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5AB4" w14:textId="77777777" w:rsidR="003F3586" w:rsidRDefault="003F3586">
      <w:pPr>
        <w:pStyle w:val="BodyText"/>
        <w:spacing w:before="8"/>
        <w:rPr>
          <w:rFonts w:ascii="Times New Roman"/>
          <w:b w:val="0"/>
          <w:sz w:val="24"/>
        </w:rPr>
      </w:pPr>
    </w:p>
    <w:p w14:paraId="32E7701A" w14:textId="77777777" w:rsidR="003F3586" w:rsidRDefault="00BF6D9F">
      <w:pPr>
        <w:pStyle w:val="BodyText"/>
        <w:ind w:left="3654"/>
        <w:rPr>
          <w:rFonts w:ascii="Times New Roman"/>
          <w:b w:val="0"/>
        </w:rPr>
      </w:pPr>
      <w:r>
        <w:rPr>
          <w:rFonts w:ascii="Times New Roman"/>
          <w:b w:val="0"/>
          <w:noProof/>
        </w:rPr>
        <w:drawing>
          <wp:inline distT="0" distB="0" distL="0" distR="0" wp14:anchorId="008F432E" wp14:editId="76743816">
            <wp:extent cx="1959284" cy="9841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59284" cy="984123"/>
                    </a:xfrm>
                    <a:prstGeom prst="rect">
                      <a:avLst/>
                    </a:prstGeom>
                  </pic:spPr>
                </pic:pic>
              </a:graphicData>
            </a:graphic>
          </wp:inline>
        </w:drawing>
      </w:r>
    </w:p>
    <w:p w14:paraId="73C45E93" w14:textId="77777777" w:rsidR="003F3586" w:rsidRDefault="003F3586">
      <w:pPr>
        <w:pStyle w:val="BodyText"/>
        <w:rPr>
          <w:rFonts w:ascii="Times New Roman"/>
          <w:b w:val="0"/>
        </w:rPr>
      </w:pPr>
    </w:p>
    <w:p w14:paraId="4F6D1208" w14:textId="77777777" w:rsidR="003F3586" w:rsidRDefault="003F3586">
      <w:pPr>
        <w:pStyle w:val="BodyText"/>
        <w:rPr>
          <w:rFonts w:ascii="Times New Roman"/>
          <w:b w:val="0"/>
          <w:sz w:val="24"/>
        </w:rPr>
      </w:pPr>
    </w:p>
    <w:p w14:paraId="265994A6" w14:textId="77777777" w:rsidR="003F3586" w:rsidRDefault="00BF6D9F">
      <w:pPr>
        <w:pStyle w:val="Title"/>
      </w:pPr>
      <w:bookmarkStart w:id="0" w:name="International_Classification_of_Diseases"/>
      <w:bookmarkEnd w:id="0"/>
      <w:r>
        <w:t>International Classification of Diseases (ICD)</w:t>
      </w:r>
    </w:p>
    <w:p w14:paraId="55A872AE" w14:textId="77777777" w:rsidR="003F3586" w:rsidRDefault="00BF6D9F">
      <w:pPr>
        <w:spacing w:before="275"/>
        <w:ind w:left="978" w:right="1839"/>
        <w:jc w:val="center"/>
        <w:rPr>
          <w:rFonts w:ascii="Arial"/>
          <w:sz w:val="44"/>
        </w:rPr>
      </w:pPr>
      <w:r>
        <w:rPr>
          <w:rFonts w:ascii="Arial"/>
          <w:sz w:val="44"/>
        </w:rPr>
        <w:t>Technical Manual</w:t>
      </w:r>
    </w:p>
    <w:p w14:paraId="3A4456E7" w14:textId="77777777" w:rsidR="003F3586" w:rsidRDefault="003F3586">
      <w:pPr>
        <w:pStyle w:val="BodyText"/>
        <w:rPr>
          <w:rFonts w:ascii="Arial"/>
          <w:b w:val="0"/>
        </w:rPr>
      </w:pPr>
    </w:p>
    <w:p w14:paraId="6AC69FA7" w14:textId="77777777" w:rsidR="003F3586" w:rsidRDefault="00BF6D9F">
      <w:pPr>
        <w:pStyle w:val="BodyText"/>
        <w:spacing w:before="10"/>
        <w:rPr>
          <w:rFonts w:ascii="Arial"/>
          <w:b w:val="0"/>
          <w:sz w:val="24"/>
        </w:rPr>
      </w:pPr>
      <w:r>
        <w:rPr>
          <w:noProof/>
        </w:rPr>
        <w:drawing>
          <wp:anchor distT="0" distB="0" distL="0" distR="0" simplePos="0" relativeHeight="251658240" behindDoc="0" locked="0" layoutInCell="1" allowOverlap="1" wp14:anchorId="0B9DD726" wp14:editId="415385F0">
            <wp:simplePos x="0" y="0"/>
            <wp:positionH relativeFrom="page">
              <wp:posOffset>2781300</wp:posOffset>
            </wp:positionH>
            <wp:positionV relativeFrom="paragraph">
              <wp:posOffset>206561</wp:posOffset>
            </wp:positionV>
            <wp:extent cx="2219243" cy="2085975"/>
            <wp:effectExtent l="0" t="0" r="0" b="0"/>
            <wp:wrapTopAndBottom/>
            <wp:docPr id="3" name="image2.jpeg" descr="v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19243" cy="2085975"/>
                    </a:xfrm>
                    <a:prstGeom prst="rect">
                      <a:avLst/>
                    </a:prstGeom>
                  </pic:spPr>
                </pic:pic>
              </a:graphicData>
            </a:graphic>
          </wp:anchor>
        </w:drawing>
      </w:r>
    </w:p>
    <w:p w14:paraId="60E7AB4C" w14:textId="77777777" w:rsidR="003F3586" w:rsidRDefault="003F3586">
      <w:pPr>
        <w:pStyle w:val="BodyText"/>
        <w:spacing w:before="4"/>
        <w:rPr>
          <w:rFonts w:ascii="Arial"/>
          <w:b w:val="0"/>
          <w:sz w:val="45"/>
        </w:rPr>
      </w:pPr>
    </w:p>
    <w:p w14:paraId="32A37686" w14:textId="77777777" w:rsidR="003F3586" w:rsidRDefault="00BF6D9F">
      <w:pPr>
        <w:spacing w:before="1" w:line="413" w:lineRule="exact"/>
        <w:ind w:left="981" w:right="1839"/>
        <w:jc w:val="center"/>
        <w:rPr>
          <w:rFonts w:ascii="Arial"/>
          <w:sz w:val="36"/>
        </w:rPr>
      </w:pPr>
      <w:r>
        <w:rPr>
          <w:rFonts w:ascii="Arial"/>
          <w:sz w:val="36"/>
        </w:rPr>
        <w:t>Version 18.0</w:t>
      </w:r>
    </w:p>
    <w:p w14:paraId="4406CC72" w14:textId="77777777" w:rsidR="003F3586" w:rsidRDefault="00BF6D9F">
      <w:pPr>
        <w:spacing w:line="413" w:lineRule="exact"/>
        <w:ind w:left="980" w:right="1839"/>
        <w:jc w:val="center"/>
        <w:rPr>
          <w:rFonts w:ascii="Arial"/>
          <w:sz w:val="36"/>
        </w:rPr>
      </w:pPr>
      <w:r>
        <w:rPr>
          <w:rFonts w:ascii="Arial"/>
          <w:sz w:val="36"/>
        </w:rPr>
        <w:t>October 2000</w:t>
      </w:r>
    </w:p>
    <w:p w14:paraId="53DDFC1E" w14:textId="77777777" w:rsidR="003F3586" w:rsidRDefault="00BF6D9F">
      <w:pPr>
        <w:spacing w:before="1"/>
        <w:ind w:left="979" w:right="1839"/>
        <w:jc w:val="center"/>
        <w:rPr>
          <w:rFonts w:ascii="Arial"/>
          <w:sz w:val="36"/>
        </w:rPr>
      </w:pPr>
      <w:r>
        <w:rPr>
          <w:rFonts w:ascii="Arial"/>
          <w:sz w:val="36"/>
        </w:rPr>
        <w:t>Revised Apr 21, 2014</w:t>
      </w:r>
    </w:p>
    <w:p w14:paraId="061DE86A" w14:textId="77777777" w:rsidR="003F3586" w:rsidRDefault="003F3586">
      <w:pPr>
        <w:pStyle w:val="BodyText"/>
        <w:rPr>
          <w:rFonts w:ascii="Arial"/>
          <w:b w:val="0"/>
          <w:sz w:val="40"/>
        </w:rPr>
      </w:pPr>
    </w:p>
    <w:p w14:paraId="4469D1FF" w14:textId="77777777" w:rsidR="003F3586" w:rsidRDefault="003F3586">
      <w:pPr>
        <w:pStyle w:val="BodyText"/>
        <w:rPr>
          <w:rFonts w:ascii="Arial"/>
          <w:b w:val="0"/>
          <w:sz w:val="40"/>
        </w:rPr>
      </w:pPr>
    </w:p>
    <w:p w14:paraId="2AA9F2EA" w14:textId="77777777" w:rsidR="003F3586" w:rsidRDefault="00BF6D9F">
      <w:pPr>
        <w:spacing w:before="322"/>
        <w:ind w:left="2838" w:right="3679" w:firstLine="439"/>
        <w:rPr>
          <w:rFonts w:ascii="Arial"/>
          <w:sz w:val="24"/>
        </w:rPr>
      </w:pPr>
      <w:r>
        <w:rPr>
          <w:rFonts w:ascii="Arial"/>
          <w:sz w:val="24"/>
        </w:rPr>
        <w:t>Department of Veterans Affairs (VA) Office of Information and Technology (OI&amp;T)</w:t>
      </w:r>
    </w:p>
    <w:p w14:paraId="54D8B53A" w14:textId="77777777" w:rsidR="003F3586" w:rsidRDefault="00BF6D9F">
      <w:pPr>
        <w:ind w:left="3057"/>
        <w:rPr>
          <w:rFonts w:ascii="Arial"/>
          <w:sz w:val="24"/>
        </w:rPr>
      </w:pPr>
      <w:r>
        <w:rPr>
          <w:rFonts w:ascii="Arial"/>
          <w:sz w:val="24"/>
        </w:rPr>
        <w:t>Office of Enterprise Development (OED)</w:t>
      </w:r>
    </w:p>
    <w:p w14:paraId="18AD5115" w14:textId="77777777" w:rsidR="003F3586" w:rsidRDefault="003F3586">
      <w:pPr>
        <w:rPr>
          <w:rFonts w:ascii="Arial"/>
          <w:sz w:val="24"/>
        </w:rPr>
        <w:sectPr w:rsidR="003F3586">
          <w:footerReference w:type="default" r:id="rId9"/>
          <w:type w:val="continuous"/>
          <w:pgSz w:w="12240" w:h="15840"/>
          <w:pgMar w:top="1500" w:right="60" w:bottom="1120" w:left="920" w:header="720" w:footer="928" w:gutter="0"/>
          <w:pgNumType w:start="1"/>
          <w:cols w:space="720"/>
        </w:sectPr>
      </w:pPr>
    </w:p>
    <w:p w14:paraId="4C0C5264" w14:textId="77777777" w:rsidR="003F3586" w:rsidRDefault="003F3586">
      <w:pPr>
        <w:pStyle w:val="BodyText"/>
        <w:spacing w:before="6"/>
        <w:rPr>
          <w:rFonts w:ascii="Arial"/>
          <w:b w:val="0"/>
          <w:sz w:val="22"/>
        </w:rPr>
      </w:pPr>
    </w:p>
    <w:p w14:paraId="0FC1B646" w14:textId="77777777" w:rsidR="003F3586" w:rsidRDefault="00BF6D9F">
      <w:pPr>
        <w:spacing w:before="86"/>
        <w:ind w:left="982" w:right="1839"/>
        <w:jc w:val="center"/>
        <w:rPr>
          <w:rFonts w:ascii="Times New Roman"/>
          <w:sz w:val="32"/>
        </w:rPr>
      </w:pPr>
      <w:bookmarkStart w:id="1" w:name="Revision_History"/>
      <w:bookmarkEnd w:id="1"/>
      <w:r>
        <w:rPr>
          <w:rFonts w:ascii="Times New Roman"/>
          <w:sz w:val="32"/>
        </w:rPr>
        <w:t>Revision History</w:t>
      </w:r>
    </w:p>
    <w:p w14:paraId="157A5D25" w14:textId="77777777" w:rsidR="003F3586" w:rsidRDefault="003F3586">
      <w:pPr>
        <w:pStyle w:val="BodyText"/>
        <w:spacing w:before="9" w:after="1"/>
        <w:rPr>
          <w:rFonts w:ascii="Times New Roman"/>
          <w:b w:val="0"/>
          <w:sz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5146"/>
        <w:gridCol w:w="2196"/>
      </w:tblGrid>
      <w:tr w:rsidR="003F3586" w14:paraId="5B4DEA36" w14:textId="77777777">
        <w:trPr>
          <w:trHeight w:val="395"/>
        </w:trPr>
        <w:tc>
          <w:tcPr>
            <w:tcW w:w="1406" w:type="dxa"/>
            <w:shd w:val="clear" w:color="auto" w:fill="8DB3E1"/>
          </w:tcPr>
          <w:p w14:paraId="12541362" w14:textId="77777777" w:rsidR="003F3586" w:rsidRDefault="00BF6D9F">
            <w:pPr>
              <w:pStyle w:val="TableParagraph"/>
              <w:spacing w:before="55" w:line="240" w:lineRule="auto"/>
              <w:ind w:left="107"/>
              <w:rPr>
                <w:rFonts w:ascii="Arial"/>
                <w:b/>
                <w:sz w:val="24"/>
              </w:rPr>
            </w:pPr>
            <w:r>
              <w:rPr>
                <w:rFonts w:ascii="Arial"/>
                <w:b/>
                <w:sz w:val="24"/>
              </w:rPr>
              <w:t>Date</w:t>
            </w:r>
          </w:p>
        </w:tc>
        <w:tc>
          <w:tcPr>
            <w:tcW w:w="5146" w:type="dxa"/>
            <w:shd w:val="clear" w:color="auto" w:fill="8DB3E1"/>
          </w:tcPr>
          <w:p w14:paraId="3E786042" w14:textId="77777777" w:rsidR="003F3586" w:rsidRDefault="00BF6D9F">
            <w:pPr>
              <w:pStyle w:val="TableParagraph"/>
              <w:spacing w:before="55" w:line="240" w:lineRule="auto"/>
              <w:ind w:left="108"/>
              <w:rPr>
                <w:rFonts w:ascii="Arial"/>
                <w:b/>
                <w:sz w:val="24"/>
              </w:rPr>
            </w:pPr>
            <w:r>
              <w:rPr>
                <w:rFonts w:ascii="Arial"/>
                <w:b/>
                <w:sz w:val="24"/>
              </w:rPr>
              <w:t>Description of Change</w:t>
            </w:r>
          </w:p>
        </w:tc>
        <w:tc>
          <w:tcPr>
            <w:tcW w:w="2196" w:type="dxa"/>
            <w:shd w:val="clear" w:color="auto" w:fill="8DB3E1"/>
          </w:tcPr>
          <w:p w14:paraId="2B118CA9" w14:textId="77777777" w:rsidR="003F3586" w:rsidRDefault="00BF6D9F">
            <w:pPr>
              <w:pStyle w:val="TableParagraph"/>
              <w:spacing w:before="55" w:line="240" w:lineRule="auto"/>
              <w:ind w:left="108"/>
              <w:rPr>
                <w:rFonts w:ascii="Arial"/>
                <w:b/>
                <w:sz w:val="24"/>
              </w:rPr>
            </w:pPr>
            <w:r>
              <w:rPr>
                <w:rFonts w:ascii="Arial"/>
                <w:b/>
                <w:sz w:val="24"/>
              </w:rPr>
              <w:t>Author</w:t>
            </w:r>
          </w:p>
        </w:tc>
      </w:tr>
      <w:tr w:rsidR="003F3586" w14:paraId="3E24B1EB" w14:textId="77777777">
        <w:trPr>
          <w:trHeight w:val="333"/>
        </w:trPr>
        <w:tc>
          <w:tcPr>
            <w:tcW w:w="1406" w:type="dxa"/>
          </w:tcPr>
          <w:p w14:paraId="571F0A02" w14:textId="77777777" w:rsidR="003F3586" w:rsidRDefault="00BF6D9F">
            <w:pPr>
              <w:pStyle w:val="TableParagraph"/>
              <w:spacing w:before="36" w:line="240" w:lineRule="auto"/>
              <w:ind w:left="107"/>
              <w:rPr>
                <w:rFonts w:ascii="Arial"/>
              </w:rPr>
            </w:pPr>
            <w:r>
              <w:rPr>
                <w:rFonts w:ascii="Arial"/>
              </w:rPr>
              <w:t>06/26/2003</w:t>
            </w:r>
          </w:p>
        </w:tc>
        <w:tc>
          <w:tcPr>
            <w:tcW w:w="5146" w:type="dxa"/>
          </w:tcPr>
          <w:p w14:paraId="5CCFDA3F" w14:textId="77777777" w:rsidR="003F3586" w:rsidRDefault="00BF6D9F">
            <w:pPr>
              <w:pStyle w:val="TableParagraph"/>
              <w:spacing w:before="36" w:line="240" w:lineRule="auto"/>
              <w:ind w:left="108"/>
              <w:rPr>
                <w:rFonts w:ascii="Arial"/>
              </w:rPr>
            </w:pPr>
            <w:r>
              <w:rPr>
                <w:rFonts w:ascii="Arial"/>
              </w:rPr>
              <w:t>Initial Version</w:t>
            </w:r>
          </w:p>
        </w:tc>
        <w:tc>
          <w:tcPr>
            <w:tcW w:w="2196" w:type="dxa"/>
          </w:tcPr>
          <w:p w14:paraId="2CF495D4" w14:textId="77777777" w:rsidR="003F3586" w:rsidRDefault="00B136F3">
            <w:pPr>
              <w:pStyle w:val="TableParagraph"/>
              <w:spacing w:before="36" w:line="240" w:lineRule="auto"/>
              <w:ind w:left="108"/>
              <w:rPr>
                <w:rFonts w:ascii="Arial"/>
              </w:rPr>
            </w:pPr>
            <w:r>
              <w:rPr>
                <w:rFonts w:ascii="Arial"/>
              </w:rPr>
              <w:t>REDACTED</w:t>
            </w:r>
          </w:p>
        </w:tc>
      </w:tr>
      <w:tr w:rsidR="003F3586" w14:paraId="458992DC" w14:textId="77777777">
        <w:trPr>
          <w:trHeight w:val="333"/>
        </w:trPr>
        <w:tc>
          <w:tcPr>
            <w:tcW w:w="1406" w:type="dxa"/>
          </w:tcPr>
          <w:p w14:paraId="20CA5E4A" w14:textId="77777777" w:rsidR="003F3586" w:rsidRDefault="00BF6D9F">
            <w:pPr>
              <w:pStyle w:val="TableParagraph"/>
              <w:spacing w:before="36" w:line="240" w:lineRule="auto"/>
              <w:ind w:left="107"/>
              <w:rPr>
                <w:rFonts w:ascii="Arial"/>
              </w:rPr>
            </w:pPr>
            <w:r>
              <w:rPr>
                <w:rFonts w:ascii="Arial"/>
              </w:rPr>
              <w:t>09/04/2003</w:t>
            </w:r>
          </w:p>
        </w:tc>
        <w:tc>
          <w:tcPr>
            <w:tcW w:w="5146" w:type="dxa"/>
          </w:tcPr>
          <w:p w14:paraId="0E8FEF2A" w14:textId="77777777" w:rsidR="003F3586" w:rsidRDefault="00BF6D9F">
            <w:pPr>
              <w:pStyle w:val="TableParagraph"/>
              <w:spacing w:before="36" w:line="240" w:lineRule="auto"/>
              <w:ind w:left="108"/>
              <w:rPr>
                <w:rFonts w:ascii="Arial" w:hAnsi="Arial"/>
              </w:rPr>
            </w:pPr>
            <w:r>
              <w:rPr>
                <w:rFonts w:ascii="Arial" w:hAnsi="Arial"/>
              </w:rPr>
              <w:t>LEX*2.0*25 – Code Set Versioning</w:t>
            </w:r>
          </w:p>
        </w:tc>
        <w:tc>
          <w:tcPr>
            <w:tcW w:w="2196" w:type="dxa"/>
          </w:tcPr>
          <w:p w14:paraId="42D6CD2A" w14:textId="77777777" w:rsidR="003F3586" w:rsidRDefault="00B136F3">
            <w:pPr>
              <w:pStyle w:val="TableParagraph"/>
              <w:spacing w:before="36" w:line="240" w:lineRule="auto"/>
              <w:ind w:left="108"/>
              <w:rPr>
                <w:rFonts w:ascii="Arial"/>
              </w:rPr>
            </w:pPr>
            <w:r>
              <w:rPr>
                <w:rFonts w:ascii="Arial"/>
              </w:rPr>
              <w:t>REDACTED</w:t>
            </w:r>
          </w:p>
        </w:tc>
      </w:tr>
      <w:tr w:rsidR="003F3586" w14:paraId="09AC3EC3" w14:textId="77777777">
        <w:trPr>
          <w:trHeight w:val="333"/>
        </w:trPr>
        <w:tc>
          <w:tcPr>
            <w:tcW w:w="1406" w:type="dxa"/>
          </w:tcPr>
          <w:p w14:paraId="49D3CA27" w14:textId="77777777" w:rsidR="003F3586" w:rsidRDefault="00BF6D9F">
            <w:pPr>
              <w:pStyle w:val="TableParagraph"/>
              <w:spacing w:before="36" w:line="240" w:lineRule="auto"/>
              <w:ind w:left="107"/>
              <w:rPr>
                <w:rFonts w:ascii="Arial"/>
              </w:rPr>
            </w:pPr>
            <w:r>
              <w:rPr>
                <w:rFonts w:ascii="Arial"/>
              </w:rPr>
              <w:t>04/21/2014</w:t>
            </w:r>
          </w:p>
        </w:tc>
        <w:tc>
          <w:tcPr>
            <w:tcW w:w="5146" w:type="dxa"/>
          </w:tcPr>
          <w:p w14:paraId="5CFF17E7" w14:textId="77777777" w:rsidR="003F3586" w:rsidRDefault="00BF6D9F">
            <w:pPr>
              <w:pStyle w:val="TableParagraph"/>
              <w:spacing w:before="36" w:line="240" w:lineRule="auto"/>
              <w:ind w:left="108"/>
              <w:rPr>
                <w:rFonts w:ascii="Arial"/>
              </w:rPr>
            </w:pPr>
            <w:r>
              <w:rPr>
                <w:rFonts w:ascii="Arial"/>
              </w:rPr>
              <w:t>ICD*18.0*57 - Update with ICD-10</w:t>
            </w:r>
          </w:p>
        </w:tc>
        <w:tc>
          <w:tcPr>
            <w:tcW w:w="2196" w:type="dxa"/>
          </w:tcPr>
          <w:p w14:paraId="4144DBAC" w14:textId="77777777" w:rsidR="003F3586" w:rsidRDefault="00B136F3">
            <w:pPr>
              <w:pStyle w:val="TableParagraph"/>
              <w:spacing w:before="36" w:line="240" w:lineRule="auto"/>
              <w:ind w:left="108"/>
              <w:rPr>
                <w:rFonts w:ascii="Arial"/>
              </w:rPr>
            </w:pPr>
            <w:r>
              <w:rPr>
                <w:rFonts w:ascii="Arial"/>
              </w:rPr>
              <w:t>REDACTED</w:t>
            </w:r>
          </w:p>
        </w:tc>
      </w:tr>
      <w:tr w:rsidR="003F3586" w14:paraId="7E3EA478" w14:textId="77777777">
        <w:trPr>
          <w:trHeight w:val="333"/>
        </w:trPr>
        <w:tc>
          <w:tcPr>
            <w:tcW w:w="1406" w:type="dxa"/>
          </w:tcPr>
          <w:p w14:paraId="2FF07A2F" w14:textId="77777777" w:rsidR="003F3586" w:rsidRDefault="00BF6D9F">
            <w:pPr>
              <w:pStyle w:val="TableParagraph"/>
              <w:spacing w:before="36" w:line="240" w:lineRule="auto"/>
              <w:ind w:left="107"/>
              <w:rPr>
                <w:rFonts w:ascii="Arial"/>
              </w:rPr>
            </w:pPr>
            <w:r>
              <w:rPr>
                <w:rFonts w:ascii="Arial"/>
              </w:rPr>
              <w:t>04/24/2014</w:t>
            </w:r>
          </w:p>
        </w:tc>
        <w:tc>
          <w:tcPr>
            <w:tcW w:w="5146" w:type="dxa"/>
          </w:tcPr>
          <w:p w14:paraId="378C3185" w14:textId="77777777" w:rsidR="003F3586" w:rsidRDefault="00BF6D9F">
            <w:pPr>
              <w:pStyle w:val="TableParagraph"/>
              <w:spacing w:before="36" w:line="240" w:lineRule="auto"/>
              <w:ind w:left="108"/>
              <w:rPr>
                <w:rFonts w:ascii="Arial"/>
              </w:rPr>
            </w:pPr>
            <w:r>
              <w:rPr>
                <w:rFonts w:ascii="Arial"/>
              </w:rPr>
              <w:t>Technical Writer Review</w:t>
            </w:r>
          </w:p>
        </w:tc>
        <w:tc>
          <w:tcPr>
            <w:tcW w:w="2196" w:type="dxa"/>
          </w:tcPr>
          <w:p w14:paraId="185489FE" w14:textId="77777777" w:rsidR="003F3586" w:rsidRDefault="00B136F3">
            <w:pPr>
              <w:pStyle w:val="TableParagraph"/>
              <w:spacing w:before="36" w:line="240" w:lineRule="auto"/>
              <w:ind w:left="108"/>
              <w:rPr>
                <w:rFonts w:ascii="Arial"/>
              </w:rPr>
            </w:pPr>
            <w:r>
              <w:rPr>
                <w:rFonts w:ascii="Arial"/>
              </w:rPr>
              <w:t>REDACTED</w:t>
            </w:r>
          </w:p>
        </w:tc>
      </w:tr>
    </w:tbl>
    <w:p w14:paraId="44388F92" w14:textId="77777777" w:rsidR="003F3586" w:rsidRDefault="003F3586">
      <w:pPr>
        <w:rPr>
          <w:rFonts w:ascii="Arial"/>
        </w:rPr>
        <w:sectPr w:rsidR="003F3586">
          <w:pgSz w:w="12240" w:h="15840"/>
          <w:pgMar w:top="1500" w:right="60" w:bottom="1120" w:left="920" w:header="0" w:footer="928" w:gutter="0"/>
          <w:cols w:space="720"/>
        </w:sectPr>
      </w:pPr>
    </w:p>
    <w:p w14:paraId="48E8B72B" w14:textId="77777777" w:rsidR="003F3586" w:rsidRDefault="00BF6D9F">
      <w:pPr>
        <w:pStyle w:val="Heading1"/>
        <w:spacing w:before="89"/>
        <w:ind w:left="978" w:right="1839" w:firstLine="0"/>
        <w:jc w:val="center"/>
        <w:rPr>
          <w:rFonts w:ascii="Times New Roman"/>
        </w:rPr>
      </w:pPr>
      <w:bookmarkStart w:id="2" w:name="Table_of_Contents"/>
      <w:bookmarkEnd w:id="2"/>
      <w:r>
        <w:rPr>
          <w:rFonts w:ascii="Times New Roman"/>
        </w:rPr>
        <w:lastRenderedPageBreak/>
        <w:t>Table of Contents</w:t>
      </w:r>
    </w:p>
    <w:p w14:paraId="22C7D260" w14:textId="77777777" w:rsidR="003F3586" w:rsidRDefault="003F3586">
      <w:pPr>
        <w:jc w:val="center"/>
        <w:rPr>
          <w:rFonts w:ascii="Times New Roman"/>
        </w:rPr>
        <w:sectPr w:rsidR="003F3586">
          <w:headerReference w:type="default" r:id="rId10"/>
          <w:footerReference w:type="default" r:id="rId11"/>
          <w:pgSz w:w="12240" w:h="15840"/>
          <w:pgMar w:top="1340" w:right="60" w:bottom="1626" w:left="920" w:header="729" w:footer="928" w:gutter="0"/>
          <w:pgNumType w:start="3"/>
          <w:cols w:space="720"/>
        </w:sectPr>
      </w:pPr>
    </w:p>
    <w:sdt>
      <w:sdtPr>
        <w:id w:val="2139524816"/>
        <w:docPartObj>
          <w:docPartGallery w:val="Table of Contents"/>
          <w:docPartUnique/>
        </w:docPartObj>
      </w:sdtPr>
      <w:sdtEndPr/>
      <w:sdtContent>
        <w:p w14:paraId="66DE79F9" w14:textId="77777777" w:rsidR="003F3586" w:rsidRDefault="000D5D7F">
          <w:pPr>
            <w:pStyle w:val="TOC1"/>
            <w:numPr>
              <w:ilvl w:val="0"/>
              <w:numId w:val="119"/>
            </w:numPr>
            <w:tabs>
              <w:tab w:val="left" w:pos="1780"/>
              <w:tab w:val="left" w:pos="1781"/>
              <w:tab w:val="right" w:leader="dot" w:pos="9513"/>
            </w:tabs>
            <w:spacing w:before="549"/>
            <w:ind w:hanging="901"/>
            <w:rPr>
              <w:rFonts w:ascii="Times New Roman"/>
            </w:rPr>
          </w:pPr>
          <w:hyperlink w:anchor="_bookmark0" w:history="1">
            <w:r w:rsidR="00BF6D9F">
              <w:t>Introduction</w:t>
            </w:r>
            <w:r w:rsidR="00BF6D9F">
              <w:tab/>
            </w:r>
            <w:r w:rsidR="00BF6D9F">
              <w:rPr>
                <w:rFonts w:ascii="Times New Roman"/>
              </w:rPr>
              <w:t>2</w:t>
            </w:r>
          </w:hyperlink>
        </w:p>
        <w:p w14:paraId="7FFA4222" w14:textId="77777777" w:rsidR="003F3586" w:rsidRDefault="000D5D7F">
          <w:pPr>
            <w:pStyle w:val="TOC2"/>
            <w:numPr>
              <w:ilvl w:val="1"/>
              <w:numId w:val="119"/>
            </w:numPr>
            <w:tabs>
              <w:tab w:val="left" w:pos="1780"/>
              <w:tab w:val="left" w:pos="1781"/>
              <w:tab w:val="right" w:leader="dot" w:pos="9512"/>
            </w:tabs>
            <w:spacing w:before="2" w:line="276" w:lineRule="exact"/>
            <w:ind w:hanging="901"/>
            <w:rPr>
              <w:rFonts w:ascii="Times New Roman"/>
            </w:rPr>
          </w:pPr>
          <w:hyperlink w:anchor="_bookmark1" w:history="1">
            <w:r w:rsidR="00BF6D9F">
              <w:t>Code Formats</w:t>
            </w:r>
            <w:r w:rsidR="00BF6D9F">
              <w:tab/>
            </w:r>
            <w:r w:rsidR="00BF6D9F">
              <w:rPr>
                <w:rFonts w:ascii="Times New Roman"/>
              </w:rPr>
              <w:t>3</w:t>
            </w:r>
          </w:hyperlink>
        </w:p>
        <w:p w14:paraId="3EC81C25" w14:textId="77777777" w:rsidR="003F3586" w:rsidRDefault="000D5D7F">
          <w:pPr>
            <w:pStyle w:val="TOC1"/>
            <w:numPr>
              <w:ilvl w:val="0"/>
              <w:numId w:val="119"/>
            </w:numPr>
            <w:tabs>
              <w:tab w:val="left" w:pos="1780"/>
              <w:tab w:val="left" w:pos="1781"/>
              <w:tab w:val="right" w:leader="dot" w:pos="9513"/>
            </w:tabs>
            <w:spacing w:line="322" w:lineRule="exact"/>
            <w:ind w:hanging="901"/>
            <w:rPr>
              <w:rFonts w:ascii="Times New Roman"/>
            </w:rPr>
          </w:pPr>
          <w:hyperlink w:anchor="_bookmark2" w:history="1">
            <w:r w:rsidR="00BF6D9F">
              <w:t>Implementation and Maintenance</w:t>
            </w:r>
            <w:r w:rsidR="00BF6D9F">
              <w:rPr>
                <w:spacing w:val="-6"/>
              </w:rPr>
              <w:t xml:space="preserve"> </w:t>
            </w:r>
            <w:r w:rsidR="00BF6D9F">
              <w:t>(Post ICD-10)</w:t>
            </w:r>
            <w:r w:rsidR="00BF6D9F">
              <w:tab/>
            </w:r>
            <w:r w:rsidR="00BF6D9F">
              <w:rPr>
                <w:rFonts w:ascii="Times New Roman"/>
              </w:rPr>
              <w:t>3</w:t>
            </w:r>
          </w:hyperlink>
        </w:p>
        <w:p w14:paraId="1DEC92C8" w14:textId="77777777" w:rsidR="003F3586" w:rsidRDefault="000D5D7F">
          <w:pPr>
            <w:pStyle w:val="TOC1"/>
            <w:numPr>
              <w:ilvl w:val="0"/>
              <w:numId w:val="119"/>
            </w:numPr>
            <w:tabs>
              <w:tab w:val="left" w:pos="1780"/>
              <w:tab w:val="left" w:pos="1781"/>
              <w:tab w:val="right" w:leader="dot" w:pos="9513"/>
            </w:tabs>
            <w:spacing w:before="1"/>
            <w:ind w:hanging="901"/>
            <w:rPr>
              <w:rFonts w:ascii="Times New Roman" w:hAnsi="Times New Roman"/>
            </w:rPr>
          </w:pPr>
          <w:hyperlink w:anchor="_bookmark3" w:history="1">
            <w:r w:rsidR="00BF6D9F">
              <w:t>Special Lookup Routine</w:t>
            </w:r>
            <w:r w:rsidR="00BF6D9F">
              <w:rPr>
                <w:spacing w:val="1"/>
              </w:rPr>
              <w:t xml:space="preserve"> </w:t>
            </w:r>
            <w:r w:rsidR="00BF6D9F">
              <w:t>–</w:t>
            </w:r>
            <w:r w:rsidR="00BF6D9F">
              <w:rPr>
                <w:spacing w:val="-3"/>
              </w:rPr>
              <w:t xml:space="preserve"> </w:t>
            </w:r>
            <w:r w:rsidR="00BF6D9F">
              <w:t>ICDEXLK</w:t>
            </w:r>
            <w:r w:rsidR="00BF6D9F">
              <w:tab/>
            </w:r>
            <w:r w:rsidR="00BF6D9F">
              <w:rPr>
                <w:rFonts w:ascii="Times New Roman" w:hAnsi="Times New Roman"/>
              </w:rPr>
              <w:t>4</w:t>
            </w:r>
          </w:hyperlink>
        </w:p>
        <w:p w14:paraId="17C7C63F" w14:textId="77777777" w:rsidR="003F3586" w:rsidRDefault="000D5D7F">
          <w:pPr>
            <w:pStyle w:val="TOC2"/>
            <w:numPr>
              <w:ilvl w:val="1"/>
              <w:numId w:val="119"/>
            </w:numPr>
            <w:tabs>
              <w:tab w:val="left" w:pos="1710"/>
              <w:tab w:val="left" w:pos="1711"/>
              <w:tab w:val="right" w:leader="dot" w:pos="9512"/>
            </w:tabs>
            <w:spacing w:before="3" w:line="275" w:lineRule="exact"/>
            <w:ind w:left="1710" w:hanging="831"/>
            <w:rPr>
              <w:rFonts w:ascii="Times New Roman"/>
            </w:rPr>
          </w:pPr>
          <w:hyperlink w:anchor="_bookmark4" w:history="1">
            <w:r w:rsidR="00BF6D9F">
              <w:t>Package Special Lookup Variables</w:t>
            </w:r>
            <w:r w:rsidR="00BF6D9F">
              <w:tab/>
            </w:r>
            <w:r w:rsidR="00BF6D9F">
              <w:rPr>
                <w:rFonts w:ascii="Times New Roman"/>
              </w:rPr>
              <w:t>4</w:t>
            </w:r>
          </w:hyperlink>
        </w:p>
        <w:p w14:paraId="660D0C37" w14:textId="77777777" w:rsidR="003F3586" w:rsidRDefault="000D5D7F">
          <w:pPr>
            <w:pStyle w:val="TOC2"/>
            <w:numPr>
              <w:ilvl w:val="2"/>
              <w:numId w:val="119"/>
            </w:numPr>
            <w:tabs>
              <w:tab w:val="left" w:pos="1780"/>
              <w:tab w:val="left" w:pos="1781"/>
              <w:tab w:val="right" w:leader="dot" w:pos="9511"/>
            </w:tabs>
            <w:spacing w:line="274" w:lineRule="exact"/>
            <w:ind w:hanging="901"/>
          </w:pPr>
          <w:hyperlink w:anchor="_bookmark5" w:history="1">
            <w:r w:rsidR="00BF6D9F">
              <w:t>ICDVDT Versioning Date</w:t>
            </w:r>
            <w:r w:rsidR="00BF6D9F">
              <w:rPr>
                <w:spacing w:val="-1"/>
              </w:rPr>
              <w:t xml:space="preserve"> </w:t>
            </w:r>
            <w:r w:rsidR="00BF6D9F">
              <w:t>(Fileman format)</w:t>
            </w:r>
            <w:r w:rsidR="00BF6D9F">
              <w:tab/>
              <w:t>4</w:t>
            </w:r>
          </w:hyperlink>
        </w:p>
        <w:p w14:paraId="1D9A9610" w14:textId="77777777" w:rsidR="003F3586" w:rsidRDefault="000D5D7F">
          <w:pPr>
            <w:pStyle w:val="TOC2"/>
            <w:numPr>
              <w:ilvl w:val="2"/>
              <w:numId w:val="119"/>
            </w:numPr>
            <w:tabs>
              <w:tab w:val="left" w:pos="1780"/>
              <w:tab w:val="left" w:pos="1781"/>
              <w:tab w:val="right" w:leader="dot" w:pos="9511"/>
            </w:tabs>
            <w:ind w:hanging="901"/>
          </w:pPr>
          <w:hyperlink w:anchor="_bookmark6" w:history="1">
            <w:r w:rsidR="00BF6D9F">
              <w:t>ICDSYS Coding System (from</w:t>
            </w:r>
            <w:r w:rsidR="00BF6D9F">
              <w:rPr>
                <w:spacing w:val="-1"/>
              </w:rPr>
              <w:t xml:space="preserve"> </w:t>
            </w:r>
            <w:r w:rsidR="00BF6D9F">
              <w:t>file</w:t>
            </w:r>
            <w:r w:rsidR="00BF6D9F">
              <w:rPr>
                <w:spacing w:val="1"/>
              </w:rPr>
              <w:t xml:space="preserve"> </w:t>
            </w:r>
            <w:r w:rsidR="00BF6D9F">
              <w:t>80.4)</w:t>
            </w:r>
            <w:r w:rsidR="00BF6D9F">
              <w:tab/>
              <w:t>5</w:t>
            </w:r>
          </w:hyperlink>
        </w:p>
        <w:p w14:paraId="4E7BB5DC" w14:textId="77777777" w:rsidR="003F3586" w:rsidRDefault="000D5D7F">
          <w:pPr>
            <w:pStyle w:val="TOC2"/>
            <w:numPr>
              <w:ilvl w:val="2"/>
              <w:numId w:val="119"/>
            </w:numPr>
            <w:tabs>
              <w:tab w:val="left" w:pos="1780"/>
              <w:tab w:val="left" w:pos="1781"/>
              <w:tab w:val="left" w:pos="3087"/>
              <w:tab w:val="right" w:leader="dot" w:pos="9511"/>
            </w:tabs>
            <w:ind w:hanging="901"/>
          </w:pPr>
          <w:hyperlink w:anchor="_bookmark7" w:history="1">
            <w:r w:rsidR="00BF6D9F">
              <w:t>ICDFMT</w:t>
            </w:r>
            <w:r w:rsidR="00BF6D9F">
              <w:tab/>
              <w:t>Display</w:t>
            </w:r>
            <w:r w:rsidR="00BF6D9F">
              <w:rPr>
                <w:spacing w:val="-7"/>
              </w:rPr>
              <w:t xml:space="preserve"> </w:t>
            </w:r>
            <w:r w:rsidR="00BF6D9F">
              <w:t>Format</w:t>
            </w:r>
            <w:r w:rsidR="00BF6D9F">
              <w:tab/>
              <w:t>5</w:t>
            </w:r>
          </w:hyperlink>
        </w:p>
        <w:p w14:paraId="7AFC8EC9" w14:textId="77777777" w:rsidR="003F3586" w:rsidRDefault="000D5D7F">
          <w:pPr>
            <w:pStyle w:val="TOC2"/>
            <w:numPr>
              <w:ilvl w:val="2"/>
              <w:numId w:val="119"/>
            </w:numPr>
            <w:tabs>
              <w:tab w:val="left" w:pos="1780"/>
              <w:tab w:val="left" w:pos="1781"/>
              <w:tab w:val="right" w:leader="dot" w:pos="9511"/>
            </w:tabs>
            <w:ind w:hanging="901"/>
          </w:pPr>
          <w:hyperlink w:anchor="_bookmark8" w:history="1">
            <w:r w:rsidR="00BF6D9F">
              <w:t>Fileman</w:t>
            </w:r>
            <w:r w:rsidR="00BF6D9F">
              <w:rPr>
                <w:spacing w:val="-4"/>
              </w:rPr>
              <w:t xml:space="preserve"> </w:t>
            </w:r>
            <w:r w:rsidR="00BF6D9F">
              <w:t>Variables used</w:t>
            </w:r>
            <w:r w:rsidR="00BF6D9F">
              <w:tab/>
              <w:t>6</w:t>
            </w:r>
          </w:hyperlink>
        </w:p>
        <w:p w14:paraId="45FEBB5E" w14:textId="77777777" w:rsidR="003F3586" w:rsidRDefault="000D5D7F">
          <w:pPr>
            <w:pStyle w:val="TOC2"/>
            <w:numPr>
              <w:ilvl w:val="2"/>
              <w:numId w:val="119"/>
            </w:numPr>
            <w:tabs>
              <w:tab w:val="left" w:pos="1780"/>
              <w:tab w:val="left" w:pos="1781"/>
              <w:tab w:val="right" w:leader="dot" w:pos="9511"/>
            </w:tabs>
            <w:ind w:hanging="901"/>
          </w:pPr>
          <w:hyperlink w:anchor="_bookmark9" w:history="1">
            <w:r w:rsidR="00BF6D9F">
              <w:t>FileMan Variables</w:t>
            </w:r>
            <w:r w:rsidR="00BF6D9F">
              <w:rPr>
                <w:spacing w:val="-1"/>
              </w:rPr>
              <w:t xml:space="preserve"> </w:t>
            </w:r>
            <w:r w:rsidR="00BF6D9F">
              <w:t>not used</w:t>
            </w:r>
            <w:r w:rsidR="00BF6D9F">
              <w:tab/>
              <w:t>7</w:t>
            </w:r>
          </w:hyperlink>
        </w:p>
        <w:p w14:paraId="5866D2D9" w14:textId="77777777" w:rsidR="003F3586" w:rsidRDefault="000D5D7F">
          <w:pPr>
            <w:pStyle w:val="TOC2"/>
            <w:numPr>
              <w:ilvl w:val="2"/>
              <w:numId w:val="119"/>
            </w:numPr>
            <w:tabs>
              <w:tab w:val="left" w:pos="1780"/>
              <w:tab w:val="left" w:pos="1781"/>
              <w:tab w:val="right" w:leader="dot" w:pos="9511"/>
            </w:tabs>
            <w:ind w:hanging="901"/>
          </w:pPr>
          <w:hyperlink w:anchor="_bookmark10" w:history="1">
            <w:r w:rsidR="00BF6D9F">
              <w:t>FileMan</w:t>
            </w:r>
            <w:r w:rsidR="00BF6D9F">
              <w:rPr>
                <w:spacing w:val="-1"/>
              </w:rPr>
              <w:t xml:space="preserve"> </w:t>
            </w:r>
            <w:r w:rsidR="00BF6D9F">
              <w:t>Variables KILLed</w:t>
            </w:r>
            <w:r w:rsidR="00BF6D9F">
              <w:tab/>
              <w:t>8</w:t>
            </w:r>
          </w:hyperlink>
        </w:p>
        <w:p w14:paraId="7BB3B688" w14:textId="77777777" w:rsidR="003F3586" w:rsidRDefault="000D5D7F">
          <w:pPr>
            <w:pStyle w:val="TOC2"/>
            <w:numPr>
              <w:ilvl w:val="2"/>
              <w:numId w:val="119"/>
            </w:numPr>
            <w:tabs>
              <w:tab w:val="left" w:pos="1780"/>
              <w:tab w:val="left" w:pos="1781"/>
              <w:tab w:val="right" w:leader="dot" w:pos="9511"/>
            </w:tabs>
            <w:ind w:hanging="901"/>
          </w:pPr>
          <w:hyperlink w:anchor="_bookmark11" w:history="1">
            <w:r w:rsidR="00BF6D9F">
              <w:t>FileMan</w:t>
            </w:r>
            <w:r w:rsidR="00BF6D9F">
              <w:rPr>
                <w:spacing w:val="-1"/>
              </w:rPr>
              <w:t xml:space="preserve"> </w:t>
            </w:r>
            <w:r w:rsidR="00BF6D9F">
              <w:t>Variables Modified</w:t>
            </w:r>
            <w:r w:rsidR="00BF6D9F">
              <w:tab/>
              <w:t>8</w:t>
            </w:r>
          </w:hyperlink>
        </w:p>
        <w:p w14:paraId="386E683B" w14:textId="77777777" w:rsidR="003F3586" w:rsidRDefault="000D5D7F">
          <w:pPr>
            <w:pStyle w:val="TOC2"/>
            <w:numPr>
              <w:ilvl w:val="2"/>
              <w:numId w:val="119"/>
            </w:numPr>
            <w:tabs>
              <w:tab w:val="left" w:pos="1780"/>
              <w:tab w:val="left" w:pos="1781"/>
              <w:tab w:val="right" w:leader="dot" w:pos="9511"/>
            </w:tabs>
            <w:ind w:hanging="901"/>
          </w:pPr>
          <w:hyperlink w:anchor="_bookmark12" w:history="1">
            <w:r w:rsidR="00BF6D9F">
              <w:t>Output</w:t>
            </w:r>
            <w:r w:rsidR="00BF6D9F">
              <w:rPr>
                <w:spacing w:val="-2"/>
              </w:rPr>
              <w:t xml:space="preserve"> </w:t>
            </w:r>
            <w:r w:rsidR="00BF6D9F">
              <w:t>Variables</w:t>
            </w:r>
            <w:r w:rsidR="00BF6D9F">
              <w:tab/>
              <w:t>8</w:t>
            </w:r>
          </w:hyperlink>
        </w:p>
        <w:p w14:paraId="7EA17DC4" w14:textId="77777777" w:rsidR="003F3586" w:rsidRDefault="000D5D7F">
          <w:pPr>
            <w:pStyle w:val="TOC1"/>
            <w:numPr>
              <w:ilvl w:val="0"/>
              <w:numId w:val="119"/>
            </w:numPr>
            <w:tabs>
              <w:tab w:val="left" w:pos="1780"/>
              <w:tab w:val="left" w:pos="1781"/>
              <w:tab w:val="right" w:leader="dot" w:pos="9513"/>
            </w:tabs>
            <w:spacing w:before="1"/>
            <w:ind w:hanging="901"/>
            <w:rPr>
              <w:rFonts w:ascii="Times New Roman"/>
            </w:rPr>
          </w:pPr>
          <w:hyperlink w:anchor="_bookmark13" w:history="1">
            <w:r w:rsidR="00BF6D9F">
              <w:t>Applications Programmer</w:t>
            </w:r>
            <w:r w:rsidR="00BF6D9F">
              <w:rPr>
                <w:spacing w:val="-5"/>
              </w:rPr>
              <w:t xml:space="preserve"> </w:t>
            </w:r>
            <w:r w:rsidR="00BF6D9F">
              <w:t>Interfaces</w:t>
            </w:r>
            <w:r w:rsidR="00BF6D9F">
              <w:rPr>
                <w:spacing w:val="-2"/>
              </w:rPr>
              <w:t xml:space="preserve"> </w:t>
            </w:r>
            <w:r w:rsidR="00BF6D9F">
              <w:t>(APIs)</w:t>
            </w:r>
            <w:r w:rsidR="00BF6D9F">
              <w:tab/>
            </w:r>
            <w:r w:rsidR="00BF6D9F">
              <w:rPr>
                <w:rFonts w:ascii="Times New Roman"/>
              </w:rPr>
              <w:t>9</w:t>
            </w:r>
          </w:hyperlink>
        </w:p>
        <w:p w14:paraId="1462BC58" w14:textId="77777777" w:rsidR="003F3586" w:rsidRDefault="000D5D7F">
          <w:pPr>
            <w:pStyle w:val="TOC2"/>
            <w:numPr>
              <w:ilvl w:val="1"/>
              <w:numId w:val="119"/>
            </w:numPr>
            <w:tabs>
              <w:tab w:val="left" w:pos="1780"/>
              <w:tab w:val="left" w:pos="1781"/>
              <w:tab w:val="right" w:leader="dot" w:pos="9512"/>
            </w:tabs>
            <w:spacing w:before="3" w:line="277" w:lineRule="exact"/>
            <w:ind w:hanging="901"/>
            <w:rPr>
              <w:rFonts w:ascii="Times New Roman"/>
            </w:rPr>
          </w:pPr>
          <w:hyperlink w:anchor="_bookmark14" w:history="1">
            <w:r w:rsidR="00BF6D9F">
              <w:t>Overview</w:t>
            </w:r>
            <w:r w:rsidR="00BF6D9F">
              <w:rPr>
                <w:spacing w:val="4"/>
              </w:rPr>
              <w:t xml:space="preserve"> </w:t>
            </w:r>
            <w:r w:rsidR="00BF6D9F">
              <w:t>(Data</w:t>
            </w:r>
            <w:r w:rsidR="00BF6D9F">
              <w:rPr>
                <w:spacing w:val="-2"/>
              </w:rPr>
              <w:t xml:space="preserve"> </w:t>
            </w:r>
            <w:r w:rsidR="00BF6D9F">
              <w:t>Extraction)</w:t>
            </w:r>
            <w:r w:rsidR="00BF6D9F">
              <w:tab/>
            </w:r>
            <w:r w:rsidR="00BF6D9F">
              <w:rPr>
                <w:rFonts w:ascii="Times New Roman"/>
              </w:rPr>
              <w:t>9</w:t>
            </w:r>
          </w:hyperlink>
        </w:p>
        <w:p w14:paraId="2AE0446D" w14:textId="77777777" w:rsidR="003F3586" w:rsidRDefault="000D5D7F">
          <w:pPr>
            <w:pStyle w:val="TOC2"/>
            <w:numPr>
              <w:ilvl w:val="1"/>
              <w:numId w:val="119"/>
            </w:numPr>
            <w:tabs>
              <w:tab w:val="left" w:pos="1780"/>
              <w:tab w:val="left" w:pos="1781"/>
              <w:tab w:val="right" w:leader="dot" w:pos="9512"/>
            </w:tabs>
            <w:spacing w:line="276" w:lineRule="exact"/>
            <w:ind w:hanging="901"/>
            <w:rPr>
              <w:rFonts w:ascii="Times New Roman"/>
            </w:rPr>
          </w:pPr>
          <w:hyperlink w:anchor="_bookmark15" w:history="1">
            <w:r w:rsidR="00BF6D9F">
              <w:t>Legacy</w:t>
            </w:r>
            <w:r w:rsidR="00BF6D9F">
              <w:rPr>
                <w:spacing w:val="-3"/>
              </w:rPr>
              <w:t xml:space="preserve"> </w:t>
            </w:r>
            <w:r w:rsidR="00BF6D9F">
              <w:t>APIs</w:t>
            </w:r>
            <w:r w:rsidR="00BF6D9F">
              <w:rPr>
                <w:spacing w:val="1"/>
              </w:rPr>
              <w:t xml:space="preserve"> </w:t>
            </w:r>
            <w:r w:rsidR="00BF6D9F">
              <w:t>(ICD-9-CM)</w:t>
            </w:r>
            <w:r w:rsidR="00BF6D9F">
              <w:tab/>
            </w:r>
            <w:r w:rsidR="00BF6D9F">
              <w:rPr>
                <w:rFonts w:ascii="Times New Roman"/>
              </w:rPr>
              <w:t>10</w:t>
            </w:r>
          </w:hyperlink>
        </w:p>
        <w:p w14:paraId="78ADD5DF" w14:textId="77777777" w:rsidR="003F3586" w:rsidRDefault="000D5D7F">
          <w:pPr>
            <w:pStyle w:val="TOC2"/>
            <w:numPr>
              <w:ilvl w:val="2"/>
              <w:numId w:val="119"/>
            </w:numPr>
            <w:tabs>
              <w:tab w:val="left" w:pos="1780"/>
              <w:tab w:val="left" w:pos="1781"/>
              <w:tab w:val="right" w:leader="dot" w:pos="9514"/>
            </w:tabs>
            <w:spacing w:line="275" w:lineRule="exact"/>
            <w:ind w:hanging="901"/>
          </w:pPr>
          <w:hyperlink w:anchor="_bookmark16" w:history="1">
            <w:r w:rsidR="00BF6D9F">
              <w:t>ICDCODE, ICR 3990 (scheduled</w:t>
            </w:r>
            <w:r w:rsidR="00BF6D9F">
              <w:rPr>
                <w:spacing w:val="-3"/>
              </w:rPr>
              <w:t xml:space="preserve"> </w:t>
            </w:r>
            <w:r w:rsidR="00BF6D9F">
              <w:t>for retirement)</w:t>
            </w:r>
            <w:r w:rsidR="00BF6D9F">
              <w:tab/>
              <w:t>10</w:t>
            </w:r>
          </w:hyperlink>
        </w:p>
        <w:p w14:paraId="3FF2C8C5" w14:textId="77777777" w:rsidR="003F3586" w:rsidRDefault="000D5D7F">
          <w:pPr>
            <w:pStyle w:val="TOC2"/>
            <w:numPr>
              <w:ilvl w:val="2"/>
              <w:numId w:val="119"/>
            </w:numPr>
            <w:tabs>
              <w:tab w:val="left" w:pos="1780"/>
              <w:tab w:val="left" w:pos="1781"/>
              <w:tab w:val="right" w:leader="dot" w:pos="9514"/>
            </w:tabs>
            <w:ind w:hanging="901"/>
          </w:pPr>
          <w:hyperlink w:anchor="_bookmark17" w:history="1">
            <w:r w:rsidR="00BF6D9F">
              <w:t>ICDAPIU, ICR 3991 (scheduled</w:t>
            </w:r>
            <w:r w:rsidR="00BF6D9F">
              <w:rPr>
                <w:spacing w:val="-2"/>
              </w:rPr>
              <w:t xml:space="preserve"> </w:t>
            </w:r>
            <w:r w:rsidR="00BF6D9F">
              <w:t>for retirement)</w:t>
            </w:r>
            <w:r w:rsidR="00BF6D9F">
              <w:tab/>
              <w:t>13</w:t>
            </w:r>
          </w:hyperlink>
        </w:p>
        <w:p w14:paraId="600CF1AD" w14:textId="77777777" w:rsidR="003F3586" w:rsidRDefault="000D5D7F">
          <w:pPr>
            <w:pStyle w:val="TOC2"/>
            <w:numPr>
              <w:ilvl w:val="1"/>
              <w:numId w:val="119"/>
            </w:numPr>
            <w:tabs>
              <w:tab w:val="left" w:pos="1780"/>
              <w:tab w:val="left" w:pos="1781"/>
              <w:tab w:val="right" w:leader="dot" w:pos="9512"/>
            </w:tabs>
            <w:spacing w:before="2" w:line="275" w:lineRule="exact"/>
            <w:ind w:hanging="901"/>
            <w:rPr>
              <w:rFonts w:ascii="Times New Roman"/>
            </w:rPr>
          </w:pPr>
          <w:hyperlink w:anchor="_bookmark18" w:history="1">
            <w:r w:rsidR="00BF6D9F">
              <w:t>Supported ICD-9/10 APIs</w:t>
            </w:r>
            <w:r w:rsidR="00BF6D9F">
              <w:rPr>
                <w:spacing w:val="-2"/>
              </w:rPr>
              <w:t xml:space="preserve"> </w:t>
            </w:r>
            <w:r w:rsidR="00BF6D9F">
              <w:t>(wrapper</w:t>
            </w:r>
            <w:r w:rsidR="00BF6D9F">
              <w:rPr>
                <w:spacing w:val="1"/>
              </w:rPr>
              <w:t xml:space="preserve"> </w:t>
            </w:r>
            <w:r w:rsidR="00BF6D9F">
              <w:t>APIs)</w:t>
            </w:r>
            <w:r w:rsidR="00BF6D9F">
              <w:tab/>
            </w:r>
            <w:r w:rsidR="00BF6D9F">
              <w:rPr>
                <w:rFonts w:ascii="Times New Roman"/>
              </w:rPr>
              <w:t>17</w:t>
            </w:r>
          </w:hyperlink>
        </w:p>
        <w:p w14:paraId="6BA057F5" w14:textId="77777777" w:rsidR="003F3586" w:rsidRDefault="000D5D7F">
          <w:pPr>
            <w:pStyle w:val="TOC2"/>
            <w:numPr>
              <w:ilvl w:val="2"/>
              <w:numId w:val="119"/>
            </w:numPr>
            <w:tabs>
              <w:tab w:val="left" w:pos="1780"/>
              <w:tab w:val="left" w:pos="1781"/>
              <w:tab w:val="right" w:leader="dot" w:pos="9514"/>
            </w:tabs>
            <w:spacing w:line="274" w:lineRule="exact"/>
            <w:ind w:hanging="901"/>
          </w:pPr>
          <w:hyperlink w:anchor="_bookmark19" w:history="1">
            <w:r w:rsidR="00BF6D9F">
              <w:t>ICDXCODE, ICR 5699 (scheduled</w:t>
            </w:r>
            <w:r w:rsidR="00BF6D9F">
              <w:rPr>
                <w:spacing w:val="-7"/>
              </w:rPr>
              <w:t xml:space="preserve"> </w:t>
            </w:r>
            <w:r w:rsidR="00BF6D9F">
              <w:t>for retirement)</w:t>
            </w:r>
            <w:r w:rsidR="00BF6D9F">
              <w:tab/>
              <w:t>17</w:t>
            </w:r>
          </w:hyperlink>
        </w:p>
        <w:p w14:paraId="015B313E" w14:textId="77777777" w:rsidR="003F3586" w:rsidRDefault="000D5D7F">
          <w:pPr>
            <w:pStyle w:val="TOC2"/>
            <w:numPr>
              <w:ilvl w:val="2"/>
              <w:numId w:val="119"/>
            </w:numPr>
            <w:tabs>
              <w:tab w:val="left" w:pos="1780"/>
              <w:tab w:val="left" w:pos="1781"/>
              <w:tab w:val="right" w:leader="dot" w:pos="9514"/>
            </w:tabs>
            <w:ind w:hanging="901"/>
          </w:pPr>
          <w:hyperlink w:anchor="_bookmark20" w:history="1">
            <w:r w:rsidR="00BF6D9F">
              <w:t>ICDSAPI, ICR 5757 (scheduled</w:t>
            </w:r>
            <w:r w:rsidR="00BF6D9F">
              <w:rPr>
                <w:spacing w:val="-5"/>
              </w:rPr>
              <w:t xml:space="preserve"> </w:t>
            </w:r>
            <w:r w:rsidR="00BF6D9F">
              <w:t>for retirement)</w:t>
            </w:r>
            <w:r w:rsidR="00BF6D9F">
              <w:tab/>
              <w:t>21</w:t>
            </w:r>
          </w:hyperlink>
        </w:p>
        <w:p w14:paraId="227CC5E8" w14:textId="77777777" w:rsidR="003F3586" w:rsidRDefault="000D5D7F">
          <w:pPr>
            <w:pStyle w:val="TOC2"/>
            <w:numPr>
              <w:ilvl w:val="1"/>
              <w:numId w:val="119"/>
            </w:numPr>
            <w:tabs>
              <w:tab w:val="left" w:pos="1780"/>
              <w:tab w:val="left" w:pos="1781"/>
              <w:tab w:val="right" w:leader="dot" w:pos="9512"/>
            </w:tabs>
            <w:spacing w:before="2" w:line="276" w:lineRule="exact"/>
            <w:ind w:hanging="901"/>
            <w:rPr>
              <w:rFonts w:ascii="Times New Roman"/>
            </w:rPr>
          </w:pPr>
          <w:hyperlink w:anchor="_bookmark21" w:history="1">
            <w:r w:rsidR="00BF6D9F">
              <w:t>Data Extraction APIs</w:t>
            </w:r>
            <w:r w:rsidR="00BF6D9F">
              <w:rPr>
                <w:spacing w:val="3"/>
              </w:rPr>
              <w:t xml:space="preserve"> </w:t>
            </w:r>
            <w:r w:rsidR="00BF6D9F">
              <w:t>by</w:t>
            </w:r>
            <w:r w:rsidR="00BF6D9F">
              <w:rPr>
                <w:spacing w:val="-7"/>
              </w:rPr>
              <w:t xml:space="preserve"> </w:t>
            </w:r>
            <w:r w:rsidR="00BF6D9F">
              <w:t>Subscription</w:t>
            </w:r>
            <w:r w:rsidR="00BF6D9F">
              <w:tab/>
            </w:r>
            <w:r w:rsidR="00BF6D9F">
              <w:rPr>
                <w:rFonts w:ascii="Times New Roman"/>
              </w:rPr>
              <w:t>23</w:t>
            </w:r>
          </w:hyperlink>
        </w:p>
        <w:p w14:paraId="27C11978" w14:textId="77777777" w:rsidR="003F3586" w:rsidRDefault="000D5D7F">
          <w:pPr>
            <w:pStyle w:val="TOC2"/>
            <w:numPr>
              <w:ilvl w:val="2"/>
              <w:numId w:val="119"/>
            </w:numPr>
            <w:tabs>
              <w:tab w:val="left" w:pos="1780"/>
              <w:tab w:val="left" w:pos="1781"/>
              <w:tab w:val="right" w:leader="dot" w:pos="9514"/>
            </w:tabs>
            <w:spacing w:line="274" w:lineRule="exact"/>
            <w:ind w:hanging="901"/>
          </w:pPr>
          <w:hyperlink w:anchor="_bookmark22" w:history="1">
            <w:r w:rsidR="00BF6D9F">
              <w:t>ICDEX,</w:t>
            </w:r>
            <w:r w:rsidR="00BF6D9F">
              <w:rPr>
                <w:spacing w:val="-1"/>
              </w:rPr>
              <w:t xml:space="preserve"> </w:t>
            </w:r>
            <w:r w:rsidR="00BF6D9F">
              <w:t>ICR 5747</w:t>
            </w:r>
            <w:r w:rsidR="00BF6D9F">
              <w:tab/>
              <w:t>23</w:t>
            </w:r>
          </w:hyperlink>
        </w:p>
        <w:p w14:paraId="35FADAD0" w14:textId="77777777" w:rsidR="003F3586" w:rsidRDefault="000D5D7F">
          <w:pPr>
            <w:pStyle w:val="TOC2"/>
            <w:numPr>
              <w:ilvl w:val="2"/>
              <w:numId w:val="119"/>
            </w:numPr>
            <w:tabs>
              <w:tab w:val="left" w:pos="1780"/>
              <w:tab w:val="left" w:pos="1781"/>
              <w:tab w:val="right" w:leader="dot" w:pos="9514"/>
            </w:tabs>
            <w:ind w:hanging="901"/>
          </w:pPr>
          <w:hyperlink w:anchor="_bookmark23" w:history="1">
            <w:r w:rsidR="00BF6D9F">
              <w:t>ICD Code APIs</w:t>
            </w:r>
            <w:r w:rsidR="00BF6D9F">
              <w:rPr>
                <w:spacing w:val="3"/>
              </w:rPr>
              <w:t xml:space="preserve"> </w:t>
            </w:r>
            <w:r w:rsidR="00BF6D9F">
              <w:t>(formerly</w:t>
            </w:r>
            <w:r w:rsidR="00BF6D9F">
              <w:rPr>
                <w:spacing w:val="-7"/>
              </w:rPr>
              <w:t xml:space="preserve"> </w:t>
            </w:r>
            <w:r w:rsidR="00BF6D9F">
              <w:t>ICDCODE)</w:t>
            </w:r>
            <w:r w:rsidR="00BF6D9F">
              <w:tab/>
              <w:t>23</w:t>
            </w:r>
          </w:hyperlink>
        </w:p>
        <w:p w14:paraId="73A920F5" w14:textId="77777777" w:rsidR="003F3586" w:rsidRDefault="000D5D7F">
          <w:pPr>
            <w:pStyle w:val="TOC2"/>
            <w:numPr>
              <w:ilvl w:val="2"/>
              <w:numId w:val="119"/>
            </w:numPr>
            <w:tabs>
              <w:tab w:val="left" w:pos="1780"/>
              <w:tab w:val="left" w:pos="1781"/>
              <w:tab w:val="right" w:leader="dot" w:pos="9514"/>
            </w:tabs>
            <w:ind w:hanging="901"/>
          </w:pPr>
          <w:hyperlink w:anchor="_bookmark24" w:history="1">
            <w:r w:rsidR="00BF6D9F">
              <w:t>ICD API Utilities</w:t>
            </w:r>
            <w:r w:rsidR="00BF6D9F">
              <w:rPr>
                <w:spacing w:val="1"/>
              </w:rPr>
              <w:t xml:space="preserve"> </w:t>
            </w:r>
            <w:r w:rsidR="00BF6D9F">
              <w:t>(formerly</w:t>
            </w:r>
            <w:r w:rsidR="00BF6D9F">
              <w:rPr>
                <w:spacing w:val="-7"/>
              </w:rPr>
              <w:t xml:space="preserve"> </w:t>
            </w:r>
            <w:r w:rsidR="00BF6D9F">
              <w:t>ICDAPIU)</w:t>
            </w:r>
            <w:r w:rsidR="00BF6D9F">
              <w:tab/>
              <w:t>33</w:t>
            </w:r>
          </w:hyperlink>
        </w:p>
        <w:p w14:paraId="3A6252C9" w14:textId="77777777" w:rsidR="003F3586" w:rsidRDefault="000D5D7F">
          <w:pPr>
            <w:pStyle w:val="TOC2"/>
            <w:numPr>
              <w:ilvl w:val="2"/>
              <w:numId w:val="119"/>
            </w:numPr>
            <w:tabs>
              <w:tab w:val="left" w:pos="1780"/>
              <w:tab w:val="left" w:pos="1781"/>
              <w:tab w:val="right" w:leader="dot" w:pos="9514"/>
            </w:tabs>
            <w:spacing w:before="1"/>
            <w:ind w:hanging="901"/>
          </w:pPr>
          <w:hyperlink w:anchor="_bookmark25" w:history="1">
            <w:r w:rsidR="00BF6D9F">
              <w:t>ICD Support</w:t>
            </w:r>
            <w:r w:rsidR="00BF6D9F">
              <w:rPr>
                <w:spacing w:val="-1"/>
              </w:rPr>
              <w:t xml:space="preserve"> </w:t>
            </w:r>
            <w:r w:rsidR="00BF6D9F">
              <w:t>(formerly</w:t>
            </w:r>
            <w:r w:rsidR="00BF6D9F">
              <w:rPr>
                <w:spacing w:val="-4"/>
              </w:rPr>
              <w:t xml:space="preserve"> </w:t>
            </w:r>
            <w:r w:rsidR="00BF6D9F">
              <w:t>ICDSUPT)</w:t>
            </w:r>
            <w:r w:rsidR="00BF6D9F">
              <w:tab/>
              <w:t>40</w:t>
            </w:r>
          </w:hyperlink>
        </w:p>
        <w:p w14:paraId="690EC58E" w14:textId="77777777" w:rsidR="003F3586" w:rsidRDefault="000D5D7F">
          <w:pPr>
            <w:pStyle w:val="TOC2"/>
            <w:numPr>
              <w:ilvl w:val="2"/>
              <w:numId w:val="119"/>
            </w:numPr>
            <w:tabs>
              <w:tab w:val="left" w:pos="1780"/>
              <w:tab w:val="left" w:pos="1781"/>
              <w:tab w:val="right" w:leader="dot" w:pos="9514"/>
            </w:tabs>
            <w:ind w:hanging="901"/>
          </w:pPr>
          <w:hyperlink w:anchor="_bookmark26" w:history="1">
            <w:r w:rsidR="00BF6D9F">
              <w:t>DRG</w:t>
            </w:r>
            <w:r w:rsidR="00BF6D9F">
              <w:rPr>
                <w:spacing w:val="-1"/>
              </w:rPr>
              <w:t xml:space="preserve"> </w:t>
            </w:r>
            <w:r w:rsidR="00BF6D9F">
              <w:t>Grouper Support</w:t>
            </w:r>
            <w:r w:rsidR="00BF6D9F">
              <w:tab/>
              <w:t>45</w:t>
            </w:r>
          </w:hyperlink>
        </w:p>
        <w:p w14:paraId="76BDBEEF" w14:textId="77777777" w:rsidR="003F3586" w:rsidRDefault="000D5D7F">
          <w:pPr>
            <w:pStyle w:val="TOC2"/>
            <w:numPr>
              <w:ilvl w:val="2"/>
              <w:numId w:val="119"/>
            </w:numPr>
            <w:tabs>
              <w:tab w:val="left" w:pos="1780"/>
              <w:tab w:val="left" w:pos="1781"/>
              <w:tab w:val="right" w:leader="dot" w:pos="9514"/>
            </w:tabs>
            <w:ind w:hanging="901"/>
          </w:pPr>
          <w:hyperlink w:anchor="_bookmark27" w:history="1">
            <w:r w:rsidR="00BF6D9F">
              <w:t>Special</w:t>
            </w:r>
            <w:r w:rsidR="00BF6D9F">
              <w:rPr>
                <w:spacing w:val="-1"/>
              </w:rPr>
              <w:t xml:space="preserve"> </w:t>
            </w:r>
            <w:r w:rsidR="00BF6D9F">
              <w:t>Lookup</w:t>
            </w:r>
            <w:r w:rsidR="00BF6D9F">
              <w:tab/>
              <w:t>60</w:t>
            </w:r>
          </w:hyperlink>
        </w:p>
        <w:p w14:paraId="6852DBAC" w14:textId="77777777" w:rsidR="003F3586" w:rsidRDefault="000D5D7F">
          <w:pPr>
            <w:pStyle w:val="TOC1"/>
            <w:numPr>
              <w:ilvl w:val="0"/>
              <w:numId w:val="119"/>
            </w:numPr>
            <w:tabs>
              <w:tab w:val="left" w:pos="1780"/>
              <w:tab w:val="left" w:pos="1781"/>
              <w:tab w:val="right" w:leader="dot" w:pos="9514"/>
            </w:tabs>
            <w:ind w:hanging="901"/>
            <w:rPr>
              <w:rFonts w:ascii="Times New Roman"/>
            </w:rPr>
          </w:pPr>
          <w:hyperlink w:anchor="_bookmark28" w:history="1">
            <w:r w:rsidR="00BF6D9F">
              <w:t>Files</w:t>
            </w:r>
            <w:r w:rsidR="00BF6D9F">
              <w:tab/>
            </w:r>
            <w:r w:rsidR="00BF6D9F">
              <w:rPr>
                <w:rFonts w:ascii="Times New Roman"/>
              </w:rPr>
              <w:t>67</w:t>
            </w:r>
          </w:hyperlink>
        </w:p>
        <w:p w14:paraId="4DC23145" w14:textId="77777777" w:rsidR="003F3586" w:rsidRDefault="000D5D7F">
          <w:pPr>
            <w:pStyle w:val="TOC2"/>
            <w:numPr>
              <w:ilvl w:val="1"/>
              <w:numId w:val="119"/>
            </w:numPr>
            <w:tabs>
              <w:tab w:val="left" w:pos="1780"/>
              <w:tab w:val="left" w:pos="1781"/>
              <w:tab w:val="right" w:leader="dot" w:pos="9512"/>
            </w:tabs>
            <w:spacing w:before="3" w:line="277" w:lineRule="exact"/>
            <w:ind w:hanging="901"/>
            <w:rPr>
              <w:rFonts w:ascii="Times New Roman"/>
            </w:rPr>
          </w:pPr>
          <w:hyperlink w:anchor="_bookmark29" w:history="1">
            <w:r w:rsidR="00BF6D9F">
              <w:t>Globals to</w:t>
            </w:r>
            <w:r w:rsidR="00BF6D9F">
              <w:rPr>
                <w:spacing w:val="-3"/>
              </w:rPr>
              <w:t xml:space="preserve"> </w:t>
            </w:r>
            <w:r w:rsidR="00BF6D9F">
              <w:t>Journal</w:t>
            </w:r>
            <w:r w:rsidR="00BF6D9F">
              <w:tab/>
            </w:r>
            <w:r w:rsidR="00BF6D9F">
              <w:rPr>
                <w:rFonts w:ascii="Times New Roman"/>
              </w:rPr>
              <w:t>67</w:t>
            </w:r>
          </w:hyperlink>
        </w:p>
        <w:p w14:paraId="2DE91177" w14:textId="77777777" w:rsidR="003F3586" w:rsidRDefault="000D5D7F">
          <w:pPr>
            <w:pStyle w:val="TOC2"/>
            <w:numPr>
              <w:ilvl w:val="1"/>
              <w:numId w:val="119"/>
            </w:numPr>
            <w:tabs>
              <w:tab w:val="left" w:pos="1780"/>
              <w:tab w:val="left" w:pos="1781"/>
              <w:tab w:val="right" w:leader="dot" w:pos="9512"/>
            </w:tabs>
            <w:spacing w:line="277" w:lineRule="exact"/>
            <w:ind w:hanging="901"/>
            <w:rPr>
              <w:rFonts w:ascii="Times New Roman"/>
            </w:rPr>
          </w:pPr>
          <w:hyperlink w:anchor="_bookmark30" w:history="1">
            <w:r w:rsidR="00BF6D9F">
              <w:t>File</w:t>
            </w:r>
            <w:r w:rsidR="00BF6D9F">
              <w:rPr>
                <w:spacing w:val="1"/>
              </w:rPr>
              <w:t xml:space="preserve"> </w:t>
            </w:r>
            <w:r w:rsidR="00BF6D9F">
              <w:t>List</w:t>
            </w:r>
            <w:r w:rsidR="00BF6D9F">
              <w:tab/>
            </w:r>
            <w:r w:rsidR="00BF6D9F">
              <w:rPr>
                <w:rFonts w:ascii="Times New Roman"/>
              </w:rPr>
              <w:t>67</w:t>
            </w:r>
          </w:hyperlink>
        </w:p>
        <w:p w14:paraId="614FBD33" w14:textId="77777777" w:rsidR="003F3586" w:rsidRDefault="000D5D7F">
          <w:pPr>
            <w:pStyle w:val="TOC2"/>
            <w:numPr>
              <w:ilvl w:val="1"/>
              <w:numId w:val="119"/>
            </w:numPr>
            <w:tabs>
              <w:tab w:val="left" w:pos="1780"/>
              <w:tab w:val="left" w:pos="1781"/>
              <w:tab w:val="right" w:leader="dot" w:pos="9512"/>
            </w:tabs>
            <w:spacing w:before="1" w:line="275" w:lineRule="exact"/>
            <w:ind w:hanging="901"/>
            <w:rPr>
              <w:rFonts w:ascii="Times New Roman"/>
            </w:rPr>
          </w:pPr>
          <w:hyperlink w:anchor="_bookmark31" w:history="1">
            <w:r w:rsidR="00BF6D9F">
              <w:t>Condensed Data Dictionary</w:t>
            </w:r>
            <w:r w:rsidR="00BF6D9F">
              <w:rPr>
                <w:spacing w:val="-7"/>
              </w:rPr>
              <w:t xml:space="preserve"> </w:t>
            </w:r>
            <w:r w:rsidR="00BF6D9F">
              <w:t>Listing</w:t>
            </w:r>
            <w:r w:rsidR="00BF6D9F">
              <w:tab/>
            </w:r>
            <w:r w:rsidR="00BF6D9F">
              <w:rPr>
                <w:rFonts w:ascii="Times New Roman"/>
              </w:rPr>
              <w:t>68</w:t>
            </w:r>
          </w:hyperlink>
        </w:p>
        <w:p w14:paraId="4B1A257E" w14:textId="77777777" w:rsidR="003F3586" w:rsidRDefault="000D5D7F">
          <w:pPr>
            <w:pStyle w:val="TOC2"/>
            <w:numPr>
              <w:ilvl w:val="2"/>
              <w:numId w:val="119"/>
            </w:numPr>
            <w:tabs>
              <w:tab w:val="left" w:pos="1780"/>
              <w:tab w:val="left" w:pos="1781"/>
              <w:tab w:val="right" w:leader="dot" w:pos="9514"/>
            </w:tabs>
            <w:spacing w:line="274" w:lineRule="exact"/>
            <w:ind w:hanging="901"/>
          </w:pPr>
          <w:hyperlink w:anchor="_bookmark32" w:history="1">
            <w:r w:rsidR="00BF6D9F">
              <w:t>ICD DIAGNOSIS file</w:t>
            </w:r>
            <w:r w:rsidR="00BF6D9F">
              <w:rPr>
                <w:spacing w:val="1"/>
              </w:rPr>
              <w:t xml:space="preserve"> </w:t>
            </w:r>
            <w:r w:rsidR="00BF6D9F">
              <w:t>#80</w:t>
            </w:r>
            <w:r w:rsidR="00BF6D9F">
              <w:tab/>
              <w:t>68</w:t>
            </w:r>
          </w:hyperlink>
        </w:p>
        <w:p w14:paraId="451D360E" w14:textId="77777777" w:rsidR="003F3586" w:rsidRDefault="000D5D7F">
          <w:pPr>
            <w:pStyle w:val="TOC2"/>
            <w:numPr>
              <w:ilvl w:val="2"/>
              <w:numId w:val="119"/>
            </w:numPr>
            <w:tabs>
              <w:tab w:val="left" w:pos="1780"/>
              <w:tab w:val="left" w:pos="1781"/>
              <w:tab w:val="right" w:leader="dot" w:pos="9514"/>
            </w:tabs>
            <w:ind w:hanging="901"/>
          </w:pPr>
          <w:hyperlink w:anchor="_bookmark33" w:history="1">
            <w:r w:rsidR="00BF6D9F">
              <w:t>ICD OPERATION/PROCEDURE</w:t>
            </w:r>
            <w:r w:rsidR="00BF6D9F">
              <w:rPr>
                <w:spacing w:val="-1"/>
              </w:rPr>
              <w:t xml:space="preserve"> </w:t>
            </w:r>
            <w:r w:rsidR="00BF6D9F">
              <w:t>file</w:t>
            </w:r>
            <w:r w:rsidR="00BF6D9F">
              <w:rPr>
                <w:spacing w:val="1"/>
              </w:rPr>
              <w:t xml:space="preserve"> </w:t>
            </w:r>
            <w:r w:rsidR="00BF6D9F">
              <w:t>#80.1</w:t>
            </w:r>
            <w:r w:rsidR="00BF6D9F">
              <w:tab/>
              <w:t>69</w:t>
            </w:r>
          </w:hyperlink>
        </w:p>
        <w:p w14:paraId="0CAF846A" w14:textId="77777777" w:rsidR="003F3586" w:rsidRDefault="000D5D7F">
          <w:pPr>
            <w:pStyle w:val="TOC2"/>
            <w:numPr>
              <w:ilvl w:val="2"/>
              <w:numId w:val="119"/>
            </w:numPr>
            <w:tabs>
              <w:tab w:val="left" w:pos="1780"/>
              <w:tab w:val="left" w:pos="1781"/>
              <w:tab w:val="right" w:leader="dot" w:pos="9514"/>
            </w:tabs>
            <w:spacing w:before="1"/>
            <w:ind w:hanging="901"/>
          </w:pPr>
          <w:hyperlink w:anchor="_bookmark34" w:history="1">
            <w:r w:rsidR="00BF6D9F">
              <w:t>DRG</w:t>
            </w:r>
            <w:r w:rsidR="00BF6D9F">
              <w:rPr>
                <w:spacing w:val="-1"/>
              </w:rPr>
              <w:t xml:space="preserve"> </w:t>
            </w:r>
            <w:r w:rsidR="00BF6D9F">
              <w:t>file</w:t>
            </w:r>
            <w:r w:rsidR="00BF6D9F">
              <w:rPr>
                <w:spacing w:val="1"/>
              </w:rPr>
              <w:t xml:space="preserve"> </w:t>
            </w:r>
            <w:r w:rsidR="00BF6D9F">
              <w:t>80.2</w:t>
            </w:r>
            <w:r w:rsidR="00BF6D9F">
              <w:tab/>
              <w:t>69</w:t>
            </w:r>
          </w:hyperlink>
        </w:p>
        <w:p w14:paraId="44779B5E" w14:textId="77777777" w:rsidR="003F3586" w:rsidRDefault="000D5D7F">
          <w:pPr>
            <w:pStyle w:val="TOC2"/>
            <w:numPr>
              <w:ilvl w:val="2"/>
              <w:numId w:val="119"/>
            </w:numPr>
            <w:tabs>
              <w:tab w:val="left" w:pos="1780"/>
              <w:tab w:val="left" w:pos="1781"/>
              <w:tab w:val="right" w:leader="dot" w:pos="9514"/>
            </w:tabs>
            <w:ind w:hanging="901"/>
          </w:pPr>
          <w:hyperlink w:anchor="_bookmark35" w:history="1">
            <w:r w:rsidR="00BF6D9F">
              <w:t>MAJOR DIAGNOSTIC CATEGORY</w:t>
            </w:r>
            <w:r w:rsidR="00BF6D9F">
              <w:rPr>
                <w:spacing w:val="-2"/>
              </w:rPr>
              <w:t xml:space="preserve"> </w:t>
            </w:r>
            <w:r w:rsidR="00BF6D9F">
              <w:t>file</w:t>
            </w:r>
            <w:r w:rsidR="00BF6D9F">
              <w:rPr>
                <w:spacing w:val="1"/>
              </w:rPr>
              <w:t xml:space="preserve"> </w:t>
            </w:r>
            <w:r w:rsidR="00BF6D9F">
              <w:t>80.3</w:t>
            </w:r>
            <w:r w:rsidR="00BF6D9F">
              <w:tab/>
              <w:t>70</w:t>
            </w:r>
          </w:hyperlink>
        </w:p>
        <w:p w14:paraId="3B903C37" w14:textId="77777777" w:rsidR="003F3586" w:rsidRDefault="000D5D7F">
          <w:pPr>
            <w:pStyle w:val="TOC2"/>
            <w:numPr>
              <w:ilvl w:val="2"/>
              <w:numId w:val="119"/>
            </w:numPr>
            <w:tabs>
              <w:tab w:val="left" w:pos="1780"/>
              <w:tab w:val="left" w:pos="1781"/>
              <w:tab w:val="right" w:leader="dot" w:pos="9514"/>
            </w:tabs>
            <w:ind w:hanging="901"/>
          </w:pPr>
          <w:hyperlink w:anchor="_bookmark36" w:history="1">
            <w:r w:rsidR="00BF6D9F">
              <w:t>ICD CODING SYSTEMS</w:t>
            </w:r>
            <w:r w:rsidR="00BF6D9F">
              <w:rPr>
                <w:spacing w:val="-1"/>
              </w:rPr>
              <w:t xml:space="preserve"> </w:t>
            </w:r>
            <w:r w:rsidR="00BF6D9F">
              <w:t>file</w:t>
            </w:r>
            <w:r w:rsidR="00BF6D9F">
              <w:rPr>
                <w:spacing w:val="1"/>
              </w:rPr>
              <w:t xml:space="preserve"> </w:t>
            </w:r>
            <w:r w:rsidR="00BF6D9F">
              <w:t>80.4</w:t>
            </w:r>
            <w:r w:rsidR="00BF6D9F">
              <w:tab/>
              <w:t>71</w:t>
            </w:r>
          </w:hyperlink>
        </w:p>
        <w:p w14:paraId="2762E65E" w14:textId="77777777" w:rsidR="003F3586" w:rsidRDefault="000D5D7F">
          <w:pPr>
            <w:pStyle w:val="TOC2"/>
            <w:numPr>
              <w:ilvl w:val="2"/>
              <w:numId w:val="119"/>
            </w:numPr>
            <w:tabs>
              <w:tab w:val="left" w:pos="1780"/>
              <w:tab w:val="left" w:pos="1781"/>
              <w:tab w:val="right" w:leader="dot" w:pos="9514"/>
            </w:tabs>
            <w:ind w:hanging="901"/>
          </w:pPr>
          <w:hyperlink w:anchor="_bookmark37" w:history="1">
            <w:r w:rsidR="00BF6D9F">
              <w:t>DRG DIAGNOSIS IDENTIFIER CODES File</w:t>
            </w:r>
            <w:r w:rsidR="00BF6D9F">
              <w:rPr>
                <w:spacing w:val="-2"/>
              </w:rPr>
              <w:t xml:space="preserve"> </w:t>
            </w:r>
            <w:r w:rsidR="00BF6D9F">
              <w:t>#82</w:t>
            </w:r>
            <w:r w:rsidR="00BF6D9F">
              <w:tab/>
              <w:t>71</w:t>
            </w:r>
          </w:hyperlink>
        </w:p>
        <w:p w14:paraId="182C7C91" w14:textId="77777777" w:rsidR="003F3586" w:rsidRDefault="000D5D7F">
          <w:pPr>
            <w:pStyle w:val="TOC2"/>
            <w:numPr>
              <w:ilvl w:val="2"/>
              <w:numId w:val="119"/>
            </w:numPr>
            <w:tabs>
              <w:tab w:val="left" w:pos="1780"/>
              <w:tab w:val="left" w:pos="1781"/>
              <w:tab w:val="right" w:leader="dot" w:pos="9514"/>
            </w:tabs>
            <w:ind w:hanging="901"/>
          </w:pPr>
          <w:hyperlink w:anchor="_bookmark38" w:history="1">
            <w:r w:rsidR="00BF6D9F">
              <w:t>DRG PROCEDURE IDENTIFIER CODES</w:t>
            </w:r>
            <w:r w:rsidR="00BF6D9F">
              <w:rPr>
                <w:spacing w:val="-1"/>
              </w:rPr>
              <w:t xml:space="preserve"> </w:t>
            </w:r>
            <w:r w:rsidR="00BF6D9F">
              <w:t>File</w:t>
            </w:r>
            <w:r w:rsidR="00BF6D9F">
              <w:rPr>
                <w:spacing w:val="-1"/>
              </w:rPr>
              <w:t xml:space="preserve"> </w:t>
            </w:r>
            <w:r w:rsidR="00BF6D9F">
              <w:t>#82.1</w:t>
            </w:r>
            <w:r w:rsidR="00BF6D9F">
              <w:tab/>
              <w:t>71</w:t>
            </w:r>
          </w:hyperlink>
        </w:p>
        <w:p w14:paraId="7DB38709" w14:textId="77777777" w:rsidR="003F3586" w:rsidRDefault="000D5D7F">
          <w:pPr>
            <w:pStyle w:val="TOC2"/>
            <w:numPr>
              <w:ilvl w:val="2"/>
              <w:numId w:val="119"/>
            </w:numPr>
            <w:tabs>
              <w:tab w:val="left" w:pos="1780"/>
              <w:tab w:val="left" w:pos="1781"/>
              <w:tab w:val="right" w:leader="dot" w:pos="9514"/>
            </w:tabs>
            <w:ind w:hanging="901"/>
          </w:pPr>
          <w:hyperlink w:anchor="_bookmark39" w:history="1">
            <w:r w:rsidR="00BF6D9F">
              <w:t>DRG PROCEDURE CODE COMBINATIONS</w:t>
            </w:r>
            <w:r w:rsidR="00BF6D9F">
              <w:rPr>
                <w:spacing w:val="-2"/>
              </w:rPr>
              <w:t xml:space="preserve"> </w:t>
            </w:r>
            <w:r w:rsidR="00BF6D9F">
              <w:t>file</w:t>
            </w:r>
            <w:r w:rsidR="00BF6D9F">
              <w:rPr>
                <w:spacing w:val="-1"/>
              </w:rPr>
              <w:t xml:space="preserve"> </w:t>
            </w:r>
            <w:r w:rsidR="00BF6D9F">
              <w:t>#82.11</w:t>
            </w:r>
            <w:r w:rsidR="00BF6D9F">
              <w:tab/>
              <w:t>71</w:t>
            </w:r>
          </w:hyperlink>
        </w:p>
        <w:p w14:paraId="6B506598" w14:textId="77777777" w:rsidR="003F3586" w:rsidRDefault="000D5D7F">
          <w:pPr>
            <w:pStyle w:val="TOC2"/>
            <w:numPr>
              <w:ilvl w:val="2"/>
              <w:numId w:val="119"/>
            </w:numPr>
            <w:tabs>
              <w:tab w:val="left" w:pos="1780"/>
              <w:tab w:val="left" w:pos="1781"/>
              <w:tab w:val="right" w:leader="dot" w:pos="9514"/>
            </w:tabs>
            <w:ind w:hanging="901"/>
          </w:pPr>
          <w:hyperlink w:anchor="_bookmark40" w:history="1">
            <w:r w:rsidR="00BF6D9F">
              <w:t>DRG DIAGNOSIS CODE COMBINATIONS</w:t>
            </w:r>
            <w:r w:rsidR="00BF6D9F">
              <w:rPr>
                <w:spacing w:val="-1"/>
              </w:rPr>
              <w:t xml:space="preserve"> </w:t>
            </w:r>
            <w:r w:rsidR="00BF6D9F">
              <w:t>file</w:t>
            </w:r>
            <w:r w:rsidR="00BF6D9F">
              <w:rPr>
                <w:spacing w:val="-1"/>
              </w:rPr>
              <w:t xml:space="preserve"> </w:t>
            </w:r>
            <w:r w:rsidR="00BF6D9F">
              <w:t>#82.12</w:t>
            </w:r>
            <w:r w:rsidR="00BF6D9F">
              <w:tab/>
              <w:t>72</w:t>
            </w:r>
          </w:hyperlink>
        </w:p>
        <w:p w14:paraId="065665D8" w14:textId="77777777" w:rsidR="003F3586" w:rsidRDefault="000D5D7F">
          <w:pPr>
            <w:pStyle w:val="TOC2"/>
            <w:numPr>
              <w:ilvl w:val="2"/>
              <w:numId w:val="119"/>
            </w:numPr>
            <w:tabs>
              <w:tab w:val="left" w:pos="1780"/>
              <w:tab w:val="left" w:pos="1781"/>
              <w:tab w:val="right" w:leader="dot" w:pos="9514"/>
            </w:tabs>
            <w:spacing w:after="20"/>
            <w:ind w:hanging="901"/>
          </w:pPr>
          <w:hyperlink w:anchor="_bookmark41" w:history="1">
            <w:r w:rsidR="00BF6D9F">
              <w:t>DRG CC EXCLUSIONS</w:t>
            </w:r>
            <w:r w:rsidR="00BF6D9F">
              <w:rPr>
                <w:spacing w:val="-2"/>
              </w:rPr>
              <w:t xml:space="preserve"> </w:t>
            </w:r>
            <w:r w:rsidR="00BF6D9F">
              <w:t>file</w:t>
            </w:r>
            <w:r w:rsidR="00BF6D9F">
              <w:rPr>
                <w:spacing w:val="-1"/>
              </w:rPr>
              <w:t xml:space="preserve"> </w:t>
            </w:r>
            <w:r w:rsidR="00BF6D9F">
              <w:t>#82.13</w:t>
            </w:r>
            <w:r w:rsidR="00BF6D9F">
              <w:tab/>
              <w:t>72</w:t>
            </w:r>
          </w:hyperlink>
        </w:p>
        <w:p w14:paraId="3B8DB90E" w14:textId="77777777" w:rsidR="003F3586" w:rsidRDefault="000D5D7F">
          <w:pPr>
            <w:pStyle w:val="TOC2"/>
            <w:numPr>
              <w:ilvl w:val="1"/>
              <w:numId w:val="119"/>
            </w:numPr>
            <w:tabs>
              <w:tab w:val="left" w:pos="1780"/>
              <w:tab w:val="left" w:pos="1781"/>
              <w:tab w:val="right" w:leader="dot" w:pos="9512"/>
            </w:tabs>
            <w:spacing w:before="88" w:line="276" w:lineRule="exact"/>
            <w:ind w:hanging="901"/>
            <w:rPr>
              <w:rFonts w:ascii="Times New Roman"/>
            </w:rPr>
          </w:pPr>
          <w:hyperlink w:anchor="_bookmark42" w:history="1">
            <w:r w:rsidR="00BF6D9F">
              <w:t>Detailed Data</w:t>
            </w:r>
            <w:r w:rsidR="00BF6D9F">
              <w:rPr>
                <w:spacing w:val="-4"/>
              </w:rPr>
              <w:t xml:space="preserve"> </w:t>
            </w:r>
            <w:r w:rsidR="00BF6D9F">
              <w:t>Dictionary</w:t>
            </w:r>
            <w:r w:rsidR="00BF6D9F">
              <w:rPr>
                <w:spacing w:val="-7"/>
              </w:rPr>
              <w:t xml:space="preserve"> </w:t>
            </w:r>
            <w:r w:rsidR="00BF6D9F">
              <w:t>Listing</w:t>
            </w:r>
            <w:r w:rsidR="00BF6D9F">
              <w:tab/>
            </w:r>
            <w:r w:rsidR="00BF6D9F">
              <w:rPr>
                <w:rFonts w:ascii="Times New Roman"/>
              </w:rPr>
              <w:t>72</w:t>
            </w:r>
          </w:hyperlink>
        </w:p>
        <w:p w14:paraId="470120A8" w14:textId="77777777" w:rsidR="003F3586" w:rsidRDefault="000D5D7F">
          <w:pPr>
            <w:pStyle w:val="TOC1"/>
            <w:numPr>
              <w:ilvl w:val="0"/>
              <w:numId w:val="119"/>
            </w:numPr>
            <w:tabs>
              <w:tab w:val="left" w:pos="1780"/>
              <w:tab w:val="left" w:pos="1781"/>
              <w:tab w:val="right" w:leader="dot" w:pos="9514"/>
            </w:tabs>
            <w:spacing w:line="322" w:lineRule="exact"/>
            <w:ind w:hanging="901"/>
            <w:rPr>
              <w:rFonts w:ascii="Times New Roman"/>
            </w:rPr>
          </w:pPr>
          <w:hyperlink w:anchor="_bookmark43" w:history="1">
            <w:r w:rsidR="00BF6D9F">
              <w:t>Routines</w:t>
            </w:r>
            <w:r w:rsidR="00BF6D9F">
              <w:tab/>
            </w:r>
            <w:r w:rsidR="00BF6D9F">
              <w:rPr>
                <w:rFonts w:ascii="Times New Roman"/>
              </w:rPr>
              <w:t>73</w:t>
            </w:r>
          </w:hyperlink>
        </w:p>
        <w:p w14:paraId="114EAD51" w14:textId="77777777" w:rsidR="003F3586" w:rsidRDefault="000D5D7F">
          <w:pPr>
            <w:pStyle w:val="TOC1"/>
            <w:numPr>
              <w:ilvl w:val="0"/>
              <w:numId w:val="119"/>
            </w:numPr>
            <w:tabs>
              <w:tab w:val="left" w:pos="1780"/>
              <w:tab w:val="left" w:pos="1781"/>
              <w:tab w:val="right" w:leader="dot" w:pos="9514"/>
            </w:tabs>
            <w:spacing w:before="1"/>
            <w:ind w:hanging="901"/>
            <w:rPr>
              <w:rFonts w:ascii="Times New Roman"/>
            </w:rPr>
          </w:pPr>
          <w:hyperlink w:anchor="_bookmark44" w:history="1">
            <w:r w:rsidR="00BF6D9F">
              <w:t>Templates</w:t>
            </w:r>
            <w:r w:rsidR="00BF6D9F">
              <w:tab/>
            </w:r>
            <w:r w:rsidR="00BF6D9F">
              <w:rPr>
                <w:rFonts w:ascii="Times New Roman"/>
              </w:rPr>
              <w:t>73</w:t>
            </w:r>
          </w:hyperlink>
        </w:p>
        <w:p w14:paraId="125BBF91" w14:textId="77777777" w:rsidR="003F3586" w:rsidRDefault="000D5D7F">
          <w:pPr>
            <w:pStyle w:val="TOC1"/>
            <w:numPr>
              <w:ilvl w:val="0"/>
              <w:numId w:val="119"/>
            </w:numPr>
            <w:tabs>
              <w:tab w:val="left" w:pos="1780"/>
              <w:tab w:val="left" w:pos="1781"/>
              <w:tab w:val="right" w:leader="dot" w:pos="9514"/>
            </w:tabs>
            <w:spacing w:before="1"/>
            <w:ind w:hanging="901"/>
            <w:rPr>
              <w:rFonts w:ascii="Times New Roman"/>
            </w:rPr>
          </w:pPr>
          <w:hyperlink w:anchor="_bookmark45" w:history="1">
            <w:r w:rsidR="00BF6D9F">
              <w:t>Options</w:t>
            </w:r>
            <w:r w:rsidR="00BF6D9F">
              <w:tab/>
            </w:r>
            <w:r w:rsidR="00BF6D9F">
              <w:rPr>
                <w:rFonts w:ascii="Times New Roman"/>
              </w:rPr>
              <w:t>74</w:t>
            </w:r>
          </w:hyperlink>
        </w:p>
        <w:p w14:paraId="64D0C78F" w14:textId="77777777" w:rsidR="003F3586" w:rsidRDefault="000D5D7F">
          <w:pPr>
            <w:pStyle w:val="TOC2"/>
            <w:numPr>
              <w:ilvl w:val="1"/>
              <w:numId w:val="119"/>
            </w:numPr>
            <w:tabs>
              <w:tab w:val="left" w:pos="1780"/>
              <w:tab w:val="left" w:pos="1781"/>
              <w:tab w:val="right" w:leader="dot" w:pos="9512"/>
            </w:tabs>
            <w:ind w:hanging="901"/>
            <w:rPr>
              <w:rFonts w:ascii="Times New Roman"/>
            </w:rPr>
          </w:pPr>
          <w:hyperlink w:anchor="_bookmark46" w:history="1">
            <w:r w:rsidR="00BF6D9F">
              <w:t>ICD</w:t>
            </w:r>
            <w:r w:rsidR="00BF6D9F">
              <w:rPr>
                <w:spacing w:val="-1"/>
              </w:rPr>
              <w:t xml:space="preserve"> </w:t>
            </w:r>
            <w:r w:rsidR="00BF6D9F">
              <w:t>DRG GROUPER</w:t>
            </w:r>
            <w:r w:rsidR="00BF6D9F">
              <w:tab/>
            </w:r>
            <w:r w:rsidR="00BF6D9F">
              <w:rPr>
                <w:rFonts w:ascii="Times New Roman"/>
              </w:rPr>
              <w:t>74</w:t>
            </w:r>
          </w:hyperlink>
        </w:p>
        <w:p w14:paraId="3884A765" w14:textId="77777777" w:rsidR="003F3586" w:rsidRDefault="000D5D7F">
          <w:pPr>
            <w:pStyle w:val="TOC1"/>
            <w:numPr>
              <w:ilvl w:val="0"/>
              <w:numId w:val="119"/>
            </w:numPr>
            <w:tabs>
              <w:tab w:val="left" w:pos="1780"/>
              <w:tab w:val="left" w:pos="1781"/>
              <w:tab w:val="right" w:leader="dot" w:pos="9514"/>
            </w:tabs>
            <w:ind w:hanging="901"/>
            <w:rPr>
              <w:rFonts w:ascii="Times New Roman"/>
            </w:rPr>
          </w:pPr>
          <w:hyperlink w:anchor="_bookmark47" w:history="1">
            <w:r w:rsidR="00BF6D9F">
              <w:t>Protocols</w:t>
            </w:r>
            <w:r w:rsidR="00BF6D9F">
              <w:tab/>
            </w:r>
            <w:r w:rsidR="00BF6D9F">
              <w:rPr>
                <w:rFonts w:ascii="Times New Roman"/>
              </w:rPr>
              <w:t>74</w:t>
            </w:r>
          </w:hyperlink>
        </w:p>
        <w:p w14:paraId="54169D7D" w14:textId="77777777" w:rsidR="003F3586" w:rsidRDefault="000D5D7F">
          <w:pPr>
            <w:pStyle w:val="TOC2"/>
            <w:numPr>
              <w:ilvl w:val="1"/>
              <w:numId w:val="119"/>
            </w:numPr>
            <w:tabs>
              <w:tab w:val="left" w:pos="1780"/>
              <w:tab w:val="left" w:pos="1781"/>
              <w:tab w:val="left" w:pos="5140"/>
              <w:tab w:val="right" w:leader="dot" w:pos="9512"/>
            </w:tabs>
            <w:spacing w:before="2" w:line="276" w:lineRule="exact"/>
            <w:ind w:hanging="901"/>
            <w:rPr>
              <w:rFonts w:ascii="Times New Roman"/>
            </w:rPr>
          </w:pPr>
          <w:hyperlink w:anchor="_bookmark48" w:history="1">
            <w:r w:rsidR="00BF6D9F">
              <w:t>ICD CODE</w:t>
            </w:r>
            <w:r w:rsidR="00BF6D9F">
              <w:rPr>
                <w:spacing w:val="-3"/>
              </w:rPr>
              <w:t xml:space="preserve"> </w:t>
            </w:r>
            <w:r w:rsidR="00BF6D9F">
              <w:t>UPDATE</w:t>
            </w:r>
            <w:r w:rsidR="00BF6D9F">
              <w:rPr>
                <w:spacing w:val="-1"/>
              </w:rPr>
              <w:t xml:space="preserve"> </w:t>
            </w:r>
            <w:r w:rsidR="00BF6D9F">
              <w:t>EVENT</w:t>
            </w:r>
            <w:r w:rsidR="00BF6D9F">
              <w:tab/>
              <w:t>ICR</w:t>
            </w:r>
            <w:r w:rsidR="00BF6D9F">
              <w:rPr>
                <w:spacing w:val="-3"/>
              </w:rPr>
              <w:t xml:space="preserve"> </w:t>
            </w:r>
            <w:r w:rsidR="00BF6D9F">
              <w:t>4126</w:t>
            </w:r>
            <w:r w:rsidR="00BF6D9F">
              <w:tab/>
            </w:r>
            <w:r w:rsidR="00BF6D9F">
              <w:rPr>
                <w:rFonts w:ascii="Times New Roman"/>
              </w:rPr>
              <w:t>74</w:t>
            </w:r>
          </w:hyperlink>
        </w:p>
        <w:p w14:paraId="02A4AF69" w14:textId="77777777" w:rsidR="003F3586" w:rsidRDefault="000D5D7F">
          <w:pPr>
            <w:pStyle w:val="TOC1"/>
            <w:numPr>
              <w:ilvl w:val="0"/>
              <w:numId w:val="119"/>
            </w:numPr>
            <w:tabs>
              <w:tab w:val="left" w:pos="1780"/>
              <w:tab w:val="left" w:pos="1781"/>
              <w:tab w:val="right" w:leader="dot" w:pos="9514"/>
            </w:tabs>
            <w:spacing w:line="322" w:lineRule="exact"/>
            <w:ind w:hanging="901"/>
            <w:rPr>
              <w:rFonts w:ascii="Times New Roman"/>
            </w:rPr>
          </w:pPr>
          <w:hyperlink w:anchor="_bookmark49" w:history="1">
            <w:r w:rsidR="00BF6D9F">
              <w:t>Integration Control Registrations</w:t>
            </w:r>
            <w:r w:rsidR="00BF6D9F">
              <w:rPr>
                <w:spacing w:val="-3"/>
              </w:rPr>
              <w:t xml:space="preserve"> </w:t>
            </w:r>
            <w:r w:rsidR="00BF6D9F">
              <w:t>(ICRs)</w:t>
            </w:r>
            <w:r w:rsidR="00BF6D9F">
              <w:rPr>
                <w:spacing w:val="-1"/>
              </w:rPr>
              <w:t xml:space="preserve"> </w:t>
            </w:r>
            <w:r w:rsidR="00BF6D9F">
              <w:t>Summary</w:t>
            </w:r>
            <w:r w:rsidR="00BF6D9F">
              <w:tab/>
            </w:r>
            <w:r w:rsidR="00BF6D9F">
              <w:rPr>
                <w:rFonts w:ascii="Times New Roman"/>
              </w:rPr>
              <w:t>74</w:t>
            </w:r>
          </w:hyperlink>
        </w:p>
        <w:p w14:paraId="02EA114F" w14:textId="77777777" w:rsidR="003F3586" w:rsidRDefault="000D5D7F">
          <w:pPr>
            <w:pStyle w:val="TOC2"/>
            <w:numPr>
              <w:ilvl w:val="1"/>
              <w:numId w:val="119"/>
            </w:numPr>
            <w:tabs>
              <w:tab w:val="left" w:pos="1780"/>
              <w:tab w:val="left" w:pos="1781"/>
              <w:tab w:val="right" w:leader="dot" w:pos="9512"/>
            </w:tabs>
            <w:spacing w:before="2" w:line="275" w:lineRule="exact"/>
            <w:ind w:hanging="901"/>
            <w:rPr>
              <w:rFonts w:ascii="Times New Roman"/>
            </w:rPr>
          </w:pPr>
          <w:hyperlink w:anchor="_bookmark50" w:history="1">
            <w:r w:rsidR="00BF6D9F">
              <w:t>ICRs with ICD as</w:t>
            </w:r>
            <w:r w:rsidR="00BF6D9F">
              <w:rPr>
                <w:spacing w:val="-4"/>
              </w:rPr>
              <w:t xml:space="preserve"> </w:t>
            </w:r>
            <w:r w:rsidR="00BF6D9F">
              <w:t>the</w:t>
            </w:r>
            <w:r w:rsidR="00BF6D9F">
              <w:rPr>
                <w:spacing w:val="-2"/>
              </w:rPr>
              <w:t xml:space="preserve"> </w:t>
            </w:r>
            <w:r w:rsidR="00BF6D9F">
              <w:t>Custodian</w:t>
            </w:r>
            <w:r w:rsidR="00BF6D9F">
              <w:tab/>
            </w:r>
            <w:r w:rsidR="00BF6D9F">
              <w:rPr>
                <w:rFonts w:ascii="Times New Roman"/>
              </w:rPr>
              <w:t>74</w:t>
            </w:r>
          </w:hyperlink>
        </w:p>
        <w:p w14:paraId="68A6C616" w14:textId="77777777" w:rsidR="003F3586" w:rsidRDefault="000D5D7F">
          <w:pPr>
            <w:pStyle w:val="TOC2"/>
            <w:numPr>
              <w:ilvl w:val="2"/>
              <w:numId w:val="119"/>
            </w:numPr>
            <w:tabs>
              <w:tab w:val="left" w:pos="1780"/>
              <w:tab w:val="left" w:pos="1781"/>
              <w:tab w:val="right" w:leader="dot" w:pos="9514"/>
            </w:tabs>
            <w:spacing w:line="274" w:lineRule="exact"/>
            <w:ind w:hanging="901"/>
          </w:pPr>
          <w:hyperlink w:anchor="_bookmark51" w:history="1">
            <w:r w:rsidR="00BF6D9F">
              <w:t>Retired/Withdrawn</w:t>
            </w:r>
            <w:r w:rsidR="00BF6D9F">
              <w:tab/>
              <w:t>74</w:t>
            </w:r>
          </w:hyperlink>
        </w:p>
        <w:p w14:paraId="610A2848" w14:textId="77777777" w:rsidR="003F3586" w:rsidRDefault="000D5D7F">
          <w:pPr>
            <w:pStyle w:val="TOC2"/>
            <w:numPr>
              <w:ilvl w:val="2"/>
              <w:numId w:val="119"/>
            </w:numPr>
            <w:tabs>
              <w:tab w:val="left" w:pos="1780"/>
              <w:tab w:val="left" w:pos="1781"/>
              <w:tab w:val="right" w:leader="dot" w:pos="9514"/>
            </w:tabs>
            <w:ind w:hanging="901"/>
          </w:pPr>
          <w:hyperlink w:anchor="_bookmark52" w:history="1">
            <w:r w:rsidR="00BF6D9F">
              <w:t>Active/Pending</w:t>
            </w:r>
            <w:r w:rsidR="00BF6D9F">
              <w:tab/>
              <w:t>75</w:t>
            </w:r>
          </w:hyperlink>
        </w:p>
        <w:p w14:paraId="5DB832BD" w14:textId="77777777" w:rsidR="003F3586" w:rsidRDefault="000D5D7F">
          <w:pPr>
            <w:pStyle w:val="TOC2"/>
            <w:numPr>
              <w:ilvl w:val="2"/>
              <w:numId w:val="119"/>
            </w:numPr>
            <w:tabs>
              <w:tab w:val="left" w:pos="1780"/>
              <w:tab w:val="left" w:pos="1781"/>
              <w:tab w:val="right" w:leader="dot" w:pos="9514"/>
            </w:tabs>
            <w:ind w:hanging="901"/>
          </w:pPr>
          <w:hyperlink w:anchor="_bookmark53" w:history="1">
            <w:r w:rsidR="00BF6D9F">
              <w:t>Planned</w:t>
            </w:r>
            <w:r w:rsidR="00BF6D9F">
              <w:rPr>
                <w:spacing w:val="-1"/>
              </w:rPr>
              <w:t xml:space="preserve"> </w:t>
            </w:r>
            <w:r w:rsidR="00BF6D9F">
              <w:t>for Retirement</w:t>
            </w:r>
            <w:r w:rsidR="00BF6D9F">
              <w:tab/>
              <w:t>79</w:t>
            </w:r>
          </w:hyperlink>
        </w:p>
        <w:p w14:paraId="7E7F5BAA" w14:textId="77777777" w:rsidR="003F3586" w:rsidRDefault="000D5D7F">
          <w:pPr>
            <w:pStyle w:val="TOC1"/>
            <w:numPr>
              <w:ilvl w:val="0"/>
              <w:numId w:val="119"/>
            </w:numPr>
            <w:tabs>
              <w:tab w:val="left" w:pos="1780"/>
              <w:tab w:val="left" w:pos="1781"/>
              <w:tab w:val="right" w:leader="dot" w:pos="9514"/>
            </w:tabs>
            <w:spacing w:before="2"/>
            <w:ind w:hanging="901"/>
            <w:rPr>
              <w:rFonts w:ascii="Times New Roman"/>
            </w:rPr>
          </w:pPr>
          <w:hyperlink w:anchor="_bookmark54" w:history="1">
            <w:r w:rsidR="00BF6D9F">
              <w:t>ICRs Supporting</w:t>
            </w:r>
            <w:r w:rsidR="00BF6D9F">
              <w:rPr>
                <w:spacing w:val="-2"/>
              </w:rPr>
              <w:t xml:space="preserve"> </w:t>
            </w:r>
            <w:r w:rsidR="00BF6D9F">
              <w:t>External References</w:t>
            </w:r>
            <w:r w:rsidR="00BF6D9F">
              <w:tab/>
            </w:r>
            <w:r w:rsidR="00BF6D9F">
              <w:rPr>
                <w:rFonts w:ascii="Times New Roman"/>
              </w:rPr>
              <w:t>80</w:t>
            </w:r>
          </w:hyperlink>
        </w:p>
        <w:p w14:paraId="76EC953F" w14:textId="77777777" w:rsidR="003F3586" w:rsidRDefault="000D5D7F">
          <w:pPr>
            <w:pStyle w:val="TOC2"/>
            <w:numPr>
              <w:ilvl w:val="1"/>
              <w:numId w:val="119"/>
            </w:numPr>
            <w:tabs>
              <w:tab w:val="left" w:pos="1780"/>
              <w:tab w:val="left" w:pos="1781"/>
              <w:tab w:val="right" w:leader="dot" w:pos="9512"/>
            </w:tabs>
            <w:spacing w:before="2" w:line="277" w:lineRule="exact"/>
            <w:ind w:hanging="901"/>
            <w:rPr>
              <w:rFonts w:ascii="Times New Roman"/>
            </w:rPr>
          </w:pPr>
          <w:hyperlink w:anchor="_bookmark55" w:history="1">
            <w:r w:rsidR="00BF6D9F">
              <w:t>External</w:t>
            </w:r>
            <w:r w:rsidR="00BF6D9F">
              <w:rPr>
                <w:spacing w:val="-3"/>
              </w:rPr>
              <w:t xml:space="preserve"> </w:t>
            </w:r>
            <w:r w:rsidR="00BF6D9F">
              <w:t>Global</w:t>
            </w:r>
            <w:r w:rsidR="00BF6D9F">
              <w:rPr>
                <w:spacing w:val="-2"/>
              </w:rPr>
              <w:t xml:space="preserve"> </w:t>
            </w:r>
            <w:r w:rsidR="00BF6D9F">
              <w:t>References</w:t>
            </w:r>
            <w:r w:rsidR="00BF6D9F">
              <w:tab/>
            </w:r>
            <w:r w:rsidR="00BF6D9F">
              <w:rPr>
                <w:rFonts w:ascii="Times New Roman"/>
              </w:rPr>
              <w:t>80</w:t>
            </w:r>
          </w:hyperlink>
        </w:p>
        <w:p w14:paraId="6D2681E7" w14:textId="77777777" w:rsidR="003F3586" w:rsidRDefault="000D5D7F">
          <w:pPr>
            <w:pStyle w:val="TOC2"/>
            <w:numPr>
              <w:ilvl w:val="1"/>
              <w:numId w:val="119"/>
            </w:numPr>
            <w:tabs>
              <w:tab w:val="left" w:pos="1780"/>
              <w:tab w:val="left" w:pos="1781"/>
              <w:tab w:val="right" w:leader="dot" w:pos="9512"/>
            </w:tabs>
            <w:spacing w:line="276" w:lineRule="exact"/>
            <w:ind w:hanging="901"/>
            <w:rPr>
              <w:rFonts w:ascii="Times New Roman"/>
            </w:rPr>
          </w:pPr>
          <w:hyperlink w:anchor="_bookmark56" w:history="1">
            <w:r w:rsidR="00BF6D9F">
              <w:t>External</w:t>
            </w:r>
            <w:r w:rsidR="00BF6D9F">
              <w:rPr>
                <w:spacing w:val="-3"/>
              </w:rPr>
              <w:t xml:space="preserve"> </w:t>
            </w:r>
            <w:r w:rsidR="00BF6D9F">
              <w:t>Routine</w:t>
            </w:r>
            <w:r w:rsidR="00BF6D9F">
              <w:rPr>
                <w:spacing w:val="1"/>
              </w:rPr>
              <w:t xml:space="preserve"> </w:t>
            </w:r>
            <w:r w:rsidR="00BF6D9F">
              <w:t>References</w:t>
            </w:r>
            <w:r w:rsidR="00BF6D9F">
              <w:tab/>
            </w:r>
            <w:r w:rsidR="00BF6D9F">
              <w:rPr>
                <w:rFonts w:ascii="Times New Roman"/>
              </w:rPr>
              <w:t>80</w:t>
            </w:r>
          </w:hyperlink>
        </w:p>
        <w:p w14:paraId="79526A09" w14:textId="77777777" w:rsidR="003F3586" w:rsidRDefault="000D5D7F">
          <w:pPr>
            <w:pStyle w:val="TOC1"/>
            <w:numPr>
              <w:ilvl w:val="0"/>
              <w:numId w:val="119"/>
            </w:numPr>
            <w:tabs>
              <w:tab w:val="left" w:pos="1780"/>
              <w:tab w:val="left" w:pos="1781"/>
              <w:tab w:val="right" w:leader="dot" w:pos="9514"/>
            </w:tabs>
            <w:spacing w:line="322" w:lineRule="exact"/>
            <w:ind w:hanging="901"/>
            <w:rPr>
              <w:rFonts w:ascii="Times New Roman"/>
            </w:rPr>
          </w:pPr>
          <w:hyperlink w:anchor="_bookmark57" w:history="1">
            <w:r w:rsidR="00BF6D9F">
              <w:t>Archiving</w:t>
            </w:r>
            <w:r w:rsidR="00BF6D9F">
              <w:rPr>
                <w:spacing w:val="-1"/>
              </w:rPr>
              <w:t xml:space="preserve"> </w:t>
            </w:r>
            <w:r w:rsidR="00BF6D9F">
              <w:t>and Purging</w:t>
            </w:r>
            <w:r w:rsidR="00BF6D9F">
              <w:tab/>
            </w:r>
            <w:r w:rsidR="00BF6D9F">
              <w:rPr>
                <w:rFonts w:ascii="Times New Roman"/>
              </w:rPr>
              <w:t>81</w:t>
            </w:r>
          </w:hyperlink>
        </w:p>
        <w:p w14:paraId="69BAC37E" w14:textId="77777777" w:rsidR="003F3586" w:rsidRDefault="000D5D7F">
          <w:pPr>
            <w:pStyle w:val="TOC1"/>
            <w:numPr>
              <w:ilvl w:val="0"/>
              <w:numId w:val="119"/>
            </w:numPr>
            <w:tabs>
              <w:tab w:val="left" w:pos="1780"/>
              <w:tab w:val="left" w:pos="1781"/>
              <w:tab w:val="right" w:leader="dot" w:pos="9514"/>
            </w:tabs>
            <w:spacing w:line="322" w:lineRule="exact"/>
            <w:ind w:hanging="901"/>
            <w:rPr>
              <w:rFonts w:ascii="Times New Roman"/>
            </w:rPr>
          </w:pPr>
          <w:hyperlink w:anchor="_bookmark58" w:history="1">
            <w:r w:rsidR="00BF6D9F">
              <w:t>External/Internal</w:t>
            </w:r>
            <w:r w:rsidR="00BF6D9F">
              <w:rPr>
                <w:spacing w:val="-1"/>
              </w:rPr>
              <w:t xml:space="preserve"> </w:t>
            </w:r>
            <w:r w:rsidR="00BF6D9F">
              <w:t>Relations</w:t>
            </w:r>
            <w:r w:rsidR="00BF6D9F">
              <w:tab/>
            </w:r>
            <w:r w:rsidR="00BF6D9F">
              <w:rPr>
                <w:rFonts w:ascii="Times New Roman"/>
              </w:rPr>
              <w:t>81</w:t>
            </w:r>
          </w:hyperlink>
        </w:p>
        <w:p w14:paraId="3CEAAC17" w14:textId="77777777" w:rsidR="003F3586" w:rsidRDefault="000D5D7F">
          <w:pPr>
            <w:pStyle w:val="TOC1"/>
            <w:numPr>
              <w:ilvl w:val="0"/>
              <w:numId w:val="119"/>
            </w:numPr>
            <w:tabs>
              <w:tab w:val="left" w:pos="1780"/>
              <w:tab w:val="left" w:pos="1781"/>
              <w:tab w:val="right" w:leader="dot" w:pos="9514"/>
            </w:tabs>
            <w:spacing w:before="1"/>
            <w:ind w:hanging="901"/>
            <w:rPr>
              <w:rFonts w:ascii="Times New Roman"/>
            </w:rPr>
          </w:pPr>
          <w:hyperlink w:anchor="_bookmark59" w:history="1">
            <w:r w:rsidR="00BF6D9F">
              <w:t>Package-wide</w:t>
            </w:r>
            <w:r w:rsidR="00BF6D9F">
              <w:rPr>
                <w:spacing w:val="-3"/>
              </w:rPr>
              <w:t xml:space="preserve"> </w:t>
            </w:r>
            <w:r w:rsidR="00BF6D9F">
              <w:t>Variables</w:t>
            </w:r>
            <w:r w:rsidR="00BF6D9F">
              <w:tab/>
            </w:r>
            <w:r w:rsidR="00BF6D9F">
              <w:rPr>
                <w:rFonts w:ascii="Times New Roman"/>
              </w:rPr>
              <w:t>81</w:t>
            </w:r>
          </w:hyperlink>
        </w:p>
        <w:p w14:paraId="11D8B6BD" w14:textId="77777777" w:rsidR="003F3586" w:rsidRDefault="000D5D7F">
          <w:pPr>
            <w:pStyle w:val="TOC1"/>
            <w:numPr>
              <w:ilvl w:val="0"/>
              <w:numId w:val="119"/>
            </w:numPr>
            <w:tabs>
              <w:tab w:val="left" w:pos="1780"/>
              <w:tab w:val="left" w:pos="1781"/>
              <w:tab w:val="right" w:leader="dot" w:pos="9514"/>
            </w:tabs>
            <w:spacing w:line="322" w:lineRule="exact"/>
            <w:ind w:hanging="901"/>
            <w:rPr>
              <w:rFonts w:ascii="Times New Roman"/>
            </w:rPr>
          </w:pPr>
          <w:hyperlink w:anchor="_bookmark60" w:history="1">
            <w:r w:rsidR="00BF6D9F">
              <w:t>SACC</w:t>
            </w:r>
            <w:r w:rsidR="00BF6D9F">
              <w:rPr>
                <w:spacing w:val="-2"/>
              </w:rPr>
              <w:t xml:space="preserve"> </w:t>
            </w:r>
            <w:r w:rsidR="00BF6D9F">
              <w:t>Exemptions/Non-Standard Code</w:t>
            </w:r>
            <w:r w:rsidR="00BF6D9F">
              <w:tab/>
            </w:r>
            <w:r w:rsidR="00BF6D9F">
              <w:rPr>
                <w:rFonts w:ascii="Times New Roman"/>
              </w:rPr>
              <w:t>81</w:t>
            </w:r>
          </w:hyperlink>
        </w:p>
        <w:p w14:paraId="41E735F8" w14:textId="77777777" w:rsidR="003F3586" w:rsidRDefault="000D5D7F">
          <w:pPr>
            <w:pStyle w:val="TOC1"/>
            <w:numPr>
              <w:ilvl w:val="0"/>
              <w:numId w:val="119"/>
            </w:numPr>
            <w:tabs>
              <w:tab w:val="left" w:pos="1835"/>
              <w:tab w:val="left" w:pos="1836"/>
              <w:tab w:val="right" w:leader="dot" w:pos="9514"/>
            </w:tabs>
            <w:spacing w:line="322" w:lineRule="exact"/>
            <w:ind w:left="1835" w:hanging="956"/>
            <w:rPr>
              <w:rFonts w:ascii="Times New Roman"/>
            </w:rPr>
          </w:pPr>
          <w:hyperlink w:anchor="_bookmark61" w:history="1">
            <w:r w:rsidR="00BF6D9F">
              <w:rPr>
                <w:spacing w:val="-2"/>
              </w:rPr>
              <w:t xml:space="preserve">How </w:t>
            </w:r>
            <w:r w:rsidR="00BF6D9F">
              <w:t>to Generate</w:t>
            </w:r>
            <w:r w:rsidR="00BF6D9F">
              <w:rPr>
                <w:spacing w:val="-1"/>
              </w:rPr>
              <w:t xml:space="preserve"> </w:t>
            </w:r>
            <w:r w:rsidR="00BF6D9F">
              <w:t>Online</w:t>
            </w:r>
            <w:r w:rsidR="00BF6D9F">
              <w:rPr>
                <w:spacing w:val="-2"/>
              </w:rPr>
              <w:t xml:space="preserve"> </w:t>
            </w:r>
            <w:r w:rsidR="00BF6D9F">
              <w:t>Documentation</w:t>
            </w:r>
            <w:r w:rsidR="00BF6D9F">
              <w:tab/>
            </w:r>
            <w:r w:rsidR="00BF6D9F">
              <w:rPr>
                <w:rFonts w:ascii="Times New Roman"/>
              </w:rPr>
              <w:t>81</w:t>
            </w:r>
          </w:hyperlink>
        </w:p>
        <w:p w14:paraId="5E0E459B" w14:textId="77777777" w:rsidR="003F3586" w:rsidRDefault="000D5D7F">
          <w:pPr>
            <w:pStyle w:val="TOC2"/>
            <w:numPr>
              <w:ilvl w:val="1"/>
              <w:numId w:val="119"/>
            </w:numPr>
            <w:tabs>
              <w:tab w:val="left" w:pos="1780"/>
              <w:tab w:val="left" w:pos="1781"/>
              <w:tab w:val="right" w:leader="dot" w:pos="9512"/>
            </w:tabs>
            <w:spacing w:before="3" w:line="277" w:lineRule="exact"/>
            <w:ind w:hanging="901"/>
            <w:rPr>
              <w:rFonts w:ascii="Times New Roman"/>
            </w:rPr>
          </w:pPr>
          <w:hyperlink w:anchor="_bookmark62" w:history="1">
            <w:r w:rsidR="00BF6D9F">
              <w:t>XINDEX</w:t>
            </w:r>
            <w:r w:rsidR="00BF6D9F">
              <w:tab/>
            </w:r>
            <w:r w:rsidR="00BF6D9F">
              <w:rPr>
                <w:rFonts w:ascii="Times New Roman"/>
              </w:rPr>
              <w:t>82</w:t>
            </w:r>
          </w:hyperlink>
        </w:p>
        <w:p w14:paraId="64913555" w14:textId="77777777" w:rsidR="003F3586" w:rsidRDefault="000D5D7F">
          <w:pPr>
            <w:pStyle w:val="TOC2"/>
            <w:numPr>
              <w:ilvl w:val="1"/>
              <w:numId w:val="119"/>
            </w:numPr>
            <w:tabs>
              <w:tab w:val="left" w:pos="1780"/>
              <w:tab w:val="left" w:pos="1781"/>
              <w:tab w:val="right" w:leader="dot" w:pos="9512"/>
            </w:tabs>
            <w:spacing w:line="276" w:lineRule="exact"/>
            <w:ind w:hanging="901"/>
            <w:rPr>
              <w:rFonts w:ascii="Times New Roman"/>
            </w:rPr>
          </w:pPr>
          <w:hyperlink w:anchor="_bookmark63" w:history="1">
            <w:r w:rsidR="00BF6D9F">
              <w:t>List</w:t>
            </w:r>
            <w:r w:rsidR="00BF6D9F">
              <w:rPr>
                <w:spacing w:val="-1"/>
              </w:rPr>
              <w:t xml:space="preserve"> </w:t>
            </w:r>
            <w:r w:rsidR="00BF6D9F">
              <w:t>File</w:t>
            </w:r>
            <w:r w:rsidR="00BF6D9F">
              <w:rPr>
                <w:spacing w:val="3"/>
              </w:rPr>
              <w:t xml:space="preserve"> </w:t>
            </w:r>
            <w:r w:rsidR="00BF6D9F">
              <w:t>Attributes</w:t>
            </w:r>
            <w:r w:rsidR="00BF6D9F">
              <w:tab/>
            </w:r>
            <w:r w:rsidR="00BF6D9F">
              <w:rPr>
                <w:rFonts w:ascii="Times New Roman"/>
              </w:rPr>
              <w:t>82</w:t>
            </w:r>
          </w:hyperlink>
        </w:p>
        <w:p w14:paraId="31B7D88B" w14:textId="77777777" w:rsidR="003F3586" w:rsidRDefault="000D5D7F">
          <w:pPr>
            <w:pStyle w:val="TOC1"/>
            <w:numPr>
              <w:ilvl w:val="0"/>
              <w:numId w:val="119"/>
            </w:numPr>
            <w:tabs>
              <w:tab w:val="left" w:pos="1780"/>
              <w:tab w:val="left" w:pos="1781"/>
              <w:tab w:val="right" w:leader="dot" w:pos="9514"/>
            </w:tabs>
            <w:ind w:hanging="901"/>
            <w:rPr>
              <w:rFonts w:ascii="Times New Roman"/>
            </w:rPr>
          </w:pPr>
          <w:hyperlink w:anchor="_bookmark64" w:history="1">
            <w:r w:rsidR="00BF6D9F">
              <w:t>Security</w:t>
            </w:r>
            <w:r w:rsidR="00BF6D9F">
              <w:tab/>
            </w:r>
            <w:r w:rsidR="00BF6D9F">
              <w:rPr>
                <w:rFonts w:ascii="Times New Roman"/>
              </w:rPr>
              <w:t>82</w:t>
            </w:r>
          </w:hyperlink>
        </w:p>
        <w:p w14:paraId="74FB1E17" w14:textId="77777777" w:rsidR="003F3586" w:rsidRDefault="000D5D7F">
          <w:pPr>
            <w:pStyle w:val="TOC2"/>
            <w:numPr>
              <w:ilvl w:val="1"/>
              <w:numId w:val="119"/>
            </w:numPr>
            <w:tabs>
              <w:tab w:val="left" w:pos="1780"/>
              <w:tab w:val="left" w:pos="1781"/>
              <w:tab w:val="right" w:leader="dot" w:pos="9512"/>
            </w:tabs>
            <w:ind w:hanging="901"/>
            <w:rPr>
              <w:rFonts w:ascii="Times New Roman"/>
            </w:rPr>
          </w:pPr>
          <w:hyperlink w:anchor="_bookmark65" w:history="1">
            <w:r w:rsidR="00BF6D9F">
              <w:t>General</w:t>
            </w:r>
            <w:r w:rsidR="00BF6D9F">
              <w:rPr>
                <w:spacing w:val="-1"/>
              </w:rPr>
              <w:t xml:space="preserve"> </w:t>
            </w:r>
            <w:r w:rsidR="00BF6D9F">
              <w:t>Security</w:t>
            </w:r>
            <w:r w:rsidR="00BF6D9F">
              <w:tab/>
            </w:r>
            <w:r w:rsidR="00BF6D9F">
              <w:rPr>
                <w:rFonts w:ascii="Times New Roman"/>
              </w:rPr>
              <w:t>82</w:t>
            </w:r>
          </w:hyperlink>
        </w:p>
        <w:p w14:paraId="60BE5123" w14:textId="77777777" w:rsidR="003F3586" w:rsidRDefault="000D5D7F">
          <w:pPr>
            <w:pStyle w:val="TOC2"/>
            <w:numPr>
              <w:ilvl w:val="1"/>
              <w:numId w:val="119"/>
            </w:numPr>
            <w:tabs>
              <w:tab w:val="left" w:pos="1780"/>
              <w:tab w:val="left" w:pos="1781"/>
              <w:tab w:val="right" w:leader="dot" w:pos="9512"/>
            </w:tabs>
            <w:spacing w:before="1" w:line="277" w:lineRule="exact"/>
            <w:ind w:hanging="901"/>
            <w:rPr>
              <w:rFonts w:ascii="Times New Roman"/>
            </w:rPr>
          </w:pPr>
          <w:hyperlink w:anchor="_bookmark66" w:history="1">
            <w:r w:rsidR="00BF6D9F">
              <w:t>Security</w:t>
            </w:r>
            <w:r w:rsidR="00BF6D9F">
              <w:rPr>
                <w:spacing w:val="-7"/>
              </w:rPr>
              <w:t xml:space="preserve"> </w:t>
            </w:r>
            <w:r w:rsidR="00BF6D9F">
              <w:t>Keys</w:t>
            </w:r>
            <w:r w:rsidR="00BF6D9F">
              <w:tab/>
            </w:r>
            <w:r w:rsidR="00BF6D9F">
              <w:rPr>
                <w:rFonts w:ascii="Times New Roman"/>
              </w:rPr>
              <w:t>82</w:t>
            </w:r>
          </w:hyperlink>
        </w:p>
        <w:p w14:paraId="003BA46E" w14:textId="77777777" w:rsidR="003F3586" w:rsidRDefault="000D5D7F">
          <w:pPr>
            <w:pStyle w:val="TOC2"/>
            <w:numPr>
              <w:ilvl w:val="1"/>
              <w:numId w:val="119"/>
            </w:numPr>
            <w:tabs>
              <w:tab w:val="left" w:pos="1780"/>
              <w:tab w:val="left" w:pos="1781"/>
              <w:tab w:val="right" w:leader="dot" w:pos="9512"/>
            </w:tabs>
            <w:spacing w:line="276" w:lineRule="exact"/>
            <w:ind w:hanging="901"/>
            <w:rPr>
              <w:rFonts w:ascii="Times New Roman"/>
            </w:rPr>
          </w:pPr>
          <w:hyperlink w:anchor="_bookmark67" w:history="1">
            <w:r w:rsidR="00BF6D9F">
              <w:t>VA FileMan</w:t>
            </w:r>
            <w:r w:rsidR="00BF6D9F">
              <w:rPr>
                <w:spacing w:val="-5"/>
              </w:rPr>
              <w:t xml:space="preserve"> </w:t>
            </w:r>
            <w:r w:rsidR="00BF6D9F">
              <w:t>Access Codes</w:t>
            </w:r>
            <w:r w:rsidR="00BF6D9F">
              <w:tab/>
            </w:r>
            <w:r w:rsidR="00BF6D9F">
              <w:rPr>
                <w:rFonts w:ascii="Times New Roman"/>
              </w:rPr>
              <w:t>83</w:t>
            </w:r>
          </w:hyperlink>
        </w:p>
        <w:p w14:paraId="0B1FB4FB" w14:textId="77777777" w:rsidR="003F3586" w:rsidRDefault="000D5D7F">
          <w:pPr>
            <w:pStyle w:val="TOC1"/>
            <w:numPr>
              <w:ilvl w:val="0"/>
              <w:numId w:val="119"/>
            </w:numPr>
            <w:tabs>
              <w:tab w:val="left" w:pos="1780"/>
              <w:tab w:val="left" w:pos="1781"/>
            </w:tabs>
            <w:ind w:hanging="901"/>
            <w:rPr>
              <w:rFonts w:ascii="Times New Roman"/>
            </w:rPr>
          </w:pPr>
          <w:hyperlink w:anchor="_bookmark68" w:history="1">
            <w:r w:rsidR="00BF6D9F">
              <w:t xml:space="preserve">Appendix </w:t>
            </w:r>
            <w:r w:rsidR="00BF6D9F">
              <w:rPr>
                <w:spacing w:val="-3"/>
              </w:rPr>
              <w:t xml:space="preserve">A: </w:t>
            </w:r>
            <w:r w:rsidR="00BF6D9F">
              <w:t xml:space="preserve">Integration Control Registrations Detailed </w:t>
            </w:r>
            <w:r w:rsidR="00BF6D9F">
              <w:rPr>
                <w:rFonts w:ascii="Times New Roman"/>
              </w:rPr>
              <w:t>.</w:t>
            </w:r>
            <w:r w:rsidR="00BF6D9F">
              <w:rPr>
                <w:rFonts w:ascii="Times New Roman"/>
                <w:spacing w:val="-42"/>
              </w:rPr>
              <w:t xml:space="preserve"> </w:t>
            </w:r>
            <w:r w:rsidR="00BF6D9F">
              <w:rPr>
                <w:rFonts w:ascii="Times New Roman"/>
              </w:rPr>
              <w:t>84</w:t>
            </w:r>
          </w:hyperlink>
        </w:p>
        <w:p w14:paraId="5A6EAA52" w14:textId="77777777" w:rsidR="003F3586" w:rsidRDefault="000D5D7F">
          <w:pPr>
            <w:pStyle w:val="TOC2"/>
            <w:numPr>
              <w:ilvl w:val="1"/>
              <w:numId w:val="119"/>
            </w:numPr>
            <w:tabs>
              <w:tab w:val="left" w:pos="1780"/>
              <w:tab w:val="left" w:pos="1781"/>
              <w:tab w:val="right" w:leader="dot" w:pos="9512"/>
            </w:tabs>
            <w:ind w:hanging="901"/>
            <w:rPr>
              <w:rFonts w:ascii="Times New Roman"/>
            </w:rPr>
          </w:pPr>
          <w:hyperlink w:anchor="_bookmark69" w:history="1">
            <w:r w:rsidR="00BF6D9F">
              <w:t>Integration Control</w:t>
            </w:r>
            <w:r w:rsidR="00BF6D9F">
              <w:rPr>
                <w:spacing w:val="-1"/>
              </w:rPr>
              <w:t xml:space="preserve"> </w:t>
            </w:r>
            <w:r w:rsidR="00BF6D9F">
              <w:t>Registration Status</w:t>
            </w:r>
            <w:r w:rsidR="00BF6D9F">
              <w:tab/>
            </w:r>
            <w:r w:rsidR="00BF6D9F">
              <w:rPr>
                <w:rFonts w:ascii="Times New Roman"/>
              </w:rPr>
              <w:t>84</w:t>
            </w:r>
          </w:hyperlink>
        </w:p>
        <w:p w14:paraId="6288E94A" w14:textId="77777777" w:rsidR="003F3586" w:rsidRDefault="000D5D7F">
          <w:pPr>
            <w:pStyle w:val="TOC2"/>
            <w:numPr>
              <w:ilvl w:val="1"/>
              <w:numId w:val="119"/>
            </w:numPr>
            <w:tabs>
              <w:tab w:val="left" w:pos="1780"/>
              <w:tab w:val="left" w:pos="1781"/>
              <w:tab w:val="right" w:leader="dot" w:pos="9512"/>
            </w:tabs>
            <w:spacing w:before="2" w:line="277" w:lineRule="exact"/>
            <w:ind w:hanging="901"/>
            <w:rPr>
              <w:rFonts w:ascii="Times New Roman"/>
            </w:rPr>
          </w:pPr>
          <w:hyperlink w:anchor="_bookmark70" w:history="1">
            <w:r w:rsidR="00BF6D9F">
              <w:t>ICD as a</w:t>
            </w:r>
            <w:r w:rsidR="00BF6D9F">
              <w:rPr>
                <w:spacing w:val="-2"/>
              </w:rPr>
              <w:t xml:space="preserve"> </w:t>
            </w:r>
            <w:r w:rsidR="00BF6D9F">
              <w:t>Subscriber</w:t>
            </w:r>
            <w:r w:rsidR="00BF6D9F">
              <w:tab/>
            </w:r>
            <w:r w:rsidR="00BF6D9F">
              <w:rPr>
                <w:rFonts w:ascii="Times New Roman"/>
              </w:rPr>
              <w:t>85</w:t>
            </w:r>
          </w:hyperlink>
        </w:p>
        <w:p w14:paraId="396AA0D0" w14:textId="77777777" w:rsidR="003F3586" w:rsidRDefault="000D5D7F">
          <w:pPr>
            <w:pStyle w:val="TOC2"/>
            <w:numPr>
              <w:ilvl w:val="1"/>
              <w:numId w:val="119"/>
            </w:numPr>
            <w:tabs>
              <w:tab w:val="left" w:pos="1780"/>
              <w:tab w:val="left" w:pos="1781"/>
              <w:tab w:val="right" w:leader="dot" w:pos="9512"/>
            </w:tabs>
            <w:spacing w:line="276" w:lineRule="exact"/>
            <w:ind w:hanging="901"/>
            <w:rPr>
              <w:rFonts w:ascii="Times New Roman"/>
            </w:rPr>
          </w:pPr>
          <w:hyperlink w:anchor="_bookmark71" w:history="1">
            <w:r w:rsidR="00BF6D9F">
              <w:t>ICD as</w:t>
            </w:r>
            <w:r w:rsidR="00BF6D9F">
              <w:rPr>
                <w:spacing w:val="-1"/>
              </w:rPr>
              <w:t xml:space="preserve"> </w:t>
            </w:r>
            <w:r w:rsidR="00BF6D9F">
              <w:t>a</w:t>
            </w:r>
            <w:r w:rsidR="00BF6D9F">
              <w:rPr>
                <w:spacing w:val="-1"/>
              </w:rPr>
              <w:t xml:space="preserve"> </w:t>
            </w:r>
            <w:r w:rsidR="00BF6D9F">
              <w:t>Custodian</w:t>
            </w:r>
            <w:r w:rsidR="00BF6D9F">
              <w:tab/>
            </w:r>
            <w:r w:rsidR="00BF6D9F">
              <w:rPr>
                <w:rFonts w:ascii="Times New Roman"/>
              </w:rPr>
              <w:t>91</w:t>
            </w:r>
          </w:hyperlink>
        </w:p>
        <w:p w14:paraId="4AA818BD" w14:textId="77777777" w:rsidR="003F3586" w:rsidRDefault="000D5D7F">
          <w:pPr>
            <w:pStyle w:val="TOC1"/>
            <w:numPr>
              <w:ilvl w:val="0"/>
              <w:numId w:val="119"/>
            </w:numPr>
            <w:tabs>
              <w:tab w:val="left" w:pos="1780"/>
              <w:tab w:val="left" w:pos="1781"/>
              <w:tab w:val="right" w:leader="dot" w:pos="9513"/>
            </w:tabs>
            <w:ind w:hanging="901"/>
            <w:rPr>
              <w:rFonts w:ascii="Times New Roman"/>
            </w:rPr>
          </w:pPr>
          <w:hyperlink w:anchor="_bookmark72" w:history="1">
            <w:r w:rsidR="00BF6D9F">
              <w:t>Glossary</w:t>
            </w:r>
            <w:r w:rsidR="00BF6D9F">
              <w:tab/>
            </w:r>
            <w:r w:rsidR="00BF6D9F">
              <w:rPr>
                <w:rFonts w:ascii="Times New Roman"/>
              </w:rPr>
              <w:t>186</w:t>
            </w:r>
          </w:hyperlink>
        </w:p>
      </w:sdtContent>
    </w:sdt>
    <w:p w14:paraId="2DC9E7F3" w14:textId="77777777" w:rsidR="003F3586" w:rsidRDefault="003F3586">
      <w:pPr>
        <w:rPr>
          <w:rFonts w:ascii="Times New Roman"/>
        </w:rPr>
        <w:sectPr w:rsidR="003F3586">
          <w:type w:val="continuous"/>
          <w:pgSz w:w="12240" w:h="15840"/>
          <w:pgMar w:top="1350" w:right="60" w:bottom="1626" w:left="920" w:header="720" w:footer="720" w:gutter="0"/>
          <w:cols w:space="720"/>
        </w:sectPr>
      </w:pPr>
    </w:p>
    <w:p w14:paraId="35D40E39" w14:textId="77777777" w:rsidR="003F3586" w:rsidRDefault="00BF6D9F">
      <w:pPr>
        <w:pStyle w:val="Heading1"/>
        <w:numPr>
          <w:ilvl w:val="0"/>
          <w:numId w:val="118"/>
        </w:numPr>
        <w:tabs>
          <w:tab w:val="left" w:pos="1601"/>
        </w:tabs>
        <w:ind w:hanging="361"/>
      </w:pPr>
      <w:bookmarkStart w:id="3" w:name="1._Introduction"/>
      <w:bookmarkStart w:id="4" w:name="_bookmark0"/>
      <w:bookmarkEnd w:id="3"/>
      <w:bookmarkEnd w:id="4"/>
      <w:r>
        <w:lastRenderedPageBreak/>
        <w:t>Introduction</w:t>
      </w:r>
    </w:p>
    <w:p w14:paraId="23327C59" w14:textId="77777777" w:rsidR="003F3586" w:rsidRDefault="003F3586">
      <w:pPr>
        <w:pStyle w:val="BodyText"/>
        <w:spacing w:before="10"/>
        <w:rPr>
          <w:rFonts w:ascii="Arial"/>
          <w:sz w:val="28"/>
        </w:rPr>
      </w:pPr>
    </w:p>
    <w:p w14:paraId="62D91B6D" w14:textId="77777777" w:rsidR="003F3586" w:rsidRDefault="00BF6D9F">
      <w:pPr>
        <w:spacing w:before="1"/>
        <w:ind w:left="1600" w:right="1242"/>
        <w:rPr>
          <w:rFonts w:ascii="Times New Roman"/>
          <w:sz w:val="24"/>
        </w:rPr>
      </w:pPr>
      <w:r>
        <w:rPr>
          <w:rFonts w:ascii="Times New Roman"/>
          <w:sz w:val="24"/>
        </w:rPr>
        <w:t>The International Classification of Diseases (ICD), Clinical Modification is a system of codes and terminology that arranges diseases and injuries into groups according to established criteria. It is based on the design for the classification of morbidity and mortality information for statistical purposes and published by the World Health Organization (WHO). These codes provide an effective means of communication between physicians, patients, and third parties.</w:t>
      </w:r>
    </w:p>
    <w:p w14:paraId="3DFE0E2C" w14:textId="77777777" w:rsidR="003F3586" w:rsidRDefault="003F3586">
      <w:pPr>
        <w:pStyle w:val="BodyText"/>
        <w:spacing w:before="11"/>
        <w:rPr>
          <w:rFonts w:ascii="Times New Roman"/>
          <w:b w:val="0"/>
          <w:sz w:val="23"/>
        </w:rPr>
      </w:pPr>
    </w:p>
    <w:p w14:paraId="56728533" w14:textId="77777777" w:rsidR="003F3586" w:rsidRDefault="00BF6D9F">
      <w:pPr>
        <w:ind w:left="1600" w:right="1175"/>
        <w:rPr>
          <w:rFonts w:ascii="Times New Roman"/>
          <w:sz w:val="24"/>
        </w:rPr>
      </w:pPr>
      <w:r>
        <w:rPr>
          <w:rFonts w:ascii="Times New Roman"/>
          <w:sz w:val="24"/>
        </w:rPr>
        <w:t>ICD V. 18.0 exported the International Classification of Diseases, Ninth Revision, Clinical Modification (ICD-9-CM) classification system containing both diagnostic and procedural codes. Since its initial release in October 2000, the ICD package has had (2) two major changes:</w:t>
      </w:r>
    </w:p>
    <w:p w14:paraId="026CDFDB" w14:textId="77777777" w:rsidR="003F3586" w:rsidRDefault="003F3586">
      <w:pPr>
        <w:pStyle w:val="BodyText"/>
        <w:spacing w:before="1"/>
        <w:rPr>
          <w:rFonts w:ascii="Times New Roman"/>
          <w:b w:val="0"/>
          <w:sz w:val="24"/>
        </w:rPr>
      </w:pPr>
    </w:p>
    <w:p w14:paraId="25D47E5F" w14:textId="77777777" w:rsidR="003F3586" w:rsidRDefault="00BF6D9F">
      <w:pPr>
        <w:ind w:left="2320" w:right="1175"/>
        <w:rPr>
          <w:rFonts w:ascii="Times New Roman"/>
          <w:sz w:val="24"/>
        </w:rPr>
      </w:pPr>
      <w:r>
        <w:rPr>
          <w:rFonts w:ascii="Times New Roman"/>
          <w:sz w:val="24"/>
        </w:rPr>
        <w:t>The Code Set Versioning project of 2003-2004 modified the data dictionary and routines so the ICD package can provide time sensitive information based on the date and time service was provided to the patient or the date and time the code and ICD terminology was used. Users can select codes and terminology that were appropriate on a date that an event occurred. (Patches ICD*18.0*7 and ICD*18.0*12)</w:t>
      </w:r>
    </w:p>
    <w:p w14:paraId="6400C3A0" w14:textId="77777777" w:rsidR="003F3586" w:rsidRDefault="003F3586">
      <w:pPr>
        <w:pStyle w:val="BodyText"/>
        <w:rPr>
          <w:rFonts w:ascii="Times New Roman"/>
          <w:b w:val="0"/>
          <w:sz w:val="24"/>
        </w:rPr>
      </w:pPr>
    </w:p>
    <w:p w14:paraId="0C5DBC0D" w14:textId="77777777" w:rsidR="003F3586" w:rsidRDefault="00BF6D9F">
      <w:pPr>
        <w:ind w:left="2320" w:right="1155"/>
        <w:rPr>
          <w:rFonts w:ascii="Times New Roman"/>
          <w:sz w:val="24"/>
        </w:rPr>
      </w:pPr>
      <w:r>
        <w:rPr>
          <w:rFonts w:ascii="Times New Roman"/>
          <w:sz w:val="24"/>
        </w:rPr>
        <w:t>The release of ICD-10-CM diagnostic codes and terms and ICD-10-PCS procedural coded and terms included the International Classification of</w:t>
      </w:r>
      <w:r>
        <w:rPr>
          <w:rFonts w:ascii="Times New Roman"/>
          <w:spacing w:val="-11"/>
          <w:sz w:val="24"/>
        </w:rPr>
        <w:t xml:space="preserve"> </w:t>
      </w:r>
      <w:r>
        <w:rPr>
          <w:rFonts w:ascii="Times New Roman"/>
          <w:sz w:val="24"/>
        </w:rPr>
        <w:t>Diseases, Tenth Revision, Clinical Modification (ICD-10-CM) diagnostic related codes and terms and the International Classification of Diseases, Tenth Revision, Procedural Classification System (ICD-10-PCS) procedural related codes and terms. (Patch ICD*18.0*57)</w:t>
      </w:r>
    </w:p>
    <w:p w14:paraId="0303F9EC" w14:textId="77777777" w:rsidR="003F3586" w:rsidRDefault="003F3586">
      <w:pPr>
        <w:rPr>
          <w:rFonts w:ascii="Times New Roman"/>
          <w:sz w:val="24"/>
        </w:rPr>
        <w:sectPr w:rsidR="003F3586">
          <w:headerReference w:type="default" r:id="rId12"/>
          <w:footerReference w:type="default" r:id="rId13"/>
          <w:pgSz w:w="12240" w:h="15840"/>
          <w:pgMar w:top="1340" w:right="60" w:bottom="1120" w:left="920" w:header="729" w:footer="928" w:gutter="0"/>
          <w:pgNumType w:start="2"/>
          <w:cols w:space="720"/>
        </w:sectPr>
      </w:pPr>
    </w:p>
    <w:p w14:paraId="4A9772E1" w14:textId="77777777" w:rsidR="003F3586" w:rsidRDefault="00BF6D9F">
      <w:pPr>
        <w:pStyle w:val="Heading2"/>
        <w:numPr>
          <w:ilvl w:val="1"/>
          <w:numId w:val="118"/>
        </w:numPr>
        <w:tabs>
          <w:tab w:val="left" w:pos="2320"/>
          <w:tab w:val="left" w:pos="2321"/>
        </w:tabs>
        <w:spacing w:before="87"/>
        <w:ind w:hanging="721"/>
      </w:pPr>
      <w:bookmarkStart w:id="5" w:name="1.1_Code_Formats"/>
      <w:bookmarkStart w:id="6" w:name="_bookmark1"/>
      <w:bookmarkEnd w:id="5"/>
      <w:bookmarkEnd w:id="6"/>
      <w:r>
        <w:lastRenderedPageBreak/>
        <w:t>Code Formats</w:t>
      </w:r>
    </w:p>
    <w:p w14:paraId="2F1EF8A9" w14:textId="77777777" w:rsidR="003F3586" w:rsidRDefault="003F3586">
      <w:pPr>
        <w:pStyle w:val="BodyText"/>
        <w:rPr>
          <w:rFonts w:ascii="Arial"/>
        </w:rPr>
      </w:pPr>
    </w:p>
    <w:p w14:paraId="52362A7C" w14:textId="77777777" w:rsidR="003F3586" w:rsidRDefault="003F3586">
      <w:pPr>
        <w:pStyle w:val="BodyText"/>
        <w:spacing w:before="8" w:after="1"/>
        <w:rPr>
          <w:rFonts w:ascii="Arial"/>
          <w:sz w:val="11"/>
        </w:rPr>
      </w:pPr>
    </w:p>
    <w:tbl>
      <w:tblPr>
        <w:tblW w:w="0" w:type="auto"/>
        <w:tblInd w:w="1695" w:type="dxa"/>
        <w:tblLayout w:type="fixed"/>
        <w:tblCellMar>
          <w:left w:w="0" w:type="dxa"/>
          <w:right w:w="0" w:type="dxa"/>
        </w:tblCellMar>
        <w:tblLook w:val="01E0" w:firstRow="1" w:lastRow="1" w:firstColumn="1" w:lastColumn="1" w:noHBand="0" w:noVBand="0"/>
      </w:tblPr>
      <w:tblGrid>
        <w:gridCol w:w="4217"/>
        <w:gridCol w:w="3891"/>
      </w:tblGrid>
      <w:tr w:rsidR="003F3586" w14:paraId="1E5B9D64" w14:textId="77777777">
        <w:trPr>
          <w:trHeight w:val="282"/>
        </w:trPr>
        <w:tc>
          <w:tcPr>
            <w:tcW w:w="4217" w:type="dxa"/>
          </w:tcPr>
          <w:p w14:paraId="0308AEA4" w14:textId="77777777" w:rsidR="003F3586" w:rsidRDefault="00BF6D9F">
            <w:pPr>
              <w:pStyle w:val="TableParagraph"/>
              <w:spacing w:line="263" w:lineRule="exact"/>
              <w:ind w:left="200"/>
              <w:rPr>
                <w:rFonts w:ascii="Times New Roman"/>
                <w:sz w:val="24"/>
              </w:rPr>
            </w:pPr>
            <w:r>
              <w:rPr>
                <w:rFonts w:ascii="Times New Roman"/>
                <w:sz w:val="24"/>
              </w:rPr>
              <w:t>ICD-9-CM Diagnoses Codes</w:t>
            </w:r>
          </w:p>
        </w:tc>
        <w:tc>
          <w:tcPr>
            <w:tcW w:w="3891" w:type="dxa"/>
          </w:tcPr>
          <w:p w14:paraId="7F208A03" w14:textId="77777777" w:rsidR="003F3586" w:rsidRDefault="00BF6D9F">
            <w:pPr>
              <w:pStyle w:val="TableParagraph"/>
              <w:spacing w:line="263" w:lineRule="exact"/>
              <w:ind w:left="78"/>
              <w:rPr>
                <w:rFonts w:ascii="Times New Roman"/>
                <w:sz w:val="24"/>
              </w:rPr>
            </w:pPr>
            <w:r>
              <w:rPr>
                <w:rFonts w:ascii="Times New Roman"/>
                <w:sz w:val="24"/>
              </w:rPr>
              <w:t>ICD-10-CM Diagnoses Codes</w:t>
            </w:r>
          </w:p>
        </w:tc>
      </w:tr>
      <w:tr w:rsidR="003F3586" w14:paraId="2E0D9066" w14:textId="77777777">
        <w:trPr>
          <w:trHeight w:val="300"/>
        </w:trPr>
        <w:tc>
          <w:tcPr>
            <w:tcW w:w="4217" w:type="dxa"/>
          </w:tcPr>
          <w:p w14:paraId="3BB1B8F4" w14:textId="77777777" w:rsidR="003F3586" w:rsidRDefault="00BF6D9F">
            <w:pPr>
              <w:pStyle w:val="TableParagraph"/>
              <w:spacing w:before="7" w:line="273" w:lineRule="exact"/>
              <w:ind w:left="435"/>
              <w:rPr>
                <w:rFonts w:ascii="Times New Roman" w:hAnsi="Times New Roman"/>
                <w:sz w:val="24"/>
              </w:rPr>
            </w:pPr>
            <w:r>
              <w:rPr>
                <w:rFonts w:ascii="Times New Roman" w:hAnsi="Times New Roman"/>
                <w:sz w:val="24"/>
              </w:rPr>
              <w:t>3 – 5 digits</w:t>
            </w:r>
          </w:p>
        </w:tc>
        <w:tc>
          <w:tcPr>
            <w:tcW w:w="3891" w:type="dxa"/>
          </w:tcPr>
          <w:p w14:paraId="2C114840" w14:textId="77777777" w:rsidR="003F3586" w:rsidRDefault="00BF6D9F">
            <w:pPr>
              <w:pStyle w:val="TableParagraph"/>
              <w:spacing w:before="7" w:line="273" w:lineRule="exact"/>
              <w:ind w:left="527"/>
              <w:rPr>
                <w:rFonts w:ascii="Times New Roman" w:hAnsi="Times New Roman"/>
                <w:sz w:val="24"/>
              </w:rPr>
            </w:pPr>
            <w:r>
              <w:rPr>
                <w:rFonts w:ascii="Times New Roman" w:hAnsi="Times New Roman"/>
                <w:sz w:val="24"/>
              </w:rPr>
              <w:t>3 – 7 digits</w:t>
            </w:r>
          </w:p>
        </w:tc>
      </w:tr>
      <w:tr w:rsidR="003F3586" w14:paraId="1F6BD988" w14:textId="77777777">
        <w:trPr>
          <w:trHeight w:val="300"/>
        </w:trPr>
        <w:tc>
          <w:tcPr>
            <w:tcW w:w="4217" w:type="dxa"/>
          </w:tcPr>
          <w:p w14:paraId="59696807" w14:textId="77777777" w:rsidR="003F3586" w:rsidRDefault="00BF6D9F">
            <w:pPr>
              <w:pStyle w:val="TableParagraph"/>
              <w:spacing w:before="7" w:line="273" w:lineRule="exact"/>
              <w:ind w:left="435"/>
              <w:rPr>
                <w:rFonts w:ascii="Times New Roman"/>
                <w:sz w:val="24"/>
              </w:rPr>
            </w:pPr>
            <w:r>
              <w:rPr>
                <w:rFonts w:ascii="Times New Roman"/>
                <w:sz w:val="24"/>
              </w:rPr>
              <w:t>First digit is alpha (E or V) or numeric</w:t>
            </w:r>
          </w:p>
        </w:tc>
        <w:tc>
          <w:tcPr>
            <w:tcW w:w="3891" w:type="dxa"/>
          </w:tcPr>
          <w:p w14:paraId="3BC8BF9E" w14:textId="77777777" w:rsidR="003F3586" w:rsidRDefault="00BF6D9F">
            <w:pPr>
              <w:pStyle w:val="TableParagraph"/>
              <w:spacing w:before="7" w:line="273" w:lineRule="exact"/>
              <w:ind w:left="527"/>
              <w:rPr>
                <w:rFonts w:ascii="Times New Roman"/>
                <w:sz w:val="24"/>
              </w:rPr>
            </w:pPr>
            <w:r>
              <w:rPr>
                <w:rFonts w:ascii="Times New Roman"/>
                <w:sz w:val="24"/>
              </w:rPr>
              <w:t>Digit 1 is alpha</w:t>
            </w:r>
          </w:p>
        </w:tc>
      </w:tr>
      <w:tr w:rsidR="003F3586" w14:paraId="4F159993" w14:textId="77777777">
        <w:trPr>
          <w:trHeight w:val="300"/>
        </w:trPr>
        <w:tc>
          <w:tcPr>
            <w:tcW w:w="4217" w:type="dxa"/>
          </w:tcPr>
          <w:p w14:paraId="0784F4AD" w14:textId="77777777" w:rsidR="003F3586" w:rsidRDefault="00BF6D9F">
            <w:pPr>
              <w:pStyle w:val="TableParagraph"/>
              <w:spacing w:before="7" w:line="273" w:lineRule="exact"/>
              <w:ind w:left="435"/>
              <w:rPr>
                <w:rFonts w:ascii="Times New Roman" w:hAnsi="Times New Roman"/>
                <w:sz w:val="24"/>
              </w:rPr>
            </w:pPr>
            <w:r>
              <w:rPr>
                <w:rFonts w:ascii="Times New Roman" w:hAnsi="Times New Roman"/>
                <w:sz w:val="24"/>
              </w:rPr>
              <w:t>Digits 2 – 5 are numeric</w:t>
            </w:r>
          </w:p>
        </w:tc>
        <w:tc>
          <w:tcPr>
            <w:tcW w:w="3891" w:type="dxa"/>
          </w:tcPr>
          <w:p w14:paraId="12AB4227" w14:textId="77777777" w:rsidR="003F3586" w:rsidRDefault="00BF6D9F">
            <w:pPr>
              <w:pStyle w:val="TableParagraph"/>
              <w:spacing w:before="7" w:line="273" w:lineRule="exact"/>
              <w:ind w:left="527"/>
              <w:rPr>
                <w:rFonts w:ascii="Times New Roman"/>
                <w:sz w:val="24"/>
              </w:rPr>
            </w:pPr>
            <w:r>
              <w:rPr>
                <w:rFonts w:ascii="Times New Roman"/>
                <w:sz w:val="24"/>
              </w:rPr>
              <w:t>Digit 2 is numeric</w:t>
            </w:r>
          </w:p>
        </w:tc>
      </w:tr>
      <w:tr w:rsidR="003F3586" w14:paraId="024C15C3" w14:textId="77777777">
        <w:trPr>
          <w:trHeight w:val="300"/>
        </w:trPr>
        <w:tc>
          <w:tcPr>
            <w:tcW w:w="4217" w:type="dxa"/>
          </w:tcPr>
          <w:p w14:paraId="0AB17A37" w14:textId="77777777" w:rsidR="003F3586" w:rsidRDefault="00BF6D9F">
            <w:pPr>
              <w:pStyle w:val="TableParagraph"/>
              <w:spacing w:before="7" w:line="273" w:lineRule="exact"/>
              <w:ind w:left="435"/>
              <w:rPr>
                <w:rFonts w:ascii="Times New Roman"/>
                <w:sz w:val="24"/>
              </w:rPr>
            </w:pPr>
            <w:r>
              <w:rPr>
                <w:rFonts w:ascii="Times New Roman"/>
                <w:sz w:val="24"/>
              </w:rPr>
              <w:t>Contains a decimal point</w:t>
            </w:r>
          </w:p>
        </w:tc>
        <w:tc>
          <w:tcPr>
            <w:tcW w:w="3891" w:type="dxa"/>
          </w:tcPr>
          <w:p w14:paraId="55AA5357" w14:textId="77777777" w:rsidR="003F3586" w:rsidRDefault="00BF6D9F">
            <w:pPr>
              <w:pStyle w:val="TableParagraph"/>
              <w:spacing w:before="7" w:line="273" w:lineRule="exact"/>
              <w:ind w:left="527"/>
              <w:rPr>
                <w:rFonts w:ascii="Times New Roman" w:hAnsi="Times New Roman"/>
                <w:sz w:val="24"/>
              </w:rPr>
            </w:pPr>
            <w:r>
              <w:rPr>
                <w:rFonts w:ascii="Times New Roman" w:hAnsi="Times New Roman"/>
                <w:sz w:val="24"/>
              </w:rPr>
              <w:t>Digits 3 – 7 are alpha or numeric</w:t>
            </w:r>
          </w:p>
        </w:tc>
      </w:tr>
      <w:tr w:rsidR="003F3586" w14:paraId="2FCBE573" w14:textId="77777777">
        <w:trPr>
          <w:trHeight w:val="300"/>
        </w:trPr>
        <w:tc>
          <w:tcPr>
            <w:tcW w:w="4217" w:type="dxa"/>
          </w:tcPr>
          <w:p w14:paraId="3BEB958F" w14:textId="77777777" w:rsidR="003F3586" w:rsidRDefault="00BF6D9F">
            <w:pPr>
              <w:pStyle w:val="TableParagraph"/>
              <w:spacing w:before="7" w:line="273" w:lineRule="exact"/>
              <w:ind w:left="435"/>
              <w:rPr>
                <w:rFonts w:ascii="Times New Roman"/>
                <w:sz w:val="24"/>
              </w:rPr>
            </w:pPr>
            <w:r>
              <w:rPr>
                <w:rFonts w:ascii="Times New Roman"/>
                <w:sz w:val="24"/>
              </w:rPr>
              <w:t>Examples:</w:t>
            </w:r>
          </w:p>
        </w:tc>
        <w:tc>
          <w:tcPr>
            <w:tcW w:w="3891" w:type="dxa"/>
          </w:tcPr>
          <w:p w14:paraId="57D55FDF" w14:textId="77777777" w:rsidR="003F3586" w:rsidRDefault="00BF6D9F">
            <w:pPr>
              <w:pStyle w:val="TableParagraph"/>
              <w:spacing w:before="7" w:line="273" w:lineRule="exact"/>
              <w:ind w:left="527"/>
              <w:rPr>
                <w:rFonts w:ascii="Times New Roman"/>
                <w:sz w:val="24"/>
              </w:rPr>
            </w:pPr>
            <w:r>
              <w:rPr>
                <w:rFonts w:ascii="Times New Roman"/>
                <w:sz w:val="24"/>
              </w:rPr>
              <w:t>Not case sensitive</w:t>
            </w:r>
          </w:p>
        </w:tc>
      </w:tr>
      <w:tr w:rsidR="003F3586" w14:paraId="00B832F4" w14:textId="77777777">
        <w:trPr>
          <w:trHeight w:val="300"/>
        </w:trPr>
        <w:tc>
          <w:tcPr>
            <w:tcW w:w="4217" w:type="dxa"/>
          </w:tcPr>
          <w:p w14:paraId="3C2E34C9" w14:textId="77777777" w:rsidR="003F3586" w:rsidRDefault="00BF6D9F">
            <w:pPr>
              <w:pStyle w:val="TableParagraph"/>
              <w:spacing w:before="7" w:line="273" w:lineRule="exact"/>
              <w:ind w:left="996"/>
              <w:rPr>
                <w:rFonts w:ascii="Times New Roman"/>
                <w:sz w:val="24"/>
              </w:rPr>
            </w:pPr>
            <w:r>
              <w:rPr>
                <w:rFonts w:ascii="Times New Roman"/>
                <w:sz w:val="24"/>
              </w:rPr>
              <w:t>496</w:t>
            </w:r>
          </w:p>
        </w:tc>
        <w:tc>
          <w:tcPr>
            <w:tcW w:w="3891" w:type="dxa"/>
          </w:tcPr>
          <w:p w14:paraId="53ABCBD9" w14:textId="77777777" w:rsidR="003F3586" w:rsidRDefault="00BF6D9F">
            <w:pPr>
              <w:pStyle w:val="TableParagraph"/>
              <w:spacing w:before="7" w:line="273" w:lineRule="exact"/>
              <w:ind w:left="527"/>
              <w:rPr>
                <w:rFonts w:ascii="Times New Roman"/>
                <w:sz w:val="24"/>
              </w:rPr>
            </w:pPr>
            <w:r>
              <w:rPr>
                <w:rFonts w:ascii="Times New Roman"/>
                <w:sz w:val="24"/>
              </w:rPr>
              <w:t>Contains a decimal point</w:t>
            </w:r>
          </w:p>
        </w:tc>
      </w:tr>
      <w:tr w:rsidR="003F3586" w14:paraId="5E613502" w14:textId="77777777">
        <w:trPr>
          <w:trHeight w:val="300"/>
        </w:trPr>
        <w:tc>
          <w:tcPr>
            <w:tcW w:w="4217" w:type="dxa"/>
          </w:tcPr>
          <w:p w14:paraId="35877C6E" w14:textId="77777777" w:rsidR="003F3586" w:rsidRDefault="00BF6D9F">
            <w:pPr>
              <w:pStyle w:val="TableParagraph"/>
              <w:spacing w:before="7" w:line="273" w:lineRule="exact"/>
              <w:ind w:left="996"/>
              <w:rPr>
                <w:rFonts w:ascii="Times New Roman"/>
                <w:sz w:val="24"/>
              </w:rPr>
            </w:pPr>
            <w:r>
              <w:rPr>
                <w:rFonts w:ascii="Times New Roman"/>
                <w:sz w:val="24"/>
              </w:rPr>
              <w:t>511.9</w:t>
            </w:r>
          </w:p>
        </w:tc>
        <w:tc>
          <w:tcPr>
            <w:tcW w:w="3891" w:type="dxa"/>
          </w:tcPr>
          <w:p w14:paraId="29BD4DDF" w14:textId="77777777" w:rsidR="003F3586" w:rsidRDefault="00BF6D9F">
            <w:pPr>
              <w:pStyle w:val="TableParagraph"/>
              <w:spacing w:before="7" w:line="273" w:lineRule="exact"/>
              <w:ind w:left="527"/>
              <w:rPr>
                <w:rFonts w:ascii="Times New Roman"/>
                <w:sz w:val="24"/>
              </w:rPr>
            </w:pPr>
            <w:r>
              <w:rPr>
                <w:rFonts w:ascii="Times New Roman"/>
                <w:sz w:val="24"/>
              </w:rPr>
              <w:t>Examples:</w:t>
            </w:r>
          </w:p>
        </w:tc>
      </w:tr>
      <w:tr w:rsidR="003F3586" w14:paraId="53E6C8EE" w14:textId="77777777">
        <w:trPr>
          <w:trHeight w:val="300"/>
        </w:trPr>
        <w:tc>
          <w:tcPr>
            <w:tcW w:w="4217" w:type="dxa"/>
          </w:tcPr>
          <w:p w14:paraId="523B7520" w14:textId="77777777" w:rsidR="003F3586" w:rsidRDefault="00BF6D9F">
            <w:pPr>
              <w:pStyle w:val="TableParagraph"/>
              <w:spacing w:before="7" w:line="273" w:lineRule="exact"/>
              <w:ind w:left="996"/>
              <w:rPr>
                <w:rFonts w:ascii="Times New Roman"/>
                <w:sz w:val="24"/>
              </w:rPr>
            </w:pPr>
            <w:r>
              <w:rPr>
                <w:rFonts w:ascii="Times New Roman"/>
                <w:sz w:val="24"/>
              </w:rPr>
              <w:t>V02.61</w:t>
            </w:r>
          </w:p>
        </w:tc>
        <w:tc>
          <w:tcPr>
            <w:tcW w:w="3891" w:type="dxa"/>
          </w:tcPr>
          <w:p w14:paraId="4E093FF0" w14:textId="77777777" w:rsidR="003F3586" w:rsidRDefault="00BF6D9F">
            <w:pPr>
              <w:pStyle w:val="TableParagraph"/>
              <w:spacing w:before="7" w:line="273" w:lineRule="exact"/>
              <w:ind w:left="1124"/>
              <w:rPr>
                <w:rFonts w:ascii="Times New Roman"/>
                <w:sz w:val="24"/>
              </w:rPr>
            </w:pPr>
            <w:r>
              <w:rPr>
                <w:rFonts w:ascii="Times New Roman"/>
                <w:sz w:val="24"/>
              </w:rPr>
              <w:t>A78</w:t>
            </w:r>
          </w:p>
        </w:tc>
      </w:tr>
      <w:tr w:rsidR="003F3586" w14:paraId="0444A050" w14:textId="77777777">
        <w:trPr>
          <w:trHeight w:val="300"/>
        </w:trPr>
        <w:tc>
          <w:tcPr>
            <w:tcW w:w="4217" w:type="dxa"/>
          </w:tcPr>
          <w:p w14:paraId="57B73E22" w14:textId="77777777" w:rsidR="003F3586" w:rsidRDefault="00BF6D9F">
            <w:pPr>
              <w:pStyle w:val="TableParagraph"/>
              <w:spacing w:before="7" w:line="273" w:lineRule="exact"/>
              <w:ind w:left="996"/>
              <w:rPr>
                <w:rFonts w:ascii="Times New Roman"/>
                <w:sz w:val="24"/>
              </w:rPr>
            </w:pPr>
            <w:r>
              <w:rPr>
                <w:rFonts w:ascii="Times New Roman"/>
                <w:sz w:val="24"/>
              </w:rPr>
              <w:t>E891.8</w:t>
            </w:r>
          </w:p>
        </w:tc>
        <w:tc>
          <w:tcPr>
            <w:tcW w:w="3891" w:type="dxa"/>
          </w:tcPr>
          <w:p w14:paraId="2BD778DE" w14:textId="77777777" w:rsidR="003F3586" w:rsidRDefault="00BF6D9F">
            <w:pPr>
              <w:pStyle w:val="TableParagraph"/>
              <w:spacing w:before="7" w:line="273" w:lineRule="exact"/>
              <w:ind w:left="1124"/>
              <w:rPr>
                <w:rFonts w:ascii="Times New Roman"/>
                <w:sz w:val="24"/>
              </w:rPr>
            </w:pPr>
            <w:r>
              <w:rPr>
                <w:rFonts w:ascii="Times New Roman"/>
                <w:sz w:val="24"/>
              </w:rPr>
              <w:t>A69.21</w:t>
            </w:r>
          </w:p>
        </w:tc>
      </w:tr>
      <w:tr w:rsidR="003F3586" w14:paraId="0EE0B807" w14:textId="77777777">
        <w:trPr>
          <w:trHeight w:val="450"/>
        </w:trPr>
        <w:tc>
          <w:tcPr>
            <w:tcW w:w="4217" w:type="dxa"/>
          </w:tcPr>
          <w:p w14:paraId="57C6D15C" w14:textId="77777777" w:rsidR="003F3586" w:rsidRDefault="003F3586">
            <w:pPr>
              <w:pStyle w:val="TableParagraph"/>
              <w:spacing w:line="240" w:lineRule="auto"/>
              <w:rPr>
                <w:rFonts w:ascii="Times New Roman"/>
                <w:sz w:val="24"/>
              </w:rPr>
            </w:pPr>
          </w:p>
        </w:tc>
        <w:tc>
          <w:tcPr>
            <w:tcW w:w="3891" w:type="dxa"/>
          </w:tcPr>
          <w:p w14:paraId="015AAE63" w14:textId="77777777" w:rsidR="003F3586" w:rsidRDefault="00BF6D9F">
            <w:pPr>
              <w:pStyle w:val="TableParagraph"/>
              <w:spacing w:before="7" w:line="240" w:lineRule="auto"/>
              <w:ind w:left="978"/>
              <w:rPr>
                <w:rFonts w:ascii="Times New Roman"/>
                <w:sz w:val="24"/>
              </w:rPr>
            </w:pPr>
            <w:r>
              <w:rPr>
                <w:rFonts w:ascii="Times New Roman"/>
                <w:sz w:val="24"/>
              </w:rPr>
              <w:t>S52.131a</w:t>
            </w:r>
          </w:p>
        </w:tc>
      </w:tr>
      <w:tr w:rsidR="003F3586" w14:paraId="077A78D9" w14:textId="77777777">
        <w:trPr>
          <w:trHeight w:val="450"/>
        </w:trPr>
        <w:tc>
          <w:tcPr>
            <w:tcW w:w="4217" w:type="dxa"/>
          </w:tcPr>
          <w:p w14:paraId="5E009087" w14:textId="77777777" w:rsidR="003F3586" w:rsidRDefault="00BF6D9F">
            <w:pPr>
              <w:pStyle w:val="TableParagraph"/>
              <w:spacing w:before="157" w:line="273" w:lineRule="exact"/>
              <w:ind w:left="200"/>
              <w:rPr>
                <w:rFonts w:ascii="Times New Roman"/>
                <w:sz w:val="24"/>
              </w:rPr>
            </w:pPr>
            <w:r>
              <w:rPr>
                <w:rFonts w:ascii="Times New Roman"/>
                <w:sz w:val="24"/>
              </w:rPr>
              <w:t>ICD-9-CM Procedure Codes</w:t>
            </w:r>
          </w:p>
        </w:tc>
        <w:tc>
          <w:tcPr>
            <w:tcW w:w="3891" w:type="dxa"/>
          </w:tcPr>
          <w:p w14:paraId="56B561EC" w14:textId="77777777" w:rsidR="003F3586" w:rsidRDefault="00BF6D9F">
            <w:pPr>
              <w:pStyle w:val="TableParagraph"/>
              <w:spacing w:before="157" w:line="273" w:lineRule="exact"/>
              <w:ind w:left="78"/>
              <w:rPr>
                <w:rFonts w:ascii="Times New Roman"/>
                <w:sz w:val="24"/>
              </w:rPr>
            </w:pPr>
            <w:r>
              <w:rPr>
                <w:rFonts w:ascii="Times New Roman"/>
                <w:sz w:val="24"/>
              </w:rPr>
              <w:t>ICD-10-PCS Procedure Codes</w:t>
            </w:r>
          </w:p>
        </w:tc>
      </w:tr>
      <w:tr w:rsidR="003F3586" w14:paraId="5BCB3607" w14:textId="77777777">
        <w:trPr>
          <w:trHeight w:val="300"/>
        </w:trPr>
        <w:tc>
          <w:tcPr>
            <w:tcW w:w="4217" w:type="dxa"/>
          </w:tcPr>
          <w:p w14:paraId="007AD5B5" w14:textId="77777777" w:rsidR="003F3586" w:rsidRDefault="00BF6D9F">
            <w:pPr>
              <w:pStyle w:val="TableParagraph"/>
              <w:spacing w:before="7" w:line="273" w:lineRule="exact"/>
              <w:ind w:left="435"/>
              <w:rPr>
                <w:rFonts w:ascii="Times New Roman" w:hAnsi="Times New Roman"/>
                <w:sz w:val="24"/>
              </w:rPr>
            </w:pPr>
            <w:r>
              <w:rPr>
                <w:rFonts w:ascii="Times New Roman" w:hAnsi="Times New Roman"/>
                <w:sz w:val="24"/>
              </w:rPr>
              <w:t>3 – 4 digits</w:t>
            </w:r>
          </w:p>
        </w:tc>
        <w:tc>
          <w:tcPr>
            <w:tcW w:w="3891" w:type="dxa"/>
          </w:tcPr>
          <w:p w14:paraId="03652F10" w14:textId="77777777" w:rsidR="003F3586" w:rsidRDefault="00BF6D9F">
            <w:pPr>
              <w:pStyle w:val="TableParagraph"/>
              <w:spacing w:before="7" w:line="273" w:lineRule="exact"/>
              <w:ind w:left="527"/>
              <w:rPr>
                <w:rFonts w:ascii="Times New Roman"/>
                <w:sz w:val="24"/>
              </w:rPr>
            </w:pPr>
            <w:r>
              <w:rPr>
                <w:rFonts w:ascii="Times New Roman"/>
                <w:sz w:val="24"/>
              </w:rPr>
              <w:t>7 digits</w:t>
            </w:r>
          </w:p>
        </w:tc>
      </w:tr>
      <w:tr w:rsidR="003F3586" w14:paraId="19D2A0F7" w14:textId="77777777">
        <w:trPr>
          <w:trHeight w:val="300"/>
        </w:trPr>
        <w:tc>
          <w:tcPr>
            <w:tcW w:w="4217" w:type="dxa"/>
          </w:tcPr>
          <w:p w14:paraId="1DE49F3E" w14:textId="77777777" w:rsidR="003F3586" w:rsidRDefault="00BF6D9F">
            <w:pPr>
              <w:pStyle w:val="TableParagraph"/>
              <w:spacing w:before="7" w:line="273" w:lineRule="exact"/>
              <w:ind w:left="435"/>
              <w:rPr>
                <w:rFonts w:ascii="Times New Roman"/>
                <w:sz w:val="24"/>
              </w:rPr>
            </w:pPr>
            <w:r>
              <w:rPr>
                <w:rFonts w:ascii="Times New Roman"/>
                <w:sz w:val="24"/>
              </w:rPr>
              <w:t>All digits numeric</w:t>
            </w:r>
          </w:p>
        </w:tc>
        <w:tc>
          <w:tcPr>
            <w:tcW w:w="3891" w:type="dxa"/>
          </w:tcPr>
          <w:p w14:paraId="66BDC8F1" w14:textId="77777777" w:rsidR="003F3586" w:rsidRDefault="00BF6D9F">
            <w:pPr>
              <w:pStyle w:val="TableParagraph"/>
              <w:spacing w:before="7" w:line="273" w:lineRule="exact"/>
              <w:ind w:left="527"/>
              <w:rPr>
                <w:rFonts w:ascii="Times New Roman"/>
                <w:sz w:val="24"/>
              </w:rPr>
            </w:pPr>
            <w:r>
              <w:rPr>
                <w:rFonts w:ascii="Times New Roman"/>
                <w:sz w:val="24"/>
              </w:rPr>
              <w:t>Either alpha or numeric</w:t>
            </w:r>
          </w:p>
        </w:tc>
      </w:tr>
      <w:tr w:rsidR="003F3586" w14:paraId="387F0CD0" w14:textId="77777777">
        <w:trPr>
          <w:trHeight w:val="300"/>
        </w:trPr>
        <w:tc>
          <w:tcPr>
            <w:tcW w:w="4217" w:type="dxa"/>
          </w:tcPr>
          <w:p w14:paraId="4075EE49" w14:textId="77777777" w:rsidR="003F3586" w:rsidRDefault="00BF6D9F">
            <w:pPr>
              <w:pStyle w:val="TableParagraph"/>
              <w:spacing w:before="7" w:line="273" w:lineRule="exact"/>
              <w:ind w:left="435"/>
              <w:rPr>
                <w:rFonts w:ascii="Times New Roman"/>
                <w:sz w:val="24"/>
              </w:rPr>
            </w:pPr>
            <w:r>
              <w:rPr>
                <w:rFonts w:ascii="Times New Roman"/>
                <w:sz w:val="24"/>
              </w:rPr>
              <w:t>Contains a decimal point</w:t>
            </w:r>
          </w:p>
        </w:tc>
        <w:tc>
          <w:tcPr>
            <w:tcW w:w="3891" w:type="dxa"/>
          </w:tcPr>
          <w:p w14:paraId="07433619" w14:textId="77777777" w:rsidR="003F3586" w:rsidRDefault="00BF6D9F">
            <w:pPr>
              <w:pStyle w:val="TableParagraph"/>
              <w:spacing w:before="7" w:line="273" w:lineRule="exact"/>
              <w:ind w:left="527"/>
              <w:rPr>
                <w:rFonts w:ascii="Times New Roman"/>
                <w:sz w:val="24"/>
              </w:rPr>
            </w:pPr>
            <w:r>
              <w:rPr>
                <w:rFonts w:ascii="Times New Roman"/>
                <w:sz w:val="24"/>
              </w:rPr>
              <w:t>Letters O and I not used</w:t>
            </w:r>
          </w:p>
        </w:tc>
      </w:tr>
      <w:tr w:rsidR="003F3586" w14:paraId="6A8D9C54" w14:textId="77777777">
        <w:trPr>
          <w:trHeight w:val="300"/>
        </w:trPr>
        <w:tc>
          <w:tcPr>
            <w:tcW w:w="4217" w:type="dxa"/>
          </w:tcPr>
          <w:p w14:paraId="7D1B5615" w14:textId="77777777" w:rsidR="003F3586" w:rsidRDefault="00BF6D9F">
            <w:pPr>
              <w:pStyle w:val="TableParagraph"/>
              <w:spacing w:before="7" w:line="273" w:lineRule="exact"/>
              <w:ind w:left="435"/>
              <w:rPr>
                <w:rFonts w:ascii="Times New Roman"/>
                <w:sz w:val="24"/>
              </w:rPr>
            </w:pPr>
            <w:r>
              <w:rPr>
                <w:rFonts w:ascii="Times New Roman"/>
                <w:sz w:val="24"/>
              </w:rPr>
              <w:t>Examples:</w:t>
            </w:r>
          </w:p>
        </w:tc>
        <w:tc>
          <w:tcPr>
            <w:tcW w:w="3891" w:type="dxa"/>
          </w:tcPr>
          <w:p w14:paraId="1CC2719F" w14:textId="77777777" w:rsidR="003F3586" w:rsidRDefault="00BF6D9F">
            <w:pPr>
              <w:pStyle w:val="TableParagraph"/>
              <w:spacing w:before="7" w:line="273" w:lineRule="exact"/>
              <w:ind w:left="527"/>
              <w:rPr>
                <w:rFonts w:ascii="Times New Roman"/>
                <w:sz w:val="24"/>
              </w:rPr>
            </w:pPr>
            <w:r>
              <w:rPr>
                <w:rFonts w:ascii="Times New Roman"/>
                <w:sz w:val="24"/>
              </w:rPr>
              <w:t>No decimal point</w:t>
            </w:r>
          </w:p>
        </w:tc>
      </w:tr>
      <w:tr w:rsidR="003F3586" w14:paraId="75399EB0" w14:textId="77777777">
        <w:trPr>
          <w:trHeight w:val="300"/>
        </w:trPr>
        <w:tc>
          <w:tcPr>
            <w:tcW w:w="4217" w:type="dxa"/>
          </w:tcPr>
          <w:p w14:paraId="55B32BDD" w14:textId="77777777" w:rsidR="003F3586" w:rsidRDefault="00BF6D9F">
            <w:pPr>
              <w:pStyle w:val="TableParagraph"/>
              <w:spacing w:before="7" w:line="273" w:lineRule="exact"/>
              <w:ind w:left="996"/>
              <w:rPr>
                <w:rFonts w:ascii="Times New Roman"/>
                <w:sz w:val="24"/>
              </w:rPr>
            </w:pPr>
            <w:r>
              <w:rPr>
                <w:rFonts w:ascii="Times New Roman"/>
                <w:sz w:val="24"/>
              </w:rPr>
              <w:t>43.5</w:t>
            </w:r>
          </w:p>
        </w:tc>
        <w:tc>
          <w:tcPr>
            <w:tcW w:w="3891" w:type="dxa"/>
          </w:tcPr>
          <w:p w14:paraId="55A6A5F5" w14:textId="77777777" w:rsidR="003F3586" w:rsidRDefault="00BF6D9F">
            <w:pPr>
              <w:pStyle w:val="TableParagraph"/>
              <w:spacing w:before="7" w:line="273" w:lineRule="exact"/>
              <w:ind w:left="527"/>
              <w:rPr>
                <w:rFonts w:ascii="Times New Roman"/>
                <w:sz w:val="24"/>
              </w:rPr>
            </w:pPr>
            <w:r>
              <w:rPr>
                <w:rFonts w:ascii="Times New Roman"/>
                <w:sz w:val="24"/>
              </w:rPr>
              <w:t>Examples:</w:t>
            </w:r>
          </w:p>
        </w:tc>
      </w:tr>
      <w:tr w:rsidR="003F3586" w14:paraId="288D02C2" w14:textId="77777777">
        <w:trPr>
          <w:trHeight w:val="300"/>
        </w:trPr>
        <w:tc>
          <w:tcPr>
            <w:tcW w:w="4217" w:type="dxa"/>
          </w:tcPr>
          <w:p w14:paraId="3E89BB5A" w14:textId="77777777" w:rsidR="003F3586" w:rsidRDefault="00BF6D9F">
            <w:pPr>
              <w:pStyle w:val="TableParagraph"/>
              <w:spacing w:before="7" w:line="273" w:lineRule="exact"/>
              <w:ind w:left="996"/>
              <w:rPr>
                <w:rFonts w:ascii="Times New Roman"/>
                <w:sz w:val="24"/>
              </w:rPr>
            </w:pPr>
            <w:r>
              <w:rPr>
                <w:rFonts w:ascii="Times New Roman"/>
                <w:sz w:val="24"/>
              </w:rPr>
              <w:t>44.42</w:t>
            </w:r>
          </w:p>
        </w:tc>
        <w:tc>
          <w:tcPr>
            <w:tcW w:w="3891" w:type="dxa"/>
          </w:tcPr>
          <w:p w14:paraId="44E53773" w14:textId="77777777" w:rsidR="003F3586" w:rsidRDefault="00BF6D9F">
            <w:pPr>
              <w:pStyle w:val="TableParagraph"/>
              <w:spacing w:before="7" w:line="273" w:lineRule="exact"/>
              <w:ind w:left="978"/>
              <w:rPr>
                <w:rFonts w:ascii="Times New Roman"/>
                <w:sz w:val="24"/>
              </w:rPr>
            </w:pPr>
            <w:r>
              <w:rPr>
                <w:rFonts w:ascii="Times New Roman"/>
                <w:sz w:val="24"/>
              </w:rPr>
              <w:t>0FB03ZX</w:t>
            </w:r>
          </w:p>
        </w:tc>
      </w:tr>
      <w:tr w:rsidR="003F3586" w14:paraId="0DFE092D" w14:textId="77777777">
        <w:trPr>
          <w:trHeight w:val="282"/>
        </w:trPr>
        <w:tc>
          <w:tcPr>
            <w:tcW w:w="4217" w:type="dxa"/>
          </w:tcPr>
          <w:p w14:paraId="44AF86FF" w14:textId="77777777" w:rsidR="003F3586" w:rsidRDefault="003F3586">
            <w:pPr>
              <w:pStyle w:val="TableParagraph"/>
              <w:spacing w:line="240" w:lineRule="auto"/>
              <w:rPr>
                <w:rFonts w:ascii="Times New Roman"/>
                <w:sz w:val="20"/>
              </w:rPr>
            </w:pPr>
          </w:p>
        </w:tc>
        <w:tc>
          <w:tcPr>
            <w:tcW w:w="3891" w:type="dxa"/>
          </w:tcPr>
          <w:p w14:paraId="1CDAB929" w14:textId="77777777" w:rsidR="003F3586" w:rsidRDefault="00BF6D9F">
            <w:pPr>
              <w:pStyle w:val="TableParagraph"/>
              <w:spacing w:before="7" w:line="256" w:lineRule="exact"/>
              <w:ind w:left="978"/>
              <w:rPr>
                <w:rFonts w:ascii="Times New Roman"/>
                <w:sz w:val="24"/>
              </w:rPr>
            </w:pPr>
            <w:r>
              <w:rPr>
                <w:rFonts w:ascii="Times New Roman"/>
                <w:sz w:val="24"/>
              </w:rPr>
              <w:t>0DQ10ZZ</w:t>
            </w:r>
          </w:p>
        </w:tc>
      </w:tr>
    </w:tbl>
    <w:p w14:paraId="65B2CE6D" w14:textId="77777777" w:rsidR="003F3586" w:rsidRDefault="003F3586">
      <w:pPr>
        <w:pStyle w:val="BodyText"/>
        <w:rPr>
          <w:rFonts w:ascii="Arial"/>
          <w:sz w:val="30"/>
        </w:rPr>
      </w:pPr>
    </w:p>
    <w:p w14:paraId="17A60597" w14:textId="77777777" w:rsidR="003F3586" w:rsidRDefault="003F3586">
      <w:pPr>
        <w:pStyle w:val="BodyText"/>
        <w:spacing w:before="2"/>
        <w:rPr>
          <w:rFonts w:ascii="Arial"/>
          <w:sz w:val="39"/>
        </w:rPr>
      </w:pPr>
    </w:p>
    <w:p w14:paraId="57312B19" w14:textId="77777777" w:rsidR="003F3586" w:rsidRDefault="00BF6D9F">
      <w:pPr>
        <w:pStyle w:val="Heading1"/>
        <w:numPr>
          <w:ilvl w:val="0"/>
          <w:numId w:val="118"/>
        </w:numPr>
        <w:tabs>
          <w:tab w:val="left" w:pos="1601"/>
        </w:tabs>
        <w:spacing w:before="0"/>
        <w:ind w:hanging="361"/>
      </w:pPr>
      <w:bookmarkStart w:id="7" w:name="2._Implementation_and_Maintenance_(Post_"/>
      <w:bookmarkStart w:id="8" w:name="_bookmark2"/>
      <w:bookmarkEnd w:id="7"/>
      <w:bookmarkEnd w:id="8"/>
      <w:r>
        <w:t>Implementation and Maintenance (Post</w:t>
      </w:r>
      <w:r>
        <w:rPr>
          <w:spacing w:val="-2"/>
        </w:rPr>
        <w:t xml:space="preserve"> </w:t>
      </w:r>
      <w:r>
        <w:t>ICD-10)</w:t>
      </w:r>
    </w:p>
    <w:p w14:paraId="144F5598" w14:textId="77777777" w:rsidR="003F3586" w:rsidRDefault="003F3586">
      <w:pPr>
        <w:pStyle w:val="BodyText"/>
        <w:spacing w:before="10"/>
        <w:rPr>
          <w:rFonts w:ascii="Arial"/>
          <w:sz w:val="28"/>
        </w:rPr>
      </w:pPr>
    </w:p>
    <w:p w14:paraId="42937731" w14:textId="77777777" w:rsidR="003F3586" w:rsidRDefault="00BF6D9F">
      <w:pPr>
        <w:spacing w:line="480" w:lineRule="auto"/>
        <w:ind w:left="1600" w:right="2669"/>
        <w:rPr>
          <w:rFonts w:ascii="Times New Roman"/>
          <w:sz w:val="24"/>
        </w:rPr>
      </w:pPr>
      <w:r>
        <w:rPr>
          <w:rFonts w:ascii="Times New Roman"/>
          <w:sz w:val="24"/>
        </w:rPr>
        <w:t>There are no site-configurable features connected with the ICD package. Total disk space requirements for the ICD globals are as follows:</w:t>
      </w:r>
    </w:p>
    <w:tbl>
      <w:tblPr>
        <w:tblW w:w="0" w:type="auto"/>
        <w:tblInd w:w="2147" w:type="dxa"/>
        <w:tblLayout w:type="fixed"/>
        <w:tblCellMar>
          <w:left w:w="0" w:type="dxa"/>
          <w:right w:w="0" w:type="dxa"/>
        </w:tblCellMar>
        <w:tblLook w:val="01E0" w:firstRow="1" w:lastRow="1" w:firstColumn="1" w:lastColumn="1" w:noHBand="0" w:noVBand="0"/>
      </w:tblPr>
      <w:tblGrid>
        <w:gridCol w:w="1217"/>
        <w:gridCol w:w="1315"/>
        <w:gridCol w:w="1845"/>
        <w:gridCol w:w="1115"/>
      </w:tblGrid>
      <w:tr w:rsidR="003F3586" w14:paraId="06B47B76" w14:textId="77777777">
        <w:trPr>
          <w:trHeight w:val="268"/>
        </w:trPr>
        <w:tc>
          <w:tcPr>
            <w:tcW w:w="1217" w:type="dxa"/>
            <w:tcBorders>
              <w:bottom w:val="single" w:sz="4" w:space="0" w:color="000000"/>
            </w:tcBorders>
          </w:tcPr>
          <w:p w14:paraId="2E507DE0" w14:textId="77777777" w:rsidR="003F3586" w:rsidRDefault="00BF6D9F">
            <w:pPr>
              <w:pStyle w:val="TableParagraph"/>
              <w:spacing w:line="249" w:lineRule="exact"/>
              <w:ind w:left="107"/>
              <w:rPr>
                <w:rFonts w:ascii="Times New Roman"/>
                <w:b/>
                <w:sz w:val="24"/>
              </w:rPr>
            </w:pPr>
            <w:r>
              <w:rPr>
                <w:rFonts w:ascii="Times New Roman"/>
                <w:b/>
                <w:sz w:val="24"/>
              </w:rPr>
              <w:t>Global</w:t>
            </w:r>
          </w:p>
        </w:tc>
        <w:tc>
          <w:tcPr>
            <w:tcW w:w="1315" w:type="dxa"/>
            <w:tcBorders>
              <w:bottom w:val="single" w:sz="4" w:space="0" w:color="000000"/>
            </w:tcBorders>
          </w:tcPr>
          <w:p w14:paraId="60F9C381" w14:textId="77777777" w:rsidR="003F3586" w:rsidRDefault="00BF6D9F">
            <w:pPr>
              <w:pStyle w:val="TableParagraph"/>
              <w:spacing w:line="249" w:lineRule="exact"/>
              <w:ind w:right="298"/>
              <w:jc w:val="right"/>
              <w:rPr>
                <w:rFonts w:ascii="Times New Roman"/>
                <w:b/>
                <w:sz w:val="24"/>
              </w:rPr>
            </w:pPr>
            <w:r>
              <w:rPr>
                <w:rFonts w:ascii="Times New Roman"/>
                <w:b/>
                <w:w w:val="95"/>
                <w:sz w:val="24"/>
              </w:rPr>
              <w:t>Blocks</w:t>
            </w:r>
          </w:p>
        </w:tc>
        <w:tc>
          <w:tcPr>
            <w:tcW w:w="1845" w:type="dxa"/>
            <w:tcBorders>
              <w:bottom w:val="single" w:sz="4" w:space="0" w:color="000000"/>
            </w:tcBorders>
          </w:tcPr>
          <w:p w14:paraId="68CE107D" w14:textId="77777777" w:rsidR="003F3586" w:rsidRDefault="00BF6D9F">
            <w:pPr>
              <w:pStyle w:val="TableParagraph"/>
              <w:spacing w:line="249" w:lineRule="exact"/>
              <w:ind w:right="342"/>
              <w:jc w:val="right"/>
              <w:rPr>
                <w:rFonts w:ascii="Times New Roman"/>
                <w:b/>
                <w:sz w:val="24"/>
              </w:rPr>
            </w:pPr>
            <w:r>
              <w:rPr>
                <w:rFonts w:ascii="Times New Roman"/>
                <w:b/>
                <w:sz w:val="24"/>
              </w:rPr>
              <w:t>Bytes</w:t>
            </w:r>
          </w:p>
        </w:tc>
        <w:tc>
          <w:tcPr>
            <w:tcW w:w="1115" w:type="dxa"/>
            <w:tcBorders>
              <w:bottom w:val="single" w:sz="4" w:space="0" w:color="000000"/>
            </w:tcBorders>
          </w:tcPr>
          <w:p w14:paraId="445B8971" w14:textId="77777777" w:rsidR="003F3586" w:rsidRDefault="00BF6D9F">
            <w:pPr>
              <w:pStyle w:val="TableParagraph"/>
              <w:spacing w:line="249" w:lineRule="exact"/>
              <w:ind w:right="109"/>
              <w:jc w:val="right"/>
              <w:rPr>
                <w:rFonts w:ascii="Times New Roman"/>
                <w:b/>
                <w:sz w:val="24"/>
              </w:rPr>
            </w:pPr>
            <w:r>
              <w:rPr>
                <w:rFonts w:ascii="Times New Roman"/>
                <w:b/>
                <w:sz w:val="24"/>
              </w:rPr>
              <w:t>MB</w:t>
            </w:r>
          </w:p>
        </w:tc>
      </w:tr>
      <w:tr w:rsidR="003F3586" w14:paraId="6D6A762C" w14:textId="77777777">
        <w:trPr>
          <w:trHeight w:val="296"/>
        </w:trPr>
        <w:tc>
          <w:tcPr>
            <w:tcW w:w="1217" w:type="dxa"/>
            <w:tcBorders>
              <w:top w:val="single" w:sz="4" w:space="0" w:color="000000"/>
            </w:tcBorders>
          </w:tcPr>
          <w:p w14:paraId="54F11550" w14:textId="77777777" w:rsidR="003F3586" w:rsidRDefault="00BF6D9F">
            <w:pPr>
              <w:pStyle w:val="TableParagraph"/>
              <w:spacing w:line="259" w:lineRule="exact"/>
              <w:ind w:left="107"/>
              <w:rPr>
                <w:rFonts w:ascii="Times New Roman"/>
                <w:sz w:val="24"/>
              </w:rPr>
            </w:pPr>
            <w:r>
              <w:rPr>
                <w:rFonts w:ascii="Times New Roman"/>
                <w:sz w:val="24"/>
              </w:rPr>
              <w:t>^ICD9</w:t>
            </w:r>
          </w:p>
        </w:tc>
        <w:tc>
          <w:tcPr>
            <w:tcW w:w="1315" w:type="dxa"/>
            <w:tcBorders>
              <w:top w:val="single" w:sz="4" w:space="0" w:color="000000"/>
            </w:tcBorders>
          </w:tcPr>
          <w:p w14:paraId="3FCB87C9" w14:textId="77777777" w:rsidR="003F3586" w:rsidRDefault="00BF6D9F">
            <w:pPr>
              <w:pStyle w:val="TableParagraph"/>
              <w:spacing w:before="7" w:line="270" w:lineRule="exact"/>
              <w:ind w:right="299"/>
              <w:jc w:val="right"/>
              <w:rPr>
                <w:rFonts w:ascii="Times New Roman"/>
                <w:sz w:val="24"/>
              </w:rPr>
            </w:pPr>
            <w:r>
              <w:rPr>
                <w:rFonts w:ascii="Times New Roman"/>
                <w:sz w:val="24"/>
              </w:rPr>
              <w:t>16,337</w:t>
            </w:r>
          </w:p>
        </w:tc>
        <w:tc>
          <w:tcPr>
            <w:tcW w:w="1845" w:type="dxa"/>
            <w:tcBorders>
              <w:top w:val="single" w:sz="4" w:space="0" w:color="000000"/>
            </w:tcBorders>
          </w:tcPr>
          <w:p w14:paraId="7E250F2B" w14:textId="77777777" w:rsidR="003F3586" w:rsidRDefault="00BF6D9F">
            <w:pPr>
              <w:pStyle w:val="TableParagraph"/>
              <w:spacing w:before="7" w:line="270" w:lineRule="exact"/>
              <w:ind w:right="342"/>
              <w:jc w:val="right"/>
              <w:rPr>
                <w:rFonts w:ascii="Times New Roman"/>
                <w:sz w:val="24"/>
              </w:rPr>
            </w:pPr>
            <w:r>
              <w:rPr>
                <w:rFonts w:ascii="Times New Roman"/>
                <w:sz w:val="24"/>
              </w:rPr>
              <w:t>103,010,968</w:t>
            </w:r>
          </w:p>
        </w:tc>
        <w:tc>
          <w:tcPr>
            <w:tcW w:w="1115" w:type="dxa"/>
            <w:tcBorders>
              <w:top w:val="single" w:sz="4" w:space="0" w:color="000000"/>
            </w:tcBorders>
          </w:tcPr>
          <w:p w14:paraId="6EC3ED10" w14:textId="77777777" w:rsidR="003F3586" w:rsidRDefault="00BF6D9F">
            <w:pPr>
              <w:pStyle w:val="TableParagraph"/>
              <w:spacing w:before="7" w:line="270" w:lineRule="exact"/>
              <w:ind w:right="108"/>
              <w:jc w:val="right"/>
              <w:rPr>
                <w:rFonts w:ascii="Times New Roman"/>
                <w:sz w:val="24"/>
              </w:rPr>
            </w:pPr>
            <w:r>
              <w:rPr>
                <w:rFonts w:ascii="Times New Roman"/>
                <w:sz w:val="24"/>
              </w:rPr>
              <w:t>100.59</w:t>
            </w:r>
          </w:p>
        </w:tc>
      </w:tr>
      <w:tr w:rsidR="003F3586" w14:paraId="61BCCC65" w14:textId="77777777">
        <w:trPr>
          <w:trHeight w:val="300"/>
        </w:trPr>
        <w:tc>
          <w:tcPr>
            <w:tcW w:w="1217" w:type="dxa"/>
          </w:tcPr>
          <w:p w14:paraId="28445D76" w14:textId="77777777" w:rsidR="003F3586" w:rsidRDefault="00BF6D9F">
            <w:pPr>
              <w:pStyle w:val="TableParagraph"/>
              <w:spacing w:line="262" w:lineRule="exact"/>
              <w:ind w:left="107"/>
              <w:rPr>
                <w:rFonts w:ascii="Times New Roman"/>
                <w:sz w:val="24"/>
              </w:rPr>
            </w:pPr>
            <w:r>
              <w:rPr>
                <w:rFonts w:ascii="Times New Roman"/>
                <w:sz w:val="24"/>
              </w:rPr>
              <w:t>^ICD0</w:t>
            </w:r>
          </w:p>
        </w:tc>
        <w:tc>
          <w:tcPr>
            <w:tcW w:w="1315" w:type="dxa"/>
          </w:tcPr>
          <w:p w14:paraId="61C24BDC" w14:textId="77777777" w:rsidR="003F3586" w:rsidRDefault="00BF6D9F">
            <w:pPr>
              <w:pStyle w:val="TableParagraph"/>
              <w:spacing w:before="10" w:line="270" w:lineRule="exact"/>
              <w:ind w:right="299"/>
              <w:jc w:val="right"/>
              <w:rPr>
                <w:rFonts w:ascii="Times New Roman"/>
                <w:sz w:val="24"/>
              </w:rPr>
            </w:pPr>
            <w:r>
              <w:rPr>
                <w:rFonts w:ascii="Times New Roman"/>
                <w:sz w:val="24"/>
              </w:rPr>
              <w:t>9,431</w:t>
            </w:r>
          </w:p>
        </w:tc>
        <w:tc>
          <w:tcPr>
            <w:tcW w:w="1845" w:type="dxa"/>
          </w:tcPr>
          <w:p w14:paraId="75E52883" w14:textId="77777777" w:rsidR="003F3586" w:rsidRDefault="00BF6D9F">
            <w:pPr>
              <w:pStyle w:val="TableParagraph"/>
              <w:spacing w:before="10" w:line="270" w:lineRule="exact"/>
              <w:ind w:right="342"/>
              <w:jc w:val="right"/>
              <w:rPr>
                <w:rFonts w:ascii="Times New Roman"/>
                <w:sz w:val="24"/>
              </w:rPr>
            </w:pPr>
            <w:r>
              <w:rPr>
                <w:rFonts w:ascii="Times New Roman"/>
                <w:sz w:val="24"/>
              </w:rPr>
              <w:t>63,468,660</w:t>
            </w:r>
          </w:p>
        </w:tc>
        <w:tc>
          <w:tcPr>
            <w:tcW w:w="1115" w:type="dxa"/>
          </w:tcPr>
          <w:p w14:paraId="73501183" w14:textId="77777777" w:rsidR="003F3586" w:rsidRDefault="00BF6D9F">
            <w:pPr>
              <w:pStyle w:val="TableParagraph"/>
              <w:spacing w:before="10" w:line="270" w:lineRule="exact"/>
              <w:ind w:right="108"/>
              <w:jc w:val="right"/>
              <w:rPr>
                <w:rFonts w:ascii="Times New Roman"/>
                <w:sz w:val="24"/>
              </w:rPr>
            </w:pPr>
            <w:r>
              <w:rPr>
                <w:rFonts w:ascii="Times New Roman"/>
                <w:sz w:val="24"/>
              </w:rPr>
              <w:t>61.98</w:t>
            </w:r>
          </w:p>
        </w:tc>
      </w:tr>
      <w:tr w:rsidR="003F3586" w14:paraId="13D9D52D" w14:textId="77777777">
        <w:trPr>
          <w:trHeight w:val="300"/>
        </w:trPr>
        <w:tc>
          <w:tcPr>
            <w:tcW w:w="1217" w:type="dxa"/>
          </w:tcPr>
          <w:p w14:paraId="22FA17A2" w14:textId="77777777" w:rsidR="003F3586" w:rsidRDefault="00BF6D9F">
            <w:pPr>
              <w:pStyle w:val="TableParagraph"/>
              <w:spacing w:line="262" w:lineRule="exact"/>
              <w:ind w:left="107"/>
              <w:rPr>
                <w:rFonts w:ascii="Times New Roman"/>
                <w:sz w:val="24"/>
              </w:rPr>
            </w:pPr>
            <w:r>
              <w:rPr>
                <w:rFonts w:ascii="Times New Roman"/>
                <w:sz w:val="24"/>
              </w:rPr>
              <w:t>^ICDS</w:t>
            </w:r>
          </w:p>
        </w:tc>
        <w:tc>
          <w:tcPr>
            <w:tcW w:w="1315" w:type="dxa"/>
          </w:tcPr>
          <w:p w14:paraId="6F696CA1" w14:textId="77777777" w:rsidR="003F3586" w:rsidRDefault="00BF6D9F">
            <w:pPr>
              <w:pStyle w:val="TableParagraph"/>
              <w:spacing w:before="10" w:line="270" w:lineRule="exact"/>
              <w:ind w:right="299"/>
              <w:jc w:val="right"/>
              <w:rPr>
                <w:rFonts w:ascii="Times New Roman"/>
                <w:sz w:val="24"/>
              </w:rPr>
            </w:pPr>
            <w:r>
              <w:rPr>
                <w:rFonts w:ascii="Times New Roman"/>
                <w:sz w:val="24"/>
              </w:rPr>
              <w:t>1</w:t>
            </w:r>
          </w:p>
        </w:tc>
        <w:tc>
          <w:tcPr>
            <w:tcW w:w="1845" w:type="dxa"/>
          </w:tcPr>
          <w:p w14:paraId="3A7940F8" w14:textId="77777777" w:rsidR="003F3586" w:rsidRDefault="00BF6D9F">
            <w:pPr>
              <w:pStyle w:val="TableParagraph"/>
              <w:spacing w:before="10" w:line="270" w:lineRule="exact"/>
              <w:ind w:right="343"/>
              <w:jc w:val="right"/>
              <w:rPr>
                <w:rFonts w:ascii="Times New Roman"/>
                <w:sz w:val="24"/>
              </w:rPr>
            </w:pPr>
            <w:r>
              <w:rPr>
                <w:rFonts w:ascii="Times New Roman"/>
                <w:sz w:val="24"/>
              </w:rPr>
              <w:t>324</w:t>
            </w:r>
          </w:p>
        </w:tc>
        <w:tc>
          <w:tcPr>
            <w:tcW w:w="1115" w:type="dxa"/>
          </w:tcPr>
          <w:p w14:paraId="58BE33E6" w14:textId="77777777" w:rsidR="003F3586" w:rsidRDefault="00BF6D9F">
            <w:pPr>
              <w:pStyle w:val="TableParagraph"/>
              <w:spacing w:before="10" w:line="270" w:lineRule="exact"/>
              <w:ind w:right="108"/>
              <w:jc w:val="right"/>
              <w:rPr>
                <w:rFonts w:ascii="Times New Roman"/>
                <w:sz w:val="24"/>
              </w:rPr>
            </w:pPr>
            <w:r>
              <w:rPr>
                <w:rFonts w:ascii="Times New Roman"/>
                <w:sz w:val="24"/>
              </w:rPr>
              <w:t>0.00</w:t>
            </w:r>
          </w:p>
        </w:tc>
      </w:tr>
      <w:tr w:rsidR="003F3586" w14:paraId="496C3988" w14:textId="77777777">
        <w:trPr>
          <w:trHeight w:val="300"/>
        </w:trPr>
        <w:tc>
          <w:tcPr>
            <w:tcW w:w="1217" w:type="dxa"/>
          </w:tcPr>
          <w:p w14:paraId="26D3D1ED" w14:textId="77777777" w:rsidR="003F3586" w:rsidRDefault="00BF6D9F">
            <w:pPr>
              <w:pStyle w:val="TableParagraph"/>
              <w:spacing w:line="262" w:lineRule="exact"/>
              <w:ind w:left="107"/>
              <w:rPr>
                <w:rFonts w:ascii="Times New Roman"/>
                <w:sz w:val="24"/>
              </w:rPr>
            </w:pPr>
            <w:r>
              <w:rPr>
                <w:rFonts w:ascii="Times New Roman"/>
                <w:sz w:val="24"/>
              </w:rPr>
              <w:t>^ICD</w:t>
            </w:r>
          </w:p>
        </w:tc>
        <w:tc>
          <w:tcPr>
            <w:tcW w:w="1315" w:type="dxa"/>
          </w:tcPr>
          <w:p w14:paraId="27293BE1" w14:textId="77777777" w:rsidR="003F3586" w:rsidRDefault="00BF6D9F">
            <w:pPr>
              <w:pStyle w:val="TableParagraph"/>
              <w:spacing w:before="10" w:line="270" w:lineRule="exact"/>
              <w:ind w:right="299"/>
              <w:jc w:val="right"/>
              <w:rPr>
                <w:rFonts w:ascii="Times New Roman"/>
                <w:sz w:val="24"/>
              </w:rPr>
            </w:pPr>
            <w:r>
              <w:rPr>
                <w:rFonts w:ascii="Times New Roman"/>
                <w:sz w:val="24"/>
              </w:rPr>
              <w:t>327</w:t>
            </w:r>
          </w:p>
        </w:tc>
        <w:tc>
          <w:tcPr>
            <w:tcW w:w="1845" w:type="dxa"/>
          </w:tcPr>
          <w:p w14:paraId="73EAE4DA" w14:textId="77777777" w:rsidR="003F3586" w:rsidRDefault="00BF6D9F">
            <w:pPr>
              <w:pStyle w:val="TableParagraph"/>
              <w:spacing w:before="10" w:line="270" w:lineRule="exact"/>
              <w:ind w:right="342"/>
              <w:jc w:val="right"/>
              <w:rPr>
                <w:rFonts w:ascii="Times New Roman"/>
                <w:sz w:val="24"/>
              </w:rPr>
            </w:pPr>
            <w:r>
              <w:rPr>
                <w:rFonts w:ascii="Times New Roman"/>
                <w:sz w:val="24"/>
              </w:rPr>
              <w:t>1,786,772</w:t>
            </w:r>
          </w:p>
        </w:tc>
        <w:tc>
          <w:tcPr>
            <w:tcW w:w="1115" w:type="dxa"/>
          </w:tcPr>
          <w:p w14:paraId="155A6F4A" w14:textId="77777777" w:rsidR="003F3586" w:rsidRDefault="00BF6D9F">
            <w:pPr>
              <w:pStyle w:val="TableParagraph"/>
              <w:spacing w:before="10" w:line="270" w:lineRule="exact"/>
              <w:ind w:right="108"/>
              <w:jc w:val="right"/>
              <w:rPr>
                <w:rFonts w:ascii="Times New Roman"/>
                <w:sz w:val="24"/>
              </w:rPr>
            </w:pPr>
            <w:r>
              <w:rPr>
                <w:rFonts w:ascii="Times New Roman"/>
                <w:sz w:val="24"/>
              </w:rPr>
              <w:t>1.74</w:t>
            </w:r>
          </w:p>
        </w:tc>
      </w:tr>
      <w:tr w:rsidR="003F3586" w14:paraId="62BCF7FF" w14:textId="77777777">
        <w:trPr>
          <w:trHeight w:val="300"/>
        </w:trPr>
        <w:tc>
          <w:tcPr>
            <w:tcW w:w="1217" w:type="dxa"/>
          </w:tcPr>
          <w:p w14:paraId="57E7F377" w14:textId="77777777" w:rsidR="003F3586" w:rsidRDefault="00BF6D9F">
            <w:pPr>
              <w:pStyle w:val="TableParagraph"/>
              <w:spacing w:line="263" w:lineRule="exact"/>
              <w:ind w:left="107"/>
              <w:rPr>
                <w:rFonts w:ascii="Times New Roman"/>
                <w:sz w:val="24"/>
              </w:rPr>
            </w:pPr>
            <w:r>
              <w:rPr>
                <w:rFonts w:ascii="Times New Roman"/>
                <w:sz w:val="24"/>
              </w:rPr>
              <w:t>^ICM</w:t>
            </w:r>
          </w:p>
        </w:tc>
        <w:tc>
          <w:tcPr>
            <w:tcW w:w="1315" w:type="dxa"/>
          </w:tcPr>
          <w:p w14:paraId="78740CFF" w14:textId="77777777" w:rsidR="003F3586" w:rsidRDefault="00BF6D9F">
            <w:pPr>
              <w:pStyle w:val="TableParagraph"/>
              <w:spacing w:before="10" w:line="270" w:lineRule="exact"/>
              <w:ind w:right="299"/>
              <w:jc w:val="right"/>
              <w:rPr>
                <w:rFonts w:ascii="Times New Roman"/>
                <w:sz w:val="24"/>
              </w:rPr>
            </w:pPr>
            <w:r>
              <w:rPr>
                <w:rFonts w:ascii="Times New Roman"/>
                <w:sz w:val="24"/>
              </w:rPr>
              <w:t>9</w:t>
            </w:r>
          </w:p>
        </w:tc>
        <w:tc>
          <w:tcPr>
            <w:tcW w:w="1845" w:type="dxa"/>
          </w:tcPr>
          <w:p w14:paraId="17237AA4" w14:textId="77777777" w:rsidR="003F3586" w:rsidRDefault="00BF6D9F">
            <w:pPr>
              <w:pStyle w:val="TableParagraph"/>
              <w:spacing w:before="10" w:line="270" w:lineRule="exact"/>
              <w:ind w:right="342"/>
              <w:jc w:val="right"/>
              <w:rPr>
                <w:rFonts w:ascii="Times New Roman"/>
                <w:sz w:val="24"/>
              </w:rPr>
            </w:pPr>
            <w:r>
              <w:rPr>
                <w:rFonts w:ascii="Times New Roman"/>
                <w:sz w:val="24"/>
              </w:rPr>
              <w:t>64,268</w:t>
            </w:r>
          </w:p>
        </w:tc>
        <w:tc>
          <w:tcPr>
            <w:tcW w:w="1115" w:type="dxa"/>
          </w:tcPr>
          <w:p w14:paraId="47249D8D" w14:textId="77777777" w:rsidR="003F3586" w:rsidRDefault="00BF6D9F">
            <w:pPr>
              <w:pStyle w:val="TableParagraph"/>
              <w:spacing w:before="10" w:line="270" w:lineRule="exact"/>
              <w:ind w:right="108"/>
              <w:jc w:val="right"/>
              <w:rPr>
                <w:rFonts w:ascii="Times New Roman"/>
                <w:sz w:val="24"/>
              </w:rPr>
            </w:pPr>
            <w:r>
              <w:rPr>
                <w:rFonts w:ascii="Times New Roman"/>
                <w:sz w:val="24"/>
              </w:rPr>
              <w:t>0.06</w:t>
            </w:r>
          </w:p>
        </w:tc>
      </w:tr>
      <w:tr w:rsidR="003F3586" w14:paraId="5FE46407" w14:textId="77777777">
        <w:trPr>
          <w:trHeight w:val="300"/>
        </w:trPr>
        <w:tc>
          <w:tcPr>
            <w:tcW w:w="1217" w:type="dxa"/>
          </w:tcPr>
          <w:p w14:paraId="0682E04F" w14:textId="77777777" w:rsidR="003F3586" w:rsidRDefault="00BF6D9F">
            <w:pPr>
              <w:pStyle w:val="TableParagraph"/>
              <w:spacing w:line="262" w:lineRule="exact"/>
              <w:ind w:left="107"/>
              <w:rPr>
                <w:rFonts w:ascii="Times New Roman"/>
                <w:sz w:val="24"/>
              </w:rPr>
            </w:pPr>
            <w:r>
              <w:rPr>
                <w:rFonts w:ascii="Times New Roman"/>
                <w:sz w:val="24"/>
              </w:rPr>
              <w:t>^ICDID</w:t>
            </w:r>
          </w:p>
        </w:tc>
        <w:tc>
          <w:tcPr>
            <w:tcW w:w="1315" w:type="dxa"/>
          </w:tcPr>
          <w:p w14:paraId="65E3F50A" w14:textId="77777777" w:rsidR="003F3586" w:rsidRDefault="00BF6D9F">
            <w:pPr>
              <w:pStyle w:val="TableParagraph"/>
              <w:spacing w:before="10" w:line="270" w:lineRule="exact"/>
              <w:ind w:right="299"/>
              <w:jc w:val="right"/>
              <w:rPr>
                <w:rFonts w:ascii="Times New Roman"/>
                <w:sz w:val="24"/>
              </w:rPr>
            </w:pPr>
            <w:r>
              <w:rPr>
                <w:rFonts w:ascii="Times New Roman"/>
                <w:sz w:val="24"/>
              </w:rPr>
              <w:t>4</w:t>
            </w:r>
          </w:p>
        </w:tc>
        <w:tc>
          <w:tcPr>
            <w:tcW w:w="1845" w:type="dxa"/>
          </w:tcPr>
          <w:p w14:paraId="753C5F44" w14:textId="77777777" w:rsidR="003F3586" w:rsidRDefault="00BF6D9F">
            <w:pPr>
              <w:pStyle w:val="TableParagraph"/>
              <w:spacing w:before="10" w:line="270" w:lineRule="exact"/>
              <w:ind w:right="342"/>
              <w:jc w:val="right"/>
              <w:rPr>
                <w:rFonts w:ascii="Times New Roman"/>
                <w:sz w:val="24"/>
              </w:rPr>
            </w:pPr>
            <w:r>
              <w:rPr>
                <w:rFonts w:ascii="Times New Roman"/>
                <w:sz w:val="24"/>
              </w:rPr>
              <w:t>21,584</w:t>
            </w:r>
          </w:p>
        </w:tc>
        <w:tc>
          <w:tcPr>
            <w:tcW w:w="1115" w:type="dxa"/>
          </w:tcPr>
          <w:p w14:paraId="281F9D5B" w14:textId="77777777" w:rsidR="003F3586" w:rsidRDefault="00BF6D9F">
            <w:pPr>
              <w:pStyle w:val="TableParagraph"/>
              <w:spacing w:before="10" w:line="270" w:lineRule="exact"/>
              <w:ind w:right="108"/>
              <w:jc w:val="right"/>
              <w:rPr>
                <w:rFonts w:ascii="Times New Roman"/>
                <w:sz w:val="24"/>
              </w:rPr>
            </w:pPr>
            <w:r>
              <w:rPr>
                <w:rFonts w:ascii="Times New Roman"/>
                <w:sz w:val="24"/>
              </w:rPr>
              <w:t>0.02</w:t>
            </w:r>
          </w:p>
        </w:tc>
      </w:tr>
      <w:tr w:rsidR="003F3586" w14:paraId="0A06B13A" w14:textId="77777777">
        <w:trPr>
          <w:trHeight w:val="302"/>
        </w:trPr>
        <w:tc>
          <w:tcPr>
            <w:tcW w:w="1217" w:type="dxa"/>
            <w:tcBorders>
              <w:bottom w:val="single" w:sz="4" w:space="0" w:color="000000"/>
            </w:tcBorders>
          </w:tcPr>
          <w:p w14:paraId="57DE54AE" w14:textId="77777777" w:rsidR="003F3586" w:rsidRDefault="00BF6D9F">
            <w:pPr>
              <w:pStyle w:val="TableParagraph"/>
              <w:spacing w:line="262" w:lineRule="exact"/>
              <w:ind w:left="107"/>
              <w:rPr>
                <w:rFonts w:ascii="Times New Roman"/>
                <w:sz w:val="24"/>
              </w:rPr>
            </w:pPr>
            <w:r>
              <w:rPr>
                <w:rFonts w:ascii="Times New Roman"/>
                <w:sz w:val="24"/>
              </w:rPr>
              <w:t>^ICDIP</w:t>
            </w:r>
          </w:p>
        </w:tc>
        <w:tc>
          <w:tcPr>
            <w:tcW w:w="1315" w:type="dxa"/>
            <w:tcBorders>
              <w:bottom w:val="single" w:sz="4" w:space="0" w:color="000000"/>
            </w:tcBorders>
          </w:tcPr>
          <w:p w14:paraId="076385E2" w14:textId="77777777" w:rsidR="003F3586" w:rsidRDefault="00BF6D9F">
            <w:pPr>
              <w:pStyle w:val="TableParagraph"/>
              <w:spacing w:before="10" w:line="273" w:lineRule="exact"/>
              <w:ind w:right="299"/>
              <w:jc w:val="right"/>
              <w:rPr>
                <w:rFonts w:ascii="Times New Roman"/>
                <w:sz w:val="24"/>
              </w:rPr>
            </w:pPr>
            <w:r>
              <w:rPr>
                <w:rFonts w:ascii="Times New Roman"/>
                <w:sz w:val="24"/>
              </w:rPr>
              <w:t>4</w:t>
            </w:r>
          </w:p>
        </w:tc>
        <w:tc>
          <w:tcPr>
            <w:tcW w:w="1845" w:type="dxa"/>
            <w:tcBorders>
              <w:bottom w:val="single" w:sz="4" w:space="0" w:color="000000"/>
            </w:tcBorders>
          </w:tcPr>
          <w:p w14:paraId="1013ED72" w14:textId="77777777" w:rsidR="003F3586" w:rsidRDefault="00BF6D9F">
            <w:pPr>
              <w:pStyle w:val="TableParagraph"/>
              <w:spacing w:before="10" w:line="273" w:lineRule="exact"/>
              <w:ind w:right="342"/>
              <w:jc w:val="right"/>
              <w:rPr>
                <w:rFonts w:ascii="Times New Roman"/>
                <w:sz w:val="24"/>
              </w:rPr>
            </w:pPr>
            <w:r>
              <w:rPr>
                <w:rFonts w:ascii="Times New Roman"/>
                <w:sz w:val="24"/>
              </w:rPr>
              <w:t>21,508</w:t>
            </w:r>
          </w:p>
        </w:tc>
        <w:tc>
          <w:tcPr>
            <w:tcW w:w="1115" w:type="dxa"/>
            <w:tcBorders>
              <w:bottom w:val="single" w:sz="4" w:space="0" w:color="000000"/>
            </w:tcBorders>
          </w:tcPr>
          <w:p w14:paraId="6788E6AF" w14:textId="77777777" w:rsidR="003F3586" w:rsidRDefault="00BF6D9F">
            <w:pPr>
              <w:pStyle w:val="TableParagraph"/>
              <w:spacing w:before="10" w:line="273" w:lineRule="exact"/>
              <w:ind w:right="108"/>
              <w:jc w:val="right"/>
              <w:rPr>
                <w:rFonts w:ascii="Times New Roman"/>
                <w:sz w:val="24"/>
              </w:rPr>
            </w:pPr>
            <w:r>
              <w:rPr>
                <w:rFonts w:ascii="Times New Roman"/>
                <w:sz w:val="24"/>
              </w:rPr>
              <w:t>0.02</w:t>
            </w:r>
          </w:p>
        </w:tc>
      </w:tr>
      <w:tr w:rsidR="003F3586" w14:paraId="50614157" w14:textId="77777777">
        <w:trPr>
          <w:trHeight w:val="296"/>
        </w:trPr>
        <w:tc>
          <w:tcPr>
            <w:tcW w:w="1217" w:type="dxa"/>
            <w:tcBorders>
              <w:top w:val="single" w:sz="4" w:space="0" w:color="000000"/>
            </w:tcBorders>
          </w:tcPr>
          <w:p w14:paraId="3DC9B5E4" w14:textId="77777777" w:rsidR="003F3586" w:rsidRDefault="00BF6D9F">
            <w:pPr>
              <w:pStyle w:val="TableParagraph"/>
              <w:spacing w:line="264" w:lineRule="exact"/>
              <w:ind w:left="107"/>
              <w:rPr>
                <w:rFonts w:ascii="Times New Roman"/>
                <w:b/>
                <w:sz w:val="24"/>
              </w:rPr>
            </w:pPr>
            <w:r>
              <w:rPr>
                <w:rFonts w:ascii="Times New Roman"/>
                <w:b/>
                <w:sz w:val="24"/>
              </w:rPr>
              <w:t>Total</w:t>
            </w:r>
          </w:p>
        </w:tc>
        <w:tc>
          <w:tcPr>
            <w:tcW w:w="1315" w:type="dxa"/>
            <w:tcBorders>
              <w:top w:val="single" w:sz="4" w:space="0" w:color="000000"/>
            </w:tcBorders>
          </w:tcPr>
          <w:p w14:paraId="7E53D207" w14:textId="77777777" w:rsidR="003F3586" w:rsidRDefault="00BF6D9F">
            <w:pPr>
              <w:pStyle w:val="TableParagraph"/>
              <w:spacing w:before="12" w:line="265" w:lineRule="exact"/>
              <w:ind w:right="299"/>
              <w:jc w:val="right"/>
              <w:rPr>
                <w:rFonts w:ascii="Times New Roman"/>
                <w:b/>
                <w:sz w:val="24"/>
              </w:rPr>
            </w:pPr>
            <w:r>
              <w:rPr>
                <w:rFonts w:ascii="Times New Roman"/>
                <w:b/>
                <w:sz w:val="24"/>
              </w:rPr>
              <w:t>26,113</w:t>
            </w:r>
          </w:p>
        </w:tc>
        <w:tc>
          <w:tcPr>
            <w:tcW w:w="1845" w:type="dxa"/>
            <w:tcBorders>
              <w:top w:val="single" w:sz="4" w:space="0" w:color="000000"/>
            </w:tcBorders>
          </w:tcPr>
          <w:p w14:paraId="70AD4D74" w14:textId="77777777" w:rsidR="003F3586" w:rsidRDefault="00BF6D9F">
            <w:pPr>
              <w:pStyle w:val="TableParagraph"/>
              <w:spacing w:before="12" w:line="265" w:lineRule="exact"/>
              <w:ind w:right="343"/>
              <w:jc w:val="right"/>
              <w:rPr>
                <w:rFonts w:ascii="Times New Roman"/>
                <w:b/>
                <w:sz w:val="24"/>
              </w:rPr>
            </w:pPr>
            <w:r>
              <w:rPr>
                <w:rFonts w:ascii="Times New Roman"/>
                <w:b/>
                <w:sz w:val="24"/>
              </w:rPr>
              <w:t>168,374,084</w:t>
            </w:r>
          </w:p>
        </w:tc>
        <w:tc>
          <w:tcPr>
            <w:tcW w:w="1115" w:type="dxa"/>
            <w:tcBorders>
              <w:top w:val="single" w:sz="4" w:space="0" w:color="000000"/>
            </w:tcBorders>
          </w:tcPr>
          <w:p w14:paraId="43813F2C" w14:textId="77777777" w:rsidR="003F3586" w:rsidRDefault="00BF6D9F">
            <w:pPr>
              <w:pStyle w:val="TableParagraph"/>
              <w:spacing w:before="12" w:line="265" w:lineRule="exact"/>
              <w:ind w:right="108"/>
              <w:jc w:val="right"/>
              <w:rPr>
                <w:rFonts w:ascii="Times New Roman"/>
                <w:b/>
                <w:sz w:val="24"/>
              </w:rPr>
            </w:pPr>
            <w:r>
              <w:rPr>
                <w:rFonts w:ascii="Times New Roman"/>
                <w:b/>
                <w:sz w:val="24"/>
              </w:rPr>
              <w:t>164.42</w:t>
            </w:r>
          </w:p>
        </w:tc>
      </w:tr>
    </w:tbl>
    <w:p w14:paraId="3E1495F3" w14:textId="77777777" w:rsidR="003F3586" w:rsidRDefault="003F3586">
      <w:pPr>
        <w:spacing w:line="265" w:lineRule="exact"/>
        <w:jc w:val="right"/>
        <w:rPr>
          <w:rFonts w:ascii="Times New Roman"/>
          <w:sz w:val="24"/>
        </w:rPr>
        <w:sectPr w:rsidR="003F3586">
          <w:pgSz w:w="12240" w:h="15840"/>
          <w:pgMar w:top="1340" w:right="60" w:bottom="1120" w:left="920" w:header="729" w:footer="928" w:gutter="0"/>
          <w:cols w:space="720"/>
        </w:sectPr>
      </w:pPr>
    </w:p>
    <w:p w14:paraId="36C961F8" w14:textId="77777777" w:rsidR="003F3586" w:rsidRDefault="00BF6D9F">
      <w:pPr>
        <w:pStyle w:val="Heading1"/>
        <w:numPr>
          <w:ilvl w:val="0"/>
          <w:numId w:val="118"/>
        </w:numPr>
        <w:tabs>
          <w:tab w:val="left" w:pos="1601"/>
        </w:tabs>
        <w:ind w:hanging="361"/>
      </w:pPr>
      <w:bookmarkStart w:id="9" w:name="3._Special_Lookup_Routine_–_ICDEXLK"/>
      <w:bookmarkStart w:id="10" w:name="_bookmark3"/>
      <w:bookmarkEnd w:id="9"/>
      <w:bookmarkEnd w:id="10"/>
      <w:r>
        <w:lastRenderedPageBreak/>
        <w:t>Special Lookup Routine – ICDEXLK</w:t>
      </w:r>
    </w:p>
    <w:p w14:paraId="66C04700" w14:textId="77777777" w:rsidR="003F3586" w:rsidRDefault="003F3586">
      <w:pPr>
        <w:pStyle w:val="BodyText"/>
        <w:spacing w:before="10"/>
        <w:rPr>
          <w:rFonts w:ascii="Arial"/>
          <w:sz w:val="28"/>
        </w:rPr>
      </w:pPr>
    </w:p>
    <w:p w14:paraId="7970B804" w14:textId="77777777" w:rsidR="003F3586" w:rsidRDefault="00BF6D9F">
      <w:pPr>
        <w:spacing w:before="1"/>
        <w:ind w:left="880" w:right="1275"/>
        <w:rPr>
          <w:rFonts w:ascii="Times New Roman"/>
          <w:sz w:val="24"/>
        </w:rPr>
      </w:pPr>
      <w:r>
        <w:rPr>
          <w:rFonts w:ascii="Times New Roman"/>
          <w:sz w:val="24"/>
        </w:rPr>
        <w:t>A special lookup program was written for the ICD DIAGNOSIS file #80 and ICD OPERATION/PROCEDURE file #80.1 to navigate through the versioned (date sensitive) data stored in these files. The name of the special lookup is stored in the data dictionary for these files:</w:t>
      </w:r>
    </w:p>
    <w:p w14:paraId="74507CAB" w14:textId="77777777" w:rsidR="003F3586" w:rsidRDefault="003F3586">
      <w:pPr>
        <w:pStyle w:val="BodyText"/>
        <w:rPr>
          <w:rFonts w:ascii="Times New Roman"/>
          <w:b w:val="0"/>
          <w:sz w:val="25"/>
        </w:rPr>
      </w:pPr>
    </w:p>
    <w:p w14:paraId="4ECB98D7" w14:textId="77777777" w:rsidR="003F3586" w:rsidRDefault="00BF6D9F">
      <w:pPr>
        <w:ind w:left="1600"/>
        <w:rPr>
          <w:sz w:val="20"/>
        </w:rPr>
      </w:pPr>
      <w:r>
        <w:rPr>
          <w:sz w:val="20"/>
        </w:rPr>
        <w:t>^DD(80,0,"DIC")="ICDEXLK"</w:t>
      </w:r>
    </w:p>
    <w:p w14:paraId="73B35F85" w14:textId="77777777" w:rsidR="003F3586" w:rsidRDefault="00BF6D9F">
      <w:pPr>
        <w:spacing w:before="2"/>
        <w:ind w:left="1600"/>
        <w:rPr>
          <w:sz w:val="20"/>
        </w:rPr>
      </w:pPr>
      <w:r>
        <w:rPr>
          <w:sz w:val="20"/>
        </w:rPr>
        <w:t>^DD(80.1,0,"DIC")="ICDEXLK"</w:t>
      </w:r>
    </w:p>
    <w:p w14:paraId="43647557" w14:textId="77777777" w:rsidR="003F3586" w:rsidRDefault="003F3586">
      <w:pPr>
        <w:pStyle w:val="BodyText"/>
        <w:spacing w:before="2"/>
        <w:rPr>
          <w:b w:val="0"/>
          <w:sz w:val="23"/>
        </w:rPr>
      </w:pPr>
    </w:p>
    <w:p w14:paraId="7FF6668A" w14:textId="77777777" w:rsidR="003F3586" w:rsidRDefault="00BF6D9F">
      <w:pPr>
        <w:ind w:left="880" w:right="1135"/>
        <w:rPr>
          <w:rFonts w:ascii="Times New Roman"/>
          <w:sz w:val="24"/>
        </w:rPr>
      </w:pPr>
      <w:r>
        <w:rPr>
          <w:rFonts w:ascii="Times New Roman"/>
          <w:sz w:val="24"/>
        </w:rPr>
        <w:t>Each time an application makes a ^DIC call to either file 80 or 80.1, the special lookup routine is invoked, provided the FileMan variable DIC(0) does not contain an "I" for "ignore the special lookup."</w:t>
      </w:r>
    </w:p>
    <w:p w14:paraId="2AC8B777" w14:textId="77777777" w:rsidR="003F3586" w:rsidRDefault="003F3586">
      <w:pPr>
        <w:pStyle w:val="BodyText"/>
        <w:spacing w:before="1"/>
        <w:rPr>
          <w:rFonts w:ascii="Times New Roman"/>
          <w:b w:val="0"/>
          <w:sz w:val="24"/>
        </w:rPr>
      </w:pPr>
    </w:p>
    <w:p w14:paraId="71332978" w14:textId="77777777" w:rsidR="003F3586" w:rsidRDefault="00BF6D9F">
      <w:pPr>
        <w:ind w:left="880" w:right="1175"/>
        <w:rPr>
          <w:rFonts w:ascii="Times New Roman"/>
          <w:sz w:val="24"/>
        </w:rPr>
      </w:pPr>
      <w:r>
        <w:rPr>
          <w:rFonts w:ascii="Times New Roman"/>
          <w:sz w:val="24"/>
        </w:rPr>
        <w:t>NOTE: Only the ^DIC call honors the special lookup routine. Those calls that allow the user to specify the indexes (IX^DIC and MIX^DIC1), and the Data Base Server calls (FIND^DIC,</w:t>
      </w:r>
    </w:p>
    <w:p w14:paraId="52CAC73F" w14:textId="77777777" w:rsidR="003F3586" w:rsidRDefault="00BF6D9F">
      <w:pPr>
        <w:ind w:left="880" w:right="1242"/>
        <w:rPr>
          <w:rFonts w:ascii="Times New Roman"/>
          <w:sz w:val="24"/>
        </w:rPr>
      </w:pPr>
      <w:r>
        <w:rPr>
          <w:rFonts w:ascii="Times New Roman"/>
          <w:sz w:val="24"/>
        </w:rPr>
        <w:t>$$FIND1^DIC, and UPDATE^DIE) all ignore the Special Lookup Program. As a result, the FileMan calls that ignore the Special Lookup Program will not be able to conduct versioned searches or return versioned data so use IX^DIC, MIX^DIC1 FIND^DIC, and $$FIND1^DIC with a great deal of care. Never use any FileMan entry point that alters the data in these files (i.e., ^DIE, EN^DIB, ^DIK FILE^DIE, UPDATE^DIE and FILE^DICN)</w:t>
      </w:r>
    </w:p>
    <w:p w14:paraId="484A9008" w14:textId="77777777" w:rsidR="003F3586" w:rsidRDefault="003F3586">
      <w:pPr>
        <w:pStyle w:val="BodyText"/>
        <w:spacing w:before="3"/>
        <w:rPr>
          <w:rFonts w:ascii="Times New Roman"/>
          <w:b w:val="0"/>
          <w:sz w:val="21"/>
        </w:rPr>
      </w:pPr>
    </w:p>
    <w:p w14:paraId="6F845C11" w14:textId="77777777" w:rsidR="003F3586" w:rsidRDefault="00BF6D9F">
      <w:pPr>
        <w:pStyle w:val="Heading2"/>
        <w:numPr>
          <w:ilvl w:val="1"/>
          <w:numId w:val="118"/>
        </w:numPr>
        <w:tabs>
          <w:tab w:val="left" w:pos="2320"/>
          <w:tab w:val="left" w:pos="2321"/>
        </w:tabs>
        <w:ind w:hanging="721"/>
      </w:pPr>
      <w:bookmarkStart w:id="11" w:name="3.1_Package_Special_Lookup_Variables"/>
      <w:bookmarkStart w:id="12" w:name="_bookmark4"/>
      <w:bookmarkEnd w:id="11"/>
      <w:bookmarkEnd w:id="12"/>
      <w:r>
        <w:t>Package Special Lookup</w:t>
      </w:r>
      <w:r>
        <w:rPr>
          <w:spacing w:val="-1"/>
        </w:rPr>
        <w:t xml:space="preserve"> </w:t>
      </w:r>
      <w:r>
        <w:t>Variables</w:t>
      </w:r>
    </w:p>
    <w:p w14:paraId="43CCFE39" w14:textId="77777777" w:rsidR="003F3586" w:rsidRDefault="003F3586">
      <w:pPr>
        <w:pStyle w:val="BodyText"/>
        <w:rPr>
          <w:rFonts w:ascii="Arial"/>
          <w:sz w:val="30"/>
        </w:rPr>
      </w:pPr>
    </w:p>
    <w:p w14:paraId="2A41A8E6" w14:textId="77777777" w:rsidR="003F3586" w:rsidRDefault="003F3586">
      <w:pPr>
        <w:pStyle w:val="BodyText"/>
        <w:spacing w:before="5"/>
        <w:rPr>
          <w:rFonts w:ascii="Arial"/>
          <w:sz w:val="27"/>
        </w:rPr>
      </w:pPr>
    </w:p>
    <w:p w14:paraId="33F95161" w14:textId="77777777" w:rsidR="003F3586" w:rsidRDefault="00BF6D9F">
      <w:pPr>
        <w:pStyle w:val="BodyText"/>
        <w:ind w:left="1600" w:right="1358"/>
      </w:pPr>
      <w:r>
        <w:t>The following local variables in the ICD namespace should be NEWed or KILLed by the calling application</w:t>
      </w:r>
    </w:p>
    <w:p w14:paraId="7EB3B733" w14:textId="77777777" w:rsidR="003F3586" w:rsidRDefault="003F3586">
      <w:pPr>
        <w:pStyle w:val="BodyText"/>
        <w:rPr>
          <w:sz w:val="24"/>
        </w:rPr>
      </w:pPr>
    </w:p>
    <w:p w14:paraId="4F880BDF" w14:textId="77777777" w:rsidR="003F3586" w:rsidRDefault="00BF6D9F">
      <w:pPr>
        <w:pStyle w:val="ListParagraph"/>
        <w:numPr>
          <w:ilvl w:val="2"/>
          <w:numId w:val="118"/>
        </w:numPr>
        <w:tabs>
          <w:tab w:val="left" w:pos="3040"/>
          <w:tab w:val="left" w:pos="3041"/>
        </w:tabs>
        <w:spacing w:before="1" w:line="240" w:lineRule="auto"/>
        <w:ind w:hanging="721"/>
        <w:rPr>
          <w:rFonts w:ascii="Arial"/>
          <w:b/>
        </w:rPr>
      </w:pPr>
      <w:bookmarkStart w:id="13" w:name="3.1.1_ICDVDT_Versioning_Date_(Fileman_fo"/>
      <w:bookmarkStart w:id="14" w:name="_bookmark5"/>
      <w:bookmarkEnd w:id="13"/>
      <w:bookmarkEnd w:id="14"/>
      <w:r>
        <w:rPr>
          <w:rFonts w:ascii="Arial"/>
          <w:b/>
        </w:rPr>
        <w:t>ICDVDT Versioning Date (Fileman</w:t>
      </w:r>
      <w:r>
        <w:rPr>
          <w:rFonts w:ascii="Arial"/>
          <w:b/>
          <w:spacing w:val="-4"/>
        </w:rPr>
        <w:t xml:space="preserve"> </w:t>
      </w:r>
      <w:r>
        <w:rPr>
          <w:rFonts w:ascii="Arial"/>
          <w:b/>
        </w:rPr>
        <w:t>format)</w:t>
      </w:r>
    </w:p>
    <w:p w14:paraId="313C5D07" w14:textId="77777777" w:rsidR="003F3586" w:rsidRDefault="003F3586">
      <w:pPr>
        <w:pStyle w:val="BodyText"/>
        <w:rPr>
          <w:rFonts w:ascii="Arial"/>
        </w:rPr>
      </w:pPr>
    </w:p>
    <w:p w14:paraId="73C9A869" w14:textId="77777777" w:rsidR="003F3586" w:rsidRDefault="00BF6D9F">
      <w:pPr>
        <w:pStyle w:val="BodyText"/>
        <w:ind w:left="3040" w:right="1242"/>
      </w:pPr>
      <w:r>
        <w:t>If this variable is supplied, then only active codes on that date will be included in the selection</w:t>
      </w:r>
      <w:r>
        <w:rPr>
          <w:spacing w:val="-9"/>
        </w:rPr>
        <w:t xml:space="preserve"> </w:t>
      </w:r>
      <w:r>
        <w:t>list.</w:t>
      </w:r>
    </w:p>
    <w:p w14:paraId="1A4EC04E" w14:textId="77777777" w:rsidR="003F3586" w:rsidRDefault="003F3586">
      <w:pPr>
        <w:pStyle w:val="BodyText"/>
      </w:pPr>
    </w:p>
    <w:p w14:paraId="5A342310" w14:textId="77777777" w:rsidR="003F3586" w:rsidRDefault="00BF6D9F">
      <w:pPr>
        <w:pStyle w:val="ListParagraph"/>
        <w:numPr>
          <w:ilvl w:val="3"/>
          <w:numId w:val="118"/>
        </w:numPr>
        <w:tabs>
          <w:tab w:val="left" w:pos="3880"/>
          <w:tab w:val="left" w:pos="3881"/>
          <w:tab w:val="left" w:pos="4960"/>
        </w:tabs>
        <w:rPr>
          <w:b/>
          <w:sz w:val="20"/>
        </w:rPr>
      </w:pPr>
      <w:r>
        <w:rPr>
          <w:b/>
          <w:sz w:val="20"/>
        </w:rPr>
        <w:t>V74.6</w:t>
      </w:r>
      <w:r>
        <w:rPr>
          <w:b/>
          <w:sz w:val="20"/>
        </w:rPr>
        <w:tab/>
        <w:t>SCREENING FOR</w:t>
      </w:r>
      <w:r>
        <w:rPr>
          <w:b/>
          <w:spacing w:val="-8"/>
          <w:sz w:val="20"/>
        </w:rPr>
        <w:t xml:space="preserve"> </w:t>
      </w:r>
      <w:r>
        <w:rPr>
          <w:b/>
          <w:sz w:val="20"/>
        </w:rPr>
        <w:t>YAWS</w:t>
      </w:r>
    </w:p>
    <w:p w14:paraId="1D31F588" w14:textId="77777777" w:rsidR="003F3586" w:rsidRDefault="00BF6D9F">
      <w:pPr>
        <w:pStyle w:val="ListParagraph"/>
        <w:numPr>
          <w:ilvl w:val="3"/>
          <w:numId w:val="118"/>
        </w:numPr>
        <w:tabs>
          <w:tab w:val="left" w:pos="3880"/>
          <w:tab w:val="left" w:pos="3881"/>
          <w:tab w:val="left" w:pos="4960"/>
        </w:tabs>
        <w:rPr>
          <w:b/>
          <w:sz w:val="20"/>
        </w:rPr>
      </w:pPr>
      <w:r>
        <w:rPr>
          <w:b/>
          <w:sz w:val="20"/>
        </w:rPr>
        <w:t>V77.5</w:t>
      </w:r>
      <w:r>
        <w:rPr>
          <w:b/>
          <w:sz w:val="20"/>
        </w:rPr>
        <w:tab/>
        <w:t>SCREENING FOR</w:t>
      </w:r>
      <w:r>
        <w:rPr>
          <w:b/>
          <w:spacing w:val="-8"/>
          <w:sz w:val="20"/>
        </w:rPr>
        <w:t xml:space="preserve"> </w:t>
      </w:r>
      <w:r>
        <w:rPr>
          <w:b/>
          <w:sz w:val="20"/>
        </w:rPr>
        <w:t>GOUT</w:t>
      </w:r>
    </w:p>
    <w:p w14:paraId="20A51848" w14:textId="77777777" w:rsidR="003F3586" w:rsidRDefault="00BF6D9F">
      <w:pPr>
        <w:pStyle w:val="ListParagraph"/>
        <w:numPr>
          <w:ilvl w:val="3"/>
          <w:numId w:val="118"/>
        </w:numPr>
        <w:tabs>
          <w:tab w:val="left" w:pos="3880"/>
          <w:tab w:val="left" w:pos="3881"/>
          <w:tab w:val="left" w:pos="4960"/>
        </w:tabs>
        <w:spacing w:before="1"/>
        <w:rPr>
          <w:b/>
          <w:sz w:val="20"/>
        </w:rPr>
      </w:pPr>
      <w:r>
        <w:rPr>
          <w:b/>
          <w:sz w:val="20"/>
        </w:rPr>
        <w:t>V76.9</w:t>
      </w:r>
      <w:r>
        <w:rPr>
          <w:b/>
          <w:sz w:val="20"/>
        </w:rPr>
        <w:tab/>
        <w:t>SCREEN-NEOPLASM</w:t>
      </w:r>
      <w:r>
        <w:rPr>
          <w:b/>
          <w:spacing w:val="-9"/>
          <w:sz w:val="20"/>
        </w:rPr>
        <w:t xml:space="preserve"> </w:t>
      </w:r>
      <w:r>
        <w:rPr>
          <w:b/>
          <w:sz w:val="20"/>
        </w:rPr>
        <w:t>NOS</w:t>
      </w:r>
    </w:p>
    <w:p w14:paraId="78A14CA2" w14:textId="77777777" w:rsidR="003F3586" w:rsidRDefault="00BF6D9F">
      <w:pPr>
        <w:pStyle w:val="ListParagraph"/>
        <w:numPr>
          <w:ilvl w:val="3"/>
          <w:numId w:val="118"/>
        </w:numPr>
        <w:tabs>
          <w:tab w:val="left" w:pos="3880"/>
          <w:tab w:val="left" w:pos="3881"/>
          <w:tab w:val="left" w:pos="4960"/>
        </w:tabs>
        <w:rPr>
          <w:b/>
          <w:sz w:val="20"/>
        </w:rPr>
      </w:pPr>
      <w:r>
        <w:rPr>
          <w:b/>
          <w:sz w:val="20"/>
        </w:rPr>
        <w:t>V76.43</w:t>
      </w:r>
      <w:r>
        <w:rPr>
          <w:b/>
          <w:sz w:val="20"/>
        </w:rPr>
        <w:tab/>
        <w:t>SCREEN MAL</w:t>
      </w:r>
      <w:r>
        <w:rPr>
          <w:b/>
          <w:spacing w:val="-1"/>
          <w:sz w:val="20"/>
        </w:rPr>
        <w:t xml:space="preserve"> </w:t>
      </w:r>
      <w:r>
        <w:rPr>
          <w:b/>
          <w:sz w:val="20"/>
        </w:rPr>
        <w:t>NEOP-SKIN</w:t>
      </w:r>
    </w:p>
    <w:p w14:paraId="5F05D1D2" w14:textId="77777777" w:rsidR="003F3586" w:rsidRDefault="00BF6D9F">
      <w:pPr>
        <w:pStyle w:val="ListParagraph"/>
        <w:numPr>
          <w:ilvl w:val="3"/>
          <w:numId w:val="118"/>
        </w:numPr>
        <w:tabs>
          <w:tab w:val="left" w:pos="3880"/>
          <w:tab w:val="left" w:pos="3881"/>
          <w:tab w:val="left" w:pos="4960"/>
        </w:tabs>
        <w:spacing w:before="2" w:line="240" w:lineRule="auto"/>
        <w:rPr>
          <w:b/>
          <w:sz w:val="20"/>
        </w:rPr>
      </w:pPr>
      <w:r>
        <w:rPr>
          <w:b/>
          <w:sz w:val="20"/>
        </w:rPr>
        <w:t>V78.8</w:t>
      </w:r>
      <w:r>
        <w:rPr>
          <w:b/>
          <w:sz w:val="20"/>
        </w:rPr>
        <w:tab/>
        <w:t>SCREEN-BLOOD DIS</w:t>
      </w:r>
      <w:r>
        <w:rPr>
          <w:b/>
          <w:spacing w:val="-1"/>
          <w:sz w:val="20"/>
        </w:rPr>
        <w:t xml:space="preserve"> </w:t>
      </w:r>
      <w:r>
        <w:rPr>
          <w:b/>
          <w:sz w:val="20"/>
        </w:rPr>
        <w:t>NEC</w:t>
      </w:r>
    </w:p>
    <w:p w14:paraId="7D4F3F93" w14:textId="77777777" w:rsidR="003F3586" w:rsidRDefault="003F3586">
      <w:pPr>
        <w:pStyle w:val="BodyText"/>
        <w:spacing w:before="9"/>
        <w:rPr>
          <w:sz w:val="19"/>
        </w:rPr>
      </w:pPr>
    </w:p>
    <w:p w14:paraId="6446E5E2" w14:textId="77777777" w:rsidR="003F3586" w:rsidRDefault="00BF6D9F">
      <w:pPr>
        <w:pStyle w:val="BodyText"/>
        <w:spacing w:line="242" w:lineRule="auto"/>
        <w:ind w:left="3040" w:right="1598"/>
      </w:pPr>
      <w:r>
        <w:t>If not supplied, the date will default to TODAY and all codes may be selected, active and inactive.</w:t>
      </w:r>
    </w:p>
    <w:p w14:paraId="0EEDF622" w14:textId="77777777" w:rsidR="003F3586" w:rsidRDefault="003F3586">
      <w:pPr>
        <w:pStyle w:val="BodyText"/>
        <w:spacing w:before="9"/>
        <w:rPr>
          <w:sz w:val="19"/>
        </w:rPr>
      </w:pPr>
    </w:p>
    <w:p w14:paraId="5A082076" w14:textId="77777777" w:rsidR="003F3586" w:rsidRDefault="00BF6D9F">
      <w:pPr>
        <w:pStyle w:val="ListParagraph"/>
        <w:numPr>
          <w:ilvl w:val="0"/>
          <w:numId w:val="117"/>
        </w:numPr>
        <w:tabs>
          <w:tab w:val="left" w:pos="3760"/>
          <w:tab w:val="left" w:pos="3761"/>
          <w:tab w:val="left" w:pos="4720"/>
        </w:tabs>
        <w:spacing w:before="1"/>
        <w:rPr>
          <w:b/>
          <w:sz w:val="20"/>
        </w:rPr>
      </w:pPr>
      <w:r>
        <w:rPr>
          <w:b/>
          <w:sz w:val="20"/>
        </w:rPr>
        <w:t>V74.6</w:t>
      </w:r>
      <w:r>
        <w:rPr>
          <w:b/>
          <w:sz w:val="20"/>
        </w:rPr>
        <w:tab/>
        <w:t>SCREENING FOR</w:t>
      </w:r>
      <w:r>
        <w:rPr>
          <w:b/>
          <w:spacing w:val="-8"/>
          <w:sz w:val="20"/>
        </w:rPr>
        <w:t xml:space="preserve"> </w:t>
      </w:r>
      <w:r>
        <w:rPr>
          <w:b/>
          <w:sz w:val="20"/>
        </w:rPr>
        <w:t>YAWS</w:t>
      </w:r>
    </w:p>
    <w:p w14:paraId="04D22BDB" w14:textId="77777777" w:rsidR="003F3586" w:rsidRDefault="00BF6D9F">
      <w:pPr>
        <w:pStyle w:val="ListParagraph"/>
        <w:numPr>
          <w:ilvl w:val="0"/>
          <w:numId w:val="117"/>
        </w:numPr>
        <w:tabs>
          <w:tab w:val="left" w:pos="3760"/>
          <w:tab w:val="left" w:pos="3761"/>
          <w:tab w:val="left" w:pos="4720"/>
        </w:tabs>
        <w:rPr>
          <w:b/>
          <w:sz w:val="20"/>
        </w:rPr>
      </w:pPr>
      <w:r>
        <w:rPr>
          <w:b/>
          <w:sz w:val="20"/>
        </w:rPr>
        <w:t>V77.5</w:t>
      </w:r>
      <w:r>
        <w:rPr>
          <w:b/>
          <w:sz w:val="20"/>
        </w:rPr>
        <w:tab/>
        <w:t>SCREENING FOR</w:t>
      </w:r>
      <w:r>
        <w:rPr>
          <w:b/>
          <w:spacing w:val="-8"/>
          <w:sz w:val="20"/>
        </w:rPr>
        <w:t xml:space="preserve"> </w:t>
      </w:r>
      <w:r>
        <w:rPr>
          <w:b/>
          <w:sz w:val="20"/>
        </w:rPr>
        <w:t>GOUT</w:t>
      </w:r>
    </w:p>
    <w:p w14:paraId="0DE933FF" w14:textId="77777777" w:rsidR="003F3586" w:rsidRDefault="00BF6D9F">
      <w:pPr>
        <w:pStyle w:val="ListParagraph"/>
        <w:numPr>
          <w:ilvl w:val="0"/>
          <w:numId w:val="117"/>
        </w:numPr>
        <w:tabs>
          <w:tab w:val="left" w:pos="3760"/>
          <w:tab w:val="left" w:pos="3761"/>
          <w:tab w:val="left" w:pos="4720"/>
        </w:tabs>
        <w:rPr>
          <w:b/>
          <w:sz w:val="20"/>
        </w:rPr>
      </w:pPr>
      <w:r>
        <w:rPr>
          <w:b/>
          <w:sz w:val="20"/>
        </w:rPr>
        <w:t>V76.8</w:t>
      </w:r>
      <w:r>
        <w:rPr>
          <w:b/>
          <w:sz w:val="20"/>
        </w:rPr>
        <w:tab/>
        <w:t>SCREEN-NEOPLASM NEC</w:t>
      </w:r>
      <w:r>
        <w:rPr>
          <w:b/>
          <w:spacing w:val="-14"/>
          <w:sz w:val="20"/>
        </w:rPr>
        <w:t xml:space="preserve"> </w:t>
      </w:r>
      <w:r>
        <w:rPr>
          <w:b/>
          <w:sz w:val="20"/>
        </w:rPr>
        <w:t>(Inactive)</w:t>
      </w:r>
    </w:p>
    <w:p w14:paraId="467C8365" w14:textId="77777777" w:rsidR="003F3586" w:rsidRDefault="00BF6D9F">
      <w:pPr>
        <w:pStyle w:val="ListParagraph"/>
        <w:numPr>
          <w:ilvl w:val="0"/>
          <w:numId w:val="117"/>
        </w:numPr>
        <w:tabs>
          <w:tab w:val="left" w:pos="3760"/>
          <w:tab w:val="left" w:pos="3761"/>
          <w:tab w:val="left" w:pos="4720"/>
        </w:tabs>
        <w:spacing w:before="1"/>
        <w:rPr>
          <w:b/>
          <w:sz w:val="20"/>
        </w:rPr>
      </w:pPr>
      <w:r>
        <w:rPr>
          <w:b/>
          <w:sz w:val="20"/>
        </w:rPr>
        <w:t>V76.9</w:t>
      </w:r>
      <w:r>
        <w:rPr>
          <w:b/>
          <w:sz w:val="20"/>
        </w:rPr>
        <w:tab/>
        <w:t>SCREEN-NEOPLASM</w:t>
      </w:r>
      <w:r>
        <w:rPr>
          <w:b/>
          <w:spacing w:val="-9"/>
          <w:sz w:val="20"/>
        </w:rPr>
        <w:t xml:space="preserve"> </w:t>
      </w:r>
      <w:r>
        <w:rPr>
          <w:b/>
          <w:sz w:val="20"/>
        </w:rPr>
        <w:t>NOS</w:t>
      </w:r>
    </w:p>
    <w:p w14:paraId="31C997A7" w14:textId="77777777" w:rsidR="003F3586" w:rsidRDefault="00BF6D9F">
      <w:pPr>
        <w:pStyle w:val="ListParagraph"/>
        <w:numPr>
          <w:ilvl w:val="0"/>
          <w:numId w:val="117"/>
        </w:numPr>
        <w:tabs>
          <w:tab w:val="left" w:pos="3760"/>
          <w:tab w:val="left" w:pos="3761"/>
          <w:tab w:val="left" w:pos="4720"/>
        </w:tabs>
        <w:rPr>
          <w:b/>
          <w:sz w:val="20"/>
        </w:rPr>
      </w:pPr>
      <w:r>
        <w:rPr>
          <w:b/>
          <w:sz w:val="20"/>
        </w:rPr>
        <w:t>V76.43</w:t>
      </w:r>
      <w:r>
        <w:rPr>
          <w:b/>
          <w:sz w:val="20"/>
        </w:rPr>
        <w:tab/>
        <w:t>SCREEN MAL</w:t>
      </w:r>
      <w:r>
        <w:rPr>
          <w:b/>
          <w:spacing w:val="-1"/>
          <w:sz w:val="20"/>
        </w:rPr>
        <w:t xml:space="preserve"> </w:t>
      </w:r>
      <w:r>
        <w:rPr>
          <w:b/>
          <w:sz w:val="20"/>
        </w:rPr>
        <w:t>NEOP-SKIN</w:t>
      </w:r>
    </w:p>
    <w:p w14:paraId="1DCBB2F8" w14:textId="77777777" w:rsidR="003F3586" w:rsidRDefault="003F3586">
      <w:pPr>
        <w:spacing w:line="226" w:lineRule="exact"/>
        <w:rPr>
          <w:sz w:val="20"/>
        </w:rPr>
        <w:sectPr w:rsidR="003F3586">
          <w:pgSz w:w="12240" w:h="15840"/>
          <w:pgMar w:top="1340" w:right="60" w:bottom="1120" w:left="920" w:header="729" w:footer="928" w:gutter="0"/>
          <w:cols w:space="720"/>
        </w:sectPr>
      </w:pPr>
    </w:p>
    <w:p w14:paraId="2A9D8AA5" w14:textId="77777777" w:rsidR="003F3586" w:rsidRDefault="00BF6D9F">
      <w:pPr>
        <w:pStyle w:val="ListParagraph"/>
        <w:numPr>
          <w:ilvl w:val="2"/>
          <w:numId w:val="118"/>
        </w:numPr>
        <w:tabs>
          <w:tab w:val="left" w:pos="3040"/>
          <w:tab w:val="left" w:pos="3041"/>
        </w:tabs>
        <w:spacing w:before="85" w:line="240" w:lineRule="auto"/>
        <w:ind w:hanging="721"/>
        <w:rPr>
          <w:rFonts w:ascii="Arial"/>
          <w:b/>
        </w:rPr>
      </w:pPr>
      <w:bookmarkStart w:id="15" w:name="3.1.2_ICDSYS_Coding_System_(from_file_80"/>
      <w:bookmarkStart w:id="16" w:name="_bookmark6"/>
      <w:bookmarkEnd w:id="15"/>
      <w:bookmarkEnd w:id="16"/>
      <w:r>
        <w:rPr>
          <w:rFonts w:ascii="Arial"/>
          <w:b/>
        </w:rPr>
        <w:lastRenderedPageBreak/>
        <w:t>ICDSYS Coding System (from file 80.4)</w:t>
      </w:r>
    </w:p>
    <w:p w14:paraId="78DC9868" w14:textId="77777777" w:rsidR="003F3586" w:rsidRDefault="003F3586">
      <w:pPr>
        <w:pStyle w:val="BodyText"/>
        <w:spacing w:before="1"/>
        <w:rPr>
          <w:rFonts w:ascii="Arial"/>
        </w:rPr>
      </w:pPr>
    </w:p>
    <w:p w14:paraId="41CFBE06" w14:textId="77777777" w:rsidR="003F3586" w:rsidRDefault="00BF6D9F">
      <w:pPr>
        <w:pStyle w:val="ListParagraph"/>
        <w:numPr>
          <w:ilvl w:val="0"/>
          <w:numId w:val="116"/>
        </w:numPr>
        <w:tabs>
          <w:tab w:val="left" w:pos="3760"/>
          <w:tab w:val="left" w:pos="3761"/>
          <w:tab w:val="left" w:pos="4480"/>
        </w:tabs>
        <w:rPr>
          <w:b/>
          <w:sz w:val="20"/>
        </w:rPr>
      </w:pPr>
      <w:r>
        <w:rPr>
          <w:b/>
          <w:sz w:val="20"/>
        </w:rPr>
        <w:t>ICD</w:t>
      </w:r>
      <w:r>
        <w:rPr>
          <w:b/>
          <w:sz w:val="20"/>
        </w:rPr>
        <w:tab/>
        <w:t>ICD-9-CM</w:t>
      </w:r>
    </w:p>
    <w:p w14:paraId="59B9C9EA" w14:textId="77777777" w:rsidR="003F3586" w:rsidRDefault="00BF6D9F">
      <w:pPr>
        <w:pStyle w:val="ListParagraph"/>
        <w:numPr>
          <w:ilvl w:val="0"/>
          <w:numId w:val="116"/>
        </w:numPr>
        <w:tabs>
          <w:tab w:val="left" w:pos="3760"/>
          <w:tab w:val="left" w:pos="3761"/>
          <w:tab w:val="left" w:pos="4480"/>
        </w:tabs>
        <w:rPr>
          <w:b/>
          <w:sz w:val="20"/>
        </w:rPr>
      </w:pPr>
      <w:r>
        <w:rPr>
          <w:b/>
          <w:sz w:val="20"/>
        </w:rPr>
        <w:t>ICP</w:t>
      </w:r>
      <w:r>
        <w:rPr>
          <w:b/>
          <w:sz w:val="20"/>
        </w:rPr>
        <w:tab/>
        <w:t>ICD-9</w:t>
      </w:r>
      <w:r>
        <w:rPr>
          <w:b/>
          <w:spacing w:val="-5"/>
          <w:sz w:val="20"/>
        </w:rPr>
        <w:t xml:space="preserve"> </w:t>
      </w:r>
      <w:r>
        <w:rPr>
          <w:b/>
          <w:sz w:val="20"/>
        </w:rPr>
        <w:t>Proc</w:t>
      </w:r>
    </w:p>
    <w:p w14:paraId="4783F8C3" w14:textId="77777777" w:rsidR="003F3586" w:rsidRDefault="00BF6D9F">
      <w:pPr>
        <w:pStyle w:val="ListParagraph"/>
        <w:numPr>
          <w:ilvl w:val="0"/>
          <w:numId w:val="115"/>
        </w:numPr>
        <w:tabs>
          <w:tab w:val="left" w:pos="3760"/>
          <w:tab w:val="left" w:pos="3761"/>
          <w:tab w:val="left" w:pos="4480"/>
        </w:tabs>
        <w:spacing w:before="2"/>
        <w:rPr>
          <w:b/>
          <w:sz w:val="20"/>
        </w:rPr>
      </w:pPr>
      <w:r>
        <w:rPr>
          <w:b/>
          <w:sz w:val="20"/>
        </w:rPr>
        <w:t>10D</w:t>
      </w:r>
      <w:r>
        <w:rPr>
          <w:b/>
          <w:sz w:val="20"/>
        </w:rPr>
        <w:tab/>
        <w:t>ICD-10-CM</w:t>
      </w:r>
    </w:p>
    <w:p w14:paraId="2CEB3A1E" w14:textId="77777777" w:rsidR="003F3586" w:rsidRDefault="00BF6D9F">
      <w:pPr>
        <w:pStyle w:val="ListParagraph"/>
        <w:numPr>
          <w:ilvl w:val="0"/>
          <w:numId w:val="115"/>
        </w:numPr>
        <w:tabs>
          <w:tab w:val="left" w:pos="3760"/>
          <w:tab w:val="left" w:pos="3761"/>
          <w:tab w:val="left" w:pos="4480"/>
        </w:tabs>
        <w:rPr>
          <w:b/>
          <w:sz w:val="20"/>
        </w:rPr>
      </w:pPr>
      <w:r>
        <w:rPr>
          <w:b/>
          <w:sz w:val="20"/>
        </w:rPr>
        <w:t>10P</w:t>
      </w:r>
      <w:r>
        <w:rPr>
          <w:b/>
          <w:sz w:val="20"/>
        </w:rPr>
        <w:tab/>
        <w:t>ICD-10-PCS</w:t>
      </w:r>
    </w:p>
    <w:p w14:paraId="57214C3E" w14:textId="77777777" w:rsidR="003F3586" w:rsidRDefault="003F3586">
      <w:pPr>
        <w:pStyle w:val="BodyText"/>
      </w:pPr>
    </w:p>
    <w:p w14:paraId="3376BAF8" w14:textId="77777777" w:rsidR="003F3586" w:rsidRDefault="00BF6D9F">
      <w:pPr>
        <w:pStyle w:val="BodyText"/>
        <w:ind w:left="2320" w:right="1598"/>
      </w:pPr>
      <w:r>
        <w:t>If supplied only codes belonging to the coding system will be included in the selection list.</w:t>
      </w:r>
    </w:p>
    <w:p w14:paraId="6CEF8AC4" w14:textId="77777777" w:rsidR="003F3586" w:rsidRDefault="003F3586">
      <w:pPr>
        <w:pStyle w:val="BodyText"/>
      </w:pPr>
    </w:p>
    <w:p w14:paraId="3CAB76C4" w14:textId="77777777" w:rsidR="003F3586" w:rsidRDefault="00BF6D9F">
      <w:pPr>
        <w:pStyle w:val="BodyText"/>
        <w:ind w:left="2800"/>
      </w:pPr>
      <w:r>
        <w:t>S ICDSYS=1,X="DIABETES MELLITUS KETOACIDOSIS"</w:t>
      </w:r>
    </w:p>
    <w:p w14:paraId="18F816E5" w14:textId="77777777" w:rsidR="003F3586" w:rsidRDefault="003F3586">
      <w:pPr>
        <w:pStyle w:val="BodyText"/>
      </w:pPr>
    </w:p>
    <w:p w14:paraId="009312EE" w14:textId="77777777" w:rsidR="003F3586" w:rsidRDefault="00BF6D9F">
      <w:pPr>
        <w:pStyle w:val="BodyText"/>
        <w:ind w:left="2800"/>
      </w:pPr>
      <w:r>
        <w:t>2 matches found</w:t>
      </w:r>
    </w:p>
    <w:p w14:paraId="2549EFBB" w14:textId="77777777" w:rsidR="003F3586" w:rsidRDefault="003F3586">
      <w:pPr>
        <w:pStyle w:val="BodyText"/>
        <w:spacing w:before="1"/>
      </w:pPr>
    </w:p>
    <w:p w14:paraId="207EA66A" w14:textId="77777777" w:rsidR="003F3586" w:rsidRDefault="00BF6D9F">
      <w:pPr>
        <w:pStyle w:val="ListParagraph"/>
        <w:numPr>
          <w:ilvl w:val="0"/>
          <w:numId w:val="25"/>
        </w:numPr>
        <w:tabs>
          <w:tab w:val="left" w:pos="3520"/>
          <w:tab w:val="left" w:pos="3521"/>
          <w:tab w:val="left" w:pos="4480"/>
        </w:tabs>
        <w:rPr>
          <w:b/>
          <w:sz w:val="20"/>
        </w:rPr>
      </w:pPr>
      <w:r>
        <w:rPr>
          <w:b/>
          <w:sz w:val="20"/>
        </w:rPr>
        <w:t>249.11</w:t>
      </w:r>
      <w:r>
        <w:rPr>
          <w:b/>
          <w:sz w:val="20"/>
        </w:rPr>
        <w:tab/>
        <w:t>SEC DM KETOACD UNCNTRLD (Major</w:t>
      </w:r>
      <w:r>
        <w:rPr>
          <w:b/>
          <w:spacing w:val="-3"/>
          <w:sz w:val="20"/>
        </w:rPr>
        <w:t xml:space="preserve"> </w:t>
      </w:r>
      <w:r>
        <w:rPr>
          <w:b/>
          <w:sz w:val="20"/>
        </w:rPr>
        <w:t>CC)</w:t>
      </w:r>
    </w:p>
    <w:p w14:paraId="35C2E871" w14:textId="77777777" w:rsidR="003F3586" w:rsidRDefault="00BF6D9F">
      <w:pPr>
        <w:pStyle w:val="ListParagraph"/>
        <w:numPr>
          <w:ilvl w:val="0"/>
          <w:numId w:val="25"/>
        </w:numPr>
        <w:tabs>
          <w:tab w:val="left" w:pos="3520"/>
          <w:tab w:val="left" w:pos="3521"/>
          <w:tab w:val="left" w:pos="4480"/>
        </w:tabs>
        <w:spacing w:line="480" w:lineRule="auto"/>
        <w:ind w:left="2800" w:right="2577" w:firstLine="240"/>
        <w:rPr>
          <w:b/>
          <w:sz w:val="20"/>
        </w:rPr>
      </w:pPr>
      <w:r>
        <w:rPr>
          <w:b/>
          <w:sz w:val="20"/>
        </w:rPr>
        <w:t>249.10</w:t>
      </w:r>
      <w:r>
        <w:rPr>
          <w:b/>
          <w:sz w:val="20"/>
        </w:rPr>
        <w:tab/>
        <w:t>SEC DM KETO NT ST UNCNTR (Major CC) S ICDSYS=30,X="DIABETES MELLITUS</w:t>
      </w:r>
      <w:r>
        <w:rPr>
          <w:b/>
          <w:spacing w:val="-10"/>
          <w:sz w:val="20"/>
        </w:rPr>
        <w:t xml:space="preserve"> </w:t>
      </w:r>
      <w:r>
        <w:rPr>
          <w:b/>
          <w:sz w:val="20"/>
        </w:rPr>
        <w:t>KETOACIDOSIS"</w:t>
      </w:r>
    </w:p>
    <w:p w14:paraId="115C1487" w14:textId="77777777" w:rsidR="003F3586" w:rsidRDefault="00BF6D9F">
      <w:pPr>
        <w:pStyle w:val="BodyText"/>
        <w:spacing w:before="1"/>
        <w:ind w:left="2800"/>
      </w:pPr>
      <w:r>
        <w:t>8 matches found</w:t>
      </w:r>
    </w:p>
    <w:p w14:paraId="148C3631" w14:textId="77777777" w:rsidR="003F3586" w:rsidRDefault="003F3586">
      <w:pPr>
        <w:pStyle w:val="BodyText"/>
        <w:spacing w:before="9"/>
        <w:rPr>
          <w:sz w:val="19"/>
        </w:rPr>
      </w:pPr>
    </w:p>
    <w:p w14:paraId="6207C3A6" w14:textId="77777777" w:rsidR="003F3586" w:rsidRDefault="00BF6D9F">
      <w:pPr>
        <w:pStyle w:val="ListParagraph"/>
        <w:numPr>
          <w:ilvl w:val="0"/>
          <w:numId w:val="24"/>
        </w:numPr>
        <w:tabs>
          <w:tab w:val="left" w:pos="3520"/>
          <w:tab w:val="left" w:pos="3521"/>
          <w:tab w:val="left" w:pos="4480"/>
        </w:tabs>
        <w:spacing w:line="240" w:lineRule="auto"/>
        <w:ind w:right="3298" w:hanging="1441"/>
        <w:rPr>
          <w:b/>
          <w:sz w:val="20"/>
        </w:rPr>
      </w:pPr>
      <w:r>
        <w:rPr>
          <w:b/>
          <w:sz w:val="20"/>
        </w:rPr>
        <w:t>E09.11</w:t>
      </w:r>
      <w:r>
        <w:rPr>
          <w:b/>
          <w:sz w:val="20"/>
        </w:rPr>
        <w:tab/>
        <w:t>Drug/chem diabetes mellitus</w:t>
      </w:r>
      <w:r>
        <w:rPr>
          <w:b/>
          <w:spacing w:val="-13"/>
          <w:sz w:val="20"/>
        </w:rPr>
        <w:t xml:space="preserve"> </w:t>
      </w:r>
      <w:r>
        <w:rPr>
          <w:b/>
          <w:sz w:val="20"/>
        </w:rPr>
        <w:t>w ketoacidosis w</w:t>
      </w:r>
      <w:r>
        <w:rPr>
          <w:b/>
          <w:spacing w:val="-2"/>
          <w:sz w:val="20"/>
        </w:rPr>
        <w:t xml:space="preserve"> </w:t>
      </w:r>
      <w:r>
        <w:rPr>
          <w:b/>
          <w:sz w:val="20"/>
        </w:rPr>
        <w:t>coma</w:t>
      </w:r>
    </w:p>
    <w:p w14:paraId="5EE9ACF1" w14:textId="77777777" w:rsidR="003F3586" w:rsidRDefault="00BF6D9F">
      <w:pPr>
        <w:pStyle w:val="ListParagraph"/>
        <w:numPr>
          <w:ilvl w:val="0"/>
          <w:numId w:val="24"/>
        </w:numPr>
        <w:tabs>
          <w:tab w:val="left" w:pos="3520"/>
          <w:tab w:val="left" w:pos="3521"/>
          <w:tab w:val="left" w:pos="4480"/>
        </w:tabs>
        <w:spacing w:before="1" w:line="240" w:lineRule="auto"/>
        <w:ind w:left="3521"/>
        <w:rPr>
          <w:b/>
          <w:sz w:val="20"/>
        </w:rPr>
      </w:pPr>
      <w:r>
        <w:rPr>
          <w:b/>
          <w:sz w:val="20"/>
        </w:rPr>
        <w:t>E13.11</w:t>
      </w:r>
      <w:r>
        <w:rPr>
          <w:b/>
          <w:sz w:val="20"/>
        </w:rPr>
        <w:tab/>
        <w:t>Oth diabetes mellitus</w:t>
      </w:r>
      <w:r>
        <w:rPr>
          <w:b/>
          <w:spacing w:val="-1"/>
          <w:sz w:val="20"/>
        </w:rPr>
        <w:t xml:space="preserve"> </w:t>
      </w:r>
      <w:r>
        <w:rPr>
          <w:b/>
          <w:sz w:val="20"/>
        </w:rPr>
        <w:t>with</w:t>
      </w:r>
    </w:p>
    <w:p w14:paraId="459C7A22" w14:textId="77777777" w:rsidR="003F3586" w:rsidRDefault="00BF6D9F">
      <w:pPr>
        <w:pStyle w:val="BodyText"/>
        <w:spacing w:before="1" w:line="226" w:lineRule="exact"/>
        <w:ind w:left="4481"/>
      </w:pPr>
      <w:r>
        <w:t>ketoacidosis with coma</w:t>
      </w:r>
    </w:p>
    <w:p w14:paraId="1F06495D" w14:textId="77777777" w:rsidR="003F3586" w:rsidRDefault="00BF6D9F">
      <w:pPr>
        <w:pStyle w:val="ListParagraph"/>
        <w:numPr>
          <w:ilvl w:val="0"/>
          <w:numId w:val="24"/>
        </w:numPr>
        <w:tabs>
          <w:tab w:val="left" w:pos="3520"/>
          <w:tab w:val="left" w:pos="3521"/>
          <w:tab w:val="left" w:pos="4480"/>
        </w:tabs>
        <w:spacing w:line="240" w:lineRule="auto"/>
        <w:ind w:right="3297" w:hanging="1441"/>
        <w:rPr>
          <w:b/>
          <w:sz w:val="20"/>
        </w:rPr>
      </w:pPr>
      <w:r>
        <w:rPr>
          <w:b/>
          <w:sz w:val="20"/>
        </w:rPr>
        <w:t>E09.10</w:t>
      </w:r>
      <w:r>
        <w:rPr>
          <w:b/>
          <w:sz w:val="20"/>
        </w:rPr>
        <w:tab/>
        <w:t>Drug/chem diabetes mellitus w ketoacidosis w/o</w:t>
      </w:r>
      <w:r>
        <w:rPr>
          <w:b/>
          <w:spacing w:val="-2"/>
          <w:sz w:val="20"/>
        </w:rPr>
        <w:t xml:space="preserve"> </w:t>
      </w:r>
      <w:r>
        <w:rPr>
          <w:b/>
          <w:sz w:val="20"/>
        </w:rPr>
        <w:t>coma</w:t>
      </w:r>
    </w:p>
    <w:p w14:paraId="4F39348C" w14:textId="77777777" w:rsidR="003F3586" w:rsidRDefault="00BF6D9F">
      <w:pPr>
        <w:pStyle w:val="ListParagraph"/>
        <w:numPr>
          <w:ilvl w:val="0"/>
          <w:numId w:val="24"/>
        </w:numPr>
        <w:tabs>
          <w:tab w:val="left" w:pos="3520"/>
          <w:tab w:val="left" w:pos="3521"/>
          <w:tab w:val="left" w:pos="4480"/>
        </w:tabs>
        <w:spacing w:line="240" w:lineRule="auto"/>
        <w:ind w:right="3297" w:hanging="1441"/>
        <w:rPr>
          <w:b/>
          <w:sz w:val="20"/>
        </w:rPr>
      </w:pPr>
      <w:r>
        <w:rPr>
          <w:b/>
          <w:sz w:val="20"/>
        </w:rPr>
        <w:t>E10.11</w:t>
      </w:r>
      <w:r>
        <w:rPr>
          <w:b/>
          <w:sz w:val="20"/>
        </w:rPr>
        <w:tab/>
        <w:t>Type 1 diabetes mellitus with ketoacidosis with</w:t>
      </w:r>
      <w:r>
        <w:rPr>
          <w:b/>
          <w:spacing w:val="-3"/>
          <w:sz w:val="20"/>
        </w:rPr>
        <w:t xml:space="preserve"> </w:t>
      </w:r>
      <w:r>
        <w:rPr>
          <w:b/>
          <w:sz w:val="20"/>
        </w:rPr>
        <w:t>coma</w:t>
      </w:r>
    </w:p>
    <w:p w14:paraId="60A1CECD" w14:textId="77777777" w:rsidR="003F3586" w:rsidRDefault="00BF6D9F">
      <w:pPr>
        <w:pStyle w:val="ListParagraph"/>
        <w:numPr>
          <w:ilvl w:val="0"/>
          <w:numId w:val="24"/>
        </w:numPr>
        <w:tabs>
          <w:tab w:val="left" w:pos="3520"/>
          <w:tab w:val="left" w:pos="3521"/>
          <w:tab w:val="left" w:pos="4480"/>
        </w:tabs>
        <w:spacing w:before="1" w:line="240" w:lineRule="auto"/>
        <w:ind w:right="2096" w:hanging="1441"/>
        <w:rPr>
          <w:b/>
          <w:sz w:val="20"/>
        </w:rPr>
      </w:pPr>
      <w:r>
        <w:rPr>
          <w:b/>
          <w:sz w:val="20"/>
        </w:rPr>
        <w:t>E13.10</w:t>
      </w:r>
      <w:r>
        <w:rPr>
          <w:b/>
          <w:sz w:val="20"/>
        </w:rPr>
        <w:tab/>
        <w:t>Oth diabetes mellitus with Ketoacidosis without</w:t>
      </w:r>
      <w:r>
        <w:rPr>
          <w:b/>
          <w:spacing w:val="-1"/>
          <w:sz w:val="20"/>
        </w:rPr>
        <w:t xml:space="preserve"> </w:t>
      </w:r>
      <w:r>
        <w:rPr>
          <w:b/>
          <w:sz w:val="20"/>
        </w:rPr>
        <w:t>coma</w:t>
      </w:r>
    </w:p>
    <w:p w14:paraId="3A87768C" w14:textId="77777777" w:rsidR="003F3586" w:rsidRDefault="003F3586">
      <w:pPr>
        <w:pStyle w:val="BodyText"/>
        <w:spacing w:before="11"/>
        <w:rPr>
          <w:sz w:val="19"/>
        </w:rPr>
      </w:pPr>
    </w:p>
    <w:p w14:paraId="79DBBE29" w14:textId="77777777" w:rsidR="003F3586" w:rsidRDefault="00BF6D9F">
      <w:pPr>
        <w:pStyle w:val="BodyText"/>
        <w:ind w:left="2320" w:right="1238"/>
      </w:pPr>
      <w:r>
        <w:t>If not supplied codes from any coding system will be included in the selection list.</w:t>
      </w:r>
    </w:p>
    <w:p w14:paraId="7E1B1AE9" w14:textId="77777777" w:rsidR="003F3586" w:rsidRDefault="003F3586">
      <w:pPr>
        <w:pStyle w:val="BodyText"/>
        <w:spacing w:before="11"/>
        <w:rPr>
          <w:sz w:val="19"/>
        </w:rPr>
      </w:pPr>
    </w:p>
    <w:p w14:paraId="70E44BC3" w14:textId="77777777" w:rsidR="003F3586" w:rsidRDefault="00BF6D9F">
      <w:pPr>
        <w:pStyle w:val="BodyText"/>
        <w:ind w:left="2800"/>
      </w:pPr>
      <w:r>
        <w:t>S X="DIABETES MELLITUS KETOACIDOSIS"</w:t>
      </w:r>
    </w:p>
    <w:p w14:paraId="013B6012" w14:textId="77777777" w:rsidR="003F3586" w:rsidRDefault="003F3586">
      <w:pPr>
        <w:pStyle w:val="BodyText"/>
      </w:pPr>
    </w:p>
    <w:p w14:paraId="5DE13920" w14:textId="77777777" w:rsidR="003F3586" w:rsidRDefault="00BF6D9F">
      <w:pPr>
        <w:pStyle w:val="BodyText"/>
        <w:ind w:left="2800"/>
      </w:pPr>
      <w:r>
        <w:t>10 matches found</w:t>
      </w:r>
    </w:p>
    <w:p w14:paraId="24596F5F" w14:textId="77777777" w:rsidR="003F3586" w:rsidRDefault="003F3586">
      <w:pPr>
        <w:pStyle w:val="BodyText"/>
        <w:spacing w:before="1"/>
      </w:pPr>
    </w:p>
    <w:p w14:paraId="1612604A" w14:textId="77777777" w:rsidR="003F3586" w:rsidRDefault="00BF6D9F">
      <w:pPr>
        <w:pStyle w:val="ListParagraph"/>
        <w:numPr>
          <w:ilvl w:val="0"/>
          <w:numId w:val="23"/>
        </w:numPr>
        <w:tabs>
          <w:tab w:val="left" w:pos="3520"/>
          <w:tab w:val="left" w:pos="3521"/>
          <w:tab w:val="left" w:pos="4600"/>
        </w:tabs>
        <w:rPr>
          <w:b/>
          <w:sz w:val="20"/>
        </w:rPr>
      </w:pPr>
      <w:r>
        <w:rPr>
          <w:b/>
          <w:sz w:val="20"/>
        </w:rPr>
        <w:t>249.11</w:t>
      </w:r>
      <w:r>
        <w:rPr>
          <w:b/>
          <w:sz w:val="20"/>
        </w:rPr>
        <w:tab/>
        <w:t>SEC DM KETOACD UNCNTRLD (Major</w:t>
      </w:r>
      <w:r>
        <w:rPr>
          <w:b/>
          <w:spacing w:val="-3"/>
          <w:sz w:val="20"/>
        </w:rPr>
        <w:t xml:space="preserve"> </w:t>
      </w:r>
      <w:r>
        <w:rPr>
          <w:b/>
          <w:sz w:val="20"/>
        </w:rPr>
        <w:t>CC)</w:t>
      </w:r>
    </w:p>
    <w:p w14:paraId="5A04A304" w14:textId="77777777" w:rsidR="003F3586" w:rsidRDefault="00BF6D9F">
      <w:pPr>
        <w:pStyle w:val="ListParagraph"/>
        <w:numPr>
          <w:ilvl w:val="0"/>
          <w:numId w:val="23"/>
        </w:numPr>
        <w:tabs>
          <w:tab w:val="left" w:pos="3520"/>
          <w:tab w:val="left" w:pos="3521"/>
          <w:tab w:val="left" w:pos="4600"/>
        </w:tabs>
        <w:rPr>
          <w:b/>
          <w:sz w:val="20"/>
        </w:rPr>
      </w:pPr>
      <w:r>
        <w:rPr>
          <w:b/>
          <w:sz w:val="20"/>
        </w:rPr>
        <w:t>249.10</w:t>
      </w:r>
      <w:r>
        <w:rPr>
          <w:b/>
          <w:sz w:val="20"/>
        </w:rPr>
        <w:tab/>
        <w:t>SEC DM KETO NT ST UNCNTR (Major</w:t>
      </w:r>
      <w:r>
        <w:rPr>
          <w:b/>
          <w:spacing w:val="-4"/>
          <w:sz w:val="20"/>
        </w:rPr>
        <w:t xml:space="preserve"> </w:t>
      </w:r>
      <w:r>
        <w:rPr>
          <w:b/>
          <w:sz w:val="20"/>
        </w:rPr>
        <w:t>CC)</w:t>
      </w:r>
    </w:p>
    <w:p w14:paraId="7EEEA9C4" w14:textId="77777777" w:rsidR="003F3586" w:rsidRDefault="00BF6D9F">
      <w:pPr>
        <w:pStyle w:val="ListParagraph"/>
        <w:numPr>
          <w:ilvl w:val="0"/>
          <w:numId w:val="23"/>
        </w:numPr>
        <w:tabs>
          <w:tab w:val="left" w:pos="3520"/>
          <w:tab w:val="left" w:pos="3521"/>
          <w:tab w:val="left" w:pos="4600"/>
        </w:tabs>
        <w:rPr>
          <w:b/>
          <w:sz w:val="20"/>
        </w:rPr>
      </w:pPr>
      <w:r>
        <w:rPr>
          <w:b/>
          <w:sz w:val="20"/>
        </w:rPr>
        <w:t>E09.11</w:t>
      </w:r>
      <w:r>
        <w:rPr>
          <w:b/>
          <w:sz w:val="20"/>
        </w:rPr>
        <w:tab/>
        <w:t>Drug/chem diabetes mellitus</w:t>
      </w:r>
      <w:r>
        <w:rPr>
          <w:b/>
          <w:spacing w:val="-2"/>
          <w:sz w:val="20"/>
        </w:rPr>
        <w:t xml:space="preserve"> </w:t>
      </w:r>
      <w:r>
        <w:rPr>
          <w:b/>
          <w:sz w:val="20"/>
        </w:rPr>
        <w:t>w</w:t>
      </w:r>
    </w:p>
    <w:p w14:paraId="24F3B1D3" w14:textId="77777777" w:rsidR="003F3586" w:rsidRDefault="00BF6D9F">
      <w:pPr>
        <w:pStyle w:val="BodyText"/>
        <w:spacing w:before="1" w:line="226" w:lineRule="exact"/>
        <w:ind w:left="4601"/>
      </w:pPr>
      <w:r>
        <w:t>ketoacidosis w coma</w:t>
      </w:r>
    </w:p>
    <w:p w14:paraId="33F9BB9A" w14:textId="77777777" w:rsidR="003F3586" w:rsidRDefault="00BF6D9F">
      <w:pPr>
        <w:pStyle w:val="ListParagraph"/>
        <w:numPr>
          <w:ilvl w:val="0"/>
          <w:numId w:val="23"/>
        </w:numPr>
        <w:tabs>
          <w:tab w:val="left" w:pos="3520"/>
          <w:tab w:val="left" w:pos="3521"/>
          <w:tab w:val="left" w:pos="4600"/>
        </w:tabs>
        <w:spacing w:line="240" w:lineRule="auto"/>
        <w:ind w:left="4601" w:right="1976" w:hanging="1561"/>
        <w:rPr>
          <w:b/>
          <w:sz w:val="20"/>
        </w:rPr>
      </w:pPr>
      <w:r>
        <w:rPr>
          <w:b/>
          <w:sz w:val="20"/>
        </w:rPr>
        <w:t>E13.11</w:t>
      </w:r>
      <w:r>
        <w:rPr>
          <w:b/>
          <w:sz w:val="20"/>
        </w:rPr>
        <w:tab/>
        <w:t>Oth diabetes mellitus with Ketoacidosis with</w:t>
      </w:r>
      <w:r>
        <w:rPr>
          <w:b/>
          <w:spacing w:val="-1"/>
          <w:sz w:val="20"/>
        </w:rPr>
        <w:t xml:space="preserve"> </w:t>
      </w:r>
      <w:r>
        <w:rPr>
          <w:b/>
          <w:sz w:val="20"/>
        </w:rPr>
        <w:t>coma</w:t>
      </w:r>
    </w:p>
    <w:p w14:paraId="0E9ED585" w14:textId="77777777" w:rsidR="003F3586" w:rsidRDefault="00BF6D9F">
      <w:pPr>
        <w:pStyle w:val="ListParagraph"/>
        <w:numPr>
          <w:ilvl w:val="0"/>
          <w:numId w:val="23"/>
        </w:numPr>
        <w:tabs>
          <w:tab w:val="left" w:pos="3520"/>
          <w:tab w:val="left" w:pos="3521"/>
          <w:tab w:val="left" w:pos="4600"/>
        </w:tabs>
        <w:rPr>
          <w:b/>
          <w:sz w:val="20"/>
        </w:rPr>
      </w:pPr>
      <w:r>
        <w:rPr>
          <w:b/>
          <w:sz w:val="20"/>
        </w:rPr>
        <w:t>E09.10</w:t>
      </w:r>
      <w:r>
        <w:rPr>
          <w:b/>
          <w:sz w:val="20"/>
        </w:rPr>
        <w:tab/>
        <w:t>Drug/chem diabetes mellitus</w:t>
      </w:r>
      <w:r>
        <w:rPr>
          <w:b/>
          <w:spacing w:val="-2"/>
          <w:sz w:val="20"/>
        </w:rPr>
        <w:t xml:space="preserve"> </w:t>
      </w:r>
      <w:r>
        <w:rPr>
          <w:b/>
          <w:sz w:val="20"/>
        </w:rPr>
        <w:t>w</w:t>
      </w:r>
    </w:p>
    <w:p w14:paraId="7E72093C" w14:textId="77777777" w:rsidR="003F3586" w:rsidRDefault="00BF6D9F">
      <w:pPr>
        <w:pStyle w:val="BodyText"/>
        <w:spacing w:line="226" w:lineRule="exact"/>
        <w:ind w:left="4601"/>
      </w:pPr>
      <w:r>
        <w:t>ketoacidosis w/o coma</w:t>
      </w:r>
    </w:p>
    <w:p w14:paraId="77D92C4B" w14:textId="77777777" w:rsidR="003F3586" w:rsidRDefault="003F3586">
      <w:pPr>
        <w:pStyle w:val="BodyText"/>
        <w:spacing w:before="1"/>
        <w:rPr>
          <w:sz w:val="22"/>
        </w:rPr>
      </w:pPr>
    </w:p>
    <w:p w14:paraId="61852FDB" w14:textId="77777777" w:rsidR="003F3586" w:rsidRDefault="00BF6D9F">
      <w:pPr>
        <w:pStyle w:val="ListParagraph"/>
        <w:numPr>
          <w:ilvl w:val="2"/>
          <w:numId w:val="118"/>
        </w:numPr>
        <w:tabs>
          <w:tab w:val="left" w:pos="3040"/>
          <w:tab w:val="left" w:pos="3041"/>
          <w:tab w:val="left" w:pos="4240"/>
        </w:tabs>
        <w:spacing w:line="240" w:lineRule="auto"/>
        <w:ind w:hanging="721"/>
        <w:rPr>
          <w:rFonts w:ascii="Arial"/>
          <w:b/>
        </w:rPr>
      </w:pPr>
      <w:bookmarkStart w:id="17" w:name="3.1.3_ICDFMT______Display_Format"/>
      <w:bookmarkStart w:id="18" w:name="_bookmark7"/>
      <w:bookmarkEnd w:id="17"/>
      <w:bookmarkEnd w:id="18"/>
      <w:r>
        <w:rPr>
          <w:rFonts w:ascii="Arial"/>
          <w:b/>
        </w:rPr>
        <w:t>ICDFMT</w:t>
      </w:r>
      <w:r>
        <w:rPr>
          <w:rFonts w:ascii="Arial"/>
          <w:b/>
        </w:rPr>
        <w:tab/>
        <w:t>Display</w:t>
      </w:r>
      <w:r>
        <w:rPr>
          <w:rFonts w:ascii="Arial"/>
          <w:b/>
          <w:spacing w:val="-6"/>
        </w:rPr>
        <w:t xml:space="preserve"> </w:t>
      </w:r>
      <w:r>
        <w:rPr>
          <w:rFonts w:ascii="Arial"/>
          <w:b/>
        </w:rPr>
        <w:t>Format</w:t>
      </w:r>
    </w:p>
    <w:p w14:paraId="4D89D314" w14:textId="77777777" w:rsidR="003F3586" w:rsidRDefault="003F3586">
      <w:pPr>
        <w:pStyle w:val="BodyText"/>
        <w:spacing w:before="1"/>
        <w:rPr>
          <w:rFonts w:ascii="Arial"/>
        </w:rPr>
      </w:pPr>
    </w:p>
    <w:p w14:paraId="3B737D08" w14:textId="77777777" w:rsidR="003F3586" w:rsidRDefault="00BF6D9F">
      <w:pPr>
        <w:pStyle w:val="BodyText"/>
        <w:ind w:left="3040" w:right="1838"/>
      </w:pPr>
      <w:r>
        <w:t>Controls the format of the terms and code presented for selection on the selection list, 1-4, default = 1</w:t>
      </w:r>
    </w:p>
    <w:p w14:paraId="589082C8" w14:textId="77777777" w:rsidR="003F3586" w:rsidRDefault="003F3586">
      <w:pPr>
        <w:sectPr w:rsidR="003F3586">
          <w:pgSz w:w="12240" w:h="15840"/>
          <w:pgMar w:top="1340" w:right="60" w:bottom="1120" w:left="920" w:header="729" w:footer="928" w:gutter="0"/>
          <w:cols w:space="720"/>
        </w:sectPr>
      </w:pPr>
    </w:p>
    <w:p w14:paraId="3AF61B8E" w14:textId="77777777" w:rsidR="003F3586" w:rsidRDefault="00BF6D9F">
      <w:pPr>
        <w:pStyle w:val="ListParagraph"/>
        <w:numPr>
          <w:ilvl w:val="0"/>
          <w:numId w:val="114"/>
        </w:numPr>
        <w:tabs>
          <w:tab w:val="left" w:pos="3520"/>
          <w:tab w:val="left" w:pos="3521"/>
        </w:tabs>
        <w:spacing w:before="89" w:line="240" w:lineRule="auto"/>
        <w:rPr>
          <w:b/>
          <w:sz w:val="20"/>
        </w:rPr>
      </w:pPr>
      <w:r>
        <w:rPr>
          <w:b/>
          <w:sz w:val="20"/>
        </w:rPr>
        <w:lastRenderedPageBreak/>
        <w:t>Fileman format, code and short text</w:t>
      </w:r>
      <w:r>
        <w:rPr>
          <w:b/>
          <w:spacing w:val="-5"/>
          <w:sz w:val="20"/>
        </w:rPr>
        <w:t xml:space="preserve"> </w:t>
      </w:r>
      <w:r>
        <w:rPr>
          <w:b/>
          <w:sz w:val="20"/>
        </w:rPr>
        <w:t>(default)</w:t>
      </w:r>
    </w:p>
    <w:p w14:paraId="0E8BFBD1" w14:textId="77777777" w:rsidR="003F3586" w:rsidRDefault="003F3586">
      <w:pPr>
        <w:pStyle w:val="BodyText"/>
        <w:spacing w:before="1"/>
      </w:pPr>
    </w:p>
    <w:p w14:paraId="2B48439D" w14:textId="77777777" w:rsidR="003F3586" w:rsidRDefault="00BF6D9F">
      <w:pPr>
        <w:pStyle w:val="BodyText"/>
        <w:tabs>
          <w:tab w:val="left" w:pos="4960"/>
        </w:tabs>
        <w:ind w:left="3761"/>
      </w:pPr>
      <w:r>
        <w:t>250.00</w:t>
      </w:r>
      <w:r>
        <w:tab/>
        <w:t>DMII WO CMP NT ST</w:t>
      </w:r>
      <w:r>
        <w:rPr>
          <w:spacing w:val="-2"/>
        </w:rPr>
        <w:t xml:space="preserve"> </w:t>
      </w:r>
      <w:r>
        <w:t>UNCNTR</w:t>
      </w:r>
    </w:p>
    <w:p w14:paraId="0E56AAD7" w14:textId="77777777" w:rsidR="003F3586" w:rsidRDefault="003F3586">
      <w:pPr>
        <w:pStyle w:val="BodyText"/>
      </w:pPr>
    </w:p>
    <w:p w14:paraId="2DE4B48D" w14:textId="77777777" w:rsidR="003F3586" w:rsidRDefault="00BF6D9F">
      <w:pPr>
        <w:pStyle w:val="ListParagraph"/>
        <w:numPr>
          <w:ilvl w:val="0"/>
          <w:numId w:val="114"/>
        </w:numPr>
        <w:tabs>
          <w:tab w:val="left" w:pos="3520"/>
          <w:tab w:val="left" w:pos="3521"/>
        </w:tabs>
        <w:spacing w:line="240" w:lineRule="auto"/>
        <w:rPr>
          <w:b/>
          <w:sz w:val="20"/>
        </w:rPr>
      </w:pPr>
      <w:r>
        <w:rPr>
          <w:b/>
          <w:sz w:val="20"/>
        </w:rPr>
        <w:t>Fileman format, code and</w:t>
      </w:r>
      <w:r>
        <w:rPr>
          <w:b/>
          <w:spacing w:val="-2"/>
          <w:sz w:val="20"/>
        </w:rPr>
        <w:t xml:space="preserve"> </w:t>
      </w:r>
      <w:r>
        <w:rPr>
          <w:b/>
          <w:sz w:val="20"/>
        </w:rPr>
        <w:t>description</w:t>
      </w:r>
    </w:p>
    <w:p w14:paraId="39EF52C6" w14:textId="77777777" w:rsidR="003F3586" w:rsidRDefault="003F3586">
      <w:pPr>
        <w:pStyle w:val="BodyText"/>
        <w:spacing w:before="10"/>
        <w:rPr>
          <w:sz w:val="19"/>
        </w:rPr>
      </w:pPr>
    </w:p>
    <w:p w14:paraId="2D474FB2" w14:textId="77777777" w:rsidR="003F3586" w:rsidRDefault="00BF6D9F">
      <w:pPr>
        <w:pStyle w:val="BodyText"/>
        <w:ind w:left="4841" w:right="2096" w:hanging="1080"/>
        <w:jc w:val="both"/>
      </w:pPr>
      <w:r>
        <w:t>250.00 DIABETES MELLITUS WITHOUT MENTION OF COMPLICATION, TYPE II OR UNSPECIFIED TYPE, NOT STATED AS UNCONTROLLED</w:t>
      </w:r>
    </w:p>
    <w:p w14:paraId="23C92A5F" w14:textId="77777777" w:rsidR="003F3586" w:rsidRDefault="003F3586">
      <w:pPr>
        <w:pStyle w:val="BodyText"/>
        <w:spacing w:before="1"/>
      </w:pPr>
    </w:p>
    <w:p w14:paraId="776B35A8" w14:textId="77777777" w:rsidR="003F3586" w:rsidRDefault="00BF6D9F">
      <w:pPr>
        <w:pStyle w:val="ListParagraph"/>
        <w:numPr>
          <w:ilvl w:val="0"/>
          <w:numId w:val="114"/>
        </w:numPr>
        <w:tabs>
          <w:tab w:val="left" w:pos="3520"/>
          <w:tab w:val="left" w:pos="3521"/>
        </w:tabs>
        <w:spacing w:line="480" w:lineRule="auto"/>
        <w:ind w:left="3761" w:right="2577" w:hanging="721"/>
        <w:rPr>
          <w:b/>
          <w:sz w:val="20"/>
        </w:rPr>
      </w:pPr>
      <w:r>
        <w:rPr>
          <w:b/>
          <w:sz w:val="20"/>
        </w:rPr>
        <w:t>Lexicon format, short text followed by</w:t>
      </w:r>
      <w:r>
        <w:rPr>
          <w:b/>
          <w:spacing w:val="-18"/>
          <w:sz w:val="20"/>
        </w:rPr>
        <w:t xml:space="preserve"> </w:t>
      </w:r>
      <w:r>
        <w:rPr>
          <w:b/>
          <w:sz w:val="20"/>
        </w:rPr>
        <w:t>code DMII WO CMP NT ST UNCNTR</w:t>
      </w:r>
      <w:r>
        <w:rPr>
          <w:b/>
          <w:spacing w:val="-6"/>
          <w:sz w:val="20"/>
        </w:rPr>
        <w:t xml:space="preserve"> </w:t>
      </w:r>
      <w:r>
        <w:rPr>
          <w:b/>
          <w:sz w:val="20"/>
        </w:rPr>
        <w:t>(250.00)</w:t>
      </w:r>
    </w:p>
    <w:p w14:paraId="66F6623E" w14:textId="77777777" w:rsidR="003F3586" w:rsidRDefault="00BF6D9F">
      <w:pPr>
        <w:pStyle w:val="ListParagraph"/>
        <w:numPr>
          <w:ilvl w:val="0"/>
          <w:numId w:val="114"/>
        </w:numPr>
        <w:tabs>
          <w:tab w:val="left" w:pos="3520"/>
          <w:tab w:val="left" w:pos="3521"/>
        </w:tabs>
        <w:spacing w:before="1" w:line="240" w:lineRule="auto"/>
        <w:rPr>
          <w:b/>
          <w:sz w:val="20"/>
        </w:rPr>
      </w:pPr>
      <w:r>
        <w:rPr>
          <w:b/>
          <w:sz w:val="20"/>
        </w:rPr>
        <w:t>Lexicon format, description followed by</w:t>
      </w:r>
      <w:r>
        <w:rPr>
          <w:b/>
          <w:spacing w:val="-4"/>
          <w:sz w:val="20"/>
        </w:rPr>
        <w:t xml:space="preserve"> </w:t>
      </w:r>
      <w:r>
        <w:rPr>
          <w:b/>
          <w:sz w:val="20"/>
        </w:rPr>
        <w:t>code</w:t>
      </w:r>
    </w:p>
    <w:p w14:paraId="1523DA3D" w14:textId="77777777" w:rsidR="003F3586" w:rsidRDefault="003F3586">
      <w:pPr>
        <w:pStyle w:val="BodyText"/>
        <w:spacing w:before="10"/>
        <w:rPr>
          <w:sz w:val="19"/>
        </w:rPr>
      </w:pPr>
    </w:p>
    <w:p w14:paraId="1B78175A" w14:textId="77777777" w:rsidR="003F3586" w:rsidRDefault="00BF6D9F">
      <w:pPr>
        <w:pStyle w:val="BodyText"/>
        <w:ind w:left="3761" w:right="1958"/>
      </w:pPr>
      <w:r>
        <w:t>DIABETES MELLITUS WITHOUT MENTION OF COMPLICATION, TYPE II OR UNSPECIFIED TYPE, NOT STATED AS UNCONTROLLED (250.00)</w:t>
      </w:r>
    </w:p>
    <w:p w14:paraId="69248C38" w14:textId="77777777" w:rsidR="003F3586" w:rsidRDefault="003F3586">
      <w:pPr>
        <w:pStyle w:val="BodyText"/>
        <w:spacing w:before="8"/>
        <w:rPr>
          <w:sz w:val="19"/>
        </w:rPr>
      </w:pPr>
    </w:p>
    <w:p w14:paraId="3A2426D9" w14:textId="77777777" w:rsidR="003F3586" w:rsidRDefault="00BF6D9F">
      <w:pPr>
        <w:pStyle w:val="ListParagraph"/>
        <w:numPr>
          <w:ilvl w:val="2"/>
          <w:numId w:val="118"/>
        </w:numPr>
        <w:tabs>
          <w:tab w:val="left" w:pos="3040"/>
          <w:tab w:val="left" w:pos="3041"/>
        </w:tabs>
        <w:spacing w:line="240" w:lineRule="auto"/>
        <w:ind w:hanging="721"/>
        <w:rPr>
          <w:rFonts w:ascii="Arial"/>
          <w:b/>
        </w:rPr>
      </w:pPr>
      <w:bookmarkStart w:id="19" w:name="3.1.4_Fileman_Variables_used"/>
      <w:bookmarkStart w:id="20" w:name="_bookmark8"/>
      <w:bookmarkEnd w:id="19"/>
      <w:bookmarkEnd w:id="20"/>
      <w:r>
        <w:rPr>
          <w:rFonts w:ascii="Arial"/>
          <w:b/>
        </w:rPr>
        <w:t>Fileman Variables</w:t>
      </w:r>
      <w:r>
        <w:rPr>
          <w:rFonts w:ascii="Arial"/>
          <w:b/>
          <w:spacing w:val="-2"/>
        </w:rPr>
        <w:t xml:space="preserve"> </w:t>
      </w:r>
      <w:r>
        <w:rPr>
          <w:rFonts w:ascii="Arial"/>
          <w:b/>
        </w:rPr>
        <w:t>used</w:t>
      </w:r>
    </w:p>
    <w:p w14:paraId="17F318E5" w14:textId="77777777" w:rsidR="003F3586" w:rsidRDefault="003F3586">
      <w:pPr>
        <w:pStyle w:val="BodyText"/>
        <w:spacing w:before="6"/>
        <w:rPr>
          <w:rFonts w:ascii="Arial"/>
        </w:rPr>
      </w:pPr>
    </w:p>
    <w:p w14:paraId="640EB64C" w14:textId="77777777" w:rsidR="003F3586" w:rsidRDefault="00BF6D9F">
      <w:pPr>
        <w:ind w:left="1600" w:right="1478"/>
        <w:rPr>
          <w:sz w:val="20"/>
        </w:rPr>
      </w:pPr>
      <w:r>
        <w:rPr>
          <w:sz w:val="20"/>
        </w:rPr>
        <w:t>The following are FileMan local variables used by the Special Lookup and should be NEWed or KILLed by the calling application</w:t>
      </w:r>
    </w:p>
    <w:p w14:paraId="237468CA" w14:textId="77777777" w:rsidR="003F3586" w:rsidRDefault="003F3586">
      <w:pPr>
        <w:pStyle w:val="BodyText"/>
        <w:spacing w:before="6"/>
        <w:rPr>
          <w:b w:val="0"/>
          <w:sz w:val="19"/>
        </w:rPr>
      </w:pPr>
    </w:p>
    <w:p w14:paraId="43E4C56E" w14:textId="77777777" w:rsidR="003F3586" w:rsidRDefault="00BF6D9F">
      <w:pPr>
        <w:pStyle w:val="BodyText"/>
        <w:ind w:left="1600"/>
      </w:pPr>
      <w:r>
        <w:t>Input</w:t>
      </w:r>
    </w:p>
    <w:p w14:paraId="3A76E1B5" w14:textId="77777777" w:rsidR="003F3586" w:rsidRDefault="003F3586">
      <w:pPr>
        <w:pStyle w:val="BodyText"/>
      </w:pPr>
    </w:p>
    <w:p w14:paraId="7DBDA0EF" w14:textId="77777777" w:rsidR="003F3586" w:rsidRDefault="00BF6D9F">
      <w:pPr>
        <w:pStyle w:val="BodyText"/>
        <w:tabs>
          <w:tab w:val="left" w:pos="3040"/>
          <w:tab w:val="left" w:pos="4480"/>
          <w:tab w:val="left" w:pos="6279"/>
        </w:tabs>
        <w:ind w:left="3040" w:right="2576" w:hanging="1440"/>
      </w:pPr>
      <w:r>
        <w:t>X</w:t>
      </w:r>
      <w:r>
        <w:tab/>
        <w:t>(Optional)</w:t>
      </w:r>
      <w:r>
        <w:tab/>
        <w:t>User's</w:t>
      </w:r>
      <w:r>
        <w:rPr>
          <w:spacing w:val="-3"/>
        </w:rPr>
        <w:t xml:space="preserve"> </w:t>
      </w:r>
      <w:r>
        <w:t>input.</w:t>
      </w:r>
      <w:r>
        <w:tab/>
        <w:t>If it exists, DIC(0) should not contain "A" for</w:t>
      </w:r>
      <w:r>
        <w:rPr>
          <w:spacing w:val="-3"/>
        </w:rPr>
        <w:t xml:space="preserve"> </w:t>
      </w:r>
      <w:r>
        <w:t>"Ask"</w:t>
      </w:r>
    </w:p>
    <w:p w14:paraId="6ED3FC43" w14:textId="77777777" w:rsidR="003F3586" w:rsidRDefault="003F3586">
      <w:pPr>
        <w:pStyle w:val="BodyText"/>
      </w:pPr>
    </w:p>
    <w:p w14:paraId="558197E4" w14:textId="77777777" w:rsidR="003F3586" w:rsidRDefault="00BF6D9F">
      <w:pPr>
        <w:pStyle w:val="BodyText"/>
        <w:tabs>
          <w:tab w:val="left" w:pos="3040"/>
          <w:tab w:val="left" w:pos="4480"/>
        </w:tabs>
        <w:ind w:left="3040" w:right="2336" w:hanging="1440"/>
      </w:pPr>
      <w:r>
        <w:t>DIC</w:t>
      </w:r>
      <w:r>
        <w:tab/>
        <w:t>(Required)</w:t>
      </w:r>
      <w:r>
        <w:tab/>
        <w:t>The file number or an explicit global root in the form ^GLOBAL( or</w:t>
      </w:r>
      <w:r>
        <w:rPr>
          <w:spacing w:val="-8"/>
        </w:rPr>
        <w:t xml:space="preserve"> </w:t>
      </w:r>
      <w:r>
        <w:t>^GLOBAL(X,Y,</w:t>
      </w:r>
    </w:p>
    <w:p w14:paraId="67ACE1EA" w14:textId="77777777" w:rsidR="003F3586" w:rsidRDefault="003F3586">
      <w:pPr>
        <w:pStyle w:val="BodyText"/>
      </w:pPr>
    </w:p>
    <w:p w14:paraId="6E63B0E9" w14:textId="77777777" w:rsidR="003F3586" w:rsidRDefault="00BF6D9F">
      <w:pPr>
        <w:pStyle w:val="BodyText"/>
        <w:tabs>
          <w:tab w:val="left" w:pos="3040"/>
          <w:tab w:val="left" w:pos="4480"/>
          <w:tab w:val="left" w:pos="5080"/>
        </w:tabs>
        <w:ind w:left="3040" w:right="1858" w:hanging="1440"/>
      </w:pPr>
      <w:r>
        <w:t>DIC(0)</w:t>
      </w:r>
      <w:r>
        <w:tab/>
        <w:t>(Optional)</w:t>
      </w:r>
      <w:r>
        <w:tab/>
        <w:t>A string of alphabetic characters which alter how DIC responds. At a minimum this string</w:t>
      </w:r>
      <w:r>
        <w:rPr>
          <w:spacing w:val="-21"/>
        </w:rPr>
        <w:t xml:space="preserve"> </w:t>
      </w:r>
      <w:r>
        <w:t>must be set</w:t>
      </w:r>
      <w:r>
        <w:rPr>
          <w:spacing w:val="-3"/>
        </w:rPr>
        <w:t xml:space="preserve"> </w:t>
      </w:r>
      <w:r>
        <w:t>to</w:t>
      </w:r>
      <w:r>
        <w:rPr>
          <w:spacing w:val="-2"/>
        </w:rPr>
        <w:t xml:space="preserve"> </w:t>
      </w:r>
      <w:r>
        <w:t>null.</w:t>
      </w:r>
      <w:r>
        <w:tab/>
        <w:t>(Required) Default value for ICD files</w:t>
      </w:r>
      <w:r>
        <w:rPr>
          <w:spacing w:val="-1"/>
        </w:rPr>
        <w:t xml:space="preserve"> </w:t>
      </w:r>
      <w:r>
        <w:t>"AEM"</w:t>
      </w:r>
    </w:p>
    <w:p w14:paraId="0186D1DC" w14:textId="77777777" w:rsidR="003F3586" w:rsidRDefault="003F3586">
      <w:pPr>
        <w:pStyle w:val="BodyText"/>
        <w:spacing w:before="4"/>
      </w:pPr>
    </w:p>
    <w:p w14:paraId="2C2D9819" w14:textId="77777777" w:rsidR="003F3586" w:rsidRDefault="00BF6D9F">
      <w:pPr>
        <w:spacing w:before="1"/>
        <w:ind w:left="1360" w:right="4599"/>
        <w:rPr>
          <w:sz w:val="20"/>
        </w:rPr>
      </w:pPr>
      <w:r>
        <w:rPr>
          <w:sz w:val="20"/>
        </w:rPr>
        <w:t>The following characters are applicable to a versioned file:</w:t>
      </w:r>
    </w:p>
    <w:p w14:paraId="6C30D33E" w14:textId="77777777" w:rsidR="003F3586" w:rsidRDefault="003F3586">
      <w:pPr>
        <w:pStyle w:val="BodyText"/>
        <w:spacing w:before="8"/>
        <w:rPr>
          <w:b w:val="0"/>
          <w:sz w:val="10"/>
        </w:rPr>
      </w:pPr>
    </w:p>
    <w:p w14:paraId="2824E6E7" w14:textId="77777777" w:rsidR="003F3586" w:rsidRDefault="00BF6D9F">
      <w:pPr>
        <w:pStyle w:val="BodyText"/>
        <w:tabs>
          <w:tab w:val="left" w:pos="4120"/>
        </w:tabs>
        <w:spacing w:before="100"/>
        <w:ind w:left="3641" w:right="2577"/>
      </w:pPr>
      <w:r>
        <w:t>A</w:t>
      </w:r>
      <w:r>
        <w:tab/>
        <w:t>Ask the entry; if erroneous, ask again B</w:t>
      </w:r>
      <w:r>
        <w:tab/>
        <w:t>Only the B index is</w:t>
      </w:r>
      <w:r>
        <w:rPr>
          <w:spacing w:val="-2"/>
        </w:rPr>
        <w:t xml:space="preserve"> </w:t>
      </w:r>
      <w:r>
        <w:t>used</w:t>
      </w:r>
    </w:p>
    <w:p w14:paraId="2ABAE10B" w14:textId="77777777" w:rsidR="003F3586" w:rsidRDefault="00BF6D9F">
      <w:pPr>
        <w:pStyle w:val="ListParagraph"/>
        <w:numPr>
          <w:ilvl w:val="0"/>
          <w:numId w:val="113"/>
        </w:numPr>
        <w:tabs>
          <w:tab w:val="left" w:pos="4120"/>
          <w:tab w:val="left" w:pos="4121"/>
        </w:tabs>
        <w:spacing w:line="240" w:lineRule="auto"/>
        <w:rPr>
          <w:b/>
          <w:sz w:val="20"/>
        </w:rPr>
      </w:pPr>
      <w:r>
        <w:rPr>
          <w:b/>
          <w:sz w:val="20"/>
        </w:rPr>
        <w:t>Echo</w:t>
      </w:r>
      <w:r>
        <w:rPr>
          <w:b/>
          <w:spacing w:val="-1"/>
          <w:sz w:val="20"/>
        </w:rPr>
        <w:t xml:space="preserve"> </w:t>
      </w:r>
      <w:r>
        <w:rPr>
          <w:b/>
          <w:sz w:val="20"/>
        </w:rPr>
        <w:t>information</w:t>
      </w:r>
    </w:p>
    <w:p w14:paraId="5E583484" w14:textId="77777777" w:rsidR="003F3586" w:rsidRDefault="00BF6D9F">
      <w:pPr>
        <w:pStyle w:val="ListParagraph"/>
        <w:numPr>
          <w:ilvl w:val="0"/>
          <w:numId w:val="113"/>
        </w:numPr>
        <w:tabs>
          <w:tab w:val="left" w:pos="4120"/>
          <w:tab w:val="left" w:pos="4121"/>
        </w:tabs>
        <w:spacing w:before="1"/>
        <w:rPr>
          <w:b/>
          <w:sz w:val="20"/>
        </w:rPr>
      </w:pPr>
      <w:r>
        <w:rPr>
          <w:b/>
          <w:sz w:val="20"/>
        </w:rPr>
        <w:t>Forget the lookup</w:t>
      </w:r>
      <w:r>
        <w:rPr>
          <w:b/>
          <w:spacing w:val="-1"/>
          <w:sz w:val="20"/>
        </w:rPr>
        <w:t xml:space="preserve"> </w:t>
      </w:r>
      <w:r>
        <w:rPr>
          <w:b/>
          <w:sz w:val="20"/>
        </w:rPr>
        <w:t>value</w:t>
      </w:r>
    </w:p>
    <w:p w14:paraId="78E39DC4" w14:textId="77777777" w:rsidR="003F3586" w:rsidRDefault="00BF6D9F">
      <w:pPr>
        <w:pStyle w:val="BodyText"/>
        <w:tabs>
          <w:tab w:val="left" w:pos="4120"/>
        </w:tabs>
        <w:ind w:left="3641" w:right="3177"/>
      </w:pPr>
      <w:r>
        <w:t>I</w:t>
      </w:r>
      <w:r>
        <w:tab/>
        <w:t>Ignore the special lookup program M</w:t>
      </w:r>
      <w:r>
        <w:tab/>
        <w:t>Multiple-index lookup</w:t>
      </w:r>
      <w:r>
        <w:rPr>
          <w:spacing w:val="-5"/>
        </w:rPr>
        <w:t xml:space="preserve"> </w:t>
      </w:r>
      <w:r>
        <w:t>allowed</w:t>
      </w:r>
    </w:p>
    <w:p w14:paraId="4F286508" w14:textId="77777777" w:rsidR="003F3586" w:rsidRDefault="00BF6D9F">
      <w:pPr>
        <w:pStyle w:val="BodyText"/>
        <w:tabs>
          <w:tab w:val="left" w:pos="4120"/>
        </w:tabs>
        <w:spacing w:before="1"/>
        <w:ind w:left="3641" w:right="2217"/>
      </w:pPr>
      <w:r>
        <w:t>O</w:t>
      </w:r>
      <w:r>
        <w:tab/>
        <w:t>Only find one entry if it matches exactly S</w:t>
      </w:r>
      <w:r>
        <w:tab/>
        <w:t>Suppresses display of</w:t>
      </w:r>
      <w:r>
        <w:rPr>
          <w:spacing w:val="-2"/>
        </w:rPr>
        <w:t xml:space="preserve"> </w:t>
      </w:r>
      <w:r>
        <w:t>.01</w:t>
      </w:r>
    </w:p>
    <w:p w14:paraId="5BB8D56C" w14:textId="77777777" w:rsidR="003F3586" w:rsidRDefault="00BF6D9F">
      <w:pPr>
        <w:pStyle w:val="BodyText"/>
        <w:tabs>
          <w:tab w:val="left" w:pos="4120"/>
        </w:tabs>
        <w:spacing w:before="1"/>
        <w:ind w:left="3641" w:right="2577"/>
      </w:pPr>
      <w:r>
        <w:t>T</w:t>
      </w:r>
      <w:r>
        <w:tab/>
        <w:t>Search until user selects or enters ^^ X</w:t>
      </w:r>
      <w:r>
        <w:tab/>
        <w:t>EXact match</w:t>
      </w:r>
      <w:r>
        <w:rPr>
          <w:spacing w:val="-1"/>
        </w:rPr>
        <w:t xml:space="preserve"> </w:t>
      </w:r>
      <w:r>
        <w:t>required</w:t>
      </w:r>
    </w:p>
    <w:p w14:paraId="5CE07131" w14:textId="77777777" w:rsidR="003F3586" w:rsidRDefault="00BF6D9F">
      <w:pPr>
        <w:pStyle w:val="BodyText"/>
        <w:tabs>
          <w:tab w:val="left" w:pos="4120"/>
        </w:tabs>
        <w:spacing w:line="225" w:lineRule="exact"/>
        <w:ind w:left="3641"/>
      </w:pPr>
      <w:r>
        <w:t>Z</w:t>
      </w:r>
      <w:r>
        <w:tab/>
        <w:t>Zero node in Y(0), external form in</w:t>
      </w:r>
      <w:r>
        <w:rPr>
          <w:spacing w:val="-5"/>
        </w:rPr>
        <w:t xml:space="preserve"> </w:t>
      </w:r>
      <w:r>
        <w:t>Y(0,0)</w:t>
      </w:r>
    </w:p>
    <w:p w14:paraId="2963404A" w14:textId="77777777" w:rsidR="003F3586" w:rsidRDefault="003F3586">
      <w:pPr>
        <w:spacing w:line="225" w:lineRule="exact"/>
        <w:sectPr w:rsidR="003F3586">
          <w:pgSz w:w="12240" w:h="15840"/>
          <w:pgMar w:top="1340" w:right="60" w:bottom="1120" w:left="920" w:header="729" w:footer="928" w:gutter="0"/>
          <w:cols w:space="720"/>
        </w:sectPr>
      </w:pPr>
    </w:p>
    <w:p w14:paraId="5FA62867" w14:textId="77777777" w:rsidR="003F3586" w:rsidRDefault="00BF6D9F">
      <w:pPr>
        <w:spacing w:before="94"/>
        <w:ind w:left="880" w:right="3398"/>
        <w:rPr>
          <w:sz w:val="20"/>
        </w:rPr>
      </w:pPr>
      <w:r>
        <w:rPr>
          <w:sz w:val="20"/>
        </w:rPr>
        <w:lastRenderedPageBreak/>
        <w:t>The following characters are NOT applicable to a versioned file (not used):</w:t>
      </w:r>
    </w:p>
    <w:p w14:paraId="0468E93D" w14:textId="77777777" w:rsidR="003F3586" w:rsidRDefault="003F3586">
      <w:pPr>
        <w:pStyle w:val="BodyText"/>
        <w:spacing w:before="9"/>
        <w:rPr>
          <w:b w:val="0"/>
          <w:sz w:val="10"/>
        </w:rPr>
      </w:pPr>
    </w:p>
    <w:p w14:paraId="47C87944" w14:textId="77777777" w:rsidR="003F3586" w:rsidRDefault="00BF6D9F">
      <w:pPr>
        <w:pStyle w:val="BodyText"/>
        <w:tabs>
          <w:tab w:val="left" w:pos="4120"/>
        </w:tabs>
        <w:spacing w:before="99"/>
        <w:ind w:left="3641" w:right="2216"/>
      </w:pPr>
      <w:r>
        <w:t>C</w:t>
      </w:r>
      <w:r>
        <w:tab/>
        <w:t>Versioned cross-references not turned off K</w:t>
      </w:r>
      <w:r>
        <w:tab/>
        <w:t>Primary Key not</w:t>
      </w:r>
      <w:r>
        <w:rPr>
          <w:spacing w:val="-2"/>
        </w:rPr>
        <w:t xml:space="preserve"> </w:t>
      </w:r>
      <w:r>
        <w:t>established</w:t>
      </w:r>
    </w:p>
    <w:p w14:paraId="70E0F0B4" w14:textId="77777777" w:rsidR="003F3586" w:rsidRDefault="00BF6D9F">
      <w:pPr>
        <w:pStyle w:val="BodyText"/>
        <w:tabs>
          <w:tab w:val="left" w:pos="4120"/>
        </w:tabs>
        <w:spacing w:before="1" w:line="226" w:lineRule="exact"/>
        <w:ind w:left="3641"/>
      </w:pPr>
      <w:r>
        <w:t>L</w:t>
      </w:r>
      <w:r>
        <w:tab/>
        <w:t>Learning a new entry LAYGO not</w:t>
      </w:r>
      <w:r>
        <w:rPr>
          <w:spacing w:val="-4"/>
        </w:rPr>
        <w:t xml:space="preserve"> </w:t>
      </w:r>
      <w:r>
        <w:t>allowed</w:t>
      </w:r>
    </w:p>
    <w:p w14:paraId="007F22C7" w14:textId="77777777" w:rsidR="003F3586" w:rsidRDefault="00BF6D9F">
      <w:pPr>
        <w:pStyle w:val="BodyText"/>
        <w:tabs>
          <w:tab w:val="left" w:pos="4120"/>
        </w:tabs>
        <w:ind w:left="3641" w:right="2097"/>
      </w:pPr>
      <w:r>
        <w:t>N</w:t>
      </w:r>
      <w:r>
        <w:tab/>
        <w:t>Uppercase, IEN lookup allowed (not forced) n</w:t>
      </w:r>
      <w:r>
        <w:tab/>
        <w:t>ICD has no pure numeric</w:t>
      </w:r>
      <w:r>
        <w:rPr>
          <w:spacing w:val="-4"/>
        </w:rPr>
        <w:t xml:space="preserve"> </w:t>
      </w:r>
      <w:r>
        <w:t>entries</w:t>
      </w:r>
    </w:p>
    <w:p w14:paraId="2865E9A9" w14:textId="77777777" w:rsidR="003F3586" w:rsidRDefault="00BF6D9F">
      <w:pPr>
        <w:pStyle w:val="BodyText"/>
        <w:tabs>
          <w:tab w:val="left" w:pos="4120"/>
        </w:tabs>
        <w:ind w:left="3641" w:right="2336"/>
      </w:pPr>
      <w:r>
        <w:t>Q</w:t>
      </w:r>
      <w:r>
        <w:tab/>
        <w:t>Input is pre-processed, ?? not necessary U</w:t>
      </w:r>
      <w:r>
        <w:tab/>
        <w:t>All values are</w:t>
      </w:r>
      <w:r>
        <w:rPr>
          <w:spacing w:val="-2"/>
        </w:rPr>
        <w:t xml:space="preserve"> </w:t>
      </w:r>
      <w:r>
        <w:t>external</w:t>
      </w:r>
    </w:p>
    <w:p w14:paraId="68C1C92B" w14:textId="77777777" w:rsidR="003F3586" w:rsidRDefault="00BF6D9F">
      <w:pPr>
        <w:pStyle w:val="BodyText"/>
        <w:tabs>
          <w:tab w:val="left" w:pos="4120"/>
        </w:tabs>
        <w:ind w:left="3641"/>
      </w:pPr>
      <w:r>
        <w:t>V</w:t>
      </w:r>
      <w:r>
        <w:tab/>
        <w:t>Verification is not</w:t>
      </w:r>
      <w:r>
        <w:rPr>
          <w:spacing w:val="-2"/>
        </w:rPr>
        <w:t xml:space="preserve"> </w:t>
      </w:r>
      <w:r>
        <w:t>optional</w:t>
      </w:r>
    </w:p>
    <w:p w14:paraId="6D4F549E" w14:textId="77777777" w:rsidR="003F3586" w:rsidRDefault="003F3586">
      <w:pPr>
        <w:pStyle w:val="BodyText"/>
      </w:pPr>
    </w:p>
    <w:p w14:paraId="176E1967" w14:textId="77777777" w:rsidR="003F3586" w:rsidRDefault="00BF6D9F">
      <w:pPr>
        <w:pStyle w:val="BodyText"/>
        <w:tabs>
          <w:tab w:val="left" w:pos="3040"/>
        </w:tabs>
        <w:spacing w:before="1"/>
        <w:ind w:left="3040" w:right="1737" w:hanging="1440"/>
      </w:pPr>
      <w:r>
        <w:t>DIC("A")</w:t>
      </w:r>
      <w:r>
        <w:tab/>
        <w:t>(Optional) A prompt that is displayed prior to the reading of the X input. If DIC("A") is not defined, a prompt will be supplied by the special lookup</w:t>
      </w:r>
      <w:r>
        <w:rPr>
          <w:spacing w:val="-21"/>
        </w:rPr>
        <w:t xml:space="preserve"> </w:t>
      </w:r>
      <w:r>
        <w:t>routine.</w:t>
      </w:r>
    </w:p>
    <w:p w14:paraId="75D13C63" w14:textId="77777777" w:rsidR="003F3586" w:rsidRDefault="003F3586">
      <w:pPr>
        <w:pStyle w:val="BodyText"/>
        <w:spacing w:before="10"/>
        <w:rPr>
          <w:sz w:val="19"/>
        </w:rPr>
      </w:pPr>
    </w:p>
    <w:p w14:paraId="7706961A" w14:textId="77777777" w:rsidR="003F3586" w:rsidRDefault="00BF6D9F">
      <w:pPr>
        <w:pStyle w:val="BodyText"/>
        <w:tabs>
          <w:tab w:val="left" w:pos="3040"/>
          <w:tab w:val="left" w:pos="4480"/>
        </w:tabs>
        <w:ind w:left="1600"/>
      </w:pPr>
      <w:r>
        <w:t>DIC("B")</w:t>
      </w:r>
      <w:r>
        <w:tab/>
        <w:t>(Optional)</w:t>
      </w:r>
      <w:r>
        <w:tab/>
        <w:t>The default answer which is presented</w:t>
      </w:r>
      <w:r>
        <w:rPr>
          <w:spacing w:val="-5"/>
        </w:rPr>
        <w:t xml:space="preserve"> </w:t>
      </w:r>
      <w:r>
        <w:t>to</w:t>
      </w:r>
    </w:p>
    <w:p w14:paraId="52B95243" w14:textId="77777777" w:rsidR="003F3586" w:rsidRDefault="00BF6D9F">
      <w:pPr>
        <w:pStyle w:val="BodyText"/>
        <w:spacing w:before="2"/>
        <w:ind w:left="3040" w:right="1478"/>
      </w:pPr>
      <w:r>
        <w:t>the user when the lookup prompt is issued. If a terminal user simply presses the Enter/Return key, the DIC("B") default value will be used, and returned in X. DIC("B") will only be used if it is non-null.</w:t>
      </w:r>
    </w:p>
    <w:p w14:paraId="2A95C70F" w14:textId="77777777" w:rsidR="003F3586" w:rsidRDefault="003F3586">
      <w:pPr>
        <w:pStyle w:val="BodyText"/>
        <w:spacing w:before="11"/>
        <w:rPr>
          <w:sz w:val="19"/>
        </w:rPr>
      </w:pPr>
    </w:p>
    <w:p w14:paraId="4F024172" w14:textId="77777777" w:rsidR="003F3586" w:rsidRDefault="00BF6D9F">
      <w:pPr>
        <w:pStyle w:val="BodyText"/>
        <w:tabs>
          <w:tab w:val="left" w:pos="3040"/>
          <w:tab w:val="left" w:pos="4480"/>
        </w:tabs>
        <w:ind w:left="3040" w:right="1376" w:hanging="1440"/>
      </w:pPr>
      <w:r>
        <w:t>DIC("S")</w:t>
      </w:r>
      <w:r>
        <w:tab/>
        <w:t>(Optional)</w:t>
      </w:r>
      <w:r>
        <w:tab/>
        <w:t>DIC("S") is a string of M code that DIC executes to screen an entry from selection. DIC("S") must contain an IF statement to set the value of $T. Those entries that the IF sets as $T=0 will not be displayed or selectable. When the DIC("S") code is executed, the local variable Y is the internal number of the entry being screened and the M naked indicator is at the global level @(DIC_"Y,0)")</w:t>
      </w:r>
    </w:p>
    <w:p w14:paraId="249598B1" w14:textId="77777777" w:rsidR="003F3586" w:rsidRDefault="003F3586">
      <w:pPr>
        <w:pStyle w:val="BodyText"/>
        <w:spacing w:before="10"/>
        <w:rPr>
          <w:sz w:val="19"/>
        </w:rPr>
      </w:pPr>
    </w:p>
    <w:p w14:paraId="1A0F95D2" w14:textId="77777777" w:rsidR="003F3586" w:rsidRDefault="00BF6D9F">
      <w:pPr>
        <w:pStyle w:val="BodyText"/>
        <w:tabs>
          <w:tab w:val="left" w:pos="3040"/>
          <w:tab w:val="left" w:pos="8919"/>
        </w:tabs>
        <w:ind w:left="3040" w:right="1497" w:hanging="1440"/>
      </w:pPr>
      <w:r>
        <w:t>DIC("W")</w:t>
      </w:r>
      <w:r>
        <w:tab/>
        <w:t>(Optional) An M command string which is executed when DIC displays each of the entries that match the user's input. The condition of the variable Y and of the naked indicator is the same as for</w:t>
      </w:r>
      <w:r>
        <w:rPr>
          <w:spacing w:val="-15"/>
        </w:rPr>
        <w:t xml:space="preserve"> </w:t>
      </w:r>
      <w:r>
        <w:t>DIC("S").</w:t>
      </w:r>
      <w:r>
        <w:rPr>
          <w:spacing w:val="-2"/>
        </w:rPr>
        <w:t xml:space="preserve"> </w:t>
      </w:r>
      <w:r>
        <w:t>WARNING:</w:t>
      </w:r>
      <w:r>
        <w:tab/>
        <w:t>If DIC("W") is defined, it overrides the display of the versioned identifiers for the file. Thus, if DIC("W")</w:t>
      </w:r>
      <w:r>
        <w:rPr>
          <w:spacing w:val="-22"/>
        </w:rPr>
        <w:t xml:space="preserve"> </w:t>
      </w:r>
      <w:r>
        <w:t>is set it will suppress the display of versioned data and there is a risk of displaying unversioned</w:t>
      </w:r>
      <w:r>
        <w:rPr>
          <w:spacing w:val="-9"/>
        </w:rPr>
        <w:t xml:space="preserve"> </w:t>
      </w:r>
      <w:r>
        <w:t>data.</w:t>
      </w:r>
    </w:p>
    <w:p w14:paraId="62F352C2" w14:textId="77777777" w:rsidR="003F3586" w:rsidRDefault="003F3586">
      <w:pPr>
        <w:pStyle w:val="BodyText"/>
        <w:spacing w:before="1"/>
      </w:pPr>
    </w:p>
    <w:p w14:paraId="2BBAC288" w14:textId="77777777" w:rsidR="003F3586" w:rsidRDefault="00BF6D9F">
      <w:pPr>
        <w:pStyle w:val="BodyText"/>
        <w:tabs>
          <w:tab w:val="left" w:pos="4120"/>
          <w:tab w:val="left" w:pos="5560"/>
        </w:tabs>
        <w:spacing w:line="226" w:lineRule="exact"/>
        <w:ind w:left="1600"/>
      </w:pPr>
      <w:r>
        <w:t>DIC("?N",&lt;file&gt;)=n</w:t>
      </w:r>
      <w:r>
        <w:tab/>
        <w:t>(Optional)</w:t>
      </w:r>
      <w:r>
        <w:tab/>
        <w:t>The number "n" should be</w:t>
      </w:r>
      <w:r>
        <w:rPr>
          <w:spacing w:val="-3"/>
        </w:rPr>
        <w:t xml:space="preserve"> </w:t>
      </w:r>
      <w:r>
        <w:t>an</w:t>
      </w:r>
    </w:p>
    <w:p w14:paraId="36C59E05" w14:textId="77777777" w:rsidR="003F3586" w:rsidRDefault="00BF6D9F">
      <w:pPr>
        <w:pStyle w:val="BodyText"/>
        <w:ind w:left="3040" w:right="1118"/>
      </w:pPr>
      <w:r>
        <w:t>integer set to the number of entries to be displayed on the screen at one time when using "?" help in a lookup.</w:t>
      </w:r>
    </w:p>
    <w:p w14:paraId="564BEBA6" w14:textId="77777777" w:rsidR="003F3586" w:rsidRDefault="003F3586">
      <w:pPr>
        <w:pStyle w:val="BodyText"/>
        <w:spacing w:before="9"/>
        <w:rPr>
          <w:sz w:val="19"/>
        </w:rPr>
      </w:pPr>
    </w:p>
    <w:p w14:paraId="399C243C" w14:textId="77777777" w:rsidR="003F3586" w:rsidRDefault="00BF6D9F">
      <w:pPr>
        <w:pStyle w:val="ListParagraph"/>
        <w:numPr>
          <w:ilvl w:val="2"/>
          <w:numId w:val="118"/>
        </w:numPr>
        <w:tabs>
          <w:tab w:val="left" w:pos="3040"/>
          <w:tab w:val="left" w:pos="3041"/>
        </w:tabs>
        <w:spacing w:line="240" w:lineRule="auto"/>
        <w:ind w:hanging="721"/>
        <w:rPr>
          <w:rFonts w:ascii="Arial"/>
          <w:b/>
        </w:rPr>
      </w:pPr>
      <w:bookmarkStart w:id="21" w:name="3.1.5_FileMan_Variables_not_used"/>
      <w:bookmarkStart w:id="22" w:name="_bookmark9"/>
      <w:bookmarkEnd w:id="21"/>
      <w:bookmarkEnd w:id="22"/>
      <w:r>
        <w:rPr>
          <w:rFonts w:ascii="Arial"/>
          <w:b/>
        </w:rPr>
        <w:t>FileMan Variables not</w:t>
      </w:r>
      <w:r>
        <w:rPr>
          <w:rFonts w:ascii="Arial"/>
          <w:b/>
          <w:spacing w:val="-2"/>
        </w:rPr>
        <w:t xml:space="preserve"> </w:t>
      </w:r>
      <w:r>
        <w:rPr>
          <w:rFonts w:ascii="Arial"/>
          <w:b/>
        </w:rPr>
        <w:t>used</w:t>
      </w:r>
    </w:p>
    <w:p w14:paraId="3626DEF9" w14:textId="77777777" w:rsidR="003F3586" w:rsidRDefault="003F3586">
      <w:pPr>
        <w:pStyle w:val="BodyText"/>
        <w:spacing w:before="10"/>
        <w:rPr>
          <w:rFonts w:ascii="Arial"/>
          <w:sz w:val="19"/>
        </w:rPr>
      </w:pPr>
    </w:p>
    <w:p w14:paraId="0C44D3BF" w14:textId="77777777" w:rsidR="003F3586" w:rsidRDefault="00BF6D9F">
      <w:pPr>
        <w:pStyle w:val="BodyText"/>
        <w:ind w:left="3040"/>
      </w:pPr>
      <w:r>
        <w:t>DIC("DR")</w:t>
      </w:r>
    </w:p>
    <w:p w14:paraId="477BFF55" w14:textId="77777777" w:rsidR="003F3586" w:rsidRDefault="00BF6D9F">
      <w:pPr>
        <w:pStyle w:val="BodyText"/>
        <w:spacing w:before="2"/>
        <w:ind w:left="3040" w:right="4599"/>
      </w:pPr>
      <w:r>
        <w:rPr>
          <w:w w:val="95"/>
        </w:rPr>
        <w:t xml:space="preserve">DIC("PTRIX",&lt;from&gt;,&lt;to&gt;,&lt;file&gt;) </w:t>
      </w:r>
      <w:r>
        <w:t>DIC("T")</w:t>
      </w:r>
    </w:p>
    <w:p w14:paraId="7AFF3B83" w14:textId="77777777" w:rsidR="003F3586" w:rsidRDefault="00BF6D9F">
      <w:pPr>
        <w:pStyle w:val="BodyText"/>
        <w:ind w:left="3040" w:right="4599"/>
      </w:pPr>
      <w:r>
        <w:t xml:space="preserve">DIC("V") </w:t>
      </w:r>
      <w:r>
        <w:rPr>
          <w:w w:val="95"/>
        </w:rPr>
        <w:t>DIC("?PARAM",&lt;file&gt;,"INDEX")</w:t>
      </w:r>
    </w:p>
    <w:p w14:paraId="2C9B166A" w14:textId="77777777" w:rsidR="003F3586" w:rsidRDefault="00BF6D9F">
      <w:pPr>
        <w:pStyle w:val="BodyText"/>
        <w:ind w:left="3040" w:right="3679"/>
      </w:pPr>
      <w:r>
        <w:rPr>
          <w:w w:val="95"/>
        </w:rPr>
        <w:t>DIC("?PARAM",&lt;file&gt;,"FROM",&lt;subscript&gt;) DIC("?PARAM",&lt;file&gt;,"PART",&lt;subscript&gt;)</w:t>
      </w:r>
    </w:p>
    <w:p w14:paraId="54B7A3DE" w14:textId="77777777" w:rsidR="003F3586" w:rsidRDefault="003F3586">
      <w:pPr>
        <w:sectPr w:rsidR="003F3586">
          <w:pgSz w:w="12240" w:h="15840"/>
          <w:pgMar w:top="1340" w:right="60" w:bottom="1120" w:left="920" w:header="729" w:footer="928" w:gutter="0"/>
          <w:cols w:space="720"/>
        </w:sectPr>
      </w:pPr>
    </w:p>
    <w:p w14:paraId="241660CE" w14:textId="77777777" w:rsidR="003F3586" w:rsidRDefault="00BF6D9F">
      <w:pPr>
        <w:pStyle w:val="ListParagraph"/>
        <w:numPr>
          <w:ilvl w:val="2"/>
          <w:numId w:val="118"/>
        </w:numPr>
        <w:tabs>
          <w:tab w:val="left" w:pos="3040"/>
          <w:tab w:val="left" w:pos="3041"/>
        </w:tabs>
        <w:spacing w:before="85" w:line="240" w:lineRule="auto"/>
        <w:ind w:hanging="721"/>
        <w:rPr>
          <w:rFonts w:ascii="Arial"/>
          <w:b/>
        </w:rPr>
      </w:pPr>
      <w:bookmarkStart w:id="23" w:name="3.1.6_FileMan_Variables_KILLed"/>
      <w:bookmarkStart w:id="24" w:name="_bookmark10"/>
      <w:bookmarkEnd w:id="23"/>
      <w:bookmarkEnd w:id="24"/>
      <w:r>
        <w:rPr>
          <w:rFonts w:ascii="Arial"/>
          <w:b/>
        </w:rPr>
        <w:lastRenderedPageBreak/>
        <w:t>FileMan Variables</w:t>
      </w:r>
      <w:r>
        <w:rPr>
          <w:rFonts w:ascii="Arial"/>
          <w:b/>
          <w:spacing w:val="-1"/>
        </w:rPr>
        <w:t xml:space="preserve"> </w:t>
      </w:r>
      <w:r>
        <w:rPr>
          <w:rFonts w:ascii="Arial"/>
          <w:b/>
        </w:rPr>
        <w:t>KILLed</w:t>
      </w:r>
    </w:p>
    <w:p w14:paraId="098C7A8F" w14:textId="77777777" w:rsidR="003F3586" w:rsidRDefault="003F3586">
      <w:pPr>
        <w:pStyle w:val="BodyText"/>
        <w:spacing w:before="1"/>
        <w:rPr>
          <w:rFonts w:ascii="Arial"/>
        </w:rPr>
      </w:pPr>
    </w:p>
    <w:p w14:paraId="6D466A82" w14:textId="77777777" w:rsidR="003F3586" w:rsidRDefault="00BF6D9F">
      <w:pPr>
        <w:pStyle w:val="BodyText"/>
        <w:ind w:left="3040" w:right="7479"/>
      </w:pPr>
      <w:r>
        <w:t>DLAYGO DINUM</w:t>
      </w:r>
    </w:p>
    <w:p w14:paraId="4170DDA9" w14:textId="77777777" w:rsidR="003F3586" w:rsidRDefault="003F3586">
      <w:pPr>
        <w:pStyle w:val="BodyText"/>
        <w:spacing w:before="7"/>
        <w:rPr>
          <w:sz w:val="19"/>
        </w:rPr>
      </w:pPr>
    </w:p>
    <w:p w14:paraId="21F46D8B" w14:textId="77777777" w:rsidR="003F3586" w:rsidRDefault="00BF6D9F">
      <w:pPr>
        <w:pStyle w:val="ListParagraph"/>
        <w:numPr>
          <w:ilvl w:val="2"/>
          <w:numId w:val="118"/>
        </w:numPr>
        <w:tabs>
          <w:tab w:val="left" w:pos="3040"/>
          <w:tab w:val="left" w:pos="3041"/>
        </w:tabs>
        <w:spacing w:line="240" w:lineRule="auto"/>
        <w:ind w:hanging="721"/>
        <w:rPr>
          <w:rFonts w:ascii="Arial"/>
          <w:b/>
        </w:rPr>
      </w:pPr>
      <w:bookmarkStart w:id="25" w:name="3.1.7_FileMan_Variables_Modified"/>
      <w:bookmarkStart w:id="26" w:name="_bookmark11"/>
      <w:bookmarkEnd w:id="25"/>
      <w:bookmarkEnd w:id="26"/>
      <w:r>
        <w:rPr>
          <w:rFonts w:ascii="Arial"/>
          <w:b/>
        </w:rPr>
        <w:t>FileMan Variables</w:t>
      </w:r>
      <w:r>
        <w:rPr>
          <w:rFonts w:ascii="Arial"/>
          <w:b/>
          <w:spacing w:val="-3"/>
        </w:rPr>
        <w:t xml:space="preserve"> </w:t>
      </w:r>
      <w:r>
        <w:rPr>
          <w:rFonts w:ascii="Arial"/>
          <w:b/>
        </w:rPr>
        <w:t>Modified</w:t>
      </w:r>
    </w:p>
    <w:p w14:paraId="391B3C79" w14:textId="77777777" w:rsidR="003F3586" w:rsidRDefault="003F3586">
      <w:pPr>
        <w:pStyle w:val="BodyText"/>
        <w:spacing w:before="1"/>
        <w:rPr>
          <w:rFonts w:ascii="Arial"/>
        </w:rPr>
      </w:pPr>
    </w:p>
    <w:p w14:paraId="64EBB2AA" w14:textId="77777777" w:rsidR="003F3586" w:rsidRDefault="00BF6D9F">
      <w:pPr>
        <w:pStyle w:val="BodyText"/>
        <w:ind w:left="3040"/>
      </w:pPr>
      <w:r>
        <w:t>If DIC(0) contains an "L" it will be removed</w:t>
      </w:r>
    </w:p>
    <w:p w14:paraId="41321340" w14:textId="77777777" w:rsidR="003F3586" w:rsidRDefault="003F3586">
      <w:pPr>
        <w:pStyle w:val="BodyText"/>
        <w:spacing w:before="8"/>
        <w:rPr>
          <w:sz w:val="19"/>
        </w:rPr>
      </w:pPr>
    </w:p>
    <w:p w14:paraId="391962E1" w14:textId="77777777" w:rsidR="003F3586" w:rsidRDefault="00BF6D9F">
      <w:pPr>
        <w:pStyle w:val="ListParagraph"/>
        <w:numPr>
          <w:ilvl w:val="2"/>
          <w:numId w:val="118"/>
        </w:numPr>
        <w:tabs>
          <w:tab w:val="left" w:pos="3040"/>
          <w:tab w:val="left" w:pos="3041"/>
        </w:tabs>
        <w:spacing w:line="240" w:lineRule="auto"/>
        <w:ind w:hanging="721"/>
        <w:rPr>
          <w:rFonts w:ascii="Arial"/>
          <w:b/>
        </w:rPr>
      </w:pPr>
      <w:bookmarkStart w:id="27" w:name="3.1.8_Output_Variables"/>
      <w:bookmarkStart w:id="28" w:name="_bookmark12"/>
      <w:bookmarkEnd w:id="27"/>
      <w:bookmarkEnd w:id="28"/>
      <w:r>
        <w:rPr>
          <w:rFonts w:ascii="Arial"/>
          <w:b/>
        </w:rPr>
        <w:t>Output Variables</w:t>
      </w:r>
    </w:p>
    <w:p w14:paraId="1DF32968" w14:textId="77777777" w:rsidR="003F3586" w:rsidRDefault="003F3586">
      <w:pPr>
        <w:pStyle w:val="BodyText"/>
        <w:spacing w:before="10"/>
        <w:rPr>
          <w:rFonts w:ascii="Arial"/>
          <w:sz w:val="19"/>
        </w:rPr>
      </w:pPr>
    </w:p>
    <w:p w14:paraId="14884231" w14:textId="77777777" w:rsidR="003F3586" w:rsidRDefault="00BF6D9F">
      <w:pPr>
        <w:pStyle w:val="BodyText"/>
        <w:ind w:left="2320"/>
      </w:pPr>
      <w:r>
        <w:t>Always Returned</w:t>
      </w:r>
    </w:p>
    <w:p w14:paraId="4A60093F" w14:textId="77777777" w:rsidR="003F3586" w:rsidRDefault="003F3586">
      <w:pPr>
        <w:pStyle w:val="BodyText"/>
        <w:spacing w:before="1"/>
      </w:pPr>
    </w:p>
    <w:p w14:paraId="614F9F9C" w14:textId="77777777" w:rsidR="003F3586" w:rsidRDefault="00BF6D9F">
      <w:pPr>
        <w:pStyle w:val="BodyText"/>
        <w:tabs>
          <w:tab w:val="left" w:pos="4480"/>
          <w:tab w:val="left" w:pos="7361"/>
        </w:tabs>
        <w:spacing w:after="2" w:line="480" w:lineRule="auto"/>
        <w:ind w:left="2320" w:right="3056" w:firstLine="720"/>
      </w:pPr>
      <w:r>
        <w:t>Y</w:t>
      </w:r>
      <w:r>
        <w:tab/>
        <w:t>IEN</w:t>
      </w:r>
      <w:r>
        <w:rPr>
          <w:spacing w:val="-2"/>
        </w:rPr>
        <w:t xml:space="preserve"> </w:t>
      </w:r>
      <w:r>
        <w:t>^</w:t>
      </w:r>
      <w:r>
        <w:rPr>
          <w:spacing w:val="-1"/>
        </w:rPr>
        <w:t xml:space="preserve"> </w:t>
      </w:r>
      <w:r>
        <w:t>Code</w:t>
      </w:r>
      <w:r>
        <w:tab/>
      </w:r>
      <w:r>
        <w:rPr>
          <w:spacing w:val="-1"/>
        </w:rPr>
        <w:t xml:space="preserve">FileMan </w:t>
      </w:r>
      <w:r>
        <w:t>If DIC(0) contains</w:t>
      </w:r>
      <w:r>
        <w:rPr>
          <w:spacing w:val="-1"/>
        </w:rPr>
        <w:t xml:space="preserve"> </w:t>
      </w:r>
      <w:r>
        <w:t>"Z"</w:t>
      </w:r>
    </w:p>
    <w:tbl>
      <w:tblPr>
        <w:tblW w:w="0" w:type="auto"/>
        <w:tblInd w:w="2997" w:type="dxa"/>
        <w:tblLayout w:type="fixed"/>
        <w:tblCellMar>
          <w:left w:w="0" w:type="dxa"/>
          <w:right w:w="0" w:type="dxa"/>
        </w:tblCellMar>
        <w:tblLook w:val="01E0" w:firstRow="1" w:lastRow="1" w:firstColumn="1" w:lastColumn="1" w:noHBand="0" w:noVBand="0"/>
      </w:tblPr>
      <w:tblGrid>
        <w:gridCol w:w="1130"/>
        <w:gridCol w:w="1620"/>
        <w:gridCol w:w="1260"/>
        <w:gridCol w:w="1730"/>
      </w:tblGrid>
      <w:tr w:rsidR="003F3586" w14:paraId="40AC045E" w14:textId="77777777">
        <w:trPr>
          <w:trHeight w:val="225"/>
        </w:trPr>
        <w:tc>
          <w:tcPr>
            <w:tcW w:w="1130" w:type="dxa"/>
          </w:tcPr>
          <w:p w14:paraId="46AB08D3" w14:textId="77777777" w:rsidR="003F3586" w:rsidRDefault="00BF6D9F">
            <w:pPr>
              <w:pStyle w:val="TableParagraph"/>
              <w:ind w:left="50"/>
              <w:rPr>
                <w:rFonts w:ascii="Courier New"/>
                <w:b/>
                <w:sz w:val="20"/>
              </w:rPr>
            </w:pPr>
            <w:r>
              <w:rPr>
                <w:rFonts w:ascii="Courier New"/>
                <w:b/>
                <w:sz w:val="20"/>
              </w:rPr>
              <w:t>Y(0)</w:t>
            </w:r>
          </w:p>
        </w:tc>
        <w:tc>
          <w:tcPr>
            <w:tcW w:w="1620" w:type="dxa"/>
          </w:tcPr>
          <w:p w14:paraId="2A7E68BC" w14:textId="77777777" w:rsidR="003F3586" w:rsidRDefault="00BF6D9F">
            <w:pPr>
              <w:pStyle w:val="TableParagraph"/>
              <w:ind w:left="360"/>
              <w:rPr>
                <w:rFonts w:ascii="Courier New"/>
                <w:b/>
                <w:sz w:val="20"/>
              </w:rPr>
            </w:pPr>
            <w:r>
              <w:rPr>
                <w:rFonts w:ascii="Courier New"/>
                <w:b/>
                <w:sz w:val="20"/>
              </w:rPr>
              <w:t>0 Node</w:t>
            </w:r>
          </w:p>
        </w:tc>
        <w:tc>
          <w:tcPr>
            <w:tcW w:w="1260" w:type="dxa"/>
          </w:tcPr>
          <w:p w14:paraId="4E84C538" w14:textId="77777777" w:rsidR="003F3586" w:rsidRDefault="003F3586">
            <w:pPr>
              <w:pStyle w:val="TableParagraph"/>
              <w:spacing w:line="240" w:lineRule="auto"/>
              <w:rPr>
                <w:rFonts w:ascii="Times New Roman"/>
                <w:sz w:val="16"/>
              </w:rPr>
            </w:pPr>
          </w:p>
        </w:tc>
        <w:tc>
          <w:tcPr>
            <w:tcW w:w="1730" w:type="dxa"/>
          </w:tcPr>
          <w:p w14:paraId="568ED5C7" w14:textId="77777777" w:rsidR="003F3586" w:rsidRDefault="00BF6D9F">
            <w:pPr>
              <w:pStyle w:val="TableParagraph"/>
              <w:ind w:left="361"/>
              <w:rPr>
                <w:rFonts w:ascii="Courier New"/>
                <w:b/>
                <w:sz w:val="20"/>
              </w:rPr>
            </w:pPr>
            <w:r>
              <w:rPr>
                <w:rFonts w:ascii="Courier New"/>
                <w:b/>
                <w:sz w:val="20"/>
              </w:rPr>
              <w:t>FileMan</w:t>
            </w:r>
          </w:p>
        </w:tc>
      </w:tr>
      <w:tr w:rsidR="003F3586" w14:paraId="0EA88195" w14:textId="77777777">
        <w:trPr>
          <w:trHeight w:val="226"/>
        </w:trPr>
        <w:tc>
          <w:tcPr>
            <w:tcW w:w="1130" w:type="dxa"/>
          </w:tcPr>
          <w:p w14:paraId="22305228" w14:textId="77777777" w:rsidR="003F3586" w:rsidRDefault="00BF6D9F">
            <w:pPr>
              <w:pStyle w:val="TableParagraph"/>
              <w:spacing w:line="207" w:lineRule="exact"/>
              <w:ind w:left="50"/>
              <w:rPr>
                <w:rFonts w:ascii="Courier New"/>
                <w:b/>
                <w:sz w:val="20"/>
              </w:rPr>
            </w:pPr>
            <w:r>
              <w:rPr>
                <w:rFonts w:ascii="Courier New"/>
                <w:b/>
                <w:sz w:val="20"/>
              </w:rPr>
              <w:t>Y(0,0)</w:t>
            </w:r>
          </w:p>
        </w:tc>
        <w:tc>
          <w:tcPr>
            <w:tcW w:w="1620" w:type="dxa"/>
          </w:tcPr>
          <w:p w14:paraId="32CC915D" w14:textId="77777777" w:rsidR="003F3586" w:rsidRDefault="00BF6D9F">
            <w:pPr>
              <w:pStyle w:val="TableParagraph"/>
              <w:spacing w:line="207" w:lineRule="exact"/>
              <w:ind w:left="360"/>
              <w:rPr>
                <w:rFonts w:ascii="Courier New"/>
                <w:b/>
                <w:sz w:val="20"/>
              </w:rPr>
            </w:pPr>
            <w:r>
              <w:rPr>
                <w:rFonts w:ascii="Courier New"/>
                <w:b/>
                <w:sz w:val="20"/>
              </w:rPr>
              <w:t>Code</w:t>
            </w:r>
          </w:p>
        </w:tc>
        <w:tc>
          <w:tcPr>
            <w:tcW w:w="1260" w:type="dxa"/>
          </w:tcPr>
          <w:p w14:paraId="6CF1658A" w14:textId="77777777" w:rsidR="003F3586" w:rsidRDefault="003F3586">
            <w:pPr>
              <w:pStyle w:val="TableParagraph"/>
              <w:spacing w:line="240" w:lineRule="auto"/>
              <w:rPr>
                <w:rFonts w:ascii="Times New Roman"/>
                <w:sz w:val="16"/>
              </w:rPr>
            </w:pPr>
          </w:p>
        </w:tc>
        <w:tc>
          <w:tcPr>
            <w:tcW w:w="1730" w:type="dxa"/>
          </w:tcPr>
          <w:p w14:paraId="03D1474A" w14:textId="77777777" w:rsidR="003F3586" w:rsidRDefault="00BF6D9F">
            <w:pPr>
              <w:pStyle w:val="TableParagraph"/>
              <w:spacing w:line="207" w:lineRule="exact"/>
              <w:ind w:left="361"/>
              <w:rPr>
                <w:rFonts w:ascii="Courier New"/>
                <w:b/>
                <w:sz w:val="20"/>
              </w:rPr>
            </w:pPr>
            <w:r>
              <w:rPr>
                <w:rFonts w:ascii="Courier New"/>
                <w:b/>
                <w:sz w:val="20"/>
              </w:rPr>
              <w:t>FileMan</w:t>
            </w:r>
          </w:p>
        </w:tc>
      </w:tr>
      <w:tr w:rsidR="003F3586" w14:paraId="627735C4" w14:textId="77777777">
        <w:trPr>
          <w:trHeight w:val="226"/>
        </w:trPr>
        <w:tc>
          <w:tcPr>
            <w:tcW w:w="1130" w:type="dxa"/>
          </w:tcPr>
          <w:p w14:paraId="717FDE3C" w14:textId="77777777" w:rsidR="003F3586" w:rsidRDefault="00BF6D9F">
            <w:pPr>
              <w:pStyle w:val="TableParagraph"/>
              <w:ind w:left="50"/>
              <w:rPr>
                <w:rFonts w:ascii="Courier New"/>
                <w:b/>
                <w:sz w:val="20"/>
              </w:rPr>
            </w:pPr>
            <w:r>
              <w:rPr>
                <w:rFonts w:ascii="Courier New"/>
                <w:b/>
                <w:sz w:val="20"/>
              </w:rPr>
              <w:t>Y(0,1)</w:t>
            </w:r>
          </w:p>
        </w:tc>
        <w:tc>
          <w:tcPr>
            <w:tcW w:w="1620" w:type="dxa"/>
          </w:tcPr>
          <w:p w14:paraId="517D8AF9" w14:textId="77777777" w:rsidR="003F3586" w:rsidRDefault="00BF6D9F">
            <w:pPr>
              <w:pStyle w:val="TableParagraph"/>
              <w:ind w:left="360"/>
              <w:rPr>
                <w:rFonts w:ascii="Courier New"/>
                <w:b/>
                <w:sz w:val="20"/>
              </w:rPr>
            </w:pPr>
            <w:r>
              <w:rPr>
                <w:rFonts w:ascii="Courier New"/>
                <w:b/>
                <w:sz w:val="20"/>
              </w:rPr>
              <w:t>$$ICDDX or</w:t>
            </w:r>
          </w:p>
        </w:tc>
        <w:tc>
          <w:tcPr>
            <w:tcW w:w="1260" w:type="dxa"/>
          </w:tcPr>
          <w:p w14:paraId="584950F1" w14:textId="77777777" w:rsidR="003F3586" w:rsidRDefault="00BF6D9F">
            <w:pPr>
              <w:pStyle w:val="TableParagraph"/>
              <w:ind w:left="60"/>
              <w:rPr>
                <w:rFonts w:ascii="Courier New"/>
                <w:b/>
                <w:sz w:val="20"/>
              </w:rPr>
            </w:pPr>
            <w:r>
              <w:rPr>
                <w:rFonts w:ascii="Courier New"/>
                <w:b/>
                <w:sz w:val="20"/>
              </w:rPr>
              <w:t>$$ICDOP</w:t>
            </w:r>
          </w:p>
        </w:tc>
        <w:tc>
          <w:tcPr>
            <w:tcW w:w="1730" w:type="dxa"/>
          </w:tcPr>
          <w:p w14:paraId="0FB30944" w14:textId="77777777" w:rsidR="003F3586" w:rsidRDefault="00BF6D9F">
            <w:pPr>
              <w:pStyle w:val="TableParagraph"/>
              <w:ind w:left="361"/>
              <w:rPr>
                <w:rFonts w:ascii="Courier New"/>
                <w:b/>
                <w:sz w:val="20"/>
              </w:rPr>
            </w:pPr>
            <w:r>
              <w:rPr>
                <w:rFonts w:ascii="Courier New"/>
                <w:b/>
                <w:sz w:val="20"/>
              </w:rPr>
              <w:t>Non-FileMan</w:t>
            </w:r>
          </w:p>
        </w:tc>
      </w:tr>
    </w:tbl>
    <w:p w14:paraId="125685A9" w14:textId="77777777" w:rsidR="003F3586" w:rsidRDefault="00BF6D9F">
      <w:pPr>
        <w:pStyle w:val="BodyText"/>
        <w:tabs>
          <w:tab w:val="left" w:pos="4480"/>
          <w:tab w:val="left" w:pos="7361"/>
        </w:tabs>
        <w:ind w:left="3040"/>
      </w:pPr>
      <w:r>
        <w:t>Y(0,2)</w:t>
      </w:r>
      <w:r>
        <w:tab/>
        <w:t>Long</w:t>
      </w:r>
      <w:r>
        <w:rPr>
          <w:spacing w:val="-4"/>
        </w:rPr>
        <w:t xml:space="preserve"> </w:t>
      </w:r>
      <w:r>
        <w:t>Description</w:t>
      </w:r>
      <w:r>
        <w:tab/>
        <w:t>Non-FileMan</w:t>
      </w:r>
    </w:p>
    <w:p w14:paraId="1C5255A0" w14:textId="77777777" w:rsidR="003F3586" w:rsidRDefault="003F3586">
      <w:pPr>
        <w:sectPr w:rsidR="003F3586">
          <w:pgSz w:w="12240" w:h="15840"/>
          <w:pgMar w:top="1340" w:right="60" w:bottom="1120" w:left="920" w:header="729" w:footer="928" w:gutter="0"/>
          <w:cols w:space="720"/>
        </w:sectPr>
      </w:pPr>
    </w:p>
    <w:p w14:paraId="1DAB9B91" w14:textId="77777777" w:rsidR="003F3586" w:rsidRDefault="00BF6D9F">
      <w:pPr>
        <w:pStyle w:val="Heading1"/>
        <w:numPr>
          <w:ilvl w:val="0"/>
          <w:numId w:val="112"/>
        </w:numPr>
        <w:tabs>
          <w:tab w:val="left" w:pos="1601"/>
        </w:tabs>
        <w:ind w:hanging="361"/>
      </w:pPr>
      <w:bookmarkStart w:id="29" w:name="4._Applications_Programmer_Interfaces_(A"/>
      <w:bookmarkStart w:id="30" w:name="_bookmark13"/>
      <w:bookmarkEnd w:id="29"/>
      <w:bookmarkEnd w:id="30"/>
      <w:r>
        <w:lastRenderedPageBreak/>
        <w:t>Applications Programmer Interfaces</w:t>
      </w:r>
      <w:r>
        <w:rPr>
          <w:spacing w:val="-5"/>
        </w:rPr>
        <w:t xml:space="preserve"> </w:t>
      </w:r>
      <w:r>
        <w:t>(APIs)</w:t>
      </w:r>
    </w:p>
    <w:p w14:paraId="5B7BC53E" w14:textId="77777777" w:rsidR="003F3586" w:rsidRDefault="00BF6D9F">
      <w:pPr>
        <w:pStyle w:val="Heading2"/>
        <w:numPr>
          <w:ilvl w:val="1"/>
          <w:numId w:val="112"/>
        </w:numPr>
        <w:tabs>
          <w:tab w:val="left" w:pos="2320"/>
          <w:tab w:val="left" w:pos="2321"/>
        </w:tabs>
        <w:spacing w:before="241"/>
        <w:ind w:hanging="721"/>
      </w:pPr>
      <w:bookmarkStart w:id="31" w:name="4.1_Overview_(Data_Extraction)"/>
      <w:bookmarkStart w:id="32" w:name="_bookmark14"/>
      <w:bookmarkEnd w:id="31"/>
      <w:bookmarkEnd w:id="32"/>
      <w:r>
        <w:t>Overview (Data</w:t>
      </w:r>
      <w:r>
        <w:rPr>
          <w:spacing w:val="1"/>
        </w:rPr>
        <w:t xml:space="preserve"> </w:t>
      </w:r>
      <w:r>
        <w:t>Extraction)</w:t>
      </w:r>
    </w:p>
    <w:p w14:paraId="364AC4E0" w14:textId="77777777" w:rsidR="003F3586" w:rsidRDefault="003F3586">
      <w:pPr>
        <w:pStyle w:val="BodyText"/>
        <w:rPr>
          <w:rFonts w:ascii="Arial"/>
        </w:rPr>
      </w:pPr>
    </w:p>
    <w:p w14:paraId="6D6F87AF" w14:textId="77777777" w:rsidR="003F3586" w:rsidRDefault="003F3586">
      <w:pPr>
        <w:pStyle w:val="BodyText"/>
        <w:rPr>
          <w:rFonts w:ascii="Arial"/>
        </w:rPr>
      </w:pPr>
    </w:p>
    <w:p w14:paraId="6AB53B42" w14:textId="6CA48F55" w:rsidR="003F3586" w:rsidRDefault="004456CF">
      <w:pPr>
        <w:pStyle w:val="BodyText"/>
        <w:spacing w:before="8"/>
        <w:rPr>
          <w:rFonts w:ascii="Arial"/>
          <w:sz w:val="11"/>
        </w:rPr>
      </w:pPr>
      <w:r>
        <w:rPr>
          <w:noProof/>
        </w:rPr>
        <mc:AlternateContent>
          <mc:Choice Requires="wpg">
            <w:drawing>
              <wp:anchor distT="0" distB="0" distL="0" distR="0" simplePos="0" relativeHeight="487588352" behindDoc="1" locked="0" layoutInCell="1" allowOverlap="1" wp14:anchorId="3C462211" wp14:editId="3431916B">
                <wp:simplePos x="0" y="0"/>
                <wp:positionH relativeFrom="page">
                  <wp:posOffset>2078355</wp:posOffset>
                </wp:positionH>
                <wp:positionV relativeFrom="paragraph">
                  <wp:posOffset>110490</wp:posOffset>
                </wp:positionV>
                <wp:extent cx="4408170" cy="3244215"/>
                <wp:effectExtent l="0" t="0" r="0" b="0"/>
                <wp:wrapTopAndBottom/>
                <wp:docPr id="6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8170" cy="3244215"/>
                          <a:chOff x="3273" y="174"/>
                          <a:chExt cx="6942" cy="5109"/>
                        </a:xfrm>
                      </wpg:grpSpPr>
                      <wps:wsp>
                        <wps:cNvPr id="65" name="Rectangle 81"/>
                        <wps:cNvSpPr>
                          <a:spLocks noChangeArrowheads="1"/>
                        </wps:cNvSpPr>
                        <wps:spPr bwMode="auto">
                          <a:xfrm>
                            <a:off x="3869" y="1027"/>
                            <a:ext cx="6344" cy="3580"/>
                          </a:xfrm>
                          <a:prstGeom prst="rect">
                            <a:avLst/>
                          </a:prstGeom>
                          <a:solidFill>
                            <a:srgbClr val="E9F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80"/>
                        <wps:cNvSpPr>
                          <a:spLocks noChangeArrowheads="1"/>
                        </wps:cNvSpPr>
                        <wps:spPr bwMode="auto">
                          <a:xfrm>
                            <a:off x="3869" y="1027"/>
                            <a:ext cx="6344" cy="3580"/>
                          </a:xfrm>
                          <a:prstGeom prst="rect">
                            <a:avLst/>
                          </a:prstGeom>
                          <a:noFill/>
                          <a:ln w="21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79"/>
                        <wps:cNvSpPr>
                          <a:spLocks/>
                        </wps:cNvSpPr>
                        <wps:spPr bwMode="auto">
                          <a:xfrm>
                            <a:off x="4984" y="4431"/>
                            <a:ext cx="1644" cy="744"/>
                          </a:xfrm>
                          <a:custGeom>
                            <a:avLst/>
                            <a:gdLst>
                              <a:gd name="T0" fmla="+- 0 4985 4985"/>
                              <a:gd name="T1" fmla="*/ T0 w 1644"/>
                              <a:gd name="T2" fmla="+- 0 4432 4432"/>
                              <a:gd name="T3" fmla="*/ 4432 h 744"/>
                              <a:gd name="T4" fmla="+- 0 4985 4985"/>
                              <a:gd name="T5" fmla="*/ T4 w 1644"/>
                              <a:gd name="T6" fmla="+- 0 4771 4432"/>
                              <a:gd name="T7" fmla="*/ 4771 h 744"/>
                              <a:gd name="T8" fmla="+- 0 6629 4985"/>
                              <a:gd name="T9" fmla="*/ T8 w 1644"/>
                              <a:gd name="T10" fmla="+- 0 4771 4432"/>
                              <a:gd name="T11" fmla="*/ 4771 h 744"/>
                              <a:gd name="T12" fmla="+- 0 6629 4985"/>
                              <a:gd name="T13" fmla="*/ T12 w 1644"/>
                              <a:gd name="T14" fmla="+- 0 5175 4432"/>
                              <a:gd name="T15" fmla="*/ 5175 h 744"/>
                            </a:gdLst>
                            <a:ahLst/>
                            <a:cxnLst>
                              <a:cxn ang="0">
                                <a:pos x="T1" y="T3"/>
                              </a:cxn>
                              <a:cxn ang="0">
                                <a:pos x="T5" y="T7"/>
                              </a:cxn>
                              <a:cxn ang="0">
                                <a:pos x="T9" y="T11"/>
                              </a:cxn>
                              <a:cxn ang="0">
                                <a:pos x="T13" y="T15"/>
                              </a:cxn>
                            </a:cxnLst>
                            <a:rect l="0" t="0" r="r" b="b"/>
                            <a:pathLst>
                              <a:path w="1644" h="744">
                                <a:moveTo>
                                  <a:pt x="0" y="0"/>
                                </a:moveTo>
                                <a:lnTo>
                                  <a:pt x="0" y="339"/>
                                </a:lnTo>
                                <a:lnTo>
                                  <a:pt x="1644" y="339"/>
                                </a:lnTo>
                                <a:lnTo>
                                  <a:pt x="1644" y="743"/>
                                </a:lnTo>
                              </a:path>
                            </a:pathLst>
                          </a:custGeom>
                          <a:noFill/>
                          <a:ln w="2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78"/>
                        <wps:cNvSpPr>
                          <a:spLocks/>
                        </wps:cNvSpPr>
                        <wps:spPr bwMode="auto">
                          <a:xfrm>
                            <a:off x="4944" y="4323"/>
                            <a:ext cx="1725" cy="959"/>
                          </a:xfrm>
                          <a:custGeom>
                            <a:avLst/>
                            <a:gdLst>
                              <a:gd name="T0" fmla="+- 0 5025 4944"/>
                              <a:gd name="T1" fmla="*/ T0 w 1725"/>
                              <a:gd name="T2" fmla="+- 0 4441 4324"/>
                              <a:gd name="T3" fmla="*/ 4441 h 959"/>
                              <a:gd name="T4" fmla="+- 0 4985 4944"/>
                              <a:gd name="T5" fmla="*/ T4 w 1725"/>
                              <a:gd name="T6" fmla="+- 0 4324 4324"/>
                              <a:gd name="T7" fmla="*/ 4324 h 959"/>
                              <a:gd name="T8" fmla="+- 0 4944 4944"/>
                              <a:gd name="T9" fmla="*/ T8 w 1725"/>
                              <a:gd name="T10" fmla="+- 0 4441 4324"/>
                              <a:gd name="T11" fmla="*/ 4441 h 959"/>
                              <a:gd name="T12" fmla="+- 0 5025 4944"/>
                              <a:gd name="T13" fmla="*/ T12 w 1725"/>
                              <a:gd name="T14" fmla="+- 0 4441 4324"/>
                              <a:gd name="T15" fmla="*/ 4441 h 959"/>
                              <a:gd name="T16" fmla="+- 0 6669 4944"/>
                              <a:gd name="T17" fmla="*/ T16 w 1725"/>
                              <a:gd name="T18" fmla="+- 0 5165 4324"/>
                              <a:gd name="T19" fmla="*/ 5165 h 959"/>
                              <a:gd name="T20" fmla="+- 0 6588 4944"/>
                              <a:gd name="T21" fmla="*/ T20 w 1725"/>
                              <a:gd name="T22" fmla="+- 0 5165 4324"/>
                              <a:gd name="T23" fmla="*/ 5165 h 959"/>
                              <a:gd name="T24" fmla="+- 0 6629 4944"/>
                              <a:gd name="T25" fmla="*/ T24 w 1725"/>
                              <a:gd name="T26" fmla="+- 0 5282 4324"/>
                              <a:gd name="T27" fmla="*/ 5282 h 959"/>
                              <a:gd name="T28" fmla="+- 0 6669 4944"/>
                              <a:gd name="T29" fmla="*/ T28 w 1725"/>
                              <a:gd name="T30" fmla="+- 0 5165 4324"/>
                              <a:gd name="T31" fmla="*/ 5165 h 9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25" h="959">
                                <a:moveTo>
                                  <a:pt x="81" y="117"/>
                                </a:moveTo>
                                <a:lnTo>
                                  <a:pt x="41" y="0"/>
                                </a:lnTo>
                                <a:lnTo>
                                  <a:pt x="0" y="117"/>
                                </a:lnTo>
                                <a:lnTo>
                                  <a:pt x="81" y="117"/>
                                </a:lnTo>
                                <a:close/>
                                <a:moveTo>
                                  <a:pt x="1725" y="841"/>
                                </a:moveTo>
                                <a:lnTo>
                                  <a:pt x="1644" y="841"/>
                                </a:lnTo>
                                <a:lnTo>
                                  <a:pt x="1685" y="958"/>
                                </a:lnTo>
                                <a:lnTo>
                                  <a:pt x="1725" y="8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77"/>
                        <wps:cNvCnPr>
                          <a:cxnSpLocks noChangeShapeType="1"/>
                        </wps:cNvCnPr>
                        <wps:spPr bwMode="auto">
                          <a:xfrm>
                            <a:off x="7025" y="4432"/>
                            <a:ext cx="0" cy="743"/>
                          </a:xfrm>
                          <a:prstGeom prst="line">
                            <a:avLst/>
                          </a:prstGeom>
                          <a:noFill/>
                          <a:ln w="2238">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76"/>
                        <wps:cNvSpPr>
                          <a:spLocks/>
                        </wps:cNvSpPr>
                        <wps:spPr bwMode="auto">
                          <a:xfrm>
                            <a:off x="6984" y="4323"/>
                            <a:ext cx="82" cy="959"/>
                          </a:xfrm>
                          <a:custGeom>
                            <a:avLst/>
                            <a:gdLst>
                              <a:gd name="T0" fmla="+- 0 7066 6985"/>
                              <a:gd name="T1" fmla="*/ T0 w 82"/>
                              <a:gd name="T2" fmla="+- 0 5165 4324"/>
                              <a:gd name="T3" fmla="*/ 5165 h 959"/>
                              <a:gd name="T4" fmla="+- 0 6985 6985"/>
                              <a:gd name="T5" fmla="*/ T4 w 82"/>
                              <a:gd name="T6" fmla="+- 0 5165 4324"/>
                              <a:gd name="T7" fmla="*/ 5165 h 959"/>
                              <a:gd name="T8" fmla="+- 0 7025 6985"/>
                              <a:gd name="T9" fmla="*/ T8 w 82"/>
                              <a:gd name="T10" fmla="+- 0 5282 4324"/>
                              <a:gd name="T11" fmla="*/ 5282 h 959"/>
                              <a:gd name="T12" fmla="+- 0 7066 6985"/>
                              <a:gd name="T13" fmla="*/ T12 w 82"/>
                              <a:gd name="T14" fmla="+- 0 5165 4324"/>
                              <a:gd name="T15" fmla="*/ 5165 h 959"/>
                              <a:gd name="T16" fmla="+- 0 7066 6985"/>
                              <a:gd name="T17" fmla="*/ T16 w 82"/>
                              <a:gd name="T18" fmla="+- 0 4441 4324"/>
                              <a:gd name="T19" fmla="*/ 4441 h 959"/>
                              <a:gd name="T20" fmla="+- 0 7025 6985"/>
                              <a:gd name="T21" fmla="*/ T20 w 82"/>
                              <a:gd name="T22" fmla="+- 0 4324 4324"/>
                              <a:gd name="T23" fmla="*/ 4324 h 959"/>
                              <a:gd name="T24" fmla="+- 0 6985 6985"/>
                              <a:gd name="T25" fmla="*/ T24 w 82"/>
                              <a:gd name="T26" fmla="+- 0 4441 4324"/>
                              <a:gd name="T27" fmla="*/ 4441 h 959"/>
                              <a:gd name="T28" fmla="+- 0 7066 6985"/>
                              <a:gd name="T29" fmla="*/ T28 w 82"/>
                              <a:gd name="T30" fmla="+- 0 4441 4324"/>
                              <a:gd name="T31" fmla="*/ 4441 h 9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 h="959">
                                <a:moveTo>
                                  <a:pt x="81" y="841"/>
                                </a:moveTo>
                                <a:lnTo>
                                  <a:pt x="0" y="841"/>
                                </a:lnTo>
                                <a:lnTo>
                                  <a:pt x="40" y="958"/>
                                </a:lnTo>
                                <a:lnTo>
                                  <a:pt x="81" y="841"/>
                                </a:lnTo>
                                <a:close/>
                                <a:moveTo>
                                  <a:pt x="81" y="117"/>
                                </a:moveTo>
                                <a:lnTo>
                                  <a:pt x="40" y="0"/>
                                </a:lnTo>
                                <a:lnTo>
                                  <a:pt x="0" y="117"/>
                                </a:lnTo>
                                <a:lnTo>
                                  <a:pt x="81"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5"/>
                        <wps:cNvSpPr>
                          <a:spLocks/>
                        </wps:cNvSpPr>
                        <wps:spPr bwMode="auto">
                          <a:xfrm>
                            <a:off x="7421" y="4431"/>
                            <a:ext cx="1644" cy="744"/>
                          </a:xfrm>
                          <a:custGeom>
                            <a:avLst/>
                            <a:gdLst>
                              <a:gd name="T0" fmla="+- 0 9065 7422"/>
                              <a:gd name="T1" fmla="*/ T0 w 1644"/>
                              <a:gd name="T2" fmla="+- 0 4432 4432"/>
                              <a:gd name="T3" fmla="*/ 4432 h 744"/>
                              <a:gd name="T4" fmla="+- 0 9065 7422"/>
                              <a:gd name="T5" fmla="*/ T4 w 1644"/>
                              <a:gd name="T6" fmla="+- 0 4803 4432"/>
                              <a:gd name="T7" fmla="*/ 4803 h 744"/>
                              <a:gd name="T8" fmla="+- 0 7422 7422"/>
                              <a:gd name="T9" fmla="*/ T8 w 1644"/>
                              <a:gd name="T10" fmla="+- 0 4803 4432"/>
                              <a:gd name="T11" fmla="*/ 4803 h 744"/>
                              <a:gd name="T12" fmla="+- 0 7422 7422"/>
                              <a:gd name="T13" fmla="*/ T12 w 1644"/>
                              <a:gd name="T14" fmla="+- 0 5175 4432"/>
                              <a:gd name="T15" fmla="*/ 5175 h 744"/>
                            </a:gdLst>
                            <a:ahLst/>
                            <a:cxnLst>
                              <a:cxn ang="0">
                                <a:pos x="T1" y="T3"/>
                              </a:cxn>
                              <a:cxn ang="0">
                                <a:pos x="T5" y="T7"/>
                              </a:cxn>
                              <a:cxn ang="0">
                                <a:pos x="T9" y="T11"/>
                              </a:cxn>
                              <a:cxn ang="0">
                                <a:pos x="T13" y="T15"/>
                              </a:cxn>
                            </a:cxnLst>
                            <a:rect l="0" t="0" r="r" b="b"/>
                            <a:pathLst>
                              <a:path w="1644" h="744">
                                <a:moveTo>
                                  <a:pt x="1643" y="0"/>
                                </a:moveTo>
                                <a:lnTo>
                                  <a:pt x="1643" y="371"/>
                                </a:lnTo>
                                <a:lnTo>
                                  <a:pt x="0" y="371"/>
                                </a:lnTo>
                                <a:lnTo>
                                  <a:pt x="0" y="743"/>
                                </a:lnTo>
                              </a:path>
                            </a:pathLst>
                          </a:custGeom>
                          <a:noFill/>
                          <a:ln w="2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74"/>
                        <wps:cNvSpPr>
                          <a:spLocks/>
                        </wps:cNvSpPr>
                        <wps:spPr bwMode="auto">
                          <a:xfrm>
                            <a:off x="7381" y="4323"/>
                            <a:ext cx="1725" cy="959"/>
                          </a:xfrm>
                          <a:custGeom>
                            <a:avLst/>
                            <a:gdLst>
                              <a:gd name="T0" fmla="+- 0 7462 7381"/>
                              <a:gd name="T1" fmla="*/ T0 w 1725"/>
                              <a:gd name="T2" fmla="+- 0 5165 4324"/>
                              <a:gd name="T3" fmla="*/ 5165 h 959"/>
                              <a:gd name="T4" fmla="+- 0 7381 7381"/>
                              <a:gd name="T5" fmla="*/ T4 w 1725"/>
                              <a:gd name="T6" fmla="+- 0 5165 4324"/>
                              <a:gd name="T7" fmla="*/ 5165 h 959"/>
                              <a:gd name="T8" fmla="+- 0 7422 7381"/>
                              <a:gd name="T9" fmla="*/ T8 w 1725"/>
                              <a:gd name="T10" fmla="+- 0 5282 4324"/>
                              <a:gd name="T11" fmla="*/ 5282 h 959"/>
                              <a:gd name="T12" fmla="+- 0 7462 7381"/>
                              <a:gd name="T13" fmla="*/ T12 w 1725"/>
                              <a:gd name="T14" fmla="+- 0 5165 4324"/>
                              <a:gd name="T15" fmla="*/ 5165 h 959"/>
                              <a:gd name="T16" fmla="+- 0 9106 7381"/>
                              <a:gd name="T17" fmla="*/ T16 w 1725"/>
                              <a:gd name="T18" fmla="+- 0 4441 4324"/>
                              <a:gd name="T19" fmla="*/ 4441 h 959"/>
                              <a:gd name="T20" fmla="+- 0 9065 7381"/>
                              <a:gd name="T21" fmla="*/ T20 w 1725"/>
                              <a:gd name="T22" fmla="+- 0 4324 4324"/>
                              <a:gd name="T23" fmla="*/ 4324 h 959"/>
                              <a:gd name="T24" fmla="+- 0 9025 7381"/>
                              <a:gd name="T25" fmla="*/ T24 w 1725"/>
                              <a:gd name="T26" fmla="+- 0 4441 4324"/>
                              <a:gd name="T27" fmla="*/ 4441 h 959"/>
                              <a:gd name="T28" fmla="+- 0 9106 7381"/>
                              <a:gd name="T29" fmla="*/ T28 w 1725"/>
                              <a:gd name="T30" fmla="+- 0 4441 4324"/>
                              <a:gd name="T31" fmla="*/ 4441 h 9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25" h="959">
                                <a:moveTo>
                                  <a:pt x="81" y="841"/>
                                </a:moveTo>
                                <a:lnTo>
                                  <a:pt x="0" y="841"/>
                                </a:lnTo>
                                <a:lnTo>
                                  <a:pt x="41" y="958"/>
                                </a:lnTo>
                                <a:lnTo>
                                  <a:pt x="81" y="841"/>
                                </a:lnTo>
                                <a:close/>
                                <a:moveTo>
                                  <a:pt x="1725" y="117"/>
                                </a:moveTo>
                                <a:lnTo>
                                  <a:pt x="1684" y="0"/>
                                </a:lnTo>
                                <a:lnTo>
                                  <a:pt x="1644" y="117"/>
                                </a:lnTo>
                                <a:lnTo>
                                  <a:pt x="1725"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4795" y="1319"/>
                            <a:ext cx="1190" cy="1023"/>
                          </a:xfrm>
                          <a:custGeom>
                            <a:avLst/>
                            <a:gdLst>
                              <a:gd name="T0" fmla="+- 0 5390 4795"/>
                              <a:gd name="T1" fmla="*/ T0 w 1190"/>
                              <a:gd name="T2" fmla="+- 0 1320 1320"/>
                              <a:gd name="T3" fmla="*/ 1320 h 1023"/>
                              <a:gd name="T4" fmla="+- 0 4795 4795"/>
                              <a:gd name="T5" fmla="*/ T4 w 1190"/>
                              <a:gd name="T6" fmla="+- 0 1831 1320"/>
                              <a:gd name="T7" fmla="*/ 1831 h 1023"/>
                              <a:gd name="T8" fmla="+- 0 5390 4795"/>
                              <a:gd name="T9" fmla="*/ T8 w 1190"/>
                              <a:gd name="T10" fmla="+- 0 2342 1320"/>
                              <a:gd name="T11" fmla="*/ 2342 h 1023"/>
                              <a:gd name="T12" fmla="+- 0 5985 4795"/>
                              <a:gd name="T13" fmla="*/ T12 w 1190"/>
                              <a:gd name="T14" fmla="+- 0 1831 1320"/>
                              <a:gd name="T15" fmla="*/ 1831 h 1023"/>
                              <a:gd name="T16" fmla="+- 0 5390 4795"/>
                              <a:gd name="T17" fmla="*/ T16 w 1190"/>
                              <a:gd name="T18" fmla="+- 0 1320 1320"/>
                              <a:gd name="T19" fmla="*/ 1320 h 1023"/>
                            </a:gdLst>
                            <a:ahLst/>
                            <a:cxnLst>
                              <a:cxn ang="0">
                                <a:pos x="T1" y="T3"/>
                              </a:cxn>
                              <a:cxn ang="0">
                                <a:pos x="T5" y="T7"/>
                              </a:cxn>
                              <a:cxn ang="0">
                                <a:pos x="T9" y="T11"/>
                              </a:cxn>
                              <a:cxn ang="0">
                                <a:pos x="T13" y="T15"/>
                              </a:cxn>
                              <a:cxn ang="0">
                                <a:pos x="T17" y="T19"/>
                              </a:cxn>
                            </a:cxnLst>
                            <a:rect l="0" t="0" r="r" b="b"/>
                            <a:pathLst>
                              <a:path w="1190" h="1023">
                                <a:moveTo>
                                  <a:pt x="595" y="0"/>
                                </a:moveTo>
                                <a:lnTo>
                                  <a:pt x="0" y="511"/>
                                </a:lnTo>
                                <a:lnTo>
                                  <a:pt x="595" y="1022"/>
                                </a:lnTo>
                                <a:lnTo>
                                  <a:pt x="1190" y="511"/>
                                </a:lnTo>
                                <a:lnTo>
                                  <a:pt x="5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2"/>
                        <wps:cNvSpPr>
                          <a:spLocks/>
                        </wps:cNvSpPr>
                        <wps:spPr bwMode="auto">
                          <a:xfrm>
                            <a:off x="4795" y="1319"/>
                            <a:ext cx="1190" cy="1023"/>
                          </a:xfrm>
                          <a:custGeom>
                            <a:avLst/>
                            <a:gdLst>
                              <a:gd name="T0" fmla="+- 0 4795 4795"/>
                              <a:gd name="T1" fmla="*/ T0 w 1190"/>
                              <a:gd name="T2" fmla="+- 0 1831 1320"/>
                              <a:gd name="T3" fmla="*/ 1831 h 1023"/>
                              <a:gd name="T4" fmla="+- 0 5390 4795"/>
                              <a:gd name="T5" fmla="*/ T4 w 1190"/>
                              <a:gd name="T6" fmla="+- 0 1320 1320"/>
                              <a:gd name="T7" fmla="*/ 1320 h 1023"/>
                              <a:gd name="T8" fmla="+- 0 5985 4795"/>
                              <a:gd name="T9" fmla="*/ T8 w 1190"/>
                              <a:gd name="T10" fmla="+- 0 1831 1320"/>
                              <a:gd name="T11" fmla="*/ 1831 h 1023"/>
                              <a:gd name="T12" fmla="+- 0 5390 4795"/>
                              <a:gd name="T13" fmla="*/ T12 w 1190"/>
                              <a:gd name="T14" fmla="+- 0 2342 1320"/>
                              <a:gd name="T15" fmla="*/ 2342 h 1023"/>
                              <a:gd name="T16" fmla="+- 0 4795 4795"/>
                              <a:gd name="T17" fmla="*/ T16 w 1190"/>
                              <a:gd name="T18" fmla="+- 0 1831 1320"/>
                              <a:gd name="T19" fmla="*/ 1831 h 1023"/>
                            </a:gdLst>
                            <a:ahLst/>
                            <a:cxnLst>
                              <a:cxn ang="0">
                                <a:pos x="T1" y="T3"/>
                              </a:cxn>
                              <a:cxn ang="0">
                                <a:pos x="T5" y="T7"/>
                              </a:cxn>
                              <a:cxn ang="0">
                                <a:pos x="T9" y="T11"/>
                              </a:cxn>
                              <a:cxn ang="0">
                                <a:pos x="T13" y="T15"/>
                              </a:cxn>
                              <a:cxn ang="0">
                                <a:pos x="T17" y="T19"/>
                              </a:cxn>
                            </a:cxnLst>
                            <a:rect l="0" t="0" r="r" b="b"/>
                            <a:pathLst>
                              <a:path w="1190" h="1023">
                                <a:moveTo>
                                  <a:pt x="0" y="511"/>
                                </a:moveTo>
                                <a:lnTo>
                                  <a:pt x="595" y="0"/>
                                </a:lnTo>
                                <a:lnTo>
                                  <a:pt x="1190" y="511"/>
                                </a:lnTo>
                                <a:lnTo>
                                  <a:pt x="595" y="1022"/>
                                </a:lnTo>
                                <a:lnTo>
                                  <a:pt x="0" y="511"/>
                                </a:lnTo>
                                <a:close/>
                              </a:path>
                            </a:pathLst>
                          </a:custGeom>
                          <a:noFill/>
                          <a:ln w="21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1"/>
                        <wps:cNvCnPr>
                          <a:cxnSpLocks noChangeShapeType="1"/>
                        </wps:cNvCnPr>
                        <wps:spPr bwMode="auto">
                          <a:xfrm>
                            <a:off x="5390" y="2342"/>
                            <a:ext cx="0" cy="723"/>
                          </a:xfrm>
                          <a:prstGeom prst="line">
                            <a:avLst/>
                          </a:prstGeom>
                          <a:noFill/>
                          <a:ln w="2238">
                            <a:solidFill>
                              <a:srgbClr val="000000"/>
                            </a:solidFill>
                            <a:round/>
                            <a:headEnd/>
                            <a:tailEnd/>
                          </a:ln>
                          <a:extLst>
                            <a:ext uri="{909E8E84-426E-40DD-AFC4-6F175D3DCCD1}">
                              <a14:hiddenFill xmlns:a14="http://schemas.microsoft.com/office/drawing/2010/main">
                                <a:noFill/>
                              </a14:hiddenFill>
                            </a:ext>
                          </a:extLst>
                        </wps:spPr>
                        <wps:bodyPr/>
                      </wps:wsp>
                      <wps:wsp>
                        <wps:cNvPr id="76" name="Freeform 70"/>
                        <wps:cNvSpPr>
                          <a:spLocks/>
                        </wps:cNvSpPr>
                        <wps:spPr bwMode="auto">
                          <a:xfrm>
                            <a:off x="5349" y="3055"/>
                            <a:ext cx="81" cy="118"/>
                          </a:xfrm>
                          <a:custGeom>
                            <a:avLst/>
                            <a:gdLst>
                              <a:gd name="T0" fmla="+- 0 5430 5349"/>
                              <a:gd name="T1" fmla="*/ T0 w 81"/>
                              <a:gd name="T2" fmla="+- 0 3056 3056"/>
                              <a:gd name="T3" fmla="*/ 3056 h 118"/>
                              <a:gd name="T4" fmla="+- 0 5349 5349"/>
                              <a:gd name="T5" fmla="*/ T4 w 81"/>
                              <a:gd name="T6" fmla="+- 0 3056 3056"/>
                              <a:gd name="T7" fmla="*/ 3056 h 118"/>
                              <a:gd name="T8" fmla="+- 0 5390 5349"/>
                              <a:gd name="T9" fmla="*/ T8 w 81"/>
                              <a:gd name="T10" fmla="+- 0 3173 3056"/>
                              <a:gd name="T11" fmla="*/ 3173 h 118"/>
                              <a:gd name="T12" fmla="+- 0 5430 5349"/>
                              <a:gd name="T13" fmla="*/ T12 w 81"/>
                              <a:gd name="T14" fmla="+- 0 3056 3056"/>
                              <a:gd name="T15" fmla="*/ 3056 h 118"/>
                            </a:gdLst>
                            <a:ahLst/>
                            <a:cxnLst>
                              <a:cxn ang="0">
                                <a:pos x="T1" y="T3"/>
                              </a:cxn>
                              <a:cxn ang="0">
                                <a:pos x="T5" y="T7"/>
                              </a:cxn>
                              <a:cxn ang="0">
                                <a:pos x="T9" y="T11"/>
                              </a:cxn>
                              <a:cxn ang="0">
                                <a:pos x="T13" y="T15"/>
                              </a:cxn>
                            </a:cxnLst>
                            <a:rect l="0" t="0" r="r" b="b"/>
                            <a:pathLst>
                              <a:path w="81" h="118">
                                <a:moveTo>
                                  <a:pt x="81" y="0"/>
                                </a:moveTo>
                                <a:lnTo>
                                  <a:pt x="0" y="0"/>
                                </a:lnTo>
                                <a:lnTo>
                                  <a:pt x="41" y="117"/>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69"/>
                        <wps:cNvSpPr>
                          <a:spLocks/>
                        </wps:cNvSpPr>
                        <wps:spPr bwMode="auto">
                          <a:xfrm>
                            <a:off x="5984" y="1830"/>
                            <a:ext cx="595" cy="1235"/>
                          </a:xfrm>
                          <a:custGeom>
                            <a:avLst/>
                            <a:gdLst>
                              <a:gd name="T0" fmla="+- 0 5985 5985"/>
                              <a:gd name="T1" fmla="*/ T0 w 595"/>
                              <a:gd name="T2" fmla="+- 0 1831 1831"/>
                              <a:gd name="T3" fmla="*/ 1831 h 1235"/>
                              <a:gd name="T4" fmla="+- 0 6579 5985"/>
                              <a:gd name="T5" fmla="*/ T4 w 595"/>
                              <a:gd name="T6" fmla="+- 0 1831 1831"/>
                              <a:gd name="T7" fmla="*/ 1831 h 1235"/>
                              <a:gd name="T8" fmla="+- 0 6579 5985"/>
                              <a:gd name="T9" fmla="*/ T8 w 595"/>
                              <a:gd name="T10" fmla="+- 0 3065 1831"/>
                              <a:gd name="T11" fmla="*/ 3065 h 1235"/>
                            </a:gdLst>
                            <a:ahLst/>
                            <a:cxnLst>
                              <a:cxn ang="0">
                                <a:pos x="T1" y="T3"/>
                              </a:cxn>
                              <a:cxn ang="0">
                                <a:pos x="T5" y="T7"/>
                              </a:cxn>
                              <a:cxn ang="0">
                                <a:pos x="T9" y="T11"/>
                              </a:cxn>
                            </a:cxnLst>
                            <a:rect l="0" t="0" r="r" b="b"/>
                            <a:pathLst>
                              <a:path w="595" h="1235">
                                <a:moveTo>
                                  <a:pt x="0" y="0"/>
                                </a:moveTo>
                                <a:lnTo>
                                  <a:pt x="594" y="0"/>
                                </a:lnTo>
                                <a:lnTo>
                                  <a:pt x="594" y="1234"/>
                                </a:lnTo>
                              </a:path>
                            </a:pathLst>
                          </a:custGeom>
                          <a:noFill/>
                          <a:ln w="2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8"/>
                        <wps:cNvSpPr>
                          <a:spLocks/>
                        </wps:cNvSpPr>
                        <wps:spPr bwMode="auto">
                          <a:xfrm>
                            <a:off x="6538" y="3055"/>
                            <a:ext cx="81" cy="118"/>
                          </a:xfrm>
                          <a:custGeom>
                            <a:avLst/>
                            <a:gdLst>
                              <a:gd name="T0" fmla="+- 0 6620 6539"/>
                              <a:gd name="T1" fmla="*/ T0 w 81"/>
                              <a:gd name="T2" fmla="+- 0 3056 3056"/>
                              <a:gd name="T3" fmla="*/ 3056 h 118"/>
                              <a:gd name="T4" fmla="+- 0 6539 6539"/>
                              <a:gd name="T5" fmla="*/ T4 w 81"/>
                              <a:gd name="T6" fmla="+- 0 3056 3056"/>
                              <a:gd name="T7" fmla="*/ 3056 h 118"/>
                              <a:gd name="T8" fmla="+- 0 6579 6539"/>
                              <a:gd name="T9" fmla="*/ T8 w 81"/>
                              <a:gd name="T10" fmla="+- 0 3173 3056"/>
                              <a:gd name="T11" fmla="*/ 3173 h 118"/>
                              <a:gd name="T12" fmla="+- 0 6620 6539"/>
                              <a:gd name="T13" fmla="*/ T12 w 81"/>
                              <a:gd name="T14" fmla="+- 0 3056 3056"/>
                              <a:gd name="T15" fmla="*/ 3056 h 118"/>
                            </a:gdLst>
                            <a:ahLst/>
                            <a:cxnLst>
                              <a:cxn ang="0">
                                <a:pos x="T1" y="T3"/>
                              </a:cxn>
                              <a:cxn ang="0">
                                <a:pos x="T5" y="T7"/>
                              </a:cxn>
                              <a:cxn ang="0">
                                <a:pos x="T9" y="T11"/>
                              </a:cxn>
                              <a:cxn ang="0">
                                <a:pos x="T13" y="T15"/>
                              </a:cxn>
                            </a:cxnLst>
                            <a:rect l="0" t="0" r="r" b="b"/>
                            <a:pathLst>
                              <a:path w="81" h="118">
                                <a:moveTo>
                                  <a:pt x="81" y="0"/>
                                </a:moveTo>
                                <a:lnTo>
                                  <a:pt x="0" y="0"/>
                                </a:lnTo>
                                <a:lnTo>
                                  <a:pt x="40" y="117"/>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67"/>
                        <wps:cNvCnPr>
                          <a:cxnSpLocks noChangeShapeType="1"/>
                        </wps:cNvCnPr>
                        <wps:spPr bwMode="auto">
                          <a:xfrm>
                            <a:off x="5390" y="808"/>
                            <a:ext cx="0" cy="404"/>
                          </a:xfrm>
                          <a:prstGeom prst="line">
                            <a:avLst/>
                          </a:prstGeom>
                          <a:noFill/>
                          <a:ln w="2238">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66"/>
                        <wps:cNvSpPr>
                          <a:spLocks/>
                        </wps:cNvSpPr>
                        <wps:spPr bwMode="auto">
                          <a:xfrm>
                            <a:off x="5349" y="1201"/>
                            <a:ext cx="81" cy="118"/>
                          </a:xfrm>
                          <a:custGeom>
                            <a:avLst/>
                            <a:gdLst>
                              <a:gd name="T0" fmla="+- 0 5430 5349"/>
                              <a:gd name="T1" fmla="*/ T0 w 81"/>
                              <a:gd name="T2" fmla="+- 0 1202 1202"/>
                              <a:gd name="T3" fmla="*/ 1202 h 118"/>
                              <a:gd name="T4" fmla="+- 0 5349 5349"/>
                              <a:gd name="T5" fmla="*/ T4 w 81"/>
                              <a:gd name="T6" fmla="+- 0 1202 1202"/>
                              <a:gd name="T7" fmla="*/ 1202 h 118"/>
                              <a:gd name="T8" fmla="+- 0 5390 5349"/>
                              <a:gd name="T9" fmla="*/ T8 w 81"/>
                              <a:gd name="T10" fmla="+- 0 1320 1202"/>
                              <a:gd name="T11" fmla="*/ 1320 h 118"/>
                              <a:gd name="T12" fmla="+- 0 5430 5349"/>
                              <a:gd name="T13" fmla="*/ T12 w 81"/>
                              <a:gd name="T14" fmla="+- 0 1202 1202"/>
                              <a:gd name="T15" fmla="*/ 1202 h 118"/>
                            </a:gdLst>
                            <a:ahLst/>
                            <a:cxnLst>
                              <a:cxn ang="0">
                                <a:pos x="T1" y="T3"/>
                              </a:cxn>
                              <a:cxn ang="0">
                                <a:pos x="T5" y="T7"/>
                              </a:cxn>
                              <a:cxn ang="0">
                                <a:pos x="T9" y="T11"/>
                              </a:cxn>
                              <a:cxn ang="0">
                                <a:pos x="T13" y="T15"/>
                              </a:cxn>
                            </a:cxnLst>
                            <a:rect l="0" t="0" r="r" b="b"/>
                            <a:pathLst>
                              <a:path w="81" h="118">
                                <a:moveTo>
                                  <a:pt x="81" y="0"/>
                                </a:moveTo>
                                <a:lnTo>
                                  <a:pt x="0" y="0"/>
                                </a:lnTo>
                                <a:lnTo>
                                  <a:pt x="41" y="118"/>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Line 65"/>
                        <wps:cNvCnPr>
                          <a:cxnSpLocks noChangeShapeType="1"/>
                        </wps:cNvCnPr>
                        <wps:spPr bwMode="auto">
                          <a:xfrm>
                            <a:off x="9065" y="916"/>
                            <a:ext cx="0" cy="2149"/>
                          </a:xfrm>
                          <a:prstGeom prst="line">
                            <a:avLst/>
                          </a:prstGeom>
                          <a:noFill/>
                          <a:ln w="2238">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64"/>
                        <wps:cNvSpPr>
                          <a:spLocks/>
                        </wps:cNvSpPr>
                        <wps:spPr bwMode="auto">
                          <a:xfrm>
                            <a:off x="9024" y="808"/>
                            <a:ext cx="82" cy="2365"/>
                          </a:xfrm>
                          <a:custGeom>
                            <a:avLst/>
                            <a:gdLst>
                              <a:gd name="T0" fmla="+- 0 9106 9025"/>
                              <a:gd name="T1" fmla="*/ T0 w 82"/>
                              <a:gd name="T2" fmla="+- 0 3056 808"/>
                              <a:gd name="T3" fmla="*/ 3056 h 2365"/>
                              <a:gd name="T4" fmla="+- 0 9025 9025"/>
                              <a:gd name="T5" fmla="*/ T4 w 82"/>
                              <a:gd name="T6" fmla="+- 0 3056 808"/>
                              <a:gd name="T7" fmla="*/ 3056 h 2365"/>
                              <a:gd name="T8" fmla="+- 0 9065 9025"/>
                              <a:gd name="T9" fmla="*/ T8 w 82"/>
                              <a:gd name="T10" fmla="+- 0 3173 808"/>
                              <a:gd name="T11" fmla="*/ 3173 h 2365"/>
                              <a:gd name="T12" fmla="+- 0 9106 9025"/>
                              <a:gd name="T13" fmla="*/ T12 w 82"/>
                              <a:gd name="T14" fmla="+- 0 3056 808"/>
                              <a:gd name="T15" fmla="*/ 3056 h 2365"/>
                              <a:gd name="T16" fmla="+- 0 9106 9025"/>
                              <a:gd name="T17" fmla="*/ T16 w 82"/>
                              <a:gd name="T18" fmla="+- 0 926 808"/>
                              <a:gd name="T19" fmla="*/ 926 h 2365"/>
                              <a:gd name="T20" fmla="+- 0 9065 9025"/>
                              <a:gd name="T21" fmla="*/ T20 w 82"/>
                              <a:gd name="T22" fmla="+- 0 808 808"/>
                              <a:gd name="T23" fmla="*/ 808 h 2365"/>
                              <a:gd name="T24" fmla="+- 0 9025 9025"/>
                              <a:gd name="T25" fmla="*/ T24 w 82"/>
                              <a:gd name="T26" fmla="+- 0 926 808"/>
                              <a:gd name="T27" fmla="*/ 926 h 2365"/>
                              <a:gd name="T28" fmla="+- 0 9106 9025"/>
                              <a:gd name="T29" fmla="*/ T28 w 82"/>
                              <a:gd name="T30" fmla="+- 0 926 808"/>
                              <a:gd name="T31" fmla="*/ 926 h 23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 h="2365">
                                <a:moveTo>
                                  <a:pt x="81" y="2248"/>
                                </a:moveTo>
                                <a:lnTo>
                                  <a:pt x="0" y="2248"/>
                                </a:lnTo>
                                <a:lnTo>
                                  <a:pt x="40" y="2365"/>
                                </a:lnTo>
                                <a:lnTo>
                                  <a:pt x="81" y="2248"/>
                                </a:lnTo>
                                <a:close/>
                                <a:moveTo>
                                  <a:pt x="81" y="118"/>
                                </a:moveTo>
                                <a:lnTo>
                                  <a:pt x="40" y="0"/>
                                </a:lnTo>
                                <a:lnTo>
                                  <a:pt x="0" y="118"/>
                                </a:lnTo>
                                <a:lnTo>
                                  <a:pt x="81"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3"/>
                        <wps:cNvSpPr>
                          <a:spLocks/>
                        </wps:cNvSpPr>
                        <wps:spPr bwMode="auto">
                          <a:xfrm>
                            <a:off x="3275" y="1127"/>
                            <a:ext cx="529" cy="3388"/>
                          </a:xfrm>
                          <a:custGeom>
                            <a:avLst/>
                            <a:gdLst>
                              <a:gd name="T0" fmla="+- 0 3804 3275"/>
                              <a:gd name="T1" fmla="*/ T0 w 529"/>
                              <a:gd name="T2" fmla="+- 0 1128 1128"/>
                              <a:gd name="T3" fmla="*/ 1128 h 3388"/>
                              <a:gd name="T4" fmla="+- 0 3275 3275"/>
                              <a:gd name="T5" fmla="*/ T4 w 529"/>
                              <a:gd name="T6" fmla="+- 0 1128 1128"/>
                              <a:gd name="T7" fmla="*/ 1128 h 3388"/>
                              <a:gd name="T8" fmla="+- 0 3275 3275"/>
                              <a:gd name="T9" fmla="*/ T8 w 529"/>
                              <a:gd name="T10" fmla="+- 0 4515 1128"/>
                              <a:gd name="T11" fmla="*/ 4515 h 3388"/>
                              <a:gd name="T12" fmla="+- 0 3804 3275"/>
                              <a:gd name="T13" fmla="*/ T12 w 529"/>
                              <a:gd name="T14" fmla="+- 0 4515 1128"/>
                              <a:gd name="T15" fmla="*/ 4515 h 3388"/>
                            </a:gdLst>
                            <a:ahLst/>
                            <a:cxnLst>
                              <a:cxn ang="0">
                                <a:pos x="T1" y="T3"/>
                              </a:cxn>
                              <a:cxn ang="0">
                                <a:pos x="T5" y="T7"/>
                              </a:cxn>
                              <a:cxn ang="0">
                                <a:pos x="T9" y="T11"/>
                              </a:cxn>
                              <a:cxn ang="0">
                                <a:pos x="T13" y="T15"/>
                              </a:cxn>
                            </a:cxnLst>
                            <a:rect l="0" t="0" r="r" b="b"/>
                            <a:pathLst>
                              <a:path w="529" h="3388">
                                <a:moveTo>
                                  <a:pt x="529" y="0"/>
                                </a:moveTo>
                                <a:lnTo>
                                  <a:pt x="0" y="0"/>
                                </a:lnTo>
                                <a:lnTo>
                                  <a:pt x="0" y="3387"/>
                                </a:lnTo>
                                <a:lnTo>
                                  <a:pt x="529" y="3387"/>
                                </a:lnTo>
                              </a:path>
                            </a:pathLst>
                          </a:custGeom>
                          <a:noFill/>
                          <a:ln w="22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62"/>
                        <wps:cNvCnPr>
                          <a:cxnSpLocks noChangeShapeType="1"/>
                        </wps:cNvCnPr>
                        <wps:spPr bwMode="auto">
                          <a:xfrm>
                            <a:off x="4597" y="3173"/>
                            <a:ext cx="0" cy="0"/>
                          </a:xfrm>
                          <a:prstGeom prst="line">
                            <a:avLst/>
                          </a:prstGeom>
                          <a:noFill/>
                          <a:ln w="2238">
                            <a:solidFill>
                              <a:srgbClr val="000000"/>
                            </a:solidFill>
                            <a:round/>
                            <a:headEnd/>
                            <a:tailEnd/>
                          </a:ln>
                          <a:extLst>
                            <a:ext uri="{909E8E84-426E-40DD-AFC4-6F175D3DCCD1}">
                              <a14:hiddenFill xmlns:a14="http://schemas.microsoft.com/office/drawing/2010/main">
                                <a:noFill/>
                              </a14:hiddenFill>
                            </a:ext>
                          </a:extLst>
                        </wps:spPr>
                        <wps:bodyPr/>
                      </wps:wsp>
                      <wps:wsp>
                        <wps:cNvPr id="85" name="Freeform 61"/>
                        <wps:cNvSpPr>
                          <a:spLocks/>
                        </wps:cNvSpPr>
                        <wps:spPr bwMode="auto">
                          <a:xfrm>
                            <a:off x="4556" y="808"/>
                            <a:ext cx="81" cy="118"/>
                          </a:xfrm>
                          <a:custGeom>
                            <a:avLst/>
                            <a:gdLst>
                              <a:gd name="T0" fmla="+- 0 4597 4556"/>
                              <a:gd name="T1" fmla="*/ T0 w 81"/>
                              <a:gd name="T2" fmla="+- 0 808 808"/>
                              <a:gd name="T3" fmla="*/ 808 h 118"/>
                              <a:gd name="T4" fmla="+- 0 4556 4556"/>
                              <a:gd name="T5" fmla="*/ T4 w 81"/>
                              <a:gd name="T6" fmla="+- 0 926 808"/>
                              <a:gd name="T7" fmla="*/ 926 h 118"/>
                              <a:gd name="T8" fmla="+- 0 4637 4556"/>
                              <a:gd name="T9" fmla="*/ T8 w 81"/>
                              <a:gd name="T10" fmla="+- 0 926 808"/>
                              <a:gd name="T11" fmla="*/ 926 h 118"/>
                              <a:gd name="T12" fmla="+- 0 4597 4556"/>
                              <a:gd name="T13" fmla="*/ T12 w 81"/>
                              <a:gd name="T14" fmla="+- 0 808 808"/>
                              <a:gd name="T15" fmla="*/ 808 h 118"/>
                            </a:gdLst>
                            <a:ahLst/>
                            <a:cxnLst>
                              <a:cxn ang="0">
                                <a:pos x="T1" y="T3"/>
                              </a:cxn>
                              <a:cxn ang="0">
                                <a:pos x="T5" y="T7"/>
                              </a:cxn>
                              <a:cxn ang="0">
                                <a:pos x="T9" y="T11"/>
                              </a:cxn>
                              <a:cxn ang="0">
                                <a:pos x="T13" y="T15"/>
                              </a:cxn>
                            </a:cxnLst>
                            <a:rect l="0" t="0" r="r" b="b"/>
                            <a:pathLst>
                              <a:path w="81" h="118">
                                <a:moveTo>
                                  <a:pt x="41" y="0"/>
                                </a:moveTo>
                                <a:lnTo>
                                  <a:pt x="0" y="118"/>
                                </a:lnTo>
                                <a:lnTo>
                                  <a:pt x="81" y="118"/>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60"/>
                        <wps:cNvSpPr>
                          <a:spLocks/>
                        </wps:cNvSpPr>
                        <wps:spPr bwMode="auto">
                          <a:xfrm>
                            <a:off x="5976" y="492"/>
                            <a:ext cx="1397" cy="2682"/>
                          </a:xfrm>
                          <a:custGeom>
                            <a:avLst/>
                            <a:gdLst>
                              <a:gd name="T0" fmla="+- 0 7372 5976"/>
                              <a:gd name="T1" fmla="*/ T0 w 1397"/>
                              <a:gd name="T2" fmla="+- 0 3173 492"/>
                              <a:gd name="T3" fmla="*/ 3173 h 2682"/>
                              <a:gd name="T4" fmla="+- 0 7372 5976"/>
                              <a:gd name="T5" fmla="*/ T4 w 1397"/>
                              <a:gd name="T6" fmla="+- 0 492 492"/>
                              <a:gd name="T7" fmla="*/ 492 h 2682"/>
                              <a:gd name="T8" fmla="+- 0 5976 5976"/>
                              <a:gd name="T9" fmla="*/ T8 w 1397"/>
                              <a:gd name="T10" fmla="+- 0 492 492"/>
                              <a:gd name="T11" fmla="*/ 492 h 2682"/>
                            </a:gdLst>
                            <a:ahLst/>
                            <a:cxnLst>
                              <a:cxn ang="0">
                                <a:pos x="T1" y="T3"/>
                              </a:cxn>
                              <a:cxn ang="0">
                                <a:pos x="T5" y="T7"/>
                              </a:cxn>
                              <a:cxn ang="0">
                                <a:pos x="T9" y="T11"/>
                              </a:cxn>
                            </a:cxnLst>
                            <a:rect l="0" t="0" r="r" b="b"/>
                            <a:pathLst>
                              <a:path w="1397" h="2682">
                                <a:moveTo>
                                  <a:pt x="1396" y="2681"/>
                                </a:moveTo>
                                <a:lnTo>
                                  <a:pt x="1396" y="0"/>
                                </a:lnTo>
                                <a:lnTo>
                                  <a:pt x="0" y="0"/>
                                </a:lnTo>
                              </a:path>
                            </a:pathLst>
                          </a:custGeom>
                          <a:noFill/>
                          <a:ln w="2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59"/>
                        <wps:cNvSpPr>
                          <a:spLocks/>
                        </wps:cNvSpPr>
                        <wps:spPr bwMode="auto">
                          <a:xfrm>
                            <a:off x="5864" y="452"/>
                            <a:ext cx="122" cy="79"/>
                          </a:xfrm>
                          <a:custGeom>
                            <a:avLst/>
                            <a:gdLst>
                              <a:gd name="T0" fmla="+- 0 5986 5865"/>
                              <a:gd name="T1" fmla="*/ T0 w 122"/>
                              <a:gd name="T2" fmla="+- 0 453 453"/>
                              <a:gd name="T3" fmla="*/ 453 h 79"/>
                              <a:gd name="T4" fmla="+- 0 5865 5865"/>
                              <a:gd name="T5" fmla="*/ T4 w 122"/>
                              <a:gd name="T6" fmla="+- 0 492 453"/>
                              <a:gd name="T7" fmla="*/ 492 h 79"/>
                              <a:gd name="T8" fmla="+- 0 5986 5865"/>
                              <a:gd name="T9" fmla="*/ T8 w 122"/>
                              <a:gd name="T10" fmla="+- 0 531 453"/>
                              <a:gd name="T11" fmla="*/ 531 h 79"/>
                              <a:gd name="T12" fmla="+- 0 5986 5865"/>
                              <a:gd name="T13" fmla="*/ T12 w 122"/>
                              <a:gd name="T14" fmla="+- 0 453 453"/>
                              <a:gd name="T15" fmla="*/ 453 h 79"/>
                            </a:gdLst>
                            <a:ahLst/>
                            <a:cxnLst>
                              <a:cxn ang="0">
                                <a:pos x="T1" y="T3"/>
                              </a:cxn>
                              <a:cxn ang="0">
                                <a:pos x="T5" y="T7"/>
                              </a:cxn>
                              <a:cxn ang="0">
                                <a:pos x="T9" y="T11"/>
                              </a:cxn>
                              <a:cxn ang="0">
                                <a:pos x="T13" y="T15"/>
                              </a:cxn>
                            </a:cxnLst>
                            <a:rect l="0" t="0" r="r" b="b"/>
                            <a:pathLst>
                              <a:path w="122" h="79">
                                <a:moveTo>
                                  <a:pt x="121" y="0"/>
                                </a:moveTo>
                                <a:lnTo>
                                  <a:pt x="0" y="39"/>
                                </a:lnTo>
                                <a:lnTo>
                                  <a:pt x="121" y="78"/>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8"/>
                        <wps:cNvSpPr>
                          <a:spLocks/>
                        </wps:cNvSpPr>
                        <wps:spPr bwMode="auto">
                          <a:xfrm>
                            <a:off x="8193" y="175"/>
                            <a:ext cx="1743" cy="633"/>
                          </a:xfrm>
                          <a:custGeom>
                            <a:avLst/>
                            <a:gdLst>
                              <a:gd name="T0" fmla="+- 0 9610 8194"/>
                              <a:gd name="T1" fmla="*/ T0 w 1743"/>
                              <a:gd name="T2" fmla="+- 0 176 176"/>
                              <a:gd name="T3" fmla="*/ 176 h 633"/>
                              <a:gd name="T4" fmla="+- 0 8521 8194"/>
                              <a:gd name="T5" fmla="*/ T4 w 1743"/>
                              <a:gd name="T6" fmla="+- 0 176 176"/>
                              <a:gd name="T7" fmla="*/ 176 h 633"/>
                              <a:gd name="T8" fmla="+- 0 8446 8194"/>
                              <a:gd name="T9" fmla="*/ T8 w 1743"/>
                              <a:gd name="T10" fmla="+- 0 184 176"/>
                              <a:gd name="T11" fmla="*/ 184 h 633"/>
                              <a:gd name="T12" fmla="+- 0 8377 8194"/>
                              <a:gd name="T13" fmla="*/ T12 w 1743"/>
                              <a:gd name="T14" fmla="+- 0 208 176"/>
                              <a:gd name="T15" fmla="*/ 208 h 633"/>
                              <a:gd name="T16" fmla="+- 0 8316 8194"/>
                              <a:gd name="T17" fmla="*/ T16 w 1743"/>
                              <a:gd name="T18" fmla="+- 0 245 176"/>
                              <a:gd name="T19" fmla="*/ 245 h 633"/>
                              <a:gd name="T20" fmla="+- 0 8266 8194"/>
                              <a:gd name="T21" fmla="*/ T20 w 1743"/>
                              <a:gd name="T22" fmla="+- 0 294 176"/>
                              <a:gd name="T23" fmla="*/ 294 h 633"/>
                              <a:gd name="T24" fmla="+- 0 8227 8194"/>
                              <a:gd name="T25" fmla="*/ T24 w 1743"/>
                              <a:gd name="T26" fmla="+- 0 353 176"/>
                              <a:gd name="T27" fmla="*/ 353 h 633"/>
                              <a:gd name="T28" fmla="+- 0 8203 8194"/>
                              <a:gd name="T29" fmla="*/ T28 w 1743"/>
                              <a:gd name="T30" fmla="+- 0 420 176"/>
                              <a:gd name="T31" fmla="*/ 420 h 633"/>
                              <a:gd name="T32" fmla="+- 0 8194 8194"/>
                              <a:gd name="T33" fmla="*/ T32 w 1743"/>
                              <a:gd name="T34" fmla="+- 0 492 176"/>
                              <a:gd name="T35" fmla="*/ 492 h 633"/>
                              <a:gd name="T36" fmla="+- 0 8203 8194"/>
                              <a:gd name="T37" fmla="*/ T36 w 1743"/>
                              <a:gd name="T38" fmla="+- 0 565 176"/>
                              <a:gd name="T39" fmla="*/ 565 h 633"/>
                              <a:gd name="T40" fmla="+- 0 8227 8194"/>
                              <a:gd name="T41" fmla="*/ T40 w 1743"/>
                              <a:gd name="T42" fmla="+- 0 631 176"/>
                              <a:gd name="T43" fmla="*/ 631 h 633"/>
                              <a:gd name="T44" fmla="+- 0 8266 8194"/>
                              <a:gd name="T45" fmla="*/ T44 w 1743"/>
                              <a:gd name="T46" fmla="+- 0 690 176"/>
                              <a:gd name="T47" fmla="*/ 690 h 633"/>
                              <a:gd name="T48" fmla="+- 0 8316 8194"/>
                              <a:gd name="T49" fmla="*/ T48 w 1743"/>
                              <a:gd name="T50" fmla="+- 0 739 176"/>
                              <a:gd name="T51" fmla="*/ 739 h 633"/>
                              <a:gd name="T52" fmla="+- 0 8377 8194"/>
                              <a:gd name="T53" fmla="*/ T52 w 1743"/>
                              <a:gd name="T54" fmla="+- 0 776 176"/>
                              <a:gd name="T55" fmla="*/ 776 h 633"/>
                              <a:gd name="T56" fmla="+- 0 8446 8194"/>
                              <a:gd name="T57" fmla="*/ T56 w 1743"/>
                              <a:gd name="T58" fmla="+- 0 800 176"/>
                              <a:gd name="T59" fmla="*/ 800 h 633"/>
                              <a:gd name="T60" fmla="+- 0 8521 8194"/>
                              <a:gd name="T61" fmla="*/ T60 w 1743"/>
                              <a:gd name="T62" fmla="+- 0 808 176"/>
                              <a:gd name="T63" fmla="*/ 808 h 633"/>
                              <a:gd name="T64" fmla="+- 0 9610 8194"/>
                              <a:gd name="T65" fmla="*/ T64 w 1743"/>
                              <a:gd name="T66" fmla="+- 0 808 176"/>
                              <a:gd name="T67" fmla="*/ 808 h 633"/>
                              <a:gd name="T68" fmla="+- 0 9685 8194"/>
                              <a:gd name="T69" fmla="*/ T68 w 1743"/>
                              <a:gd name="T70" fmla="+- 0 800 176"/>
                              <a:gd name="T71" fmla="*/ 800 h 633"/>
                              <a:gd name="T72" fmla="+- 0 9754 8194"/>
                              <a:gd name="T73" fmla="*/ T72 w 1743"/>
                              <a:gd name="T74" fmla="+- 0 776 176"/>
                              <a:gd name="T75" fmla="*/ 776 h 633"/>
                              <a:gd name="T76" fmla="+- 0 9814 8194"/>
                              <a:gd name="T77" fmla="*/ T76 w 1743"/>
                              <a:gd name="T78" fmla="+- 0 739 176"/>
                              <a:gd name="T79" fmla="*/ 739 h 633"/>
                              <a:gd name="T80" fmla="+- 0 9865 8194"/>
                              <a:gd name="T81" fmla="*/ T80 w 1743"/>
                              <a:gd name="T82" fmla="+- 0 690 176"/>
                              <a:gd name="T83" fmla="*/ 690 h 633"/>
                              <a:gd name="T84" fmla="+- 0 9904 8194"/>
                              <a:gd name="T85" fmla="*/ T84 w 1743"/>
                              <a:gd name="T86" fmla="+- 0 631 176"/>
                              <a:gd name="T87" fmla="*/ 631 h 633"/>
                              <a:gd name="T88" fmla="+- 0 9928 8194"/>
                              <a:gd name="T89" fmla="*/ T88 w 1743"/>
                              <a:gd name="T90" fmla="+- 0 565 176"/>
                              <a:gd name="T91" fmla="*/ 565 h 633"/>
                              <a:gd name="T92" fmla="+- 0 9937 8194"/>
                              <a:gd name="T93" fmla="*/ T92 w 1743"/>
                              <a:gd name="T94" fmla="+- 0 492 176"/>
                              <a:gd name="T95" fmla="*/ 492 h 633"/>
                              <a:gd name="T96" fmla="+- 0 9928 8194"/>
                              <a:gd name="T97" fmla="*/ T96 w 1743"/>
                              <a:gd name="T98" fmla="+- 0 420 176"/>
                              <a:gd name="T99" fmla="*/ 420 h 633"/>
                              <a:gd name="T100" fmla="+- 0 9904 8194"/>
                              <a:gd name="T101" fmla="*/ T100 w 1743"/>
                              <a:gd name="T102" fmla="+- 0 353 176"/>
                              <a:gd name="T103" fmla="*/ 353 h 633"/>
                              <a:gd name="T104" fmla="+- 0 9865 8194"/>
                              <a:gd name="T105" fmla="*/ T104 w 1743"/>
                              <a:gd name="T106" fmla="+- 0 294 176"/>
                              <a:gd name="T107" fmla="*/ 294 h 633"/>
                              <a:gd name="T108" fmla="+- 0 9814 8194"/>
                              <a:gd name="T109" fmla="*/ T108 w 1743"/>
                              <a:gd name="T110" fmla="+- 0 245 176"/>
                              <a:gd name="T111" fmla="*/ 245 h 633"/>
                              <a:gd name="T112" fmla="+- 0 9754 8194"/>
                              <a:gd name="T113" fmla="*/ T112 w 1743"/>
                              <a:gd name="T114" fmla="+- 0 208 176"/>
                              <a:gd name="T115" fmla="*/ 208 h 633"/>
                              <a:gd name="T116" fmla="+- 0 9685 8194"/>
                              <a:gd name="T117" fmla="*/ T116 w 1743"/>
                              <a:gd name="T118" fmla="+- 0 184 176"/>
                              <a:gd name="T119" fmla="*/ 184 h 633"/>
                              <a:gd name="T120" fmla="+- 0 9610 8194"/>
                              <a:gd name="T121" fmla="*/ T120 w 1743"/>
                              <a:gd name="T122" fmla="+- 0 176 176"/>
                              <a:gd name="T123" fmla="*/ 176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43" h="633">
                                <a:moveTo>
                                  <a:pt x="1416" y="0"/>
                                </a:moveTo>
                                <a:lnTo>
                                  <a:pt x="327" y="0"/>
                                </a:lnTo>
                                <a:lnTo>
                                  <a:pt x="252" y="8"/>
                                </a:lnTo>
                                <a:lnTo>
                                  <a:pt x="183" y="32"/>
                                </a:lnTo>
                                <a:lnTo>
                                  <a:pt x="122" y="69"/>
                                </a:lnTo>
                                <a:lnTo>
                                  <a:pt x="72" y="118"/>
                                </a:lnTo>
                                <a:lnTo>
                                  <a:pt x="33" y="177"/>
                                </a:lnTo>
                                <a:lnTo>
                                  <a:pt x="9" y="244"/>
                                </a:lnTo>
                                <a:lnTo>
                                  <a:pt x="0" y="316"/>
                                </a:lnTo>
                                <a:lnTo>
                                  <a:pt x="9" y="389"/>
                                </a:lnTo>
                                <a:lnTo>
                                  <a:pt x="33" y="455"/>
                                </a:lnTo>
                                <a:lnTo>
                                  <a:pt x="72" y="514"/>
                                </a:lnTo>
                                <a:lnTo>
                                  <a:pt x="122" y="563"/>
                                </a:lnTo>
                                <a:lnTo>
                                  <a:pt x="183" y="600"/>
                                </a:lnTo>
                                <a:lnTo>
                                  <a:pt x="252" y="624"/>
                                </a:lnTo>
                                <a:lnTo>
                                  <a:pt x="327" y="632"/>
                                </a:lnTo>
                                <a:lnTo>
                                  <a:pt x="1416" y="632"/>
                                </a:lnTo>
                                <a:lnTo>
                                  <a:pt x="1491" y="624"/>
                                </a:lnTo>
                                <a:lnTo>
                                  <a:pt x="1560" y="600"/>
                                </a:lnTo>
                                <a:lnTo>
                                  <a:pt x="1620" y="563"/>
                                </a:lnTo>
                                <a:lnTo>
                                  <a:pt x="1671" y="514"/>
                                </a:lnTo>
                                <a:lnTo>
                                  <a:pt x="1710" y="455"/>
                                </a:lnTo>
                                <a:lnTo>
                                  <a:pt x="1734" y="389"/>
                                </a:lnTo>
                                <a:lnTo>
                                  <a:pt x="1743" y="316"/>
                                </a:lnTo>
                                <a:lnTo>
                                  <a:pt x="1734" y="244"/>
                                </a:lnTo>
                                <a:lnTo>
                                  <a:pt x="1710" y="177"/>
                                </a:lnTo>
                                <a:lnTo>
                                  <a:pt x="1671" y="118"/>
                                </a:lnTo>
                                <a:lnTo>
                                  <a:pt x="1620" y="69"/>
                                </a:lnTo>
                                <a:lnTo>
                                  <a:pt x="1560" y="32"/>
                                </a:lnTo>
                                <a:lnTo>
                                  <a:pt x="1491" y="8"/>
                                </a:lnTo>
                                <a:lnTo>
                                  <a:pt x="1416" y="0"/>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7"/>
                        <wps:cNvSpPr>
                          <a:spLocks/>
                        </wps:cNvSpPr>
                        <wps:spPr bwMode="auto">
                          <a:xfrm>
                            <a:off x="8193" y="175"/>
                            <a:ext cx="1743" cy="633"/>
                          </a:xfrm>
                          <a:custGeom>
                            <a:avLst/>
                            <a:gdLst>
                              <a:gd name="T0" fmla="+- 0 8521 8194"/>
                              <a:gd name="T1" fmla="*/ T0 w 1743"/>
                              <a:gd name="T2" fmla="+- 0 808 176"/>
                              <a:gd name="T3" fmla="*/ 808 h 633"/>
                              <a:gd name="T4" fmla="+- 0 9610 8194"/>
                              <a:gd name="T5" fmla="*/ T4 w 1743"/>
                              <a:gd name="T6" fmla="+- 0 808 176"/>
                              <a:gd name="T7" fmla="*/ 808 h 633"/>
                              <a:gd name="T8" fmla="+- 0 9685 8194"/>
                              <a:gd name="T9" fmla="*/ T8 w 1743"/>
                              <a:gd name="T10" fmla="+- 0 800 176"/>
                              <a:gd name="T11" fmla="*/ 800 h 633"/>
                              <a:gd name="T12" fmla="+- 0 9754 8194"/>
                              <a:gd name="T13" fmla="*/ T12 w 1743"/>
                              <a:gd name="T14" fmla="+- 0 776 176"/>
                              <a:gd name="T15" fmla="*/ 776 h 633"/>
                              <a:gd name="T16" fmla="+- 0 9814 8194"/>
                              <a:gd name="T17" fmla="*/ T16 w 1743"/>
                              <a:gd name="T18" fmla="+- 0 739 176"/>
                              <a:gd name="T19" fmla="*/ 739 h 633"/>
                              <a:gd name="T20" fmla="+- 0 9865 8194"/>
                              <a:gd name="T21" fmla="*/ T20 w 1743"/>
                              <a:gd name="T22" fmla="+- 0 690 176"/>
                              <a:gd name="T23" fmla="*/ 690 h 633"/>
                              <a:gd name="T24" fmla="+- 0 9904 8194"/>
                              <a:gd name="T25" fmla="*/ T24 w 1743"/>
                              <a:gd name="T26" fmla="+- 0 631 176"/>
                              <a:gd name="T27" fmla="*/ 631 h 633"/>
                              <a:gd name="T28" fmla="+- 0 9928 8194"/>
                              <a:gd name="T29" fmla="*/ T28 w 1743"/>
                              <a:gd name="T30" fmla="+- 0 565 176"/>
                              <a:gd name="T31" fmla="*/ 565 h 633"/>
                              <a:gd name="T32" fmla="+- 0 9937 8194"/>
                              <a:gd name="T33" fmla="*/ T32 w 1743"/>
                              <a:gd name="T34" fmla="+- 0 492 176"/>
                              <a:gd name="T35" fmla="*/ 492 h 633"/>
                              <a:gd name="T36" fmla="+- 0 9928 8194"/>
                              <a:gd name="T37" fmla="*/ T36 w 1743"/>
                              <a:gd name="T38" fmla="+- 0 420 176"/>
                              <a:gd name="T39" fmla="*/ 420 h 633"/>
                              <a:gd name="T40" fmla="+- 0 9904 8194"/>
                              <a:gd name="T41" fmla="*/ T40 w 1743"/>
                              <a:gd name="T42" fmla="+- 0 353 176"/>
                              <a:gd name="T43" fmla="*/ 353 h 633"/>
                              <a:gd name="T44" fmla="+- 0 9865 8194"/>
                              <a:gd name="T45" fmla="*/ T44 w 1743"/>
                              <a:gd name="T46" fmla="+- 0 294 176"/>
                              <a:gd name="T47" fmla="*/ 294 h 633"/>
                              <a:gd name="T48" fmla="+- 0 9814 8194"/>
                              <a:gd name="T49" fmla="*/ T48 w 1743"/>
                              <a:gd name="T50" fmla="+- 0 245 176"/>
                              <a:gd name="T51" fmla="*/ 245 h 633"/>
                              <a:gd name="T52" fmla="+- 0 9754 8194"/>
                              <a:gd name="T53" fmla="*/ T52 w 1743"/>
                              <a:gd name="T54" fmla="+- 0 208 176"/>
                              <a:gd name="T55" fmla="*/ 208 h 633"/>
                              <a:gd name="T56" fmla="+- 0 9685 8194"/>
                              <a:gd name="T57" fmla="*/ T56 w 1743"/>
                              <a:gd name="T58" fmla="+- 0 184 176"/>
                              <a:gd name="T59" fmla="*/ 184 h 633"/>
                              <a:gd name="T60" fmla="+- 0 9610 8194"/>
                              <a:gd name="T61" fmla="*/ T60 w 1743"/>
                              <a:gd name="T62" fmla="+- 0 176 176"/>
                              <a:gd name="T63" fmla="*/ 176 h 633"/>
                              <a:gd name="T64" fmla="+- 0 8521 8194"/>
                              <a:gd name="T65" fmla="*/ T64 w 1743"/>
                              <a:gd name="T66" fmla="+- 0 176 176"/>
                              <a:gd name="T67" fmla="*/ 176 h 633"/>
                              <a:gd name="T68" fmla="+- 0 8446 8194"/>
                              <a:gd name="T69" fmla="*/ T68 w 1743"/>
                              <a:gd name="T70" fmla="+- 0 184 176"/>
                              <a:gd name="T71" fmla="*/ 184 h 633"/>
                              <a:gd name="T72" fmla="+- 0 8377 8194"/>
                              <a:gd name="T73" fmla="*/ T72 w 1743"/>
                              <a:gd name="T74" fmla="+- 0 208 176"/>
                              <a:gd name="T75" fmla="*/ 208 h 633"/>
                              <a:gd name="T76" fmla="+- 0 8316 8194"/>
                              <a:gd name="T77" fmla="*/ T76 w 1743"/>
                              <a:gd name="T78" fmla="+- 0 245 176"/>
                              <a:gd name="T79" fmla="*/ 245 h 633"/>
                              <a:gd name="T80" fmla="+- 0 8266 8194"/>
                              <a:gd name="T81" fmla="*/ T80 w 1743"/>
                              <a:gd name="T82" fmla="+- 0 294 176"/>
                              <a:gd name="T83" fmla="*/ 294 h 633"/>
                              <a:gd name="T84" fmla="+- 0 8227 8194"/>
                              <a:gd name="T85" fmla="*/ T84 w 1743"/>
                              <a:gd name="T86" fmla="+- 0 353 176"/>
                              <a:gd name="T87" fmla="*/ 353 h 633"/>
                              <a:gd name="T88" fmla="+- 0 8203 8194"/>
                              <a:gd name="T89" fmla="*/ T88 w 1743"/>
                              <a:gd name="T90" fmla="+- 0 420 176"/>
                              <a:gd name="T91" fmla="*/ 420 h 633"/>
                              <a:gd name="T92" fmla="+- 0 8194 8194"/>
                              <a:gd name="T93" fmla="*/ T92 w 1743"/>
                              <a:gd name="T94" fmla="+- 0 492 176"/>
                              <a:gd name="T95" fmla="*/ 492 h 633"/>
                              <a:gd name="T96" fmla="+- 0 8203 8194"/>
                              <a:gd name="T97" fmla="*/ T96 w 1743"/>
                              <a:gd name="T98" fmla="+- 0 565 176"/>
                              <a:gd name="T99" fmla="*/ 565 h 633"/>
                              <a:gd name="T100" fmla="+- 0 8227 8194"/>
                              <a:gd name="T101" fmla="*/ T100 w 1743"/>
                              <a:gd name="T102" fmla="+- 0 631 176"/>
                              <a:gd name="T103" fmla="*/ 631 h 633"/>
                              <a:gd name="T104" fmla="+- 0 8266 8194"/>
                              <a:gd name="T105" fmla="*/ T104 w 1743"/>
                              <a:gd name="T106" fmla="+- 0 690 176"/>
                              <a:gd name="T107" fmla="*/ 690 h 633"/>
                              <a:gd name="T108" fmla="+- 0 8316 8194"/>
                              <a:gd name="T109" fmla="*/ T108 w 1743"/>
                              <a:gd name="T110" fmla="+- 0 739 176"/>
                              <a:gd name="T111" fmla="*/ 739 h 633"/>
                              <a:gd name="T112" fmla="+- 0 8377 8194"/>
                              <a:gd name="T113" fmla="*/ T112 w 1743"/>
                              <a:gd name="T114" fmla="+- 0 776 176"/>
                              <a:gd name="T115" fmla="*/ 776 h 633"/>
                              <a:gd name="T116" fmla="+- 0 8446 8194"/>
                              <a:gd name="T117" fmla="*/ T116 w 1743"/>
                              <a:gd name="T118" fmla="+- 0 800 176"/>
                              <a:gd name="T119" fmla="*/ 800 h 633"/>
                              <a:gd name="T120" fmla="+- 0 8521 8194"/>
                              <a:gd name="T121" fmla="*/ T120 w 1743"/>
                              <a:gd name="T122" fmla="+- 0 808 176"/>
                              <a:gd name="T123" fmla="*/ 80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43" h="633">
                                <a:moveTo>
                                  <a:pt x="327" y="632"/>
                                </a:moveTo>
                                <a:lnTo>
                                  <a:pt x="1416" y="632"/>
                                </a:lnTo>
                                <a:lnTo>
                                  <a:pt x="1491" y="624"/>
                                </a:lnTo>
                                <a:lnTo>
                                  <a:pt x="1560" y="600"/>
                                </a:lnTo>
                                <a:lnTo>
                                  <a:pt x="1620" y="563"/>
                                </a:lnTo>
                                <a:lnTo>
                                  <a:pt x="1671" y="514"/>
                                </a:lnTo>
                                <a:lnTo>
                                  <a:pt x="1710" y="455"/>
                                </a:lnTo>
                                <a:lnTo>
                                  <a:pt x="1734" y="389"/>
                                </a:lnTo>
                                <a:lnTo>
                                  <a:pt x="1743" y="316"/>
                                </a:lnTo>
                                <a:lnTo>
                                  <a:pt x="1734" y="244"/>
                                </a:lnTo>
                                <a:lnTo>
                                  <a:pt x="1710" y="177"/>
                                </a:lnTo>
                                <a:lnTo>
                                  <a:pt x="1671" y="118"/>
                                </a:lnTo>
                                <a:lnTo>
                                  <a:pt x="1620" y="69"/>
                                </a:lnTo>
                                <a:lnTo>
                                  <a:pt x="1560" y="32"/>
                                </a:lnTo>
                                <a:lnTo>
                                  <a:pt x="1491" y="8"/>
                                </a:lnTo>
                                <a:lnTo>
                                  <a:pt x="1416" y="0"/>
                                </a:lnTo>
                                <a:lnTo>
                                  <a:pt x="327" y="0"/>
                                </a:lnTo>
                                <a:lnTo>
                                  <a:pt x="252" y="8"/>
                                </a:lnTo>
                                <a:lnTo>
                                  <a:pt x="183" y="32"/>
                                </a:lnTo>
                                <a:lnTo>
                                  <a:pt x="122" y="69"/>
                                </a:lnTo>
                                <a:lnTo>
                                  <a:pt x="72" y="118"/>
                                </a:lnTo>
                                <a:lnTo>
                                  <a:pt x="33" y="177"/>
                                </a:lnTo>
                                <a:lnTo>
                                  <a:pt x="9" y="244"/>
                                </a:lnTo>
                                <a:lnTo>
                                  <a:pt x="0" y="316"/>
                                </a:lnTo>
                                <a:lnTo>
                                  <a:pt x="9" y="389"/>
                                </a:lnTo>
                                <a:lnTo>
                                  <a:pt x="33" y="455"/>
                                </a:lnTo>
                                <a:lnTo>
                                  <a:pt x="72" y="514"/>
                                </a:lnTo>
                                <a:lnTo>
                                  <a:pt x="122" y="563"/>
                                </a:lnTo>
                                <a:lnTo>
                                  <a:pt x="183" y="600"/>
                                </a:lnTo>
                                <a:lnTo>
                                  <a:pt x="252" y="624"/>
                                </a:lnTo>
                                <a:lnTo>
                                  <a:pt x="327" y="632"/>
                                </a:lnTo>
                                <a:close/>
                              </a:path>
                            </a:pathLst>
                          </a:custGeom>
                          <a:noFill/>
                          <a:ln w="2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6"/>
                        <wps:cNvSpPr>
                          <a:spLocks/>
                        </wps:cNvSpPr>
                        <wps:spPr bwMode="auto">
                          <a:xfrm>
                            <a:off x="4121" y="175"/>
                            <a:ext cx="1743" cy="633"/>
                          </a:xfrm>
                          <a:custGeom>
                            <a:avLst/>
                            <a:gdLst>
                              <a:gd name="T0" fmla="+- 0 5538 4122"/>
                              <a:gd name="T1" fmla="*/ T0 w 1743"/>
                              <a:gd name="T2" fmla="+- 0 176 176"/>
                              <a:gd name="T3" fmla="*/ 176 h 633"/>
                              <a:gd name="T4" fmla="+- 0 4449 4122"/>
                              <a:gd name="T5" fmla="*/ T4 w 1743"/>
                              <a:gd name="T6" fmla="+- 0 176 176"/>
                              <a:gd name="T7" fmla="*/ 176 h 633"/>
                              <a:gd name="T8" fmla="+- 0 4374 4122"/>
                              <a:gd name="T9" fmla="*/ T8 w 1743"/>
                              <a:gd name="T10" fmla="+- 0 184 176"/>
                              <a:gd name="T11" fmla="*/ 184 h 633"/>
                              <a:gd name="T12" fmla="+- 0 4305 4122"/>
                              <a:gd name="T13" fmla="*/ T12 w 1743"/>
                              <a:gd name="T14" fmla="+- 0 208 176"/>
                              <a:gd name="T15" fmla="*/ 208 h 633"/>
                              <a:gd name="T16" fmla="+- 0 4244 4122"/>
                              <a:gd name="T17" fmla="*/ T16 w 1743"/>
                              <a:gd name="T18" fmla="+- 0 245 176"/>
                              <a:gd name="T19" fmla="*/ 245 h 633"/>
                              <a:gd name="T20" fmla="+- 0 4194 4122"/>
                              <a:gd name="T21" fmla="*/ T20 w 1743"/>
                              <a:gd name="T22" fmla="+- 0 294 176"/>
                              <a:gd name="T23" fmla="*/ 294 h 633"/>
                              <a:gd name="T24" fmla="+- 0 4155 4122"/>
                              <a:gd name="T25" fmla="*/ T24 w 1743"/>
                              <a:gd name="T26" fmla="+- 0 353 176"/>
                              <a:gd name="T27" fmla="*/ 353 h 633"/>
                              <a:gd name="T28" fmla="+- 0 4130 4122"/>
                              <a:gd name="T29" fmla="*/ T28 w 1743"/>
                              <a:gd name="T30" fmla="+- 0 420 176"/>
                              <a:gd name="T31" fmla="*/ 420 h 633"/>
                              <a:gd name="T32" fmla="+- 0 4122 4122"/>
                              <a:gd name="T33" fmla="*/ T32 w 1743"/>
                              <a:gd name="T34" fmla="+- 0 492 176"/>
                              <a:gd name="T35" fmla="*/ 492 h 633"/>
                              <a:gd name="T36" fmla="+- 0 4130 4122"/>
                              <a:gd name="T37" fmla="*/ T36 w 1743"/>
                              <a:gd name="T38" fmla="+- 0 565 176"/>
                              <a:gd name="T39" fmla="*/ 565 h 633"/>
                              <a:gd name="T40" fmla="+- 0 4155 4122"/>
                              <a:gd name="T41" fmla="*/ T40 w 1743"/>
                              <a:gd name="T42" fmla="+- 0 631 176"/>
                              <a:gd name="T43" fmla="*/ 631 h 633"/>
                              <a:gd name="T44" fmla="+- 0 4194 4122"/>
                              <a:gd name="T45" fmla="*/ T44 w 1743"/>
                              <a:gd name="T46" fmla="+- 0 690 176"/>
                              <a:gd name="T47" fmla="*/ 690 h 633"/>
                              <a:gd name="T48" fmla="+- 0 4244 4122"/>
                              <a:gd name="T49" fmla="*/ T48 w 1743"/>
                              <a:gd name="T50" fmla="+- 0 739 176"/>
                              <a:gd name="T51" fmla="*/ 739 h 633"/>
                              <a:gd name="T52" fmla="+- 0 4305 4122"/>
                              <a:gd name="T53" fmla="*/ T52 w 1743"/>
                              <a:gd name="T54" fmla="+- 0 776 176"/>
                              <a:gd name="T55" fmla="*/ 776 h 633"/>
                              <a:gd name="T56" fmla="+- 0 4374 4122"/>
                              <a:gd name="T57" fmla="*/ T56 w 1743"/>
                              <a:gd name="T58" fmla="+- 0 800 176"/>
                              <a:gd name="T59" fmla="*/ 800 h 633"/>
                              <a:gd name="T60" fmla="+- 0 4449 4122"/>
                              <a:gd name="T61" fmla="*/ T60 w 1743"/>
                              <a:gd name="T62" fmla="+- 0 808 176"/>
                              <a:gd name="T63" fmla="*/ 808 h 633"/>
                              <a:gd name="T64" fmla="+- 0 5538 4122"/>
                              <a:gd name="T65" fmla="*/ T64 w 1743"/>
                              <a:gd name="T66" fmla="+- 0 808 176"/>
                              <a:gd name="T67" fmla="*/ 808 h 633"/>
                              <a:gd name="T68" fmla="+- 0 5613 4122"/>
                              <a:gd name="T69" fmla="*/ T68 w 1743"/>
                              <a:gd name="T70" fmla="+- 0 800 176"/>
                              <a:gd name="T71" fmla="*/ 800 h 633"/>
                              <a:gd name="T72" fmla="+- 0 5682 4122"/>
                              <a:gd name="T73" fmla="*/ T72 w 1743"/>
                              <a:gd name="T74" fmla="+- 0 776 176"/>
                              <a:gd name="T75" fmla="*/ 776 h 633"/>
                              <a:gd name="T76" fmla="+- 0 5742 4122"/>
                              <a:gd name="T77" fmla="*/ T76 w 1743"/>
                              <a:gd name="T78" fmla="+- 0 739 176"/>
                              <a:gd name="T79" fmla="*/ 739 h 633"/>
                              <a:gd name="T80" fmla="+- 0 5793 4122"/>
                              <a:gd name="T81" fmla="*/ T80 w 1743"/>
                              <a:gd name="T82" fmla="+- 0 690 176"/>
                              <a:gd name="T83" fmla="*/ 690 h 633"/>
                              <a:gd name="T84" fmla="+- 0 5831 4122"/>
                              <a:gd name="T85" fmla="*/ T84 w 1743"/>
                              <a:gd name="T86" fmla="+- 0 631 176"/>
                              <a:gd name="T87" fmla="*/ 631 h 633"/>
                              <a:gd name="T88" fmla="+- 0 5856 4122"/>
                              <a:gd name="T89" fmla="*/ T88 w 1743"/>
                              <a:gd name="T90" fmla="+- 0 565 176"/>
                              <a:gd name="T91" fmla="*/ 565 h 633"/>
                              <a:gd name="T92" fmla="+- 0 5865 4122"/>
                              <a:gd name="T93" fmla="*/ T92 w 1743"/>
                              <a:gd name="T94" fmla="+- 0 492 176"/>
                              <a:gd name="T95" fmla="*/ 492 h 633"/>
                              <a:gd name="T96" fmla="+- 0 5856 4122"/>
                              <a:gd name="T97" fmla="*/ T96 w 1743"/>
                              <a:gd name="T98" fmla="+- 0 420 176"/>
                              <a:gd name="T99" fmla="*/ 420 h 633"/>
                              <a:gd name="T100" fmla="+- 0 5831 4122"/>
                              <a:gd name="T101" fmla="*/ T100 w 1743"/>
                              <a:gd name="T102" fmla="+- 0 353 176"/>
                              <a:gd name="T103" fmla="*/ 353 h 633"/>
                              <a:gd name="T104" fmla="+- 0 5793 4122"/>
                              <a:gd name="T105" fmla="*/ T104 w 1743"/>
                              <a:gd name="T106" fmla="+- 0 294 176"/>
                              <a:gd name="T107" fmla="*/ 294 h 633"/>
                              <a:gd name="T108" fmla="+- 0 5742 4122"/>
                              <a:gd name="T109" fmla="*/ T108 w 1743"/>
                              <a:gd name="T110" fmla="+- 0 245 176"/>
                              <a:gd name="T111" fmla="*/ 245 h 633"/>
                              <a:gd name="T112" fmla="+- 0 5682 4122"/>
                              <a:gd name="T113" fmla="*/ T112 w 1743"/>
                              <a:gd name="T114" fmla="+- 0 208 176"/>
                              <a:gd name="T115" fmla="*/ 208 h 633"/>
                              <a:gd name="T116" fmla="+- 0 5613 4122"/>
                              <a:gd name="T117" fmla="*/ T116 w 1743"/>
                              <a:gd name="T118" fmla="+- 0 184 176"/>
                              <a:gd name="T119" fmla="*/ 184 h 633"/>
                              <a:gd name="T120" fmla="+- 0 5538 4122"/>
                              <a:gd name="T121" fmla="*/ T120 w 1743"/>
                              <a:gd name="T122" fmla="+- 0 176 176"/>
                              <a:gd name="T123" fmla="*/ 176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43" h="633">
                                <a:moveTo>
                                  <a:pt x="1416" y="0"/>
                                </a:moveTo>
                                <a:lnTo>
                                  <a:pt x="327" y="0"/>
                                </a:lnTo>
                                <a:lnTo>
                                  <a:pt x="252" y="8"/>
                                </a:lnTo>
                                <a:lnTo>
                                  <a:pt x="183" y="32"/>
                                </a:lnTo>
                                <a:lnTo>
                                  <a:pt x="122" y="69"/>
                                </a:lnTo>
                                <a:lnTo>
                                  <a:pt x="72" y="118"/>
                                </a:lnTo>
                                <a:lnTo>
                                  <a:pt x="33" y="177"/>
                                </a:lnTo>
                                <a:lnTo>
                                  <a:pt x="8" y="244"/>
                                </a:lnTo>
                                <a:lnTo>
                                  <a:pt x="0" y="316"/>
                                </a:lnTo>
                                <a:lnTo>
                                  <a:pt x="8" y="389"/>
                                </a:lnTo>
                                <a:lnTo>
                                  <a:pt x="33" y="455"/>
                                </a:lnTo>
                                <a:lnTo>
                                  <a:pt x="72" y="514"/>
                                </a:lnTo>
                                <a:lnTo>
                                  <a:pt x="122" y="563"/>
                                </a:lnTo>
                                <a:lnTo>
                                  <a:pt x="183" y="600"/>
                                </a:lnTo>
                                <a:lnTo>
                                  <a:pt x="252" y="624"/>
                                </a:lnTo>
                                <a:lnTo>
                                  <a:pt x="327" y="632"/>
                                </a:lnTo>
                                <a:lnTo>
                                  <a:pt x="1416" y="632"/>
                                </a:lnTo>
                                <a:lnTo>
                                  <a:pt x="1491" y="624"/>
                                </a:lnTo>
                                <a:lnTo>
                                  <a:pt x="1560" y="600"/>
                                </a:lnTo>
                                <a:lnTo>
                                  <a:pt x="1620" y="563"/>
                                </a:lnTo>
                                <a:lnTo>
                                  <a:pt x="1671" y="514"/>
                                </a:lnTo>
                                <a:lnTo>
                                  <a:pt x="1709" y="455"/>
                                </a:lnTo>
                                <a:lnTo>
                                  <a:pt x="1734" y="389"/>
                                </a:lnTo>
                                <a:lnTo>
                                  <a:pt x="1743" y="316"/>
                                </a:lnTo>
                                <a:lnTo>
                                  <a:pt x="1734" y="244"/>
                                </a:lnTo>
                                <a:lnTo>
                                  <a:pt x="1709" y="177"/>
                                </a:lnTo>
                                <a:lnTo>
                                  <a:pt x="1671" y="118"/>
                                </a:lnTo>
                                <a:lnTo>
                                  <a:pt x="1620" y="69"/>
                                </a:lnTo>
                                <a:lnTo>
                                  <a:pt x="1560" y="32"/>
                                </a:lnTo>
                                <a:lnTo>
                                  <a:pt x="1491" y="8"/>
                                </a:lnTo>
                                <a:lnTo>
                                  <a:pt x="1416" y="0"/>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
                        <wps:cNvSpPr>
                          <a:spLocks/>
                        </wps:cNvSpPr>
                        <wps:spPr bwMode="auto">
                          <a:xfrm>
                            <a:off x="4121" y="175"/>
                            <a:ext cx="1743" cy="633"/>
                          </a:xfrm>
                          <a:custGeom>
                            <a:avLst/>
                            <a:gdLst>
                              <a:gd name="T0" fmla="+- 0 4449 4122"/>
                              <a:gd name="T1" fmla="*/ T0 w 1743"/>
                              <a:gd name="T2" fmla="+- 0 808 176"/>
                              <a:gd name="T3" fmla="*/ 808 h 633"/>
                              <a:gd name="T4" fmla="+- 0 5538 4122"/>
                              <a:gd name="T5" fmla="*/ T4 w 1743"/>
                              <a:gd name="T6" fmla="+- 0 808 176"/>
                              <a:gd name="T7" fmla="*/ 808 h 633"/>
                              <a:gd name="T8" fmla="+- 0 5613 4122"/>
                              <a:gd name="T9" fmla="*/ T8 w 1743"/>
                              <a:gd name="T10" fmla="+- 0 800 176"/>
                              <a:gd name="T11" fmla="*/ 800 h 633"/>
                              <a:gd name="T12" fmla="+- 0 5682 4122"/>
                              <a:gd name="T13" fmla="*/ T12 w 1743"/>
                              <a:gd name="T14" fmla="+- 0 776 176"/>
                              <a:gd name="T15" fmla="*/ 776 h 633"/>
                              <a:gd name="T16" fmla="+- 0 5742 4122"/>
                              <a:gd name="T17" fmla="*/ T16 w 1743"/>
                              <a:gd name="T18" fmla="+- 0 739 176"/>
                              <a:gd name="T19" fmla="*/ 739 h 633"/>
                              <a:gd name="T20" fmla="+- 0 5793 4122"/>
                              <a:gd name="T21" fmla="*/ T20 w 1743"/>
                              <a:gd name="T22" fmla="+- 0 690 176"/>
                              <a:gd name="T23" fmla="*/ 690 h 633"/>
                              <a:gd name="T24" fmla="+- 0 5831 4122"/>
                              <a:gd name="T25" fmla="*/ T24 w 1743"/>
                              <a:gd name="T26" fmla="+- 0 631 176"/>
                              <a:gd name="T27" fmla="*/ 631 h 633"/>
                              <a:gd name="T28" fmla="+- 0 5856 4122"/>
                              <a:gd name="T29" fmla="*/ T28 w 1743"/>
                              <a:gd name="T30" fmla="+- 0 565 176"/>
                              <a:gd name="T31" fmla="*/ 565 h 633"/>
                              <a:gd name="T32" fmla="+- 0 5865 4122"/>
                              <a:gd name="T33" fmla="*/ T32 w 1743"/>
                              <a:gd name="T34" fmla="+- 0 492 176"/>
                              <a:gd name="T35" fmla="*/ 492 h 633"/>
                              <a:gd name="T36" fmla="+- 0 5856 4122"/>
                              <a:gd name="T37" fmla="*/ T36 w 1743"/>
                              <a:gd name="T38" fmla="+- 0 420 176"/>
                              <a:gd name="T39" fmla="*/ 420 h 633"/>
                              <a:gd name="T40" fmla="+- 0 5831 4122"/>
                              <a:gd name="T41" fmla="*/ T40 w 1743"/>
                              <a:gd name="T42" fmla="+- 0 353 176"/>
                              <a:gd name="T43" fmla="*/ 353 h 633"/>
                              <a:gd name="T44" fmla="+- 0 5793 4122"/>
                              <a:gd name="T45" fmla="*/ T44 w 1743"/>
                              <a:gd name="T46" fmla="+- 0 294 176"/>
                              <a:gd name="T47" fmla="*/ 294 h 633"/>
                              <a:gd name="T48" fmla="+- 0 5742 4122"/>
                              <a:gd name="T49" fmla="*/ T48 w 1743"/>
                              <a:gd name="T50" fmla="+- 0 245 176"/>
                              <a:gd name="T51" fmla="*/ 245 h 633"/>
                              <a:gd name="T52" fmla="+- 0 5682 4122"/>
                              <a:gd name="T53" fmla="*/ T52 w 1743"/>
                              <a:gd name="T54" fmla="+- 0 208 176"/>
                              <a:gd name="T55" fmla="*/ 208 h 633"/>
                              <a:gd name="T56" fmla="+- 0 5613 4122"/>
                              <a:gd name="T57" fmla="*/ T56 w 1743"/>
                              <a:gd name="T58" fmla="+- 0 184 176"/>
                              <a:gd name="T59" fmla="*/ 184 h 633"/>
                              <a:gd name="T60" fmla="+- 0 5538 4122"/>
                              <a:gd name="T61" fmla="*/ T60 w 1743"/>
                              <a:gd name="T62" fmla="+- 0 176 176"/>
                              <a:gd name="T63" fmla="*/ 176 h 633"/>
                              <a:gd name="T64" fmla="+- 0 4449 4122"/>
                              <a:gd name="T65" fmla="*/ T64 w 1743"/>
                              <a:gd name="T66" fmla="+- 0 176 176"/>
                              <a:gd name="T67" fmla="*/ 176 h 633"/>
                              <a:gd name="T68" fmla="+- 0 4374 4122"/>
                              <a:gd name="T69" fmla="*/ T68 w 1743"/>
                              <a:gd name="T70" fmla="+- 0 184 176"/>
                              <a:gd name="T71" fmla="*/ 184 h 633"/>
                              <a:gd name="T72" fmla="+- 0 4305 4122"/>
                              <a:gd name="T73" fmla="*/ T72 w 1743"/>
                              <a:gd name="T74" fmla="+- 0 208 176"/>
                              <a:gd name="T75" fmla="*/ 208 h 633"/>
                              <a:gd name="T76" fmla="+- 0 4244 4122"/>
                              <a:gd name="T77" fmla="*/ T76 w 1743"/>
                              <a:gd name="T78" fmla="+- 0 245 176"/>
                              <a:gd name="T79" fmla="*/ 245 h 633"/>
                              <a:gd name="T80" fmla="+- 0 4194 4122"/>
                              <a:gd name="T81" fmla="*/ T80 w 1743"/>
                              <a:gd name="T82" fmla="+- 0 294 176"/>
                              <a:gd name="T83" fmla="*/ 294 h 633"/>
                              <a:gd name="T84" fmla="+- 0 4155 4122"/>
                              <a:gd name="T85" fmla="*/ T84 w 1743"/>
                              <a:gd name="T86" fmla="+- 0 353 176"/>
                              <a:gd name="T87" fmla="*/ 353 h 633"/>
                              <a:gd name="T88" fmla="+- 0 4130 4122"/>
                              <a:gd name="T89" fmla="*/ T88 w 1743"/>
                              <a:gd name="T90" fmla="+- 0 420 176"/>
                              <a:gd name="T91" fmla="*/ 420 h 633"/>
                              <a:gd name="T92" fmla="+- 0 4122 4122"/>
                              <a:gd name="T93" fmla="*/ T92 w 1743"/>
                              <a:gd name="T94" fmla="+- 0 492 176"/>
                              <a:gd name="T95" fmla="*/ 492 h 633"/>
                              <a:gd name="T96" fmla="+- 0 4130 4122"/>
                              <a:gd name="T97" fmla="*/ T96 w 1743"/>
                              <a:gd name="T98" fmla="+- 0 565 176"/>
                              <a:gd name="T99" fmla="*/ 565 h 633"/>
                              <a:gd name="T100" fmla="+- 0 4155 4122"/>
                              <a:gd name="T101" fmla="*/ T100 w 1743"/>
                              <a:gd name="T102" fmla="+- 0 631 176"/>
                              <a:gd name="T103" fmla="*/ 631 h 633"/>
                              <a:gd name="T104" fmla="+- 0 4194 4122"/>
                              <a:gd name="T105" fmla="*/ T104 w 1743"/>
                              <a:gd name="T106" fmla="+- 0 690 176"/>
                              <a:gd name="T107" fmla="*/ 690 h 633"/>
                              <a:gd name="T108" fmla="+- 0 4244 4122"/>
                              <a:gd name="T109" fmla="*/ T108 w 1743"/>
                              <a:gd name="T110" fmla="+- 0 739 176"/>
                              <a:gd name="T111" fmla="*/ 739 h 633"/>
                              <a:gd name="T112" fmla="+- 0 4305 4122"/>
                              <a:gd name="T113" fmla="*/ T112 w 1743"/>
                              <a:gd name="T114" fmla="+- 0 776 176"/>
                              <a:gd name="T115" fmla="*/ 776 h 633"/>
                              <a:gd name="T116" fmla="+- 0 4374 4122"/>
                              <a:gd name="T117" fmla="*/ T116 w 1743"/>
                              <a:gd name="T118" fmla="+- 0 800 176"/>
                              <a:gd name="T119" fmla="*/ 800 h 633"/>
                              <a:gd name="T120" fmla="+- 0 4449 4122"/>
                              <a:gd name="T121" fmla="*/ T120 w 1743"/>
                              <a:gd name="T122" fmla="+- 0 808 176"/>
                              <a:gd name="T123" fmla="*/ 80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43" h="633">
                                <a:moveTo>
                                  <a:pt x="327" y="632"/>
                                </a:moveTo>
                                <a:lnTo>
                                  <a:pt x="1416" y="632"/>
                                </a:lnTo>
                                <a:lnTo>
                                  <a:pt x="1491" y="624"/>
                                </a:lnTo>
                                <a:lnTo>
                                  <a:pt x="1560" y="600"/>
                                </a:lnTo>
                                <a:lnTo>
                                  <a:pt x="1620" y="563"/>
                                </a:lnTo>
                                <a:lnTo>
                                  <a:pt x="1671" y="514"/>
                                </a:lnTo>
                                <a:lnTo>
                                  <a:pt x="1709" y="455"/>
                                </a:lnTo>
                                <a:lnTo>
                                  <a:pt x="1734" y="389"/>
                                </a:lnTo>
                                <a:lnTo>
                                  <a:pt x="1743" y="316"/>
                                </a:lnTo>
                                <a:lnTo>
                                  <a:pt x="1734" y="244"/>
                                </a:lnTo>
                                <a:lnTo>
                                  <a:pt x="1709" y="177"/>
                                </a:lnTo>
                                <a:lnTo>
                                  <a:pt x="1671" y="118"/>
                                </a:lnTo>
                                <a:lnTo>
                                  <a:pt x="1620" y="69"/>
                                </a:lnTo>
                                <a:lnTo>
                                  <a:pt x="1560" y="32"/>
                                </a:lnTo>
                                <a:lnTo>
                                  <a:pt x="1491" y="8"/>
                                </a:lnTo>
                                <a:lnTo>
                                  <a:pt x="1416" y="0"/>
                                </a:lnTo>
                                <a:lnTo>
                                  <a:pt x="327" y="0"/>
                                </a:lnTo>
                                <a:lnTo>
                                  <a:pt x="252" y="8"/>
                                </a:lnTo>
                                <a:lnTo>
                                  <a:pt x="183" y="32"/>
                                </a:lnTo>
                                <a:lnTo>
                                  <a:pt x="122" y="69"/>
                                </a:lnTo>
                                <a:lnTo>
                                  <a:pt x="72" y="118"/>
                                </a:lnTo>
                                <a:lnTo>
                                  <a:pt x="33" y="177"/>
                                </a:lnTo>
                                <a:lnTo>
                                  <a:pt x="8" y="244"/>
                                </a:lnTo>
                                <a:lnTo>
                                  <a:pt x="0" y="316"/>
                                </a:lnTo>
                                <a:lnTo>
                                  <a:pt x="8" y="389"/>
                                </a:lnTo>
                                <a:lnTo>
                                  <a:pt x="33" y="455"/>
                                </a:lnTo>
                                <a:lnTo>
                                  <a:pt x="72" y="514"/>
                                </a:lnTo>
                                <a:lnTo>
                                  <a:pt x="122" y="563"/>
                                </a:lnTo>
                                <a:lnTo>
                                  <a:pt x="183" y="600"/>
                                </a:lnTo>
                                <a:lnTo>
                                  <a:pt x="252" y="624"/>
                                </a:lnTo>
                                <a:lnTo>
                                  <a:pt x="327" y="632"/>
                                </a:lnTo>
                                <a:close/>
                              </a:path>
                            </a:pathLst>
                          </a:custGeom>
                          <a:noFill/>
                          <a:ln w="2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54"/>
                        <wps:cNvSpPr txBox="1">
                          <a:spLocks noChangeArrowheads="1"/>
                        </wps:cNvSpPr>
                        <wps:spPr bwMode="auto">
                          <a:xfrm>
                            <a:off x="4655" y="337"/>
                            <a:ext cx="69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28DD" w14:textId="77777777" w:rsidR="003F3586" w:rsidRDefault="00BF6D9F">
                              <w:pPr>
                                <w:spacing w:line="284" w:lineRule="exact"/>
                                <w:rPr>
                                  <w:rFonts w:ascii="Arial"/>
                                  <w:b/>
                                  <w:sz w:val="25"/>
                                </w:rPr>
                              </w:pPr>
                              <w:r>
                                <w:rPr>
                                  <w:rFonts w:ascii="Arial"/>
                                  <w:b/>
                                  <w:w w:val="105"/>
                                  <w:sz w:val="25"/>
                                </w:rPr>
                                <w:t>VistA</w:t>
                              </w:r>
                            </w:p>
                          </w:txbxContent>
                        </wps:txbx>
                        <wps:bodyPr rot="0" vert="horz" wrap="square" lIns="0" tIns="0" rIns="0" bIns="0" anchor="t" anchorCtr="0" upright="1">
                          <a:noAutofit/>
                        </wps:bodyPr>
                      </wps:wsp>
                      <wps:wsp>
                        <wps:cNvPr id="93" name="Text Box 53"/>
                        <wps:cNvSpPr txBox="1">
                          <a:spLocks noChangeArrowheads="1"/>
                        </wps:cNvSpPr>
                        <wps:spPr bwMode="auto">
                          <a:xfrm>
                            <a:off x="8543" y="337"/>
                            <a:ext cx="1063"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3D6D" w14:textId="77777777" w:rsidR="003F3586" w:rsidRDefault="00BF6D9F">
                              <w:pPr>
                                <w:spacing w:line="284" w:lineRule="exact"/>
                                <w:rPr>
                                  <w:rFonts w:ascii="Arial"/>
                                  <w:b/>
                                  <w:sz w:val="25"/>
                                </w:rPr>
                              </w:pPr>
                              <w:r>
                                <w:rPr>
                                  <w:rFonts w:ascii="Arial"/>
                                  <w:b/>
                                  <w:w w:val="105"/>
                                  <w:sz w:val="25"/>
                                </w:rPr>
                                <w:t>Grouper</w:t>
                              </w:r>
                            </w:p>
                          </w:txbxContent>
                        </wps:txbx>
                        <wps:bodyPr rot="0" vert="horz" wrap="square" lIns="0" tIns="0" rIns="0" bIns="0" anchor="t" anchorCtr="0" upright="1">
                          <a:noAutofit/>
                        </wps:bodyPr>
                      </wps:wsp>
                      <wps:wsp>
                        <wps:cNvPr id="94" name="Text Box 52"/>
                        <wps:cNvSpPr txBox="1">
                          <a:spLocks noChangeArrowheads="1"/>
                        </wps:cNvSpPr>
                        <wps:spPr bwMode="auto">
                          <a:xfrm>
                            <a:off x="5159" y="1625"/>
                            <a:ext cx="481"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4BE4" w14:textId="77777777" w:rsidR="003F3586" w:rsidRDefault="00BF6D9F">
                              <w:pPr>
                                <w:spacing w:line="190" w:lineRule="exact"/>
                                <w:rPr>
                                  <w:rFonts w:ascii="Arial"/>
                                  <w:sz w:val="17"/>
                                </w:rPr>
                              </w:pPr>
                              <w:r>
                                <w:rPr>
                                  <w:rFonts w:ascii="Arial"/>
                                  <w:w w:val="105"/>
                                  <w:sz w:val="17"/>
                                </w:rPr>
                                <w:t>ICD-9</w:t>
                              </w:r>
                            </w:p>
                            <w:p w14:paraId="4B915B58" w14:textId="77777777" w:rsidR="003F3586" w:rsidRDefault="00BF6D9F">
                              <w:pPr>
                                <w:spacing w:before="9"/>
                                <w:ind w:left="19"/>
                                <w:rPr>
                                  <w:rFonts w:ascii="Arial"/>
                                  <w:sz w:val="17"/>
                                </w:rPr>
                              </w:pPr>
                              <w:r>
                                <w:rPr>
                                  <w:rFonts w:ascii="Arial"/>
                                  <w:w w:val="105"/>
                                  <w:sz w:val="17"/>
                                </w:rPr>
                                <w:t>only?</w:t>
                              </w:r>
                            </w:p>
                          </w:txbxContent>
                        </wps:txbx>
                        <wps:bodyPr rot="0" vert="horz" wrap="square" lIns="0" tIns="0" rIns="0" bIns="0" anchor="t" anchorCtr="0" upright="1">
                          <a:noAutofit/>
                        </wps:bodyPr>
                      </wps:wsp>
                      <wps:wsp>
                        <wps:cNvPr id="95" name="Text Box 51"/>
                        <wps:cNvSpPr txBox="1">
                          <a:spLocks noChangeArrowheads="1"/>
                        </wps:cNvSpPr>
                        <wps:spPr bwMode="auto">
                          <a:xfrm>
                            <a:off x="6251" y="1599"/>
                            <a:ext cx="24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A8274" w14:textId="77777777" w:rsidR="003F3586" w:rsidRDefault="00BF6D9F">
                              <w:pPr>
                                <w:spacing w:line="190" w:lineRule="exact"/>
                                <w:rPr>
                                  <w:rFonts w:ascii="Arial"/>
                                  <w:sz w:val="17"/>
                                </w:rPr>
                              </w:pPr>
                              <w:r>
                                <w:rPr>
                                  <w:rFonts w:ascii="Arial"/>
                                  <w:w w:val="105"/>
                                  <w:sz w:val="17"/>
                                </w:rPr>
                                <w:t>No</w:t>
                              </w:r>
                            </w:p>
                          </w:txbxContent>
                        </wps:txbx>
                        <wps:bodyPr rot="0" vert="horz" wrap="square" lIns="0" tIns="0" rIns="0" bIns="0" anchor="t" anchorCtr="0" upright="1">
                          <a:noAutofit/>
                        </wps:bodyPr>
                      </wps:wsp>
                      <wps:wsp>
                        <wps:cNvPr id="96" name="Text Box 50"/>
                        <wps:cNvSpPr txBox="1">
                          <a:spLocks noChangeArrowheads="1"/>
                        </wps:cNvSpPr>
                        <wps:spPr bwMode="auto">
                          <a:xfrm>
                            <a:off x="5568" y="2590"/>
                            <a:ext cx="324"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831C" w14:textId="77777777" w:rsidR="003F3586" w:rsidRDefault="00BF6D9F">
                              <w:pPr>
                                <w:spacing w:line="190" w:lineRule="exact"/>
                                <w:rPr>
                                  <w:rFonts w:ascii="Arial"/>
                                  <w:sz w:val="17"/>
                                </w:rPr>
                              </w:pPr>
                              <w:r>
                                <w:rPr>
                                  <w:rFonts w:ascii="Arial"/>
                                  <w:w w:val="105"/>
                                  <w:sz w:val="17"/>
                                </w:rPr>
                                <w:t>Yes</w:t>
                              </w:r>
                            </w:p>
                          </w:txbxContent>
                        </wps:txbx>
                        <wps:bodyPr rot="0" vert="horz" wrap="square" lIns="0" tIns="0" rIns="0" bIns="0" anchor="t" anchorCtr="0" upright="1">
                          <a:noAutofit/>
                        </wps:bodyPr>
                      </wps:wsp>
                      <wps:wsp>
                        <wps:cNvPr id="97" name="Text Box 49"/>
                        <wps:cNvSpPr txBox="1">
                          <a:spLocks noChangeArrowheads="1"/>
                        </wps:cNvSpPr>
                        <wps:spPr bwMode="auto">
                          <a:xfrm>
                            <a:off x="8214" y="3173"/>
                            <a:ext cx="1702" cy="1151"/>
                          </a:xfrm>
                          <a:prstGeom prst="rect">
                            <a:avLst/>
                          </a:prstGeom>
                          <a:solidFill>
                            <a:srgbClr val="FFFFFF"/>
                          </a:solidFill>
                          <a:ln w="2189">
                            <a:solidFill>
                              <a:srgbClr val="000000"/>
                            </a:solidFill>
                            <a:miter lim="800000"/>
                            <a:headEnd/>
                            <a:tailEnd/>
                          </a:ln>
                        </wps:spPr>
                        <wps:txbx>
                          <w:txbxContent>
                            <w:p w14:paraId="35D807A9" w14:textId="77777777" w:rsidR="003F3586" w:rsidRDefault="00BF6D9F">
                              <w:pPr>
                                <w:spacing w:before="158" w:line="252" w:lineRule="auto"/>
                                <w:ind w:left="80" w:right="78"/>
                                <w:jc w:val="center"/>
                                <w:rPr>
                                  <w:rFonts w:ascii="Arial"/>
                                  <w:sz w:val="17"/>
                                </w:rPr>
                              </w:pPr>
                              <w:r>
                                <w:rPr>
                                  <w:rFonts w:ascii="Arial"/>
                                  <w:b/>
                                  <w:w w:val="105"/>
                                  <w:sz w:val="17"/>
                                </w:rPr>
                                <w:t xml:space="preserve">ICD Grouper APIs </w:t>
                              </w:r>
                              <w:r>
                                <w:rPr>
                                  <w:rFonts w:ascii="Arial"/>
                                  <w:color w:val="285EA6"/>
                                  <w:w w:val="105"/>
                                  <w:sz w:val="17"/>
                                </w:rPr>
                                <w:t>ICDDRG ICDGTDRG ICDREF</w:t>
                              </w:r>
                            </w:p>
                          </w:txbxContent>
                        </wps:txbx>
                        <wps:bodyPr rot="0" vert="horz" wrap="square" lIns="0" tIns="0" rIns="0" bIns="0" anchor="t" anchorCtr="0" upright="1">
                          <a:noAutofit/>
                        </wps:bodyPr>
                      </wps:wsp>
                      <wps:wsp>
                        <wps:cNvPr id="98" name="Text Box 48"/>
                        <wps:cNvSpPr txBox="1">
                          <a:spLocks noChangeArrowheads="1"/>
                        </wps:cNvSpPr>
                        <wps:spPr bwMode="auto">
                          <a:xfrm>
                            <a:off x="6174" y="3173"/>
                            <a:ext cx="1702" cy="1151"/>
                          </a:xfrm>
                          <a:prstGeom prst="rect">
                            <a:avLst/>
                          </a:prstGeom>
                          <a:solidFill>
                            <a:srgbClr val="FFFFFF"/>
                          </a:solidFill>
                          <a:ln w="2189">
                            <a:solidFill>
                              <a:srgbClr val="0000FF"/>
                            </a:solidFill>
                            <a:miter lim="800000"/>
                            <a:headEnd/>
                            <a:tailEnd/>
                          </a:ln>
                        </wps:spPr>
                        <wps:txbx>
                          <w:txbxContent>
                            <w:p w14:paraId="1EACF002" w14:textId="77777777" w:rsidR="003F3586" w:rsidRDefault="00BF6D9F">
                              <w:pPr>
                                <w:spacing w:before="158"/>
                                <w:ind w:left="78" w:right="78"/>
                                <w:jc w:val="center"/>
                                <w:rPr>
                                  <w:rFonts w:ascii="Arial"/>
                                  <w:b/>
                                  <w:sz w:val="17"/>
                                </w:rPr>
                              </w:pPr>
                              <w:r>
                                <w:rPr>
                                  <w:rFonts w:ascii="Arial"/>
                                  <w:b/>
                                  <w:w w:val="105"/>
                                  <w:sz w:val="17"/>
                                </w:rPr>
                                <w:t>ICD-9/10 SDD</w:t>
                              </w:r>
                            </w:p>
                            <w:p w14:paraId="6B803332" w14:textId="77777777" w:rsidR="003F3586" w:rsidRDefault="00BF6D9F">
                              <w:pPr>
                                <w:spacing w:before="9" w:line="252" w:lineRule="auto"/>
                                <w:ind w:left="80" w:right="78"/>
                                <w:jc w:val="center"/>
                                <w:rPr>
                                  <w:rFonts w:ascii="Arial"/>
                                  <w:sz w:val="17"/>
                                </w:rPr>
                              </w:pPr>
                              <w:r>
                                <w:rPr>
                                  <w:rFonts w:ascii="Arial"/>
                                  <w:b/>
                                  <w:w w:val="105"/>
                                  <w:sz w:val="17"/>
                                </w:rPr>
                                <w:t xml:space="preserve">Mandated APIs </w:t>
                              </w:r>
                              <w:r>
                                <w:rPr>
                                  <w:rFonts w:ascii="Arial"/>
                                  <w:color w:val="285EA6"/>
                                  <w:w w:val="105"/>
                                  <w:sz w:val="17"/>
                                </w:rPr>
                                <w:t>ICDXCODE ICDSAPI</w:t>
                              </w:r>
                            </w:p>
                          </w:txbxContent>
                        </wps:txbx>
                        <wps:bodyPr rot="0" vert="horz" wrap="square" lIns="0" tIns="0" rIns="0" bIns="0" anchor="t" anchorCtr="0" upright="1">
                          <a:noAutofit/>
                        </wps:bodyPr>
                      </wps:wsp>
                      <wps:wsp>
                        <wps:cNvPr id="99" name="Text Box 47"/>
                        <wps:cNvSpPr txBox="1">
                          <a:spLocks noChangeArrowheads="1"/>
                        </wps:cNvSpPr>
                        <wps:spPr bwMode="auto">
                          <a:xfrm>
                            <a:off x="4134" y="3173"/>
                            <a:ext cx="1702" cy="1151"/>
                          </a:xfrm>
                          <a:prstGeom prst="rect">
                            <a:avLst/>
                          </a:prstGeom>
                          <a:solidFill>
                            <a:srgbClr val="FFFFFF"/>
                          </a:solidFill>
                          <a:ln w="2189">
                            <a:solidFill>
                              <a:srgbClr val="000000"/>
                            </a:solidFill>
                            <a:miter lim="800000"/>
                            <a:headEnd/>
                            <a:tailEnd/>
                          </a:ln>
                        </wps:spPr>
                        <wps:txbx>
                          <w:txbxContent>
                            <w:p w14:paraId="16DD557B" w14:textId="77777777" w:rsidR="003F3586" w:rsidRDefault="00BF6D9F">
                              <w:pPr>
                                <w:spacing w:before="158" w:line="252" w:lineRule="auto"/>
                                <w:ind w:left="124" w:right="122"/>
                                <w:jc w:val="center"/>
                                <w:rPr>
                                  <w:rFonts w:ascii="Arial"/>
                                  <w:sz w:val="17"/>
                                </w:rPr>
                              </w:pPr>
                              <w:r>
                                <w:rPr>
                                  <w:rFonts w:ascii="Arial"/>
                                  <w:b/>
                                  <w:w w:val="105"/>
                                  <w:sz w:val="17"/>
                                </w:rPr>
                                <w:t xml:space="preserve">ICD Legacy APIs </w:t>
                              </w:r>
                              <w:r>
                                <w:rPr>
                                  <w:rFonts w:ascii="Arial"/>
                                  <w:color w:val="285EA6"/>
                                  <w:w w:val="105"/>
                                  <w:sz w:val="17"/>
                                </w:rPr>
                                <w:t>ICDCODE ICDAPIU ICDSUPT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62211" id="Group 46" o:spid="_x0000_s1026" style="position:absolute;margin-left:163.65pt;margin-top:8.7pt;width:347.1pt;height:255.45pt;z-index:-15728128;mso-wrap-distance-left:0;mso-wrap-distance-right:0;mso-position-horizontal-relative:page" coordorigin="3273,174" coordsize="6942,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">
                <v:rect id="Rectangle 81" o:spid="_x0000_s1027" style="position:absolute;left:3869;top:1027;width:6344;height:3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" fillcolor="#e9fded" stroked="f"/>
                <v:rect id="Rectangle 80" o:spid="_x0000_s1028" style="position:absolute;left:3869;top:1027;width:6344;height:3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" filled="f" strokeweight=".06061mm"/>
                <v:shape id="Freeform 79" o:spid="_x0000_s1029" style="position:absolute;left:4984;top:4431;width:1644;height:744;visibility:visible;mso-wrap-style:square;v-text-anchor:top" coordsize="164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" path="m,l,339r1644,l1644,743e" filled="f" strokeweight=".06047mm">
                  <v:path arrowok="t" o:connecttype="custom" o:connectlocs="0,4432;0,4771;1644,4771;1644,5175" o:connectangles="0,0,0,0"/>
                </v:shape>
                <v:shape id="AutoShape 78" o:spid="_x0000_s1030" style="position:absolute;left:4944;top:4323;width:1725;height:959;visibility:visible;mso-wrap-style:square;v-text-anchor:top" coordsize="172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" path="m81,117l41,,,117r81,xm1725,841r-81,l1685,958r40,-117xe" fillcolor="black" stroked="f">
                  <v:path arrowok="t" o:connecttype="custom" o:connectlocs="81,4441;41,4324;0,4441;81,4441;1725,5165;1644,5165;1685,5282;1725,5165" o:connectangles="0,0,0,0,0,0,0,0"/>
                </v:shape>
                <v:line id="Line 77" o:spid="_x0000_s1031" style="position:absolute;visibility:visible;mso-wrap-style:square" from="7025,4432" to="7025,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" strokeweight=".06217mm"/>
                <v:shape id="AutoShape 76" o:spid="_x0000_s1032" style="position:absolute;left:6984;top:4323;width:82;height:959;visibility:visible;mso-wrap-style:square;v-text-anchor:top" coordsize="8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" path="m81,841l,841,40,958,81,841xm81,117l40,,,117r81,xe" fillcolor="black" stroked="f">
                  <v:path arrowok="t" o:connecttype="custom" o:connectlocs="81,5165;0,5165;40,5282;81,5165;81,4441;40,4324;0,4441;81,4441" o:connectangles="0,0,0,0,0,0,0,0"/>
                </v:shape>
                <v:shape id="Freeform 75" o:spid="_x0000_s1033" style="position:absolute;left:7421;top:4431;width:1644;height:744;visibility:visible;mso-wrap-style:square;v-text-anchor:top" coordsize="164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" path="m1643,r,371l,371,,743e" filled="f" strokeweight=".06047mm">
                  <v:path arrowok="t" o:connecttype="custom" o:connectlocs="1643,4432;1643,4803;0,4803;0,5175" o:connectangles="0,0,0,0"/>
                </v:shape>
                <v:shape id="AutoShape 74" o:spid="_x0000_s1034" style="position:absolute;left:7381;top:4323;width:1725;height:959;visibility:visible;mso-wrap-style:square;v-text-anchor:top" coordsize="172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" path="m81,841l,841,41,958,81,841xm1725,117l1684,r-40,117l1725,117xe" fillcolor="black" stroked="f">
                  <v:path arrowok="t" o:connecttype="custom" o:connectlocs="81,5165;0,5165;41,5282;81,5165;1725,4441;1684,4324;1644,4441;1725,4441" o:connectangles="0,0,0,0,0,0,0,0"/>
                </v:shape>
                <v:shape id="Freeform 73" o:spid="_x0000_s1035" style="position:absolute;left:4795;top:1319;width:1190;height:1023;visibility:visible;mso-wrap-style:square;v-text-anchor:top" coordsize="1190,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" path="m595,l,511r595,511l1190,511,595,xe" stroked="f">
                  <v:path arrowok="t" o:connecttype="custom" o:connectlocs="595,1320;0,1831;595,2342;1190,1831;595,1320" o:connectangles="0,0,0,0,0"/>
                </v:shape>
                <v:shape id="Freeform 72" o:spid="_x0000_s1036" style="position:absolute;left:4795;top:1319;width:1190;height:1023;visibility:visible;mso-wrap-style:square;v-text-anchor:top" coordsize="1190,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" path="m,511l595,r595,511l595,1022,,511xe" filled="f" strokeweight=".061mm">
                  <v:path arrowok="t" o:connecttype="custom" o:connectlocs="0,1831;595,1320;1190,1831;595,2342;0,1831" o:connectangles="0,0,0,0,0"/>
                </v:shape>
                <v:line id="Line 71" o:spid="_x0000_s1037" style="position:absolute;visibility:visible;mso-wrap-style:square" from="5390,2342" to="5390,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" strokeweight=".06217mm"/>
                <v:shape id="Freeform 70" o:spid="_x0000_s1038" style="position:absolute;left:5349;top:3055;width:81;height:118;visibility:visible;mso-wrap-style:square;v-text-anchor:top" coordsize="8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" path="m81,l,,41,117,81,xe" fillcolor="black" stroked="f">
                  <v:path arrowok="t" o:connecttype="custom" o:connectlocs="81,3056;0,3056;41,3173;81,3056" o:connectangles="0,0,0,0"/>
                </v:shape>
                <v:shape id="Freeform 69" o:spid="_x0000_s1039" style="position:absolute;left:5984;top:1830;width:595;height:1235;visibility:visible;mso-wrap-style:square;v-text-anchor:top" coordsize="595,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" path="m,l594,r,1234e" filled="f" strokeweight=".06178mm">
                  <v:path arrowok="t" o:connecttype="custom" o:connectlocs="0,1831;594,1831;594,3065" o:connectangles="0,0,0"/>
                </v:shape>
                <v:shape id="Freeform 68" o:spid="_x0000_s1040" style="position:absolute;left:6538;top:3055;width:81;height:118;visibility:visible;mso-wrap-style:square;v-text-anchor:top" coordsize="8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" path="m81,l,,40,117,81,xe" fillcolor="black" stroked="f">
                  <v:path arrowok="t" o:connecttype="custom" o:connectlocs="81,3056;0,3056;40,3173;81,3056" o:connectangles="0,0,0,0"/>
                </v:shape>
                <v:line id="Line 67" o:spid="_x0000_s1041" style="position:absolute;visibility:visible;mso-wrap-style:square" from="5390,808" to="5390,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" strokeweight=".06217mm"/>
                <v:shape id="Freeform 66" o:spid="_x0000_s1042" style="position:absolute;left:5349;top:1201;width:81;height:118;visibility:visible;mso-wrap-style:square;v-text-anchor:top" coordsize="8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" path="m81,l,,41,118,81,xe" fillcolor="black" stroked="f">
                  <v:path arrowok="t" o:connecttype="custom" o:connectlocs="81,1202;0,1202;41,1320;81,1202" o:connectangles="0,0,0,0"/>
                </v:shape>
                <v:line id="Line 65" o:spid="_x0000_s1043" style="position:absolute;visibility:visible;mso-wrap-style:square" from="9065,916" to="906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" strokeweight=".06217mm"/>
                <v:shape id="AutoShape 64" o:spid="_x0000_s1044" style="position:absolute;left:9024;top:808;width:82;height:2365;visibility:visible;mso-wrap-style:square;v-text-anchor:top" coordsize="82,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" path="m81,2248r-81,l40,2365,81,2248xm81,118l40,,,118r81,xe" fillcolor="black" stroked="f">
                  <v:path arrowok="t" o:connecttype="custom" o:connectlocs="81,3056;0,3056;40,3173;81,3056;81,926;40,808;0,926;81,926" o:connectangles="0,0,0,0,0,0,0,0"/>
                </v:shape>
                <v:shape id="Freeform 63" o:spid="_x0000_s1045" style="position:absolute;left:3275;top:1127;width:529;height:3388;visibility:visible;mso-wrap-style:square;v-text-anchor:top" coordsize="529,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" path="m529,l,,,3387r529,e" filled="f" strokeweight=".06211mm">
                  <v:path arrowok="t" o:connecttype="custom" o:connectlocs="529,1128;0,1128;0,4515;529,4515" o:connectangles="0,0,0,0"/>
                </v:shape>
                <v:line id="Line 62" o:spid="_x0000_s1046" style="position:absolute;visibility:visible;mso-wrap-style:square" from="4597,3173" to="4597,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" strokeweight=".06217mm"/>
                <v:shape id="Freeform 61" o:spid="_x0000_s1047" style="position:absolute;left:4556;top:808;width:81;height:118;visibility:visible;mso-wrap-style:square;v-text-anchor:top" coordsize="8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" path="m41,l,118r81,l41,xe" fillcolor="black" stroked="f">
                  <v:path arrowok="t" o:connecttype="custom" o:connectlocs="41,808;0,926;81,926;41,808" o:connectangles="0,0,0,0"/>
                </v:shape>
                <v:shape id="Freeform 60" o:spid="_x0000_s1048" style="position:absolute;left:5976;top:492;width:1397;height:2682;visibility:visible;mso-wrap-style:square;v-text-anchor:top" coordsize="1397,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" path="m1396,2681l1396,,,e" filled="f" strokeweight=".06172mm">
                  <v:path arrowok="t" o:connecttype="custom" o:connectlocs="1396,3173;1396,492;0,492" o:connectangles="0,0,0"/>
                </v:shape>
                <v:shape id="Freeform 59" o:spid="_x0000_s1049" style="position:absolute;left:5864;top:452;width:122;height:79;visibility:visible;mso-wrap-style:square;v-text-anchor:top" coordsize="1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" path="m121,l,39,121,78,121,xe" fillcolor="black" stroked="f">
                  <v:path arrowok="t" o:connecttype="custom" o:connectlocs="121,453;0,492;121,531;121,453" o:connectangles="0,0,0,0"/>
                </v:shape>
                <v:shape id="Freeform 58" o:spid="_x0000_s1050" style="position:absolute;left:8193;top:175;width:1743;height:633;visibility:visible;mso-wrap-style:square;v-text-anchor:top" coordsize="174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" path="m1416,l327,,252,8,183,32,122,69,72,118,33,177,9,244,,316r9,73l33,455r39,59l122,563r61,37l252,624r75,8l1416,632r75,-8l1560,600r60,-37l1671,514r39,-59l1734,389r9,-73l1734,244r-24,-67l1671,118,1620,69,1560,32,1491,8,1416,xe" fillcolor="#ffff9b" stroked="f">
                  <v:path arrowok="t" o:connecttype="custom" o:connectlocs="1416,176;327,176;252,184;183,208;122,245;72,294;33,353;9,420;0,492;9,565;33,631;72,690;122,739;183,776;252,800;327,808;1416,808;1491,800;1560,776;1620,739;1671,690;1710,631;1734,565;1743,492;1734,420;1710,353;1671,294;1620,245;1560,208;1491,184;1416,176" o:connectangles="0,0,0,0,0,0,0,0,0,0,0,0,0,0,0,0,0,0,0,0,0,0,0,0,0,0,0,0,0,0,0"/>
                </v:shape>
                <v:shape id="Freeform 57" o:spid="_x0000_s1051" style="position:absolute;left:8193;top:175;width:1743;height:633;visibility:visible;mso-wrap-style:square;v-text-anchor:top" coordsize="174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" path="m327,632r1089,l1491,624r69,-24l1620,563r51,-49l1710,455r24,-66l1743,316r-9,-72l1710,177r-39,-59l1620,69,1560,32,1491,8,1416,,327,,252,8,183,32,122,69,72,118,33,177,9,244,,316r9,73l33,455r39,59l122,563r61,37l252,624r75,8xe" filled="f" strokeweight=".06036mm">
                  <v:path arrowok="t" o:connecttype="custom" o:connectlocs="327,808;1416,808;1491,800;1560,776;1620,739;1671,690;1710,631;1734,565;1743,492;1734,420;1710,353;1671,294;1620,245;1560,208;1491,184;1416,176;327,176;252,184;183,208;122,245;72,294;33,353;9,420;0,492;9,565;33,631;72,690;122,739;183,776;252,800;327,808" o:connectangles="0,0,0,0,0,0,0,0,0,0,0,0,0,0,0,0,0,0,0,0,0,0,0,0,0,0,0,0,0,0,0"/>
                </v:shape>
                <v:shape id="Freeform 56" o:spid="_x0000_s1052" style="position:absolute;left:4121;top:175;width:1743;height:633;visibility:visible;mso-wrap-style:square;v-text-anchor:top" coordsize="174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" path="m1416,l327,,252,8,183,32,122,69,72,118,33,177,8,244,,316r8,73l33,455r39,59l122,563r61,37l252,624r75,8l1416,632r75,-8l1560,600r60,-37l1671,514r38,-59l1734,389r9,-73l1734,244r-25,-67l1671,118,1620,69,1560,32,1491,8,1416,xe" fillcolor="#ffff9b" stroked="f">
                  <v:path arrowok="t" o:connecttype="custom" o:connectlocs="1416,176;327,176;252,184;183,208;122,245;72,294;33,353;8,420;0,492;8,565;33,631;72,690;122,739;183,776;252,800;327,808;1416,808;1491,800;1560,776;1620,739;1671,690;1709,631;1734,565;1743,492;1734,420;1709,353;1671,294;1620,245;1560,208;1491,184;1416,176" o:connectangles="0,0,0,0,0,0,0,0,0,0,0,0,0,0,0,0,0,0,0,0,0,0,0,0,0,0,0,0,0,0,0"/>
                </v:shape>
                <v:shape id="Freeform 55" o:spid="_x0000_s1053" style="position:absolute;left:4121;top:175;width:1743;height:633;visibility:visible;mso-wrap-style:square;v-text-anchor:top" coordsize="174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" path="m327,632r1089,l1491,624r69,-24l1620,563r51,-49l1709,455r25,-66l1743,316r-9,-72l1709,177r-38,-59l1620,69,1560,32,1491,8,1416,,327,,252,8,183,32,122,69,72,118,33,177,8,244,,316r8,73l33,455r39,59l122,563r61,37l252,624r75,8xe" filled="f" strokeweight=".06036mm">
                  <v:path arrowok="t" o:connecttype="custom" o:connectlocs="327,808;1416,808;1491,800;1560,776;1620,739;1671,690;1709,631;1734,565;1743,492;1734,420;1709,353;1671,294;1620,245;1560,208;1491,184;1416,176;327,176;252,184;183,208;122,245;72,294;33,353;8,420;0,492;8,565;33,631;72,690;122,739;183,776;252,800;327,808" o:connectangles="0,0,0,0,0,0,0,0,0,0,0,0,0,0,0,0,0,0,0,0,0,0,0,0,0,0,0,0,0,0,0"/>
                </v:shape>
                <v:shapetype id="_x0000_t202" coordsize="21600,21600" o:spt="202" path="m,l,21600r21600,l21600,xe">
                  <v:stroke joinstyle="miter"/>
                  <v:path gradientshapeok="t" o:connecttype="rect"/>
                </v:shapetype>
                <v:shape id="Text Box 54" o:spid="_x0000_s1054" type="#_x0000_t202" style="position:absolute;left:4655;top:337;width:69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5CCE28DD" w14:textId="77777777" w:rsidR="003F3586" w:rsidRDefault="00BF6D9F">
                        <w:pPr>
                          <w:spacing w:line="284" w:lineRule="exact"/>
                          <w:rPr>
                            <w:rFonts w:ascii="Arial"/>
                            <w:b/>
                            <w:sz w:val="25"/>
                          </w:rPr>
                        </w:pPr>
                        <w:r>
                          <w:rPr>
                            <w:rFonts w:ascii="Arial"/>
                            <w:b/>
                            <w:w w:val="105"/>
                            <w:sz w:val="25"/>
                          </w:rPr>
                          <w:t>VistA</w:t>
                        </w:r>
                      </w:p>
                    </w:txbxContent>
                  </v:textbox>
                </v:shape>
                <v:shape id="Text Box 53" o:spid="_x0000_s1055" type="#_x0000_t202" style="position:absolute;left:8543;top:337;width:1063;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6F73D6D" w14:textId="77777777" w:rsidR="003F3586" w:rsidRDefault="00BF6D9F">
                        <w:pPr>
                          <w:spacing w:line="284" w:lineRule="exact"/>
                          <w:rPr>
                            <w:rFonts w:ascii="Arial"/>
                            <w:b/>
                            <w:sz w:val="25"/>
                          </w:rPr>
                        </w:pPr>
                        <w:r>
                          <w:rPr>
                            <w:rFonts w:ascii="Arial"/>
                            <w:b/>
                            <w:w w:val="105"/>
                            <w:sz w:val="25"/>
                          </w:rPr>
                          <w:t>Grouper</w:t>
                        </w:r>
                      </w:p>
                    </w:txbxContent>
                  </v:textbox>
                </v:shape>
                <v:shape id="Text Box 52" o:spid="_x0000_s1056" type="#_x0000_t202" style="position:absolute;left:5159;top:1625;width:481;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D694BE4" w14:textId="77777777" w:rsidR="003F3586" w:rsidRDefault="00BF6D9F">
                        <w:pPr>
                          <w:spacing w:line="190" w:lineRule="exact"/>
                          <w:rPr>
                            <w:rFonts w:ascii="Arial"/>
                            <w:sz w:val="17"/>
                          </w:rPr>
                        </w:pPr>
                        <w:r>
                          <w:rPr>
                            <w:rFonts w:ascii="Arial"/>
                            <w:w w:val="105"/>
                            <w:sz w:val="17"/>
                          </w:rPr>
                          <w:t>ICD-9</w:t>
                        </w:r>
                      </w:p>
                      <w:p w14:paraId="4B915B58" w14:textId="77777777" w:rsidR="003F3586" w:rsidRDefault="00BF6D9F">
                        <w:pPr>
                          <w:spacing w:before="9"/>
                          <w:ind w:left="19"/>
                          <w:rPr>
                            <w:rFonts w:ascii="Arial"/>
                            <w:sz w:val="17"/>
                          </w:rPr>
                        </w:pPr>
                        <w:r>
                          <w:rPr>
                            <w:rFonts w:ascii="Arial"/>
                            <w:w w:val="105"/>
                            <w:sz w:val="17"/>
                          </w:rPr>
                          <w:t>only?</w:t>
                        </w:r>
                      </w:p>
                    </w:txbxContent>
                  </v:textbox>
                </v:shape>
                <v:shape id="Text Box 51" o:spid="_x0000_s1057" type="#_x0000_t202" style="position:absolute;left:6251;top:1599;width:24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C5A8274" w14:textId="77777777" w:rsidR="003F3586" w:rsidRDefault="00BF6D9F">
                        <w:pPr>
                          <w:spacing w:line="190" w:lineRule="exact"/>
                          <w:rPr>
                            <w:rFonts w:ascii="Arial"/>
                            <w:sz w:val="17"/>
                          </w:rPr>
                        </w:pPr>
                        <w:r>
                          <w:rPr>
                            <w:rFonts w:ascii="Arial"/>
                            <w:w w:val="105"/>
                            <w:sz w:val="17"/>
                          </w:rPr>
                          <w:t>No</w:t>
                        </w:r>
                      </w:p>
                    </w:txbxContent>
                  </v:textbox>
                </v:shape>
                <v:shape id="Text Box 50" o:spid="_x0000_s1058" type="#_x0000_t202" style="position:absolute;left:5568;top:2590;width:324;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8DC831C" w14:textId="77777777" w:rsidR="003F3586" w:rsidRDefault="00BF6D9F">
                        <w:pPr>
                          <w:spacing w:line="190" w:lineRule="exact"/>
                          <w:rPr>
                            <w:rFonts w:ascii="Arial"/>
                            <w:sz w:val="17"/>
                          </w:rPr>
                        </w:pPr>
                        <w:r>
                          <w:rPr>
                            <w:rFonts w:ascii="Arial"/>
                            <w:w w:val="105"/>
                            <w:sz w:val="17"/>
                          </w:rPr>
                          <w:t>Yes</w:t>
                        </w:r>
                      </w:p>
                    </w:txbxContent>
                  </v:textbox>
                </v:shape>
                <v:shape id="Text Box 49" o:spid="_x0000_s1059" type="#_x0000_t202" style="position:absolute;left:8214;top:3173;width:1702;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" strokeweight=".06081mm">
                  <v:textbox inset="0,0,0,0">
                    <w:txbxContent>
                      <w:p w14:paraId="35D807A9" w14:textId="77777777" w:rsidR="003F3586" w:rsidRDefault="00BF6D9F">
                        <w:pPr>
                          <w:spacing w:before="158" w:line="252" w:lineRule="auto"/>
                          <w:ind w:left="80" w:right="78"/>
                          <w:jc w:val="center"/>
                          <w:rPr>
                            <w:rFonts w:ascii="Arial"/>
                            <w:sz w:val="17"/>
                          </w:rPr>
                        </w:pPr>
                        <w:r>
                          <w:rPr>
                            <w:rFonts w:ascii="Arial"/>
                            <w:b/>
                            <w:w w:val="105"/>
                            <w:sz w:val="17"/>
                          </w:rPr>
                          <w:t xml:space="preserve">ICD Grouper APIs </w:t>
                        </w:r>
                        <w:r>
                          <w:rPr>
                            <w:rFonts w:ascii="Arial"/>
                            <w:color w:val="285EA6"/>
                            <w:w w:val="105"/>
                            <w:sz w:val="17"/>
                          </w:rPr>
                          <w:t>ICDDRG ICDGTDRG ICDREF</w:t>
                        </w:r>
                      </w:p>
                    </w:txbxContent>
                  </v:textbox>
                </v:shape>
                <v:shape id="Text Box 48" o:spid="_x0000_s1060" type="#_x0000_t202" style="position:absolute;left:6174;top:3173;width:1702;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" strokecolor="blue" strokeweight=".06081mm">
                  <v:textbox inset="0,0,0,0">
                    <w:txbxContent>
                      <w:p w14:paraId="1EACF002" w14:textId="77777777" w:rsidR="003F3586" w:rsidRDefault="00BF6D9F">
                        <w:pPr>
                          <w:spacing w:before="158"/>
                          <w:ind w:left="78" w:right="78"/>
                          <w:jc w:val="center"/>
                          <w:rPr>
                            <w:rFonts w:ascii="Arial"/>
                            <w:b/>
                            <w:sz w:val="17"/>
                          </w:rPr>
                        </w:pPr>
                        <w:r>
                          <w:rPr>
                            <w:rFonts w:ascii="Arial"/>
                            <w:b/>
                            <w:w w:val="105"/>
                            <w:sz w:val="17"/>
                          </w:rPr>
                          <w:t>ICD-9/10 SDD</w:t>
                        </w:r>
                      </w:p>
                      <w:p w14:paraId="6B803332" w14:textId="77777777" w:rsidR="003F3586" w:rsidRDefault="00BF6D9F">
                        <w:pPr>
                          <w:spacing w:before="9" w:line="252" w:lineRule="auto"/>
                          <w:ind w:left="80" w:right="78"/>
                          <w:jc w:val="center"/>
                          <w:rPr>
                            <w:rFonts w:ascii="Arial"/>
                            <w:sz w:val="17"/>
                          </w:rPr>
                        </w:pPr>
                        <w:r>
                          <w:rPr>
                            <w:rFonts w:ascii="Arial"/>
                            <w:b/>
                            <w:w w:val="105"/>
                            <w:sz w:val="17"/>
                          </w:rPr>
                          <w:t xml:space="preserve">Mandated APIs </w:t>
                        </w:r>
                        <w:r>
                          <w:rPr>
                            <w:rFonts w:ascii="Arial"/>
                            <w:color w:val="285EA6"/>
                            <w:w w:val="105"/>
                            <w:sz w:val="17"/>
                          </w:rPr>
                          <w:t>ICDXCODE ICDSAPI</w:t>
                        </w:r>
                      </w:p>
                    </w:txbxContent>
                  </v:textbox>
                </v:shape>
                <v:shape id="Text Box 47" o:spid="_x0000_s1061" type="#_x0000_t202" style="position:absolute;left:4134;top:3173;width:1702;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" strokeweight=".06081mm">
                  <v:textbox inset="0,0,0,0">
                    <w:txbxContent>
                      <w:p w14:paraId="16DD557B" w14:textId="77777777" w:rsidR="003F3586" w:rsidRDefault="00BF6D9F">
                        <w:pPr>
                          <w:spacing w:before="158" w:line="252" w:lineRule="auto"/>
                          <w:ind w:left="124" w:right="122"/>
                          <w:jc w:val="center"/>
                          <w:rPr>
                            <w:rFonts w:ascii="Arial"/>
                            <w:sz w:val="17"/>
                          </w:rPr>
                        </w:pPr>
                        <w:r>
                          <w:rPr>
                            <w:rFonts w:ascii="Arial"/>
                            <w:b/>
                            <w:w w:val="105"/>
                            <w:sz w:val="17"/>
                          </w:rPr>
                          <w:t xml:space="preserve">ICD Legacy APIs </w:t>
                        </w:r>
                        <w:r>
                          <w:rPr>
                            <w:rFonts w:ascii="Arial"/>
                            <w:color w:val="285EA6"/>
                            <w:w w:val="105"/>
                            <w:sz w:val="17"/>
                          </w:rPr>
                          <w:t>ICDCODE ICDAPIU ICDSUPT</w:t>
                        </w:r>
                      </w:p>
                    </w:txbxContent>
                  </v:textbox>
                </v:shape>
                <w10:wrap type="topAndBottom" anchorx="page"/>
              </v:group>
            </w:pict>
          </mc:Fallback>
        </mc:AlternateContent>
      </w:r>
    </w:p>
    <w:p w14:paraId="45AF4864" w14:textId="77777777" w:rsidR="003F3586" w:rsidRDefault="003F3586">
      <w:pPr>
        <w:pStyle w:val="BodyText"/>
        <w:spacing w:before="6"/>
        <w:rPr>
          <w:rFonts w:ascii="Arial"/>
          <w:sz w:val="23"/>
        </w:rPr>
      </w:pPr>
    </w:p>
    <w:p w14:paraId="7078F001" w14:textId="77777777" w:rsidR="003F3586" w:rsidRDefault="003F3586">
      <w:pPr>
        <w:rPr>
          <w:rFonts w:ascii="Arial"/>
          <w:sz w:val="23"/>
        </w:rPr>
        <w:sectPr w:rsidR="003F3586">
          <w:pgSz w:w="12240" w:h="15840"/>
          <w:pgMar w:top="1340" w:right="60" w:bottom="1120" w:left="920" w:header="729" w:footer="928" w:gutter="0"/>
          <w:cols w:space="720"/>
        </w:sectPr>
      </w:pPr>
    </w:p>
    <w:p w14:paraId="6A9C41BC" w14:textId="76CF36D3" w:rsidR="003F3586" w:rsidRDefault="004456CF">
      <w:pPr>
        <w:pStyle w:val="BodyText"/>
        <w:spacing w:before="92" w:line="249" w:lineRule="auto"/>
        <w:ind w:left="2216" w:right="5" w:hanging="457"/>
        <w:rPr>
          <w:rFonts w:ascii="Arial"/>
        </w:rPr>
      </w:pPr>
      <w:r>
        <w:rPr>
          <w:noProof/>
        </w:rPr>
        <mc:AlternateContent>
          <mc:Choice Requires="wpg">
            <w:drawing>
              <wp:anchor distT="0" distB="0" distL="114300" distR="114300" simplePos="0" relativeHeight="479105024" behindDoc="1" locked="0" layoutInCell="1" allowOverlap="1" wp14:anchorId="6995A81C" wp14:editId="4E74EDAF">
                <wp:simplePos x="0" y="0"/>
                <wp:positionH relativeFrom="page">
                  <wp:posOffset>2005330</wp:posOffset>
                </wp:positionH>
                <wp:positionV relativeFrom="paragraph">
                  <wp:posOffset>-191770</wp:posOffset>
                </wp:positionV>
                <wp:extent cx="4901565" cy="2275205"/>
                <wp:effectExtent l="0" t="0" r="0" b="0"/>
                <wp:wrapNone/>
                <wp:docPr id="4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1565" cy="2275205"/>
                          <a:chOff x="3158" y="-302"/>
                          <a:chExt cx="7719" cy="3583"/>
                        </a:xfrm>
                      </wpg:grpSpPr>
                      <wps:wsp>
                        <wps:cNvPr id="47" name="Freeform 45"/>
                        <wps:cNvSpPr>
                          <a:spLocks/>
                        </wps:cNvSpPr>
                        <wps:spPr bwMode="auto">
                          <a:xfrm>
                            <a:off x="3159" y="1649"/>
                            <a:ext cx="1686" cy="1630"/>
                          </a:xfrm>
                          <a:custGeom>
                            <a:avLst/>
                            <a:gdLst>
                              <a:gd name="T0" fmla="+- 0 3163 3160"/>
                              <a:gd name="T1" fmla="*/ T0 w 1686"/>
                              <a:gd name="T2" fmla="+- 0 2390 1650"/>
                              <a:gd name="T3" fmla="*/ 2390 h 1630"/>
                              <a:gd name="T4" fmla="+- 0 3190 3160"/>
                              <a:gd name="T5" fmla="*/ T4 w 1686"/>
                              <a:gd name="T6" fmla="+- 0 2248 1650"/>
                              <a:gd name="T7" fmla="*/ 2248 h 1630"/>
                              <a:gd name="T8" fmla="+- 0 3241 3160"/>
                              <a:gd name="T9" fmla="*/ T8 w 1686"/>
                              <a:gd name="T10" fmla="+- 0 2115 1650"/>
                              <a:gd name="T11" fmla="*/ 2115 h 1630"/>
                              <a:gd name="T12" fmla="+- 0 3314 3160"/>
                              <a:gd name="T13" fmla="*/ T12 w 1686"/>
                              <a:gd name="T14" fmla="+- 0 1995 1650"/>
                              <a:gd name="T15" fmla="*/ 1995 h 1630"/>
                              <a:gd name="T16" fmla="+- 0 3406 3160"/>
                              <a:gd name="T17" fmla="*/ T16 w 1686"/>
                              <a:gd name="T18" fmla="+- 0 1888 1650"/>
                              <a:gd name="T19" fmla="*/ 1888 h 1630"/>
                              <a:gd name="T20" fmla="+- 0 3516 3160"/>
                              <a:gd name="T21" fmla="*/ T20 w 1686"/>
                              <a:gd name="T22" fmla="+- 0 1799 1650"/>
                              <a:gd name="T23" fmla="*/ 1799 h 1630"/>
                              <a:gd name="T24" fmla="+- 0 3641 3160"/>
                              <a:gd name="T25" fmla="*/ T24 w 1686"/>
                              <a:gd name="T26" fmla="+- 0 1728 1650"/>
                              <a:gd name="T27" fmla="*/ 1728 h 1630"/>
                              <a:gd name="T28" fmla="+- 0 3778 3160"/>
                              <a:gd name="T29" fmla="*/ T28 w 1686"/>
                              <a:gd name="T30" fmla="+- 0 1679 1650"/>
                              <a:gd name="T31" fmla="*/ 1679 h 1630"/>
                              <a:gd name="T32" fmla="+- 0 3925 3160"/>
                              <a:gd name="T33" fmla="*/ T32 w 1686"/>
                              <a:gd name="T34" fmla="+- 0 1653 1650"/>
                              <a:gd name="T35" fmla="*/ 1653 h 1630"/>
                              <a:gd name="T36" fmla="+- 0 4079 3160"/>
                              <a:gd name="T37" fmla="*/ T36 w 1686"/>
                              <a:gd name="T38" fmla="+- 0 1653 1650"/>
                              <a:gd name="T39" fmla="*/ 1653 h 1630"/>
                              <a:gd name="T40" fmla="+- 0 4226 3160"/>
                              <a:gd name="T41" fmla="*/ T40 w 1686"/>
                              <a:gd name="T42" fmla="+- 0 1679 1650"/>
                              <a:gd name="T43" fmla="*/ 1679 h 1630"/>
                              <a:gd name="T44" fmla="+- 0 4363 3160"/>
                              <a:gd name="T45" fmla="*/ T44 w 1686"/>
                              <a:gd name="T46" fmla="+- 0 1728 1650"/>
                              <a:gd name="T47" fmla="*/ 1728 h 1630"/>
                              <a:gd name="T48" fmla="+- 0 4488 3160"/>
                              <a:gd name="T49" fmla="*/ T48 w 1686"/>
                              <a:gd name="T50" fmla="+- 0 1799 1650"/>
                              <a:gd name="T51" fmla="*/ 1799 h 1630"/>
                              <a:gd name="T52" fmla="+- 0 4598 3160"/>
                              <a:gd name="T53" fmla="*/ T52 w 1686"/>
                              <a:gd name="T54" fmla="+- 0 1888 1650"/>
                              <a:gd name="T55" fmla="*/ 1888 h 1630"/>
                              <a:gd name="T56" fmla="+- 0 4690 3160"/>
                              <a:gd name="T57" fmla="*/ T56 w 1686"/>
                              <a:gd name="T58" fmla="+- 0 1995 1650"/>
                              <a:gd name="T59" fmla="*/ 1995 h 1630"/>
                              <a:gd name="T60" fmla="+- 0 4763 3160"/>
                              <a:gd name="T61" fmla="*/ T60 w 1686"/>
                              <a:gd name="T62" fmla="+- 0 2115 1650"/>
                              <a:gd name="T63" fmla="*/ 2115 h 1630"/>
                              <a:gd name="T64" fmla="+- 0 4814 3160"/>
                              <a:gd name="T65" fmla="*/ T64 w 1686"/>
                              <a:gd name="T66" fmla="+- 0 2248 1650"/>
                              <a:gd name="T67" fmla="*/ 2248 h 1630"/>
                              <a:gd name="T68" fmla="+- 0 4841 3160"/>
                              <a:gd name="T69" fmla="*/ T68 w 1686"/>
                              <a:gd name="T70" fmla="+- 0 2390 1650"/>
                              <a:gd name="T71" fmla="*/ 2390 h 1630"/>
                              <a:gd name="T72" fmla="+- 0 4841 3160"/>
                              <a:gd name="T73" fmla="*/ T72 w 1686"/>
                              <a:gd name="T74" fmla="+- 0 2539 1650"/>
                              <a:gd name="T75" fmla="*/ 2539 h 1630"/>
                              <a:gd name="T76" fmla="+- 0 4814 3160"/>
                              <a:gd name="T77" fmla="*/ T76 w 1686"/>
                              <a:gd name="T78" fmla="+- 0 2681 1650"/>
                              <a:gd name="T79" fmla="*/ 2681 h 1630"/>
                              <a:gd name="T80" fmla="+- 0 4763 3160"/>
                              <a:gd name="T81" fmla="*/ T80 w 1686"/>
                              <a:gd name="T82" fmla="+- 0 2814 1650"/>
                              <a:gd name="T83" fmla="*/ 2814 h 1630"/>
                              <a:gd name="T84" fmla="+- 0 4690 3160"/>
                              <a:gd name="T85" fmla="*/ T84 w 1686"/>
                              <a:gd name="T86" fmla="+- 0 2934 1650"/>
                              <a:gd name="T87" fmla="*/ 2934 h 1630"/>
                              <a:gd name="T88" fmla="+- 0 4598 3160"/>
                              <a:gd name="T89" fmla="*/ T88 w 1686"/>
                              <a:gd name="T90" fmla="+- 0 3041 1650"/>
                              <a:gd name="T91" fmla="*/ 3041 h 1630"/>
                              <a:gd name="T92" fmla="+- 0 4488 3160"/>
                              <a:gd name="T93" fmla="*/ T92 w 1686"/>
                              <a:gd name="T94" fmla="+- 0 3130 1650"/>
                              <a:gd name="T95" fmla="*/ 3130 h 1630"/>
                              <a:gd name="T96" fmla="+- 0 4363 3160"/>
                              <a:gd name="T97" fmla="*/ T96 w 1686"/>
                              <a:gd name="T98" fmla="+- 0 3201 1650"/>
                              <a:gd name="T99" fmla="*/ 3201 h 1630"/>
                              <a:gd name="T100" fmla="+- 0 4226 3160"/>
                              <a:gd name="T101" fmla="*/ T100 w 1686"/>
                              <a:gd name="T102" fmla="+- 0 3250 1650"/>
                              <a:gd name="T103" fmla="*/ 3250 h 1630"/>
                              <a:gd name="T104" fmla="+- 0 4079 3160"/>
                              <a:gd name="T105" fmla="*/ T104 w 1686"/>
                              <a:gd name="T106" fmla="+- 0 3276 1650"/>
                              <a:gd name="T107" fmla="*/ 3276 h 1630"/>
                              <a:gd name="T108" fmla="+- 0 3925 3160"/>
                              <a:gd name="T109" fmla="*/ T108 w 1686"/>
                              <a:gd name="T110" fmla="+- 0 3276 1650"/>
                              <a:gd name="T111" fmla="*/ 3276 h 1630"/>
                              <a:gd name="T112" fmla="+- 0 3778 3160"/>
                              <a:gd name="T113" fmla="*/ T112 w 1686"/>
                              <a:gd name="T114" fmla="+- 0 3250 1650"/>
                              <a:gd name="T115" fmla="*/ 3250 h 1630"/>
                              <a:gd name="T116" fmla="+- 0 3641 3160"/>
                              <a:gd name="T117" fmla="*/ T116 w 1686"/>
                              <a:gd name="T118" fmla="+- 0 3201 1650"/>
                              <a:gd name="T119" fmla="*/ 3201 h 1630"/>
                              <a:gd name="T120" fmla="+- 0 3516 3160"/>
                              <a:gd name="T121" fmla="*/ T120 w 1686"/>
                              <a:gd name="T122" fmla="+- 0 3130 1650"/>
                              <a:gd name="T123" fmla="*/ 3130 h 1630"/>
                              <a:gd name="T124" fmla="+- 0 3406 3160"/>
                              <a:gd name="T125" fmla="*/ T124 w 1686"/>
                              <a:gd name="T126" fmla="+- 0 3041 1650"/>
                              <a:gd name="T127" fmla="*/ 3041 h 1630"/>
                              <a:gd name="T128" fmla="+- 0 3314 3160"/>
                              <a:gd name="T129" fmla="*/ T128 w 1686"/>
                              <a:gd name="T130" fmla="+- 0 2934 1650"/>
                              <a:gd name="T131" fmla="*/ 2934 h 1630"/>
                              <a:gd name="T132" fmla="+- 0 3241 3160"/>
                              <a:gd name="T133" fmla="*/ T132 w 1686"/>
                              <a:gd name="T134" fmla="+- 0 2814 1650"/>
                              <a:gd name="T135" fmla="*/ 2814 h 1630"/>
                              <a:gd name="T136" fmla="+- 0 3190 3160"/>
                              <a:gd name="T137" fmla="*/ T136 w 1686"/>
                              <a:gd name="T138" fmla="+- 0 2681 1650"/>
                              <a:gd name="T139" fmla="*/ 2681 h 1630"/>
                              <a:gd name="T140" fmla="+- 0 3163 3160"/>
                              <a:gd name="T141" fmla="*/ T140 w 1686"/>
                              <a:gd name="T142" fmla="+- 0 2539 1650"/>
                              <a:gd name="T143" fmla="*/ 2539 h 1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6" h="1630">
                                <a:moveTo>
                                  <a:pt x="0" y="814"/>
                                </a:moveTo>
                                <a:lnTo>
                                  <a:pt x="3" y="740"/>
                                </a:lnTo>
                                <a:lnTo>
                                  <a:pt x="13" y="668"/>
                                </a:lnTo>
                                <a:lnTo>
                                  <a:pt x="30" y="598"/>
                                </a:lnTo>
                                <a:lnTo>
                                  <a:pt x="52" y="530"/>
                                </a:lnTo>
                                <a:lnTo>
                                  <a:pt x="81" y="465"/>
                                </a:lnTo>
                                <a:lnTo>
                                  <a:pt x="115" y="403"/>
                                </a:lnTo>
                                <a:lnTo>
                                  <a:pt x="154" y="345"/>
                                </a:lnTo>
                                <a:lnTo>
                                  <a:pt x="198" y="289"/>
                                </a:lnTo>
                                <a:lnTo>
                                  <a:pt x="246" y="238"/>
                                </a:lnTo>
                                <a:lnTo>
                                  <a:pt x="299" y="191"/>
                                </a:lnTo>
                                <a:lnTo>
                                  <a:pt x="356" y="149"/>
                                </a:lnTo>
                                <a:lnTo>
                                  <a:pt x="417" y="111"/>
                                </a:lnTo>
                                <a:lnTo>
                                  <a:pt x="481" y="78"/>
                                </a:lnTo>
                                <a:lnTo>
                                  <a:pt x="548" y="51"/>
                                </a:lnTo>
                                <a:lnTo>
                                  <a:pt x="618" y="29"/>
                                </a:lnTo>
                                <a:lnTo>
                                  <a:pt x="691" y="13"/>
                                </a:lnTo>
                                <a:lnTo>
                                  <a:pt x="765" y="3"/>
                                </a:lnTo>
                                <a:lnTo>
                                  <a:pt x="842" y="0"/>
                                </a:lnTo>
                                <a:lnTo>
                                  <a:pt x="919" y="3"/>
                                </a:lnTo>
                                <a:lnTo>
                                  <a:pt x="993" y="13"/>
                                </a:lnTo>
                                <a:lnTo>
                                  <a:pt x="1066" y="29"/>
                                </a:lnTo>
                                <a:lnTo>
                                  <a:pt x="1136" y="51"/>
                                </a:lnTo>
                                <a:lnTo>
                                  <a:pt x="1203" y="78"/>
                                </a:lnTo>
                                <a:lnTo>
                                  <a:pt x="1267" y="111"/>
                                </a:lnTo>
                                <a:lnTo>
                                  <a:pt x="1328" y="149"/>
                                </a:lnTo>
                                <a:lnTo>
                                  <a:pt x="1385" y="191"/>
                                </a:lnTo>
                                <a:lnTo>
                                  <a:pt x="1438" y="238"/>
                                </a:lnTo>
                                <a:lnTo>
                                  <a:pt x="1486" y="289"/>
                                </a:lnTo>
                                <a:lnTo>
                                  <a:pt x="1530" y="345"/>
                                </a:lnTo>
                                <a:lnTo>
                                  <a:pt x="1570" y="403"/>
                                </a:lnTo>
                                <a:lnTo>
                                  <a:pt x="1603" y="465"/>
                                </a:lnTo>
                                <a:lnTo>
                                  <a:pt x="1632" y="530"/>
                                </a:lnTo>
                                <a:lnTo>
                                  <a:pt x="1654" y="598"/>
                                </a:lnTo>
                                <a:lnTo>
                                  <a:pt x="1671" y="668"/>
                                </a:lnTo>
                                <a:lnTo>
                                  <a:pt x="1681" y="740"/>
                                </a:lnTo>
                                <a:lnTo>
                                  <a:pt x="1685" y="814"/>
                                </a:lnTo>
                                <a:lnTo>
                                  <a:pt x="1681" y="889"/>
                                </a:lnTo>
                                <a:lnTo>
                                  <a:pt x="1671" y="961"/>
                                </a:lnTo>
                                <a:lnTo>
                                  <a:pt x="1654" y="1031"/>
                                </a:lnTo>
                                <a:lnTo>
                                  <a:pt x="1632" y="1099"/>
                                </a:lnTo>
                                <a:lnTo>
                                  <a:pt x="1603" y="1164"/>
                                </a:lnTo>
                                <a:lnTo>
                                  <a:pt x="1570" y="1226"/>
                                </a:lnTo>
                                <a:lnTo>
                                  <a:pt x="1530" y="1284"/>
                                </a:lnTo>
                                <a:lnTo>
                                  <a:pt x="1486" y="1340"/>
                                </a:lnTo>
                                <a:lnTo>
                                  <a:pt x="1438" y="1391"/>
                                </a:lnTo>
                                <a:lnTo>
                                  <a:pt x="1385" y="1438"/>
                                </a:lnTo>
                                <a:lnTo>
                                  <a:pt x="1328" y="1480"/>
                                </a:lnTo>
                                <a:lnTo>
                                  <a:pt x="1267" y="1518"/>
                                </a:lnTo>
                                <a:lnTo>
                                  <a:pt x="1203" y="1551"/>
                                </a:lnTo>
                                <a:lnTo>
                                  <a:pt x="1136" y="1578"/>
                                </a:lnTo>
                                <a:lnTo>
                                  <a:pt x="1066" y="1600"/>
                                </a:lnTo>
                                <a:lnTo>
                                  <a:pt x="994" y="1616"/>
                                </a:lnTo>
                                <a:lnTo>
                                  <a:pt x="919" y="1626"/>
                                </a:lnTo>
                                <a:lnTo>
                                  <a:pt x="842" y="1629"/>
                                </a:lnTo>
                                <a:lnTo>
                                  <a:pt x="765" y="1626"/>
                                </a:lnTo>
                                <a:lnTo>
                                  <a:pt x="691" y="1616"/>
                                </a:lnTo>
                                <a:lnTo>
                                  <a:pt x="618" y="1600"/>
                                </a:lnTo>
                                <a:lnTo>
                                  <a:pt x="548" y="1578"/>
                                </a:lnTo>
                                <a:lnTo>
                                  <a:pt x="481" y="1551"/>
                                </a:lnTo>
                                <a:lnTo>
                                  <a:pt x="417" y="1518"/>
                                </a:lnTo>
                                <a:lnTo>
                                  <a:pt x="356" y="1480"/>
                                </a:lnTo>
                                <a:lnTo>
                                  <a:pt x="299" y="1438"/>
                                </a:lnTo>
                                <a:lnTo>
                                  <a:pt x="246" y="1391"/>
                                </a:lnTo>
                                <a:lnTo>
                                  <a:pt x="198" y="1340"/>
                                </a:lnTo>
                                <a:lnTo>
                                  <a:pt x="154" y="1284"/>
                                </a:lnTo>
                                <a:lnTo>
                                  <a:pt x="115" y="1226"/>
                                </a:lnTo>
                                <a:lnTo>
                                  <a:pt x="81" y="1164"/>
                                </a:lnTo>
                                <a:lnTo>
                                  <a:pt x="52" y="1099"/>
                                </a:lnTo>
                                <a:lnTo>
                                  <a:pt x="30" y="1031"/>
                                </a:lnTo>
                                <a:lnTo>
                                  <a:pt x="13" y="961"/>
                                </a:lnTo>
                                <a:lnTo>
                                  <a:pt x="3" y="889"/>
                                </a:lnTo>
                                <a:lnTo>
                                  <a:pt x="0" y="814"/>
                                </a:lnTo>
                                <a:close/>
                              </a:path>
                            </a:pathLst>
                          </a:custGeom>
                          <a:noFill/>
                          <a:ln w="2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4"/>
                        <wps:cNvSpPr>
                          <a:spLocks/>
                        </wps:cNvSpPr>
                        <wps:spPr bwMode="auto">
                          <a:xfrm>
                            <a:off x="4001" y="1086"/>
                            <a:ext cx="3024" cy="456"/>
                          </a:xfrm>
                          <a:custGeom>
                            <a:avLst/>
                            <a:gdLst>
                              <a:gd name="T0" fmla="+- 0 4002 4002"/>
                              <a:gd name="T1" fmla="*/ T0 w 3024"/>
                              <a:gd name="T2" fmla="+- 0 1542 1086"/>
                              <a:gd name="T3" fmla="*/ 1542 h 456"/>
                              <a:gd name="T4" fmla="+- 0 4002 4002"/>
                              <a:gd name="T5" fmla="*/ T4 w 3024"/>
                              <a:gd name="T6" fmla="+- 0 1458 1086"/>
                              <a:gd name="T7" fmla="*/ 1458 h 456"/>
                              <a:gd name="T8" fmla="+- 0 7025 4002"/>
                              <a:gd name="T9" fmla="*/ T8 w 3024"/>
                              <a:gd name="T10" fmla="+- 0 1458 1086"/>
                              <a:gd name="T11" fmla="*/ 1458 h 456"/>
                              <a:gd name="T12" fmla="+- 0 7025 4002"/>
                              <a:gd name="T13" fmla="*/ T12 w 3024"/>
                              <a:gd name="T14" fmla="+- 0 1086 1086"/>
                              <a:gd name="T15" fmla="*/ 1086 h 456"/>
                            </a:gdLst>
                            <a:ahLst/>
                            <a:cxnLst>
                              <a:cxn ang="0">
                                <a:pos x="T1" y="T3"/>
                              </a:cxn>
                              <a:cxn ang="0">
                                <a:pos x="T5" y="T7"/>
                              </a:cxn>
                              <a:cxn ang="0">
                                <a:pos x="T9" y="T11"/>
                              </a:cxn>
                              <a:cxn ang="0">
                                <a:pos x="T13" y="T15"/>
                              </a:cxn>
                            </a:cxnLst>
                            <a:rect l="0" t="0" r="r" b="b"/>
                            <a:pathLst>
                              <a:path w="3024" h="456">
                                <a:moveTo>
                                  <a:pt x="0" y="456"/>
                                </a:moveTo>
                                <a:lnTo>
                                  <a:pt x="0" y="372"/>
                                </a:lnTo>
                                <a:lnTo>
                                  <a:pt x="3023" y="372"/>
                                </a:lnTo>
                                <a:lnTo>
                                  <a:pt x="3023" y="0"/>
                                </a:lnTo>
                              </a:path>
                            </a:pathLst>
                          </a:custGeom>
                          <a:noFill/>
                          <a:ln w="2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43"/>
                        <wps:cNvSpPr>
                          <a:spLocks/>
                        </wps:cNvSpPr>
                        <wps:spPr bwMode="auto">
                          <a:xfrm>
                            <a:off x="3961" y="978"/>
                            <a:ext cx="3105" cy="672"/>
                          </a:xfrm>
                          <a:custGeom>
                            <a:avLst/>
                            <a:gdLst>
                              <a:gd name="T0" fmla="+- 0 4042 3962"/>
                              <a:gd name="T1" fmla="*/ T0 w 3105"/>
                              <a:gd name="T2" fmla="+- 0 1532 978"/>
                              <a:gd name="T3" fmla="*/ 1532 h 672"/>
                              <a:gd name="T4" fmla="+- 0 3962 3962"/>
                              <a:gd name="T5" fmla="*/ T4 w 3105"/>
                              <a:gd name="T6" fmla="+- 0 1532 978"/>
                              <a:gd name="T7" fmla="*/ 1532 h 672"/>
                              <a:gd name="T8" fmla="+- 0 4002 3962"/>
                              <a:gd name="T9" fmla="*/ T8 w 3105"/>
                              <a:gd name="T10" fmla="+- 0 1650 978"/>
                              <a:gd name="T11" fmla="*/ 1650 h 672"/>
                              <a:gd name="T12" fmla="+- 0 4042 3962"/>
                              <a:gd name="T13" fmla="*/ T12 w 3105"/>
                              <a:gd name="T14" fmla="+- 0 1532 978"/>
                              <a:gd name="T15" fmla="*/ 1532 h 672"/>
                              <a:gd name="T16" fmla="+- 0 7066 3962"/>
                              <a:gd name="T17" fmla="*/ T16 w 3105"/>
                              <a:gd name="T18" fmla="+- 0 1096 978"/>
                              <a:gd name="T19" fmla="*/ 1096 h 672"/>
                              <a:gd name="T20" fmla="+- 0 7025 3962"/>
                              <a:gd name="T21" fmla="*/ T20 w 3105"/>
                              <a:gd name="T22" fmla="+- 0 978 978"/>
                              <a:gd name="T23" fmla="*/ 978 h 672"/>
                              <a:gd name="T24" fmla="+- 0 6985 3962"/>
                              <a:gd name="T25" fmla="*/ T24 w 3105"/>
                              <a:gd name="T26" fmla="+- 0 1096 978"/>
                              <a:gd name="T27" fmla="*/ 1096 h 672"/>
                              <a:gd name="T28" fmla="+- 0 7066 3962"/>
                              <a:gd name="T29" fmla="*/ T28 w 3105"/>
                              <a:gd name="T30" fmla="+- 0 1096 978"/>
                              <a:gd name="T31" fmla="*/ 1096 h 6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05" h="672">
                                <a:moveTo>
                                  <a:pt x="80" y="554"/>
                                </a:moveTo>
                                <a:lnTo>
                                  <a:pt x="0" y="554"/>
                                </a:lnTo>
                                <a:lnTo>
                                  <a:pt x="40" y="672"/>
                                </a:lnTo>
                                <a:lnTo>
                                  <a:pt x="80" y="554"/>
                                </a:lnTo>
                                <a:close/>
                                <a:moveTo>
                                  <a:pt x="3104" y="118"/>
                                </a:moveTo>
                                <a:lnTo>
                                  <a:pt x="3063" y="0"/>
                                </a:lnTo>
                                <a:lnTo>
                                  <a:pt x="3023" y="118"/>
                                </a:lnTo>
                                <a:lnTo>
                                  <a:pt x="3104"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2"/>
                        <wps:cNvSpPr>
                          <a:spLocks/>
                        </wps:cNvSpPr>
                        <wps:spPr bwMode="auto">
                          <a:xfrm>
                            <a:off x="6017" y="1086"/>
                            <a:ext cx="1008" cy="456"/>
                          </a:xfrm>
                          <a:custGeom>
                            <a:avLst/>
                            <a:gdLst>
                              <a:gd name="T0" fmla="+- 0 6018 6018"/>
                              <a:gd name="T1" fmla="*/ T0 w 1008"/>
                              <a:gd name="T2" fmla="+- 0 1542 1086"/>
                              <a:gd name="T3" fmla="*/ 1542 h 456"/>
                              <a:gd name="T4" fmla="+- 0 6018 6018"/>
                              <a:gd name="T5" fmla="*/ T4 w 1008"/>
                              <a:gd name="T6" fmla="+- 0 1458 1086"/>
                              <a:gd name="T7" fmla="*/ 1458 h 456"/>
                              <a:gd name="T8" fmla="+- 0 7025 6018"/>
                              <a:gd name="T9" fmla="*/ T8 w 1008"/>
                              <a:gd name="T10" fmla="+- 0 1458 1086"/>
                              <a:gd name="T11" fmla="*/ 1458 h 456"/>
                              <a:gd name="T12" fmla="+- 0 7025 6018"/>
                              <a:gd name="T13" fmla="*/ T12 w 1008"/>
                              <a:gd name="T14" fmla="+- 0 1086 1086"/>
                              <a:gd name="T15" fmla="*/ 1086 h 456"/>
                            </a:gdLst>
                            <a:ahLst/>
                            <a:cxnLst>
                              <a:cxn ang="0">
                                <a:pos x="T1" y="T3"/>
                              </a:cxn>
                              <a:cxn ang="0">
                                <a:pos x="T5" y="T7"/>
                              </a:cxn>
                              <a:cxn ang="0">
                                <a:pos x="T9" y="T11"/>
                              </a:cxn>
                              <a:cxn ang="0">
                                <a:pos x="T13" y="T15"/>
                              </a:cxn>
                            </a:cxnLst>
                            <a:rect l="0" t="0" r="r" b="b"/>
                            <a:pathLst>
                              <a:path w="1008" h="456">
                                <a:moveTo>
                                  <a:pt x="0" y="456"/>
                                </a:moveTo>
                                <a:lnTo>
                                  <a:pt x="0" y="372"/>
                                </a:lnTo>
                                <a:lnTo>
                                  <a:pt x="1007" y="372"/>
                                </a:lnTo>
                                <a:lnTo>
                                  <a:pt x="1007" y="0"/>
                                </a:lnTo>
                              </a:path>
                            </a:pathLst>
                          </a:custGeom>
                          <a:noFill/>
                          <a:ln w="2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1"/>
                        <wps:cNvSpPr>
                          <a:spLocks/>
                        </wps:cNvSpPr>
                        <wps:spPr bwMode="auto">
                          <a:xfrm>
                            <a:off x="5174" y="1649"/>
                            <a:ext cx="1686" cy="1630"/>
                          </a:xfrm>
                          <a:custGeom>
                            <a:avLst/>
                            <a:gdLst>
                              <a:gd name="T0" fmla="+- 0 5178 5175"/>
                              <a:gd name="T1" fmla="*/ T0 w 1686"/>
                              <a:gd name="T2" fmla="+- 0 2390 1650"/>
                              <a:gd name="T3" fmla="*/ 2390 h 1630"/>
                              <a:gd name="T4" fmla="+- 0 5205 5175"/>
                              <a:gd name="T5" fmla="*/ T4 w 1686"/>
                              <a:gd name="T6" fmla="+- 0 2248 1650"/>
                              <a:gd name="T7" fmla="*/ 2248 h 1630"/>
                              <a:gd name="T8" fmla="+- 0 5256 5175"/>
                              <a:gd name="T9" fmla="*/ T8 w 1686"/>
                              <a:gd name="T10" fmla="+- 0 2115 1650"/>
                              <a:gd name="T11" fmla="*/ 2115 h 1630"/>
                              <a:gd name="T12" fmla="+- 0 5329 5175"/>
                              <a:gd name="T13" fmla="*/ T12 w 1686"/>
                              <a:gd name="T14" fmla="+- 0 1995 1650"/>
                              <a:gd name="T15" fmla="*/ 1995 h 1630"/>
                              <a:gd name="T16" fmla="+- 0 5422 5175"/>
                              <a:gd name="T17" fmla="*/ T16 w 1686"/>
                              <a:gd name="T18" fmla="+- 0 1888 1650"/>
                              <a:gd name="T19" fmla="*/ 1888 h 1630"/>
                              <a:gd name="T20" fmla="+- 0 5532 5175"/>
                              <a:gd name="T21" fmla="*/ T20 w 1686"/>
                              <a:gd name="T22" fmla="+- 0 1799 1650"/>
                              <a:gd name="T23" fmla="*/ 1799 h 1630"/>
                              <a:gd name="T24" fmla="+- 0 5656 5175"/>
                              <a:gd name="T25" fmla="*/ T24 w 1686"/>
                              <a:gd name="T26" fmla="+- 0 1728 1650"/>
                              <a:gd name="T27" fmla="*/ 1728 h 1630"/>
                              <a:gd name="T28" fmla="+- 0 5793 5175"/>
                              <a:gd name="T29" fmla="*/ T28 w 1686"/>
                              <a:gd name="T30" fmla="+- 0 1679 1650"/>
                              <a:gd name="T31" fmla="*/ 1679 h 1630"/>
                              <a:gd name="T32" fmla="+- 0 5941 5175"/>
                              <a:gd name="T33" fmla="*/ T32 w 1686"/>
                              <a:gd name="T34" fmla="+- 0 1653 1650"/>
                              <a:gd name="T35" fmla="*/ 1653 h 1630"/>
                              <a:gd name="T36" fmla="+- 0 6094 5175"/>
                              <a:gd name="T37" fmla="*/ T36 w 1686"/>
                              <a:gd name="T38" fmla="+- 0 1653 1650"/>
                              <a:gd name="T39" fmla="*/ 1653 h 1630"/>
                              <a:gd name="T40" fmla="+- 0 6241 5175"/>
                              <a:gd name="T41" fmla="*/ T40 w 1686"/>
                              <a:gd name="T42" fmla="+- 0 1679 1650"/>
                              <a:gd name="T43" fmla="*/ 1679 h 1630"/>
                              <a:gd name="T44" fmla="+- 0 6379 5175"/>
                              <a:gd name="T45" fmla="*/ T44 w 1686"/>
                              <a:gd name="T46" fmla="+- 0 1728 1650"/>
                              <a:gd name="T47" fmla="*/ 1728 h 1630"/>
                              <a:gd name="T48" fmla="+- 0 6503 5175"/>
                              <a:gd name="T49" fmla="*/ T48 w 1686"/>
                              <a:gd name="T50" fmla="+- 0 1799 1650"/>
                              <a:gd name="T51" fmla="*/ 1799 h 1630"/>
                              <a:gd name="T52" fmla="+- 0 6613 5175"/>
                              <a:gd name="T53" fmla="*/ T52 w 1686"/>
                              <a:gd name="T54" fmla="+- 0 1888 1650"/>
                              <a:gd name="T55" fmla="*/ 1888 h 1630"/>
                              <a:gd name="T56" fmla="+- 0 6706 5175"/>
                              <a:gd name="T57" fmla="*/ T56 w 1686"/>
                              <a:gd name="T58" fmla="+- 0 1995 1650"/>
                              <a:gd name="T59" fmla="*/ 1995 h 1630"/>
                              <a:gd name="T60" fmla="+- 0 6779 5175"/>
                              <a:gd name="T61" fmla="*/ T60 w 1686"/>
                              <a:gd name="T62" fmla="+- 0 2115 1650"/>
                              <a:gd name="T63" fmla="*/ 2115 h 1630"/>
                              <a:gd name="T64" fmla="+- 0 6830 5175"/>
                              <a:gd name="T65" fmla="*/ T64 w 1686"/>
                              <a:gd name="T66" fmla="+- 0 2248 1650"/>
                              <a:gd name="T67" fmla="*/ 2248 h 1630"/>
                              <a:gd name="T68" fmla="+- 0 6857 5175"/>
                              <a:gd name="T69" fmla="*/ T68 w 1686"/>
                              <a:gd name="T70" fmla="+- 0 2390 1650"/>
                              <a:gd name="T71" fmla="*/ 2390 h 1630"/>
                              <a:gd name="T72" fmla="+- 0 6857 5175"/>
                              <a:gd name="T73" fmla="*/ T72 w 1686"/>
                              <a:gd name="T74" fmla="+- 0 2539 1650"/>
                              <a:gd name="T75" fmla="*/ 2539 h 1630"/>
                              <a:gd name="T76" fmla="+- 0 6830 5175"/>
                              <a:gd name="T77" fmla="*/ T76 w 1686"/>
                              <a:gd name="T78" fmla="+- 0 2681 1650"/>
                              <a:gd name="T79" fmla="*/ 2681 h 1630"/>
                              <a:gd name="T80" fmla="+- 0 6779 5175"/>
                              <a:gd name="T81" fmla="*/ T80 w 1686"/>
                              <a:gd name="T82" fmla="+- 0 2814 1650"/>
                              <a:gd name="T83" fmla="*/ 2814 h 1630"/>
                              <a:gd name="T84" fmla="+- 0 6706 5175"/>
                              <a:gd name="T85" fmla="*/ T84 w 1686"/>
                              <a:gd name="T86" fmla="+- 0 2934 1650"/>
                              <a:gd name="T87" fmla="*/ 2934 h 1630"/>
                              <a:gd name="T88" fmla="+- 0 6613 5175"/>
                              <a:gd name="T89" fmla="*/ T88 w 1686"/>
                              <a:gd name="T90" fmla="+- 0 3041 1650"/>
                              <a:gd name="T91" fmla="*/ 3041 h 1630"/>
                              <a:gd name="T92" fmla="+- 0 6503 5175"/>
                              <a:gd name="T93" fmla="*/ T92 w 1686"/>
                              <a:gd name="T94" fmla="+- 0 3130 1650"/>
                              <a:gd name="T95" fmla="*/ 3130 h 1630"/>
                              <a:gd name="T96" fmla="+- 0 6379 5175"/>
                              <a:gd name="T97" fmla="*/ T96 w 1686"/>
                              <a:gd name="T98" fmla="+- 0 3201 1650"/>
                              <a:gd name="T99" fmla="*/ 3201 h 1630"/>
                              <a:gd name="T100" fmla="+- 0 6241 5175"/>
                              <a:gd name="T101" fmla="*/ T100 w 1686"/>
                              <a:gd name="T102" fmla="+- 0 3250 1650"/>
                              <a:gd name="T103" fmla="*/ 3250 h 1630"/>
                              <a:gd name="T104" fmla="+- 0 6094 5175"/>
                              <a:gd name="T105" fmla="*/ T104 w 1686"/>
                              <a:gd name="T106" fmla="+- 0 3276 1650"/>
                              <a:gd name="T107" fmla="*/ 3276 h 1630"/>
                              <a:gd name="T108" fmla="+- 0 5941 5175"/>
                              <a:gd name="T109" fmla="*/ T108 w 1686"/>
                              <a:gd name="T110" fmla="+- 0 3276 1650"/>
                              <a:gd name="T111" fmla="*/ 3276 h 1630"/>
                              <a:gd name="T112" fmla="+- 0 5794 5175"/>
                              <a:gd name="T113" fmla="*/ T112 w 1686"/>
                              <a:gd name="T114" fmla="+- 0 3250 1650"/>
                              <a:gd name="T115" fmla="*/ 3250 h 1630"/>
                              <a:gd name="T116" fmla="+- 0 5656 5175"/>
                              <a:gd name="T117" fmla="*/ T116 w 1686"/>
                              <a:gd name="T118" fmla="+- 0 3201 1650"/>
                              <a:gd name="T119" fmla="*/ 3201 h 1630"/>
                              <a:gd name="T120" fmla="+- 0 5532 5175"/>
                              <a:gd name="T121" fmla="*/ T120 w 1686"/>
                              <a:gd name="T122" fmla="+- 0 3130 1650"/>
                              <a:gd name="T123" fmla="*/ 3130 h 1630"/>
                              <a:gd name="T124" fmla="+- 0 5422 5175"/>
                              <a:gd name="T125" fmla="*/ T124 w 1686"/>
                              <a:gd name="T126" fmla="+- 0 3041 1650"/>
                              <a:gd name="T127" fmla="*/ 3041 h 1630"/>
                              <a:gd name="T128" fmla="+- 0 5329 5175"/>
                              <a:gd name="T129" fmla="*/ T128 w 1686"/>
                              <a:gd name="T130" fmla="+- 0 2934 1650"/>
                              <a:gd name="T131" fmla="*/ 2934 h 1630"/>
                              <a:gd name="T132" fmla="+- 0 5256 5175"/>
                              <a:gd name="T133" fmla="*/ T132 w 1686"/>
                              <a:gd name="T134" fmla="+- 0 2814 1650"/>
                              <a:gd name="T135" fmla="*/ 2814 h 1630"/>
                              <a:gd name="T136" fmla="+- 0 5205 5175"/>
                              <a:gd name="T137" fmla="*/ T136 w 1686"/>
                              <a:gd name="T138" fmla="+- 0 2681 1650"/>
                              <a:gd name="T139" fmla="*/ 2681 h 1630"/>
                              <a:gd name="T140" fmla="+- 0 5178 5175"/>
                              <a:gd name="T141" fmla="*/ T140 w 1686"/>
                              <a:gd name="T142" fmla="+- 0 2539 1650"/>
                              <a:gd name="T143" fmla="*/ 2539 h 1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6" h="1630">
                                <a:moveTo>
                                  <a:pt x="0" y="814"/>
                                </a:moveTo>
                                <a:lnTo>
                                  <a:pt x="3" y="740"/>
                                </a:lnTo>
                                <a:lnTo>
                                  <a:pt x="14" y="668"/>
                                </a:lnTo>
                                <a:lnTo>
                                  <a:pt x="30" y="598"/>
                                </a:lnTo>
                                <a:lnTo>
                                  <a:pt x="53" y="530"/>
                                </a:lnTo>
                                <a:lnTo>
                                  <a:pt x="81" y="465"/>
                                </a:lnTo>
                                <a:lnTo>
                                  <a:pt x="115" y="403"/>
                                </a:lnTo>
                                <a:lnTo>
                                  <a:pt x="154" y="345"/>
                                </a:lnTo>
                                <a:lnTo>
                                  <a:pt x="198" y="289"/>
                                </a:lnTo>
                                <a:lnTo>
                                  <a:pt x="247" y="238"/>
                                </a:lnTo>
                                <a:lnTo>
                                  <a:pt x="300" y="191"/>
                                </a:lnTo>
                                <a:lnTo>
                                  <a:pt x="357" y="149"/>
                                </a:lnTo>
                                <a:lnTo>
                                  <a:pt x="417" y="111"/>
                                </a:lnTo>
                                <a:lnTo>
                                  <a:pt x="481" y="78"/>
                                </a:lnTo>
                                <a:lnTo>
                                  <a:pt x="548" y="51"/>
                                </a:lnTo>
                                <a:lnTo>
                                  <a:pt x="618" y="29"/>
                                </a:lnTo>
                                <a:lnTo>
                                  <a:pt x="691" y="13"/>
                                </a:lnTo>
                                <a:lnTo>
                                  <a:pt x="766" y="3"/>
                                </a:lnTo>
                                <a:lnTo>
                                  <a:pt x="842" y="0"/>
                                </a:lnTo>
                                <a:lnTo>
                                  <a:pt x="919" y="3"/>
                                </a:lnTo>
                                <a:lnTo>
                                  <a:pt x="994" y="13"/>
                                </a:lnTo>
                                <a:lnTo>
                                  <a:pt x="1066" y="29"/>
                                </a:lnTo>
                                <a:lnTo>
                                  <a:pt x="1136" y="51"/>
                                </a:lnTo>
                                <a:lnTo>
                                  <a:pt x="1204" y="78"/>
                                </a:lnTo>
                                <a:lnTo>
                                  <a:pt x="1268" y="111"/>
                                </a:lnTo>
                                <a:lnTo>
                                  <a:pt x="1328" y="149"/>
                                </a:lnTo>
                                <a:lnTo>
                                  <a:pt x="1385" y="191"/>
                                </a:lnTo>
                                <a:lnTo>
                                  <a:pt x="1438" y="238"/>
                                </a:lnTo>
                                <a:lnTo>
                                  <a:pt x="1487" y="289"/>
                                </a:lnTo>
                                <a:lnTo>
                                  <a:pt x="1531" y="345"/>
                                </a:lnTo>
                                <a:lnTo>
                                  <a:pt x="1570" y="403"/>
                                </a:lnTo>
                                <a:lnTo>
                                  <a:pt x="1604" y="465"/>
                                </a:lnTo>
                                <a:lnTo>
                                  <a:pt x="1632" y="530"/>
                                </a:lnTo>
                                <a:lnTo>
                                  <a:pt x="1655" y="598"/>
                                </a:lnTo>
                                <a:lnTo>
                                  <a:pt x="1671" y="668"/>
                                </a:lnTo>
                                <a:lnTo>
                                  <a:pt x="1682" y="740"/>
                                </a:lnTo>
                                <a:lnTo>
                                  <a:pt x="1685" y="814"/>
                                </a:lnTo>
                                <a:lnTo>
                                  <a:pt x="1682" y="889"/>
                                </a:lnTo>
                                <a:lnTo>
                                  <a:pt x="1671" y="961"/>
                                </a:lnTo>
                                <a:lnTo>
                                  <a:pt x="1655" y="1031"/>
                                </a:lnTo>
                                <a:lnTo>
                                  <a:pt x="1632" y="1099"/>
                                </a:lnTo>
                                <a:lnTo>
                                  <a:pt x="1604" y="1164"/>
                                </a:lnTo>
                                <a:lnTo>
                                  <a:pt x="1570" y="1226"/>
                                </a:lnTo>
                                <a:lnTo>
                                  <a:pt x="1531" y="1284"/>
                                </a:lnTo>
                                <a:lnTo>
                                  <a:pt x="1487" y="1340"/>
                                </a:lnTo>
                                <a:lnTo>
                                  <a:pt x="1438" y="1391"/>
                                </a:lnTo>
                                <a:lnTo>
                                  <a:pt x="1385" y="1438"/>
                                </a:lnTo>
                                <a:lnTo>
                                  <a:pt x="1328" y="1480"/>
                                </a:lnTo>
                                <a:lnTo>
                                  <a:pt x="1268" y="1518"/>
                                </a:lnTo>
                                <a:lnTo>
                                  <a:pt x="1204" y="1551"/>
                                </a:lnTo>
                                <a:lnTo>
                                  <a:pt x="1136" y="1578"/>
                                </a:lnTo>
                                <a:lnTo>
                                  <a:pt x="1066" y="1600"/>
                                </a:lnTo>
                                <a:lnTo>
                                  <a:pt x="994" y="1616"/>
                                </a:lnTo>
                                <a:lnTo>
                                  <a:pt x="919" y="1626"/>
                                </a:lnTo>
                                <a:lnTo>
                                  <a:pt x="843" y="1629"/>
                                </a:lnTo>
                                <a:lnTo>
                                  <a:pt x="766" y="1626"/>
                                </a:lnTo>
                                <a:lnTo>
                                  <a:pt x="691" y="1616"/>
                                </a:lnTo>
                                <a:lnTo>
                                  <a:pt x="619" y="1600"/>
                                </a:lnTo>
                                <a:lnTo>
                                  <a:pt x="549" y="1578"/>
                                </a:lnTo>
                                <a:lnTo>
                                  <a:pt x="481" y="1551"/>
                                </a:lnTo>
                                <a:lnTo>
                                  <a:pt x="417" y="1518"/>
                                </a:lnTo>
                                <a:lnTo>
                                  <a:pt x="357" y="1480"/>
                                </a:lnTo>
                                <a:lnTo>
                                  <a:pt x="300" y="1438"/>
                                </a:lnTo>
                                <a:lnTo>
                                  <a:pt x="247" y="1391"/>
                                </a:lnTo>
                                <a:lnTo>
                                  <a:pt x="198" y="1340"/>
                                </a:lnTo>
                                <a:lnTo>
                                  <a:pt x="154" y="1284"/>
                                </a:lnTo>
                                <a:lnTo>
                                  <a:pt x="115" y="1226"/>
                                </a:lnTo>
                                <a:lnTo>
                                  <a:pt x="81" y="1164"/>
                                </a:lnTo>
                                <a:lnTo>
                                  <a:pt x="53" y="1099"/>
                                </a:lnTo>
                                <a:lnTo>
                                  <a:pt x="30" y="1031"/>
                                </a:lnTo>
                                <a:lnTo>
                                  <a:pt x="14" y="961"/>
                                </a:lnTo>
                                <a:lnTo>
                                  <a:pt x="3" y="889"/>
                                </a:lnTo>
                                <a:lnTo>
                                  <a:pt x="0" y="814"/>
                                </a:lnTo>
                                <a:close/>
                              </a:path>
                            </a:pathLst>
                          </a:custGeom>
                          <a:noFill/>
                          <a:ln w="2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40"/>
                        <wps:cNvSpPr>
                          <a:spLocks/>
                        </wps:cNvSpPr>
                        <wps:spPr bwMode="auto">
                          <a:xfrm>
                            <a:off x="5977" y="978"/>
                            <a:ext cx="1089" cy="672"/>
                          </a:xfrm>
                          <a:custGeom>
                            <a:avLst/>
                            <a:gdLst>
                              <a:gd name="T0" fmla="+- 0 6058 5977"/>
                              <a:gd name="T1" fmla="*/ T0 w 1089"/>
                              <a:gd name="T2" fmla="+- 0 1532 978"/>
                              <a:gd name="T3" fmla="*/ 1532 h 672"/>
                              <a:gd name="T4" fmla="+- 0 5977 5977"/>
                              <a:gd name="T5" fmla="*/ T4 w 1089"/>
                              <a:gd name="T6" fmla="+- 0 1532 978"/>
                              <a:gd name="T7" fmla="*/ 1532 h 672"/>
                              <a:gd name="T8" fmla="+- 0 6018 5977"/>
                              <a:gd name="T9" fmla="*/ T8 w 1089"/>
                              <a:gd name="T10" fmla="+- 0 1650 978"/>
                              <a:gd name="T11" fmla="*/ 1650 h 672"/>
                              <a:gd name="T12" fmla="+- 0 6058 5977"/>
                              <a:gd name="T13" fmla="*/ T12 w 1089"/>
                              <a:gd name="T14" fmla="+- 0 1532 978"/>
                              <a:gd name="T15" fmla="*/ 1532 h 672"/>
                              <a:gd name="T16" fmla="+- 0 7066 5977"/>
                              <a:gd name="T17" fmla="*/ T16 w 1089"/>
                              <a:gd name="T18" fmla="+- 0 1096 978"/>
                              <a:gd name="T19" fmla="*/ 1096 h 672"/>
                              <a:gd name="T20" fmla="+- 0 7025 5977"/>
                              <a:gd name="T21" fmla="*/ T20 w 1089"/>
                              <a:gd name="T22" fmla="+- 0 978 978"/>
                              <a:gd name="T23" fmla="*/ 978 h 672"/>
                              <a:gd name="T24" fmla="+- 0 6985 5977"/>
                              <a:gd name="T25" fmla="*/ T24 w 1089"/>
                              <a:gd name="T26" fmla="+- 0 1096 978"/>
                              <a:gd name="T27" fmla="*/ 1096 h 672"/>
                              <a:gd name="T28" fmla="+- 0 7066 5977"/>
                              <a:gd name="T29" fmla="*/ T28 w 1089"/>
                              <a:gd name="T30" fmla="+- 0 1096 978"/>
                              <a:gd name="T31" fmla="*/ 1096 h 6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9" h="672">
                                <a:moveTo>
                                  <a:pt x="81" y="554"/>
                                </a:moveTo>
                                <a:lnTo>
                                  <a:pt x="0" y="554"/>
                                </a:lnTo>
                                <a:lnTo>
                                  <a:pt x="41" y="672"/>
                                </a:lnTo>
                                <a:lnTo>
                                  <a:pt x="81" y="554"/>
                                </a:lnTo>
                                <a:close/>
                                <a:moveTo>
                                  <a:pt x="1089" y="118"/>
                                </a:moveTo>
                                <a:lnTo>
                                  <a:pt x="1048" y="0"/>
                                </a:lnTo>
                                <a:lnTo>
                                  <a:pt x="1008" y="118"/>
                                </a:lnTo>
                                <a:lnTo>
                                  <a:pt x="1089"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9"/>
                        <wps:cNvSpPr>
                          <a:spLocks/>
                        </wps:cNvSpPr>
                        <wps:spPr bwMode="auto">
                          <a:xfrm>
                            <a:off x="7025" y="1086"/>
                            <a:ext cx="1008" cy="456"/>
                          </a:xfrm>
                          <a:custGeom>
                            <a:avLst/>
                            <a:gdLst>
                              <a:gd name="T0" fmla="+- 0 8033 7025"/>
                              <a:gd name="T1" fmla="*/ T0 w 1008"/>
                              <a:gd name="T2" fmla="+- 0 1542 1086"/>
                              <a:gd name="T3" fmla="*/ 1542 h 456"/>
                              <a:gd name="T4" fmla="+- 0 8033 7025"/>
                              <a:gd name="T5" fmla="*/ T4 w 1008"/>
                              <a:gd name="T6" fmla="+- 0 1458 1086"/>
                              <a:gd name="T7" fmla="*/ 1458 h 456"/>
                              <a:gd name="T8" fmla="+- 0 7025 7025"/>
                              <a:gd name="T9" fmla="*/ T8 w 1008"/>
                              <a:gd name="T10" fmla="+- 0 1458 1086"/>
                              <a:gd name="T11" fmla="*/ 1458 h 456"/>
                              <a:gd name="T12" fmla="+- 0 7025 7025"/>
                              <a:gd name="T13" fmla="*/ T12 w 1008"/>
                              <a:gd name="T14" fmla="+- 0 1086 1086"/>
                              <a:gd name="T15" fmla="*/ 1086 h 456"/>
                            </a:gdLst>
                            <a:ahLst/>
                            <a:cxnLst>
                              <a:cxn ang="0">
                                <a:pos x="T1" y="T3"/>
                              </a:cxn>
                              <a:cxn ang="0">
                                <a:pos x="T5" y="T7"/>
                              </a:cxn>
                              <a:cxn ang="0">
                                <a:pos x="T9" y="T11"/>
                              </a:cxn>
                              <a:cxn ang="0">
                                <a:pos x="T13" y="T15"/>
                              </a:cxn>
                            </a:cxnLst>
                            <a:rect l="0" t="0" r="r" b="b"/>
                            <a:pathLst>
                              <a:path w="1008" h="456">
                                <a:moveTo>
                                  <a:pt x="1008" y="456"/>
                                </a:moveTo>
                                <a:lnTo>
                                  <a:pt x="1008" y="372"/>
                                </a:lnTo>
                                <a:lnTo>
                                  <a:pt x="0" y="372"/>
                                </a:lnTo>
                                <a:lnTo>
                                  <a:pt x="0" y="0"/>
                                </a:lnTo>
                              </a:path>
                            </a:pathLst>
                          </a:custGeom>
                          <a:noFill/>
                          <a:ln w="2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8"/>
                        <wps:cNvSpPr>
                          <a:spLocks/>
                        </wps:cNvSpPr>
                        <wps:spPr bwMode="auto">
                          <a:xfrm>
                            <a:off x="7190" y="1649"/>
                            <a:ext cx="1686" cy="1630"/>
                          </a:xfrm>
                          <a:custGeom>
                            <a:avLst/>
                            <a:gdLst>
                              <a:gd name="T0" fmla="+- 0 7194 7190"/>
                              <a:gd name="T1" fmla="*/ T0 w 1686"/>
                              <a:gd name="T2" fmla="+- 0 2390 1650"/>
                              <a:gd name="T3" fmla="*/ 2390 h 1630"/>
                              <a:gd name="T4" fmla="+- 0 7220 7190"/>
                              <a:gd name="T5" fmla="*/ T4 w 1686"/>
                              <a:gd name="T6" fmla="+- 0 2248 1650"/>
                              <a:gd name="T7" fmla="*/ 2248 h 1630"/>
                              <a:gd name="T8" fmla="+- 0 7272 7190"/>
                              <a:gd name="T9" fmla="*/ T8 w 1686"/>
                              <a:gd name="T10" fmla="+- 0 2115 1650"/>
                              <a:gd name="T11" fmla="*/ 2115 h 1630"/>
                              <a:gd name="T12" fmla="+- 0 7345 7190"/>
                              <a:gd name="T13" fmla="*/ T12 w 1686"/>
                              <a:gd name="T14" fmla="+- 0 1995 1650"/>
                              <a:gd name="T15" fmla="*/ 1995 h 1630"/>
                              <a:gd name="T16" fmla="+- 0 7437 7190"/>
                              <a:gd name="T17" fmla="*/ T16 w 1686"/>
                              <a:gd name="T18" fmla="+- 0 1888 1650"/>
                              <a:gd name="T19" fmla="*/ 1888 h 1630"/>
                              <a:gd name="T20" fmla="+- 0 7547 7190"/>
                              <a:gd name="T21" fmla="*/ T20 w 1686"/>
                              <a:gd name="T22" fmla="+- 0 1799 1650"/>
                              <a:gd name="T23" fmla="*/ 1799 h 1630"/>
                              <a:gd name="T24" fmla="+- 0 7672 7190"/>
                              <a:gd name="T25" fmla="*/ T24 w 1686"/>
                              <a:gd name="T26" fmla="+- 0 1728 1650"/>
                              <a:gd name="T27" fmla="*/ 1728 h 1630"/>
                              <a:gd name="T28" fmla="+- 0 7809 7190"/>
                              <a:gd name="T29" fmla="*/ T28 w 1686"/>
                              <a:gd name="T30" fmla="+- 0 1679 1650"/>
                              <a:gd name="T31" fmla="*/ 1679 h 1630"/>
                              <a:gd name="T32" fmla="+- 0 7956 7190"/>
                              <a:gd name="T33" fmla="*/ T32 w 1686"/>
                              <a:gd name="T34" fmla="+- 0 1653 1650"/>
                              <a:gd name="T35" fmla="*/ 1653 h 1630"/>
                              <a:gd name="T36" fmla="+- 0 8110 7190"/>
                              <a:gd name="T37" fmla="*/ T36 w 1686"/>
                              <a:gd name="T38" fmla="+- 0 1653 1650"/>
                              <a:gd name="T39" fmla="*/ 1653 h 1630"/>
                              <a:gd name="T40" fmla="+- 0 8257 7190"/>
                              <a:gd name="T41" fmla="*/ T40 w 1686"/>
                              <a:gd name="T42" fmla="+- 0 1679 1650"/>
                              <a:gd name="T43" fmla="*/ 1679 h 1630"/>
                              <a:gd name="T44" fmla="+- 0 8394 7190"/>
                              <a:gd name="T45" fmla="*/ T44 w 1686"/>
                              <a:gd name="T46" fmla="+- 0 1728 1650"/>
                              <a:gd name="T47" fmla="*/ 1728 h 1630"/>
                              <a:gd name="T48" fmla="+- 0 8519 7190"/>
                              <a:gd name="T49" fmla="*/ T48 w 1686"/>
                              <a:gd name="T50" fmla="+- 0 1799 1650"/>
                              <a:gd name="T51" fmla="*/ 1799 h 1630"/>
                              <a:gd name="T52" fmla="+- 0 8629 7190"/>
                              <a:gd name="T53" fmla="*/ T52 w 1686"/>
                              <a:gd name="T54" fmla="+- 0 1888 1650"/>
                              <a:gd name="T55" fmla="*/ 1888 h 1630"/>
                              <a:gd name="T56" fmla="+- 0 8721 7190"/>
                              <a:gd name="T57" fmla="*/ T56 w 1686"/>
                              <a:gd name="T58" fmla="+- 0 1995 1650"/>
                              <a:gd name="T59" fmla="*/ 1995 h 1630"/>
                              <a:gd name="T60" fmla="+- 0 8794 7190"/>
                              <a:gd name="T61" fmla="*/ T60 w 1686"/>
                              <a:gd name="T62" fmla="+- 0 2115 1650"/>
                              <a:gd name="T63" fmla="*/ 2115 h 1630"/>
                              <a:gd name="T64" fmla="+- 0 8845 7190"/>
                              <a:gd name="T65" fmla="*/ T64 w 1686"/>
                              <a:gd name="T66" fmla="+- 0 2248 1650"/>
                              <a:gd name="T67" fmla="*/ 2248 h 1630"/>
                              <a:gd name="T68" fmla="+- 0 8872 7190"/>
                              <a:gd name="T69" fmla="*/ T68 w 1686"/>
                              <a:gd name="T70" fmla="+- 0 2390 1650"/>
                              <a:gd name="T71" fmla="*/ 2390 h 1630"/>
                              <a:gd name="T72" fmla="+- 0 8872 7190"/>
                              <a:gd name="T73" fmla="*/ T72 w 1686"/>
                              <a:gd name="T74" fmla="+- 0 2539 1650"/>
                              <a:gd name="T75" fmla="*/ 2539 h 1630"/>
                              <a:gd name="T76" fmla="+- 0 8845 7190"/>
                              <a:gd name="T77" fmla="*/ T76 w 1686"/>
                              <a:gd name="T78" fmla="+- 0 2681 1650"/>
                              <a:gd name="T79" fmla="*/ 2681 h 1630"/>
                              <a:gd name="T80" fmla="+- 0 8794 7190"/>
                              <a:gd name="T81" fmla="*/ T80 w 1686"/>
                              <a:gd name="T82" fmla="+- 0 2814 1650"/>
                              <a:gd name="T83" fmla="*/ 2814 h 1630"/>
                              <a:gd name="T84" fmla="+- 0 8721 7190"/>
                              <a:gd name="T85" fmla="*/ T84 w 1686"/>
                              <a:gd name="T86" fmla="+- 0 2934 1650"/>
                              <a:gd name="T87" fmla="*/ 2934 h 1630"/>
                              <a:gd name="T88" fmla="+- 0 8629 7190"/>
                              <a:gd name="T89" fmla="*/ T88 w 1686"/>
                              <a:gd name="T90" fmla="+- 0 3041 1650"/>
                              <a:gd name="T91" fmla="*/ 3041 h 1630"/>
                              <a:gd name="T92" fmla="+- 0 8519 7190"/>
                              <a:gd name="T93" fmla="*/ T92 w 1686"/>
                              <a:gd name="T94" fmla="+- 0 3130 1650"/>
                              <a:gd name="T95" fmla="*/ 3130 h 1630"/>
                              <a:gd name="T96" fmla="+- 0 8394 7190"/>
                              <a:gd name="T97" fmla="*/ T96 w 1686"/>
                              <a:gd name="T98" fmla="+- 0 3201 1650"/>
                              <a:gd name="T99" fmla="*/ 3201 h 1630"/>
                              <a:gd name="T100" fmla="+- 0 8257 7190"/>
                              <a:gd name="T101" fmla="*/ T100 w 1686"/>
                              <a:gd name="T102" fmla="+- 0 3250 1650"/>
                              <a:gd name="T103" fmla="*/ 3250 h 1630"/>
                              <a:gd name="T104" fmla="+- 0 8110 7190"/>
                              <a:gd name="T105" fmla="*/ T104 w 1686"/>
                              <a:gd name="T106" fmla="+- 0 3276 1650"/>
                              <a:gd name="T107" fmla="*/ 3276 h 1630"/>
                              <a:gd name="T108" fmla="+- 0 7956 7190"/>
                              <a:gd name="T109" fmla="*/ T108 w 1686"/>
                              <a:gd name="T110" fmla="+- 0 3276 1650"/>
                              <a:gd name="T111" fmla="*/ 3276 h 1630"/>
                              <a:gd name="T112" fmla="+- 0 7809 7190"/>
                              <a:gd name="T113" fmla="*/ T112 w 1686"/>
                              <a:gd name="T114" fmla="+- 0 3250 1650"/>
                              <a:gd name="T115" fmla="*/ 3250 h 1630"/>
                              <a:gd name="T116" fmla="+- 0 7672 7190"/>
                              <a:gd name="T117" fmla="*/ T116 w 1686"/>
                              <a:gd name="T118" fmla="+- 0 3201 1650"/>
                              <a:gd name="T119" fmla="*/ 3201 h 1630"/>
                              <a:gd name="T120" fmla="+- 0 7547 7190"/>
                              <a:gd name="T121" fmla="*/ T120 w 1686"/>
                              <a:gd name="T122" fmla="+- 0 3130 1650"/>
                              <a:gd name="T123" fmla="*/ 3130 h 1630"/>
                              <a:gd name="T124" fmla="+- 0 7437 7190"/>
                              <a:gd name="T125" fmla="*/ T124 w 1686"/>
                              <a:gd name="T126" fmla="+- 0 3041 1650"/>
                              <a:gd name="T127" fmla="*/ 3041 h 1630"/>
                              <a:gd name="T128" fmla="+- 0 7345 7190"/>
                              <a:gd name="T129" fmla="*/ T128 w 1686"/>
                              <a:gd name="T130" fmla="+- 0 2934 1650"/>
                              <a:gd name="T131" fmla="*/ 2934 h 1630"/>
                              <a:gd name="T132" fmla="+- 0 7272 7190"/>
                              <a:gd name="T133" fmla="*/ T132 w 1686"/>
                              <a:gd name="T134" fmla="+- 0 2814 1650"/>
                              <a:gd name="T135" fmla="*/ 2814 h 1630"/>
                              <a:gd name="T136" fmla="+- 0 7220 7190"/>
                              <a:gd name="T137" fmla="*/ T136 w 1686"/>
                              <a:gd name="T138" fmla="+- 0 2681 1650"/>
                              <a:gd name="T139" fmla="*/ 2681 h 1630"/>
                              <a:gd name="T140" fmla="+- 0 7194 7190"/>
                              <a:gd name="T141" fmla="*/ T140 w 1686"/>
                              <a:gd name="T142" fmla="+- 0 2539 1650"/>
                              <a:gd name="T143" fmla="*/ 2539 h 1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6" h="1630">
                                <a:moveTo>
                                  <a:pt x="0" y="814"/>
                                </a:moveTo>
                                <a:lnTo>
                                  <a:pt x="4" y="740"/>
                                </a:lnTo>
                                <a:lnTo>
                                  <a:pt x="14" y="668"/>
                                </a:lnTo>
                                <a:lnTo>
                                  <a:pt x="30" y="598"/>
                                </a:lnTo>
                                <a:lnTo>
                                  <a:pt x="53" y="530"/>
                                </a:lnTo>
                                <a:lnTo>
                                  <a:pt x="82" y="465"/>
                                </a:lnTo>
                                <a:lnTo>
                                  <a:pt x="115" y="403"/>
                                </a:lnTo>
                                <a:lnTo>
                                  <a:pt x="155" y="345"/>
                                </a:lnTo>
                                <a:lnTo>
                                  <a:pt x="199" y="289"/>
                                </a:lnTo>
                                <a:lnTo>
                                  <a:pt x="247" y="238"/>
                                </a:lnTo>
                                <a:lnTo>
                                  <a:pt x="300" y="191"/>
                                </a:lnTo>
                                <a:lnTo>
                                  <a:pt x="357" y="149"/>
                                </a:lnTo>
                                <a:lnTo>
                                  <a:pt x="418" y="111"/>
                                </a:lnTo>
                                <a:lnTo>
                                  <a:pt x="482" y="78"/>
                                </a:lnTo>
                                <a:lnTo>
                                  <a:pt x="549" y="51"/>
                                </a:lnTo>
                                <a:lnTo>
                                  <a:pt x="619" y="29"/>
                                </a:lnTo>
                                <a:lnTo>
                                  <a:pt x="691" y="13"/>
                                </a:lnTo>
                                <a:lnTo>
                                  <a:pt x="766" y="3"/>
                                </a:lnTo>
                                <a:lnTo>
                                  <a:pt x="843" y="0"/>
                                </a:lnTo>
                                <a:lnTo>
                                  <a:pt x="920" y="3"/>
                                </a:lnTo>
                                <a:lnTo>
                                  <a:pt x="994" y="13"/>
                                </a:lnTo>
                                <a:lnTo>
                                  <a:pt x="1067" y="29"/>
                                </a:lnTo>
                                <a:lnTo>
                                  <a:pt x="1137" y="51"/>
                                </a:lnTo>
                                <a:lnTo>
                                  <a:pt x="1204" y="78"/>
                                </a:lnTo>
                                <a:lnTo>
                                  <a:pt x="1268" y="111"/>
                                </a:lnTo>
                                <a:lnTo>
                                  <a:pt x="1329" y="149"/>
                                </a:lnTo>
                                <a:lnTo>
                                  <a:pt x="1386" y="191"/>
                                </a:lnTo>
                                <a:lnTo>
                                  <a:pt x="1439" y="238"/>
                                </a:lnTo>
                                <a:lnTo>
                                  <a:pt x="1487" y="289"/>
                                </a:lnTo>
                                <a:lnTo>
                                  <a:pt x="1531" y="345"/>
                                </a:lnTo>
                                <a:lnTo>
                                  <a:pt x="1570" y="403"/>
                                </a:lnTo>
                                <a:lnTo>
                                  <a:pt x="1604" y="465"/>
                                </a:lnTo>
                                <a:lnTo>
                                  <a:pt x="1633" y="530"/>
                                </a:lnTo>
                                <a:lnTo>
                                  <a:pt x="1655" y="598"/>
                                </a:lnTo>
                                <a:lnTo>
                                  <a:pt x="1672" y="668"/>
                                </a:lnTo>
                                <a:lnTo>
                                  <a:pt x="1682" y="740"/>
                                </a:lnTo>
                                <a:lnTo>
                                  <a:pt x="1685" y="814"/>
                                </a:lnTo>
                                <a:lnTo>
                                  <a:pt x="1682" y="889"/>
                                </a:lnTo>
                                <a:lnTo>
                                  <a:pt x="1672" y="961"/>
                                </a:lnTo>
                                <a:lnTo>
                                  <a:pt x="1655" y="1031"/>
                                </a:lnTo>
                                <a:lnTo>
                                  <a:pt x="1633" y="1099"/>
                                </a:lnTo>
                                <a:lnTo>
                                  <a:pt x="1604" y="1164"/>
                                </a:lnTo>
                                <a:lnTo>
                                  <a:pt x="1570" y="1226"/>
                                </a:lnTo>
                                <a:lnTo>
                                  <a:pt x="1531" y="1284"/>
                                </a:lnTo>
                                <a:lnTo>
                                  <a:pt x="1487" y="1340"/>
                                </a:lnTo>
                                <a:lnTo>
                                  <a:pt x="1439" y="1391"/>
                                </a:lnTo>
                                <a:lnTo>
                                  <a:pt x="1386" y="1438"/>
                                </a:lnTo>
                                <a:lnTo>
                                  <a:pt x="1329" y="1480"/>
                                </a:lnTo>
                                <a:lnTo>
                                  <a:pt x="1268" y="1518"/>
                                </a:lnTo>
                                <a:lnTo>
                                  <a:pt x="1204" y="1551"/>
                                </a:lnTo>
                                <a:lnTo>
                                  <a:pt x="1137" y="1578"/>
                                </a:lnTo>
                                <a:lnTo>
                                  <a:pt x="1067" y="1600"/>
                                </a:lnTo>
                                <a:lnTo>
                                  <a:pt x="994" y="1616"/>
                                </a:lnTo>
                                <a:lnTo>
                                  <a:pt x="920" y="1626"/>
                                </a:lnTo>
                                <a:lnTo>
                                  <a:pt x="843" y="1629"/>
                                </a:lnTo>
                                <a:lnTo>
                                  <a:pt x="766" y="1626"/>
                                </a:lnTo>
                                <a:lnTo>
                                  <a:pt x="692" y="1616"/>
                                </a:lnTo>
                                <a:lnTo>
                                  <a:pt x="619" y="1600"/>
                                </a:lnTo>
                                <a:lnTo>
                                  <a:pt x="549" y="1578"/>
                                </a:lnTo>
                                <a:lnTo>
                                  <a:pt x="482" y="1551"/>
                                </a:lnTo>
                                <a:lnTo>
                                  <a:pt x="418" y="1518"/>
                                </a:lnTo>
                                <a:lnTo>
                                  <a:pt x="357" y="1480"/>
                                </a:lnTo>
                                <a:lnTo>
                                  <a:pt x="300" y="1438"/>
                                </a:lnTo>
                                <a:lnTo>
                                  <a:pt x="247" y="1391"/>
                                </a:lnTo>
                                <a:lnTo>
                                  <a:pt x="199" y="1340"/>
                                </a:lnTo>
                                <a:lnTo>
                                  <a:pt x="155" y="1284"/>
                                </a:lnTo>
                                <a:lnTo>
                                  <a:pt x="115" y="1226"/>
                                </a:lnTo>
                                <a:lnTo>
                                  <a:pt x="82" y="1164"/>
                                </a:lnTo>
                                <a:lnTo>
                                  <a:pt x="53" y="1099"/>
                                </a:lnTo>
                                <a:lnTo>
                                  <a:pt x="30" y="1031"/>
                                </a:lnTo>
                                <a:lnTo>
                                  <a:pt x="14" y="961"/>
                                </a:lnTo>
                                <a:lnTo>
                                  <a:pt x="4" y="889"/>
                                </a:lnTo>
                                <a:lnTo>
                                  <a:pt x="0" y="814"/>
                                </a:lnTo>
                                <a:close/>
                              </a:path>
                            </a:pathLst>
                          </a:custGeom>
                          <a:noFill/>
                          <a:ln w="2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37"/>
                        <wps:cNvSpPr>
                          <a:spLocks/>
                        </wps:cNvSpPr>
                        <wps:spPr bwMode="auto">
                          <a:xfrm>
                            <a:off x="6984" y="978"/>
                            <a:ext cx="1089" cy="672"/>
                          </a:xfrm>
                          <a:custGeom>
                            <a:avLst/>
                            <a:gdLst>
                              <a:gd name="T0" fmla="+- 0 7066 6985"/>
                              <a:gd name="T1" fmla="*/ T0 w 1089"/>
                              <a:gd name="T2" fmla="+- 0 1096 978"/>
                              <a:gd name="T3" fmla="*/ 1096 h 672"/>
                              <a:gd name="T4" fmla="+- 0 7025 6985"/>
                              <a:gd name="T5" fmla="*/ T4 w 1089"/>
                              <a:gd name="T6" fmla="+- 0 978 978"/>
                              <a:gd name="T7" fmla="*/ 978 h 672"/>
                              <a:gd name="T8" fmla="+- 0 6985 6985"/>
                              <a:gd name="T9" fmla="*/ T8 w 1089"/>
                              <a:gd name="T10" fmla="+- 0 1096 978"/>
                              <a:gd name="T11" fmla="*/ 1096 h 672"/>
                              <a:gd name="T12" fmla="+- 0 7066 6985"/>
                              <a:gd name="T13" fmla="*/ T12 w 1089"/>
                              <a:gd name="T14" fmla="+- 0 1096 978"/>
                              <a:gd name="T15" fmla="*/ 1096 h 672"/>
                              <a:gd name="T16" fmla="+- 0 8073 6985"/>
                              <a:gd name="T17" fmla="*/ T16 w 1089"/>
                              <a:gd name="T18" fmla="+- 0 1532 978"/>
                              <a:gd name="T19" fmla="*/ 1532 h 672"/>
                              <a:gd name="T20" fmla="+- 0 7992 6985"/>
                              <a:gd name="T21" fmla="*/ T20 w 1089"/>
                              <a:gd name="T22" fmla="+- 0 1532 978"/>
                              <a:gd name="T23" fmla="*/ 1532 h 672"/>
                              <a:gd name="T24" fmla="+- 0 8033 6985"/>
                              <a:gd name="T25" fmla="*/ T24 w 1089"/>
                              <a:gd name="T26" fmla="+- 0 1650 978"/>
                              <a:gd name="T27" fmla="*/ 1650 h 672"/>
                              <a:gd name="T28" fmla="+- 0 8073 6985"/>
                              <a:gd name="T29" fmla="*/ T28 w 1089"/>
                              <a:gd name="T30" fmla="+- 0 1532 978"/>
                              <a:gd name="T31" fmla="*/ 1532 h 6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9" h="672">
                                <a:moveTo>
                                  <a:pt x="81" y="118"/>
                                </a:moveTo>
                                <a:lnTo>
                                  <a:pt x="40" y="0"/>
                                </a:lnTo>
                                <a:lnTo>
                                  <a:pt x="0" y="118"/>
                                </a:lnTo>
                                <a:lnTo>
                                  <a:pt x="81" y="118"/>
                                </a:lnTo>
                                <a:close/>
                                <a:moveTo>
                                  <a:pt x="1088" y="554"/>
                                </a:moveTo>
                                <a:lnTo>
                                  <a:pt x="1007" y="554"/>
                                </a:lnTo>
                                <a:lnTo>
                                  <a:pt x="1048" y="672"/>
                                </a:lnTo>
                                <a:lnTo>
                                  <a:pt x="1088" y="5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6"/>
                        <wps:cNvSpPr>
                          <a:spLocks/>
                        </wps:cNvSpPr>
                        <wps:spPr bwMode="auto">
                          <a:xfrm>
                            <a:off x="7025" y="1086"/>
                            <a:ext cx="3024" cy="464"/>
                          </a:xfrm>
                          <a:custGeom>
                            <a:avLst/>
                            <a:gdLst>
                              <a:gd name="T0" fmla="+- 0 10048 7025"/>
                              <a:gd name="T1" fmla="*/ T0 w 3024"/>
                              <a:gd name="T2" fmla="+- 0 1550 1086"/>
                              <a:gd name="T3" fmla="*/ 1550 h 464"/>
                              <a:gd name="T4" fmla="+- 0 10048 7025"/>
                              <a:gd name="T5" fmla="*/ T4 w 3024"/>
                              <a:gd name="T6" fmla="+- 0 1466 1086"/>
                              <a:gd name="T7" fmla="*/ 1466 h 464"/>
                              <a:gd name="T8" fmla="+- 0 7025 7025"/>
                              <a:gd name="T9" fmla="*/ T8 w 3024"/>
                              <a:gd name="T10" fmla="+- 0 1466 1086"/>
                              <a:gd name="T11" fmla="*/ 1466 h 464"/>
                              <a:gd name="T12" fmla="+- 0 7025 7025"/>
                              <a:gd name="T13" fmla="*/ T12 w 3024"/>
                              <a:gd name="T14" fmla="+- 0 1086 1086"/>
                              <a:gd name="T15" fmla="*/ 1086 h 464"/>
                            </a:gdLst>
                            <a:ahLst/>
                            <a:cxnLst>
                              <a:cxn ang="0">
                                <a:pos x="T1" y="T3"/>
                              </a:cxn>
                              <a:cxn ang="0">
                                <a:pos x="T5" y="T7"/>
                              </a:cxn>
                              <a:cxn ang="0">
                                <a:pos x="T9" y="T11"/>
                              </a:cxn>
                              <a:cxn ang="0">
                                <a:pos x="T13" y="T15"/>
                              </a:cxn>
                            </a:cxnLst>
                            <a:rect l="0" t="0" r="r" b="b"/>
                            <a:pathLst>
                              <a:path w="3024" h="464">
                                <a:moveTo>
                                  <a:pt x="3023" y="464"/>
                                </a:moveTo>
                                <a:lnTo>
                                  <a:pt x="3023" y="380"/>
                                </a:lnTo>
                                <a:lnTo>
                                  <a:pt x="0" y="380"/>
                                </a:lnTo>
                                <a:lnTo>
                                  <a:pt x="0" y="0"/>
                                </a:lnTo>
                              </a:path>
                            </a:pathLst>
                          </a:custGeom>
                          <a:noFill/>
                          <a:ln w="2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5"/>
                        <wps:cNvSpPr>
                          <a:spLocks/>
                        </wps:cNvSpPr>
                        <wps:spPr bwMode="auto">
                          <a:xfrm>
                            <a:off x="9222" y="1657"/>
                            <a:ext cx="1652" cy="1598"/>
                          </a:xfrm>
                          <a:custGeom>
                            <a:avLst/>
                            <a:gdLst>
                              <a:gd name="T0" fmla="+- 0 9226 9222"/>
                              <a:gd name="T1" fmla="*/ T0 w 1652"/>
                              <a:gd name="T2" fmla="+- 0 2384 1658"/>
                              <a:gd name="T3" fmla="*/ 2384 h 1598"/>
                              <a:gd name="T4" fmla="+- 0 9252 9222"/>
                              <a:gd name="T5" fmla="*/ T4 w 1652"/>
                              <a:gd name="T6" fmla="+- 0 2244 1658"/>
                              <a:gd name="T7" fmla="*/ 2244 h 1598"/>
                              <a:gd name="T8" fmla="+- 0 9302 9222"/>
                              <a:gd name="T9" fmla="*/ T8 w 1652"/>
                              <a:gd name="T10" fmla="+- 0 2114 1658"/>
                              <a:gd name="T11" fmla="*/ 2114 h 1598"/>
                              <a:gd name="T12" fmla="+- 0 9373 9222"/>
                              <a:gd name="T13" fmla="*/ T12 w 1652"/>
                              <a:gd name="T14" fmla="+- 0 1996 1658"/>
                              <a:gd name="T15" fmla="*/ 1996 h 1598"/>
                              <a:gd name="T16" fmla="+- 0 9464 9222"/>
                              <a:gd name="T17" fmla="*/ T16 w 1652"/>
                              <a:gd name="T18" fmla="+- 0 1892 1658"/>
                              <a:gd name="T19" fmla="*/ 1892 h 1598"/>
                              <a:gd name="T20" fmla="+- 0 9572 9222"/>
                              <a:gd name="T21" fmla="*/ T20 w 1652"/>
                              <a:gd name="T22" fmla="+- 0 1804 1658"/>
                              <a:gd name="T23" fmla="*/ 1804 h 1598"/>
                              <a:gd name="T24" fmla="+- 0 9694 9222"/>
                              <a:gd name="T25" fmla="*/ T24 w 1652"/>
                              <a:gd name="T26" fmla="+- 0 1734 1658"/>
                              <a:gd name="T27" fmla="*/ 1734 h 1598"/>
                              <a:gd name="T28" fmla="+- 0 9829 9222"/>
                              <a:gd name="T29" fmla="*/ T28 w 1652"/>
                              <a:gd name="T30" fmla="+- 0 1686 1658"/>
                              <a:gd name="T31" fmla="*/ 1686 h 1598"/>
                              <a:gd name="T32" fmla="+- 0 9973 9222"/>
                              <a:gd name="T33" fmla="*/ T32 w 1652"/>
                              <a:gd name="T34" fmla="+- 0 1661 1658"/>
                              <a:gd name="T35" fmla="*/ 1661 h 1598"/>
                              <a:gd name="T36" fmla="+- 0 10123 9222"/>
                              <a:gd name="T37" fmla="*/ T36 w 1652"/>
                              <a:gd name="T38" fmla="+- 0 1661 1658"/>
                              <a:gd name="T39" fmla="*/ 1661 h 1598"/>
                              <a:gd name="T40" fmla="+- 0 10268 9222"/>
                              <a:gd name="T41" fmla="*/ T40 w 1652"/>
                              <a:gd name="T42" fmla="+- 0 1686 1658"/>
                              <a:gd name="T43" fmla="*/ 1686 h 1598"/>
                              <a:gd name="T44" fmla="+- 0 10402 9222"/>
                              <a:gd name="T45" fmla="*/ T44 w 1652"/>
                              <a:gd name="T46" fmla="+- 0 1734 1658"/>
                              <a:gd name="T47" fmla="*/ 1734 h 1598"/>
                              <a:gd name="T48" fmla="+- 0 10525 9222"/>
                              <a:gd name="T49" fmla="*/ T48 w 1652"/>
                              <a:gd name="T50" fmla="+- 0 1804 1658"/>
                              <a:gd name="T51" fmla="*/ 1804 h 1598"/>
                              <a:gd name="T52" fmla="+- 0 10632 9222"/>
                              <a:gd name="T53" fmla="*/ T52 w 1652"/>
                              <a:gd name="T54" fmla="+- 0 1892 1658"/>
                              <a:gd name="T55" fmla="*/ 1892 h 1598"/>
                              <a:gd name="T56" fmla="+- 0 10723 9222"/>
                              <a:gd name="T57" fmla="*/ T56 w 1652"/>
                              <a:gd name="T58" fmla="+- 0 1996 1658"/>
                              <a:gd name="T59" fmla="*/ 1996 h 1598"/>
                              <a:gd name="T60" fmla="+- 0 10795 9222"/>
                              <a:gd name="T61" fmla="*/ T60 w 1652"/>
                              <a:gd name="T62" fmla="+- 0 2114 1658"/>
                              <a:gd name="T63" fmla="*/ 2114 h 1598"/>
                              <a:gd name="T64" fmla="+- 0 10845 9222"/>
                              <a:gd name="T65" fmla="*/ T64 w 1652"/>
                              <a:gd name="T66" fmla="+- 0 2244 1658"/>
                              <a:gd name="T67" fmla="*/ 2244 h 1598"/>
                              <a:gd name="T68" fmla="+- 0 10871 9222"/>
                              <a:gd name="T69" fmla="*/ T68 w 1652"/>
                              <a:gd name="T70" fmla="+- 0 2384 1658"/>
                              <a:gd name="T71" fmla="*/ 2384 h 1598"/>
                              <a:gd name="T72" fmla="+- 0 10871 9222"/>
                              <a:gd name="T73" fmla="*/ T72 w 1652"/>
                              <a:gd name="T74" fmla="+- 0 2529 1658"/>
                              <a:gd name="T75" fmla="*/ 2529 h 1598"/>
                              <a:gd name="T76" fmla="+- 0 10845 9222"/>
                              <a:gd name="T77" fmla="*/ T76 w 1652"/>
                              <a:gd name="T78" fmla="+- 0 2669 1658"/>
                              <a:gd name="T79" fmla="*/ 2669 h 1598"/>
                              <a:gd name="T80" fmla="+- 0 10795 9222"/>
                              <a:gd name="T81" fmla="*/ T80 w 1652"/>
                              <a:gd name="T82" fmla="+- 0 2799 1658"/>
                              <a:gd name="T83" fmla="*/ 2799 h 1598"/>
                              <a:gd name="T84" fmla="+- 0 10723 9222"/>
                              <a:gd name="T85" fmla="*/ T84 w 1652"/>
                              <a:gd name="T86" fmla="+- 0 2917 1658"/>
                              <a:gd name="T87" fmla="*/ 2917 h 1598"/>
                              <a:gd name="T88" fmla="+- 0 10632 9222"/>
                              <a:gd name="T89" fmla="*/ T88 w 1652"/>
                              <a:gd name="T90" fmla="+- 0 3021 1658"/>
                              <a:gd name="T91" fmla="*/ 3021 h 1598"/>
                              <a:gd name="T92" fmla="+- 0 10525 9222"/>
                              <a:gd name="T93" fmla="*/ T92 w 1652"/>
                              <a:gd name="T94" fmla="+- 0 3109 1658"/>
                              <a:gd name="T95" fmla="*/ 3109 h 1598"/>
                              <a:gd name="T96" fmla="+- 0 10402 9222"/>
                              <a:gd name="T97" fmla="*/ T96 w 1652"/>
                              <a:gd name="T98" fmla="+- 0 3179 1658"/>
                              <a:gd name="T99" fmla="*/ 3179 h 1598"/>
                              <a:gd name="T100" fmla="+- 0 10268 9222"/>
                              <a:gd name="T101" fmla="*/ T100 w 1652"/>
                              <a:gd name="T102" fmla="+- 0 3227 1658"/>
                              <a:gd name="T103" fmla="*/ 3227 h 1598"/>
                              <a:gd name="T104" fmla="+- 0 10124 9222"/>
                              <a:gd name="T105" fmla="*/ T104 w 1652"/>
                              <a:gd name="T106" fmla="+- 0 3252 1658"/>
                              <a:gd name="T107" fmla="*/ 3252 h 1598"/>
                              <a:gd name="T108" fmla="+- 0 9973 9222"/>
                              <a:gd name="T109" fmla="*/ T108 w 1652"/>
                              <a:gd name="T110" fmla="+- 0 3252 1658"/>
                              <a:gd name="T111" fmla="*/ 3252 h 1598"/>
                              <a:gd name="T112" fmla="+- 0 9829 9222"/>
                              <a:gd name="T113" fmla="*/ T112 w 1652"/>
                              <a:gd name="T114" fmla="+- 0 3227 1658"/>
                              <a:gd name="T115" fmla="*/ 3227 h 1598"/>
                              <a:gd name="T116" fmla="+- 0 9694 9222"/>
                              <a:gd name="T117" fmla="*/ T116 w 1652"/>
                              <a:gd name="T118" fmla="+- 0 3179 1658"/>
                              <a:gd name="T119" fmla="*/ 3179 h 1598"/>
                              <a:gd name="T120" fmla="+- 0 9572 9222"/>
                              <a:gd name="T121" fmla="*/ T120 w 1652"/>
                              <a:gd name="T122" fmla="+- 0 3109 1658"/>
                              <a:gd name="T123" fmla="*/ 3109 h 1598"/>
                              <a:gd name="T124" fmla="+- 0 9464 9222"/>
                              <a:gd name="T125" fmla="*/ T124 w 1652"/>
                              <a:gd name="T126" fmla="+- 0 3021 1658"/>
                              <a:gd name="T127" fmla="*/ 3021 h 1598"/>
                              <a:gd name="T128" fmla="+- 0 9374 9222"/>
                              <a:gd name="T129" fmla="*/ T128 w 1652"/>
                              <a:gd name="T130" fmla="+- 0 2917 1658"/>
                              <a:gd name="T131" fmla="*/ 2917 h 1598"/>
                              <a:gd name="T132" fmla="+- 0 9302 9222"/>
                              <a:gd name="T133" fmla="*/ T132 w 1652"/>
                              <a:gd name="T134" fmla="+- 0 2799 1658"/>
                              <a:gd name="T135" fmla="*/ 2799 h 1598"/>
                              <a:gd name="T136" fmla="+- 0 9252 9222"/>
                              <a:gd name="T137" fmla="*/ T136 w 1652"/>
                              <a:gd name="T138" fmla="+- 0 2669 1658"/>
                              <a:gd name="T139" fmla="*/ 2669 h 1598"/>
                              <a:gd name="T140" fmla="+- 0 9226 9222"/>
                              <a:gd name="T141" fmla="*/ T140 w 1652"/>
                              <a:gd name="T142" fmla="+- 0 2529 1658"/>
                              <a:gd name="T143" fmla="*/ 2529 h 1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52" h="1598">
                                <a:moveTo>
                                  <a:pt x="0" y="799"/>
                                </a:moveTo>
                                <a:lnTo>
                                  <a:pt x="4" y="726"/>
                                </a:lnTo>
                                <a:lnTo>
                                  <a:pt x="14" y="655"/>
                                </a:lnTo>
                                <a:lnTo>
                                  <a:pt x="30" y="586"/>
                                </a:lnTo>
                                <a:lnTo>
                                  <a:pt x="52" y="520"/>
                                </a:lnTo>
                                <a:lnTo>
                                  <a:pt x="80" y="456"/>
                                </a:lnTo>
                                <a:lnTo>
                                  <a:pt x="113" y="395"/>
                                </a:lnTo>
                                <a:lnTo>
                                  <a:pt x="151" y="338"/>
                                </a:lnTo>
                                <a:lnTo>
                                  <a:pt x="195" y="284"/>
                                </a:lnTo>
                                <a:lnTo>
                                  <a:pt x="242" y="234"/>
                                </a:lnTo>
                                <a:lnTo>
                                  <a:pt x="294" y="187"/>
                                </a:lnTo>
                                <a:lnTo>
                                  <a:pt x="350" y="146"/>
                                </a:lnTo>
                                <a:lnTo>
                                  <a:pt x="409" y="109"/>
                                </a:lnTo>
                                <a:lnTo>
                                  <a:pt x="472" y="76"/>
                                </a:lnTo>
                                <a:lnTo>
                                  <a:pt x="538" y="50"/>
                                </a:lnTo>
                                <a:lnTo>
                                  <a:pt x="607" y="28"/>
                                </a:lnTo>
                                <a:lnTo>
                                  <a:pt x="678" y="12"/>
                                </a:lnTo>
                                <a:lnTo>
                                  <a:pt x="751" y="3"/>
                                </a:lnTo>
                                <a:lnTo>
                                  <a:pt x="826" y="0"/>
                                </a:lnTo>
                                <a:lnTo>
                                  <a:pt x="901" y="3"/>
                                </a:lnTo>
                                <a:lnTo>
                                  <a:pt x="975" y="12"/>
                                </a:lnTo>
                                <a:lnTo>
                                  <a:pt x="1046" y="28"/>
                                </a:lnTo>
                                <a:lnTo>
                                  <a:pt x="1114" y="50"/>
                                </a:lnTo>
                                <a:lnTo>
                                  <a:pt x="1180" y="76"/>
                                </a:lnTo>
                                <a:lnTo>
                                  <a:pt x="1243" y="109"/>
                                </a:lnTo>
                                <a:lnTo>
                                  <a:pt x="1303" y="146"/>
                                </a:lnTo>
                                <a:lnTo>
                                  <a:pt x="1358" y="187"/>
                                </a:lnTo>
                                <a:lnTo>
                                  <a:pt x="1410" y="234"/>
                                </a:lnTo>
                                <a:lnTo>
                                  <a:pt x="1458" y="284"/>
                                </a:lnTo>
                                <a:lnTo>
                                  <a:pt x="1501" y="338"/>
                                </a:lnTo>
                                <a:lnTo>
                                  <a:pt x="1540" y="395"/>
                                </a:lnTo>
                                <a:lnTo>
                                  <a:pt x="1573" y="456"/>
                                </a:lnTo>
                                <a:lnTo>
                                  <a:pt x="1601" y="520"/>
                                </a:lnTo>
                                <a:lnTo>
                                  <a:pt x="1623" y="586"/>
                                </a:lnTo>
                                <a:lnTo>
                                  <a:pt x="1639" y="655"/>
                                </a:lnTo>
                                <a:lnTo>
                                  <a:pt x="1649" y="726"/>
                                </a:lnTo>
                                <a:lnTo>
                                  <a:pt x="1652" y="799"/>
                                </a:lnTo>
                                <a:lnTo>
                                  <a:pt x="1649" y="871"/>
                                </a:lnTo>
                                <a:lnTo>
                                  <a:pt x="1639" y="942"/>
                                </a:lnTo>
                                <a:lnTo>
                                  <a:pt x="1623" y="1011"/>
                                </a:lnTo>
                                <a:lnTo>
                                  <a:pt x="1601" y="1077"/>
                                </a:lnTo>
                                <a:lnTo>
                                  <a:pt x="1573" y="1141"/>
                                </a:lnTo>
                                <a:lnTo>
                                  <a:pt x="1540" y="1202"/>
                                </a:lnTo>
                                <a:lnTo>
                                  <a:pt x="1501" y="1259"/>
                                </a:lnTo>
                                <a:lnTo>
                                  <a:pt x="1458" y="1313"/>
                                </a:lnTo>
                                <a:lnTo>
                                  <a:pt x="1410" y="1363"/>
                                </a:lnTo>
                                <a:lnTo>
                                  <a:pt x="1359" y="1410"/>
                                </a:lnTo>
                                <a:lnTo>
                                  <a:pt x="1303" y="1451"/>
                                </a:lnTo>
                                <a:lnTo>
                                  <a:pt x="1243" y="1488"/>
                                </a:lnTo>
                                <a:lnTo>
                                  <a:pt x="1180" y="1521"/>
                                </a:lnTo>
                                <a:lnTo>
                                  <a:pt x="1115" y="1547"/>
                                </a:lnTo>
                                <a:lnTo>
                                  <a:pt x="1046" y="1569"/>
                                </a:lnTo>
                                <a:lnTo>
                                  <a:pt x="975" y="1585"/>
                                </a:lnTo>
                                <a:lnTo>
                                  <a:pt x="902" y="1594"/>
                                </a:lnTo>
                                <a:lnTo>
                                  <a:pt x="826" y="1597"/>
                                </a:lnTo>
                                <a:lnTo>
                                  <a:pt x="751" y="1594"/>
                                </a:lnTo>
                                <a:lnTo>
                                  <a:pt x="678" y="1585"/>
                                </a:lnTo>
                                <a:lnTo>
                                  <a:pt x="607" y="1569"/>
                                </a:lnTo>
                                <a:lnTo>
                                  <a:pt x="538" y="1547"/>
                                </a:lnTo>
                                <a:lnTo>
                                  <a:pt x="472" y="1521"/>
                                </a:lnTo>
                                <a:lnTo>
                                  <a:pt x="409" y="1488"/>
                                </a:lnTo>
                                <a:lnTo>
                                  <a:pt x="350" y="1451"/>
                                </a:lnTo>
                                <a:lnTo>
                                  <a:pt x="294" y="1410"/>
                                </a:lnTo>
                                <a:lnTo>
                                  <a:pt x="242" y="1363"/>
                                </a:lnTo>
                                <a:lnTo>
                                  <a:pt x="195" y="1313"/>
                                </a:lnTo>
                                <a:lnTo>
                                  <a:pt x="152" y="1259"/>
                                </a:lnTo>
                                <a:lnTo>
                                  <a:pt x="113" y="1202"/>
                                </a:lnTo>
                                <a:lnTo>
                                  <a:pt x="80" y="1141"/>
                                </a:lnTo>
                                <a:lnTo>
                                  <a:pt x="52" y="1077"/>
                                </a:lnTo>
                                <a:lnTo>
                                  <a:pt x="30" y="1011"/>
                                </a:lnTo>
                                <a:lnTo>
                                  <a:pt x="14" y="942"/>
                                </a:lnTo>
                                <a:lnTo>
                                  <a:pt x="4" y="871"/>
                                </a:lnTo>
                                <a:lnTo>
                                  <a:pt x="0" y="799"/>
                                </a:lnTo>
                                <a:close/>
                              </a:path>
                            </a:pathLst>
                          </a:custGeom>
                          <a:noFill/>
                          <a:ln w="2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34"/>
                        <wps:cNvSpPr>
                          <a:spLocks/>
                        </wps:cNvSpPr>
                        <wps:spPr bwMode="auto">
                          <a:xfrm>
                            <a:off x="6984" y="978"/>
                            <a:ext cx="3105" cy="680"/>
                          </a:xfrm>
                          <a:custGeom>
                            <a:avLst/>
                            <a:gdLst>
                              <a:gd name="T0" fmla="+- 0 7066 6985"/>
                              <a:gd name="T1" fmla="*/ T0 w 3105"/>
                              <a:gd name="T2" fmla="+- 0 1096 978"/>
                              <a:gd name="T3" fmla="*/ 1096 h 680"/>
                              <a:gd name="T4" fmla="+- 0 7025 6985"/>
                              <a:gd name="T5" fmla="*/ T4 w 3105"/>
                              <a:gd name="T6" fmla="+- 0 978 978"/>
                              <a:gd name="T7" fmla="*/ 978 h 680"/>
                              <a:gd name="T8" fmla="+- 0 6985 6985"/>
                              <a:gd name="T9" fmla="*/ T8 w 3105"/>
                              <a:gd name="T10" fmla="+- 0 1096 978"/>
                              <a:gd name="T11" fmla="*/ 1096 h 680"/>
                              <a:gd name="T12" fmla="+- 0 7066 6985"/>
                              <a:gd name="T13" fmla="*/ T12 w 3105"/>
                              <a:gd name="T14" fmla="+- 0 1096 978"/>
                              <a:gd name="T15" fmla="*/ 1096 h 680"/>
                              <a:gd name="T16" fmla="+- 0 10089 6985"/>
                              <a:gd name="T17" fmla="*/ T16 w 3105"/>
                              <a:gd name="T18" fmla="+- 0 1540 978"/>
                              <a:gd name="T19" fmla="*/ 1540 h 680"/>
                              <a:gd name="T20" fmla="+- 0 10008 6985"/>
                              <a:gd name="T21" fmla="*/ T20 w 3105"/>
                              <a:gd name="T22" fmla="+- 0 1540 978"/>
                              <a:gd name="T23" fmla="*/ 1540 h 680"/>
                              <a:gd name="T24" fmla="+- 0 10048 6985"/>
                              <a:gd name="T25" fmla="*/ T24 w 3105"/>
                              <a:gd name="T26" fmla="+- 0 1658 978"/>
                              <a:gd name="T27" fmla="*/ 1658 h 680"/>
                              <a:gd name="T28" fmla="+- 0 10089 6985"/>
                              <a:gd name="T29" fmla="*/ T28 w 3105"/>
                              <a:gd name="T30" fmla="+- 0 1540 978"/>
                              <a:gd name="T31" fmla="*/ 1540 h 6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05" h="680">
                                <a:moveTo>
                                  <a:pt x="81" y="118"/>
                                </a:moveTo>
                                <a:lnTo>
                                  <a:pt x="40" y="0"/>
                                </a:lnTo>
                                <a:lnTo>
                                  <a:pt x="0" y="118"/>
                                </a:lnTo>
                                <a:lnTo>
                                  <a:pt x="81" y="118"/>
                                </a:lnTo>
                                <a:close/>
                                <a:moveTo>
                                  <a:pt x="3104" y="562"/>
                                </a:moveTo>
                                <a:lnTo>
                                  <a:pt x="3023" y="562"/>
                                </a:lnTo>
                                <a:lnTo>
                                  <a:pt x="3063" y="680"/>
                                </a:lnTo>
                                <a:lnTo>
                                  <a:pt x="3104" y="5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33"/>
                        <wps:cNvSpPr txBox="1">
                          <a:spLocks noChangeArrowheads="1"/>
                        </wps:cNvSpPr>
                        <wps:spPr bwMode="auto">
                          <a:xfrm>
                            <a:off x="3350" y="1918"/>
                            <a:ext cx="1323"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0FB1" w14:textId="77777777" w:rsidR="003F3586" w:rsidRDefault="00BF6D9F">
                              <w:pPr>
                                <w:spacing w:line="252" w:lineRule="auto"/>
                                <w:ind w:right="18"/>
                                <w:jc w:val="center"/>
                                <w:rPr>
                                  <w:rFonts w:ascii="Arial"/>
                                  <w:sz w:val="14"/>
                                </w:rPr>
                              </w:pPr>
                              <w:r>
                                <w:rPr>
                                  <w:rFonts w:ascii="Arial"/>
                                  <w:b/>
                                  <w:w w:val="105"/>
                                  <w:sz w:val="17"/>
                                </w:rPr>
                                <w:t>Code Data Extraction</w:t>
                              </w:r>
                              <w:r>
                                <w:rPr>
                                  <w:rFonts w:ascii="Arial"/>
                                  <w:b/>
                                  <w:spacing w:val="-13"/>
                                  <w:w w:val="105"/>
                                  <w:sz w:val="17"/>
                                </w:rPr>
                                <w:t xml:space="preserve"> </w:t>
                              </w:r>
                              <w:r>
                                <w:rPr>
                                  <w:rFonts w:ascii="Arial"/>
                                  <w:b/>
                                  <w:spacing w:val="-5"/>
                                  <w:w w:val="105"/>
                                  <w:sz w:val="17"/>
                                </w:rPr>
                                <w:t xml:space="preserve">APIs </w:t>
                              </w:r>
                              <w:r>
                                <w:rPr>
                                  <w:rFonts w:ascii="Arial"/>
                                  <w:color w:val="006600"/>
                                  <w:w w:val="105"/>
                                  <w:sz w:val="14"/>
                                </w:rPr>
                                <w:t>ICDEXC</w:t>
                              </w:r>
                            </w:p>
                            <w:p w14:paraId="5459D9CF" w14:textId="77777777" w:rsidR="003F3586" w:rsidRDefault="00BF6D9F">
                              <w:pPr>
                                <w:spacing w:line="254" w:lineRule="auto"/>
                                <w:ind w:left="332" w:right="350"/>
                                <w:jc w:val="both"/>
                                <w:rPr>
                                  <w:rFonts w:ascii="Arial"/>
                                  <w:sz w:val="14"/>
                                </w:rPr>
                              </w:pPr>
                              <w:r>
                                <w:rPr>
                                  <w:rFonts w:ascii="Arial"/>
                                  <w:color w:val="006600"/>
                                  <w:w w:val="105"/>
                                  <w:sz w:val="14"/>
                                </w:rPr>
                                <w:t>ICDEXC2 ICDEXC3 ICDEXC4</w:t>
                              </w:r>
                            </w:p>
                          </w:txbxContent>
                        </wps:txbx>
                        <wps:bodyPr rot="0" vert="horz" wrap="square" lIns="0" tIns="0" rIns="0" bIns="0" anchor="t" anchorCtr="0" upright="1">
                          <a:noAutofit/>
                        </wps:bodyPr>
                      </wps:wsp>
                      <wps:wsp>
                        <wps:cNvPr id="60" name="Text Box 32"/>
                        <wps:cNvSpPr txBox="1">
                          <a:spLocks noChangeArrowheads="1"/>
                        </wps:cNvSpPr>
                        <wps:spPr bwMode="auto">
                          <a:xfrm>
                            <a:off x="5351" y="2088"/>
                            <a:ext cx="1352"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3B868" w14:textId="77777777" w:rsidR="003F3586" w:rsidRDefault="00BF6D9F">
                              <w:pPr>
                                <w:spacing w:line="254" w:lineRule="auto"/>
                                <w:ind w:left="351" w:right="9" w:hanging="352"/>
                                <w:rPr>
                                  <w:rFonts w:ascii="Arial"/>
                                  <w:sz w:val="14"/>
                                </w:rPr>
                              </w:pPr>
                              <w:r>
                                <w:rPr>
                                  <w:rFonts w:ascii="Arial"/>
                                  <w:b/>
                                  <w:w w:val="105"/>
                                  <w:sz w:val="17"/>
                                </w:rPr>
                                <w:t>Code</w:t>
                              </w:r>
                              <w:r>
                                <w:rPr>
                                  <w:rFonts w:ascii="Arial"/>
                                  <w:b/>
                                  <w:spacing w:val="-25"/>
                                  <w:w w:val="105"/>
                                  <w:sz w:val="17"/>
                                </w:rPr>
                                <w:t xml:space="preserve"> </w:t>
                              </w:r>
                              <w:r>
                                <w:rPr>
                                  <w:rFonts w:ascii="Arial"/>
                                  <w:b/>
                                  <w:w w:val="105"/>
                                  <w:sz w:val="17"/>
                                </w:rPr>
                                <w:t xml:space="preserve">Functions </w:t>
                              </w:r>
                              <w:r>
                                <w:rPr>
                                  <w:rFonts w:ascii="Arial"/>
                                  <w:color w:val="006600"/>
                                  <w:w w:val="105"/>
                                  <w:sz w:val="14"/>
                                </w:rPr>
                                <w:t>ICDEXA ICDEXA2</w:t>
                              </w:r>
                            </w:p>
                            <w:p w14:paraId="05165D5A" w14:textId="77777777" w:rsidR="003F3586" w:rsidRDefault="00BF6D9F">
                              <w:pPr>
                                <w:spacing w:before="20"/>
                                <w:ind w:left="351"/>
                                <w:rPr>
                                  <w:rFonts w:ascii="Arial"/>
                                  <w:sz w:val="14"/>
                                </w:rPr>
                              </w:pPr>
                              <w:r>
                                <w:rPr>
                                  <w:rFonts w:ascii="Arial"/>
                                  <w:color w:val="006600"/>
                                  <w:w w:val="105"/>
                                  <w:sz w:val="14"/>
                                </w:rPr>
                                <w:t>ICDEXA3</w:t>
                              </w:r>
                            </w:p>
                          </w:txbxContent>
                        </wps:txbx>
                        <wps:bodyPr rot="0" vert="horz" wrap="square" lIns="0" tIns="0" rIns="0" bIns="0" anchor="t" anchorCtr="0" upright="1">
                          <a:noAutofit/>
                        </wps:bodyPr>
                      </wps:wsp>
                      <wps:wsp>
                        <wps:cNvPr id="61" name="Text Box 31"/>
                        <wps:cNvSpPr txBox="1">
                          <a:spLocks noChangeArrowheads="1"/>
                        </wps:cNvSpPr>
                        <wps:spPr bwMode="auto">
                          <a:xfrm>
                            <a:off x="7342" y="2173"/>
                            <a:ext cx="1401"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AFFE1" w14:textId="77777777" w:rsidR="003F3586" w:rsidRDefault="00BF6D9F">
                              <w:pPr>
                                <w:spacing w:line="273" w:lineRule="auto"/>
                                <w:ind w:left="376" w:right="-17" w:hanging="377"/>
                                <w:rPr>
                                  <w:rFonts w:ascii="Arial"/>
                                  <w:sz w:val="14"/>
                                </w:rPr>
                              </w:pPr>
                              <w:r>
                                <w:rPr>
                                  <w:rFonts w:ascii="Arial"/>
                                  <w:b/>
                                  <w:w w:val="105"/>
                                  <w:sz w:val="17"/>
                                </w:rPr>
                                <w:t xml:space="preserve">General Support </w:t>
                              </w:r>
                              <w:r>
                                <w:rPr>
                                  <w:rFonts w:ascii="Arial"/>
                                  <w:color w:val="006600"/>
                                  <w:w w:val="105"/>
                                  <w:sz w:val="14"/>
                                </w:rPr>
                                <w:t>ICDEXS ICDEXS2</w:t>
                              </w:r>
                            </w:p>
                          </w:txbxContent>
                        </wps:txbx>
                        <wps:bodyPr rot="0" vert="horz" wrap="square" lIns="0" tIns="0" rIns="0" bIns="0" anchor="t" anchorCtr="0" upright="1">
                          <a:noAutofit/>
                        </wps:bodyPr>
                      </wps:wsp>
                      <wps:wsp>
                        <wps:cNvPr id="62" name="Text Box 30"/>
                        <wps:cNvSpPr txBox="1">
                          <a:spLocks noChangeArrowheads="1"/>
                        </wps:cNvSpPr>
                        <wps:spPr bwMode="auto">
                          <a:xfrm>
                            <a:off x="9710" y="1824"/>
                            <a:ext cx="696" cy="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609B7" w14:textId="77777777" w:rsidR="003F3586" w:rsidRDefault="00BF6D9F">
                              <w:pPr>
                                <w:spacing w:line="190" w:lineRule="exact"/>
                                <w:ind w:right="18"/>
                                <w:jc w:val="center"/>
                                <w:rPr>
                                  <w:rFonts w:ascii="Arial"/>
                                  <w:b/>
                                  <w:sz w:val="17"/>
                                </w:rPr>
                              </w:pPr>
                              <w:r>
                                <w:rPr>
                                  <w:rFonts w:ascii="Arial"/>
                                  <w:b/>
                                  <w:w w:val="105"/>
                                  <w:sz w:val="17"/>
                                </w:rPr>
                                <w:t>DRG</w:t>
                              </w:r>
                            </w:p>
                            <w:p w14:paraId="071FA998" w14:textId="77777777" w:rsidR="003F3586" w:rsidRDefault="00BF6D9F">
                              <w:pPr>
                                <w:spacing w:before="9" w:line="254" w:lineRule="auto"/>
                                <w:ind w:right="18"/>
                                <w:jc w:val="center"/>
                                <w:rPr>
                                  <w:rFonts w:ascii="Arial"/>
                                  <w:sz w:val="14"/>
                                </w:rPr>
                              </w:pPr>
                              <w:r>
                                <w:rPr>
                                  <w:rFonts w:ascii="Arial"/>
                                  <w:b/>
                                  <w:sz w:val="17"/>
                                </w:rPr>
                                <w:t xml:space="preserve">Support </w:t>
                              </w:r>
                              <w:r>
                                <w:rPr>
                                  <w:rFonts w:ascii="Arial"/>
                                  <w:color w:val="006600"/>
                                  <w:w w:val="105"/>
                                  <w:sz w:val="14"/>
                                </w:rPr>
                                <w:t>ICDEXD ICDEXD2 ICDEXD3 ICDEXD4 ICDEXD5</w:t>
                              </w:r>
                            </w:p>
                          </w:txbxContent>
                        </wps:txbx>
                        <wps:bodyPr rot="0" vert="horz" wrap="square" lIns="0" tIns="0" rIns="0" bIns="0" anchor="t" anchorCtr="0" upright="1">
                          <a:noAutofit/>
                        </wps:bodyPr>
                      </wps:wsp>
                      <wps:wsp>
                        <wps:cNvPr id="63" name="Text Box 29"/>
                        <wps:cNvSpPr txBox="1">
                          <a:spLocks noChangeArrowheads="1"/>
                        </wps:cNvSpPr>
                        <wps:spPr bwMode="auto">
                          <a:xfrm>
                            <a:off x="6133" y="-300"/>
                            <a:ext cx="1785" cy="1279"/>
                          </a:xfrm>
                          <a:prstGeom prst="rect">
                            <a:avLst/>
                          </a:prstGeom>
                          <a:solidFill>
                            <a:srgbClr val="FFEFFF"/>
                          </a:solidFill>
                          <a:ln w="2191">
                            <a:solidFill>
                              <a:srgbClr val="000000"/>
                            </a:solidFill>
                            <a:miter lim="800000"/>
                            <a:headEnd/>
                            <a:tailEnd/>
                          </a:ln>
                        </wps:spPr>
                        <wps:txbx>
                          <w:txbxContent>
                            <w:p w14:paraId="4AC475F4" w14:textId="77777777" w:rsidR="003F3586" w:rsidRDefault="00BF6D9F">
                              <w:pPr>
                                <w:spacing w:before="224" w:line="256" w:lineRule="auto"/>
                                <w:ind w:left="244" w:right="242" w:hanging="1"/>
                                <w:jc w:val="center"/>
                                <w:rPr>
                                  <w:rFonts w:ascii="Arial"/>
                                  <w:b/>
                                  <w:sz w:val="25"/>
                                </w:rPr>
                              </w:pPr>
                              <w:r>
                                <w:rPr>
                                  <w:rFonts w:ascii="Arial"/>
                                  <w:b/>
                                  <w:w w:val="105"/>
                                  <w:sz w:val="25"/>
                                </w:rPr>
                                <w:t>Data Extraction</w:t>
                              </w:r>
                            </w:p>
                            <w:p w14:paraId="6DEE0002" w14:textId="77777777" w:rsidR="003F3586" w:rsidRDefault="00BF6D9F">
                              <w:pPr>
                                <w:spacing w:line="192" w:lineRule="exact"/>
                                <w:ind w:left="598" w:right="598"/>
                                <w:jc w:val="center"/>
                                <w:rPr>
                                  <w:rFonts w:ascii="Arial"/>
                                  <w:b/>
                                  <w:sz w:val="17"/>
                                </w:rPr>
                              </w:pPr>
                              <w:r>
                                <w:rPr>
                                  <w:rFonts w:ascii="Arial"/>
                                  <w:b/>
                                  <w:color w:val="006600"/>
                                  <w:w w:val="105"/>
                                  <w:sz w:val="17"/>
                                </w:rPr>
                                <w:t>ICDEX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5A81C" id="Group 28" o:spid="_x0000_s1062" style="position:absolute;left:0;text-align:left;margin-left:157.9pt;margin-top:-15.1pt;width:385.95pt;height:179.15pt;z-index:-24211456;mso-position-horizontal-relative:page" coordorigin="3158,-302" coordsize="7719,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">
                <v:shape id="Freeform 45" o:spid="_x0000_s1063" style="position:absolute;left:3159;top:1649;width:1686;height:1630;visibility:visible;mso-wrap-style:square;v-text-anchor:top" coordsize="168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" path="m,814l3,740,13,668,30,598,52,530,81,465r34,-62l154,345r44,-56l246,238r53,-47l356,149r61,-38l481,78,548,51,618,29,691,13,765,3,842,r77,3l993,13r73,16l1136,51r67,27l1267,111r61,38l1385,191r53,47l1486,289r44,56l1570,403r33,62l1632,530r22,68l1671,668r10,72l1685,814r-4,75l1671,961r-17,70l1632,1099r-29,65l1570,1226r-40,58l1486,1340r-48,51l1385,1438r-57,42l1267,1518r-64,33l1136,1578r-70,22l994,1616r-75,10l842,1629r-77,-3l691,1616r-73,-16l548,1578r-67,-27l417,1518r-61,-38l299,1438r-53,-47l198,1340r-44,-56l115,1226,81,1164,52,1099,30,1031,13,961,3,889,,814xe" filled="f" strokeweight=".06111mm">
                  <v:path arrowok="t" o:connecttype="custom" o:connectlocs="3,2390;30,2248;81,2115;154,1995;246,1888;356,1799;481,1728;618,1679;765,1653;919,1653;1066,1679;1203,1728;1328,1799;1438,1888;1530,1995;1603,2115;1654,2248;1681,2390;1681,2539;1654,2681;1603,2814;1530,2934;1438,3041;1328,3130;1203,3201;1066,3250;919,3276;765,3276;618,3250;481,3201;356,3130;246,3041;154,2934;81,2814;30,2681;3,2539" o:connectangles="0,0,0,0,0,0,0,0,0,0,0,0,0,0,0,0,0,0,0,0,0,0,0,0,0,0,0,0,0,0,0,0,0,0,0,0"/>
                </v:shape>
                <v:shape id="Freeform 44" o:spid="_x0000_s1064" style="position:absolute;left:4001;top:1086;width:3024;height:456;visibility:visible;mso-wrap-style:square;v-text-anchor:top" coordsize="302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" path="m,456l,372r3023,l3023,e" filled="f" strokeweight=".06017mm">
                  <v:path arrowok="t" o:connecttype="custom" o:connectlocs="0,1542;0,1458;3023,1458;3023,1086" o:connectangles="0,0,0,0"/>
                </v:shape>
                <v:shape id="AutoShape 43" o:spid="_x0000_s1065" style="position:absolute;left:3961;top:978;width:3105;height:672;visibility:visible;mso-wrap-style:square;v-text-anchor:top" coordsize="310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" path="m80,554l,554,40,672,80,554xm3104,118l3063,r-40,118l3104,118xe" fillcolor="black" stroked="f">
                  <v:path arrowok="t" o:connecttype="custom" o:connectlocs="80,1532;0,1532;40,1650;80,1532;3104,1096;3063,978;3023,1096;3104,1096" o:connectangles="0,0,0,0,0,0,0,0"/>
                </v:shape>
                <v:shape id="Freeform 42" o:spid="_x0000_s1066" style="position:absolute;left:6017;top:1086;width:1008;height:456;visibility:visible;mso-wrap-style:square;v-text-anchor:top" coordsize="100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" path="m,456l,372r1007,l1007,e" filled="f" strokeweight=".06047mm">
                  <v:path arrowok="t" o:connecttype="custom" o:connectlocs="0,1542;0,1458;1007,1458;1007,1086" o:connectangles="0,0,0,0"/>
                </v:shape>
                <v:shape id="Freeform 41" o:spid="_x0000_s1067" style="position:absolute;left:5174;top:1649;width:1686;height:1630;visibility:visible;mso-wrap-style:square;v-text-anchor:top" coordsize="168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" path="m,814l3,740,14,668,30,598,53,530,81,465r34,-62l154,345r44,-56l247,238r53,-47l357,149r60,-38l481,78,548,51,618,29,691,13,766,3,842,r77,3l994,13r72,16l1136,51r68,27l1268,111r60,38l1385,191r53,47l1487,289r44,56l1570,403r34,62l1632,530r23,68l1671,668r11,72l1685,814r-3,75l1671,961r-16,70l1632,1099r-28,65l1570,1226r-39,58l1487,1340r-49,51l1385,1438r-57,42l1268,1518r-64,33l1136,1578r-70,22l994,1616r-75,10l843,1629r-77,-3l691,1616r-72,-16l549,1578r-68,-27l417,1518r-60,-38l300,1438r-53,-47l198,1340r-44,-56l115,1226,81,1164,53,1099,30,1031,14,961,3,889,,814xe" filled="f" strokeweight=".06111mm">
                  <v:path arrowok="t" o:connecttype="custom" o:connectlocs="3,2390;30,2248;81,2115;154,1995;247,1888;357,1799;481,1728;618,1679;766,1653;919,1653;1066,1679;1204,1728;1328,1799;1438,1888;1531,1995;1604,2115;1655,2248;1682,2390;1682,2539;1655,2681;1604,2814;1531,2934;1438,3041;1328,3130;1204,3201;1066,3250;919,3276;766,3276;619,3250;481,3201;357,3130;247,3041;154,2934;81,2814;30,2681;3,2539" o:connectangles="0,0,0,0,0,0,0,0,0,0,0,0,0,0,0,0,0,0,0,0,0,0,0,0,0,0,0,0,0,0,0,0,0,0,0,0"/>
                </v:shape>
                <v:shape id="AutoShape 40" o:spid="_x0000_s1068" style="position:absolute;left:5977;top:978;width:1089;height:672;visibility:visible;mso-wrap-style:square;v-text-anchor:top" coordsize="10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" path="m81,554l,554,41,672,81,554xm1089,118l1048,r-40,118l1089,118xe" fillcolor="black" stroked="f">
                  <v:path arrowok="t" o:connecttype="custom" o:connectlocs="81,1532;0,1532;41,1650;81,1532;1089,1096;1048,978;1008,1096;1089,1096" o:connectangles="0,0,0,0,0,0,0,0"/>
                </v:shape>
                <v:shape id="Freeform 39" o:spid="_x0000_s1069" style="position:absolute;left:7025;top:1086;width:1008;height:456;visibility:visible;mso-wrap-style:square;v-text-anchor:top" coordsize="100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" path="m1008,456r,-84l,372,,e" filled="f" strokeweight=".06047mm">
                  <v:path arrowok="t" o:connecttype="custom" o:connectlocs="1008,1542;1008,1458;0,1458;0,1086" o:connectangles="0,0,0,0"/>
                </v:shape>
                <v:shape id="Freeform 38" o:spid="_x0000_s1070" style="position:absolute;left:7190;top:1649;width:1686;height:1630;visibility:visible;mso-wrap-style:square;v-text-anchor:top" coordsize="168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" path="m,814l4,740,14,668,30,598,53,530,82,465r33,-62l155,345r44,-56l247,238r53,-47l357,149r61,-38l482,78,549,51,619,29,691,13,766,3,843,r77,3l994,13r73,16l1137,51r67,27l1268,111r61,38l1386,191r53,47l1487,289r44,56l1570,403r34,62l1633,530r22,68l1672,668r10,72l1685,814r-3,75l1672,961r-17,70l1633,1099r-29,65l1570,1226r-39,58l1487,1340r-48,51l1386,1438r-57,42l1268,1518r-64,33l1137,1578r-70,22l994,1616r-74,10l843,1629r-77,-3l692,1616r-73,-16l549,1578r-67,-27l418,1518r-61,-38l300,1438r-53,-47l199,1340r-44,-56l115,1226,82,1164,53,1099,30,1031,14,961,4,889,,814xe" filled="f" strokeweight=".06111mm">
                  <v:path arrowok="t" o:connecttype="custom" o:connectlocs="4,2390;30,2248;82,2115;155,1995;247,1888;357,1799;482,1728;619,1679;766,1653;920,1653;1067,1679;1204,1728;1329,1799;1439,1888;1531,1995;1604,2115;1655,2248;1682,2390;1682,2539;1655,2681;1604,2814;1531,2934;1439,3041;1329,3130;1204,3201;1067,3250;920,3276;766,3276;619,3250;482,3201;357,3130;247,3041;155,2934;82,2814;30,2681;4,2539" o:connectangles="0,0,0,0,0,0,0,0,0,0,0,0,0,0,0,0,0,0,0,0,0,0,0,0,0,0,0,0,0,0,0,0,0,0,0,0"/>
                </v:shape>
                <v:shape id="AutoShape 37" o:spid="_x0000_s1071" style="position:absolute;left:6984;top:978;width:1089;height:672;visibility:visible;mso-wrap-style:square;v-text-anchor:top" coordsize="10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" path="m81,118l40,,,118r81,xm1088,554r-81,l1048,672r40,-118xe" fillcolor="black" stroked="f">
                  <v:path arrowok="t" o:connecttype="custom" o:connectlocs="81,1096;40,978;0,1096;81,1096;1088,1532;1007,1532;1048,1650;1088,1532" o:connectangles="0,0,0,0,0,0,0,0"/>
                </v:shape>
                <v:shape id="Freeform 36" o:spid="_x0000_s1072" style="position:absolute;left:7025;top:1086;width:3024;height:464;visibility:visible;mso-wrap-style:square;v-text-anchor:top" coordsize="302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" path="m3023,464r,-84l,380,,e" filled="f" strokeweight=".06017mm">
                  <v:path arrowok="t" o:connecttype="custom" o:connectlocs="3023,1550;3023,1466;0,1466;0,1086" o:connectangles="0,0,0,0"/>
                </v:shape>
                <v:shape id="Freeform 35" o:spid="_x0000_s1073" style="position:absolute;left:9222;top:1657;width:1652;height:1598;visibility:visible;mso-wrap-style:square;v-text-anchor:top" coordsize="1652,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" path="m,799l4,726,14,655,30,586,52,520,80,456r33,-61l151,338r44,-54l242,234r52,-47l350,146r59,-37l472,76,538,50,607,28,678,12,751,3,826,r75,3l975,12r71,16l1114,50r66,26l1243,109r60,37l1358,187r52,47l1458,284r43,54l1540,395r33,61l1601,520r22,66l1639,655r10,71l1652,799r-3,72l1639,942r-16,69l1601,1077r-28,64l1540,1202r-39,57l1458,1313r-48,50l1359,1410r-56,41l1243,1488r-63,33l1115,1547r-69,22l975,1585r-73,9l826,1597r-75,-3l678,1585r-71,-16l538,1547r-66,-26l409,1488r-59,-37l294,1410r-52,-47l195,1313r-43,-54l113,1202,80,1141,52,1077,30,1011,14,942,4,871,,799xe" filled="f" strokeweight=".06111mm">
                  <v:path arrowok="t" o:connecttype="custom" o:connectlocs="4,2384;30,2244;80,2114;151,1996;242,1892;350,1804;472,1734;607,1686;751,1661;901,1661;1046,1686;1180,1734;1303,1804;1410,1892;1501,1996;1573,2114;1623,2244;1649,2384;1649,2529;1623,2669;1573,2799;1501,2917;1410,3021;1303,3109;1180,3179;1046,3227;902,3252;751,3252;607,3227;472,3179;350,3109;242,3021;152,2917;80,2799;30,2669;4,2529" o:connectangles="0,0,0,0,0,0,0,0,0,0,0,0,0,0,0,0,0,0,0,0,0,0,0,0,0,0,0,0,0,0,0,0,0,0,0,0"/>
                </v:shape>
                <v:shape id="AutoShape 34" o:spid="_x0000_s1074" style="position:absolute;left:6984;top:978;width:3105;height:680;visibility:visible;mso-wrap-style:square;v-text-anchor:top" coordsize="310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" path="m81,118l40,,,118r81,xm3104,562r-81,l3063,680r41,-118xe" fillcolor="black" stroked="f">
                  <v:path arrowok="t" o:connecttype="custom" o:connectlocs="81,1096;40,978;0,1096;81,1096;3104,1540;3023,1540;3063,1658;3104,1540" o:connectangles="0,0,0,0,0,0,0,0"/>
                </v:shape>
                <v:shape id="Text Box 33" o:spid="_x0000_s1075" type="#_x0000_t202" style="position:absolute;left:3350;top:1918;width:132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D8F0FB1" w14:textId="77777777" w:rsidR="003F3586" w:rsidRDefault="00BF6D9F">
                        <w:pPr>
                          <w:spacing w:line="252" w:lineRule="auto"/>
                          <w:ind w:right="18"/>
                          <w:jc w:val="center"/>
                          <w:rPr>
                            <w:rFonts w:ascii="Arial"/>
                            <w:sz w:val="14"/>
                          </w:rPr>
                        </w:pPr>
                        <w:r>
                          <w:rPr>
                            <w:rFonts w:ascii="Arial"/>
                            <w:b/>
                            <w:w w:val="105"/>
                            <w:sz w:val="17"/>
                          </w:rPr>
                          <w:t>Code Data Extraction</w:t>
                        </w:r>
                        <w:r>
                          <w:rPr>
                            <w:rFonts w:ascii="Arial"/>
                            <w:b/>
                            <w:spacing w:val="-13"/>
                            <w:w w:val="105"/>
                            <w:sz w:val="17"/>
                          </w:rPr>
                          <w:t xml:space="preserve"> </w:t>
                        </w:r>
                        <w:r>
                          <w:rPr>
                            <w:rFonts w:ascii="Arial"/>
                            <w:b/>
                            <w:spacing w:val="-5"/>
                            <w:w w:val="105"/>
                            <w:sz w:val="17"/>
                          </w:rPr>
                          <w:t xml:space="preserve">APIs </w:t>
                        </w:r>
                        <w:r>
                          <w:rPr>
                            <w:rFonts w:ascii="Arial"/>
                            <w:color w:val="006600"/>
                            <w:w w:val="105"/>
                            <w:sz w:val="14"/>
                          </w:rPr>
                          <w:t>ICDEXC</w:t>
                        </w:r>
                      </w:p>
                      <w:p w14:paraId="5459D9CF" w14:textId="77777777" w:rsidR="003F3586" w:rsidRDefault="00BF6D9F">
                        <w:pPr>
                          <w:spacing w:line="254" w:lineRule="auto"/>
                          <w:ind w:left="332" w:right="350"/>
                          <w:jc w:val="both"/>
                          <w:rPr>
                            <w:rFonts w:ascii="Arial"/>
                            <w:sz w:val="14"/>
                          </w:rPr>
                        </w:pPr>
                        <w:r>
                          <w:rPr>
                            <w:rFonts w:ascii="Arial"/>
                            <w:color w:val="006600"/>
                            <w:w w:val="105"/>
                            <w:sz w:val="14"/>
                          </w:rPr>
                          <w:t>ICDEXC2 ICDEXC3 ICDEXC4</w:t>
                        </w:r>
                      </w:p>
                    </w:txbxContent>
                  </v:textbox>
                </v:shape>
                <v:shape id="Text Box 32" o:spid="_x0000_s1076" type="#_x0000_t202" style="position:absolute;left:5351;top:2088;width:1352;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393B868" w14:textId="77777777" w:rsidR="003F3586" w:rsidRDefault="00BF6D9F">
                        <w:pPr>
                          <w:spacing w:line="254" w:lineRule="auto"/>
                          <w:ind w:left="351" w:right="9" w:hanging="352"/>
                          <w:rPr>
                            <w:rFonts w:ascii="Arial"/>
                            <w:sz w:val="14"/>
                          </w:rPr>
                        </w:pPr>
                        <w:r>
                          <w:rPr>
                            <w:rFonts w:ascii="Arial"/>
                            <w:b/>
                            <w:w w:val="105"/>
                            <w:sz w:val="17"/>
                          </w:rPr>
                          <w:t>Code</w:t>
                        </w:r>
                        <w:r>
                          <w:rPr>
                            <w:rFonts w:ascii="Arial"/>
                            <w:b/>
                            <w:spacing w:val="-25"/>
                            <w:w w:val="105"/>
                            <w:sz w:val="17"/>
                          </w:rPr>
                          <w:t xml:space="preserve"> </w:t>
                        </w:r>
                        <w:r>
                          <w:rPr>
                            <w:rFonts w:ascii="Arial"/>
                            <w:b/>
                            <w:w w:val="105"/>
                            <w:sz w:val="17"/>
                          </w:rPr>
                          <w:t xml:space="preserve">Functions </w:t>
                        </w:r>
                        <w:r>
                          <w:rPr>
                            <w:rFonts w:ascii="Arial"/>
                            <w:color w:val="006600"/>
                            <w:w w:val="105"/>
                            <w:sz w:val="14"/>
                          </w:rPr>
                          <w:t>ICDEXA ICDEXA2</w:t>
                        </w:r>
                      </w:p>
                      <w:p w14:paraId="05165D5A" w14:textId="77777777" w:rsidR="003F3586" w:rsidRDefault="00BF6D9F">
                        <w:pPr>
                          <w:spacing w:before="20"/>
                          <w:ind w:left="351"/>
                          <w:rPr>
                            <w:rFonts w:ascii="Arial"/>
                            <w:sz w:val="14"/>
                          </w:rPr>
                        </w:pPr>
                        <w:r>
                          <w:rPr>
                            <w:rFonts w:ascii="Arial"/>
                            <w:color w:val="006600"/>
                            <w:w w:val="105"/>
                            <w:sz w:val="14"/>
                          </w:rPr>
                          <w:t>ICDEXA3</w:t>
                        </w:r>
                      </w:p>
                    </w:txbxContent>
                  </v:textbox>
                </v:shape>
                <v:shape id="Text Box 31" o:spid="_x0000_s1077" type="#_x0000_t202" style="position:absolute;left:7342;top:2173;width:1401;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D9AFFE1" w14:textId="77777777" w:rsidR="003F3586" w:rsidRDefault="00BF6D9F">
                        <w:pPr>
                          <w:spacing w:line="273" w:lineRule="auto"/>
                          <w:ind w:left="376" w:right="-17" w:hanging="377"/>
                          <w:rPr>
                            <w:rFonts w:ascii="Arial"/>
                            <w:sz w:val="14"/>
                          </w:rPr>
                        </w:pPr>
                        <w:r>
                          <w:rPr>
                            <w:rFonts w:ascii="Arial"/>
                            <w:b/>
                            <w:w w:val="105"/>
                            <w:sz w:val="17"/>
                          </w:rPr>
                          <w:t xml:space="preserve">General Support </w:t>
                        </w:r>
                        <w:r>
                          <w:rPr>
                            <w:rFonts w:ascii="Arial"/>
                            <w:color w:val="006600"/>
                            <w:w w:val="105"/>
                            <w:sz w:val="14"/>
                          </w:rPr>
                          <w:t>ICDEXS ICDEXS2</w:t>
                        </w:r>
                      </w:p>
                    </w:txbxContent>
                  </v:textbox>
                </v:shape>
                <v:shape id="Text Box 30" o:spid="_x0000_s1078" type="#_x0000_t202" style="position:absolute;left:9710;top:1824;width:696;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F3609B7" w14:textId="77777777" w:rsidR="003F3586" w:rsidRDefault="00BF6D9F">
                        <w:pPr>
                          <w:spacing w:line="190" w:lineRule="exact"/>
                          <w:ind w:right="18"/>
                          <w:jc w:val="center"/>
                          <w:rPr>
                            <w:rFonts w:ascii="Arial"/>
                            <w:b/>
                            <w:sz w:val="17"/>
                          </w:rPr>
                        </w:pPr>
                        <w:r>
                          <w:rPr>
                            <w:rFonts w:ascii="Arial"/>
                            <w:b/>
                            <w:w w:val="105"/>
                            <w:sz w:val="17"/>
                          </w:rPr>
                          <w:t>DRG</w:t>
                        </w:r>
                      </w:p>
                      <w:p w14:paraId="071FA998" w14:textId="77777777" w:rsidR="003F3586" w:rsidRDefault="00BF6D9F">
                        <w:pPr>
                          <w:spacing w:before="9" w:line="254" w:lineRule="auto"/>
                          <w:ind w:right="18"/>
                          <w:jc w:val="center"/>
                          <w:rPr>
                            <w:rFonts w:ascii="Arial"/>
                            <w:sz w:val="14"/>
                          </w:rPr>
                        </w:pPr>
                        <w:r>
                          <w:rPr>
                            <w:rFonts w:ascii="Arial"/>
                            <w:b/>
                            <w:sz w:val="17"/>
                          </w:rPr>
                          <w:t xml:space="preserve">Support </w:t>
                        </w:r>
                        <w:r>
                          <w:rPr>
                            <w:rFonts w:ascii="Arial"/>
                            <w:color w:val="006600"/>
                            <w:w w:val="105"/>
                            <w:sz w:val="14"/>
                          </w:rPr>
                          <w:t>ICDEXD ICDEXD2 ICDEXD3 ICDEXD4 ICDEXD5</w:t>
                        </w:r>
                      </w:p>
                    </w:txbxContent>
                  </v:textbox>
                </v:shape>
                <v:shape id="Text Box 29" o:spid="_x0000_s1079" type="#_x0000_t202" style="position:absolute;left:6133;top:-300;width:1785;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" fillcolor="#ffefff" strokeweight=".06086mm">
                  <v:textbox inset="0,0,0,0">
                    <w:txbxContent>
                      <w:p w14:paraId="4AC475F4" w14:textId="77777777" w:rsidR="003F3586" w:rsidRDefault="00BF6D9F">
                        <w:pPr>
                          <w:spacing w:before="224" w:line="256" w:lineRule="auto"/>
                          <w:ind w:left="244" w:right="242" w:hanging="1"/>
                          <w:jc w:val="center"/>
                          <w:rPr>
                            <w:rFonts w:ascii="Arial"/>
                            <w:b/>
                            <w:sz w:val="25"/>
                          </w:rPr>
                        </w:pPr>
                        <w:r>
                          <w:rPr>
                            <w:rFonts w:ascii="Arial"/>
                            <w:b/>
                            <w:w w:val="105"/>
                            <w:sz w:val="25"/>
                          </w:rPr>
                          <w:t>Data Extraction</w:t>
                        </w:r>
                      </w:p>
                      <w:p w14:paraId="6DEE0002" w14:textId="77777777" w:rsidR="003F3586" w:rsidRDefault="00BF6D9F">
                        <w:pPr>
                          <w:spacing w:line="192" w:lineRule="exact"/>
                          <w:ind w:left="598" w:right="598"/>
                          <w:jc w:val="center"/>
                          <w:rPr>
                            <w:rFonts w:ascii="Arial"/>
                            <w:b/>
                            <w:sz w:val="17"/>
                          </w:rPr>
                        </w:pPr>
                        <w:r>
                          <w:rPr>
                            <w:rFonts w:ascii="Arial"/>
                            <w:b/>
                            <w:color w:val="006600"/>
                            <w:w w:val="105"/>
                            <w:sz w:val="17"/>
                          </w:rPr>
                          <w:t>ICDEX</w:t>
                        </w:r>
                      </w:p>
                    </w:txbxContent>
                  </v:textbox>
                </v:shape>
                <w10:wrap anchorx="page"/>
              </v:group>
            </w:pict>
          </mc:Fallback>
        </mc:AlternateContent>
      </w:r>
      <w:r>
        <w:rPr>
          <w:noProof/>
        </w:rPr>
        <mc:AlternateContent>
          <mc:Choice Requires="wps">
            <w:drawing>
              <wp:anchor distT="0" distB="0" distL="114300" distR="114300" simplePos="0" relativeHeight="15731712" behindDoc="0" locked="0" layoutInCell="1" allowOverlap="1" wp14:anchorId="2D5F3462" wp14:editId="2565EC3A">
                <wp:simplePos x="0" y="0"/>
                <wp:positionH relativeFrom="page">
                  <wp:posOffset>1839595</wp:posOffset>
                </wp:positionH>
                <wp:positionV relativeFrom="paragraph">
                  <wp:posOffset>-2397760</wp:posOffset>
                </wp:positionV>
                <wp:extent cx="213360" cy="1405890"/>
                <wp:effectExtent l="0" t="0" r="0" b="0"/>
                <wp:wrapNone/>
                <wp:docPr id="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E957D" w14:textId="77777777" w:rsidR="003F3586" w:rsidRDefault="00BF6D9F">
                            <w:pPr>
                              <w:spacing w:before="15"/>
                              <w:ind w:left="20"/>
                              <w:rPr>
                                <w:rFonts w:ascii="Arial" w:hAnsi="Arial"/>
                                <w:b/>
                                <w:sz w:val="26"/>
                              </w:rPr>
                            </w:pPr>
                            <w:r>
                              <w:rPr>
                                <w:rFonts w:ascii="Arial" w:hAnsi="Arial"/>
                                <w:b/>
                                <w:sz w:val="26"/>
                              </w:rPr>
                              <w:t>“The Middle</w:t>
                            </w:r>
                            <w:r>
                              <w:rPr>
                                <w:rFonts w:ascii="Arial" w:hAnsi="Arial"/>
                                <w:b/>
                                <w:spacing w:val="-34"/>
                                <w:sz w:val="26"/>
                              </w:rPr>
                              <w:t xml:space="preserve"> </w:t>
                            </w:r>
                            <w:r>
                              <w:rPr>
                                <w:rFonts w:ascii="Arial" w:hAnsi="Arial"/>
                                <w:b/>
                                <w:sz w:val="26"/>
                              </w:rPr>
                              <w:t>Man”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3462" id="Text Box 27" o:spid="_x0000_s1080" type="#_x0000_t202" style="position:absolute;left:0;text-align:left;margin-left:144.85pt;margin-top:-188.8pt;width:16.8pt;height:110.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" filled="f" stroked="f">
                <v:textbox style="layout-flow:vertical;mso-layout-flow-alt:bottom-to-top" inset="0,0,0,0">
                  <w:txbxContent>
                    <w:p w14:paraId="6B9E957D" w14:textId="77777777" w:rsidR="003F3586" w:rsidRDefault="00BF6D9F">
                      <w:pPr>
                        <w:spacing w:before="15"/>
                        <w:ind w:left="20"/>
                        <w:rPr>
                          <w:rFonts w:ascii="Arial" w:hAnsi="Arial"/>
                          <w:b/>
                          <w:sz w:val="26"/>
                        </w:rPr>
                      </w:pPr>
                      <w:r>
                        <w:rPr>
                          <w:rFonts w:ascii="Arial" w:hAnsi="Arial"/>
                          <w:b/>
                          <w:sz w:val="26"/>
                        </w:rPr>
                        <w:t>“The Middle</w:t>
                      </w:r>
                      <w:r>
                        <w:rPr>
                          <w:rFonts w:ascii="Arial" w:hAnsi="Arial"/>
                          <w:b/>
                          <w:spacing w:val="-34"/>
                          <w:sz w:val="26"/>
                        </w:rPr>
                        <w:t xml:space="preserve"> </w:t>
                      </w:r>
                      <w:r>
                        <w:rPr>
                          <w:rFonts w:ascii="Arial" w:hAnsi="Arial"/>
                          <w:b/>
                          <w:sz w:val="26"/>
                        </w:rPr>
                        <w:t>Man”</w:t>
                      </w:r>
                    </w:p>
                  </w:txbxContent>
                </v:textbox>
                <w10:wrap anchorx="page"/>
              </v:shape>
            </w:pict>
          </mc:Fallback>
        </mc:AlternateContent>
      </w:r>
      <w:r w:rsidR="00BF6D9F">
        <w:rPr>
          <w:rFonts w:ascii="Arial"/>
          <w:w w:val="105"/>
        </w:rPr>
        <w:t xml:space="preserve">Single Point access </w:t>
      </w:r>
      <w:r w:rsidR="00BF6D9F">
        <w:rPr>
          <w:rFonts w:ascii="Arial"/>
          <w:spacing w:val="-8"/>
          <w:w w:val="105"/>
        </w:rPr>
        <w:t xml:space="preserve">to </w:t>
      </w:r>
      <w:r w:rsidR="00BF6D9F">
        <w:rPr>
          <w:rFonts w:ascii="Arial"/>
          <w:w w:val="105"/>
        </w:rPr>
        <w:t>ICD-9/10 Data</w:t>
      </w:r>
    </w:p>
    <w:p w14:paraId="0792AE61" w14:textId="77777777" w:rsidR="003F3586" w:rsidRDefault="00BF6D9F">
      <w:pPr>
        <w:pStyle w:val="BodyText"/>
        <w:spacing w:before="92" w:line="249" w:lineRule="auto"/>
        <w:ind w:left="2062" w:right="725" w:hanging="303"/>
        <w:rPr>
          <w:rFonts w:ascii="Arial"/>
        </w:rPr>
      </w:pPr>
      <w:r>
        <w:rPr>
          <w:b w:val="0"/>
        </w:rPr>
        <w:br w:type="column"/>
      </w:r>
      <w:r>
        <w:rPr>
          <w:rFonts w:ascii="Arial"/>
          <w:w w:val="105"/>
        </w:rPr>
        <w:t>One File - One Data Access Point</w:t>
      </w:r>
    </w:p>
    <w:p w14:paraId="213873FD" w14:textId="77777777" w:rsidR="003F3586" w:rsidRDefault="003F3586">
      <w:pPr>
        <w:spacing w:line="249" w:lineRule="auto"/>
        <w:rPr>
          <w:rFonts w:ascii="Arial"/>
        </w:rPr>
        <w:sectPr w:rsidR="003F3586">
          <w:type w:val="continuous"/>
          <w:pgSz w:w="12240" w:h="15840"/>
          <w:pgMar w:top="1500" w:right="60" w:bottom="1120" w:left="920" w:header="720" w:footer="720" w:gutter="0"/>
          <w:cols w:num="2" w:space="720" w:equalWidth="0">
            <w:col w:w="3982" w:space="2141"/>
            <w:col w:w="5137"/>
          </w:cols>
        </w:sectPr>
      </w:pPr>
    </w:p>
    <w:p w14:paraId="0DC685F5" w14:textId="2D9347B3" w:rsidR="003F3586" w:rsidRDefault="004456CF">
      <w:pPr>
        <w:pStyle w:val="BodyText"/>
        <w:rPr>
          <w:rFonts w:ascii="Arial"/>
        </w:rPr>
      </w:pPr>
      <w:r>
        <w:rPr>
          <w:noProof/>
        </w:rPr>
        <mc:AlternateContent>
          <mc:Choice Requires="wps">
            <w:drawing>
              <wp:anchor distT="0" distB="0" distL="114300" distR="114300" simplePos="0" relativeHeight="15732224" behindDoc="0" locked="0" layoutInCell="1" allowOverlap="1" wp14:anchorId="386950E5" wp14:editId="405C3CBF">
                <wp:simplePos x="0" y="0"/>
                <wp:positionH relativeFrom="page">
                  <wp:posOffset>6783070</wp:posOffset>
                </wp:positionH>
                <wp:positionV relativeFrom="page">
                  <wp:posOffset>3105785</wp:posOffset>
                </wp:positionV>
                <wp:extent cx="150495" cy="717550"/>
                <wp:effectExtent l="0" t="0" r="0" b="0"/>
                <wp:wrapNone/>
                <wp:docPr id="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68E5E" w14:textId="77777777" w:rsidR="003F3586" w:rsidRDefault="00BF6D9F">
                            <w:pPr>
                              <w:spacing w:before="20"/>
                              <w:ind w:left="20"/>
                              <w:rPr>
                                <w:rFonts w:ascii="Arial"/>
                                <w:b/>
                                <w:sz w:val="17"/>
                              </w:rPr>
                            </w:pPr>
                            <w:r>
                              <w:rPr>
                                <w:rFonts w:ascii="Arial"/>
                                <w:b/>
                                <w:color w:val="719FDC"/>
                                <w:sz w:val="17"/>
                              </w:rPr>
                              <w:t>To be Retired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50E5" id="Text Box 26" o:spid="_x0000_s1081" type="#_x0000_t202" style="position:absolute;margin-left:534.1pt;margin-top:244.55pt;width:11.85pt;height:5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" filled="f" stroked="f">
                <v:textbox style="layout-flow:vertical;mso-layout-flow-alt:bottom-to-top" inset="0,0,0,0">
                  <w:txbxContent>
                    <w:p w14:paraId="66568E5E" w14:textId="77777777" w:rsidR="003F3586" w:rsidRDefault="00BF6D9F">
                      <w:pPr>
                        <w:spacing w:before="20"/>
                        <w:ind w:left="20"/>
                        <w:rPr>
                          <w:rFonts w:ascii="Arial"/>
                          <w:b/>
                          <w:sz w:val="17"/>
                        </w:rPr>
                      </w:pPr>
                      <w:r>
                        <w:rPr>
                          <w:rFonts w:ascii="Arial"/>
                          <w:b/>
                          <w:color w:val="719FDC"/>
                          <w:sz w:val="17"/>
                        </w:rPr>
                        <w:t>To be Retired</w:t>
                      </w:r>
                    </w:p>
                  </w:txbxContent>
                </v:textbox>
                <w10:wrap anchorx="page" anchory="page"/>
              </v:shape>
            </w:pict>
          </mc:Fallback>
        </mc:AlternateContent>
      </w:r>
    </w:p>
    <w:p w14:paraId="140DC1B4" w14:textId="77777777" w:rsidR="003F3586" w:rsidRDefault="003F3586">
      <w:pPr>
        <w:pStyle w:val="BodyText"/>
        <w:rPr>
          <w:rFonts w:ascii="Arial"/>
        </w:rPr>
      </w:pPr>
    </w:p>
    <w:p w14:paraId="6ECCC49E" w14:textId="77777777" w:rsidR="003F3586" w:rsidRDefault="003F3586">
      <w:pPr>
        <w:pStyle w:val="BodyText"/>
        <w:rPr>
          <w:rFonts w:ascii="Arial"/>
        </w:rPr>
      </w:pPr>
    </w:p>
    <w:p w14:paraId="409FE460" w14:textId="77777777" w:rsidR="003F3586" w:rsidRDefault="003F3586">
      <w:pPr>
        <w:pStyle w:val="BodyText"/>
        <w:rPr>
          <w:rFonts w:ascii="Arial"/>
        </w:rPr>
      </w:pPr>
    </w:p>
    <w:p w14:paraId="5108FDD5" w14:textId="77777777" w:rsidR="003F3586" w:rsidRDefault="003F3586">
      <w:pPr>
        <w:pStyle w:val="BodyText"/>
        <w:rPr>
          <w:rFonts w:ascii="Arial"/>
        </w:rPr>
      </w:pPr>
    </w:p>
    <w:p w14:paraId="60FEAEBE" w14:textId="77777777" w:rsidR="003F3586" w:rsidRDefault="003F3586">
      <w:pPr>
        <w:pStyle w:val="BodyText"/>
        <w:rPr>
          <w:rFonts w:ascii="Arial"/>
        </w:rPr>
      </w:pPr>
    </w:p>
    <w:p w14:paraId="25828B1D" w14:textId="77777777" w:rsidR="003F3586" w:rsidRDefault="003F3586">
      <w:pPr>
        <w:pStyle w:val="BodyText"/>
        <w:rPr>
          <w:rFonts w:ascii="Arial"/>
        </w:rPr>
      </w:pPr>
    </w:p>
    <w:p w14:paraId="1C1F9414" w14:textId="77777777" w:rsidR="003F3586" w:rsidRDefault="003F3586">
      <w:pPr>
        <w:pStyle w:val="BodyText"/>
        <w:rPr>
          <w:rFonts w:ascii="Arial"/>
        </w:rPr>
      </w:pPr>
    </w:p>
    <w:p w14:paraId="0280941E" w14:textId="77777777" w:rsidR="003F3586" w:rsidRDefault="003F3586">
      <w:pPr>
        <w:pStyle w:val="BodyText"/>
        <w:rPr>
          <w:rFonts w:ascii="Arial"/>
        </w:rPr>
      </w:pPr>
    </w:p>
    <w:p w14:paraId="19BEF601" w14:textId="77777777" w:rsidR="003F3586" w:rsidRDefault="003F3586">
      <w:pPr>
        <w:pStyle w:val="BodyText"/>
        <w:rPr>
          <w:rFonts w:ascii="Arial"/>
        </w:rPr>
      </w:pPr>
    </w:p>
    <w:p w14:paraId="4DF03332" w14:textId="77777777" w:rsidR="003F3586" w:rsidRDefault="003F3586">
      <w:pPr>
        <w:pStyle w:val="BodyText"/>
        <w:rPr>
          <w:rFonts w:ascii="Arial"/>
        </w:rPr>
      </w:pPr>
    </w:p>
    <w:p w14:paraId="12E8E3CD" w14:textId="77777777" w:rsidR="003F3586" w:rsidRDefault="003F3586">
      <w:pPr>
        <w:pStyle w:val="BodyText"/>
        <w:rPr>
          <w:rFonts w:ascii="Arial"/>
        </w:rPr>
      </w:pPr>
    </w:p>
    <w:p w14:paraId="0B77F2C3" w14:textId="77777777" w:rsidR="003F3586" w:rsidRDefault="003F3586">
      <w:pPr>
        <w:pStyle w:val="BodyText"/>
        <w:spacing w:before="7"/>
        <w:rPr>
          <w:rFonts w:ascii="Arial"/>
          <w:sz w:val="24"/>
        </w:rPr>
      </w:pPr>
    </w:p>
    <w:p w14:paraId="13A8DAAA" w14:textId="5F68C5DD" w:rsidR="003F3586" w:rsidRDefault="004456CF">
      <w:pPr>
        <w:tabs>
          <w:tab w:val="left" w:pos="6268"/>
        </w:tabs>
        <w:ind w:left="2237"/>
        <w:rPr>
          <w:rFonts w:ascii="Arial"/>
          <w:sz w:val="20"/>
        </w:rPr>
      </w:pPr>
      <w:r>
        <w:rPr>
          <w:rFonts w:ascii="Arial"/>
          <w:noProof/>
          <w:sz w:val="20"/>
        </w:rPr>
        <mc:AlternateContent>
          <mc:Choice Requires="wpg">
            <w:drawing>
              <wp:inline distT="0" distB="0" distL="0" distR="0" wp14:anchorId="3B512AFF" wp14:editId="606A0C5A">
                <wp:extent cx="1072515" cy="1037590"/>
                <wp:effectExtent l="13970" t="11430" r="8890" b="8255"/>
                <wp:docPr id="4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1037590"/>
                          <a:chOff x="0" y="0"/>
                          <a:chExt cx="1689" cy="1634"/>
                        </a:xfrm>
                      </wpg:grpSpPr>
                      <wps:wsp>
                        <wps:cNvPr id="42" name="Freeform 25"/>
                        <wps:cNvSpPr>
                          <a:spLocks/>
                        </wps:cNvSpPr>
                        <wps:spPr bwMode="auto">
                          <a:xfrm>
                            <a:off x="1" y="1"/>
                            <a:ext cx="1686" cy="1630"/>
                          </a:xfrm>
                          <a:custGeom>
                            <a:avLst/>
                            <a:gdLst>
                              <a:gd name="T0" fmla="+- 0 5 2"/>
                              <a:gd name="T1" fmla="*/ T0 w 1686"/>
                              <a:gd name="T2" fmla="+- 0 743 2"/>
                              <a:gd name="T3" fmla="*/ 743 h 1630"/>
                              <a:gd name="T4" fmla="+- 0 32 2"/>
                              <a:gd name="T5" fmla="*/ T4 w 1686"/>
                              <a:gd name="T6" fmla="+- 0 600 2"/>
                              <a:gd name="T7" fmla="*/ 600 h 1630"/>
                              <a:gd name="T8" fmla="+- 0 83 2"/>
                              <a:gd name="T9" fmla="*/ T8 w 1686"/>
                              <a:gd name="T10" fmla="+- 0 467 2"/>
                              <a:gd name="T11" fmla="*/ 467 h 1630"/>
                              <a:gd name="T12" fmla="+- 0 156 2"/>
                              <a:gd name="T13" fmla="*/ T12 w 1686"/>
                              <a:gd name="T14" fmla="+- 0 347 2"/>
                              <a:gd name="T15" fmla="*/ 347 h 1630"/>
                              <a:gd name="T16" fmla="+- 0 248 2"/>
                              <a:gd name="T17" fmla="*/ T16 w 1686"/>
                              <a:gd name="T18" fmla="+- 0 240 2"/>
                              <a:gd name="T19" fmla="*/ 240 h 1630"/>
                              <a:gd name="T20" fmla="+- 0 358 2"/>
                              <a:gd name="T21" fmla="*/ T20 w 1686"/>
                              <a:gd name="T22" fmla="+- 0 151 2"/>
                              <a:gd name="T23" fmla="*/ 151 h 1630"/>
                              <a:gd name="T24" fmla="+- 0 483 2"/>
                              <a:gd name="T25" fmla="*/ T24 w 1686"/>
                              <a:gd name="T26" fmla="+- 0 80 2"/>
                              <a:gd name="T27" fmla="*/ 80 h 1630"/>
                              <a:gd name="T28" fmla="+- 0 620 2"/>
                              <a:gd name="T29" fmla="*/ T28 w 1686"/>
                              <a:gd name="T30" fmla="+- 0 31 2"/>
                              <a:gd name="T31" fmla="*/ 31 h 1630"/>
                              <a:gd name="T32" fmla="+- 0 768 2"/>
                              <a:gd name="T33" fmla="*/ T32 w 1686"/>
                              <a:gd name="T34" fmla="+- 0 5 2"/>
                              <a:gd name="T35" fmla="*/ 5 h 1630"/>
                              <a:gd name="T36" fmla="+- 0 921 2"/>
                              <a:gd name="T37" fmla="*/ T36 w 1686"/>
                              <a:gd name="T38" fmla="+- 0 5 2"/>
                              <a:gd name="T39" fmla="*/ 5 h 1630"/>
                              <a:gd name="T40" fmla="+- 0 1068 2"/>
                              <a:gd name="T41" fmla="*/ T40 w 1686"/>
                              <a:gd name="T42" fmla="+- 0 31 2"/>
                              <a:gd name="T43" fmla="*/ 31 h 1630"/>
                              <a:gd name="T44" fmla="+- 0 1205 2"/>
                              <a:gd name="T45" fmla="*/ T44 w 1686"/>
                              <a:gd name="T46" fmla="+- 0 80 2"/>
                              <a:gd name="T47" fmla="*/ 80 h 1630"/>
                              <a:gd name="T48" fmla="+- 0 1330 2"/>
                              <a:gd name="T49" fmla="*/ T48 w 1686"/>
                              <a:gd name="T50" fmla="+- 0 151 2"/>
                              <a:gd name="T51" fmla="*/ 151 h 1630"/>
                              <a:gd name="T52" fmla="+- 0 1440 2"/>
                              <a:gd name="T53" fmla="*/ T52 w 1686"/>
                              <a:gd name="T54" fmla="+- 0 240 2"/>
                              <a:gd name="T55" fmla="*/ 240 h 1630"/>
                              <a:gd name="T56" fmla="+- 0 1533 2"/>
                              <a:gd name="T57" fmla="*/ T56 w 1686"/>
                              <a:gd name="T58" fmla="+- 0 347 2"/>
                              <a:gd name="T59" fmla="*/ 347 h 1630"/>
                              <a:gd name="T60" fmla="+- 0 1606 2"/>
                              <a:gd name="T61" fmla="*/ T60 w 1686"/>
                              <a:gd name="T62" fmla="+- 0 467 2"/>
                              <a:gd name="T63" fmla="*/ 467 h 1630"/>
                              <a:gd name="T64" fmla="+- 0 1657 2"/>
                              <a:gd name="T65" fmla="*/ T64 w 1686"/>
                              <a:gd name="T66" fmla="+- 0 600 2"/>
                              <a:gd name="T67" fmla="*/ 600 h 1630"/>
                              <a:gd name="T68" fmla="+- 0 1683 2"/>
                              <a:gd name="T69" fmla="*/ T68 w 1686"/>
                              <a:gd name="T70" fmla="+- 0 743 2"/>
                              <a:gd name="T71" fmla="*/ 743 h 1630"/>
                              <a:gd name="T72" fmla="+- 0 1683 2"/>
                              <a:gd name="T73" fmla="*/ T72 w 1686"/>
                              <a:gd name="T74" fmla="+- 0 891 2"/>
                              <a:gd name="T75" fmla="*/ 891 h 1630"/>
                              <a:gd name="T76" fmla="+- 0 1657 2"/>
                              <a:gd name="T77" fmla="*/ T76 w 1686"/>
                              <a:gd name="T78" fmla="+- 0 1033 2"/>
                              <a:gd name="T79" fmla="*/ 1033 h 1630"/>
                              <a:gd name="T80" fmla="+- 0 1606 2"/>
                              <a:gd name="T81" fmla="*/ T80 w 1686"/>
                              <a:gd name="T82" fmla="+- 0 1166 2"/>
                              <a:gd name="T83" fmla="*/ 1166 h 1630"/>
                              <a:gd name="T84" fmla="+- 0 1533 2"/>
                              <a:gd name="T85" fmla="*/ T84 w 1686"/>
                              <a:gd name="T86" fmla="+- 0 1287 2"/>
                              <a:gd name="T87" fmla="*/ 1287 h 1630"/>
                              <a:gd name="T88" fmla="+- 0 1440 2"/>
                              <a:gd name="T89" fmla="*/ T88 w 1686"/>
                              <a:gd name="T90" fmla="+- 0 1393 2"/>
                              <a:gd name="T91" fmla="*/ 1393 h 1630"/>
                              <a:gd name="T92" fmla="+- 0 1330 2"/>
                              <a:gd name="T93" fmla="*/ T92 w 1686"/>
                              <a:gd name="T94" fmla="+- 0 1483 2"/>
                              <a:gd name="T95" fmla="*/ 1483 h 1630"/>
                              <a:gd name="T96" fmla="+- 0 1205 2"/>
                              <a:gd name="T97" fmla="*/ T96 w 1686"/>
                              <a:gd name="T98" fmla="+- 0 1553 2"/>
                              <a:gd name="T99" fmla="*/ 1553 h 1630"/>
                              <a:gd name="T100" fmla="+- 0 1068 2"/>
                              <a:gd name="T101" fmla="*/ T100 w 1686"/>
                              <a:gd name="T102" fmla="+- 0 1603 2"/>
                              <a:gd name="T103" fmla="*/ 1603 h 1630"/>
                              <a:gd name="T104" fmla="+- 0 921 2"/>
                              <a:gd name="T105" fmla="*/ T104 w 1686"/>
                              <a:gd name="T106" fmla="+- 0 1628 2"/>
                              <a:gd name="T107" fmla="*/ 1628 h 1630"/>
                              <a:gd name="T108" fmla="+- 0 768 2"/>
                              <a:gd name="T109" fmla="*/ T108 w 1686"/>
                              <a:gd name="T110" fmla="+- 0 1628 2"/>
                              <a:gd name="T111" fmla="*/ 1628 h 1630"/>
                              <a:gd name="T112" fmla="+- 0 620 2"/>
                              <a:gd name="T113" fmla="*/ T112 w 1686"/>
                              <a:gd name="T114" fmla="+- 0 1603 2"/>
                              <a:gd name="T115" fmla="*/ 1603 h 1630"/>
                              <a:gd name="T116" fmla="+- 0 483 2"/>
                              <a:gd name="T117" fmla="*/ T116 w 1686"/>
                              <a:gd name="T118" fmla="+- 0 1553 2"/>
                              <a:gd name="T119" fmla="*/ 1553 h 1630"/>
                              <a:gd name="T120" fmla="+- 0 358 2"/>
                              <a:gd name="T121" fmla="*/ T120 w 1686"/>
                              <a:gd name="T122" fmla="+- 0 1483 2"/>
                              <a:gd name="T123" fmla="*/ 1483 h 1630"/>
                              <a:gd name="T124" fmla="+- 0 249 2"/>
                              <a:gd name="T125" fmla="*/ T124 w 1686"/>
                              <a:gd name="T126" fmla="+- 0 1393 2"/>
                              <a:gd name="T127" fmla="*/ 1393 h 1630"/>
                              <a:gd name="T128" fmla="+- 0 156 2"/>
                              <a:gd name="T129" fmla="*/ T128 w 1686"/>
                              <a:gd name="T130" fmla="+- 0 1287 2"/>
                              <a:gd name="T131" fmla="*/ 1287 h 1630"/>
                              <a:gd name="T132" fmla="+- 0 83 2"/>
                              <a:gd name="T133" fmla="*/ T132 w 1686"/>
                              <a:gd name="T134" fmla="+- 0 1166 2"/>
                              <a:gd name="T135" fmla="*/ 1166 h 1630"/>
                              <a:gd name="T136" fmla="+- 0 32 2"/>
                              <a:gd name="T137" fmla="*/ T136 w 1686"/>
                              <a:gd name="T138" fmla="+- 0 1033 2"/>
                              <a:gd name="T139" fmla="*/ 1033 h 1630"/>
                              <a:gd name="T140" fmla="+- 0 5 2"/>
                              <a:gd name="T141" fmla="*/ T140 w 1686"/>
                              <a:gd name="T142" fmla="+- 0 891 2"/>
                              <a:gd name="T143" fmla="*/ 891 h 1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6" h="1630">
                                <a:moveTo>
                                  <a:pt x="0" y="815"/>
                                </a:moveTo>
                                <a:lnTo>
                                  <a:pt x="3" y="741"/>
                                </a:lnTo>
                                <a:lnTo>
                                  <a:pt x="13" y="668"/>
                                </a:lnTo>
                                <a:lnTo>
                                  <a:pt x="30" y="598"/>
                                </a:lnTo>
                                <a:lnTo>
                                  <a:pt x="52" y="530"/>
                                </a:lnTo>
                                <a:lnTo>
                                  <a:pt x="81" y="465"/>
                                </a:lnTo>
                                <a:lnTo>
                                  <a:pt x="115" y="403"/>
                                </a:lnTo>
                                <a:lnTo>
                                  <a:pt x="154" y="345"/>
                                </a:lnTo>
                                <a:lnTo>
                                  <a:pt x="198" y="290"/>
                                </a:lnTo>
                                <a:lnTo>
                                  <a:pt x="246" y="238"/>
                                </a:lnTo>
                                <a:lnTo>
                                  <a:pt x="299" y="191"/>
                                </a:lnTo>
                                <a:lnTo>
                                  <a:pt x="356" y="149"/>
                                </a:lnTo>
                                <a:lnTo>
                                  <a:pt x="417" y="111"/>
                                </a:lnTo>
                                <a:lnTo>
                                  <a:pt x="481" y="78"/>
                                </a:lnTo>
                                <a:lnTo>
                                  <a:pt x="548" y="51"/>
                                </a:lnTo>
                                <a:lnTo>
                                  <a:pt x="618" y="29"/>
                                </a:lnTo>
                                <a:lnTo>
                                  <a:pt x="691" y="13"/>
                                </a:lnTo>
                                <a:lnTo>
                                  <a:pt x="766" y="3"/>
                                </a:lnTo>
                                <a:lnTo>
                                  <a:pt x="842" y="0"/>
                                </a:lnTo>
                                <a:lnTo>
                                  <a:pt x="919" y="3"/>
                                </a:lnTo>
                                <a:lnTo>
                                  <a:pt x="994" y="13"/>
                                </a:lnTo>
                                <a:lnTo>
                                  <a:pt x="1066" y="29"/>
                                </a:lnTo>
                                <a:lnTo>
                                  <a:pt x="1136" y="51"/>
                                </a:lnTo>
                                <a:lnTo>
                                  <a:pt x="1203" y="78"/>
                                </a:lnTo>
                                <a:lnTo>
                                  <a:pt x="1267" y="111"/>
                                </a:lnTo>
                                <a:lnTo>
                                  <a:pt x="1328" y="149"/>
                                </a:lnTo>
                                <a:lnTo>
                                  <a:pt x="1385" y="191"/>
                                </a:lnTo>
                                <a:lnTo>
                                  <a:pt x="1438" y="238"/>
                                </a:lnTo>
                                <a:lnTo>
                                  <a:pt x="1487" y="290"/>
                                </a:lnTo>
                                <a:lnTo>
                                  <a:pt x="1531" y="345"/>
                                </a:lnTo>
                                <a:lnTo>
                                  <a:pt x="1570" y="403"/>
                                </a:lnTo>
                                <a:lnTo>
                                  <a:pt x="1604" y="465"/>
                                </a:lnTo>
                                <a:lnTo>
                                  <a:pt x="1632" y="530"/>
                                </a:lnTo>
                                <a:lnTo>
                                  <a:pt x="1655" y="598"/>
                                </a:lnTo>
                                <a:lnTo>
                                  <a:pt x="1671" y="668"/>
                                </a:lnTo>
                                <a:lnTo>
                                  <a:pt x="1681" y="741"/>
                                </a:lnTo>
                                <a:lnTo>
                                  <a:pt x="1685" y="815"/>
                                </a:lnTo>
                                <a:lnTo>
                                  <a:pt x="1681" y="889"/>
                                </a:lnTo>
                                <a:lnTo>
                                  <a:pt x="1671" y="961"/>
                                </a:lnTo>
                                <a:lnTo>
                                  <a:pt x="1655" y="1031"/>
                                </a:lnTo>
                                <a:lnTo>
                                  <a:pt x="1632" y="1099"/>
                                </a:lnTo>
                                <a:lnTo>
                                  <a:pt x="1604" y="1164"/>
                                </a:lnTo>
                                <a:lnTo>
                                  <a:pt x="1570" y="1226"/>
                                </a:lnTo>
                                <a:lnTo>
                                  <a:pt x="1531" y="1285"/>
                                </a:lnTo>
                                <a:lnTo>
                                  <a:pt x="1487" y="1340"/>
                                </a:lnTo>
                                <a:lnTo>
                                  <a:pt x="1438" y="1391"/>
                                </a:lnTo>
                                <a:lnTo>
                                  <a:pt x="1385" y="1438"/>
                                </a:lnTo>
                                <a:lnTo>
                                  <a:pt x="1328" y="1481"/>
                                </a:lnTo>
                                <a:lnTo>
                                  <a:pt x="1267" y="1518"/>
                                </a:lnTo>
                                <a:lnTo>
                                  <a:pt x="1203" y="1551"/>
                                </a:lnTo>
                                <a:lnTo>
                                  <a:pt x="1136" y="1579"/>
                                </a:lnTo>
                                <a:lnTo>
                                  <a:pt x="1066" y="1601"/>
                                </a:lnTo>
                                <a:lnTo>
                                  <a:pt x="994" y="1617"/>
                                </a:lnTo>
                                <a:lnTo>
                                  <a:pt x="919" y="1626"/>
                                </a:lnTo>
                                <a:lnTo>
                                  <a:pt x="842" y="1630"/>
                                </a:lnTo>
                                <a:lnTo>
                                  <a:pt x="766" y="1626"/>
                                </a:lnTo>
                                <a:lnTo>
                                  <a:pt x="691" y="1617"/>
                                </a:lnTo>
                                <a:lnTo>
                                  <a:pt x="618" y="1601"/>
                                </a:lnTo>
                                <a:lnTo>
                                  <a:pt x="548" y="1579"/>
                                </a:lnTo>
                                <a:lnTo>
                                  <a:pt x="481" y="1551"/>
                                </a:lnTo>
                                <a:lnTo>
                                  <a:pt x="417" y="1518"/>
                                </a:lnTo>
                                <a:lnTo>
                                  <a:pt x="356" y="1481"/>
                                </a:lnTo>
                                <a:lnTo>
                                  <a:pt x="299" y="1438"/>
                                </a:lnTo>
                                <a:lnTo>
                                  <a:pt x="247" y="1391"/>
                                </a:lnTo>
                                <a:lnTo>
                                  <a:pt x="198" y="1340"/>
                                </a:lnTo>
                                <a:lnTo>
                                  <a:pt x="154" y="1285"/>
                                </a:lnTo>
                                <a:lnTo>
                                  <a:pt x="115" y="1226"/>
                                </a:lnTo>
                                <a:lnTo>
                                  <a:pt x="81" y="1164"/>
                                </a:lnTo>
                                <a:lnTo>
                                  <a:pt x="52" y="1099"/>
                                </a:lnTo>
                                <a:lnTo>
                                  <a:pt x="30" y="1031"/>
                                </a:lnTo>
                                <a:lnTo>
                                  <a:pt x="13" y="961"/>
                                </a:lnTo>
                                <a:lnTo>
                                  <a:pt x="3" y="889"/>
                                </a:lnTo>
                                <a:lnTo>
                                  <a:pt x="0" y="815"/>
                                </a:lnTo>
                                <a:close/>
                              </a:path>
                            </a:pathLst>
                          </a:custGeom>
                          <a:noFill/>
                          <a:ln w="2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24"/>
                        <wps:cNvSpPr txBox="1">
                          <a:spLocks noChangeArrowheads="1"/>
                        </wps:cNvSpPr>
                        <wps:spPr bwMode="auto">
                          <a:xfrm>
                            <a:off x="0" y="0"/>
                            <a:ext cx="1689" cy="1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C755D" w14:textId="77777777" w:rsidR="003F3586" w:rsidRDefault="003F3586">
                              <w:pPr>
                                <w:rPr>
                                  <w:rFonts w:ascii="Arial"/>
                                  <w:b/>
                                </w:rPr>
                              </w:pPr>
                            </w:p>
                            <w:p w14:paraId="17FF28D6" w14:textId="77777777" w:rsidR="003F3586" w:rsidRDefault="00BF6D9F">
                              <w:pPr>
                                <w:spacing w:before="165" w:line="249" w:lineRule="auto"/>
                                <w:ind w:left="418" w:right="416"/>
                                <w:jc w:val="center"/>
                                <w:rPr>
                                  <w:rFonts w:ascii="Arial"/>
                                  <w:b/>
                                  <w:sz w:val="20"/>
                                </w:rPr>
                              </w:pPr>
                              <w:r>
                                <w:rPr>
                                  <w:rFonts w:ascii="Arial"/>
                                  <w:b/>
                                  <w:sz w:val="17"/>
                                </w:rPr>
                                <w:t xml:space="preserve">Developer </w:t>
                              </w:r>
                              <w:r>
                                <w:rPr>
                                  <w:rFonts w:ascii="Arial"/>
                                  <w:b/>
                                  <w:w w:val="105"/>
                                  <w:sz w:val="17"/>
                                </w:rPr>
                                <w:t xml:space="preserve">On-Line </w:t>
                              </w:r>
                              <w:r>
                                <w:rPr>
                                  <w:rFonts w:ascii="Arial"/>
                                  <w:b/>
                                  <w:color w:val="C00000"/>
                                  <w:w w:val="105"/>
                                  <w:sz w:val="20"/>
                                </w:rPr>
                                <w:t>HELP</w:t>
                              </w:r>
                            </w:p>
                            <w:p w14:paraId="32CE4820" w14:textId="77777777" w:rsidR="003F3586" w:rsidRDefault="00BF6D9F">
                              <w:pPr>
                                <w:spacing w:before="30"/>
                                <w:ind w:left="416" w:right="416"/>
                                <w:jc w:val="center"/>
                                <w:rPr>
                                  <w:rFonts w:ascii="Arial"/>
                                  <w:sz w:val="14"/>
                                </w:rPr>
                              </w:pPr>
                              <w:r>
                                <w:rPr>
                                  <w:rFonts w:ascii="Arial"/>
                                  <w:color w:val="006600"/>
                                  <w:w w:val="105"/>
                                  <w:sz w:val="14"/>
                                </w:rPr>
                                <w:t>ICDEXH</w:t>
                              </w:r>
                            </w:p>
                          </w:txbxContent>
                        </wps:txbx>
                        <wps:bodyPr rot="0" vert="horz" wrap="square" lIns="0" tIns="0" rIns="0" bIns="0" anchor="t" anchorCtr="0" upright="1">
                          <a:noAutofit/>
                        </wps:bodyPr>
                      </wps:wsp>
                    </wpg:wgp>
                  </a:graphicData>
                </a:graphic>
              </wp:inline>
            </w:drawing>
          </mc:Choice>
          <mc:Fallback>
            <w:pict>
              <v:group w14:anchorId="3B512AFF" id="Group 23" o:spid="_x0000_s1082" style="width:84.45pt;height:81.7pt;mso-position-horizontal-relative:char;mso-position-vertical-relative:line" coordsize="1689,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">
                <v:shape id="Freeform 25" o:spid="_x0000_s1083" style="position:absolute;left:1;top:1;width:1686;height:1630;visibility:visible;mso-wrap-style:square;v-text-anchor:top" coordsize="168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" path="m,815l3,741,13,668,30,598,52,530,81,465r34,-62l154,345r44,-55l246,238r53,-47l356,149r61,-38l481,78,548,51,618,29,691,13,766,3,842,r77,3l994,13r72,16l1136,51r67,27l1267,111r61,38l1385,191r53,47l1487,290r44,55l1570,403r34,62l1632,530r23,68l1671,668r10,73l1685,815r-4,74l1671,961r-16,70l1632,1099r-28,65l1570,1226r-39,59l1487,1340r-49,51l1385,1438r-57,43l1267,1518r-64,33l1136,1579r-70,22l994,1617r-75,9l842,1630r-76,-4l691,1617r-73,-16l548,1579r-67,-28l417,1518r-61,-37l299,1438r-52,-47l198,1340r-44,-55l115,1226,81,1164,52,1099,30,1031,13,961,3,889,,815xe" filled="f" strokeweight=".06111mm">
                  <v:path arrowok="t" o:connecttype="custom" o:connectlocs="3,743;30,600;81,467;154,347;246,240;356,151;481,80;618,31;766,5;919,5;1066,31;1203,80;1328,151;1438,240;1531,347;1604,467;1655,600;1681,743;1681,891;1655,1033;1604,1166;1531,1287;1438,1393;1328,1483;1203,1553;1066,1603;919,1628;766,1628;618,1603;481,1553;356,1483;247,1393;154,1287;81,1166;30,1033;3,891" o:connectangles="0,0,0,0,0,0,0,0,0,0,0,0,0,0,0,0,0,0,0,0,0,0,0,0,0,0,0,0,0,0,0,0,0,0,0,0"/>
                </v:shape>
                <v:shape id="Text Box 24" o:spid="_x0000_s1084" type="#_x0000_t202" style="position:absolute;width:1689;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B0C755D" w14:textId="77777777" w:rsidR="003F3586" w:rsidRDefault="003F3586">
                        <w:pPr>
                          <w:rPr>
                            <w:rFonts w:ascii="Arial"/>
                            <w:b/>
                          </w:rPr>
                        </w:pPr>
                      </w:p>
                      <w:p w14:paraId="17FF28D6" w14:textId="77777777" w:rsidR="003F3586" w:rsidRDefault="00BF6D9F">
                        <w:pPr>
                          <w:spacing w:before="165" w:line="249" w:lineRule="auto"/>
                          <w:ind w:left="418" w:right="416"/>
                          <w:jc w:val="center"/>
                          <w:rPr>
                            <w:rFonts w:ascii="Arial"/>
                            <w:b/>
                            <w:sz w:val="20"/>
                          </w:rPr>
                        </w:pPr>
                        <w:r>
                          <w:rPr>
                            <w:rFonts w:ascii="Arial"/>
                            <w:b/>
                            <w:sz w:val="17"/>
                          </w:rPr>
                          <w:t xml:space="preserve">Developer </w:t>
                        </w:r>
                        <w:r>
                          <w:rPr>
                            <w:rFonts w:ascii="Arial"/>
                            <w:b/>
                            <w:w w:val="105"/>
                            <w:sz w:val="17"/>
                          </w:rPr>
                          <w:t xml:space="preserve">On-Line </w:t>
                        </w:r>
                        <w:r>
                          <w:rPr>
                            <w:rFonts w:ascii="Arial"/>
                            <w:b/>
                            <w:color w:val="C00000"/>
                            <w:w w:val="105"/>
                            <w:sz w:val="20"/>
                          </w:rPr>
                          <w:t>HELP</w:t>
                        </w:r>
                      </w:p>
                      <w:p w14:paraId="32CE4820" w14:textId="77777777" w:rsidR="003F3586" w:rsidRDefault="00BF6D9F">
                        <w:pPr>
                          <w:spacing w:before="30"/>
                          <w:ind w:left="416" w:right="416"/>
                          <w:jc w:val="center"/>
                          <w:rPr>
                            <w:rFonts w:ascii="Arial"/>
                            <w:sz w:val="14"/>
                          </w:rPr>
                        </w:pPr>
                        <w:r>
                          <w:rPr>
                            <w:rFonts w:ascii="Arial"/>
                            <w:color w:val="006600"/>
                            <w:w w:val="105"/>
                            <w:sz w:val="14"/>
                          </w:rPr>
                          <w:t>ICDEXH</w:t>
                        </w:r>
                      </w:p>
                    </w:txbxContent>
                  </v:textbox>
                </v:shape>
                <w10:anchorlock/>
              </v:group>
            </w:pict>
          </mc:Fallback>
        </mc:AlternateContent>
      </w:r>
      <w:r w:rsidR="00BF6D9F">
        <w:rPr>
          <w:rFonts w:ascii="Arial"/>
          <w:sz w:val="20"/>
        </w:rPr>
        <w:tab/>
      </w:r>
      <w:r>
        <w:rPr>
          <w:rFonts w:ascii="Arial"/>
          <w:noProof/>
          <w:sz w:val="20"/>
        </w:rPr>
        <mc:AlternateContent>
          <mc:Choice Requires="wpg">
            <w:drawing>
              <wp:inline distT="0" distB="0" distL="0" distR="0" wp14:anchorId="654C498D" wp14:editId="1020F267">
                <wp:extent cx="1156970" cy="1037590"/>
                <wp:effectExtent l="11430" t="11430" r="3175" b="8255"/>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970" cy="1037590"/>
                          <a:chOff x="0" y="0"/>
                          <a:chExt cx="1822" cy="1634"/>
                        </a:xfrm>
                      </wpg:grpSpPr>
                      <wps:wsp>
                        <wps:cNvPr id="37" name="Freeform 22"/>
                        <wps:cNvSpPr>
                          <a:spLocks/>
                        </wps:cNvSpPr>
                        <wps:spPr bwMode="auto">
                          <a:xfrm>
                            <a:off x="1" y="1"/>
                            <a:ext cx="1686" cy="1630"/>
                          </a:xfrm>
                          <a:custGeom>
                            <a:avLst/>
                            <a:gdLst>
                              <a:gd name="T0" fmla="+- 0 5 2"/>
                              <a:gd name="T1" fmla="*/ T0 w 1686"/>
                              <a:gd name="T2" fmla="+- 0 743 2"/>
                              <a:gd name="T3" fmla="*/ 743 h 1630"/>
                              <a:gd name="T4" fmla="+- 0 32 2"/>
                              <a:gd name="T5" fmla="*/ T4 w 1686"/>
                              <a:gd name="T6" fmla="+- 0 600 2"/>
                              <a:gd name="T7" fmla="*/ 600 h 1630"/>
                              <a:gd name="T8" fmla="+- 0 83 2"/>
                              <a:gd name="T9" fmla="*/ T8 w 1686"/>
                              <a:gd name="T10" fmla="+- 0 467 2"/>
                              <a:gd name="T11" fmla="*/ 467 h 1630"/>
                              <a:gd name="T12" fmla="+- 0 156 2"/>
                              <a:gd name="T13" fmla="*/ T12 w 1686"/>
                              <a:gd name="T14" fmla="+- 0 347 2"/>
                              <a:gd name="T15" fmla="*/ 347 h 1630"/>
                              <a:gd name="T16" fmla="+- 0 249 2"/>
                              <a:gd name="T17" fmla="*/ T16 w 1686"/>
                              <a:gd name="T18" fmla="+- 0 240 2"/>
                              <a:gd name="T19" fmla="*/ 240 h 1630"/>
                              <a:gd name="T20" fmla="+- 0 358 2"/>
                              <a:gd name="T21" fmla="*/ T20 w 1686"/>
                              <a:gd name="T22" fmla="+- 0 151 2"/>
                              <a:gd name="T23" fmla="*/ 151 h 1630"/>
                              <a:gd name="T24" fmla="+- 0 483 2"/>
                              <a:gd name="T25" fmla="*/ T24 w 1686"/>
                              <a:gd name="T26" fmla="+- 0 80 2"/>
                              <a:gd name="T27" fmla="*/ 80 h 1630"/>
                              <a:gd name="T28" fmla="+- 0 620 2"/>
                              <a:gd name="T29" fmla="*/ T28 w 1686"/>
                              <a:gd name="T30" fmla="+- 0 31 2"/>
                              <a:gd name="T31" fmla="*/ 31 h 1630"/>
                              <a:gd name="T32" fmla="+- 0 768 2"/>
                              <a:gd name="T33" fmla="*/ T32 w 1686"/>
                              <a:gd name="T34" fmla="+- 0 5 2"/>
                              <a:gd name="T35" fmla="*/ 5 h 1630"/>
                              <a:gd name="T36" fmla="+- 0 921 2"/>
                              <a:gd name="T37" fmla="*/ T36 w 1686"/>
                              <a:gd name="T38" fmla="+- 0 5 2"/>
                              <a:gd name="T39" fmla="*/ 5 h 1630"/>
                              <a:gd name="T40" fmla="+- 0 1068 2"/>
                              <a:gd name="T41" fmla="*/ T40 w 1686"/>
                              <a:gd name="T42" fmla="+- 0 31 2"/>
                              <a:gd name="T43" fmla="*/ 31 h 1630"/>
                              <a:gd name="T44" fmla="+- 0 1205 2"/>
                              <a:gd name="T45" fmla="*/ T44 w 1686"/>
                              <a:gd name="T46" fmla="+- 0 80 2"/>
                              <a:gd name="T47" fmla="*/ 80 h 1630"/>
                              <a:gd name="T48" fmla="+- 0 1330 2"/>
                              <a:gd name="T49" fmla="*/ T48 w 1686"/>
                              <a:gd name="T50" fmla="+- 0 151 2"/>
                              <a:gd name="T51" fmla="*/ 151 h 1630"/>
                              <a:gd name="T52" fmla="+- 0 1440 2"/>
                              <a:gd name="T53" fmla="*/ T52 w 1686"/>
                              <a:gd name="T54" fmla="+- 0 240 2"/>
                              <a:gd name="T55" fmla="*/ 240 h 1630"/>
                              <a:gd name="T56" fmla="+- 0 1533 2"/>
                              <a:gd name="T57" fmla="*/ T56 w 1686"/>
                              <a:gd name="T58" fmla="+- 0 347 2"/>
                              <a:gd name="T59" fmla="*/ 347 h 1630"/>
                              <a:gd name="T60" fmla="+- 0 1606 2"/>
                              <a:gd name="T61" fmla="*/ T60 w 1686"/>
                              <a:gd name="T62" fmla="+- 0 467 2"/>
                              <a:gd name="T63" fmla="*/ 467 h 1630"/>
                              <a:gd name="T64" fmla="+- 0 1657 2"/>
                              <a:gd name="T65" fmla="*/ T64 w 1686"/>
                              <a:gd name="T66" fmla="+- 0 600 2"/>
                              <a:gd name="T67" fmla="*/ 600 h 1630"/>
                              <a:gd name="T68" fmla="+- 0 1683 2"/>
                              <a:gd name="T69" fmla="*/ T68 w 1686"/>
                              <a:gd name="T70" fmla="+- 0 743 2"/>
                              <a:gd name="T71" fmla="*/ 743 h 1630"/>
                              <a:gd name="T72" fmla="+- 0 1683 2"/>
                              <a:gd name="T73" fmla="*/ T72 w 1686"/>
                              <a:gd name="T74" fmla="+- 0 891 2"/>
                              <a:gd name="T75" fmla="*/ 891 h 1630"/>
                              <a:gd name="T76" fmla="+- 0 1657 2"/>
                              <a:gd name="T77" fmla="*/ T76 w 1686"/>
                              <a:gd name="T78" fmla="+- 0 1033 2"/>
                              <a:gd name="T79" fmla="*/ 1033 h 1630"/>
                              <a:gd name="T80" fmla="+- 0 1606 2"/>
                              <a:gd name="T81" fmla="*/ T80 w 1686"/>
                              <a:gd name="T82" fmla="+- 0 1166 2"/>
                              <a:gd name="T83" fmla="*/ 1166 h 1630"/>
                              <a:gd name="T84" fmla="+- 0 1533 2"/>
                              <a:gd name="T85" fmla="*/ T84 w 1686"/>
                              <a:gd name="T86" fmla="+- 0 1287 2"/>
                              <a:gd name="T87" fmla="*/ 1287 h 1630"/>
                              <a:gd name="T88" fmla="+- 0 1440 2"/>
                              <a:gd name="T89" fmla="*/ T88 w 1686"/>
                              <a:gd name="T90" fmla="+- 0 1393 2"/>
                              <a:gd name="T91" fmla="*/ 1393 h 1630"/>
                              <a:gd name="T92" fmla="+- 0 1330 2"/>
                              <a:gd name="T93" fmla="*/ T92 w 1686"/>
                              <a:gd name="T94" fmla="+- 0 1483 2"/>
                              <a:gd name="T95" fmla="*/ 1483 h 1630"/>
                              <a:gd name="T96" fmla="+- 0 1205 2"/>
                              <a:gd name="T97" fmla="*/ T96 w 1686"/>
                              <a:gd name="T98" fmla="+- 0 1553 2"/>
                              <a:gd name="T99" fmla="*/ 1553 h 1630"/>
                              <a:gd name="T100" fmla="+- 0 1068 2"/>
                              <a:gd name="T101" fmla="*/ T100 w 1686"/>
                              <a:gd name="T102" fmla="+- 0 1603 2"/>
                              <a:gd name="T103" fmla="*/ 1603 h 1630"/>
                              <a:gd name="T104" fmla="+- 0 921 2"/>
                              <a:gd name="T105" fmla="*/ T104 w 1686"/>
                              <a:gd name="T106" fmla="+- 0 1628 2"/>
                              <a:gd name="T107" fmla="*/ 1628 h 1630"/>
                              <a:gd name="T108" fmla="+- 0 768 2"/>
                              <a:gd name="T109" fmla="*/ T108 w 1686"/>
                              <a:gd name="T110" fmla="+- 0 1628 2"/>
                              <a:gd name="T111" fmla="*/ 1628 h 1630"/>
                              <a:gd name="T112" fmla="+- 0 620 2"/>
                              <a:gd name="T113" fmla="*/ T112 w 1686"/>
                              <a:gd name="T114" fmla="+- 0 1603 2"/>
                              <a:gd name="T115" fmla="*/ 1603 h 1630"/>
                              <a:gd name="T116" fmla="+- 0 483 2"/>
                              <a:gd name="T117" fmla="*/ T116 w 1686"/>
                              <a:gd name="T118" fmla="+- 0 1553 2"/>
                              <a:gd name="T119" fmla="*/ 1553 h 1630"/>
                              <a:gd name="T120" fmla="+- 0 358 2"/>
                              <a:gd name="T121" fmla="*/ T120 w 1686"/>
                              <a:gd name="T122" fmla="+- 0 1483 2"/>
                              <a:gd name="T123" fmla="*/ 1483 h 1630"/>
                              <a:gd name="T124" fmla="+- 0 249 2"/>
                              <a:gd name="T125" fmla="*/ T124 w 1686"/>
                              <a:gd name="T126" fmla="+- 0 1393 2"/>
                              <a:gd name="T127" fmla="*/ 1393 h 1630"/>
                              <a:gd name="T128" fmla="+- 0 156 2"/>
                              <a:gd name="T129" fmla="*/ T128 w 1686"/>
                              <a:gd name="T130" fmla="+- 0 1287 2"/>
                              <a:gd name="T131" fmla="*/ 1287 h 1630"/>
                              <a:gd name="T132" fmla="+- 0 83 2"/>
                              <a:gd name="T133" fmla="*/ T132 w 1686"/>
                              <a:gd name="T134" fmla="+- 0 1166 2"/>
                              <a:gd name="T135" fmla="*/ 1166 h 1630"/>
                              <a:gd name="T136" fmla="+- 0 32 2"/>
                              <a:gd name="T137" fmla="*/ T136 w 1686"/>
                              <a:gd name="T138" fmla="+- 0 1033 2"/>
                              <a:gd name="T139" fmla="*/ 1033 h 1630"/>
                              <a:gd name="T140" fmla="+- 0 5 2"/>
                              <a:gd name="T141" fmla="*/ T140 w 1686"/>
                              <a:gd name="T142" fmla="+- 0 891 2"/>
                              <a:gd name="T143" fmla="*/ 891 h 1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86" h="1630">
                                <a:moveTo>
                                  <a:pt x="0" y="815"/>
                                </a:moveTo>
                                <a:lnTo>
                                  <a:pt x="3" y="741"/>
                                </a:lnTo>
                                <a:lnTo>
                                  <a:pt x="13" y="668"/>
                                </a:lnTo>
                                <a:lnTo>
                                  <a:pt x="30" y="598"/>
                                </a:lnTo>
                                <a:lnTo>
                                  <a:pt x="52" y="530"/>
                                </a:lnTo>
                                <a:lnTo>
                                  <a:pt x="81" y="465"/>
                                </a:lnTo>
                                <a:lnTo>
                                  <a:pt x="115" y="403"/>
                                </a:lnTo>
                                <a:lnTo>
                                  <a:pt x="154" y="345"/>
                                </a:lnTo>
                                <a:lnTo>
                                  <a:pt x="198" y="290"/>
                                </a:lnTo>
                                <a:lnTo>
                                  <a:pt x="247" y="238"/>
                                </a:lnTo>
                                <a:lnTo>
                                  <a:pt x="299" y="191"/>
                                </a:lnTo>
                                <a:lnTo>
                                  <a:pt x="356" y="149"/>
                                </a:lnTo>
                                <a:lnTo>
                                  <a:pt x="417" y="111"/>
                                </a:lnTo>
                                <a:lnTo>
                                  <a:pt x="481" y="78"/>
                                </a:lnTo>
                                <a:lnTo>
                                  <a:pt x="548" y="51"/>
                                </a:lnTo>
                                <a:lnTo>
                                  <a:pt x="618" y="29"/>
                                </a:lnTo>
                                <a:lnTo>
                                  <a:pt x="691" y="13"/>
                                </a:lnTo>
                                <a:lnTo>
                                  <a:pt x="766" y="3"/>
                                </a:lnTo>
                                <a:lnTo>
                                  <a:pt x="842" y="0"/>
                                </a:lnTo>
                                <a:lnTo>
                                  <a:pt x="919" y="3"/>
                                </a:lnTo>
                                <a:lnTo>
                                  <a:pt x="994" y="13"/>
                                </a:lnTo>
                                <a:lnTo>
                                  <a:pt x="1066" y="29"/>
                                </a:lnTo>
                                <a:lnTo>
                                  <a:pt x="1136" y="51"/>
                                </a:lnTo>
                                <a:lnTo>
                                  <a:pt x="1203" y="78"/>
                                </a:lnTo>
                                <a:lnTo>
                                  <a:pt x="1267" y="111"/>
                                </a:lnTo>
                                <a:lnTo>
                                  <a:pt x="1328" y="149"/>
                                </a:lnTo>
                                <a:lnTo>
                                  <a:pt x="1385" y="191"/>
                                </a:lnTo>
                                <a:lnTo>
                                  <a:pt x="1438" y="238"/>
                                </a:lnTo>
                                <a:lnTo>
                                  <a:pt x="1487" y="290"/>
                                </a:lnTo>
                                <a:lnTo>
                                  <a:pt x="1531" y="345"/>
                                </a:lnTo>
                                <a:lnTo>
                                  <a:pt x="1570" y="403"/>
                                </a:lnTo>
                                <a:lnTo>
                                  <a:pt x="1604" y="465"/>
                                </a:lnTo>
                                <a:lnTo>
                                  <a:pt x="1632" y="530"/>
                                </a:lnTo>
                                <a:lnTo>
                                  <a:pt x="1655" y="598"/>
                                </a:lnTo>
                                <a:lnTo>
                                  <a:pt x="1671" y="668"/>
                                </a:lnTo>
                                <a:lnTo>
                                  <a:pt x="1681" y="741"/>
                                </a:lnTo>
                                <a:lnTo>
                                  <a:pt x="1685" y="815"/>
                                </a:lnTo>
                                <a:lnTo>
                                  <a:pt x="1681" y="889"/>
                                </a:lnTo>
                                <a:lnTo>
                                  <a:pt x="1671" y="961"/>
                                </a:lnTo>
                                <a:lnTo>
                                  <a:pt x="1655" y="1031"/>
                                </a:lnTo>
                                <a:lnTo>
                                  <a:pt x="1632" y="1099"/>
                                </a:lnTo>
                                <a:lnTo>
                                  <a:pt x="1604" y="1164"/>
                                </a:lnTo>
                                <a:lnTo>
                                  <a:pt x="1570" y="1226"/>
                                </a:lnTo>
                                <a:lnTo>
                                  <a:pt x="1531" y="1285"/>
                                </a:lnTo>
                                <a:lnTo>
                                  <a:pt x="1487" y="1340"/>
                                </a:lnTo>
                                <a:lnTo>
                                  <a:pt x="1438" y="1391"/>
                                </a:lnTo>
                                <a:lnTo>
                                  <a:pt x="1385" y="1438"/>
                                </a:lnTo>
                                <a:lnTo>
                                  <a:pt x="1328" y="1481"/>
                                </a:lnTo>
                                <a:lnTo>
                                  <a:pt x="1267" y="1518"/>
                                </a:lnTo>
                                <a:lnTo>
                                  <a:pt x="1203" y="1551"/>
                                </a:lnTo>
                                <a:lnTo>
                                  <a:pt x="1136" y="1579"/>
                                </a:lnTo>
                                <a:lnTo>
                                  <a:pt x="1066" y="1601"/>
                                </a:lnTo>
                                <a:lnTo>
                                  <a:pt x="994" y="1617"/>
                                </a:lnTo>
                                <a:lnTo>
                                  <a:pt x="919" y="1626"/>
                                </a:lnTo>
                                <a:lnTo>
                                  <a:pt x="842" y="1630"/>
                                </a:lnTo>
                                <a:lnTo>
                                  <a:pt x="766" y="1626"/>
                                </a:lnTo>
                                <a:lnTo>
                                  <a:pt x="691" y="1617"/>
                                </a:lnTo>
                                <a:lnTo>
                                  <a:pt x="618" y="1601"/>
                                </a:lnTo>
                                <a:lnTo>
                                  <a:pt x="548" y="1579"/>
                                </a:lnTo>
                                <a:lnTo>
                                  <a:pt x="481" y="1551"/>
                                </a:lnTo>
                                <a:lnTo>
                                  <a:pt x="417" y="1518"/>
                                </a:lnTo>
                                <a:lnTo>
                                  <a:pt x="356" y="1481"/>
                                </a:lnTo>
                                <a:lnTo>
                                  <a:pt x="299" y="1438"/>
                                </a:lnTo>
                                <a:lnTo>
                                  <a:pt x="247" y="1391"/>
                                </a:lnTo>
                                <a:lnTo>
                                  <a:pt x="198" y="1340"/>
                                </a:lnTo>
                                <a:lnTo>
                                  <a:pt x="154" y="1285"/>
                                </a:lnTo>
                                <a:lnTo>
                                  <a:pt x="115" y="1226"/>
                                </a:lnTo>
                                <a:lnTo>
                                  <a:pt x="81" y="1164"/>
                                </a:lnTo>
                                <a:lnTo>
                                  <a:pt x="52" y="1099"/>
                                </a:lnTo>
                                <a:lnTo>
                                  <a:pt x="30" y="1031"/>
                                </a:lnTo>
                                <a:lnTo>
                                  <a:pt x="13" y="961"/>
                                </a:lnTo>
                                <a:lnTo>
                                  <a:pt x="3" y="889"/>
                                </a:lnTo>
                                <a:lnTo>
                                  <a:pt x="0" y="815"/>
                                </a:lnTo>
                                <a:close/>
                              </a:path>
                            </a:pathLst>
                          </a:custGeom>
                          <a:noFill/>
                          <a:ln w="2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1"/>
                        <wps:cNvSpPr>
                          <a:spLocks/>
                        </wps:cNvSpPr>
                        <wps:spPr bwMode="auto">
                          <a:xfrm>
                            <a:off x="1686" y="777"/>
                            <a:ext cx="122" cy="79"/>
                          </a:xfrm>
                          <a:custGeom>
                            <a:avLst/>
                            <a:gdLst>
                              <a:gd name="T0" fmla="+- 0 1808 1687"/>
                              <a:gd name="T1" fmla="*/ T0 w 122"/>
                              <a:gd name="T2" fmla="+- 0 778 778"/>
                              <a:gd name="T3" fmla="*/ 778 h 79"/>
                              <a:gd name="T4" fmla="+- 0 1687 1687"/>
                              <a:gd name="T5" fmla="*/ T4 w 122"/>
                              <a:gd name="T6" fmla="+- 0 817 778"/>
                              <a:gd name="T7" fmla="*/ 817 h 79"/>
                              <a:gd name="T8" fmla="+- 0 1808 1687"/>
                              <a:gd name="T9" fmla="*/ T8 w 122"/>
                              <a:gd name="T10" fmla="+- 0 856 778"/>
                              <a:gd name="T11" fmla="*/ 856 h 79"/>
                              <a:gd name="T12" fmla="+- 0 1808 1687"/>
                              <a:gd name="T13" fmla="*/ T12 w 122"/>
                              <a:gd name="T14" fmla="+- 0 778 778"/>
                              <a:gd name="T15" fmla="*/ 778 h 79"/>
                            </a:gdLst>
                            <a:ahLst/>
                            <a:cxnLst>
                              <a:cxn ang="0">
                                <a:pos x="T1" y="T3"/>
                              </a:cxn>
                              <a:cxn ang="0">
                                <a:pos x="T5" y="T7"/>
                              </a:cxn>
                              <a:cxn ang="0">
                                <a:pos x="T9" y="T11"/>
                              </a:cxn>
                              <a:cxn ang="0">
                                <a:pos x="T13" y="T15"/>
                              </a:cxn>
                            </a:cxnLst>
                            <a:rect l="0" t="0" r="r" b="b"/>
                            <a:pathLst>
                              <a:path w="122" h="79">
                                <a:moveTo>
                                  <a:pt x="121" y="0"/>
                                </a:moveTo>
                                <a:lnTo>
                                  <a:pt x="0" y="39"/>
                                </a:lnTo>
                                <a:lnTo>
                                  <a:pt x="121" y="78"/>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20"/>
                        <wps:cNvSpPr txBox="1">
                          <a:spLocks noChangeArrowheads="1"/>
                        </wps:cNvSpPr>
                        <wps:spPr bwMode="auto">
                          <a:xfrm>
                            <a:off x="489" y="236"/>
                            <a:ext cx="730" cy="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56546" w14:textId="77777777" w:rsidR="003F3586" w:rsidRDefault="00BF6D9F">
                              <w:pPr>
                                <w:spacing w:line="254" w:lineRule="auto"/>
                                <w:ind w:right="18" w:firstLine="46"/>
                                <w:jc w:val="both"/>
                                <w:rPr>
                                  <w:rFonts w:ascii="Arial"/>
                                  <w:sz w:val="14"/>
                                </w:rPr>
                              </w:pPr>
                              <w:r>
                                <w:rPr>
                                  <w:rFonts w:ascii="Arial"/>
                                  <w:b/>
                                  <w:sz w:val="17"/>
                                </w:rPr>
                                <w:t xml:space="preserve">Special Lookup </w:t>
                              </w:r>
                              <w:r>
                                <w:rPr>
                                  <w:rFonts w:ascii="Arial"/>
                                  <w:color w:val="006600"/>
                                  <w:sz w:val="14"/>
                                </w:rPr>
                                <w:t>ICDEXLK ICDEXLK2 ICDEXLK3 ICDEXLK4 ICDEXLK5</w:t>
                              </w:r>
                            </w:p>
                          </w:txbxContent>
                        </wps:txbx>
                        <wps:bodyPr rot="0" vert="horz" wrap="square" lIns="0" tIns="0" rIns="0" bIns="0" anchor="t" anchorCtr="0" upright="1">
                          <a:noAutofit/>
                        </wps:bodyPr>
                      </wps:wsp>
                      <wps:wsp>
                        <wps:cNvPr id="40" name="Text Box 19"/>
                        <wps:cNvSpPr txBox="1">
                          <a:spLocks noChangeArrowheads="1"/>
                        </wps:cNvSpPr>
                        <wps:spPr bwMode="auto">
                          <a:xfrm>
                            <a:off x="1798" y="645"/>
                            <a:ext cx="2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AC53" w14:textId="77777777" w:rsidR="003F3586" w:rsidRDefault="00BF6D9F">
                              <w:pPr>
                                <w:spacing w:line="158" w:lineRule="exact"/>
                                <w:rPr>
                                  <w:rFonts w:ascii="Arial"/>
                                  <w:sz w:val="14"/>
                                </w:rPr>
                              </w:pPr>
                              <w:r>
                                <w:rPr>
                                  <w:rFonts w:ascii="Arial"/>
                                  <w:color w:val="006600"/>
                                  <w:spacing w:val="-38"/>
                                  <w:w w:val="104"/>
                                  <w:sz w:val="14"/>
                                  <w:u w:val="single" w:color="000000"/>
                                </w:rPr>
                                <w:t xml:space="preserve"> </w:t>
                              </w:r>
                            </w:p>
                          </w:txbxContent>
                        </wps:txbx>
                        <wps:bodyPr rot="0" vert="horz" wrap="square" lIns="0" tIns="0" rIns="0" bIns="0" anchor="t" anchorCtr="0" upright="1">
                          <a:noAutofit/>
                        </wps:bodyPr>
                      </wps:wsp>
                    </wpg:wgp>
                  </a:graphicData>
                </a:graphic>
              </wp:inline>
            </w:drawing>
          </mc:Choice>
          <mc:Fallback>
            <w:pict>
              <v:group w14:anchorId="654C498D" id="Group 18" o:spid="_x0000_s1085" style="width:91.1pt;height:81.7pt;mso-position-horizontal-relative:char;mso-position-vertical-relative:line" coordsize="182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">
                <v:shape id="Freeform 22" o:spid="_x0000_s1086" style="position:absolute;left:1;top:1;width:1686;height:1630;visibility:visible;mso-wrap-style:square;v-text-anchor:top" coordsize="168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" path="m,815l3,741,13,668,30,598,52,530,81,465r34,-62l154,345r44,-55l247,238r52,-47l356,149r61,-38l481,78,548,51,618,29,691,13,766,3,842,r77,3l994,13r72,16l1136,51r67,27l1267,111r61,38l1385,191r53,47l1487,290r44,55l1570,403r34,62l1632,530r23,68l1671,668r10,73l1685,815r-4,74l1671,961r-16,70l1632,1099r-28,65l1570,1226r-39,59l1487,1340r-49,51l1385,1438r-57,43l1267,1518r-64,33l1136,1579r-70,22l994,1617r-75,9l842,1630r-76,-4l691,1617r-73,-16l548,1579r-67,-28l417,1518r-61,-37l299,1438r-52,-47l198,1340r-44,-55l115,1226,81,1164,52,1099,30,1031,13,961,3,889,,815xe" filled="f" strokeweight=".06111mm">
                  <v:path arrowok="t" o:connecttype="custom" o:connectlocs="3,743;30,600;81,467;154,347;247,240;356,151;481,80;618,31;766,5;919,5;1066,31;1203,80;1328,151;1438,240;1531,347;1604,467;1655,600;1681,743;1681,891;1655,1033;1604,1166;1531,1287;1438,1393;1328,1483;1203,1553;1066,1603;919,1628;766,1628;618,1603;481,1553;356,1483;247,1393;154,1287;81,1166;30,1033;3,891" o:connectangles="0,0,0,0,0,0,0,0,0,0,0,0,0,0,0,0,0,0,0,0,0,0,0,0,0,0,0,0,0,0,0,0,0,0,0,0"/>
                </v:shape>
                <v:shape id="Freeform 21" o:spid="_x0000_s1087" style="position:absolute;left:1686;top:777;width:122;height:79;visibility:visible;mso-wrap-style:square;v-text-anchor:top" coordsize="1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" path="m121,l,39,121,78,121,xe" fillcolor="black" stroked="f">
                  <v:path arrowok="t" o:connecttype="custom" o:connectlocs="121,778;0,817;121,856;121,778" o:connectangles="0,0,0,0"/>
                </v:shape>
                <v:shape id="Text Box 20" o:spid="_x0000_s1088" type="#_x0000_t202" style="position:absolute;left:489;top:236;width:730;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2E56546" w14:textId="77777777" w:rsidR="003F3586" w:rsidRDefault="00BF6D9F">
                        <w:pPr>
                          <w:spacing w:line="254" w:lineRule="auto"/>
                          <w:ind w:right="18" w:firstLine="46"/>
                          <w:jc w:val="both"/>
                          <w:rPr>
                            <w:rFonts w:ascii="Arial"/>
                            <w:sz w:val="14"/>
                          </w:rPr>
                        </w:pPr>
                        <w:r>
                          <w:rPr>
                            <w:rFonts w:ascii="Arial"/>
                            <w:b/>
                            <w:sz w:val="17"/>
                          </w:rPr>
                          <w:t xml:space="preserve">Special Lookup </w:t>
                        </w:r>
                        <w:r>
                          <w:rPr>
                            <w:rFonts w:ascii="Arial"/>
                            <w:color w:val="006600"/>
                            <w:sz w:val="14"/>
                          </w:rPr>
                          <w:t>ICDEXLK ICDEXLK2 ICDEXLK3 ICDEXLK4 ICDEXLK5</w:t>
                        </w:r>
                      </w:p>
                    </w:txbxContent>
                  </v:textbox>
                </v:shape>
                <v:shape id="Text Box 19" o:spid="_x0000_s1089" type="#_x0000_t202" style="position:absolute;left:1798;top:645;width:2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C19AC53" w14:textId="77777777" w:rsidR="003F3586" w:rsidRDefault="00BF6D9F">
                        <w:pPr>
                          <w:spacing w:line="158" w:lineRule="exact"/>
                          <w:rPr>
                            <w:rFonts w:ascii="Arial"/>
                            <w:sz w:val="14"/>
                          </w:rPr>
                        </w:pPr>
                        <w:r>
                          <w:rPr>
                            <w:rFonts w:ascii="Arial"/>
                            <w:color w:val="006600"/>
                            <w:spacing w:val="-38"/>
                            <w:w w:val="104"/>
                            <w:sz w:val="14"/>
                            <w:u w:val="single" w:color="000000"/>
                          </w:rPr>
                          <w:t xml:space="preserve"> </w:t>
                        </w:r>
                      </w:p>
                    </w:txbxContent>
                  </v:textbox>
                </v:shape>
                <w10:anchorlock/>
              </v:group>
            </w:pict>
          </mc:Fallback>
        </mc:AlternateContent>
      </w:r>
      <w:r w:rsidR="00BF6D9F">
        <w:rPr>
          <w:rFonts w:ascii="Times New Roman"/>
          <w:spacing w:val="148"/>
          <w:sz w:val="20"/>
        </w:rPr>
        <w:t xml:space="preserve"> </w:t>
      </w:r>
      <w:r>
        <w:rPr>
          <w:rFonts w:ascii="Arial"/>
          <w:noProof/>
          <w:spacing w:val="148"/>
          <w:position w:val="50"/>
          <w:sz w:val="20"/>
        </w:rPr>
        <mc:AlternateContent>
          <mc:Choice Requires="wpg">
            <w:drawing>
              <wp:inline distT="0" distB="0" distL="0" distR="0" wp14:anchorId="56F1AF43" wp14:editId="48BDD4E8">
                <wp:extent cx="1185545" cy="403860"/>
                <wp:effectExtent l="8255" t="8255" r="15875" b="6985"/>
                <wp:docPr id="3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5545" cy="403860"/>
                          <a:chOff x="0" y="0"/>
                          <a:chExt cx="1867" cy="636"/>
                        </a:xfrm>
                      </wpg:grpSpPr>
                      <wps:wsp>
                        <wps:cNvPr id="32" name="Freeform 17"/>
                        <wps:cNvSpPr>
                          <a:spLocks/>
                        </wps:cNvSpPr>
                        <wps:spPr bwMode="auto">
                          <a:xfrm>
                            <a:off x="121" y="1"/>
                            <a:ext cx="1743" cy="633"/>
                          </a:xfrm>
                          <a:custGeom>
                            <a:avLst/>
                            <a:gdLst>
                              <a:gd name="T0" fmla="+- 0 1538 122"/>
                              <a:gd name="T1" fmla="*/ T0 w 1743"/>
                              <a:gd name="T2" fmla="+- 0 2 2"/>
                              <a:gd name="T3" fmla="*/ 2 h 633"/>
                              <a:gd name="T4" fmla="+- 0 448 122"/>
                              <a:gd name="T5" fmla="*/ T4 w 1743"/>
                              <a:gd name="T6" fmla="+- 0 2 2"/>
                              <a:gd name="T7" fmla="*/ 2 h 633"/>
                              <a:gd name="T8" fmla="+- 0 373 122"/>
                              <a:gd name="T9" fmla="*/ T8 w 1743"/>
                              <a:gd name="T10" fmla="+- 0 10 2"/>
                              <a:gd name="T11" fmla="*/ 10 h 633"/>
                              <a:gd name="T12" fmla="+- 0 305 122"/>
                              <a:gd name="T13" fmla="*/ T12 w 1743"/>
                              <a:gd name="T14" fmla="+- 0 34 2"/>
                              <a:gd name="T15" fmla="*/ 34 h 633"/>
                              <a:gd name="T16" fmla="+- 0 244 122"/>
                              <a:gd name="T17" fmla="*/ T16 w 1743"/>
                              <a:gd name="T18" fmla="+- 0 71 2"/>
                              <a:gd name="T19" fmla="*/ 71 h 633"/>
                              <a:gd name="T20" fmla="+- 0 193 122"/>
                              <a:gd name="T21" fmla="*/ T20 w 1743"/>
                              <a:gd name="T22" fmla="+- 0 120 2"/>
                              <a:gd name="T23" fmla="*/ 120 h 633"/>
                              <a:gd name="T24" fmla="+- 0 155 122"/>
                              <a:gd name="T25" fmla="*/ T24 w 1743"/>
                              <a:gd name="T26" fmla="+- 0 179 2"/>
                              <a:gd name="T27" fmla="*/ 179 h 633"/>
                              <a:gd name="T28" fmla="+- 0 130 122"/>
                              <a:gd name="T29" fmla="*/ T28 w 1743"/>
                              <a:gd name="T30" fmla="+- 0 245 2"/>
                              <a:gd name="T31" fmla="*/ 245 h 633"/>
                              <a:gd name="T32" fmla="+- 0 122 122"/>
                              <a:gd name="T33" fmla="*/ T32 w 1743"/>
                              <a:gd name="T34" fmla="+- 0 318 2"/>
                              <a:gd name="T35" fmla="*/ 318 h 633"/>
                              <a:gd name="T36" fmla="+- 0 130 122"/>
                              <a:gd name="T37" fmla="*/ T36 w 1743"/>
                              <a:gd name="T38" fmla="+- 0 390 2"/>
                              <a:gd name="T39" fmla="*/ 390 h 633"/>
                              <a:gd name="T40" fmla="+- 0 155 122"/>
                              <a:gd name="T41" fmla="*/ T40 w 1743"/>
                              <a:gd name="T42" fmla="+- 0 457 2"/>
                              <a:gd name="T43" fmla="*/ 457 h 633"/>
                              <a:gd name="T44" fmla="+- 0 193 122"/>
                              <a:gd name="T45" fmla="*/ T44 w 1743"/>
                              <a:gd name="T46" fmla="+- 0 516 2"/>
                              <a:gd name="T47" fmla="*/ 516 h 633"/>
                              <a:gd name="T48" fmla="+- 0 244 122"/>
                              <a:gd name="T49" fmla="*/ T48 w 1743"/>
                              <a:gd name="T50" fmla="+- 0 564 2"/>
                              <a:gd name="T51" fmla="*/ 564 h 633"/>
                              <a:gd name="T52" fmla="+- 0 305 122"/>
                              <a:gd name="T53" fmla="*/ T52 w 1743"/>
                              <a:gd name="T54" fmla="+- 0 602 2"/>
                              <a:gd name="T55" fmla="*/ 602 h 633"/>
                              <a:gd name="T56" fmla="+- 0 373 122"/>
                              <a:gd name="T57" fmla="*/ T56 w 1743"/>
                              <a:gd name="T58" fmla="+- 0 626 2"/>
                              <a:gd name="T59" fmla="*/ 626 h 633"/>
                              <a:gd name="T60" fmla="+- 0 448 122"/>
                              <a:gd name="T61" fmla="*/ T60 w 1743"/>
                              <a:gd name="T62" fmla="+- 0 634 2"/>
                              <a:gd name="T63" fmla="*/ 634 h 633"/>
                              <a:gd name="T64" fmla="+- 0 1538 122"/>
                              <a:gd name="T65" fmla="*/ T64 w 1743"/>
                              <a:gd name="T66" fmla="+- 0 634 2"/>
                              <a:gd name="T67" fmla="*/ 634 h 633"/>
                              <a:gd name="T68" fmla="+- 0 1613 122"/>
                              <a:gd name="T69" fmla="*/ T68 w 1743"/>
                              <a:gd name="T70" fmla="+- 0 626 2"/>
                              <a:gd name="T71" fmla="*/ 626 h 633"/>
                              <a:gd name="T72" fmla="+- 0 1681 122"/>
                              <a:gd name="T73" fmla="*/ T72 w 1743"/>
                              <a:gd name="T74" fmla="+- 0 602 2"/>
                              <a:gd name="T75" fmla="*/ 602 h 633"/>
                              <a:gd name="T76" fmla="+- 0 1742 122"/>
                              <a:gd name="T77" fmla="*/ T76 w 1743"/>
                              <a:gd name="T78" fmla="+- 0 564 2"/>
                              <a:gd name="T79" fmla="*/ 564 h 633"/>
                              <a:gd name="T80" fmla="+- 0 1793 122"/>
                              <a:gd name="T81" fmla="*/ T80 w 1743"/>
                              <a:gd name="T82" fmla="+- 0 516 2"/>
                              <a:gd name="T83" fmla="*/ 516 h 633"/>
                              <a:gd name="T84" fmla="+- 0 1831 122"/>
                              <a:gd name="T85" fmla="*/ T84 w 1743"/>
                              <a:gd name="T86" fmla="+- 0 457 2"/>
                              <a:gd name="T87" fmla="*/ 457 h 633"/>
                              <a:gd name="T88" fmla="+- 0 1856 122"/>
                              <a:gd name="T89" fmla="*/ T88 w 1743"/>
                              <a:gd name="T90" fmla="+- 0 390 2"/>
                              <a:gd name="T91" fmla="*/ 390 h 633"/>
                              <a:gd name="T92" fmla="+- 0 1864 122"/>
                              <a:gd name="T93" fmla="*/ T92 w 1743"/>
                              <a:gd name="T94" fmla="+- 0 318 2"/>
                              <a:gd name="T95" fmla="*/ 318 h 633"/>
                              <a:gd name="T96" fmla="+- 0 1856 122"/>
                              <a:gd name="T97" fmla="*/ T96 w 1743"/>
                              <a:gd name="T98" fmla="+- 0 245 2"/>
                              <a:gd name="T99" fmla="*/ 245 h 633"/>
                              <a:gd name="T100" fmla="+- 0 1831 122"/>
                              <a:gd name="T101" fmla="*/ T100 w 1743"/>
                              <a:gd name="T102" fmla="+- 0 179 2"/>
                              <a:gd name="T103" fmla="*/ 179 h 633"/>
                              <a:gd name="T104" fmla="+- 0 1793 122"/>
                              <a:gd name="T105" fmla="*/ T104 w 1743"/>
                              <a:gd name="T106" fmla="+- 0 120 2"/>
                              <a:gd name="T107" fmla="*/ 120 h 633"/>
                              <a:gd name="T108" fmla="+- 0 1742 122"/>
                              <a:gd name="T109" fmla="*/ T108 w 1743"/>
                              <a:gd name="T110" fmla="+- 0 71 2"/>
                              <a:gd name="T111" fmla="*/ 71 h 633"/>
                              <a:gd name="T112" fmla="+- 0 1681 122"/>
                              <a:gd name="T113" fmla="*/ T112 w 1743"/>
                              <a:gd name="T114" fmla="+- 0 34 2"/>
                              <a:gd name="T115" fmla="*/ 34 h 633"/>
                              <a:gd name="T116" fmla="+- 0 1613 122"/>
                              <a:gd name="T117" fmla="*/ T116 w 1743"/>
                              <a:gd name="T118" fmla="+- 0 10 2"/>
                              <a:gd name="T119" fmla="*/ 10 h 633"/>
                              <a:gd name="T120" fmla="+- 0 1538 122"/>
                              <a:gd name="T121" fmla="*/ T120 w 1743"/>
                              <a:gd name="T122" fmla="+- 0 2 2"/>
                              <a:gd name="T123" fmla="*/ 2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43" h="633">
                                <a:moveTo>
                                  <a:pt x="1416" y="0"/>
                                </a:moveTo>
                                <a:lnTo>
                                  <a:pt x="326" y="0"/>
                                </a:lnTo>
                                <a:lnTo>
                                  <a:pt x="251" y="8"/>
                                </a:lnTo>
                                <a:lnTo>
                                  <a:pt x="183" y="32"/>
                                </a:lnTo>
                                <a:lnTo>
                                  <a:pt x="122" y="69"/>
                                </a:lnTo>
                                <a:lnTo>
                                  <a:pt x="71" y="118"/>
                                </a:lnTo>
                                <a:lnTo>
                                  <a:pt x="33" y="177"/>
                                </a:lnTo>
                                <a:lnTo>
                                  <a:pt x="8" y="243"/>
                                </a:lnTo>
                                <a:lnTo>
                                  <a:pt x="0" y="316"/>
                                </a:lnTo>
                                <a:lnTo>
                                  <a:pt x="8" y="388"/>
                                </a:lnTo>
                                <a:lnTo>
                                  <a:pt x="33" y="455"/>
                                </a:lnTo>
                                <a:lnTo>
                                  <a:pt x="71" y="514"/>
                                </a:lnTo>
                                <a:lnTo>
                                  <a:pt x="122" y="562"/>
                                </a:lnTo>
                                <a:lnTo>
                                  <a:pt x="183" y="600"/>
                                </a:lnTo>
                                <a:lnTo>
                                  <a:pt x="251" y="624"/>
                                </a:lnTo>
                                <a:lnTo>
                                  <a:pt x="326" y="632"/>
                                </a:lnTo>
                                <a:lnTo>
                                  <a:pt x="1416" y="632"/>
                                </a:lnTo>
                                <a:lnTo>
                                  <a:pt x="1491" y="624"/>
                                </a:lnTo>
                                <a:lnTo>
                                  <a:pt x="1559" y="600"/>
                                </a:lnTo>
                                <a:lnTo>
                                  <a:pt x="1620" y="562"/>
                                </a:lnTo>
                                <a:lnTo>
                                  <a:pt x="1671" y="514"/>
                                </a:lnTo>
                                <a:lnTo>
                                  <a:pt x="1709" y="455"/>
                                </a:lnTo>
                                <a:lnTo>
                                  <a:pt x="1734" y="388"/>
                                </a:lnTo>
                                <a:lnTo>
                                  <a:pt x="1742" y="316"/>
                                </a:lnTo>
                                <a:lnTo>
                                  <a:pt x="1734" y="243"/>
                                </a:lnTo>
                                <a:lnTo>
                                  <a:pt x="1709" y="177"/>
                                </a:lnTo>
                                <a:lnTo>
                                  <a:pt x="1671" y="118"/>
                                </a:lnTo>
                                <a:lnTo>
                                  <a:pt x="1620" y="69"/>
                                </a:lnTo>
                                <a:lnTo>
                                  <a:pt x="1559" y="32"/>
                                </a:lnTo>
                                <a:lnTo>
                                  <a:pt x="1491" y="8"/>
                                </a:lnTo>
                                <a:lnTo>
                                  <a:pt x="1416" y="0"/>
                                </a:lnTo>
                                <a:close/>
                              </a:path>
                            </a:pathLst>
                          </a:custGeom>
                          <a:solidFill>
                            <a:srgbClr val="FFF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
                        <wps:cNvSpPr>
                          <a:spLocks/>
                        </wps:cNvSpPr>
                        <wps:spPr bwMode="auto">
                          <a:xfrm>
                            <a:off x="121" y="1"/>
                            <a:ext cx="1743" cy="633"/>
                          </a:xfrm>
                          <a:custGeom>
                            <a:avLst/>
                            <a:gdLst>
                              <a:gd name="T0" fmla="+- 0 448 122"/>
                              <a:gd name="T1" fmla="*/ T0 w 1743"/>
                              <a:gd name="T2" fmla="+- 0 634 2"/>
                              <a:gd name="T3" fmla="*/ 634 h 633"/>
                              <a:gd name="T4" fmla="+- 0 1538 122"/>
                              <a:gd name="T5" fmla="*/ T4 w 1743"/>
                              <a:gd name="T6" fmla="+- 0 634 2"/>
                              <a:gd name="T7" fmla="*/ 634 h 633"/>
                              <a:gd name="T8" fmla="+- 0 1613 122"/>
                              <a:gd name="T9" fmla="*/ T8 w 1743"/>
                              <a:gd name="T10" fmla="+- 0 626 2"/>
                              <a:gd name="T11" fmla="*/ 626 h 633"/>
                              <a:gd name="T12" fmla="+- 0 1681 122"/>
                              <a:gd name="T13" fmla="*/ T12 w 1743"/>
                              <a:gd name="T14" fmla="+- 0 602 2"/>
                              <a:gd name="T15" fmla="*/ 602 h 633"/>
                              <a:gd name="T16" fmla="+- 0 1742 122"/>
                              <a:gd name="T17" fmla="*/ T16 w 1743"/>
                              <a:gd name="T18" fmla="+- 0 564 2"/>
                              <a:gd name="T19" fmla="*/ 564 h 633"/>
                              <a:gd name="T20" fmla="+- 0 1793 122"/>
                              <a:gd name="T21" fmla="*/ T20 w 1743"/>
                              <a:gd name="T22" fmla="+- 0 516 2"/>
                              <a:gd name="T23" fmla="*/ 516 h 633"/>
                              <a:gd name="T24" fmla="+- 0 1831 122"/>
                              <a:gd name="T25" fmla="*/ T24 w 1743"/>
                              <a:gd name="T26" fmla="+- 0 457 2"/>
                              <a:gd name="T27" fmla="*/ 457 h 633"/>
                              <a:gd name="T28" fmla="+- 0 1856 122"/>
                              <a:gd name="T29" fmla="*/ T28 w 1743"/>
                              <a:gd name="T30" fmla="+- 0 390 2"/>
                              <a:gd name="T31" fmla="*/ 390 h 633"/>
                              <a:gd name="T32" fmla="+- 0 1864 122"/>
                              <a:gd name="T33" fmla="*/ T32 w 1743"/>
                              <a:gd name="T34" fmla="+- 0 318 2"/>
                              <a:gd name="T35" fmla="*/ 318 h 633"/>
                              <a:gd name="T36" fmla="+- 0 1856 122"/>
                              <a:gd name="T37" fmla="*/ T36 w 1743"/>
                              <a:gd name="T38" fmla="+- 0 245 2"/>
                              <a:gd name="T39" fmla="*/ 245 h 633"/>
                              <a:gd name="T40" fmla="+- 0 1831 122"/>
                              <a:gd name="T41" fmla="*/ T40 w 1743"/>
                              <a:gd name="T42" fmla="+- 0 179 2"/>
                              <a:gd name="T43" fmla="*/ 179 h 633"/>
                              <a:gd name="T44" fmla="+- 0 1793 122"/>
                              <a:gd name="T45" fmla="*/ T44 w 1743"/>
                              <a:gd name="T46" fmla="+- 0 120 2"/>
                              <a:gd name="T47" fmla="*/ 120 h 633"/>
                              <a:gd name="T48" fmla="+- 0 1742 122"/>
                              <a:gd name="T49" fmla="*/ T48 w 1743"/>
                              <a:gd name="T50" fmla="+- 0 71 2"/>
                              <a:gd name="T51" fmla="*/ 71 h 633"/>
                              <a:gd name="T52" fmla="+- 0 1681 122"/>
                              <a:gd name="T53" fmla="*/ T52 w 1743"/>
                              <a:gd name="T54" fmla="+- 0 34 2"/>
                              <a:gd name="T55" fmla="*/ 34 h 633"/>
                              <a:gd name="T56" fmla="+- 0 1613 122"/>
                              <a:gd name="T57" fmla="*/ T56 w 1743"/>
                              <a:gd name="T58" fmla="+- 0 10 2"/>
                              <a:gd name="T59" fmla="*/ 10 h 633"/>
                              <a:gd name="T60" fmla="+- 0 1538 122"/>
                              <a:gd name="T61" fmla="*/ T60 w 1743"/>
                              <a:gd name="T62" fmla="+- 0 2 2"/>
                              <a:gd name="T63" fmla="*/ 2 h 633"/>
                              <a:gd name="T64" fmla="+- 0 448 122"/>
                              <a:gd name="T65" fmla="*/ T64 w 1743"/>
                              <a:gd name="T66" fmla="+- 0 2 2"/>
                              <a:gd name="T67" fmla="*/ 2 h 633"/>
                              <a:gd name="T68" fmla="+- 0 373 122"/>
                              <a:gd name="T69" fmla="*/ T68 w 1743"/>
                              <a:gd name="T70" fmla="+- 0 10 2"/>
                              <a:gd name="T71" fmla="*/ 10 h 633"/>
                              <a:gd name="T72" fmla="+- 0 305 122"/>
                              <a:gd name="T73" fmla="*/ T72 w 1743"/>
                              <a:gd name="T74" fmla="+- 0 34 2"/>
                              <a:gd name="T75" fmla="*/ 34 h 633"/>
                              <a:gd name="T76" fmla="+- 0 244 122"/>
                              <a:gd name="T77" fmla="*/ T76 w 1743"/>
                              <a:gd name="T78" fmla="+- 0 71 2"/>
                              <a:gd name="T79" fmla="*/ 71 h 633"/>
                              <a:gd name="T80" fmla="+- 0 193 122"/>
                              <a:gd name="T81" fmla="*/ T80 w 1743"/>
                              <a:gd name="T82" fmla="+- 0 120 2"/>
                              <a:gd name="T83" fmla="*/ 120 h 633"/>
                              <a:gd name="T84" fmla="+- 0 155 122"/>
                              <a:gd name="T85" fmla="*/ T84 w 1743"/>
                              <a:gd name="T86" fmla="+- 0 179 2"/>
                              <a:gd name="T87" fmla="*/ 179 h 633"/>
                              <a:gd name="T88" fmla="+- 0 130 122"/>
                              <a:gd name="T89" fmla="*/ T88 w 1743"/>
                              <a:gd name="T90" fmla="+- 0 245 2"/>
                              <a:gd name="T91" fmla="*/ 245 h 633"/>
                              <a:gd name="T92" fmla="+- 0 122 122"/>
                              <a:gd name="T93" fmla="*/ T92 w 1743"/>
                              <a:gd name="T94" fmla="+- 0 318 2"/>
                              <a:gd name="T95" fmla="*/ 318 h 633"/>
                              <a:gd name="T96" fmla="+- 0 130 122"/>
                              <a:gd name="T97" fmla="*/ T96 w 1743"/>
                              <a:gd name="T98" fmla="+- 0 390 2"/>
                              <a:gd name="T99" fmla="*/ 390 h 633"/>
                              <a:gd name="T100" fmla="+- 0 155 122"/>
                              <a:gd name="T101" fmla="*/ T100 w 1743"/>
                              <a:gd name="T102" fmla="+- 0 457 2"/>
                              <a:gd name="T103" fmla="*/ 457 h 633"/>
                              <a:gd name="T104" fmla="+- 0 193 122"/>
                              <a:gd name="T105" fmla="*/ T104 w 1743"/>
                              <a:gd name="T106" fmla="+- 0 516 2"/>
                              <a:gd name="T107" fmla="*/ 516 h 633"/>
                              <a:gd name="T108" fmla="+- 0 244 122"/>
                              <a:gd name="T109" fmla="*/ T108 w 1743"/>
                              <a:gd name="T110" fmla="+- 0 564 2"/>
                              <a:gd name="T111" fmla="*/ 564 h 633"/>
                              <a:gd name="T112" fmla="+- 0 305 122"/>
                              <a:gd name="T113" fmla="*/ T112 w 1743"/>
                              <a:gd name="T114" fmla="+- 0 602 2"/>
                              <a:gd name="T115" fmla="*/ 602 h 633"/>
                              <a:gd name="T116" fmla="+- 0 373 122"/>
                              <a:gd name="T117" fmla="*/ T116 w 1743"/>
                              <a:gd name="T118" fmla="+- 0 626 2"/>
                              <a:gd name="T119" fmla="*/ 626 h 633"/>
                              <a:gd name="T120" fmla="+- 0 448 122"/>
                              <a:gd name="T121" fmla="*/ T120 w 1743"/>
                              <a:gd name="T122" fmla="+- 0 634 2"/>
                              <a:gd name="T123" fmla="*/ 634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743" h="633">
                                <a:moveTo>
                                  <a:pt x="326" y="632"/>
                                </a:moveTo>
                                <a:lnTo>
                                  <a:pt x="1416" y="632"/>
                                </a:lnTo>
                                <a:lnTo>
                                  <a:pt x="1491" y="624"/>
                                </a:lnTo>
                                <a:lnTo>
                                  <a:pt x="1559" y="600"/>
                                </a:lnTo>
                                <a:lnTo>
                                  <a:pt x="1620" y="562"/>
                                </a:lnTo>
                                <a:lnTo>
                                  <a:pt x="1671" y="514"/>
                                </a:lnTo>
                                <a:lnTo>
                                  <a:pt x="1709" y="455"/>
                                </a:lnTo>
                                <a:lnTo>
                                  <a:pt x="1734" y="388"/>
                                </a:lnTo>
                                <a:lnTo>
                                  <a:pt x="1742" y="316"/>
                                </a:lnTo>
                                <a:lnTo>
                                  <a:pt x="1734" y="243"/>
                                </a:lnTo>
                                <a:lnTo>
                                  <a:pt x="1709" y="177"/>
                                </a:lnTo>
                                <a:lnTo>
                                  <a:pt x="1671" y="118"/>
                                </a:lnTo>
                                <a:lnTo>
                                  <a:pt x="1620" y="69"/>
                                </a:lnTo>
                                <a:lnTo>
                                  <a:pt x="1559" y="32"/>
                                </a:lnTo>
                                <a:lnTo>
                                  <a:pt x="1491" y="8"/>
                                </a:lnTo>
                                <a:lnTo>
                                  <a:pt x="1416" y="0"/>
                                </a:lnTo>
                                <a:lnTo>
                                  <a:pt x="326" y="0"/>
                                </a:lnTo>
                                <a:lnTo>
                                  <a:pt x="251" y="8"/>
                                </a:lnTo>
                                <a:lnTo>
                                  <a:pt x="183" y="32"/>
                                </a:lnTo>
                                <a:lnTo>
                                  <a:pt x="122" y="69"/>
                                </a:lnTo>
                                <a:lnTo>
                                  <a:pt x="71" y="118"/>
                                </a:lnTo>
                                <a:lnTo>
                                  <a:pt x="33" y="177"/>
                                </a:lnTo>
                                <a:lnTo>
                                  <a:pt x="8" y="243"/>
                                </a:lnTo>
                                <a:lnTo>
                                  <a:pt x="0" y="316"/>
                                </a:lnTo>
                                <a:lnTo>
                                  <a:pt x="8" y="388"/>
                                </a:lnTo>
                                <a:lnTo>
                                  <a:pt x="33" y="455"/>
                                </a:lnTo>
                                <a:lnTo>
                                  <a:pt x="71" y="514"/>
                                </a:lnTo>
                                <a:lnTo>
                                  <a:pt x="122" y="562"/>
                                </a:lnTo>
                                <a:lnTo>
                                  <a:pt x="183" y="600"/>
                                </a:lnTo>
                                <a:lnTo>
                                  <a:pt x="251" y="624"/>
                                </a:lnTo>
                                <a:lnTo>
                                  <a:pt x="326" y="632"/>
                                </a:lnTo>
                                <a:close/>
                              </a:path>
                            </a:pathLst>
                          </a:custGeom>
                          <a:noFill/>
                          <a:ln w="2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5"/>
                        <wps:cNvSpPr>
                          <a:spLocks/>
                        </wps:cNvSpPr>
                        <wps:spPr bwMode="auto">
                          <a:xfrm>
                            <a:off x="0" y="278"/>
                            <a:ext cx="122" cy="79"/>
                          </a:xfrm>
                          <a:custGeom>
                            <a:avLst/>
                            <a:gdLst>
                              <a:gd name="T0" fmla="*/ 0 w 122"/>
                              <a:gd name="T1" fmla="+- 0 279 279"/>
                              <a:gd name="T2" fmla="*/ 279 h 79"/>
                              <a:gd name="T3" fmla="*/ 0 w 122"/>
                              <a:gd name="T4" fmla="+- 0 357 279"/>
                              <a:gd name="T5" fmla="*/ 357 h 79"/>
                              <a:gd name="T6" fmla="*/ 122 w 122"/>
                              <a:gd name="T7" fmla="+- 0 318 279"/>
                              <a:gd name="T8" fmla="*/ 318 h 79"/>
                              <a:gd name="T9" fmla="*/ 0 w 122"/>
                              <a:gd name="T10" fmla="+- 0 279 279"/>
                              <a:gd name="T11" fmla="*/ 279 h 79"/>
                            </a:gdLst>
                            <a:ahLst/>
                            <a:cxnLst>
                              <a:cxn ang="0">
                                <a:pos x="T0" y="T2"/>
                              </a:cxn>
                              <a:cxn ang="0">
                                <a:pos x="T3" y="T5"/>
                              </a:cxn>
                              <a:cxn ang="0">
                                <a:pos x="T6" y="T8"/>
                              </a:cxn>
                              <a:cxn ang="0">
                                <a:pos x="T9" y="T11"/>
                              </a:cxn>
                            </a:cxnLst>
                            <a:rect l="0" t="0" r="r" b="b"/>
                            <a:pathLst>
                              <a:path w="122" h="79">
                                <a:moveTo>
                                  <a:pt x="0" y="0"/>
                                </a:moveTo>
                                <a:lnTo>
                                  <a:pt x="0" y="78"/>
                                </a:lnTo>
                                <a:lnTo>
                                  <a:pt x="122" y="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14"/>
                        <wps:cNvSpPr txBox="1">
                          <a:spLocks noChangeArrowheads="1"/>
                        </wps:cNvSpPr>
                        <wps:spPr bwMode="auto">
                          <a:xfrm>
                            <a:off x="0" y="0"/>
                            <a:ext cx="1867"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B0836" w14:textId="77777777" w:rsidR="003F3586" w:rsidRDefault="00BF6D9F">
                              <w:pPr>
                                <w:spacing w:before="160"/>
                                <w:ind w:left="493"/>
                                <w:rPr>
                                  <w:rFonts w:ascii="Arial"/>
                                  <w:b/>
                                  <w:sz w:val="25"/>
                                </w:rPr>
                              </w:pPr>
                              <w:r>
                                <w:rPr>
                                  <w:rFonts w:ascii="Arial"/>
                                  <w:b/>
                                  <w:w w:val="105"/>
                                  <w:sz w:val="25"/>
                                </w:rPr>
                                <w:t>Fileman</w:t>
                              </w:r>
                            </w:p>
                          </w:txbxContent>
                        </wps:txbx>
                        <wps:bodyPr rot="0" vert="horz" wrap="square" lIns="0" tIns="0" rIns="0" bIns="0" anchor="t" anchorCtr="0" upright="1">
                          <a:noAutofit/>
                        </wps:bodyPr>
                      </wps:wsp>
                    </wpg:wgp>
                  </a:graphicData>
                </a:graphic>
              </wp:inline>
            </w:drawing>
          </mc:Choice>
          <mc:Fallback>
            <w:pict>
              <v:group w14:anchorId="56F1AF43" id="Group 13" o:spid="_x0000_s1090" style="width:93.35pt;height:31.8pt;mso-position-horizontal-relative:char;mso-position-vertical-relative:line" coordsize="186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">
                <v:shape id="Freeform 17" o:spid="_x0000_s1091" style="position:absolute;left:121;top:1;width:1743;height:633;visibility:visible;mso-wrap-style:square;v-text-anchor:top" coordsize="174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" path="m1416,l326,,251,8,183,32,122,69,71,118,33,177,8,243,,316r8,72l33,455r38,59l122,562r61,38l251,624r75,8l1416,632r75,-8l1559,600r61,-38l1671,514r38,-59l1734,388r8,-72l1734,243r-25,-66l1671,118,1620,69,1559,32,1491,8,1416,xe" fillcolor="#ffff9b" stroked="f">
                  <v:path arrowok="t" o:connecttype="custom" o:connectlocs="1416,2;326,2;251,10;183,34;122,71;71,120;33,179;8,245;0,318;8,390;33,457;71,516;122,564;183,602;251,626;326,634;1416,634;1491,626;1559,602;1620,564;1671,516;1709,457;1734,390;1742,318;1734,245;1709,179;1671,120;1620,71;1559,34;1491,10;1416,2" o:connectangles="0,0,0,0,0,0,0,0,0,0,0,0,0,0,0,0,0,0,0,0,0,0,0,0,0,0,0,0,0,0,0"/>
                </v:shape>
                <v:shape id="Freeform 16" o:spid="_x0000_s1092" style="position:absolute;left:121;top:1;width:1743;height:633;visibility:visible;mso-wrap-style:square;v-text-anchor:top" coordsize="174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" path="m326,632r1090,l1491,624r68,-24l1620,562r51,-48l1709,455r25,-67l1742,316r-8,-73l1709,177r-38,-59l1620,69,1559,32,1491,8,1416,,326,,251,8,183,32,122,69,71,118,33,177,8,243,,316r8,72l33,455r38,59l122,562r61,38l251,624r75,8xe" filled="f" strokeweight=".06036mm">
                  <v:path arrowok="t" o:connecttype="custom" o:connectlocs="326,634;1416,634;1491,626;1559,602;1620,564;1671,516;1709,457;1734,390;1742,318;1734,245;1709,179;1671,120;1620,71;1559,34;1491,10;1416,2;326,2;251,10;183,34;122,71;71,120;33,179;8,245;0,318;8,390;33,457;71,516;122,564;183,602;251,626;326,634" o:connectangles="0,0,0,0,0,0,0,0,0,0,0,0,0,0,0,0,0,0,0,0,0,0,0,0,0,0,0,0,0,0,0"/>
                </v:shape>
                <v:shape id="Freeform 15" o:spid="_x0000_s1093" style="position:absolute;top:278;width:122;height:79;visibility:visible;mso-wrap-style:square;v-text-anchor:top" coordsize="1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" path="m,l,78,122,39,,xe" fillcolor="black" stroked="f">
                  <v:path arrowok="t" o:connecttype="custom" o:connectlocs="0,279;0,357;122,318;0,279" o:connectangles="0,0,0,0"/>
                </v:shape>
                <v:shape id="Text Box 14" o:spid="_x0000_s1094" type="#_x0000_t202" style="position:absolute;width:1867;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D4B0836" w14:textId="77777777" w:rsidR="003F3586" w:rsidRDefault="00BF6D9F">
                        <w:pPr>
                          <w:spacing w:before="160"/>
                          <w:ind w:left="493"/>
                          <w:rPr>
                            <w:rFonts w:ascii="Arial"/>
                            <w:b/>
                            <w:sz w:val="25"/>
                          </w:rPr>
                        </w:pPr>
                        <w:r>
                          <w:rPr>
                            <w:rFonts w:ascii="Arial"/>
                            <w:b/>
                            <w:w w:val="105"/>
                            <w:sz w:val="25"/>
                          </w:rPr>
                          <w:t>Fileman</w:t>
                        </w:r>
                      </w:p>
                    </w:txbxContent>
                  </v:textbox>
                </v:shape>
                <w10:anchorlock/>
              </v:group>
            </w:pict>
          </mc:Fallback>
        </mc:AlternateContent>
      </w:r>
    </w:p>
    <w:p w14:paraId="4FD96B99" w14:textId="77777777" w:rsidR="003F3586" w:rsidRDefault="003F3586">
      <w:pPr>
        <w:rPr>
          <w:rFonts w:ascii="Arial"/>
          <w:sz w:val="20"/>
        </w:rPr>
        <w:sectPr w:rsidR="003F3586">
          <w:type w:val="continuous"/>
          <w:pgSz w:w="12240" w:h="15840"/>
          <w:pgMar w:top="1500" w:right="60" w:bottom="1120" w:left="920" w:header="720" w:footer="720" w:gutter="0"/>
          <w:cols w:space="720"/>
        </w:sectPr>
      </w:pPr>
    </w:p>
    <w:p w14:paraId="63019D21" w14:textId="77777777" w:rsidR="003F3586" w:rsidRDefault="00BF6D9F">
      <w:pPr>
        <w:pStyle w:val="Heading2"/>
        <w:numPr>
          <w:ilvl w:val="1"/>
          <w:numId w:val="112"/>
        </w:numPr>
        <w:tabs>
          <w:tab w:val="left" w:pos="2320"/>
          <w:tab w:val="left" w:pos="2321"/>
        </w:tabs>
        <w:spacing w:before="87"/>
        <w:ind w:hanging="721"/>
      </w:pPr>
      <w:bookmarkStart w:id="33" w:name="4.2_Legacy_APIs_(ICD-9-CM)"/>
      <w:bookmarkStart w:id="34" w:name="_bookmark15"/>
      <w:bookmarkEnd w:id="33"/>
      <w:bookmarkEnd w:id="34"/>
      <w:r>
        <w:lastRenderedPageBreak/>
        <w:t>Legacy APIs</w:t>
      </w:r>
      <w:r>
        <w:rPr>
          <w:spacing w:val="-2"/>
        </w:rPr>
        <w:t xml:space="preserve"> </w:t>
      </w:r>
      <w:r>
        <w:t>(ICD-9-CM)</w:t>
      </w:r>
    </w:p>
    <w:p w14:paraId="4FF5DEF1" w14:textId="77777777" w:rsidR="003F3586" w:rsidRDefault="003F3586">
      <w:pPr>
        <w:pStyle w:val="BodyText"/>
        <w:spacing w:before="9"/>
        <w:rPr>
          <w:rFonts w:ascii="Arial"/>
          <w:sz w:val="28"/>
        </w:rPr>
      </w:pPr>
    </w:p>
    <w:p w14:paraId="2676A93B" w14:textId="77777777" w:rsidR="003F3586" w:rsidRDefault="00BF6D9F">
      <w:pPr>
        <w:ind w:left="1600" w:right="1139"/>
        <w:rPr>
          <w:rFonts w:ascii="Times New Roman"/>
          <w:sz w:val="24"/>
        </w:rPr>
      </w:pPr>
      <w:r>
        <w:rPr>
          <w:rFonts w:ascii="Times New Roman"/>
          <w:sz w:val="24"/>
        </w:rPr>
        <w:t>The following APIs are supported under the ICD-9-CM coding system and will continue to be supported throughout the transition to ICD-10. These APIs will be retired once ICD-10 is fully operational. It is suggested that applications use the supported ICD-10 API (which also work with ICD-9 codes) or subscribe to the equivalent data extraction API in the routine ICDEX.</w:t>
      </w:r>
    </w:p>
    <w:p w14:paraId="31470291" w14:textId="77777777" w:rsidR="003F3586" w:rsidRDefault="003F3586">
      <w:pPr>
        <w:pStyle w:val="BodyText"/>
        <w:spacing w:before="3"/>
        <w:rPr>
          <w:rFonts w:ascii="Times New Roman"/>
          <w:b w:val="0"/>
          <w:sz w:val="24"/>
        </w:rPr>
      </w:pPr>
    </w:p>
    <w:p w14:paraId="0C3A4F1E"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35" w:name="4.2.1_ICDCODE,_ICR_3990_(scheduled_for_r"/>
      <w:bookmarkStart w:id="36" w:name="_bookmark16"/>
      <w:bookmarkEnd w:id="35"/>
      <w:bookmarkEnd w:id="36"/>
      <w:r>
        <w:rPr>
          <w:rFonts w:ascii="Arial"/>
          <w:b/>
        </w:rPr>
        <w:t>ICDCODE, ICR 3990 (scheduled for</w:t>
      </w:r>
      <w:r>
        <w:rPr>
          <w:rFonts w:ascii="Arial"/>
          <w:b/>
          <w:spacing w:val="-8"/>
        </w:rPr>
        <w:t xml:space="preserve"> </w:t>
      </w:r>
      <w:r>
        <w:rPr>
          <w:rFonts w:ascii="Arial"/>
          <w:b/>
        </w:rPr>
        <w:t>retirement)</w:t>
      </w:r>
    </w:p>
    <w:p w14:paraId="33F9EE97" w14:textId="77777777" w:rsidR="003F3586" w:rsidRDefault="003F3586">
      <w:pPr>
        <w:pStyle w:val="BodyText"/>
        <w:spacing w:before="7"/>
        <w:rPr>
          <w:rFonts w:ascii="Arial"/>
          <w:sz w:val="23"/>
        </w:rPr>
      </w:pPr>
    </w:p>
    <w:p w14:paraId="1642F5A5" w14:textId="77777777" w:rsidR="003F3586" w:rsidRDefault="00BF6D9F">
      <w:pPr>
        <w:spacing w:before="1"/>
        <w:ind w:left="1600" w:right="1255"/>
        <w:rPr>
          <w:rFonts w:ascii="Times New Roman"/>
          <w:sz w:val="24"/>
        </w:rPr>
      </w:pPr>
      <w:r>
        <w:rPr>
          <w:rFonts w:ascii="Times New Roman"/>
          <w:sz w:val="24"/>
        </w:rPr>
        <w:t>This Integration Control Registration (ICR) shall be retired 18 months after the ICD-10 implementation date established by the Department of Health and Human Services (HHS).. See equivalent APIs in ICR 5747.</w:t>
      </w:r>
    </w:p>
    <w:p w14:paraId="21D665CD" w14:textId="77777777" w:rsidR="003F3586" w:rsidRDefault="003F3586">
      <w:pPr>
        <w:pStyle w:val="BodyText"/>
        <w:spacing w:before="5"/>
        <w:rPr>
          <w:rFonts w:ascii="Times New Roman"/>
          <w:b w:val="0"/>
          <w:sz w:val="24"/>
        </w:rPr>
      </w:pPr>
    </w:p>
    <w:p w14:paraId="390C3F6B" w14:textId="77777777" w:rsidR="003F3586" w:rsidRDefault="00BF6D9F">
      <w:pPr>
        <w:ind w:left="880"/>
        <w:rPr>
          <w:rFonts w:ascii="Times New Roman"/>
          <w:b/>
          <w:sz w:val="24"/>
        </w:rPr>
      </w:pPr>
      <w:r>
        <w:rPr>
          <w:rFonts w:ascii="Times New Roman"/>
          <w:b/>
          <w:sz w:val="24"/>
        </w:rPr>
        <w:t>ICD-9 Diagnosis Data</w:t>
      </w:r>
    </w:p>
    <w:p w14:paraId="25E9AC76" w14:textId="77777777" w:rsidR="003F3586" w:rsidRDefault="003F3586">
      <w:pPr>
        <w:pStyle w:val="BodyText"/>
        <w:spacing w:before="9"/>
        <w:rPr>
          <w:rFonts w:ascii="Times New Roman"/>
          <w:sz w:val="23"/>
        </w:rPr>
      </w:pPr>
    </w:p>
    <w:p w14:paraId="1089F460" w14:textId="77777777" w:rsidR="003F3586" w:rsidRDefault="00BF6D9F">
      <w:pPr>
        <w:pStyle w:val="Heading4"/>
        <w:tabs>
          <w:tab w:val="left" w:pos="6641"/>
        </w:tabs>
        <w:spacing w:before="0"/>
      </w:pPr>
      <w:r>
        <w:t>$$ICDDX^ICDCODE(CODE,CDT,DFN,SRC)</w:t>
      </w:r>
      <w:r>
        <w:tab/>
        <w:t>ICR</w:t>
      </w:r>
      <w:r>
        <w:rPr>
          <w:spacing w:val="-1"/>
        </w:rPr>
        <w:t xml:space="preserve"> </w:t>
      </w:r>
      <w:r>
        <w:t>3990</w:t>
      </w:r>
    </w:p>
    <w:p w14:paraId="1770C19F" w14:textId="77777777" w:rsidR="003F3586" w:rsidRDefault="003F3586">
      <w:pPr>
        <w:pStyle w:val="BodyText"/>
        <w:spacing w:before="7"/>
        <w:rPr>
          <w:rFonts w:ascii="Times New Roman"/>
          <w:b w:val="0"/>
        </w:rPr>
      </w:pPr>
    </w:p>
    <w:p w14:paraId="5BC0B3D2" w14:textId="77777777" w:rsidR="003F3586" w:rsidRDefault="00BF6D9F">
      <w:pPr>
        <w:ind w:left="2080"/>
        <w:rPr>
          <w:sz w:val="20"/>
        </w:rPr>
      </w:pPr>
      <w:r>
        <w:rPr>
          <w:sz w:val="20"/>
        </w:rPr>
        <w:t>Input:</w:t>
      </w:r>
    </w:p>
    <w:p w14:paraId="0ABF6EF0" w14:textId="77777777" w:rsidR="003F3586" w:rsidRDefault="003F3586">
      <w:pPr>
        <w:pStyle w:val="BodyText"/>
        <w:spacing w:before="7"/>
        <w:rPr>
          <w:b w:val="0"/>
          <w:sz w:val="19"/>
        </w:rPr>
      </w:pPr>
    </w:p>
    <w:p w14:paraId="6D0F9306" w14:textId="77777777" w:rsidR="003F3586" w:rsidRDefault="00BF6D9F">
      <w:pPr>
        <w:pStyle w:val="BodyText"/>
        <w:tabs>
          <w:tab w:val="left" w:pos="3280"/>
        </w:tabs>
        <w:ind w:left="2560" w:right="5337"/>
      </w:pPr>
      <w:r>
        <w:t>CODE</w:t>
      </w:r>
      <w:r>
        <w:tab/>
        <w:t>Code/IEN (required) CDT</w:t>
      </w:r>
      <w:r>
        <w:tab/>
        <w:t>Date (default = TODAY) DFN</w:t>
      </w:r>
      <w:r>
        <w:tab/>
        <w:t>Not in</w:t>
      </w:r>
      <w:r>
        <w:rPr>
          <w:spacing w:val="-1"/>
        </w:rPr>
        <w:t xml:space="preserve"> </w:t>
      </w:r>
      <w:r>
        <w:t>use</w:t>
      </w:r>
    </w:p>
    <w:p w14:paraId="098842F8" w14:textId="77777777" w:rsidR="003F3586" w:rsidRDefault="00BF6D9F">
      <w:pPr>
        <w:pStyle w:val="BodyText"/>
        <w:tabs>
          <w:tab w:val="left" w:pos="3280"/>
        </w:tabs>
        <w:spacing w:line="226" w:lineRule="exact"/>
        <w:ind w:left="2560"/>
      </w:pPr>
      <w:r>
        <w:t>SRC</w:t>
      </w:r>
      <w:r>
        <w:tab/>
        <w:t>Source</w:t>
      </w:r>
    </w:p>
    <w:p w14:paraId="4B7DEC40" w14:textId="77777777" w:rsidR="003F3586" w:rsidRDefault="00BF6D9F">
      <w:pPr>
        <w:pStyle w:val="BodyText"/>
        <w:spacing w:before="1" w:line="226" w:lineRule="exact"/>
        <w:ind w:left="3521"/>
      </w:pPr>
      <w:r>
        <w:t>0 = exclude local</w:t>
      </w:r>
      <w:r>
        <w:rPr>
          <w:spacing w:val="-10"/>
        </w:rPr>
        <w:t xml:space="preserve"> </w:t>
      </w:r>
      <w:r>
        <w:t>codes</w:t>
      </w:r>
    </w:p>
    <w:p w14:paraId="38DD2A05" w14:textId="77777777" w:rsidR="003F3586" w:rsidRDefault="00BF6D9F">
      <w:pPr>
        <w:pStyle w:val="BodyText"/>
        <w:spacing w:line="226" w:lineRule="exact"/>
        <w:ind w:left="3521"/>
      </w:pPr>
      <w:r>
        <w:t>1 = include local</w:t>
      </w:r>
      <w:r>
        <w:rPr>
          <w:spacing w:val="-10"/>
        </w:rPr>
        <w:t xml:space="preserve"> </w:t>
      </w:r>
      <w:r>
        <w:t>codes</w:t>
      </w:r>
    </w:p>
    <w:p w14:paraId="17A1C255" w14:textId="77777777" w:rsidR="003F3586" w:rsidRDefault="003F3586">
      <w:pPr>
        <w:pStyle w:val="BodyText"/>
        <w:spacing w:before="5"/>
      </w:pPr>
    </w:p>
    <w:p w14:paraId="33A8F96B" w14:textId="77777777" w:rsidR="003F3586" w:rsidRDefault="00BF6D9F">
      <w:pPr>
        <w:spacing w:before="1"/>
        <w:ind w:left="2080"/>
        <w:rPr>
          <w:sz w:val="20"/>
        </w:rPr>
      </w:pPr>
      <w:r>
        <w:rPr>
          <w:sz w:val="20"/>
        </w:rPr>
        <w:t>Output:</w:t>
      </w:r>
    </w:p>
    <w:p w14:paraId="74753CBC" w14:textId="77777777" w:rsidR="003F3586" w:rsidRDefault="003F3586">
      <w:pPr>
        <w:pStyle w:val="BodyText"/>
        <w:spacing w:before="7"/>
        <w:rPr>
          <w:b w:val="0"/>
          <w:sz w:val="19"/>
        </w:rPr>
      </w:pPr>
    </w:p>
    <w:p w14:paraId="50A7E158" w14:textId="77777777" w:rsidR="003F3586" w:rsidRDefault="00BF6D9F">
      <w:pPr>
        <w:pStyle w:val="BodyText"/>
        <w:ind w:left="2560"/>
      </w:pPr>
      <w:r>
        <w:t>Returns a 19 piece string delimited by ^</w:t>
      </w:r>
    </w:p>
    <w:p w14:paraId="537CE048" w14:textId="77777777" w:rsidR="003F3586" w:rsidRDefault="003F3586">
      <w:pPr>
        <w:pStyle w:val="BodyText"/>
        <w:spacing w:before="9"/>
        <w:rPr>
          <w:sz w:val="19"/>
        </w:rPr>
      </w:pPr>
    </w:p>
    <w:p w14:paraId="78B518E6" w14:textId="77777777" w:rsidR="003F3586" w:rsidRDefault="00BF6D9F">
      <w:pPr>
        <w:pStyle w:val="ListParagraph"/>
        <w:numPr>
          <w:ilvl w:val="3"/>
          <w:numId w:val="112"/>
        </w:numPr>
        <w:tabs>
          <w:tab w:val="left" w:pos="3040"/>
          <w:tab w:val="left" w:pos="3041"/>
        </w:tabs>
        <w:spacing w:line="240" w:lineRule="auto"/>
        <w:ind w:hanging="361"/>
        <w:rPr>
          <w:b/>
          <w:sz w:val="20"/>
        </w:rPr>
      </w:pPr>
      <w:r>
        <w:rPr>
          <w:b/>
          <w:sz w:val="20"/>
        </w:rPr>
        <w:t>IEN of code in file</w:t>
      </w:r>
      <w:r>
        <w:rPr>
          <w:b/>
          <w:spacing w:val="-1"/>
          <w:sz w:val="20"/>
        </w:rPr>
        <w:t xml:space="preserve"> </w:t>
      </w:r>
      <w:r>
        <w:rPr>
          <w:b/>
          <w:sz w:val="20"/>
        </w:rPr>
        <w:t>80</w:t>
      </w:r>
    </w:p>
    <w:p w14:paraId="56891B3A" w14:textId="77777777" w:rsidR="003F3586" w:rsidRDefault="00BF6D9F">
      <w:pPr>
        <w:pStyle w:val="ListParagraph"/>
        <w:numPr>
          <w:ilvl w:val="3"/>
          <w:numId w:val="112"/>
        </w:numPr>
        <w:tabs>
          <w:tab w:val="left" w:pos="3040"/>
          <w:tab w:val="left" w:pos="3041"/>
        </w:tabs>
        <w:spacing w:before="2"/>
        <w:ind w:hanging="361"/>
        <w:rPr>
          <w:b/>
          <w:sz w:val="20"/>
        </w:rPr>
      </w:pPr>
      <w:r>
        <w:rPr>
          <w:b/>
          <w:sz w:val="20"/>
        </w:rPr>
        <w:t>ICD-9 Dx Code</w:t>
      </w:r>
      <w:r>
        <w:rPr>
          <w:b/>
          <w:spacing w:val="-1"/>
          <w:sz w:val="20"/>
        </w:rPr>
        <w:t xml:space="preserve"> </w:t>
      </w:r>
      <w:r>
        <w:rPr>
          <w:b/>
          <w:sz w:val="20"/>
        </w:rPr>
        <w:t>(#.01)</w:t>
      </w:r>
    </w:p>
    <w:p w14:paraId="64E65AA8" w14:textId="77777777" w:rsidR="003F3586" w:rsidRDefault="00BF6D9F">
      <w:pPr>
        <w:pStyle w:val="ListParagraph"/>
        <w:numPr>
          <w:ilvl w:val="3"/>
          <w:numId w:val="112"/>
        </w:numPr>
        <w:tabs>
          <w:tab w:val="left" w:pos="3040"/>
          <w:tab w:val="left" w:pos="3041"/>
        </w:tabs>
        <w:ind w:hanging="361"/>
        <w:rPr>
          <w:b/>
          <w:sz w:val="20"/>
        </w:rPr>
      </w:pPr>
      <w:r>
        <w:rPr>
          <w:b/>
          <w:sz w:val="20"/>
        </w:rPr>
        <w:t>Identifier String</w:t>
      </w:r>
      <w:r>
        <w:rPr>
          <w:b/>
          <w:spacing w:val="-11"/>
          <w:sz w:val="20"/>
        </w:rPr>
        <w:t xml:space="preserve"> </w:t>
      </w:r>
      <w:r>
        <w:rPr>
          <w:b/>
          <w:sz w:val="20"/>
        </w:rPr>
        <w:t>ID;ID;ID</w:t>
      </w:r>
    </w:p>
    <w:p w14:paraId="7430D005" w14:textId="77777777" w:rsidR="003F3586" w:rsidRDefault="00BF6D9F">
      <w:pPr>
        <w:pStyle w:val="ListParagraph"/>
        <w:numPr>
          <w:ilvl w:val="3"/>
          <w:numId w:val="112"/>
        </w:numPr>
        <w:tabs>
          <w:tab w:val="left" w:pos="3040"/>
          <w:tab w:val="left" w:pos="3041"/>
        </w:tabs>
        <w:spacing w:before="1"/>
        <w:ind w:hanging="361"/>
        <w:rPr>
          <w:b/>
          <w:sz w:val="20"/>
        </w:rPr>
      </w:pPr>
      <w:r>
        <w:rPr>
          <w:b/>
          <w:sz w:val="20"/>
        </w:rPr>
        <w:t>Versioned Dx (67</w:t>
      </w:r>
      <w:r>
        <w:rPr>
          <w:b/>
          <w:spacing w:val="-12"/>
          <w:sz w:val="20"/>
        </w:rPr>
        <w:t xml:space="preserve"> </w:t>
      </w:r>
      <w:r>
        <w:rPr>
          <w:b/>
          <w:sz w:val="20"/>
        </w:rPr>
        <w:t>multiple)</w:t>
      </w:r>
    </w:p>
    <w:p w14:paraId="0FA94CBA" w14:textId="77777777" w:rsidR="003F3586" w:rsidRDefault="00BF6D9F">
      <w:pPr>
        <w:pStyle w:val="ListParagraph"/>
        <w:numPr>
          <w:ilvl w:val="3"/>
          <w:numId w:val="112"/>
        </w:numPr>
        <w:tabs>
          <w:tab w:val="left" w:pos="3040"/>
          <w:tab w:val="left" w:pos="3041"/>
        </w:tabs>
        <w:ind w:hanging="361"/>
        <w:rPr>
          <w:b/>
          <w:sz w:val="20"/>
        </w:rPr>
      </w:pPr>
      <w:r>
        <w:rPr>
          <w:b/>
          <w:sz w:val="20"/>
        </w:rPr>
        <w:t>Unacceptable as Principal Dx</w:t>
      </w:r>
      <w:r>
        <w:rPr>
          <w:b/>
          <w:spacing w:val="-2"/>
          <w:sz w:val="20"/>
        </w:rPr>
        <w:t xml:space="preserve"> </w:t>
      </w:r>
      <w:r>
        <w:rPr>
          <w:b/>
          <w:sz w:val="20"/>
        </w:rPr>
        <w:t>(#101)</w:t>
      </w:r>
    </w:p>
    <w:p w14:paraId="6CF12740" w14:textId="77777777" w:rsidR="003F3586" w:rsidRDefault="00BF6D9F">
      <w:pPr>
        <w:pStyle w:val="ListParagraph"/>
        <w:numPr>
          <w:ilvl w:val="3"/>
          <w:numId w:val="112"/>
        </w:numPr>
        <w:tabs>
          <w:tab w:val="left" w:pos="3040"/>
          <w:tab w:val="left" w:pos="3041"/>
        </w:tabs>
        <w:spacing w:line="240" w:lineRule="auto"/>
        <w:ind w:left="2680" w:right="6177" w:firstLine="0"/>
        <w:rPr>
          <w:b/>
          <w:sz w:val="20"/>
        </w:rPr>
      </w:pPr>
      <w:r>
        <w:rPr>
          <w:b/>
          <w:sz w:val="20"/>
        </w:rPr>
        <w:t xml:space="preserve">Major Dx Cat </w:t>
      </w:r>
      <w:r>
        <w:rPr>
          <w:b/>
          <w:spacing w:val="-3"/>
          <w:sz w:val="20"/>
        </w:rPr>
        <w:t xml:space="preserve">(#5) </w:t>
      </w:r>
      <w:r>
        <w:rPr>
          <w:b/>
          <w:sz w:val="20"/>
        </w:rPr>
        <w:t>7</w:t>
      </w:r>
      <w:r>
        <w:rPr>
          <w:b/>
          <w:sz w:val="20"/>
        </w:rPr>
        <w:tab/>
        <w:t>MDC13</w:t>
      </w:r>
      <w:r>
        <w:rPr>
          <w:b/>
          <w:spacing w:val="-1"/>
          <w:sz w:val="20"/>
        </w:rPr>
        <w:t xml:space="preserve"> </w:t>
      </w:r>
      <w:r>
        <w:rPr>
          <w:b/>
          <w:sz w:val="20"/>
        </w:rPr>
        <w:t>(5.5)</w:t>
      </w:r>
    </w:p>
    <w:p w14:paraId="7A7BBE7A" w14:textId="77777777" w:rsidR="003F3586" w:rsidRDefault="00BF6D9F">
      <w:pPr>
        <w:pStyle w:val="ListParagraph"/>
        <w:numPr>
          <w:ilvl w:val="0"/>
          <w:numId w:val="111"/>
        </w:numPr>
        <w:tabs>
          <w:tab w:val="left" w:pos="3040"/>
          <w:tab w:val="left" w:pos="3041"/>
        </w:tabs>
        <w:spacing w:line="240" w:lineRule="auto"/>
        <w:ind w:hanging="361"/>
        <w:jc w:val="left"/>
        <w:rPr>
          <w:b/>
          <w:sz w:val="20"/>
        </w:rPr>
      </w:pPr>
      <w:r>
        <w:rPr>
          <w:b/>
          <w:sz w:val="20"/>
        </w:rPr>
        <w:t>Compl/Comorb</w:t>
      </w:r>
      <w:r>
        <w:rPr>
          <w:b/>
          <w:spacing w:val="-1"/>
          <w:sz w:val="20"/>
        </w:rPr>
        <w:t xml:space="preserve"> </w:t>
      </w:r>
      <w:r>
        <w:rPr>
          <w:b/>
          <w:sz w:val="20"/>
        </w:rPr>
        <w:t>(#70)</w:t>
      </w:r>
    </w:p>
    <w:p w14:paraId="784754D0" w14:textId="77777777" w:rsidR="003F3586" w:rsidRDefault="00BF6D9F">
      <w:pPr>
        <w:pStyle w:val="ListParagraph"/>
        <w:numPr>
          <w:ilvl w:val="0"/>
          <w:numId w:val="111"/>
        </w:numPr>
        <w:tabs>
          <w:tab w:val="left" w:pos="3040"/>
          <w:tab w:val="left" w:pos="3041"/>
        </w:tabs>
        <w:spacing w:before="2"/>
        <w:ind w:hanging="361"/>
        <w:jc w:val="left"/>
        <w:rPr>
          <w:b/>
          <w:sz w:val="20"/>
        </w:rPr>
      </w:pPr>
      <w:r>
        <w:rPr>
          <w:b/>
          <w:sz w:val="20"/>
        </w:rPr>
        <w:t>ICD Expanded (#8) 1:Yes</w:t>
      </w:r>
      <w:r>
        <w:rPr>
          <w:b/>
          <w:spacing w:val="-2"/>
          <w:sz w:val="20"/>
        </w:rPr>
        <w:t xml:space="preserve"> </w:t>
      </w:r>
      <w:r>
        <w:rPr>
          <w:b/>
          <w:sz w:val="20"/>
        </w:rPr>
        <w:t>0:No</w:t>
      </w:r>
    </w:p>
    <w:p w14:paraId="638DB190" w14:textId="77777777" w:rsidR="003F3586" w:rsidRDefault="00BF6D9F">
      <w:pPr>
        <w:pStyle w:val="ListParagraph"/>
        <w:numPr>
          <w:ilvl w:val="0"/>
          <w:numId w:val="111"/>
        </w:numPr>
        <w:tabs>
          <w:tab w:val="left" w:pos="3040"/>
          <w:tab w:val="left" w:pos="3041"/>
        </w:tabs>
        <w:spacing w:line="240" w:lineRule="auto"/>
        <w:ind w:left="2560" w:right="5817" w:firstLine="0"/>
        <w:jc w:val="left"/>
        <w:rPr>
          <w:b/>
          <w:sz w:val="20"/>
        </w:rPr>
      </w:pPr>
      <w:r>
        <w:rPr>
          <w:b/>
          <w:sz w:val="20"/>
        </w:rPr>
        <w:t>Status (66 multiple) 11</w:t>
      </w:r>
      <w:r>
        <w:rPr>
          <w:b/>
          <w:sz w:val="20"/>
        </w:rPr>
        <w:tab/>
        <w:t>Sex</w:t>
      </w:r>
      <w:r>
        <w:rPr>
          <w:b/>
          <w:spacing w:val="-1"/>
          <w:sz w:val="20"/>
        </w:rPr>
        <w:t xml:space="preserve"> </w:t>
      </w:r>
      <w:r>
        <w:rPr>
          <w:b/>
          <w:sz w:val="20"/>
        </w:rPr>
        <w:t>(#9.5)</w:t>
      </w:r>
    </w:p>
    <w:p w14:paraId="4DE1C0D8" w14:textId="77777777" w:rsidR="003F3586" w:rsidRDefault="00BF6D9F">
      <w:pPr>
        <w:pStyle w:val="BodyText"/>
        <w:tabs>
          <w:tab w:val="left" w:pos="3040"/>
        </w:tabs>
        <w:ind w:left="2560" w:right="4977"/>
      </w:pPr>
      <w:r>
        <w:t>12</w:t>
      </w:r>
      <w:r>
        <w:tab/>
        <w:t>Inactive Date (66 multiple) 13</w:t>
      </w:r>
      <w:r>
        <w:tab/>
        <w:t>MDC24</w:t>
      </w:r>
      <w:r>
        <w:rPr>
          <w:spacing w:val="-1"/>
        </w:rPr>
        <w:t xml:space="preserve"> </w:t>
      </w:r>
      <w:r>
        <w:t>(#5.7)</w:t>
      </w:r>
    </w:p>
    <w:p w14:paraId="68B00F02" w14:textId="77777777" w:rsidR="003F3586" w:rsidRDefault="00BF6D9F">
      <w:pPr>
        <w:pStyle w:val="BodyText"/>
        <w:tabs>
          <w:tab w:val="left" w:pos="3040"/>
        </w:tabs>
        <w:spacing w:before="1" w:line="226" w:lineRule="exact"/>
        <w:ind w:left="2560"/>
      </w:pPr>
      <w:r>
        <w:t>14</w:t>
      </w:r>
      <w:r>
        <w:tab/>
        <w:t>MDC25</w:t>
      </w:r>
      <w:r>
        <w:rPr>
          <w:spacing w:val="-5"/>
        </w:rPr>
        <w:t xml:space="preserve"> </w:t>
      </w:r>
      <w:r>
        <w:t>(#5.9)</w:t>
      </w:r>
    </w:p>
    <w:p w14:paraId="453CB92F" w14:textId="77777777" w:rsidR="003F3586" w:rsidRDefault="00BF6D9F">
      <w:pPr>
        <w:pStyle w:val="ListParagraph"/>
        <w:numPr>
          <w:ilvl w:val="0"/>
          <w:numId w:val="110"/>
        </w:numPr>
        <w:tabs>
          <w:tab w:val="left" w:pos="3040"/>
          <w:tab w:val="left" w:pos="3041"/>
        </w:tabs>
        <w:ind w:hanging="481"/>
        <w:rPr>
          <w:b/>
          <w:sz w:val="20"/>
        </w:rPr>
      </w:pPr>
      <w:r>
        <w:rPr>
          <w:b/>
          <w:sz w:val="20"/>
        </w:rPr>
        <w:t>Age Low</w:t>
      </w:r>
      <w:r>
        <w:rPr>
          <w:b/>
          <w:spacing w:val="-1"/>
          <w:sz w:val="20"/>
        </w:rPr>
        <w:t xml:space="preserve"> </w:t>
      </w:r>
      <w:r>
        <w:rPr>
          <w:b/>
          <w:sz w:val="20"/>
        </w:rPr>
        <w:t>(#14)</w:t>
      </w:r>
    </w:p>
    <w:p w14:paraId="45992AC6" w14:textId="77777777" w:rsidR="003F3586" w:rsidRDefault="00BF6D9F">
      <w:pPr>
        <w:pStyle w:val="ListParagraph"/>
        <w:numPr>
          <w:ilvl w:val="0"/>
          <w:numId w:val="110"/>
        </w:numPr>
        <w:tabs>
          <w:tab w:val="left" w:pos="3040"/>
          <w:tab w:val="left" w:pos="3041"/>
        </w:tabs>
        <w:ind w:hanging="481"/>
        <w:rPr>
          <w:b/>
          <w:sz w:val="20"/>
        </w:rPr>
      </w:pPr>
      <w:r>
        <w:rPr>
          <w:b/>
          <w:sz w:val="20"/>
        </w:rPr>
        <w:t>Age High</w:t>
      </w:r>
      <w:r>
        <w:rPr>
          <w:b/>
          <w:spacing w:val="-1"/>
          <w:sz w:val="20"/>
        </w:rPr>
        <w:t xml:space="preserve"> </w:t>
      </w:r>
      <w:r>
        <w:rPr>
          <w:b/>
          <w:sz w:val="20"/>
        </w:rPr>
        <w:t>(#15)</w:t>
      </w:r>
    </w:p>
    <w:p w14:paraId="200ABA95" w14:textId="77777777" w:rsidR="003F3586" w:rsidRDefault="00BF6D9F">
      <w:pPr>
        <w:pStyle w:val="ListParagraph"/>
        <w:numPr>
          <w:ilvl w:val="0"/>
          <w:numId w:val="110"/>
        </w:numPr>
        <w:tabs>
          <w:tab w:val="left" w:pos="3040"/>
          <w:tab w:val="left" w:pos="3041"/>
        </w:tabs>
        <w:spacing w:before="1"/>
        <w:ind w:hanging="481"/>
        <w:rPr>
          <w:b/>
          <w:sz w:val="20"/>
        </w:rPr>
      </w:pPr>
      <w:r>
        <w:rPr>
          <w:b/>
          <w:sz w:val="20"/>
        </w:rPr>
        <w:t>Activation Date (.01 of 66</w:t>
      </w:r>
      <w:r>
        <w:rPr>
          <w:b/>
          <w:spacing w:val="-2"/>
          <w:sz w:val="20"/>
        </w:rPr>
        <w:t xml:space="preserve"> </w:t>
      </w:r>
      <w:r>
        <w:rPr>
          <w:b/>
          <w:sz w:val="20"/>
        </w:rPr>
        <w:t>multiple)</w:t>
      </w:r>
    </w:p>
    <w:p w14:paraId="56A4B900" w14:textId="77777777" w:rsidR="003F3586" w:rsidRDefault="00BF6D9F">
      <w:pPr>
        <w:pStyle w:val="ListParagraph"/>
        <w:numPr>
          <w:ilvl w:val="0"/>
          <w:numId w:val="110"/>
        </w:numPr>
        <w:tabs>
          <w:tab w:val="left" w:pos="3040"/>
          <w:tab w:val="left" w:pos="3041"/>
        </w:tabs>
        <w:ind w:hanging="481"/>
        <w:rPr>
          <w:b/>
          <w:sz w:val="20"/>
        </w:rPr>
      </w:pPr>
      <w:r>
        <w:rPr>
          <w:b/>
          <w:sz w:val="20"/>
        </w:rPr>
        <w:t>Message</w:t>
      </w:r>
    </w:p>
    <w:p w14:paraId="085A0ACC" w14:textId="77777777" w:rsidR="003F3586" w:rsidRDefault="00BF6D9F">
      <w:pPr>
        <w:pStyle w:val="ListParagraph"/>
        <w:numPr>
          <w:ilvl w:val="0"/>
          <w:numId w:val="110"/>
        </w:numPr>
        <w:tabs>
          <w:tab w:val="left" w:pos="3040"/>
          <w:tab w:val="left" w:pos="3041"/>
        </w:tabs>
        <w:spacing w:before="2" w:line="477" w:lineRule="auto"/>
        <w:ind w:left="2800" w:right="3298" w:hanging="240"/>
        <w:rPr>
          <w:b/>
          <w:sz w:val="20"/>
        </w:rPr>
      </w:pPr>
      <w:r>
        <w:rPr>
          <w:b/>
          <w:sz w:val="20"/>
        </w:rPr>
        <w:t>Versioned Complication/Comorbidity</w:t>
      </w:r>
      <w:r>
        <w:rPr>
          <w:b/>
          <w:spacing w:val="-18"/>
          <w:sz w:val="20"/>
        </w:rPr>
        <w:t xml:space="preserve"> </w:t>
      </w:r>
      <w:r>
        <w:rPr>
          <w:b/>
          <w:sz w:val="20"/>
        </w:rPr>
        <w:t>(#103) or</w:t>
      </w:r>
    </w:p>
    <w:p w14:paraId="015CE6C4" w14:textId="77777777" w:rsidR="003F3586" w:rsidRDefault="003F3586">
      <w:pPr>
        <w:spacing w:line="477" w:lineRule="auto"/>
        <w:rPr>
          <w:sz w:val="20"/>
        </w:rPr>
        <w:sectPr w:rsidR="003F3586">
          <w:pgSz w:w="12240" w:h="15840"/>
          <w:pgMar w:top="1340" w:right="60" w:bottom="1120" w:left="920" w:header="729" w:footer="928" w:gutter="0"/>
          <w:cols w:space="720"/>
        </w:sectPr>
      </w:pPr>
    </w:p>
    <w:p w14:paraId="640D9896" w14:textId="77777777" w:rsidR="003F3586" w:rsidRDefault="00BF6D9F">
      <w:pPr>
        <w:pStyle w:val="BodyText"/>
        <w:spacing w:before="89"/>
        <w:ind w:left="2560"/>
      </w:pPr>
      <w:r>
        <w:lastRenderedPageBreak/>
        <w:t>-1^Error Description</w:t>
      </w:r>
    </w:p>
    <w:p w14:paraId="78A392D9" w14:textId="77777777" w:rsidR="003F3586" w:rsidRDefault="003F3586">
      <w:pPr>
        <w:pStyle w:val="BodyText"/>
        <w:spacing w:before="8"/>
        <w:rPr>
          <w:sz w:val="19"/>
        </w:rPr>
      </w:pPr>
    </w:p>
    <w:p w14:paraId="36458AC4" w14:textId="77777777" w:rsidR="003F3586" w:rsidRDefault="00BF6D9F">
      <w:pPr>
        <w:spacing w:line="252" w:lineRule="exact"/>
        <w:ind w:left="2320"/>
        <w:rPr>
          <w:rFonts w:ascii="Arial"/>
          <w:b/>
        </w:rPr>
      </w:pPr>
      <w:r>
        <w:rPr>
          <w:rFonts w:ascii="Arial"/>
          <w:b/>
        </w:rPr>
        <w:t>Recommended Replacement API:</w:t>
      </w:r>
    </w:p>
    <w:p w14:paraId="24E94577" w14:textId="77777777" w:rsidR="003F3586" w:rsidRDefault="00BF6D9F">
      <w:pPr>
        <w:spacing w:line="252" w:lineRule="exact"/>
        <w:ind w:left="3040"/>
        <w:rPr>
          <w:rFonts w:ascii="Arial"/>
          <w:b/>
        </w:rPr>
      </w:pPr>
      <w:r>
        <w:rPr>
          <w:rFonts w:ascii="Arial"/>
          <w:b/>
        </w:rPr>
        <w:t>$$ICDDX^ICDEX(CODE,CDT,SYS,FMT)</w:t>
      </w:r>
    </w:p>
    <w:p w14:paraId="241AABEA" w14:textId="77777777" w:rsidR="003F3586" w:rsidRDefault="00BF6D9F">
      <w:pPr>
        <w:spacing w:before="2"/>
        <w:ind w:left="3040"/>
        <w:rPr>
          <w:rFonts w:ascii="Arial"/>
          <w:b/>
        </w:rPr>
      </w:pPr>
      <w:r>
        <w:rPr>
          <w:rFonts w:ascii="Arial"/>
          <w:b/>
        </w:rPr>
        <w:t>Subscribe to ICR 5747</w:t>
      </w:r>
    </w:p>
    <w:p w14:paraId="2E420700" w14:textId="77777777" w:rsidR="003F3586" w:rsidRDefault="003F3586">
      <w:pPr>
        <w:pStyle w:val="BodyText"/>
        <w:spacing w:before="7"/>
        <w:rPr>
          <w:rFonts w:ascii="Arial"/>
          <w:sz w:val="19"/>
        </w:rPr>
      </w:pPr>
    </w:p>
    <w:p w14:paraId="3613606B" w14:textId="77777777" w:rsidR="003F3586" w:rsidRDefault="00BF6D9F">
      <w:pPr>
        <w:pStyle w:val="Heading3"/>
      </w:pPr>
      <w:r>
        <w:t>ICD-9 Procedure Data</w:t>
      </w:r>
    </w:p>
    <w:p w14:paraId="2066C569" w14:textId="77777777" w:rsidR="003F3586" w:rsidRDefault="00BF6D9F">
      <w:pPr>
        <w:pStyle w:val="Heading4"/>
        <w:tabs>
          <w:tab w:val="left" w:pos="6641"/>
        </w:tabs>
        <w:spacing w:before="226"/>
      </w:pPr>
      <w:r>
        <w:t>$$ICDOP^ICDCODE(CODE,CDT,DFN,SRC)</w:t>
      </w:r>
      <w:r>
        <w:tab/>
        <w:t>ICR</w:t>
      </w:r>
      <w:r>
        <w:rPr>
          <w:spacing w:val="-1"/>
        </w:rPr>
        <w:t xml:space="preserve"> </w:t>
      </w:r>
      <w:r>
        <w:t>3990</w:t>
      </w:r>
    </w:p>
    <w:p w14:paraId="21B00D23" w14:textId="77777777" w:rsidR="003F3586" w:rsidRDefault="003F3586">
      <w:pPr>
        <w:pStyle w:val="BodyText"/>
        <w:spacing w:before="10"/>
        <w:rPr>
          <w:rFonts w:ascii="Times New Roman"/>
          <w:b w:val="0"/>
          <w:sz w:val="22"/>
        </w:rPr>
      </w:pPr>
    </w:p>
    <w:p w14:paraId="79F4AFD5" w14:textId="77777777" w:rsidR="003F3586" w:rsidRDefault="00BF6D9F">
      <w:pPr>
        <w:ind w:left="2080"/>
        <w:rPr>
          <w:sz w:val="20"/>
        </w:rPr>
      </w:pPr>
      <w:r>
        <w:rPr>
          <w:sz w:val="20"/>
        </w:rPr>
        <w:t>Input:</w:t>
      </w:r>
    </w:p>
    <w:p w14:paraId="3B0A8074" w14:textId="77777777" w:rsidR="003F3586" w:rsidRDefault="003F3586">
      <w:pPr>
        <w:pStyle w:val="BodyText"/>
        <w:spacing w:before="4"/>
        <w:rPr>
          <w:b w:val="0"/>
          <w:sz w:val="19"/>
        </w:rPr>
      </w:pPr>
    </w:p>
    <w:p w14:paraId="1CEEC892" w14:textId="77777777" w:rsidR="003F3586" w:rsidRDefault="00BF6D9F">
      <w:pPr>
        <w:pStyle w:val="BodyText"/>
        <w:tabs>
          <w:tab w:val="left" w:pos="3280"/>
        </w:tabs>
        <w:spacing w:before="1"/>
        <w:ind w:left="2680" w:right="3898" w:hanging="120"/>
      </w:pPr>
      <w:r>
        <w:t>CODE</w:t>
      </w:r>
      <w:r>
        <w:tab/>
        <w:t>ICD code or IEN format,</w:t>
      </w:r>
      <w:r>
        <w:rPr>
          <w:spacing w:val="-14"/>
        </w:rPr>
        <w:t xml:space="preserve"> </w:t>
      </w:r>
      <w:r>
        <w:t>(required) CDT</w:t>
      </w:r>
      <w:r>
        <w:tab/>
        <w:t>Date (default =</w:t>
      </w:r>
      <w:r>
        <w:rPr>
          <w:spacing w:val="-2"/>
        </w:rPr>
        <w:t xml:space="preserve"> </w:t>
      </w:r>
      <w:r>
        <w:t>TODAY)</w:t>
      </w:r>
    </w:p>
    <w:p w14:paraId="0F914822" w14:textId="77777777" w:rsidR="003F3586" w:rsidRDefault="00BF6D9F">
      <w:pPr>
        <w:pStyle w:val="BodyText"/>
        <w:tabs>
          <w:tab w:val="left" w:pos="3280"/>
        </w:tabs>
        <w:ind w:left="2680" w:right="6777"/>
      </w:pPr>
      <w:r>
        <w:t>DFN</w:t>
      </w:r>
      <w:r>
        <w:tab/>
        <w:t xml:space="preserve">Not in </w:t>
      </w:r>
      <w:r>
        <w:rPr>
          <w:spacing w:val="-5"/>
        </w:rPr>
        <w:t xml:space="preserve">use </w:t>
      </w:r>
      <w:r>
        <w:t>SRC</w:t>
      </w:r>
      <w:r>
        <w:tab/>
        <w:t>Source</w:t>
      </w:r>
    </w:p>
    <w:p w14:paraId="5388F194" w14:textId="77777777" w:rsidR="003F3586" w:rsidRDefault="00BF6D9F">
      <w:pPr>
        <w:pStyle w:val="BodyText"/>
        <w:spacing w:before="1" w:line="226" w:lineRule="exact"/>
        <w:ind w:left="3521"/>
      </w:pPr>
      <w:r>
        <w:t>0 = exclude local</w:t>
      </w:r>
      <w:r>
        <w:rPr>
          <w:spacing w:val="-10"/>
        </w:rPr>
        <w:t xml:space="preserve"> </w:t>
      </w:r>
      <w:r>
        <w:t>codes</w:t>
      </w:r>
    </w:p>
    <w:p w14:paraId="47A8A191" w14:textId="77777777" w:rsidR="003F3586" w:rsidRDefault="00BF6D9F">
      <w:pPr>
        <w:pStyle w:val="BodyText"/>
        <w:spacing w:line="226" w:lineRule="exact"/>
        <w:ind w:left="3521"/>
      </w:pPr>
      <w:r>
        <w:t>1 = include local</w:t>
      </w:r>
      <w:r>
        <w:rPr>
          <w:spacing w:val="-10"/>
        </w:rPr>
        <w:t xml:space="preserve"> </w:t>
      </w:r>
      <w:r>
        <w:t>codes</w:t>
      </w:r>
    </w:p>
    <w:p w14:paraId="2B4B199C" w14:textId="77777777" w:rsidR="003F3586" w:rsidRDefault="003F3586">
      <w:pPr>
        <w:pStyle w:val="BodyText"/>
        <w:spacing w:before="5"/>
      </w:pPr>
    </w:p>
    <w:p w14:paraId="7B2238A8" w14:textId="77777777" w:rsidR="003F3586" w:rsidRDefault="00BF6D9F">
      <w:pPr>
        <w:ind w:left="2080"/>
        <w:rPr>
          <w:sz w:val="20"/>
        </w:rPr>
      </w:pPr>
      <w:r>
        <w:rPr>
          <w:sz w:val="20"/>
        </w:rPr>
        <w:t>Output:</w:t>
      </w:r>
    </w:p>
    <w:p w14:paraId="6AE46DB4" w14:textId="77777777" w:rsidR="003F3586" w:rsidRDefault="003F3586">
      <w:pPr>
        <w:pStyle w:val="BodyText"/>
        <w:spacing w:before="7"/>
        <w:rPr>
          <w:b w:val="0"/>
          <w:sz w:val="19"/>
        </w:rPr>
      </w:pPr>
    </w:p>
    <w:p w14:paraId="58518927" w14:textId="77777777" w:rsidR="003F3586" w:rsidRDefault="00BF6D9F">
      <w:pPr>
        <w:pStyle w:val="BodyText"/>
        <w:ind w:left="2560"/>
      </w:pPr>
      <w:r>
        <w:t>Returns a 14 piece string delimited by ^</w:t>
      </w:r>
    </w:p>
    <w:p w14:paraId="4B077343" w14:textId="77777777" w:rsidR="003F3586" w:rsidRDefault="003F3586">
      <w:pPr>
        <w:pStyle w:val="BodyText"/>
        <w:spacing w:before="1"/>
      </w:pPr>
    </w:p>
    <w:p w14:paraId="77DD9FDD" w14:textId="77777777" w:rsidR="003F3586" w:rsidRDefault="00BF6D9F">
      <w:pPr>
        <w:pStyle w:val="BodyText"/>
        <w:tabs>
          <w:tab w:val="left" w:pos="3040"/>
        </w:tabs>
        <w:ind w:left="2680" w:right="5337"/>
      </w:pPr>
      <w:r>
        <w:t>1</w:t>
      </w:r>
      <w:r>
        <w:tab/>
        <w:t>IEN of code in file 80.1 2</w:t>
      </w:r>
      <w:r>
        <w:tab/>
        <w:t>ICD-9 code</w:t>
      </w:r>
      <w:r>
        <w:rPr>
          <w:spacing w:val="-2"/>
        </w:rPr>
        <w:t xml:space="preserve"> </w:t>
      </w:r>
      <w:r>
        <w:t>(#.01)</w:t>
      </w:r>
    </w:p>
    <w:p w14:paraId="0C4AC8EA" w14:textId="77777777" w:rsidR="003F3586" w:rsidRDefault="00BF6D9F">
      <w:pPr>
        <w:pStyle w:val="BodyText"/>
        <w:tabs>
          <w:tab w:val="left" w:pos="3040"/>
        </w:tabs>
        <w:spacing w:line="226" w:lineRule="exact"/>
        <w:ind w:left="2680"/>
      </w:pPr>
      <w:r>
        <w:t>3</w:t>
      </w:r>
      <w:r>
        <w:tab/>
        <w:t>Id</w:t>
      </w:r>
      <w:r>
        <w:rPr>
          <w:spacing w:val="-1"/>
        </w:rPr>
        <w:t xml:space="preserve"> </w:t>
      </w:r>
      <w:r>
        <w:t>(#2)</w:t>
      </w:r>
    </w:p>
    <w:p w14:paraId="2C0A7494" w14:textId="77777777" w:rsidR="003F3586" w:rsidRDefault="00BF6D9F">
      <w:pPr>
        <w:pStyle w:val="BodyText"/>
        <w:tabs>
          <w:tab w:val="left" w:pos="3040"/>
        </w:tabs>
        <w:spacing w:line="226" w:lineRule="exact"/>
        <w:ind w:left="2680"/>
      </w:pPr>
      <w:r>
        <w:t>4</w:t>
      </w:r>
      <w:r>
        <w:tab/>
        <w:t>MDC24</w:t>
      </w:r>
      <w:r>
        <w:rPr>
          <w:spacing w:val="-1"/>
        </w:rPr>
        <w:t xml:space="preserve"> </w:t>
      </w:r>
      <w:r>
        <w:t>(#5)</w:t>
      </w:r>
    </w:p>
    <w:p w14:paraId="282714C1" w14:textId="77777777" w:rsidR="003F3586" w:rsidRDefault="00BF6D9F">
      <w:pPr>
        <w:pStyle w:val="ListParagraph"/>
        <w:numPr>
          <w:ilvl w:val="0"/>
          <w:numId w:val="109"/>
        </w:numPr>
        <w:tabs>
          <w:tab w:val="left" w:pos="3040"/>
          <w:tab w:val="left" w:pos="3041"/>
        </w:tabs>
        <w:ind w:hanging="361"/>
        <w:jc w:val="left"/>
        <w:rPr>
          <w:b/>
          <w:sz w:val="20"/>
        </w:rPr>
      </w:pPr>
      <w:r>
        <w:rPr>
          <w:b/>
          <w:sz w:val="20"/>
        </w:rPr>
        <w:t>Versioned Oper/Proc (67</w:t>
      </w:r>
      <w:r>
        <w:rPr>
          <w:b/>
          <w:spacing w:val="-2"/>
          <w:sz w:val="20"/>
        </w:rPr>
        <w:t xml:space="preserve"> </w:t>
      </w:r>
      <w:r>
        <w:rPr>
          <w:b/>
          <w:sz w:val="20"/>
        </w:rPr>
        <w:t>multiple)</w:t>
      </w:r>
    </w:p>
    <w:p w14:paraId="7E53F26C" w14:textId="77777777" w:rsidR="003F3586" w:rsidRDefault="00BF6D9F">
      <w:pPr>
        <w:pStyle w:val="ListParagraph"/>
        <w:numPr>
          <w:ilvl w:val="0"/>
          <w:numId w:val="109"/>
        </w:numPr>
        <w:tabs>
          <w:tab w:val="left" w:pos="3040"/>
          <w:tab w:val="left" w:pos="3041"/>
        </w:tabs>
        <w:spacing w:before="2"/>
        <w:ind w:hanging="361"/>
        <w:jc w:val="left"/>
        <w:rPr>
          <w:b/>
          <w:sz w:val="20"/>
        </w:rPr>
      </w:pPr>
      <w:r>
        <w:rPr>
          <w:b/>
          <w:sz w:val="20"/>
        </w:rPr>
        <w:t>&lt;null&gt;</w:t>
      </w:r>
    </w:p>
    <w:p w14:paraId="75880FEB" w14:textId="77777777" w:rsidR="003F3586" w:rsidRDefault="00BF6D9F">
      <w:pPr>
        <w:pStyle w:val="ListParagraph"/>
        <w:numPr>
          <w:ilvl w:val="0"/>
          <w:numId w:val="109"/>
        </w:numPr>
        <w:tabs>
          <w:tab w:val="left" w:pos="3040"/>
          <w:tab w:val="left" w:pos="3041"/>
        </w:tabs>
        <w:ind w:hanging="361"/>
        <w:jc w:val="left"/>
        <w:rPr>
          <w:b/>
          <w:sz w:val="20"/>
        </w:rPr>
      </w:pPr>
      <w:r>
        <w:rPr>
          <w:b/>
          <w:sz w:val="20"/>
        </w:rPr>
        <w:t>&lt;null&gt;</w:t>
      </w:r>
    </w:p>
    <w:p w14:paraId="7FD79FC8" w14:textId="77777777" w:rsidR="003F3586" w:rsidRDefault="00BF6D9F">
      <w:pPr>
        <w:pStyle w:val="ListParagraph"/>
        <w:numPr>
          <w:ilvl w:val="0"/>
          <w:numId w:val="109"/>
        </w:numPr>
        <w:tabs>
          <w:tab w:val="left" w:pos="3040"/>
          <w:tab w:val="left" w:pos="3041"/>
        </w:tabs>
        <w:spacing w:before="1"/>
        <w:ind w:hanging="361"/>
        <w:jc w:val="left"/>
        <w:rPr>
          <w:b/>
          <w:sz w:val="20"/>
        </w:rPr>
      </w:pPr>
      <w:r>
        <w:rPr>
          <w:b/>
          <w:sz w:val="20"/>
        </w:rPr>
        <w:t>&lt;null&gt;</w:t>
      </w:r>
    </w:p>
    <w:p w14:paraId="0E19ADC7" w14:textId="77777777" w:rsidR="003F3586" w:rsidRDefault="00BF6D9F">
      <w:pPr>
        <w:pStyle w:val="ListParagraph"/>
        <w:numPr>
          <w:ilvl w:val="0"/>
          <w:numId w:val="109"/>
        </w:numPr>
        <w:tabs>
          <w:tab w:val="left" w:pos="3040"/>
          <w:tab w:val="left" w:pos="3041"/>
        </w:tabs>
        <w:ind w:hanging="361"/>
        <w:jc w:val="left"/>
        <w:rPr>
          <w:b/>
          <w:sz w:val="20"/>
        </w:rPr>
      </w:pPr>
      <w:r>
        <w:rPr>
          <w:b/>
          <w:sz w:val="20"/>
        </w:rPr>
        <w:t>ICD Expanded (#8) 1:Yes</w:t>
      </w:r>
      <w:r>
        <w:rPr>
          <w:b/>
          <w:spacing w:val="-2"/>
          <w:sz w:val="20"/>
        </w:rPr>
        <w:t xml:space="preserve"> </w:t>
      </w:r>
      <w:r>
        <w:rPr>
          <w:b/>
          <w:sz w:val="20"/>
        </w:rPr>
        <w:t>0:No</w:t>
      </w:r>
    </w:p>
    <w:p w14:paraId="0A2C50FC" w14:textId="77777777" w:rsidR="003F3586" w:rsidRDefault="00BF6D9F">
      <w:pPr>
        <w:pStyle w:val="ListParagraph"/>
        <w:numPr>
          <w:ilvl w:val="0"/>
          <w:numId w:val="109"/>
        </w:numPr>
        <w:tabs>
          <w:tab w:val="left" w:pos="3040"/>
          <w:tab w:val="left" w:pos="3041"/>
        </w:tabs>
        <w:ind w:hanging="481"/>
        <w:jc w:val="left"/>
        <w:rPr>
          <w:b/>
          <w:sz w:val="20"/>
        </w:rPr>
      </w:pPr>
      <w:r>
        <w:rPr>
          <w:b/>
          <w:sz w:val="20"/>
        </w:rPr>
        <w:t>Status (66</w:t>
      </w:r>
      <w:r>
        <w:rPr>
          <w:b/>
          <w:spacing w:val="-1"/>
          <w:sz w:val="20"/>
        </w:rPr>
        <w:t xml:space="preserve"> </w:t>
      </w:r>
      <w:r>
        <w:rPr>
          <w:b/>
          <w:sz w:val="20"/>
        </w:rPr>
        <w:t>multiple)</w:t>
      </w:r>
    </w:p>
    <w:p w14:paraId="612B9508" w14:textId="77777777" w:rsidR="003F3586" w:rsidRDefault="00BF6D9F">
      <w:pPr>
        <w:pStyle w:val="ListParagraph"/>
        <w:numPr>
          <w:ilvl w:val="0"/>
          <w:numId w:val="109"/>
        </w:numPr>
        <w:tabs>
          <w:tab w:val="left" w:pos="3040"/>
          <w:tab w:val="left" w:pos="3041"/>
        </w:tabs>
        <w:spacing w:before="2"/>
        <w:ind w:hanging="481"/>
        <w:jc w:val="left"/>
        <w:rPr>
          <w:b/>
          <w:sz w:val="20"/>
        </w:rPr>
      </w:pPr>
      <w:r>
        <w:rPr>
          <w:b/>
          <w:sz w:val="20"/>
        </w:rPr>
        <w:t>Use with Sex</w:t>
      </w:r>
      <w:r>
        <w:rPr>
          <w:b/>
          <w:spacing w:val="-1"/>
          <w:sz w:val="20"/>
        </w:rPr>
        <w:t xml:space="preserve"> </w:t>
      </w:r>
      <w:r>
        <w:rPr>
          <w:b/>
          <w:sz w:val="20"/>
        </w:rPr>
        <w:t>(#9.5)</w:t>
      </w:r>
    </w:p>
    <w:p w14:paraId="60014AAA" w14:textId="77777777" w:rsidR="003F3586" w:rsidRDefault="00BF6D9F">
      <w:pPr>
        <w:pStyle w:val="ListParagraph"/>
        <w:numPr>
          <w:ilvl w:val="0"/>
          <w:numId w:val="109"/>
        </w:numPr>
        <w:tabs>
          <w:tab w:val="left" w:pos="3040"/>
          <w:tab w:val="left" w:pos="3041"/>
        </w:tabs>
        <w:ind w:hanging="481"/>
        <w:jc w:val="left"/>
        <w:rPr>
          <w:b/>
          <w:sz w:val="20"/>
        </w:rPr>
      </w:pPr>
      <w:r>
        <w:rPr>
          <w:b/>
          <w:sz w:val="20"/>
        </w:rPr>
        <w:t>Inactive Date (66</w:t>
      </w:r>
      <w:r>
        <w:rPr>
          <w:b/>
          <w:spacing w:val="-1"/>
          <w:sz w:val="20"/>
        </w:rPr>
        <w:t xml:space="preserve"> </w:t>
      </w:r>
      <w:r>
        <w:rPr>
          <w:b/>
          <w:sz w:val="20"/>
        </w:rPr>
        <w:t>multiple)</w:t>
      </w:r>
    </w:p>
    <w:p w14:paraId="2C9A5824" w14:textId="77777777" w:rsidR="003F3586" w:rsidRDefault="00BF6D9F">
      <w:pPr>
        <w:pStyle w:val="ListParagraph"/>
        <w:numPr>
          <w:ilvl w:val="0"/>
          <w:numId w:val="109"/>
        </w:numPr>
        <w:tabs>
          <w:tab w:val="left" w:pos="3040"/>
          <w:tab w:val="left" w:pos="3041"/>
        </w:tabs>
        <w:spacing w:before="1"/>
        <w:ind w:hanging="481"/>
        <w:jc w:val="left"/>
        <w:rPr>
          <w:b/>
          <w:sz w:val="20"/>
        </w:rPr>
      </w:pPr>
      <w:r>
        <w:rPr>
          <w:b/>
          <w:sz w:val="20"/>
        </w:rPr>
        <w:t>Activation Date (66</w:t>
      </w:r>
      <w:r>
        <w:rPr>
          <w:b/>
          <w:spacing w:val="-1"/>
          <w:sz w:val="20"/>
        </w:rPr>
        <w:t xml:space="preserve"> </w:t>
      </w:r>
      <w:r>
        <w:rPr>
          <w:b/>
          <w:sz w:val="20"/>
        </w:rPr>
        <w:t>multiple)</w:t>
      </w:r>
    </w:p>
    <w:p w14:paraId="383424A3" w14:textId="77777777" w:rsidR="003F3586" w:rsidRDefault="00BF6D9F">
      <w:pPr>
        <w:pStyle w:val="ListParagraph"/>
        <w:numPr>
          <w:ilvl w:val="0"/>
          <w:numId w:val="109"/>
        </w:numPr>
        <w:tabs>
          <w:tab w:val="left" w:pos="3040"/>
          <w:tab w:val="left" w:pos="3041"/>
        </w:tabs>
        <w:spacing w:line="480" w:lineRule="auto"/>
        <w:ind w:left="2800" w:right="7377" w:hanging="240"/>
        <w:jc w:val="left"/>
        <w:rPr>
          <w:b/>
          <w:sz w:val="20"/>
        </w:rPr>
      </w:pPr>
      <w:r>
        <w:rPr>
          <w:b/>
          <w:spacing w:val="-1"/>
          <w:sz w:val="20"/>
        </w:rPr>
        <w:t xml:space="preserve">Message </w:t>
      </w:r>
      <w:r>
        <w:rPr>
          <w:b/>
          <w:sz w:val="20"/>
        </w:rPr>
        <w:t>or</w:t>
      </w:r>
    </w:p>
    <w:p w14:paraId="436E4699" w14:textId="77777777" w:rsidR="003F3586" w:rsidRDefault="00BF6D9F">
      <w:pPr>
        <w:pStyle w:val="BodyText"/>
        <w:spacing w:before="1"/>
        <w:ind w:left="2560"/>
      </w:pPr>
      <w:r>
        <w:t>-1^Error Description</w:t>
      </w:r>
    </w:p>
    <w:p w14:paraId="78973D10" w14:textId="77777777" w:rsidR="003F3586" w:rsidRDefault="003F3586">
      <w:pPr>
        <w:pStyle w:val="BodyText"/>
        <w:spacing w:before="10"/>
        <w:rPr>
          <w:sz w:val="23"/>
        </w:rPr>
      </w:pPr>
    </w:p>
    <w:p w14:paraId="5D0E74B7" w14:textId="77777777" w:rsidR="003F3586" w:rsidRDefault="00BF6D9F">
      <w:pPr>
        <w:spacing w:line="252" w:lineRule="exact"/>
        <w:ind w:left="2320"/>
        <w:rPr>
          <w:rFonts w:ascii="Arial"/>
          <w:b/>
        </w:rPr>
      </w:pPr>
      <w:r>
        <w:rPr>
          <w:rFonts w:ascii="Arial"/>
          <w:b/>
        </w:rPr>
        <w:t>Recommended Replacement API:</w:t>
      </w:r>
    </w:p>
    <w:p w14:paraId="0EA06B86" w14:textId="77777777" w:rsidR="003F3586" w:rsidRDefault="00BF6D9F">
      <w:pPr>
        <w:spacing w:line="252" w:lineRule="exact"/>
        <w:ind w:left="3040"/>
        <w:rPr>
          <w:rFonts w:ascii="Arial"/>
          <w:b/>
        </w:rPr>
      </w:pPr>
      <w:r>
        <w:rPr>
          <w:rFonts w:ascii="Arial"/>
          <w:b/>
        </w:rPr>
        <w:t>$$ICDOP^ICDEX(CODE,CDT,SYS,FMT)</w:t>
      </w:r>
    </w:p>
    <w:p w14:paraId="3B499B64" w14:textId="77777777" w:rsidR="003F3586" w:rsidRDefault="00BF6D9F">
      <w:pPr>
        <w:spacing w:before="2"/>
        <w:ind w:left="3040"/>
        <w:rPr>
          <w:rFonts w:ascii="Arial"/>
          <w:b/>
        </w:rPr>
      </w:pPr>
      <w:r>
        <w:rPr>
          <w:rFonts w:ascii="Arial"/>
          <w:b/>
        </w:rPr>
        <w:t>Subscribe to ICR 5747</w:t>
      </w:r>
    </w:p>
    <w:p w14:paraId="11DB2F83" w14:textId="77777777" w:rsidR="003F3586" w:rsidRDefault="003F3586">
      <w:pPr>
        <w:pStyle w:val="BodyText"/>
        <w:spacing w:before="1"/>
        <w:rPr>
          <w:rFonts w:ascii="Arial"/>
          <w:sz w:val="24"/>
        </w:rPr>
      </w:pPr>
    </w:p>
    <w:p w14:paraId="20BA6273" w14:textId="77777777" w:rsidR="003F3586" w:rsidRDefault="00BF6D9F">
      <w:pPr>
        <w:pStyle w:val="Heading3"/>
      </w:pPr>
      <w:r>
        <w:t>ICD-9 Description</w:t>
      </w:r>
    </w:p>
    <w:p w14:paraId="295F8F8C" w14:textId="77777777" w:rsidR="003F3586" w:rsidRDefault="003F3586">
      <w:pPr>
        <w:pStyle w:val="BodyText"/>
        <w:spacing w:before="8"/>
        <w:rPr>
          <w:rFonts w:ascii="Times New Roman"/>
          <w:sz w:val="23"/>
        </w:rPr>
      </w:pPr>
    </w:p>
    <w:p w14:paraId="5212C96C" w14:textId="77777777" w:rsidR="003F3586" w:rsidRDefault="00BF6D9F">
      <w:pPr>
        <w:pStyle w:val="Heading4"/>
        <w:tabs>
          <w:tab w:val="left" w:pos="6641"/>
        </w:tabs>
        <w:spacing w:before="0"/>
      </w:pPr>
      <w:r>
        <w:t>$$ICDD^ICDCODE(CODE,'OUTARR',CDT)</w:t>
      </w:r>
      <w:r>
        <w:tab/>
        <w:t>ICR</w:t>
      </w:r>
      <w:r>
        <w:rPr>
          <w:spacing w:val="-1"/>
        </w:rPr>
        <w:t xml:space="preserve"> </w:t>
      </w:r>
      <w:r>
        <w:t>3990</w:t>
      </w:r>
    </w:p>
    <w:p w14:paraId="35C60CBA" w14:textId="77777777" w:rsidR="003F3586" w:rsidRDefault="003F3586">
      <w:pPr>
        <w:pStyle w:val="BodyText"/>
        <w:spacing w:before="7"/>
        <w:rPr>
          <w:rFonts w:ascii="Times New Roman"/>
          <w:b w:val="0"/>
          <w:sz w:val="24"/>
        </w:rPr>
      </w:pPr>
    </w:p>
    <w:p w14:paraId="09E302E8" w14:textId="77777777" w:rsidR="003F3586" w:rsidRDefault="00BF6D9F">
      <w:pPr>
        <w:pStyle w:val="BodyText"/>
        <w:ind w:left="2800"/>
      </w:pPr>
      <w:r>
        <w:t>Input:</w:t>
      </w:r>
    </w:p>
    <w:p w14:paraId="64F32EC2" w14:textId="77777777" w:rsidR="003F3586" w:rsidRDefault="003F3586">
      <w:pPr>
        <w:pStyle w:val="BodyText"/>
        <w:spacing w:before="9"/>
        <w:rPr>
          <w:sz w:val="19"/>
        </w:rPr>
      </w:pPr>
    </w:p>
    <w:p w14:paraId="6055B652" w14:textId="77777777" w:rsidR="003F3586" w:rsidRDefault="00BF6D9F">
      <w:pPr>
        <w:pStyle w:val="BodyText"/>
        <w:tabs>
          <w:tab w:val="left" w:pos="4120"/>
        </w:tabs>
        <w:spacing w:before="1"/>
        <w:ind w:left="3281" w:right="4017"/>
      </w:pPr>
      <w:r>
        <w:t>CODE</w:t>
      </w:r>
      <w:r>
        <w:tab/>
        <w:t>ICD Code or IEN (required) ARY</w:t>
      </w:r>
      <w:r>
        <w:tab/>
        <w:t>Array Name for</w:t>
      </w:r>
      <w:r>
        <w:rPr>
          <w:spacing w:val="-11"/>
        </w:rPr>
        <w:t xml:space="preserve"> </w:t>
      </w:r>
      <w:r>
        <w:t>description</w:t>
      </w:r>
    </w:p>
    <w:p w14:paraId="53404C91" w14:textId="77777777" w:rsidR="003F3586" w:rsidRDefault="003F3586">
      <w:pPr>
        <w:sectPr w:rsidR="003F3586">
          <w:pgSz w:w="12240" w:h="15840"/>
          <w:pgMar w:top="1340" w:right="60" w:bottom="1120" w:left="920" w:header="729" w:footer="928" w:gutter="0"/>
          <w:cols w:space="720"/>
        </w:sectPr>
      </w:pPr>
    </w:p>
    <w:p w14:paraId="64C63C47" w14:textId="77777777" w:rsidR="003F3586" w:rsidRDefault="00BF6D9F">
      <w:pPr>
        <w:pStyle w:val="BodyText"/>
        <w:spacing w:before="89"/>
        <w:ind w:left="4121" w:right="3878"/>
      </w:pPr>
      <w:r>
        <w:lastRenderedPageBreak/>
        <w:t>e.g. "ABC" or "ABC("TEST")" Default = ^TMP("ICDD",$J)</w:t>
      </w:r>
    </w:p>
    <w:p w14:paraId="24035553" w14:textId="77777777" w:rsidR="003F3586" w:rsidRDefault="00BF6D9F">
      <w:pPr>
        <w:pStyle w:val="BodyText"/>
        <w:tabs>
          <w:tab w:val="left" w:pos="4120"/>
        </w:tabs>
        <w:spacing w:before="1" w:line="480" w:lineRule="auto"/>
        <w:ind w:left="2800" w:right="4497" w:firstLine="480"/>
      </w:pPr>
      <w:r>
        <w:t>CDT</w:t>
      </w:r>
      <w:r>
        <w:tab/>
        <w:t>Date (default = TODAY) Output:</w:t>
      </w:r>
    </w:p>
    <w:p w14:paraId="2EED095A" w14:textId="77777777" w:rsidR="003F3586" w:rsidRDefault="00BF6D9F">
      <w:pPr>
        <w:pStyle w:val="BodyText"/>
        <w:tabs>
          <w:tab w:val="left" w:pos="3760"/>
        </w:tabs>
        <w:spacing w:line="225" w:lineRule="exact"/>
        <w:ind w:left="3281"/>
      </w:pPr>
      <w:r>
        <w:t>#</w:t>
      </w:r>
      <w:r>
        <w:tab/>
        <w:t>Number of lines in</w:t>
      </w:r>
      <w:r>
        <w:rPr>
          <w:spacing w:val="-1"/>
        </w:rPr>
        <w:t xml:space="preserve"> </w:t>
      </w:r>
      <w:r>
        <w:t>array</w:t>
      </w:r>
    </w:p>
    <w:p w14:paraId="568C7E03" w14:textId="77777777" w:rsidR="003F3586" w:rsidRDefault="003F3586">
      <w:pPr>
        <w:pStyle w:val="BodyText"/>
      </w:pPr>
    </w:p>
    <w:p w14:paraId="66CB1B65" w14:textId="77777777" w:rsidR="003F3586" w:rsidRDefault="00BF6D9F">
      <w:pPr>
        <w:pStyle w:val="BodyText"/>
        <w:ind w:left="3281" w:right="2318"/>
      </w:pPr>
      <w:r>
        <w:t>@ARY(1:n) - Versioned Description (68 multiple) @ARY(n+1) - blank</w:t>
      </w:r>
    </w:p>
    <w:p w14:paraId="18E6D786" w14:textId="77777777" w:rsidR="003F3586" w:rsidRDefault="00BF6D9F">
      <w:pPr>
        <w:pStyle w:val="BodyText"/>
        <w:spacing w:before="1"/>
        <w:ind w:left="3281"/>
      </w:pPr>
      <w:r>
        <w:t>@ARY(n+1) - message: CODE TEXT MAY BE INACCURATE</w:t>
      </w:r>
    </w:p>
    <w:p w14:paraId="6AE6DD62" w14:textId="77777777" w:rsidR="003F3586" w:rsidRDefault="003F3586">
      <w:pPr>
        <w:pStyle w:val="BodyText"/>
      </w:pPr>
    </w:p>
    <w:p w14:paraId="35C7F12A" w14:textId="77777777" w:rsidR="003F3586" w:rsidRDefault="00BF6D9F">
      <w:pPr>
        <w:pStyle w:val="BodyText"/>
        <w:ind w:left="3521"/>
      </w:pPr>
      <w:r>
        <w:t>or</w:t>
      </w:r>
    </w:p>
    <w:p w14:paraId="527B95C6" w14:textId="77777777" w:rsidR="003F3586" w:rsidRDefault="003F3586">
      <w:pPr>
        <w:pStyle w:val="BodyText"/>
        <w:spacing w:before="1"/>
      </w:pPr>
    </w:p>
    <w:p w14:paraId="6A2DABA3" w14:textId="77777777" w:rsidR="003F3586" w:rsidRDefault="00BF6D9F">
      <w:pPr>
        <w:pStyle w:val="BodyText"/>
        <w:ind w:left="3281"/>
      </w:pPr>
      <w:r>
        <w:t>-1^Error Description</w:t>
      </w:r>
    </w:p>
    <w:p w14:paraId="751E7CD4" w14:textId="77777777" w:rsidR="003F3586" w:rsidRDefault="003F3586">
      <w:pPr>
        <w:pStyle w:val="BodyText"/>
        <w:spacing w:before="1"/>
        <w:rPr>
          <w:sz w:val="11"/>
        </w:rPr>
      </w:pPr>
    </w:p>
    <w:p w14:paraId="2DA7D172" w14:textId="77777777" w:rsidR="003F3586" w:rsidRDefault="00BF6D9F">
      <w:pPr>
        <w:pStyle w:val="BodyText"/>
        <w:spacing w:before="99"/>
        <w:ind w:left="3281"/>
      </w:pPr>
      <w:r>
        <w:t>** NOTE - USER MUST INITIALIZE ^TMP("ICDD",$J), IF USED</w:t>
      </w:r>
    </w:p>
    <w:p w14:paraId="1A1AC2C8" w14:textId="77777777" w:rsidR="003F3586" w:rsidRDefault="00BF6D9F">
      <w:pPr>
        <w:pStyle w:val="BodyText"/>
        <w:spacing w:before="2"/>
        <w:ind w:left="2320"/>
      </w:pPr>
      <w:r>
        <w:t>**</w:t>
      </w:r>
    </w:p>
    <w:p w14:paraId="0FAF2742" w14:textId="77777777" w:rsidR="003F3586" w:rsidRDefault="003F3586">
      <w:pPr>
        <w:pStyle w:val="BodyText"/>
        <w:spacing w:before="7"/>
        <w:rPr>
          <w:sz w:val="15"/>
        </w:rPr>
      </w:pPr>
    </w:p>
    <w:p w14:paraId="4D81D615" w14:textId="77777777" w:rsidR="003F3586" w:rsidRDefault="00BF6D9F">
      <w:pPr>
        <w:spacing w:before="94"/>
        <w:ind w:left="2320"/>
        <w:rPr>
          <w:rFonts w:ascii="Arial"/>
          <w:b/>
        </w:rPr>
      </w:pPr>
      <w:r>
        <w:rPr>
          <w:rFonts w:ascii="Arial"/>
          <w:b/>
        </w:rPr>
        <w:t>Recommended Replacement API:</w:t>
      </w:r>
    </w:p>
    <w:p w14:paraId="08FECBEF" w14:textId="77777777" w:rsidR="003F3586" w:rsidRDefault="00BF6D9F">
      <w:pPr>
        <w:spacing w:before="2" w:line="252" w:lineRule="exact"/>
        <w:ind w:left="3040"/>
        <w:rPr>
          <w:rFonts w:ascii="Arial"/>
          <w:b/>
        </w:rPr>
      </w:pPr>
      <w:r>
        <w:rPr>
          <w:rFonts w:ascii="Arial"/>
          <w:b/>
        </w:rPr>
        <w:t>$$ICDD^ICDEX(CODE,ARY,CDT,SYS,LEN)</w:t>
      </w:r>
    </w:p>
    <w:p w14:paraId="31E23D4F" w14:textId="77777777" w:rsidR="003F3586" w:rsidRDefault="00BF6D9F">
      <w:pPr>
        <w:spacing w:line="252" w:lineRule="exact"/>
        <w:ind w:left="3040"/>
        <w:rPr>
          <w:rFonts w:ascii="Arial"/>
          <w:b/>
        </w:rPr>
      </w:pPr>
      <w:r>
        <w:rPr>
          <w:rFonts w:ascii="Arial"/>
          <w:b/>
        </w:rPr>
        <w:t>Subscribe to ICR 5747</w:t>
      </w:r>
    </w:p>
    <w:p w14:paraId="4F56BCFD" w14:textId="77777777" w:rsidR="003F3586" w:rsidRDefault="003F3586">
      <w:pPr>
        <w:pStyle w:val="BodyText"/>
        <w:rPr>
          <w:rFonts w:ascii="Arial"/>
          <w:sz w:val="24"/>
        </w:rPr>
      </w:pPr>
    </w:p>
    <w:p w14:paraId="4D9D2614" w14:textId="77777777" w:rsidR="003F3586" w:rsidRDefault="003F3586">
      <w:pPr>
        <w:pStyle w:val="BodyText"/>
        <w:rPr>
          <w:rFonts w:ascii="Arial"/>
          <w:sz w:val="24"/>
        </w:rPr>
      </w:pPr>
    </w:p>
    <w:p w14:paraId="20CAA3E3" w14:textId="77777777" w:rsidR="003F3586" w:rsidRDefault="00BF6D9F">
      <w:pPr>
        <w:pStyle w:val="Heading3"/>
      </w:pPr>
      <w:r>
        <w:t>ICD-9 Internal Entry Number from Code</w:t>
      </w:r>
    </w:p>
    <w:p w14:paraId="18FDEE0B" w14:textId="77777777" w:rsidR="003F3586" w:rsidRDefault="003F3586">
      <w:pPr>
        <w:pStyle w:val="BodyText"/>
        <w:spacing w:before="9"/>
        <w:rPr>
          <w:rFonts w:ascii="Times New Roman"/>
          <w:sz w:val="23"/>
        </w:rPr>
      </w:pPr>
    </w:p>
    <w:p w14:paraId="60A1E6C6" w14:textId="77777777" w:rsidR="003F3586" w:rsidRDefault="00BF6D9F">
      <w:pPr>
        <w:pStyle w:val="Heading4"/>
        <w:tabs>
          <w:tab w:val="left" w:pos="7361"/>
        </w:tabs>
        <w:spacing w:before="0"/>
      </w:pPr>
      <w:r>
        <w:t>$$CODEN^ICDCODE(CODE,FILE)</w:t>
      </w:r>
      <w:r>
        <w:tab/>
        <w:t>ICR</w:t>
      </w:r>
      <w:r>
        <w:rPr>
          <w:spacing w:val="-1"/>
        </w:rPr>
        <w:t xml:space="preserve"> </w:t>
      </w:r>
      <w:r>
        <w:t>3990</w:t>
      </w:r>
    </w:p>
    <w:p w14:paraId="3E1F1E69" w14:textId="77777777" w:rsidR="003F3586" w:rsidRDefault="003F3586">
      <w:pPr>
        <w:pStyle w:val="BodyText"/>
        <w:spacing w:before="6"/>
        <w:rPr>
          <w:rFonts w:ascii="Times New Roman"/>
          <w:b w:val="0"/>
          <w:sz w:val="24"/>
        </w:rPr>
      </w:pPr>
    </w:p>
    <w:p w14:paraId="4ADE6BE0" w14:textId="77777777" w:rsidR="003F3586" w:rsidRDefault="00BF6D9F">
      <w:pPr>
        <w:pStyle w:val="BodyText"/>
        <w:ind w:left="2800"/>
      </w:pPr>
      <w:r>
        <w:t>Input:</w:t>
      </w:r>
    </w:p>
    <w:p w14:paraId="51DD4006" w14:textId="77777777" w:rsidR="003F3586" w:rsidRDefault="003F3586">
      <w:pPr>
        <w:pStyle w:val="BodyText"/>
        <w:spacing w:before="1"/>
      </w:pPr>
    </w:p>
    <w:p w14:paraId="2FEE033E" w14:textId="77777777" w:rsidR="003F3586" w:rsidRDefault="00BF6D9F">
      <w:pPr>
        <w:pStyle w:val="BodyText"/>
        <w:tabs>
          <w:tab w:val="left" w:pos="4120"/>
        </w:tabs>
        <w:spacing w:line="226" w:lineRule="exact"/>
        <w:ind w:left="3281"/>
      </w:pPr>
      <w:r>
        <w:t>CODE</w:t>
      </w:r>
      <w:r>
        <w:tab/>
        <w:t>ICD code</w:t>
      </w:r>
      <w:r>
        <w:rPr>
          <w:spacing w:val="-1"/>
        </w:rPr>
        <w:t xml:space="preserve"> </w:t>
      </w:r>
      <w:r>
        <w:t>(required)</w:t>
      </w:r>
    </w:p>
    <w:p w14:paraId="58FF2BED" w14:textId="77777777" w:rsidR="003F3586" w:rsidRDefault="00BF6D9F">
      <w:pPr>
        <w:pStyle w:val="BodyText"/>
        <w:tabs>
          <w:tab w:val="left" w:pos="4120"/>
        </w:tabs>
        <w:spacing w:line="226" w:lineRule="exact"/>
        <w:ind w:left="3281"/>
      </w:pPr>
      <w:r>
        <w:t>FILE</w:t>
      </w:r>
      <w:r>
        <w:tab/>
        <w:t>File Number to search for</w:t>
      </w:r>
      <w:r>
        <w:rPr>
          <w:spacing w:val="-2"/>
        </w:rPr>
        <w:t xml:space="preserve"> </w:t>
      </w:r>
      <w:r>
        <w:t>code</w:t>
      </w:r>
    </w:p>
    <w:p w14:paraId="50450B19" w14:textId="77777777" w:rsidR="003F3586" w:rsidRDefault="00BF6D9F">
      <w:pPr>
        <w:pStyle w:val="BodyText"/>
        <w:spacing w:line="226" w:lineRule="exact"/>
        <w:ind w:left="4481"/>
      </w:pPr>
      <w:r>
        <w:t>80 = ICD Dx file</w:t>
      </w:r>
    </w:p>
    <w:p w14:paraId="03C79C6C" w14:textId="77777777" w:rsidR="003F3586" w:rsidRDefault="00BF6D9F">
      <w:pPr>
        <w:pStyle w:val="BodyText"/>
        <w:spacing w:before="2"/>
        <w:ind w:left="4481"/>
      </w:pPr>
      <w:r>
        <w:t>80.1 = ICD Oper/Proc file</w:t>
      </w:r>
    </w:p>
    <w:p w14:paraId="1BC882A6" w14:textId="77777777" w:rsidR="003F3586" w:rsidRDefault="003F3586">
      <w:pPr>
        <w:pStyle w:val="BodyText"/>
      </w:pPr>
    </w:p>
    <w:p w14:paraId="7648E29C" w14:textId="77777777" w:rsidR="003F3586" w:rsidRDefault="00BF6D9F">
      <w:pPr>
        <w:pStyle w:val="BodyText"/>
        <w:ind w:left="2800"/>
      </w:pPr>
      <w:r>
        <w:t>Output:</w:t>
      </w:r>
    </w:p>
    <w:p w14:paraId="652A5F60" w14:textId="77777777" w:rsidR="003F3586" w:rsidRDefault="003F3586">
      <w:pPr>
        <w:pStyle w:val="BodyText"/>
        <w:spacing w:before="9"/>
        <w:rPr>
          <w:sz w:val="19"/>
        </w:rPr>
      </w:pPr>
    </w:p>
    <w:p w14:paraId="2599C483" w14:textId="77777777" w:rsidR="003F3586" w:rsidRDefault="00BF6D9F">
      <w:pPr>
        <w:pStyle w:val="BodyText"/>
        <w:spacing w:before="1"/>
        <w:ind w:left="3521" w:right="6158" w:hanging="240"/>
      </w:pPr>
      <w:r>
        <w:t>IEN~global root or</w:t>
      </w:r>
    </w:p>
    <w:p w14:paraId="171498E1" w14:textId="77777777" w:rsidR="003F3586" w:rsidRDefault="00BF6D9F">
      <w:pPr>
        <w:pStyle w:val="BodyText"/>
        <w:ind w:left="3281"/>
      </w:pPr>
      <w:r>
        <w:t>-1~error message</w:t>
      </w:r>
    </w:p>
    <w:p w14:paraId="0C39A790" w14:textId="77777777" w:rsidR="003F3586" w:rsidRDefault="003F3586">
      <w:pPr>
        <w:pStyle w:val="BodyText"/>
        <w:spacing w:before="2"/>
        <w:rPr>
          <w:sz w:val="24"/>
        </w:rPr>
      </w:pPr>
    </w:p>
    <w:p w14:paraId="1ADDFF27" w14:textId="77777777" w:rsidR="003F3586" w:rsidRDefault="00BF6D9F">
      <w:pPr>
        <w:spacing w:line="252" w:lineRule="exact"/>
        <w:ind w:left="2320"/>
        <w:rPr>
          <w:rFonts w:ascii="Arial"/>
          <w:b/>
        </w:rPr>
      </w:pPr>
      <w:r>
        <w:rPr>
          <w:rFonts w:ascii="Arial"/>
          <w:b/>
        </w:rPr>
        <w:t>Recommended Replacement API:</w:t>
      </w:r>
    </w:p>
    <w:p w14:paraId="51924BB7" w14:textId="77777777" w:rsidR="003F3586" w:rsidRDefault="00BF6D9F">
      <w:pPr>
        <w:spacing w:line="252" w:lineRule="exact"/>
        <w:ind w:left="3040"/>
        <w:rPr>
          <w:rFonts w:ascii="Arial"/>
          <w:b/>
        </w:rPr>
      </w:pPr>
      <w:r>
        <w:rPr>
          <w:rFonts w:ascii="Arial"/>
          <w:b/>
        </w:rPr>
        <w:t>$$CODEN^ICDEX(CODE,FILE)</w:t>
      </w:r>
    </w:p>
    <w:p w14:paraId="746F8F6F" w14:textId="77777777" w:rsidR="003F3586" w:rsidRDefault="00BF6D9F">
      <w:pPr>
        <w:spacing w:line="252" w:lineRule="exact"/>
        <w:ind w:left="3040"/>
        <w:rPr>
          <w:rFonts w:ascii="Arial"/>
          <w:b/>
        </w:rPr>
      </w:pPr>
      <w:r>
        <w:rPr>
          <w:rFonts w:ascii="Arial"/>
          <w:b/>
        </w:rPr>
        <w:t>Subscribe to ICR 5747</w:t>
      </w:r>
    </w:p>
    <w:p w14:paraId="76DE7B00" w14:textId="77777777" w:rsidR="003F3586" w:rsidRDefault="003F3586">
      <w:pPr>
        <w:spacing w:line="252" w:lineRule="exact"/>
        <w:rPr>
          <w:rFonts w:ascii="Arial"/>
        </w:rPr>
        <w:sectPr w:rsidR="003F3586">
          <w:pgSz w:w="12240" w:h="15840"/>
          <w:pgMar w:top="1340" w:right="60" w:bottom="1120" w:left="920" w:header="729" w:footer="928" w:gutter="0"/>
          <w:cols w:space="720"/>
        </w:sectPr>
      </w:pPr>
    </w:p>
    <w:p w14:paraId="50219B92" w14:textId="77777777" w:rsidR="003F3586" w:rsidRDefault="00BF6D9F">
      <w:pPr>
        <w:pStyle w:val="Heading3"/>
        <w:spacing w:before="87" w:line="275" w:lineRule="exact"/>
      </w:pPr>
      <w:r>
        <w:lastRenderedPageBreak/>
        <w:t>ICD-9 Code from IEN</w:t>
      </w:r>
    </w:p>
    <w:p w14:paraId="345A1186" w14:textId="77777777" w:rsidR="003F3586" w:rsidRDefault="00BF6D9F">
      <w:pPr>
        <w:pStyle w:val="Heading4"/>
        <w:tabs>
          <w:tab w:val="left" w:pos="7361"/>
        </w:tabs>
        <w:spacing w:before="0" w:line="252" w:lineRule="exact"/>
      </w:pPr>
      <w:r>
        <w:t>$$CODEC^ICDCODE(IEN,FILE)</w:t>
      </w:r>
      <w:r>
        <w:tab/>
        <w:t>ICR</w:t>
      </w:r>
      <w:r>
        <w:rPr>
          <w:spacing w:val="-1"/>
        </w:rPr>
        <w:t xml:space="preserve"> </w:t>
      </w:r>
      <w:r>
        <w:t>3990</w:t>
      </w:r>
    </w:p>
    <w:p w14:paraId="7E5F0137" w14:textId="77777777" w:rsidR="003F3586" w:rsidRDefault="003F3586">
      <w:pPr>
        <w:pStyle w:val="BodyText"/>
        <w:spacing w:before="4"/>
        <w:rPr>
          <w:rFonts w:ascii="Times New Roman"/>
          <w:b w:val="0"/>
          <w:sz w:val="24"/>
        </w:rPr>
      </w:pPr>
    </w:p>
    <w:p w14:paraId="1DBE9C62" w14:textId="77777777" w:rsidR="003F3586" w:rsidRDefault="00BF6D9F">
      <w:pPr>
        <w:pStyle w:val="BodyText"/>
        <w:ind w:left="1960"/>
      </w:pPr>
      <w:r>
        <w:t>Input:</w:t>
      </w:r>
    </w:p>
    <w:p w14:paraId="348229C1" w14:textId="77777777" w:rsidR="003F3586" w:rsidRDefault="00BF6D9F">
      <w:pPr>
        <w:pStyle w:val="BodyText"/>
        <w:tabs>
          <w:tab w:val="left" w:pos="3040"/>
          <w:tab w:val="left" w:pos="5320"/>
        </w:tabs>
        <w:spacing w:before="1" w:line="226" w:lineRule="exact"/>
        <w:ind w:left="2200"/>
      </w:pPr>
      <w:r>
        <w:t>IEN</w:t>
      </w:r>
      <w:r>
        <w:tab/>
        <w:t>IEN of</w:t>
      </w:r>
      <w:r>
        <w:rPr>
          <w:spacing w:val="-3"/>
        </w:rPr>
        <w:t xml:space="preserve"> </w:t>
      </w:r>
      <w:r>
        <w:t>ICD</w:t>
      </w:r>
      <w:r>
        <w:rPr>
          <w:spacing w:val="-2"/>
        </w:rPr>
        <w:t xml:space="preserve"> </w:t>
      </w:r>
      <w:r>
        <w:t>code</w:t>
      </w:r>
      <w:r>
        <w:tab/>
        <w:t>REQUIRED</w:t>
      </w:r>
    </w:p>
    <w:p w14:paraId="008895E7" w14:textId="77777777" w:rsidR="003F3586" w:rsidRDefault="00BF6D9F">
      <w:pPr>
        <w:pStyle w:val="BodyText"/>
        <w:tabs>
          <w:tab w:val="left" w:pos="3040"/>
        </w:tabs>
        <w:spacing w:line="226" w:lineRule="exact"/>
        <w:ind w:left="2200"/>
      </w:pPr>
      <w:r>
        <w:t>FILE</w:t>
      </w:r>
      <w:r>
        <w:tab/>
        <w:t>File Number to search for</w:t>
      </w:r>
      <w:r>
        <w:rPr>
          <w:spacing w:val="-2"/>
        </w:rPr>
        <w:t xml:space="preserve"> </w:t>
      </w:r>
      <w:r>
        <w:t>code</w:t>
      </w:r>
    </w:p>
    <w:p w14:paraId="12EB68A8" w14:textId="77777777" w:rsidR="003F3586" w:rsidRDefault="00BF6D9F">
      <w:pPr>
        <w:pStyle w:val="BodyText"/>
        <w:spacing w:before="2" w:line="226" w:lineRule="exact"/>
        <w:ind w:left="3040"/>
      </w:pPr>
      <w:r>
        <w:t>80 = ICD Dx file</w:t>
      </w:r>
    </w:p>
    <w:p w14:paraId="6C1AAF2D" w14:textId="77777777" w:rsidR="003F3586" w:rsidRDefault="00BF6D9F">
      <w:pPr>
        <w:pStyle w:val="BodyText"/>
        <w:spacing w:line="480" w:lineRule="auto"/>
        <w:ind w:left="1960" w:right="5199" w:firstLine="1080"/>
      </w:pPr>
      <w:r>
        <w:t>80.1 = ICD Oper/Proc file Output: ICD code, -1 if not found</w:t>
      </w:r>
    </w:p>
    <w:p w14:paraId="56BF34E4" w14:textId="77777777" w:rsidR="003F3586" w:rsidRDefault="00BF6D9F">
      <w:pPr>
        <w:spacing w:line="250" w:lineRule="exact"/>
        <w:ind w:left="2320"/>
        <w:rPr>
          <w:rFonts w:ascii="Arial"/>
          <w:b/>
        </w:rPr>
      </w:pPr>
      <w:r>
        <w:rPr>
          <w:rFonts w:ascii="Arial"/>
          <w:b/>
        </w:rPr>
        <w:t>Recommended Replacement API:</w:t>
      </w:r>
    </w:p>
    <w:p w14:paraId="005CE17A" w14:textId="77777777" w:rsidR="003F3586" w:rsidRDefault="00BF6D9F">
      <w:pPr>
        <w:spacing w:line="252" w:lineRule="exact"/>
        <w:ind w:left="3040"/>
        <w:rPr>
          <w:rFonts w:ascii="Arial"/>
          <w:b/>
        </w:rPr>
      </w:pPr>
      <w:r>
        <w:rPr>
          <w:rFonts w:ascii="Arial"/>
          <w:b/>
        </w:rPr>
        <w:t>$$CODEC^ICDEX(FILE,IEN)</w:t>
      </w:r>
    </w:p>
    <w:p w14:paraId="0642C636" w14:textId="77777777" w:rsidR="003F3586" w:rsidRDefault="00BF6D9F">
      <w:pPr>
        <w:spacing w:line="252" w:lineRule="exact"/>
        <w:ind w:left="3040"/>
        <w:rPr>
          <w:rFonts w:ascii="Arial"/>
          <w:b/>
        </w:rPr>
      </w:pPr>
      <w:r>
        <w:rPr>
          <w:rFonts w:ascii="Arial"/>
          <w:b/>
        </w:rPr>
        <w:t>Subscribe to ICR 5747</w:t>
      </w:r>
    </w:p>
    <w:p w14:paraId="4ABAC4A2" w14:textId="77777777" w:rsidR="003F3586" w:rsidRDefault="003F3586">
      <w:pPr>
        <w:pStyle w:val="BodyText"/>
        <w:spacing w:before="8"/>
        <w:rPr>
          <w:rFonts w:ascii="Arial"/>
          <w:sz w:val="19"/>
        </w:rPr>
      </w:pPr>
    </w:p>
    <w:p w14:paraId="7A1659D8" w14:textId="77777777" w:rsidR="003F3586" w:rsidRDefault="00BF6D9F">
      <w:pPr>
        <w:pStyle w:val="ListParagraph"/>
        <w:numPr>
          <w:ilvl w:val="2"/>
          <w:numId w:val="112"/>
        </w:numPr>
        <w:tabs>
          <w:tab w:val="left" w:pos="3040"/>
          <w:tab w:val="left" w:pos="3041"/>
        </w:tabs>
        <w:spacing w:before="1" w:line="240" w:lineRule="auto"/>
        <w:ind w:hanging="721"/>
        <w:rPr>
          <w:rFonts w:ascii="Arial"/>
          <w:b/>
        </w:rPr>
      </w:pPr>
      <w:bookmarkStart w:id="37" w:name="4.2.2_ICDAPIU,_ICR_3991_(scheduled_for_r"/>
      <w:bookmarkStart w:id="38" w:name="_bookmark17"/>
      <w:bookmarkEnd w:id="37"/>
      <w:bookmarkEnd w:id="38"/>
      <w:r>
        <w:rPr>
          <w:rFonts w:ascii="Arial"/>
          <w:b/>
        </w:rPr>
        <w:t>ICDAPIU, ICR 3991 (scheduled for</w:t>
      </w:r>
      <w:r>
        <w:rPr>
          <w:rFonts w:ascii="Arial"/>
          <w:b/>
          <w:spacing w:val="-5"/>
        </w:rPr>
        <w:t xml:space="preserve"> </w:t>
      </w:r>
      <w:r>
        <w:rPr>
          <w:rFonts w:ascii="Arial"/>
          <w:b/>
        </w:rPr>
        <w:t>retirement)</w:t>
      </w:r>
    </w:p>
    <w:p w14:paraId="4681A91B" w14:textId="77777777" w:rsidR="003F3586" w:rsidRDefault="003F3586">
      <w:pPr>
        <w:pStyle w:val="BodyText"/>
        <w:spacing w:before="9"/>
        <w:rPr>
          <w:rFonts w:ascii="Arial"/>
          <w:sz w:val="23"/>
        </w:rPr>
      </w:pPr>
    </w:p>
    <w:p w14:paraId="7741518A" w14:textId="77777777" w:rsidR="003F3586" w:rsidRDefault="00BF6D9F">
      <w:pPr>
        <w:ind w:left="1600" w:right="1255"/>
        <w:rPr>
          <w:rFonts w:ascii="Times New Roman"/>
          <w:sz w:val="24"/>
        </w:rPr>
      </w:pPr>
      <w:r>
        <w:rPr>
          <w:rFonts w:ascii="Times New Roman"/>
          <w:sz w:val="24"/>
        </w:rPr>
        <w:t>This Integration Control Registration (ICR) shall be retired 18 months after the ICD-10 implementation date established by the HHS. See equivalent API in ICR 5747.</w:t>
      </w:r>
    </w:p>
    <w:p w14:paraId="1FE20815" w14:textId="77777777" w:rsidR="003F3586" w:rsidRDefault="003F3586">
      <w:pPr>
        <w:pStyle w:val="BodyText"/>
        <w:rPr>
          <w:rFonts w:ascii="Times New Roman"/>
          <w:b w:val="0"/>
          <w:sz w:val="26"/>
        </w:rPr>
      </w:pPr>
    </w:p>
    <w:p w14:paraId="3D5CC54D" w14:textId="77777777" w:rsidR="003F3586" w:rsidRDefault="003F3586">
      <w:pPr>
        <w:pStyle w:val="BodyText"/>
        <w:spacing w:before="5"/>
        <w:rPr>
          <w:rFonts w:ascii="Times New Roman"/>
          <w:b w:val="0"/>
          <w:sz w:val="22"/>
        </w:rPr>
      </w:pPr>
    </w:p>
    <w:p w14:paraId="2B09F33D" w14:textId="77777777" w:rsidR="003F3586" w:rsidRDefault="00BF6D9F">
      <w:pPr>
        <w:pStyle w:val="Heading3"/>
      </w:pPr>
      <w:r>
        <w:t>Status of an ICD-9 Code</w:t>
      </w:r>
    </w:p>
    <w:p w14:paraId="37C543F3" w14:textId="77777777" w:rsidR="003F3586" w:rsidRDefault="003F3586">
      <w:pPr>
        <w:pStyle w:val="BodyText"/>
        <w:spacing w:before="9"/>
        <w:rPr>
          <w:rFonts w:ascii="Times New Roman"/>
          <w:sz w:val="23"/>
        </w:rPr>
      </w:pPr>
    </w:p>
    <w:p w14:paraId="25CCA47C" w14:textId="77777777" w:rsidR="003F3586" w:rsidRDefault="00BF6D9F">
      <w:pPr>
        <w:pStyle w:val="Heading4"/>
        <w:tabs>
          <w:tab w:val="left" w:pos="6641"/>
        </w:tabs>
        <w:spacing w:before="0"/>
      </w:pPr>
      <w:r>
        <w:t>$$STATCHK^ICDAPIU(CODE,CDT)</w:t>
      </w:r>
      <w:r>
        <w:tab/>
        <w:t>ICR</w:t>
      </w:r>
      <w:r>
        <w:rPr>
          <w:spacing w:val="-1"/>
        </w:rPr>
        <w:t xml:space="preserve"> </w:t>
      </w:r>
      <w:r>
        <w:t>3991</w:t>
      </w:r>
    </w:p>
    <w:p w14:paraId="36CEEF68" w14:textId="77777777" w:rsidR="003F3586" w:rsidRDefault="003F3586">
      <w:pPr>
        <w:pStyle w:val="BodyText"/>
        <w:spacing w:before="4"/>
        <w:rPr>
          <w:rFonts w:ascii="Times New Roman"/>
          <w:b w:val="0"/>
          <w:sz w:val="24"/>
        </w:rPr>
      </w:pPr>
    </w:p>
    <w:p w14:paraId="3BC331C3" w14:textId="77777777" w:rsidR="003F3586" w:rsidRDefault="00BF6D9F">
      <w:pPr>
        <w:pStyle w:val="BodyText"/>
        <w:ind w:left="2080"/>
      </w:pPr>
      <w:r>
        <w:t>Input:</w:t>
      </w:r>
    </w:p>
    <w:p w14:paraId="4A58DC88" w14:textId="77777777" w:rsidR="003F3586" w:rsidRDefault="003F3586">
      <w:pPr>
        <w:pStyle w:val="BodyText"/>
      </w:pPr>
    </w:p>
    <w:p w14:paraId="4E112D50" w14:textId="77777777" w:rsidR="003F3586" w:rsidRDefault="00BF6D9F">
      <w:pPr>
        <w:pStyle w:val="BodyText"/>
        <w:tabs>
          <w:tab w:val="left" w:pos="3280"/>
        </w:tabs>
        <w:spacing w:line="226" w:lineRule="exact"/>
        <w:ind w:left="2560"/>
      </w:pPr>
      <w:r>
        <w:t>CODE</w:t>
      </w:r>
      <w:r>
        <w:tab/>
        <w:t>ICD</w:t>
      </w:r>
      <w:r>
        <w:rPr>
          <w:spacing w:val="-1"/>
        </w:rPr>
        <w:t xml:space="preserve"> </w:t>
      </w:r>
      <w:r>
        <w:t>Code</w:t>
      </w:r>
    </w:p>
    <w:p w14:paraId="04044316" w14:textId="77777777" w:rsidR="003F3586" w:rsidRDefault="00BF6D9F">
      <w:pPr>
        <w:pStyle w:val="BodyText"/>
        <w:tabs>
          <w:tab w:val="left" w:pos="3280"/>
        </w:tabs>
        <w:spacing w:line="480" w:lineRule="auto"/>
        <w:ind w:left="2080" w:right="5337" w:firstLine="480"/>
      </w:pPr>
      <w:r>
        <w:t>CDT</w:t>
      </w:r>
      <w:r>
        <w:tab/>
        <w:t>Date to screen against Output:</w:t>
      </w:r>
    </w:p>
    <w:p w14:paraId="328E617C" w14:textId="77777777" w:rsidR="003F3586" w:rsidRDefault="00BF6D9F">
      <w:pPr>
        <w:pStyle w:val="BodyText"/>
        <w:spacing w:before="1"/>
        <w:ind w:left="2560"/>
      </w:pPr>
      <w:r>
        <w:t>2-Piece String containing Status and IEN</w:t>
      </w:r>
    </w:p>
    <w:p w14:paraId="1B3E9842" w14:textId="77777777" w:rsidR="003F3586" w:rsidRDefault="003F3586">
      <w:pPr>
        <w:pStyle w:val="BodyText"/>
        <w:spacing w:before="11"/>
        <w:rPr>
          <w:sz w:val="23"/>
        </w:rPr>
      </w:pPr>
    </w:p>
    <w:p w14:paraId="4B63D705" w14:textId="77777777" w:rsidR="003F3586" w:rsidRDefault="00BF6D9F">
      <w:pPr>
        <w:ind w:left="2320"/>
        <w:rPr>
          <w:rFonts w:ascii="Arial"/>
          <w:b/>
        </w:rPr>
      </w:pPr>
      <w:r>
        <w:rPr>
          <w:rFonts w:ascii="Arial"/>
          <w:b/>
        </w:rPr>
        <w:t>Recommended Replacement API:</w:t>
      </w:r>
    </w:p>
    <w:p w14:paraId="503CB9C0" w14:textId="77777777" w:rsidR="003F3586" w:rsidRDefault="00BF6D9F">
      <w:pPr>
        <w:spacing w:before="1" w:line="252" w:lineRule="exact"/>
        <w:ind w:left="3040"/>
        <w:rPr>
          <w:rFonts w:ascii="Arial"/>
          <w:b/>
        </w:rPr>
      </w:pPr>
      <w:r>
        <w:rPr>
          <w:rFonts w:ascii="Arial"/>
          <w:b/>
        </w:rPr>
        <w:t>$$STATCHK^ICDEX(CODE,FILE)</w:t>
      </w:r>
    </w:p>
    <w:p w14:paraId="44AED9E9" w14:textId="77777777" w:rsidR="003F3586" w:rsidRDefault="00BF6D9F">
      <w:pPr>
        <w:spacing w:line="252" w:lineRule="exact"/>
        <w:ind w:left="3040"/>
        <w:rPr>
          <w:rFonts w:ascii="Arial"/>
          <w:b/>
        </w:rPr>
      </w:pPr>
      <w:r>
        <w:rPr>
          <w:rFonts w:ascii="Arial"/>
          <w:b/>
        </w:rPr>
        <w:t>Subscribe to ICR 5747</w:t>
      </w:r>
    </w:p>
    <w:p w14:paraId="02EA8D59" w14:textId="77777777" w:rsidR="003F3586" w:rsidRDefault="003F3586">
      <w:pPr>
        <w:spacing w:line="252" w:lineRule="exact"/>
        <w:rPr>
          <w:rFonts w:ascii="Arial"/>
        </w:rPr>
        <w:sectPr w:rsidR="003F3586">
          <w:pgSz w:w="12240" w:h="15840"/>
          <w:pgMar w:top="1340" w:right="60" w:bottom="1120" w:left="920" w:header="729" w:footer="928" w:gutter="0"/>
          <w:cols w:space="720"/>
        </w:sectPr>
      </w:pPr>
    </w:p>
    <w:p w14:paraId="7B3D50AB" w14:textId="77777777" w:rsidR="003F3586" w:rsidRDefault="00BF6D9F">
      <w:pPr>
        <w:pStyle w:val="Heading3"/>
        <w:spacing w:before="87"/>
      </w:pPr>
      <w:r>
        <w:lastRenderedPageBreak/>
        <w:t>Next ICD-9 Code in a Sequence</w:t>
      </w:r>
    </w:p>
    <w:p w14:paraId="7A4C98F2" w14:textId="77777777" w:rsidR="003F3586" w:rsidRDefault="003F3586">
      <w:pPr>
        <w:pStyle w:val="BodyText"/>
        <w:spacing w:before="9"/>
        <w:rPr>
          <w:rFonts w:ascii="Times New Roman"/>
          <w:sz w:val="23"/>
        </w:rPr>
      </w:pPr>
    </w:p>
    <w:p w14:paraId="6794712D" w14:textId="77777777" w:rsidR="003F3586" w:rsidRDefault="00BF6D9F">
      <w:pPr>
        <w:pStyle w:val="Heading4"/>
        <w:tabs>
          <w:tab w:val="left" w:pos="7361"/>
        </w:tabs>
        <w:spacing w:before="0"/>
      </w:pPr>
      <w:r>
        <w:t>$$NEXT^ICDAPIU(CODE)</w:t>
      </w:r>
      <w:r>
        <w:tab/>
        <w:t>ICR</w:t>
      </w:r>
      <w:r>
        <w:rPr>
          <w:spacing w:val="-1"/>
        </w:rPr>
        <w:t xml:space="preserve"> </w:t>
      </w:r>
      <w:r>
        <w:t>3991</w:t>
      </w:r>
    </w:p>
    <w:p w14:paraId="44C6AF87" w14:textId="77777777" w:rsidR="003F3586" w:rsidRDefault="003F3586">
      <w:pPr>
        <w:pStyle w:val="BodyText"/>
        <w:spacing w:before="4"/>
        <w:rPr>
          <w:rFonts w:ascii="Times New Roman"/>
          <w:b w:val="0"/>
          <w:sz w:val="24"/>
        </w:rPr>
      </w:pPr>
    </w:p>
    <w:p w14:paraId="1548A244" w14:textId="77777777" w:rsidR="003F3586" w:rsidRDefault="00BF6D9F">
      <w:pPr>
        <w:pStyle w:val="BodyText"/>
        <w:ind w:left="2080"/>
      </w:pPr>
      <w:r>
        <w:t>Input:</w:t>
      </w:r>
    </w:p>
    <w:p w14:paraId="1E85C47A" w14:textId="77777777" w:rsidR="003F3586" w:rsidRDefault="003F3586">
      <w:pPr>
        <w:pStyle w:val="BodyText"/>
      </w:pPr>
    </w:p>
    <w:p w14:paraId="0CCF3186" w14:textId="77777777" w:rsidR="003F3586" w:rsidRDefault="00BF6D9F">
      <w:pPr>
        <w:pStyle w:val="BodyText"/>
        <w:tabs>
          <w:tab w:val="left" w:pos="3280"/>
          <w:tab w:val="left" w:pos="4600"/>
        </w:tabs>
        <w:ind w:left="2560"/>
      </w:pPr>
      <w:r>
        <w:t>CODE</w:t>
      </w:r>
      <w:r>
        <w:tab/>
        <w:t>ICD</w:t>
      </w:r>
      <w:r>
        <w:rPr>
          <w:spacing w:val="-2"/>
        </w:rPr>
        <w:t xml:space="preserve"> </w:t>
      </w:r>
      <w:r>
        <w:t>Code</w:t>
      </w:r>
      <w:r>
        <w:tab/>
        <w:t>REQUIRED</w:t>
      </w:r>
    </w:p>
    <w:p w14:paraId="03AB93D0" w14:textId="77777777" w:rsidR="003F3586" w:rsidRDefault="003F3586">
      <w:pPr>
        <w:pStyle w:val="BodyText"/>
        <w:spacing w:before="1"/>
      </w:pPr>
    </w:p>
    <w:p w14:paraId="68523387" w14:textId="77777777" w:rsidR="003F3586" w:rsidRDefault="00BF6D9F">
      <w:pPr>
        <w:pStyle w:val="BodyText"/>
        <w:ind w:left="2080"/>
      </w:pPr>
      <w:r>
        <w:t>Output:</w:t>
      </w:r>
    </w:p>
    <w:p w14:paraId="348FBF40" w14:textId="77777777" w:rsidR="003F3586" w:rsidRDefault="003F3586">
      <w:pPr>
        <w:pStyle w:val="BodyText"/>
      </w:pPr>
    </w:p>
    <w:p w14:paraId="09A8C1BC" w14:textId="77777777" w:rsidR="003F3586" w:rsidRDefault="00BF6D9F">
      <w:pPr>
        <w:pStyle w:val="BodyText"/>
        <w:ind w:left="2560"/>
      </w:pPr>
      <w:r>
        <w:t>The Next ICD Code, Null if none</w:t>
      </w:r>
    </w:p>
    <w:p w14:paraId="2A1D07B7" w14:textId="77777777" w:rsidR="003F3586" w:rsidRDefault="003F3586">
      <w:pPr>
        <w:pStyle w:val="BodyText"/>
        <w:rPr>
          <w:sz w:val="24"/>
        </w:rPr>
      </w:pPr>
    </w:p>
    <w:p w14:paraId="36BDB6B9" w14:textId="77777777" w:rsidR="003F3586" w:rsidRDefault="00BF6D9F">
      <w:pPr>
        <w:ind w:left="2320"/>
        <w:rPr>
          <w:rFonts w:ascii="Arial"/>
          <w:b/>
        </w:rPr>
      </w:pPr>
      <w:r>
        <w:rPr>
          <w:rFonts w:ascii="Arial"/>
          <w:b/>
        </w:rPr>
        <w:t>Recommended Replacement API:</w:t>
      </w:r>
    </w:p>
    <w:p w14:paraId="27179660" w14:textId="77777777" w:rsidR="003F3586" w:rsidRDefault="00BF6D9F">
      <w:pPr>
        <w:spacing w:before="1" w:line="252" w:lineRule="exact"/>
        <w:ind w:left="3040"/>
        <w:rPr>
          <w:rFonts w:ascii="Arial"/>
          <w:b/>
        </w:rPr>
      </w:pPr>
      <w:r>
        <w:rPr>
          <w:rFonts w:ascii="Arial"/>
          <w:b/>
        </w:rPr>
        <w:t>$$NEXT^ICDEX(CODE,SYS,CDT)</w:t>
      </w:r>
    </w:p>
    <w:p w14:paraId="4EF09912" w14:textId="77777777" w:rsidR="003F3586" w:rsidRDefault="00BF6D9F">
      <w:pPr>
        <w:spacing w:line="252" w:lineRule="exact"/>
        <w:ind w:left="3040"/>
        <w:rPr>
          <w:rFonts w:ascii="Arial"/>
          <w:b/>
        </w:rPr>
      </w:pPr>
      <w:r>
        <w:rPr>
          <w:rFonts w:ascii="Arial"/>
          <w:b/>
        </w:rPr>
        <w:t>Subscribe to ICR 5747</w:t>
      </w:r>
    </w:p>
    <w:p w14:paraId="7F2D2A37" w14:textId="77777777" w:rsidR="003F3586" w:rsidRDefault="003F3586">
      <w:pPr>
        <w:pStyle w:val="BodyText"/>
        <w:spacing w:before="1"/>
        <w:rPr>
          <w:rFonts w:ascii="Arial"/>
          <w:sz w:val="24"/>
        </w:rPr>
      </w:pPr>
    </w:p>
    <w:p w14:paraId="02B988A7" w14:textId="77777777" w:rsidR="003F3586" w:rsidRDefault="00BF6D9F">
      <w:pPr>
        <w:pStyle w:val="Heading3"/>
      </w:pPr>
      <w:r>
        <w:t>Previous ICD-9 Code in a Sequence</w:t>
      </w:r>
    </w:p>
    <w:p w14:paraId="22BC2E22" w14:textId="77777777" w:rsidR="003F3586" w:rsidRDefault="003F3586">
      <w:pPr>
        <w:pStyle w:val="BodyText"/>
        <w:spacing w:before="9"/>
        <w:rPr>
          <w:rFonts w:ascii="Times New Roman"/>
          <w:sz w:val="23"/>
        </w:rPr>
      </w:pPr>
    </w:p>
    <w:p w14:paraId="2842A26D" w14:textId="77777777" w:rsidR="003F3586" w:rsidRDefault="00BF6D9F">
      <w:pPr>
        <w:pStyle w:val="Heading4"/>
        <w:tabs>
          <w:tab w:val="left" w:pos="7361"/>
        </w:tabs>
        <w:spacing w:before="0"/>
      </w:pPr>
      <w:r>
        <w:t>$$PREV^ICDAPIU(CODE)</w:t>
      </w:r>
      <w:r>
        <w:tab/>
        <w:t>ICR</w:t>
      </w:r>
      <w:r>
        <w:rPr>
          <w:spacing w:val="-1"/>
        </w:rPr>
        <w:t xml:space="preserve"> </w:t>
      </w:r>
      <w:r>
        <w:t>3991</w:t>
      </w:r>
    </w:p>
    <w:p w14:paraId="1F5DF270" w14:textId="77777777" w:rsidR="003F3586" w:rsidRDefault="003F3586">
      <w:pPr>
        <w:pStyle w:val="BodyText"/>
        <w:spacing w:before="6"/>
        <w:rPr>
          <w:rFonts w:ascii="Times New Roman"/>
          <w:b w:val="0"/>
          <w:sz w:val="24"/>
        </w:rPr>
      </w:pPr>
    </w:p>
    <w:p w14:paraId="722A670F" w14:textId="77777777" w:rsidR="003F3586" w:rsidRDefault="00BF6D9F">
      <w:pPr>
        <w:pStyle w:val="BodyText"/>
        <w:spacing w:before="1"/>
        <w:ind w:left="2080"/>
      </w:pPr>
      <w:r>
        <w:t>Input:</w:t>
      </w:r>
    </w:p>
    <w:p w14:paraId="5FC0A960" w14:textId="77777777" w:rsidR="003F3586" w:rsidRDefault="003F3586">
      <w:pPr>
        <w:pStyle w:val="BodyText"/>
      </w:pPr>
    </w:p>
    <w:p w14:paraId="7D2EBCAF" w14:textId="77777777" w:rsidR="003F3586" w:rsidRDefault="00BF6D9F">
      <w:pPr>
        <w:pStyle w:val="BodyText"/>
        <w:tabs>
          <w:tab w:val="left" w:pos="3400"/>
          <w:tab w:val="left" w:pos="4720"/>
        </w:tabs>
        <w:ind w:left="2560"/>
      </w:pPr>
      <w:r>
        <w:t>CODE</w:t>
      </w:r>
      <w:r>
        <w:tab/>
        <w:t>ICD</w:t>
      </w:r>
      <w:r>
        <w:rPr>
          <w:spacing w:val="-2"/>
        </w:rPr>
        <w:t xml:space="preserve"> </w:t>
      </w:r>
      <w:r>
        <w:t>Code</w:t>
      </w:r>
      <w:r>
        <w:tab/>
        <w:t>REQUIRED</w:t>
      </w:r>
    </w:p>
    <w:p w14:paraId="05098C99" w14:textId="77777777" w:rsidR="003F3586" w:rsidRDefault="003F3586">
      <w:pPr>
        <w:pStyle w:val="BodyText"/>
        <w:spacing w:before="9"/>
        <w:rPr>
          <w:sz w:val="19"/>
        </w:rPr>
      </w:pPr>
    </w:p>
    <w:p w14:paraId="5A638958" w14:textId="77777777" w:rsidR="003F3586" w:rsidRDefault="00BF6D9F">
      <w:pPr>
        <w:pStyle w:val="BodyText"/>
        <w:spacing w:before="1"/>
        <w:ind w:left="2080"/>
      </w:pPr>
      <w:r>
        <w:t>Output:</w:t>
      </w:r>
    </w:p>
    <w:p w14:paraId="3798E4EA" w14:textId="77777777" w:rsidR="003F3586" w:rsidRDefault="003F3586">
      <w:pPr>
        <w:pStyle w:val="BodyText"/>
      </w:pPr>
    </w:p>
    <w:p w14:paraId="7F92A6B7" w14:textId="77777777" w:rsidR="003F3586" w:rsidRDefault="00BF6D9F">
      <w:pPr>
        <w:pStyle w:val="BodyText"/>
        <w:ind w:left="2560"/>
      </w:pPr>
      <w:r>
        <w:t>The Previous ICD Code, Null if none</w:t>
      </w:r>
    </w:p>
    <w:p w14:paraId="3812C626" w14:textId="77777777" w:rsidR="003F3586" w:rsidRDefault="003F3586">
      <w:pPr>
        <w:pStyle w:val="BodyText"/>
        <w:spacing w:before="2"/>
        <w:rPr>
          <w:sz w:val="24"/>
        </w:rPr>
      </w:pPr>
    </w:p>
    <w:p w14:paraId="43486976" w14:textId="77777777" w:rsidR="003F3586" w:rsidRDefault="00BF6D9F">
      <w:pPr>
        <w:spacing w:line="253" w:lineRule="exact"/>
        <w:ind w:left="2320"/>
        <w:rPr>
          <w:rFonts w:ascii="Arial"/>
          <w:b/>
        </w:rPr>
      </w:pPr>
      <w:r>
        <w:rPr>
          <w:rFonts w:ascii="Arial"/>
          <w:b/>
        </w:rPr>
        <w:t>Recommended Replacement API:</w:t>
      </w:r>
    </w:p>
    <w:p w14:paraId="4C029C8C" w14:textId="77777777" w:rsidR="003F3586" w:rsidRDefault="00BF6D9F">
      <w:pPr>
        <w:spacing w:line="252" w:lineRule="exact"/>
        <w:ind w:left="3040"/>
        <w:rPr>
          <w:rFonts w:ascii="Arial"/>
          <w:b/>
        </w:rPr>
      </w:pPr>
      <w:r>
        <w:rPr>
          <w:rFonts w:ascii="Arial"/>
          <w:b/>
        </w:rPr>
        <w:t>$$PREV^ICDEX(CODE,SYS,CDT)</w:t>
      </w:r>
    </w:p>
    <w:p w14:paraId="1B3C880B" w14:textId="77777777" w:rsidR="003F3586" w:rsidRDefault="00BF6D9F">
      <w:pPr>
        <w:spacing w:line="252" w:lineRule="exact"/>
        <w:ind w:left="3040"/>
        <w:rPr>
          <w:rFonts w:ascii="Arial"/>
          <w:b/>
        </w:rPr>
      </w:pPr>
      <w:r>
        <w:rPr>
          <w:rFonts w:ascii="Arial"/>
          <w:b/>
        </w:rPr>
        <w:t>Subscribe to ICR 5747</w:t>
      </w:r>
    </w:p>
    <w:p w14:paraId="7C3BD806" w14:textId="77777777" w:rsidR="003F3586" w:rsidRDefault="003F3586">
      <w:pPr>
        <w:spacing w:line="252" w:lineRule="exact"/>
        <w:rPr>
          <w:rFonts w:ascii="Arial"/>
        </w:rPr>
        <w:sectPr w:rsidR="003F3586">
          <w:pgSz w:w="12240" w:h="15840"/>
          <w:pgMar w:top="1340" w:right="60" w:bottom="1120" w:left="920" w:header="729" w:footer="928" w:gutter="0"/>
          <w:cols w:space="720"/>
        </w:sectPr>
      </w:pPr>
    </w:p>
    <w:p w14:paraId="1EDB49B4" w14:textId="77777777" w:rsidR="003F3586" w:rsidRDefault="00BF6D9F">
      <w:pPr>
        <w:pStyle w:val="Heading3"/>
        <w:spacing w:before="87"/>
      </w:pPr>
      <w:r>
        <w:lastRenderedPageBreak/>
        <w:t>Activation History of an ICD-9 Code</w:t>
      </w:r>
    </w:p>
    <w:p w14:paraId="5DA74B0A" w14:textId="77777777" w:rsidR="003F3586" w:rsidRDefault="003F3586">
      <w:pPr>
        <w:pStyle w:val="BodyText"/>
        <w:spacing w:before="9"/>
        <w:rPr>
          <w:rFonts w:ascii="Times New Roman"/>
          <w:sz w:val="23"/>
        </w:rPr>
      </w:pPr>
    </w:p>
    <w:p w14:paraId="75F6B7DD" w14:textId="77777777" w:rsidR="003F3586" w:rsidRDefault="00BF6D9F">
      <w:pPr>
        <w:pStyle w:val="Heading4"/>
        <w:tabs>
          <w:tab w:val="left" w:pos="7361"/>
        </w:tabs>
        <w:spacing w:before="0"/>
      </w:pPr>
      <w:r>
        <w:t>$$HIST^ICDAPIU(CODE,ARY)</w:t>
      </w:r>
      <w:r>
        <w:tab/>
        <w:t>ICR</w:t>
      </w:r>
      <w:r>
        <w:rPr>
          <w:spacing w:val="-1"/>
        </w:rPr>
        <w:t xml:space="preserve"> </w:t>
      </w:r>
      <w:r>
        <w:t>3991</w:t>
      </w:r>
    </w:p>
    <w:p w14:paraId="14F89572" w14:textId="77777777" w:rsidR="003F3586" w:rsidRDefault="003F3586">
      <w:pPr>
        <w:pStyle w:val="BodyText"/>
        <w:spacing w:before="4"/>
        <w:rPr>
          <w:rFonts w:ascii="Times New Roman"/>
          <w:b w:val="0"/>
          <w:sz w:val="24"/>
        </w:rPr>
      </w:pPr>
    </w:p>
    <w:p w14:paraId="1F89E925" w14:textId="77777777" w:rsidR="003F3586" w:rsidRDefault="00BF6D9F">
      <w:pPr>
        <w:pStyle w:val="BodyText"/>
        <w:ind w:left="2080"/>
      </w:pPr>
      <w:r>
        <w:t>Input:</w:t>
      </w:r>
    </w:p>
    <w:p w14:paraId="08C1E2CC" w14:textId="77777777" w:rsidR="003F3586" w:rsidRDefault="003F3586">
      <w:pPr>
        <w:pStyle w:val="BodyText"/>
      </w:pPr>
    </w:p>
    <w:p w14:paraId="112661FC" w14:textId="77777777" w:rsidR="003F3586" w:rsidRDefault="00BF6D9F">
      <w:pPr>
        <w:pStyle w:val="BodyText"/>
        <w:tabs>
          <w:tab w:val="left" w:pos="3400"/>
          <w:tab w:val="left" w:pos="6880"/>
        </w:tabs>
        <w:ind w:left="2560"/>
      </w:pPr>
      <w:r>
        <w:t>CODE</w:t>
      </w:r>
      <w:r>
        <w:tab/>
        <w:t>ICD</w:t>
      </w:r>
      <w:r>
        <w:rPr>
          <w:spacing w:val="-2"/>
        </w:rPr>
        <w:t xml:space="preserve"> </w:t>
      </w:r>
      <w:r>
        <w:t>Code</w:t>
      </w:r>
      <w:r>
        <w:tab/>
        <w:t>REQUIRED</w:t>
      </w:r>
    </w:p>
    <w:p w14:paraId="0889CB08" w14:textId="77777777" w:rsidR="003F3586" w:rsidRDefault="00BF6D9F">
      <w:pPr>
        <w:pStyle w:val="BodyText"/>
        <w:tabs>
          <w:tab w:val="left" w:pos="3400"/>
          <w:tab w:val="left" w:pos="6879"/>
        </w:tabs>
        <w:spacing w:before="2" w:line="477" w:lineRule="auto"/>
        <w:ind w:left="2080" w:right="3418" w:firstLine="360"/>
      </w:pPr>
      <w:r>
        <w:t>.ARY</w:t>
      </w:r>
      <w:r>
        <w:tab/>
        <w:t>Array, passed</w:t>
      </w:r>
      <w:r>
        <w:rPr>
          <w:spacing w:val="-6"/>
        </w:rPr>
        <w:t xml:space="preserve"> </w:t>
      </w:r>
      <w:r>
        <w:t>by</w:t>
      </w:r>
      <w:r>
        <w:rPr>
          <w:spacing w:val="-3"/>
        </w:rPr>
        <w:t xml:space="preserve"> </w:t>
      </w:r>
      <w:r>
        <w:t>Reference</w:t>
      </w:r>
      <w:r>
        <w:tab/>
      </w:r>
      <w:r>
        <w:rPr>
          <w:w w:val="95"/>
        </w:rPr>
        <w:t xml:space="preserve">REQUIRED </w:t>
      </w:r>
      <w:r>
        <w:t>Output:</w:t>
      </w:r>
    </w:p>
    <w:p w14:paraId="293E9426" w14:textId="77777777" w:rsidR="003F3586" w:rsidRDefault="00BF6D9F">
      <w:pPr>
        <w:pStyle w:val="BodyText"/>
        <w:spacing w:before="3"/>
        <w:ind w:left="2560"/>
      </w:pPr>
      <w:r>
        <w:t>Mirrors ARY(0) (or, -1 on error)</w:t>
      </w:r>
    </w:p>
    <w:p w14:paraId="60C65004" w14:textId="77777777" w:rsidR="003F3586" w:rsidRDefault="00BF6D9F">
      <w:pPr>
        <w:pStyle w:val="BodyText"/>
        <w:tabs>
          <w:tab w:val="left" w:pos="5439"/>
        </w:tabs>
        <w:spacing w:before="1"/>
        <w:ind w:left="2560" w:right="3298"/>
      </w:pPr>
      <w:r>
        <w:t>ARY(0) = Number of Activation History</w:t>
      </w:r>
      <w:r>
        <w:rPr>
          <w:spacing w:val="-19"/>
        </w:rPr>
        <w:t xml:space="preserve"> </w:t>
      </w:r>
      <w:r>
        <w:t>Entries ARY(&lt;date&gt;)</w:t>
      </w:r>
      <w:r>
        <w:rPr>
          <w:spacing w:val="-3"/>
        </w:rPr>
        <w:t xml:space="preserve"> </w:t>
      </w:r>
      <w:r>
        <w:t>=</w:t>
      </w:r>
      <w:r>
        <w:rPr>
          <w:spacing w:val="-3"/>
        </w:rPr>
        <w:t xml:space="preserve"> </w:t>
      </w:r>
      <w:r>
        <w:t>status</w:t>
      </w:r>
      <w:r>
        <w:tab/>
        <w:t>where: 1 is Active ARY("IEN") =</w:t>
      </w:r>
      <w:r>
        <w:rPr>
          <w:spacing w:val="-1"/>
        </w:rPr>
        <w:t xml:space="preserve"> </w:t>
      </w:r>
      <w:r>
        <w:t>&lt;ien&gt;</w:t>
      </w:r>
    </w:p>
    <w:p w14:paraId="32F89DF8" w14:textId="77777777" w:rsidR="003F3586" w:rsidRDefault="003F3586">
      <w:pPr>
        <w:pStyle w:val="BodyText"/>
        <w:spacing w:before="1"/>
        <w:rPr>
          <w:sz w:val="24"/>
        </w:rPr>
      </w:pPr>
    </w:p>
    <w:p w14:paraId="06D0F7E2" w14:textId="77777777" w:rsidR="003F3586" w:rsidRDefault="00BF6D9F">
      <w:pPr>
        <w:spacing w:line="252" w:lineRule="exact"/>
        <w:ind w:left="2320"/>
        <w:rPr>
          <w:rFonts w:ascii="Arial"/>
          <w:b/>
        </w:rPr>
      </w:pPr>
      <w:r>
        <w:rPr>
          <w:rFonts w:ascii="Arial"/>
          <w:b/>
        </w:rPr>
        <w:t>Recommended Replacement API:</w:t>
      </w:r>
    </w:p>
    <w:p w14:paraId="19C242D7" w14:textId="77777777" w:rsidR="003F3586" w:rsidRDefault="00BF6D9F">
      <w:pPr>
        <w:spacing w:line="252" w:lineRule="exact"/>
        <w:ind w:left="3040"/>
        <w:rPr>
          <w:rFonts w:ascii="Arial"/>
          <w:b/>
        </w:rPr>
      </w:pPr>
      <w:r>
        <w:rPr>
          <w:rFonts w:ascii="Arial"/>
          <w:b/>
        </w:rPr>
        <w:t>$$HIST^ICDEX(CODE,.ARY,SYS)</w:t>
      </w:r>
    </w:p>
    <w:p w14:paraId="4C8AEC40" w14:textId="77777777" w:rsidR="003F3586" w:rsidRDefault="00BF6D9F">
      <w:pPr>
        <w:spacing w:before="1"/>
        <w:ind w:left="3040"/>
        <w:rPr>
          <w:rFonts w:ascii="Arial"/>
          <w:b/>
        </w:rPr>
      </w:pPr>
      <w:r>
        <w:rPr>
          <w:rFonts w:ascii="Arial"/>
          <w:b/>
        </w:rPr>
        <w:t>Subscribe to ICR 5747</w:t>
      </w:r>
    </w:p>
    <w:p w14:paraId="08962B4B" w14:textId="77777777" w:rsidR="003F3586" w:rsidRDefault="003F3586">
      <w:pPr>
        <w:pStyle w:val="BodyText"/>
        <w:spacing w:before="1"/>
        <w:rPr>
          <w:rFonts w:ascii="Arial"/>
          <w:sz w:val="24"/>
        </w:rPr>
      </w:pPr>
    </w:p>
    <w:p w14:paraId="0407A023" w14:textId="77777777" w:rsidR="003F3586" w:rsidRDefault="00BF6D9F">
      <w:pPr>
        <w:pStyle w:val="Heading3"/>
      </w:pPr>
      <w:r>
        <w:t>Date Business Rules for ICD-9</w:t>
      </w:r>
    </w:p>
    <w:p w14:paraId="3397018F" w14:textId="77777777" w:rsidR="003F3586" w:rsidRDefault="003F3586">
      <w:pPr>
        <w:pStyle w:val="BodyText"/>
        <w:spacing w:before="8"/>
        <w:rPr>
          <w:rFonts w:ascii="Times New Roman"/>
          <w:sz w:val="23"/>
        </w:rPr>
      </w:pPr>
    </w:p>
    <w:p w14:paraId="4323902F" w14:textId="77777777" w:rsidR="003F3586" w:rsidRDefault="00BF6D9F">
      <w:pPr>
        <w:pStyle w:val="Heading4"/>
        <w:tabs>
          <w:tab w:val="left" w:pos="4480"/>
        </w:tabs>
        <w:spacing w:before="0"/>
      </w:pPr>
      <w:r>
        <w:t>$$DTBR^ICDAPIU(CDT,CS)</w:t>
      </w:r>
      <w:r>
        <w:tab/>
        <w:t>ICR</w:t>
      </w:r>
      <w:r>
        <w:rPr>
          <w:spacing w:val="-1"/>
        </w:rPr>
        <w:t xml:space="preserve"> </w:t>
      </w:r>
      <w:r>
        <w:t>3991</w:t>
      </w:r>
    </w:p>
    <w:p w14:paraId="465F2E9F" w14:textId="77777777" w:rsidR="003F3586" w:rsidRDefault="003F3586">
      <w:pPr>
        <w:pStyle w:val="BodyText"/>
        <w:spacing w:before="5"/>
        <w:rPr>
          <w:rFonts w:ascii="Times New Roman"/>
          <w:b w:val="0"/>
          <w:sz w:val="24"/>
        </w:rPr>
      </w:pPr>
    </w:p>
    <w:p w14:paraId="4C8C518B" w14:textId="77777777" w:rsidR="003F3586" w:rsidRDefault="00BF6D9F">
      <w:pPr>
        <w:pStyle w:val="BodyText"/>
        <w:ind w:left="2080"/>
      </w:pPr>
      <w:r>
        <w:t>Input:</w:t>
      </w:r>
    </w:p>
    <w:p w14:paraId="3E211BC9" w14:textId="77777777" w:rsidR="003F3586" w:rsidRDefault="003F3586">
      <w:pPr>
        <w:pStyle w:val="BodyText"/>
      </w:pPr>
    </w:p>
    <w:p w14:paraId="1733C324" w14:textId="77777777" w:rsidR="003F3586" w:rsidRDefault="00BF6D9F">
      <w:pPr>
        <w:pStyle w:val="BodyText"/>
        <w:tabs>
          <w:tab w:val="left" w:pos="3280"/>
        </w:tabs>
        <w:ind w:left="2560" w:right="4138"/>
      </w:pPr>
      <w:r>
        <w:t>CDT</w:t>
      </w:r>
      <w:r>
        <w:tab/>
        <w:t>Code Date to check default</w:t>
      </w:r>
      <w:r>
        <w:rPr>
          <w:spacing w:val="-13"/>
        </w:rPr>
        <w:t xml:space="preserve"> </w:t>
      </w:r>
      <w:r>
        <w:t>TODAY CS</w:t>
      </w:r>
      <w:r>
        <w:tab/>
        <w:t>Code System (Default 0 =</w:t>
      </w:r>
      <w:r>
        <w:rPr>
          <w:spacing w:val="-8"/>
        </w:rPr>
        <w:t xml:space="preserve"> </w:t>
      </w:r>
      <w:r>
        <w:t>ICD)</w:t>
      </w:r>
    </w:p>
    <w:p w14:paraId="37D1FCBE" w14:textId="77777777" w:rsidR="003F3586" w:rsidRDefault="003F3586">
      <w:pPr>
        <w:pStyle w:val="BodyText"/>
      </w:pPr>
    </w:p>
    <w:p w14:paraId="0DD9D580" w14:textId="77777777" w:rsidR="003F3586" w:rsidRDefault="00BF6D9F">
      <w:pPr>
        <w:pStyle w:val="BodyText"/>
        <w:ind w:left="2080"/>
      </w:pPr>
      <w:r>
        <w:t>Output:</w:t>
      </w:r>
    </w:p>
    <w:p w14:paraId="78E0461F" w14:textId="77777777" w:rsidR="003F3586" w:rsidRDefault="003F3586">
      <w:pPr>
        <w:pStyle w:val="BodyText"/>
      </w:pPr>
    </w:p>
    <w:p w14:paraId="4EEEFD0F" w14:textId="77777777" w:rsidR="003F3586" w:rsidRDefault="00BF6D9F">
      <w:pPr>
        <w:pStyle w:val="BodyText"/>
        <w:spacing w:before="1"/>
        <w:ind w:left="2560" w:right="3399"/>
      </w:pPr>
      <w:r>
        <w:t>If CDT &lt; ICD-9 Date and CS=0, use ICD-9 Date If CDT &lt; 2890101 and CS=1, use</w:t>
      </w:r>
      <w:r>
        <w:rPr>
          <w:spacing w:val="-8"/>
        </w:rPr>
        <w:t xml:space="preserve"> </w:t>
      </w:r>
      <w:r>
        <w:t>2890101</w:t>
      </w:r>
    </w:p>
    <w:p w14:paraId="416F1492" w14:textId="77777777" w:rsidR="003F3586" w:rsidRDefault="00BF6D9F">
      <w:pPr>
        <w:pStyle w:val="BodyText"/>
        <w:spacing w:line="226" w:lineRule="exact"/>
        <w:ind w:left="2560"/>
      </w:pPr>
      <w:r>
        <w:t>If CDT &lt; 2821001 and CS=2, use</w:t>
      </w:r>
      <w:r>
        <w:rPr>
          <w:spacing w:val="-15"/>
        </w:rPr>
        <w:t xml:space="preserve"> </w:t>
      </w:r>
      <w:r>
        <w:t>2821001</w:t>
      </w:r>
    </w:p>
    <w:p w14:paraId="5D7502FF" w14:textId="77777777" w:rsidR="003F3586" w:rsidRDefault="00BF6D9F">
      <w:pPr>
        <w:pStyle w:val="BodyText"/>
        <w:spacing w:line="226" w:lineRule="exact"/>
        <w:ind w:left="2560"/>
      </w:pPr>
      <w:r>
        <w:t>If CDT is year only, use first of the year</w:t>
      </w:r>
    </w:p>
    <w:p w14:paraId="6D00E84B" w14:textId="77777777" w:rsidR="003F3586" w:rsidRDefault="00BF6D9F">
      <w:pPr>
        <w:pStyle w:val="BodyText"/>
        <w:spacing w:before="2"/>
        <w:ind w:left="2560"/>
      </w:pPr>
      <w:r>
        <w:t>If CDT is year and month only, use first of the month</w:t>
      </w:r>
    </w:p>
    <w:p w14:paraId="56DC8885" w14:textId="77777777" w:rsidR="003F3586" w:rsidRDefault="003F3586">
      <w:pPr>
        <w:pStyle w:val="BodyText"/>
        <w:spacing w:before="7"/>
        <w:rPr>
          <w:sz w:val="19"/>
        </w:rPr>
      </w:pPr>
    </w:p>
    <w:p w14:paraId="656E3925" w14:textId="77777777" w:rsidR="003F3586" w:rsidRDefault="00BF6D9F">
      <w:pPr>
        <w:spacing w:line="252" w:lineRule="exact"/>
        <w:ind w:left="2320"/>
        <w:rPr>
          <w:rFonts w:ascii="Arial"/>
          <w:b/>
        </w:rPr>
      </w:pPr>
      <w:r>
        <w:rPr>
          <w:rFonts w:ascii="Arial"/>
          <w:b/>
        </w:rPr>
        <w:t>Recommended Replacement API:</w:t>
      </w:r>
    </w:p>
    <w:p w14:paraId="509330AF" w14:textId="77777777" w:rsidR="003F3586" w:rsidRDefault="00BF6D9F">
      <w:pPr>
        <w:spacing w:line="252" w:lineRule="exact"/>
        <w:ind w:left="3040"/>
        <w:rPr>
          <w:rFonts w:ascii="Arial"/>
          <w:b/>
        </w:rPr>
      </w:pPr>
      <w:r>
        <w:rPr>
          <w:rFonts w:ascii="Arial"/>
          <w:b/>
        </w:rPr>
        <w:t>$$DBTR^ICDEX(CDT,STD,SYS)</w:t>
      </w:r>
    </w:p>
    <w:p w14:paraId="39BF8729" w14:textId="77777777" w:rsidR="003F3586" w:rsidRDefault="00BF6D9F">
      <w:pPr>
        <w:spacing w:line="252" w:lineRule="exact"/>
        <w:ind w:left="3040"/>
        <w:rPr>
          <w:rFonts w:ascii="Arial"/>
          <w:b/>
        </w:rPr>
      </w:pPr>
      <w:r>
        <w:rPr>
          <w:rFonts w:ascii="Arial"/>
          <w:b/>
        </w:rPr>
        <w:t>Subscribe to ICR 5747</w:t>
      </w:r>
    </w:p>
    <w:p w14:paraId="03B104B8" w14:textId="77777777" w:rsidR="003F3586" w:rsidRDefault="003F3586">
      <w:pPr>
        <w:spacing w:line="252" w:lineRule="exact"/>
        <w:rPr>
          <w:rFonts w:ascii="Arial"/>
        </w:rPr>
        <w:sectPr w:rsidR="003F3586">
          <w:pgSz w:w="12240" w:h="15840"/>
          <w:pgMar w:top="1340" w:right="60" w:bottom="1120" w:left="920" w:header="729" w:footer="928" w:gutter="0"/>
          <w:cols w:space="720"/>
        </w:sectPr>
      </w:pPr>
    </w:p>
    <w:p w14:paraId="390EABA2" w14:textId="77777777" w:rsidR="003F3586" w:rsidRDefault="00BF6D9F">
      <w:pPr>
        <w:pStyle w:val="Heading3"/>
        <w:spacing w:before="87"/>
      </w:pPr>
      <w:r>
        <w:lastRenderedPageBreak/>
        <w:t>Warning Message – Text may be inaccurate for date</w:t>
      </w:r>
    </w:p>
    <w:p w14:paraId="02DB46D0" w14:textId="77777777" w:rsidR="003F3586" w:rsidRDefault="003F3586">
      <w:pPr>
        <w:pStyle w:val="BodyText"/>
        <w:spacing w:before="9"/>
        <w:rPr>
          <w:rFonts w:ascii="Times New Roman"/>
          <w:sz w:val="23"/>
        </w:rPr>
      </w:pPr>
    </w:p>
    <w:p w14:paraId="31384EB0" w14:textId="77777777" w:rsidR="003F3586" w:rsidRDefault="00BF6D9F">
      <w:pPr>
        <w:pStyle w:val="Heading4"/>
        <w:tabs>
          <w:tab w:val="left" w:pos="4480"/>
        </w:tabs>
        <w:spacing w:before="0"/>
      </w:pPr>
      <w:r>
        <w:t>$$MSG^ICDAPIU(CDT,CS)</w:t>
      </w:r>
      <w:r>
        <w:tab/>
        <w:t>ICR</w:t>
      </w:r>
      <w:r>
        <w:rPr>
          <w:spacing w:val="-1"/>
        </w:rPr>
        <w:t xml:space="preserve"> </w:t>
      </w:r>
      <w:r>
        <w:t>3991</w:t>
      </w:r>
    </w:p>
    <w:p w14:paraId="582F8776" w14:textId="77777777" w:rsidR="003F3586" w:rsidRDefault="003F3586">
      <w:pPr>
        <w:pStyle w:val="BodyText"/>
        <w:spacing w:before="4"/>
        <w:rPr>
          <w:rFonts w:ascii="Times New Roman"/>
          <w:b w:val="0"/>
          <w:sz w:val="24"/>
        </w:rPr>
      </w:pPr>
    </w:p>
    <w:p w14:paraId="326C9C53" w14:textId="77777777" w:rsidR="003F3586" w:rsidRDefault="00BF6D9F">
      <w:pPr>
        <w:pStyle w:val="BodyText"/>
        <w:ind w:left="2080"/>
      </w:pPr>
      <w:r>
        <w:t>Input:</w:t>
      </w:r>
    </w:p>
    <w:p w14:paraId="0BB5E98F" w14:textId="77777777" w:rsidR="003F3586" w:rsidRDefault="003F3586">
      <w:pPr>
        <w:pStyle w:val="BodyText"/>
      </w:pPr>
    </w:p>
    <w:p w14:paraId="5CCDB869" w14:textId="77777777" w:rsidR="003F3586" w:rsidRDefault="00BF6D9F">
      <w:pPr>
        <w:pStyle w:val="BodyText"/>
        <w:tabs>
          <w:tab w:val="left" w:pos="3280"/>
        </w:tabs>
        <w:ind w:left="2560"/>
      </w:pPr>
      <w:r>
        <w:t>CDT</w:t>
      </w:r>
      <w:r>
        <w:tab/>
        <w:t>Code Date to</w:t>
      </w:r>
      <w:r>
        <w:rPr>
          <w:spacing w:val="-1"/>
        </w:rPr>
        <w:t xml:space="preserve"> </w:t>
      </w:r>
      <w:r>
        <w:t>check</w:t>
      </w:r>
    </w:p>
    <w:p w14:paraId="5B288D74" w14:textId="77777777" w:rsidR="003F3586" w:rsidRDefault="00BF6D9F">
      <w:pPr>
        <w:pStyle w:val="BodyText"/>
        <w:tabs>
          <w:tab w:val="left" w:pos="3280"/>
        </w:tabs>
        <w:spacing w:before="2"/>
        <w:ind w:left="2560" w:right="4257" w:firstLine="720"/>
      </w:pPr>
      <w:r>
        <w:t>FileMan format, Default = TODAY CS</w:t>
      </w:r>
      <w:r>
        <w:tab/>
        <w:t>Code</w:t>
      </w:r>
      <w:r>
        <w:rPr>
          <w:spacing w:val="-1"/>
        </w:rPr>
        <w:t xml:space="preserve"> </w:t>
      </w:r>
      <w:r>
        <w:t>System</w:t>
      </w:r>
    </w:p>
    <w:p w14:paraId="3DC777E7" w14:textId="77777777" w:rsidR="003F3586" w:rsidRDefault="00BF6D9F">
      <w:pPr>
        <w:pStyle w:val="BodyText"/>
        <w:spacing w:line="225" w:lineRule="exact"/>
        <w:ind w:left="3281"/>
      </w:pPr>
      <w:r>
        <w:t>0:ICD, 1:CPT/HCPCS, 2:DRG, 3:LEX</w:t>
      </w:r>
    </w:p>
    <w:p w14:paraId="284FADD0" w14:textId="77777777" w:rsidR="003F3586" w:rsidRDefault="00BF6D9F">
      <w:pPr>
        <w:pStyle w:val="BodyText"/>
        <w:spacing w:before="1"/>
        <w:ind w:left="3281"/>
      </w:pPr>
      <w:r>
        <w:t>Default = 0</w:t>
      </w:r>
    </w:p>
    <w:p w14:paraId="13CBD6B0" w14:textId="77777777" w:rsidR="003F3586" w:rsidRDefault="003F3586">
      <w:pPr>
        <w:pStyle w:val="BodyText"/>
        <w:spacing w:before="1"/>
      </w:pPr>
    </w:p>
    <w:p w14:paraId="0DF7D46A" w14:textId="77777777" w:rsidR="003F3586" w:rsidRDefault="00BF6D9F">
      <w:pPr>
        <w:pStyle w:val="BodyText"/>
        <w:ind w:left="2080"/>
      </w:pPr>
      <w:r>
        <w:t>Output:</w:t>
      </w:r>
    </w:p>
    <w:p w14:paraId="779C9C01" w14:textId="77777777" w:rsidR="003F3586" w:rsidRDefault="003F3586">
      <w:pPr>
        <w:pStyle w:val="BodyText"/>
        <w:spacing w:before="9"/>
        <w:rPr>
          <w:sz w:val="19"/>
        </w:rPr>
      </w:pPr>
    </w:p>
    <w:p w14:paraId="4E19C6BA" w14:textId="77777777" w:rsidR="003F3586" w:rsidRDefault="00BF6D9F">
      <w:pPr>
        <w:pStyle w:val="BodyText"/>
        <w:ind w:left="2560"/>
      </w:pPr>
      <w:r>
        <w:t>User Alert</w:t>
      </w:r>
    </w:p>
    <w:p w14:paraId="4DE9AADB" w14:textId="77777777" w:rsidR="003F3586" w:rsidRDefault="003F3586">
      <w:pPr>
        <w:pStyle w:val="BodyText"/>
        <w:spacing w:before="2"/>
        <w:rPr>
          <w:sz w:val="24"/>
        </w:rPr>
      </w:pPr>
    </w:p>
    <w:p w14:paraId="184C72DF" w14:textId="77777777" w:rsidR="003F3586" w:rsidRDefault="00BF6D9F">
      <w:pPr>
        <w:spacing w:before="1"/>
        <w:ind w:left="1600" w:right="2669"/>
        <w:rPr>
          <w:rFonts w:ascii="Arial"/>
          <w:b/>
        </w:rPr>
      </w:pPr>
      <w:r>
        <w:rPr>
          <w:rFonts w:ascii="Arial"/>
          <w:b/>
        </w:rPr>
        <w:t>Recommended Replacement API: $$MSG^ICDEX(CDT,STD,SYS) Subscribe to ICR 5747</w:t>
      </w:r>
    </w:p>
    <w:p w14:paraId="47DF8A49" w14:textId="77777777" w:rsidR="003F3586" w:rsidRDefault="003F3586">
      <w:pPr>
        <w:pStyle w:val="BodyText"/>
        <w:spacing w:before="1"/>
        <w:rPr>
          <w:rFonts w:ascii="Arial"/>
          <w:sz w:val="24"/>
        </w:rPr>
      </w:pPr>
    </w:p>
    <w:p w14:paraId="65C8F1FA" w14:textId="77777777" w:rsidR="003F3586" w:rsidRDefault="00BF6D9F">
      <w:pPr>
        <w:pStyle w:val="Heading3"/>
        <w:spacing w:before="1"/>
      </w:pPr>
      <w:r>
        <w:t>Activation Periods (active-inactive) for ICD-9 Code</w:t>
      </w:r>
    </w:p>
    <w:p w14:paraId="68F7ED64" w14:textId="77777777" w:rsidR="003F3586" w:rsidRDefault="003F3586">
      <w:pPr>
        <w:pStyle w:val="BodyText"/>
        <w:spacing w:before="8"/>
        <w:rPr>
          <w:rFonts w:ascii="Times New Roman"/>
          <w:sz w:val="23"/>
        </w:rPr>
      </w:pPr>
    </w:p>
    <w:p w14:paraId="0A5B12E9" w14:textId="77777777" w:rsidR="003F3586" w:rsidRDefault="00BF6D9F">
      <w:pPr>
        <w:pStyle w:val="Heading4"/>
        <w:tabs>
          <w:tab w:val="left" w:pos="5200"/>
        </w:tabs>
        <w:spacing w:before="0"/>
      </w:pPr>
      <w:r>
        <w:t>PERIOD^ICDAPIU(CODE,ARY)</w:t>
      </w:r>
      <w:r>
        <w:tab/>
        <w:t>ICR</w:t>
      </w:r>
      <w:r>
        <w:rPr>
          <w:spacing w:val="-1"/>
        </w:rPr>
        <w:t xml:space="preserve"> </w:t>
      </w:r>
      <w:r>
        <w:t>3991</w:t>
      </w:r>
    </w:p>
    <w:p w14:paraId="62F1389A" w14:textId="77777777" w:rsidR="003F3586" w:rsidRDefault="003F3586">
      <w:pPr>
        <w:pStyle w:val="BodyText"/>
        <w:spacing w:before="4"/>
        <w:rPr>
          <w:rFonts w:ascii="Times New Roman"/>
          <w:b w:val="0"/>
          <w:sz w:val="24"/>
        </w:rPr>
      </w:pPr>
    </w:p>
    <w:p w14:paraId="5B15627B" w14:textId="77777777" w:rsidR="003F3586" w:rsidRDefault="00BF6D9F">
      <w:pPr>
        <w:pStyle w:val="BodyText"/>
        <w:ind w:left="2080"/>
      </w:pPr>
      <w:r>
        <w:t>Input:</w:t>
      </w:r>
    </w:p>
    <w:p w14:paraId="5E6FF028" w14:textId="77777777" w:rsidR="003F3586" w:rsidRDefault="003F3586">
      <w:pPr>
        <w:pStyle w:val="BodyText"/>
        <w:spacing w:before="1"/>
      </w:pPr>
    </w:p>
    <w:p w14:paraId="075D28D1" w14:textId="77777777" w:rsidR="003F3586" w:rsidRDefault="00BF6D9F">
      <w:pPr>
        <w:pStyle w:val="BodyText"/>
        <w:tabs>
          <w:tab w:val="left" w:pos="3280"/>
        </w:tabs>
        <w:spacing w:line="226" w:lineRule="exact"/>
        <w:ind w:left="2560"/>
      </w:pPr>
      <w:r>
        <w:t>CODE</w:t>
      </w:r>
      <w:r>
        <w:tab/>
        <w:t>ICD Code</w:t>
      </w:r>
      <w:r>
        <w:rPr>
          <w:spacing w:val="-1"/>
        </w:rPr>
        <w:t xml:space="preserve"> </w:t>
      </w:r>
      <w:r>
        <w:t>(required)</w:t>
      </w:r>
    </w:p>
    <w:p w14:paraId="1BF39E30" w14:textId="77777777" w:rsidR="003F3586" w:rsidRDefault="00BF6D9F">
      <w:pPr>
        <w:pStyle w:val="BodyText"/>
        <w:tabs>
          <w:tab w:val="left" w:pos="3280"/>
        </w:tabs>
        <w:spacing w:line="480" w:lineRule="auto"/>
        <w:ind w:left="2080" w:right="3538" w:firstLine="480"/>
      </w:pPr>
      <w:r>
        <w:t>ARY</w:t>
      </w:r>
      <w:r>
        <w:tab/>
        <w:t>Array, passed by Reference</w:t>
      </w:r>
      <w:r>
        <w:rPr>
          <w:spacing w:val="-16"/>
        </w:rPr>
        <w:t xml:space="preserve"> </w:t>
      </w:r>
      <w:r>
        <w:t>(required) Output:</w:t>
      </w:r>
    </w:p>
    <w:p w14:paraId="6C085D1E" w14:textId="77777777" w:rsidR="003F3586" w:rsidRDefault="00BF6D9F">
      <w:pPr>
        <w:pStyle w:val="BodyText"/>
        <w:spacing w:before="1"/>
        <w:ind w:left="2560"/>
      </w:pPr>
      <w:r>
        <w:t>ARY(0) = IEN ^ Selectable ^ Error Message</w:t>
      </w:r>
    </w:p>
    <w:p w14:paraId="17E94542" w14:textId="77777777" w:rsidR="003F3586" w:rsidRDefault="003F3586">
      <w:pPr>
        <w:pStyle w:val="BodyText"/>
      </w:pPr>
    </w:p>
    <w:p w14:paraId="6B12A41B" w14:textId="77777777" w:rsidR="003F3586" w:rsidRDefault="00BF6D9F">
      <w:pPr>
        <w:pStyle w:val="BodyText"/>
        <w:ind w:left="2920" w:right="4479"/>
      </w:pPr>
      <w:r>
        <w:t>Where IEN = -1 if error Selectable = 0 for VA Only codes Error Message if applicable</w:t>
      </w:r>
    </w:p>
    <w:p w14:paraId="452E8350" w14:textId="77777777" w:rsidR="003F3586" w:rsidRDefault="003F3586">
      <w:pPr>
        <w:pStyle w:val="BodyText"/>
        <w:spacing w:before="10"/>
        <w:rPr>
          <w:sz w:val="19"/>
        </w:rPr>
      </w:pPr>
    </w:p>
    <w:p w14:paraId="2470764C" w14:textId="77777777" w:rsidR="003F3586" w:rsidRDefault="00BF6D9F">
      <w:pPr>
        <w:pStyle w:val="BodyText"/>
        <w:spacing w:line="480" w:lineRule="auto"/>
        <w:ind w:left="2920" w:right="2318" w:hanging="360"/>
      </w:pPr>
      <w:r>
        <w:t>ARY(Activation Date) = Inactivation Date ^ Short Name Where the Short Name is versioned as follows:</w:t>
      </w:r>
    </w:p>
    <w:p w14:paraId="0976FA1C" w14:textId="77777777" w:rsidR="003F3586" w:rsidRDefault="00BF6D9F">
      <w:pPr>
        <w:pStyle w:val="BodyText"/>
        <w:tabs>
          <w:tab w:val="left" w:pos="5320"/>
        </w:tabs>
        <w:spacing w:before="1" w:line="226" w:lineRule="exact"/>
        <w:ind w:left="2920"/>
      </w:pPr>
      <w:r>
        <w:t>Period</w:t>
      </w:r>
      <w:r>
        <w:rPr>
          <w:spacing w:val="-2"/>
        </w:rPr>
        <w:t xml:space="preserve"> </w:t>
      </w:r>
      <w:r>
        <w:t>is</w:t>
      </w:r>
      <w:r>
        <w:rPr>
          <w:spacing w:val="-2"/>
        </w:rPr>
        <w:t xml:space="preserve"> </w:t>
      </w:r>
      <w:r>
        <w:t>active</w:t>
      </w:r>
      <w:r>
        <w:tab/>
        <w:t>Short Description for the</w:t>
      </w:r>
      <w:r>
        <w:rPr>
          <w:spacing w:val="-2"/>
        </w:rPr>
        <w:t xml:space="preserve"> </w:t>
      </w:r>
      <w:r>
        <w:t>date</w:t>
      </w:r>
    </w:p>
    <w:p w14:paraId="3465B600" w14:textId="77777777" w:rsidR="003F3586" w:rsidRDefault="00BF6D9F">
      <w:pPr>
        <w:pStyle w:val="BodyText"/>
        <w:spacing w:line="226" w:lineRule="exact"/>
        <w:ind w:left="5321"/>
      </w:pPr>
      <w:r>
        <w:t>the period became active</w:t>
      </w:r>
    </w:p>
    <w:p w14:paraId="3D03EFD2" w14:textId="77777777" w:rsidR="003F3586" w:rsidRDefault="003F3586">
      <w:pPr>
        <w:pStyle w:val="BodyText"/>
      </w:pPr>
    </w:p>
    <w:p w14:paraId="5B14329D" w14:textId="77777777" w:rsidR="003F3586" w:rsidRDefault="00BF6D9F">
      <w:pPr>
        <w:pStyle w:val="BodyText"/>
        <w:tabs>
          <w:tab w:val="left" w:pos="5319"/>
        </w:tabs>
        <w:spacing w:before="1" w:line="226" w:lineRule="exact"/>
        <w:ind w:left="2920"/>
      </w:pPr>
      <w:r>
        <w:t>Period</w:t>
      </w:r>
      <w:r>
        <w:rPr>
          <w:spacing w:val="-3"/>
        </w:rPr>
        <w:t xml:space="preserve"> </w:t>
      </w:r>
      <w:r>
        <w:t>is</w:t>
      </w:r>
      <w:r>
        <w:rPr>
          <w:spacing w:val="-3"/>
        </w:rPr>
        <w:t xml:space="preserve"> </w:t>
      </w:r>
      <w:r>
        <w:t>inactive</w:t>
      </w:r>
      <w:r>
        <w:tab/>
        <w:t>Short Description for the</w:t>
      </w:r>
      <w:r>
        <w:rPr>
          <w:spacing w:val="-2"/>
        </w:rPr>
        <w:t xml:space="preserve"> </w:t>
      </w:r>
      <w:r>
        <w:t>date</w:t>
      </w:r>
    </w:p>
    <w:p w14:paraId="30E69D62" w14:textId="77777777" w:rsidR="003F3586" w:rsidRDefault="00BF6D9F">
      <w:pPr>
        <w:pStyle w:val="BodyText"/>
        <w:spacing w:line="226" w:lineRule="exact"/>
        <w:ind w:left="5321"/>
      </w:pPr>
      <w:r>
        <w:t>the period became inactive</w:t>
      </w:r>
    </w:p>
    <w:p w14:paraId="1A30851B" w14:textId="77777777" w:rsidR="003F3586" w:rsidRDefault="003F3586">
      <w:pPr>
        <w:pStyle w:val="BodyText"/>
        <w:spacing w:before="2"/>
        <w:rPr>
          <w:sz w:val="24"/>
        </w:rPr>
      </w:pPr>
    </w:p>
    <w:p w14:paraId="526F21BE" w14:textId="77777777" w:rsidR="003F3586" w:rsidRDefault="00BF6D9F">
      <w:pPr>
        <w:spacing w:line="252" w:lineRule="exact"/>
        <w:ind w:left="2320"/>
        <w:rPr>
          <w:rFonts w:ascii="Arial"/>
          <w:b/>
        </w:rPr>
      </w:pPr>
      <w:r>
        <w:rPr>
          <w:rFonts w:ascii="Arial"/>
          <w:b/>
        </w:rPr>
        <w:t>Recommended Replacement API:</w:t>
      </w:r>
    </w:p>
    <w:p w14:paraId="0C6E5410" w14:textId="77777777" w:rsidR="003F3586" w:rsidRDefault="00BF6D9F">
      <w:pPr>
        <w:spacing w:line="252" w:lineRule="exact"/>
        <w:ind w:left="3040"/>
        <w:rPr>
          <w:rFonts w:ascii="Arial"/>
          <w:b/>
        </w:rPr>
      </w:pPr>
      <w:r>
        <w:rPr>
          <w:rFonts w:ascii="Arial"/>
          <w:b/>
        </w:rPr>
        <w:t>$$PERIOD^ICDEX(CODE,.ARY,SYS)</w:t>
      </w:r>
    </w:p>
    <w:p w14:paraId="7F9B9BB6" w14:textId="77777777" w:rsidR="003F3586" w:rsidRDefault="00BF6D9F">
      <w:pPr>
        <w:spacing w:before="1"/>
        <w:ind w:left="3040"/>
        <w:rPr>
          <w:rFonts w:ascii="Arial"/>
          <w:b/>
        </w:rPr>
      </w:pPr>
      <w:r>
        <w:rPr>
          <w:rFonts w:ascii="Arial"/>
          <w:b/>
        </w:rPr>
        <w:t>Subscribe to ICR 5747</w:t>
      </w:r>
    </w:p>
    <w:p w14:paraId="0FB19446" w14:textId="77777777" w:rsidR="003F3586" w:rsidRDefault="003F3586">
      <w:pPr>
        <w:rPr>
          <w:rFonts w:ascii="Arial"/>
        </w:rPr>
        <w:sectPr w:rsidR="003F3586">
          <w:pgSz w:w="12240" w:h="15840"/>
          <w:pgMar w:top="1340" w:right="60" w:bottom="1120" w:left="920" w:header="729" w:footer="928" w:gutter="0"/>
          <w:cols w:space="720"/>
        </w:sectPr>
      </w:pPr>
    </w:p>
    <w:p w14:paraId="2A91FE59" w14:textId="77777777" w:rsidR="003F3586" w:rsidRDefault="00BF6D9F">
      <w:pPr>
        <w:pStyle w:val="Heading2"/>
        <w:numPr>
          <w:ilvl w:val="1"/>
          <w:numId w:val="112"/>
        </w:numPr>
        <w:tabs>
          <w:tab w:val="left" w:pos="2320"/>
          <w:tab w:val="left" w:pos="2321"/>
        </w:tabs>
        <w:spacing w:before="87"/>
        <w:ind w:hanging="721"/>
      </w:pPr>
      <w:bookmarkStart w:id="39" w:name="4.3_Supported_ICD-9/10_APIs_(wrapper_API"/>
      <w:bookmarkStart w:id="40" w:name="_bookmark18"/>
      <w:bookmarkEnd w:id="39"/>
      <w:bookmarkEnd w:id="40"/>
      <w:r>
        <w:lastRenderedPageBreak/>
        <w:t xml:space="preserve">Supported ICD-9/10 </w:t>
      </w:r>
      <w:r>
        <w:rPr>
          <w:spacing w:val="-3"/>
        </w:rPr>
        <w:t xml:space="preserve">APIs </w:t>
      </w:r>
      <w:r>
        <w:t>(wrapper</w:t>
      </w:r>
      <w:r>
        <w:rPr>
          <w:spacing w:val="7"/>
        </w:rPr>
        <w:t xml:space="preserve"> </w:t>
      </w:r>
      <w:r>
        <w:t>APIs)</w:t>
      </w:r>
    </w:p>
    <w:p w14:paraId="3DD769A9" w14:textId="77777777" w:rsidR="003F3586" w:rsidRDefault="003F3586">
      <w:pPr>
        <w:pStyle w:val="BodyText"/>
        <w:spacing w:before="9"/>
        <w:rPr>
          <w:rFonts w:ascii="Arial"/>
          <w:sz w:val="28"/>
        </w:rPr>
      </w:pPr>
    </w:p>
    <w:p w14:paraId="0BFD3D42" w14:textId="77777777" w:rsidR="003F3586" w:rsidRDefault="00BF6D9F">
      <w:pPr>
        <w:ind w:left="1600" w:right="1381"/>
        <w:rPr>
          <w:rFonts w:ascii="Times New Roman"/>
          <w:sz w:val="24"/>
        </w:rPr>
      </w:pPr>
      <w:r>
        <w:rPr>
          <w:rFonts w:ascii="Times New Roman"/>
          <w:sz w:val="24"/>
        </w:rPr>
        <w:t>The following APIs are supported for both the ICD-9 and ICD-10 coding systems and will continue to be supported throughout the transition to ICD-10:</w:t>
      </w:r>
    </w:p>
    <w:p w14:paraId="0D23BDAF" w14:textId="77777777" w:rsidR="003F3586" w:rsidRDefault="003F3586">
      <w:pPr>
        <w:pStyle w:val="BodyText"/>
        <w:spacing w:before="3"/>
        <w:rPr>
          <w:rFonts w:ascii="Times New Roman"/>
          <w:b w:val="0"/>
          <w:sz w:val="24"/>
        </w:rPr>
      </w:pPr>
    </w:p>
    <w:p w14:paraId="2F309899"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41" w:name="4.3.1_ICDXCODE,_ICR_5699_(scheduled_for_"/>
      <w:bookmarkStart w:id="42" w:name="_bookmark19"/>
      <w:bookmarkEnd w:id="41"/>
      <w:bookmarkEnd w:id="42"/>
      <w:r>
        <w:rPr>
          <w:rFonts w:ascii="Arial"/>
          <w:b/>
        </w:rPr>
        <w:t>ICDXCODE, ICR 5699 (scheduled for</w:t>
      </w:r>
      <w:r>
        <w:rPr>
          <w:rFonts w:ascii="Arial"/>
          <w:b/>
          <w:spacing w:val="-8"/>
        </w:rPr>
        <w:t xml:space="preserve"> </w:t>
      </w:r>
      <w:r>
        <w:rPr>
          <w:rFonts w:ascii="Arial"/>
          <w:b/>
        </w:rPr>
        <w:t>retirement)</w:t>
      </w:r>
    </w:p>
    <w:p w14:paraId="765AFDFF" w14:textId="77777777" w:rsidR="003F3586" w:rsidRDefault="003F3586">
      <w:pPr>
        <w:pStyle w:val="BodyText"/>
        <w:spacing w:before="10"/>
        <w:rPr>
          <w:rFonts w:ascii="Arial"/>
          <w:sz w:val="23"/>
        </w:rPr>
      </w:pPr>
    </w:p>
    <w:p w14:paraId="1BCF065E" w14:textId="77777777" w:rsidR="003F3586" w:rsidRDefault="00BF6D9F">
      <w:pPr>
        <w:ind w:left="1600" w:right="1101"/>
        <w:rPr>
          <w:rFonts w:ascii="Times New Roman" w:hAnsi="Times New Roman"/>
          <w:sz w:val="24"/>
        </w:rPr>
      </w:pPr>
      <w:r>
        <w:rPr>
          <w:rFonts w:ascii="Times New Roman" w:hAnsi="Times New Roman"/>
          <w:sz w:val="24"/>
        </w:rPr>
        <w:t>This Integration Control Registration (ICR) contains interim APIs mandated by the ICD- 10 project (formerly referred to as the “ICD wrapper APIs”). All of them call into ICDEX to return data. Applications should replace these APIs with the equivalent APIs in routine ICDEX (ICR 5747) as soon as possible. This ICR shall be retired 36 months after the ICD-10 implementation date established by HHS.</w:t>
      </w:r>
    </w:p>
    <w:p w14:paraId="7033F8D2" w14:textId="77777777" w:rsidR="003F3586" w:rsidRDefault="003F3586">
      <w:pPr>
        <w:pStyle w:val="BodyText"/>
        <w:spacing w:before="3"/>
        <w:rPr>
          <w:rFonts w:ascii="Times New Roman"/>
          <w:b w:val="0"/>
          <w:sz w:val="24"/>
        </w:rPr>
      </w:pPr>
    </w:p>
    <w:p w14:paraId="14DD84BB" w14:textId="77777777" w:rsidR="003F3586" w:rsidRDefault="00BF6D9F">
      <w:pPr>
        <w:ind w:left="880"/>
        <w:rPr>
          <w:rFonts w:ascii="Times New Roman"/>
          <w:b/>
          <w:sz w:val="24"/>
        </w:rPr>
      </w:pPr>
      <w:r>
        <w:rPr>
          <w:rFonts w:ascii="Times New Roman"/>
          <w:b/>
          <w:sz w:val="24"/>
        </w:rPr>
        <w:t>ICD Code Data</w:t>
      </w:r>
    </w:p>
    <w:p w14:paraId="1139B7E7" w14:textId="77777777" w:rsidR="003F3586" w:rsidRDefault="003F3586">
      <w:pPr>
        <w:pStyle w:val="BodyText"/>
        <w:spacing w:before="2"/>
        <w:rPr>
          <w:rFonts w:ascii="Times New Roman"/>
          <w:sz w:val="24"/>
        </w:rPr>
      </w:pPr>
    </w:p>
    <w:p w14:paraId="6E50D4B5" w14:textId="77777777" w:rsidR="003F3586" w:rsidRDefault="00BF6D9F">
      <w:pPr>
        <w:tabs>
          <w:tab w:val="left" w:pos="7361"/>
        </w:tabs>
        <w:ind w:left="880"/>
        <w:rPr>
          <w:rFonts w:ascii="Times New Roman"/>
          <w:b/>
        </w:rPr>
      </w:pPr>
      <w:r>
        <w:rPr>
          <w:rFonts w:ascii="Times New Roman"/>
          <w:b/>
        </w:rPr>
        <w:t>$$ICDDATA^ICDXCODE(CSYS,CODE,DATE,FRMT)</w:t>
      </w:r>
      <w:r>
        <w:rPr>
          <w:rFonts w:ascii="Times New Roman"/>
          <w:b/>
        </w:rPr>
        <w:tab/>
        <w:t>ICR</w:t>
      </w:r>
      <w:r>
        <w:rPr>
          <w:rFonts w:ascii="Times New Roman"/>
          <w:b/>
          <w:spacing w:val="-2"/>
        </w:rPr>
        <w:t xml:space="preserve"> </w:t>
      </w:r>
      <w:r>
        <w:rPr>
          <w:rFonts w:ascii="Times New Roman"/>
          <w:b/>
        </w:rPr>
        <w:t>5699</w:t>
      </w:r>
    </w:p>
    <w:p w14:paraId="2DFD2202" w14:textId="77777777" w:rsidR="003F3586" w:rsidRDefault="003F3586">
      <w:pPr>
        <w:pStyle w:val="BodyText"/>
        <w:rPr>
          <w:rFonts w:ascii="Times New Roman"/>
          <w:sz w:val="24"/>
        </w:rPr>
      </w:pPr>
    </w:p>
    <w:p w14:paraId="630E831D" w14:textId="77777777" w:rsidR="003F3586" w:rsidRDefault="003F3586">
      <w:pPr>
        <w:pStyle w:val="BodyText"/>
        <w:spacing w:before="2"/>
        <w:rPr>
          <w:rFonts w:ascii="Times New Roman"/>
          <w:sz w:val="24"/>
        </w:rPr>
      </w:pPr>
    </w:p>
    <w:p w14:paraId="3EC8C7F3" w14:textId="77777777" w:rsidR="003F3586" w:rsidRDefault="00BF6D9F">
      <w:pPr>
        <w:pStyle w:val="BodyText"/>
        <w:ind w:left="2080"/>
      </w:pPr>
      <w:r>
        <w:t>Input:</w:t>
      </w:r>
    </w:p>
    <w:p w14:paraId="37AB9C01" w14:textId="77777777" w:rsidR="003F3586" w:rsidRDefault="003F3586">
      <w:pPr>
        <w:pStyle w:val="BodyText"/>
      </w:pPr>
    </w:p>
    <w:p w14:paraId="4D8CAD53" w14:textId="77777777" w:rsidR="003F3586" w:rsidRDefault="00BF6D9F">
      <w:pPr>
        <w:pStyle w:val="BodyText"/>
        <w:tabs>
          <w:tab w:val="left" w:pos="3160"/>
        </w:tabs>
        <w:spacing w:line="226" w:lineRule="exact"/>
        <w:ind w:left="2320"/>
      </w:pPr>
      <w:r>
        <w:t>CSYS</w:t>
      </w:r>
      <w:r>
        <w:tab/>
        <w:t>Coding system,</w:t>
      </w:r>
      <w:r>
        <w:rPr>
          <w:spacing w:val="-1"/>
        </w:rPr>
        <w:t xml:space="preserve"> </w:t>
      </w:r>
      <w:r>
        <w:t>Required</w:t>
      </w:r>
    </w:p>
    <w:p w14:paraId="28E236A0" w14:textId="77777777" w:rsidR="003F3586" w:rsidRDefault="00BF6D9F">
      <w:pPr>
        <w:pStyle w:val="BodyText"/>
        <w:tabs>
          <w:tab w:val="left" w:pos="3160"/>
        </w:tabs>
        <w:ind w:left="2320" w:right="3896"/>
      </w:pPr>
      <w:r>
        <w:t>CODE</w:t>
      </w:r>
      <w:r>
        <w:tab/>
        <w:t>Code/IEN/variable pointer, Required DATE</w:t>
      </w:r>
      <w:r>
        <w:tab/>
        <w:t>Code Set Date (default = TODAY) FRMT</w:t>
      </w:r>
      <w:r>
        <w:tab/>
        <w:t>Code format "E" external</w:t>
      </w:r>
      <w:r>
        <w:rPr>
          <w:spacing w:val="-12"/>
        </w:rPr>
        <w:t xml:space="preserve"> </w:t>
      </w:r>
      <w:r>
        <w:t>(default)</w:t>
      </w:r>
    </w:p>
    <w:p w14:paraId="09565A11" w14:textId="77777777" w:rsidR="003F3586" w:rsidRDefault="00BF6D9F">
      <w:pPr>
        <w:pStyle w:val="BodyText"/>
        <w:spacing w:line="226" w:lineRule="exact"/>
        <w:ind w:left="4601"/>
      </w:pPr>
      <w:r>
        <w:t>"I" internal (IEN)</w:t>
      </w:r>
    </w:p>
    <w:p w14:paraId="50C9EBA8" w14:textId="77777777" w:rsidR="003F3586" w:rsidRDefault="003F3586">
      <w:pPr>
        <w:pStyle w:val="BodyText"/>
      </w:pPr>
    </w:p>
    <w:p w14:paraId="6D626FAF" w14:textId="77777777" w:rsidR="003F3586" w:rsidRDefault="00BF6D9F">
      <w:pPr>
        <w:pStyle w:val="BodyText"/>
        <w:ind w:left="2080"/>
      </w:pPr>
      <w:r>
        <w:t>Output:</w:t>
      </w:r>
    </w:p>
    <w:p w14:paraId="74637CBD" w14:textId="77777777" w:rsidR="003F3586" w:rsidRDefault="003F3586">
      <w:pPr>
        <w:pStyle w:val="BodyText"/>
        <w:spacing w:before="1"/>
      </w:pPr>
    </w:p>
    <w:p w14:paraId="27B55BB8" w14:textId="77777777" w:rsidR="003F3586" w:rsidRDefault="00BF6D9F">
      <w:pPr>
        <w:pStyle w:val="BodyText"/>
        <w:ind w:left="2200"/>
      </w:pPr>
      <w:r>
        <w:t>Diagnosis returns a 20 piece string delimited by "^"</w:t>
      </w:r>
    </w:p>
    <w:p w14:paraId="738C5B76" w14:textId="77777777" w:rsidR="003F3586" w:rsidRDefault="003F3586">
      <w:pPr>
        <w:pStyle w:val="BodyText"/>
        <w:spacing w:before="1"/>
      </w:pPr>
    </w:p>
    <w:p w14:paraId="6A9DB1DB" w14:textId="77777777" w:rsidR="003F3586" w:rsidRDefault="00BF6D9F">
      <w:pPr>
        <w:pStyle w:val="ListParagraph"/>
        <w:numPr>
          <w:ilvl w:val="0"/>
          <w:numId w:val="108"/>
        </w:numPr>
        <w:tabs>
          <w:tab w:val="left" w:pos="2800"/>
          <w:tab w:val="left" w:pos="2801"/>
        </w:tabs>
        <w:ind w:hanging="361"/>
        <w:rPr>
          <w:b/>
          <w:sz w:val="20"/>
        </w:rPr>
      </w:pPr>
      <w:r>
        <w:rPr>
          <w:b/>
          <w:sz w:val="20"/>
        </w:rPr>
        <w:t>IEN of code in file</w:t>
      </w:r>
      <w:r>
        <w:rPr>
          <w:b/>
          <w:spacing w:val="-1"/>
          <w:sz w:val="20"/>
        </w:rPr>
        <w:t xml:space="preserve"> </w:t>
      </w:r>
      <w:r>
        <w:rPr>
          <w:b/>
          <w:sz w:val="20"/>
        </w:rPr>
        <w:t>80</w:t>
      </w:r>
    </w:p>
    <w:p w14:paraId="3EBCFF4B" w14:textId="77777777" w:rsidR="003F3586" w:rsidRDefault="00BF6D9F">
      <w:pPr>
        <w:pStyle w:val="ListParagraph"/>
        <w:numPr>
          <w:ilvl w:val="0"/>
          <w:numId w:val="108"/>
        </w:numPr>
        <w:tabs>
          <w:tab w:val="left" w:pos="2800"/>
          <w:tab w:val="left" w:pos="2801"/>
          <w:tab w:val="left" w:pos="6280"/>
        </w:tabs>
        <w:ind w:hanging="361"/>
        <w:rPr>
          <w:b/>
          <w:sz w:val="20"/>
        </w:rPr>
      </w:pPr>
      <w:r>
        <w:rPr>
          <w:b/>
          <w:sz w:val="20"/>
        </w:rPr>
        <w:t>ICD-9</w:t>
      </w:r>
      <w:r>
        <w:rPr>
          <w:b/>
          <w:spacing w:val="-2"/>
          <w:sz w:val="20"/>
        </w:rPr>
        <w:t xml:space="preserve"> </w:t>
      </w:r>
      <w:r>
        <w:rPr>
          <w:b/>
          <w:sz w:val="20"/>
        </w:rPr>
        <w:t>Dx</w:t>
      </w:r>
      <w:r>
        <w:rPr>
          <w:b/>
          <w:spacing w:val="-1"/>
          <w:sz w:val="20"/>
        </w:rPr>
        <w:t xml:space="preserve"> </w:t>
      </w:r>
      <w:r>
        <w:rPr>
          <w:b/>
          <w:sz w:val="20"/>
        </w:rPr>
        <w:t>Code</w:t>
      </w:r>
      <w:r>
        <w:rPr>
          <w:b/>
          <w:sz w:val="20"/>
        </w:rPr>
        <w:tab/>
        <w:t>(#.01)</w:t>
      </w:r>
    </w:p>
    <w:p w14:paraId="739AA6D3" w14:textId="77777777" w:rsidR="003F3586" w:rsidRDefault="00BF6D9F">
      <w:pPr>
        <w:pStyle w:val="ListParagraph"/>
        <w:numPr>
          <w:ilvl w:val="0"/>
          <w:numId w:val="108"/>
        </w:numPr>
        <w:tabs>
          <w:tab w:val="left" w:pos="2800"/>
          <w:tab w:val="left" w:pos="2801"/>
          <w:tab w:val="left" w:pos="6280"/>
        </w:tabs>
        <w:ind w:hanging="361"/>
        <w:rPr>
          <w:b/>
          <w:sz w:val="20"/>
        </w:rPr>
      </w:pPr>
      <w:r>
        <w:rPr>
          <w:b/>
          <w:sz w:val="20"/>
        </w:rPr>
        <w:t>Identifier</w:t>
      </w:r>
      <w:r>
        <w:rPr>
          <w:b/>
          <w:sz w:val="20"/>
        </w:rPr>
        <w:tab/>
        <w:t>(#1.2)</w:t>
      </w:r>
    </w:p>
    <w:p w14:paraId="0EFEF0E7" w14:textId="77777777" w:rsidR="003F3586" w:rsidRDefault="00BF6D9F">
      <w:pPr>
        <w:pStyle w:val="ListParagraph"/>
        <w:numPr>
          <w:ilvl w:val="0"/>
          <w:numId w:val="108"/>
        </w:numPr>
        <w:tabs>
          <w:tab w:val="left" w:pos="2800"/>
          <w:tab w:val="left" w:pos="2801"/>
          <w:tab w:val="left" w:pos="6280"/>
        </w:tabs>
        <w:spacing w:before="1"/>
        <w:ind w:hanging="361"/>
        <w:rPr>
          <w:b/>
          <w:sz w:val="20"/>
        </w:rPr>
      </w:pPr>
      <w:r>
        <w:rPr>
          <w:b/>
          <w:sz w:val="20"/>
        </w:rPr>
        <w:t>Versioned</w:t>
      </w:r>
      <w:r>
        <w:rPr>
          <w:b/>
          <w:spacing w:val="-3"/>
          <w:sz w:val="20"/>
        </w:rPr>
        <w:t xml:space="preserve"> </w:t>
      </w:r>
      <w:r>
        <w:rPr>
          <w:b/>
          <w:sz w:val="20"/>
        </w:rPr>
        <w:t>Dx</w:t>
      </w:r>
      <w:r>
        <w:rPr>
          <w:b/>
          <w:sz w:val="20"/>
        </w:rPr>
        <w:tab/>
        <w:t>(67 multiple)</w:t>
      </w:r>
    </w:p>
    <w:p w14:paraId="656C9852" w14:textId="77777777" w:rsidR="003F3586" w:rsidRDefault="00BF6D9F">
      <w:pPr>
        <w:pStyle w:val="ListParagraph"/>
        <w:numPr>
          <w:ilvl w:val="0"/>
          <w:numId w:val="108"/>
        </w:numPr>
        <w:tabs>
          <w:tab w:val="left" w:pos="2800"/>
          <w:tab w:val="left" w:pos="2801"/>
        </w:tabs>
        <w:ind w:hanging="361"/>
        <w:rPr>
          <w:b/>
          <w:sz w:val="20"/>
        </w:rPr>
      </w:pPr>
      <w:r>
        <w:rPr>
          <w:b/>
          <w:sz w:val="20"/>
        </w:rPr>
        <w:t>Unacceptable as Principal Dx</w:t>
      </w:r>
      <w:r>
        <w:rPr>
          <w:b/>
          <w:spacing w:val="-2"/>
          <w:sz w:val="20"/>
        </w:rPr>
        <w:t xml:space="preserve"> </w:t>
      </w:r>
      <w:r>
        <w:rPr>
          <w:b/>
          <w:sz w:val="20"/>
        </w:rPr>
        <w:t>(#1.3)</w:t>
      </w:r>
    </w:p>
    <w:p w14:paraId="121C69CB" w14:textId="77777777" w:rsidR="003F3586" w:rsidRDefault="00BF6D9F">
      <w:pPr>
        <w:pStyle w:val="ListParagraph"/>
        <w:numPr>
          <w:ilvl w:val="0"/>
          <w:numId w:val="108"/>
        </w:numPr>
        <w:tabs>
          <w:tab w:val="left" w:pos="2800"/>
          <w:tab w:val="left" w:pos="2801"/>
          <w:tab w:val="left" w:pos="6280"/>
        </w:tabs>
        <w:spacing w:before="2"/>
        <w:ind w:hanging="361"/>
        <w:rPr>
          <w:b/>
          <w:sz w:val="20"/>
        </w:rPr>
      </w:pPr>
      <w:r>
        <w:rPr>
          <w:b/>
          <w:sz w:val="20"/>
        </w:rPr>
        <w:t>Major</w:t>
      </w:r>
      <w:r>
        <w:rPr>
          <w:b/>
          <w:spacing w:val="-2"/>
          <w:sz w:val="20"/>
        </w:rPr>
        <w:t xml:space="preserve"> </w:t>
      </w:r>
      <w:r>
        <w:rPr>
          <w:b/>
          <w:sz w:val="20"/>
        </w:rPr>
        <w:t>Dx</w:t>
      </w:r>
      <w:r>
        <w:rPr>
          <w:b/>
          <w:spacing w:val="-2"/>
          <w:sz w:val="20"/>
        </w:rPr>
        <w:t xml:space="preserve"> </w:t>
      </w:r>
      <w:r>
        <w:rPr>
          <w:b/>
          <w:sz w:val="20"/>
        </w:rPr>
        <w:t>Cat</w:t>
      </w:r>
      <w:r>
        <w:rPr>
          <w:b/>
          <w:sz w:val="20"/>
        </w:rPr>
        <w:tab/>
        <w:t>(72</w:t>
      </w:r>
      <w:r>
        <w:rPr>
          <w:b/>
          <w:spacing w:val="-6"/>
          <w:sz w:val="20"/>
        </w:rPr>
        <w:t xml:space="preserve"> </w:t>
      </w:r>
      <w:r>
        <w:rPr>
          <w:b/>
          <w:sz w:val="20"/>
        </w:rPr>
        <w:t>multiple)</w:t>
      </w:r>
    </w:p>
    <w:p w14:paraId="671348B7" w14:textId="77777777" w:rsidR="003F3586" w:rsidRDefault="00BF6D9F">
      <w:pPr>
        <w:pStyle w:val="BodyText"/>
        <w:tabs>
          <w:tab w:val="left" w:pos="2800"/>
          <w:tab w:val="left" w:pos="6280"/>
        </w:tabs>
        <w:spacing w:line="226" w:lineRule="exact"/>
        <w:ind w:left="2440"/>
      </w:pPr>
      <w:r>
        <w:t>7</w:t>
      </w:r>
      <w:r>
        <w:tab/>
        <w:t>MDC13</w:t>
      </w:r>
      <w:r>
        <w:tab/>
        <w:t>(#1.4)</w:t>
      </w:r>
    </w:p>
    <w:p w14:paraId="69D9889E" w14:textId="77777777" w:rsidR="003F3586" w:rsidRDefault="00BF6D9F">
      <w:pPr>
        <w:pStyle w:val="ListParagraph"/>
        <w:numPr>
          <w:ilvl w:val="0"/>
          <w:numId w:val="107"/>
        </w:numPr>
        <w:tabs>
          <w:tab w:val="left" w:pos="2800"/>
          <w:tab w:val="left" w:pos="2801"/>
          <w:tab w:val="left" w:pos="6280"/>
        </w:tabs>
        <w:ind w:hanging="361"/>
        <w:rPr>
          <w:b/>
          <w:sz w:val="20"/>
        </w:rPr>
      </w:pPr>
      <w:r>
        <w:rPr>
          <w:b/>
          <w:sz w:val="20"/>
        </w:rPr>
        <w:t>Compl/Comorb</w:t>
      </w:r>
      <w:r>
        <w:rPr>
          <w:b/>
          <w:sz w:val="20"/>
        </w:rPr>
        <w:tab/>
        <w:t>(103</w:t>
      </w:r>
      <w:r>
        <w:rPr>
          <w:b/>
          <w:spacing w:val="-7"/>
          <w:sz w:val="20"/>
        </w:rPr>
        <w:t xml:space="preserve"> </w:t>
      </w:r>
      <w:r>
        <w:rPr>
          <w:b/>
          <w:sz w:val="20"/>
        </w:rPr>
        <w:t>multiple)</w:t>
      </w:r>
    </w:p>
    <w:p w14:paraId="595B0411" w14:textId="77777777" w:rsidR="003F3586" w:rsidRDefault="00BF6D9F">
      <w:pPr>
        <w:pStyle w:val="ListParagraph"/>
        <w:numPr>
          <w:ilvl w:val="0"/>
          <w:numId w:val="107"/>
        </w:numPr>
        <w:tabs>
          <w:tab w:val="left" w:pos="2800"/>
          <w:tab w:val="left" w:pos="2801"/>
          <w:tab w:val="left" w:pos="6280"/>
        </w:tabs>
        <w:spacing w:before="1"/>
        <w:ind w:hanging="361"/>
        <w:rPr>
          <w:b/>
          <w:sz w:val="20"/>
        </w:rPr>
      </w:pPr>
      <w:r>
        <w:rPr>
          <w:b/>
          <w:sz w:val="20"/>
        </w:rPr>
        <w:t>ICD</w:t>
      </w:r>
      <w:r>
        <w:rPr>
          <w:b/>
          <w:spacing w:val="-3"/>
          <w:sz w:val="20"/>
        </w:rPr>
        <w:t xml:space="preserve"> </w:t>
      </w:r>
      <w:r>
        <w:rPr>
          <w:b/>
          <w:sz w:val="20"/>
        </w:rPr>
        <w:t>Expanded</w:t>
      </w:r>
      <w:r>
        <w:rPr>
          <w:b/>
          <w:sz w:val="20"/>
        </w:rPr>
        <w:tab/>
        <w:t>(#1.7)</w:t>
      </w:r>
    </w:p>
    <w:p w14:paraId="13B7E4E2" w14:textId="77777777" w:rsidR="003F3586" w:rsidRDefault="00BF6D9F">
      <w:pPr>
        <w:pStyle w:val="ListParagraph"/>
        <w:numPr>
          <w:ilvl w:val="0"/>
          <w:numId w:val="107"/>
        </w:numPr>
        <w:tabs>
          <w:tab w:val="left" w:pos="2801"/>
          <w:tab w:val="left" w:pos="6280"/>
        </w:tabs>
        <w:ind w:hanging="361"/>
        <w:rPr>
          <w:b/>
          <w:sz w:val="20"/>
        </w:rPr>
      </w:pPr>
      <w:r>
        <w:rPr>
          <w:b/>
          <w:sz w:val="20"/>
        </w:rPr>
        <w:t>Status</w:t>
      </w:r>
      <w:r>
        <w:rPr>
          <w:b/>
          <w:sz w:val="20"/>
        </w:rPr>
        <w:tab/>
        <w:t>(66</w:t>
      </w:r>
      <w:r>
        <w:rPr>
          <w:b/>
          <w:spacing w:val="-1"/>
          <w:sz w:val="20"/>
        </w:rPr>
        <w:t xml:space="preserve"> </w:t>
      </w:r>
      <w:r>
        <w:rPr>
          <w:b/>
          <w:sz w:val="20"/>
        </w:rPr>
        <w:t>multiple)</w:t>
      </w:r>
    </w:p>
    <w:p w14:paraId="10D46A60" w14:textId="77777777" w:rsidR="003F3586" w:rsidRDefault="00BF6D9F">
      <w:pPr>
        <w:pStyle w:val="ListParagraph"/>
        <w:numPr>
          <w:ilvl w:val="0"/>
          <w:numId w:val="107"/>
        </w:numPr>
        <w:tabs>
          <w:tab w:val="left" w:pos="2801"/>
          <w:tab w:val="left" w:pos="6280"/>
        </w:tabs>
        <w:spacing w:before="2"/>
        <w:ind w:hanging="361"/>
        <w:rPr>
          <w:b/>
          <w:sz w:val="20"/>
        </w:rPr>
      </w:pPr>
      <w:r>
        <w:rPr>
          <w:b/>
          <w:sz w:val="20"/>
        </w:rPr>
        <w:t>Sex</w:t>
      </w:r>
      <w:r>
        <w:rPr>
          <w:b/>
          <w:sz w:val="20"/>
        </w:rPr>
        <w:tab/>
        <w:t>(10</w:t>
      </w:r>
      <w:r>
        <w:rPr>
          <w:b/>
          <w:spacing w:val="-1"/>
          <w:sz w:val="20"/>
        </w:rPr>
        <w:t xml:space="preserve"> </w:t>
      </w:r>
      <w:r>
        <w:rPr>
          <w:b/>
          <w:sz w:val="20"/>
        </w:rPr>
        <w:t>multiple)</w:t>
      </w:r>
    </w:p>
    <w:p w14:paraId="4001A829" w14:textId="77777777" w:rsidR="003F3586" w:rsidRDefault="00BF6D9F">
      <w:pPr>
        <w:pStyle w:val="ListParagraph"/>
        <w:numPr>
          <w:ilvl w:val="0"/>
          <w:numId w:val="107"/>
        </w:numPr>
        <w:tabs>
          <w:tab w:val="left" w:pos="2801"/>
          <w:tab w:val="left" w:pos="6280"/>
        </w:tabs>
        <w:ind w:hanging="361"/>
        <w:rPr>
          <w:b/>
          <w:sz w:val="20"/>
        </w:rPr>
      </w:pPr>
      <w:r>
        <w:rPr>
          <w:b/>
          <w:sz w:val="20"/>
        </w:rPr>
        <w:t>Inactive</w:t>
      </w:r>
      <w:r>
        <w:rPr>
          <w:b/>
          <w:spacing w:val="-3"/>
          <w:sz w:val="20"/>
        </w:rPr>
        <w:t xml:space="preserve"> </w:t>
      </w:r>
      <w:r>
        <w:rPr>
          <w:b/>
          <w:sz w:val="20"/>
        </w:rPr>
        <w:t>Date</w:t>
      </w:r>
      <w:r>
        <w:rPr>
          <w:b/>
          <w:sz w:val="20"/>
        </w:rPr>
        <w:tab/>
        <w:t>(66</w:t>
      </w:r>
      <w:r>
        <w:rPr>
          <w:b/>
          <w:spacing w:val="-1"/>
          <w:sz w:val="20"/>
        </w:rPr>
        <w:t xml:space="preserve"> </w:t>
      </w:r>
      <w:r>
        <w:rPr>
          <w:b/>
          <w:sz w:val="20"/>
        </w:rPr>
        <w:t>multiple)</w:t>
      </w:r>
    </w:p>
    <w:p w14:paraId="1A9D0B15" w14:textId="77777777" w:rsidR="003F3586" w:rsidRDefault="00BF6D9F">
      <w:pPr>
        <w:pStyle w:val="BodyText"/>
        <w:tabs>
          <w:tab w:val="left" w:pos="6280"/>
        </w:tabs>
        <w:spacing w:line="226" w:lineRule="exact"/>
        <w:ind w:left="2440"/>
      </w:pPr>
      <w:r>
        <w:t>13</w:t>
      </w:r>
      <w:r>
        <w:rPr>
          <w:spacing w:val="-2"/>
        </w:rPr>
        <w:t xml:space="preserve"> </w:t>
      </w:r>
      <w:r>
        <w:t>MDC24</w:t>
      </w:r>
      <w:r>
        <w:tab/>
        <w:t>(#1.5)</w:t>
      </w:r>
    </w:p>
    <w:p w14:paraId="15BEE479" w14:textId="77777777" w:rsidR="003F3586" w:rsidRDefault="00BF6D9F">
      <w:pPr>
        <w:pStyle w:val="BodyText"/>
        <w:tabs>
          <w:tab w:val="left" w:pos="6280"/>
        </w:tabs>
        <w:spacing w:before="2" w:line="226" w:lineRule="exact"/>
        <w:ind w:left="2440"/>
      </w:pPr>
      <w:r>
        <w:t>14</w:t>
      </w:r>
      <w:r>
        <w:rPr>
          <w:spacing w:val="-2"/>
        </w:rPr>
        <w:t xml:space="preserve"> </w:t>
      </w:r>
      <w:r>
        <w:t>MDC25</w:t>
      </w:r>
      <w:r>
        <w:tab/>
        <w:t>(#1.6)</w:t>
      </w:r>
    </w:p>
    <w:p w14:paraId="574FA024" w14:textId="77777777" w:rsidR="003F3586" w:rsidRDefault="00BF6D9F">
      <w:pPr>
        <w:pStyle w:val="ListParagraph"/>
        <w:numPr>
          <w:ilvl w:val="0"/>
          <w:numId w:val="106"/>
        </w:numPr>
        <w:tabs>
          <w:tab w:val="left" w:pos="2801"/>
          <w:tab w:val="left" w:pos="6280"/>
        </w:tabs>
        <w:ind w:hanging="361"/>
        <w:rPr>
          <w:b/>
          <w:sz w:val="20"/>
        </w:rPr>
      </w:pPr>
      <w:r>
        <w:rPr>
          <w:b/>
          <w:sz w:val="20"/>
        </w:rPr>
        <w:t>Age</w:t>
      </w:r>
      <w:r>
        <w:rPr>
          <w:b/>
          <w:spacing w:val="-1"/>
          <w:sz w:val="20"/>
        </w:rPr>
        <w:t xml:space="preserve"> </w:t>
      </w:r>
      <w:r>
        <w:rPr>
          <w:b/>
          <w:sz w:val="20"/>
        </w:rPr>
        <w:t>Low</w:t>
      </w:r>
      <w:r>
        <w:rPr>
          <w:b/>
          <w:sz w:val="20"/>
        </w:rPr>
        <w:tab/>
        <w:t>(11</w:t>
      </w:r>
      <w:r>
        <w:rPr>
          <w:b/>
          <w:spacing w:val="-1"/>
          <w:sz w:val="20"/>
        </w:rPr>
        <w:t xml:space="preserve"> </w:t>
      </w:r>
      <w:r>
        <w:rPr>
          <w:b/>
          <w:sz w:val="20"/>
        </w:rPr>
        <w:t>multiple)</w:t>
      </w:r>
    </w:p>
    <w:p w14:paraId="24BF6909" w14:textId="77777777" w:rsidR="003F3586" w:rsidRDefault="00BF6D9F">
      <w:pPr>
        <w:pStyle w:val="ListParagraph"/>
        <w:numPr>
          <w:ilvl w:val="0"/>
          <w:numId w:val="106"/>
        </w:numPr>
        <w:tabs>
          <w:tab w:val="left" w:pos="2801"/>
          <w:tab w:val="left" w:pos="6280"/>
        </w:tabs>
        <w:spacing w:before="1"/>
        <w:ind w:hanging="361"/>
        <w:rPr>
          <w:b/>
          <w:sz w:val="20"/>
        </w:rPr>
      </w:pPr>
      <w:r>
        <w:rPr>
          <w:b/>
          <w:sz w:val="20"/>
        </w:rPr>
        <w:t>Age</w:t>
      </w:r>
      <w:r>
        <w:rPr>
          <w:b/>
          <w:spacing w:val="-2"/>
          <w:sz w:val="20"/>
        </w:rPr>
        <w:t xml:space="preserve"> </w:t>
      </w:r>
      <w:r>
        <w:rPr>
          <w:b/>
          <w:sz w:val="20"/>
        </w:rPr>
        <w:t>High</w:t>
      </w:r>
      <w:r>
        <w:rPr>
          <w:b/>
          <w:sz w:val="20"/>
        </w:rPr>
        <w:tab/>
        <w:t>(12 multiple)</w:t>
      </w:r>
    </w:p>
    <w:p w14:paraId="5E2D3D95" w14:textId="77777777" w:rsidR="003F3586" w:rsidRDefault="00BF6D9F">
      <w:pPr>
        <w:pStyle w:val="ListParagraph"/>
        <w:numPr>
          <w:ilvl w:val="0"/>
          <w:numId w:val="106"/>
        </w:numPr>
        <w:tabs>
          <w:tab w:val="left" w:pos="2801"/>
          <w:tab w:val="left" w:pos="6279"/>
        </w:tabs>
        <w:ind w:hanging="361"/>
        <w:rPr>
          <w:b/>
          <w:sz w:val="20"/>
        </w:rPr>
      </w:pPr>
      <w:r>
        <w:rPr>
          <w:b/>
          <w:sz w:val="20"/>
        </w:rPr>
        <w:t>Activation</w:t>
      </w:r>
      <w:r>
        <w:rPr>
          <w:b/>
          <w:spacing w:val="-4"/>
          <w:sz w:val="20"/>
        </w:rPr>
        <w:t xml:space="preserve"> </w:t>
      </w:r>
      <w:r>
        <w:rPr>
          <w:b/>
          <w:sz w:val="20"/>
        </w:rPr>
        <w:t>Date</w:t>
      </w:r>
      <w:r>
        <w:rPr>
          <w:b/>
          <w:sz w:val="20"/>
        </w:rPr>
        <w:tab/>
        <w:t>(66 multiple)</w:t>
      </w:r>
    </w:p>
    <w:p w14:paraId="08A069A1" w14:textId="77777777" w:rsidR="003F3586" w:rsidRDefault="00BF6D9F">
      <w:pPr>
        <w:pStyle w:val="ListParagraph"/>
        <w:numPr>
          <w:ilvl w:val="0"/>
          <w:numId w:val="106"/>
        </w:numPr>
        <w:tabs>
          <w:tab w:val="left" w:pos="2801"/>
        </w:tabs>
        <w:ind w:hanging="361"/>
        <w:rPr>
          <w:b/>
          <w:sz w:val="20"/>
        </w:rPr>
      </w:pPr>
      <w:r>
        <w:rPr>
          <w:b/>
          <w:sz w:val="20"/>
        </w:rPr>
        <w:t>Message</w:t>
      </w:r>
    </w:p>
    <w:p w14:paraId="0D00F991" w14:textId="77777777" w:rsidR="003F3586" w:rsidRDefault="00BF6D9F">
      <w:pPr>
        <w:pStyle w:val="ListParagraph"/>
        <w:numPr>
          <w:ilvl w:val="0"/>
          <w:numId w:val="106"/>
        </w:numPr>
        <w:tabs>
          <w:tab w:val="left" w:pos="2801"/>
          <w:tab w:val="left" w:pos="6279"/>
        </w:tabs>
        <w:spacing w:before="1"/>
        <w:ind w:hanging="361"/>
        <w:rPr>
          <w:b/>
          <w:sz w:val="20"/>
        </w:rPr>
      </w:pPr>
      <w:r>
        <w:rPr>
          <w:b/>
          <w:sz w:val="20"/>
        </w:rPr>
        <w:t>Complication/Comorbidity</w:t>
      </w:r>
      <w:r>
        <w:rPr>
          <w:b/>
          <w:sz w:val="20"/>
        </w:rPr>
        <w:tab/>
        <w:t>(103</w:t>
      </w:r>
      <w:r>
        <w:rPr>
          <w:b/>
          <w:spacing w:val="-1"/>
          <w:sz w:val="20"/>
        </w:rPr>
        <w:t xml:space="preserve"> </w:t>
      </w:r>
      <w:r>
        <w:rPr>
          <w:b/>
          <w:sz w:val="20"/>
        </w:rPr>
        <w:t>multiple)</w:t>
      </w:r>
    </w:p>
    <w:p w14:paraId="7972EC5D" w14:textId="77777777" w:rsidR="003F3586" w:rsidRDefault="00BF6D9F">
      <w:pPr>
        <w:pStyle w:val="ListParagraph"/>
        <w:numPr>
          <w:ilvl w:val="0"/>
          <w:numId w:val="106"/>
        </w:numPr>
        <w:tabs>
          <w:tab w:val="left" w:pos="2801"/>
          <w:tab w:val="left" w:pos="6280"/>
        </w:tabs>
        <w:ind w:hanging="361"/>
        <w:rPr>
          <w:b/>
          <w:sz w:val="20"/>
        </w:rPr>
      </w:pPr>
      <w:r>
        <w:rPr>
          <w:b/>
          <w:sz w:val="20"/>
        </w:rPr>
        <w:t>Coding</w:t>
      </w:r>
      <w:r>
        <w:rPr>
          <w:b/>
          <w:spacing w:val="-3"/>
          <w:sz w:val="20"/>
        </w:rPr>
        <w:t xml:space="preserve"> </w:t>
      </w:r>
      <w:r>
        <w:rPr>
          <w:b/>
          <w:sz w:val="20"/>
        </w:rPr>
        <w:t>System</w:t>
      </w:r>
      <w:r>
        <w:rPr>
          <w:b/>
          <w:sz w:val="20"/>
        </w:rPr>
        <w:tab/>
        <w:t>(#1.1)</w:t>
      </w:r>
    </w:p>
    <w:p w14:paraId="48E2B0EF" w14:textId="77777777" w:rsidR="003F3586" w:rsidRDefault="003F3586">
      <w:pPr>
        <w:pStyle w:val="BodyText"/>
        <w:spacing w:before="1"/>
      </w:pPr>
    </w:p>
    <w:p w14:paraId="3BAA921F" w14:textId="77777777" w:rsidR="003F3586" w:rsidRDefault="00BF6D9F">
      <w:pPr>
        <w:pStyle w:val="BodyText"/>
        <w:ind w:left="2320"/>
      </w:pPr>
      <w:r>
        <w:t>Procedures returns A 14 piece string delimited by "^"</w:t>
      </w:r>
    </w:p>
    <w:p w14:paraId="19B48C2D" w14:textId="77777777" w:rsidR="003F3586" w:rsidRDefault="003F3586">
      <w:pPr>
        <w:sectPr w:rsidR="003F3586">
          <w:pgSz w:w="12240" w:h="15840"/>
          <w:pgMar w:top="1340" w:right="60" w:bottom="1120" w:left="920" w:header="729" w:footer="928" w:gutter="0"/>
          <w:cols w:space="720"/>
        </w:sectPr>
      </w:pPr>
    </w:p>
    <w:p w14:paraId="3E7256D1" w14:textId="77777777" w:rsidR="003F3586" w:rsidRDefault="003F3586">
      <w:pPr>
        <w:pStyle w:val="BodyText"/>
        <w:spacing w:before="10"/>
        <w:rPr>
          <w:sz w:val="7"/>
        </w:rPr>
      </w:pPr>
    </w:p>
    <w:tbl>
      <w:tblPr>
        <w:tblW w:w="0" w:type="auto"/>
        <w:tblInd w:w="2397" w:type="dxa"/>
        <w:tblLayout w:type="fixed"/>
        <w:tblCellMar>
          <w:left w:w="0" w:type="dxa"/>
          <w:right w:w="0" w:type="dxa"/>
        </w:tblCellMar>
        <w:tblLook w:val="01E0" w:firstRow="1" w:lastRow="1" w:firstColumn="1" w:lastColumn="1" w:noHBand="0" w:noVBand="0"/>
      </w:tblPr>
      <w:tblGrid>
        <w:gridCol w:w="350"/>
        <w:gridCol w:w="2400"/>
        <w:gridCol w:w="840"/>
        <w:gridCol w:w="1910"/>
      </w:tblGrid>
      <w:tr w:rsidR="003F3586" w14:paraId="06AE5232" w14:textId="77777777">
        <w:trPr>
          <w:trHeight w:val="225"/>
        </w:trPr>
        <w:tc>
          <w:tcPr>
            <w:tcW w:w="350" w:type="dxa"/>
          </w:tcPr>
          <w:p w14:paraId="437959CE" w14:textId="77777777" w:rsidR="003F3586" w:rsidRDefault="00BF6D9F">
            <w:pPr>
              <w:pStyle w:val="TableParagraph"/>
              <w:ind w:left="50"/>
              <w:rPr>
                <w:rFonts w:ascii="Courier New"/>
                <w:b/>
                <w:sz w:val="20"/>
              </w:rPr>
            </w:pPr>
            <w:r>
              <w:rPr>
                <w:rFonts w:ascii="Courier New"/>
                <w:b/>
                <w:w w:val="99"/>
                <w:sz w:val="20"/>
              </w:rPr>
              <w:t>1</w:t>
            </w:r>
          </w:p>
        </w:tc>
        <w:tc>
          <w:tcPr>
            <w:tcW w:w="2400" w:type="dxa"/>
          </w:tcPr>
          <w:p w14:paraId="2177116C" w14:textId="77777777" w:rsidR="003F3586" w:rsidRDefault="00BF6D9F">
            <w:pPr>
              <w:pStyle w:val="TableParagraph"/>
              <w:ind w:left="59"/>
              <w:rPr>
                <w:rFonts w:ascii="Courier New"/>
                <w:b/>
                <w:sz w:val="20"/>
              </w:rPr>
            </w:pPr>
            <w:r>
              <w:rPr>
                <w:rFonts w:ascii="Courier New"/>
                <w:b/>
                <w:sz w:val="20"/>
              </w:rPr>
              <w:t>IEN of code in file</w:t>
            </w:r>
          </w:p>
        </w:tc>
        <w:tc>
          <w:tcPr>
            <w:tcW w:w="840" w:type="dxa"/>
          </w:tcPr>
          <w:p w14:paraId="6FE4310D" w14:textId="77777777" w:rsidR="003F3586" w:rsidRDefault="00BF6D9F">
            <w:pPr>
              <w:pStyle w:val="TableParagraph"/>
              <w:ind w:left="59"/>
              <w:rPr>
                <w:rFonts w:ascii="Courier New"/>
                <w:b/>
                <w:sz w:val="20"/>
              </w:rPr>
            </w:pPr>
            <w:r>
              <w:rPr>
                <w:rFonts w:ascii="Courier New"/>
                <w:b/>
                <w:sz w:val="20"/>
              </w:rPr>
              <w:t>80.1</w:t>
            </w:r>
          </w:p>
        </w:tc>
        <w:tc>
          <w:tcPr>
            <w:tcW w:w="1910" w:type="dxa"/>
          </w:tcPr>
          <w:p w14:paraId="203AB13E" w14:textId="77777777" w:rsidR="003F3586" w:rsidRDefault="003F3586">
            <w:pPr>
              <w:pStyle w:val="TableParagraph"/>
              <w:spacing w:line="240" w:lineRule="auto"/>
              <w:rPr>
                <w:rFonts w:ascii="Times New Roman"/>
                <w:sz w:val="16"/>
              </w:rPr>
            </w:pPr>
          </w:p>
        </w:tc>
      </w:tr>
      <w:tr w:rsidR="003F3586" w14:paraId="2C247B06" w14:textId="77777777">
        <w:trPr>
          <w:trHeight w:val="227"/>
        </w:trPr>
        <w:tc>
          <w:tcPr>
            <w:tcW w:w="350" w:type="dxa"/>
          </w:tcPr>
          <w:p w14:paraId="68940441" w14:textId="77777777" w:rsidR="003F3586" w:rsidRDefault="00BF6D9F">
            <w:pPr>
              <w:pStyle w:val="TableParagraph"/>
              <w:spacing w:line="207" w:lineRule="exact"/>
              <w:ind w:left="50"/>
              <w:rPr>
                <w:rFonts w:ascii="Courier New"/>
                <w:b/>
                <w:sz w:val="20"/>
              </w:rPr>
            </w:pPr>
            <w:r>
              <w:rPr>
                <w:rFonts w:ascii="Courier New"/>
                <w:b/>
                <w:w w:val="99"/>
                <w:sz w:val="20"/>
              </w:rPr>
              <w:t>2</w:t>
            </w:r>
          </w:p>
        </w:tc>
        <w:tc>
          <w:tcPr>
            <w:tcW w:w="2400" w:type="dxa"/>
          </w:tcPr>
          <w:p w14:paraId="11742561" w14:textId="77777777" w:rsidR="003F3586" w:rsidRDefault="00BF6D9F">
            <w:pPr>
              <w:pStyle w:val="TableParagraph"/>
              <w:spacing w:line="207" w:lineRule="exact"/>
              <w:ind w:left="59"/>
              <w:rPr>
                <w:rFonts w:ascii="Courier New"/>
                <w:b/>
                <w:sz w:val="20"/>
              </w:rPr>
            </w:pPr>
            <w:r>
              <w:rPr>
                <w:rFonts w:ascii="Courier New"/>
                <w:b/>
                <w:sz w:val="20"/>
              </w:rPr>
              <w:t>ICD procedure code</w:t>
            </w:r>
          </w:p>
        </w:tc>
        <w:tc>
          <w:tcPr>
            <w:tcW w:w="840" w:type="dxa"/>
          </w:tcPr>
          <w:p w14:paraId="2FCAC611" w14:textId="77777777" w:rsidR="003F3586" w:rsidRDefault="003F3586">
            <w:pPr>
              <w:pStyle w:val="TableParagraph"/>
              <w:spacing w:line="240" w:lineRule="auto"/>
              <w:rPr>
                <w:rFonts w:ascii="Times New Roman"/>
                <w:sz w:val="16"/>
              </w:rPr>
            </w:pPr>
          </w:p>
        </w:tc>
        <w:tc>
          <w:tcPr>
            <w:tcW w:w="1910" w:type="dxa"/>
          </w:tcPr>
          <w:p w14:paraId="111D4D20" w14:textId="77777777" w:rsidR="003F3586" w:rsidRDefault="00BF6D9F">
            <w:pPr>
              <w:pStyle w:val="TableParagraph"/>
              <w:spacing w:line="207" w:lineRule="exact"/>
              <w:ind w:left="299"/>
              <w:rPr>
                <w:rFonts w:ascii="Courier New"/>
                <w:b/>
                <w:sz w:val="20"/>
              </w:rPr>
            </w:pPr>
            <w:r>
              <w:rPr>
                <w:rFonts w:ascii="Courier New"/>
                <w:b/>
                <w:sz w:val="20"/>
              </w:rPr>
              <w:t>(#.01)</w:t>
            </w:r>
          </w:p>
        </w:tc>
      </w:tr>
      <w:tr w:rsidR="003F3586" w14:paraId="46926E6D" w14:textId="77777777">
        <w:trPr>
          <w:trHeight w:val="226"/>
        </w:trPr>
        <w:tc>
          <w:tcPr>
            <w:tcW w:w="350" w:type="dxa"/>
          </w:tcPr>
          <w:p w14:paraId="0E906A14" w14:textId="77777777" w:rsidR="003F3586" w:rsidRDefault="00BF6D9F">
            <w:pPr>
              <w:pStyle w:val="TableParagraph"/>
              <w:ind w:left="50"/>
              <w:rPr>
                <w:rFonts w:ascii="Courier New"/>
                <w:b/>
                <w:sz w:val="20"/>
              </w:rPr>
            </w:pPr>
            <w:r>
              <w:rPr>
                <w:rFonts w:ascii="Courier New"/>
                <w:b/>
                <w:w w:val="99"/>
                <w:sz w:val="20"/>
              </w:rPr>
              <w:t>3</w:t>
            </w:r>
          </w:p>
        </w:tc>
        <w:tc>
          <w:tcPr>
            <w:tcW w:w="2400" w:type="dxa"/>
          </w:tcPr>
          <w:p w14:paraId="55422D06" w14:textId="77777777" w:rsidR="003F3586" w:rsidRDefault="00BF6D9F">
            <w:pPr>
              <w:pStyle w:val="TableParagraph"/>
              <w:ind w:left="59"/>
              <w:rPr>
                <w:rFonts w:ascii="Courier New"/>
                <w:b/>
                <w:sz w:val="20"/>
              </w:rPr>
            </w:pPr>
            <w:r>
              <w:rPr>
                <w:rFonts w:ascii="Courier New"/>
                <w:b/>
                <w:sz w:val="20"/>
              </w:rPr>
              <w:t>Identifier</w:t>
            </w:r>
          </w:p>
        </w:tc>
        <w:tc>
          <w:tcPr>
            <w:tcW w:w="840" w:type="dxa"/>
          </w:tcPr>
          <w:p w14:paraId="66C61C04" w14:textId="77777777" w:rsidR="003F3586" w:rsidRDefault="003F3586">
            <w:pPr>
              <w:pStyle w:val="TableParagraph"/>
              <w:spacing w:line="240" w:lineRule="auto"/>
              <w:rPr>
                <w:rFonts w:ascii="Times New Roman"/>
                <w:sz w:val="16"/>
              </w:rPr>
            </w:pPr>
          </w:p>
        </w:tc>
        <w:tc>
          <w:tcPr>
            <w:tcW w:w="1910" w:type="dxa"/>
          </w:tcPr>
          <w:p w14:paraId="592DA150" w14:textId="77777777" w:rsidR="003F3586" w:rsidRDefault="00BF6D9F">
            <w:pPr>
              <w:pStyle w:val="TableParagraph"/>
              <w:ind w:left="299"/>
              <w:rPr>
                <w:rFonts w:ascii="Courier New"/>
                <w:b/>
                <w:sz w:val="20"/>
              </w:rPr>
            </w:pPr>
            <w:r>
              <w:rPr>
                <w:rFonts w:ascii="Courier New"/>
                <w:b/>
                <w:sz w:val="20"/>
              </w:rPr>
              <w:t>(#1.2)</w:t>
            </w:r>
          </w:p>
        </w:tc>
      </w:tr>
      <w:tr w:rsidR="003F3586" w14:paraId="622234A1" w14:textId="77777777">
        <w:trPr>
          <w:trHeight w:val="226"/>
        </w:trPr>
        <w:tc>
          <w:tcPr>
            <w:tcW w:w="350" w:type="dxa"/>
          </w:tcPr>
          <w:p w14:paraId="7AA328CE" w14:textId="77777777" w:rsidR="003F3586" w:rsidRDefault="00BF6D9F">
            <w:pPr>
              <w:pStyle w:val="TableParagraph"/>
              <w:spacing w:line="207" w:lineRule="exact"/>
              <w:ind w:left="50"/>
              <w:rPr>
                <w:rFonts w:ascii="Courier New"/>
                <w:b/>
                <w:sz w:val="20"/>
              </w:rPr>
            </w:pPr>
            <w:r>
              <w:rPr>
                <w:rFonts w:ascii="Courier New"/>
                <w:b/>
                <w:w w:val="99"/>
                <w:sz w:val="20"/>
              </w:rPr>
              <w:t>4</w:t>
            </w:r>
          </w:p>
        </w:tc>
        <w:tc>
          <w:tcPr>
            <w:tcW w:w="2400" w:type="dxa"/>
          </w:tcPr>
          <w:p w14:paraId="6061658A" w14:textId="77777777" w:rsidR="003F3586" w:rsidRDefault="00BF6D9F">
            <w:pPr>
              <w:pStyle w:val="TableParagraph"/>
              <w:spacing w:line="207" w:lineRule="exact"/>
              <w:ind w:left="59"/>
              <w:rPr>
                <w:rFonts w:ascii="Courier New"/>
                <w:b/>
                <w:sz w:val="20"/>
              </w:rPr>
            </w:pPr>
            <w:r>
              <w:rPr>
                <w:rFonts w:ascii="Courier New"/>
                <w:b/>
                <w:sz w:val="20"/>
              </w:rPr>
              <w:t>MDC24</w:t>
            </w:r>
          </w:p>
        </w:tc>
        <w:tc>
          <w:tcPr>
            <w:tcW w:w="840" w:type="dxa"/>
          </w:tcPr>
          <w:p w14:paraId="13813EF8" w14:textId="77777777" w:rsidR="003F3586" w:rsidRDefault="003F3586">
            <w:pPr>
              <w:pStyle w:val="TableParagraph"/>
              <w:spacing w:line="240" w:lineRule="auto"/>
              <w:rPr>
                <w:rFonts w:ascii="Times New Roman"/>
                <w:sz w:val="16"/>
              </w:rPr>
            </w:pPr>
          </w:p>
        </w:tc>
        <w:tc>
          <w:tcPr>
            <w:tcW w:w="1910" w:type="dxa"/>
          </w:tcPr>
          <w:p w14:paraId="60596FC8" w14:textId="77777777" w:rsidR="003F3586" w:rsidRDefault="00BF6D9F">
            <w:pPr>
              <w:pStyle w:val="TableParagraph"/>
              <w:spacing w:line="207" w:lineRule="exact"/>
              <w:ind w:left="299"/>
              <w:rPr>
                <w:rFonts w:ascii="Courier New"/>
                <w:b/>
                <w:sz w:val="20"/>
              </w:rPr>
            </w:pPr>
            <w:r>
              <w:rPr>
                <w:rFonts w:ascii="Courier New"/>
                <w:b/>
                <w:sz w:val="20"/>
              </w:rPr>
              <w:t>(#1.5)</w:t>
            </w:r>
          </w:p>
        </w:tc>
      </w:tr>
      <w:tr w:rsidR="003F3586" w14:paraId="2684BAAF" w14:textId="77777777">
        <w:trPr>
          <w:trHeight w:val="226"/>
        </w:trPr>
        <w:tc>
          <w:tcPr>
            <w:tcW w:w="350" w:type="dxa"/>
          </w:tcPr>
          <w:p w14:paraId="5549F0AF" w14:textId="77777777" w:rsidR="003F3586" w:rsidRDefault="00BF6D9F">
            <w:pPr>
              <w:pStyle w:val="TableParagraph"/>
              <w:ind w:left="50"/>
              <w:rPr>
                <w:rFonts w:ascii="Courier New"/>
                <w:b/>
                <w:sz w:val="20"/>
              </w:rPr>
            </w:pPr>
            <w:r>
              <w:rPr>
                <w:rFonts w:ascii="Courier New"/>
                <w:b/>
                <w:w w:val="99"/>
                <w:sz w:val="20"/>
              </w:rPr>
              <w:t>5</w:t>
            </w:r>
          </w:p>
        </w:tc>
        <w:tc>
          <w:tcPr>
            <w:tcW w:w="2400" w:type="dxa"/>
          </w:tcPr>
          <w:p w14:paraId="10A34E81" w14:textId="77777777" w:rsidR="003F3586" w:rsidRDefault="00BF6D9F">
            <w:pPr>
              <w:pStyle w:val="TableParagraph"/>
              <w:ind w:left="60"/>
              <w:rPr>
                <w:rFonts w:ascii="Courier New"/>
                <w:b/>
                <w:sz w:val="20"/>
              </w:rPr>
            </w:pPr>
            <w:r>
              <w:rPr>
                <w:rFonts w:ascii="Courier New"/>
                <w:b/>
                <w:sz w:val="20"/>
              </w:rPr>
              <w:t>Versioned Oper/Proc</w:t>
            </w:r>
          </w:p>
        </w:tc>
        <w:tc>
          <w:tcPr>
            <w:tcW w:w="840" w:type="dxa"/>
          </w:tcPr>
          <w:p w14:paraId="6407780A" w14:textId="77777777" w:rsidR="003F3586" w:rsidRDefault="003F3586">
            <w:pPr>
              <w:pStyle w:val="TableParagraph"/>
              <w:spacing w:line="240" w:lineRule="auto"/>
              <w:rPr>
                <w:rFonts w:ascii="Times New Roman"/>
                <w:sz w:val="16"/>
              </w:rPr>
            </w:pPr>
          </w:p>
        </w:tc>
        <w:tc>
          <w:tcPr>
            <w:tcW w:w="1910" w:type="dxa"/>
          </w:tcPr>
          <w:p w14:paraId="0D94F4EC" w14:textId="77777777" w:rsidR="003F3586" w:rsidRDefault="00BF6D9F">
            <w:pPr>
              <w:pStyle w:val="TableParagraph"/>
              <w:ind w:left="299"/>
              <w:rPr>
                <w:rFonts w:ascii="Courier New"/>
                <w:b/>
                <w:sz w:val="20"/>
              </w:rPr>
            </w:pPr>
            <w:r>
              <w:rPr>
                <w:rFonts w:ascii="Courier New"/>
                <w:b/>
                <w:sz w:val="20"/>
              </w:rPr>
              <w:t>(67 multiple)</w:t>
            </w:r>
          </w:p>
        </w:tc>
      </w:tr>
      <w:tr w:rsidR="003F3586" w14:paraId="0128742C" w14:textId="77777777">
        <w:trPr>
          <w:trHeight w:val="225"/>
        </w:trPr>
        <w:tc>
          <w:tcPr>
            <w:tcW w:w="350" w:type="dxa"/>
          </w:tcPr>
          <w:p w14:paraId="4CFA80D9" w14:textId="77777777" w:rsidR="003F3586" w:rsidRDefault="00BF6D9F">
            <w:pPr>
              <w:pStyle w:val="TableParagraph"/>
              <w:ind w:left="50"/>
              <w:rPr>
                <w:rFonts w:ascii="Courier New"/>
                <w:b/>
                <w:sz w:val="20"/>
              </w:rPr>
            </w:pPr>
            <w:r>
              <w:rPr>
                <w:rFonts w:ascii="Courier New"/>
                <w:b/>
                <w:w w:val="99"/>
                <w:sz w:val="20"/>
              </w:rPr>
              <w:t>6</w:t>
            </w:r>
          </w:p>
        </w:tc>
        <w:tc>
          <w:tcPr>
            <w:tcW w:w="2400" w:type="dxa"/>
          </w:tcPr>
          <w:p w14:paraId="412DE44A" w14:textId="77777777" w:rsidR="003F3586" w:rsidRDefault="00BF6D9F">
            <w:pPr>
              <w:pStyle w:val="TableParagraph"/>
              <w:ind w:left="59"/>
              <w:rPr>
                <w:rFonts w:ascii="Courier New"/>
                <w:b/>
                <w:sz w:val="20"/>
              </w:rPr>
            </w:pPr>
            <w:r>
              <w:rPr>
                <w:rFonts w:ascii="Courier New"/>
                <w:b/>
                <w:sz w:val="20"/>
              </w:rPr>
              <w:t>&lt;null&gt;</w:t>
            </w:r>
          </w:p>
        </w:tc>
        <w:tc>
          <w:tcPr>
            <w:tcW w:w="840" w:type="dxa"/>
          </w:tcPr>
          <w:p w14:paraId="189BD476" w14:textId="77777777" w:rsidR="003F3586" w:rsidRDefault="003F3586">
            <w:pPr>
              <w:pStyle w:val="TableParagraph"/>
              <w:spacing w:line="240" w:lineRule="auto"/>
              <w:rPr>
                <w:rFonts w:ascii="Times New Roman"/>
                <w:sz w:val="16"/>
              </w:rPr>
            </w:pPr>
          </w:p>
        </w:tc>
        <w:tc>
          <w:tcPr>
            <w:tcW w:w="1910" w:type="dxa"/>
          </w:tcPr>
          <w:p w14:paraId="2D3263B9" w14:textId="77777777" w:rsidR="003F3586" w:rsidRDefault="003F3586">
            <w:pPr>
              <w:pStyle w:val="TableParagraph"/>
              <w:spacing w:line="240" w:lineRule="auto"/>
              <w:rPr>
                <w:rFonts w:ascii="Times New Roman"/>
                <w:sz w:val="16"/>
              </w:rPr>
            </w:pPr>
          </w:p>
        </w:tc>
      </w:tr>
      <w:tr w:rsidR="003F3586" w14:paraId="2000BFA7" w14:textId="77777777">
        <w:trPr>
          <w:trHeight w:val="226"/>
        </w:trPr>
        <w:tc>
          <w:tcPr>
            <w:tcW w:w="350" w:type="dxa"/>
          </w:tcPr>
          <w:p w14:paraId="07FD65CC" w14:textId="77777777" w:rsidR="003F3586" w:rsidRDefault="00BF6D9F">
            <w:pPr>
              <w:pStyle w:val="TableParagraph"/>
              <w:spacing w:line="207" w:lineRule="exact"/>
              <w:ind w:left="50"/>
              <w:rPr>
                <w:rFonts w:ascii="Courier New"/>
                <w:b/>
                <w:sz w:val="20"/>
              </w:rPr>
            </w:pPr>
            <w:r>
              <w:rPr>
                <w:rFonts w:ascii="Courier New"/>
                <w:b/>
                <w:w w:val="99"/>
                <w:sz w:val="20"/>
              </w:rPr>
              <w:t>7</w:t>
            </w:r>
          </w:p>
        </w:tc>
        <w:tc>
          <w:tcPr>
            <w:tcW w:w="2400" w:type="dxa"/>
          </w:tcPr>
          <w:p w14:paraId="1F37043A" w14:textId="77777777" w:rsidR="003F3586" w:rsidRDefault="00BF6D9F">
            <w:pPr>
              <w:pStyle w:val="TableParagraph"/>
              <w:spacing w:line="207" w:lineRule="exact"/>
              <w:ind w:left="59"/>
              <w:rPr>
                <w:rFonts w:ascii="Courier New"/>
                <w:b/>
                <w:sz w:val="20"/>
              </w:rPr>
            </w:pPr>
            <w:r>
              <w:rPr>
                <w:rFonts w:ascii="Courier New"/>
                <w:b/>
                <w:sz w:val="20"/>
              </w:rPr>
              <w:t>&lt;null&gt;</w:t>
            </w:r>
          </w:p>
        </w:tc>
        <w:tc>
          <w:tcPr>
            <w:tcW w:w="840" w:type="dxa"/>
          </w:tcPr>
          <w:p w14:paraId="1CA9DE21" w14:textId="77777777" w:rsidR="003F3586" w:rsidRDefault="003F3586">
            <w:pPr>
              <w:pStyle w:val="TableParagraph"/>
              <w:spacing w:line="240" w:lineRule="auto"/>
              <w:rPr>
                <w:rFonts w:ascii="Times New Roman"/>
                <w:sz w:val="16"/>
              </w:rPr>
            </w:pPr>
          </w:p>
        </w:tc>
        <w:tc>
          <w:tcPr>
            <w:tcW w:w="1910" w:type="dxa"/>
          </w:tcPr>
          <w:p w14:paraId="3BBB6AE6" w14:textId="77777777" w:rsidR="003F3586" w:rsidRDefault="003F3586">
            <w:pPr>
              <w:pStyle w:val="TableParagraph"/>
              <w:spacing w:line="240" w:lineRule="auto"/>
              <w:rPr>
                <w:rFonts w:ascii="Times New Roman"/>
                <w:sz w:val="16"/>
              </w:rPr>
            </w:pPr>
          </w:p>
        </w:tc>
      </w:tr>
      <w:tr w:rsidR="003F3586" w14:paraId="64718BFA" w14:textId="77777777">
        <w:trPr>
          <w:trHeight w:val="226"/>
        </w:trPr>
        <w:tc>
          <w:tcPr>
            <w:tcW w:w="350" w:type="dxa"/>
          </w:tcPr>
          <w:p w14:paraId="57C52D67" w14:textId="77777777" w:rsidR="003F3586" w:rsidRDefault="00BF6D9F">
            <w:pPr>
              <w:pStyle w:val="TableParagraph"/>
              <w:ind w:left="50"/>
              <w:rPr>
                <w:rFonts w:ascii="Courier New"/>
                <w:b/>
                <w:sz w:val="20"/>
              </w:rPr>
            </w:pPr>
            <w:r>
              <w:rPr>
                <w:rFonts w:ascii="Courier New"/>
                <w:b/>
                <w:w w:val="99"/>
                <w:sz w:val="20"/>
              </w:rPr>
              <w:t>8</w:t>
            </w:r>
          </w:p>
        </w:tc>
        <w:tc>
          <w:tcPr>
            <w:tcW w:w="2400" w:type="dxa"/>
          </w:tcPr>
          <w:p w14:paraId="426BAA0D" w14:textId="77777777" w:rsidR="003F3586" w:rsidRDefault="00BF6D9F">
            <w:pPr>
              <w:pStyle w:val="TableParagraph"/>
              <w:ind w:left="59"/>
              <w:rPr>
                <w:rFonts w:ascii="Courier New"/>
                <w:b/>
                <w:sz w:val="20"/>
              </w:rPr>
            </w:pPr>
            <w:r>
              <w:rPr>
                <w:rFonts w:ascii="Courier New"/>
                <w:b/>
                <w:sz w:val="20"/>
              </w:rPr>
              <w:t>&lt;null&gt;</w:t>
            </w:r>
          </w:p>
        </w:tc>
        <w:tc>
          <w:tcPr>
            <w:tcW w:w="840" w:type="dxa"/>
          </w:tcPr>
          <w:p w14:paraId="37678233" w14:textId="77777777" w:rsidR="003F3586" w:rsidRDefault="003F3586">
            <w:pPr>
              <w:pStyle w:val="TableParagraph"/>
              <w:spacing w:line="240" w:lineRule="auto"/>
              <w:rPr>
                <w:rFonts w:ascii="Times New Roman"/>
                <w:sz w:val="16"/>
              </w:rPr>
            </w:pPr>
          </w:p>
        </w:tc>
        <w:tc>
          <w:tcPr>
            <w:tcW w:w="1910" w:type="dxa"/>
          </w:tcPr>
          <w:p w14:paraId="18FAB153" w14:textId="77777777" w:rsidR="003F3586" w:rsidRDefault="003F3586">
            <w:pPr>
              <w:pStyle w:val="TableParagraph"/>
              <w:spacing w:line="240" w:lineRule="auto"/>
              <w:rPr>
                <w:rFonts w:ascii="Times New Roman"/>
                <w:sz w:val="16"/>
              </w:rPr>
            </w:pPr>
          </w:p>
        </w:tc>
      </w:tr>
      <w:tr w:rsidR="003F3586" w14:paraId="2DDFAEB1" w14:textId="77777777">
        <w:trPr>
          <w:trHeight w:val="226"/>
        </w:trPr>
        <w:tc>
          <w:tcPr>
            <w:tcW w:w="350" w:type="dxa"/>
          </w:tcPr>
          <w:p w14:paraId="7313D2F4" w14:textId="77777777" w:rsidR="003F3586" w:rsidRDefault="00BF6D9F">
            <w:pPr>
              <w:pStyle w:val="TableParagraph"/>
              <w:spacing w:line="207" w:lineRule="exact"/>
              <w:ind w:left="50"/>
              <w:rPr>
                <w:rFonts w:ascii="Courier New"/>
                <w:b/>
                <w:sz w:val="20"/>
              </w:rPr>
            </w:pPr>
            <w:r>
              <w:rPr>
                <w:rFonts w:ascii="Courier New"/>
                <w:b/>
                <w:w w:val="99"/>
                <w:sz w:val="20"/>
              </w:rPr>
              <w:t>9</w:t>
            </w:r>
          </w:p>
        </w:tc>
        <w:tc>
          <w:tcPr>
            <w:tcW w:w="2400" w:type="dxa"/>
          </w:tcPr>
          <w:p w14:paraId="5A90D260" w14:textId="77777777" w:rsidR="003F3586" w:rsidRDefault="00BF6D9F">
            <w:pPr>
              <w:pStyle w:val="TableParagraph"/>
              <w:spacing w:line="207" w:lineRule="exact"/>
              <w:ind w:left="59"/>
              <w:rPr>
                <w:rFonts w:ascii="Courier New"/>
                <w:b/>
                <w:sz w:val="20"/>
              </w:rPr>
            </w:pPr>
            <w:r>
              <w:rPr>
                <w:rFonts w:ascii="Courier New"/>
                <w:b/>
                <w:sz w:val="20"/>
              </w:rPr>
              <w:t>ICD Expanded</w:t>
            </w:r>
          </w:p>
        </w:tc>
        <w:tc>
          <w:tcPr>
            <w:tcW w:w="840" w:type="dxa"/>
          </w:tcPr>
          <w:p w14:paraId="00E390E9" w14:textId="77777777" w:rsidR="003F3586" w:rsidRDefault="003F3586">
            <w:pPr>
              <w:pStyle w:val="TableParagraph"/>
              <w:spacing w:line="240" w:lineRule="auto"/>
              <w:rPr>
                <w:rFonts w:ascii="Times New Roman"/>
                <w:sz w:val="16"/>
              </w:rPr>
            </w:pPr>
          </w:p>
        </w:tc>
        <w:tc>
          <w:tcPr>
            <w:tcW w:w="1910" w:type="dxa"/>
          </w:tcPr>
          <w:p w14:paraId="353ADA91" w14:textId="77777777" w:rsidR="003F3586" w:rsidRDefault="00BF6D9F">
            <w:pPr>
              <w:pStyle w:val="TableParagraph"/>
              <w:spacing w:line="207" w:lineRule="exact"/>
              <w:ind w:left="299"/>
              <w:rPr>
                <w:rFonts w:ascii="Courier New"/>
                <w:b/>
                <w:sz w:val="20"/>
              </w:rPr>
            </w:pPr>
            <w:r>
              <w:rPr>
                <w:rFonts w:ascii="Courier New"/>
                <w:b/>
                <w:sz w:val="20"/>
              </w:rPr>
              <w:t>(#1.7)</w:t>
            </w:r>
          </w:p>
        </w:tc>
      </w:tr>
      <w:tr w:rsidR="003F3586" w14:paraId="4CDB52F0" w14:textId="77777777">
        <w:trPr>
          <w:trHeight w:val="226"/>
        </w:trPr>
        <w:tc>
          <w:tcPr>
            <w:tcW w:w="350" w:type="dxa"/>
          </w:tcPr>
          <w:p w14:paraId="793D7C40" w14:textId="77777777" w:rsidR="003F3586" w:rsidRDefault="00BF6D9F">
            <w:pPr>
              <w:pStyle w:val="TableParagraph"/>
              <w:ind w:left="50"/>
              <w:rPr>
                <w:rFonts w:ascii="Courier New"/>
                <w:b/>
                <w:sz w:val="20"/>
              </w:rPr>
            </w:pPr>
            <w:r>
              <w:rPr>
                <w:rFonts w:ascii="Courier New"/>
                <w:b/>
                <w:sz w:val="20"/>
              </w:rPr>
              <w:t>10</w:t>
            </w:r>
          </w:p>
        </w:tc>
        <w:tc>
          <w:tcPr>
            <w:tcW w:w="2400" w:type="dxa"/>
          </w:tcPr>
          <w:p w14:paraId="46D4916F" w14:textId="77777777" w:rsidR="003F3586" w:rsidRDefault="00BF6D9F">
            <w:pPr>
              <w:pStyle w:val="TableParagraph"/>
              <w:ind w:left="59"/>
              <w:rPr>
                <w:rFonts w:ascii="Courier New"/>
                <w:b/>
                <w:sz w:val="20"/>
              </w:rPr>
            </w:pPr>
            <w:r>
              <w:rPr>
                <w:rFonts w:ascii="Courier New"/>
                <w:b/>
                <w:sz w:val="20"/>
              </w:rPr>
              <w:t>Status</w:t>
            </w:r>
          </w:p>
        </w:tc>
        <w:tc>
          <w:tcPr>
            <w:tcW w:w="840" w:type="dxa"/>
          </w:tcPr>
          <w:p w14:paraId="63DC1A07" w14:textId="77777777" w:rsidR="003F3586" w:rsidRDefault="003F3586">
            <w:pPr>
              <w:pStyle w:val="TableParagraph"/>
              <w:spacing w:line="240" w:lineRule="auto"/>
              <w:rPr>
                <w:rFonts w:ascii="Times New Roman"/>
                <w:sz w:val="16"/>
              </w:rPr>
            </w:pPr>
          </w:p>
        </w:tc>
        <w:tc>
          <w:tcPr>
            <w:tcW w:w="1910" w:type="dxa"/>
          </w:tcPr>
          <w:p w14:paraId="0DDF5C0F" w14:textId="77777777" w:rsidR="003F3586" w:rsidRDefault="00BF6D9F">
            <w:pPr>
              <w:pStyle w:val="TableParagraph"/>
              <w:ind w:left="299"/>
              <w:rPr>
                <w:rFonts w:ascii="Courier New"/>
                <w:b/>
                <w:sz w:val="20"/>
              </w:rPr>
            </w:pPr>
            <w:r>
              <w:rPr>
                <w:rFonts w:ascii="Courier New"/>
                <w:b/>
                <w:sz w:val="20"/>
              </w:rPr>
              <w:t>(66 multiple)</w:t>
            </w:r>
          </w:p>
        </w:tc>
      </w:tr>
      <w:tr w:rsidR="003F3586" w14:paraId="10551164" w14:textId="77777777">
        <w:trPr>
          <w:trHeight w:val="225"/>
        </w:trPr>
        <w:tc>
          <w:tcPr>
            <w:tcW w:w="350" w:type="dxa"/>
          </w:tcPr>
          <w:p w14:paraId="15099077" w14:textId="77777777" w:rsidR="003F3586" w:rsidRDefault="00BF6D9F">
            <w:pPr>
              <w:pStyle w:val="TableParagraph"/>
              <w:ind w:left="50"/>
              <w:rPr>
                <w:rFonts w:ascii="Courier New"/>
                <w:b/>
                <w:sz w:val="20"/>
              </w:rPr>
            </w:pPr>
            <w:r>
              <w:rPr>
                <w:rFonts w:ascii="Courier New"/>
                <w:b/>
                <w:sz w:val="20"/>
              </w:rPr>
              <w:t>11</w:t>
            </w:r>
          </w:p>
        </w:tc>
        <w:tc>
          <w:tcPr>
            <w:tcW w:w="2400" w:type="dxa"/>
          </w:tcPr>
          <w:p w14:paraId="2AF7DF74" w14:textId="77777777" w:rsidR="003F3586" w:rsidRDefault="00BF6D9F">
            <w:pPr>
              <w:pStyle w:val="TableParagraph"/>
              <w:ind w:left="59"/>
              <w:rPr>
                <w:rFonts w:ascii="Courier New"/>
                <w:b/>
                <w:sz w:val="20"/>
              </w:rPr>
            </w:pPr>
            <w:r>
              <w:rPr>
                <w:rFonts w:ascii="Courier New"/>
                <w:b/>
                <w:sz w:val="20"/>
              </w:rPr>
              <w:t>Use with Sex</w:t>
            </w:r>
          </w:p>
        </w:tc>
        <w:tc>
          <w:tcPr>
            <w:tcW w:w="840" w:type="dxa"/>
          </w:tcPr>
          <w:p w14:paraId="02441DCA" w14:textId="77777777" w:rsidR="003F3586" w:rsidRDefault="003F3586">
            <w:pPr>
              <w:pStyle w:val="TableParagraph"/>
              <w:spacing w:line="240" w:lineRule="auto"/>
              <w:rPr>
                <w:rFonts w:ascii="Times New Roman"/>
                <w:sz w:val="16"/>
              </w:rPr>
            </w:pPr>
          </w:p>
        </w:tc>
        <w:tc>
          <w:tcPr>
            <w:tcW w:w="1910" w:type="dxa"/>
          </w:tcPr>
          <w:p w14:paraId="0A378E27" w14:textId="77777777" w:rsidR="003F3586" w:rsidRDefault="00BF6D9F">
            <w:pPr>
              <w:pStyle w:val="TableParagraph"/>
              <w:ind w:left="299"/>
              <w:rPr>
                <w:rFonts w:ascii="Courier New"/>
                <w:b/>
                <w:sz w:val="20"/>
              </w:rPr>
            </w:pPr>
            <w:r>
              <w:rPr>
                <w:rFonts w:ascii="Courier New"/>
                <w:b/>
                <w:sz w:val="20"/>
              </w:rPr>
              <w:t>(10 multiple)</w:t>
            </w:r>
          </w:p>
        </w:tc>
      </w:tr>
      <w:tr w:rsidR="003F3586" w14:paraId="47D1B562" w14:textId="77777777">
        <w:trPr>
          <w:trHeight w:val="226"/>
        </w:trPr>
        <w:tc>
          <w:tcPr>
            <w:tcW w:w="350" w:type="dxa"/>
          </w:tcPr>
          <w:p w14:paraId="2A88DBAC" w14:textId="77777777" w:rsidR="003F3586" w:rsidRDefault="00BF6D9F">
            <w:pPr>
              <w:pStyle w:val="TableParagraph"/>
              <w:spacing w:line="207" w:lineRule="exact"/>
              <w:ind w:left="50"/>
              <w:rPr>
                <w:rFonts w:ascii="Courier New"/>
                <w:b/>
                <w:sz w:val="20"/>
              </w:rPr>
            </w:pPr>
            <w:r>
              <w:rPr>
                <w:rFonts w:ascii="Courier New"/>
                <w:b/>
                <w:sz w:val="20"/>
              </w:rPr>
              <w:t>12</w:t>
            </w:r>
          </w:p>
        </w:tc>
        <w:tc>
          <w:tcPr>
            <w:tcW w:w="2400" w:type="dxa"/>
          </w:tcPr>
          <w:p w14:paraId="5F602279" w14:textId="77777777" w:rsidR="003F3586" w:rsidRDefault="00BF6D9F">
            <w:pPr>
              <w:pStyle w:val="TableParagraph"/>
              <w:spacing w:line="207" w:lineRule="exact"/>
              <w:ind w:left="59"/>
              <w:rPr>
                <w:rFonts w:ascii="Courier New"/>
                <w:b/>
                <w:sz w:val="20"/>
              </w:rPr>
            </w:pPr>
            <w:r>
              <w:rPr>
                <w:rFonts w:ascii="Courier New"/>
                <w:b/>
                <w:sz w:val="20"/>
              </w:rPr>
              <w:t>Inactive Date</w:t>
            </w:r>
          </w:p>
        </w:tc>
        <w:tc>
          <w:tcPr>
            <w:tcW w:w="840" w:type="dxa"/>
          </w:tcPr>
          <w:p w14:paraId="06175B02" w14:textId="77777777" w:rsidR="003F3586" w:rsidRDefault="003F3586">
            <w:pPr>
              <w:pStyle w:val="TableParagraph"/>
              <w:spacing w:line="240" w:lineRule="auto"/>
              <w:rPr>
                <w:rFonts w:ascii="Times New Roman"/>
                <w:sz w:val="16"/>
              </w:rPr>
            </w:pPr>
          </w:p>
        </w:tc>
        <w:tc>
          <w:tcPr>
            <w:tcW w:w="1910" w:type="dxa"/>
          </w:tcPr>
          <w:p w14:paraId="490B0BD5" w14:textId="77777777" w:rsidR="003F3586" w:rsidRDefault="00BF6D9F">
            <w:pPr>
              <w:pStyle w:val="TableParagraph"/>
              <w:spacing w:line="207" w:lineRule="exact"/>
              <w:ind w:left="299"/>
              <w:rPr>
                <w:rFonts w:ascii="Courier New"/>
                <w:b/>
                <w:sz w:val="20"/>
              </w:rPr>
            </w:pPr>
            <w:r>
              <w:rPr>
                <w:rFonts w:ascii="Courier New"/>
                <w:b/>
                <w:sz w:val="20"/>
              </w:rPr>
              <w:t>(66 multiple)</w:t>
            </w:r>
          </w:p>
        </w:tc>
      </w:tr>
      <w:tr w:rsidR="003F3586" w14:paraId="7D9FFD72" w14:textId="77777777">
        <w:trPr>
          <w:trHeight w:val="226"/>
        </w:trPr>
        <w:tc>
          <w:tcPr>
            <w:tcW w:w="350" w:type="dxa"/>
          </w:tcPr>
          <w:p w14:paraId="5328439F" w14:textId="77777777" w:rsidR="003F3586" w:rsidRDefault="00BF6D9F">
            <w:pPr>
              <w:pStyle w:val="TableParagraph"/>
              <w:ind w:left="50"/>
              <w:rPr>
                <w:rFonts w:ascii="Courier New"/>
                <w:b/>
                <w:sz w:val="20"/>
              </w:rPr>
            </w:pPr>
            <w:r>
              <w:rPr>
                <w:rFonts w:ascii="Courier New"/>
                <w:b/>
                <w:sz w:val="20"/>
              </w:rPr>
              <w:t>13</w:t>
            </w:r>
          </w:p>
        </w:tc>
        <w:tc>
          <w:tcPr>
            <w:tcW w:w="2400" w:type="dxa"/>
          </w:tcPr>
          <w:p w14:paraId="4AB70E7E" w14:textId="77777777" w:rsidR="003F3586" w:rsidRDefault="00BF6D9F">
            <w:pPr>
              <w:pStyle w:val="TableParagraph"/>
              <w:ind w:left="59"/>
              <w:rPr>
                <w:rFonts w:ascii="Courier New"/>
                <w:b/>
                <w:sz w:val="20"/>
              </w:rPr>
            </w:pPr>
            <w:r>
              <w:rPr>
                <w:rFonts w:ascii="Courier New"/>
                <w:b/>
                <w:sz w:val="20"/>
              </w:rPr>
              <w:t>Activation Date</w:t>
            </w:r>
          </w:p>
        </w:tc>
        <w:tc>
          <w:tcPr>
            <w:tcW w:w="840" w:type="dxa"/>
          </w:tcPr>
          <w:p w14:paraId="6BB3C88B" w14:textId="77777777" w:rsidR="003F3586" w:rsidRDefault="003F3586">
            <w:pPr>
              <w:pStyle w:val="TableParagraph"/>
              <w:spacing w:line="240" w:lineRule="auto"/>
              <w:rPr>
                <w:rFonts w:ascii="Times New Roman"/>
                <w:sz w:val="16"/>
              </w:rPr>
            </w:pPr>
          </w:p>
        </w:tc>
        <w:tc>
          <w:tcPr>
            <w:tcW w:w="1910" w:type="dxa"/>
          </w:tcPr>
          <w:p w14:paraId="6B21755A" w14:textId="77777777" w:rsidR="003F3586" w:rsidRDefault="00BF6D9F">
            <w:pPr>
              <w:pStyle w:val="TableParagraph"/>
              <w:ind w:left="299"/>
              <w:rPr>
                <w:rFonts w:ascii="Courier New"/>
                <w:b/>
                <w:sz w:val="20"/>
              </w:rPr>
            </w:pPr>
            <w:r>
              <w:rPr>
                <w:rFonts w:ascii="Courier New"/>
                <w:b/>
                <w:sz w:val="20"/>
              </w:rPr>
              <w:t>(66 multiple)</w:t>
            </w:r>
          </w:p>
        </w:tc>
      </w:tr>
      <w:tr w:rsidR="003F3586" w14:paraId="6713CAD4" w14:textId="77777777">
        <w:trPr>
          <w:trHeight w:val="226"/>
        </w:trPr>
        <w:tc>
          <w:tcPr>
            <w:tcW w:w="350" w:type="dxa"/>
          </w:tcPr>
          <w:p w14:paraId="7DCAF313" w14:textId="77777777" w:rsidR="003F3586" w:rsidRDefault="00BF6D9F">
            <w:pPr>
              <w:pStyle w:val="TableParagraph"/>
              <w:spacing w:line="207" w:lineRule="exact"/>
              <w:ind w:left="50"/>
              <w:rPr>
                <w:rFonts w:ascii="Courier New"/>
                <w:b/>
                <w:sz w:val="20"/>
              </w:rPr>
            </w:pPr>
            <w:r>
              <w:rPr>
                <w:rFonts w:ascii="Courier New"/>
                <w:b/>
                <w:sz w:val="20"/>
              </w:rPr>
              <w:t>14</w:t>
            </w:r>
          </w:p>
        </w:tc>
        <w:tc>
          <w:tcPr>
            <w:tcW w:w="2400" w:type="dxa"/>
          </w:tcPr>
          <w:p w14:paraId="6DDC190F" w14:textId="77777777" w:rsidR="003F3586" w:rsidRDefault="00BF6D9F">
            <w:pPr>
              <w:pStyle w:val="TableParagraph"/>
              <w:spacing w:line="207" w:lineRule="exact"/>
              <w:ind w:left="59"/>
              <w:rPr>
                <w:rFonts w:ascii="Courier New"/>
                <w:b/>
                <w:sz w:val="20"/>
              </w:rPr>
            </w:pPr>
            <w:r>
              <w:rPr>
                <w:rFonts w:ascii="Courier New"/>
                <w:b/>
                <w:sz w:val="20"/>
              </w:rPr>
              <w:t>Message</w:t>
            </w:r>
          </w:p>
        </w:tc>
        <w:tc>
          <w:tcPr>
            <w:tcW w:w="840" w:type="dxa"/>
          </w:tcPr>
          <w:p w14:paraId="2FBA49B7" w14:textId="77777777" w:rsidR="003F3586" w:rsidRDefault="003F3586">
            <w:pPr>
              <w:pStyle w:val="TableParagraph"/>
              <w:spacing w:line="240" w:lineRule="auto"/>
              <w:rPr>
                <w:rFonts w:ascii="Times New Roman"/>
                <w:sz w:val="16"/>
              </w:rPr>
            </w:pPr>
          </w:p>
        </w:tc>
        <w:tc>
          <w:tcPr>
            <w:tcW w:w="1910" w:type="dxa"/>
          </w:tcPr>
          <w:p w14:paraId="18AAAF4D" w14:textId="77777777" w:rsidR="003F3586" w:rsidRDefault="003F3586">
            <w:pPr>
              <w:pStyle w:val="TableParagraph"/>
              <w:spacing w:line="240" w:lineRule="auto"/>
              <w:rPr>
                <w:rFonts w:ascii="Times New Roman"/>
                <w:sz w:val="16"/>
              </w:rPr>
            </w:pPr>
          </w:p>
        </w:tc>
      </w:tr>
      <w:tr w:rsidR="003F3586" w14:paraId="200DC959" w14:textId="77777777">
        <w:trPr>
          <w:trHeight w:val="678"/>
        </w:trPr>
        <w:tc>
          <w:tcPr>
            <w:tcW w:w="350" w:type="dxa"/>
          </w:tcPr>
          <w:p w14:paraId="7D590725" w14:textId="77777777" w:rsidR="003F3586" w:rsidRDefault="00BF6D9F">
            <w:pPr>
              <w:pStyle w:val="TableParagraph"/>
              <w:spacing w:line="240" w:lineRule="auto"/>
              <w:ind w:left="50"/>
              <w:rPr>
                <w:rFonts w:ascii="Courier New"/>
                <w:b/>
                <w:sz w:val="20"/>
              </w:rPr>
            </w:pPr>
            <w:r>
              <w:rPr>
                <w:rFonts w:ascii="Courier New"/>
                <w:b/>
                <w:sz w:val="20"/>
              </w:rPr>
              <w:t>15</w:t>
            </w:r>
          </w:p>
          <w:p w14:paraId="5B74185E" w14:textId="77777777" w:rsidR="003F3586" w:rsidRDefault="003F3586">
            <w:pPr>
              <w:pStyle w:val="TableParagraph"/>
              <w:spacing w:before="10" w:line="240" w:lineRule="auto"/>
              <w:rPr>
                <w:rFonts w:ascii="Courier New"/>
                <w:b/>
                <w:sz w:val="19"/>
              </w:rPr>
            </w:pPr>
          </w:p>
          <w:p w14:paraId="0FD7A6CB" w14:textId="77777777" w:rsidR="003F3586" w:rsidRDefault="00BF6D9F">
            <w:pPr>
              <w:pStyle w:val="TableParagraph"/>
              <w:ind w:left="50"/>
              <w:rPr>
                <w:rFonts w:ascii="Courier New"/>
                <w:b/>
                <w:sz w:val="20"/>
              </w:rPr>
            </w:pPr>
            <w:r>
              <w:rPr>
                <w:rFonts w:ascii="Courier New"/>
                <w:b/>
                <w:sz w:val="20"/>
              </w:rPr>
              <w:t>or</w:t>
            </w:r>
          </w:p>
        </w:tc>
        <w:tc>
          <w:tcPr>
            <w:tcW w:w="2400" w:type="dxa"/>
          </w:tcPr>
          <w:p w14:paraId="5F2668A6" w14:textId="77777777" w:rsidR="003F3586" w:rsidRDefault="00BF6D9F">
            <w:pPr>
              <w:pStyle w:val="TableParagraph"/>
              <w:spacing w:line="240" w:lineRule="auto"/>
              <w:ind w:left="59"/>
              <w:rPr>
                <w:rFonts w:ascii="Courier New"/>
                <w:b/>
                <w:sz w:val="20"/>
              </w:rPr>
            </w:pPr>
            <w:r>
              <w:rPr>
                <w:rFonts w:ascii="Courier New"/>
                <w:b/>
                <w:sz w:val="20"/>
              </w:rPr>
              <w:t>Coding System</w:t>
            </w:r>
          </w:p>
        </w:tc>
        <w:tc>
          <w:tcPr>
            <w:tcW w:w="840" w:type="dxa"/>
          </w:tcPr>
          <w:p w14:paraId="5F899D44" w14:textId="77777777" w:rsidR="003F3586" w:rsidRDefault="003F3586">
            <w:pPr>
              <w:pStyle w:val="TableParagraph"/>
              <w:spacing w:line="240" w:lineRule="auto"/>
              <w:rPr>
                <w:rFonts w:ascii="Times New Roman"/>
                <w:sz w:val="20"/>
              </w:rPr>
            </w:pPr>
          </w:p>
        </w:tc>
        <w:tc>
          <w:tcPr>
            <w:tcW w:w="1910" w:type="dxa"/>
          </w:tcPr>
          <w:p w14:paraId="3D63284C" w14:textId="77777777" w:rsidR="003F3586" w:rsidRDefault="00BF6D9F">
            <w:pPr>
              <w:pStyle w:val="TableParagraph"/>
              <w:spacing w:line="240" w:lineRule="auto"/>
              <w:ind w:left="299"/>
              <w:rPr>
                <w:rFonts w:ascii="Courier New"/>
                <w:b/>
                <w:sz w:val="20"/>
              </w:rPr>
            </w:pPr>
            <w:r>
              <w:rPr>
                <w:rFonts w:ascii="Courier New"/>
                <w:b/>
                <w:sz w:val="20"/>
              </w:rPr>
              <w:t>(#1.1)</w:t>
            </w:r>
          </w:p>
        </w:tc>
      </w:tr>
    </w:tbl>
    <w:p w14:paraId="4BF217B9" w14:textId="77777777" w:rsidR="003F3586" w:rsidRDefault="003F3586">
      <w:pPr>
        <w:pStyle w:val="BodyText"/>
        <w:spacing w:before="4"/>
        <w:rPr>
          <w:sz w:val="11"/>
        </w:rPr>
      </w:pPr>
    </w:p>
    <w:p w14:paraId="2184FD7C" w14:textId="77777777" w:rsidR="003F3586" w:rsidRDefault="00BF6D9F">
      <w:pPr>
        <w:pStyle w:val="BodyText"/>
        <w:spacing w:before="99"/>
        <w:ind w:left="2440"/>
      </w:pPr>
      <w:r>
        <w:t>-1^Error Description</w:t>
      </w:r>
    </w:p>
    <w:p w14:paraId="05FD3965" w14:textId="77777777" w:rsidR="003F3586" w:rsidRDefault="003F3586">
      <w:pPr>
        <w:pStyle w:val="BodyText"/>
        <w:spacing w:before="3"/>
        <w:rPr>
          <w:sz w:val="24"/>
        </w:rPr>
      </w:pPr>
    </w:p>
    <w:p w14:paraId="5E8F85C5" w14:textId="77777777" w:rsidR="003F3586" w:rsidRDefault="00BF6D9F">
      <w:pPr>
        <w:pStyle w:val="Heading3"/>
      </w:pPr>
      <w:r>
        <w:t>ICD Code Description</w:t>
      </w:r>
    </w:p>
    <w:p w14:paraId="430BCB9B" w14:textId="77777777" w:rsidR="003F3586" w:rsidRDefault="003F3586">
      <w:pPr>
        <w:pStyle w:val="BodyText"/>
        <w:spacing w:before="9"/>
        <w:rPr>
          <w:rFonts w:ascii="Times New Roman"/>
          <w:sz w:val="23"/>
        </w:rPr>
      </w:pPr>
    </w:p>
    <w:p w14:paraId="368EC882" w14:textId="77777777" w:rsidR="003F3586" w:rsidRDefault="00BF6D9F">
      <w:pPr>
        <w:pStyle w:val="Heading4"/>
        <w:tabs>
          <w:tab w:val="left" w:pos="6641"/>
        </w:tabs>
        <w:spacing w:before="0"/>
      </w:pPr>
      <w:r>
        <w:t>$$ICDDESC^ICDXCODE(CSYS,CODE,DATE,.ARY)</w:t>
      </w:r>
      <w:r>
        <w:tab/>
        <w:t>ICR</w:t>
      </w:r>
      <w:r>
        <w:rPr>
          <w:spacing w:val="-1"/>
        </w:rPr>
        <w:t xml:space="preserve"> </w:t>
      </w:r>
      <w:r>
        <w:t>5699</w:t>
      </w:r>
    </w:p>
    <w:p w14:paraId="1EAEFCD8" w14:textId="77777777" w:rsidR="003F3586" w:rsidRDefault="003F3586">
      <w:pPr>
        <w:pStyle w:val="BodyText"/>
        <w:rPr>
          <w:rFonts w:ascii="Times New Roman"/>
          <w:b w:val="0"/>
          <w:sz w:val="24"/>
        </w:rPr>
      </w:pPr>
    </w:p>
    <w:p w14:paraId="3A26A73C" w14:textId="77777777" w:rsidR="003F3586" w:rsidRDefault="00BF6D9F">
      <w:pPr>
        <w:pStyle w:val="BodyText"/>
        <w:spacing w:before="182"/>
        <w:ind w:left="2080"/>
      </w:pPr>
      <w:r>
        <w:t>Input:</w:t>
      </w:r>
    </w:p>
    <w:p w14:paraId="77EA8E8C" w14:textId="77777777" w:rsidR="003F3586" w:rsidRDefault="003F3586">
      <w:pPr>
        <w:pStyle w:val="BodyText"/>
      </w:pPr>
    </w:p>
    <w:p w14:paraId="7C6B8452" w14:textId="77777777" w:rsidR="003F3586" w:rsidRDefault="00BF6D9F">
      <w:pPr>
        <w:pStyle w:val="BodyText"/>
        <w:tabs>
          <w:tab w:val="left" w:pos="3400"/>
        </w:tabs>
        <w:spacing w:line="226" w:lineRule="exact"/>
        <w:ind w:left="2320"/>
      </w:pPr>
      <w:r>
        <w:t>CSYS</w:t>
      </w:r>
      <w:r>
        <w:tab/>
        <w:t>Coding</w:t>
      </w:r>
      <w:r>
        <w:rPr>
          <w:spacing w:val="-1"/>
        </w:rPr>
        <w:t xml:space="preserve"> </w:t>
      </w:r>
      <w:r>
        <w:t>system</w:t>
      </w:r>
    </w:p>
    <w:p w14:paraId="43C03A8B" w14:textId="77777777" w:rsidR="003F3586" w:rsidRDefault="00BF6D9F">
      <w:pPr>
        <w:pStyle w:val="BodyText"/>
        <w:tabs>
          <w:tab w:val="left" w:pos="3400"/>
        </w:tabs>
        <w:ind w:left="2320" w:right="5217"/>
      </w:pPr>
      <w:r>
        <w:t>CODE</w:t>
      </w:r>
      <w:r>
        <w:tab/>
        <w:t>ICD Code (required) CDT</w:t>
      </w:r>
      <w:r>
        <w:tab/>
        <w:t>Date (default =</w:t>
      </w:r>
      <w:r>
        <w:rPr>
          <w:spacing w:val="-9"/>
        </w:rPr>
        <w:t xml:space="preserve"> </w:t>
      </w:r>
      <w:r>
        <w:t>TODAY)</w:t>
      </w:r>
    </w:p>
    <w:p w14:paraId="4092D0F8" w14:textId="77777777" w:rsidR="003F3586" w:rsidRDefault="00BF6D9F">
      <w:pPr>
        <w:pStyle w:val="BodyText"/>
        <w:tabs>
          <w:tab w:val="left" w:pos="3400"/>
        </w:tabs>
        <w:spacing w:line="480" w:lineRule="auto"/>
        <w:ind w:left="2080" w:right="4257" w:firstLine="120"/>
      </w:pPr>
      <w:r>
        <w:t>.ARY</w:t>
      </w:r>
      <w:r>
        <w:tab/>
        <w:t>Array Name passed by reference Output:</w:t>
      </w:r>
    </w:p>
    <w:p w14:paraId="5B679834" w14:textId="77777777" w:rsidR="003F3586" w:rsidRDefault="00BF6D9F">
      <w:pPr>
        <w:pStyle w:val="BodyText"/>
        <w:tabs>
          <w:tab w:val="left" w:pos="3640"/>
        </w:tabs>
        <w:spacing w:line="226" w:lineRule="exact"/>
        <w:ind w:left="2320"/>
      </w:pPr>
      <w:r>
        <w:t>$$ICDDESC</w:t>
      </w:r>
      <w:r>
        <w:tab/>
        <w:t>Number of lines in</w:t>
      </w:r>
      <w:r>
        <w:rPr>
          <w:spacing w:val="-1"/>
        </w:rPr>
        <w:t xml:space="preserve"> </w:t>
      </w:r>
      <w:r>
        <w:t>array</w:t>
      </w:r>
    </w:p>
    <w:p w14:paraId="3046E220" w14:textId="77777777" w:rsidR="003F3586" w:rsidRDefault="003F3586">
      <w:pPr>
        <w:pStyle w:val="BodyText"/>
        <w:spacing w:before="1"/>
      </w:pPr>
    </w:p>
    <w:p w14:paraId="2A5DBA4C" w14:textId="77777777" w:rsidR="003F3586" w:rsidRDefault="00BF6D9F">
      <w:pPr>
        <w:pStyle w:val="BodyText"/>
        <w:ind w:left="3161" w:right="2678"/>
      </w:pPr>
      <w:r>
        <w:t>@ARY(1) - Versioned Description (68 multiple) @ARY(2) - blank</w:t>
      </w:r>
    </w:p>
    <w:p w14:paraId="68C0B2D3" w14:textId="77777777" w:rsidR="003F3586" w:rsidRDefault="00BF6D9F">
      <w:pPr>
        <w:pStyle w:val="BodyText"/>
        <w:ind w:left="4361" w:right="2577" w:hanging="1200"/>
      </w:pPr>
      <w:r>
        <w:t>@ARY(3) - message: CODE TEXT MAY BE INACCURATE (ICD-9 ONLY)</w:t>
      </w:r>
    </w:p>
    <w:p w14:paraId="439931DA" w14:textId="77777777" w:rsidR="003F3586" w:rsidRDefault="003F3586">
      <w:pPr>
        <w:sectPr w:rsidR="003F3586">
          <w:pgSz w:w="12240" w:h="15840"/>
          <w:pgMar w:top="1340" w:right="60" w:bottom="1120" w:left="920" w:header="729" w:footer="928" w:gutter="0"/>
          <w:cols w:space="720"/>
        </w:sectPr>
      </w:pPr>
    </w:p>
    <w:p w14:paraId="671A52EE" w14:textId="77777777" w:rsidR="003F3586" w:rsidRDefault="00BF6D9F">
      <w:pPr>
        <w:pStyle w:val="Heading3"/>
        <w:spacing w:before="87"/>
      </w:pPr>
      <w:r>
        <w:lastRenderedPageBreak/>
        <w:t>Status of an ICD Code</w:t>
      </w:r>
    </w:p>
    <w:p w14:paraId="77EC7363" w14:textId="77777777" w:rsidR="003F3586" w:rsidRDefault="00BF6D9F">
      <w:pPr>
        <w:pStyle w:val="Heading4"/>
        <w:tabs>
          <w:tab w:val="left" w:pos="7361"/>
        </w:tabs>
      </w:pPr>
      <w:r>
        <w:t>$$STATCHK^ICDXCODE(CSYS,CODE,DATE)</w:t>
      </w:r>
      <w:r>
        <w:tab/>
        <w:t>ICR</w:t>
      </w:r>
      <w:r>
        <w:rPr>
          <w:spacing w:val="-1"/>
        </w:rPr>
        <w:t xml:space="preserve"> </w:t>
      </w:r>
      <w:r>
        <w:t>5699</w:t>
      </w:r>
    </w:p>
    <w:p w14:paraId="451391A1" w14:textId="77777777" w:rsidR="003F3586" w:rsidRDefault="003F3586">
      <w:pPr>
        <w:pStyle w:val="BodyText"/>
        <w:spacing w:before="2"/>
        <w:rPr>
          <w:rFonts w:ascii="Times New Roman"/>
          <w:b w:val="0"/>
        </w:rPr>
      </w:pPr>
    </w:p>
    <w:p w14:paraId="1AC6A049" w14:textId="77777777" w:rsidR="003F3586" w:rsidRDefault="00BF6D9F">
      <w:pPr>
        <w:pStyle w:val="BodyText"/>
        <w:ind w:left="2080"/>
      </w:pPr>
      <w:r>
        <w:t>Input:</w:t>
      </w:r>
    </w:p>
    <w:p w14:paraId="50FFDF58" w14:textId="77777777" w:rsidR="003F3586" w:rsidRDefault="003F3586">
      <w:pPr>
        <w:pStyle w:val="BodyText"/>
      </w:pPr>
    </w:p>
    <w:p w14:paraId="0328101C" w14:textId="77777777" w:rsidR="003F3586" w:rsidRDefault="00BF6D9F">
      <w:pPr>
        <w:pStyle w:val="BodyText"/>
        <w:tabs>
          <w:tab w:val="left" w:pos="3280"/>
        </w:tabs>
        <w:spacing w:before="1" w:line="226" w:lineRule="exact"/>
        <w:ind w:left="2320"/>
      </w:pPr>
      <w:r>
        <w:t>CSYS</w:t>
      </w:r>
      <w:r>
        <w:tab/>
        <w:t>Coding</w:t>
      </w:r>
      <w:r>
        <w:rPr>
          <w:spacing w:val="-1"/>
        </w:rPr>
        <w:t xml:space="preserve"> </w:t>
      </w:r>
      <w:r>
        <w:t>system</w:t>
      </w:r>
    </w:p>
    <w:p w14:paraId="32FEAD2F" w14:textId="77777777" w:rsidR="003F3586" w:rsidRDefault="00BF6D9F">
      <w:pPr>
        <w:pStyle w:val="BodyText"/>
        <w:tabs>
          <w:tab w:val="left" w:pos="3280"/>
        </w:tabs>
        <w:ind w:left="2320" w:right="5337"/>
      </w:pPr>
      <w:r>
        <w:t>CODE</w:t>
      </w:r>
      <w:r>
        <w:tab/>
        <w:t>Code (IEN not allowed) DATE</w:t>
      </w:r>
      <w:r>
        <w:tab/>
        <w:t>Date (default =</w:t>
      </w:r>
      <w:r>
        <w:rPr>
          <w:spacing w:val="-9"/>
        </w:rPr>
        <w:t xml:space="preserve"> </w:t>
      </w:r>
      <w:r>
        <w:t>TODAY)</w:t>
      </w:r>
    </w:p>
    <w:p w14:paraId="6F46A197" w14:textId="77777777" w:rsidR="003F3586" w:rsidRDefault="003F3586">
      <w:pPr>
        <w:pStyle w:val="BodyText"/>
        <w:spacing w:before="1"/>
      </w:pPr>
    </w:p>
    <w:p w14:paraId="03B21392" w14:textId="77777777" w:rsidR="003F3586" w:rsidRDefault="00BF6D9F">
      <w:pPr>
        <w:pStyle w:val="BodyText"/>
        <w:ind w:left="2080"/>
      </w:pPr>
      <w:r>
        <w:t>Output:</w:t>
      </w:r>
    </w:p>
    <w:p w14:paraId="61A5894D" w14:textId="77777777" w:rsidR="003F3586" w:rsidRDefault="003F3586">
      <w:pPr>
        <w:pStyle w:val="BodyText"/>
        <w:spacing w:before="9"/>
        <w:rPr>
          <w:sz w:val="19"/>
        </w:rPr>
      </w:pPr>
    </w:p>
    <w:p w14:paraId="269130D5" w14:textId="77777777" w:rsidR="003F3586" w:rsidRDefault="00BF6D9F">
      <w:pPr>
        <w:pStyle w:val="BodyText"/>
        <w:ind w:left="2440" w:right="3639"/>
      </w:pPr>
      <w:r>
        <w:t>2-Piece String containing the code's status and the IEN if the code exists, else -1.</w:t>
      </w:r>
    </w:p>
    <w:p w14:paraId="2B0B1766" w14:textId="77777777" w:rsidR="003F3586" w:rsidRDefault="00BF6D9F">
      <w:pPr>
        <w:pStyle w:val="BodyText"/>
        <w:spacing w:before="1"/>
        <w:ind w:left="2440"/>
      </w:pPr>
      <w:r>
        <w:t>The following are possible outputs:</w:t>
      </w:r>
    </w:p>
    <w:p w14:paraId="638D6A7C" w14:textId="77777777" w:rsidR="003F3586" w:rsidRDefault="003F3586">
      <w:pPr>
        <w:pStyle w:val="BodyText"/>
        <w:spacing w:before="1"/>
      </w:pPr>
    </w:p>
    <w:p w14:paraId="433B0D5C" w14:textId="77777777" w:rsidR="003F3586" w:rsidRDefault="00BF6D9F">
      <w:pPr>
        <w:pStyle w:val="BodyText"/>
        <w:tabs>
          <w:tab w:val="left" w:pos="4360"/>
        </w:tabs>
        <w:ind w:left="3281" w:right="5217"/>
      </w:pPr>
      <w:r>
        <w:t>1^IEN</w:t>
      </w:r>
      <w:r>
        <w:tab/>
        <w:t>Active Code 0^IEN</w:t>
      </w:r>
      <w:r>
        <w:tab/>
        <w:t>Inactive Code 0^-1</w:t>
      </w:r>
      <w:r>
        <w:tab/>
        <w:t>Code not</w:t>
      </w:r>
      <w:r>
        <w:rPr>
          <w:spacing w:val="-3"/>
        </w:rPr>
        <w:t xml:space="preserve"> Found</w:t>
      </w:r>
    </w:p>
    <w:p w14:paraId="4B7C54FE" w14:textId="77777777" w:rsidR="003F3586" w:rsidRDefault="003F3586">
      <w:pPr>
        <w:pStyle w:val="BodyText"/>
        <w:spacing w:before="10"/>
        <w:rPr>
          <w:sz w:val="19"/>
        </w:rPr>
      </w:pPr>
    </w:p>
    <w:p w14:paraId="7BD5748E" w14:textId="77777777" w:rsidR="003F3586" w:rsidRDefault="00BF6D9F">
      <w:pPr>
        <w:pStyle w:val="Heading3"/>
      </w:pPr>
      <w:r>
        <w:t>Next ICD Code in a Sequence</w:t>
      </w:r>
    </w:p>
    <w:p w14:paraId="46E55516" w14:textId="77777777" w:rsidR="003F3586" w:rsidRDefault="00BF6D9F">
      <w:pPr>
        <w:pStyle w:val="Heading4"/>
        <w:tabs>
          <w:tab w:val="left" w:pos="6641"/>
        </w:tabs>
      </w:pPr>
      <w:r>
        <w:t>$$NEXT^ICDXCODE(CSYS,CODE)</w:t>
      </w:r>
      <w:r>
        <w:tab/>
        <w:t>ICR</w:t>
      </w:r>
      <w:r>
        <w:rPr>
          <w:spacing w:val="-1"/>
        </w:rPr>
        <w:t xml:space="preserve"> </w:t>
      </w:r>
      <w:r>
        <w:t>5699</w:t>
      </w:r>
    </w:p>
    <w:p w14:paraId="66FDFD3D" w14:textId="77777777" w:rsidR="003F3586" w:rsidRDefault="003F3586">
      <w:pPr>
        <w:pStyle w:val="BodyText"/>
        <w:spacing w:before="2"/>
        <w:rPr>
          <w:rFonts w:ascii="Times New Roman"/>
          <w:b w:val="0"/>
        </w:rPr>
      </w:pPr>
    </w:p>
    <w:p w14:paraId="38E8FB9B" w14:textId="77777777" w:rsidR="003F3586" w:rsidRDefault="00BF6D9F">
      <w:pPr>
        <w:pStyle w:val="BodyText"/>
        <w:ind w:left="2080"/>
      </w:pPr>
      <w:r>
        <w:t>Input:</w:t>
      </w:r>
    </w:p>
    <w:p w14:paraId="5D09391B" w14:textId="77777777" w:rsidR="003F3586" w:rsidRDefault="003F3586">
      <w:pPr>
        <w:pStyle w:val="BodyText"/>
      </w:pPr>
    </w:p>
    <w:p w14:paraId="45E0ABCE" w14:textId="77777777" w:rsidR="003F3586" w:rsidRDefault="00BF6D9F">
      <w:pPr>
        <w:pStyle w:val="BodyText"/>
        <w:tabs>
          <w:tab w:val="left" w:pos="3520"/>
          <w:tab w:val="left" w:pos="7479"/>
        </w:tabs>
        <w:ind w:left="2560" w:right="2818"/>
      </w:pPr>
      <w:r>
        <w:t>CSYS</w:t>
      </w:r>
      <w:r>
        <w:tab/>
        <w:t>Coding</w:t>
      </w:r>
      <w:r>
        <w:rPr>
          <w:spacing w:val="-3"/>
        </w:rPr>
        <w:t xml:space="preserve"> </w:t>
      </w:r>
      <w:r>
        <w:t>system</w:t>
      </w:r>
      <w:r>
        <w:tab/>
      </w:r>
      <w:r>
        <w:rPr>
          <w:w w:val="95"/>
        </w:rPr>
        <w:t xml:space="preserve">Required </w:t>
      </w:r>
      <w:r>
        <w:t>CODE</w:t>
      </w:r>
      <w:r>
        <w:tab/>
        <w:t>ICD-10 Code (IEN</w:t>
      </w:r>
      <w:r>
        <w:rPr>
          <w:spacing w:val="-7"/>
        </w:rPr>
        <w:t xml:space="preserve"> </w:t>
      </w:r>
      <w:r>
        <w:t>not</w:t>
      </w:r>
      <w:r>
        <w:rPr>
          <w:spacing w:val="-2"/>
        </w:rPr>
        <w:t xml:space="preserve"> </w:t>
      </w:r>
      <w:r>
        <w:t>allowed)</w:t>
      </w:r>
      <w:r>
        <w:tab/>
      </w:r>
      <w:r>
        <w:rPr>
          <w:w w:val="95"/>
        </w:rPr>
        <w:t>Required</w:t>
      </w:r>
    </w:p>
    <w:p w14:paraId="572BE65C" w14:textId="77777777" w:rsidR="003F3586" w:rsidRDefault="003F3586">
      <w:pPr>
        <w:pStyle w:val="BodyText"/>
      </w:pPr>
    </w:p>
    <w:p w14:paraId="4A31402C" w14:textId="77777777" w:rsidR="003F3586" w:rsidRDefault="00BF6D9F">
      <w:pPr>
        <w:pStyle w:val="BodyText"/>
        <w:ind w:left="2080"/>
      </w:pPr>
      <w:r>
        <w:t>Output:</w:t>
      </w:r>
    </w:p>
    <w:p w14:paraId="5E77AF46" w14:textId="77777777" w:rsidR="003F3586" w:rsidRDefault="003F3586">
      <w:pPr>
        <w:pStyle w:val="BodyText"/>
        <w:spacing w:before="1"/>
      </w:pPr>
    </w:p>
    <w:p w14:paraId="308C01B9" w14:textId="77777777" w:rsidR="003F3586" w:rsidRDefault="00BF6D9F">
      <w:pPr>
        <w:pStyle w:val="BodyText"/>
        <w:tabs>
          <w:tab w:val="left" w:pos="3400"/>
        </w:tabs>
        <w:ind w:left="2440"/>
      </w:pPr>
      <w:r>
        <w:t>$$NEXT</w:t>
      </w:r>
      <w:r>
        <w:tab/>
        <w:t>The Next ICD Code, Null if</w:t>
      </w:r>
      <w:r>
        <w:rPr>
          <w:spacing w:val="-2"/>
        </w:rPr>
        <w:t xml:space="preserve"> </w:t>
      </w:r>
      <w:r>
        <w:t>none</w:t>
      </w:r>
    </w:p>
    <w:p w14:paraId="062AE243" w14:textId="77777777" w:rsidR="003F3586" w:rsidRDefault="003F3586">
      <w:pPr>
        <w:pStyle w:val="BodyText"/>
        <w:spacing w:before="7"/>
        <w:rPr>
          <w:sz w:val="19"/>
        </w:rPr>
      </w:pPr>
    </w:p>
    <w:p w14:paraId="3636E5D4" w14:textId="77777777" w:rsidR="003F3586" w:rsidRDefault="00BF6D9F">
      <w:pPr>
        <w:pStyle w:val="Heading3"/>
      </w:pPr>
      <w:r>
        <w:t>Previous ICD Code in a Sequence</w:t>
      </w:r>
    </w:p>
    <w:p w14:paraId="731BC669" w14:textId="77777777" w:rsidR="003F3586" w:rsidRDefault="00BF6D9F">
      <w:pPr>
        <w:pStyle w:val="Heading4"/>
        <w:tabs>
          <w:tab w:val="left" w:pos="7361"/>
        </w:tabs>
        <w:spacing w:before="225"/>
      </w:pPr>
      <w:r>
        <w:t>$$PREV^ICDXCODE(CSYS,CODE)</w:t>
      </w:r>
      <w:r>
        <w:tab/>
        <w:t>ICR</w:t>
      </w:r>
      <w:r>
        <w:rPr>
          <w:spacing w:val="-1"/>
        </w:rPr>
        <w:t xml:space="preserve"> </w:t>
      </w:r>
      <w:r>
        <w:t>5699</w:t>
      </w:r>
    </w:p>
    <w:p w14:paraId="0B97A687" w14:textId="77777777" w:rsidR="003F3586" w:rsidRDefault="003F3586">
      <w:pPr>
        <w:pStyle w:val="BodyText"/>
        <w:spacing w:before="2"/>
        <w:rPr>
          <w:rFonts w:ascii="Times New Roman"/>
          <w:b w:val="0"/>
        </w:rPr>
      </w:pPr>
    </w:p>
    <w:p w14:paraId="53DC5099" w14:textId="77777777" w:rsidR="003F3586" w:rsidRDefault="00BF6D9F">
      <w:pPr>
        <w:pStyle w:val="BodyText"/>
        <w:ind w:left="2080"/>
      </w:pPr>
      <w:r>
        <w:t>Input:</w:t>
      </w:r>
    </w:p>
    <w:p w14:paraId="460CE954" w14:textId="77777777" w:rsidR="003F3586" w:rsidRDefault="003F3586">
      <w:pPr>
        <w:pStyle w:val="BodyText"/>
        <w:spacing w:before="10"/>
        <w:rPr>
          <w:sz w:val="19"/>
        </w:rPr>
      </w:pPr>
    </w:p>
    <w:tbl>
      <w:tblPr>
        <w:tblW w:w="0" w:type="auto"/>
        <w:tblInd w:w="2517" w:type="dxa"/>
        <w:tblLayout w:type="fixed"/>
        <w:tblCellMar>
          <w:left w:w="0" w:type="dxa"/>
          <w:right w:w="0" w:type="dxa"/>
        </w:tblCellMar>
        <w:tblLook w:val="01E0" w:firstRow="1" w:lastRow="1" w:firstColumn="1" w:lastColumn="1" w:noHBand="0" w:noVBand="0"/>
      </w:tblPr>
      <w:tblGrid>
        <w:gridCol w:w="770"/>
        <w:gridCol w:w="1020"/>
        <w:gridCol w:w="2939"/>
        <w:gridCol w:w="1249"/>
      </w:tblGrid>
      <w:tr w:rsidR="003F3586" w14:paraId="14532AC8" w14:textId="77777777">
        <w:trPr>
          <w:trHeight w:val="226"/>
        </w:trPr>
        <w:tc>
          <w:tcPr>
            <w:tcW w:w="770" w:type="dxa"/>
          </w:tcPr>
          <w:p w14:paraId="78601CFF" w14:textId="77777777" w:rsidR="003F3586" w:rsidRDefault="00BF6D9F">
            <w:pPr>
              <w:pStyle w:val="TableParagraph"/>
              <w:spacing w:line="207" w:lineRule="exact"/>
              <w:ind w:left="50"/>
              <w:rPr>
                <w:rFonts w:ascii="Courier New"/>
                <w:b/>
                <w:sz w:val="20"/>
              </w:rPr>
            </w:pPr>
            <w:r>
              <w:rPr>
                <w:rFonts w:ascii="Courier New"/>
                <w:b/>
                <w:sz w:val="20"/>
              </w:rPr>
              <w:t>CSYS</w:t>
            </w:r>
          </w:p>
        </w:tc>
        <w:tc>
          <w:tcPr>
            <w:tcW w:w="1020" w:type="dxa"/>
          </w:tcPr>
          <w:p w14:paraId="1A45488B" w14:textId="77777777" w:rsidR="003F3586" w:rsidRDefault="00BF6D9F">
            <w:pPr>
              <w:pStyle w:val="TableParagraph"/>
              <w:spacing w:line="207" w:lineRule="exact"/>
              <w:ind w:right="58"/>
              <w:jc w:val="right"/>
              <w:rPr>
                <w:rFonts w:ascii="Courier New"/>
                <w:b/>
                <w:sz w:val="20"/>
              </w:rPr>
            </w:pPr>
            <w:r>
              <w:rPr>
                <w:rFonts w:ascii="Courier New"/>
                <w:b/>
                <w:w w:val="95"/>
                <w:sz w:val="20"/>
              </w:rPr>
              <w:t>Coding</w:t>
            </w:r>
          </w:p>
        </w:tc>
        <w:tc>
          <w:tcPr>
            <w:tcW w:w="2939" w:type="dxa"/>
          </w:tcPr>
          <w:p w14:paraId="6EFCB12B" w14:textId="77777777" w:rsidR="003F3586" w:rsidRDefault="00BF6D9F">
            <w:pPr>
              <w:pStyle w:val="TableParagraph"/>
              <w:spacing w:line="207" w:lineRule="exact"/>
              <w:ind w:left="59"/>
              <w:rPr>
                <w:rFonts w:ascii="Courier New"/>
                <w:b/>
                <w:sz w:val="20"/>
              </w:rPr>
            </w:pPr>
            <w:r>
              <w:rPr>
                <w:rFonts w:ascii="Courier New"/>
                <w:b/>
                <w:sz w:val="20"/>
              </w:rPr>
              <w:t>system</w:t>
            </w:r>
          </w:p>
        </w:tc>
        <w:tc>
          <w:tcPr>
            <w:tcW w:w="1249" w:type="dxa"/>
          </w:tcPr>
          <w:p w14:paraId="6F25B30F" w14:textId="77777777" w:rsidR="003F3586" w:rsidRDefault="00BF6D9F">
            <w:pPr>
              <w:pStyle w:val="TableParagraph"/>
              <w:spacing w:line="207" w:lineRule="exact"/>
              <w:ind w:right="46"/>
              <w:jc w:val="right"/>
              <w:rPr>
                <w:rFonts w:ascii="Courier New"/>
                <w:b/>
                <w:sz w:val="20"/>
              </w:rPr>
            </w:pPr>
            <w:r>
              <w:rPr>
                <w:rFonts w:ascii="Courier New"/>
                <w:b/>
                <w:w w:val="95"/>
                <w:sz w:val="20"/>
              </w:rPr>
              <w:t>Required</w:t>
            </w:r>
          </w:p>
        </w:tc>
      </w:tr>
      <w:tr w:rsidR="003F3586" w14:paraId="14E0AB53" w14:textId="77777777">
        <w:trPr>
          <w:trHeight w:val="226"/>
        </w:trPr>
        <w:tc>
          <w:tcPr>
            <w:tcW w:w="770" w:type="dxa"/>
          </w:tcPr>
          <w:p w14:paraId="559CF686" w14:textId="77777777" w:rsidR="003F3586" w:rsidRDefault="00BF6D9F">
            <w:pPr>
              <w:pStyle w:val="TableParagraph"/>
              <w:ind w:left="50"/>
              <w:rPr>
                <w:rFonts w:ascii="Courier New"/>
                <w:b/>
                <w:sz w:val="20"/>
              </w:rPr>
            </w:pPr>
            <w:r>
              <w:rPr>
                <w:rFonts w:ascii="Courier New"/>
                <w:b/>
                <w:sz w:val="20"/>
              </w:rPr>
              <w:t>CODE</w:t>
            </w:r>
          </w:p>
        </w:tc>
        <w:tc>
          <w:tcPr>
            <w:tcW w:w="1020" w:type="dxa"/>
          </w:tcPr>
          <w:p w14:paraId="01AA518B" w14:textId="77777777" w:rsidR="003F3586" w:rsidRDefault="00BF6D9F">
            <w:pPr>
              <w:pStyle w:val="TableParagraph"/>
              <w:ind w:right="57"/>
              <w:jc w:val="right"/>
              <w:rPr>
                <w:rFonts w:ascii="Courier New"/>
                <w:b/>
                <w:sz w:val="20"/>
              </w:rPr>
            </w:pPr>
            <w:r>
              <w:rPr>
                <w:rFonts w:ascii="Courier New"/>
                <w:b/>
                <w:w w:val="95"/>
                <w:sz w:val="20"/>
              </w:rPr>
              <w:t>ICD-10</w:t>
            </w:r>
          </w:p>
        </w:tc>
        <w:tc>
          <w:tcPr>
            <w:tcW w:w="2939" w:type="dxa"/>
          </w:tcPr>
          <w:p w14:paraId="7E06F352" w14:textId="77777777" w:rsidR="003F3586" w:rsidRDefault="00BF6D9F">
            <w:pPr>
              <w:pStyle w:val="TableParagraph"/>
              <w:ind w:left="60"/>
              <w:rPr>
                <w:rFonts w:ascii="Courier New"/>
                <w:b/>
                <w:sz w:val="20"/>
              </w:rPr>
            </w:pPr>
            <w:r>
              <w:rPr>
                <w:rFonts w:ascii="Courier New"/>
                <w:b/>
                <w:sz w:val="20"/>
              </w:rPr>
              <w:t>Code (IEN not allowed)</w:t>
            </w:r>
          </w:p>
        </w:tc>
        <w:tc>
          <w:tcPr>
            <w:tcW w:w="1249" w:type="dxa"/>
          </w:tcPr>
          <w:p w14:paraId="6BB188F9" w14:textId="77777777" w:rsidR="003F3586" w:rsidRDefault="00BF6D9F">
            <w:pPr>
              <w:pStyle w:val="TableParagraph"/>
              <w:ind w:right="45"/>
              <w:jc w:val="right"/>
              <w:rPr>
                <w:rFonts w:ascii="Courier New"/>
                <w:b/>
                <w:sz w:val="20"/>
              </w:rPr>
            </w:pPr>
            <w:r>
              <w:rPr>
                <w:rFonts w:ascii="Courier New"/>
                <w:b/>
                <w:w w:val="95"/>
                <w:sz w:val="20"/>
              </w:rPr>
              <w:t>Required</w:t>
            </w:r>
          </w:p>
        </w:tc>
      </w:tr>
    </w:tbl>
    <w:p w14:paraId="0A19542A" w14:textId="77777777" w:rsidR="003F3586" w:rsidRDefault="003F3586">
      <w:pPr>
        <w:pStyle w:val="BodyText"/>
      </w:pPr>
    </w:p>
    <w:p w14:paraId="08BE8DE7" w14:textId="77777777" w:rsidR="003F3586" w:rsidRDefault="00BF6D9F">
      <w:pPr>
        <w:pStyle w:val="BodyText"/>
        <w:ind w:left="2080"/>
      </w:pPr>
      <w:r>
        <w:t>Output:</w:t>
      </w:r>
    </w:p>
    <w:p w14:paraId="115684B4" w14:textId="77777777" w:rsidR="003F3586" w:rsidRDefault="003F3586">
      <w:pPr>
        <w:pStyle w:val="BodyText"/>
        <w:spacing w:before="10"/>
        <w:rPr>
          <w:sz w:val="19"/>
        </w:rPr>
      </w:pPr>
    </w:p>
    <w:p w14:paraId="3F2DA031" w14:textId="77777777" w:rsidR="003F3586" w:rsidRDefault="00BF6D9F">
      <w:pPr>
        <w:pStyle w:val="BodyText"/>
        <w:tabs>
          <w:tab w:val="left" w:pos="3400"/>
        </w:tabs>
        <w:ind w:left="2440"/>
      </w:pPr>
      <w:r>
        <w:t>$$PREV</w:t>
      </w:r>
      <w:r>
        <w:tab/>
        <w:t>The Previous ICD Code, Null if</w:t>
      </w:r>
      <w:r>
        <w:rPr>
          <w:spacing w:val="-3"/>
        </w:rPr>
        <w:t xml:space="preserve"> </w:t>
      </w:r>
      <w:r>
        <w:t>none</w:t>
      </w:r>
    </w:p>
    <w:p w14:paraId="5467577C" w14:textId="77777777" w:rsidR="003F3586" w:rsidRDefault="003F3586">
      <w:pPr>
        <w:sectPr w:rsidR="003F3586">
          <w:pgSz w:w="12240" w:h="15840"/>
          <w:pgMar w:top="1340" w:right="60" w:bottom="1120" w:left="920" w:header="729" w:footer="928" w:gutter="0"/>
          <w:cols w:space="720"/>
        </w:sectPr>
      </w:pPr>
    </w:p>
    <w:p w14:paraId="1B94082A" w14:textId="77777777" w:rsidR="003F3586" w:rsidRDefault="00BF6D9F">
      <w:pPr>
        <w:pStyle w:val="Heading3"/>
        <w:spacing w:before="87"/>
      </w:pPr>
      <w:r>
        <w:lastRenderedPageBreak/>
        <w:t>Activation History of an ICD Code</w:t>
      </w:r>
    </w:p>
    <w:p w14:paraId="1909FE1D" w14:textId="77777777" w:rsidR="003F3586" w:rsidRDefault="00BF6D9F">
      <w:pPr>
        <w:pStyle w:val="Heading4"/>
        <w:tabs>
          <w:tab w:val="left" w:pos="7361"/>
        </w:tabs>
      </w:pPr>
      <w:r>
        <w:t>$$HIST^ICDXCODE(CSYS,CODE,ARY)</w:t>
      </w:r>
      <w:r>
        <w:tab/>
        <w:t>ICR</w:t>
      </w:r>
      <w:r>
        <w:rPr>
          <w:spacing w:val="-1"/>
        </w:rPr>
        <w:t xml:space="preserve"> </w:t>
      </w:r>
      <w:r>
        <w:t>5699</w:t>
      </w:r>
    </w:p>
    <w:p w14:paraId="2F66639F" w14:textId="77777777" w:rsidR="003F3586" w:rsidRDefault="003F3586">
      <w:pPr>
        <w:pStyle w:val="BodyText"/>
        <w:spacing w:before="2"/>
        <w:rPr>
          <w:rFonts w:ascii="Times New Roman"/>
          <w:b w:val="0"/>
        </w:rPr>
      </w:pPr>
    </w:p>
    <w:p w14:paraId="06089060" w14:textId="77777777" w:rsidR="003F3586" w:rsidRDefault="00BF6D9F">
      <w:pPr>
        <w:pStyle w:val="BodyText"/>
        <w:ind w:left="2080"/>
      </w:pPr>
      <w:r>
        <w:t>Input:</w:t>
      </w:r>
    </w:p>
    <w:p w14:paraId="11975C8A" w14:textId="77777777" w:rsidR="003F3586" w:rsidRDefault="003F3586">
      <w:pPr>
        <w:pStyle w:val="BodyText"/>
      </w:pPr>
    </w:p>
    <w:p w14:paraId="76C5CD4E" w14:textId="77777777" w:rsidR="003F3586" w:rsidRDefault="00BF6D9F">
      <w:pPr>
        <w:pStyle w:val="BodyText"/>
        <w:tabs>
          <w:tab w:val="left" w:pos="3520"/>
          <w:tab w:val="left" w:pos="7599"/>
        </w:tabs>
        <w:spacing w:before="1"/>
        <w:ind w:left="2440" w:right="2698"/>
      </w:pPr>
      <w:r>
        <w:t>CSYS</w:t>
      </w:r>
      <w:r>
        <w:tab/>
        <w:t>Coding</w:t>
      </w:r>
      <w:r>
        <w:rPr>
          <w:spacing w:val="-3"/>
        </w:rPr>
        <w:t xml:space="preserve"> </w:t>
      </w:r>
      <w:r>
        <w:t>system</w:t>
      </w:r>
      <w:r>
        <w:tab/>
      </w:r>
      <w:r>
        <w:rPr>
          <w:w w:val="95"/>
        </w:rPr>
        <w:t xml:space="preserve">Required </w:t>
      </w:r>
      <w:r>
        <w:t>CODE</w:t>
      </w:r>
      <w:r>
        <w:tab/>
        <w:t>ICD Code (IEN</w:t>
      </w:r>
      <w:r>
        <w:rPr>
          <w:spacing w:val="-7"/>
        </w:rPr>
        <w:t xml:space="preserve"> </w:t>
      </w:r>
      <w:r>
        <w:t>not</w:t>
      </w:r>
      <w:r>
        <w:rPr>
          <w:spacing w:val="-2"/>
        </w:rPr>
        <w:t xml:space="preserve"> </w:t>
      </w:r>
      <w:r>
        <w:t>allowed)</w:t>
      </w:r>
      <w:r>
        <w:tab/>
      </w:r>
      <w:r>
        <w:rPr>
          <w:w w:val="95"/>
        </w:rPr>
        <w:t>Required</w:t>
      </w:r>
    </w:p>
    <w:p w14:paraId="1D622BDD" w14:textId="77777777" w:rsidR="003F3586" w:rsidRDefault="00BF6D9F">
      <w:pPr>
        <w:pStyle w:val="BodyText"/>
        <w:tabs>
          <w:tab w:val="left" w:pos="3520"/>
          <w:tab w:val="left" w:pos="7601"/>
        </w:tabs>
        <w:spacing w:line="480" w:lineRule="auto"/>
        <w:ind w:left="2080" w:right="2698" w:firstLine="240"/>
      </w:pPr>
      <w:r>
        <w:t>.ARY</w:t>
      </w:r>
      <w:r>
        <w:tab/>
        <w:t>Array, passed</w:t>
      </w:r>
      <w:r>
        <w:rPr>
          <w:spacing w:val="-6"/>
        </w:rPr>
        <w:t xml:space="preserve"> </w:t>
      </w:r>
      <w:r>
        <w:t>by</w:t>
      </w:r>
      <w:r>
        <w:rPr>
          <w:spacing w:val="-3"/>
        </w:rPr>
        <w:t xml:space="preserve"> </w:t>
      </w:r>
      <w:r>
        <w:t>Reference</w:t>
      </w:r>
      <w:r>
        <w:tab/>
      </w:r>
      <w:r>
        <w:rPr>
          <w:w w:val="95"/>
        </w:rPr>
        <w:t xml:space="preserve">Required </w:t>
      </w:r>
      <w:r>
        <w:t>Output:</w:t>
      </w:r>
    </w:p>
    <w:p w14:paraId="5A3980F2" w14:textId="77777777" w:rsidR="003F3586" w:rsidRDefault="00BF6D9F">
      <w:pPr>
        <w:pStyle w:val="BodyText"/>
        <w:tabs>
          <w:tab w:val="left" w:pos="3520"/>
        </w:tabs>
        <w:spacing w:line="225" w:lineRule="exact"/>
        <w:ind w:left="2440"/>
      </w:pPr>
      <w:r>
        <w:t>$$HIST</w:t>
      </w:r>
      <w:r>
        <w:tab/>
        <w:t>Mirrors ARRAY(0) or, -1 on</w:t>
      </w:r>
      <w:r>
        <w:rPr>
          <w:spacing w:val="-1"/>
        </w:rPr>
        <w:t xml:space="preserve"> </w:t>
      </w:r>
      <w:r>
        <w:t>error</w:t>
      </w:r>
    </w:p>
    <w:p w14:paraId="6B149E93" w14:textId="77777777" w:rsidR="003F3586" w:rsidRDefault="00BF6D9F">
      <w:pPr>
        <w:pStyle w:val="BodyText"/>
        <w:tabs>
          <w:tab w:val="left" w:pos="4000"/>
          <w:tab w:val="left" w:pos="4360"/>
          <w:tab w:val="left" w:pos="5559"/>
        </w:tabs>
        <w:spacing w:before="1"/>
        <w:ind w:left="2440" w:right="2578"/>
      </w:pPr>
      <w:r>
        <w:t>ARY(0)</w:t>
      </w:r>
      <w:r>
        <w:tab/>
        <w:t>=</w:t>
      </w:r>
      <w:r>
        <w:tab/>
        <w:t>Number of Activation History</w:t>
      </w:r>
      <w:r>
        <w:rPr>
          <w:spacing w:val="-15"/>
        </w:rPr>
        <w:t xml:space="preserve"> </w:t>
      </w:r>
      <w:r>
        <w:t>Entries ARY(&lt;date&gt;)</w:t>
      </w:r>
      <w:r>
        <w:tab/>
        <w:t>=</w:t>
      </w:r>
      <w:r>
        <w:tab/>
        <w:t>Status</w:t>
      </w:r>
      <w:r>
        <w:tab/>
        <w:t>where: 1 is Active ARY("IEN")</w:t>
      </w:r>
      <w:r>
        <w:tab/>
        <w:t>=</w:t>
      </w:r>
      <w:r>
        <w:tab/>
        <w:t>&lt;ien&gt;</w:t>
      </w:r>
    </w:p>
    <w:p w14:paraId="1114655E" w14:textId="77777777" w:rsidR="003F3586" w:rsidRDefault="003F3586">
      <w:pPr>
        <w:pStyle w:val="BodyText"/>
        <w:spacing w:before="8"/>
        <w:rPr>
          <w:sz w:val="19"/>
        </w:rPr>
      </w:pPr>
    </w:p>
    <w:p w14:paraId="56817348" w14:textId="77777777" w:rsidR="003F3586" w:rsidRDefault="00BF6D9F">
      <w:pPr>
        <w:pStyle w:val="Heading3"/>
        <w:spacing w:before="1"/>
      </w:pPr>
      <w:r>
        <w:t>Activation Periods (active-inactive) for ICD-9 Code</w:t>
      </w:r>
    </w:p>
    <w:p w14:paraId="3F306A79" w14:textId="77777777" w:rsidR="003F3586" w:rsidRDefault="00BF6D9F">
      <w:pPr>
        <w:pStyle w:val="Heading4"/>
        <w:tabs>
          <w:tab w:val="left" w:pos="6641"/>
        </w:tabs>
        <w:spacing w:before="225"/>
      </w:pPr>
      <w:r>
        <w:t>$$PERIOD^ICDXCODE(CSYS,CODE,ARY)</w:t>
      </w:r>
      <w:r>
        <w:tab/>
        <w:t>ICR</w:t>
      </w:r>
      <w:r>
        <w:rPr>
          <w:spacing w:val="-1"/>
        </w:rPr>
        <w:t xml:space="preserve"> </w:t>
      </w:r>
      <w:r>
        <w:t>5699</w:t>
      </w:r>
    </w:p>
    <w:p w14:paraId="3F716B37" w14:textId="77777777" w:rsidR="003F3586" w:rsidRDefault="003F3586">
      <w:pPr>
        <w:pStyle w:val="BodyText"/>
        <w:spacing w:before="2"/>
        <w:rPr>
          <w:rFonts w:ascii="Times New Roman"/>
          <w:b w:val="0"/>
        </w:rPr>
      </w:pPr>
    </w:p>
    <w:p w14:paraId="7D2AECDA" w14:textId="77777777" w:rsidR="003F3586" w:rsidRDefault="00BF6D9F">
      <w:pPr>
        <w:pStyle w:val="BodyText"/>
        <w:ind w:left="2080"/>
      </w:pPr>
      <w:r>
        <w:t>Input:</w:t>
      </w:r>
    </w:p>
    <w:p w14:paraId="72CD5929" w14:textId="77777777" w:rsidR="003F3586" w:rsidRDefault="003F3586">
      <w:pPr>
        <w:pStyle w:val="BodyText"/>
        <w:spacing w:before="10"/>
        <w:rPr>
          <w:sz w:val="19"/>
        </w:rPr>
      </w:pPr>
    </w:p>
    <w:tbl>
      <w:tblPr>
        <w:tblW w:w="0" w:type="auto"/>
        <w:tblInd w:w="2037" w:type="dxa"/>
        <w:tblLayout w:type="fixed"/>
        <w:tblCellMar>
          <w:left w:w="0" w:type="dxa"/>
          <w:right w:w="0" w:type="dxa"/>
        </w:tblCellMar>
        <w:tblLook w:val="01E0" w:firstRow="1" w:lastRow="1" w:firstColumn="1" w:lastColumn="1" w:noHBand="0" w:noVBand="0"/>
      </w:tblPr>
      <w:tblGrid>
        <w:gridCol w:w="1190"/>
        <w:gridCol w:w="1920"/>
        <w:gridCol w:w="1980"/>
        <w:gridCol w:w="1490"/>
      </w:tblGrid>
      <w:tr w:rsidR="003F3586" w14:paraId="78CF15C7" w14:textId="77777777">
        <w:trPr>
          <w:trHeight w:val="226"/>
        </w:trPr>
        <w:tc>
          <w:tcPr>
            <w:tcW w:w="1190" w:type="dxa"/>
          </w:tcPr>
          <w:p w14:paraId="4AE25E5F" w14:textId="77777777" w:rsidR="003F3586" w:rsidRDefault="00BF6D9F">
            <w:pPr>
              <w:pStyle w:val="TableParagraph"/>
              <w:spacing w:line="207" w:lineRule="exact"/>
              <w:ind w:right="298"/>
              <w:jc w:val="right"/>
              <w:rPr>
                <w:rFonts w:ascii="Courier New"/>
                <w:b/>
                <w:sz w:val="20"/>
              </w:rPr>
            </w:pPr>
            <w:r>
              <w:rPr>
                <w:rFonts w:ascii="Courier New"/>
                <w:b/>
                <w:w w:val="95"/>
                <w:sz w:val="20"/>
              </w:rPr>
              <w:t>CSYS</w:t>
            </w:r>
          </w:p>
        </w:tc>
        <w:tc>
          <w:tcPr>
            <w:tcW w:w="1920" w:type="dxa"/>
          </w:tcPr>
          <w:p w14:paraId="694B52AD" w14:textId="77777777" w:rsidR="003F3586" w:rsidRDefault="00BF6D9F">
            <w:pPr>
              <w:pStyle w:val="TableParagraph"/>
              <w:spacing w:line="207" w:lineRule="exact"/>
              <w:ind w:right="58"/>
              <w:jc w:val="right"/>
              <w:rPr>
                <w:rFonts w:ascii="Courier New"/>
                <w:b/>
                <w:sz w:val="20"/>
              </w:rPr>
            </w:pPr>
            <w:r>
              <w:rPr>
                <w:rFonts w:ascii="Courier New"/>
                <w:b/>
                <w:sz w:val="20"/>
              </w:rPr>
              <w:t>Coding system</w:t>
            </w:r>
          </w:p>
        </w:tc>
        <w:tc>
          <w:tcPr>
            <w:tcW w:w="1980" w:type="dxa"/>
          </w:tcPr>
          <w:p w14:paraId="09AFB3D5" w14:textId="77777777" w:rsidR="003F3586" w:rsidRDefault="003F3586">
            <w:pPr>
              <w:pStyle w:val="TableParagraph"/>
              <w:spacing w:line="240" w:lineRule="auto"/>
              <w:rPr>
                <w:rFonts w:ascii="Times New Roman"/>
                <w:sz w:val="16"/>
              </w:rPr>
            </w:pPr>
          </w:p>
        </w:tc>
        <w:tc>
          <w:tcPr>
            <w:tcW w:w="1490" w:type="dxa"/>
          </w:tcPr>
          <w:p w14:paraId="3492A4F5" w14:textId="77777777" w:rsidR="003F3586" w:rsidRDefault="00BF6D9F">
            <w:pPr>
              <w:pStyle w:val="TableParagraph"/>
              <w:spacing w:line="207" w:lineRule="exact"/>
              <w:ind w:right="48"/>
              <w:jc w:val="right"/>
              <w:rPr>
                <w:rFonts w:ascii="Courier New"/>
                <w:b/>
                <w:sz w:val="20"/>
              </w:rPr>
            </w:pPr>
            <w:r>
              <w:rPr>
                <w:rFonts w:ascii="Courier New"/>
                <w:b/>
                <w:w w:val="95"/>
                <w:sz w:val="20"/>
              </w:rPr>
              <w:t>Required</w:t>
            </w:r>
          </w:p>
        </w:tc>
      </w:tr>
      <w:tr w:rsidR="003F3586" w14:paraId="6201790E" w14:textId="77777777">
        <w:trPr>
          <w:trHeight w:val="226"/>
        </w:trPr>
        <w:tc>
          <w:tcPr>
            <w:tcW w:w="1190" w:type="dxa"/>
          </w:tcPr>
          <w:p w14:paraId="3B837E23" w14:textId="77777777" w:rsidR="003F3586" w:rsidRDefault="00BF6D9F">
            <w:pPr>
              <w:pStyle w:val="TableParagraph"/>
              <w:ind w:right="298"/>
              <w:jc w:val="right"/>
              <w:rPr>
                <w:rFonts w:ascii="Courier New"/>
                <w:b/>
                <w:sz w:val="20"/>
              </w:rPr>
            </w:pPr>
            <w:r>
              <w:rPr>
                <w:rFonts w:ascii="Courier New"/>
                <w:b/>
                <w:w w:val="95"/>
                <w:sz w:val="20"/>
              </w:rPr>
              <w:t>CODE</w:t>
            </w:r>
          </w:p>
        </w:tc>
        <w:tc>
          <w:tcPr>
            <w:tcW w:w="1920" w:type="dxa"/>
          </w:tcPr>
          <w:p w14:paraId="3E8ACE85" w14:textId="77777777" w:rsidR="003F3586" w:rsidRDefault="00BF6D9F">
            <w:pPr>
              <w:pStyle w:val="TableParagraph"/>
              <w:ind w:right="58"/>
              <w:jc w:val="right"/>
              <w:rPr>
                <w:rFonts w:ascii="Courier New"/>
                <w:b/>
                <w:sz w:val="20"/>
              </w:rPr>
            </w:pPr>
            <w:r>
              <w:rPr>
                <w:rFonts w:ascii="Courier New"/>
                <w:b/>
                <w:sz w:val="20"/>
              </w:rPr>
              <w:t>ICD Code (IEN</w:t>
            </w:r>
          </w:p>
        </w:tc>
        <w:tc>
          <w:tcPr>
            <w:tcW w:w="1980" w:type="dxa"/>
          </w:tcPr>
          <w:p w14:paraId="6E219AEE" w14:textId="77777777" w:rsidR="003F3586" w:rsidRDefault="00BF6D9F">
            <w:pPr>
              <w:pStyle w:val="TableParagraph"/>
              <w:ind w:left="59"/>
              <w:rPr>
                <w:rFonts w:ascii="Courier New"/>
                <w:b/>
                <w:sz w:val="20"/>
              </w:rPr>
            </w:pPr>
            <w:r>
              <w:rPr>
                <w:rFonts w:ascii="Courier New"/>
                <w:b/>
                <w:sz w:val="20"/>
              </w:rPr>
              <w:t>not allowed)</w:t>
            </w:r>
          </w:p>
        </w:tc>
        <w:tc>
          <w:tcPr>
            <w:tcW w:w="1490" w:type="dxa"/>
          </w:tcPr>
          <w:p w14:paraId="1A419BC4" w14:textId="77777777" w:rsidR="003F3586" w:rsidRDefault="00BF6D9F">
            <w:pPr>
              <w:pStyle w:val="TableParagraph"/>
              <w:ind w:right="48"/>
              <w:jc w:val="right"/>
              <w:rPr>
                <w:rFonts w:ascii="Courier New"/>
                <w:b/>
                <w:sz w:val="20"/>
              </w:rPr>
            </w:pPr>
            <w:r>
              <w:rPr>
                <w:rFonts w:ascii="Courier New"/>
                <w:b/>
                <w:w w:val="95"/>
                <w:sz w:val="20"/>
              </w:rPr>
              <w:t>Required</w:t>
            </w:r>
          </w:p>
        </w:tc>
      </w:tr>
      <w:tr w:rsidR="003F3586" w14:paraId="0B39CA43" w14:textId="77777777">
        <w:trPr>
          <w:trHeight w:val="679"/>
        </w:trPr>
        <w:tc>
          <w:tcPr>
            <w:tcW w:w="1190" w:type="dxa"/>
          </w:tcPr>
          <w:p w14:paraId="6D8DF988" w14:textId="77777777" w:rsidR="003F3586" w:rsidRDefault="00BF6D9F">
            <w:pPr>
              <w:pStyle w:val="TableParagraph"/>
              <w:spacing w:line="226" w:lineRule="exact"/>
              <w:ind w:left="290"/>
              <w:rPr>
                <w:rFonts w:ascii="Courier New"/>
                <w:b/>
                <w:sz w:val="20"/>
              </w:rPr>
            </w:pPr>
            <w:r>
              <w:rPr>
                <w:rFonts w:ascii="Courier New"/>
                <w:b/>
                <w:sz w:val="20"/>
              </w:rPr>
              <w:t>.ARY</w:t>
            </w:r>
          </w:p>
          <w:p w14:paraId="7AAAC260" w14:textId="77777777" w:rsidR="003F3586" w:rsidRDefault="003F3586">
            <w:pPr>
              <w:pStyle w:val="TableParagraph"/>
              <w:spacing w:line="240" w:lineRule="auto"/>
              <w:rPr>
                <w:rFonts w:ascii="Courier New"/>
                <w:b/>
                <w:sz w:val="20"/>
              </w:rPr>
            </w:pPr>
          </w:p>
          <w:p w14:paraId="03EFD357" w14:textId="77777777" w:rsidR="003F3586" w:rsidRDefault="00BF6D9F">
            <w:pPr>
              <w:pStyle w:val="TableParagraph"/>
              <w:ind w:left="50"/>
              <w:rPr>
                <w:rFonts w:ascii="Courier New"/>
                <w:b/>
                <w:sz w:val="20"/>
              </w:rPr>
            </w:pPr>
            <w:r>
              <w:rPr>
                <w:rFonts w:ascii="Courier New"/>
                <w:b/>
                <w:sz w:val="20"/>
              </w:rPr>
              <w:t>Output:</w:t>
            </w:r>
          </w:p>
        </w:tc>
        <w:tc>
          <w:tcPr>
            <w:tcW w:w="1920" w:type="dxa"/>
          </w:tcPr>
          <w:p w14:paraId="228B6AD4" w14:textId="77777777" w:rsidR="003F3586" w:rsidRDefault="00BF6D9F">
            <w:pPr>
              <w:pStyle w:val="TableParagraph"/>
              <w:spacing w:line="226" w:lineRule="exact"/>
              <w:ind w:right="58"/>
              <w:jc w:val="right"/>
              <w:rPr>
                <w:rFonts w:ascii="Courier New"/>
                <w:b/>
                <w:sz w:val="20"/>
              </w:rPr>
            </w:pPr>
            <w:r>
              <w:rPr>
                <w:rFonts w:ascii="Courier New"/>
                <w:b/>
                <w:sz w:val="20"/>
              </w:rPr>
              <w:t>Array, passed</w:t>
            </w:r>
          </w:p>
        </w:tc>
        <w:tc>
          <w:tcPr>
            <w:tcW w:w="1980" w:type="dxa"/>
          </w:tcPr>
          <w:p w14:paraId="598DFFA9" w14:textId="77777777" w:rsidR="003F3586" w:rsidRDefault="00BF6D9F">
            <w:pPr>
              <w:pStyle w:val="TableParagraph"/>
              <w:spacing w:line="226" w:lineRule="exact"/>
              <w:ind w:left="59"/>
              <w:rPr>
                <w:rFonts w:ascii="Courier New"/>
                <w:b/>
                <w:sz w:val="20"/>
              </w:rPr>
            </w:pPr>
            <w:r>
              <w:rPr>
                <w:rFonts w:ascii="Courier New"/>
                <w:b/>
                <w:sz w:val="20"/>
              </w:rPr>
              <w:t>by Reference</w:t>
            </w:r>
          </w:p>
        </w:tc>
        <w:tc>
          <w:tcPr>
            <w:tcW w:w="1490" w:type="dxa"/>
          </w:tcPr>
          <w:p w14:paraId="3795DC86" w14:textId="77777777" w:rsidR="003F3586" w:rsidRDefault="00BF6D9F">
            <w:pPr>
              <w:pStyle w:val="TableParagraph"/>
              <w:spacing w:line="226" w:lineRule="exact"/>
              <w:ind w:right="48"/>
              <w:jc w:val="right"/>
              <w:rPr>
                <w:rFonts w:ascii="Courier New"/>
                <w:b/>
                <w:sz w:val="20"/>
              </w:rPr>
            </w:pPr>
            <w:r>
              <w:rPr>
                <w:rFonts w:ascii="Courier New"/>
                <w:b/>
                <w:w w:val="95"/>
                <w:sz w:val="20"/>
              </w:rPr>
              <w:t>Required</w:t>
            </w:r>
          </w:p>
        </w:tc>
      </w:tr>
    </w:tbl>
    <w:p w14:paraId="43112E0D" w14:textId="77777777" w:rsidR="003F3586" w:rsidRDefault="00BF6D9F">
      <w:pPr>
        <w:pStyle w:val="BodyText"/>
        <w:spacing w:before="4" w:line="450" w:lineRule="atLeast"/>
        <w:ind w:left="2920" w:right="3879" w:hanging="480"/>
      </w:pPr>
      <w:r>
        <w:t>ARY(0) = IEN ^ Selectable ^ Error Message Where IEN = -1 if error</w:t>
      </w:r>
    </w:p>
    <w:p w14:paraId="05208E08" w14:textId="77777777" w:rsidR="003F3586" w:rsidRDefault="00BF6D9F">
      <w:pPr>
        <w:pStyle w:val="BodyText"/>
        <w:spacing w:before="3"/>
        <w:ind w:left="2920" w:right="4479"/>
      </w:pPr>
      <w:r>
        <w:t>Selectable = 0 for VA Only codes Error Message if applicable</w:t>
      </w:r>
    </w:p>
    <w:p w14:paraId="4CF56C32" w14:textId="77777777" w:rsidR="003F3586" w:rsidRDefault="003F3586">
      <w:pPr>
        <w:pStyle w:val="BodyText"/>
        <w:spacing w:before="10"/>
        <w:rPr>
          <w:sz w:val="19"/>
        </w:rPr>
      </w:pPr>
    </w:p>
    <w:p w14:paraId="7E44A934" w14:textId="77777777" w:rsidR="003F3586" w:rsidRDefault="00BF6D9F">
      <w:pPr>
        <w:pStyle w:val="BodyText"/>
        <w:spacing w:line="480" w:lineRule="auto"/>
        <w:ind w:left="2920" w:right="1958" w:hanging="480"/>
      </w:pPr>
      <w:r>
        <w:t>ARY(Activation Date) = Inactivation Date ^ Short Name Where the Short Name is versioned as follows:</w:t>
      </w:r>
    </w:p>
    <w:p w14:paraId="2B1C3770" w14:textId="77777777" w:rsidR="003F3586" w:rsidRDefault="00BF6D9F">
      <w:pPr>
        <w:pStyle w:val="BodyText"/>
        <w:tabs>
          <w:tab w:val="left" w:pos="5320"/>
        </w:tabs>
        <w:spacing w:before="1" w:line="226" w:lineRule="exact"/>
        <w:ind w:left="2920"/>
      </w:pPr>
      <w:r>
        <w:t>Period</w:t>
      </w:r>
      <w:r>
        <w:rPr>
          <w:spacing w:val="-3"/>
        </w:rPr>
        <w:t xml:space="preserve"> </w:t>
      </w:r>
      <w:r>
        <w:t>is</w:t>
      </w:r>
      <w:r>
        <w:rPr>
          <w:spacing w:val="-2"/>
        </w:rPr>
        <w:t xml:space="preserve"> </w:t>
      </w:r>
      <w:r>
        <w:t>active</w:t>
      </w:r>
      <w:r>
        <w:tab/>
        <w:t>Short Description for the</w:t>
      </w:r>
      <w:r>
        <w:rPr>
          <w:spacing w:val="-2"/>
        </w:rPr>
        <w:t xml:space="preserve"> </w:t>
      </w:r>
      <w:r>
        <w:t>date</w:t>
      </w:r>
    </w:p>
    <w:p w14:paraId="74878DCA" w14:textId="77777777" w:rsidR="003F3586" w:rsidRDefault="00BF6D9F">
      <w:pPr>
        <w:pStyle w:val="BodyText"/>
        <w:spacing w:line="226" w:lineRule="exact"/>
        <w:ind w:left="5321"/>
      </w:pPr>
      <w:r>
        <w:t>the period became active</w:t>
      </w:r>
    </w:p>
    <w:p w14:paraId="0F5770E0" w14:textId="77777777" w:rsidR="003F3586" w:rsidRDefault="003F3586">
      <w:pPr>
        <w:pStyle w:val="BodyText"/>
        <w:spacing w:before="1"/>
      </w:pPr>
    </w:p>
    <w:p w14:paraId="289209D5" w14:textId="77777777" w:rsidR="003F3586" w:rsidRDefault="00BF6D9F">
      <w:pPr>
        <w:pStyle w:val="BodyText"/>
        <w:tabs>
          <w:tab w:val="left" w:pos="5319"/>
        </w:tabs>
        <w:spacing w:line="226" w:lineRule="exact"/>
        <w:ind w:left="2920"/>
      </w:pPr>
      <w:r>
        <w:t>Period</w:t>
      </w:r>
      <w:r>
        <w:rPr>
          <w:spacing w:val="-3"/>
        </w:rPr>
        <w:t xml:space="preserve"> </w:t>
      </w:r>
      <w:r>
        <w:t>is</w:t>
      </w:r>
      <w:r>
        <w:rPr>
          <w:spacing w:val="-3"/>
        </w:rPr>
        <w:t xml:space="preserve"> </w:t>
      </w:r>
      <w:r>
        <w:t>inactive</w:t>
      </w:r>
      <w:r>
        <w:tab/>
        <w:t>Short Description for the</w:t>
      </w:r>
      <w:r>
        <w:rPr>
          <w:spacing w:val="-2"/>
        </w:rPr>
        <w:t xml:space="preserve"> </w:t>
      </w:r>
      <w:r>
        <w:t>date</w:t>
      </w:r>
    </w:p>
    <w:p w14:paraId="058FFCA9" w14:textId="77777777" w:rsidR="003F3586" w:rsidRDefault="00BF6D9F">
      <w:pPr>
        <w:pStyle w:val="BodyText"/>
        <w:spacing w:line="480" w:lineRule="auto"/>
        <w:ind w:left="2440" w:right="2799" w:firstLine="2880"/>
      </w:pPr>
      <w:r>
        <w:t>the period became inactive or -1^0 (no period or error)</w:t>
      </w:r>
    </w:p>
    <w:p w14:paraId="7FDC8F6C" w14:textId="77777777" w:rsidR="003F3586" w:rsidRDefault="003F3586">
      <w:pPr>
        <w:spacing w:line="480" w:lineRule="auto"/>
        <w:sectPr w:rsidR="003F3586">
          <w:pgSz w:w="12240" w:h="15840"/>
          <w:pgMar w:top="1340" w:right="60" w:bottom="1120" w:left="920" w:header="729" w:footer="928" w:gutter="0"/>
          <w:cols w:space="720"/>
        </w:sectPr>
      </w:pPr>
    </w:p>
    <w:p w14:paraId="4B770CA2" w14:textId="77777777" w:rsidR="003F3586" w:rsidRDefault="003F3586">
      <w:pPr>
        <w:pStyle w:val="BodyText"/>
        <w:spacing w:before="2"/>
        <w:rPr>
          <w:sz w:val="19"/>
        </w:rPr>
      </w:pPr>
    </w:p>
    <w:p w14:paraId="312C79FF" w14:textId="77777777" w:rsidR="003F3586" w:rsidRDefault="00BF6D9F">
      <w:pPr>
        <w:pStyle w:val="ListParagraph"/>
        <w:numPr>
          <w:ilvl w:val="2"/>
          <w:numId w:val="112"/>
        </w:numPr>
        <w:tabs>
          <w:tab w:val="left" w:pos="3040"/>
          <w:tab w:val="left" w:pos="3041"/>
        </w:tabs>
        <w:spacing w:before="94" w:line="240" w:lineRule="auto"/>
        <w:ind w:hanging="721"/>
        <w:rPr>
          <w:rFonts w:ascii="Arial"/>
          <w:b/>
        </w:rPr>
      </w:pPr>
      <w:bookmarkStart w:id="43" w:name="4.3.2_ICDSAPI,_ICR_5757_(scheduled_for_r"/>
      <w:bookmarkStart w:id="44" w:name="_bookmark20"/>
      <w:bookmarkEnd w:id="43"/>
      <w:bookmarkEnd w:id="44"/>
      <w:r>
        <w:rPr>
          <w:rFonts w:ascii="Arial"/>
          <w:b/>
        </w:rPr>
        <w:t>ICDSAPI, ICR 5757 (scheduled for</w:t>
      </w:r>
      <w:r>
        <w:rPr>
          <w:rFonts w:ascii="Arial"/>
          <w:b/>
          <w:spacing w:val="-5"/>
        </w:rPr>
        <w:t xml:space="preserve"> </w:t>
      </w:r>
      <w:r>
        <w:rPr>
          <w:rFonts w:ascii="Arial"/>
          <w:b/>
        </w:rPr>
        <w:t>retirement)</w:t>
      </w:r>
    </w:p>
    <w:p w14:paraId="1250E8A2" w14:textId="77777777" w:rsidR="003F3586" w:rsidRDefault="003F3586">
      <w:pPr>
        <w:pStyle w:val="BodyText"/>
        <w:spacing w:before="5"/>
        <w:rPr>
          <w:rFonts w:ascii="Arial"/>
          <w:sz w:val="19"/>
        </w:rPr>
      </w:pPr>
    </w:p>
    <w:p w14:paraId="44F93CC8" w14:textId="77777777" w:rsidR="003F3586" w:rsidRDefault="00BF6D9F">
      <w:pPr>
        <w:ind w:left="1600" w:right="1308"/>
        <w:rPr>
          <w:rFonts w:ascii="Times New Roman" w:hAnsi="Times New Roman"/>
          <w:sz w:val="24"/>
        </w:rPr>
      </w:pPr>
      <w:r>
        <w:rPr>
          <w:rFonts w:ascii="Times New Roman" w:hAnsi="Times New Roman"/>
          <w:sz w:val="24"/>
        </w:rPr>
        <w:t>This Integration Control Registration (ICR) contains an interim API mandated by the ICD-10 project (formerly referred to as the “ICD wrapper APIs”). It calls DIC and the ICD Special Lookup ICDEXLK. Applications should replace this API with a call to FileMan (DIC) as soon as possible. This ICR shall be retired 36 months after the ICD- 10 implementation date established by HHS.</w:t>
      </w:r>
    </w:p>
    <w:p w14:paraId="289DABC2" w14:textId="77777777" w:rsidR="003F3586" w:rsidRDefault="003F3586">
      <w:pPr>
        <w:pStyle w:val="BodyText"/>
        <w:spacing w:before="5"/>
        <w:rPr>
          <w:rFonts w:ascii="Times New Roman"/>
          <w:b w:val="0"/>
          <w:sz w:val="24"/>
        </w:rPr>
      </w:pPr>
    </w:p>
    <w:p w14:paraId="43D308EB" w14:textId="77777777" w:rsidR="003F3586" w:rsidRDefault="00BF6D9F">
      <w:pPr>
        <w:pStyle w:val="Heading3"/>
      </w:pPr>
      <w:r>
        <w:t>Search for an ICD Code (DIC)</w:t>
      </w:r>
    </w:p>
    <w:p w14:paraId="1209F83D" w14:textId="77777777" w:rsidR="003F3586" w:rsidRDefault="00BF6D9F">
      <w:pPr>
        <w:pStyle w:val="Heading4"/>
        <w:tabs>
          <w:tab w:val="left" w:pos="6641"/>
        </w:tabs>
        <w:spacing w:before="225"/>
      </w:pPr>
      <w:r>
        <w:t>$$SEARCH^ICDSAPI(FILE,SCR,DI,VDT,FMT)</w:t>
      </w:r>
      <w:r>
        <w:tab/>
        <w:t>ICR</w:t>
      </w:r>
      <w:r>
        <w:rPr>
          <w:spacing w:val="-1"/>
        </w:rPr>
        <w:t xml:space="preserve"> </w:t>
      </w:r>
      <w:r>
        <w:t>5757</w:t>
      </w:r>
    </w:p>
    <w:p w14:paraId="2384FFF9" w14:textId="77777777" w:rsidR="003F3586" w:rsidRDefault="003F3586">
      <w:pPr>
        <w:pStyle w:val="BodyText"/>
        <w:rPr>
          <w:rFonts w:ascii="Times New Roman"/>
          <w:b w:val="0"/>
        </w:rPr>
      </w:pPr>
    </w:p>
    <w:p w14:paraId="405CB5B2" w14:textId="77777777" w:rsidR="003F3586" w:rsidRDefault="00BF6D9F">
      <w:pPr>
        <w:pStyle w:val="BodyText"/>
        <w:ind w:left="2080"/>
      </w:pPr>
      <w:r>
        <w:t>Input:</w:t>
      </w:r>
    </w:p>
    <w:p w14:paraId="3FB33705" w14:textId="77777777" w:rsidR="003F3586" w:rsidRDefault="003F3586">
      <w:pPr>
        <w:pStyle w:val="BodyText"/>
        <w:spacing w:before="1"/>
      </w:pPr>
    </w:p>
    <w:p w14:paraId="59528DFC" w14:textId="77777777" w:rsidR="003F3586" w:rsidRDefault="00BF6D9F">
      <w:pPr>
        <w:pStyle w:val="BodyText"/>
        <w:tabs>
          <w:tab w:val="left" w:pos="3760"/>
        </w:tabs>
        <w:spacing w:after="2"/>
        <w:ind w:left="3761" w:right="1976" w:hanging="1321"/>
      </w:pPr>
      <w:r>
        <w:t>FILEID</w:t>
      </w:r>
      <w:r>
        <w:tab/>
        <w:t>This can be either a file number, a file root, a file identifier, a coding system or a source abbreviation that can be resolved to a file number.</w:t>
      </w:r>
    </w:p>
    <w:tbl>
      <w:tblPr>
        <w:tblW w:w="0" w:type="auto"/>
        <w:tblInd w:w="3838" w:type="dxa"/>
        <w:tblLayout w:type="fixed"/>
        <w:tblCellMar>
          <w:left w:w="0" w:type="dxa"/>
          <w:right w:w="0" w:type="dxa"/>
        </w:tblCellMar>
        <w:tblLook w:val="01E0" w:firstRow="1" w:lastRow="1" w:firstColumn="1" w:lastColumn="1" w:noHBand="0" w:noVBand="0"/>
      </w:tblPr>
      <w:tblGrid>
        <w:gridCol w:w="890"/>
        <w:gridCol w:w="1020"/>
        <w:gridCol w:w="840"/>
        <w:gridCol w:w="1200"/>
        <w:gridCol w:w="1670"/>
      </w:tblGrid>
      <w:tr w:rsidR="003F3586" w14:paraId="63F0C265" w14:textId="77777777">
        <w:trPr>
          <w:trHeight w:val="452"/>
        </w:trPr>
        <w:tc>
          <w:tcPr>
            <w:tcW w:w="890" w:type="dxa"/>
          </w:tcPr>
          <w:p w14:paraId="4F1DEE36" w14:textId="77777777" w:rsidR="003F3586" w:rsidRDefault="003F3586">
            <w:pPr>
              <w:pStyle w:val="TableParagraph"/>
              <w:spacing w:before="9" w:line="240" w:lineRule="auto"/>
              <w:rPr>
                <w:rFonts w:ascii="Courier New"/>
                <w:b/>
                <w:sz w:val="19"/>
              </w:rPr>
            </w:pPr>
          </w:p>
          <w:p w14:paraId="4A487C83" w14:textId="77777777" w:rsidR="003F3586" w:rsidRDefault="00BF6D9F">
            <w:pPr>
              <w:pStyle w:val="TableParagraph"/>
              <w:spacing w:line="207" w:lineRule="exact"/>
              <w:ind w:left="50"/>
              <w:rPr>
                <w:rFonts w:ascii="Courier New"/>
                <w:b/>
                <w:sz w:val="20"/>
              </w:rPr>
            </w:pPr>
            <w:r>
              <w:rPr>
                <w:rFonts w:ascii="Courier New"/>
                <w:b/>
                <w:sz w:val="20"/>
              </w:rPr>
              <w:t>Number</w:t>
            </w:r>
          </w:p>
        </w:tc>
        <w:tc>
          <w:tcPr>
            <w:tcW w:w="1020" w:type="dxa"/>
          </w:tcPr>
          <w:p w14:paraId="59DD80D5" w14:textId="77777777" w:rsidR="003F3586" w:rsidRDefault="003F3586">
            <w:pPr>
              <w:pStyle w:val="TableParagraph"/>
              <w:spacing w:before="9" w:line="240" w:lineRule="auto"/>
              <w:rPr>
                <w:rFonts w:ascii="Courier New"/>
                <w:b/>
                <w:sz w:val="19"/>
              </w:rPr>
            </w:pPr>
          </w:p>
          <w:p w14:paraId="21A46404" w14:textId="77777777" w:rsidR="003F3586" w:rsidRDefault="00BF6D9F">
            <w:pPr>
              <w:pStyle w:val="TableParagraph"/>
              <w:spacing w:line="207" w:lineRule="exact"/>
              <w:ind w:left="100" w:right="158"/>
              <w:jc w:val="center"/>
              <w:rPr>
                <w:rFonts w:ascii="Courier New"/>
                <w:b/>
                <w:sz w:val="20"/>
              </w:rPr>
            </w:pPr>
            <w:r>
              <w:rPr>
                <w:rFonts w:ascii="Courier New"/>
                <w:b/>
                <w:sz w:val="20"/>
              </w:rPr>
              <w:t>Root</w:t>
            </w:r>
          </w:p>
        </w:tc>
        <w:tc>
          <w:tcPr>
            <w:tcW w:w="840" w:type="dxa"/>
          </w:tcPr>
          <w:p w14:paraId="3A9DB1DD" w14:textId="77777777" w:rsidR="003F3586" w:rsidRDefault="003F3586">
            <w:pPr>
              <w:pStyle w:val="TableParagraph"/>
              <w:spacing w:before="9" w:line="240" w:lineRule="auto"/>
              <w:rPr>
                <w:rFonts w:ascii="Courier New"/>
                <w:b/>
                <w:sz w:val="19"/>
              </w:rPr>
            </w:pPr>
          </w:p>
          <w:p w14:paraId="4EBD3EE8" w14:textId="77777777" w:rsidR="003F3586" w:rsidRDefault="00BF6D9F">
            <w:pPr>
              <w:pStyle w:val="TableParagraph"/>
              <w:spacing w:line="207" w:lineRule="exact"/>
              <w:ind w:left="159" w:right="159"/>
              <w:jc w:val="center"/>
              <w:rPr>
                <w:rFonts w:ascii="Courier New"/>
                <w:b/>
                <w:sz w:val="20"/>
              </w:rPr>
            </w:pPr>
            <w:r>
              <w:rPr>
                <w:rFonts w:ascii="Courier New"/>
                <w:b/>
                <w:sz w:val="20"/>
              </w:rPr>
              <w:t>ID</w:t>
            </w:r>
          </w:p>
        </w:tc>
        <w:tc>
          <w:tcPr>
            <w:tcW w:w="1200" w:type="dxa"/>
          </w:tcPr>
          <w:p w14:paraId="4D231908" w14:textId="77777777" w:rsidR="003F3586" w:rsidRDefault="00BF6D9F">
            <w:pPr>
              <w:pStyle w:val="TableParagraph"/>
              <w:spacing w:line="225" w:lineRule="exact"/>
              <w:ind w:left="180"/>
              <w:rPr>
                <w:rFonts w:ascii="Courier New"/>
                <w:b/>
                <w:sz w:val="20"/>
              </w:rPr>
            </w:pPr>
            <w:r>
              <w:rPr>
                <w:rFonts w:ascii="Courier New"/>
                <w:b/>
                <w:sz w:val="20"/>
              </w:rPr>
              <w:t>Coding</w:t>
            </w:r>
          </w:p>
          <w:p w14:paraId="56841E13" w14:textId="77777777" w:rsidR="003F3586" w:rsidRDefault="00BF6D9F">
            <w:pPr>
              <w:pStyle w:val="TableParagraph"/>
              <w:spacing w:line="207" w:lineRule="exact"/>
              <w:ind w:left="179"/>
              <w:rPr>
                <w:rFonts w:ascii="Courier New"/>
                <w:b/>
                <w:sz w:val="20"/>
              </w:rPr>
            </w:pPr>
            <w:r>
              <w:rPr>
                <w:rFonts w:ascii="Courier New"/>
                <w:b/>
                <w:sz w:val="20"/>
              </w:rPr>
              <w:t>System</w:t>
            </w:r>
          </w:p>
        </w:tc>
        <w:tc>
          <w:tcPr>
            <w:tcW w:w="1670" w:type="dxa"/>
          </w:tcPr>
          <w:p w14:paraId="25829466" w14:textId="77777777" w:rsidR="003F3586" w:rsidRDefault="00BF6D9F">
            <w:pPr>
              <w:pStyle w:val="TableParagraph"/>
              <w:spacing w:line="225" w:lineRule="exact"/>
              <w:ind w:left="180"/>
              <w:rPr>
                <w:rFonts w:ascii="Courier New"/>
                <w:b/>
                <w:sz w:val="20"/>
              </w:rPr>
            </w:pPr>
            <w:r>
              <w:rPr>
                <w:rFonts w:ascii="Courier New"/>
                <w:b/>
                <w:sz w:val="20"/>
              </w:rPr>
              <w:t>Source</w:t>
            </w:r>
          </w:p>
          <w:p w14:paraId="1D83CA33" w14:textId="77777777" w:rsidR="003F3586" w:rsidRDefault="00BF6D9F">
            <w:pPr>
              <w:pStyle w:val="TableParagraph"/>
              <w:spacing w:line="207" w:lineRule="exact"/>
              <w:ind w:left="179"/>
              <w:rPr>
                <w:rFonts w:ascii="Courier New"/>
                <w:b/>
                <w:sz w:val="20"/>
              </w:rPr>
            </w:pPr>
            <w:r>
              <w:rPr>
                <w:rFonts w:ascii="Courier New"/>
                <w:b/>
                <w:sz w:val="20"/>
              </w:rPr>
              <w:t>Abbreviation</w:t>
            </w:r>
          </w:p>
        </w:tc>
      </w:tr>
      <w:tr w:rsidR="003F3586" w14:paraId="4D0F13A4" w14:textId="77777777">
        <w:trPr>
          <w:trHeight w:val="226"/>
        </w:trPr>
        <w:tc>
          <w:tcPr>
            <w:tcW w:w="890" w:type="dxa"/>
          </w:tcPr>
          <w:p w14:paraId="265E7B8D" w14:textId="77777777" w:rsidR="003F3586" w:rsidRDefault="00BF6D9F">
            <w:pPr>
              <w:pStyle w:val="TableParagraph"/>
              <w:ind w:left="170"/>
              <w:rPr>
                <w:rFonts w:ascii="Courier New"/>
                <w:b/>
                <w:sz w:val="20"/>
              </w:rPr>
            </w:pPr>
            <w:r>
              <w:rPr>
                <w:rFonts w:ascii="Courier New"/>
                <w:b/>
                <w:sz w:val="20"/>
              </w:rPr>
              <w:t>80</w:t>
            </w:r>
          </w:p>
        </w:tc>
        <w:tc>
          <w:tcPr>
            <w:tcW w:w="1020" w:type="dxa"/>
          </w:tcPr>
          <w:p w14:paraId="11B6A86B" w14:textId="77777777" w:rsidR="003F3586" w:rsidRDefault="00BF6D9F">
            <w:pPr>
              <w:pStyle w:val="TableParagraph"/>
              <w:ind w:left="100" w:right="158"/>
              <w:jc w:val="center"/>
              <w:rPr>
                <w:rFonts w:ascii="Courier New"/>
                <w:b/>
                <w:sz w:val="20"/>
              </w:rPr>
            </w:pPr>
            <w:r>
              <w:rPr>
                <w:rFonts w:ascii="Courier New"/>
                <w:b/>
                <w:sz w:val="20"/>
              </w:rPr>
              <w:t>^ICD9(</w:t>
            </w:r>
          </w:p>
        </w:tc>
        <w:tc>
          <w:tcPr>
            <w:tcW w:w="840" w:type="dxa"/>
          </w:tcPr>
          <w:p w14:paraId="2767BC55" w14:textId="77777777" w:rsidR="003F3586" w:rsidRDefault="00BF6D9F">
            <w:pPr>
              <w:pStyle w:val="TableParagraph"/>
              <w:ind w:left="159" w:right="159"/>
              <w:jc w:val="center"/>
              <w:rPr>
                <w:rFonts w:ascii="Courier New"/>
                <w:b/>
                <w:sz w:val="20"/>
              </w:rPr>
            </w:pPr>
            <w:r>
              <w:rPr>
                <w:rFonts w:ascii="Courier New"/>
                <w:b/>
                <w:sz w:val="20"/>
              </w:rPr>
              <w:t>DIAG</w:t>
            </w:r>
          </w:p>
        </w:tc>
        <w:tc>
          <w:tcPr>
            <w:tcW w:w="1200" w:type="dxa"/>
          </w:tcPr>
          <w:p w14:paraId="51B0C9D7" w14:textId="77777777" w:rsidR="003F3586" w:rsidRDefault="00BF6D9F">
            <w:pPr>
              <w:pStyle w:val="TableParagraph"/>
              <w:ind w:left="159" w:right="159"/>
              <w:jc w:val="center"/>
              <w:rPr>
                <w:rFonts w:ascii="Courier New"/>
                <w:b/>
                <w:sz w:val="20"/>
              </w:rPr>
            </w:pPr>
            <w:r>
              <w:rPr>
                <w:rFonts w:ascii="Courier New"/>
                <w:b/>
                <w:sz w:val="20"/>
              </w:rPr>
              <w:t>1 or 30</w:t>
            </w:r>
          </w:p>
        </w:tc>
        <w:tc>
          <w:tcPr>
            <w:tcW w:w="1670" w:type="dxa"/>
          </w:tcPr>
          <w:p w14:paraId="063C2975" w14:textId="77777777" w:rsidR="003F3586" w:rsidRDefault="00BF6D9F">
            <w:pPr>
              <w:pStyle w:val="TableParagraph"/>
              <w:ind w:left="179"/>
              <w:rPr>
                <w:rFonts w:ascii="Courier New"/>
                <w:b/>
                <w:sz w:val="20"/>
              </w:rPr>
            </w:pPr>
            <w:r>
              <w:rPr>
                <w:rFonts w:ascii="Courier New"/>
                <w:b/>
                <w:sz w:val="20"/>
              </w:rPr>
              <w:t>ICD or 10D</w:t>
            </w:r>
          </w:p>
        </w:tc>
      </w:tr>
      <w:tr w:rsidR="003F3586" w14:paraId="0F129544" w14:textId="77777777">
        <w:trPr>
          <w:trHeight w:val="225"/>
        </w:trPr>
        <w:tc>
          <w:tcPr>
            <w:tcW w:w="890" w:type="dxa"/>
          </w:tcPr>
          <w:p w14:paraId="567165E0" w14:textId="77777777" w:rsidR="003F3586" w:rsidRDefault="00BF6D9F">
            <w:pPr>
              <w:pStyle w:val="TableParagraph"/>
              <w:ind w:left="170"/>
              <w:rPr>
                <w:rFonts w:ascii="Courier New"/>
                <w:b/>
                <w:sz w:val="20"/>
              </w:rPr>
            </w:pPr>
            <w:r>
              <w:rPr>
                <w:rFonts w:ascii="Courier New"/>
                <w:b/>
                <w:sz w:val="20"/>
              </w:rPr>
              <w:t>80.1</w:t>
            </w:r>
          </w:p>
        </w:tc>
        <w:tc>
          <w:tcPr>
            <w:tcW w:w="1020" w:type="dxa"/>
          </w:tcPr>
          <w:p w14:paraId="575E2069" w14:textId="77777777" w:rsidR="003F3586" w:rsidRDefault="00BF6D9F">
            <w:pPr>
              <w:pStyle w:val="TableParagraph"/>
              <w:ind w:left="100" w:right="158"/>
              <w:jc w:val="center"/>
              <w:rPr>
                <w:rFonts w:ascii="Courier New"/>
                <w:b/>
                <w:sz w:val="20"/>
              </w:rPr>
            </w:pPr>
            <w:r>
              <w:rPr>
                <w:rFonts w:ascii="Courier New"/>
                <w:b/>
                <w:sz w:val="20"/>
              </w:rPr>
              <w:t>^ICD0(</w:t>
            </w:r>
          </w:p>
        </w:tc>
        <w:tc>
          <w:tcPr>
            <w:tcW w:w="840" w:type="dxa"/>
          </w:tcPr>
          <w:p w14:paraId="510E3469" w14:textId="77777777" w:rsidR="003F3586" w:rsidRDefault="00BF6D9F">
            <w:pPr>
              <w:pStyle w:val="TableParagraph"/>
              <w:ind w:left="159" w:right="159"/>
              <w:jc w:val="center"/>
              <w:rPr>
                <w:rFonts w:ascii="Courier New"/>
                <w:b/>
                <w:sz w:val="20"/>
              </w:rPr>
            </w:pPr>
            <w:r>
              <w:rPr>
                <w:rFonts w:ascii="Courier New"/>
                <w:b/>
                <w:sz w:val="20"/>
              </w:rPr>
              <w:t>PROC</w:t>
            </w:r>
          </w:p>
        </w:tc>
        <w:tc>
          <w:tcPr>
            <w:tcW w:w="1200" w:type="dxa"/>
          </w:tcPr>
          <w:p w14:paraId="28FD78F0" w14:textId="77777777" w:rsidR="003F3586" w:rsidRDefault="00BF6D9F">
            <w:pPr>
              <w:pStyle w:val="TableParagraph"/>
              <w:ind w:left="159" w:right="159"/>
              <w:jc w:val="center"/>
              <w:rPr>
                <w:rFonts w:ascii="Courier New"/>
                <w:b/>
                <w:sz w:val="20"/>
              </w:rPr>
            </w:pPr>
            <w:r>
              <w:rPr>
                <w:rFonts w:ascii="Courier New"/>
                <w:b/>
                <w:sz w:val="20"/>
              </w:rPr>
              <w:t>2 or 31</w:t>
            </w:r>
          </w:p>
        </w:tc>
        <w:tc>
          <w:tcPr>
            <w:tcW w:w="1670" w:type="dxa"/>
          </w:tcPr>
          <w:p w14:paraId="1F154C08" w14:textId="77777777" w:rsidR="003F3586" w:rsidRDefault="00BF6D9F">
            <w:pPr>
              <w:pStyle w:val="TableParagraph"/>
              <w:ind w:left="179"/>
              <w:rPr>
                <w:rFonts w:ascii="Courier New"/>
                <w:b/>
                <w:sz w:val="20"/>
              </w:rPr>
            </w:pPr>
            <w:r>
              <w:rPr>
                <w:rFonts w:ascii="Courier New"/>
                <w:b/>
                <w:sz w:val="20"/>
              </w:rPr>
              <w:t>ICP or 10P</w:t>
            </w:r>
          </w:p>
        </w:tc>
      </w:tr>
    </w:tbl>
    <w:p w14:paraId="56F51AAF" w14:textId="77777777" w:rsidR="003F3586" w:rsidRDefault="003F3586">
      <w:pPr>
        <w:pStyle w:val="BodyText"/>
      </w:pPr>
    </w:p>
    <w:p w14:paraId="140D8245" w14:textId="77777777" w:rsidR="003F3586" w:rsidRDefault="00BF6D9F">
      <w:pPr>
        <w:pStyle w:val="BodyText"/>
        <w:tabs>
          <w:tab w:val="left" w:pos="3760"/>
          <w:tab w:val="left" w:pos="5440"/>
        </w:tabs>
        <w:ind w:left="3761" w:right="2337" w:hanging="1321"/>
      </w:pPr>
      <w:r>
        <w:t>SCREEN</w:t>
      </w:r>
      <w:r>
        <w:tab/>
        <w:t>This is a string of MUMPS code that is executed to screen an entry from</w:t>
      </w:r>
      <w:r>
        <w:rPr>
          <w:spacing w:val="-18"/>
        </w:rPr>
        <w:t xml:space="preserve"> </w:t>
      </w:r>
      <w:r>
        <w:t>selection. It must contain an IF statement to set the value</w:t>
      </w:r>
      <w:r>
        <w:rPr>
          <w:spacing w:val="-2"/>
        </w:rPr>
        <w:t xml:space="preserve"> </w:t>
      </w:r>
      <w:r>
        <w:t>of</w:t>
      </w:r>
      <w:r>
        <w:rPr>
          <w:spacing w:val="-2"/>
        </w:rPr>
        <w:t xml:space="preserve"> </w:t>
      </w:r>
      <w:r>
        <w:t>$T.</w:t>
      </w:r>
      <w:r>
        <w:tab/>
        <w:t>Those entries that the IF statement sets $T to 0 (false) will not be displayed or</w:t>
      </w:r>
      <w:r>
        <w:rPr>
          <w:spacing w:val="-1"/>
        </w:rPr>
        <w:t xml:space="preserve"> </w:t>
      </w:r>
      <w:r>
        <w:t>selectable.</w:t>
      </w:r>
    </w:p>
    <w:p w14:paraId="654B4A9C" w14:textId="77777777" w:rsidR="003F3586" w:rsidRDefault="003F3586">
      <w:pPr>
        <w:pStyle w:val="BodyText"/>
        <w:spacing w:before="1"/>
      </w:pPr>
    </w:p>
    <w:p w14:paraId="147A2FB2" w14:textId="77777777" w:rsidR="003F3586" w:rsidRDefault="00BF6D9F">
      <w:pPr>
        <w:pStyle w:val="BodyText"/>
        <w:tabs>
          <w:tab w:val="left" w:pos="4000"/>
          <w:tab w:val="left" w:pos="5680"/>
        </w:tabs>
        <w:ind w:left="3761" w:right="2577" w:hanging="1321"/>
      </w:pPr>
      <w:r>
        <w:t>DISFIL</w:t>
      </w:r>
      <w:r>
        <w:tab/>
      </w:r>
      <w:r>
        <w:tab/>
        <w:t>A string of alphabetic characters which alter how the lookup responds. Default value</w:t>
      </w:r>
      <w:r>
        <w:rPr>
          <w:spacing w:val="-4"/>
        </w:rPr>
        <w:t xml:space="preserve"> </w:t>
      </w:r>
      <w:r>
        <w:t>"AEMQZ".</w:t>
      </w:r>
      <w:r>
        <w:tab/>
        <w:t>DIC(0) will be set to the contents of this</w:t>
      </w:r>
      <w:r>
        <w:rPr>
          <w:spacing w:val="-3"/>
        </w:rPr>
        <w:t xml:space="preserve"> </w:t>
      </w:r>
      <w:r>
        <w:t>parameter.</w:t>
      </w:r>
    </w:p>
    <w:p w14:paraId="2E847E28" w14:textId="77777777" w:rsidR="003F3586" w:rsidRDefault="003F3586">
      <w:pPr>
        <w:pStyle w:val="BodyText"/>
      </w:pPr>
    </w:p>
    <w:p w14:paraId="2BE88ABE" w14:textId="77777777" w:rsidR="003F3586" w:rsidRDefault="00BF6D9F">
      <w:pPr>
        <w:pStyle w:val="BodyText"/>
        <w:ind w:left="3761"/>
      </w:pPr>
      <w:r>
        <w:t>Parameters applicable to a versioned file</w:t>
      </w:r>
    </w:p>
    <w:p w14:paraId="131F5612" w14:textId="77777777" w:rsidR="003F3586" w:rsidRDefault="003F3586">
      <w:pPr>
        <w:pStyle w:val="BodyText"/>
        <w:spacing w:before="9"/>
        <w:rPr>
          <w:sz w:val="19"/>
        </w:rPr>
      </w:pPr>
    </w:p>
    <w:p w14:paraId="3435A91C" w14:textId="77777777" w:rsidR="003F3586" w:rsidRDefault="00BF6D9F">
      <w:pPr>
        <w:pStyle w:val="BodyText"/>
        <w:tabs>
          <w:tab w:val="left" w:pos="4480"/>
        </w:tabs>
        <w:spacing w:before="1"/>
        <w:ind w:left="4001" w:right="2217"/>
      </w:pPr>
      <w:r>
        <w:t>A</w:t>
      </w:r>
      <w:r>
        <w:tab/>
        <w:t>Ask the entry; if erroneous, ask again B</w:t>
      </w:r>
      <w:r>
        <w:tab/>
        <w:t>Only the B index is</w:t>
      </w:r>
      <w:r>
        <w:rPr>
          <w:spacing w:val="-3"/>
        </w:rPr>
        <w:t xml:space="preserve"> </w:t>
      </w:r>
      <w:r>
        <w:t>used</w:t>
      </w:r>
    </w:p>
    <w:p w14:paraId="09A57656" w14:textId="77777777" w:rsidR="003F3586" w:rsidRDefault="00BF6D9F">
      <w:pPr>
        <w:pStyle w:val="ListParagraph"/>
        <w:numPr>
          <w:ilvl w:val="0"/>
          <w:numId w:val="105"/>
        </w:numPr>
        <w:tabs>
          <w:tab w:val="left" w:pos="4480"/>
          <w:tab w:val="left" w:pos="4481"/>
        </w:tabs>
        <w:spacing w:line="240" w:lineRule="auto"/>
        <w:rPr>
          <w:b/>
          <w:sz w:val="20"/>
        </w:rPr>
      </w:pPr>
      <w:r>
        <w:rPr>
          <w:b/>
          <w:sz w:val="20"/>
        </w:rPr>
        <w:t>Echo</w:t>
      </w:r>
      <w:r>
        <w:rPr>
          <w:b/>
          <w:spacing w:val="-1"/>
          <w:sz w:val="20"/>
        </w:rPr>
        <w:t xml:space="preserve"> </w:t>
      </w:r>
      <w:r>
        <w:rPr>
          <w:b/>
          <w:sz w:val="20"/>
        </w:rPr>
        <w:t>information</w:t>
      </w:r>
    </w:p>
    <w:p w14:paraId="2BB96895" w14:textId="77777777" w:rsidR="003F3586" w:rsidRDefault="00BF6D9F">
      <w:pPr>
        <w:pStyle w:val="ListParagraph"/>
        <w:numPr>
          <w:ilvl w:val="0"/>
          <w:numId w:val="105"/>
        </w:numPr>
        <w:tabs>
          <w:tab w:val="left" w:pos="4480"/>
          <w:tab w:val="left" w:pos="4481"/>
        </w:tabs>
        <w:spacing w:before="2"/>
        <w:rPr>
          <w:b/>
          <w:sz w:val="20"/>
        </w:rPr>
      </w:pPr>
      <w:r>
        <w:rPr>
          <w:b/>
          <w:sz w:val="20"/>
        </w:rPr>
        <w:t>Forget the lookup</w:t>
      </w:r>
      <w:r>
        <w:rPr>
          <w:b/>
          <w:spacing w:val="-1"/>
          <w:sz w:val="20"/>
        </w:rPr>
        <w:t xml:space="preserve"> </w:t>
      </w:r>
      <w:r>
        <w:rPr>
          <w:b/>
          <w:sz w:val="20"/>
        </w:rPr>
        <w:t>value</w:t>
      </w:r>
    </w:p>
    <w:p w14:paraId="02EDDD78" w14:textId="77777777" w:rsidR="003F3586" w:rsidRDefault="00BF6D9F">
      <w:pPr>
        <w:pStyle w:val="BodyText"/>
        <w:tabs>
          <w:tab w:val="left" w:pos="4480"/>
        </w:tabs>
        <w:ind w:left="4001" w:right="2817"/>
      </w:pPr>
      <w:r>
        <w:t>I</w:t>
      </w:r>
      <w:r>
        <w:tab/>
        <w:t>Ignore the special lookup program M</w:t>
      </w:r>
      <w:r>
        <w:tab/>
        <w:t>Multiple-index lookup</w:t>
      </w:r>
      <w:r>
        <w:rPr>
          <w:spacing w:val="-5"/>
        </w:rPr>
        <w:t xml:space="preserve"> </w:t>
      </w:r>
      <w:r>
        <w:t>allowed</w:t>
      </w:r>
    </w:p>
    <w:p w14:paraId="7A56070D" w14:textId="77777777" w:rsidR="003F3586" w:rsidRDefault="00BF6D9F">
      <w:pPr>
        <w:pStyle w:val="BodyText"/>
        <w:tabs>
          <w:tab w:val="left" w:pos="4480"/>
        </w:tabs>
        <w:ind w:left="4001" w:right="1857"/>
      </w:pPr>
      <w:r>
        <w:t>O</w:t>
      </w:r>
      <w:r>
        <w:tab/>
        <w:t>Only find one entry if it matches exactly S</w:t>
      </w:r>
      <w:r>
        <w:tab/>
        <w:t>Suppresses display of</w:t>
      </w:r>
      <w:r>
        <w:rPr>
          <w:spacing w:val="-2"/>
        </w:rPr>
        <w:t xml:space="preserve"> </w:t>
      </w:r>
      <w:r>
        <w:t>.01</w:t>
      </w:r>
    </w:p>
    <w:p w14:paraId="51598259" w14:textId="77777777" w:rsidR="003F3586" w:rsidRDefault="00BF6D9F">
      <w:pPr>
        <w:pStyle w:val="BodyText"/>
        <w:tabs>
          <w:tab w:val="left" w:pos="4480"/>
        </w:tabs>
        <w:spacing w:before="1"/>
        <w:ind w:left="4001" w:right="2217"/>
      </w:pPr>
      <w:r>
        <w:t>T</w:t>
      </w:r>
      <w:r>
        <w:tab/>
        <w:t>Search until user selects or enters ^^ X</w:t>
      </w:r>
      <w:r>
        <w:tab/>
        <w:t>EXact match</w:t>
      </w:r>
      <w:r>
        <w:rPr>
          <w:spacing w:val="-1"/>
        </w:rPr>
        <w:t xml:space="preserve"> </w:t>
      </w:r>
      <w:r>
        <w:t>required</w:t>
      </w:r>
    </w:p>
    <w:p w14:paraId="71EA6E37" w14:textId="77777777" w:rsidR="003F3586" w:rsidRDefault="00BF6D9F">
      <w:pPr>
        <w:pStyle w:val="BodyText"/>
        <w:tabs>
          <w:tab w:val="left" w:pos="4480"/>
        </w:tabs>
        <w:ind w:left="4481" w:right="4017" w:hanging="480"/>
      </w:pPr>
      <w:r>
        <w:t>Z</w:t>
      </w:r>
      <w:r>
        <w:tab/>
        <w:t>Zero node in Y(0), external form in</w:t>
      </w:r>
      <w:r>
        <w:rPr>
          <w:spacing w:val="-10"/>
        </w:rPr>
        <w:t xml:space="preserve"> </w:t>
      </w:r>
      <w:r>
        <w:t>Y(0,0)</w:t>
      </w:r>
    </w:p>
    <w:p w14:paraId="499324AC" w14:textId="77777777" w:rsidR="003F3586" w:rsidRDefault="003F3586">
      <w:pPr>
        <w:pStyle w:val="BodyText"/>
        <w:spacing w:before="11"/>
        <w:rPr>
          <w:sz w:val="19"/>
        </w:rPr>
      </w:pPr>
    </w:p>
    <w:p w14:paraId="2CF2BB85" w14:textId="77777777" w:rsidR="003F3586" w:rsidRDefault="00BF6D9F">
      <w:pPr>
        <w:pStyle w:val="BodyText"/>
        <w:ind w:left="3761" w:right="2078"/>
      </w:pPr>
      <w:r>
        <w:t>Parameters not applicable to a versioned file and ignored by this lookup</w:t>
      </w:r>
    </w:p>
    <w:p w14:paraId="77109968" w14:textId="77777777" w:rsidR="003F3586" w:rsidRDefault="003F3586">
      <w:pPr>
        <w:pStyle w:val="BodyText"/>
        <w:spacing w:before="11"/>
        <w:rPr>
          <w:sz w:val="19"/>
        </w:rPr>
      </w:pPr>
    </w:p>
    <w:p w14:paraId="52DA1E8B" w14:textId="77777777" w:rsidR="003F3586" w:rsidRDefault="00BF6D9F">
      <w:pPr>
        <w:pStyle w:val="BodyText"/>
        <w:tabs>
          <w:tab w:val="left" w:pos="4480"/>
        </w:tabs>
        <w:ind w:left="4001"/>
      </w:pPr>
      <w:r>
        <w:t>C</w:t>
      </w:r>
      <w:r>
        <w:tab/>
        <w:t>Versioned cross-references not turned</w:t>
      </w:r>
      <w:r>
        <w:rPr>
          <w:spacing w:val="-4"/>
        </w:rPr>
        <w:t xml:space="preserve"> </w:t>
      </w:r>
      <w:r>
        <w:t>off</w:t>
      </w:r>
    </w:p>
    <w:p w14:paraId="14D2ACC4" w14:textId="77777777" w:rsidR="003F3586" w:rsidRDefault="003F3586">
      <w:pPr>
        <w:sectPr w:rsidR="003F3586">
          <w:pgSz w:w="12240" w:h="15840"/>
          <w:pgMar w:top="1340" w:right="60" w:bottom="1120" w:left="920" w:header="729" w:footer="928" w:gutter="0"/>
          <w:cols w:space="720"/>
        </w:sectPr>
      </w:pPr>
    </w:p>
    <w:p w14:paraId="713A8EC0" w14:textId="77777777" w:rsidR="003F3586" w:rsidRDefault="00BF6D9F">
      <w:pPr>
        <w:pStyle w:val="ListParagraph"/>
        <w:numPr>
          <w:ilvl w:val="0"/>
          <w:numId w:val="104"/>
        </w:numPr>
        <w:tabs>
          <w:tab w:val="left" w:pos="4480"/>
          <w:tab w:val="left" w:pos="4481"/>
        </w:tabs>
        <w:spacing w:before="89"/>
        <w:rPr>
          <w:b/>
          <w:sz w:val="20"/>
        </w:rPr>
      </w:pPr>
      <w:r>
        <w:rPr>
          <w:b/>
          <w:sz w:val="20"/>
        </w:rPr>
        <w:lastRenderedPageBreak/>
        <w:t>Primary Key not</w:t>
      </w:r>
      <w:r>
        <w:rPr>
          <w:b/>
          <w:spacing w:val="-2"/>
          <w:sz w:val="20"/>
        </w:rPr>
        <w:t xml:space="preserve"> </w:t>
      </w:r>
      <w:r>
        <w:rPr>
          <w:b/>
          <w:sz w:val="20"/>
        </w:rPr>
        <w:t>established</w:t>
      </w:r>
    </w:p>
    <w:p w14:paraId="6E835AC0" w14:textId="77777777" w:rsidR="003F3586" w:rsidRDefault="00BF6D9F">
      <w:pPr>
        <w:pStyle w:val="ListParagraph"/>
        <w:numPr>
          <w:ilvl w:val="0"/>
          <w:numId w:val="104"/>
        </w:numPr>
        <w:tabs>
          <w:tab w:val="left" w:pos="4480"/>
          <w:tab w:val="left" w:pos="4481"/>
        </w:tabs>
        <w:spacing w:line="240" w:lineRule="auto"/>
        <w:ind w:left="4001" w:right="2217" w:firstLine="0"/>
        <w:rPr>
          <w:b/>
          <w:sz w:val="20"/>
        </w:rPr>
      </w:pPr>
      <w:r>
        <w:rPr>
          <w:b/>
          <w:sz w:val="20"/>
        </w:rPr>
        <w:t>Learning a new entry LAYGO not allowed N</w:t>
      </w:r>
      <w:r>
        <w:rPr>
          <w:b/>
          <w:sz w:val="20"/>
        </w:rPr>
        <w:tab/>
        <w:t>IEN lookup allowed (not</w:t>
      </w:r>
      <w:r>
        <w:rPr>
          <w:b/>
          <w:spacing w:val="-5"/>
          <w:sz w:val="20"/>
        </w:rPr>
        <w:t xml:space="preserve"> </w:t>
      </w:r>
      <w:r>
        <w:rPr>
          <w:b/>
          <w:sz w:val="20"/>
        </w:rPr>
        <w:t>forced)</w:t>
      </w:r>
    </w:p>
    <w:p w14:paraId="403D7375" w14:textId="77777777" w:rsidR="003F3586" w:rsidRDefault="00BF6D9F">
      <w:pPr>
        <w:pStyle w:val="BodyText"/>
        <w:tabs>
          <w:tab w:val="left" w:pos="4480"/>
        </w:tabs>
        <w:ind w:left="4001"/>
      </w:pPr>
      <w:r>
        <w:t>n</w:t>
      </w:r>
      <w:r>
        <w:tab/>
        <w:t>ICD has no pure numeric</w:t>
      </w:r>
      <w:r>
        <w:rPr>
          <w:spacing w:val="-13"/>
        </w:rPr>
        <w:t xml:space="preserve"> </w:t>
      </w:r>
      <w:r>
        <w:t>entries</w:t>
      </w:r>
    </w:p>
    <w:p w14:paraId="10832526" w14:textId="77777777" w:rsidR="003F3586" w:rsidRDefault="00BF6D9F">
      <w:pPr>
        <w:pStyle w:val="BodyText"/>
        <w:tabs>
          <w:tab w:val="left" w:pos="4480"/>
        </w:tabs>
        <w:spacing w:before="2"/>
        <w:ind w:left="4001" w:right="1976"/>
      </w:pPr>
      <w:r>
        <w:t>Q</w:t>
      </w:r>
      <w:r>
        <w:tab/>
        <w:t>Input is pre-processed, ?? not necessary U</w:t>
      </w:r>
      <w:r>
        <w:tab/>
        <w:t>All values are</w:t>
      </w:r>
      <w:r>
        <w:rPr>
          <w:spacing w:val="-2"/>
        </w:rPr>
        <w:t xml:space="preserve"> </w:t>
      </w:r>
      <w:r>
        <w:t>external</w:t>
      </w:r>
    </w:p>
    <w:p w14:paraId="1234EDE3" w14:textId="77777777" w:rsidR="003F3586" w:rsidRDefault="00BF6D9F">
      <w:pPr>
        <w:pStyle w:val="BodyText"/>
        <w:tabs>
          <w:tab w:val="left" w:pos="3880"/>
          <w:tab w:val="left" w:pos="4480"/>
        </w:tabs>
        <w:spacing w:line="480" w:lineRule="auto"/>
        <w:ind w:left="2440" w:right="3416" w:firstLine="1560"/>
      </w:pPr>
      <w:r>
        <w:t>V</w:t>
      </w:r>
      <w:r>
        <w:tab/>
        <w:t>Verification is not optional DATE</w:t>
      </w:r>
      <w:r>
        <w:tab/>
        <w:t>Versioning Date (Fileman</w:t>
      </w:r>
      <w:r>
        <w:rPr>
          <w:spacing w:val="-11"/>
        </w:rPr>
        <w:t xml:space="preserve"> </w:t>
      </w:r>
      <w:r>
        <w:t>format)</w:t>
      </w:r>
    </w:p>
    <w:p w14:paraId="1396D118" w14:textId="77777777" w:rsidR="003F3586" w:rsidRDefault="00BF6D9F">
      <w:pPr>
        <w:pStyle w:val="BodyText"/>
        <w:ind w:left="4121" w:right="2078"/>
      </w:pPr>
      <w:r>
        <w:t>If supplied only active codes on that date will be included in the selection list.</w:t>
      </w:r>
    </w:p>
    <w:p w14:paraId="1BE03EF7" w14:textId="77777777" w:rsidR="003F3586" w:rsidRDefault="003F3586">
      <w:pPr>
        <w:pStyle w:val="BodyText"/>
        <w:spacing w:before="9"/>
        <w:rPr>
          <w:sz w:val="19"/>
        </w:rPr>
      </w:pPr>
    </w:p>
    <w:p w14:paraId="04DC5AE2" w14:textId="77777777" w:rsidR="003F3586" w:rsidRDefault="00BF6D9F">
      <w:pPr>
        <w:pStyle w:val="BodyText"/>
        <w:spacing w:before="1"/>
        <w:ind w:left="4121" w:right="1958"/>
      </w:pPr>
      <w:r>
        <w:t>If not supplied, the date will default to TODAY and all codes may be selected, active and inactive.</w:t>
      </w:r>
    </w:p>
    <w:p w14:paraId="149738B7" w14:textId="77777777" w:rsidR="003F3586" w:rsidRDefault="003F3586">
      <w:pPr>
        <w:pStyle w:val="BodyText"/>
        <w:spacing w:before="1"/>
      </w:pPr>
    </w:p>
    <w:p w14:paraId="08678932" w14:textId="77777777" w:rsidR="003F3586" w:rsidRDefault="00BF6D9F">
      <w:pPr>
        <w:pStyle w:val="BodyText"/>
        <w:ind w:left="4121" w:right="2198"/>
      </w:pPr>
      <w:r>
        <w:t>In both cases the display will be altered based on the date.</w:t>
      </w:r>
    </w:p>
    <w:p w14:paraId="0706E5EF" w14:textId="77777777" w:rsidR="003F3586" w:rsidRDefault="003F3586">
      <w:pPr>
        <w:pStyle w:val="BodyText"/>
        <w:spacing w:before="11"/>
        <w:rPr>
          <w:sz w:val="19"/>
        </w:rPr>
      </w:pPr>
    </w:p>
    <w:p w14:paraId="2EAFC017" w14:textId="77777777" w:rsidR="003F3586" w:rsidRDefault="00BF6D9F">
      <w:pPr>
        <w:pStyle w:val="BodyText"/>
        <w:tabs>
          <w:tab w:val="left" w:pos="3760"/>
        </w:tabs>
        <w:ind w:left="2440"/>
      </w:pPr>
      <w:r>
        <w:t>FORMAT</w:t>
      </w:r>
      <w:r>
        <w:tab/>
        <w:t>Output</w:t>
      </w:r>
      <w:r>
        <w:rPr>
          <w:spacing w:val="-1"/>
        </w:rPr>
        <w:t xml:space="preserve"> </w:t>
      </w:r>
      <w:r>
        <w:t>Format</w:t>
      </w:r>
    </w:p>
    <w:p w14:paraId="27690A06" w14:textId="77777777" w:rsidR="003F3586" w:rsidRDefault="003F3586">
      <w:pPr>
        <w:pStyle w:val="BodyText"/>
      </w:pPr>
    </w:p>
    <w:p w14:paraId="03B24F97" w14:textId="77777777" w:rsidR="003F3586" w:rsidRDefault="00BF6D9F">
      <w:pPr>
        <w:pStyle w:val="ListParagraph"/>
        <w:numPr>
          <w:ilvl w:val="0"/>
          <w:numId w:val="103"/>
        </w:numPr>
        <w:tabs>
          <w:tab w:val="left" w:pos="4360"/>
          <w:tab w:val="left" w:pos="4361"/>
        </w:tabs>
        <w:spacing w:line="240" w:lineRule="auto"/>
        <w:jc w:val="left"/>
        <w:rPr>
          <w:b/>
          <w:sz w:val="20"/>
        </w:rPr>
      </w:pPr>
      <w:r>
        <w:rPr>
          <w:b/>
          <w:sz w:val="20"/>
        </w:rPr>
        <w:t>Fileman, Code and Short Text</w:t>
      </w:r>
      <w:r>
        <w:rPr>
          <w:b/>
          <w:spacing w:val="-4"/>
          <w:sz w:val="20"/>
        </w:rPr>
        <w:t xml:space="preserve"> </w:t>
      </w:r>
      <w:r>
        <w:rPr>
          <w:b/>
          <w:sz w:val="20"/>
        </w:rPr>
        <w:t>(default)</w:t>
      </w:r>
    </w:p>
    <w:p w14:paraId="6AA40B4D" w14:textId="77777777" w:rsidR="003F3586" w:rsidRDefault="003F3586">
      <w:pPr>
        <w:pStyle w:val="BodyText"/>
        <w:spacing w:before="1"/>
      </w:pPr>
    </w:p>
    <w:p w14:paraId="325272B3" w14:textId="77777777" w:rsidR="003F3586" w:rsidRDefault="00BF6D9F">
      <w:pPr>
        <w:pStyle w:val="BodyText"/>
        <w:tabs>
          <w:tab w:val="left" w:pos="5560"/>
        </w:tabs>
        <w:ind w:left="4361"/>
      </w:pPr>
      <w:r>
        <w:t>250.00</w:t>
      </w:r>
      <w:r>
        <w:tab/>
        <w:t>DMII WO CMP NT ST</w:t>
      </w:r>
      <w:r>
        <w:rPr>
          <w:spacing w:val="-2"/>
        </w:rPr>
        <w:t xml:space="preserve"> </w:t>
      </w:r>
      <w:r>
        <w:t>UNCNTR</w:t>
      </w:r>
    </w:p>
    <w:p w14:paraId="2006FBD2" w14:textId="77777777" w:rsidR="003F3586" w:rsidRDefault="003F3586">
      <w:pPr>
        <w:pStyle w:val="BodyText"/>
        <w:spacing w:before="9"/>
        <w:rPr>
          <w:sz w:val="19"/>
        </w:rPr>
      </w:pPr>
    </w:p>
    <w:p w14:paraId="46F76302" w14:textId="77777777" w:rsidR="003F3586" w:rsidRDefault="00BF6D9F">
      <w:pPr>
        <w:pStyle w:val="ListParagraph"/>
        <w:numPr>
          <w:ilvl w:val="0"/>
          <w:numId w:val="103"/>
        </w:numPr>
        <w:tabs>
          <w:tab w:val="left" w:pos="4360"/>
          <w:tab w:val="left" w:pos="4361"/>
        </w:tabs>
        <w:spacing w:line="240" w:lineRule="auto"/>
        <w:jc w:val="left"/>
        <w:rPr>
          <w:b/>
          <w:sz w:val="20"/>
        </w:rPr>
      </w:pPr>
      <w:r>
        <w:rPr>
          <w:b/>
          <w:sz w:val="20"/>
        </w:rPr>
        <w:t>Fileman, Code and</w:t>
      </w:r>
      <w:r>
        <w:rPr>
          <w:b/>
          <w:spacing w:val="-2"/>
          <w:sz w:val="20"/>
        </w:rPr>
        <w:t xml:space="preserve"> </w:t>
      </w:r>
      <w:r>
        <w:rPr>
          <w:b/>
          <w:sz w:val="20"/>
        </w:rPr>
        <w:t>Description</w:t>
      </w:r>
    </w:p>
    <w:p w14:paraId="1B9E14A7" w14:textId="77777777" w:rsidR="003F3586" w:rsidRDefault="003F3586">
      <w:pPr>
        <w:pStyle w:val="BodyText"/>
        <w:spacing w:before="1"/>
      </w:pPr>
    </w:p>
    <w:p w14:paraId="1A8B04BD" w14:textId="77777777" w:rsidR="003F3586" w:rsidRDefault="00BF6D9F">
      <w:pPr>
        <w:pStyle w:val="BodyText"/>
        <w:tabs>
          <w:tab w:val="left" w:pos="5560"/>
        </w:tabs>
        <w:ind w:left="5561" w:right="2217" w:hanging="1200"/>
      </w:pPr>
      <w:r>
        <w:t>250.00</w:t>
      </w:r>
      <w:r>
        <w:tab/>
        <w:t>DIABETES MELLITUS WITHOUT MENTION OF COMPLICATION,</w:t>
      </w:r>
      <w:r>
        <w:rPr>
          <w:spacing w:val="-13"/>
        </w:rPr>
        <w:t xml:space="preserve"> </w:t>
      </w:r>
      <w:r>
        <w:t>TYPE II OR UNSPECIFIED TYPE, NOT STATED AS</w:t>
      </w:r>
      <w:r>
        <w:rPr>
          <w:spacing w:val="-3"/>
        </w:rPr>
        <w:t xml:space="preserve"> </w:t>
      </w:r>
      <w:r>
        <w:t>UNCONTROLLED</w:t>
      </w:r>
    </w:p>
    <w:p w14:paraId="624197BB" w14:textId="77777777" w:rsidR="003F3586" w:rsidRDefault="003F3586">
      <w:pPr>
        <w:pStyle w:val="BodyText"/>
      </w:pPr>
    </w:p>
    <w:p w14:paraId="0966CF4E" w14:textId="77777777" w:rsidR="003F3586" w:rsidRDefault="00BF6D9F">
      <w:pPr>
        <w:pStyle w:val="ListParagraph"/>
        <w:numPr>
          <w:ilvl w:val="0"/>
          <w:numId w:val="103"/>
        </w:numPr>
        <w:tabs>
          <w:tab w:val="left" w:pos="4360"/>
          <w:tab w:val="left" w:pos="4361"/>
        </w:tabs>
        <w:spacing w:line="240" w:lineRule="auto"/>
        <w:jc w:val="left"/>
        <w:rPr>
          <w:b/>
          <w:sz w:val="20"/>
        </w:rPr>
      </w:pPr>
      <w:r>
        <w:rPr>
          <w:b/>
          <w:sz w:val="20"/>
        </w:rPr>
        <w:t>Lexicon, Short Text and</w:t>
      </w:r>
      <w:r>
        <w:rPr>
          <w:b/>
          <w:spacing w:val="-2"/>
          <w:sz w:val="20"/>
        </w:rPr>
        <w:t xml:space="preserve"> </w:t>
      </w:r>
      <w:r>
        <w:rPr>
          <w:b/>
          <w:sz w:val="20"/>
        </w:rPr>
        <w:t>Code</w:t>
      </w:r>
    </w:p>
    <w:p w14:paraId="482BAC2B" w14:textId="77777777" w:rsidR="003F3586" w:rsidRDefault="003F3586">
      <w:pPr>
        <w:pStyle w:val="BodyText"/>
      </w:pPr>
    </w:p>
    <w:p w14:paraId="4E78B660" w14:textId="77777777" w:rsidR="003F3586" w:rsidRDefault="00BF6D9F">
      <w:pPr>
        <w:pStyle w:val="BodyText"/>
        <w:spacing w:before="1"/>
        <w:ind w:left="4361"/>
      </w:pPr>
      <w:r>
        <w:t>DMII WO CMP NT ST UNCNTR (250.00)</w:t>
      </w:r>
    </w:p>
    <w:p w14:paraId="07F96907" w14:textId="77777777" w:rsidR="003F3586" w:rsidRDefault="00BF6D9F">
      <w:pPr>
        <w:pStyle w:val="ListParagraph"/>
        <w:numPr>
          <w:ilvl w:val="0"/>
          <w:numId w:val="103"/>
        </w:numPr>
        <w:tabs>
          <w:tab w:val="left" w:pos="4360"/>
          <w:tab w:val="left" w:pos="4361"/>
        </w:tabs>
        <w:spacing w:before="3" w:line="450" w:lineRule="atLeast"/>
        <w:ind w:left="4361" w:right="2577"/>
        <w:jc w:val="left"/>
        <w:rPr>
          <w:b/>
          <w:sz w:val="20"/>
        </w:rPr>
      </w:pPr>
      <w:r>
        <w:rPr>
          <w:b/>
          <w:sz w:val="20"/>
        </w:rPr>
        <w:t>Lexicon, Description and Code DIABETES MELLITUS WITHOUT MENTION</w:t>
      </w:r>
      <w:r>
        <w:rPr>
          <w:b/>
          <w:spacing w:val="-15"/>
          <w:sz w:val="20"/>
        </w:rPr>
        <w:t xml:space="preserve"> </w:t>
      </w:r>
      <w:r>
        <w:rPr>
          <w:b/>
          <w:sz w:val="20"/>
        </w:rPr>
        <w:t>OF</w:t>
      </w:r>
    </w:p>
    <w:p w14:paraId="063EF774" w14:textId="77777777" w:rsidR="003F3586" w:rsidRDefault="00BF6D9F">
      <w:pPr>
        <w:pStyle w:val="BodyText"/>
        <w:spacing w:before="3"/>
        <w:ind w:left="4361" w:right="1838"/>
      </w:pPr>
      <w:r>
        <w:t>COMPLICATION, TYPE II OR UNSPECIFIED TYPE, NOT STATED AS UNCONTROLLED (250.00)</w:t>
      </w:r>
    </w:p>
    <w:p w14:paraId="38A7E2AD" w14:textId="77777777" w:rsidR="003F3586" w:rsidRDefault="003F3586">
      <w:pPr>
        <w:pStyle w:val="BodyText"/>
        <w:spacing w:before="11"/>
        <w:rPr>
          <w:sz w:val="19"/>
        </w:rPr>
      </w:pPr>
    </w:p>
    <w:p w14:paraId="1BAFCFE8" w14:textId="77777777" w:rsidR="003F3586" w:rsidRDefault="00BF6D9F">
      <w:pPr>
        <w:pStyle w:val="BodyText"/>
        <w:ind w:left="2080"/>
      </w:pPr>
      <w:r>
        <w:t>Output:</w:t>
      </w:r>
    </w:p>
    <w:p w14:paraId="42C7AE94" w14:textId="77777777" w:rsidR="003F3586" w:rsidRDefault="003F3586">
      <w:pPr>
        <w:pStyle w:val="BodyText"/>
      </w:pPr>
    </w:p>
    <w:p w14:paraId="01813F8F" w14:textId="77777777" w:rsidR="003F3586" w:rsidRDefault="00BF6D9F">
      <w:pPr>
        <w:pStyle w:val="BodyText"/>
        <w:tabs>
          <w:tab w:val="left" w:pos="3760"/>
        </w:tabs>
        <w:ind w:left="2440"/>
      </w:pPr>
      <w:r>
        <w:t>$$SEARCH</w:t>
      </w:r>
      <w:r>
        <w:tab/>
        <w:t>This is the value of Y</w:t>
      </w:r>
      <w:r>
        <w:rPr>
          <w:spacing w:val="-2"/>
        </w:rPr>
        <w:t xml:space="preserve"> </w:t>
      </w:r>
      <w:r>
        <w:t>(below)</w:t>
      </w:r>
    </w:p>
    <w:p w14:paraId="566FF19E" w14:textId="77777777" w:rsidR="003F3586" w:rsidRDefault="003F3586">
      <w:pPr>
        <w:pStyle w:val="BodyText"/>
        <w:spacing w:before="1"/>
      </w:pPr>
    </w:p>
    <w:p w14:paraId="1F951BBC" w14:textId="77777777" w:rsidR="003F3586" w:rsidRDefault="00BF6D9F">
      <w:pPr>
        <w:pStyle w:val="BodyText"/>
        <w:tabs>
          <w:tab w:val="left" w:pos="3760"/>
          <w:tab w:val="left" w:pos="6280"/>
        </w:tabs>
        <w:spacing w:line="480" w:lineRule="auto"/>
        <w:ind w:left="3761" w:right="4137" w:hanging="1321"/>
      </w:pPr>
      <w:r>
        <w:t>Y</w:t>
      </w:r>
      <w:r>
        <w:tab/>
        <w:t>IEN</w:t>
      </w:r>
      <w:r>
        <w:rPr>
          <w:spacing w:val="-2"/>
        </w:rPr>
        <w:t xml:space="preserve"> </w:t>
      </w:r>
      <w:r>
        <w:t>^</w:t>
      </w:r>
      <w:r>
        <w:rPr>
          <w:spacing w:val="-1"/>
        </w:rPr>
        <w:t xml:space="preserve"> </w:t>
      </w:r>
      <w:r>
        <w:t>Code</w:t>
      </w:r>
      <w:r>
        <w:tab/>
      </w:r>
      <w:r>
        <w:rPr>
          <w:spacing w:val="-1"/>
        </w:rPr>
        <w:t xml:space="preserve">Fileman </w:t>
      </w:r>
      <w:r>
        <w:t>or</w:t>
      </w:r>
    </w:p>
    <w:p w14:paraId="3655B85D" w14:textId="77777777" w:rsidR="003F3586" w:rsidRDefault="00BF6D9F">
      <w:pPr>
        <w:pStyle w:val="BodyText"/>
        <w:spacing w:line="225" w:lineRule="exact"/>
        <w:ind w:left="3761"/>
      </w:pPr>
      <w:r>
        <w:t>-1 if not found</w:t>
      </w:r>
    </w:p>
    <w:p w14:paraId="118EA30D" w14:textId="77777777" w:rsidR="003F3586" w:rsidRDefault="00BF6D9F">
      <w:pPr>
        <w:pStyle w:val="BodyText"/>
        <w:tabs>
          <w:tab w:val="left" w:pos="3760"/>
          <w:tab w:val="left" w:pos="6280"/>
        </w:tabs>
        <w:spacing w:before="4" w:line="450" w:lineRule="atLeast"/>
        <w:ind w:left="2680" w:right="3416" w:hanging="240"/>
      </w:pPr>
      <w:r>
        <w:t>If DISFIL/DIC(0) containing the character "Z" Y(0)</w:t>
      </w:r>
      <w:r>
        <w:tab/>
        <w:t>0</w:t>
      </w:r>
      <w:r>
        <w:rPr>
          <w:spacing w:val="-2"/>
        </w:rPr>
        <w:t xml:space="preserve"> </w:t>
      </w:r>
      <w:r>
        <w:t>Node</w:t>
      </w:r>
      <w:r>
        <w:tab/>
        <w:t>Fileman</w:t>
      </w:r>
    </w:p>
    <w:p w14:paraId="2811E657" w14:textId="77777777" w:rsidR="003F3586" w:rsidRDefault="00BF6D9F">
      <w:pPr>
        <w:pStyle w:val="BodyText"/>
        <w:tabs>
          <w:tab w:val="left" w:pos="3760"/>
          <w:tab w:val="left" w:pos="6280"/>
        </w:tabs>
        <w:spacing w:before="2"/>
        <w:ind w:left="2680"/>
      </w:pPr>
      <w:r>
        <w:t>Y(0,0)</w:t>
      </w:r>
      <w:r>
        <w:tab/>
        <w:t>Code</w:t>
      </w:r>
      <w:r>
        <w:tab/>
        <w:t>Fileman</w:t>
      </w:r>
    </w:p>
    <w:p w14:paraId="51BE6F6C" w14:textId="77777777" w:rsidR="003F3586" w:rsidRDefault="003F3586">
      <w:pPr>
        <w:sectPr w:rsidR="003F3586">
          <w:pgSz w:w="12240" w:h="15840"/>
          <w:pgMar w:top="1340" w:right="60" w:bottom="1120" w:left="920" w:header="729" w:footer="928" w:gutter="0"/>
          <w:cols w:space="720"/>
        </w:sectPr>
      </w:pPr>
    </w:p>
    <w:p w14:paraId="11C55795" w14:textId="77777777" w:rsidR="003F3586" w:rsidRDefault="003F3586">
      <w:pPr>
        <w:pStyle w:val="BodyText"/>
        <w:spacing w:before="10"/>
        <w:rPr>
          <w:sz w:val="7"/>
        </w:rPr>
      </w:pPr>
    </w:p>
    <w:tbl>
      <w:tblPr>
        <w:tblW w:w="0" w:type="auto"/>
        <w:tblInd w:w="2637" w:type="dxa"/>
        <w:tblLayout w:type="fixed"/>
        <w:tblCellMar>
          <w:left w:w="0" w:type="dxa"/>
          <w:right w:w="0" w:type="dxa"/>
        </w:tblCellMar>
        <w:tblLook w:val="01E0" w:firstRow="1" w:lastRow="1" w:firstColumn="1" w:lastColumn="1" w:noHBand="0" w:noVBand="0"/>
      </w:tblPr>
      <w:tblGrid>
        <w:gridCol w:w="950"/>
        <w:gridCol w:w="2520"/>
        <w:gridCol w:w="1552"/>
      </w:tblGrid>
      <w:tr w:rsidR="003F3586" w14:paraId="50ADA512" w14:textId="77777777">
        <w:trPr>
          <w:trHeight w:val="225"/>
        </w:trPr>
        <w:tc>
          <w:tcPr>
            <w:tcW w:w="950" w:type="dxa"/>
          </w:tcPr>
          <w:p w14:paraId="5ABD9E55" w14:textId="77777777" w:rsidR="003F3586" w:rsidRDefault="00BF6D9F">
            <w:pPr>
              <w:pStyle w:val="TableParagraph"/>
              <w:ind w:left="50"/>
              <w:rPr>
                <w:rFonts w:ascii="Courier New"/>
                <w:b/>
                <w:sz w:val="20"/>
              </w:rPr>
            </w:pPr>
            <w:r>
              <w:rPr>
                <w:rFonts w:ascii="Courier New"/>
                <w:b/>
                <w:sz w:val="20"/>
              </w:rPr>
              <w:t>Y(0,1)</w:t>
            </w:r>
          </w:p>
        </w:tc>
        <w:tc>
          <w:tcPr>
            <w:tcW w:w="2520" w:type="dxa"/>
          </w:tcPr>
          <w:p w14:paraId="37700D5A" w14:textId="77777777" w:rsidR="003F3586" w:rsidRDefault="00BF6D9F">
            <w:pPr>
              <w:pStyle w:val="TableParagraph"/>
              <w:ind w:left="179"/>
              <w:rPr>
                <w:rFonts w:ascii="Courier New"/>
                <w:b/>
                <w:sz w:val="20"/>
              </w:rPr>
            </w:pPr>
            <w:r>
              <w:rPr>
                <w:rFonts w:ascii="Courier New"/>
                <w:b/>
                <w:sz w:val="20"/>
              </w:rPr>
              <w:t>$$ICDDX or $$ICDOP</w:t>
            </w:r>
          </w:p>
        </w:tc>
        <w:tc>
          <w:tcPr>
            <w:tcW w:w="1552" w:type="dxa"/>
          </w:tcPr>
          <w:p w14:paraId="60BD13CE" w14:textId="77777777" w:rsidR="003F3586" w:rsidRDefault="00BF6D9F">
            <w:pPr>
              <w:pStyle w:val="TableParagraph"/>
              <w:ind w:right="50"/>
              <w:jc w:val="right"/>
              <w:rPr>
                <w:rFonts w:ascii="Courier New"/>
                <w:b/>
                <w:sz w:val="20"/>
              </w:rPr>
            </w:pPr>
            <w:r>
              <w:rPr>
                <w:rFonts w:ascii="Courier New"/>
                <w:b/>
                <w:w w:val="95"/>
                <w:sz w:val="20"/>
              </w:rPr>
              <w:t>Non-Fileman</w:t>
            </w:r>
          </w:p>
        </w:tc>
      </w:tr>
      <w:tr w:rsidR="003F3586" w14:paraId="3AAED881" w14:textId="77777777">
        <w:trPr>
          <w:trHeight w:val="225"/>
        </w:trPr>
        <w:tc>
          <w:tcPr>
            <w:tcW w:w="950" w:type="dxa"/>
          </w:tcPr>
          <w:p w14:paraId="30A27836" w14:textId="77777777" w:rsidR="003F3586" w:rsidRDefault="00BF6D9F">
            <w:pPr>
              <w:pStyle w:val="TableParagraph"/>
              <w:ind w:left="50"/>
              <w:rPr>
                <w:rFonts w:ascii="Courier New"/>
                <w:b/>
                <w:sz w:val="20"/>
              </w:rPr>
            </w:pPr>
            <w:r>
              <w:rPr>
                <w:rFonts w:ascii="Courier New"/>
                <w:b/>
                <w:sz w:val="20"/>
              </w:rPr>
              <w:t>Y(0,2)</w:t>
            </w:r>
          </w:p>
        </w:tc>
        <w:tc>
          <w:tcPr>
            <w:tcW w:w="2520" w:type="dxa"/>
          </w:tcPr>
          <w:p w14:paraId="63EA6CD5" w14:textId="77777777" w:rsidR="003F3586" w:rsidRDefault="00BF6D9F">
            <w:pPr>
              <w:pStyle w:val="TableParagraph"/>
              <w:ind w:left="179"/>
              <w:rPr>
                <w:rFonts w:ascii="Courier New"/>
                <w:b/>
                <w:sz w:val="20"/>
              </w:rPr>
            </w:pPr>
            <w:r>
              <w:rPr>
                <w:rFonts w:ascii="Courier New"/>
                <w:b/>
                <w:sz w:val="20"/>
              </w:rPr>
              <w:t>Long Description</w:t>
            </w:r>
          </w:p>
        </w:tc>
        <w:tc>
          <w:tcPr>
            <w:tcW w:w="1552" w:type="dxa"/>
          </w:tcPr>
          <w:p w14:paraId="335E1094" w14:textId="77777777" w:rsidR="003F3586" w:rsidRDefault="00BF6D9F">
            <w:pPr>
              <w:pStyle w:val="TableParagraph"/>
              <w:ind w:right="50"/>
              <w:jc w:val="right"/>
              <w:rPr>
                <w:rFonts w:ascii="Courier New"/>
                <w:b/>
                <w:sz w:val="20"/>
              </w:rPr>
            </w:pPr>
            <w:r>
              <w:rPr>
                <w:rFonts w:ascii="Courier New"/>
                <w:b/>
                <w:w w:val="95"/>
                <w:sz w:val="20"/>
              </w:rPr>
              <w:t>Non-Fileman</w:t>
            </w:r>
          </w:p>
        </w:tc>
      </w:tr>
    </w:tbl>
    <w:p w14:paraId="60B4A56D" w14:textId="77777777" w:rsidR="003F3586" w:rsidRDefault="003F3586">
      <w:pPr>
        <w:pStyle w:val="BodyText"/>
      </w:pPr>
    </w:p>
    <w:p w14:paraId="0D3B3B44" w14:textId="77777777" w:rsidR="003F3586" w:rsidRDefault="00BF6D9F">
      <w:pPr>
        <w:pStyle w:val="Heading2"/>
        <w:numPr>
          <w:ilvl w:val="1"/>
          <w:numId w:val="112"/>
        </w:numPr>
        <w:tabs>
          <w:tab w:val="left" w:pos="2320"/>
          <w:tab w:val="left" w:pos="2321"/>
        </w:tabs>
        <w:spacing w:before="239"/>
        <w:ind w:hanging="721"/>
      </w:pPr>
      <w:bookmarkStart w:id="45" w:name="4.4_Data_Extraction_APIs_by_Subscription"/>
      <w:bookmarkStart w:id="46" w:name="_bookmark21"/>
      <w:bookmarkEnd w:id="45"/>
      <w:bookmarkEnd w:id="46"/>
      <w:r>
        <w:t>Data Extraction APIs by</w:t>
      </w:r>
      <w:r>
        <w:rPr>
          <w:spacing w:val="-7"/>
        </w:rPr>
        <w:t xml:space="preserve"> </w:t>
      </w:r>
      <w:r>
        <w:t>Subscription</w:t>
      </w:r>
    </w:p>
    <w:p w14:paraId="345D4C10" w14:textId="77777777" w:rsidR="003F3586" w:rsidRDefault="003F3586">
      <w:pPr>
        <w:pStyle w:val="BodyText"/>
        <w:rPr>
          <w:rFonts w:ascii="Arial"/>
          <w:sz w:val="29"/>
        </w:rPr>
      </w:pPr>
    </w:p>
    <w:p w14:paraId="7A3BC9AA"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47" w:name="4.4.1_ICDEX,_ICR_5747"/>
      <w:bookmarkStart w:id="48" w:name="_bookmark22"/>
      <w:bookmarkEnd w:id="47"/>
      <w:bookmarkEnd w:id="48"/>
      <w:r>
        <w:rPr>
          <w:rFonts w:ascii="Arial"/>
          <w:b/>
        </w:rPr>
        <w:t>ICDEX, ICR</w:t>
      </w:r>
      <w:r>
        <w:rPr>
          <w:rFonts w:ascii="Arial"/>
          <w:b/>
          <w:spacing w:val="-2"/>
        </w:rPr>
        <w:t xml:space="preserve"> </w:t>
      </w:r>
      <w:r>
        <w:rPr>
          <w:rFonts w:ascii="Arial"/>
          <w:b/>
        </w:rPr>
        <w:t>5747</w:t>
      </w:r>
    </w:p>
    <w:p w14:paraId="62B48660" w14:textId="77777777" w:rsidR="003F3586" w:rsidRDefault="003F3586">
      <w:pPr>
        <w:pStyle w:val="BodyText"/>
        <w:spacing w:before="10"/>
        <w:rPr>
          <w:rFonts w:ascii="Arial"/>
          <w:sz w:val="23"/>
        </w:rPr>
      </w:pPr>
    </w:p>
    <w:p w14:paraId="42940863" w14:textId="77777777" w:rsidR="003F3586" w:rsidRDefault="00BF6D9F">
      <w:pPr>
        <w:ind w:left="1600"/>
        <w:rPr>
          <w:rFonts w:ascii="Times New Roman"/>
          <w:sz w:val="24"/>
        </w:rPr>
      </w:pPr>
      <w:r>
        <w:rPr>
          <w:rFonts w:ascii="Times New Roman"/>
          <w:sz w:val="24"/>
        </w:rPr>
        <w:t>The following APIs were developed to replace all direct global reads to ICD files 80 and</w:t>
      </w:r>
    </w:p>
    <w:p w14:paraId="44128CF0" w14:textId="77777777" w:rsidR="003F3586" w:rsidRDefault="00BF6D9F">
      <w:pPr>
        <w:ind w:left="1600" w:right="1242"/>
        <w:rPr>
          <w:rFonts w:ascii="Times New Roman"/>
          <w:sz w:val="24"/>
        </w:rPr>
      </w:pPr>
      <w:r>
        <w:rPr>
          <w:rFonts w:ascii="Times New Roman"/>
          <w:sz w:val="24"/>
        </w:rPr>
        <w:t>80.1. To track which applications are extracting data, these APIs are available by subscription only. If there are future changes to the data dictionaries or APIs, the ICD package developers can quickly contact the affected applications to coordinate the changes.</w:t>
      </w:r>
    </w:p>
    <w:p w14:paraId="16B5BE43" w14:textId="77777777" w:rsidR="003F3586" w:rsidRDefault="003F3586">
      <w:pPr>
        <w:pStyle w:val="BodyText"/>
        <w:spacing w:before="4"/>
        <w:rPr>
          <w:rFonts w:ascii="Times New Roman"/>
          <w:b w:val="0"/>
          <w:sz w:val="24"/>
        </w:rPr>
      </w:pPr>
    </w:p>
    <w:p w14:paraId="5550D978"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49" w:name="4.4.2_ICD_Code_APIs_(formerly_ICDCODE)"/>
      <w:bookmarkStart w:id="50" w:name="_bookmark23"/>
      <w:bookmarkEnd w:id="49"/>
      <w:bookmarkEnd w:id="50"/>
      <w:r>
        <w:rPr>
          <w:rFonts w:ascii="Arial"/>
          <w:b/>
        </w:rPr>
        <w:t xml:space="preserve">ICD Code </w:t>
      </w:r>
      <w:r>
        <w:rPr>
          <w:rFonts w:ascii="Arial"/>
          <w:b/>
          <w:spacing w:val="-3"/>
        </w:rPr>
        <w:t xml:space="preserve">APIs </w:t>
      </w:r>
      <w:r>
        <w:rPr>
          <w:rFonts w:ascii="Arial"/>
          <w:b/>
        </w:rPr>
        <w:t>(formerly</w:t>
      </w:r>
      <w:r>
        <w:rPr>
          <w:rFonts w:ascii="Arial"/>
          <w:b/>
          <w:spacing w:val="3"/>
        </w:rPr>
        <w:t xml:space="preserve"> </w:t>
      </w:r>
      <w:r>
        <w:rPr>
          <w:rFonts w:ascii="Arial"/>
          <w:b/>
        </w:rPr>
        <w:t>ICDCODE)</w:t>
      </w:r>
    </w:p>
    <w:p w14:paraId="19B3B53A" w14:textId="77777777" w:rsidR="003F3586" w:rsidRDefault="003F3586">
      <w:pPr>
        <w:pStyle w:val="BodyText"/>
        <w:spacing w:before="8"/>
        <w:rPr>
          <w:rFonts w:ascii="Arial"/>
          <w:sz w:val="19"/>
        </w:rPr>
      </w:pPr>
    </w:p>
    <w:p w14:paraId="1E3C2360" w14:textId="77777777" w:rsidR="003F3586" w:rsidRDefault="00BF6D9F">
      <w:pPr>
        <w:ind w:left="880"/>
        <w:rPr>
          <w:rFonts w:ascii="Times New Roman"/>
          <w:b/>
          <w:sz w:val="24"/>
        </w:rPr>
      </w:pPr>
      <w:r>
        <w:rPr>
          <w:rFonts w:ascii="Times New Roman"/>
          <w:b/>
          <w:sz w:val="24"/>
        </w:rPr>
        <w:t>ICD Diagnosis Code Data</w:t>
      </w:r>
    </w:p>
    <w:p w14:paraId="0425E149" w14:textId="77777777" w:rsidR="003F3586" w:rsidRDefault="00BF6D9F">
      <w:pPr>
        <w:pStyle w:val="Heading4"/>
        <w:tabs>
          <w:tab w:val="left" w:pos="7361"/>
        </w:tabs>
        <w:spacing w:before="225"/>
        <w:ind w:left="935"/>
      </w:pPr>
      <w:r>
        <w:t>$$ICDDX^ICDEX(CODE,CDT,SYS,FMT,LOC)</w:t>
      </w:r>
      <w:r>
        <w:tab/>
        <w:t>ICR</w:t>
      </w:r>
      <w:r>
        <w:rPr>
          <w:spacing w:val="-1"/>
        </w:rPr>
        <w:t xml:space="preserve"> </w:t>
      </w:r>
      <w:r>
        <w:t>5747</w:t>
      </w:r>
    </w:p>
    <w:p w14:paraId="3C4064F8" w14:textId="77777777" w:rsidR="003F3586" w:rsidRDefault="003F3586">
      <w:pPr>
        <w:pStyle w:val="BodyText"/>
        <w:spacing w:before="2"/>
        <w:rPr>
          <w:rFonts w:ascii="Times New Roman"/>
          <w:b w:val="0"/>
        </w:rPr>
      </w:pPr>
    </w:p>
    <w:p w14:paraId="0D6E4175" w14:textId="77777777" w:rsidR="003F3586" w:rsidRDefault="00BF6D9F">
      <w:pPr>
        <w:pStyle w:val="BodyText"/>
        <w:ind w:left="2080"/>
      </w:pPr>
      <w:r>
        <w:t>Input:</w:t>
      </w:r>
    </w:p>
    <w:p w14:paraId="59D1E44B" w14:textId="77777777" w:rsidR="003F3586" w:rsidRDefault="003F3586">
      <w:pPr>
        <w:pStyle w:val="BodyText"/>
        <w:spacing w:before="9"/>
        <w:rPr>
          <w:sz w:val="19"/>
        </w:rPr>
      </w:pPr>
    </w:p>
    <w:p w14:paraId="642FF353" w14:textId="77777777" w:rsidR="003F3586" w:rsidRDefault="00BF6D9F">
      <w:pPr>
        <w:pStyle w:val="BodyText"/>
        <w:tabs>
          <w:tab w:val="left" w:pos="3040"/>
        </w:tabs>
        <w:spacing w:before="1"/>
        <w:ind w:left="2440" w:right="5577" w:hanging="120"/>
      </w:pPr>
      <w:r>
        <w:t>CODE</w:t>
      </w:r>
      <w:r>
        <w:tab/>
        <w:t>Code/IEN (required) CDT</w:t>
      </w:r>
      <w:r>
        <w:tab/>
        <w:t>Date (default =</w:t>
      </w:r>
      <w:r>
        <w:rPr>
          <w:spacing w:val="-9"/>
        </w:rPr>
        <w:t xml:space="preserve"> </w:t>
      </w:r>
      <w:r>
        <w:t>TODAY)</w:t>
      </w:r>
    </w:p>
    <w:p w14:paraId="1E96AE71" w14:textId="77777777" w:rsidR="003F3586" w:rsidRDefault="00BF6D9F">
      <w:pPr>
        <w:pStyle w:val="BodyText"/>
        <w:tabs>
          <w:tab w:val="left" w:pos="3040"/>
        </w:tabs>
        <w:ind w:left="2440"/>
      </w:pPr>
      <w:r>
        <w:t>SYS</w:t>
      </w:r>
      <w:r>
        <w:tab/>
        <w:t>Coding System (taken from file</w:t>
      </w:r>
      <w:r>
        <w:rPr>
          <w:spacing w:val="-2"/>
        </w:rPr>
        <w:t xml:space="preserve"> </w:t>
      </w:r>
      <w:r>
        <w:t>80.4)</w:t>
      </w:r>
    </w:p>
    <w:p w14:paraId="15AEDF20" w14:textId="77777777" w:rsidR="003F3586" w:rsidRDefault="00BF6D9F">
      <w:pPr>
        <w:pStyle w:val="BodyText"/>
        <w:spacing w:before="1" w:line="226" w:lineRule="exact"/>
        <w:ind w:left="3281"/>
      </w:pPr>
      <w:r>
        <w:t>1 = ICD-9 Diagnosis</w:t>
      </w:r>
    </w:p>
    <w:p w14:paraId="70B27955" w14:textId="77777777" w:rsidR="003F3586" w:rsidRDefault="00BF6D9F">
      <w:pPr>
        <w:pStyle w:val="BodyText"/>
        <w:tabs>
          <w:tab w:val="left" w:pos="3040"/>
        </w:tabs>
        <w:ind w:left="2440" w:right="5577" w:firstLine="720"/>
      </w:pPr>
      <w:r>
        <w:t>30 = ICD-10 Diagnosis FMT</w:t>
      </w:r>
      <w:r>
        <w:tab/>
        <w:t>Format</w:t>
      </w:r>
    </w:p>
    <w:p w14:paraId="09E5A040" w14:textId="77777777" w:rsidR="003F3586" w:rsidRDefault="00BF6D9F">
      <w:pPr>
        <w:pStyle w:val="BodyText"/>
        <w:spacing w:line="226" w:lineRule="exact"/>
        <w:ind w:left="3281"/>
      </w:pPr>
      <w:r>
        <w:t>E = External (default)</w:t>
      </w:r>
    </w:p>
    <w:p w14:paraId="49418028" w14:textId="77777777" w:rsidR="003F3586" w:rsidRDefault="00BF6D9F">
      <w:pPr>
        <w:pStyle w:val="BodyText"/>
        <w:tabs>
          <w:tab w:val="left" w:pos="3040"/>
        </w:tabs>
        <w:ind w:left="2440" w:right="4977" w:firstLine="840"/>
      </w:pPr>
      <w:r>
        <w:t>I = Internal Entry Number LOC</w:t>
      </w:r>
      <w:r>
        <w:tab/>
        <w:t>Use Local</w:t>
      </w:r>
      <w:r>
        <w:rPr>
          <w:spacing w:val="-1"/>
        </w:rPr>
        <w:t xml:space="preserve"> </w:t>
      </w:r>
      <w:r>
        <w:t>codes</w:t>
      </w:r>
    </w:p>
    <w:p w14:paraId="70DE4E41" w14:textId="77777777" w:rsidR="003F3586" w:rsidRDefault="00BF6D9F">
      <w:pPr>
        <w:pStyle w:val="BodyText"/>
        <w:spacing w:before="1"/>
        <w:ind w:left="3281"/>
      </w:pPr>
      <w:r>
        <w:t>1 = Yes</w:t>
      </w:r>
    </w:p>
    <w:p w14:paraId="1B6CF7A5" w14:textId="77777777" w:rsidR="003F3586" w:rsidRDefault="00BF6D9F">
      <w:pPr>
        <w:pStyle w:val="BodyText"/>
        <w:spacing w:before="1"/>
        <w:ind w:left="4001"/>
      </w:pPr>
      <w:r>
        <w:t>0 = No (default)</w:t>
      </w:r>
    </w:p>
    <w:p w14:paraId="3E653B4D" w14:textId="77777777" w:rsidR="003F3586" w:rsidRDefault="003F3586">
      <w:pPr>
        <w:pStyle w:val="BodyText"/>
        <w:spacing w:before="1"/>
        <w:rPr>
          <w:sz w:val="11"/>
        </w:rPr>
      </w:pPr>
    </w:p>
    <w:p w14:paraId="4CA0C1F4" w14:textId="77777777" w:rsidR="003F3586" w:rsidRDefault="00BF6D9F">
      <w:pPr>
        <w:pStyle w:val="BodyText"/>
        <w:spacing w:before="99"/>
        <w:ind w:left="2080"/>
      </w:pPr>
      <w:r>
        <w:t>Output:</w:t>
      </w:r>
    </w:p>
    <w:p w14:paraId="4E3D8455" w14:textId="77777777" w:rsidR="003F3586" w:rsidRDefault="003F3586">
      <w:pPr>
        <w:pStyle w:val="BodyText"/>
      </w:pPr>
    </w:p>
    <w:p w14:paraId="290A90CA" w14:textId="77777777" w:rsidR="003F3586" w:rsidRDefault="00BF6D9F">
      <w:pPr>
        <w:pStyle w:val="BodyText"/>
        <w:spacing w:before="1"/>
        <w:ind w:left="2200"/>
      </w:pPr>
      <w:r>
        <w:t>Returns a 20 piece string delimited by “^”</w:t>
      </w:r>
    </w:p>
    <w:p w14:paraId="15615C0B" w14:textId="77777777" w:rsidR="003F3586" w:rsidRDefault="003F3586">
      <w:pPr>
        <w:pStyle w:val="BodyText"/>
        <w:spacing w:before="1"/>
      </w:pPr>
    </w:p>
    <w:tbl>
      <w:tblPr>
        <w:tblW w:w="0" w:type="auto"/>
        <w:tblInd w:w="2397" w:type="dxa"/>
        <w:tblLayout w:type="fixed"/>
        <w:tblCellMar>
          <w:left w:w="0" w:type="dxa"/>
          <w:right w:w="0" w:type="dxa"/>
        </w:tblCellMar>
        <w:tblLook w:val="01E0" w:firstRow="1" w:lastRow="1" w:firstColumn="1" w:lastColumn="1" w:noHBand="0" w:noVBand="0"/>
      </w:tblPr>
      <w:tblGrid>
        <w:gridCol w:w="350"/>
        <w:gridCol w:w="3180"/>
        <w:gridCol w:w="300"/>
        <w:gridCol w:w="1790"/>
      </w:tblGrid>
      <w:tr w:rsidR="003F3586" w14:paraId="0368ACC6" w14:textId="77777777">
        <w:trPr>
          <w:trHeight w:val="225"/>
        </w:trPr>
        <w:tc>
          <w:tcPr>
            <w:tcW w:w="350" w:type="dxa"/>
          </w:tcPr>
          <w:p w14:paraId="5314D07C" w14:textId="77777777" w:rsidR="003F3586" w:rsidRDefault="00BF6D9F">
            <w:pPr>
              <w:pStyle w:val="TableParagraph"/>
              <w:ind w:left="50"/>
              <w:rPr>
                <w:rFonts w:ascii="Courier New"/>
                <w:b/>
                <w:sz w:val="20"/>
              </w:rPr>
            </w:pPr>
            <w:r>
              <w:rPr>
                <w:rFonts w:ascii="Courier New"/>
                <w:b/>
                <w:w w:val="99"/>
                <w:sz w:val="20"/>
              </w:rPr>
              <w:t>1</w:t>
            </w:r>
          </w:p>
        </w:tc>
        <w:tc>
          <w:tcPr>
            <w:tcW w:w="3180" w:type="dxa"/>
          </w:tcPr>
          <w:p w14:paraId="608F119E" w14:textId="77777777" w:rsidR="003F3586" w:rsidRDefault="00BF6D9F">
            <w:pPr>
              <w:pStyle w:val="TableParagraph"/>
              <w:ind w:left="59"/>
              <w:rPr>
                <w:rFonts w:ascii="Courier New"/>
                <w:b/>
                <w:sz w:val="20"/>
              </w:rPr>
            </w:pPr>
            <w:r>
              <w:rPr>
                <w:rFonts w:ascii="Courier New"/>
                <w:b/>
                <w:sz w:val="20"/>
              </w:rPr>
              <w:t>IEN of code in ^ICD9(</w:t>
            </w:r>
          </w:p>
        </w:tc>
        <w:tc>
          <w:tcPr>
            <w:tcW w:w="2090" w:type="dxa"/>
            <w:gridSpan w:val="2"/>
          </w:tcPr>
          <w:p w14:paraId="6BA3BBCE" w14:textId="77777777" w:rsidR="003F3586" w:rsidRDefault="003F3586">
            <w:pPr>
              <w:pStyle w:val="TableParagraph"/>
              <w:spacing w:line="240" w:lineRule="auto"/>
              <w:rPr>
                <w:rFonts w:ascii="Times New Roman"/>
                <w:sz w:val="16"/>
              </w:rPr>
            </w:pPr>
          </w:p>
        </w:tc>
      </w:tr>
      <w:tr w:rsidR="003F3586" w14:paraId="06C2D92D" w14:textId="77777777">
        <w:trPr>
          <w:trHeight w:val="226"/>
        </w:trPr>
        <w:tc>
          <w:tcPr>
            <w:tcW w:w="350" w:type="dxa"/>
          </w:tcPr>
          <w:p w14:paraId="61B8E0CC" w14:textId="77777777" w:rsidR="003F3586" w:rsidRDefault="00BF6D9F">
            <w:pPr>
              <w:pStyle w:val="TableParagraph"/>
              <w:spacing w:line="207" w:lineRule="exact"/>
              <w:ind w:left="50"/>
              <w:rPr>
                <w:rFonts w:ascii="Courier New"/>
                <w:b/>
                <w:sz w:val="20"/>
              </w:rPr>
            </w:pPr>
            <w:r>
              <w:rPr>
                <w:rFonts w:ascii="Courier New"/>
                <w:b/>
                <w:w w:val="99"/>
                <w:sz w:val="20"/>
              </w:rPr>
              <w:t>2</w:t>
            </w:r>
          </w:p>
        </w:tc>
        <w:tc>
          <w:tcPr>
            <w:tcW w:w="3180" w:type="dxa"/>
          </w:tcPr>
          <w:p w14:paraId="0C94ED25" w14:textId="77777777" w:rsidR="003F3586" w:rsidRDefault="00BF6D9F">
            <w:pPr>
              <w:pStyle w:val="TableParagraph"/>
              <w:spacing w:line="207" w:lineRule="exact"/>
              <w:ind w:left="59"/>
              <w:rPr>
                <w:rFonts w:ascii="Courier New"/>
                <w:b/>
                <w:sz w:val="20"/>
              </w:rPr>
            </w:pPr>
            <w:r>
              <w:rPr>
                <w:rFonts w:ascii="Courier New"/>
                <w:b/>
                <w:sz w:val="20"/>
              </w:rPr>
              <w:t>ICD-9 Dx Code</w:t>
            </w:r>
          </w:p>
        </w:tc>
        <w:tc>
          <w:tcPr>
            <w:tcW w:w="300" w:type="dxa"/>
          </w:tcPr>
          <w:p w14:paraId="485A61A8" w14:textId="77777777" w:rsidR="003F3586" w:rsidRDefault="003F3586">
            <w:pPr>
              <w:pStyle w:val="TableParagraph"/>
              <w:spacing w:line="240" w:lineRule="auto"/>
              <w:rPr>
                <w:rFonts w:ascii="Times New Roman"/>
                <w:sz w:val="16"/>
              </w:rPr>
            </w:pPr>
          </w:p>
        </w:tc>
        <w:tc>
          <w:tcPr>
            <w:tcW w:w="1790" w:type="dxa"/>
          </w:tcPr>
          <w:p w14:paraId="4E61533B" w14:textId="77777777" w:rsidR="003F3586" w:rsidRDefault="00BF6D9F">
            <w:pPr>
              <w:pStyle w:val="TableParagraph"/>
              <w:spacing w:line="207" w:lineRule="exact"/>
              <w:ind w:left="60"/>
              <w:rPr>
                <w:rFonts w:ascii="Courier New"/>
                <w:b/>
                <w:sz w:val="20"/>
              </w:rPr>
            </w:pPr>
            <w:r>
              <w:rPr>
                <w:rFonts w:ascii="Courier New"/>
                <w:b/>
                <w:sz w:val="20"/>
              </w:rPr>
              <w:t>(#.01)</w:t>
            </w:r>
          </w:p>
        </w:tc>
      </w:tr>
      <w:tr w:rsidR="003F3586" w14:paraId="4F372294" w14:textId="77777777">
        <w:trPr>
          <w:trHeight w:val="226"/>
        </w:trPr>
        <w:tc>
          <w:tcPr>
            <w:tcW w:w="350" w:type="dxa"/>
          </w:tcPr>
          <w:p w14:paraId="7C12458C" w14:textId="77777777" w:rsidR="003F3586" w:rsidRDefault="00BF6D9F">
            <w:pPr>
              <w:pStyle w:val="TableParagraph"/>
              <w:ind w:left="50"/>
              <w:rPr>
                <w:rFonts w:ascii="Courier New"/>
                <w:b/>
                <w:sz w:val="20"/>
              </w:rPr>
            </w:pPr>
            <w:r>
              <w:rPr>
                <w:rFonts w:ascii="Courier New"/>
                <w:b/>
                <w:w w:val="99"/>
                <w:sz w:val="20"/>
              </w:rPr>
              <w:t>3</w:t>
            </w:r>
          </w:p>
        </w:tc>
        <w:tc>
          <w:tcPr>
            <w:tcW w:w="3180" w:type="dxa"/>
          </w:tcPr>
          <w:p w14:paraId="64030085" w14:textId="77777777" w:rsidR="003F3586" w:rsidRDefault="00BF6D9F">
            <w:pPr>
              <w:pStyle w:val="TableParagraph"/>
              <w:ind w:left="59" w:right="-15"/>
              <w:rPr>
                <w:rFonts w:ascii="Courier New"/>
                <w:b/>
                <w:sz w:val="20"/>
              </w:rPr>
            </w:pPr>
            <w:r>
              <w:rPr>
                <w:rFonts w:ascii="Courier New"/>
                <w:b/>
                <w:sz w:val="20"/>
              </w:rPr>
              <w:t>Identifier String</w:t>
            </w:r>
            <w:r>
              <w:rPr>
                <w:rFonts w:ascii="Courier New"/>
                <w:b/>
                <w:spacing w:val="-10"/>
                <w:sz w:val="20"/>
              </w:rPr>
              <w:t xml:space="preserve"> </w:t>
            </w:r>
            <w:r>
              <w:rPr>
                <w:rFonts w:ascii="Courier New"/>
                <w:b/>
                <w:sz w:val="20"/>
              </w:rPr>
              <w:t>ID;ID;ID</w:t>
            </w:r>
          </w:p>
        </w:tc>
        <w:tc>
          <w:tcPr>
            <w:tcW w:w="300" w:type="dxa"/>
          </w:tcPr>
          <w:p w14:paraId="6237E779" w14:textId="77777777" w:rsidR="003F3586" w:rsidRDefault="003F3586">
            <w:pPr>
              <w:pStyle w:val="TableParagraph"/>
              <w:spacing w:line="240" w:lineRule="auto"/>
              <w:rPr>
                <w:rFonts w:ascii="Times New Roman"/>
                <w:sz w:val="16"/>
              </w:rPr>
            </w:pPr>
          </w:p>
        </w:tc>
        <w:tc>
          <w:tcPr>
            <w:tcW w:w="1790" w:type="dxa"/>
          </w:tcPr>
          <w:p w14:paraId="15B80226" w14:textId="77777777" w:rsidR="003F3586" w:rsidRDefault="00BF6D9F">
            <w:pPr>
              <w:pStyle w:val="TableParagraph"/>
              <w:ind w:left="60"/>
              <w:rPr>
                <w:rFonts w:ascii="Courier New"/>
                <w:b/>
                <w:sz w:val="20"/>
              </w:rPr>
            </w:pPr>
            <w:r>
              <w:rPr>
                <w:rFonts w:ascii="Courier New"/>
                <w:b/>
                <w:sz w:val="20"/>
              </w:rPr>
              <w:t>File 82</w:t>
            </w:r>
          </w:p>
        </w:tc>
      </w:tr>
      <w:tr w:rsidR="003F3586" w14:paraId="2AE04A8C" w14:textId="77777777">
        <w:trPr>
          <w:trHeight w:val="226"/>
        </w:trPr>
        <w:tc>
          <w:tcPr>
            <w:tcW w:w="350" w:type="dxa"/>
          </w:tcPr>
          <w:p w14:paraId="11365924" w14:textId="77777777" w:rsidR="003F3586" w:rsidRDefault="00BF6D9F">
            <w:pPr>
              <w:pStyle w:val="TableParagraph"/>
              <w:spacing w:line="207" w:lineRule="exact"/>
              <w:ind w:left="50"/>
              <w:rPr>
                <w:rFonts w:ascii="Courier New"/>
                <w:b/>
                <w:sz w:val="20"/>
              </w:rPr>
            </w:pPr>
            <w:r>
              <w:rPr>
                <w:rFonts w:ascii="Courier New"/>
                <w:b/>
                <w:w w:val="99"/>
                <w:sz w:val="20"/>
              </w:rPr>
              <w:t>4</w:t>
            </w:r>
          </w:p>
        </w:tc>
        <w:tc>
          <w:tcPr>
            <w:tcW w:w="3180" w:type="dxa"/>
          </w:tcPr>
          <w:p w14:paraId="6D067798" w14:textId="77777777" w:rsidR="003F3586" w:rsidRDefault="00BF6D9F">
            <w:pPr>
              <w:pStyle w:val="TableParagraph"/>
              <w:spacing w:line="207" w:lineRule="exact"/>
              <w:ind w:left="59"/>
              <w:rPr>
                <w:rFonts w:ascii="Courier New"/>
                <w:b/>
                <w:sz w:val="20"/>
              </w:rPr>
            </w:pPr>
            <w:r>
              <w:rPr>
                <w:rFonts w:ascii="Courier New"/>
                <w:b/>
                <w:sz w:val="20"/>
              </w:rPr>
              <w:t>Versioned Dx</w:t>
            </w:r>
          </w:p>
        </w:tc>
        <w:tc>
          <w:tcPr>
            <w:tcW w:w="300" w:type="dxa"/>
          </w:tcPr>
          <w:p w14:paraId="2C26E0EE" w14:textId="77777777" w:rsidR="003F3586" w:rsidRDefault="003F3586">
            <w:pPr>
              <w:pStyle w:val="TableParagraph"/>
              <w:spacing w:line="240" w:lineRule="auto"/>
              <w:rPr>
                <w:rFonts w:ascii="Times New Roman"/>
                <w:sz w:val="16"/>
              </w:rPr>
            </w:pPr>
          </w:p>
        </w:tc>
        <w:tc>
          <w:tcPr>
            <w:tcW w:w="1790" w:type="dxa"/>
          </w:tcPr>
          <w:p w14:paraId="6A8FD4B6" w14:textId="77777777" w:rsidR="003F3586" w:rsidRDefault="00BF6D9F">
            <w:pPr>
              <w:pStyle w:val="TableParagraph"/>
              <w:spacing w:line="207" w:lineRule="exact"/>
              <w:ind w:left="59"/>
              <w:rPr>
                <w:rFonts w:ascii="Courier New"/>
                <w:b/>
                <w:sz w:val="20"/>
              </w:rPr>
            </w:pPr>
            <w:r>
              <w:rPr>
                <w:rFonts w:ascii="Courier New"/>
                <w:b/>
                <w:sz w:val="20"/>
              </w:rPr>
              <w:t>(67 multiple)</w:t>
            </w:r>
          </w:p>
        </w:tc>
      </w:tr>
      <w:tr w:rsidR="003F3586" w14:paraId="7486A381" w14:textId="77777777">
        <w:trPr>
          <w:trHeight w:val="226"/>
        </w:trPr>
        <w:tc>
          <w:tcPr>
            <w:tcW w:w="350" w:type="dxa"/>
          </w:tcPr>
          <w:p w14:paraId="79989D12" w14:textId="77777777" w:rsidR="003F3586" w:rsidRDefault="00BF6D9F">
            <w:pPr>
              <w:pStyle w:val="TableParagraph"/>
              <w:ind w:left="50"/>
              <w:rPr>
                <w:rFonts w:ascii="Courier New"/>
                <w:b/>
                <w:sz w:val="20"/>
              </w:rPr>
            </w:pPr>
            <w:r>
              <w:rPr>
                <w:rFonts w:ascii="Courier New"/>
                <w:b/>
                <w:w w:val="99"/>
                <w:sz w:val="20"/>
              </w:rPr>
              <w:t>5</w:t>
            </w:r>
          </w:p>
        </w:tc>
        <w:tc>
          <w:tcPr>
            <w:tcW w:w="3180" w:type="dxa"/>
          </w:tcPr>
          <w:p w14:paraId="6ECEAEED" w14:textId="77777777" w:rsidR="003F3586" w:rsidRDefault="00BF6D9F">
            <w:pPr>
              <w:pStyle w:val="TableParagraph"/>
              <w:ind w:left="59"/>
              <w:rPr>
                <w:rFonts w:ascii="Courier New"/>
                <w:b/>
                <w:sz w:val="20"/>
              </w:rPr>
            </w:pPr>
            <w:r>
              <w:rPr>
                <w:rFonts w:ascii="Courier New"/>
                <w:b/>
                <w:sz w:val="20"/>
              </w:rPr>
              <w:t>Unacceptable as Principal</w:t>
            </w:r>
          </w:p>
        </w:tc>
        <w:tc>
          <w:tcPr>
            <w:tcW w:w="300" w:type="dxa"/>
          </w:tcPr>
          <w:p w14:paraId="0A19AFD0" w14:textId="77777777" w:rsidR="003F3586" w:rsidRDefault="00BF6D9F">
            <w:pPr>
              <w:pStyle w:val="TableParagraph"/>
              <w:ind w:left="-1"/>
              <w:rPr>
                <w:rFonts w:ascii="Courier New"/>
                <w:b/>
                <w:sz w:val="20"/>
              </w:rPr>
            </w:pPr>
            <w:r>
              <w:rPr>
                <w:rFonts w:ascii="Courier New"/>
                <w:b/>
                <w:sz w:val="20"/>
              </w:rPr>
              <w:t>Dx</w:t>
            </w:r>
          </w:p>
        </w:tc>
        <w:tc>
          <w:tcPr>
            <w:tcW w:w="1790" w:type="dxa"/>
          </w:tcPr>
          <w:p w14:paraId="167A7FD4" w14:textId="77777777" w:rsidR="003F3586" w:rsidRDefault="00BF6D9F">
            <w:pPr>
              <w:pStyle w:val="TableParagraph"/>
              <w:ind w:left="59"/>
              <w:rPr>
                <w:rFonts w:ascii="Courier New"/>
                <w:b/>
                <w:sz w:val="20"/>
              </w:rPr>
            </w:pPr>
            <w:r>
              <w:rPr>
                <w:rFonts w:ascii="Courier New"/>
                <w:b/>
                <w:sz w:val="20"/>
              </w:rPr>
              <w:t>(#1.3)</w:t>
            </w:r>
          </w:p>
        </w:tc>
      </w:tr>
      <w:tr w:rsidR="003F3586" w14:paraId="7A1F21BC" w14:textId="77777777">
        <w:trPr>
          <w:trHeight w:val="225"/>
        </w:trPr>
        <w:tc>
          <w:tcPr>
            <w:tcW w:w="350" w:type="dxa"/>
          </w:tcPr>
          <w:p w14:paraId="6C3B949B" w14:textId="77777777" w:rsidR="003F3586" w:rsidRDefault="00BF6D9F">
            <w:pPr>
              <w:pStyle w:val="TableParagraph"/>
              <w:ind w:left="50"/>
              <w:rPr>
                <w:rFonts w:ascii="Courier New"/>
                <w:b/>
                <w:sz w:val="20"/>
              </w:rPr>
            </w:pPr>
            <w:r>
              <w:rPr>
                <w:rFonts w:ascii="Courier New"/>
                <w:b/>
                <w:w w:val="99"/>
                <w:sz w:val="20"/>
              </w:rPr>
              <w:t>6</w:t>
            </w:r>
          </w:p>
        </w:tc>
        <w:tc>
          <w:tcPr>
            <w:tcW w:w="3180" w:type="dxa"/>
          </w:tcPr>
          <w:p w14:paraId="44C0EB2E" w14:textId="77777777" w:rsidR="003F3586" w:rsidRDefault="00BF6D9F">
            <w:pPr>
              <w:pStyle w:val="TableParagraph"/>
              <w:ind w:left="59"/>
              <w:rPr>
                <w:rFonts w:ascii="Courier New"/>
                <w:b/>
                <w:sz w:val="20"/>
              </w:rPr>
            </w:pPr>
            <w:r>
              <w:rPr>
                <w:rFonts w:ascii="Courier New"/>
                <w:b/>
                <w:sz w:val="20"/>
              </w:rPr>
              <w:t>Major Dx Cat</w:t>
            </w:r>
          </w:p>
        </w:tc>
        <w:tc>
          <w:tcPr>
            <w:tcW w:w="300" w:type="dxa"/>
          </w:tcPr>
          <w:p w14:paraId="380B1AB4" w14:textId="77777777" w:rsidR="003F3586" w:rsidRDefault="003F3586">
            <w:pPr>
              <w:pStyle w:val="TableParagraph"/>
              <w:spacing w:line="240" w:lineRule="auto"/>
              <w:rPr>
                <w:rFonts w:ascii="Times New Roman"/>
                <w:sz w:val="16"/>
              </w:rPr>
            </w:pPr>
          </w:p>
        </w:tc>
        <w:tc>
          <w:tcPr>
            <w:tcW w:w="1790" w:type="dxa"/>
          </w:tcPr>
          <w:p w14:paraId="1D0C40D0" w14:textId="77777777" w:rsidR="003F3586" w:rsidRDefault="00BF6D9F">
            <w:pPr>
              <w:pStyle w:val="TableParagraph"/>
              <w:ind w:left="59"/>
              <w:rPr>
                <w:rFonts w:ascii="Courier New"/>
                <w:b/>
                <w:sz w:val="20"/>
              </w:rPr>
            </w:pPr>
            <w:r>
              <w:rPr>
                <w:rFonts w:ascii="Courier New"/>
                <w:b/>
                <w:sz w:val="20"/>
              </w:rPr>
              <w:t>(72 multiple)</w:t>
            </w:r>
          </w:p>
        </w:tc>
      </w:tr>
      <w:tr w:rsidR="003F3586" w14:paraId="1EBD124D" w14:textId="77777777">
        <w:trPr>
          <w:trHeight w:val="227"/>
        </w:trPr>
        <w:tc>
          <w:tcPr>
            <w:tcW w:w="350" w:type="dxa"/>
          </w:tcPr>
          <w:p w14:paraId="175E0FA7" w14:textId="77777777" w:rsidR="003F3586" w:rsidRDefault="00BF6D9F">
            <w:pPr>
              <w:pStyle w:val="TableParagraph"/>
              <w:spacing w:line="207" w:lineRule="exact"/>
              <w:ind w:left="50"/>
              <w:rPr>
                <w:rFonts w:ascii="Courier New"/>
                <w:b/>
                <w:sz w:val="20"/>
              </w:rPr>
            </w:pPr>
            <w:r>
              <w:rPr>
                <w:rFonts w:ascii="Courier New"/>
                <w:b/>
                <w:w w:val="99"/>
                <w:sz w:val="20"/>
              </w:rPr>
              <w:t>7</w:t>
            </w:r>
          </w:p>
        </w:tc>
        <w:tc>
          <w:tcPr>
            <w:tcW w:w="3180" w:type="dxa"/>
          </w:tcPr>
          <w:p w14:paraId="0E8B31F1" w14:textId="77777777" w:rsidR="003F3586" w:rsidRDefault="00BF6D9F">
            <w:pPr>
              <w:pStyle w:val="TableParagraph"/>
              <w:spacing w:line="207" w:lineRule="exact"/>
              <w:ind w:left="59"/>
              <w:rPr>
                <w:rFonts w:ascii="Courier New"/>
                <w:b/>
                <w:sz w:val="20"/>
              </w:rPr>
            </w:pPr>
            <w:r>
              <w:rPr>
                <w:rFonts w:ascii="Courier New"/>
                <w:b/>
                <w:sz w:val="20"/>
              </w:rPr>
              <w:t>MDC13</w:t>
            </w:r>
          </w:p>
        </w:tc>
        <w:tc>
          <w:tcPr>
            <w:tcW w:w="300" w:type="dxa"/>
          </w:tcPr>
          <w:p w14:paraId="0D07ADD7" w14:textId="77777777" w:rsidR="003F3586" w:rsidRDefault="003F3586">
            <w:pPr>
              <w:pStyle w:val="TableParagraph"/>
              <w:spacing w:line="240" w:lineRule="auto"/>
              <w:rPr>
                <w:rFonts w:ascii="Times New Roman"/>
                <w:sz w:val="16"/>
              </w:rPr>
            </w:pPr>
          </w:p>
        </w:tc>
        <w:tc>
          <w:tcPr>
            <w:tcW w:w="1790" w:type="dxa"/>
          </w:tcPr>
          <w:p w14:paraId="7AA4C8EC" w14:textId="77777777" w:rsidR="003F3586" w:rsidRDefault="00BF6D9F">
            <w:pPr>
              <w:pStyle w:val="TableParagraph"/>
              <w:spacing w:line="207" w:lineRule="exact"/>
              <w:ind w:left="59"/>
              <w:rPr>
                <w:rFonts w:ascii="Courier New"/>
                <w:b/>
                <w:sz w:val="20"/>
              </w:rPr>
            </w:pPr>
            <w:r>
              <w:rPr>
                <w:rFonts w:ascii="Courier New"/>
                <w:b/>
                <w:sz w:val="20"/>
              </w:rPr>
              <w:t>(#1.4)</w:t>
            </w:r>
          </w:p>
        </w:tc>
      </w:tr>
      <w:tr w:rsidR="003F3586" w14:paraId="45BFD3C1" w14:textId="77777777">
        <w:trPr>
          <w:trHeight w:val="226"/>
        </w:trPr>
        <w:tc>
          <w:tcPr>
            <w:tcW w:w="350" w:type="dxa"/>
          </w:tcPr>
          <w:p w14:paraId="5673E485" w14:textId="77777777" w:rsidR="003F3586" w:rsidRDefault="00BF6D9F">
            <w:pPr>
              <w:pStyle w:val="TableParagraph"/>
              <w:ind w:left="50"/>
              <w:rPr>
                <w:rFonts w:ascii="Courier New"/>
                <w:b/>
                <w:sz w:val="20"/>
              </w:rPr>
            </w:pPr>
            <w:r>
              <w:rPr>
                <w:rFonts w:ascii="Courier New"/>
                <w:b/>
                <w:w w:val="99"/>
                <w:sz w:val="20"/>
              </w:rPr>
              <w:t>8</w:t>
            </w:r>
          </w:p>
        </w:tc>
        <w:tc>
          <w:tcPr>
            <w:tcW w:w="3180" w:type="dxa"/>
          </w:tcPr>
          <w:p w14:paraId="3712A646" w14:textId="77777777" w:rsidR="003F3586" w:rsidRDefault="00BF6D9F">
            <w:pPr>
              <w:pStyle w:val="TableParagraph"/>
              <w:ind w:left="59"/>
              <w:rPr>
                <w:rFonts w:ascii="Courier New"/>
                <w:b/>
                <w:sz w:val="20"/>
              </w:rPr>
            </w:pPr>
            <w:r>
              <w:rPr>
                <w:rFonts w:ascii="Courier New"/>
                <w:b/>
                <w:sz w:val="20"/>
              </w:rPr>
              <w:t>Compl/Comorb</w:t>
            </w:r>
          </w:p>
        </w:tc>
        <w:tc>
          <w:tcPr>
            <w:tcW w:w="300" w:type="dxa"/>
          </w:tcPr>
          <w:p w14:paraId="61818ABE" w14:textId="77777777" w:rsidR="003F3586" w:rsidRDefault="003F3586">
            <w:pPr>
              <w:pStyle w:val="TableParagraph"/>
              <w:spacing w:line="240" w:lineRule="auto"/>
              <w:rPr>
                <w:rFonts w:ascii="Times New Roman"/>
                <w:sz w:val="16"/>
              </w:rPr>
            </w:pPr>
          </w:p>
        </w:tc>
        <w:tc>
          <w:tcPr>
            <w:tcW w:w="1790" w:type="dxa"/>
          </w:tcPr>
          <w:p w14:paraId="41B48785" w14:textId="77777777" w:rsidR="003F3586" w:rsidRDefault="00BF6D9F">
            <w:pPr>
              <w:pStyle w:val="TableParagraph"/>
              <w:ind w:left="59"/>
              <w:rPr>
                <w:rFonts w:ascii="Courier New"/>
                <w:b/>
                <w:sz w:val="20"/>
              </w:rPr>
            </w:pPr>
            <w:r>
              <w:rPr>
                <w:rFonts w:ascii="Courier New"/>
                <w:b/>
                <w:sz w:val="20"/>
              </w:rPr>
              <w:t>(103 multiple)</w:t>
            </w:r>
          </w:p>
        </w:tc>
      </w:tr>
      <w:tr w:rsidR="003F3586" w14:paraId="2DAF320D" w14:textId="77777777">
        <w:trPr>
          <w:trHeight w:val="226"/>
        </w:trPr>
        <w:tc>
          <w:tcPr>
            <w:tcW w:w="350" w:type="dxa"/>
          </w:tcPr>
          <w:p w14:paraId="6B2B762B" w14:textId="77777777" w:rsidR="003F3586" w:rsidRDefault="00BF6D9F">
            <w:pPr>
              <w:pStyle w:val="TableParagraph"/>
              <w:spacing w:line="207" w:lineRule="exact"/>
              <w:ind w:left="50"/>
              <w:rPr>
                <w:rFonts w:ascii="Courier New"/>
                <w:b/>
                <w:sz w:val="20"/>
              </w:rPr>
            </w:pPr>
            <w:r>
              <w:rPr>
                <w:rFonts w:ascii="Courier New"/>
                <w:b/>
                <w:w w:val="99"/>
                <w:sz w:val="20"/>
              </w:rPr>
              <w:t>9</w:t>
            </w:r>
          </w:p>
        </w:tc>
        <w:tc>
          <w:tcPr>
            <w:tcW w:w="3180" w:type="dxa"/>
          </w:tcPr>
          <w:p w14:paraId="7D612E67" w14:textId="77777777" w:rsidR="003F3586" w:rsidRDefault="00BF6D9F">
            <w:pPr>
              <w:pStyle w:val="TableParagraph"/>
              <w:spacing w:line="207" w:lineRule="exact"/>
              <w:ind w:left="59"/>
              <w:rPr>
                <w:rFonts w:ascii="Courier New"/>
                <w:b/>
                <w:sz w:val="20"/>
              </w:rPr>
            </w:pPr>
            <w:r>
              <w:rPr>
                <w:rFonts w:ascii="Courier New"/>
                <w:b/>
                <w:sz w:val="20"/>
              </w:rPr>
              <w:t>ICD Expanded</w:t>
            </w:r>
          </w:p>
        </w:tc>
        <w:tc>
          <w:tcPr>
            <w:tcW w:w="300" w:type="dxa"/>
          </w:tcPr>
          <w:p w14:paraId="143E1D15" w14:textId="77777777" w:rsidR="003F3586" w:rsidRDefault="003F3586">
            <w:pPr>
              <w:pStyle w:val="TableParagraph"/>
              <w:spacing w:line="240" w:lineRule="auto"/>
              <w:rPr>
                <w:rFonts w:ascii="Times New Roman"/>
                <w:sz w:val="16"/>
              </w:rPr>
            </w:pPr>
          </w:p>
        </w:tc>
        <w:tc>
          <w:tcPr>
            <w:tcW w:w="1790" w:type="dxa"/>
          </w:tcPr>
          <w:p w14:paraId="2DEE6541" w14:textId="77777777" w:rsidR="003F3586" w:rsidRDefault="00BF6D9F">
            <w:pPr>
              <w:pStyle w:val="TableParagraph"/>
              <w:spacing w:line="207" w:lineRule="exact"/>
              <w:ind w:left="59"/>
              <w:rPr>
                <w:rFonts w:ascii="Courier New"/>
                <w:b/>
                <w:sz w:val="20"/>
              </w:rPr>
            </w:pPr>
            <w:r>
              <w:rPr>
                <w:rFonts w:ascii="Courier New"/>
                <w:b/>
                <w:sz w:val="20"/>
              </w:rPr>
              <w:t>(#1.7)</w:t>
            </w:r>
          </w:p>
        </w:tc>
      </w:tr>
      <w:tr w:rsidR="003F3586" w14:paraId="053F1360" w14:textId="77777777">
        <w:trPr>
          <w:trHeight w:val="226"/>
        </w:trPr>
        <w:tc>
          <w:tcPr>
            <w:tcW w:w="350" w:type="dxa"/>
          </w:tcPr>
          <w:p w14:paraId="351FE27B" w14:textId="77777777" w:rsidR="003F3586" w:rsidRDefault="00BF6D9F">
            <w:pPr>
              <w:pStyle w:val="TableParagraph"/>
              <w:ind w:left="50"/>
              <w:rPr>
                <w:rFonts w:ascii="Courier New"/>
                <w:b/>
                <w:sz w:val="20"/>
              </w:rPr>
            </w:pPr>
            <w:r>
              <w:rPr>
                <w:rFonts w:ascii="Courier New"/>
                <w:b/>
                <w:sz w:val="20"/>
              </w:rPr>
              <w:t>10</w:t>
            </w:r>
          </w:p>
        </w:tc>
        <w:tc>
          <w:tcPr>
            <w:tcW w:w="3180" w:type="dxa"/>
          </w:tcPr>
          <w:p w14:paraId="234066A5" w14:textId="77777777" w:rsidR="003F3586" w:rsidRDefault="00BF6D9F">
            <w:pPr>
              <w:pStyle w:val="TableParagraph"/>
              <w:ind w:left="59"/>
              <w:rPr>
                <w:rFonts w:ascii="Courier New"/>
                <w:b/>
                <w:sz w:val="20"/>
              </w:rPr>
            </w:pPr>
            <w:r>
              <w:rPr>
                <w:rFonts w:ascii="Courier New"/>
                <w:b/>
                <w:sz w:val="20"/>
              </w:rPr>
              <w:t>Status</w:t>
            </w:r>
          </w:p>
        </w:tc>
        <w:tc>
          <w:tcPr>
            <w:tcW w:w="300" w:type="dxa"/>
          </w:tcPr>
          <w:p w14:paraId="78AE993C" w14:textId="77777777" w:rsidR="003F3586" w:rsidRDefault="003F3586">
            <w:pPr>
              <w:pStyle w:val="TableParagraph"/>
              <w:spacing w:line="240" w:lineRule="auto"/>
              <w:rPr>
                <w:rFonts w:ascii="Times New Roman"/>
                <w:sz w:val="16"/>
              </w:rPr>
            </w:pPr>
          </w:p>
        </w:tc>
        <w:tc>
          <w:tcPr>
            <w:tcW w:w="1790" w:type="dxa"/>
          </w:tcPr>
          <w:p w14:paraId="5D399612" w14:textId="77777777" w:rsidR="003F3586" w:rsidRDefault="00BF6D9F">
            <w:pPr>
              <w:pStyle w:val="TableParagraph"/>
              <w:ind w:left="59"/>
              <w:rPr>
                <w:rFonts w:ascii="Courier New"/>
                <w:b/>
                <w:sz w:val="20"/>
              </w:rPr>
            </w:pPr>
            <w:r>
              <w:rPr>
                <w:rFonts w:ascii="Courier New"/>
                <w:b/>
                <w:sz w:val="20"/>
              </w:rPr>
              <w:t>(66 multiple)</w:t>
            </w:r>
          </w:p>
        </w:tc>
      </w:tr>
      <w:tr w:rsidR="003F3586" w14:paraId="23352995" w14:textId="77777777">
        <w:trPr>
          <w:trHeight w:val="225"/>
        </w:trPr>
        <w:tc>
          <w:tcPr>
            <w:tcW w:w="350" w:type="dxa"/>
          </w:tcPr>
          <w:p w14:paraId="5FD6ED64" w14:textId="77777777" w:rsidR="003F3586" w:rsidRDefault="00BF6D9F">
            <w:pPr>
              <w:pStyle w:val="TableParagraph"/>
              <w:ind w:left="50"/>
              <w:rPr>
                <w:rFonts w:ascii="Courier New"/>
                <w:b/>
                <w:sz w:val="20"/>
              </w:rPr>
            </w:pPr>
            <w:r>
              <w:rPr>
                <w:rFonts w:ascii="Courier New"/>
                <w:b/>
                <w:sz w:val="20"/>
              </w:rPr>
              <w:t>11</w:t>
            </w:r>
          </w:p>
        </w:tc>
        <w:tc>
          <w:tcPr>
            <w:tcW w:w="3180" w:type="dxa"/>
          </w:tcPr>
          <w:p w14:paraId="535DF2EA" w14:textId="77777777" w:rsidR="003F3586" w:rsidRDefault="00BF6D9F">
            <w:pPr>
              <w:pStyle w:val="TableParagraph"/>
              <w:ind w:left="59"/>
              <w:rPr>
                <w:rFonts w:ascii="Courier New"/>
                <w:b/>
                <w:sz w:val="20"/>
              </w:rPr>
            </w:pPr>
            <w:r>
              <w:rPr>
                <w:rFonts w:ascii="Courier New"/>
                <w:b/>
                <w:sz w:val="20"/>
              </w:rPr>
              <w:t>Sex</w:t>
            </w:r>
          </w:p>
        </w:tc>
        <w:tc>
          <w:tcPr>
            <w:tcW w:w="300" w:type="dxa"/>
          </w:tcPr>
          <w:p w14:paraId="563CCFD3" w14:textId="77777777" w:rsidR="003F3586" w:rsidRDefault="003F3586">
            <w:pPr>
              <w:pStyle w:val="TableParagraph"/>
              <w:spacing w:line="240" w:lineRule="auto"/>
              <w:rPr>
                <w:rFonts w:ascii="Times New Roman"/>
                <w:sz w:val="16"/>
              </w:rPr>
            </w:pPr>
          </w:p>
        </w:tc>
        <w:tc>
          <w:tcPr>
            <w:tcW w:w="1790" w:type="dxa"/>
          </w:tcPr>
          <w:p w14:paraId="75FDC32A" w14:textId="77777777" w:rsidR="003F3586" w:rsidRDefault="00BF6D9F">
            <w:pPr>
              <w:pStyle w:val="TableParagraph"/>
              <w:ind w:left="59"/>
              <w:rPr>
                <w:rFonts w:ascii="Courier New"/>
                <w:b/>
                <w:sz w:val="20"/>
              </w:rPr>
            </w:pPr>
            <w:r>
              <w:rPr>
                <w:rFonts w:ascii="Courier New"/>
                <w:b/>
                <w:sz w:val="20"/>
              </w:rPr>
              <w:t>(10 multiple)</w:t>
            </w:r>
          </w:p>
        </w:tc>
      </w:tr>
      <w:tr w:rsidR="003F3586" w14:paraId="48440719" w14:textId="77777777">
        <w:trPr>
          <w:trHeight w:val="226"/>
        </w:trPr>
        <w:tc>
          <w:tcPr>
            <w:tcW w:w="350" w:type="dxa"/>
          </w:tcPr>
          <w:p w14:paraId="4988EE67" w14:textId="77777777" w:rsidR="003F3586" w:rsidRDefault="00BF6D9F">
            <w:pPr>
              <w:pStyle w:val="TableParagraph"/>
              <w:spacing w:line="207" w:lineRule="exact"/>
              <w:ind w:left="50"/>
              <w:rPr>
                <w:rFonts w:ascii="Courier New"/>
                <w:b/>
                <w:sz w:val="20"/>
              </w:rPr>
            </w:pPr>
            <w:r>
              <w:rPr>
                <w:rFonts w:ascii="Courier New"/>
                <w:b/>
                <w:sz w:val="20"/>
              </w:rPr>
              <w:t>12</w:t>
            </w:r>
          </w:p>
        </w:tc>
        <w:tc>
          <w:tcPr>
            <w:tcW w:w="3180" w:type="dxa"/>
          </w:tcPr>
          <w:p w14:paraId="252EC4E1" w14:textId="77777777" w:rsidR="003F3586" w:rsidRDefault="00BF6D9F">
            <w:pPr>
              <w:pStyle w:val="TableParagraph"/>
              <w:spacing w:line="207" w:lineRule="exact"/>
              <w:ind w:left="59"/>
              <w:rPr>
                <w:rFonts w:ascii="Courier New"/>
                <w:b/>
                <w:sz w:val="20"/>
              </w:rPr>
            </w:pPr>
            <w:r>
              <w:rPr>
                <w:rFonts w:ascii="Courier New"/>
                <w:b/>
                <w:sz w:val="20"/>
              </w:rPr>
              <w:t>Inactive Date</w:t>
            </w:r>
          </w:p>
        </w:tc>
        <w:tc>
          <w:tcPr>
            <w:tcW w:w="300" w:type="dxa"/>
          </w:tcPr>
          <w:p w14:paraId="0E43AEF4" w14:textId="77777777" w:rsidR="003F3586" w:rsidRDefault="003F3586">
            <w:pPr>
              <w:pStyle w:val="TableParagraph"/>
              <w:spacing w:line="240" w:lineRule="auto"/>
              <w:rPr>
                <w:rFonts w:ascii="Times New Roman"/>
                <w:sz w:val="16"/>
              </w:rPr>
            </w:pPr>
          </w:p>
        </w:tc>
        <w:tc>
          <w:tcPr>
            <w:tcW w:w="1790" w:type="dxa"/>
          </w:tcPr>
          <w:p w14:paraId="559B777E" w14:textId="77777777" w:rsidR="003F3586" w:rsidRDefault="00BF6D9F">
            <w:pPr>
              <w:pStyle w:val="TableParagraph"/>
              <w:spacing w:line="207" w:lineRule="exact"/>
              <w:ind w:left="59"/>
              <w:rPr>
                <w:rFonts w:ascii="Courier New"/>
                <w:b/>
                <w:sz w:val="20"/>
              </w:rPr>
            </w:pPr>
            <w:r>
              <w:rPr>
                <w:rFonts w:ascii="Courier New"/>
                <w:b/>
                <w:sz w:val="20"/>
              </w:rPr>
              <w:t>(66 multiple)</w:t>
            </w:r>
          </w:p>
        </w:tc>
      </w:tr>
      <w:tr w:rsidR="003F3586" w14:paraId="4F4079A9" w14:textId="77777777">
        <w:trPr>
          <w:trHeight w:val="226"/>
        </w:trPr>
        <w:tc>
          <w:tcPr>
            <w:tcW w:w="350" w:type="dxa"/>
          </w:tcPr>
          <w:p w14:paraId="74D11A41" w14:textId="77777777" w:rsidR="003F3586" w:rsidRDefault="00BF6D9F">
            <w:pPr>
              <w:pStyle w:val="TableParagraph"/>
              <w:ind w:left="50"/>
              <w:rPr>
                <w:rFonts w:ascii="Courier New"/>
                <w:b/>
                <w:sz w:val="20"/>
              </w:rPr>
            </w:pPr>
            <w:r>
              <w:rPr>
                <w:rFonts w:ascii="Courier New"/>
                <w:b/>
                <w:sz w:val="20"/>
              </w:rPr>
              <w:t>13</w:t>
            </w:r>
          </w:p>
        </w:tc>
        <w:tc>
          <w:tcPr>
            <w:tcW w:w="3180" w:type="dxa"/>
          </w:tcPr>
          <w:p w14:paraId="14E91718" w14:textId="77777777" w:rsidR="003F3586" w:rsidRDefault="00BF6D9F">
            <w:pPr>
              <w:pStyle w:val="TableParagraph"/>
              <w:ind w:left="59"/>
              <w:rPr>
                <w:rFonts w:ascii="Courier New"/>
                <w:b/>
                <w:sz w:val="20"/>
              </w:rPr>
            </w:pPr>
            <w:r>
              <w:rPr>
                <w:rFonts w:ascii="Courier New"/>
                <w:b/>
                <w:sz w:val="20"/>
              </w:rPr>
              <w:t>MDC24</w:t>
            </w:r>
          </w:p>
        </w:tc>
        <w:tc>
          <w:tcPr>
            <w:tcW w:w="300" w:type="dxa"/>
          </w:tcPr>
          <w:p w14:paraId="4D27A159" w14:textId="77777777" w:rsidR="003F3586" w:rsidRDefault="003F3586">
            <w:pPr>
              <w:pStyle w:val="TableParagraph"/>
              <w:spacing w:line="240" w:lineRule="auto"/>
              <w:rPr>
                <w:rFonts w:ascii="Times New Roman"/>
                <w:sz w:val="16"/>
              </w:rPr>
            </w:pPr>
          </w:p>
        </w:tc>
        <w:tc>
          <w:tcPr>
            <w:tcW w:w="1790" w:type="dxa"/>
          </w:tcPr>
          <w:p w14:paraId="0465C4ED" w14:textId="77777777" w:rsidR="003F3586" w:rsidRDefault="00BF6D9F">
            <w:pPr>
              <w:pStyle w:val="TableParagraph"/>
              <w:ind w:left="59"/>
              <w:rPr>
                <w:rFonts w:ascii="Courier New"/>
                <w:b/>
                <w:sz w:val="20"/>
              </w:rPr>
            </w:pPr>
            <w:r>
              <w:rPr>
                <w:rFonts w:ascii="Courier New"/>
                <w:b/>
                <w:sz w:val="20"/>
              </w:rPr>
              <w:t>(#1.5)</w:t>
            </w:r>
          </w:p>
        </w:tc>
      </w:tr>
      <w:tr w:rsidR="003F3586" w14:paraId="15490C66" w14:textId="77777777">
        <w:trPr>
          <w:trHeight w:val="226"/>
        </w:trPr>
        <w:tc>
          <w:tcPr>
            <w:tcW w:w="350" w:type="dxa"/>
          </w:tcPr>
          <w:p w14:paraId="77881FC2" w14:textId="77777777" w:rsidR="003F3586" w:rsidRDefault="00BF6D9F">
            <w:pPr>
              <w:pStyle w:val="TableParagraph"/>
              <w:spacing w:line="207" w:lineRule="exact"/>
              <w:ind w:left="50"/>
              <w:rPr>
                <w:rFonts w:ascii="Courier New"/>
                <w:b/>
                <w:sz w:val="20"/>
              </w:rPr>
            </w:pPr>
            <w:r>
              <w:rPr>
                <w:rFonts w:ascii="Courier New"/>
                <w:b/>
                <w:sz w:val="20"/>
              </w:rPr>
              <w:t>14</w:t>
            </w:r>
          </w:p>
        </w:tc>
        <w:tc>
          <w:tcPr>
            <w:tcW w:w="3180" w:type="dxa"/>
          </w:tcPr>
          <w:p w14:paraId="3C374DBD" w14:textId="77777777" w:rsidR="003F3586" w:rsidRDefault="00BF6D9F">
            <w:pPr>
              <w:pStyle w:val="TableParagraph"/>
              <w:spacing w:line="207" w:lineRule="exact"/>
              <w:ind w:left="59"/>
              <w:rPr>
                <w:rFonts w:ascii="Courier New"/>
                <w:b/>
                <w:sz w:val="20"/>
              </w:rPr>
            </w:pPr>
            <w:r>
              <w:rPr>
                <w:rFonts w:ascii="Courier New"/>
                <w:b/>
                <w:sz w:val="20"/>
              </w:rPr>
              <w:t>MDC25</w:t>
            </w:r>
          </w:p>
        </w:tc>
        <w:tc>
          <w:tcPr>
            <w:tcW w:w="300" w:type="dxa"/>
          </w:tcPr>
          <w:p w14:paraId="30AE13AB" w14:textId="77777777" w:rsidR="003F3586" w:rsidRDefault="003F3586">
            <w:pPr>
              <w:pStyle w:val="TableParagraph"/>
              <w:spacing w:line="240" w:lineRule="auto"/>
              <w:rPr>
                <w:rFonts w:ascii="Times New Roman"/>
                <w:sz w:val="16"/>
              </w:rPr>
            </w:pPr>
          </w:p>
        </w:tc>
        <w:tc>
          <w:tcPr>
            <w:tcW w:w="1790" w:type="dxa"/>
          </w:tcPr>
          <w:p w14:paraId="21354FF4" w14:textId="77777777" w:rsidR="003F3586" w:rsidRDefault="00BF6D9F">
            <w:pPr>
              <w:pStyle w:val="TableParagraph"/>
              <w:spacing w:line="207" w:lineRule="exact"/>
              <w:ind w:left="59"/>
              <w:rPr>
                <w:rFonts w:ascii="Courier New"/>
                <w:b/>
                <w:sz w:val="20"/>
              </w:rPr>
            </w:pPr>
            <w:r>
              <w:rPr>
                <w:rFonts w:ascii="Courier New"/>
                <w:b/>
                <w:sz w:val="20"/>
              </w:rPr>
              <w:t>(#1.6)</w:t>
            </w:r>
          </w:p>
        </w:tc>
      </w:tr>
      <w:tr w:rsidR="003F3586" w14:paraId="0D38FD36" w14:textId="77777777">
        <w:trPr>
          <w:trHeight w:val="226"/>
        </w:trPr>
        <w:tc>
          <w:tcPr>
            <w:tcW w:w="350" w:type="dxa"/>
          </w:tcPr>
          <w:p w14:paraId="2E6D66D8" w14:textId="77777777" w:rsidR="003F3586" w:rsidRDefault="00BF6D9F">
            <w:pPr>
              <w:pStyle w:val="TableParagraph"/>
              <w:ind w:left="50"/>
              <w:rPr>
                <w:rFonts w:ascii="Courier New"/>
                <w:b/>
                <w:sz w:val="20"/>
              </w:rPr>
            </w:pPr>
            <w:r>
              <w:rPr>
                <w:rFonts w:ascii="Courier New"/>
                <w:b/>
                <w:sz w:val="20"/>
              </w:rPr>
              <w:t>15</w:t>
            </w:r>
          </w:p>
        </w:tc>
        <w:tc>
          <w:tcPr>
            <w:tcW w:w="3180" w:type="dxa"/>
          </w:tcPr>
          <w:p w14:paraId="360F3261" w14:textId="77777777" w:rsidR="003F3586" w:rsidRDefault="00BF6D9F">
            <w:pPr>
              <w:pStyle w:val="TableParagraph"/>
              <w:ind w:left="59"/>
              <w:rPr>
                <w:rFonts w:ascii="Courier New"/>
                <w:b/>
                <w:sz w:val="20"/>
              </w:rPr>
            </w:pPr>
            <w:r>
              <w:rPr>
                <w:rFonts w:ascii="Courier New"/>
                <w:b/>
                <w:sz w:val="20"/>
              </w:rPr>
              <w:t>Age Low</w:t>
            </w:r>
          </w:p>
        </w:tc>
        <w:tc>
          <w:tcPr>
            <w:tcW w:w="300" w:type="dxa"/>
          </w:tcPr>
          <w:p w14:paraId="000C78C7" w14:textId="77777777" w:rsidR="003F3586" w:rsidRDefault="003F3586">
            <w:pPr>
              <w:pStyle w:val="TableParagraph"/>
              <w:spacing w:line="240" w:lineRule="auto"/>
              <w:rPr>
                <w:rFonts w:ascii="Times New Roman"/>
                <w:sz w:val="16"/>
              </w:rPr>
            </w:pPr>
          </w:p>
        </w:tc>
        <w:tc>
          <w:tcPr>
            <w:tcW w:w="1790" w:type="dxa"/>
          </w:tcPr>
          <w:p w14:paraId="79820CFB" w14:textId="77777777" w:rsidR="003F3586" w:rsidRDefault="00BF6D9F">
            <w:pPr>
              <w:pStyle w:val="TableParagraph"/>
              <w:ind w:left="59"/>
              <w:rPr>
                <w:rFonts w:ascii="Courier New"/>
                <w:b/>
                <w:sz w:val="20"/>
              </w:rPr>
            </w:pPr>
            <w:r>
              <w:rPr>
                <w:rFonts w:ascii="Courier New"/>
                <w:b/>
                <w:sz w:val="20"/>
              </w:rPr>
              <w:t>(11 multiple)</w:t>
            </w:r>
          </w:p>
        </w:tc>
      </w:tr>
      <w:tr w:rsidR="003F3586" w14:paraId="4683A9C8" w14:textId="77777777">
        <w:trPr>
          <w:trHeight w:val="225"/>
        </w:trPr>
        <w:tc>
          <w:tcPr>
            <w:tcW w:w="350" w:type="dxa"/>
          </w:tcPr>
          <w:p w14:paraId="5E56C3D4" w14:textId="77777777" w:rsidR="003F3586" w:rsidRDefault="00BF6D9F">
            <w:pPr>
              <w:pStyle w:val="TableParagraph"/>
              <w:ind w:left="50"/>
              <w:rPr>
                <w:rFonts w:ascii="Courier New"/>
                <w:b/>
                <w:sz w:val="20"/>
              </w:rPr>
            </w:pPr>
            <w:r>
              <w:rPr>
                <w:rFonts w:ascii="Courier New"/>
                <w:b/>
                <w:sz w:val="20"/>
              </w:rPr>
              <w:t>16</w:t>
            </w:r>
          </w:p>
        </w:tc>
        <w:tc>
          <w:tcPr>
            <w:tcW w:w="3180" w:type="dxa"/>
          </w:tcPr>
          <w:p w14:paraId="41A3733B" w14:textId="77777777" w:rsidR="003F3586" w:rsidRDefault="00BF6D9F">
            <w:pPr>
              <w:pStyle w:val="TableParagraph"/>
              <w:ind w:left="59"/>
              <w:rPr>
                <w:rFonts w:ascii="Courier New"/>
                <w:b/>
                <w:sz w:val="20"/>
              </w:rPr>
            </w:pPr>
            <w:r>
              <w:rPr>
                <w:rFonts w:ascii="Courier New"/>
                <w:b/>
                <w:sz w:val="20"/>
              </w:rPr>
              <w:t>Age High</w:t>
            </w:r>
          </w:p>
        </w:tc>
        <w:tc>
          <w:tcPr>
            <w:tcW w:w="300" w:type="dxa"/>
          </w:tcPr>
          <w:p w14:paraId="368888C2" w14:textId="77777777" w:rsidR="003F3586" w:rsidRDefault="003F3586">
            <w:pPr>
              <w:pStyle w:val="TableParagraph"/>
              <w:spacing w:line="240" w:lineRule="auto"/>
              <w:rPr>
                <w:rFonts w:ascii="Times New Roman"/>
                <w:sz w:val="16"/>
              </w:rPr>
            </w:pPr>
          </w:p>
        </w:tc>
        <w:tc>
          <w:tcPr>
            <w:tcW w:w="1790" w:type="dxa"/>
          </w:tcPr>
          <w:p w14:paraId="2EF34AA7" w14:textId="77777777" w:rsidR="003F3586" w:rsidRDefault="00BF6D9F">
            <w:pPr>
              <w:pStyle w:val="TableParagraph"/>
              <w:ind w:left="59"/>
              <w:rPr>
                <w:rFonts w:ascii="Courier New"/>
                <w:b/>
                <w:sz w:val="20"/>
              </w:rPr>
            </w:pPr>
            <w:r>
              <w:rPr>
                <w:rFonts w:ascii="Courier New"/>
                <w:b/>
                <w:sz w:val="20"/>
              </w:rPr>
              <w:t>(12 multiple)</w:t>
            </w:r>
          </w:p>
        </w:tc>
      </w:tr>
    </w:tbl>
    <w:p w14:paraId="44153193" w14:textId="77777777" w:rsidR="003F3586" w:rsidRDefault="003F3586">
      <w:pPr>
        <w:rPr>
          <w:sz w:val="20"/>
        </w:rPr>
        <w:sectPr w:rsidR="003F3586">
          <w:pgSz w:w="12240" w:h="15840"/>
          <w:pgMar w:top="1340" w:right="60" w:bottom="1120" w:left="920" w:header="729" w:footer="928" w:gutter="0"/>
          <w:cols w:space="720"/>
        </w:sectPr>
      </w:pPr>
    </w:p>
    <w:p w14:paraId="7C1BBF06" w14:textId="77777777" w:rsidR="003F3586" w:rsidRDefault="00BF6D9F">
      <w:pPr>
        <w:pStyle w:val="ListParagraph"/>
        <w:numPr>
          <w:ilvl w:val="0"/>
          <w:numId w:val="102"/>
        </w:numPr>
        <w:tabs>
          <w:tab w:val="left" w:pos="2801"/>
          <w:tab w:val="left" w:pos="6279"/>
        </w:tabs>
        <w:spacing w:before="89"/>
        <w:ind w:hanging="361"/>
        <w:rPr>
          <w:b/>
          <w:sz w:val="20"/>
        </w:rPr>
      </w:pPr>
      <w:r>
        <w:rPr>
          <w:b/>
          <w:sz w:val="20"/>
        </w:rPr>
        <w:lastRenderedPageBreak/>
        <w:t>Activation</w:t>
      </w:r>
      <w:r>
        <w:rPr>
          <w:b/>
          <w:spacing w:val="-4"/>
          <w:sz w:val="20"/>
        </w:rPr>
        <w:t xml:space="preserve"> </w:t>
      </w:r>
      <w:r>
        <w:rPr>
          <w:b/>
          <w:sz w:val="20"/>
        </w:rPr>
        <w:t>Date</w:t>
      </w:r>
      <w:r>
        <w:rPr>
          <w:b/>
          <w:sz w:val="20"/>
        </w:rPr>
        <w:tab/>
        <w:t>(66 multiple)</w:t>
      </w:r>
    </w:p>
    <w:p w14:paraId="4F7C353A" w14:textId="77777777" w:rsidR="003F3586" w:rsidRDefault="00BF6D9F">
      <w:pPr>
        <w:pStyle w:val="ListParagraph"/>
        <w:numPr>
          <w:ilvl w:val="0"/>
          <w:numId w:val="102"/>
        </w:numPr>
        <w:tabs>
          <w:tab w:val="left" w:pos="2801"/>
        </w:tabs>
        <w:ind w:hanging="361"/>
        <w:rPr>
          <w:b/>
          <w:sz w:val="20"/>
        </w:rPr>
      </w:pPr>
      <w:r>
        <w:rPr>
          <w:b/>
          <w:sz w:val="20"/>
        </w:rPr>
        <w:t>Message</w:t>
      </w:r>
    </w:p>
    <w:p w14:paraId="6B12C936" w14:textId="77777777" w:rsidR="003F3586" w:rsidRDefault="00BF6D9F">
      <w:pPr>
        <w:pStyle w:val="ListParagraph"/>
        <w:numPr>
          <w:ilvl w:val="0"/>
          <w:numId w:val="102"/>
        </w:numPr>
        <w:tabs>
          <w:tab w:val="left" w:pos="2801"/>
          <w:tab w:val="left" w:pos="6279"/>
        </w:tabs>
        <w:spacing w:before="1"/>
        <w:ind w:hanging="361"/>
        <w:rPr>
          <w:b/>
          <w:sz w:val="20"/>
        </w:rPr>
      </w:pPr>
      <w:r>
        <w:rPr>
          <w:b/>
          <w:sz w:val="20"/>
        </w:rPr>
        <w:t>Complication/Comorbidity</w:t>
      </w:r>
      <w:r>
        <w:rPr>
          <w:b/>
          <w:sz w:val="20"/>
        </w:rPr>
        <w:tab/>
        <w:t>(103</w:t>
      </w:r>
      <w:r>
        <w:rPr>
          <w:b/>
          <w:spacing w:val="-1"/>
          <w:sz w:val="20"/>
        </w:rPr>
        <w:t xml:space="preserve"> </w:t>
      </w:r>
      <w:r>
        <w:rPr>
          <w:b/>
          <w:sz w:val="20"/>
        </w:rPr>
        <w:t>multiple)</w:t>
      </w:r>
    </w:p>
    <w:p w14:paraId="4ABDFFF9" w14:textId="77777777" w:rsidR="003F3586" w:rsidRDefault="00BF6D9F">
      <w:pPr>
        <w:pStyle w:val="ListParagraph"/>
        <w:numPr>
          <w:ilvl w:val="0"/>
          <w:numId w:val="102"/>
        </w:numPr>
        <w:tabs>
          <w:tab w:val="left" w:pos="2801"/>
          <w:tab w:val="left" w:pos="6280"/>
        </w:tabs>
        <w:ind w:hanging="361"/>
        <w:rPr>
          <w:b/>
          <w:sz w:val="20"/>
        </w:rPr>
      </w:pPr>
      <w:r>
        <w:rPr>
          <w:b/>
          <w:sz w:val="20"/>
        </w:rPr>
        <w:t>Coding</w:t>
      </w:r>
      <w:r>
        <w:rPr>
          <w:b/>
          <w:spacing w:val="-3"/>
          <w:sz w:val="20"/>
        </w:rPr>
        <w:t xml:space="preserve"> </w:t>
      </w:r>
      <w:r>
        <w:rPr>
          <w:b/>
          <w:sz w:val="20"/>
        </w:rPr>
        <w:t>System</w:t>
      </w:r>
      <w:r>
        <w:rPr>
          <w:b/>
          <w:sz w:val="20"/>
        </w:rPr>
        <w:tab/>
        <w:t>(#1.1)</w:t>
      </w:r>
    </w:p>
    <w:p w14:paraId="7611C7E6" w14:textId="77777777" w:rsidR="003F3586" w:rsidRDefault="00BF6D9F">
      <w:pPr>
        <w:pStyle w:val="ListParagraph"/>
        <w:numPr>
          <w:ilvl w:val="0"/>
          <w:numId w:val="102"/>
        </w:numPr>
        <w:tabs>
          <w:tab w:val="left" w:pos="2801"/>
          <w:tab w:val="left" w:pos="6280"/>
        </w:tabs>
        <w:spacing w:before="2"/>
        <w:ind w:hanging="361"/>
        <w:rPr>
          <w:b/>
          <w:sz w:val="20"/>
        </w:rPr>
      </w:pPr>
      <w:r>
        <w:rPr>
          <w:b/>
          <w:sz w:val="20"/>
        </w:rPr>
        <w:t>Primary</w:t>
      </w:r>
      <w:r>
        <w:rPr>
          <w:b/>
          <w:spacing w:val="-3"/>
          <w:sz w:val="20"/>
        </w:rPr>
        <w:t xml:space="preserve"> </w:t>
      </w:r>
      <w:r>
        <w:rPr>
          <w:b/>
          <w:sz w:val="20"/>
        </w:rPr>
        <w:t>CC</w:t>
      </w:r>
      <w:r>
        <w:rPr>
          <w:b/>
          <w:spacing w:val="-2"/>
          <w:sz w:val="20"/>
        </w:rPr>
        <w:t xml:space="preserve"> </w:t>
      </w:r>
      <w:r>
        <w:rPr>
          <w:b/>
          <w:sz w:val="20"/>
        </w:rPr>
        <w:t>Flag</w:t>
      </w:r>
      <w:r>
        <w:rPr>
          <w:b/>
          <w:sz w:val="20"/>
        </w:rPr>
        <w:tab/>
        <w:t>(103 multiple)</w:t>
      </w:r>
    </w:p>
    <w:p w14:paraId="232EB798" w14:textId="77777777" w:rsidR="003F3586" w:rsidRDefault="00BF6D9F">
      <w:pPr>
        <w:pStyle w:val="ListParagraph"/>
        <w:numPr>
          <w:ilvl w:val="0"/>
          <w:numId w:val="102"/>
        </w:numPr>
        <w:tabs>
          <w:tab w:val="left" w:pos="2801"/>
          <w:tab w:val="left" w:pos="6279"/>
        </w:tabs>
        <w:spacing w:line="480" w:lineRule="auto"/>
        <w:ind w:left="2440" w:right="4137" w:firstLine="0"/>
        <w:rPr>
          <w:b/>
          <w:sz w:val="20"/>
        </w:rPr>
      </w:pPr>
      <w:r>
        <w:rPr>
          <w:b/>
          <w:sz w:val="20"/>
        </w:rPr>
        <w:t>PDX</w:t>
      </w:r>
      <w:r>
        <w:rPr>
          <w:b/>
          <w:spacing w:val="-3"/>
          <w:sz w:val="20"/>
        </w:rPr>
        <w:t xml:space="preserve"> </w:t>
      </w:r>
      <w:r>
        <w:rPr>
          <w:b/>
          <w:sz w:val="20"/>
        </w:rPr>
        <w:t>Exclusion</w:t>
      </w:r>
      <w:r>
        <w:rPr>
          <w:b/>
          <w:spacing w:val="-3"/>
          <w:sz w:val="20"/>
        </w:rPr>
        <w:t xml:space="preserve"> </w:t>
      </w:r>
      <w:r>
        <w:rPr>
          <w:b/>
          <w:sz w:val="20"/>
        </w:rPr>
        <w:t>Code</w:t>
      </w:r>
      <w:r>
        <w:rPr>
          <w:b/>
          <w:sz w:val="20"/>
        </w:rPr>
        <w:tab/>
      </w:r>
      <w:r>
        <w:rPr>
          <w:b/>
          <w:w w:val="95"/>
          <w:sz w:val="20"/>
        </w:rPr>
        <w:t xml:space="preserve">(#1.11) </w:t>
      </w:r>
      <w:r>
        <w:rPr>
          <w:b/>
          <w:sz w:val="20"/>
        </w:rPr>
        <w:t>or</w:t>
      </w:r>
    </w:p>
    <w:p w14:paraId="52461191" w14:textId="77777777" w:rsidR="003F3586" w:rsidRDefault="00BF6D9F">
      <w:pPr>
        <w:pStyle w:val="BodyText"/>
        <w:ind w:left="2440"/>
      </w:pPr>
      <w:r>
        <w:t>-1^Error Description</w:t>
      </w:r>
    </w:p>
    <w:p w14:paraId="651CCF3A" w14:textId="77777777" w:rsidR="003F3586" w:rsidRDefault="003F3586">
      <w:pPr>
        <w:pStyle w:val="BodyText"/>
        <w:spacing w:before="7"/>
        <w:rPr>
          <w:sz w:val="19"/>
        </w:rPr>
      </w:pPr>
    </w:p>
    <w:p w14:paraId="1D46BEF6" w14:textId="77777777" w:rsidR="003F3586" w:rsidRDefault="00BF6D9F">
      <w:pPr>
        <w:pStyle w:val="Heading3"/>
      </w:pPr>
      <w:r>
        <w:t>ICD Procedure Code Data</w:t>
      </w:r>
    </w:p>
    <w:p w14:paraId="3E18A382" w14:textId="77777777" w:rsidR="003F3586" w:rsidRDefault="00BF6D9F">
      <w:pPr>
        <w:pStyle w:val="Heading4"/>
        <w:tabs>
          <w:tab w:val="left" w:pos="7361"/>
        </w:tabs>
        <w:spacing w:before="226"/>
      </w:pPr>
      <w:r>
        <w:t>$$ICDOP^ICDEX(CODE,CDT,SYS,FMT)</w:t>
      </w:r>
      <w:r>
        <w:tab/>
        <w:t>ICR</w:t>
      </w:r>
      <w:r>
        <w:rPr>
          <w:spacing w:val="-1"/>
        </w:rPr>
        <w:t xml:space="preserve"> </w:t>
      </w:r>
      <w:r>
        <w:t>5747</w:t>
      </w:r>
    </w:p>
    <w:p w14:paraId="52457849" w14:textId="77777777" w:rsidR="003F3586" w:rsidRDefault="003F3586">
      <w:pPr>
        <w:pStyle w:val="BodyText"/>
        <w:spacing w:before="2"/>
        <w:rPr>
          <w:rFonts w:ascii="Times New Roman"/>
          <w:b w:val="0"/>
        </w:rPr>
      </w:pPr>
    </w:p>
    <w:p w14:paraId="4E245BFD" w14:textId="77777777" w:rsidR="003F3586" w:rsidRDefault="00BF6D9F">
      <w:pPr>
        <w:pStyle w:val="BodyText"/>
        <w:ind w:left="2080"/>
      </w:pPr>
      <w:r>
        <w:t>Input:</w:t>
      </w:r>
    </w:p>
    <w:p w14:paraId="63E9E016" w14:textId="77777777" w:rsidR="003F3586" w:rsidRDefault="003F3586">
      <w:pPr>
        <w:pStyle w:val="BodyText"/>
        <w:spacing w:before="10"/>
        <w:rPr>
          <w:sz w:val="19"/>
        </w:rPr>
      </w:pPr>
    </w:p>
    <w:p w14:paraId="1E468A67" w14:textId="77777777" w:rsidR="003F3586" w:rsidRDefault="00BF6D9F">
      <w:pPr>
        <w:pStyle w:val="BodyText"/>
        <w:tabs>
          <w:tab w:val="left" w:pos="3040"/>
        </w:tabs>
        <w:ind w:left="2440" w:right="5577" w:hanging="120"/>
      </w:pPr>
      <w:r>
        <w:t>CODE</w:t>
      </w:r>
      <w:r>
        <w:tab/>
        <w:t>Code/IEN (required) CDT</w:t>
      </w:r>
      <w:r>
        <w:tab/>
        <w:t>Date (default =</w:t>
      </w:r>
      <w:r>
        <w:rPr>
          <w:spacing w:val="-9"/>
        </w:rPr>
        <w:t xml:space="preserve"> </w:t>
      </w:r>
      <w:r>
        <w:t>TODAY)</w:t>
      </w:r>
    </w:p>
    <w:p w14:paraId="1338662A" w14:textId="77777777" w:rsidR="003F3586" w:rsidRDefault="00BF6D9F">
      <w:pPr>
        <w:pStyle w:val="BodyText"/>
        <w:tabs>
          <w:tab w:val="left" w:pos="3040"/>
        </w:tabs>
        <w:ind w:left="2440"/>
      </w:pPr>
      <w:r>
        <w:t>SYS</w:t>
      </w:r>
      <w:r>
        <w:tab/>
        <w:t>Coding System (taken from file</w:t>
      </w:r>
      <w:r>
        <w:rPr>
          <w:spacing w:val="-3"/>
        </w:rPr>
        <w:t xml:space="preserve"> </w:t>
      </w:r>
      <w:r>
        <w:t>757.03)</w:t>
      </w:r>
    </w:p>
    <w:p w14:paraId="75B41D71" w14:textId="77777777" w:rsidR="003F3586" w:rsidRDefault="00BF6D9F">
      <w:pPr>
        <w:pStyle w:val="BodyText"/>
        <w:spacing w:before="2" w:line="226" w:lineRule="exact"/>
        <w:ind w:left="3281"/>
      </w:pPr>
      <w:r>
        <w:t>2 = ICD-9 Procedure</w:t>
      </w:r>
    </w:p>
    <w:p w14:paraId="19DA5D22" w14:textId="77777777" w:rsidR="003F3586" w:rsidRDefault="00BF6D9F">
      <w:pPr>
        <w:pStyle w:val="BodyText"/>
        <w:tabs>
          <w:tab w:val="left" w:pos="3040"/>
        </w:tabs>
        <w:ind w:left="2440" w:right="5577" w:firstLine="720"/>
      </w:pPr>
      <w:r>
        <w:t>31 = ICD-10 Procedure FMT</w:t>
      </w:r>
      <w:r>
        <w:tab/>
        <w:t>Format</w:t>
      </w:r>
    </w:p>
    <w:p w14:paraId="6933962C" w14:textId="77777777" w:rsidR="003F3586" w:rsidRDefault="00BF6D9F">
      <w:pPr>
        <w:pStyle w:val="BodyText"/>
        <w:spacing w:line="226" w:lineRule="exact"/>
        <w:ind w:left="3281"/>
      </w:pPr>
      <w:r>
        <w:t>E = External (default)</w:t>
      </w:r>
    </w:p>
    <w:p w14:paraId="7B15185B" w14:textId="77777777" w:rsidR="003F3586" w:rsidRDefault="00BF6D9F">
      <w:pPr>
        <w:pStyle w:val="BodyText"/>
        <w:tabs>
          <w:tab w:val="left" w:pos="3040"/>
        </w:tabs>
        <w:ind w:left="2440" w:right="4977" w:firstLine="840"/>
      </w:pPr>
      <w:r>
        <w:t>I = Internal Entry Number LOC</w:t>
      </w:r>
      <w:r>
        <w:tab/>
        <w:t>Use Local</w:t>
      </w:r>
      <w:r>
        <w:rPr>
          <w:spacing w:val="-1"/>
        </w:rPr>
        <w:t xml:space="preserve"> </w:t>
      </w:r>
      <w:r>
        <w:t>codes</w:t>
      </w:r>
    </w:p>
    <w:p w14:paraId="73545D5B" w14:textId="77777777" w:rsidR="003F3586" w:rsidRDefault="00BF6D9F">
      <w:pPr>
        <w:pStyle w:val="BodyText"/>
        <w:spacing w:line="226" w:lineRule="exact"/>
        <w:ind w:left="3281"/>
      </w:pPr>
      <w:r>
        <w:t>1 = Yes</w:t>
      </w:r>
    </w:p>
    <w:p w14:paraId="068E6778" w14:textId="77777777" w:rsidR="003F3586" w:rsidRDefault="00BF6D9F">
      <w:pPr>
        <w:pStyle w:val="BodyText"/>
        <w:spacing w:line="226" w:lineRule="exact"/>
        <w:ind w:left="4001"/>
      </w:pPr>
      <w:r>
        <w:t>0 = No (default)</w:t>
      </w:r>
    </w:p>
    <w:p w14:paraId="2024205E" w14:textId="77777777" w:rsidR="003F3586" w:rsidRDefault="003F3586">
      <w:pPr>
        <w:pStyle w:val="BodyText"/>
        <w:rPr>
          <w:sz w:val="22"/>
        </w:rPr>
      </w:pPr>
    </w:p>
    <w:p w14:paraId="24FA6B59" w14:textId="77777777" w:rsidR="003F3586" w:rsidRDefault="003F3586">
      <w:pPr>
        <w:pStyle w:val="BodyText"/>
        <w:spacing w:before="1"/>
        <w:rPr>
          <w:sz w:val="18"/>
        </w:rPr>
      </w:pPr>
    </w:p>
    <w:p w14:paraId="35F50DD3" w14:textId="77777777" w:rsidR="003F3586" w:rsidRDefault="00BF6D9F">
      <w:pPr>
        <w:pStyle w:val="BodyText"/>
        <w:spacing w:before="1"/>
        <w:ind w:left="2080"/>
      </w:pPr>
      <w:r>
        <w:t>Output:</w:t>
      </w:r>
    </w:p>
    <w:p w14:paraId="15201EFD" w14:textId="77777777" w:rsidR="003F3586" w:rsidRDefault="003F3586">
      <w:pPr>
        <w:pStyle w:val="BodyText"/>
        <w:spacing w:before="9"/>
        <w:rPr>
          <w:sz w:val="19"/>
        </w:rPr>
      </w:pPr>
    </w:p>
    <w:p w14:paraId="0C518064" w14:textId="77777777" w:rsidR="003F3586" w:rsidRDefault="00BF6D9F">
      <w:pPr>
        <w:pStyle w:val="BodyText"/>
        <w:ind w:left="2200"/>
      </w:pPr>
      <w:r>
        <w:t>Returns a 14 piece string delimited by “^”</w:t>
      </w:r>
    </w:p>
    <w:p w14:paraId="2DB743D0" w14:textId="77777777" w:rsidR="003F3586" w:rsidRDefault="003F3586">
      <w:pPr>
        <w:pStyle w:val="BodyText"/>
        <w:spacing w:before="1" w:after="1"/>
      </w:pPr>
    </w:p>
    <w:tbl>
      <w:tblPr>
        <w:tblW w:w="0" w:type="auto"/>
        <w:tblInd w:w="2397" w:type="dxa"/>
        <w:tblLayout w:type="fixed"/>
        <w:tblCellMar>
          <w:left w:w="0" w:type="dxa"/>
          <w:right w:w="0" w:type="dxa"/>
        </w:tblCellMar>
        <w:tblLook w:val="01E0" w:firstRow="1" w:lastRow="1" w:firstColumn="1" w:lastColumn="1" w:noHBand="0" w:noVBand="0"/>
      </w:tblPr>
      <w:tblGrid>
        <w:gridCol w:w="350"/>
        <w:gridCol w:w="3060"/>
        <w:gridCol w:w="2091"/>
      </w:tblGrid>
      <w:tr w:rsidR="003F3586" w14:paraId="419ED766" w14:textId="77777777">
        <w:trPr>
          <w:trHeight w:val="226"/>
        </w:trPr>
        <w:tc>
          <w:tcPr>
            <w:tcW w:w="350" w:type="dxa"/>
          </w:tcPr>
          <w:p w14:paraId="6AB140FA" w14:textId="77777777" w:rsidR="003F3586" w:rsidRDefault="00BF6D9F">
            <w:pPr>
              <w:pStyle w:val="TableParagraph"/>
              <w:spacing w:line="207" w:lineRule="exact"/>
              <w:ind w:left="50"/>
              <w:rPr>
                <w:rFonts w:ascii="Courier New"/>
                <w:b/>
                <w:sz w:val="20"/>
              </w:rPr>
            </w:pPr>
            <w:r>
              <w:rPr>
                <w:rFonts w:ascii="Courier New"/>
                <w:b/>
                <w:w w:val="99"/>
                <w:sz w:val="20"/>
              </w:rPr>
              <w:t>1</w:t>
            </w:r>
          </w:p>
        </w:tc>
        <w:tc>
          <w:tcPr>
            <w:tcW w:w="3060" w:type="dxa"/>
          </w:tcPr>
          <w:p w14:paraId="2D169C6D" w14:textId="77777777" w:rsidR="003F3586" w:rsidRDefault="00BF6D9F">
            <w:pPr>
              <w:pStyle w:val="TableParagraph"/>
              <w:spacing w:line="207" w:lineRule="exact"/>
              <w:ind w:left="59"/>
              <w:rPr>
                <w:rFonts w:ascii="Courier New"/>
                <w:b/>
                <w:sz w:val="20"/>
              </w:rPr>
            </w:pPr>
            <w:r>
              <w:rPr>
                <w:rFonts w:ascii="Courier New"/>
                <w:b/>
                <w:sz w:val="20"/>
              </w:rPr>
              <w:t>IEN of code in ^ICD0(</w:t>
            </w:r>
          </w:p>
        </w:tc>
        <w:tc>
          <w:tcPr>
            <w:tcW w:w="2091" w:type="dxa"/>
          </w:tcPr>
          <w:p w14:paraId="577BC0C3" w14:textId="77777777" w:rsidR="003F3586" w:rsidRDefault="003F3586">
            <w:pPr>
              <w:pStyle w:val="TableParagraph"/>
              <w:spacing w:line="240" w:lineRule="auto"/>
              <w:rPr>
                <w:rFonts w:ascii="Times New Roman"/>
                <w:sz w:val="16"/>
              </w:rPr>
            </w:pPr>
          </w:p>
        </w:tc>
      </w:tr>
      <w:tr w:rsidR="003F3586" w14:paraId="38175100" w14:textId="77777777">
        <w:trPr>
          <w:trHeight w:val="226"/>
        </w:trPr>
        <w:tc>
          <w:tcPr>
            <w:tcW w:w="350" w:type="dxa"/>
          </w:tcPr>
          <w:p w14:paraId="05BA46BD" w14:textId="77777777" w:rsidR="003F3586" w:rsidRDefault="00BF6D9F">
            <w:pPr>
              <w:pStyle w:val="TableParagraph"/>
              <w:ind w:left="50"/>
              <w:rPr>
                <w:rFonts w:ascii="Courier New"/>
                <w:b/>
                <w:sz w:val="20"/>
              </w:rPr>
            </w:pPr>
            <w:r>
              <w:rPr>
                <w:rFonts w:ascii="Courier New"/>
                <w:b/>
                <w:w w:val="99"/>
                <w:sz w:val="20"/>
              </w:rPr>
              <w:t>2</w:t>
            </w:r>
          </w:p>
        </w:tc>
        <w:tc>
          <w:tcPr>
            <w:tcW w:w="3060" w:type="dxa"/>
          </w:tcPr>
          <w:p w14:paraId="56387C9A" w14:textId="77777777" w:rsidR="003F3586" w:rsidRDefault="00BF6D9F">
            <w:pPr>
              <w:pStyle w:val="TableParagraph"/>
              <w:ind w:left="59"/>
              <w:rPr>
                <w:rFonts w:ascii="Courier New"/>
                <w:b/>
                <w:sz w:val="20"/>
              </w:rPr>
            </w:pPr>
            <w:r>
              <w:rPr>
                <w:rFonts w:ascii="Courier New"/>
                <w:b/>
                <w:sz w:val="20"/>
              </w:rPr>
              <w:t>ICD procedure code</w:t>
            </w:r>
          </w:p>
        </w:tc>
        <w:tc>
          <w:tcPr>
            <w:tcW w:w="2091" w:type="dxa"/>
          </w:tcPr>
          <w:p w14:paraId="501105C6" w14:textId="77777777" w:rsidR="003F3586" w:rsidRDefault="00BF6D9F">
            <w:pPr>
              <w:pStyle w:val="TableParagraph"/>
              <w:ind w:left="479"/>
              <w:rPr>
                <w:rFonts w:ascii="Courier New"/>
                <w:b/>
                <w:sz w:val="20"/>
              </w:rPr>
            </w:pPr>
            <w:r>
              <w:rPr>
                <w:rFonts w:ascii="Courier New"/>
                <w:b/>
                <w:sz w:val="20"/>
              </w:rPr>
              <w:t>(#.01)</w:t>
            </w:r>
          </w:p>
        </w:tc>
      </w:tr>
      <w:tr w:rsidR="003F3586" w14:paraId="040AA11F" w14:textId="77777777">
        <w:trPr>
          <w:trHeight w:val="225"/>
        </w:trPr>
        <w:tc>
          <w:tcPr>
            <w:tcW w:w="350" w:type="dxa"/>
          </w:tcPr>
          <w:p w14:paraId="718B3F32" w14:textId="77777777" w:rsidR="003F3586" w:rsidRDefault="00BF6D9F">
            <w:pPr>
              <w:pStyle w:val="TableParagraph"/>
              <w:ind w:left="50"/>
              <w:rPr>
                <w:rFonts w:ascii="Courier New"/>
                <w:b/>
                <w:sz w:val="20"/>
              </w:rPr>
            </w:pPr>
            <w:r>
              <w:rPr>
                <w:rFonts w:ascii="Courier New"/>
                <w:b/>
                <w:w w:val="99"/>
                <w:sz w:val="20"/>
              </w:rPr>
              <w:t>3</w:t>
            </w:r>
          </w:p>
        </w:tc>
        <w:tc>
          <w:tcPr>
            <w:tcW w:w="3060" w:type="dxa"/>
          </w:tcPr>
          <w:p w14:paraId="060444F9" w14:textId="77777777" w:rsidR="003F3586" w:rsidRDefault="00BF6D9F">
            <w:pPr>
              <w:pStyle w:val="TableParagraph"/>
              <w:ind w:left="59"/>
              <w:rPr>
                <w:rFonts w:ascii="Courier New"/>
                <w:b/>
                <w:sz w:val="20"/>
              </w:rPr>
            </w:pPr>
            <w:r>
              <w:rPr>
                <w:rFonts w:ascii="Courier New"/>
                <w:b/>
                <w:sz w:val="20"/>
              </w:rPr>
              <w:t>Identifier</w:t>
            </w:r>
          </w:p>
        </w:tc>
        <w:tc>
          <w:tcPr>
            <w:tcW w:w="2091" w:type="dxa"/>
          </w:tcPr>
          <w:p w14:paraId="6CD6B5D5" w14:textId="77777777" w:rsidR="003F3586" w:rsidRDefault="00BF6D9F">
            <w:pPr>
              <w:pStyle w:val="TableParagraph"/>
              <w:ind w:left="479"/>
              <w:rPr>
                <w:rFonts w:ascii="Courier New"/>
                <w:b/>
                <w:sz w:val="20"/>
              </w:rPr>
            </w:pPr>
            <w:r>
              <w:rPr>
                <w:rFonts w:ascii="Courier New"/>
                <w:b/>
                <w:sz w:val="20"/>
              </w:rPr>
              <w:t>(#1.2)</w:t>
            </w:r>
          </w:p>
        </w:tc>
      </w:tr>
      <w:tr w:rsidR="003F3586" w14:paraId="1E13104B" w14:textId="77777777">
        <w:trPr>
          <w:trHeight w:val="226"/>
        </w:trPr>
        <w:tc>
          <w:tcPr>
            <w:tcW w:w="350" w:type="dxa"/>
          </w:tcPr>
          <w:p w14:paraId="26D3D5BD" w14:textId="77777777" w:rsidR="003F3586" w:rsidRDefault="00BF6D9F">
            <w:pPr>
              <w:pStyle w:val="TableParagraph"/>
              <w:spacing w:line="207" w:lineRule="exact"/>
              <w:ind w:left="50"/>
              <w:rPr>
                <w:rFonts w:ascii="Courier New"/>
                <w:b/>
                <w:sz w:val="20"/>
              </w:rPr>
            </w:pPr>
            <w:r>
              <w:rPr>
                <w:rFonts w:ascii="Courier New"/>
                <w:b/>
                <w:w w:val="99"/>
                <w:sz w:val="20"/>
              </w:rPr>
              <w:t>4</w:t>
            </w:r>
          </w:p>
        </w:tc>
        <w:tc>
          <w:tcPr>
            <w:tcW w:w="3060" w:type="dxa"/>
          </w:tcPr>
          <w:p w14:paraId="27BB8555" w14:textId="77777777" w:rsidR="003F3586" w:rsidRDefault="00BF6D9F">
            <w:pPr>
              <w:pStyle w:val="TableParagraph"/>
              <w:spacing w:line="207" w:lineRule="exact"/>
              <w:ind w:left="59"/>
              <w:rPr>
                <w:rFonts w:ascii="Courier New"/>
                <w:b/>
                <w:sz w:val="20"/>
              </w:rPr>
            </w:pPr>
            <w:r>
              <w:rPr>
                <w:rFonts w:ascii="Courier New"/>
                <w:b/>
                <w:sz w:val="20"/>
              </w:rPr>
              <w:t>MDC24</w:t>
            </w:r>
          </w:p>
        </w:tc>
        <w:tc>
          <w:tcPr>
            <w:tcW w:w="2091" w:type="dxa"/>
          </w:tcPr>
          <w:p w14:paraId="5FF6E744" w14:textId="77777777" w:rsidR="003F3586" w:rsidRDefault="00BF6D9F">
            <w:pPr>
              <w:pStyle w:val="TableParagraph"/>
              <w:spacing w:line="207" w:lineRule="exact"/>
              <w:ind w:left="479"/>
              <w:rPr>
                <w:rFonts w:ascii="Courier New"/>
                <w:b/>
                <w:sz w:val="20"/>
              </w:rPr>
            </w:pPr>
            <w:r>
              <w:rPr>
                <w:rFonts w:ascii="Courier New"/>
                <w:b/>
                <w:sz w:val="20"/>
              </w:rPr>
              <w:t>(#1.5)</w:t>
            </w:r>
          </w:p>
        </w:tc>
      </w:tr>
      <w:tr w:rsidR="003F3586" w14:paraId="0BC608EA" w14:textId="77777777">
        <w:trPr>
          <w:trHeight w:val="226"/>
        </w:trPr>
        <w:tc>
          <w:tcPr>
            <w:tcW w:w="350" w:type="dxa"/>
          </w:tcPr>
          <w:p w14:paraId="5C64D8FF" w14:textId="77777777" w:rsidR="003F3586" w:rsidRDefault="00BF6D9F">
            <w:pPr>
              <w:pStyle w:val="TableParagraph"/>
              <w:ind w:left="50"/>
              <w:rPr>
                <w:rFonts w:ascii="Courier New"/>
                <w:b/>
                <w:sz w:val="20"/>
              </w:rPr>
            </w:pPr>
            <w:r>
              <w:rPr>
                <w:rFonts w:ascii="Courier New"/>
                <w:b/>
                <w:w w:val="99"/>
                <w:sz w:val="20"/>
              </w:rPr>
              <w:t>5</w:t>
            </w:r>
          </w:p>
        </w:tc>
        <w:tc>
          <w:tcPr>
            <w:tcW w:w="3060" w:type="dxa"/>
          </w:tcPr>
          <w:p w14:paraId="23E5A0FB" w14:textId="77777777" w:rsidR="003F3586" w:rsidRDefault="00BF6D9F">
            <w:pPr>
              <w:pStyle w:val="TableParagraph"/>
              <w:ind w:left="59"/>
              <w:rPr>
                <w:rFonts w:ascii="Courier New"/>
                <w:b/>
                <w:sz w:val="20"/>
              </w:rPr>
            </w:pPr>
            <w:r>
              <w:rPr>
                <w:rFonts w:ascii="Courier New"/>
                <w:b/>
                <w:sz w:val="20"/>
              </w:rPr>
              <w:t>Versioned Oper/Proc</w:t>
            </w:r>
          </w:p>
        </w:tc>
        <w:tc>
          <w:tcPr>
            <w:tcW w:w="2091" w:type="dxa"/>
          </w:tcPr>
          <w:p w14:paraId="3B5D77B4" w14:textId="77777777" w:rsidR="003F3586" w:rsidRDefault="00BF6D9F">
            <w:pPr>
              <w:pStyle w:val="TableParagraph"/>
              <w:ind w:left="479"/>
              <w:rPr>
                <w:rFonts w:ascii="Courier New"/>
                <w:b/>
                <w:sz w:val="20"/>
              </w:rPr>
            </w:pPr>
            <w:r>
              <w:rPr>
                <w:rFonts w:ascii="Courier New"/>
                <w:b/>
                <w:sz w:val="20"/>
              </w:rPr>
              <w:t>(67 multiple)</w:t>
            </w:r>
          </w:p>
        </w:tc>
      </w:tr>
      <w:tr w:rsidR="003F3586" w14:paraId="0303EEBF" w14:textId="77777777">
        <w:trPr>
          <w:trHeight w:val="226"/>
        </w:trPr>
        <w:tc>
          <w:tcPr>
            <w:tcW w:w="350" w:type="dxa"/>
          </w:tcPr>
          <w:p w14:paraId="4750A84A" w14:textId="77777777" w:rsidR="003F3586" w:rsidRDefault="00BF6D9F">
            <w:pPr>
              <w:pStyle w:val="TableParagraph"/>
              <w:spacing w:line="207" w:lineRule="exact"/>
              <w:ind w:left="50"/>
              <w:rPr>
                <w:rFonts w:ascii="Courier New"/>
                <w:b/>
                <w:sz w:val="20"/>
              </w:rPr>
            </w:pPr>
            <w:r>
              <w:rPr>
                <w:rFonts w:ascii="Courier New"/>
                <w:b/>
                <w:w w:val="99"/>
                <w:sz w:val="20"/>
              </w:rPr>
              <w:t>6</w:t>
            </w:r>
          </w:p>
        </w:tc>
        <w:tc>
          <w:tcPr>
            <w:tcW w:w="3060" w:type="dxa"/>
          </w:tcPr>
          <w:p w14:paraId="7C54E9F5" w14:textId="77777777" w:rsidR="003F3586" w:rsidRDefault="00BF6D9F">
            <w:pPr>
              <w:pStyle w:val="TableParagraph"/>
              <w:spacing w:line="207" w:lineRule="exact"/>
              <w:ind w:left="59"/>
              <w:rPr>
                <w:rFonts w:ascii="Courier New"/>
                <w:b/>
                <w:sz w:val="20"/>
              </w:rPr>
            </w:pPr>
            <w:r>
              <w:rPr>
                <w:rFonts w:ascii="Courier New"/>
                <w:b/>
                <w:sz w:val="20"/>
              </w:rPr>
              <w:t>&lt;null&gt;</w:t>
            </w:r>
          </w:p>
        </w:tc>
        <w:tc>
          <w:tcPr>
            <w:tcW w:w="2091" w:type="dxa"/>
          </w:tcPr>
          <w:p w14:paraId="60A05C5B" w14:textId="77777777" w:rsidR="003F3586" w:rsidRDefault="003F3586">
            <w:pPr>
              <w:pStyle w:val="TableParagraph"/>
              <w:spacing w:line="240" w:lineRule="auto"/>
              <w:rPr>
                <w:rFonts w:ascii="Times New Roman"/>
                <w:sz w:val="16"/>
              </w:rPr>
            </w:pPr>
          </w:p>
        </w:tc>
      </w:tr>
      <w:tr w:rsidR="003F3586" w14:paraId="516E13A0" w14:textId="77777777">
        <w:trPr>
          <w:trHeight w:val="226"/>
        </w:trPr>
        <w:tc>
          <w:tcPr>
            <w:tcW w:w="350" w:type="dxa"/>
          </w:tcPr>
          <w:p w14:paraId="48EAC724" w14:textId="77777777" w:rsidR="003F3586" w:rsidRDefault="00BF6D9F">
            <w:pPr>
              <w:pStyle w:val="TableParagraph"/>
              <w:ind w:left="50"/>
              <w:rPr>
                <w:rFonts w:ascii="Courier New"/>
                <w:b/>
                <w:sz w:val="20"/>
              </w:rPr>
            </w:pPr>
            <w:r>
              <w:rPr>
                <w:rFonts w:ascii="Courier New"/>
                <w:b/>
                <w:w w:val="99"/>
                <w:sz w:val="20"/>
              </w:rPr>
              <w:t>7</w:t>
            </w:r>
          </w:p>
        </w:tc>
        <w:tc>
          <w:tcPr>
            <w:tcW w:w="3060" w:type="dxa"/>
          </w:tcPr>
          <w:p w14:paraId="71E67AEE" w14:textId="77777777" w:rsidR="003F3586" w:rsidRDefault="00BF6D9F">
            <w:pPr>
              <w:pStyle w:val="TableParagraph"/>
              <w:ind w:left="59"/>
              <w:rPr>
                <w:rFonts w:ascii="Courier New"/>
                <w:b/>
                <w:sz w:val="20"/>
              </w:rPr>
            </w:pPr>
            <w:r>
              <w:rPr>
                <w:rFonts w:ascii="Courier New"/>
                <w:b/>
                <w:sz w:val="20"/>
              </w:rPr>
              <w:t>&lt;null&gt;</w:t>
            </w:r>
          </w:p>
        </w:tc>
        <w:tc>
          <w:tcPr>
            <w:tcW w:w="2091" w:type="dxa"/>
          </w:tcPr>
          <w:p w14:paraId="3206FEEA" w14:textId="77777777" w:rsidR="003F3586" w:rsidRDefault="003F3586">
            <w:pPr>
              <w:pStyle w:val="TableParagraph"/>
              <w:spacing w:line="240" w:lineRule="auto"/>
              <w:rPr>
                <w:rFonts w:ascii="Times New Roman"/>
                <w:sz w:val="16"/>
              </w:rPr>
            </w:pPr>
          </w:p>
        </w:tc>
      </w:tr>
      <w:tr w:rsidR="003F3586" w14:paraId="378964F3" w14:textId="77777777">
        <w:trPr>
          <w:trHeight w:val="225"/>
        </w:trPr>
        <w:tc>
          <w:tcPr>
            <w:tcW w:w="350" w:type="dxa"/>
          </w:tcPr>
          <w:p w14:paraId="06F3B8F2" w14:textId="77777777" w:rsidR="003F3586" w:rsidRDefault="00BF6D9F">
            <w:pPr>
              <w:pStyle w:val="TableParagraph"/>
              <w:ind w:left="50"/>
              <w:rPr>
                <w:rFonts w:ascii="Courier New"/>
                <w:b/>
                <w:sz w:val="20"/>
              </w:rPr>
            </w:pPr>
            <w:r>
              <w:rPr>
                <w:rFonts w:ascii="Courier New"/>
                <w:b/>
                <w:w w:val="99"/>
                <w:sz w:val="20"/>
              </w:rPr>
              <w:t>8</w:t>
            </w:r>
          </w:p>
        </w:tc>
        <w:tc>
          <w:tcPr>
            <w:tcW w:w="3060" w:type="dxa"/>
          </w:tcPr>
          <w:p w14:paraId="4F0ACAE5" w14:textId="77777777" w:rsidR="003F3586" w:rsidRDefault="00BF6D9F">
            <w:pPr>
              <w:pStyle w:val="TableParagraph"/>
              <w:ind w:left="59"/>
              <w:rPr>
                <w:rFonts w:ascii="Courier New"/>
                <w:b/>
                <w:sz w:val="20"/>
              </w:rPr>
            </w:pPr>
            <w:r>
              <w:rPr>
                <w:rFonts w:ascii="Courier New"/>
                <w:b/>
                <w:sz w:val="20"/>
              </w:rPr>
              <w:t>&lt;null&gt;</w:t>
            </w:r>
          </w:p>
        </w:tc>
        <w:tc>
          <w:tcPr>
            <w:tcW w:w="2091" w:type="dxa"/>
          </w:tcPr>
          <w:p w14:paraId="6C1688C2" w14:textId="77777777" w:rsidR="003F3586" w:rsidRDefault="003F3586">
            <w:pPr>
              <w:pStyle w:val="TableParagraph"/>
              <w:spacing w:line="240" w:lineRule="auto"/>
              <w:rPr>
                <w:rFonts w:ascii="Times New Roman"/>
                <w:sz w:val="16"/>
              </w:rPr>
            </w:pPr>
          </w:p>
        </w:tc>
      </w:tr>
      <w:tr w:rsidR="003F3586" w14:paraId="45C5D005" w14:textId="77777777">
        <w:trPr>
          <w:trHeight w:val="226"/>
        </w:trPr>
        <w:tc>
          <w:tcPr>
            <w:tcW w:w="350" w:type="dxa"/>
          </w:tcPr>
          <w:p w14:paraId="2CF29C77" w14:textId="77777777" w:rsidR="003F3586" w:rsidRDefault="00BF6D9F">
            <w:pPr>
              <w:pStyle w:val="TableParagraph"/>
              <w:spacing w:line="207" w:lineRule="exact"/>
              <w:ind w:left="50"/>
              <w:rPr>
                <w:rFonts w:ascii="Courier New"/>
                <w:b/>
                <w:sz w:val="20"/>
              </w:rPr>
            </w:pPr>
            <w:r>
              <w:rPr>
                <w:rFonts w:ascii="Courier New"/>
                <w:b/>
                <w:w w:val="99"/>
                <w:sz w:val="20"/>
              </w:rPr>
              <w:t>9</w:t>
            </w:r>
          </w:p>
        </w:tc>
        <w:tc>
          <w:tcPr>
            <w:tcW w:w="3060" w:type="dxa"/>
          </w:tcPr>
          <w:p w14:paraId="72694111" w14:textId="77777777" w:rsidR="003F3586" w:rsidRDefault="00BF6D9F">
            <w:pPr>
              <w:pStyle w:val="TableParagraph"/>
              <w:spacing w:line="207" w:lineRule="exact"/>
              <w:ind w:left="59"/>
              <w:rPr>
                <w:rFonts w:ascii="Courier New"/>
                <w:b/>
                <w:sz w:val="20"/>
              </w:rPr>
            </w:pPr>
            <w:r>
              <w:rPr>
                <w:rFonts w:ascii="Courier New"/>
                <w:b/>
                <w:sz w:val="20"/>
              </w:rPr>
              <w:t>ICD Expanded</w:t>
            </w:r>
          </w:p>
        </w:tc>
        <w:tc>
          <w:tcPr>
            <w:tcW w:w="2091" w:type="dxa"/>
          </w:tcPr>
          <w:p w14:paraId="4AF22016" w14:textId="77777777" w:rsidR="003F3586" w:rsidRDefault="00BF6D9F">
            <w:pPr>
              <w:pStyle w:val="TableParagraph"/>
              <w:spacing w:line="207" w:lineRule="exact"/>
              <w:ind w:left="479"/>
              <w:rPr>
                <w:rFonts w:ascii="Courier New"/>
                <w:b/>
                <w:sz w:val="20"/>
              </w:rPr>
            </w:pPr>
            <w:r>
              <w:rPr>
                <w:rFonts w:ascii="Courier New"/>
                <w:b/>
                <w:sz w:val="20"/>
              </w:rPr>
              <w:t>(#1.7)</w:t>
            </w:r>
          </w:p>
        </w:tc>
      </w:tr>
      <w:tr w:rsidR="003F3586" w14:paraId="4BF5EEC6" w14:textId="77777777">
        <w:trPr>
          <w:trHeight w:val="226"/>
        </w:trPr>
        <w:tc>
          <w:tcPr>
            <w:tcW w:w="350" w:type="dxa"/>
          </w:tcPr>
          <w:p w14:paraId="50CA3C76" w14:textId="77777777" w:rsidR="003F3586" w:rsidRDefault="00BF6D9F">
            <w:pPr>
              <w:pStyle w:val="TableParagraph"/>
              <w:ind w:left="50"/>
              <w:rPr>
                <w:rFonts w:ascii="Courier New"/>
                <w:b/>
                <w:sz w:val="20"/>
              </w:rPr>
            </w:pPr>
            <w:r>
              <w:rPr>
                <w:rFonts w:ascii="Courier New"/>
                <w:b/>
                <w:sz w:val="20"/>
              </w:rPr>
              <w:t>10</w:t>
            </w:r>
          </w:p>
        </w:tc>
        <w:tc>
          <w:tcPr>
            <w:tcW w:w="3060" w:type="dxa"/>
          </w:tcPr>
          <w:p w14:paraId="797E633D" w14:textId="77777777" w:rsidR="003F3586" w:rsidRDefault="00BF6D9F">
            <w:pPr>
              <w:pStyle w:val="TableParagraph"/>
              <w:ind w:left="59"/>
              <w:rPr>
                <w:rFonts w:ascii="Courier New"/>
                <w:b/>
                <w:sz w:val="20"/>
              </w:rPr>
            </w:pPr>
            <w:r>
              <w:rPr>
                <w:rFonts w:ascii="Courier New"/>
                <w:b/>
                <w:sz w:val="20"/>
              </w:rPr>
              <w:t>Status</w:t>
            </w:r>
          </w:p>
        </w:tc>
        <w:tc>
          <w:tcPr>
            <w:tcW w:w="2091" w:type="dxa"/>
          </w:tcPr>
          <w:p w14:paraId="00B21C57" w14:textId="77777777" w:rsidR="003F3586" w:rsidRDefault="00BF6D9F">
            <w:pPr>
              <w:pStyle w:val="TableParagraph"/>
              <w:ind w:left="479"/>
              <w:rPr>
                <w:rFonts w:ascii="Courier New"/>
                <w:b/>
                <w:sz w:val="20"/>
              </w:rPr>
            </w:pPr>
            <w:r>
              <w:rPr>
                <w:rFonts w:ascii="Courier New"/>
                <w:b/>
                <w:sz w:val="20"/>
              </w:rPr>
              <w:t>(66 multiple)</w:t>
            </w:r>
          </w:p>
        </w:tc>
      </w:tr>
      <w:tr w:rsidR="003F3586" w14:paraId="19D44529" w14:textId="77777777">
        <w:trPr>
          <w:trHeight w:val="226"/>
        </w:trPr>
        <w:tc>
          <w:tcPr>
            <w:tcW w:w="350" w:type="dxa"/>
          </w:tcPr>
          <w:p w14:paraId="34D61279" w14:textId="77777777" w:rsidR="003F3586" w:rsidRDefault="00BF6D9F">
            <w:pPr>
              <w:pStyle w:val="TableParagraph"/>
              <w:spacing w:line="207" w:lineRule="exact"/>
              <w:ind w:left="50"/>
              <w:rPr>
                <w:rFonts w:ascii="Courier New"/>
                <w:b/>
                <w:sz w:val="20"/>
              </w:rPr>
            </w:pPr>
            <w:r>
              <w:rPr>
                <w:rFonts w:ascii="Courier New"/>
                <w:b/>
                <w:sz w:val="20"/>
              </w:rPr>
              <w:t>11</w:t>
            </w:r>
          </w:p>
        </w:tc>
        <w:tc>
          <w:tcPr>
            <w:tcW w:w="3060" w:type="dxa"/>
          </w:tcPr>
          <w:p w14:paraId="138F8A85" w14:textId="77777777" w:rsidR="003F3586" w:rsidRDefault="00BF6D9F">
            <w:pPr>
              <w:pStyle w:val="TableParagraph"/>
              <w:spacing w:line="207" w:lineRule="exact"/>
              <w:ind w:left="59"/>
              <w:rPr>
                <w:rFonts w:ascii="Courier New"/>
                <w:b/>
                <w:sz w:val="20"/>
              </w:rPr>
            </w:pPr>
            <w:r>
              <w:rPr>
                <w:rFonts w:ascii="Courier New"/>
                <w:b/>
                <w:sz w:val="20"/>
              </w:rPr>
              <w:t>Use with Sex</w:t>
            </w:r>
          </w:p>
        </w:tc>
        <w:tc>
          <w:tcPr>
            <w:tcW w:w="2091" w:type="dxa"/>
          </w:tcPr>
          <w:p w14:paraId="04C1CCA3" w14:textId="77777777" w:rsidR="003F3586" w:rsidRDefault="00BF6D9F">
            <w:pPr>
              <w:pStyle w:val="TableParagraph"/>
              <w:spacing w:line="207" w:lineRule="exact"/>
              <w:ind w:left="479"/>
              <w:rPr>
                <w:rFonts w:ascii="Courier New"/>
                <w:b/>
                <w:sz w:val="20"/>
              </w:rPr>
            </w:pPr>
            <w:r>
              <w:rPr>
                <w:rFonts w:ascii="Courier New"/>
                <w:b/>
                <w:sz w:val="20"/>
              </w:rPr>
              <w:t>(10 multiple)</w:t>
            </w:r>
          </w:p>
        </w:tc>
      </w:tr>
      <w:tr w:rsidR="003F3586" w14:paraId="0EA9E2A5" w14:textId="77777777">
        <w:trPr>
          <w:trHeight w:val="226"/>
        </w:trPr>
        <w:tc>
          <w:tcPr>
            <w:tcW w:w="350" w:type="dxa"/>
          </w:tcPr>
          <w:p w14:paraId="7F6DF55B" w14:textId="77777777" w:rsidR="003F3586" w:rsidRDefault="00BF6D9F">
            <w:pPr>
              <w:pStyle w:val="TableParagraph"/>
              <w:ind w:left="50"/>
              <w:rPr>
                <w:rFonts w:ascii="Courier New"/>
                <w:b/>
                <w:sz w:val="20"/>
              </w:rPr>
            </w:pPr>
            <w:r>
              <w:rPr>
                <w:rFonts w:ascii="Courier New"/>
                <w:b/>
                <w:sz w:val="20"/>
              </w:rPr>
              <w:t>12</w:t>
            </w:r>
          </w:p>
        </w:tc>
        <w:tc>
          <w:tcPr>
            <w:tcW w:w="3060" w:type="dxa"/>
          </w:tcPr>
          <w:p w14:paraId="386A9E7E" w14:textId="77777777" w:rsidR="003F3586" w:rsidRDefault="00BF6D9F">
            <w:pPr>
              <w:pStyle w:val="TableParagraph"/>
              <w:ind w:left="59"/>
              <w:rPr>
                <w:rFonts w:ascii="Courier New"/>
                <w:b/>
                <w:sz w:val="20"/>
              </w:rPr>
            </w:pPr>
            <w:r>
              <w:rPr>
                <w:rFonts w:ascii="Courier New"/>
                <w:b/>
                <w:sz w:val="20"/>
              </w:rPr>
              <w:t>Inactive Date</w:t>
            </w:r>
          </w:p>
        </w:tc>
        <w:tc>
          <w:tcPr>
            <w:tcW w:w="2091" w:type="dxa"/>
          </w:tcPr>
          <w:p w14:paraId="6D4F1A1E" w14:textId="77777777" w:rsidR="003F3586" w:rsidRDefault="00BF6D9F">
            <w:pPr>
              <w:pStyle w:val="TableParagraph"/>
              <w:ind w:left="479"/>
              <w:rPr>
                <w:rFonts w:ascii="Courier New"/>
                <w:b/>
                <w:sz w:val="20"/>
              </w:rPr>
            </w:pPr>
            <w:r>
              <w:rPr>
                <w:rFonts w:ascii="Courier New"/>
                <w:b/>
                <w:sz w:val="20"/>
              </w:rPr>
              <w:t>(66 multiple)</w:t>
            </w:r>
          </w:p>
        </w:tc>
      </w:tr>
      <w:tr w:rsidR="003F3586" w14:paraId="20A9DD1E" w14:textId="77777777">
        <w:trPr>
          <w:trHeight w:val="225"/>
        </w:trPr>
        <w:tc>
          <w:tcPr>
            <w:tcW w:w="350" w:type="dxa"/>
          </w:tcPr>
          <w:p w14:paraId="26687D3B" w14:textId="77777777" w:rsidR="003F3586" w:rsidRDefault="00BF6D9F">
            <w:pPr>
              <w:pStyle w:val="TableParagraph"/>
              <w:ind w:left="50"/>
              <w:rPr>
                <w:rFonts w:ascii="Courier New"/>
                <w:b/>
                <w:sz w:val="20"/>
              </w:rPr>
            </w:pPr>
            <w:r>
              <w:rPr>
                <w:rFonts w:ascii="Courier New"/>
                <w:b/>
                <w:sz w:val="20"/>
              </w:rPr>
              <w:t>13</w:t>
            </w:r>
          </w:p>
        </w:tc>
        <w:tc>
          <w:tcPr>
            <w:tcW w:w="3060" w:type="dxa"/>
          </w:tcPr>
          <w:p w14:paraId="1198F722" w14:textId="77777777" w:rsidR="003F3586" w:rsidRDefault="00BF6D9F">
            <w:pPr>
              <w:pStyle w:val="TableParagraph"/>
              <w:ind w:left="59"/>
              <w:rPr>
                <w:rFonts w:ascii="Courier New"/>
                <w:b/>
                <w:sz w:val="20"/>
              </w:rPr>
            </w:pPr>
            <w:r>
              <w:rPr>
                <w:rFonts w:ascii="Courier New"/>
                <w:b/>
                <w:sz w:val="20"/>
              </w:rPr>
              <w:t>Activation Date</w:t>
            </w:r>
          </w:p>
        </w:tc>
        <w:tc>
          <w:tcPr>
            <w:tcW w:w="2091" w:type="dxa"/>
          </w:tcPr>
          <w:p w14:paraId="344D9DC2" w14:textId="77777777" w:rsidR="003F3586" w:rsidRDefault="00BF6D9F">
            <w:pPr>
              <w:pStyle w:val="TableParagraph"/>
              <w:ind w:left="480"/>
              <w:rPr>
                <w:rFonts w:ascii="Courier New"/>
                <w:b/>
                <w:sz w:val="20"/>
              </w:rPr>
            </w:pPr>
            <w:r>
              <w:rPr>
                <w:rFonts w:ascii="Courier New"/>
                <w:b/>
                <w:sz w:val="20"/>
              </w:rPr>
              <w:t>(66 multiple)</w:t>
            </w:r>
          </w:p>
        </w:tc>
      </w:tr>
      <w:tr w:rsidR="003F3586" w14:paraId="3A7970B7" w14:textId="77777777">
        <w:trPr>
          <w:trHeight w:val="227"/>
        </w:trPr>
        <w:tc>
          <w:tcPr>
            <w:tcW w:w="350" w:type="dxa"/>
          </w:tcPr>
          <w:p w14:paraId="2F947FDF" w14:textId="77777777" w:rsidR="003F3586" w:rsidRDefault="00BF6D9F">
            <w:pPr>
              <w:pStyle w:val="TableParagraph"/>
              <w:spacing w:line="207" w:lineRule="exact"/>
              <w:ind w:left="50"/>
              <w:rPr>
                <w:rFonts w:ascii="Courier New"/>
                <w:b/>
                <w:sz w:val="20"/>
              </w:rPr>
            </w:pPr>
            <w:r>
              <w:rPr>
                <w:rFonts w:ascii="Courier New"/>
                <w:b/>
                <w:sz w:val="20"/>
              </w:rPr>
              <w:t>14</w:t>
            </w:r>
          </w:p>
        </w:tc>
        <w:tc>
          <w:tcPr>
            <w:tcW w:w="3060" w:type="dxa"/>
          </w:tcPr>
          <w:p w14:paraId="6EFA5BC9" w14:textId="77777777" w:rsidR="003F3586" w:rsidRDefault="00BF6D9F">
            <w:pPr>
              <w:pStyle w:val="TableParagraph"/>
              <w:spacing w:line="207" w:lineRule="exact"/>
              <w:ind w:left="59"/>
              <w:rPr>
                <w:rFonts w:ascii="Courier New"/>
                <w:b/>
                <w:sz w:val="20"/>
              </w:rPr>
            </w:pPr>
            <w:r>
              <w:rPr>
                <w:rFonts w:ascii="Courier New"/>
                <w:b/>
                <w:sz w:val="20"/>
              </w:rPr>
              <w:t>Message</w:t>
            </w:r>
          </w:p>
        </w:tc>
        <w:tc>
          <w:tcPr>
            <w:tcW w:w="2091" w:type="dxa"/>
          </w:tcPr>
          <w:p w14:paraId="15A01CB1" w14:textId="77777777" w:rsidR="003F3586" w:rsidRDefault="003F3586">
            <w:pPr>
              <w:pStyle w:val="TableParagraph"/>
              <w:spacing w:line="240" w:lineRule="auto"/>
              <w:rPr>
                <w:rFonts w:ascii="Times New Roman"/>
                <w:sz w:val="16"/>
              </w:rPr>
            </w:pPr>
          </w:p>
        </w:tc>
      </w:tr>
      <w:tr w:rsidR="003F3586" w14:paraId="2A983F3B" w14:textId="77777777">
        <w:trPr>
          <w:trHeight w:val="680"/>
        </w:trPr>
        <w:tc>
          <w:tcPr>
            <w:tcW w:w="350" w:type="dxa"/>
          </w:tcPr>
          <w:p w14:paraId="5FE60215" w14:textId="77777777" w:rsidR="003F3586" w:rsidRDefault="00BF6D9F">
            <w:pPr>
              <w:pStyle w:val="TableParagraph"/>
              <w:spacing w:line="240" w:lineRule="auto"/>
              <w:ind w:left="50"/>
              <w:rPr>
                <w:rFonts w:ascii="Courier New"/>
                <w:b/>
                <w:sz w:val="20"/>
              </w:rPr>
            </w:pPr>
            <w:r>
              <w:rPr>
                <w:rFonts w:ascii="Courier New"/>
                <w:b/>
                <w:sz w:val="20"/>
              </w:rPr>
              <w:t>15</w:t>
            </w:r>
          </w:p>
          <w:p w14:paraId="15EAC529" w14:textId="77777777" w:rsidR="003F3586" w:rsidRDefault="003F3586">
            <w:pPr>
              <w:pStyle w:val="TableParagraph"/>
              <w:spacing w:line="240" w:lineRule="auto"/>
              <w:rPr>
                <w:rFonts w:ascii="Courier New"/>
                <w:b/>
                <w:sz w:val="20"/>
              </w:rPr>
            </w:pPr>
          </w:p>
          <w:p w14:paraId="6A9A6E17" w14:textId="77777777" w:rsidR="003F3586" w:rsidRDefault="00BF6D9F">
            <w:pPr>
              <w:pStyle w:val="TableParagraph"/>
              <w:spacing w:before="1"/>
              <w:ind w:left="50"/>
              <w:rPr>
                <w:rFonts w:ascii="Courier New"/>
                <w:b/>
                <w:sz w:val="20"/>
              </w:rPr>
            </w:pPr>
            <w:r>
              <w:rPr>
                <w:rFonts w:ascii="Courier New"/>
                <w:b/>
                <w:sz w:val="20"/>
              </w:rPr>
              <w:t>or</w:t>
            </w:r>
          </w:p>
        </w:tc>
        <w:tc>
          <w:tcPr>
            <w:tcW w:w="3060" w:type="dxa"/>
          </w:tcPr>
          <w:p w14:paraId="417E4B09" w14:textId="77777777" w:rsidR="003F3586" w:rsidRDefault="00BF6D9F">
            <w:pPr>
              <w:pStyle w:val="TableParagraph"/>
              <w:spacing w:line="240" w:lineRule="auto"/>
              <w:ind w:left="59"/>
              <w:rPr>
                <w:rFonts w:ascii="Courier New"/>
                <w:b/>
                <w:sz w:val="20"/>
              </w:rPr>
            </w:pPr>
            <w:r>
              <w:rPr>
                <w:rFonts w:ascii="Courier New"/>
                <w:b/>
                <w:sz w:val="20"/>
              </w:rPr>
              <w:t>Coding System</w:t>
            </w:r>
          </w:p>
        </w:tc>
        <w:tc>
          <w:tcPr>
            <w:tcW w:w="2091" w:type="dxa"/>
          </w:tcPr>
          <w:p w14:paraId="25117A94" w14:textId="77777777" w:rsidR="003F3586" w:rsidRDefault="00BF6D9F">
            <w:pPr>
              <w:pStyle w:val="TableParagraph"/>
              <w:spacing w:line="240" w:lineRule="auto"/>
              <w:ind w:left="479"/>
              <w:rPr>
                <w:rFonts w:ascii="Courier New"/>
                <w:b/>
                <w:sz w:val="20"/>
              </w:rPr>
            </w:pPr>
            <w:r>
              <w:rPr>
                <w:rFonts w:ascii="Courier New"/>
                <w:b/>
                <w:sz w:val="20"/>
              </w:rPr>
              <w:t>(#1.1)</w:t>
            </w:r>
          </w:p>
        </w:tc>
      </w:tr>
    </w:tbl>
    <w:p w14:paraId="2DBE8E81" w14:textId="77777777" w:rsidR="003F3586" w:rsidRDefault="003F3586">
      <w:pPr>
        <w:pStyle w:val="BodyText"/>
        <w:spacing w:before="9"/>
        <w:rPr>
          <w:sz w:val="19"/>
        </w:rPr>
      </w:pPr>
    </w:p>
    <w:p w14:paraId="026DBD10" w14:textId="77777777" w:rsidR="003F3586" w:rsidRDefault="00BF6D9F">
      <w:pPr>
        <w:pStyle w:val="BodyText"/>
        <w:ind w:left="2440"/>
      </w:pPr>
      <w:r>
        <w:t>-1^Error Description</w:t>
      </w:r>
    </w:p>
    <w:p w14:paraId="46FACC41" w14:textId="77777777" w:rsidR="003F3586" w:rsidRDefault="003F3586">
      <w:pPr>
        <w:sectPr w:rsidR="003F3586">
          <w:pgSz w:w="12240" w:h="15840"/>
          <w:pgMar w:top="1340" w:right="60" w:bottom="1120" w:left="920" w:header="729" w:footer="928" w:gutter="0"/>
          <w:cols w:space="720"/>
        </w:sectPr>
      </w:pPr>
    </w:p>
    <w:p w14:paraId="1E7AB15C" w14:textId="77777777" w:rsidR="003F3586" w:rsidRDefault="00BF6D9F">
      <w:pPr>
        <w:pStyle w:val="Heading3"/>
        <w:spacing w:before="87"/>
      </w:pPr>
      <w:r>
        <w:lastRenderedPageBreak/>
        <w:t>ICD Code Description</w:t>
      </w:r>
    </w:p>
    <w:p w14:paraId="63F2D56F" w14:textId="77777777" w:rsidR="003F3586" w:rsidRDefault="00BF6D9F">
      <w:pPr>
        <w:pStyle w:val="Heading4"/>
        <w:tabs>
          <w:tab w:val="left" w:pos="6641"/>
        </w:tabs>
      </w:pPr>
      <w:r>
        <w:t>$$ICDD^ICDEX(CODE,ARY,CDT,SYS,LEN)</w:t>
      </w:r>
      <w:r>
        <w:tab/>
        <w:t>ICR</w:t>
      </w:r>
      <w:r>
        <w:rPr>
          <w:spacing w:val="-1"/>
        </w:rPr>
        <w:t xml:space="preserve"> </w:t>
      </w:r>
      <w:r>
        <w:t>5747</w:t>
      </w:r>
    </w:p>
    <w:p w14:paraId="75F2FA4F" w14:textId="77777777" w:rsidR="003F3586" w:rsidRDefault="003F3586">
      <w:pPr>
        <w:pStyle w:val="BodyText"/>
        <w:spacing w:before="2"/>
        <w:rPr>
          <w:rFonts w:ascii="Times New Roman"/>
          <w:b w:val="0"/>
        </w:rPr>
      </w:pPr>
    </w:p>
    <w:p w14:paraId="057993A0" w14:textId="77777777" w:rsidR="003F3586" w:rsidRDefault="00BF6D9F">
      <w:pPr>
        <w:pStyle w:val="BodyText"/>
        <w:ind w:left="2080"/>
      </w:pPr>
      <w:r>
        <w:t>Input:</w:t>
      </w:r>
    </w:p>
    <w:p w14:paraId="24211C65" w14:textId="77777777" w:rsidR="003F3586" w:rsidRDefault="003F3586">
      <w:pPr>
        <w:pStyle w:val="BodyText"/>
      </w:pPr>
    </w:p>
    <w:p w14:paraId="254B1C2B" w14:textId="77777777" w:rsidR="003F3586" w:rsidRDefault="00BF6D9F">
      <w:pPr>
        <w:pStyle w:val="BodyText"/>
        <w:tabs>
          <w:tab w:val="left" w:pos="3040"/>
        </w:tabs>
        <w:spacing w:before="1" w:line="226" w:lineRule="exact"/>
        <w:ind w:left="2320"/>
      </w:pPr>
      <w:r>
        <w:t>CODE</w:t>
      </w:r>
      <w:r>
        <w:tab/>
        <w:t>Code, external format</w:t>
      </w:r>
      <w:r>
        <w:rPr>
          <w:spacing w:val="-14"/>
        </w:rPr>
        <w:t xml:space="preserve"> </w:t>
      </w:r>
      <w:r>
        <w:t>(required)</w:t>
      </w:r>
    </w:p>
    <w:p w14:paraId="4D84706B" w14:textId="77777777" w:rsidR="003F3586" w:rsidRDefault="00BF6D9F">
      <w:pPr>
        <w:pStyle w:val="BodyText"/>
        <w:tabs>
          <w:tab w:val="left" w:pos="3040"/>
        </w:tabs>
        <w:ind w:left="2320" w:right="3298"/>
      </w:pPr>
      <w:r>
        <w:t>ARY</w:t>
      </w:r>
      <w:r>
        <w:tab/>
        <w:t>Array Name passed by reference</w:t>
      </w:r>
      <w:r>
        <w:rPr>
          <w:spacing w:val="-17"/>
        </w:rPr>
        <w:t xml:space="preserve"> </w:t>
      </w:r>
      <w:r>
        <w:t>(required) CDT</w:t>
      </w:r>
      <w:r>
        <w:tab/>
        <w:t>Date (optional, default =</w:t>
      </w:r>
      <w:r>
        <w:rPr>
          <w:spacing w:val="-5"/>
        </w:rPr>
        <w:t xml:space="preserve"> </w:t>
      </w:r>
      <w:r>
        <w:t>TODAY)</w:t>
      </w:r>
    </w:p>
    <w:p w14:paraId="6CD987B1" w14:textId="77777777" w:rsidR="003F3586" w:rsidRDefault="00BF6D9F">
      <w:pPr>
        <w:pStyle w:val="BodyText"/>
        <w:tabs>
          <w:tab w:val="left" w:pos="3040"/>
        </w:tabs>
        <w:ind w:left="2320"/>
      </w:pPr>
      <w:r>
        <w:t>SYS</w:t>
      </w:r>
      <w:r>
        <w:tab/>
        <w:t>Coding System</w:t>
      </w:r>
      <w:r>
        <w:rPr>
          <w:spacing w:val="-1"/>
        </w:rPr>
        <w:t xml:space="preserve"> </w:t>
      </w:r>
      <w:r>
        <w:t>(optional)</w:t>
      </w:r>
    </w:p>
    <w:p w14:paraId="703794CC" w14:textId="77777777" w:rsidR="003F3586" w:rsidRDefault="00BF6D9F">
      <w:pPr>
        <w:pStyle w:val="BodyText"/>
        <w:tabs>
          <w:tab w:val="left" w:pos="3040"/>
        </w:tabs>
        <w:spacing w:before="1" w:line="477" w:lineRule="auto"/>
        <w:ind w:left="2080" w:right="3178" w:firstLine="240"/>
      </w:pPr>
      <w:r>
        <w:t>LEN</w:t>
      </w:r>
      <w:r>
        <w:tab/>
        <w:t>Sting Length (optional, &gt; 27, default</w:t>
      </w:r>
      <w:r>
        <w:rPr>
          <w:spacing w:val="-17"/>
        </w:rPr>
        <w:t xml:space="preserve"> </w:t>
      </w:r>
      <w:r>
        <w:t>245) Output:</w:t>
      </w:r>
    </w:p>
    <w:p w14:paraId="1F544DEC" w14:textId="77777777" w:rsidR="003F3586" w:rsidRDefault="00BF6D9F">
      <w:pPr>
        <w:pStyle w:val="BodyText"/>
        <w:tabs>
          <w:tab w:val="left" w:pos="2800"/>
        </w:tabs>
        <w:spacing w:before="3"/>
        <w:ind w:left="2320"/>
      </w:pPr>
      <w:r>
        <w:t>#</w:t>
      </w:r>
      <w:r>
        <w:tab/>
        <w:t>Number of lines in</w:t>
      </w:r>
      <w:r>
        <w:rPr>
          <w:spacing w:val="-1"/>
        </w:rPr>
        <w:t xml:space="preserve"> </w:t>
      </w:r>
      <w:r>
        <w:t>array</w:t>
      </w:r>
    </w:p>
    <w:p w14:paraId="003E1B4C" w14:textId="77777777" w:rsidR="003F3586" w:rsidRDefault="003F3586">
      <w:pPr>
        <w:pStyle w:val="BodyText"/>
        <w:spacing w:before="1"/>
      </w:pPr>
    </w:p>
    <w:p w14:paraId="69A9EDCD" w14:textId="77777777" w:rsidR="003F3586" w:rsidRDefault="00BF6D9F">
      <w:pPr>
        <w:pStyle w:val="BodyText"/>
        <w:spacing w:line="480" w:lineRule="auto"/>
        <w:ind w:left="2320" w:right="3639"/>
      </w:pPr>
      <w:r>
        <w:t>ARY(1) - Versioned Description (68 multiple) If there is a warning message (ICD-9 only):</w:t>
      </w:r>
    </w:p>
    <w:p w14:paraId="3714BE59" w14:textId="77777777" w:rsidR="003F3586" w:rsidRDefault="00BF6D9F">
      <w:pPr>
        <w:pStyle w:val="BodyText"/>
        <w:spacing w:before="1" w:line="226" w:lineRule="exact"/>
        <w:ind w:left="2560"/>
      </w:pPr>
      <w:r>
        <w:t>ARY(n+1) - blank</w:t>
      </w:r>
    </w:p>
    <w:p w14:paraId="31D71B46" w14:textId="77777777" w:rsidR="003F3586" w:rsidRDefault="00BF6D9F">
      <w:pPr>
        <w:pStyle w:val="BodyText"/>
        <w:tabs>
          <w:tab w:val="left" w:pos="2800"/>
        </w:tabs>
        <w:spacing w:line="480" w:lineRule="auto"/>
        <w:ind w:left="2320" w:right="2097" w:firstLine="240"/>
      </w:pPr>
      <w:r>
        <w:t>ARY(n+2) - warning message: CODE TEXT MAY BE</w:t>
      </w:r>
      <w:r>
        <w:rPr>
          <w:spacing w:val="-22"/>
        </w:rPr>
        <w:t xml:space="preserve"> </w:t>
      </w:r>
      <w:r>
        <w:t>INACCURATE Or</w:t>
      </w:r>
      <w:r>
        <w:tab/>
        <w:t>-1^Error</w:t>
      </w:r>
      <w:r>
        <w:rPr>
          <w:spacing w:val="-1"/>
        </w:rPr>
        <w:t xml:space="preserve"> </w:t>
      </w:r>
      <w:r>
        <w:t>Description</w:t>
      </w:r>
    </w:p>
    <w:p w14:paraId="243E1616" w14:textId="77777777" w:rsidR="003F3586" w:rsidRDefault="00BF6D9F">
      <w:pPr>
        <w:pStyle w:val="Heading3"/>
        <w:spacing w:line="275" w:lineRule="exact"/>
      </w:pPr>
      <w:r>
        <w:t>Internal Entry Number (IEN) from Code</w:t>
      </w:r>
    </w:p>
    <w:p w14:paraId="7CE212AB" w14:textId="77777777" w:rsidR="003F3586" w:rsidRDefault="00BF6D9F">
      <w:pPr>
        <w:pStyle w:val="Heading4"/>
        <w:tabs>
          <w:tab w:val="left" w:pos="7361"/>
        </w:tabs>
        <w:spacing w:before="222"/>
      </w:pPr>
      <w:r>
        <w:t>$$CODEN^ICDEX(CODE,FILE)</w:t>
      </w:r>
      <w:r>
        <w:tab/>
        <w:t>ICR</w:t>
      </w:r>
      <w:r>
        <w:rPr>
          <w:spacing w:val="-1"/>
        </w:rPr>
        <w:t xml:space="preserve"> </w:t>
      </w:r>
      <w:r>
        <w:t>5747</w:t>
      </w:r>
    </w:p>
    <w:p w14:paraId="07F331AC" w14:textId="77777777" w:rsidR="003F3586" w:rsidRDefault="003F3586">
      <w:pPr>
        <w:pStyle w:val="BodyText"/>
        <w:spacing w:before="2"/>
        <w:rPr>
          <w:rFonts w:ascii="Times New Roman"/>
          <w:b w:val="0"/>
        </w:rPr>
      </w:pPr>
    </w:p>
    <w:p w14:paraId="17C5373A" w14:textId="77777777" w:rsidR="003F3586" w:rsidRDefault="00BF6D9F">
      <w:pPr>
        <w:pStyle w:val="BodyText"/>
        <w:spacing w:before="1"/>
        <w:ind w:left="2080"/>
      </w:pPr>
      <w:r>
        <w:t>Input:</w:t>
      </w:r>
    </w:p>
    <w:p w14:paraId="03E47834" w14:textId="77777777" w:rsidR="003F3586" w:rsidRDefault="003F3586">
      <w:pPr>
        <w:pStyle w:val="BodyText"/>
      </w:pPr>
    </w:p>
    <w:p w14:paraId="6EE404FB" w14:textId="77777777" w:rsidR="003F3586" w:rsidRDefault="00BF6D9F">
      <w:pPr>
        <w:pStyle w:val="BodyText"/>
        <w:tabs>
          <w:tab w:val="left" w:pos="3040"/>
        </w:tabs>
        <w:spacing w:before="1" w:line="226" w:lineRule="exact"/>
        <w:ind w:left="2320"/>
      </w:pPr>
      <w:r>
        <w:t>CODE</w:t>
      </w:r>
      <w:r>
        <w:tab/>
        <w:t>ICD code</w:t>
      </w:r>
      <w:r>
        <w:rPr>
          <w:spacing w:val="-1"/>
        </w:rPr>
        <w:t xml:space="preserve"> </w:t>
      </w:r>
      <w:r>
        <w:t>(required)</w:t>
      </w:r>
    </w:p>
    <w:p w14:paraId="3CA003D3" w14:textId="77777777" w:rsidR="003F3586" w:rsidRDefault="00BF6D9F">
      <w:pPr>
        <w:pStyle w:val="BodyText"/>
        <w:tabs>
          <w:tab w:val="left" w:pos="3040"/>
        </w:tabs>
        <w:spacing w:line="226" w:lineRule="exact"/>
        <w:ind w:left="2320"/>
      </w:pPr>
      <w:r>
        <w:t>FILE</w:t>
      </w:r>
      <w:r>
        <w:tab/>
        <w:t>File Number to search for</w:t>
      </w:r>
      <w:r>
        <w:rPr>
          <w:spacing w:val="-2"/>
        </w:rPr>
        <w:t xml:space="preserve"> </w:t>
      </w:r>
      <w:r>
        <w:t>code</w:t>
      </w:r>
    </w:p>
    <w:p w14:paraId="61BF8C31" w14:textId="77777777" w:rsidR="003F3586" w:rsidRDefault="00BF6D9F">
      <w:pPr>
        <w:pStyle w:val="BodyText"/>
        <w:spacing w:line="226" w:lineRule="exact"/>
        <w:ind w:left="3401"/>
      </w:pPr>
      <w:r>
        <w:t>80 = ICD Dx file</w:t>
      </w:r>
    </w:p>
    <w:p w14:paraId="0C722C24" w14:textId="77777777" w:rsidR="003F3586" w:rsidRDefault="00BF6D9F">
      <w:pPr>
        <w:pStyle w:val="BodyText"/>
        <w:spacing w:before="1" w:line="226" w:lineRule="exact"/>
        <w:ind w:left="3401"/>
      </w:pPr>
      <w:r>
        <w:t>80.1 = ICD Oper/Proc file</w:t>
      </w:r>
    </w:p>
    <w:p w14:paraId="1314099E" w14:textId="77777777" w:rsidR="003F3586" w:rsidRDefault="00BF6D9F">
      <w:pPr>
        <w:pStyle w:val="BodyText"/>
        <w:spacing w:line="226" w:lineRule="exact"/>
        <w:ind w:left="2080"/>
      </w:pPr>
      <w:r>
        <w:t>Output:</w:t>
      </w:r>
    </w:p>
    <w:p w14:paraId="02C1B025" w14:textId="77777777" w:rsidR="003F3586" w:rsidRDefault="003F3586">
      <w:pPr>
        <w:pStyle w:val="BodyText"/>
      </w:pPr>
    </w:p>
    <w:p w14:paraId="5B8F2254" w14:textId="77777777" w:rsidR="003F3586" w:rsidRDefault="00BF6D9F">
      <w:pPr>
        <w:pStyle w:val="BodyText"/>
        <w:tabs>
          <w:tab w:val="left" w:pos="4600"/>
          <w:tab w:val="left" w:pos="5320"/>
        </w:tabs>
        <w:ind w:left="2320"/>
      </w:pPr>
      <w:r>
        <w:t>IEN~Global</w:t>
      </w:r>
      <w:r>
        <w:rPr>
          <w:spacing w:val="-4"/>
        </w:rPr>
        <w:t xml:space="preserve"> </w:t>
      </w:r>
      <w:r>
        <w:t>Root</w:t>
      </w:r>
      <w:r>
        <w:tab/>
        <w:t>or</w:t>
      </w:r>
      <w:r>
        <w:tab/>
        <w:t>-1~error message</w:t>
      </w:r>
    </w:p>
    <w:p w14:paraId="1D24D4C6" w14:textId="77777777" w:rsidR="003F3586" w:rsidRDefault="003F3586">
      <w:pPr>
        <w:pStyle w:val="BodyText"/>
        <w:spacing w:before="9"/>
        <w:rPr>
          <w:sz w:val="19"/>
        </w:rPr>
      </w:pPr>
    </w:p>
    <w:p w14:paraId="29037BC2" w14:textId="77777777" w:rsidR="003F3586" w:rsidRDefault="00BF6D9F">
      <w:pPr>
        <w:pStyle w:val="Heading3"/>
        <w:spacing w:before="1"/>
      </w:pPr>
      <w:r>
        <w:t>ICD Code from Internal Entry Number (IEN)</w:t>
      </w:r>
    </w:p>
    <w:p w14:paraId="05AF946D" w14:textId="77777777" w:rsidR="003F3586" w:rsidRDefault="00BF6D9F">
      <w:pPr>
        <w:pStyle w:val="Heading4"/>
        <w:tabs>
          <w:tab w:val="left" w:pos="6641"/>
        </w:tabs>
        <w:spacing w:before="222"/>
      </w:pPr>
      <w:r>
        <w:t>$$CODEC^ICDEX(FILE,IEN)</w:t>
      </w:r>
      <w:r>
        <w:tab/>
        <w:t>ICR</w:t>
      </w:r>
      <w:r>
        <w:rPr>
          <w:spacing w:val="-1"/>
        </w:rPr>
        <w:t xml:space="preserve"> </w:t>
      </w:r>
      <w:r>
        <w:t>5747</w:t>
      </w:r>
    </w:p>
    <w:p w14:paraId="3BDDCFFF" w14:textId="77777777" w:rsidR="003F3586" w:rsidRDefault="003F3586">
      <w:pPr>
        <w:pStyle w:val="BodyText"/>
        <w:spacing w:before="2"/>
        <w:rPr>
          <w:rFonts w:ascii="Times New Roman"/>
          <w:b w:val="0"/>
        </w:rPr>
      </w:pPr>
    </w:p>
    <w:p w14:paraId="47813E88" w14:textId="77777777" w:rsidR="003F3586" w:rsidRDefault="00BF6D9F">
      <w:pPr>
        <w:pStyle w:val="BodyText"/>
        <w:spacing w:before="1"/>
        <w:ind w:left="2080"/>
      </w:pPr>
      <w:r>
        <w:t>Input:</w:t>
      </w:r>
    </w:p>
    <w:p w14:paraId="4448B987" w14:textId="77777777" w:rsidR="003F3586" w:rsidRDefault="003F3586">
      <w:pPr>
        <w:pStyle w:val="BodyText"/>
      </w:pPr>
    </w:p>
    <w:p w14:paraId="35024CE1" w14:textId="77777777" w:rsidR="003F3586" w:rsidRDefault="00BF6D9F">
      <w:pPr>
        <w:pStyle w:val="BodyText"/>
        <w:tabs>
          <w:tab w:val="left" w:pos="3400"/>
        </w:tabs>
        <w:ind w:left="2440" w:right="3898"/>
      </w:pPr>
      <w:r>
        <w:t>IEN</w:t>
      </w:r>
      <w:r>
        <w:tab/>
        <w:t>Internal Entry Number (required) FILE</w:t>
      </w:r>
      <w:r>
        <w:tab/>
        <w:t>File Number 80 or 80.1</w:t>
      </w:r>
      <w:r>
        <w:rPr>
          <w:spacing w:val="-14"/>
        </w:rPr>
        <w:t xml:space="preserve"> </w:t>
      </w:r>
      <w:r>
        <w:t>(required)</w:t>
      </w:r>
    </w:p>
    <w:p w14:paraId="344C2F9A" w14:textId="77777777" w:rsidR="003F3586" w:rsidRDefault="003F3586">
      <w:pPr>
        <w:pStyle w:val="BodyText"/>
      </w:pPr>
    </w:p>
    <w:p w14:paraId="69CAF4F2" w14:textId="77777777" w:rsidR="003F3586" w:rsidRDefault="00BF6D9F">
      <w:pPr>
        <w:pStyle w:val="BodyText"/>
        <w:ind w:left="2080"/>
      </w:pPr>
      <w:r>
        <w:t>Output:</w:t>
      </w:r>
    </w:p>
    <w:p w14:paraId="2A23C520" w14:textId="77777777" w:rsidR="003F3586" w:rsidRDefault="003F3586">
      <w:pPr>
        <w:pStyle w:val="BodyText"/>
        <w:spacing w:before="1"/>
      </w:pPr>
    </w:p>
    <w:p w14:paraId="394E34F7" w14:textId="77777777" w:rsidR="003F3586" w:rsidRDefault="00BF6D9F">
      <w:pPr>
        <w:pStyle w:val="BodyText"/>
        <w:tabs>
          <w:tab w:val="left" w:pos="3400"/>
        </w:tabs>
        <w:spacing w:line="480" w:lineRule="auto"/>
        <w:ind w:left="3281" w:right="3778" w:hanging="841"/>
      </w:pPr>
      <w:r>
        <w:t>$$CODE</w:t>
      </w:r>
      <w:r>
        <w:tab/>
      </w:r>
      <w:r>
        <w:tab/>
        <w:t>An ICD Diagnosis or Procedure</w:t>
      </w:r>
      <w:r>
        <w:rPr>
          <w:spacing w:val="-14"/>
        </w:rPr>
        <w:t xml:space="preserve"> </w:t>
      </w:r>
      <w:r>
        <w:t>code or -1 ^ message on</w:t>
      </w:r>
      <w:r>
        <w:rPr>
          <w:spacing w:val="-3"/>
        </w:rPr>
        <w:t xml:space="preserve"> </w:t>
      </w:r>
      <w:r>
        <w:t>error</w:t>
      </w:r>
    </w:p>
    <w:p w14:paraId="0852C77E" w14:textId="77777777" w:rsidR="003F3586" w:rsidRDefault="00BF6D9F">
      <w:pPr>
        <w:pStyle w:val="BodyText"/>
        <w:spacing w:line="225" w:lineRule="exact"/>
        <w:ind w:left="2200"/>
      </w:pPr>
      <w:r>
        <w:t>Retire IA 280, 365, 582, 5388, 5404</w:t>
      </w:r>
    </w:p>
    <w:p w14:paraId="6ABBE57E" w14:textId="77777777" w:rsidR="003F3586" w:rsidRDefault="003F3586">
      <w:pPr>
        <w:spacing w:line="225" w:lineRule="exact"/>
        <w:sectPr w:rsidR="003F3586">
          <w:pgSz w:w="12240" w:h="15840"/>
          <w:pgMar w:top="1340" w:right="60" w:bottom="1120" w:left="920" w:header="729" w:footer="928" w:gutter="0"/>
          <w:cols w:space="720"/>
        </w:sectPr>
      </w:pPr>
    </w:p>
    <w:p w14:paraId="455FFFDE" w14:textId="77777777" w:rsidR="003F3586" w:rsidRDefault="00BF6D9F">
      <w:pPr>
        <w:pStyle w:val="Heading3"/>
        <w:spacing w:before="87"/>
      </w:pPr>
      <w:r>
        <w:lastRenderedPageBreak/>
        <w:t>Code IEN from Code (BA cross-reference)</w:t>
      </w:r>
    </w:p>
    <w:p w14:paraId="0EE7D379" w14:textId="77777777" w:rsidR="003F3586" w:rsidRDefault="00BF6D9F">
      <w:pPr>
        <w:pStyle w:val="Heading4"/>
        <w:tabs>
          <w:tab w:val="left" w:pos="7361"/>
        </w:tabs>
        <w:ind w:left="935"/>
      </w:pPr>
      <w:r>
        <w:t>$$CODEBA^ICDEX(CODE,ROOT)</w:t>
      </w:r>
      <w:r>
        <w:tab/>
        <w:t>ICR</w:t>
      </w:r>
      <w:r>
        <w:rPr>
          <w:spacing w:val="-1"/>
        </w:rPr>
        <w:t xml:space="preserve"> </w:t>
      </w:r>
      <w:r>
        <w:t>5747</w:t>
      </w:r>
    </w:p>
    <w:p w14:paraId="6EA88B0B" w14:textId="77777777" w:rsidR="003F3586" w:rsidRDefault="003F3586">
      <w:pPr>
        <w:pStyle w:val="BodyText"/>
        <w:spacing w:before="2"/>
        <w:rPr>
          <w:rFonts w:ascii="Times New Roman"/>
          <w:b w:val="0"/>
        </w:rPr>
      </w:pPr>
    </w:p>
    <w:p w14:paraId="52EB06C7" w14:textId="77777777" w:rsidR="003F3586" w:rsidRDefault="00BF6D9F">
      <w:pPr>
        <w:pStyle w:val="BodyText"/>
        <w:ind w:left="2080"/>
      </w:pPr>
      <w:r>
        <w:t>Input:</w:t>
      </w:r>
    </w:p>
    <w:p w14:paraId="1D6FDBC8" w14:textId="77777777" w:rsidR="003F3586" w:rsidRDefault="003F3586">
      <w:pPr>
        <w:pStyle w:val="BodyText"/>
      </w:pPr>
    </w:p>
    <w:p w14:paraId="674F592D" w14:textId="77777777" w:rsidR="003F3586" w:rsidRDefault="00BF6D9F">
      <w:pPr>
        <w:pStyle w:val="BodyText"/>
        <w:tabs>
          <w:tab w:val="left" w:pos="3040"/>
        </w:tabs>
        <w:spacing w:before="1"/>
        <w:ind w:left="2320" w:right="3056"/>
      </w:pPr>
      <w:r>
        <w:t>CODE</w:t>
      </w:r>
      <w:r>
        <w:tab/>
        <w:t>ICD Code, either ICD-9 or ICD-10 (required) ROOT</w:t>
      </w:r>
      <w:r>
        <w:tab/>
        <w:t>File Root or Number</w:t>
      </w:r>
      <w:r>
        <w:rPr>
          <w:spacing w:val="-3"/>
        </w:rPr>
        <w:t xml:space="preserve"> </w:t>
      </w:r>
      <w:r>
        <w:t>(required)</w:t>
      </w:r>
    </w:p>
    <w:p w14:paraId="6A1D0529" w14:textId="77777777" w:rsidR="003F3586" w:rsidRDefault="00BF6D9F">
      <w:pPr>
        <w:pStyle w:val="BodyText"/>
        <w:spacing w:line="226" w:lineRule="exact"/>
        <w:ind w:left="3401"/>
      </w:pPr>
      <w:r>
        <w:t>^ICD9( or 80</w:t>
      </w:r>
    </w:p>
    <w:p w14:paraId="765BF2B9" w14:textId="77777777" w:rsidR="003F3586" w:rsidRDefault="00BF6D9F">
      <w:pPr>
        <w:pStyle w:val="BodyText"/>
        <w:spacing w:line="226" w:lineRule="exact"/>
        <w:ind w:left="3401"/>
      </w:pPr>
      <w:r>
        <w:t>^ICD0( or 80.1</w:t>
      </w:r>
    </w:p>
    <w:p w14:paraId="407B9493" w14:textId="77777777" w:rsidR="003F3586" w:rsidRDefault="003F3586">
      <w:pPr>
        <w:pStyle w:val="BodyText"/>
      </w:pPr>
    </w:p>
    <w:p w14:paraId="5FFF9E7F" w14:textId="77777777" w:rsidR="003F3586" w:rsidRDefault="00BF6D9F">
      <w:pPr>
        <w:pStyle w:val="BodyText"/>
        <w:spacing w:before="1"/>
        <w:ind w:left="2080"/>
      </w:pPr>
      <w:r>
        <w:t>Output:</w:t>
      </w:r>
    </w:p>
    <w:p w14:paraId="6C7058D5" w14:textId="77777777" w:rsidR="003F3586" w:rsidRDefault="003F3586">
      <w:pPr>
        <w:pStyle w:val="BodyText"/>
      </w:pPr>
    </w:p>
    <w:p w14:paraId="2D0CD665" w14:textId="77777777" w:rsidR="003F3586" w:rsidRDefault="00BF6D9F">
      <w:pPr>
        <w:pStyle w:val="BodyText"/>
        <w:tabs>
          <w:tab w:val="left" w:pos="3040"/>
        </w:tabs>
        <w:ind w:left="2320"/>
      </w:pPr>
      <w:r>
        <w:t>IEN</w:t>
      </w:r>
      <w:r>
        <w:tab/>
        <w:t>IEN for CODE in ROOT or -1 if not</w:t>
      </w:r>
      <w:r>
        <w:rPr>
          <w:spacing w:val="-3"/>
        </w:rPr>
        <w:t xml:space="preserve"> </w:t>
      </w:r>
      <w:r>
        <w:t>found</w:t>
      </w:r>
    </w:p>
    <w:p w14:paraId="6089B3A3" w14:textId="77777777" w:rsidR="003F3586" w:rsidRDefault="003F3586">
      <w:pPr>
        <w:pStyle w:val="BodyText"/>
        <w:spacing w:before="9"/>
        <w:rPr>
          <w:sz w:val="19"/>
        </w:rPr>
      </w:pPr>
    </w:p>
    <w:p w14:paraId="1DBD50FA" w14:textId="77777777" w:rsidR="003F3586" w:rsidRDefault="00BF6D9F">
      <w:pPr>
        <w:pStyle w:val="Heading3"/>
      </w:pPr>
      <w:r>
        <w:t>Code IEN from Code and Coding System (ABA cross-reference)</w:t>
      </w:r>
    </w:p>
    <w:p w14:paraId="02D85BB8" w14:textId="77777777" w:rsidR="003F3586" w:rsidRDefault="00BF6D9F">
      <w:pPr>
        <w:pStyle w:val="Heading4"/>
        <w:tabs>
          <w:tab w:val="left" w:pos="7361"/>
        </w:tabs>
        <w:spacing w:before="224"/>
      </w:pPr>
      <w:r>
        <w:t>$$CODEABA^ICDEX(CODE,ROOT,SYS)</w:t>
      </w:r>
      <w:r>
        <w:tab/>
        <w:t>ICR</w:t>
      </w:r>
      <w:r>
        <w:rPr>
          <w:spacing w:val="-1"/>
        </w:rPr>
        <w:t xml:space="preserve"> </w:t>
      </w:r>
      <w:r>
        <w:t>5747</w:t>
      </w:r>
    </w:p>
    <w:p w14:paraId="41434D9A" w14:textId="77777777" w:rsidR="003F3586" w:rsidRDefault="003F3586">
      <w:pPr>
        <w:pStyle w:val="BodyText"/>
        <w:spacing w:before="2"/>
        <w:rPr>
          <w:rFonts w:ascii="Times New Roman"/>
          <w:b w:val="0"/>
        </w:rPr>
      </w:pPr>
    </w:p>
    <w:p w14:paraId="4E04E9C9" w14:textId="77777777" w:rsidR="003F3586" w:rsidRDefault="00BF6D9F">
      <w:pPr>
        <w:pStyle w:val="BodyText"/>
        <w:ind w:left="2080"/>
      </w:pPr>
      <w:r>
        <w:t>Input:</w:t>
      </w:r>
    </w:p>
    <w:p w14:paraId="2D899086" w14:textId="77777777" w:rsidR="003F3586" w:rsidRDefault="003F3586">
      <w:pPr>
        <w:pStyle w:val="BodyText"/>
      </w:pPr>
    </w:p>
    <w:p w14:paraId="117A299E" w14:textId="77777777" w:rsidR="003F3586" w:rsidRDefault="00BF6D9F">
      <w:pPr>
        <w:pStyle w:val="BodyText"/>
        <w:tabs>
          <w:tab w:val="left" w:pos="3040"/>
        </w:tabs>
        <w:spacing w:before="1"/>
        <w:ind w:left="2320" w:right="3056"/>
      </w:pPr>
      <w:r>
        <w:t>CODE</w:t>
      </w:r>
      <w:r>
        <w:tab/>
        <w:t>ICD Code, either ICD-9 or ICD-10 (required) ROOT</w:t>
      </w:r>
      <w:r>
        <w:tab/>
        <w:t>File Root or Number</w:t>
      </w:r>
      <w:r>
        <w:rPr>
          <w:spacing w:val="-2"/>
        </w:rPr>
        <w:t xml:space="preserve"> </w:t>
      </w:r>
      <w:r>
        <w:t>(required)</w:t>
      </w:r>
    </w:p>
    <w:p w14:paraId="169B4A13" w14:textId="77777777" w:rsidR="003F3586" w:rsidRDefault="00BF6D9F">
      <w:pPr>
        <w:pStyle w:val="BodyText"/>
        <w:spacing w:line="225" w:lineRule="exact"/>
        <w:ind w:left="3401"/>
      </w:pPr>
      <w:r>
        <w:t>^ICD9( or 80</w:t>
      </w:r>
    </w:p>
    <w:p w14:paraId="5E756CCE" w14:textId="77777777" w:rsidR="003F3586" w:rsidRDefault="00BF6D9F">
      <w:pPr>
        <w:pStyle w:val="BodyText"/>
        <w:spacing w:before="1" w:line="226" w:lineRule="exact"/>
        <w:ind w:left="3401"/>
      </w:pPr>
      <w:r>
        <w:t>^ICD0( or 80.1</w:t>
      </w:r>
    </w:p>
    <w:p w14:paraId="59DBF3A0" w14:textId="77777777" w:rsidR="003F3586" w:rsidRDefault="00BF6D9F">
      <w:pPr>
        <w:pStyle w:val="BodyText"/>
        <w:tabs>
          <w:tab w:val="left" w:pos="3040"/>
        </w:tabs>
        <w:spacing w:line="226" w:lineRule="exact"/>
        <w:ind w:left="2320"/>
      </w:pPr>
      <w:r>
        <w:t>SYS</w:t>
      </w:r>
      <w:r>
        <w:tab/>
        <w:t>File Root or Number</w:t>
      </w:r>
      <w:r>
        <w:rPr>
          <w:spacing w:val="-2"/>
        </w:rPr>
        <w:t xml:space="preserve"> </w:t>
      </w:r>
      <w:r>
        <w:t>(required)</w:t>
      </w:r>
    </w:p>
    <w:p w14:paraId="661E2454" w14:textId="77777777" w:rsidR="003F3586" w:rsidRDefault="00BF6D9F">
      <w:pPr>
        <w:pStyle w:val="BodyText"/>
        <w:spacing w:before="1" w:line="226" w:lineRule="exact"/>
        <w:ind w:left="3281"/>
      </w:pPr>
      <w:r>
        <w:t>1 = ICD-9</w:t>
      </w:r>
      <w:r>
        <w:rPr>
          <w:spacing w:val="-8"/>
        </w:rPr>
        <w:t xml:space="preserve"> </w:t>
      </w:r>
      <w:r>
        <w:t>Diagnosis</w:t>
      </w:r>
    </w:p>
    <w:p w14:paraId="2D64973D" w14:textId="77777777" w:rsidR="003F3586" w:rsidRDefault="00BF6D9F">
      <w:pPr>
        <w:pStyle w:val="BodyText"/>
        <w:spacing w:line="226" w:lineRule="exact"/>
        <w:ind w:left="3281"/>
      </w:pPr>
      <w:r>
        <w:t>2 = ICD-9</w:t>
      </w:r>
      <w:r>
        <w:rPr>
          <w:spacing w:val="-8"/>
        </w:rPr>
        <w:t xml:space="preserve"> </w:t>
      </w:r>
      <w:r>
        <w:t>Procedure</w:t>
      </w:r>
    </w:p>
    <w:p w14:paraId="070AC825" w14:textId="77777777" w:rsidR="003F3586" w:rsidRDefault="00BF6D9F">
      <w:pPr>
        <w:pStyle w:val="BodyText"/>
        <w:spacing w:line="226" w:lineRule="exact"/>
        <w:ind w:left="3161"/>
      </w:pPr>
      <w:r>
        <w:t>30 = ICD-10</w:t>
      </w:r>
      <w:r>
        <w:rPr>
          <w:spacing w:val="-9"/>
        </w:rPr>
        <w:t xml:space="preserve"> </w:t>
      </w:r>
      <w:r>
        <w:t>Diagnosis</w:t>
      </w:r>
    </w:p>
    <w:p w14:paraId="43ACE3C5" w14:textId="77777777" w:rsidR="003F3586" w:rsidRDefault="00BF6D9F">
      <w:pPr>
        <w:pStyle w:val="BodyText"/>
        <w:spacing w:before="2"/>
        <w:ind w:left="3161"/>
      </w:pPr>
      <w:r>
        <w:t>31 = ICD-10</w:t>
      </w:r>
      <w:r>
        <w:rPr>
          <w:spacing w:val="-9"/>
        </w:rPr>
        <w:t xml:space="preserve"> </w:t>
      </w:r>
      <w:r>
        <w:t>Procedure</w:t>
      </w:r>
    </w:p>
    <w:p w14:paraId="5AAADC79" w14:textId="77777777" w:rsidR="003F3586" w:rsidRDefault="003F3586">
      <w:pPr>
        <w:pStyle w:val="BodyText"/>
        <w:spacing w:before="1"/>
      </w:pPr>
    </w:p>
    <w:p w14:paraId="67D8FAFA" w14:textId="77777777" w:rsidR="003F3586" w:rsidRDefault="00BF6D9F">
      <w:pPr>
        <w:pStyle w:val="BodyText"/>
        <w:ind w:left="2080"/>
      </w:pPr>
      <w:r>
        <w:t>Output:</w:t>
      </w:r>
    </w:p>
    <w:p w14:paraId="0A212DAD" w14:textId="77777777" w:rsidR="003F3586" w:rsidRDefault="003F3586">
      <w:pPr>
        <w:pStyle w:val="BodyText"/>
        <w:spacing w:before="9"/>
        <w:rPr>
          <w:sz w:val="19"/>
        </w:rPr>
      </w:pPr>
    </w:p>
    <w:p w14:paraId="35E20C0E" w14:textId="77777777" w:rsidR="003F3586" w:rsidRDefault="00BF6D9F">
      <w:pPr>
        <w:pStyle w:val="BodyText"/>
        <w:tabs>
          <w:tab w:val="left" w:pos="3040"/>
        </w:tabs>
        <w:ind w:left="2320"/>
      </w:pPr>
      <w:r>
        <w:t>IEN</w:t>
      </w:r>
      <w:r>
        <w:tab/>
        <w:t>IEN for CODE in ROOT for SYS or -1 if not</w:t>
      </w:r>
      <w:r>
        <w:rPr>
          <w:spacing w:val="-5"/>
        </w:rPr>
        <w:t xml:space="preserve"> </w:t>
      </w:r>
      <w:r>
        <w:t>found</w:t>
      </w:r>
    </w:p>
    <w:p w14:paraId="3BF5567E" w14:textId="77777777" w:rsidR="003F3586" w:rsidRDefault="003F3586">
      <w:pPr>
        <w:pStyle w:val="BodyText"/>
        <w:spacing w:before="10"/>
        <w:rPr>
          <w:sz w:val="11"/>
        </w:rPr>
      </w:pPr>
    </w:p>
    <w:p w14:paraId="4E03FEB5" w14:textId="77777777" w:rsidR="003F3586" w:rsidRDefault="00BF6D9F">
      <w:pPr>
        <w:pStyle w:val="Heading3"/>
        <w:spacing w:before="90"/>
      </w:pPr>
      <w:r>
        <w:t>File for Code</w:t>
      </w:r>
    </w:p>
    <w:p w14:paraId="0A4F44EB" w14:textId="77777777" w:rsidR="003F3586" w:rsidRDefault="00BF6D9F">
      <w:pPr>
        <w:pStyle w:val="Heading4"/>
        <w:tabs>
          <w:tab w:val="left" w:pos="7361"/>
        </w:tabs>
        <w:spacing w:before="225"/>
      </w:pPr>
      <w:r>
        <w:t>$$CODEFI^ICDEX(CODE)</w:t>
      </w:r>
      <w:r>
        <w:tab/>
        <w:t>ICR</w:t>
      </w:r>
      <w:r>
        <w:rPr>
          <w:spacing w:val="-1"/>
        </w:rPr>
        <w:t xml:space="preserve"> </w:t>
      </w:r>
      <w:r>
        <w:t>5747</w:t>
      </w:r>
    </w:p>
    <w:p w14:paraId="1E1392B6" w14:textId="77777777" w:rsidR="003F3586" w:rsidRDefault="003F3586">
      <w:pPr>
        <w:pStyle w:val="BodyText"/>
        <w:rPr>
          <w:rFonts w:ascii="Times New Roman"/>
          <w:b w:val="0"/>
        </w:rPr>
      </w:pPr>
    </w:p>
    <w:p w14:paraId="6FF01174" w14:textId="77777777" w:rsidR="003F3586" w:rsidRDefault="00BF6D9F">
      <w:pPr>
        <w:pStyle w:val="BodyText"/>
        <w:ind w:left="2080"/>
      </w:pPr>
      <w:r>
        <w:t>Input:</w:t>
      </w:r>
    </w:p>
    <w:p w14:paraId="67DA77F7" w14:textId="77777777" w:rsidR="003F3586" w:rsidRDefault="003F3586">
      <w:pPr>
        <w:pStyle w:val="BodyText"/>
        <w:spacing w:before="1"/>
      </w:pPr>
    </w:p>
    <w:p w14:paraId="43391D11" w14:textId="77777777" w:rsidR="003F3586" w:rsidRDefault="00BF6D9F">
      <w:pPr>
        <w:pStyle w:val="BodyText"/>
        <w:tabs>
          <w:tab w:val="left" w:pos="3040"/>
        </w:tabs>
        <w:spacing w:line="480" w:lineRule="auto"/>
        <w:ind w:left="2080" w:right="5937" w:firstLine="240"/>
      </w:pPr>
      <w:r>
        <w:t>CODE</w:t>
      </w:r>
      <w:r>
        <w:tab/>
        <w:t>ICD code (required) Output:</w:t>
      </w:r>
    </w:p>
    <w:p w14:paraId="011CE2F5" w14:textId="77777777" w:rsidR="003F3586" w:rsidRDefault="00BF6D9F">
      <w:pPr>
        <w:pStyle w:val="BodyText"/>
        <w:tabs>
          <w:tab w:val="left" w:pos="3040"/>
        </w:tabs>
        <w:spacing w:before="1" w:line="226" w:lineRule="exact"/>
        <w:ind w:left="2320"/>
      </w:pPr>
      <w:r>
        <w:t>FILE</w:t>
      </w:r>
      <w:r>
        <w:tab/>
        <w:t>File</w:t>
      </w:r>
      <w:r>
        <w:rPr>
          <w:spacing w:val="-1"/>
        </w:rPr>
        <w:t xml:space="preserve"> </w:t>
      </w:r>
      <w:r>
        <w:t>Number</w:t>
      </w:r>
    </w:p>
    <w:p w14:paraId="4C3B72F2" w14:textId="77777777" w:rsidR="003F3586" w:rsidRDefault="00BF6D9F">
      <w:pPr>
        <w:pStyle w:val="BodyText"/>
        <w:tabs>
          <w:tab w:val="left" w:pos="3880"/>
        </w:tabs>
        <w:ind w:left="3281"/>
      </w:pPr>
      <w:r>
        <w:t>80</w:t>
      </w:r>
      <w:r>
        <w:tab/>
        <w:t>= ICD Dx</w:t>
      </w:r>
      <w:r>
        <w:rPr>
          <w:spacing w:val="-1"/>
        </w:rPr>
        <w:t xml:space="preserve"> </w:t>
      </w:r>
      <w:r>
        <w:t>file</w:t>
      </w:r>
    </w:p>
    <w:p w14:paraId="1FB5929F" w14:textId="77777777" w:rsidR="003F3586" w:rsidRDefault="00BF6D9F">
      <w:pPr>
        <w:pStyle w:val="BodyText"/>
        <w:spacing w:before="1"/>
        <w:ind w:left="3281" w:right="4958"/>
      </w:pPr>
      <w:r>
        <w:t>80.1 = ICD Oper/Proc file Null</w:t>
      </w:r>
    </w:p>
    <w:p w14:paraId="13C6A180" w14:textId="77777777" w:rsidR="003F3586" w:rsidRDefault="003F3586">
      <w:pPr>
        <w:sectPr w:rsidR="003F3586">
          <w:pgSz w:w="12240" w:h="15840"/>
          <w:pgMar w:top="1340" w:right="60" w:bottom="1120" w:left="920" w:header="729" w:footer="928" w:gutter="0"/>
          <w:cols w:space="720"/>
        </w:sectPr>
      </w:pPr>
    </w:p>
    <w:p w14:paraId="462E66C5" w14:textId="77777777" w:rsidR="003F3586" w:rsidRDefault="00BF6D9F">
      <w:pPr>
        <w:pStyle w:val="Heading3"/>
        <w:spacing w:before="87"/>
      </w:pPr>
      <w:r>
        <w:lastRenderedPageBreak/>
        <w:t>Coding System for Code and File</w:t>
      </w:r>
    </w:p>
    <w:p w14:paraId="7D29610A" w14:textId="77777777" w:rsidR="003F3586" w:rsidRDefault="00BF6D9F">
      <w:pPr>
        <w:pStyle w:val="Heading4"/>
        <w:tabs>
          <w:tab w:val="left" w:pos="7361"/>
        </w:tabs>
      </w:pPr>
      <w:r>
        <w:t>$$CODECS^ICDEX(CODE,FILE,CDT)</w:t>
      </w:r>
      <w:r>
        <w:tab/>
        <w:t>ICR</w:t>
      </w:r>
      <w:r>
        <w:rPr>
          <w:spacing w:val="-1"/>
        </w:rPr>
        <w:t xml:space="preserve"> </w:t>
      </w:r>
      <w:r>
        <w:t>5747</w:t>
      </w:r>
    </w:p>
    <w:p w14:paraId="377CB5CB" w14:textId="77777777" w:rsidR="003F3586" w:rsidRDefault="003F3586">
      <w:pPr>
        <w:pStyle w:val="BodyText"/>
        <w:spacing w:before="2"/>
        <w:rPr>
          <w:rFonts w:ascii="Times New Roman"/>
          <w:b w:val="0"/>
        </w:rPr>
      </w:pPr>
    </w:p>
    <w:p w14:paraId="4656FBA5" w14:textId="77777777" w:rsidR="003F3586" w:rsidRDefault="00BF6D9F">
      <w:pPr>
        <w:pStyle w:val="BodyText"/>
        <w:ind w:left="2080"/>
      </w:pPr>
      <w:r>
        <w:t>Input:</w:t>
      </w:r>
    </w:p>
    <w:p w14:paraId="1200CD0C" w14:textId="77777777" w:rsidR="003F3586" w:rsidRDefault="003F3586">
      <w:pPr>
        <w:pStyle w:val="BodyText"/>
      </w:pPr>
    </w:p>
    <w:p w14:paraId="43C7129C" w14:textId="77777777" w:rsidR="003F3586" w:rsidRDefault="00BF6D9F">
      <w:pPr>
        <w:pStyle w:val="BodyText"/>
        <w:tabs>
          <w:tab w:val="left" w:pos="3040"/>
        </w:tabs>
        <w:spacing w:before="1"/>
        <w:ind w:left="2320" w:right="5457"/>
      </w:pPr>
      <w:r>
        <w:t>CODE</w:t>
      </w:r>
      <w:r>
        <w:tab/>
        <w:t>ICD code/IEN (required) FILE</w:t>
      </w:r>
      <w:r>
        <w:tab/>
        <w:t>File Number</w:t>
      </w:r>
      <w:r>
        <w:rPr>
          <w:spacing w:val="-6"/>
        </w:rPr>
        <w:t xml:space="preserve"> </w:t>
      </w:r>
      <w:r>
        <w:t>(required)</w:t>
      </w:r>
    </w:p>
    <w:p w14:paraId="4721CEED" w14:textId="77777777" w:rsidR="003F3586" w:rsidRDefault="00BF6D9F">
      <w:pPr>
        <w:pStyle w:val="BodyText"/>
        <w:tabs>
          <w:tab w:val="left" w:pos="4000"/>
        </w:tabs>
        <w:spacing w:line="226" w:lineRule="exact"/>
        <w:ind w:left="3401"/>
      </w:pPr>
      <w:r>
        <w:t>80</w:t>
      </w:r>
      <w:r>
        <w:tab/>
        <w:t>= ICD Dx</w:t>
      </w:r>
      <w:r>
        <w:rPr>
          <w:spacing w:val="-1"/>
        </w:rPr>
        <w:t xml:space="preserve"> </w:t>
      </w:r>
      <w:r>
        <w:t>file</w:t>
      </w:r>
    </w:p>
    <w:p w14:paraId="770C3548" w14:textId="77777777" w:rsidR="003F3586" w:rsidRDefault="00BF6D9F">
      <w:pPr>
        <w:pStyle w:val="BodyText"/>
        <w:tabs>
          <w:tab w:val="left" w:pos="3040"/>
        </w:tabs>
        <w:ind w:left="2320" w:right="4738" w:firstLine="1080"/>
      </w:pPr>
      <w:r>
        <w:t>80.1 = ICD Oper/Proc file CDT</w:t>
      </w:r>
      <w:r>
        <w:tab/>
        <w:t>Date used to determine</w:t>
      </w:r>
      <w:r>
        <w:rPr>
          <w:spacing w:val="-12"/>
        </w:rPr>
        <w:t xml:space="preserve"> </w:t>
      </w:r>
      <w:r>
        <w:t>Coding</w:t>
      </w:r>
    </w:p>
    <w:p w14:paraId="2A650D88" w14:textId="77777777" w:rsidR="003F3586" w:rsidRDefault="00BF6D9F">
      <w:pPr>
        <w:pStyle w:val="BodyText"/>
        <w:ind w:left="3040"/>
      </w:pPr>
      <w:r>
        <w:t>System (optional, default TODAY)</w:t>
      </w:r>
    </w:p>
    <w:p w14:paraId="01C4F659" w14:textId="77777777" w:rsidR="003F3586" w:rsidRDefault="003F3586">
      <w:pPr>
        <w:pStyle w:val="BodyText"/>
      </w:pPr>
    </w:p>
    <w:p w14:paraId="7C2B62EF" w14:textId="77777777" w:rsidR="003F3586" w:rsidRDefault="00BF6D9F">
      <w:pPr>
        <w:pStyle w:val="BodyText"/>
        <w:spacing w:before="1"/>
        <w:ind w:left="2080"/>
      </w:pPr>
      <w:r>
        <w:t>Output:</w:t>
      </w:r>
    </w:p>
    <w:p w14:paraId="277F6A48" w14:textId="77777777" w:rsidR="003F3586" w:rsidRDefault="003F3586">
      <w:pPr>
        <w:pStyle w:val="BodyText"/>
      </w:pPr>
    </w:p>
    <w:p w14:paraId="5E1D1582" w14:textId="77777777" w:rsidR="003F3586" w:rsidRDefault="00BF6D9F">
      <w:pPr>
        <w:pStyle w:val="BodyText"/>
        <w:tabs>
          <w:tab w:val="left" w:pos="3040"/>
        </w:tabs>
        <w:spacing w:line="226" w:lineRule="exact"/>
        <w:ind w:left="2320"/>
      </w:pPr>
      <w:r>
        <w:t>SYS</w:t>
      </w:r>
      <w:r>
        <w:tab/>
        <w:t>2 piece “^” delimited</w:t>
      </w:r>
      <w:r>
        <w:rPr>
          <w:spacing w:val="-1"/>
        </w:rPr>
        <w:t xml:space="preserve"> </w:t>
      </w:r>
      <w:r>
        <w:t>string</w:t>
      </w:r>
    </w:p>
    <w:p w14:paraId="1CCF15C3" w14:textId="77777777" w:rsidR="003F3586" w:rsidRDefault="00BF6D9F">
      <w:pPr>
        <w:pStyle w:val="ListParagraph"/>
        <w:numPr>
          <w:ilvl w:val="1"/>
          <w:numId w:val="102"/>
        </w:numPr>
        <w:tabs>
          <w:tab w:val="left" w:pos="3880"/>
          <w:tab w:val="left" w:pos="3881"/>
        </w:tabs>
        <w:rPr>
          <w:b/>
          <w:sz w:val="20"/>
        </w:rPr>
      </w:pPr>
      <w:r>
        <w:rPr>
          <w:b/>
          <w:sz w:val="20"/>
        </w:rPr>
        <w:t>Coding</w:t>
      </w:r>
      <w:r>
        <w:rPr>
          <w:b/>
          <w:spacing w:val="-1"/>
          <w:sz w:val="20"/>
        </w:rPr>
        <w:t xml:space="preserve"> </w:t>
      </w:r>
      <w:r>
        <w:rPr>
          <w:b/>
          <w:sz w:val="20"/>
        </w:rPr>
        <w:t>System</w:t>
      </w:r>
    </w:p>
    <w:p w14:paraId="4F82A524" w14:textId="77777777" w:rsidR="003F3586" w:rsidRDefault="00BF6D9F">
      <w:pPr>
        <w:pStyle w:val="ListParagraph"/>
        <w:numPr>
          <w:ilvl w:val="1"/>
          <w:numId w:val="102"/>
        </w:numPr>
        <w:tabs>
          <w:tab w:val="left" w:pos="3880"/>
          <w:tab w:val="left" w:pos="3881"/>
        </w:tabs>
        <w:rPr>
          <w:b/>
          <w:sz w:val="20"/>
        </w:rPr>
      </w:pPr>
      <w:r>
        <w:rPr>
          <w:b/>
          <w:sz w:val="20"/>
        </w:rPr>
        <w:t>Coding</w:t>
      </w:r>
      <w:r>
        <w:rPr>
          <w:b/>
          <w:spacing w:val="-1"/>
          <w:sz w:val="20"/>
        </w:rPr>
        <w:t xml:space="preserve"> </w:t>
      </w:r>
      <w:r>
        <w:rPr>
          <w:b/>
          <w:sz w:val="20"/>
        </w:rPr>
        <w:t>Nomenclature</w:t>
      </w:r>
    </w:p>
    <w:p w14:paraId="620644F8" w14:textId="77777777" w:rsidR="003F3586" w:rsidRDefault="003F3586">
      <w:pPr>
        <w:pStyle w:val="BodyText"/>
        <w:spacing w:before="1"/>
      </w:pPr>
    </w:p>
    <w:tbl>
      <w:tblPr>
        <w:tblW w:w="0" w:type="auto"/>
        <w:tblInd w:w="3838" w:type="dxa"/>
        <w:tblLayout w:type="fixed"/>
        <w:tblCellMar>
          <w:left w:w="0" w:type="dxa"/>
          <w:right w:w="0" w:type="dxa"/>
        </w:tblCellMar>
        <w:tblLook w:val="01E0" w:firstRow="1" w:lastRow="1" w:firstColumn="1" w:lastColumn="1" w:noHBand="0" w:noVBand="0"/>
      </w:tblPr>
      <w:tblGrid>
        <w:gridCol w:w="410"/>
        <w:gridCol w:w="360"/>
        <w:gridCol w:w="1370"/>
      </w:tblGrid>
      <w:tr w:rsidR="003F3586" w14:paraId="6615613D" w14:textId="77777777">
        <w:trPr>
          <w:trHeight w:val="226"/>
        </w:trPr>
        <w:tc>
          <w:tcPr>
            <w:tcW w:w="410" w:type="dxa"/>
          </w:tcPr>
          <w:p w14:paraId="2590D7B4" w14:textId="77777777" w:rsidR="003F3586" w:rsidRDefault="00BF6D9F">
            <w:pPr>
              <w:pStyle w:val="TableParagraph"/>
              <w:spacing w:line="207" w:lineRule="exact"/>
              <w:ind w:right="118"/>
              <w:jc w:val="right"/>
              <w:rPr>
                <w:rFonts w:ascii="Courier New"/>
                <w:b/>
                <w:sz w:val="20"/>
              </w:rPr>
            </w:pPr>
            <w:r>
              <w:rPr>
                <w:rFonts w:ascii="Courier New"/>
                <w:b/>
                <w:w w:val="99"/>
                <w:sz w:val="20"/>
              </w:rPr>
              <w:t>1</w:t>
            </w:r>
          </w:p>
        </w:tc>
        <w:tc>
          <w:tcPr>
            <w:tcW w:w="360" w:type="dxa"/>
          </w:tcPr>
          <w:p w14:paraId="40AFE6AA"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1370" w:type="dxa"/>
          </w:tcPr>
          <w:p w14:paraId="3730CC2B" w14:textId="77777777" w:rsidR="003F3586" w:rsidRDefault="00BF6D9F">
            <w:pPr>
              <w:pStyle w:val="TableParagraph"/>
              <w:spacing w:line="207" w:lineRule="exact"/>
              <w:ind w:left="119"/>
              <w:rPr>
                <w:rFonts w:ascii="Courier New"/>
                <w:b/>
                <w:sz w:val="20"/>
              </w:rPr>
            </w:pPr>
            <w:r>
              <w:rPr>
                <w:rFonts w:ascii="Courier New"/>
                <w:b/>
                <w:sz w:val="20"/>
              </w:rPr>
              <w:t>ICD-9-CM</w:t>
            </w:r>
          </w:p>
        </w:tc>
      </w:tr>
      <w:tr w:rsidR="003F3586" w14:paraId="28086C69" w14:textId="77777777">
        <w:trPr>
          <w:trHeight w:val="226"/>
        </w:trPr>
        <w:tc>
          <w:tcPr>
            <w:tcW w:w="410" w:type="dxa"/>
          </w:tcPr>
          <w:p w14:paraId="5D405646" w14:textId="77777777" w:rsidR="003F3586" w:rsidRDefault="00BF6D9F">
            <w:pPr>
              <w:pStyle w:val="TableParagraph"/>
              <w:ind w:right="118"/>
              <w:jc w:val="right"/>
              <w:rPr>
                <w:rFonts w:ascii="Courier New"/>
                <w:b/>
                <w:sz w:val="20"/>
              </w:rPr>
            </w:pPr>
            <w:r>
              <w:rPr>
                <w:rFonts w:ascii="Courier New"/>
                <w:b/>
                <w:w w:val="99"/>
                <w:sz w:val="20"/>
              </w:rPr>
              <w:t>2</w:t>
            </w:r>
          </w:p>
        </w:tc>
        <w:tc>
          <w:tcPr>
            <w:tcW w:w="360" w:type="dxa"/>
          </w:tcPr>
          <w:p w14:paraId="083A919A" w14:textId="77777777" w:rsidR="003F3586" w:rsidRDefault="00BF6D9F">
            <w:pPr>
              <w:pStyle w:val="TableParagraph"/>
              <w:jc w:val="center"/>
              <w:rPr>
                <w:rFonts w:ascii="Courier New"/>
                <w:b/>
                <w:sz w:val="20"/>
              </w:rPr>
            </w:pPr>
            <w:r>
              <w:rPr>
                <w:rFonts w:ascii="Courier New"/>
                <w:b/>
                <w:w w:val="99"/>
                <w:sz w:val="20"/>
              </w:rPr>
              <w:t>^</w:t>
            </w:r>
          </w:p>
        </w:tc>
        <w:tc>
          <w:tcPr>
            <w:tcW w:w="1370" w:type="dxa"/>
          </w:tcPr>
          <w:p w14:paraId="49F07013" w14:textId="77777777" w:rsidR="003F3586" w:rsidRDefault="00BF6D9F">
            <w:pPr>
              <w:pStyle w:val="TableParagraph"/>
              <w:ind w:left="119"/>
              <w:rPr>
                <w:rFonts w:ascii="Courier New"/>
                <w:b/>
                <w:sz w:val="20"/>
              </w:rPr>
            </w:pPr>
            <w:r>
              <w:rPr>
                <w:rFonts w:ascii="Courier New"/>
                <w:b/>
                <w:sz w:val="20"/>
              </w:rPr>
              <w:t>ICD-9 Proc</w:t>
            </w:r>
          </w:p>
        </w:tc>
      </w:tr>
      <w:tr w:rsidR="003F3586" w14:paraId="0CB3E46B" w14:textId="77777777">
        <w:trPr>
          <w:trHeight w:val="225"/>
        </w:trPr>
        <w:tc>
          <w:tcPr>
            <w:tcW w:w="410" w:type="dxa"/>
          </w:tcPr>
          <w:p w14:paraId="6633B403" w14:textId="77777777" w:rsidR="003F3586" w:rsidRDefault="00BF6D9F">
            <w:pPr>
              <w:pStyle w:val="TableParagraph"/>
              <w:ind w:right="118"/>
              <w:jc w:val="right"/>
              <w:rPr>
                <w:rFonts w:ascii="Courier New"/>
                <w:b/>
                <w:sz w:val="20"/>
              </w:rPr>
            </w:pPr>
            <w:r>
              <w:rPr>
                <w:rFonts w:ascii="Courier New"/>
                <w:b/>
                <w:w w:val="95"/>
                <w:sz w:val="20"/>
              </w:rPr>
              <w:t>30</w:t>
            </w:r>
          </w:p>
        </w:tc>
        <w:tc>
          <w:tcPr>
            <w:tcW w:w="360" w:type="dxa"/>
          </w:tcPr>
          <w:p w14:paraId="688DB5F2" w14:textId="77777777" w:rsidR="003F3586" w:rsidRDefault="00BF6D9F">
            <w:pPr>
              <w:pStyle w:val="TableParagraph"/>
              <w:jc w:val="center"/>
              <w:rPr>
                <w:rFonts w:ascii="Courier New"/>
                <w:b/>
                <w:sz w:val="20"/>
              </w:rPr>
            </w:pPr>
            <w:r>
              <w:rPr>
                <w:rFonts w:ascii="Courier New"/>
                <w:b/>
                <w:w w:val="99"/>
                <w:sz w:val="20"/>
              </w:rPr>
              <w:t>^</w:t>
            </w:r>
          </w:p>
        </w:tc>
        <w:tc>
          <w:tcPr>
            <w:tcW w:w="1370" w:type="dxa"/>
          </w:tcPr>
          <w:p w14:paraId="1F8A0378" w14:textId="77777777" w:rsidR="003F3586" w:rsidRDefault="00BF6D9F">
            <w:pPr>
              <w:pStyle w:val="TableParagraph"/>
              <w:ind w:left="119"/>
              <w:rPr>
                <w:rFonts w:ascii="Courier New"/>
                <w:b/>
                <w:sz w:val="20"/>
              </w:rPr>
            </w:pPr>
            <w:r>
              <w:rPr>
                <w:rFonts w:ascii="Courier New"/>
                <w:b/>
                <w:sz w:val="20"/>
              </w:rPr>
              <w:t>ICD-10-CM</w:t>
            </w:r>
          </w:p>
        </w:tc>
      </w:tr>
      <w:tr w:rsidR="003F3586" w14:paraId="4B84B994" w14:textId="77777777">
        <w:trPr>
          <w:trHeight w:val="225"/>
        </w:trPr>
        <w:tc>
          <w:tcPr>
            <w:tcW w:w="410" w:type="dxa"/>
          </w:tcPr>
          <w:p w14:paraId="6C4E9DD5" w14:textId="77777777" w:rsidR="003F3586" w:rsidRDefault="00BF6D9F">
            <w:pPr>
              <w:pStyle w:val="TableParagraph"/>
              <w:ind w:right="118"/>
              <w:jc w:val="right"/>
              <w:rPr>
                <w:rFonts w:ascii="Courier New"/>
                <w:b/>
                <w:sz w:val="20"/>
              </w:rPr>
            </w:pPr>
            <w:r>
              <w:rPr>
                <w:rFonts w:ascii="Courier New"/>
                <w:b/>
                <w:w w:val="95"/>
                <w:sz w:val="20"/>
              </w:rPr>
              <w:t>31</w:t>
            </w:r>
          </w:p>
        </w:tc>
        <w:tc>
          <w:tcPr>
            <w:tcW w:w="360" w:type="dxa"/>
          </w:tcPr>
          <w:p w14:paraId="1F09E0BA" w14:textId="77777777" w:rsidR="003F3586" w:rsidRDefault="00BF6D9F">
            <w:pPr>
              <w:pStyle w:val="TableParagraph"/>
              <w:jc w:val="center"/>
              <w:rPr>
                <w:rFonts w:ascii="Courier New"/>
                <w:b/>
                <w:sz w:val="20"/>
              </w:rPr>
            </w:pPr>
            <w:r>
              <w:rPr>
                <w:rFonts w:ascii="Courier New"/>
                <w:b/>
                <w:w w:val="99"/>
                <w:sz w:val="20"/>
              </w:rPr>
              <w:t>^</w:t>
            </w:r>
          </w:p>
        </w:tc>
        <w:tc>
          <w:tcPr>
            <w:tcW w:w="1370" w:type="dxa"/>
          </w:tcPr>
          <w:p w14:paraId="58FF0C39" w14:textId="77777777" w:rsidR="003F3586" w:rsidRDefault="00BF6D9F">
            <w:pPr>
              <w:pStyle w:val="TableParagraph"/>
              <w:ind w:left="119"/>
              <w:rPr>
                <w:rFonts w:ascii="Courier New"/>
                <w:b/>
                <w:sz w:val="20"/>
              </w:rPr>
            </w:pPr>
            <w:r>
              <w:rPr>
                <w:rFonts w:ascii="Courier New"/>
                <w:b/>
                <w:sz w:val="20"/>
              </w:rPr>
              <w:t>ICD-10-PCS</w:t>
            </w:r>
          </w:p>
        </w:tc>
      </w:tr>
    </w:tbl>
    <w:p w14:paraId="3DD0388F" w14:textId="77777777" w:rsidR="003F3586" w:rsidRDefault="003F3586">
      <w:pPr>
        <w:pStyle w:val="BodyText"/>
      </w:pPr>
    </w:p>
    <w:p w14:paraId="78169EF6" w14:textId="77777777" w:rsidR="003F3586" w:rsidRDefault="00BF6D9F">
      <w:pPr>
        <w:pStyle w:val="BodyText"/>
        <w:ind w:left="3040"/>
      </w:pPr>
      <w:r>
        <w:t>or null if not found</w:t>
      </w:r>
    </w:p>
    <w:p w14:paraId="16DD3B7B" w14:textId="77777777" w:rsidR="003F3586" w:rsidRDefault="003F3586">
      <w:pPr>
        <w:pStyle w:val="BodyText"/>
        <w:spacing w:before="10"/>
        <w:rPr>
          <w:sz w:val="19"/>
        </w:rPr>
      </w:pPr>
    </w:p>
    <w:p w14:paraId="403F97C1" w14:textId="77777777" w:rsidR="003F3586" w:rsidRDefault="00BF6D9F">
      <w:pPr>
        <w:pStyle w:val="Heading3"/>
      </w:pPr>
      <w:r>
        <w:t>Coding System for IEN and File</w:t>
      </w:r>
    </w:p>
    <w:p w14:paraId="62AD982F" w14:textId="77777777" w:rsidR="003F3586" w:rsidRDefault="00BF6D9F">
      <w:pPr>
        <w:pStyle w:val="Heading4"/>
        <w:tabs>
          <w:tab w:val="left" w:pos="7361"/>
        </w:tabs>
      </w:pPr>
      <w:r>
        <w:t>$$CSI^ICDEX(FILE,IEN)</w:t>
      </w:r>
      <w:r>
        <w:tab/>
        <w:t>ICR</w:t>
      </w:r>
      <w:r>
        <w:rPr>
          <w:spacing w:val="-1"/>
        </w:rPr>
        <w:t xml:space="preserve"> </w:t>
      </w:r>
      <w:r>
        <w:t>5747</w:t>
      </w:r>
    </w:p>
    <w:p w14:paraId="38B43172" w14:textId="77777777" w:rsidR="003F3586" w:rsidRDefault="003F3586">
      <w:pPr>
        <w:pStyle w:val="BodyText"/>
        <w:spacing w:before="2"/>
        <w:rPr>
          <w:rFonts w:ascii="Times New Roman"/>
          <w:b w:val="0"/>
        </w:rPr>
      </w:pPr>
    </w:p>
    <w:p w14:paraId="73D9AB3E" w14:textId="77777777" w:rsidR="003F3586" w:rsidRDefault="00BF6D9F">
      <w:pPr>
        <w:pStyle w:val="BodyText"/>
        <w:ind w:left="2080"/>
      </w:pPr>
      <w:r>
        <w:t>Input:</w:t>
      </w:r>
    </w:p>
    <w:p w14:paraId="008B58A5" w14:textId="77777777" w:rsidR="003F3586" w:rsidRDefault="003F3586">
      <w:pPr>
        <w:pStyle w:val="BodyText"/>
        <w:spacing w:before="1"/>
      </w:pPr>
    </w:p>
    <w:p w14:paraId="7CD473CD" w14:textId="77777777" w:rsidR="003F3586" w:rsidRDefault="00BF6D9F">
      <w:pPr>
        <w:pStyle w:val="BodyText"/>
        <w:tabs>
          <w:tab w:val="left" w:pos="3160"/>
        </w:tabs>
        <w:ind w:left="2320" w:right="5097"/>
      </w:pPr>
      <w:r>
        <w:t>FILE</w:t>
      </w:r>
      <w:r>
        <w:tab/>
        <w:t>File Number (required) IEN</w:t>
      </w:r>
      <w:r>
        <w:tab/>
        <w:t>IEN in file 80</w:t>
      </w:r>
      <w:r>
        <w:rPr>
          <w:spacing w:val="-10"/>
        </w:rPr>
        <w:t xml:space="preserve"> </w:t>
      </w:r>
      <w:r>
        <w:t>(required)</w:t>
      </w:r>
    </w:p>
    <w:p w14:paraId="7D6B72B6" w14:textId="77777777" w:rsidR="003F3586" w:rsidRDefault="003F3586">
      <w:pPr>
        <w:pStyle w:val="BodyText"/>
        <w:spacing w:before="10"/>
        <w:rPr>
          <w:sz w:val="19"/>
        </w:rPr>
      </w:pPr>
    </w:p>
    <w:p w14:paraId="1E1CA36F" w14:textId="77777777" w:rsidR="003F3586" w:rsidRDefault="00BF6D9F">
      <w:pPr>
        <w:pStyle w:val="BodyText"/>
        <w:spacing w:before="1"/>
        <w:ind w:left="2080"/>
      </w:pPr>
      <w:r>
        <w:t>Output:</w:t>
      </w:r>
    </w:p>
    <w:p w14:paraId="4BB6A1C8" w14:textId="77777777" w:rsidR="003F3586" w:rsidRDefault="003F3586">
      <w:pPr>
        <w:pStyle w:val="BodyText"/>
      </w:pPr>
    </w:p>
    <w:p w14:paraId="386941EF" w14:textId="77777777" w:rsidR="003F3586" w:rsidRDefault="00BF6D9F">
      <w:pPr>
        <w:pStyle w:val="BodyText"/>
        <w:tabs>
          <w:tab w:val="left" w:pos="3160"/>
        </w:tabs>
        <w:ind w:left="2320"/>
      </w:pPr>
      <w:r>
        <w:t>$$CSI</w:t>
      </w:r>
      <w:r>
        <w:tab/>
        <w:t>Coding</w:t>
      </w:r>
      <w:r>
        <w:rPr>
          <w:spacing w:val="-1"/>
        </w:rPr>
        <w:t xml:space="preserve"> </w:t>
      </w:r>
      <w:r>
        <w:t>System</w:t>
      </w:r>
    </w:p>
    <w:p w14:paraId="39134438" w14:textId="77777777" w:rsidR="003F3586" w:rsidRDefault="003F3586">
      <w:pPr>
        <w:pStyle w:val="BodyText"/>
      </w:pPr>
    </w:p>
    <w:p w14:paraId="332CDC61" w14:textId="77777777" w:rsidR="003F3586" w:rsidRDefault="00BF6D9F">
      <w:pPr>
        <w:pStyle w:val="ListParagraph"/>
        <w:numPr>
          <w:ilvl w:val="0"/>
          <w:numId w:val="101"/>
        </w:numPr>
        <w:tabs>
          <w:tab w:val="left" w:pos="3760"/>
          <w:tab w:val="left" w:pos="3761"/>
          <w:tab w:val="left" w:pos="4120"/>
        </w:tabs>
        <w:spacing w:before="1"/>
        <w:rPr>
          <w:b/>
          <w:sz w:val="20"/>
        </w:rPr>
      </w:pPr>
      <w:r>
        <w:rPr>
          <w:b/>
          <w:sz w:val="20"/>
        </w:rPr>
        <w:t>^</w:t>
      </w:r>
      <w:r>
        <w:rPr>
          <w:b/>
          <w:sz w:val="20"/>
        </w:rPr>
        <w:tab/>
        <w:t>ICD-9-CM</w:t>
      </w:r>
    </w:p>
    <w:p w14:paraId="5B0F4C61" w14:textId="77777777" w:rsidR="003F3586" w:rsidRDefault="00BF6D9F">
      <w:pPr>
        <w:pStyle w:val="ListParagraph"/>
        <w:numPr>
          <w:ilvl w:val="0"/>
          <w:numId w:val="101"/>
        </w:numPr>
        <w:tabs>
          <w:tab w:val="left" w:pos="3760"/>
          <w:tab w:val="left" w:pos="3761"/>
          <w:tab w:val="left" w:pos="4120"/>
        </w:tabs>
        <w:rPr>
          <w:b/>
          <w:sz w:val="20"/>
        </w:rPr>
      </w:pPr>
      <w:r>
        <w:rPr>
          <w:b/>
          <w:sz w:val="20"/>
        </w:rPr>
        <w:t>^</w:t>
      </w:r>
      <w:r>
        <w:rPr>
          <w:b/>
          <w:sz w:val="20"/>
        </w:rPr>
        <w:tab/>
        <w:t>ICD-9</w:t>
      </w:r>
      <w:r>
        <w:rPr>
          <w:b/>
          <w:spacing w:val="-5"/>
          <w:sz w:val="20"/>
        </w:rPr>
        <w:t xml:space="preserve"> </w:t>
      </w:r>
      <w:r>
        <w:rPr>
          <w:b/>
          <w:sz w:val="20"/>
        </w:rPr>
        <w:t>Proc</w:t>
      </w:r>
    </w:p>
    <w:p w14:paraId="74F20897" w14:textId="77777777" w:rsidR="003F3586" w:rsidRDefault="00BF6D9F">
      <w:pPr>
        <w:pStyle w:val="ListParagraph"/>
        <w:numPr>
          <w:ilvl w:val="0"/>
          <w:numId w:val="100"/>
        </w:numPr>
        <w:tabs>
          <w:tab w:val="left" w:pos="3760"/>
          <w:tab w:val="left" w:pos="3761"/>
          <w:tab w:val="left" w:pos="4120"/>
        </w:tabs>
        <w:spacing w:before="1"/>
        <w:rPr>
          <w:b/>
          <w:sz w:val="20"/>
        </w:rPr>
      </w:pPr>
      <w:r>
        <w:rPr>
          <w:b/>
          <w:sz w:val="20"/>
        </w:rPr>
        <w:t>^</w:t>
      </w:r>
      <w:r>
        <w:rPr>
          <w:b/>
          <w:sz w:val="20"/>
        </w:rPr>
        <w:tab/>
        <w:t>ICD-10-CM</w:t>
      </w:r>
    </w:p>
    <w:p w14:paraId="04408384" w14:textId="77777777" w:rsidR="003F3586" w:rsidRDefault="00BF6D9F">
      <w:pPr>
        <w:pStyle w:val="ListParagraph"/>
        <w:numPr>
          <w:ilvl w:val="0"/>
          <w:numId w:val="100"/>
        </w:numPr>
        <w:tabs>
          <w:tab w:val="left" w:pos="3760"/>
          <w:tab w:val="left" w:pos="3761"/>
          <w:tab w:val="left" w:pos="4120"/>
        </w:tabs>
        <w:spacing w:line="480" w:lineRule="auto"/>
        <w:ind w:left="3040" w:right="5817" w:firstLine="240"/>
        <w:rPr>
          <w:b/>
          <w:sz w:val="20"/>
        </w:rPr>
      </w:pPr>
      <w:r>
        <w:rPr>
          <w:b/>
          <w:sz w:val="20"/>
        </w:rPr>
        <w:t>^</w:t>
      </w:r>
      <w:r>
        <w:rPr>
          <w:b/>
          <w:sz w:val="20"/>
        </w:rPr>
        <w:tab/>
        <w:t>ICD-10-PCS or null if not</w:t>
      </w:r>
      <w:r>
        <w:rPr>
          <w:b/>
          <w:spacing w:val="-8"/>
          <w:sz w:val="20"/>
        </w:rPr>
        <w:t xml:space="preserve"> </w:t>
      </w:r>
      <w:r>
        <w:rPr>
          <w:b/>
          <w:sz w:val="20"/>
        </w:rPr>
        <w:t>found</w:t>
      </w:r>
    </w:p>
    <w:p w14:paraId="3A021FC4" w14:textId="77777777" w:rsidR="003F3586" w:rsidRDefault="003F3586">
      <w:pPr>
        <w:spacing w:line="480" w:lineRule="auto"/>
        <w:rPr>
          <w:sz w:val="20"/>
        </w:rPr>
        <w:sectPr w:rsidR="003F3586">
          <w:pgSz w:w="12240" w:h="15840"/>
          <w:pgMar w:top="1340" w:right="60" w:bottom="1120" w:left="920" w:header="729" w:footer="928" w:gutter="0"/>
          <w:cols w:space="720"/>
        </w:sectPr>
      </w:pPr>
    </w:p>
    <w:p w14:paraId="7E89809C" w14:textId="77777777" w:rsidR="003F3586" w:rsidRDefault="00BF6D9F">
      <w:pPr>
        <w:pStyle w:val="Heading3"/>
        <w:spacing w:before="87"/>
      </w:pPr>
      <w:r>
        <w:lastRenderedPageBreak/>
        <w:t>Versioned Major Diagnostic Category</w:t>
      </w:r>
    </w:p>
    <w:p w14:paraId="7C17DBC7" w14:textId="77777777" w:rsidR="003F3586" w:rsidRDefault="00BF6D9F">
      <w:pPr>
        <w:pStyle w:val="Heading4"/>
        <w:tabs>
          <w:tab w:val="left" w:pos="7361"/>
        </w:tabs>
      </w:pPr>
      <w:r>
        <w:t>$$VMDC^ICDEX(IEN,CDT,FMT)</w:t>
      </w:r>
      <w:r>
        <w:tab/>
        <w:t>ICR</w:t>
      </w:r>
      <w:r>
        <w:rPr>
          <w:spacing w:val="-1"/>
        </w:rPr>
        <w:t xml:space="preserve"> </w:t>
      </w:r>
      <w:r>
        <w:t>5747</w:t>
      </w:r>
    </w:p>
    <w:p w14:paraId="3A574BEB" w14:textId="77777777" w:rsidR="003F3586" w:rsidRDefault="003F3586">
      <w:pPr>
        <w:pStyle w:val="BodyText"/>
        <w:spacing w:before="2"/>
        <w:rPr>
          <w:rFonts w:ascii="Times New Roman"/>
          <w:b w:val="0"/>
        </w:rPr>
      </w:pPr>
    </w:p>
    <w:p w14:paraId="42083C21" w14:textId="77777777" w:rsidR="003F3586" w:rsidRDefault="00BF6D9F">
      <w:pPr>
        <w:pStyle w:val="BodyText"/>
        <w:ind w:left="2080"/>
      </w:pPr>
      <w:r>
        <w:t>Input:</w:t>
      </w:r>
    </w:p>
    <w:p w14:paraId="50F79BF3" w14:textId="77777777" w:rsidR="003F3586" w:rsidRDefault="003F3586">
      <w:pPr>
        <w:pStyle w:val="BodyText"/>
      </w:pPr>
    </w:p>
    <w:p w14:paraId="46268A93" w14:textId="77777777" w:rsidR="003F3586" w:rsidRDefault="00BF6D9F">
      <w:pPr>
        <w:pStyle w:val="BodyText"/>
        <w:tabs>
          <w:tab w:val="left" w:pos="3040"/>
        </w:tabs>
        <w:spacing w:before="1" w:line="226" w:lineRule="exact"/>
        <w:ind w:left="2320"/>
      </w:pPr>
      <w:r>
        <w:t>IEN</w:t>
      </w:r>
      <w:r>
        <w:tab/>
        <w:t>IEN in file 80</w:t>
      </w:r>
      <w:r>
        <w:rPr>
          <w:spacing w:val="-1"/>
        </w:rPr>
        <w:t xml:space="preserve"> </w:t>
      </w:r>
      <w:r>
        <w:t>(required)</w:t>
      </w:r>
    </w:p>
    <w:p w14:paraId="4F9F0650" w14:textId="77777777" w:rsidR="003F3586" w:rsidRDefault="00BF6D9F">
      <w:pPr>
        <w:pStyle w:val="BodyText"/>
        <w:tabs>
          <w:tab w:val="left" w:pos="3040"/>
        </w:tabs>
        <w:ind w:left="2320" w:right="3178"/>
      </w:pPr>
      <w:r>
        <w:t>CDT</w:t>
      </w:r>
      <w:r>
        <w:tab/>
        <w:t>Date to use to Extract MDC (default</w:t>
      </w:r>
      <w:r>
        <w:rPr>
          <w:spacing w:val="-17"/>
        </w:rPr>
        <w:t xml:space="preserve"> </w:t>
      </w:r>
      <w:r>
        <w:t>TODAY) FMT</w:t>
      </w:r>
      <w:r>
        <w:tab/>
        <w:t>Output Format</w:t>
      </w:r>
    </w:p>
    <w:p w14:paraId="22C20DE5" w14:textId="77777777" w:rsidR="003F3586" w:rsidRDefault="00BF6D9F">
      <w:pPr>
        <w:pStyle w:val="BodyText"/>
        <w:ind w:left="3281"/>
      </w:pPr>
      <w:r>
        <w:t>0 = MDC only (default)</w:t>
      </w:r>
    </w:p>
    <w:p w14:paraId="099BD413" w14:textId="77777777" w:rsidR="003F3586" w:rsidRDefault="00BF6D9F">
      <w:pPr>
        <w:pStyle w:val="BodyText"/>
        <w:spacing w:before="1"/>
        <w:ind w:left="3281"/>
      </w:pPr>
      <w:r>
        <w:t>1 = MDC ^ Effective Date</w:t>
      </w:r>
    </w:p>
    <w:p w14:paraId="3A239420" w14:textId="77777777" w:rsidR="003F3586" w:rsidRDefault="003F3586">
      <w:pPr>
        <w:pStyle w:val="BodyText"/>
        <w:spacing w:before="1"/>
        <w:rPr>
          <w:sz w:val="11"/>
        </w:rPr>
      </w:pPr>
    </w:p>
    <w:p w14:paraId="01F66473" w14:textId="77777777" w:rsidR="003F3586" w:rsidRDefault="00BF6D9F">
      <w:pPr>
        <w:pStyle w:val="BodyText"/>
        <w:spacing w:before="99"/>
        <w:ind w:left="2080"/>
      </w:pPr>
      <w:r>
        <w:t>Output:</w:t>
      </w:r>
    </w:p>
    <w:p w14:paraId="64783491" w14:textId="77777777" w:rsidR="003F3586" w:rsidRDefault="003F3586">
      <w:pPr>
        <w:pStyle w:val="BodyText"/>
      </w:pPr>
    </w:p>
    <w:p w14:paraId="72857FA2" w14:textId="77777777" w:rsidR="003F3586" w:rsidRDefault="00BF6D9F">
      <w:pPr>
        <w:pStyle w:val="BodyText"/>
        <w:tabs>
          <w:tab w:val="left" w:pos="3040"/>
        </w:tabs>
        <w:spacing w:before="1"/>
        <w:ind w:left="2320"/>
      </w:pPr>
      <w:r>
        <w:t>MDC</w:t>
      </w:r>
      <w:r>
        <w:tab/>
        <w:t>Major Diagnostic</w:t>
      </w:r>
      <w:r>
        <w:rPr>
          <w:spacing w:val="-1"/>
        </w:rPr>
        <w:t xml:space="preserve"> </w:t>
      </w:r>
      <w:r>
        <w:t>Category</w:t>
      </w:r>
    </w:p>
    <w:p w14:paraId="067E5C59" w14:textId="77777777" w:rsidR="003F3586" w:rsidRDefault="003F3586">
      <w:pPr>
        <w:pStyle w:val="BodyText"/>
        <w:spacing w:before="9"/>
        <w:rPr>
          <w:sz w:val="19"/>
        </w:rPr>
      </w:pPr>
    </w:p>
    <w:p w14:paraId="38A9646D" w14:textId="77777777" w:rsidR="003F3586" w:rsidRDefault="00BF6D9F">
      <w:pPr>
        <w:pStyle w:val="Heading3"/>
        <w:spacing w:before="1"/>
      </w:pPr>
      <w:r>
        <w:t>Versioned Age Low</w:t>
      </w:r>
    </w:p>
    <w:p w14:paraId="557E75E0" w14:textId="77777777" w:rsidR="003F3586" w:rsidRDefault="00BF6D9F">
      <w:pPr>
        <w:pStyle w:val="Heading4"/>
        <w:tabs>
          <w:tab w:val="left" w:pos="7361"/>
        </w:tabs>
        <w:spacing w:before="222"/>
      </w:pPr>
      <w:r>
        <w:t>$$VAGEL^ICDEX(IEN,CDT,FMT)</w:t>
      </w:r>
      <w:r>
        <w:tab/>
        <w:t>ICR</w:t>
      </w:r>
      <w:r>
        <w:rPr>
          <w:spacing w:val="-1"/>
        </w:rPr>
        <w:t xml:space="preserve"> </w:t>
      </w:r>
      <w:r>
        <w:t>5747</w:t>
      </w:r>
    </w:p>
    <w:p w14:paraId="6F7CE8C4" w14:textId="77777777" w:rsidR="003F3586" w:rsidRDefault="003F3586">
      <w:pPr>
        <w:pStyle w:val="BodyText"/>
        <w:spacing w:before="2"/>
        <w:rPr>
          <w:rFonts w:ascii="Times New Roman"/>
          <w:b w:val="0"/>
        </w:rPr>
      </w:pPr>
    </w:p>
    <w:p w14:paraId="25FA919A" w14:textId="77777777" w:rsidR="003F3586" w:rsidRDefault="00BF6D9F">
      <w:pPr>
        <w:pStyle w:val="BodyText"/>
        <w:spacing w:before="1"/>
        <w:ind w:left="2080"/>
      </w:pPr>
      <w:r>
        <w:t>Input:</w:t>
      </w:r>
    </w:p>
    <w:p w14:paraId="18B09817" w14:textId="77777777" w:rsidR="003F3586" w:rsidRDefault="003F3586">
      <w:pPr>
        <w:pStyle w:val="BodyText"/>
      </w:pPr>
    </w:p>
    <w:p w14:paraId="49C76759" w14:textId="77777777" w:rsidR="003F3586" w:rsidRDefault="00BF6D9F">
      <w:pPr>
        <w:pStyle w:val="BodyText"/>
        <w:tabs>
          <w:tab w:val="left" w:pos="3040"/>
        </w:tabs>
        <w:spacing w:line="226" w:lineRule="exact"/>
        <w:ind w:left="2320"/>
      </w:pPr>
      <w:r>
        <w:t>IEN</w:t>
      </w:r>
      <w:r>
        <w:tab/>
        <w:t>IEN in file 80</w:t>
      </w:r>
      <w:r>
        <w:rPr>
          <w:spacing w:val="-1"/>
        </w:rPr>
        <w:t xml:space="preserve"> </w:t>
      </w:r>
      <w:r>
        <w:t>(required)</w:t>
      </w:r>
    </w:p>
    <w:p w14:paraId="01D495A1" w14:textId="77777777" w:rsidR="003F3586" w:rsidRDefault="00BF6D9F">
      <w:pPr>
        <w:pStyle w:val="BodyText"/>
        <w:tabs>
          <w:tab w:val="left" w:pos="3040"/>
        </w:tabs>
        <w:ind w:left="2320" w:right="2698"/>
      </w:pPr>
      <w:r>
        <w:t>CDT</w:t>
      </w:r>
      <w:r>
        <w:tab/>
        <w:t>Date to use to Extract Age Low (default</w:t>
      </w:r>
      <w:r>
        <w:rPr>
          <w:spacing w:val="-18"/>
        </w:rPr>
        <w:t xml:space="preserve"> </w:t>
      </w:r>
      <w:r>
        <w:t>TODAY) FMT</w:t>
      </w:r>
      <w:r>
        <w:tab/>
        <w:t>Output Format</w:t>
      </w:r>
    </w:p>
    <w:p w14:paraId="537D023A" w14:textId="77777777" w:rsidR="003F3586" w:rsidRDefault="00BF6D9F">
      <w:pPr>
        <w:pStyle w:val="BodyText"/>
        <w:ind w:left="3281"/>
      </w:pPr>
      <w:r>
        <w:t>0 = Age Low only (default)</w:t>
      </w:r>
    </w:p>
    <w:p w14:paraId="7DCB4283" w14:textId="77777777" w:rsidR="003F3586" w:rsidRDefault="00BF6D9F">
      <w:pPr>
        <w:pStyle w:val="BodyText"/>
        <w:spacing w:before="1"/>
        <w:ind w:left="3281"/>
      </w:pPr>
      <w:r>
        <w:t>1 = Age Low ^ Effective Date</w:t>
      </w:r>
    </w:p>
    <w:p w14:paraId="79C38B74" w14:textId="77777777" w:rsidR="003F3586" w:rsidRDefault="003F3586">
      <w:pPr>
        <w:pStyle w:val="BodyText"/>
        <w:spacing w:before="1"/>
        <w:rPr>
          <w:sz w:val="11"/>
        </w:rPr>
      </w:pPr>
    </w:p>
    <w:p w14:paraId="5DC9E8AF" w14:textId="77777777" w:rsidR="003F3586" w:rsidRDefault="00BF6D9F">
      <w:pPr>
        <w:pStyle w:val="BodyText"/>
        <w:spacing w:before="100"/>
        <w:ind w:left="2080"/>
      </w:pPr>
      <w:r>
        <w:t>Output:</w:t>
      </w:r>
    </w:p>
    <w:p w14:paraId="25F0720B" w14:textId="77777777" w:rsidR="003F3586" w:rsidRDefault="003F3586">
      <w:pPr>
        <w:pStyle w:val="BodyText"/>
      </w:pPr>
    </w:p>
    <w:p w14:paraId="1453DC20" w14:textId="77777777" w:rsidR="003F3586" w:rsidRDefault="00BF6D9F">
      <w:pPr>
        <w:pStyle w:val="BodyText"/>
        <w:tabs>
          <w:tab w:val="left" w:pos="3040"/>
        </w:tabs>
        <w:ind w:left="2320"/>
      </w:pPr>
      <w:r>
        <w:t>AGEL</w:t>
      </w:r>
      <w:r>
        <w:tab/>
        <w:t>Age</w:t>
      </w:r>
      <w:r>
        <w:rPr>
          <w:spacing w:val="-1"/>
        </w:rPr>
        <w:t xml:space="preserve"> </w:t>
      </w:r>
      <w:r>
        <w:t>Low</w:t>
      </w:r>
    </w:p>
    <w:p w14:paraId="70308014" w14:textId="77777777" w:rsidR="003F3586" w:rsidRDefault="003F3586">
      <w:pPr>
        <w:pStyle w:val="BodyText"/>
        <w:spacing w:before="10"/>
        <w:rPr>
          <w:sz w:val="19"/>
        </w:rPr>
      </w:pPr>
    </w:p>
    <w:p w14:paraId="0FAE71E9" w14:textId="77777777" w:rsidR="003F3586" w:rsidRDefault="00BF6D9F">
      <w:pPr>
        <w:pStyle w:val="Heading3"/>
      </w:pPr>
      <w:r>
        <w:t>Versioned Age High</w:t>
      </w:r>
    </w:p>
    <w:p w14:paraId="3254A7D3" w14:textId="77777777" w:rsidR="003F3586" w:rsidRDefault="00BF6D9F">
      <w:pPr>
        <w:pStyle w:val="Heading4"/>
        <w:tabs>
          <w:tab w:val="left" w:pos="7361"/>
        </w:tabs>
      </w:pPr>
      <w:r>
        <w:t>$$VAGEH^ICDEX(IEN,CDT,FMT)</w:t>
      </w:r>
      <w:r>
        <w:tab/>
        <w:t>ICR</w:t>
      </w:r>
      <w:r>
        <w:rPr>
          <w:spacing w:val="-1"/>
        </w:rPr>
        <w:t xml:space="preserve"> </w:t>
      </w:r>
      <w:r>
        <w:t>5747</w:t>
      </w:r>
    </w:p>
    <w:p w14:paraId="74B71B9F" w14:textId="77777777" w:rsidR="003F3586" w:rsidRDefault="003F3586">
      <w:pPr>
        <w:pStyle w:val="BodyText"/>
        <w:spacing w:before="2"/>
        <w:rPr>
          <w:rFonts w:ascii="Times New Roman"/>
          <w:b w:val="0"/>
        </w:rPr>
      </w:pPr>
    </w:p>
    <w:p w14:paraId="2FAB9807" w14:textId="77777777" w:rsidR="003F3586" w:rsidRDefault="00BF6D9F">
      <w:pPr>
        <w:pStyle w:val="BodyText"/>
        <w:ind w:left="2080"/>
      </w:pPr>
      <w:r>
        <w:t>Input:</w:t>
      </w:r>
    </w:p>
    <w:p w14:paraId="64F4025B" w14:textId="77777777" w:rsidR="003F3586" w:rsidRDefault="003F3586">
      <w:pPr>
        <w:pStyle w:val="BodyText"/>
      </w:pPr>
    </w:p>
    <w:p w14:paraId="000B57A5" w14:textId="77777777" w:rsidR="003F3586" w:rsidRDefault="00BF6D9F">
      <w:pPr>
        <w:pStyle w:val="BodyText"/>
        <w:tabs>
          <w:tab w:val="left" w:pos="3040"/>
        </w:tabs>
        <w:spacing w:line="226" w:lineRule="exact"/>
        <w:ind w:left="2320"/>
      </w:pPr>
      <w:r>
        <w:t>IEN</w:t>
      </w:r>
      <w:r>
        <w:tab/>
        <w:t>IEN in file 80</w:t>
      </w:r>
      <w:r>
        <w:rPr>
          <w:spacing w:val="-1"/>
        </w:rPr>
        <w:t xml:space="preserve"> </w:t>
      </w:r>
      <w:r>
        <w:t>(required)</w:t>
      </w:r>
    </w:p>
    <w:p w14:paraId="4E2E0EB6" w14:textId="77777777" w:rsidR="003F3586" w:rsidRDefault="00BF6D9F">
      <w:pPr>
        <w:pStyle w:val="BodyText"/>
        <w:tabs>
          <w:tab w:val="left" w:pos="3040"/>
        </w:tabs>
        <w:ind w:left="2320" w:right="2578"/>
      </w:pPr>
      <w:r>
        <w:t>CDT</w:t>
      </w:r>
      <w:r>
        <w:tab/>
        <w:t>Date to use to Extract Age High (default</w:t>
      </w:r>
      <w:r>
        <w:rPr>
          <w:spacing w:val="-19"/>
        </w:rPr>
        <w:t xml:space="preserve"> </w:t>
      </w:r>
      <w:r>
        <w:t>TODAY) FMT</w:t>
      </w:r>
      <w:r>
        <w:tab/>
        <w:t>Output Format</w:t>
      </w:r>
    </w:p>
    <w:p w14:paraId="57F737AE" w14:textId="77777777" w:rsidR="003F3586" w:rsidRDefault="00BF6D9F">
      <w:pPr>
        <w:pStyle w:val="BodyText"/>
        <w:ind w:left="3281"/>
      </w:pPr>
      <w:r>
        <w:t>0 = Age High only (default)</w:t>
      </w:r>
    </w:p>
    <w:p w14:paraId="421FF457" w14:textId="77777777" w:rsidR="003F3586" w:rsidRDefault="00BF6D9F">
      <w:pPr>
        <w:pStyle w:val="BodyText"/>
        <w:spacing w:before="2"/>
        <w:ind w:left="3281"/>
      </w:pPr>
      <w:r>
        <w:t>1 = Age High ^ Effective Date</w:t>
      </w:r>
    </w:p>
    <w:p w14:paraId="5EED772F" w14:textId="77777777" w:rsidR="003F3586" w:rsidRDefault="003F3586">
      <w:pPr>
        <w:pStyle w:val="BodyText"/>
        <w:rPr>
          <w:sz w:val="11"/>
        </w:rPr>
      </w:pPr>
    </w:p>
    <w:p w14:paraId="57022E26" w14:textId="77777777" w:rsidR="003F3586" w:rsidRDefault="00BF6D9F">
      <w:pPr>
        <w:pStyle w:val="BodyText"/>
        <w:spacing w:before="100"/>
        <w:ind w:left="2080"/>
      </w:pPr>
      <w:r>
        <w:t>Output:</w:t>
      </w:r>
    </w:p>
    <w:p w14:paraId="09B14D1D" w14:textId="77777777" w:rsidR="003F3586" w:rsidRDefault="003F3586">
      <w:pPr>
        <w:pStyle w:val="BodyText"/>
        <w:spacing w:before="1"/>
      </w:pPr>
    </w:p>
    <w:p w14:paraId="71E7F4D3" w14:textId="77777777" w:rsidR="003F3586" w:rsidRDefault="00BF6D9F">
      <w:pPr>
        <w:pStyle w:val="BodyText"/>
        <w:tabs>
          <w:tab w:val="left" w:pos="3040"/>
        </w:tabs>
        <w:ind w:left="2320"/>
      </w:pPr>
      <w:r>
        <w:t>AGEH</w:t>
      </w:r>
      <w:r>
        <w:tab/>
        <w:t>Age</w:t>
      </w:r>
      <w:r>
        <w:rPr>
          <w:spacing w:val="-1"/>
        </w:rPr>
        <w:t xml:space="preserve"> </w:t>
      </w:r>
      <w:r>
        <w:t>High</w:t>
      </w:r>
    </w:p>
    <w:p w14:paraId="6AA831B2" w14:textId="77777777" w:rsidR="003F3586" w:rsidRDefault="003F3586">
      <w:pPr>
        <w:sectPr w:rsidR="003F3586">
          <w:pgSz w:w="12240" w:h="15840"/>
          <w:pgMar w:top="1340" w:right="60" w:bottom="1120" w:left="920" w:header="729" w:footer="928" w:gutter="0"/>
          <w:cols w:space="720"/>
        </w:sectPr>
      </w:pPr>
    </w:p>
    <w:p w14:paraId="51875AFF" w14:textId="77777777" w:rsidR="003F3586" w:rsidRDefault="00BF6D9F">
      <w:pPr>
        <w:pStyle w:val="Heading3"/>
        <w:spacing w:before="87"/>
      </w:pPr>
      <w:r>
        <w:lastRenderedPageBreak/>
        <w:t>Versioned Complication/Comorbidity</w:t>
      </w:r>
    </w:p>
    <w:p w14:paraId="50BAC09A" w14:textId="77777777" w:rsidR="003F3586" w:rsidRDefault="00BF6D9F">
      <w:pPr>
        <w:pStyle w:val="Heading4"/>
        <w:tabs>
          <w:tab w:val="left" w:pos="7361"/>
        </w:tabs>
      </w:pPr>
      <w:r>
        <w:t>$$VCC^ICDEX(IEN,CDT,FMT)</w:t>
      </w:r>
      <w:r>
        <w:tab/>
        <w:t>ICR</w:t>
      </w:r>
      <w:r>
        <w:rPr>
          <w:spacing w:val="-1"/>
        </w:rPr>
        <w:t xml:space="preserve"> </w:t>
      </w:r>
      <w:r>
        <w:t>5747</w:t>
      </w:r>
    </w:p>
    <w:p w14:paraId="277BB73A" w14:textId="77777777" w:rsidR="003F3586" w:rsidRDefault="003F3586">
      <w:pPr>
        <w:pStyle w:val="BodyText"/>
        <w:spacing w:before="2"/>
        <w:rPr>
          <w:rFonts w:ascii="Times New Roman"/>
          <w:b w:val="0"/>
        </w:rPr>
      </w:pPr>
    </w:p>
    <w:p w14:paraId="5030F965" w14:textId="77777777" w:rsidR="003F3586" w:rsidRDefault="00BF6D9F">
      <w:pPr>
        <w:pStyle w:val="BodyText"/>
        <w:ind w:left="2080"/>
      </w:pPr>
      <w:r>
        <w:t>Input:</w:t>
      </w:r>
    </w:p>
    <w:p w14:paraId="01DC82EB" w14:textId="77777777" w:rsidR="003F3586" w:rsidRDefault="003F3586">
      <w:pPr>
        <w:pStyle w:val="BodyText"/>
      </w:pPr>
    </w:p>
    <w:p w14:paraId="03972214" w14:textId="77777777" w:rsidR="003F3586" w:rsidRDefault="00BF6D9F">
      <w:pPr>
        <w:pStyle w:val="BodyText"/>
        <w:tabs>
          <w:tab w:val="left" w:pos="3040"/>
        </w:tabs>
        <w:spacing w:before="1" w:line="226" w:lineRule="exact"/>
        <w:ind w:left="2320"/>
      </w:pPr>
      <w:r>
        <w:t>IEN</w:t>
      </w:r>
      <w:r>
        <w:tab/>
        <w:t>IEN in file 80</w:t>
      </w:r>
      <w:r>
        <w:rPr>
          <w:spacing w:val="-1"/>
        </w:rPr>
        <w:t xml:space="preserve"> </w:t>
      </w:r>
      <w:r>
        <w:t>(required)</w:t>
      </w:r>
    </w:p>
    <w:p w14:paraId="58030F4A" w14:textId="77777777" w:rsidR="003F3586" w:rsidRDefault="00BF6D9F">
      <w:pPr>
        <w:pStyle w:val="BodyText"/>
        <w:tabs>
          <w:tab w:val="left" w:pos="3040"/>
        </w:tabs>
        <w:ind w:left="2320" w:right="3298"/>
      </w:pPr>
      <w:r>
        <w:t>CDT</w:t>
      </w:r>
      <w:r>
        <w:tab/>
        <w:t>Date to use to Extract CC (default</w:t>
      </w:r>
      <w:r>
        <w:rPr>
          <w:spacing w:val="-16"/>
        </w:rPr>
        <w:t xml:space="preserve"> </w:t>
      </w:r>
      <w:r>
        <w:t>TODAY) FMT</w:t>
      </w:r>
      <w:r>
        <w:tab/>
        <w:t>Output</w:t>
      </w:r>
      <w:r>
        <w:rPr>
          <w:spacing w:val="-1"/>
        </w:rPr>
        <w:t xml:space="preserve"> </w:t>
      </w:r>
      <w:r>
        <w:t>Format</w:t>
      </w:r>
    </w:p>
    <w:p w14:paraId="086E794C" w14:textId="77777777" w:rsidR="003F3586" w:rsidRDefault="00BF6D9F">
      <w:pPr>
        <w:pStyle w:val="BodyText"/>
        <w:ind w:left="3281"/>
      </w:pPr>
      <w:r>
        <w:t>0 = CC only (default)</w:t>
      </w:r>
    </w:p>
    <w:p w14:paraId="113000A0" w14:textId="77777777" w:rsidR="003F3586" w:rsidRDefault="00BF6D9F">
      <w:pPr>
        <w:pStyle w:val="BodyText"/>
        <w:spacing w:before="1"/>
        <w:ind w:left="3281"/>
      </w:pPr>
      <w:r>
        <w:t>1 = CC ^ Effective Date</w:t>
      </w:r>
    </w:p>
    <w:p w14:paraId="7994AD73" w14:textId="77777777" w:rsidR="003F3586" w:rsidRDefault="003F3586">
      <w:pPr>
        <w:pStyle w:val="BodyText"/>
        <w:spacing w:before="1"/>
        <w:rPr>
          <w:sz w:val="11"/>
        </w:rPr>
      </w:pPr>
    </w:p>
    <w:p w14:paraId="57CEFEE0" w14:textId="77777777" w:rsidR="003F3586" w:rsidRDefault="00BF6D9F">
      <w:pPr>
        <w:pStyle w:val="BodyText"/>
        <w:spacing w:before="99"/>
        <w:ind w:left="2080"/>
      </w:pPr>
      <w:r>
        <w:t>Output:</w:t>
      </w:r>
    </w:p>
    <w:p w14:paraId="3B14B902" w14:textId="77777777" w:rsidR="003F3586" w:rsidRDefault="003F3586">
      <w:pPr>
        <w:pStyle w:val="BodyText"/>
      </w:pPr>
    </w:p>
    <w:p w14:paraId="250A4F34" w14:textId="77777777" w:rsidR="003F3586" w:rsidRDefault="00BF6D9F">
      <w:pPr>
        <w:pStyle w:val="BodyText"/>
        <w:tabs>
          <w:tab w:val="left" w:pos="3160"/>
        </w:tabs>
        <w:spacing w:before="1"/>
        <w:ind w:left="3161" w:right="2457" w:hanging="841"/>
      </w:pPr>
      <w:r>
        <w:t>$$VCC</w:t>
      </w:r>
      <w:r>
        <w:tab/>
        <w:t>Complication/Comorbidity (FMT=0) Complication/Comorbidity^Effective Date</w:t>
      </w:r>
      <w:r>
        <w:rPr>
          <w:spacing w:val="-20"/>
        </w:rPr>
        <w:t xml:space="preserve"> </w:t>
      </w:r>
      <w:r>
        <w:t>(FMT=1)</w:t>
      </w:r>
    </w:p>
    <w:p w14:paraId="178D50B0" w14:textId="77777777" w:rsidR="003F3586" w:rsidRDefault="003F3586">
      <w:pPr>
        <w:pStyle w:val="BodyText"/>
        <w:spacing w:before="8"/>
        <w:rPr>
          <w:sz w:val="19"/>
        </w:rPr>
      </w:pPr>
    </w:p>
    <w:p w14:paraId="235D3EC4" w14:textId="77777777" w:rsidR="003F3586" w:rsidRDefault="00BF6D9F">
      <w:pPr>
        <w:pStyle w:val="Heading3"/>
        <w:spacing w:before="1"/>
      </w:pPr>
      <w:r>
        <w:t>Versioned Complication/Comorbidity Primary Flag</w:t>
      </w:r>
    </w:p>
    <w:p w14:paraId="4B3D9BFA" w14:textId="77777777" w:rsidR="003F3586" w:rsidRDefault="00BF6D9F">
      <w:pPr>
        <w:pStyle w:val="Heading4"/>
        <w:tabs>
          <w:tab w:val="left" w:pos="7361"/>
        </w:tabs>
        <w:spacing w:before="225"/>
      </w:pPr>
      <w:r>
        <w:t>$$VCCP^ICDEX(IEN,CDT,FMT)</w:t>
      </w:r>
      <w:r>
        <w:tab/>
        <w:t>ICR</w:t>
      </w:r>
      <w:r>
        <w:rPr>
          <w:spacing w:val="-1"/>
        </w:rPr>
        <w:t xml:space="preserve"> </w:t>
      </w:r>
      <w:r>
        <w:t>5747</w:t>
      </w:r>
    </w:p>
    <w:p w14:paraId="15959732" w14:textId="77777777" w:rsidR="003F3586" w:rsidRDefault="003F3586">
      <w:pPr>
        <w:pStyle w:val="BodyText"/>
        <w:spacing w:before="2"/>
        <w:rPr>
          <w:rFonts w:ascii="Times New Roman"/>
          <w:b w:val="0"/>
          <w:sz w:val="21"/>
        </w:rPr>
      </w:pPr>
    </w:p>
    <w:p w14:paraId="26D616AF" w14:textId="77777777" w:rsidR="003F3586" w:rsidRDefault="00BF6D9F">
      <w:pPr>
        <w:pStyle w:val="BodyText"/>
        <w:spacing w:before="1"/>
        <w:ind w:left="2080"/>
      </w:pPr>
      <w:r>
        <w:t>Input:</w:t>
      </w:r>
    </w:p>
    <w:p w14:paraId="7E30EFEB" w14:textId="77777777" w:rsidR="003F3586" w:rsidRDefault="003F3586">
      <w:pPr>
        <w:pStyle w:val="BodyText"/>
      </w:pPr>
    </w:p>
    <w:p w14:paraId="3670FAFD" w14:textId="77777777" w:rsidR="003F3586" w:rsidRDefault="00BF6D9F">
      <w:pPr>
        <w:pStyle w:val="BodyText"/>
        <w:tabs>
          <w:tab w:val="left" w:pos="3280"/>
        </w:tabs>
        <w:spacing w:line="226" w:lineRule="exact"/>
        <w:ind w:left="2320"/>
      </w:pPr>
      <w:r>
        <w:t>IEN</w:t>
      </w:r>
      <w:r>
        <w:tab/>
        <w:t>IEN in file 80</w:t>
      </w:r>
      <w:r>
        <w:rPr>
          <w:spacing w:val="-1"/>
        </w:rPr>
        <w:t xml:space="preserve"> </w:t>
      </w:r>
      <w:r>
        <w:t>(required)</w:t>
      </w:r>
    </w:p>
    <w:p w14:paraId="2759960D" w14:textId="77777777" w:rsidR="003F3586" w:rsidRDefault="00BF6D9F">
      <w:pPr>
        <w:pStyle w:val="BodyText"/>
        <w:tabs>
          <w:tab w:val="left" w:pos="3280"/>
        </w:tabs>
        <w:ind w:left="2320" w:right="1498"/>
      </w:pPr>
      <w:r>
        <w:t>CDT</w:t>
      </w:r>
      <w:r>
        <w:tab/>
        <w:t>Date to use to Extract CC Primary Flag (default</w:t>
      </w:r>
      <w:r>
        <w:rPr>
          <w:spacing w:val="-22"/>
        </w:rPr>
        <w:t xml:space="preserve"> </w:t>
      </w:r>
      <w:r>
        <w:t>TODAY) FMT</w:t>
      </w:r>
      <w:r>
        <w:tab/>
        <w:t>Output</w:t>
      </w:r>
      <w:r>
        <w:rPr>
          <w:spacing w:val="-1"/>
        </w:rPr>
        <w:t xml:space="preserve"> </w:t>
      </w:r>
      <w:r>
        <w:t>Format</w:t>
      </w:r>
    </w:p>
    <w:p w14:paraId="32DE37E8" w14:textId="77777777" w:rsidR="003F3586" w:rsidRDefault="00BF6D9F">
      <w:pPr>
        <w:pStyle w:val="BodyText"/>
        <w:ind w:left="3521"/>
      </w:pPr>
      <w:r>
        <w:t>0 = CC Primary Flag only (default)</w:t>
      </w:r>
    </w:p>
    <w:p w14:paraId="12138831" w14:textId="77777777" w:rsidR="003F3586" w:rsidRDefault="00BF6D9F">
      <w:pPr>
        <w:pStyle w:val="BodyText"/>
        <w:spacing w:before="1"/>
        <w:ind w:left="3521"/>
      </w:pPr>
      <w:r>
        <w:t>1 = CC Primary Flag ^ Effective Date ^ External Value</w:t>
      </w:r>
    </w:p>
    <w:p w14:paraId="125C692A" w14:textId="77777777" w:rsidR="003F3586" w:rsidRDefault="003F3586">
      <w:pPr>
        <w:pStyle w:val="BodyText"/>
        <w:spacing w:before="1"/>
        <w:rPr>
          <w:sz w:val="11"/>
        </w:rPr>
      </w:pPr>
    </w:p>
    <w:p w14:paraId="7E3B2DEC" w14:textId="77777777" w:rsidR="003F3586" w:rsidRDefault="00BF6D9F">
      <w:pPr>
        <w:pStyle w:val="BodyText"/>
        <w:spacing w:before="99"/>
        <w:ind w:left="2080"/>
      </w:pPr>
      <w:r>
        <w:t>Output:</w:t>
      </w:r>
    </w:p>
    <w:p w14:paraId="3F5DA361" w14:textId="77777777" w:rsidR="003F3586" w:rsidRDefault="003F3586">
      <w:pPr>
        <w:pStyle w:val="BodyText"/>
        <w:spacing w:before="1"/>
      </w:pPr>
    </w:p>
    <w:p w14:paraId="0651A8C4" w14:textId="77777777" w:rsidR="003F3586" w:rsidRDefault="00BF6D9F">
      <w:pPr>
        <w:pStyle w:val="BodyText"/>
        <w:tabs>
          <w:tab w:val="left" w:pos="3280"/>
        </w:tabs>
        <w:ind w:left="2320"/>
      </w:pPr>
      <w:r>
        <w:t>$$VCCP</w:t>
      </w:r>
      <w:r>
        <w:tab/>
        <w:t>Complication/Comorbidity</w:t>
      </w:r>
      <w:r>
        <w:rPr>
          <w:spacing w:val="-1"/>
        </w:rPr>
        <w:t xml:space="preserve"> </w:t>
      </w:r>
      <w:r>
        <w:t>(FMT=0)</w:t>
      </w:r>
    </w:p>
    <w:p w14:paraId="05C42998" w14:textId="77777777" w:rsidR="003F3586" w:rsidRDefault="00BF6D9F">
      <w:pPr>
        <w:pStyle w:val="BodyText"/>
        <w:spacing w:before="2"/>
        <w:ind w:left="3281"/>
      </w:pPr>
      <w:r>
        <w:t>Complication/Comorbidity ^ Effective Date ^ Value (FMT=1)</w:t>
      </w:r>
    </w:p>
    <w:p w14:paraId="517C5D25" w14:textId="77777777" w:rsidR="003F3586" w:rsidRDefault="003F3586">
      <w:pPr>
        <w:pStyle w:val="BodyText"/>
        <w:spacing w:before="7"/>
        <w:rPr>
          <w:sz w:val="11"/>
        </w:rPr>
      </w:pPr>
    </w:p>
    <w:p w14:paraId="2B0E45BC" w14:textId="77777777" w:rsidR="003F3586" w:rsidRDefault="00BF6D9F">
      <w:pPr>
        <w:pStyle w:val="Heading3"/>
        <w:spacing w:before="90"/>
      </w:pPr>
      <w:r>
        <w:t>Versioned Sex</w:t>
      </w:r>
    </w:p>
    <w:p w14:paraId="5D960959" w14:textId="77777777" w:rsidR="003F3586" w:rsidRDefault="00BF6D9F">
      <w:pPr>
        <w:pStyle w:val="Heading4"/>
        <w:tabs>
          <w:tab w:val="left" w:pos="7361"/>
        </w:tabs>
        <w:spacing w:before="226"/>
      </w:pPr>
      <w:r>
        <w:t>$$VSEX^ICDEX(FILE,IEN,CDT,FMT)</w:t>
      </w:r>
      <w:r>
        <w:tab/>
        <w:t>ICR</w:t>
      </w:r>
      <w:r>
        <w:rPr>
          <w:spacing w:val="-1"/>
        </w:rPr>
        <w:t xml:space="preserve"> </w:t>
      </w:r>
      <w:r>
        <w:t>5747</w:t>
      </w:r>
    </w:p>
    <w:p w14:paraId="5FF1832E" w14:textId="77777777" w:rsidR="003F3586" w:rsidRDefault="003F3586">
      <w:pPr>
        <w:pStyle w:val="BodyText"/>
        <w:spacing w:before="2"/>
        <w:rPr>
          <w:rFonts w:ascii="Times New Roman"/>
          <w:b w:val="0"/>
        </w:rPr>
      </w:pPr>
    </w:p>
    <w:p w14:paraId="4F427279" w14:textId="77777777" w:rsidR="003F3586" w:rsidRDefault="00BF6D9F">
      <w:pPr>
        <w:pStyle w:val="BodyText"/>
        <w:ind w:left="2080"/>
      </w:pPr>
      <w:r>
        <w:t>Input:</w:t>
      </w:r>
    </w:p>
    <w:p w14:paraId="432E61FA" w14:textId="77777777" w:rsidR="003F3586" w:rsidRDefault="003F3586">
      <w:pPr>
        <w:pStyle w:val="BodyText"/>
        <w:spacing w:before="9"/>
        <w:rPr>
          <w:sz w:val="19"/>
        </w:rPr>
      </w:pPr>
    </w:p>
    <w:p w14:paraId="65717B60" w14:textId="77777777" w:rsidR="003F3586" w:rsidRDefault="00BF6D9F">
      <w:pPr>
        <w:pStyle w:val="BodyText"/>
        <w:tabs>
          <w:tab w:val="left" w:pos="3040"/>
        </w:tabs>
        <w:ind w:left="2320"/>
      </w:pPr>
      <w:r>
        <w:t>FILE</w:t>
      </w:r>
      <w:r>
        <w:tab/>
        <w:t>File</w:t>
      </w:r>
    </w:p>
    <w:p w14:paraId="4D96FD9F" w14:textId="77777777" w:rsidR="003F3586" w:rsidRDefault="00BF6D9F">
      <w:pPr>
        <w:pStyle w:val="ListParagraph"/>
        <w:numPr>
          <w:ilvl w:val="0"/>
          <w:numId w:val="99"/>
        </w:numPr>
        <w:tabs>
          <w:tab w:val="left" w:pos="4000"/>
          <w:tab w:val="left" w:pos="4001"/>
        </w:tabs>
        <w:spacing w:before="2"/>
        <w:rPr>
          <w:b/>
          <w:sz w:val="20"/>
        </w:rPr>
      </w:pPr>
      <w:r>
        <w:rPr>
          <w:b/>
          <w:sz w:val="20"/>
        </w:rPr>
        <w:t>ICD Diagnosis</w:t>
      </w:r>
      <w:r>
        <w:rPr>
          <w:b/>
          <w:spacing w:val="-1"/>
          <w:sz w:val="20"/>
        </w:rPr>
        <w:t xml:space="preserve"> </w:t>
      </w:r>
      <w:r>
        <w:rPr>
          <w:b/>
          <w:sz w:val="20"/>
        </w:rPr>
        <w:t>file</w:t>
      </w:r>
    </w:p>
    <w:p w14:paraId="348C9E3F" w14:textId="77777777" w:rsidR="003F3586" w:rsidRDefault="00BF6D9F">
      <w:pPr>
        <w:pStyle w:val="ListParagraph"/>
        <w:numPr>
          <w:ilvl w:val="1"/>
          <w:numId w:val="99"/>
        </w:numPr>
        <w:tabs>
          <w:tab w:val="left" w:pos="3040"/>
          <w:tab w:val="left" w:pos="4000"/>
          <w:tab w:val="left" w:pos="4001"/>
        </w:tabs>
        <w:spacing w:line="240" w:lineRule="auto"/>
        <w:ind w:right="3897" w:firstLine="960"/>
        <w:rPr>
          <w:b/>
          <w:sz w:val="20"/>
        </w:rPr>
      </w:pPr>
      <w:r>
        <w:rPr>
          <w:b/>
          <w:sz w:val="20"/>
        </w:rPr>
        <w:t>ICD Operation/Procedure file IEN</w:t>
      </w:r>
      <w:r>
        <w:rPr>
          <w:b/>
          <w:sz w:val="20"/>
        </w:rPr>
        <w:tab/>
        <w:t>IEN</w:t>
      </w:r>
      <w:r>
        <w:rPr>
          <w:b/>
          <w:spacing w:val="-1"/>
          <w:sz w:val="20"/>
        </w:rPr>
        <w:t xml:space="preserve"> </w:t>
      </w:r>
      <w:r>
        <w:rPr>
          <w:b/>
          <w:sz w:val="20"/>
        </w:rPr>
        <w:t>(required)</w:t>
      </w:r>
    </w:p>
    <w:p w14:paraId="119F966E" w14:textId="77777777" w:rsidR="003F3586" w:rsidRDefault="00BF6D9F">
      <w:pPr>
        <w:pStyle w:val="BodyText"/>
        <w:tabs>
          <w:tab w:val="left" w:pos="3040"/>
        </w:tabs>
        <w:ind w:left="2320" w:right="3178"/>
      </w:pPr>
      <w:r>
        <w:t>CDT</w:t>
      </w:r>
      <w:r>
        <w:tab/>
        <w:t>Date to use to Extract Sex (default</w:t>
      </w:r>
      <w:r>
        <w:rPr>
          <w:spacing w:val="-17"/>
        </w:rPr>
        <w:t xml:space="preserve"> </w:t>
      </w:r>
      <w:r>
        <w:t>TODAY) FMT</w:t>
      </w:r>
      <w:r>
        <w:tab/>
        <w:t>Output</w:t>
      </w:r>
      <w:r>
        <w:rPr>
          <w:spacing w:val="-1"/>
        </w:rPr>
        <w:t xml:space="preserve"> </w:t>
      </w:r>
      <w:r>
        <w:t>Format</w:t>
      </w:r>
    </w:p>
    <w:p w14:paraId="325AAEA3" w14:textId="77777777" w:rsidR="003F3586" w:rsidRDefault="00BF6D9F">
      <w:pPr>
        <w:pStyle w:val="BodyText"/>
        <w:spacing w:before="1" w:line="226" w:lineRule="exact"/>
        <w:ind w:left="3281"/>
      </w:pPr>
      <w:r>
        <w:t>0 = Sex only (default)</w:t>
      </w:r>
    </w:p>
    <w:p w14:paraId="5BEA714A" w14:textId="77777777" w:rsidR="003F3586" w:rsidRDefault="00BF6D9F">
      <w:pPr>
        <w:pStyle w:val="BodyText"/>
        <w:spacing w:line="226" w:lineRule="exact"/>
        <w:ind w:left="3281"/>
      </w:pPr>
      <w:r>
        <w:t>1 = Sex ^ Effective Date</w:t>
      </w:r>
    </w:p>
    <w:p w14:paraId="4C090810" w14:textId="77777777" w:rsidR="003F3586" w:rsidRDefault="003F3586">
      <w:pPr>
        <w:pStyle w:val="BodyText"/>
      </w:pPr>
    </w:p>
    <w:p w14:paraId="11872209" w14:textId="77777777" w:rsidR="003F3586" w:rsidRDefault="00BF6D9F">
      <w:pPr>
        <w:pStyle w:val="BodyText"/>
        <w:ind w:left="2080"/>
      </w:pPr>
      <w:r>
        <w:t>Output:</w:t>
      </w:r>
    </w:p>
    <w:p w14:paraId="08316D0B" w14:textId="77777777" w:rsidR="003F3586" w:rsidRDefault="003F3586">
      <w:pPr>
        <w:pStyle w:val="BodyText"/>
        <w:spacing w:before="1"/>
      </w:pPr>
    </w:p>
    <w:p w14:paraId="6B30F431" w14:textId="77777777" w:rsidR="003F3586" w:rsidRDefault="00BF6D9F">
      <w:pPr>
        <w:pStyle w:val="BodyText"/>
        <w:tabs>
          <w:tab w:val="left" w:pos="3040"/>
        </w:tabs>
        <w:spacing w:line="226" w:lineRule="exact"/>
        <w:ind w:left="2320"/>
      </w:pPr>
      <w:r>
        <w:t>SEX</w:t>
      </w:r>
      <w:r>
        <w:tab/>
        <w:t>Sex</w:t>
      </w:r>
    </w:p>
    <w:p w14:paraId="5014FAA7" w14:textId="77777777" w:rsidR="003F3586" w:rsidRDefault="00BF6D9F">
      <w:pPr>
        <w:pStyle w:val="BodyText"/>
        <w:tabs>
          <w:tab w:val="left" w:pos="3760"/>
        </w:tabs>
        <w:spacing w:line="226" w:lineRule="exact"/>
        <w:ind w:left="3281"/>
      </w:pPr>
      <w:r>
        <w:t>M</w:t>
      </w:r>
      <w:r>
        <w:tab/>
        <w:t>Male</w:t>
      </w:r>
    </w:p>
    <w:p w14:paraId="4FE0C670" w14:textId="77777777" w:rsidR="003F3586" w:rsidRDefault="00BF6D9F">
      <w:pPr>
        <w:pStyle w:val="BodyText"/>
        <w:tabs>
          <w:tab w:val="left" w:pos="3760"/>
        </w:tabs>
        <w:spacing w:before="1"/>
        <w:ind w:left="3281" w:right="6777"/>
      </w:pPr>
      <w:r>
        <w:t>F</w:t>
      </w:r>
      <w:r>
        <w:tab/>
      </w:r>
      <w:r>
        <w:rPr>
          <w:spacing w:val="-3"/>
        </w:rPr>
        <w:t xml:space="preserve">Female </w:t>
      </w:r>
      <w:r>
        <w:t>Null</w:t>
      </w:r>
    </w:p>
    <w:p w14:paraId="7D29947F" w14:textId="77777777" w:rsidR="003F3586" w:rsidRDefault="003F3586">
      <w:pPr>
        <w:sectPr w:rsidR="003F3586">
          <w:pgSz w:w="12240" w:h="15840"/>
          <w:pgMar w:top="1340" w:right="60" w:bottom="1120" w:left="920" w:header="729" w:footer="928" w:gutter="0"/>
          <w:cols w:space="720"/>
        </w:sectPr>
      </w:pPr>
    </w:p>
    <w:p w14:paraId="3F32B5DC" w14:textId="77777777" w:rsidR="003F3586" w:rsidRDefault="00BF6D9F">
      <w:pPr>
        <w:pStyle w:val="Heading3"/>
        <w:spacing w:before="87"/>
      </w:pPr>
      <w:r>
        <w:lastRenderedPageBreak/>
        <w:t>Status/Activation Date/Inactivation Date</w:t>
      </w:r>
    </w:p>
    <w:p w14:paraId="17779E27" w14:textId="77777777" w:rsidR="003F3586" w:rsidRDefault="00BF6D9F">
      <w:pPr>
        <w:pStyle w:val="Heading4"/>
        <w:tabs>
          <w:tab w:val="left" w:pos="7361"/>
        </w:tabs>
      </w:pPr>
      <w:r>
        <w:t>$$SAI^ICDEX(FILE,IEN,CDT)</w:t>
      </w:r>
      <w:r>
        <w:tab/>
        <w:t>ICR</w:t>
      </w:r>
      <w:r>
        <w:rPr>
          <w:spacing w:val="-1"/>
        </w:rPr>
        <w:t xml:space="preserve"> </w:t>
      </w:r>
      <w:r>
        <w:t>5747</w:t>
      </w:r>
    </w:p>
    <w:p w14:paraId="62FB00DA" w14:textId="77777777" w:rsidR="003F3586" w:rsidRDefault="003F3586">
      <w:pPr>
        <w:pStyle w:val="BodyText"/>
        <w:spacing w:before="2"/>
        <w:rPr>
          <w:rFonts w:ascii="Times New Roman"/>
          <w:b w:val="0"/>
        </w:rPr>
      </w:pPr>
    </w:p>
    <w:p w14:paraId="525C9E5C" w14:textId="77777777" w:rsidR="003F3586" w:rsidRDefault="00BF6D9F">
      <w:pPr>
        <w:pStyle w:val="BodyText"/>
        <w:ind w:left="2080"/>
      </w:pPr>
      <w:r>
        <w:t>Input:</w:t>
      </w:r>
    </w:p>
    <w:p w14:paraId="4634103B" w14:textId="77777777" w:rsidR="003F3586" w:rsidRDefault="003F3586">
      <w:pPr>
        <w:pStyle w:val="BodyText"/>
      </w:pPr>
    </w:p>
    <w:p w14:paraId="565F74FC" w14:textId="77777777" w:rsidR="003F3586" w:rsidRDefault="00BF6D9F">
      <w:pPr>
        <w:pStyle w:val="BodyText"/>
        <w:tabs>
          <w:tab w:val="left" w:pos="3040"/>
        </w:tabs>
        <w:spacing w:before="1" w:line="226" w:lineRule="exact"/>
        <w:ind w:left="2320"/>
      </w:pPr>
      <w:r>
        <w:t>FILE</w:t>
      </w:r>
      <w:r>
        <w:tab/>
        <w:t>File</w:t>
      </w:r>
    </w:p>
    <w:p w14:paraId="2717C150" w14:textId="77777777" w:rsidR="003F3586" w:rsidRDefault="00BF6D9F">
      <w:pPr>
        <w:pStyle w:val="ListParagraph"/>
        <w:numPr>
          <w:ilvl w:val="0"/>
          <w:numId w:val="98"/>
        </w:numPr>
        <w:tabs>
          <w:tab w:val="left" w:pos="4000"/>
          <w:tab w:val="left" w:pos="4001"/>
        </w:tabs>
        <w:rPr>
          <w:b/>
          <w:sz w:val="20"/>
        </w:rPr>
      </w:pPr>
      <w:r>
        <w:rPr>
          <w:b/>
          <w:sz w:val="20"/>
        </w:rPr>
        <w:t>ICD Diagnosis</w:t>
      </w:r>
      <w:r>
        <w:rPr>
          <w:b/>
          <w:spacing w:val="-1"/>
          <w:sz w:val="20"/>
        </w:rPr>
        <w:t xml:space="preserve"> </w:t>
      </w:r>
      <w:r>
        <w:rPr>
          <w:b/>
          <w:sz w:val="20"/>
        </w:rPr>
        <w:t>file</w:t>
      </w:r>
    </w:p>
    <w:p w14:paraId="555FE4C4" w14:textId="77777777" w:rsidR="003F3586" w:rsidRDefault="00BF6D9F">
      <w:pPr>
        <w:pStyle w:val="ListParagraph"/>
        <w:numPr>
          <w:ilvl w:val="1"/>
          <w:numId w:val="98"/>
        </w:numPr>
        <w:tabs>
          <w:tab w:val="left" w:pos="3040"/>
          <w:tab w:val="left" w:pos="4000"/>
          <w:tab w:val="left" w:pos="4001"/>
        </w:tabs>
        <w:spacing w:before="1" w:line="240" w:lineRule="auto"/>
        <w:ind w:right="3897" w:firstLine="960"/>
        <w:rPr>
          <w:b/>
          <w:sz w:val="20"/>
        </w:rPr>
      </w:pPr>
      <w:r>
        <w:rPr>
          <w:b/>
          <w:sz w:val="20"/>
        </w:rPr>
        <w:t>ICD Operation/Procedure file IEN</w:t>
      </w:r>
      <w:r>
        <w:rPr>
          <w:b/>
          <w:sz w:val="20"/>
        </w:rPr>
        <w:tab/>
        <w:t>IEN or code</w:t>
      </w:r>
      <w:r>
        <w:rPr>
          <w:b/>
          <w:spacing w:val="-2"/>
          <w:sz w:val="20"/>
        </w:rPr>
        <w:t xml:space="preserve"> </w:t>
      </w:r>
      <w:r>
        <w:rPr>
          <w:b/>
          <w:sz w:val="20"/>
        </w:rPr>
        <w:t>(required)</w:t>
      </w:r>
    </w:p>
    <w:p w14:paraId="5AD810B6" w14:textId="77777777" w:rsidR="003F3586" w:rsidRDefault="00BF6D9F">
      <w:pPr>
        <w:pStyle w:val="BodyText"/>
        <w:tabs>
          <w:tab w:val="left" w:pos="3040"/>
        </w:tabs>
        <w:spacing w:line="477" w:lineRule="auto"/>
        <w:ind w:left="2080" w:right="2818" w:firstLine="240"/>
      </w:pPr>
      <w:r>
        <w:t>CDT</w:t>
      </w:r>
      <w:r>
        <w:tab/>
        <w:t>Date to use to Extract Status (default</w:t>
      </w:r>
      <w:r>
        <w:rPr>
          <w:spacing w:val="-18"/>
        </w:rPr>
        <w:t xml:space="preserve"> </w:t>
      </w:r>
      <w:r>
        <w:t>TODAY) Output:</w:t>
      </w:r>
    </w:p>
    <w:p w14:paraId="2E060A55" w14:textId="77777777" w:rsidR="003F3586" w:rsidRDefault="00BF6D9F">
      <w:pPr>
        <w:pStyle w:val="ListParagraph"/>
        <w:numPr>
          <w:ilvl w:val="0"/>
          <w:numId w:val="103"/>
        </w:numPr>
        <w:tabs>
          <w:tab w:val="left" w:pos="2561"/>
        </w:tabs>
        <w:spacing w:before="4" w:line="240" w:lineRule="auto"/>
        <w:ind w:left="2560" w:hanging="241"/>
        <w:jc w:val="left"/>
        <w:rPr>
          <w:b/>
          <w:sz w:val="20"/>
        </w:rPr>
      </w:pPr>
      <w:r>
        <w:rPr>
          <w:b/>
          <w:sz w:val="20"/>
        </w:rPr>
        <w:t>piece "^" delimited</w:t>
      </w:r>
      <w:r>
        <w:rPr>
          <w:b/>
          <w:spacing w:val="-1"/>
          <w:sz w:val="20"/>
        </w:rPr>
        <w:t xml:space="preserve"> </w:t>
      </w:r>
      <w:r>
        <w:rPr>
          <w:b/>
          <w:sz w:val="20"/>
        </w:rPr>
        <w:t>string</w:t>
      </w:r>
    </w:p>
    <w:p w14:paraId="38C72E27" w14:textId="77777777" w:rsidR="003F3586" w:rsidRDefault="003F3586">
      <w:pPr>
        <w:pStyle w:val="BodyText"/>
      </w:pPr>
    </w:p>
    <w:p w14:paraId="4C426EC0" w14:textId="77777777" w:rsidR="003F3586" w:rsidRDefault="00BF6D9F">
      <w:pPr>
        <w:pStyle w:val="ListParagraph"/>
        <w:numPr>
          <w:ilvl w:val="1"/>
          <w:numId w:val="103"/>
        </w:numPr>
        <w:tabs>
          <w:tab w:val="left" w:pos="3040"/>
          <w:tab w:val="left" w:pos="3041"/>
        </w:tabs>
        <w:spacing w:before="1"/>
        <w:ind w:hanging="361"/>
        <w:rPr>
          <w:b/>
          <w:sz w:val="20"/>
        </w:rPr>
      </w:pPr>
      <w:r>
        <w:rPr>
          <w:b/>
          <w:sz w:val="20"/>
        </w:rPr>
        <w:t>Status</w:t>
      </w:r>
    </w:p>
    <w:p w14:paraId="2B9F9AC3" w14:textId="77777777" w:rsidR="003F3586" w:rsidRDefault="00BF6D9F">
      <w:pPr>
        <w:pStyle w:val="ListParagraph"/>
        <w:numPr>
          <w:ilvl w:val="1"/>
          <w:numId w:val="103"/>
        </w:numPr>
        <w:tabs>
          <w:tab w:val="left" w:pos="3040"/>
          <w:tab w:val="left" w:pos="3041"/>
        </w:tabs>
        <w:ind w:hanging="361"/>
        <w:rPr>
          <w:b/>
          <w:sz w:val="20"/>
        </w:rPr>
      </w:pPr>
      <w:r>
        <w:rPr>
          <w:b/>
          <w:sz w:val="20"/>
        </w:rPr>
        <w:t>Inactivation</w:t>
      </w:r>
      <w:r>
        <w:rPr>
          <w:b/>
          <w:spacing w:val="-1"/>
          <w:sz w:val="20"/>
        </w:rPr>
        <w:t xml:space="preserve"> </w:t>
      </w:r>
      <w:r>
        <w:rPr>
          <w:b/>
          <w:sz w:val="20"/>
        </w:rPr>
        <w:t>Date</w:t>
      </w:r>
    </w:p>
    <w:p w14:paraId="2500EA9B" w14:textId="77777777" w:rsidR="003F3586" w:rsidRDefault="00BF6D9F">
      <w:pPr>
        <w:pStyle w:val="ListParagraph"/>
        <w:numPr>
          <w:ilvl w:val="1"/>
          <w:numId w:val="103"/>
        </w:numPr>
        <w:tabs>
          <w:tab w:val="left" w:pos="3040"/>
          <w:tab w:val="left" w:pos="3041"/>
        </w:tabs>
        <w:spacing w:before="1"/>
        <w:ind w:hanging="361"/>
        <w:rPr>
          <w:b/>
          <w:sz w:val="20"/>
        </w:rPr>
      </w:pPr>
      <w:r>
        <w:rPr>
          <w:b/>
          <w:sz w:val="20"/>
        </w:rPr>
        <w:t>Activation</w:t>
      </w:r>
      <w:r>
        <w:rPr>
          <w:b/>
          <w:spacing w:val="-1"/>
          <w:sz w:val="20"/>
        </w:rPr>
        <w:t xml:space="preserve"> </w:t>
      </w:r>
      <w:r>
        <w:rPr>
          <w:b/>
          <w:sz w:val="20"/>
        </w:rPr>
        <w:t>Date</w:t>
      </w:r>
    </w:p>
    <w:p w14:paraId="2F3505E4" w14:textId="77777777" w:rsidR="003F3586" w:rsidRDefault="00BF6D9F">
      <w:pPr>
        <w:pStyle w:val="ListParagraph"/>
        <w:numPr>
          <w:ilvl w:val="1"/>
          <w:numId w:val="103"/>
        </w:numPr>
        <w:tabs>
          <w:tab w:val="left" w:pos="3040"/>
          <w:tab w:val="left" w:pos="3041"/>
        </w:tabs>
        <w:ind w:hanging="361"/>
        <w:rPr>
          <w:b/>
          <w:sz w:val="20"/>
        </w:rPr>
      </w:pPr>
      <w:r>
        <w:rPr>
          <w:b/>
          <w:sz w:val="20"/>
        </w:rPr>
        <w:t>IEN</w:t>
      </w:r>
    </w:p>
    <w:p w14:paraId="202FBD8B" w14:textId="77777777" w:rsidR="003F3586" w:rsidRDefault="00BF6D9F">
      <w:pPr>
        <w:pStyle w:val="ListParagraph"/>
        <w:numPr>
          <w:ilvl w:val="1"/>
          <w:numId w:val="103"/>
        </w:numPr>
        <w:tabs>
          <w:tab w:val="left" w:pos="3040"/>
          <w:tab w:val="left" w:pos="3041"/>
        </w:tabs>
        <w:spacing w:before="2" w:line="240" w:lineRule="auto"/>
        <w:ind w:hanging="361"/>
        <w:rPr>
          <w:b/>
          <w:sz w:val="20"/>
        </w:rPr>
      </w:pPr>
      <w:r>
        <w:rPr>
          <w:b/>
          <w:sz w:val="20"/>
        </w:rPr>
        <w:t>Short Text in use on Activation Date (piece</w:t>
      </w:r>
      <w:r>
        <w:rPr>
          <w:b/>
          <w:spacing w:val="-5"/>
          <w:sz w:val="20"/>
        </w:rPr>
        <w:t xml:space="preserve"> </w:t>
      </w:r>
      <w:r>
        <w:rPr>
          <w:b/>
          <w:sz w:val="20"/>
        </w:rPr>
        <w:t>3)</w:t>
      </w:r>
    </w:p>
    <w:p w14:paraId="62873C6F" w14:textId="77777777" w:rsidR="003F3586" w:rsidRDefault="003F3586">
      <w:pPr>
        <w:pStyle w:val="BodyText"/>
        <w:spacing w:before="6"/>
        <w:rPr>
          <w:sz w:val="19"/>
        </w:rPr>
      </w:pPr>
    </w:p>
    <w:p w14:paraId="79265E57" w14:textId="77777777" w:rsidR="003F3586" w:rsidRDefault="00BF6D9F">
      <w:pPr>
        <w:pStyle w:val="Heading3"/>
        <w:spacing w:before="1"/>
      </w:pPr>
      <w:r>
        <w:t>Versioned Short Text</w:t>
      </w:r>
    </w:p>
    <w:p w14:paraId="4FFE1EA6" w14:textId="77777777" w:rsidR="003F3586" w:rsidRDefault="00BF6D9F">
      <w:pPr>
        <w:pStyle w:val="Heading4"/>
        <w:tabs>
          <w:tab w:val="left" w:pos="7361"/>
        </w:tabs>
        <w:spacing w:before="225"/>
      </w:pPr>
      <w:r>
        <w:t>$$VST^ICDEX(FILE,IEN,CDT)</w:t>
      </w:r>
      <w:r>
        <w:tab/>
        <w:t>ICR</w:t>
      </w:r>
      <w:r>
        <w:rPr>
          <w:spacing w:val="-1"/>
        </w:rPr>
        <w:t xml:space="preserve"> </w:t>
      </w:r>
      <w:r>
        <w:t>5747</w:t>
      </w:r>
    </w:p>
    <w:p w14:paraId="62EAA7A2" w14:textId="77777777" w:rsidR="003F3586" w:rsidRDefault="003F3586">
      <w:pPr>
        <w:pStyle w:val="BodyText"/>
        <w:spacing w:before="2"/>
        <w:rPr>
          <w:rFonts w:ascii="Times New Roman"/>
          <w:b w:val="0"/>
        </w:rPr>
      </w:pPr>
    </w:p>
    <w:p w14:paraId="5F2DF02E" w14:textId="77777777" w:rsidR="003F3586" w:rsidRDefault="00BF6D9F">
      <w:pPr>
        <w:pStyle w:val="BodyText"/>
        <w:ind w:left="2080"/>
      </w:pPr>
      <w:r>
        <w:t>Input:</w:t>
      </w:r>
    </w:p>
    <w:p w14:paraId="0063F7FF" w14:textId="77777777" w:rsidR="003F3586" w:rsidRDefault="003F3586">
      <w:pPr>
        <w:pStyle w:val="BodyText"/>
        <w:spacing w:before="9"/>
        <w:rPr>
          <w:sz w:val="19"/>
        </w:rPr>
      </w:pPr>
    </w:p>
    <w:p w14:paraId="162D989A" w14:textId="77777777" w:rsidR="003F3586" w:rsidRDefault="00BF6D9F">
      <w:pPr>
        <w:pStyle w:val="BodyText"/>
        <w:tabs>
          <w:tab w:val="left" w:pos="3040"/>
          <w:tab w:val="left" w:pos="3640"/>
        </w:tabs>
        <w:ind w:left="2320" w:right="3898"/>
      </w:pPr>
      <w:r>
        <w:t>FILE</w:t>
      </w:r>
      <w:r>
        <w:tab/>
        <w:t>Global Root/File #/Coding</w:t>
      </w:r>
      <w:r>
        <w:rPr>
          <w:spacing w:val="-16"/>
        </w:rPr>
        <w:t xml:space="preserve"> </w:t>
      </w:r>
      <w:r>
        <w:t>System/SAB IEN</w:t>
      </w:r>
      <w:r>
        <w:tab/>
        <w:t>IEN</w:t>
      </w:r>
      <w:r>
        <w:tab/>
        <w:t>(required)</w:t>
      </w:r>
    </w:p>
    <w:p w14:paraId="6E4410CE" w14:textId="77777777" w:rsidR="003F3586" w:rsidRDefault="00BF6D9F">
      <w:pPr>
        <w:pStyle w:val="BodyText"/>
        <w:tabs>
          <w:tab w:val="left" w:pos="3040"/>
        </w:tabs>
        <w:spacing w:before="1" w:line="480" w:lineRule="auto"/>
        <w:ind w:left="2080" w:right="3056" w:firstLine="240"/>
      </w:pPr>
      <w:r>
        <w:t>CDT</w:t>
      </w:r>
      <w:r>
        <w:tab/>
        <w:t>Date to use to Extract Text (default TODAY) Output:</w:t>
      </w:r>
    </w:p>
    <w:p w14:paraId="44459445" w14:textId="77777777" w:rsidR="003F3586" w:rsidRDefault="00BF6D9F">
      <w:pPr>
        <w:pStyle w:val="BodyText"/>
        <w:tabs>
          <w:tab w:val="left" w:pos="3040"/>
        </w:tabs>
        <w:spacing w:before="1"/>
        <w:ind w:left="2320"/>
      </w:pPr>
      <w:r>
        <w:t>VST</w:t>
      </w:r>
      <w:r>
        <w:tab/>
        <w:t>Short Text from either file 80 or</w:t>
      </w:r>
      <w:r>
        <w:rPr>
          <w:spacing w:val="-3"/>
        </w:rPr>
        <w:t xml:space="preserve"> </w:t>
      </w:r>
      <w:r>
        <w:t>80.1</w:t>
      </w:r>
    </w:p>
    <w:p w14:paraId="3C55FA9A" w14:textId="77777777" w:rsidR="003F3586" w:rsidRDefault="003F3586">
      <w:pPr>
        <w:pStyle w:val="BodyText"/>
        <w:spacing w:before="9"/>
        <w:rPr>
          <w:sz w:val="19"/>
        </w:rPr>
      </w:pPr>
    </w:p>
    <w:p w14:paraId="497BB020" w14:textId="77777777" w:rsidR="003F3586" w:rsidRDefault="00BF6D9F">
      <w:pPr>
        <w:pStyle w:val="Heading3"/>
        <w:spacing w:before="1"/>
      </w:pPr>
      <w:r>
        <w:t>Versioned Long Text</w:t>
      </w:r>
    </w:p>
    <w:p w14:paraId="29208EB9" w14:textId="77777777" w:rsidR="003F3586" w:rsidRDefault="00BF6D9F">
      <w:pPr>
        <w:pStyle w:val="Heading4"/>
        <w:tabs>
          <w:tab w:val="left" w:pos="7361"/>
        </w:tabs>
        <w:spacing w:before="222"/>
      </w:pPr>
      <w:r>
        <w:t>$$VLT^ICDEX(FILE,IEN,CDT)</w:t>
      </w:r>
      <w:r>
        <w:tab/>
        <w:t>ICR</w:t>
      </w:r>
      <w:r>
        <w:rPr>
          <w:spacing w:val="-1"/>
        </w:rPr>
        <w:t xml:space="preserve"> </w:t>
      </w:r>
      <w:r>
        <w:t>5747</w:t>
      </w:r>
    </w:p>
    <w:p w14:paraId="6110138A" w14:textId="77777777" w:rsidR="003F3586" w:rsidRDefault="003F3586">
      <w:pPr>
        <w:pStyle w:val="BodyText"/>
        <w:spacing w:before="2"/>
        <w:rPr>
          <w:rFonts w:ascii="Times New Roman"/>
          <w:b w:val="0"/>
        </w:rPr>
      </w:pPr>
    </w:p>
    <w:p w14:paraId="40CA8826" w14:textId="77777777" w:rsidR="003F3586" w:rsidRDefault="00BF6D9F">
      <w:pPr>
        <w:pStyle w:val="BodyText"/>
        <w:spacing w:before="1"/>
        <w:ind w:left="2080"/>
      </w:pPr>
      <w:r>
        <w:t>Input:</w:t>
      </w:r>
    </w:p>
    <w:p w14:paraId="34D5ECAD" w14:textId="77777777" w:rsidR="003F3586" w:rsidRDefault="003F3586">
      <w:pPr>
        <w:pStyle w:val="BodyText"/>
      </w:pPr>
    </w:p>
    <w:p w14:paraId="0DE57EA5" w14:textId="77777777" w:rsidR="003F3586" w:rsidRDefault="00BF6D9F">
      <w:pPr>
        <w:pStyle w:val="BodyText"/>
        <w:tabs>
          <w:tab w:val="left" w:pos="3040"/>
          <w:tab w:val="left" w:pos="3640"/>
        </w:tabs>
        <w:ind w:left="2320" w:right="3898"/>
      </w:pPr>
      <w:r>
        <w:t>FILE</w:t>
      </w:r>
      <w:r>
        <w:tab/>
        <w:t>Global Root/File #/Coding</w:t>
      </w:r>
      <w:r>
        <w:rPr>
          <w:spacing w:val="-16"/>
        </w:rPr>
        <w:t xml:space="preserve"> </w:t>
      </w:r>
      <w:r>
        <w:t>System/SAB IEN</w:t>
      </w:r>
      <w:r>
        <w:tab/>
        <w:t>IEN</w:t>
      </w:r>
      <w:r>
        <w:tab/>
        <w:t>(required)</w:t>
      </w:r>
    </w:p>
    <w:p w14:paraId="38383298" w14:textId="77777777" w:rsidR="003F3586" w:rsidRDefault="00BF6D9F">
      <w:pPr>
        <w:pStyle w:val="BodyText"/>
        <w:tabs>
          <w:tab w:val="left" w:pos="3040"/>
        </w:tabs>
        <w:spacing w:line="480" w:lineRule="auto"/>
        <w:ind w:left="2080" w:right="3058" w:firstLine="240"/>
      </w:pPr>
      <w:r>
        <w:t>CDT</w:t>
      </w:r>
      <w:r>
        <w:tab/>
        <w:t>Date to use to Extract Text (default</w:t>
      </w:r>
      <w:r>
        <w:rPr>
          <w:spacing w:val="-17"/>
        </w:rPr>
        <w:t xml:space="preserve"> </w:t>
      </w:r>
      <w:r>
        <w:t>TODAY) Output:</w:t>
      </w:r>
    </w:p>
    <w:p w14:paraId="5EF9C2F7" w14:textId="77777777" w:rsidR="003F3586" w:rsidRDefault="00BF6D9F">
      <w:pPr>
        <w:pStyle w:val="BodyText"/>
        <w:tabs>
          <w:tab w:val="left" w:pos="3040"/>
        </w:tabs>
        <w:ind w:left="2320"/>
      </w:pPr>
      <w:r>
        <w:t>VLT</w:t>
      </w:r>
      <w:r>
        <w:tab/>
        <w:t>Long Text (description) from either file 80 or</w:t>
      </w:r>
      <w:r>
        <w:rPr>
          <w:spacing w:val="-7"/>
        </w:rPr>
        <w:t xml:space="preserve"> </w:t>
      </w:r>
      <w:r>
        <w:t>80.1</w:t>
      </w:r>
    </w:p>
    <w:p w14:paraId="2EB95E17" w14:textId="77777777" w:rsidR="003F3586" w:rsidRDefault="003F3586">
      <w:pPr>
        <w:sectPr w:rsidR="003F3586">
          <w:pgSz w:w="12240" w:h="15840"/>
          <w:pgMar w:top="1340" w:right="60" w:bottom="1120" w:left="920" w:header="729" w:footer="928" w:gutter="0"/>
          <w:cols w:space="720"/>
        </w:sectPr>
      </w:pPr>
    </w:p>
    <w:p w14:paraId="185B6276" w14:textId="77777777" w:rsidR="003F3586" w:rsidRDefault="00BF6D9F">
      <w:pPr>
        <w:pStyle w:val="Heading3"/>
        <w:spacing w:before="87"/>
      </w:pPr>
      <w:r>
        <w:lastRenderedPageBreak/>
        <w:t>Versioned Short Text Diagnosis</w:t>
      </w:r>
    </w:p>
    <w:p w14:paraId="04DD1500" w14:textId="77777777" w:rsidR="003F3586" w:rsidRDefault="00BF6D9F">
      <w:pPr>
        <w:pStyle w:val="Heading4"/>
        <w:tabs>
          <w:tab w:val="left" w:pos="7361"/>
        </w:tabs>
      </w:pPr>
      <w:r>
        <w:t>$$VSTD^ICDEX(IEN,CDT)</w:t>
      </w:r>
      <w:r>
        <w:tab/>
        <w:t>ICR</w:t>
      </w:r>
      <w:r>
        <w:rPr>
          <w:spacing w:val="-1"/>
        </w:rPr>
        <w:t xml:space="preserve"> </w:t>
      </w:r>
      <w:r>
        <w:t>5747</w:t>
      </w:r>
    </w:p>
    <w:p w14:paraId="307B4318" w14:textId="77777777" w:rsidR="003F3586" w:rsidRDefault="003F3586">
      <w:pPr>
        <w:pStyle w:val="BodyText"/>
        <w:spacing w:before="2"/>
        <w:rPr>
          <w:rFonts w:ascii="Times New Roman"/>
          <w:b w:val="0"/>
        </w:rPr>
      </w:pPr>
    </w:p>
    <w:p w14:paraId="03C9BC00" w14:textId="77777777" w:rsidR="003F3586" w:rsidRDefault="00BF6D9F">
      <w:pPr>
        <w:pStyle w:val="BodyText"/>
        <w:ind w:left="2080"/>
      </w:pPr>
      <w:r>
        <w:t>Input:</w:t>
      </w:r>
    </w:p>
    <w:p w14:paraId="6D3DFC07" w14:textId="77777777" w:rsidR="003F3586" w:rsidRDefault="003F3586">
      <w:pPr>
        <w:pStyle w:val="BodyText"/>
      </w:pPr>
    </w:p>
    <w:p w14:paraId="7DFA82F0" w14:textId="77777777" w:rsidR="003F3586" w:rsidRDefault="00BF6D9F">
      <w:pPr>
        <w:pStyle w:val="BodyText"/>
        <w:tabs>
          <w:tab w:val="left" w:pos="3040"/>
          <w:tab w:val="left" w:pos="3640"/>
        </w:tabs>
        <w:spacing w:before="1" w:line="226" w:lineRule="exact"/>
        <w:ind w:left="2320"/>
      </w:pPr>
      <w:r>
        <w:t>IEN</w:t>
      </w:r>
      <w:r>
        <w:tab/>
        <w:t>IEN</w:t>
      </w:r>
      <w:r>
        <w:tab/>
        <w:t>(required)</w:t>
      </w:r>
    </w:p>
    <w:p w14:paraId="0E7E2EB2" w14:textId="77777777" w:rsidR="003F3586" w:rsidRDefault="00BF6D9F">
      <w:pPr>
        <w:pStyle w:val="BodyText"/>
        <w:tabs>
          <w:tab w:val="left" w:pos="3040"/>
        </w:tabs>
        <w:spacing w:line="480" w:lineRule="auto"/>
        <w:ind w:left="2080" w:right="3058" w:firstLine="240"/>
      </w:pPr>
      <w:r>
        <w:t>CDT</w:t>
      </w:r>
      <w:r>
        <w:tab/>
        <w:t>Date to use to Extract Text (default</w:t>
      </w:r>
      <w:r>
        <w:rPr>
          <w:spacing w:val="-17"/>
        </w:rPr>
        <w:t xml:space="preserve"> </w:t>
      </w:r>
      <w:r>
        <w:t>TODAY) Output:</w:t>
      </w:r>
    </w:p>
    <w:p w14:paraId="19D21FBC" w14:textId="77777777" w:rsidR="003F3586" w:rsidRDefault="00BF6D9F">
      <w:pPr>
        <w:pStyle w:val="BodyText"/>
        <w:tabs>
          <w:tab w:val="left" w:pos="3040"/>
        </w:tabs>
        <w:ind w:left="2320"/>
      </w:pPr>
      <w:r>
        <w:t>VST</w:t>
      </w:r>
      <w:r>
        <w:tab/>
        <w:t>Short Text from file</w:t>
      </w:r>
      <w:r>
        <w:rPr>
          <w:spacing w:val="-1"/>
        </w:rPr>
        <w:t xml:space="preserve"> </w:t>
      </w:r>
      <w:r>
        <w:t>80</w:t>
      </w:r>
    </w:p>
    <w:p w14:paraId="2D182433" w14:textId="77777777" w:rsidR="003F3586" w:rsidRDefault="003F3586">
      <w:pPr>
        <w:pStyle w:val="BodyText"/>
        <w:spacing w:before="9"/>
        <w:rPr>
          <w:sz w:val="19"/>
        </w:rPr>
      </w:pPr>
    </w:p>
    <w:p w14:paraId="12317526" w14:textId="77777777" w:rsidR="003F3586" w:rsidRDefault="00BF6D9F">
      <w:pPr>
        <w:pStyle w:val="Heading3"/>
      </w:pPr>
      <w:r>
        <w:t>Versioned Short Text Procedures</w:t>
      </w:r>
    </w:p>
    <w:p w14:paraId="0E67E443" w14:textId="77777777" w:rsidR="003F3586" w:rsidRDefault="00BF6D9F">
      <w:pPr>
        <w:pStyle w:val="Heading4"/>
        <w:tabs>
          <w:tab w:val="left" w:pos="7361"/>
        </w:tabs>
      </w:pPr>
      <w:r>
        <w:t>$$VSTP^ICDEX(IEN,CDT)</w:t>
      </w:r>
      <w:r>
        <w:tab/>
        <w:t>ICR</w:t>
      </w:r>
      <w:r>
        <w:rPr>
          <w:spacing w:val="-1"/>
        </w:rPr>
        <w:t xml:space="preserve"> </w:t>
      </w:r>
      <w:r>
        <w:t>5747</w:t>
      </w:r>
    </w:p>
    <w:p w14:paraId="42AC8D52" w14:textId="77777777" w:rsidR="003F3586" w:rsidRDefault="003F3586">
      <w:pPr>
        <w:pStyle w:val="BodyText"/>
        <w:spacing w:before="3"/>
        <w:rPr>
          <w:rFonts w:ascii="Times New Roman"/>
          <w:b w:val="0"/>
        </w:rPr>
      </w:pPr>
    </w:p>
    <w:p w14:paraId="70B6585B" w14:textId="77777777" w:rsidR="003F3586" w:rsidRDefault="00BF6D9F">
      <w:pPr>
        <w:pStyle w:val="BodyText"/>
        <w:ind w:left="2080"/>
      </w:pPr>
      <w:r>
        <w:t>Input:</w:t>
      </w:r>
    </w:p>
    <w:p w14:paraId="1E688589" w14:textId="77777777" w:rsidR="003F3586" w:rsidRDefault="003F3586">
      <w:pPr>
        <w:pStyle w:val="BodyText"/>
      </w:pPr>
    </w:p>
    <w:p w14:paraId="2AD79098" w14:textId="77777777" w:rsidR="003F3586" w:rsidRDefault="00BF6D9F">
      <w:pPr>
        <w:pStyle w:val="BodyText"/>
        <w:tabs>
          <w:tab w:val="left" w:pos="3040"/>
          <w:tab w:val="left" w:pos="3640"/>
        </w:tabs>
        <w:spacing w:before="1" w:line="226" w:lineRule="exact"/>
        <w:ind w:left="2320"/>
      </w:pPr>
      <w:r>
        <w:t>IEN</w:t>
      </w:r>
      <w:r>
        <w:tab/>
        <w:t>IEN</w:t>
      </w:r>
      <w:r>
        <w:tab/>
        <w:t>(required)</w:t>
      </w:r>
    </w:p>
    <w:p w14:paraId="2AD2D70F" w14:textId="77777777" w:rsidR="003F3586" w:rsidRDefault="00BF6D9F">
      <w:pPr>
        <w:pStyle w:val="BodyText"/>
        <w:tabs>
          <w:tab w:val="left" w:pos="3040"/>
        </w:tabs>
        <w:spacing w:line="480" w:lineRule="auto"/>
        <w:ind w:left="2080" w:right="3058" w:firstLine="240"/>
      </w:pPr>
      <w:r>
        <w:t>CDT</w:t>
      </w:r>
      <w:r>
        <w:tab/>
        <w:t>Date to use to Extract Text (default</w:t>
      </w:r>
      <w:r>
        <w:rPr>
          <w:spacing w:val="-17"/>
        </w:rPr>
        <w:t xml:space="preserve"> </w:t>
      </w:r>
      <w:r>
        <w:t>TODAY) Output:</w:t>
      </w:r>
    </w:p>
    <w:p w14:paraId="75912AFF" w14:textId="77777777" w:rsidR="003F3586" w:rsidRDefault="00BF6D9F">
      <w:pPr>
        <w:pStyle w:val="BodyText"/>
        <w:tabs>
          <w:tab w:val="left" w:pos="3040"/>
        </w:tabs>
        <w:ind w:left="2320"/>
      </w:pPr>
      <w:r>
        <w:t>VST</w:t>
      </w:r>
      <w:r>
        <w:tab/>
        <w:t>Short Text from file</w:t>
      </w:r>
      <w:r>
        <w:rPr>
          <w:spacing w:val="-1"/>
        </w:rPr>
        <w:t xml:space="preserve"> </w:t>
      </w:r>
      <w:r>
        <w:t>80.1</w:t>
      </w:r>
    </w:p>
    <w:p w14:paraId="5D2B5C97" w14:textId="77777777" w:rsidR="003F3586" w:rsidRDefault="003F3586">
      <w:pPr>
        <w:pStyle w:val="BodyText"/>
        <w:spacing w:before="9"/>
        <w:rPr>
          <w:sz w:val="19"/>
        </w:rPr>
      </w:pPr>
    </w:p>
    <w:p w14:paraId="638BF2AE" w14:textId="77777777" w:rsidR="003F3586" w:rsidRDefault="00BF6D9F">
      <w:pPr>
        <w:pStyle w:val="Heading3"/>
      </w:pPr>
      <w:r>
        <w:t>Versioned Long Text Diagnosis</w:t>
      </w:r>
    </w:p>
    <w:p w14:paraId="0AE9F7A6" w14:textId="77777777" w:rsidR="003F3586" w:rsidRDefault="00BF6D9F">
      <w:pPr>
        <w:pStyle w:val="Heading4"/>
        <w:tabs>
          <w:tab w:val="left" w:pos="7361"/>
        </w:tabs>
      </w:pPr>
      <w:r>
        <w:t>$$VLTD^ICDEX(IEN,CDT)</w:t>
      </w:r>
      <w:r>
        <w:tab/>
        <w:t>ICR</w:t>
      </w:r>
      <w:r>
        <w:rPr>
          <w:spacing w:val="-1"/>
        </w:rPr>
        <w:t xml:space="preserve"> </w:t>
      </w:r>
      <w:r>
        <w:t>5747</w:t>
      </w:r>
    </w:p>
    <w:p w14:paraId="4CCE4723" w14:textId="77777777" w:rsidR="003F3586" w:rsidRDefault="003F3586">
      <w:pPr>
        <w:pStyle w:val="BodyText"/>
        <w:spacing w:before="2"/>
        <w:rPr>
          <w:rFonts w:ascii="Times New Roman"/>
          <w:b w:val="0"/>
        </w:rPr>
      </w:pPr>
    </w:p>
    <w:p w14:paraId="208BED86" w14:textId="77777777" w:rsidR="003F3586" w:rsidRDefault="00BF6D9F">
      <w:pPr>
        <w:pStyle w:val="BodyText"/>
        <w:spacing w:before="1"/>
        <w:ind w:left="2080"/>
      </w:pPr>
      <w:r>
        <w:t>Input:</w:t>
      </w:r>
    </w:p>
    <w:p w14:paraId="3323DF0F" w14:textId="77777777" w:rsidR="003F3586" w:rsidRDefault="003F3586">
      <w:pPr>
        <w:pStyle w:val="BodyText"/>
      </w:pPr>
    </w:p>
    <w:p w14:paraId="023110D4" w14:textId="77777777" w:rsidR="003F3586" w:rsidRDefault="00BF6D9F">
      <w:pPr>
        <w:pStyle w:val="BodyText"/>
        <w:tabs>
          <w:tab w:val="left" w:pos="3040"/>
          <w:tab w:val="left" w:pos="3640"/>
        </w:tabs>
        <w:spacing w:line="226" w:lineRule="exact"/>
        <w:ind w:left="2320"/>
      </w:pPr>
      <w:r>
        <w:t>IEN</w:t>
      </w:r>
      <w:r>
        <w:tab/>
        <w:t>IEN</w:t>
      </w:r>
      <w:r>
        <w:tab/>
        <w:t>(required)</w:t>
      </w:r>
    </w:p>
    <w:p w14:paraId="2F5F4858" w14:textId="77777777" w:rsidR="003F3586" w:rsidRDefault="00BF6D9F">
      <w:pPr>
        <w:pStyle w:val="BodyText"/>
        <w:tabs>
          <w:tab w:val="left" w:pos="3040"/>
        </w:tabs>
        <w:spacing w:line="480" w:lineRule="auto"/>
        <w:ind w:left="2080" w:right="3058" w:firstLine="240"/>
      </w:pPr>
      <w:r>
        <w:t>CDT</w:t>
      </w:r>
      <w:r>
        <w:tab/>
        <w:t>Date to use to Extract Text (default</w:t>
      </w:r>
      <w:r>
        <w:rPr>
          <w:spacing w:val="-17"/>
        </w:rPr>
        <w:t xml:space="preserve"> </w:t>
      </w:r>
      <w:r>
        <w:t>TODAY) Output:</w:t>
      </w:r>
    </w:p>
    <w:p w14:paraId="75671BB4" w14:textId="77777777" w:rsidR="003F3586" w:rsidRDefault="00BF6D9F">
      <w:pPr>
        <w:pStyle w:val="BodyText"/>
        <w:tabs>
          <w:tab w:val="left" w:pos="3040"/>
        </w:tabs>
        <w:spacing w:before="1"/>
        <w:ind w:left="2320"/>
      </w:pPr>
      <w:r>
        <w:t>VLT</w:t>
      </w:r>
      <w:r>
        <w:tab/>
        <w:t>Long Text from file</w:t>
      </w:r>
      <w:r>
        <w:rPr>
          <w:spacing w:val="-1"/>
        </w:rPr>
        <w:t xml:space="preserve"> </w:t>
      </w:r>
      <w:r>
        <w:t>80</w:t>
      </w:r>
    </w:p>
    <w:p w14:paraId="0F9EC107" w14:textId="77777777" w:rsidR="003F3586" w:rsidRDefault="003F3586">
      <w:pPr>
        <w:pStyle w:val="BodyText"/>
        <w:spacing w:before="7"/>
        <w:rPr>
          <w:sz w:val="19"/>
        </w:rPr>
      </w:pPr>
    </w:p>
    <w:p w14:paraId="585FEE1A" w14:textId="77777777" w:rsidR="003F3586" w:rsidRDefault="00BF6D9F">
      <w:pPr>
        <w:pStyle w:val="Heading3"/>
      </w:pPr>
      <w:r>
        <w:t>Versioned Long Text Procedures</w:t>
      </w:r>
    </w:p>
    <w:p w14:paraId="733E3D00" w14:textId="77777777" w:rsidR="003F3586" w:rsidRDefault="00BF6D9F">
      <w:pPr>
        <w:pStyle w:val="Heading4"/>
        <w:tabs>
          <w:tab w:val="left" w:pos="7361"/>
        </w:tabs>
        <w:spacing w:before="225"/>
      </w:pPr>
      <w:r>
        <w:t>$$VLTP^ICDEX(IEN,CDT)</w:t>
      </w:r>
      <w:r>
        <w:tab/>
        <w:t>ICR</w:t>
      </w:r>
      <w:r>
        <w:rPr>
          <w:spacing w:val="-1"/>
        </w:rPr>
        <w:t xml:space="preserve"> </w:t>
      </w:r>
      <w:r>
        <w:t>5747</w:t>
      </w:r>
    </w:p>
    <w:p w14:paraId="35B715DF" w14:textId="77777777" w:rsidR="003F3586" w:rsidRDefault="003F3586">
      <w:pPr>
        <w:pStyle w:val="BodyText"/>
        <w:spacing w:before="2"/>
        <w:rPr>
          <w:rFonts w:ascii="Times New Roman"/>
          <w:b w:val="0"/>
        </w:rPr>
      </w:pPr>
    </w:p>
    <w:p w14:paraId="4BCEE301" w14:textId="77777777" w:rsidR="003F3586" w:rsidRDefault="00BF6D9F">
      <w:pPr>
        <w:pStyle w:val="BodyText"/>
        <w:ind w:left="2080"/>
      </w:pPr>
      <w:r>
        <w:t>Input:</w:t>
      </w:r>
    </w:p>
    <w:p w14:paraId="5AE772C8" w14:textId="77777777" w:rsidR="003F3586" w:rsidRDefault="003F3586">
      <w:pPr>
        <w:pStyle w:val="BodyText"/>
        <w:spacing w:before="10"/>
        <w:rPr>
          <w:sz w:val="19"/>
        </w:rPr>
      </w:pPr>
    </w:p>
    <w:p w14:paraId="7C2B3F30" w14:textId="77777777" w:rsidR="003F3586" w:rsidRDefault="00BF6D9F">
      <w:pPr>
        <w:pStyle w:val="BodyText"/>
        <w:tabs>
          <w:tab w:val="left" w:pos="3040"/>
          <w:tab w:val="left" w:pos="3640"/>
        </w:tabs>
        <w:ind w:left="2320"/>
      </w:pPr>
      <w:r>
        <w:t>IEN</w:t>
      </w:r>
      <w:r>
        <w:tab/>
        <w:t>IEN</w:t>
      </w:r>
      <w:r>
        <w:tab/>
        <w:t>(required)</w:t>
      </w:r>
    </w:p>
    <w:p w14:paraId="22242128" w14:textId="77777777" w:rsidR="003F3586" w:rsidRDefault="00BF6D9F">
      <w:pPr>
        <w:pStyle w:val="BodyText"/>
        <w:tabs>
          <w:tab w:val="left" w:pos="3040"/>
        </w:tabs>
        <w:spacing w:before="2" w:line="480" w:lineRule="auto"/>
        <w:ind w:left="2080" w:right="3058" w:firstLine="240"/>
      </w:pPr>
      <w:r>
        <w:t>CDT</w:t>
      </w:r>
      <w:r>
        <w:tab/>
        <w:t>Date to use to Extract Text (default</w:t>
      </w:r>
      <w:r>
        <w:rPr>
          <w:spacing w:val="-17"/>
        </w:rPr>
        <w:t xml:space="preserve"> </w:t>
      </w:r>
      <w:r>
        <w:t>TODAY) Output:</w:t>
      </w:r>
    </w:p>
    <w:p w14:paraId="5F18B3CD" w14:textId="77777777" w:rsidR="003F3586" w:rsidRDefault="00BF6D9F">
      <w:pPr>
        <w:pStyle w:val="BodyText"/>
        <w:tabs>
          <w:tab w:val="left" w:pos="3040"/>
        </w:tabs>
        <w:spacing w:line="225" w:lineRule="exact"/>
        <w:ind w:left="2320"/>
      </w:pPr>
      <w:r>
        <w:t>VLT</w:t>
      </w:r>
      <w:r>
        <w:tab/>
        <w:t>Long Text from file</w:t>
      </w:r>
      <w:r>
        <w:rPr>
          <w:spacing w:val="-1"/>
        </w:rPr>
        <w:t xml:space="preserve"> </w:t>
      </w:r>
      <w:r>
        <w:t>80.1</w:t>
      </w:r>
    </w:p>
    <w:p w14:paraId="51B6A91F" w14:textId="77777777" w:rsidR="003F3586" w:rsidRDefault="003F3586">
      <w:pPr>
        <w:spacing w:line="225" w:lineRule="exact"/>
        <w:sectPr w:rsidR="003F3586">
          <w:pgSz w:w="12240" w:h="15840"/>
          <w:pgMar w:top="1340" w:right="60" w:bottom="1120" w:left="920" w:header="729" w:footer="928" w:gutter="0"/>
          <w:cols w:space="720"/>
        </w:sectPr>
      </w:pPr>
    </w:p>
    <w:p w14:paraId="6782E872" w14:textId="77777777" w:rsidR="003F3586" w:rsidRDefault="00BF6D9F">
      <w:pPr>
        <w:pStyle w:val="Heading3"/>
        <w:spacing w:before="87"/>
      </w:pPr>
      <w:r>
        <w:lastRenderedPageBreak/>
        <w:t>Short Description (Formatted)</w:t>
      </w:r>
    </w:p>
    <w:p w14:paraId="241C439E" w14:textId="77777777" w:rsidR="003F3586" w:rsidRDefault="00BF6D9F">
      <w:pPr>
        <w:pStyle w:val="Heading4"/>
        <w:tabs>
          <w:tab w:val="left" w:pos="7361"/>
        </w:tabs>
      </w:pPr>
      <w:r>
        <w:t>$$SD^ICDEX(FILE,IEN,CDT,ARY,LEN)</w:t>
      </w:r>
      <w:r>
        <w:tab/>
        <w:t>ICR</w:t>
      </w:r>
      <w:r>
        <w:rPr>
          <w:spacing w:val="-1"/>
        </w:rPr>
        <w:t xml:space="preserve"> </w:t>
      </w:r>
      <w:r>
        <w:t>5747</w:t>
      </w:r>
    </w:p>
    <w:p w14:paraId="6B5AD4F2" w14:textId="77777777" w:rsidR="003F3586" w:rsidRDefault="003F3586">
      <w:pPr>
        <w:pStyle w:val="BodyText"/>
        <w:spacing w:before="2"/>
        <w:rPr>
          <w:rFonts w:ascii="Times New Roman"/>
          <w:b w:val="0"/>
        </w:rPr>
      </w:pPr>
    </w:p>
    <w:p w14:paraId="16A82BDF" w14:textId="77777777" w:rsidR="003F3586" w:rsidRDefault="00BF6D9F">
      <w:pPr>
        <w:pStyle w:val="BodyText"/>
        <w:ind w:left="2080"/>
      </w:pPr>
      <w:r>
        <w:t>Input:</w:t>
      </w:r>
    </w:p>
    <w:p w14:paraId="4CA7C97A" w14:textId="77777777" w:rsidR="003F3586" w:rsidRDefault="003F3586">
      <w:pPr>
        <w:pStyle w:val="BodyText"/>
      </w:pPr>
    </w:p>
    <w:p w14:paraId="5BE92163" w14:textId="77777777" w:rsidR="003F3586" w:rsidRDefault="00BF6D9F">
      <w:pPr>
        <w:pStyle w:val="BodyText"/>
        <w:tabs>
          <w:tab w:val="left" w:pos="3040"/>
        </w:tabs>
        <w:spacing w:before="1"/>
        <w:ind w:left="2320" w:right="4378"/>
      </w:pPr>
      <w:r>
        <w:t>IEN</w:t>
      </w:r>
      <w:r>
        <w:tab/>
        <w:t>Internal Entry Number</w:t>
      </w:r>
      <w:r>
        <w:rPr>
          <w:spacing w:val="-14"/>
        </w:rPr>
        <w:t xml:space="preserve"> </w:t>
      </w:r>
      <w:r>
        <w:t>(Required) FILE</w:t>
      </w:r>
      <w:r>
        <w:tab/>
        <w:t>File Number</w:t>
      </w:r>
      <w:r>
        <w:rPr>
          <w:spacing w:val="-2"/>
        </w:rPr>
        <w:t xml:space="preserve"> </w:t>
      </w:r>
      <w:r>
        <w:t>(Required)</w:t>
      </w:r>
    </w:p>
    <w:p w14:paraId="19B2CB87" w14:textId="77777777" w:rsidR="003F3586" w:rsidRDefault="00BF6D9F">
      <w:pPr>
        <w:pStyle w:val="BodyText"/>
        <w:tabs>
          <w:tab w:val="left" w:pos="3040"/>
        </w:tabs>
        <w:spacing w:line="226" w:lineRule="exact"/>
        <w:ind w:left="2320"/>
      </w:pPr>
      <w:r>
        <w:t>CDT</w:t>
      </w:r>
      <w:r>
        <w:tab/>
        <w:t>Date, Default TODAY</w:t>
      </w:r>
      <w:r>
        <w:rPr>
          <w:spacing w:val="-1"/>
        </w:rPr>
        <w:t xml:space="preserve"> </w:t>
      </w:r>
      <w:r>
        <w:t>(Optional)</w:t>
      </w:r>
    </w:p>
    <w:p w14:paraId="7B36B77B" w14:textId="77777777" w:rsidR="003F3586" w:rsidRDefault="00BF6D9F">
      <w:pPr>
        <w:pStyle w:val="BodyText"/>
        <w:tabs>
          <w:tab w:val="left" w:pos="3040"/>
        </w:tabs>
        <w:spacing w:line="226" w:lineRule="exact"/>
        <w:ind w:left="2200"/>
      </w:pPr>
      <w:r>
        <w:t>.ARY</w:t>
      </w:r>
      <w:r>
        <w:tab/>
        <w:t>Array Passed by Reference</w:t>
      </w:r>
      <w:r>
        <w:rPr>
          <w:spacing w:val="-2"/>
        </w:rPr>
        <w:t xml:space="preserve"> </w:t>
      </w:r>
      <w:r>
        <w:t>(Optional)</w:t>
      </w:r>
    </w:p>
    <w:p w14:paraId="7D29E7C9" w14:textId="77777777" w:rsidR="003F3586" w:rsidRDefault="00BF6D9F">
      <w:pPr>
        <w:pStyle w:val="BodyText"/>
        <w:tabs>
          <w:tab w:val="left" w:pos="3040"/>
        </w:tabs>
        <w:spacing w:before="1" w:line="477" w:lineRule="auto"/>
        <w:ind w:left="2080" w:right="3177" w:firstLine="240"/>
      </w:pPr>
      <w:r>
        <w:t>LEN</w:t>
      </w:r>
      <w:r>
        <w:tab/>
        <w:t>Text Length (15-79, default 60) (Optional) Output:</w:t>
      </w:r>
    </w:p>
    <w:p w14:paraId="4BADFED5" w14:textId="77777777" w:rsidR="003F3586" w:rsidRDefault="00BF6D9F">
      <w:pPr>
        <w:pStyle w:val="BodyText"/>
        <w:tabs>
          <w:tab w:val="left" w:pos="3040"/>
        </w:tabs>
        <w:spacing w:before="4"/>
        <w:ind w:left="2320" w:right="3418"/>
      </w:pPr>
      <w:r>
        <w:t>$$SD</w:t>
      </w:r>
      <w:r>
        <w:tab/>
        <w:t>Short Description OR -1 ^ Error Message ARY</w:t>
      </w:r>
      <w:r>
        <w:tab/>
        <w:t>Description in segment lengths</w:t>
      </w:r>
      <w:r>
        <w:rPr>
          <w:spacing w:val="-17"/>
        </w:rPr>
        <w:t xml:space="preserve"> </w:t>
      </w:r>
      <w:r>
        <w:t>specified</w:t>
      </w:r>
    </w:p>
    <w:p w14:paraId="6D16121C" w14:textId="77777777" w:rsidR="003F3586" w:rsidRDefault="003F3586">
      <w:pPr>
        <w:pStyle w:val="BodyText"/>
        <w:spacing w:before="8"/>
        <w:rPr>
          <w:sz w:val="19"/>
        </w:rPr>
      </w:pPr>
    </w:p>
    <w:p w14:paraId="02C1A91F" w14:textId="77777777" w:rsidR="003F3586" w:rsidRDefault="00BF6D9F">
      <w:pPr>
        <w:pStyle w:val="Heading3"/>
        <w:spacing w:before="1"/>
      </w:pPr>
      <w:r>
        <w:t>Long Description (Formatted)</w:t>
      </w:r>
    </w:p>
    <w:p w14:paraId="5A81C1EF" w14:textId="77777777" w:rsidR="003F3586" w:rsidRDefault="00BF6D9F">
      <w:pPr>
        <w:pStyle w:val="Heading4"/>
        <w:tabs>
          <w:tab w:val="left" w:pos="7361"/>
        </w:tabs>
        <w:spacing w:before="225"/>
      </w:pPr>
      <w:r>
        <w:t>$$LD^ICDEX(FILE,IEN,CDT,ARY,LEN)</w:t>
      </w:r>
      <w:r>
        <w:tab/>
        <w:t>ICR</w:t>
      </w:r>
      <w:r>
        <w:rPr>
          <w:spacing w:val="-1"/>
        </w:rPr>
        <w:t xml:space="preserve"> </w:t>
      </w:r>
      <w:r>
        <w:t>5747</w:t>
      </w:r>
    </w:p>
    <w:p w14:paraId="3EF9C618" w14:textId="77777777" w:rsidR="003F3586" w:rsidRDefault="003F3586">
      <w:pPr>
        <w:pStyle w:val="BodyText"/>
        <w:spacing w:before="2"/>
        <w:rPr>
          <w:rFonts w:ascii="Times New Roman"/>
          <w:b w:val="0"/>
        </w:rPr>
      </w:pPr>
    </w:p>
    <w:p w14:paraId="0F315027" w14:textId="77777777" w:rsidR="003F3586" w:rsidRDefault="00BF6D9F">
      <w:pPr>
        <w:pStyle w:val="BodyText"/>
        <w:ind w:left="2080"/>
      </w:pPr>
      <w:r>
        <w:t>Input:</w:t>
      </w:r>
    </w:p>
    <w:p w14:paraId="71DC9BF1" w14:textId="77777777" w:rsidR="003F3586" w:rsidRDefault="003F3586">
      <w:pPr>
        <w:pStyle w:val="BodyText"/>
        <w:spacing w:before="9"/>
        <w:rPr>
          <w:sz w:val="19"/>
        </w:rPr>
      </w:pPr>
    </w:p>
    <w:p w14:paraId="37575A19" w14:textId="77777777" w:rsidR="003F3586" w:rsidRDefault="00BF6D9F">
      <w:pPr>
        <w:pStyle w:val="BodyText"/>
        <w:tabs>
          <w:tab w:val="left" w:pos="3040"/>
        </w:tabs>
        <w:ind w:left="2320" w:right="4378"/>
      </w:pPr>
      <w:r>
        <w:t>IEN</w:t>
      </w:r>
      <w:r>
        <w:tab/>
        <w:t>Internal Entry Number</w:t>
      </w:r>
      <w:r>
        <w:rPr>
          <w:spacing w:val="-14"/>
        </w:rPr>
        <w:t xml:space="preserve"> </w:t>
      </w:r>
      <w:r>
        <w:t>(Required) FILE</w:t>
      </w:r>
      <w:r>
        <w:tab/>
        <w:t>File Number</w:t>
      </w:r>
      <w:r>
        <w:rPr>
          <w:spacing w:val="-2"/>
        </w:rPr>
        <w:t xml:space="preserve"> </w:t>
      </w:r>
      <w:r>
        <w:t>(Required)</w:t>
      </w:r>
    </w:p>
    <w:p w14:paraId="2D283A23" w14:textId="77777777" w:rsidR="003F3586" w:rsidRDefault="00BF6D9F">
      <w:pPr>
        <w:pStyle w:val="BodyText"/>
        <w:tabs>
          <w:tab w:val="left" w:pos="3040"/>
        </w:tabs>
        <w:spacing w:before="1"/>
        <w:ind w:left="2320"/>
      </w:pPr>
      <w:r>
        <w:t>CDT</w:t>
      </w:r>
      <w:r>
        <w:tab/>
        <w:t>Date, Default TODAY</w:t>
      </w:r>
      <w:r>
        <w:rPr>
          <w:spacing w:val="-1"/>
        </w:rPr>
        <w:t xml:space="preserve"> </w:t>
      </w:r>
      <w:r>
        <w:t>(Optional)</w:t>
      </w:r>
    </w:p>
    <w:p w14:paraId="7B4B2E5F" w14:textId="77777777" w:rsidR="003F3586" w:rsidRDefault="00BF6D9F">
      <w:pPr>
        <w:pStyle w:val="BodyText"/>
        <w:tabs>
          <w:tab w:val="left" w:pos="3040"/>
        </w:tabs>
        <w:spacing w:before="1" w:line="226" w:lineRule="exact"/>
        <w:ind w:left="2200"/>
      </w:pPr>
      <w:r>
        <w:t>.ARY</w:t>
      </w:r>
      <w:r>
        <w:tab/>
        <w:t>Array Passed by Reference</w:t>
      </w:r>
      <w:r>
        <w:rPr>
          <w:spacing w:val="-2"/>
        </w:rPr>
        <w:t xml:space="preserve"> </w:t>
      </w:r>
      <w:r>
        <w:t>(Optional)</w:t>
      </w:r>
    </w:p>
    <w:p w14:paraId="0E3EF4AA" w14:textId="77777777" w:rsidR="003F3586" w:rsidRDefault="00BF6D9F">
      <w:pPr>
        <w:pStyle w:val="BodyText"/>
        <w:tabs>
          <w:tab w:val="left" w:pos="3040"/>
        </w:tabs>
        <w:spacing w:line="480" w:lineRule="auto"/>
        <w:ind w:left="2080" w:right="3057" w:firstLine="240"/>
      </w:pPr>
      <w:r>
        <w:t>LEN</w:t>
      </w:r>
      <w:r>
        <w:tab/>
        <w:t>Text Length (15-79, default 245) (Optional) Output:</w:t>
      </w:r>
    </w:p>
    <w:p w14:paraId="203CE4DE" w14:textId="77777777" w:rsidR="003F3586" w:rsidRDefault="00BF6D9F">
      <w:pPr>
        <w:pStyle w:val="BodyText"/>
        <w:tabs>
          <w:tab w:val="left" w:pos="3040"/>
        </w:tabs>
        <w:spacing w:before="1"/>
        <w:ind w:left="2320" w:right="3657"/>
      </w:pPr>
      <w:r>
        <w:t>$$LD</w:t>
      </w:r>
      <w:r>
        <w:tab/>
        <w:t>Long Description OR -1 ^ Error Message ARY</w:t>
      </w:r>
      <w:r>
        <w:tab/>
        <w:t>Description in lengths</w:t>
      </w:r>
      <w:r>
        <w:rPr>
          <w:spacing w:val="-5"/>
        </w:rPr>
        <w:t xml:space="preserve"> </w:t>
      </w:r>
      <w:r>
        <w:t>specified</w:t>
      </w:r>
    </w:p>
    <w:p w14:paraId="5B24DA96" w14:textId="77777777" w:rsidR="003F3586" w:rsidRDefault="003F3586">
      <w:pPr>
        <w:pStyle w:val="BodyText"/>
        <w:spacing w:before="9"/>
        <w:rPr>
          <w:sz w:val="19"/>
        </w:rPr>
      </w:pPr>
    </w:p>
    <w:p w14:paraId="2FE28057" w14:textId="77777777" w:rsidR="003F3586" w:rsidRDefault="00BF6D9F">
      <w:pPr>
        <w:pStyle w:val="Heading3"/>
      </w:pPr>
      <w:r>
        <w:t>Short Description History</w:t>
      </w:r>
    </w:p>
    <w:p w14:paraId="1F6246E6" w14:textId="77777777" w:rsidR="003F3586" w:rsidRDefault="00BF6D9F">
      <w:pPr>
        <w:pStyle w:val="Heading4"/>
        <w:tabs>
          <w:tab w:val="left" w:pos="7361"/>
        </w:tabs>
        <w:spacing w:before="222"/>
      </w:pPr>
      <w:r>
        <w:t>$$SDH^ICDEX(FILE,IEN,ARY)</w:t>
      </w:r>
      <w:r>
        <w:tab/>
        <w:t>ICR</w:t>
      </w:r>
      <w:r>
        <w:rPr>
          <w:spacing w:val="-1"/>
        </w:rPr>
        <w:t xml:space="preserve"> </w:t>
      </w:r>
      <w:r>
        <w:t>5747</w:t>
      </w:r>
    </w:p>
    <w:p w14:paraId="1846AF5D" w14:textId="77777777" w:rsidR="003F3586" w:rsidRDefault="003F3586">
      <w:pPr>
        <w:pStyle w:val="BodyText"/>
        <w:spacing w:before="3"/>
        <w:rPr>
          <w:rFonts w:ascii="Times New Roman"/>
          <w:b w:val="0"/>
        </w:rPr>
      </w:pPr>
    </w:p>
    <w:p w14:paraId="6AC23309" w14:textId="77777777" w:rsidR="003F3586" w:rsidRDefault="00BF6D9F">
      <w:pPr>
        <w:pStyle w:val="BodyText"/>
        <w:ind w:left="2080"/>
      </w:pPr>
      <w:r>
        <w:t>Input:</w:t>
      </w:r>
    </w:p>
    <w:p w14:paraId="372CDF93" w14:textId="77777777" w:rsidR="003F3586" w:rsidRDefault="003F3586">
      <w:pPr>
        <w:pStyle w:val="BodyText"/>
      </w:pPr>
    </w:p>
    <w:p w14:paraId="4F89D52E" w14:textId="77777777" w:rsidR="003F3586" w:rsidRDefault="00BF6D9F">
      <w:pPr>
        <w:pStyle w:val="BodyText"/>
        <w:tabs>
          <w:tab w:val="left" w:pos="3160"/>
        </w:tabs>
        <w:ind w:left="2320" w:right="4257"/>
      </w:pPr>
      <w:r>
        <w:t>IEN</w:t>
      </w:r>
      <w:r>
        <w:tab/>
        <w:t>Internal Entry Number (Required) FILE</w:t>
      </w:r>
      <w:r>
        <w:tab/>
        <w:t>File Number</w:t>
      </w:r>
      <w:r>
        <w:rPr>
          <w:spacing w:val="-2"/>
        </w:rPr>
        <w:t xml:space="preserve"> </w:t>
      </w:r>
      <w:r>
        <w:t>(Required)</w:t>
      </w:r>
    </w:p>
    <w:p w14:paraId="75C42A30" w14:textId="77777777" w:rsidR="003F3586" w:rsidRDefault="00BF6D9F">
      <w:pPr>
        <w:pStyle w:val="BodyText"/>
        <w:tabs>
          <w:tab w:val="left" w:pos="3160"/>
        </w:tabs>
        <w:spacing w:before="1" w:line="477" w:lineRule="auto"/>
        <w:ind w:left="2080" w:right="3777" w:firstLine="120"/>
      </w:pPr>
      <w:r>
        <w:t>.ARY</w:t>
      </w:r>
      <w:r>
        <w:tab/>
        <w:t>Array Passed by Reference (Optional) Output:</w:t>
      </w:r>
    </w:p>
    <w:p w14:paraId="01936389" w14:textId="77777777" w:rsidR="003F3586" w:rsidRDefault="00BF6D9F">
      <w:pPr>
        <w:pStyle w:val="BodyText"/>
        <w:tabs>
          <w:tab w:val="left" w:pos="3160"/>
        </w:tabs>
        <w:spacing w:before="3"/>
        <w:ind w:left="3161" w:right="3898" w:hanging="841"/>
      </w:pPr>
      <w:r>
        <w:t>$$SDH</w:t>
      </w:r>
      <w:r>
        <w:tab/>
        <w:t>This is a three piece "^"</w:t>
      </w:r>
      <w:r>
        <w:rPr>
          <w:spacing w:val="-14"/>
        </w:rPr>
        <w:t xml:space="preserve"> </w:t>
      </w:r>
      <w:r>
        <w:t>delimited string</w:t>
      </w:r>
      <w:r>
        <w:rPr>
          <w:spacing w:val="-1"/>
        </w:rPr>
        <w:t xml:space="preserve"> </w:t>
      </w:r>
      <w:r>
        <w:t>containing:</w:t>
      </w:r>
    </w:p>
    <w:p w14:paraId="0E5E280F" w14:textId="77777777" w:rsidR="003F3586" w:rsidRDefault="003F3586">
      <w:pPr>
        <w:pStyle w:val="BodyText"/>
      </w:pPr>
    </w:p>
    <w:p w14:paraId="4D337E26" w14:textId="77777777" w:rsidR="003F3586" w:rsidRDefault="00BF6D9F">
      <w:pPr>
        <w:pStyle w:val="ListParagraph"/>
        <w:numPr>
          <w:ilvl w:val="2"/>
          <w:numId w:val="103"/>
        </w:numPr>
        <w:tabs>
          <w:tab w:val="left" w:pos="3880"/>
          <w:tab w:val="left" w:pos="3881"/>
        </w:tabs>
        <w:spacing w:line="240" w:lineRule="auto"/>
        <w:rPr>
          <w:b/>
          <w:sz w:val="20"/>
        </w:rPr>
      </w:pPr>
      <w:r>
        <w:rPr>
          <w:b/>
          <w:sz w:val="20"/>
        </w:rPr>
        <w:t>The number of short descriptions</w:t>
      </w:r>
      <w:r>
        <w:rPr>
          <w:b/>
          <w:spacing w:val="-3"/>
          <w:sz w:val="20"/>
        </w:rPr>
        <w:t xml:space="preserve"> </w:t>
      </w:r>
      <w:r>
        <w:rPr>
          <w:b/>
          <w:sz w:val="20"/>
        </w:rPr>
        <w:t>found</w:t>
      </w:r>
    </w:p>
    <w:p w14:paraId="4B7B4DB6" w14:textId="77777777" w:rsidR="003F3586" w:rsidRDefault="00BF6D9F">
      <w:pPr>
        <w:pStyle w:val="ListParagraph"/>
        <w:numPr>
          <w:ilvl w:val="2"/>
          <w:numId w:val="103"/>
        </w:numPr>
        <w:tabs>
          <w:tab w:val="left" w:pos="3880"/>
          <w:tab w:val="left" w:pos="3881"/>
        </w:tabs>
        <w:spacing w:before="1"/>
        <w:rPr>
          <w:b/>
          <w:sz w:val="20"/>
        </w:rPr>
      </w:pPr>
      <w:r>
        <w:rPr>
          <w:b/>
          <w:sz w:val="20"/>
        </w:rPr>
        <w:t>The earliest date</w:t>
      </w:r>
      <w:r>
        <w:rPr>
          <w:b/>
          <w:spacing w:val="-1"/>
          <w:sz w:val="20"/>
        </w:rPr>
        <w:t xml:space="preserve"> </w:t>
      </w:r>
      <w:r>
        <w:rPr>
          <w:b/>
          <w:sz w:val="20"/>
        </w:rPr>
        <w:t>found</w:t>
      </w:r>
    </w:p>
    <w:p w14:paraId="54610F70" w14:textId="77777777" w:rsidR="003F3586" w:rsidRDefault="00BF6D9F">
      <w:pPr>
        <w:pStyle w:val="ListParagraph"/>
        <w:numPr>
          <w:ilvl w:val="2"/>
          <w:numId w:val="103"/>
        </w:numPr>
        <w:tabs>
          <w:tab w:val="left" w:pos="3880"/>
          <w:tab w:val="left" w:pos="3881"/>
        </w:tabs>
        <w:spacing w:line="480" w:lineRule="auto"/>
        <w:ind w:left="3161" w:right="4857" w:firstLine="240"/>
        <w:rPr>
          <w:b/>
          <w:sz w:val="20"/>
        </w:rPr>
      </w:pPr>
      <w:r>
        <w:rPr>
          <w:b/>
          <w:sz w:val="20"/>
        </w:rPr>
        <w:t>The latest date found OR -1 ^ Error</w:t>
      </w:r>
      <w:r>
        <w:rPr>
          <w:b/>
          <w:spacing w:val="-4"/>
          <w:sz w:val="20"/>
        </w:rPr>
        <w:t xml:space="preserve"> </w:t>
      </w:r>
      <w:r>
        <w:rPr>
          <w:b/>
          <w:sz w:val="20"/>
        </w:rPr>
        <w:t>Message</w:t>
      </w:r>
    </w:p>
    <w:p w14:paraId="2A9A311A" w14:textId="77777777" w:rsidR="003F3586" w:rsidRDefault="00BF6D9F">
      <w:pPr>
        <w:pStyle w:val="BodyText"/>
        <w:tabs>
          <w:tab w:val="left" w:pos="3160"/>
        </w:tabs>
        <w:spacing w:before="1"/>
        <w:ind w:left="2320"/>
      </w:pPr>
      <w:r>
        <w:t>ARY</w:t>
      </w:r>
      <w:r>
        <w:tab/>
        <w:t>This is a local array containing a</w:t>
      </w:r>
      <w:r>
        <w:rPr>
          <w:spacing w:val="-4"/>
        </w:rPr>
        <w:t xml:space="preserve"> </w:t>
      </w:r>
      <w:r>
        <w:t>history</w:t>
      </w:r>
    </w:p>
    <w:p w14:paraId="785A7E1F" w14:textId="77777777" w:rsidR="003F3586" w:rsidRDefault="003F3586">
      <w:pPr>
        <w:sectPr w:rsidR="003F3586">
          <w:pgSz w:w="12240" w:h="15840"/>
          <w:pgMar w:top="1340" w:right="60" w:bottom="1120" w:left="920" w:header="729" w:footer="928" w:gutter="0"/>
          <w:cols w:space="720"/>
        </w:sectPr>
      </w:pPr>
    </w:p>
    <w:p w14:paraId="42A556A2" w14:textId="77777777" w:rsidR="003F3586" w:rsidRDefault="00BF6D9F">
      <w:pPr>
        <w:pStyle w:val="BodyText"/>
        <w:spacing w:before="89"/>
        <w:ind w:left="3161"/>
      </w:pPr>
      <w:r>
        <w:lastRenderedPageBreak/>
        <w:t>of short descriptions by date:</w:t>
      </w:r>
    </w:p>
    <w:p w14:paraId="5BF969EE" w14:textId="77777777" w:rsidR="003F3586" w:rsidRDefault="003F3586">
      <w:pPr>
        <w:pStyle w:val="BodyText"/>
        <w:spacing w:before="1"/>
      </w:pPr>
    </w:p>
    <w:p w14:paraId="0A61AA94" w14:textId="77777777" w:rsidR="003F3586" w:rsidRDefault="00BF6D9F">
      <w:pPr>
        <w:pStyle w:val="BodyText"/>
        <w:ind w:left="3401" w:right="3158"/>
      </w:pPr>
      <w:r>
        <w:t>ARY(0)= # ^ Earliest Date ^ Latest Date ARY(DATE)=Short Description</w:t>
      </w:r>
    </w:p>
    <w:p w14:paraId="5FD99E72" w14:textId="77777777" w:rsidR="003F3586" w:rsidRDefault="003F3586">
      <w:pPr>
        <w:pStyle w:val="BodyText"/>
        <w:spacing w:before="8"/>
        <w:rPr>
          <w:sz w:val="19"/>
        </w:rPr>
      </w:pPr>
    </w:p>
    <w:p w14:paraId="3AA05B79" w14:textId="77777777" w:rsidR="003F3586" w:rsidRDefault="00BF6D9F">
      <w:pPr>
        <w:pStyle w:val="Heading3"/>
      </w:pPr>
      <w:r>
        <w:t>Long Description History</w:t>
      </w:r>
    </w:p>
    <w:p w14:paraId="34E2058D" w14:textId="77777777" w:rsidR="003F3586" w:rsidRDefault="00BF6D9F">
      <w:pPr>
        <w:pStyle w:val="Heading4"/>
        <w:tabs>
          <w:tab w:val="left" w:pos="7361"/>
        </w:tabs>
      </w:pPr>
      <w:r>
        <w:t>$$LDH^ICDEX(FILE,IEN,ARY)</w:t>
      </w:r>
      <w:r>
        <w:tab/>
        <w:t>ICR</w:t>
      </w:r>
      <w:r>
        <w:rPr>
          <w:spacing w:val="-1"/>
        </w:rPr>
        <w:t xml:space="preserve"> </w:t>
      </w:r>
      <w:r>
        <w:t>5747</w:t>
      </w:r>
    </w:p>
    <w:p w14:paraId="5DFBCED5" w14:textId="77777777" w:rsidR="003F3586" w:rsidRDefault="003F3586">
      <w:pPr>
        <w:pStyle w:val="BodyText"/>
        <w:spacing w:before="2"/>
        <w:rPr>
          <w:rFonts w:ascii="Times New Roman"/>
          <w:b w:val="0"/>
        </w:rPr>
      </w:pPr>
    </w:p>
    <w:p w14:paraId="203AAEB4" w14:textId="77777777" w:rsidR="003F3586" w:rsidRDefault="00BF6D9F">
      <w:pPr>
        <w:pStyle w:val="BodyText"/>
        <w:ind w:left="2080"/>
      </w:pPr>
      <w:r>
        <w:t>Input:</w:t>
      </w:r>
    </w:p>
    <w:p w14:paraId="064CE365" w14:textId="77777777" w:rsidR="003F3586" w:rsidRDefault="003F3586">
      <w:pPr>
        <w:pStyle w:val="BodyText"/>
        <w:spacing w:before="1"/>
      </w:pPr>
    </w:p>
    <w:p w14:paraId="4EBC4F6A" w14:textId="77777777" w:rsidR="003F3586" w:rsidRDefault="00BF6D9F">
      <w:pPr>
        <w:pStyle w:val="BodyText"/>
        <w:tabs>
          <w:tab w:val="left" w:pos="3160"/>
        </w:tabs>
        <w:ind w:left="2320" w:right="4257"/>
      </w:pPr>
      <w:r>
        <w:t>IEN</w:t>
      </w:r>
      <w:r>
        <w:tab/>
        <w:t>Internal Entry Number (Required) FILE</w:t>
      </w:r>
      <w:r>
        <w:tab/>
        <w:t>File Number</w:t>
      </w:r>
      <w:r>
        <w:rPr>
          <w:spacing w:val="-2"/>
        </w:rPr>
        <w:t xml:space="preserve"> </w:t>
      </w:r>
      <w:r>
        <w:t>(Required)</w:t>
      </w:r>
    </w:p>
    <w:p w14:paraId="293F786A" w14:textId="77777777" w:rsidR="003F3586" w:rsidRDefault="00BF6D9F">
      <w:pPr>
        <w:pStyle w:val="BodyText"/>
        <w:tabs>
          <w:tab w:val="left" w:pos="3160"/>
        </w:tabs>
        <w:spacing w:line="480" w:lineRule="auto"/>
        <w:ind w:left="2080" w:right="3777" w:firstLine="120"/>
      </w:pPr>
      <w:r>
        <w:t>.ARY</w:t>
      </w:r>
      <w:r>
        <w:tab/>
        <w:t>Array Passed by Reference (Optional) Output:</w:t>
      </w:r>
    </w:p>
    <w:p w14:paraId="02FB4B5C" w14:textId="77777777" w:rsidR="003F3586" w:rsidRDefault="00BF6D9F">
      <w:pPr>
        <w:pStyle w:val="BodyText"/>
        <w:tabs>
          <w:tab w:val="left" w:pos="3160"/>
        </w:tabs>
        <w:ind w:left="3161" w:right="3897" w:hanging="841"/>
      </w:pPr>
      <w:r>
        <w:t>$$LDH</w:t>
      </w:r>
      <w:r>
        <w:tab/>
        <w:t>This is a three piece "^" delimited string</w:t>
      </w:r>
      <w:r>
        <w:rPr>
          <w:spacing w:val="-1"/>
        </w:rPr>
        <w:t xml:space="preserve"> </w:t>
      </w:r>
      <w:r>
        <w:t>containing:</w:t>
      </w:r>
    </w:p>
    <w:p w14:paraId="7D86BB85" w14:textId="77777777" w:rsidR="003F3586" w:rsidRDefault="003F3586">
      <w:pPr>
        <w:pStyle w:val="BodyText"/>
        <w:spacing w:before="1"/>
      </w:pPr>
    </w:p>
    <w:p w14:paraId="34D4D8E0" w14:textId="77777777" w:rsidR="003F3586" w:rsidRDefault="00BF6D9F">
      <w:pPr>
        <w:pStyle w:val="ListParagraph"/>
        <w:numPr>
          <w:ilvl w:val="0"/>
          <w:numId w:val="97"/>
        </w:numPr>
        <w:tabs>
          <w:tab w:val="left" w:pos="3880"/>
          <w:tab w:val="left" w:pos="3881"/>
        </w:tabs>
        <w:rPr>
          <w:b/>
          <w:sz w:val="20"/>
        </w:rPr>
      </w:pPr>
      <w:r>
        <w:rPr>
          <w:b/>
          <w:sz w:val="20"/>
        </w:rPr>
        <w:t>The number of long descriptions</w:t>
      </w:r>
      <w:r>
        <w:rPr>
          <w:b/>
          <w:spacing w:val="-3"/>
          <w:sz w:val="20"/>
        </w:rPr>
        <w:t xml:space="preserve"> </w:t>
      </w:r>
      <w:r>
        <w:rPr>
          <w:b/>
          <w:sz w:val="20"/>
        </w:rPr>
        <w:t>found</w:t>
      </w:r>
    </w:p>
    <w:p w14:paraId="6490E802" w14:textId="77777777" w:rsidR="003F3586" w:rsidRDefault="00BF6D9F">
      <w:pPr>
        <w:pStyle w:val="ListParagraph"/>
        <w:numPr>
          <w:ilvl w:val="0"/>
          <w:numId w:val="97"/>
        </w:numPr>
        <w:tabs>
          <w:tab w:val="left" w:pos="3880"/>
          <w:tab w:val="left" w:pos="3881"/>
        </w:tabs>
        <w:rPr>
          <w:b/>
          <w:sz w:val="20"/>
        </w:rPr>
      </w:pPr>
      <w:r>
        <w:rPr>
          <w:b/>
          <w:sz w:val="20"/>
        </w:rPr>
        <w:t>The earliest date</w:t>
      </w:r>
      <w:r>
        <w:rPr>
          <w:b/>
          <w:spacing w:val="-1"/>
          <w:sz w:val="20"/>
        </w:rPr>
        <w:t xml:space="preserve"> </w:t>
      </w:r>
      <w:r>
        <w:rPr>
          <w:b/>
          <w:sz w:val="20"/>
        </w:rPr>
        <w:t>found</w:t>
      </w:r>
    </w:p>
    <w:p w14:paraId="26217E61" w14:textId="77777777" w:rsidR="003F3586" w:rsidRDefault="00BF6D9F">
      <w:pPr>
        <w:pStyle w:val="ListParagraph"/>
        <w:numPr>
          <w:ilvl w:val="0"/>
          <w:numId w:val="97"/>
        </w:numPr>
        <w:tabs>
          <w:tab w:val="left" w:pos="3880"/>
          <w:tab w:val="left" w:pos="3881"/>
        </w:tabs>
        <w:spacing w:line="480" w:lineRule="auto"/>
        <w:ind w:left="3161" w:right="4857" w:firstLine="240"/>
        <w:rPr>
          <w:b/>
          <w:sz w:val="20"/>
        </w:rPr>
      </w:pPr>
      <w:r>
        <w:rPr>
          <w:b/>
          <w:sz w:val="20"/>
        </w:rPr>
        <w:t>The latest date found OR -1 ^ Error</w:t>
      </w:r>
      <w:r>
        <w:rPr>
          <w:b/>
          <w:spacing w:val="-4"/>
          <w:sz w:val="20"/>
        </w:rPr>
        <w:t xml:space="preserve"> </w:t>
      </w:r>
      <w:r>
        <w:rPr>
          <w:b/>
          <w:sz w:val="20"/>
        </w:rPr>
        <w:t>Message</w:t>
      </w:r>
    </w:p>
    <w:p w14:paraId="6DFA070F" w14:textId="77777777" w:rsidR="003F3586" w:rsidRDefault="00BF6D9F">
      <w:pPr>
        <w:pStyle w:val="BodyText"/>
        <w:tabs>
          <w:tab w:val="left" w:pos="3160"/>
        </w:tabs>
        <w:spacing w:before="1"/>
        <w:ind w:left="3161" w:right="3058" w:hanging="841"/>
      </w:pPr>
      <w:r>
        <w:t>ARY</w:t>
      </w:r>
      <w:r>
        <w:tab/>
        <w:t>This is a local array containing a</w:t>
      </w:r>
      <w:r>
        <w:rPr>
          <w:spacing w:val="-17"/>
        </w:rPr>
        <w:t xml:space="preserve"> </w:t>
      </w:r>
      <w:r>
        <w:t>history of long descriptions by</w:t>
      </w:r>
      <w:r>
        <w:rPr>
          <w:spacing w:val="-3"/>
        </w:rPr>
        <w:t xml:space="preserve"> </w:t>
      </w:r>
      <w:r>
        <w:t>date:</w:t>
      </w:r>
    </w:p>
    <w:p w14:paraId="2BEDB0A7" w14:textId="77777777" w:rsidR="003F3586" w:rsidRDefault="003F3586">
      <w:pPr>
        <w:pStyle w:val="BodyText"/>
        <w:spacing w:before="11"/>
        <w:rPr>
          <w:sz w:val="19"/>
        </w:rPr>
      </w:pPr>
    </w:p>
    <w:p w14:paraId="589EC737" w14:textId="77777777" w:rsidR="003F3586" w:rsidRDefault="00BF6D9F">
      <w:pPr>
        <w:pStyle w:val="BodyText"/>
        <w:ind w:left="3401" w:right="3158"/>
      </w:pPr>
      <w:r>
        <w:t>ARY(0)= # ^ Earliest Date ^ Latest Date ARY(DATE)=Long Description</w:t>
      </w:r>
    </w:p>
    <w:p w14:paraId="5E4D6CEF" w14:textId="77777777" w:rsidR="003F3586" w:rsidRDefault="003F3586">
      <w:pPr>
        <w:pStyle w:val="BodyText"/>
        <w:rPr>
          <w:sz w:val="22"/>
        </w:rPr>
      </w:pPr>
    </w:p>
    <w:p w14:paraId="5B58F280" w14:textId="77777777" w:rsidR="003F3586" w:rsidRDefault="003F3586">
      <w:pPr>
        <w:pStyle w:val="BodyText"/>
        <w:spacing w:before="1"/>
      </w:pPr>
    </w:p>
    <w:p w14:paraId="7E5C04FE"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51" w:name="4.4.3_ICD_API_Utilities_(formerly_ICDAPI"/>
      <w:bookmarkStart w:id="52" w:name="_bookmark24"/>
      <w:bookmarkEnd w:id="51"/>
      <w:bookmarkEnd w:id="52"/>
      <w:r>
        <w:rPr>
          <w:rFonts w:ascii="Arial"/>
          <w:b/>
        </w:rPr>
        <w:t>ICD API Utilities (formerly</w:t>
      </w:r>
      <w:r>
        <w:rPr>
          <w:rFonts w:ascii="Arial"/>
          <w:b/>
          <w:spacing w:val="-3"/>
        </w:rPr>
        <w:t xml:space="preserve"> </w:t>
      </w:r>
      <w:r>
        <w:rPr>
          <w:rFonts w:ascii="Arial"/>
          <w:b/>
        </w:rPr>
        <w:t>ICDAPIU)</w:t>
      </w:r>
    </w:p>
    <w:p w14:paraId="2B388514" w14:textId="77777777" w:rsidR="003F3586" w:rsidRDefault="003F3586">
      <w:pPr>
        <w:pStyle w:val="BodyText"/>
        <w:spacing w:before="10"/>
        <w:rPr>
          <w:rFonts w:ascii="Arial"/>
          <w:sz w:val="19"/>
        </w:rPr>
      </w:pPr>
    </w:p>
    <w:p w14:paraId="32560D09" w14:textId="77777777" w:rsidR="003F3586" w:rsidRDefault="00BF6D9F">
      <w:pPr>
        <w:pStyle w:val="Heading3"/>
      </w:pPr>
      <w:r>
        <w:t>Status of an ICD Code</w:t>
      </w:r>
    </w:p>
    <w:p w14:paraId="2A3ED1A9" w14:textId="77777777" w:rsidR="003F3586" w:rsidRDefault="003F3586">
      <w:pPr>
        <w:pStyle w:val="BodyText"/>
        <w:spacing w:before="7"/>
        <w:rPr>
          <w:rFonts w:ascii="Times New Roman"/>
          <w:sz w:val="21"/>
        </w:rPr>
      </w:pPr>
    </w:p>
    <w:p w14:paraId="46FE0D7F" w14:textId="77777777" w:rsidR="003F3586" w:rsidRDefault="00BF6D9F">
      <w:pPr>
        <w:pStyle w:val="Heading4"/>
        <w:tabs>
          <w:tab w:val="left" w:pos="7361"/>
        </w:tabs>
        <w:spacing w:before="1"/>
      </w:pPr>
      <w:r>
        <w:t>$$STATCHK^ICDEX(CODE,CDT,SYS)</w:t>
      </w:r>
      <w:r>
        <w:tab/>
        <w:t>ICR</w:t>
      </w:r>
      <w:r>
        <w:rPr>
          <w:spacing w:val="-1"/>
        </w:rPr>
        <w:t xml:space="preserve"> </w:t>
      </w:r>
      <w:r>
        <w:t>5747</w:t>
      </w:r>
    </w:p>
    <w:p w14:paraId="1B589775" w14:textId="77777777" w:rsidR="003F3586" w:rsidRDefault="003F3586">
      <w:pPr>
        <w:pStyle w:val="BodyText"/>
        <w:spacing w:before="2"/>
        <w:rPr>
          <w:rFonts w:ascii="Times New Roman"/>
          <w:b w:val="0"/>
        </w:rPr>
      </w:pPr>
    </w:p>
    <w:p w14:paraId="30B72092" w14:textId="77777777" w:rsidR="003F3586" w:rsidRDefault="00BF6D9F">
      <w:pPr>
        <w:pStyle w:val="BodyText"/>
        <w:ind w:left="2080"/>
      </w:pPr>
      <w:r>
        <w:t>Input:</w:t>
      </w:r>
    </w:p>
    <w:p w14:paraId="7C695C4C" w14:textId="77777777" w:rsidR="003F3586" w:rsidRDefault="003F3586">
      <w:pPr>
        <w:pStyle w:val="BodyText"/>
      </w:pPr>
    </w:p>
    <w:p w14:paraId="7106D8F3" w14:textId="77777777" w:rsidR="003F3586" w:rsidRDefault="00BF6D9F">
      <w:pPr>
        <w:pStyle w:val="BodyText"/>
        <w:tabs>
          <w:tab w:val="left" w:pos="3280"/>
          <w:tab w:val="left" w:pos="4480"/>
        </w:tabs>
        <w:spacing w:line="226" w:lineRule="exact"/>
        <w:ind w:left="2440"/>
      </w:pPr>
      <w:r>
        <w:t>CODE</w:t>
      </w:r>
      <w:r>
        <w:tab/>
        <w:t>ICD</w:t>
      </w:r>
      <w:r>
        <w:rPr>
          <w:spacing w:val="-2"/>
        </w:rPr>
        <w:t xml:space="preserve"> </w:t>
      </w:r>
      <w:r>
        <w:t>Code</w:t>
      </w:r>
      <w:r>
        <w:tab/>
        <w:t>REQUIRED</w:t>
      </w:r>
    </w:p>
    <w:p w14:paraId="2EBDE088" w14:textId="77777777" w:rsidR="003F3586" w:rsidRDefault="00BF6D9F">
      <w:pPr>
        <w:pStyle w:val="BodyText"/>
        <w:tabs>
          <w:tab w:val="left" w:pos="3280"/>
        </w:tabs>
        <w:spacing w:line="226" w:lineRule="exact"/>
        <w:ind w:left="2440"/>
      </w:pPr>
      <w:r>
        <w:t>CDT</w:t>
      </w:r>
      <w:r>
        <w:tab/>
        <w:t>Date to screen against (default =</w:t>
      </w:r>
      <w:r>
        <w:rPr>
          <w:spacing w:val="-3"/>
        </w:rPr>
        <w:t xml:space="preserve"> </w:t>
      </w:r>
      <w:r>
        <w:t>TODAY)</w:t>
      </w:r>
    </w:p>
    <w:p w14:paraId="455B9DCB" w14:textId="77777777" w:rsidR="003F3586" w:rsidRDefault="00BF6D9F">
      <w:pPr>
        <w:pStyle w:val="BodyText"/>
        <w:tabs>
          <w:tab w:val="left" w:pos="3280"/>
        </w:tabs>
        <w:ind w:left="3281" w:right="2698" w:hanging="841"/>
      </w:pPr>
      <w:r>
        <w:t>SYS</w:t>
      </w:r>
      <w:r>
        <w:tab/>
        <w:t>Numeric Coding System (optional, however,</w:t>
      </w:r>
      <w:r>
        <w:rPr>
          <w:spacing w:val="-19"/>
        </w:rPr>
        <w:t xml:space="preserve"> </w:t>
      </w:r>
      <w:r>
        <w:t>if specified it must be</w:t>
      </w:r>
      <w:r>
        <w:rPr>
          <w:spacing w:val="-3"/>
        </w:rPr>
        <w:t xml:space="preserve"> </w:t>
      </w:r>
      <w:r>
        <w:t>correct)</w:t>
      </w:r>
    </w:p>
    <w:p w14:paraId="66C14D29" w14:textId="77777777" w:rsidR="003F3586" w:rsidRDefault="003F3586">
      <w:pPr>
        <w:pStyle w:val="BodyText"/>
        <w:spacing w:before="2"/>
      </w:pPr>
    </w:p>
    <w:p w14:paraId="20BA04A0" w14:textId="77777777" w:rsidR="003F3586" w:rsidRDefault="00BF6D9F">
      <w:pPr>
        <w:pStyle w:val="BodyText"/>
        <w:ind w:left="2080"/>
      </w:pPr>
      <w:r>
        <w:t>Output:</w:t>
      </w:r>
    </w:p>
    <w:p w14:paraId="1B5022BA" w14:textId="77777777" w:rsidR="003F3586" w:rsidRDefault="003F3586">
      <w:pPr>
        <w:pStyle w:val="BodyText"/>
        <w:spacing w:before="10"/>
        <w:rPr>
          <w:sz w:val="19"/>
        </w:rPr>
      </w:pPr>
    </w:p>
    <w:p w14:paraId="6C5100AD" w14:textId="77777777" w:rsidR="003F3586" w:rsidRDefault="00BF6D9F">
      <w:pPr>
        <w:pStyle w:val="BodyText"/>
        <w:ind w:left="2440" w:right="3639"/>
      </w:pPr>
      <w:r>
        <w:t>2-Piece String containing the code's status and the IEN if the code exists, else -1.</w:t>
      </w:r>
    </w:p>
    <w:p w14:paraId="7A93D525" w14:textId="77777777" w:rsidR="003F3586" w:rsidRDefault="00BF6D9F">
      <w:pPr>
        <w:pStyle w:val="BodyText"/>
        <w:tabs>
          <w:tab w:val="left" w:pos="5080"/>
        </w:tabs>
        <w:ind w:left="3040" w:right="4618" w:hanging="600"/>
      </w:pPr>
      <w:r>
        <w:t>The following are possible</w:t>
      </w:r>
      <w:r>
        <w:rPr>
          <w:spacing w:val="-14"/>
        </w:rPr>
        <w:t xml:space="preserve"> </w:t>
      </w:r>
      <w:r>
        <w:t>outputs: 1^IEN</w:t>
      </w:r>
      <w:r>
        <w:tab/>
        <w:t>Active</w:t>
      </w:r>
      <w:r>
        <w:rPr>
          <w:spacing w:val="-2"/>
        </w:rPr>
        <w:t xml:space="preserve"> </w:t>
      </w:r>
      <w:r>
        <w:t>Code</w:t>
      </w:r>
    </w:p>
    <w:p w14:paraId="1464E6A7" w14:textId="77777777" w:rsidR="003F3586" w:rsidRDefault="00BF6D9F">
      <w:pPr>
        <w:pStyle w:val="BodyText"/>
        <w:tabs>
          <w:tab w:val="left" w:pos="5080"/>
        </w:tabs>
        <w:spacing w:before="1" w:line="226" w:lineRule="exact"/>
        <w:ind w:left="3040"/>
      </w:pPr>
      <w:r>
        <w:t>0^IEN</w:t>
      </w:r>
      <w:r>
        <w:tab/>
        <w:t>Inactive</w:t>
      </w:r>
      <w:r>
        <w:rPr>
          <w:spacing w:val="-1"/>
        </w:rPr>
        <w:t xml:space="preserve"> </w:t>
      </w:r>
      <w:r>
        <w:t>Code</w:t>
      </w:r>
    </w:p>
    <w:p w14:paraId="7DF15208" w14:textId="77777777" w:rsidR="003F3586" w:rsidRDefault="00BF6D9F">
      <w:pPr>
        <w:pStyle w:val="BodyText"/>
        <w:tabs>
          <w:tab w:val="left" w:pos="5080"/>
        </w:tabs>
        <w:spacing w:line="480" w:lineRule="auto"/>
        <w:ind w:left="2080" w:right="3417" w:firstLine="960"/>
      </w:pPr>
      <w:r>
        <w:t>0^-1^Message</w:t>
      </w:r>
      <w:r>
        <w:tab/>
        <w:t>Code not Found or Error This API requires the ACT</w:t>
      </w:r>
      <w:r>
        <w:rPr>
          <w:spacing w:val="-7"/>
        </w:rPr>
        <w:t xml:space="preserve"> </w:t>
      </w:r>
      <w:r>
        <w:t>Cross-Reference</w:t>
      </w:r>
    </w:p>
    <w:p w14:paraId="2DE4F40B" w14:textId="77777777" w:rsidR="003F3586" w:rsidRDefault="003F3586">
      <w:pPr>
        <w:spacing w:line="480" w:lineRule="auto"/>
        <w:sectPr w:rsidR="003F3586">
          <w:pgSz w:w="12240" w:h="15840"/>
          <w:pgMar w:top="1340" w:right="60" w:bottom="1120" w:left="920" w:header="729" w:footer="928" w:gutter="0"/>
          <w:cols w:space="720"/>
        </w:sectPr>
      </w:pPr>
    </w:p>
    <w:p w14:paraId="43731CA4" w14:textId="77777777" w:rsidR="003F3586" w:rsidRDefault="00BF6D9F">
      <w:pPr>
        <w:pStyle w:val="BodyText"/>
        <w:spacing w:before="89" w:line="226" w:lineRule="exact"/>
        <w:ind w:left="2560"/>
      </w:pPr>
      <w:r>
        <w:lastRenderedPageBreak/>
        <w:t>^ICD9("ACT",&lt;code&gt;,&lt;status&gt;,&lt;date&gt;,&lt;ien&gt;)</w:t>
      </w:r>
    </w:p>
    <w:p w14:paraId="321EA6D5" w14:textId="77777777" w:rsidR="003F3586" w:rsidRDefault="00BF6D9F">
      <w:pPr>
        <w:pStyle w:val="BodyText"/>
        <w:spacing w:line="226" w:lineRule="exact"/>
        <w:ind w:left="2560"/>
      </w:pPr>
      <w:r>
        <w:t>^ICD0("ACT",&lt;code&gt;,&lt;status&gt;,&lt;date&gt;,&lt;ien&gt;)</w:t>
      </w:r>
    </w:p>
    <w:p w14:paraId="5CF2F864" w14:textId="77777777" w:rsidR="003F3586" w:rsidRDefault="003F3586">
      <w:pPr>
        <w:pStyle w:val="BodyText"/>
        <w:spacing w:before="9"/>
        <w:rPr>
          <w:sz w:val="19"/>
        </w:rPr>
      </w:pPr>
    </w:p>
    <w:p w14:paraId="70300B50" w14:textId="77777777" w:rsidR="003F3586" w:rsidRDefault="00BF6D9F">
      <w:pPr>
        <w:pStyle w:val="Heading3"/>
      </w:pPr>
      <w:r>
        <w:t>Date Business Rules (ICD-9/ICD-10)</w:t>
      </w:r>
    </w:p>
    <w:p w14:paraId="7E2EE6FB" w14:textId="77777777" w:rsidR="003F3586" w:rsidRDefault="00BF6D9F">
      <w:pPr>
        <w:pStyle w:val="Heading4"/>
        <w:tabs>
          <w:tab w:val="left" w:pos="7361"/>
        </w:tabs>
        <w:spacing w:before="226"/>
      </w:pPr>
      <w:r>
        <w:t>$$DTBR^ICDEX(CDT,STD,SYS)</w:t>
      </w:r>
      <w:r>
        <w:tab/>
        <w:t>ICR</w:t>
      </w:r>
      <w:r>
        <w:rPr>
          <w:spacing w:val="-1"/>
        </w:rPr>
        <w:t xml:space="preserve"> </w:t>
      </w:r>
      <w:r>
        <w:t>5747</w:t>
      </w:r>
    </w:p>
    <w:p w14:paraId="6860332D" w14:textId="77777777" w:rsidR="003F3586" w:rsidRDefault="003F3586">
      <w:pPr>
        <w:pStyle w:val="BodyText"/>
        <w:spacing w:before="11"/>
        <w:rPr>
          <w:rFonts w:ascii="Times New Roman"/>
          <w:b w:val="0"/>
          <w:sz w:val="19"/>
        </w:rPr>
      </w:pPr>
    </w:p>
    <w:p w14:paraId="4D983943" w14:textId="77777777" w:rsidR="003F3586" w:rsidRDefault="00BF6D9F">
      <w:pPr>
        <w:pStyle w:val="BodyText"/>
        <w:ind w:left="2080"/>
      </w:pPr>
      <w:r>
        <w:t>Input:</w:t>
      </w:r>
    </w:p>
    <w:p w14:paraId="63D9991A" w14:textId="77777777" w:rsidR="003F3586" w:rsidRDefault="003F3586">
      <w:pPr>
        <w:pStyle w:val="BodyText"/>
      </w:pPr>
    </w:p>
    <w:p w14:paraId="2DD36B83" w14:textId="77777777" w:rsidR="003F3586" w:rsidRDefault="00BF6D9F">
      <w:pPr>
        <w:pStyle w:val="BodyText"/>
        <w:ind w:left="2320" w:right="2218"/>
        <w:jc w:val="both"/>
      </w:pPr>
      <w:r>
        <w:t>CDT Code Date to check (FileMan format, default=Today) STD</w:t>
      </w:r>
      <w:r>
        <w:rPr>
          <w:spacing w:val="119"/>
        </w:rPr>
        <w:t xml:space="preserve"> </w:t>
      </w:r>
      <w:r>
        <w:t>Standard</w:t>
      </w:r>
    </w:p>
    <w:p w14:paraId="22D05E1A" w14:textId="77777777" w:rsidR="003F3586" w:rsidRDefault="003F3586">
      <w:pPr>
        <w:pStyle w:val="BodyText"/>
      </w:pPr>
    </w:p>
    <w:p w14:paraId="2EB6D94C" w14:textId="77777777" w:rsidR="003F3586" w:rsidRDefault="00BF6D9F">
      <w:pPr>
        <w:pStyle w:val="BodyText"/>
        <w:ind w:left="3281"/>
      </w:pPr>
      <w:r>
        <w:t>0 = ICD (Default)</w:t>
      </w:r>
    </w:p>
    <w:p w14:paraId="37BB07E2" w14:textId="77777777" w:rsidR="003F3586" w:rsidRDefault="00BF6D9F">
      <w:pPr>
        <w:pStyle w:val="BodyText"/>
        <w:spacing w:before="1" w:line="226" w:lineRule="exact"/>
        <w:ind w:left="3281"/>
      </w:pPr>
      <w:r>
        <w:t>1 = CPT/HCPCS</w:t>
      </w:r>
    </w:p>
    <w:p w14:paraId="1D2A49B0" w14:textId="77777777" w:rsidR="003F3586" w:rsidRDefault="00BF6D9F">
      <w:pPr>
        <w:pStyle w:val="BodyText"/>
        <w:tabs>
          <w:tab w:val="left" w:pos="3040"/>
        </w:tabs>
        <w:spacing w:line="480" w:lineRule="auto"/>
        <w:ind w:left="2320" w:right="6657" w:firstLine="960"/>
      </w:pPr>
      <w:r>
        <w:t>2 =  DRG SYS</w:t>
      </w:r>
      <w:r>
        <w:tab/>
        <w:t>Coding</w:t>
      </w:r>
      <w:r>
        <w:rPr>
          <w:spacing w:val="-15"/>
        </w:rPr>
        <w:t xml:space="preserve"> </w:t>
      </w:r>
      <w:r>
        <w:t>System</w:t>
      </w:r>
    </w:p>
    <w:p w14:paraId="7A599D94" w14:textId="77777777" w:rsidR="003F3586" w:rsidRDefault="00BF6D9F">
      <w:pPr>
        <w:pStyle w:val="BodyText"/>
        <w:spacing w:before="1" w:line="226" w:lineRule="exact"/>
        <w:ind w:left="3281"/>
      </w:pPr>
      <w:r>
        <w:t>1 = ICD-9-CM</w:t>
      </w:r>
    </w:p>
    <w:p w14:paraId="5AFF4341" w14:textId="77777777" w:rsidR="003F3586" w:rsidRDefault="00BF6D9F">
      <w:pPr>
        <w:pStyle w:val="BodyText"/>
        <w:spacing w:line="226" w:lineRule="exact"/>
        <w:ind w:left="3281"/>
      </w:pPr>
      <w:r>
        <w:t>2 =</w:t>
      </w:r>
      <w:r>
        <w:rPr>
          <w:spacing w:val="-6"/>
        </w:rPr>
        <w:t xml:space="preserve"> </w:t>
      </w:r>
      <w:r>
        <w:t>ICD-9-PCS</w:t>
      </w:r>
    </w:p>
    <w:p w14:paraId="0DC404A2" w14:textId="77777777" w:rsidR="003F3586" w:rsidRDefault="00BF6D9F">
      <w:pPr>
        <w:pStyle w:val="BodyText"/>
        <w:spacing w:before="2" w:line="226" w:lineRule="exact"/>
        <w:ind w:left="3161"/>
      </w:pPr>
      <w:r>
        <w:t>30 =</w:t>
      </w:r>
      <w:r>
        <w:rPr>
          <w:spacing w:val="-6"/>
        </w:rPr>
        <w:t xml:space="preserve"> </w:t>
      </w:r>
      <w:r>
        <w:t>ICD-10-CM</w:t>
      </w:r>
    </w:p>
    <w:p w14:paraId="33F28388" w14:textId="77777777" w:rsidR="003F3586" w:rsidRDefault="00BF6D9F">
      <w:pPr>
        <w:pStyle w:val="BodyText"/>
        <w:spacing w:line="226" w:lineRule="exact"/>
        <w:ind w:left="3161"/>
      </w:pPr>
      <w:r>
        <w:t>31 = ICD-10-PCS</w:t>
      </w:r>
    </w:p>
    <w:p w14:paraId="79ACD996" w14:textId="77777777" w:rsidR="003F3586" w:rsidRDefault="003F3586">
      <w:pPr>
        <w:pStyle w:val="BodyText"/>
      </w:pPr>
    </w:p>
    <w:p w14:paraId="77243FE2" w14:textId="77777777" w:rsidR="003F3586" w:rsidRDefault="00BF6D9F">
      <w:pPr>
        <w:pStyle w:val="BodyText"/>
        <w:ind w:left="2080"/>
      </w:pPr>
      <w:r>
        <w:t>Output:</w:t>
      </w:r>
    </w:p>
    <w:p w14:paraId="44B3ACA0" w14:textId="77777777" w:rsidR="003F3586" w:rsidRDefault="003F3586">
      <w:pPr>
        <w:pStyle w:val="BodyText"/>
        <w:spacing w:before="1"/>
      </w:pPr>
    </w:p>
    <w:p w14:paraId="3BF242C7" w14:textId="77777777" w:rsidR="003F3586" w:rsidRDefault="00BF6D9F">
      <w:pPr>
        <w:pStyle w:val="BodyText"/>
        <w:spacing w:line="226" w:lineRule="exact"/>
        <w:ind w:left="2320"/>
        <w:jc w:val="both"/>
      </w:pPr>
      <w:r>
        <w:t>If CDT &lt; ICD-9 Date and STD=0, use ICD-9 Date</w:t>
      </w:r>
    </w:p>
    <w:p w14:paraId="57F89F2A" w14:textId="77777777" w:rsidR="003F3586" w:rsidRDefault="00BF6D9F">
      <w:pPr>
        <w:pStyle w:val="BodyText"/>
        <w:ind w:left="2320" w:right="1976"/>
        <w:jc w:val="both"/>
      </w:pPr>
      <w:r>
        <w:t>If CDT &lt; ICD-10 Date and STD=0 and SYS=30, use ICD-10 Date If CDT &lt; ICD-10 Date and STD=0 and SYS=31, use ICD-10 Date If CDT &lt; 2890101 and STD=1, use</w:t>
      </w:r>
      <w:r>
        <w:rPr>
          <w:spacing w:val="-5"/>
        </w:rPr>
        <w:t xml:space="preserve"> </w:t>
      </w:r>
      <w:r>
        <w:t>2890101</w:t>
      </w:r>
    </w:p>
    <w:p w14:paraId="77FEE40C" w14:textId="77777777" w:rsidR="003F3586" w:rsidRDefault="00BF6D9F">
      <w:pPr>
        <w:pStyle w:val="BodyText"/>
        <w:spacing w:line="226" w:lineRule="exact"/>
        <w:ind w:left="2320"/>
      </w:pPr>
      <w:r>
        <w:t>If CDT &lt; 2821001 and STD=2, use</w:t>
      </w:r>
      <w:r>
        <w:rPr>
          <w:spacing w:val="-16"/>
        </w:rPr>
        <w:t xml:space="preserve"> </w:t>
      </w:r>
      <w:r>
        <w:t>2821001</w:t>
      </w:r>
    </w:p>
    <w:p w14:paraId="087F9FBE" w14:textId="77777777" w:rsidR="003F3586" w:rsidRDefault="00BF6D9F">
      <w:pPr>
        <w:pStyle w:val="BodyText"/>
        <w:spacing w:before="1" w:line="226" w:lineRule="exact"/>
        <w:ind w:left="2320"/>
      </w:pPr>
      <w:r>
        <w:t>If CDT is year only, use first of the year</w:t>
      </w:r>
    </w:p>
    <w:p w14:paraId="231FE769" w14:textId="77777777" w:rsidR="003F3586" w:rsidRDefault="00BF6D9F">
      <w:pPr>
        <w:pStyle w:val="BodyText"/>
        <w:spacing w:line="226" w:lineRule="exact"/>
        <w:ind w:left="2320"/>
      </w:pPr>
      <w:r>
        <w:t>If CDT is year and month only, use first of the month</w:t>
      </w:r>
    </w:p>
    <w:p w14:paraId="19FD6124" w14:textId="77777777" w:rsidR="003F3586" w:rsidRDefault="003F3586">
      <w:pPr>
        <w:pStyle w:val="BodyText"/>
        <w:spacing w:before="9"/>
        <w:rPr>
          <w:sz w:val="19"/>
        </w:rPr>
      </w:pPr>
    </w:p>
    <w:p w14:paraId="28846C2F" w14:textId="77777777" w:rsidR="003F3586" w:rsidRDefault="00BF6D9F">
      <w:pPr>
        <w:pStyle w:val="Heading3"/>
      </w:pPr>
      <w:r>
        <w:t>Implementation Date</w:t>
      </w:r>
    </w:p>
    <w:p w14:paraId="7B371333" w14:textId="77777777" w:rsidR="003F3586" w:rsidRDefault="00BF6D9F">
      <w:pPr>
        <w:pStyle w:val="Heading4"/>
        <w:tabs>
          <w:tab w:val="left" w:pos="7361"/>
        </w:tabs>
      </w:pPr>
      <w:r>
        <w:t>$$IMP^ICDEX(SYS,CDT)</w:t>
      </w:r>
      <w:r>
        <w:tab/>
        <w:t>ICR</w:t>
      </w:r>
      <w:r>
        <w:rPr>
          <w:spacing w:val="-1"/>
        </w:rPr>
        <w:t xml:space="preserve"> </w:t>
      </w:r>
      <w:r>
        <w:t>5747</w:t>
      </w:r>
    </w:p>
    <w:p w14:paraId="0AE87A5A" w14:textId="77777777" w:rsidR="003F3586" w:rsidRDefault="003F3586">
      <w:pPr>
        <w:pStyle w:val="BodyText"/>
        <w:spacing w:before="2"/>
        <w:rPr>
          <w:rFonts w:ascii="Times New Roman"/>
          <w:b w:val="0"/>
        </w:rPr>
      </w:pPr>
    </w:p>
    <w:p w14:paraId="13AA74B0" w14:textId="77777777" w:rsidR="003F3586" w:rsidRDefault="00BF6D9F">
      <w:pPr>
        <w:pStyle w:val="BodyText"/>
        <w:ind w:left="2080"/>
      </w:pPr>
      <w:r>
        <w:t>Input:</w:t>
      </w:r>
    </w:p>
    <w:p w14:paraId="0D4B3AF0" w14:textId="77777777" w:rsidR="003F3586" w:rsidRDefault="003F3586">
      <w:pPr>
        <w:pStyle w:val="BodyText"/>
        <w:spacing w:before="1"/>
      </w:pPr>
    </w:p>
    <w:p w14:paraId="1A20C91B" w14:textId="77777777" w:rsidR="003F3586" w:rsidRDefault="00BF6D9F">
      <w:pPr>
        <w:pStyle w:val="BodyText"/>
        <w:ind w:left="2320"/>
        <w:jc w:val="both"/>
      </w:pPr>
      <w:r>
        <w:t>SYS Coding System</w:t>
      </w:r>
    </w:p>
    <w:p w14:paraId="76CFC1F5" w14:textId="77777777" w:rsidR="003F3586" w:rsidRDefault="003F3586">
      <w:pPr>
        <w:pStyle w:val="BodyText"/>
      </w:pPr>
    </w:p>
    <w:p w14:paraId="1B50DA34" w14:textId="77777777" w:rsidR="003F3586" w:rsidRDefault="00BF6D9F">
      <w:pPr>
        <w:pStyle w:val="BodyText"/>
        <w:spacing w:line="226" w:lineRule="exact"/>
        <w:ind w:left="3281"/>
      </w:pPr>
      <w:r>
        <w:t>1 = ICD-9-CM</w:t>
      </w:r>
    </w:p>
    <w:p w14:paraId="07CFBCA9" w14:textId="77777777" w:rsidR="003F3586" w:rsidRDefault="00BF6D9F">
      <w:pPr>
        <w:pStyle w:val="BodyText"/>
        <w:spacing w:line="226" w:lineRule="exact"/>
        <w:ind w:left="3281"/>
      </w:pPr>
      <w:r>
        <w:t>2 =</w:t>
      </w:r>
      <w:r>
        <w:rPr>
          <w:spacing w:val="-6"/>
        </w:rPr>
        <w:t xml:space="preserve"> </w:t>
      </w:r>
      <w:r>
        <w:t>ICD-9-PCS</w:t>
      </w:r>
    </w:p>
    <w:p w14:paraId="4785429C" w14:textId="77777777" w:rsidR="003F3586" w:rsidRDefault="00BF6D9F">
      <w:pPr>
        <w:pStyle w:val="BodyText"/>
        <w:spacing w:line="226" w:lineRule="exact"/>
        <w:ind w:left="3161"/>
      </w:pPr>
      <w:r>
        <w:t>30 =</w:t>
      </w:r>
      <w:r>
        <w:rPr>
          <w:spacing w:val="-6"/>
        </w:rPr>
        <w:t xml:space="preserve"> </w:t>
      </w:r>
      <w:r>
        <w:t>ICD-10-CM</w:t>
      </w:r>
    </w:p>
    <w:p w14:paraId="5E5942BF" w14:textId="77777777" w:rsidR="003F3586" w:rsidRDefault="00BF6D9F">
      <w:pPr>
        <w:pStyle w:val="BodyText"/>
        <w:spacing w:before="2"/>
        <w:ind w:left="3161"/>
      </w:pPr>
      <w:r>
        <w:t>31 = ICD-10-PCS</w:t>
      </w:r>
    </w:p>
    <w:p w14:paraId="21627EB1" w14:textId="77777777" w:rsidR="003F3586" w:rsidRDefault="003F3586">
      <w:pPr>
        <w:pStyle w:val="BodyText"/>
        <w:spacing w:before="1"/>
      </w:pPr>
    </w:p>
    <w:p w14:paraId="5AA315F4" w14:textId="77777777" w:rsidR="003F3586" w:rsidRDefault="00BF6D9F">
      <w:pPr>
        <w:pStyle w:val="BodyText"/>
        <w:ind w:left="2080"/>
      </w:pPr>
      <w:r>
        <w:t>Output:</w:t>
      </w:r>
    </w:p>
    <w:p w14:paraId="3D8E20AF" w14:textId="77777777" w:rsidR="003F3586" w:rsidRDefault="003F3586">
      <w:pPr>
        <w:pStyle w:val="BodyText"/>
        <w:spacing w:before="9"/>
        <w:rPr>
          <w:sz w:val="19"/>
        </w:rPr>
      </w:pPr>
    </w:p>
    <w:p w14:paraId="1088BAC2" w14:textId="77777777" w:rsidR="003F3586" w:rsidRDefault="00BF6D9F">
      <w:pPr>
        <w:pStyle w:val="BodyText"/>
        <w:ind w:left="2320"/>
        <w:jc w:val="both"/>
      </w:pPr>
      <w:r>
        <w:t>$$IMP Date the Coding System was Implemented</w:t>
      </w:r>
    </w:p>
    <w:p w14:paraId="68716E81" w14:textId="77777777" w:rsidR="003F3586" w:rsidRDefault="003F3586">
      <w:pPr>
        <w:pStyle w:val="BodyText"/>
        <w:spacing w:before="9"/>
        <w:rPr>
          <w:sz w:val="19"/>
        </w:rPr>
      </w:pPr>
    </w:p>
    <w:p w14:paraId="62A93662" w14:textId="77777777" w:rsidR="003F3586" w:rsidRDefault="00BF6D9F">
      <w:pPr>
        <w:pStyle w:val="Heading3"/>
        <w:spacing w:before="1"/>
      </w:pPr>
      <w:r>
        <w:t>Warning Message – Text may be inaccurate for date</w:t>
      </w:r>
    </w:p>
    <w:p w14:paraId="1098408B" w14:textId="77777777" w:rsidR="003F3586" w:rsidRDefault="00BF6D9F">
      <w:pPr>
        <w:pStyle w:val="Heading4"/>
        <w:tabs>
          <w:tab w:val="left" w:pos="7361"/>
        </w:tabs>
        <w:spacing w:before="225"/>
      </w:pPr>
      <w:r>
        <w:t>$$MSG^ICDEX(CDT,STD,SYS)</w:t>
      </w:r>
      <w:r>
        <w:tab/>
        <w:t>ICR</w:t>
      </w:r>
      <w:r>
        <w:rPr>
          <w:spacing w:val="-1"/>
        </w:rPr>
        <w:t xml:space="preserve"> </w:t>
      </w:r>
      <w:r>
        <w:t>5747</w:t>
      </w:r>
    </w:p>
    <w:p w14:paraId="3BF0E066" w14:textId="77777777" w:rsidR="003F3586" w:rsidRDefault="003F3586">
      <w:pPr>
        <w:pStyle w:val="BodyText"/>
        <w:spacing w:before="11"/>
        <w:rPr>
          <w:rFonts w:ascii="Times New Roman"/>
          <w:b w:val="0"/>
          <w:sz w:val="19"/>
        </w:rPr>
      </w:pPr>
    </w:p>
    <w:p w14:paraId="22DD82F9" w14:textId="77777777" w:rsidR="003F3586" w:rsidRDefault="00BF6D9F">
      <w:pPr>
        <w:pStyle w:val="BodyText"/>
        <w:ind w:left="2080"/>
      </w:pPr>
      <w:r>
        <w:t>Input:</w:t>
      </w:r>
    </w:p>
    <w:p w14:paraId="26F63CBC" w14:textId="77777777" w:rsidR="003F3586" w:rsidRDefault="003F3586">
      <w:pPr>
        <w:sectPr w:rsidR="003F3586">
          <w:pgSz w:w="12240" w:h="15840"/>
          <w:pgMar w:top="1340" w:right="60" w:bottom="1120" w:left="920" w:header="729" w:footer="928" w:gutter="0"/>
          <w:cols w:space="720"/>
        </w:sectPr>
      </w:pPr>
    </w:p>
    <w:p w14:paraId="4F84CD91" w14:textId="77777777" w:rsidR="003F3586" w:rsidRDefault="00BF6D9F">
      <w:pPr>
        <w:pStyle w:val="BodyText"/>
        <w:tabs>
          <w:tab w:val="left" w:pos="3040"/>
        </w:tabs>
        <w:spacing w:before="89"/>
        <w:ind w:left="2320" w:right="1977"/>
      </w:pPr>
      <w:r>
        <w:lastRenderedPageBreak/>
        <w:t>CDT</w:t>
      </w:r>
      <w:r>
        <w:tab/>
        <w:t>Code Date to check (FileMan format, Default =</w:t>
      </w:r>
      <w:r>
        <w:rPr>
          <w:spacing w:val="-20"/>
        </w:rPr>
        <w:t xml:space="preserve"> </w:t>
      </w:r>
      <w:r>
        <w:t>today) STD</w:t>
      </w:r>
      <w:r>
        <w:tab/>
        <w:t>Code</w:t>
      </w:r>
      <w:r>
        <w:rPr>
          <w:spacing w:val="-1"/>
        </w:rPr>
        <w:t xml:space="preserve"> </w:t>
      </w:r>
      <w:r>
        <w:t>System</w:t>
      </w:r>
    </w:p>
    <w:p w14:paraId="34CF0247" w14:textId="77777777" w:rsidR="003F3586" w:rsidRDefault="003F3586">
      <w:pPr>
        <w:pStyle w:val="BodyText"/>
      </w:pPr>
    </w:p>
    <w:p w14:paraId="04972607" w14:textId="77777777" w:rsidR="003F3586" w:rsidRDefault="00BF6D9F">
      <w:pPr>
        <w:pStyle w:val="ListParagraph"/>
        <w:numPr>
          <w:ilvl w:val="0"/>
          <w:numId w:val="96"/>
        </w:numPr>
        <w:tabs>
          <w:tab w:val="left" w:pos="3880"/>
          <w:tab w:val="left" w:pos="3881"/>
        </w:tabs>
        <w:spacing w:line="240" w:lineRule="auto"/>
        <w:rPr>
          <w:b/>
          <w:sz w:val="20"/>
        </w:rPr>
      </w:pPr>
      <w:r>
        <w:rPr>
          <w:b/>
          <w:sz w:val="20"/>
        </w:rPr>
        <w:t>ICD</w:t>
      </w:r>
      <w:r>
        <w:rPr>
          <w:b/>
          <w:spacing w:val="-1"/>
          <w:sz w:val="20"/>
        </w:rPr>
        <w:t xml:space="preserve"> </w:t>
      </w:r>
      <w:r>
        <w:rPr>
          <w:b/>
          <w:sz w:val="20"/>
        </w:rPr>
        <w:t>(default)</w:t>
      </w:r>
    </w:p>
    <w:p w14:paraId="359A91EA" w14:textId="77777777" w:rsidR="003F3586" w:rsidRDefault="00BF6D9F">
      <w:pPr>
        <w:pStyle w:val="ListParagraph"/>
        <w:numPr>
          <w:ilvl w:val="0"/>
          <w:numId w:val="96"/>
        </w:numPr>
        <w:tabs>
          <w:tab w:val="left" w:pos="3880"/>
          <w:tab w:val="left" w:pos="3881"/>
        </w:tabs>
        <w:spacing w:before="1"/>
        <w:rPr>
          <w:b/>
          <w:sz w:val="20"/>
        </w:rPr>
      </w:pPr>
      <w:r>
        <w:rPr>
          <w:b/>
          <w:sz w:val="20"/>
        </w:rPr>
        <w:t>CPT/HCPCS</w:t>
      </w:r>
    </w:p>
    <w:p w14:paraId="05DCA0C4" w14:textId="77777777" w:rsidR="003F3586" w:rsidRDefault="00BF6D9F">
      <w:pPr>
        <w:pStyle w:val="ListParagraph"/>
        <w:numPr>
          <w:ilvl w:val="0"/>
          <w:numId w:val="96"/>
        </w:numPr>
        <w:tabs>
          <w:tab w:val="left" w:pos="3880"/>
          <w:tab w:val="left" w:pos="3881"/>
        </w:tabs>
        <w:rPr>
          <w:b/>
          <w:sz w:val="20"/>
        </w:rPr>
      </w:pPr>
      <w:r>
        <w:rPr>
          <w:b/>
          <w:sz w:val="20"/>
        </w:rPr>
        <w:t>DRG</w:t>
      </w:r>
    </w:p>
    <w:p w14:paraId="7C10421C" w14:textId="77777777" w:rsidR="003F3586" w:rsidRDefault="00BF6D9F">
      <w:pPr>
        <w:pStyle w:val="ListParagraph"/>
        <w:numPr>
          <w:ilvl w:val="0"/>
          <w:numId w:val="96"/>
        </w:numPr>
        <w:tabs>
          <w:tab w:val="left" w:pos="3040"/>
          <w:tab w:val="left" w:pos="3880"/>
          <w:tab w:val="left" w:pos="3881"/>
        </w:tabs>
        <w:spacing w:line="480" w:lineRule="auto"/>
        <w:ind w:left="2320" w:right="6657" w:firstLine="1080"/>
        <w:rPr>
          <w:b/>
          <w:sz w:val="20"/>
        </w:rPr>
      </w:pPr>
      <w:r>
        <w:rPr>
          <w:b/>
          <w:sz w:val="20"/>
        </w:rPr>
        <w:t>LEX SYS</w:t>
      </w:r>
      <w:r>
        <w:rPr>
          <w:b/>
          <w:sz w:val="20"/>
        </w:rPr>
        <w:tab/>
        <w:t>Coding</w:t>
      </w:r>
      <w:r>
        <w:rPr>
          <w:b/>
          <w:spacing w:val="-15"/>
          <w:sz w:val="20"/>
        </w:rPr>
        <w:t xml:space="preserve"> </w:t>
      </w:r>
      <w:r>
        <w:rPr>
          <w:b/>
          <w:sz w:val="20"/>
        </w:rPr>
        <w:t>System</w:t>
      </w:r>
    </w:p>
    <w:p w14:paraId="16C5343F" w14:textId="77777777" w:rsidR="003F3586" w:rsidRDefault="00BF6D9F">
      <w:pPr>
        <w:pStyle w:val="BodyText"/>
        <w:spacing w:before="1" w:line="226" w:lineRule="exact"/>
        <w:ind w:left="3281"/>
      </w:pPr>
      <w:r>
        <w:t>1 = ICD-9-CM</w:t>
      </w:r>
    </w:p>
    <w:p w14:paraId="267202F8" w14:textId="77777777" w:rsidR="003F3586" w:rsidRDefault="00BF6D9F">
      <w:pPr>
        <w:pStyle w:val="BodyText"/>
        <w:spacing w:line="226" w:lineRule="exact"/>
        <w:ind w:left="3281"/>
      </w:pPr>
      <w:r>
        <w:t>2 =</w:t>
      </w:r>
      <w:r>
        <w:rPr>
          <w:spacing w:val="-6"/>
        </w:rPr>
        <w:t xml:space="preserve"> </w:t>
      </w:r>
      <w:r>
        <w:t>ICD-9-PCS</w:t>
      </w:r>
    </w:p>
    <w:p w14:paraId="7EE8B2C4" w14:textId="77777777" w:rsidR="003F3586" w:rsidRDefault="00BF6D9F">
      <w:pPr>
        <w:pStyle w:val="BodyText"/>
        <w:spacing w:before="1" w:line="226" w:lineRule="exact"/>
        <w:ind w:left="3161"/>
      </w:pPr>
      <w:r>
        <w:t>30 =</w:t>
      </w:r>
      <w:r>
        <w:rPr>
          <w:spacing w:val="-6"/>
        </w:rPr>
        <w:t xml:space="preserve"> </w:t>
      </w:r>
      <w:r>
        <w:t>ICD-10-CM</w:t>
      </w:r>
    </w:p>
    <w:p w14:paraId="401EFEC4" w14:textId="77777777" w:rsidR="003F3586" w:rsidRDefault="00BF6D9F">
      <w:pPr>
        <w:pStyle w:val="BodyText"/>
        <w:spacing w:line="226" w:lineRule="exact"/>
        <w:ind w:left="3161"/>
      </w:pPr>
      <w:r>
        <w:t>31 = ICD-10-PCS</w:t>
      </w:r>
    </w:p>
    <w:p w14:paraId="00207EE6" w14:textId="77777777" w:rsidR="003F3586" w:rsidRDefault="003F3586">
      <w:pPr>
        <w:pStyle w:val="BodyText"/>
        <w:spacing w:before="1"/>
      </w:pPr>
    </w:p>
    <w:p w14:paraId="79B0DAEC" w14:textId="77777777" w:rsidR="003F3586" w:rsidRDefault="00BF6D9F">
      <w:pPr>
        <w:pStyle w:val="BodyText"/>
        <w:ind w:left="2080"/>
      </w:pPr>
      <w:r>
        <w:t>Output:</w:t>
      </w:r>
    </w:p>
    <w:p w14:paraId="10CB97BC" w14:textId="77777777" w:rsidR="003F3586" w:rsidRDefault="003F3586">
      <w:pPr>
        <w:pStyle w:val="BodyText"/>
        <w:spacing w:before="1"/>
      </w:pPr>
    </w:p>
    <w:p w14:paraId="6D88BCDE" w14:textId="77777777" w:rsidR="003F3586" w:rsidRDefault="00BF6D9F">
      <w:pPr>
        <w:pStyle w:val="BodyText"/>
        <w:ind w:left="2320"/>
      </w:pPr>
      <w:r>
        <w:t>User Alert Message</w:t>
      </w:r>
    </w:p>
    <w:p w14:paraId="31C28BFB" w14:textId="77777777" w:rsidR="003F3586" w:rsidRDefault="003F3586">
      <w:pPr>
        <w:pStyle w:val="BodyText"/>
        <w:rPr>
          <w:sz w:val="22"/>
        </w:rPr>
      </w:pPr>
    </w:p>
    <w:p w14:paraId="0F80F56D" w14:textId="77777777" w:rsidR="003F3586" w:rsidRDefault="003F3586">
      <w:pPr>
        <w:pStyle w:val="BodyText"/>
        <w:spacing w:before="2"/>
        <w:rPr>
          <w:sz w:val="22"/>
        </w:rPr>
      </w:pPr>
    </w:p>
    <w:p w14:paraId="615416E2" w14:textId="77777777" w:rsidR="003F3586" w:rsidRDefault="00BF6D9F">
      <w:pPr>
        <w:pStyle w:val="Heading3"/>
      </w:pPr>
      <w:r>
        <w:t>Code is Selectable</w:t>
      </w:r>
    </w:p>
    <w:p w14:paraId="71FED675" w14:textId="77777777" w:rsidR="003F3586" w:rsidRDefault="00BF6D9F">
      <w:pPr>
        <w:pStyle w:val="Heading4"/>
        <w:tabs>
          <w:tab w:val="left" w:pos="7361"/>
        </w:tabs>
      </w:pPr>
      <w:r>
        <w:t>$$SEL^ICDEX(FILE,IEN)</w:t>
      </w:r>
      <w:r>
        <w:tab/>
        <w:t>ICR</w:t>
      </w:r>
      <w:r>
        <w:rPr>
          <w:spacing w:val="-1"/>
        </w:rPr>
        <w:t xml:space="preserve"> </w:t>
      </w:r>
      <w:r>
        <w:t>5747</w:t>
      </w:r>
    </w:p>
    <w:p w14:paraId="58763818" w14:textId="77777777" w:rsidR="003F3586" w:rsidRDefault="003F3586">
      <w:pPr>
        <w:pStyle w:val="BodyText"/>
        <w:spacing w:before="2"/>
        <w:rPr>
          <w:rFonts w:ascii="Times New Roman"/>
          <w:b w:val="0"/>
        </w:rPr>
      </w:pPr>
    </w:p>
    <w:p w14:paraId="4A52D8A5" w14:textId="77777777" w:rsidR="003F3586" w:rsidRDefault="00BF6D9F">
      <w:pPr>
        <w:pStyle w:val="BodyText"/>
        <w:ind w:left="2080"/>
      </w:pPr>
      <w:r>
        <w:t>Input:</w:t>
      </w:r>
    </w:p>
    <w:p w14:paraId="674E094E" w14:textId="77777777" w:rsidR="003F3586" w:rsidRDefault="003F3586">
      <w:pPr>
        <w:pStyle w:val="BodyText"/>
      </w:pPr>
    </w:p>
    <w:p w14:paraId="37C7ED99" w14:textId="77777777" w:rsidR="003F3586" w:rsidRDefault="00BF6D9F">
      <w:pPr>
        <w:pStyle w:val="BodyText"/>
        <w:tabs>
          <w:tab w:val="left" w:pos="3280"/>
        </w:tabs>
        <w:spacing w:before="1"/>
        <w:ind w:left="2440" w:right="4018"/>
      </w:pPr>
      <w:r>
        <w:t>FILE</w:t>
      </w:r>
      <w:r>
        <w:tab/>
        <w:t>File number 80 or 80.1</w:t>
      </w:r>
      <w:r>
        <w:rPr>
          <w:spacing w:val="-14"/>
        </w:rPr>
        <w:t xml:space="preserve"> </w:t>
      </w:r>
      <w:r>
        <w:t>(required) IEN</w:t>
      </w:r>
      <w:r>
        <w:tab/>
        <w:t>Internal Entry Number</w:t>
      </w:r>
      <w:r>
        <w:rPr>
          <w:spacing w:val="-11"/>
        </w:rPr>
        <w:t xml:space="preserve"> </w:t>
      </w:r>
      <w:r>
        <w:t>(required)</w:t>
      </w:r>
    </w:p>
    <w:p w14:paraId="0BF2CE84" w14:textId="77777777" w:rsidR="003F3586" w:rsidRDefault="003F3586">
      <w:pPr>
        <w:pStyle w:val="BodyText"/>
        <w:spacing w:before="10"/>
        <w:rPr>
          <w:sz w:val="19"/>
        </w:rPr>
      </w:pPr>
    </w:p>
    <w:p w14:paraId="7CE95FD0" w14:textId="77777777" w:rsidR="003F3586" w:rsidRDefault="00BF6D9F">
      <w:pPr>
        <w:pStyle w:val="BodyText"/>
        <w:ind w:left="2080"/>
      </w:pPr>
      <w:r>
        <w:t>Output:</w:t>
      </w:r>
    </w:p>
    <w:p w14:paraId="200DA1CE" w14:textId="77777777" w:rsidR="003F3586" w:rsidRDefault="003F3586">
      <w:pPr>
        <w:pStyle w:val="BodyText"/>
        <w:spacing w:before="1"/>
      </w:pPr>
    </w:p>
    <w:p w14:paraId="46051D66" w14:textId="77777777" w:rsidR="003F3586" w:rsidRDefault="00BF6D9F">
      <w:pPr>
        <w:pStyle w:val="BodyText"/>
        <w:tabs>
          <w:tab w:val="left" w:pos="3280"/>
        </w:tabs>
        <w:ind w:left="2440"/>
      </w:pPr>
      <w:r>
        <w:t>$$SEL</w:t>
      </w:r>
      <w:r>
        <w:tab/>
        <w:t>Boolean</w:t>
      </w:r>
      <w:r>
        <w:rPr>
          <w:spacing w:val="-1"/>
        </w:rPr>
        <w:t xml:space="preserve"> </w:t>
      </w:r>
      <w:r>
        <w:t>value</w:t>
      </w:r>
    </w:p>
    <w:p w14:paraId="4D45A96C" w14:textId="77777777" w:rsidR="003F3586" w:rsidRDefault="003F3586">
      <w:pPr>
        <w:pStyle w:val="BodyText"/>
        <w:spacing w:before="10"/>
        <w:rPr>
          <w:sz w:val="19"/>
        </w:rPr>
      </w:pPr>
    </w:p>
    <w:p w14:paraId="04816623" w14:textId="77777777" w:rsidR="003F3586" w:rsidRDefault="00BF6D9F">
      <w:pPr>
        <w:pStyle w:val="BodyText"/>
        <w:tabs>
          <w:tab w:val="left" w:pos="3880"/>
        </w:tabs>
        <w:ind w:left="3521"/>
      </w:pPr>
      <w:r>
        <w:t>1</w:t>
      </w:r>
      <w:r>
        <w:tab/>
        <w:t>Selectable</w:t>
      </w:r>
    </w:p>
    <w:p w14:paraId="7337EE48" w14:textId="77777777" w:rsidR="003F3586" w:rsidRDefault="00BF6D9F">
      <w:pPr>
        <w:pStyle w:val="BodyText"/>
        <w:tabs>
          <w:tab w:val="left" w:pos="3880"/>
        </w:tabs>
        <w:spacing w:before="1"/>
        <w:ind w:left="3521"/>
      </w:pPr>
      <w:r>
        <w:t>0</w:t>
      </w:r>
      <w:r>
        <w:tab/>
        <w:t>Not</w:t>
      </w:r>
      <w:r>
        <w:rPr>
          <w:spacing w:val="-1"/>
        </w:rPr>
        <w:t xml:space="preserve"> </w:t>
      </w:r>
      <w:r>
        <w:t>Selectable</w:t>
      </w:r>
    </w:p>
    <w:p w14:paraId="43BD2862" w14:textId="77777777" w:rsidR="003F3586" w:rsidRDefault="003F3586">
      <w:pPr>
        <w:pStyle w:val="BodyText"/>
      </w:pPr>
    </w:p>
    <w:p w14:paraId="4AC3048D" w14:textId="77777777" w:rsidR="003F3586" w:rsidRDefault="00BF6D9F">
      <w:pPr>
        <w:pStyle w:val="BodyText"/>
        <w:tabs>
          <w:tab w:val="left" w:pos="3880"/>
        </w:tabs>
        <w:spacing w:before="1"/>
        <w:ind w:left="3401"/>
      </w:pPr>
      <w:r>
        <w:t>-1</w:t>
      </w:r>
      <w:r>
        <w:tab/>
        <w:t>on</w:t>
      </w:r>
      <w:r>
        <w:rPr>
          <w:spacing w:val="-1"/>
        </w:rPr>
        <w:t xml:space="preserve"> </w:t>
      </w:r>
      <w:r>
        <w:t>error</w:t>
      </w:r>
    </w:p>
    <w:p w14:paraId="369283F8" w14:textId="77777777" w:rsidR="003F3586" w:rsidRDefault="003F3586">
      <w:pPr>
        <w:pStyle w:val="BodyText"/>
        <w:spacing w:before="6"/>
        <w:rPr>
          <w:sz w:val="19"/>
        </w:rPr>
      </w:pPr>
    </w:p>
    <w:p w14:paraId="2DDD8667" w14:textId="77777777" w:rsidR="003F3586" w:rsidRDefault="00BF6D9F">
      <w:pPr>
        <w:pStyle w:val="Heading3"/>
        <w:spacing w:before="1"/>
      </w:pPr>
      <w:r>
        <w:t>Next Code in a Sequence</w:t>
      </w:r>
    </w:p>
    <w:p w14:paraId="2679F7EF" w14:textId="77777777" w:rsidR="003F3586" w:rsidRDefault="00BF6D9F">
      <w:pPr>
        <w:pStyle w:val="Heading4"/>
        <w:tabs>
          <w:tab w:val="left" w:pos="7361"/>
        </w:tabs>
        <w:spacing w:before="225"/>
      </w:pPr>
      <w:r>
        <w:t>$$NEXT^ICDEX(CODE,SYS,CDT)</w:t>
      </w:r>
      <w:r>
        <w:tab/>
        <w:t>ICR</w:t>
      </w:r>
      <w:r>
        <w:rPr>
          <w:spacing w:val="-1"/>
        </w:rPr>
        <w:t xml:space="preserve"> </w:t>
      </w:r>
      <w:r>
        <w:t>5747</w:t>
      </w:r>
    </w:p>
    <w:p w14:paraId="30294F7C" w14:textId="77777777" w:rsidR="003F3586" w:rsidRDefault="003F3586">
      <w:pPr>
        <w:pStyle w:val="BodyText"/>
        <w:spacing w:before="2"/>
        <w:rPr>
          <w:rFonts w:ascii="Times New Roman"/>
          <w:b w:val="0"/>
        </w:rPr>
      </w:pPr>
    </w:p>
    <w:p w14:paraId="3BDB22B6" w14:textId="77777777" w:rsidR="003F3586" w:rsidRDefault="00BF6D9F">
      <w:pPr>
        <w:pStyle w:val="BodyText"/>
        <w:ind w:left="2080"/>
      </w:pPr>
      <w:r>
        <w:t>Input:</w:t>
      </w:r>
    </w:p>
    <w:p w14:paraId="60CF71B6" w14:textId="77777777" w:rsidR="003F3586" w:rsidRDefault="003F3586">
      <w:pPr>
        <w:pStyle w:val="BodyText"/>
        <w:spacing w:before="9"/>
        <w:rPr>
          <w:sz w:val="19"/>
        </w:rPr>
      </w:pPr>
    </w:p>
    <w:p w14:paraId="114A4BE8" w14:textId="77777777" w:rsidR="003F3586" w:rsidRDefault="00BF6D9F">
      <w:pPr>
        <w:pStyle w:val="BodyText"/>
        <w:tabs>
          <w:tab w:val="left" w:pos="3280"/>
        </w:tabs>
        <w:ind w:left="2440" w:right="3778"/>
      </w:pPr>
      <w:r>
        <w:t>CODE</w:t>
      </w:r>
      <w:r>
        <w:tab/>
        <w:t>ICD Code or Null for the first</w:t>
      </w:r>
      <w:r>
        <w:rPr>
          <w:spacing w:val="-14"/>
        </w:rPr>
        <w:t xml:space="preserve"> </w:t>
      </w:r>
      <w:r>
        <w:t>code SYS</w:t>
      </w:r>
      <w:r>
        <w:tab/>
        <w:t>Coding System - see</w:t>
      </w:r>
      <w:r>
        <w:rPr>
          <w:spacing w:val="-2"/>
        </w:rPr>
        <w:t xml:space="preserve"> </w:t>
      </w:r>
      <w:r>
        <w:t>^ICDS</w:t>
      </w:r>
    </w:p>
    <w:p w14:paraId="6A4EAF43" w14:textId="77777777" w:rsidR="003F3586" w:rsidRDefault="003F3586">
      <w:pPr>
        <w:pStyle w:val="BodyText"/>
        <w:spacing w:before="3" w:after="1"/>
      </w:pPr>
    </w:p>
    <w:tbl>
      <w:tblPr>
        <w:tblW w:w="0" w:type="auto"/>
        <w:tblInd w:w="3478" w:type="dxa"/>
        <w:tblLayout w:type="fixed"/>
        <w:tblCellMar>
          <w:left w:w="0" w:type="dxa"/>
          <w:right w:w="0" w:type="dxa"/>
        </w:tblCellMar>
        <w:tblLook w:val="01E0" w:firstRow="1" w:lastRow="1" w:firstColumn="1" w:lastColumn="1" w:noHBand="0" w:noVBand="0"/>
      </w:tblPr>
      <w:tblGrid>
        <w:gridCol w:w="350"/>
        <w:gridCol w:w="240"/>
        <w:gridCol w:w="1310"/>
      </w:tblGrid>
      <w:tr w:rsidR="003F3586" w14:paraId="688B702E" w14:textId="77777777">
        <w:trPr>
          <w:trHeight w:val="225"/>
        </w:trPr>
        <w:tc>
          <w:tcPr>
            <w:tcW w:w="350" w:type="dxa"/>
          </w:tcPr>
          <w:p w14:paraId="67A68F14" w14:textId="77777777" w:rsidR="003F3586" w:rsidRDefault="00BF6D9F">
            <w:pPr>
              <w:pStyle w:val="TableParagraph"/>
              <w:ind w:right="58"/>
              <w:jc w:val="right"/>
              <w:rPr>
                <w:rFonts w:ascii="Courier New"/>
                <w:b/>
                <w:sz w:val="20"/>
              </w:rPr>
            </w:pPr>
            <w:r>
              <w:rPr>
                <w:rFonts w:ascii="Courier New"/>
                <w:b/>
                <w:w w:val="99"/>
                <w:sz w:val="20"/>
              </w:rPr>
              <w:t>1</w:t>
            </w:r>
          </w:p>
        </w:tc>
        <w:tc>
          <w:tcPr>
            <w:tcW w:w="240" w:type="dxa"/>
          </w:tcPr>
          <w:p w14:paraId="7BCBE820" w14:textId="77777777" w:rsidR="003F3586" w:rsidRDefault="00BF6D9F">
            <w:pPr>
              <w:pStyle w:val="TableParagraph"/>
              <w:ind w:right="58"/>
              <w:jc w:val="right"/>
              <w:rPr>
                <w:rFonts w:ascii="Courier New"/>
                <w:b/>
                <w:sz w:val="20"/>
              </w:rPr>
            </w:pPr>
            <w:r>
              <w:rPr>
                <w:rFonts w:ascii="Courier New"/>
                <w:b/>
                <w:w w:val="99"/>
                <w:sz w:val="20"/>
              </w:rPr>
              <w:t>=</w:t>
            </w:r>
          </w:p>
        </w:tc>
        <w:tc>
          <w:tcPr>
            <w:tcW w:w="1310" w:type="dxa"/>
          </w:tcPr>
          <w:p w14:paraId="5895091D" w14:textId="77777777" w:rsidR="003F3586" w:rsidRDefault="00BF6D9F">
            <w:pPr>
              <w:pStyle w:val="TableParagraph"/>
              <w:ind w:left="59"/>
              <w:rPr>
                <w:rFonts w:ascii="Courier New"/>
                <w:b/>
                <w:sz w:val="20"/>
              </w:rPr>
            </w:pPr>
            <w:r>
              <w:rPr>
                <w:rFonts w:ascii="Courier New"/>
                <w:b/>
                <w:sz w:val="20"/>
              </w:rPr>
              <w:t>ICD-9-CM</w:t>
            </w:r>
          </w:p>
        </w:tc>
      </w:tr>
      <w:tr w:rsidR="003F3586" w14:paraId="36E7A0A6" w14:textId="77777777">
        <w:trPr>
          <w:trHeight w:val="225"/>
        </w:trPr>
        <w:tc>
          <w:tcPr>
            <w:tcW w:w="350" w:type="dxa"/>
          </w:tcPr>
          <w:p w14:paraId="485B7BF6" w14:textId="77777777" w:rsidR="003F3586" w:rsidRDefault="00BF6D9F">
            <w:pPr>
              <w:pStyle w:val="TableParagraph"/>
              <w:ind w:right="58"/>
              <w:jc w:val="right"/>
              <w:rPr>
                <w:rFonts w:ascii="Courier New"/>
                <w:b/>
                <w:sz w:val="20"/>
              </w:rPr>
            </w:pPr>
            <w:r>
              <w:rPr>
                <w:rFonts w:ascii="Courier New"/>
                <w:b/>
                <w:w w:val="99"/>
                <w:sz w:val="20"/>
              </w:rPr>
              <w:t>2</w:t>
            </w:r>
          </w:p>
        </w:tc>
        <w:tc>
          <w:tcPr>
            <w:tcW w:w="240" w:type="dxa"/>
          </w:tcPr>
          <w:p w14:paraId="78AF71BE" w14:textId="77777777" w:rsidR="003F3586" w:rsidRDefault="00BF6D9F">
            <w:pPr>
              <w:pStyle w:val="TableParagraph"/>
              <w:ind w:right="58"/>
              <w:jc w:val="right"/>
              <w:rPr>
                <w:rFonts w:ascii="Courier New"/>
                <w:b/>
                <w:sz w:val="20"/>
              </w:rPr>
            </w:pPr>
            <w:r>
              <w:rPr>
                <w:rFonts w:ascii="Courier New"/>
                <w:b/>
                <w:w w:val="99"/>
                <w:sz w:val="20"/>
              </w:rPr>
              <w:t>=</w:t>
            </w:r>
          </w:p>
        </w:tc>
        <w:tc>
          <w:tcPr>
            <w:tcW w:w="1310" w:type="dxa"/>
          </w:tcPr>
          <w:p w14:paraId="7DAB7D02" w14:textId="77777777" w:rsidR="003F3586" w:rsidRDefault="00BF6D9F">
            <w:pPr>
              <w:pStyle w:val="TableParagraph"/>
              <w:ind w:left="59"/>
              <w:rPr>
                <w:rFonts w:ascii="Courier New"/>
                <w:b/>
                <w:sz w:val="20"/>
              </w:rPr>
            </w:pPr>
            <w:r>
              <w:rPr>
                <w:rFonts w:ascii="Courier New"/>
                <w:b/>
                <w:sz w:val="20"/>
              </w:rPr>
              <w:t>ICD-9-PCS</w:t>
            </w:r>
          </w:p>
        </w:tc>
      </w:tr>
      <w:tr w:rsidR="003F3586" w14:paraId="5B55BB27" w14:textId="77777777">
        <w:trPr>
          <w:trHeight w:val="226"/>
        </w:trPr>
        <w:tc>
          <w:tcPr>
            <w:tcW w:w="350" w:type="dxa"/>
          </w:tcPr>
          <w:p w14:paraId="6F0AE1EF" w14:textId="77777777" w:rsidR="003F3586" w:rsidRDefault="00BF6D9F">
            <w:pPr>
              <w:pStyle w:val="TableParagraph"/>
              <w:spacing w:line="207" w:lineRule="exact"/>
              <w:ind w:right="58"/>
              <w:jc w:val="right"/>
              <w:rPr>
                <w:rFonts w:ascii="Courier New"/>
                <w:b/>
                <w:sz w:val="20"/>
              </w:rPr>
            </w:pPr>
            <w:r>
              <w:rPr>
                <w:rFonts w:ascii="Courier New"/>
                <w:b/>
                <w:w w:val="95"/>
                <w:sz w:val="20"/>
              </w:rPr>
              <w:t>30</w:t>
            </w:r>
          </w:p>
        </w:tc>
        <w:tc>
          <w:tcPr>
            <w:tcW w:w="240" w:type="dxa"/>
          </w:tcPr>
          <w:p w14:paraId="0F8A81AB" w14:textId="77777777" w:rsidR="003F3586" w:rsidRDefault="00BF6D9F">
            <w:pPr>
              <w:pStyle w:val="TableParagraph"/>
              <w:spacing w:line="207" w:lineRule="exact"/>
              <w:ind w:right="58"/>
              <w:jc w:val="right"/>
              <w:rPr>
                <w:rFonts w:ascii="Courier New"/>
                <w:b/>
                <w:sz w:val="20"/>
              </w:rPr>
            </w:pPr>
            <w:r>
              <w:rPr>
                <w:rFonts w:ascii="Courier New"/>
                <w:b/>
                <w:w w:val="99"/>
                <w:sz w:val="20"/>
              </w:rPr>
              <w:t>=</w:t>
            </w:r>
          </w:p>
        </w:tc>
        <w:tc>
          <w:tcPr>
            <w:tcW w:w="1310" w:type="dxa"/>
          </w:tcPr>
          <w:p w14:paraId="4F9D29B4" w14:textId="77777777" w:rsidR="003F3586" w:rsidRDefault="00BF6D9F">
            <w:pPr>
              <w:pStyle w:val="TableParagraph"/>
              <w:spacing w:line="207" w:lineRule="exact"/>
              <w:ind w:left="59"/>
              <w:rPr>
                <w:rFonts w:ascii="Courier New"/>
                <w:b/>
                <w:sz w:val="20"/>
              </w:rPr>
            </w:pPr>
            <w:r>
              <w:rPr>
                <w:rFonts w:ascii="Courier New"/>
                <w:b/>
                <w:sz w:val="20"/>
              </w:rPr>
              <w:t>ICD-10-CM</w:t>
            </w:r>
          </w:p>
        </w:tc>
      </w:tr>
      <w:tr w:rsidR="003F3586" w14:paraId="5DD05A42" w14:textId="77777777">
        <w:trPr>
          <w:trHeight w:val="226"/>
        </w:trPr>
        <w:tc>
          <w:tcPr>
            <w:tcW w:w="350" w:type="dxa"/>
          </w:tcPr>
          <w:p w14:paraId="02F99C11" w14:textId="77777777" w:rsidR="003F3586" w:rsidRDefault="00BF6D9F">
            <w:pPr>
              <w:pStyle w:val="TableParagraph"/>
              <w:ind w:right="58"/>
              <w:jc w:val="right"/>
              <w:rPr>
                <w:rFonts w:ascii="Courier New"/>
                <w:b/>
                <w:sz w:val="20"/>
              </w:rPr>
            </w:pPr>
            <w:r>
              <w:rPr>
                <w:rFonts w:ascii="Courier New"/>
                <w:b/>
                <w:w w:val="95"/>
                <w:sz w:val="20"/>
              </w:rPr>
              <w:t>31</w:t>
            </w:r>
          </w:p>
        </w:tc>
        <w:tc>
          <w:tcPr>
            <w:tcW w:w="240" w:type="dxa"/>
          </w:tcPr>
          <w:p w14:paraId="3CE4E3EF" w14:textId="77777777" w:rsidR="003F3586" w:rsidRDefault="00BF6D9F">
            <w:pPr>
              <w:pStyle w:val="TableParagraph"/>
              <w:ind w:right="58"/>
              <w:jc w:val="right"/>
              <w:rPr>
                <w:rFonts w:ascii="Courier New"/>
                <w:b/>
                <w:sz w:val="20"/>
              </w:rPr>
            </w:pPr>
            <w:r>
              <w:rPr>
                <w:rFonts w:ascii="Courier New"/>
                <w:b/>
                <w:w w:val="99"/>
                <w:sz w:val="20"/>
              </w:rPr>
              <w:t>=</w:t>
            </w:r>
          </w:p>
        </w:tc>
        <w:tc>
          <w:tcPr>
            <w:tcW w:w="1310" w:type="dxa"/>
          </w:tcPr>
          <w:p w14:paraId="340924AA" w14:textId="77777777" w:rsidR="003F3586" w:rsidRDefault="00BF6D9F">
            <w:pPr>
              <w:pStyle w:val="TableParagraph"/>
              <w:ind w:left="59"/>
              <w:rPr>
                <w:rFonts w:ascii="Courier New"/>
                <w:b/>
                <w:sz w:val="20"/>
              </w:rPr>
            </w:pPr>
            <w:r>
              <w:rPr>
                <w:rFonts w:ascii="Courier New"/>
                <w:b/>
                <w:sz w:val="20"/>
              </w:rPr>
              <w:t>ICD-10-PCS</w:t>
            </w:r>
          </w:p>
        </w:tc>
      </w:tr>
    </w:tbl>
    <w:p w14:paraId="1D238147" w14:textId="77777777" w:rsidR="003F3586" w:rsidRDefault="003F3586">
      <w:pPr>
        <w:pStyle w:val="BodyText"/>
      </w:pPr>
    </w:p>
    <w:p w14:paraId="76233876" w14:textId="77777777" w:rsidR="003F3586" w:rsidRDefault="00BF6D9F">
      <w:pPr>
        <w:pStyle w:val="BodyText"/>
        <w:tabs>
          <w:tab w:val="left" w:pos="3040"/>
        </w:tabs>
        <w:spacing w:line="226" w:lineRule="exact"/>
        <w:ind w:left="2320"/>
      </w:pPr>
      <w:r>
        <w:t>CDT</w:t>
      </w:r>
      <w:r>
        <w:tab/>
        <w:t>Code Date to</w:t>
      </w:r>
      <w:r>
        <w:rPr>
          <w:spacing w:val="-1"/>
        </w:rPr>
        <w:t xml:space="preserve"> </w:t>
      </w:r>
      <w:r>
        <w:t>check</w:t>
      </w:r>
    </w:p>
    <w:p w14:paraId="403A057F" w14:textId="77777777" w:rsidR="003F3586" w:rsidRDefault="00BF6D9F">
      <w:pPr>
        <w:pStyle w:val="BodyText"/>
        <w:tabs>
          <w:tab w:val="left" w:pos="4960"/>
        </w:tabs>
        <w:ind w:left="3040" w:right="4378"/>
      </w:pPr>
      <w:r>
        <w:t>If CDT is passed, then the code returned is the next active</w:t>
      </w:r>
      <w:r>
        <w:rPr>
          <w:spacing w:val="-13"/>
        </w:rPr>
        <w:t xml:space="preserve"> </w:t>
      </w:r>
      <w:r>
        <w:t>code based</w:t>
      </w:r>
      <w:r>
        <w:rPr>
          <w:spacing w:val="-2"/>
        </w:rPr>
        <w:t xml:space="preserve"> </w:t>
      </w:r>
      <w:r>
        <w:t>on</w:t>
      </w:r>
      <w:r>
        <w:rPr>
          <w:spacing w:val="-2"/>
        </w:rPr>
        <w:t xml:space="preserve"> </w:t>
      </w:r>
      <w:r>
        <w:t>date.</w:t>
      </w:r>
      <w:r>
        <w:tab/>
        <w:t>If it is</w:t>
      </w:r>
      <w:r>
        <w:rPr>
          <w:spacing w:val="-2"/>
        </w:rPr>
        <w:t xml:space="preserve"> </w:t>
      </w:r>
      <w:r>
        <w:t>not</w:t>
      </w:r>
    </w:p>
    <w:p w14:paraId="0CF1B214" w14:textId="77777777" w:rsidR="003F3586" w:rsidRDefault="003F3586">
      <w:pPr>
        <w:sectPr w:rsidR="003F3586">
          <w:pgSz w:w="12240" w:h="15840"/>
          <w:pgMar w:top="1340" w:right="60" w:bottom="1120" w:left="920" w:header="729" w:footer="928" w:gutter="0"/>
          <w:cols w:space="720"/>
        </w:sectPr>
      </w:pPr>
    </w:p>
    <w:p w14:paraId="2F49740C" w14:textId="77777777" w:rsidR="003F3586" w:rsidRDefault="00BF6D9F">
      <w:pPr>
        <w:pStyle w:val="BodyText"/>
        <w:spacing w:before="89"/>
        <w:ind w:left="3040" w:right="4599"/>
      </w:pPr>
      <w:r>
        <w:lastRenderedPageBreak/>
        <w:t>passed then the next code is returned regardless of status.</w:t>
      </w:r>
    </w:p>
    <w:p w14:paraId="2FF5AE7A" w14:textId="77777777" w:rsidR="003F3586" w:rsidRDefault="003F3586">
      <w:pPr>
        <w:pStyle w:val="BodyText"/>
        <w:spacing w:before="2"/>
        <w:rPr>
          <w:sz w:val="11"/>
        </w:rPr>
      </w:pPr>
    </w:p>
    <w:p w14:paraId="7F33480C" w14:textId="77777777" w:rsidR="003F3586" w:rsidRDefault="00BF6D9F">
      <w:pPr>
        <w:pStyle w:val="BodyText"/>
        <w:spacing w:before="100"/>
        <w:ind w:left="2080"/>
      </w:pPr>
      <w:r>
        <w:t>Output:</w:t>
      </w:r>
    </w:p>
    <w:p w14:paraId="6D5FEA5E" w14:textId="77777777" w:rsidR="003F3586" w:rsidRDefault="003F3586">
      <w:pPr>
        <w:pStyle w:val="BodyText"/>
      </w:pPr>
    </w:p>
    <w:p w14:paraId="13AF1BA7" w14:textId="77777777" w:rsidR="003F3586" w:rsidRDefault="00BF6D9F">
      <w:pPr>
        <w:pStyle w:val="BodyText"/>
        <w:ind w:left="2440"/>
      </w:pPr>
      <w:r>
        <w:t>The Next ICD Code, Null if none</w:t>
      </w:r>
    </w:p>
    <w:p w14:paraId="3FC480C1" w14:textId="77777777" w:rsidR="003F3586" w:rsidRDefault="003F3586">
      <w:pPr>
        <w:pStyle w:val="BodyText"/>
        <w:rPr>
          <w:sz w:val="22"/>
        </w:rPr>
      </w:pPr>
    </w:p>
    <w:p w14:paraId="708C3098" w14:textId="77777777" w:rsidR="003F3586" w:rsidRDefault="003F3586">
      <w:pPr>
        <w:pStyle w:val="BodyText"/>
        <w:spacing w:before="2"/>
        <w:rPr>
          <w:sz w:val="22"/>
        </w:rPr>
      </w:pPr>
    </w:p>
    <w:p w14:paraId="4D31382B" w14:textId="77777777" w:rsidR="003F3586" w:rsidRDefault="00BF6D9F">
      <w:pPr>
        <w:pStyle w:val="Heading3"/>
        <w:spacing w:before="1"/>
      </w:pPr>
      <w:r>
        <w:t>Previous Code in a Sequence</w:t>
      </w:r>
    </w:p>
    <w:p w14:paraId="7444BAAF" w14:textId="77777777" w:rsidR="003F3586" w:rsidRDefault="00BF6D9F">
      <w:pPr>
        <w:pStyle w:val="Heading4"/>
        <w:tabs>
          <w:tab w:val="left" w:pos="7361"/>
        </w:tabs>
        <w:spacing w:before="222"/>
      </w:pPr>
      <w:r>
        <w:t>$$PREV^ICDEX(CODE,SYS,CDT)</w:t>
      </w:r>
      <w:r>
        <w:tab/>
        <w:t>ICR</w:t>
      </w:r>
      <w:r>
        <w:rPr>
          <w:spacing w:val="-1"/>
        </w:rPr>
        <w:t xml:space="preserve"> </w:t>
      </w:r>
      <w:r>
        <w:t>5747</w:t>
      </w:r>
    </w:p>
    <w:p w14:paraId="0BBACF74" w14:textId="77777777" w:rsidR="003F3586" w:rsidRDefault="003F3586">
      <w:pPr>
        <w:pStyle w:val="BodyText"/>
        <w:spacing w:before="2"/>
        <w:rPr>
          <w:rFonts w:ascii="Times New Roman"/>
          <w:b w:val="0"/>
        </w:rPr>
      </w:pPr>
    </w:p>
    <w:p w14:paraId="18B53CA1" w14:textId="77777777" w:rsidR="003F3586" w:rsidRDefault="00BF6D9F">
      <w:pPr>
        <w:pStyle w:val="BodyText"/>
        <w:spacing w:before="1"/>
        <w:ind w:left="2080"/>
      </w:pPr>
      <w:r>
        <w:t>Input:</w:t>
      </w:r>
    </w:p>
    <w:p w14:paraId="7BE3BBC2" w14:textId="77777777" w:rsidR="003F3586" w:rsidRDefault="003F3586">
      <w:pPr>
        <w:pStyle w:val="BodyText"/>
      </w:pPr>
    </w:p>
    <w:p w14:paraId="6AA7086C" w14:textId="77777777" w:rsidR="003F3586" w:rsidRDefault="00BF6D9F">
      <w:pPr>
        <w:pStyle w:val="BodyText"/>
        <w:tabs>
          <w:tab w:val="left" w:pos="3280"/>
        </w:tabs>
        <w:ind w:left="2440" w:right="3898"/>
      </w:pPr>
      <w:r>
        <w:t>CODE</w:t>
      </w:r>
      <w:r>
        <w:tab/>
        <w:t>ICD Code or Null for the last</w:t>
      </w:r>
      <w:r>
        <w:rPr>
          <w:spacing w:val="-13"/>
        </w:rPr>
        <w:t xml:space="preserve"> </w:t>
      </w:r>
      <w:r>
        <w:t>code SYS</w:t>
      </w:r>
      <w:r>
        <w:tab/>
        <w:t>Coding System - see</w:t>
      </w:r>
      <w:r>
        <w:rPr>
          <w:spacing w:val="-3"/>
        </w:rPr>
        <w:t xml:space="preserve"> </w:t>
      </w:r>
      <w:r>
        <w:t>^ICDS</w:t>
      </w:r>
    </w:p>
    <w:p w14:paraId="24FAF652" w14:textId="77777777" w:rsidR="003F3586" w:rsidRDefault="003F3586">
      <w:pPr>
        <w:pStyle w:val="BodyText"/>
      </w:pPr>
    </w:p>
    <w:p w14:paraId="4AC86E85" w14:textId="77777777" w:rsidR="003F3586" w:rsidRDefault="00BF6D9F">
      <w:pPr>
        <w:pStyle w:val="BodyText"/>
        <w:spacing w:line="226" w:lineRule="exact"/>
        <w:ind w:left="3641"/>
      </w:pPr>
      <w:r>
        <w:t>1 = ICD-9-CM</w:t>
      </w:r>
    </w:p>
    <w:p w14:paraId="0644D024" w14:textId="77777777" w:rsidR="003F3586" w:rsidRDefault="00BF6D9F">
      <w:pPr>
        <w:pStyle w:val="BodyText"/>
        <w:spacing w:line="226" w:lineRule="exact"/>
        <w:ind w:left="3641"/>
      </w:pPr>
      <w:r>
        <w:t>2 =</w:t>
      </w:r>
      <w:r>
        <w:rPr>
          <w:spacing w:val="-6"/>
        </w:rPr>
        <w:t xml:space="preserve"> </w:t>
      </w:r>
      <w:r>
        <w:t>ICD-9-PCS</w:t>
      </w:r>
    </w:p>
    <w:p w14:paraId="18F1B72B" w14:textId="77777777" w:rsidR="003F3586" w:rsidRDefault="00BF6D9F">
      <w:pPr>
        <w:pStyle w:val="BodyText"/>
        <w:spacing w:before="2" w:line="226" w:lineRule="exact"/>
        <w:ind w:left="3521"/>
      </w:pPr>
      <w:r>
        <w:t>30 =</w:t>
      </w:r>
      <w:r>
        <w:rPr>
          <w:spacing w:val="-6"/>
        </w:rPr>
        <w:t xml:space="preserve"> </w:t>
      </w:r>
      <w:r>
        <w:t>ICD-10-CM</w:t>
      </w:r>
    </w:p>
    <w:p w14:paraId="0C0CA80B" w14:textId="77777777" w:rsidR="003F3586" w:rsidRDefault="00BF6D9F">
      <w:pPr>
        <w:pStyle w:val="BodyText"/>
        <w:spacing w:line="226" w:lineRule="exact"/>
        <w:ind w:left="3521"/>
      </w:pPr>
      <w:r>
        <w:t>31 = ICD-10-PCS</w:t>
      </w:r>
    </w:p>
    <w:p w14:paraId="5C97630B" w14:textId="77777777" w:rsidR="003F3586" w:rsidRDefault="003F3586">
      <w:pPr>
        <w:pStyle w:val="BodyText"/>
      </w:pPr>
    </w:p>
    <w:p w14:paraId="36BF8DEA" w14:textId="77777777" w:rsidR="003F3586" w:rsidRDefault="00BF6D9F">
      <w:pPr>
        <w:pStyle w:val="BodyText"/>
        <w:tabs>
          <w:tab w:val="left" w:pos="3040"/>
        </w:tabs>
        <w:spacing w:line="226" w:lineRule="exact"/>
        <w:ind w:left="2320"/>
      </w:pPr>
      <w:r>
        <w:t>CDT</w:t>
      </w:r>
      <w:r>
        <w:tab/>
        <w:t>Code Date to</w:t>
      </w:r>
      <w:r>
        <w:rPr>
          <w:spacing w:val="-1"/>
        </w:rPr>
        <w:t xml:space="preserve"> </w:t>
      </w:r>
      <w:r>
        <w:t>check</w:t>
      </w:r>
    </w:p>
    <w:p w14:paraId="6DB41994" w14:textId="77777777" w:rsidR="003F3586" w:rsidRDefault="00BF6D9F">
      <w:pPr>
        <w:pStyle w:val="BodyText"/>
        <w:tabs>
          <w:tab w:val="left" w:pos="5559"/>
        </w:tabs>
        <w:ind w:left="3040" w:right="4498"/>
      </w:pPr>
      <w:r>
        <w:t>If CDT is passed, then the</w:t>
      </w:r>
      <w:r>
        <w:rPr>
          <w:spacing w:val="-12"/>
        </w:rPr>
        <w:t xml:space="preserve"> </w:t>
      </w:r>
      <w:r>
        <w:t>code returned is the previous</w:t>
      </w:r>
      <w:r>
        <w:rPr>
          <w:spacing w:val="-13"/>
        </w:rPr>
        <w:t xml:space="preserve"> </w:t>
      </w:r>
      <w:r>
        <w:t>active code based</w:t>
      </w:r>
      <w:r>
        <w:rPr>
          <w:spacing w:val="-4"/>
        </w:rPr>
        <w:t xml:space="preserve"> </w:t>
      </w:r>
      <w:r>
        <w:t>on</w:t>
      </w:r>
      <w:r>
        <w:rPr>
          <w:spacing w:val="-2"/>
        </w:rPr>
        <w:t xml:space="preserve"> </w:t>
      </w:r>
      <w:r>
        <w:t>date.</w:t>
      </w:r>
      <w:r>
        <w:tab/>
        <w:t>If it is not passed then the previous code is returned regardless of status.</w:t>
      </w:r>
    </w:p>
    <w:p w14:paraId="31463F39" w14:textId="77777777" w:rsidR="003F3586" w:rsidRDefault="003F3586">
      <w:pPr>
        <w:pStyle w:val="BodyText"/>
      </w:pPr>
    </w:p>
    <w:p w14:paraId="6EF43C4E" w14:textId="77777777" w:rsidR="003F3586" w:rsidRDefault="00BF6D9F">
      <w:pPr>
        <w:pStyle w:val="BodyText"/>
        <w:ind w:left="2080"/>
      </w:pPr>
      <w:r>
        <w:t>Output:</w:t>
      </w:r>
    </w:p>
    <w:p w14:paraId="2ABA6AEF" w14:textId="77777777" w:rsidR="003F3586" w:rsidRDefault="003F3586">
      <w:pPr>
        <w:pStyle w:val="BodyText"/>
        <w:spacing w:before="1"/>
      </w:pPr>
    </w:p>
    <w:p w14:paraId="4CA50A32" w14:textId="77777777" w:rsidR="003F3586" w:rsidRDefault="00BF6D9F">
      <w:pPr>
        <w:pStyle w:val="BodyText"/>
        <w:ind w:left="2440"/>
      </w:pPr>
      <w:r>
        <w:t>The Previous ICD Code, Null if none</w:t>
      </w:r>
    </w:p>
    <w:p w14:paraId="728502EB" w14:textId="77777777" w:rsidR="003F3586" w:rsidRDefault="003F3586">
      <w:pPr>
        <w:pStyle w:val="BodyText"/>
        <w:spacing w:before="9"/>
        <w:rPr>
          <w:sz w:val="19"/>
        </w:rPr>
      </w:pPr>
    </w:p>
    <w:p w14:paraId="73CDDAA4" w14:textId="77777777" w:rsidR="003F3586" w:rsidRDefault="00BF6D9F">
      <w:pPr>
        <w:pStyle w:val="Heading3"/>
      </w:pPr>
      <w:r>
        <w:t>Activation History of an ICD Code</w:t>
      </w:r>
    </w:p>
    <w:p w14:paraId="3B49CDB9" w14:textId="77777777" w:rsidR="003F3586" w:rsidRDefault="00BF6D9F">
      <w:pPr>
        <w:pStyle w:val="Heading4"/>
        <w:tabs>
          <w:tab w:val="left" w:pos="7361"/>
        </w:tabs>
        <w:ind w:left="935"/>
      </w:pPr>
      <w:r>
        <w:t>$$HIST^ICDEX(CODE,ARY,SYS)</w:t>
      </w:r>
      <w:r>
        <w:tab/>
        <w:t>ICR</w:t>
      </w:r>
      <w:r>
        <w:rPr>
          <w:spacing w:val="-1"/>
        </w:rPr>
        <w:t xml:space="preserve"> </w:t>
      </w:r>
      <w:r>
        <w:t>5747</w:t>
      </w:r>
    </w:p>
    <w:p w14:paraId="19660DB2" w14:textId="77777777" w:rsidR="003F3586" w:rsidRDefault="003F3586">
      <w:pPr>
        <w:pStyle w:val="BodyText"/>
        <w:spacing w:before="2"/>
        <w:rPr>
          <w:rFonts w:ascii="Times New Roman"/>
          <w:b w:val="0"/>
        </w:rPr>
      </w:pPr>
    </w:p>
    <w:p w14:paraId="7B28372F" w14:textId="77777777" w:rsidR="003F3586" w:rsidRDefault="00BF6D9F">
      <w:pPr>
        <w:pStyle w:val="BodyText"/>
        <w:ind w:left="2080"/>
      </w:pPr>
      <w:r>
        <w:t>Input:</w:t>
      </w:r>
    </w:p>
    <w:p w14:paraId="50D9F7E4" w14:textId="77777777" w:rsidR="003F3586" w:rsidRDefault="003F3586">
      <w:pPr>
        <w:pStyle w:val="BodyText"/>
        <w:spacing w:before="1"/>
      </w:pPr>
    </w:p>
    <w:p w14:paraId="5507BC5F" w14:textId="77777777" w:rsidR="003F3586" w:rsidRDefault="00BF6D9F">
      <w:pPr>
        <w:pStyle w:val="BodyText"/>
        <w:tabs>
          <w:tab w:val="left" w:pos="3280"/>
          <w:tab w:val="left" w:pos="6520"/>
        </w:tabs>
        <w:spacing w:line="226" w:lineRule="exact"/>
        <w:ind w:left="2440"/>
      </w:pPr>
      <w:r>
        <w:t>CODE</w:t>
      </w:r>
      <w:r>
        <w:tab/>
        <w:t>ICD</w:t>
      </w:r>
      <w:r>
        <w:rPr>
          <w:spacing w:val="-2"/>
        </w:rPr>
        <w:t xml:space="preserve"> </w:t>
      </w:r>
      <w:r>
        <w:t>Code</w:t>
      </w:r>
      <w:r>
        <w:tab/>
        <w:t>(required)</w:t>
      </w:r>
    </w:p>
    <w:p w14:paraId="24D25A7C" w14:textId="77777777" w:rsidR="003F3586" w:rsidRDefault="00BF6D9F">
      <w:pPr>
        <w:pStyle w:val="BodyText"/>
        <w:tabs>
          <w:tab w:val="left" w:pos="3280"/>
        </w:tabs>
        <w:ind w:left="2440" w:right="3538"/>
      </w:pPr>
      <w:r>
        <w:t>.ARY</w:t>
      </w:r>
      <w:r>
        <w:tab/>
        <w:t>Array, passed by Reference</w:t>
      </w:r>
      <w:r>
        <w:rPr>
          <w:spacing w:val="-16"/>
        </w:rPr>
        <w:t xml:space="preserve"> </w:t>
      </w:r>
      <w:r>
        <w:t>(required) SYS</w:t>
      </w:r>
      <w:r>
        <w:tab/>
        <w:t>Coding System - see</w:t>
      </w:r>
      <w:r>
        <w:rPr>
          <w:spacing w:val="-2"/>
        </w:rPr>
        <w:t xml:space="preserve"> </w:t>
      </w:r>
      <w:r>
        <w:t>^ICDS</w:t>
      </w:r>
    </w:p>
    <w:p w14:paraId="34E615F3" w14:textId="77777777" w:rsidR="003F3586" w:rsidRDefault="003F3586">
      <w:pPr>
        <w:pStyle w:val="BodyText"/>
        <w:spacing w:before="11"/>
        <w:rPr>
          <w:sz w:val="19"/>
        </w:rPr>
      </w:pPr>
    </w:p>
    <w:tbl>
      <w:tblPr>
        <w:tblW w:w="0" w:type="auto"/>
        <w:tblInd w:w="3478" w:type="dxa"/>
        <w:tblLayout w:type="fixed"/>
        <w:tblCellMar>
          <w:left w:w="0" w:type="dxa"/>
          <w:right w:w="0" w:type="dxa"/>
        </w:tblCellMar>
        <w:tblLook w:val="01E0" w:firstRow="1" w:lastRow="1" w:firstColumn="1" w:lastColumn="1" w:noHBand="0" w:noVBand="0"/>
      </w:tblPr>
      <w:tblGrid>
        <w:gridCol w:w="350"/>
        <w:gridCol w:w="240"/>
        <w:gridCol w:w="1310"/>
      </w:tblGrid>
      <w:tr w:rsidR="003F3586" w14:paraId="75988904" w14:textId="77777777">
        <w:trPr>
          <w:trHeight w:val="226"/>
        </w:trPr>
        <w:tc>
          <w:tcPr>
            <w:tcW w:w="350" w:type="dxa"/>
          </w:tcPr>
          <w:p w14:paraId="79E4C904" w14:textId="77777777" w:rsidR="003F3586" w:rsidRDefault="00BF6D9F">
            <w:pPr>
              <w:pStyle w:val="TableParagraph"/>
              <w:spacing w:line="207" w:lineRule="exact"/>
              <w:ind w:right="58"/>
              <w:jc w:val="right"/>
              <w:rPr>
                <w:rFonts w:ascii="Courier New"/>
                <w:b/>
                <w:sz w:val="20"/>
              </w:rPr>
            </w:pPr>
            <w:r>
              <w:rPr>
                <w:rFonts w:ascii="Courier New"/>
                <w:b/>
                <w:w w:val="99"/>
                <w:sz w:val="20"/>
              </w:rPr>
              <w:t>1</w:t>
            </w:r>
          </w:p>
        </w:tc>
        <w:tc>
          <w:tcPr>
            <w:tcW w:w="240" w:type="dxa"/>
          </w:tcPr>
          <w:p w14:paraId="59009211" w14:textId="77777777" w:rsidR="003F3586" w:rsidRDefault="00BF6D9F">
            <w:pPr>
              <w:pStyle w:val="TableParagraph"/>
              <w:spacing w:line="207" w:lineRule="exact"/>
              <w:ind w:right="58"/>
              <w:jc w:val="right"/>
              <w:rPr>
                <w:rFonts w:ascii="Courier New"/>
                <w:b/>
                <w:sz w:val="20"/>
              </w:rPr>
            </w:pPr>
            <w:r>
              <w:rPr>
                <w:rFonts w:ascii="Courier New"/>
                <w:b/>
                <w:w w:val="99"/>
                <w:sz w:val="20"/>
              </w:rPr>
              <w:t>=</w:t>
            </w:r>
          </w:p>
        </w:tc>
        <w:tc>
          <w:tcPr>
            <w:tcW w:w="1310" w:type="dxa"/>
          </w:tcPr>
          <w:p w14:paraId="05F07A82" w14:textId="77777777" w:rsidR="003F3586" w:rsidRDefault="00BF6D9F">
            <w:pPr>
              <w:pStyle w:val="TableParagraph"/>
              <w:spacing w:line="207" w:lineRule="exact"/>
              <w:ind w:left="59"/>
              <w:rPr>
                <w:rFonts w:ascii="Courier New"/>
                <w:b/>
                <w:sz w:val="20"/>
              </w:rPr>
            </w:pPr>
            <w:r>
              <w:rPr>
                <w:rFonts w:ascii="Courier New"/>
                <w:b/>
                <w:sz w:val="20"/>
              </w:rPr>
              <w:t>ICD-9-CM</w:t>
            </w:r>
          </w:p>
        </w:tc>
      </w:tr>
      <w:tr w:rsidR="003F3586" w14:paraId="1C247960" w14:textId="77777777">
        <w:trPr>
          <w:trHeight w:val="227"/>
        </w:trPr>
        <w:tc>
          <w:tcPr>
            <w:tcW w:w="350" w:type="dxa"/>
          </w:tcPr>
          <w:p w14:paraId="77CD5CB4" w14:textId="77777777" w:rsidR="003F3586" w:rsidRDefault="00BF6D9F">
            <w:pPr>
              <w:pStyle w:val="TableParagraph"/>
              <w:spacing w:line="207" w:lineRule="exact"/>
              <w:ind w:right="58"/>
              <w:jc w:val="right"/>
              <w:rPr>
                <w:rFonts w:ascii="Courier New"/>
                <w:b/>
                <w:sz w:val="20"/>
              </w:rPr>
            </w:pPr>
            <w:r>
              <w:rPr>
                <w:rFonts w:ascii="Courier New"/>
                <w:b/>
                <w:w w:val="99"/>
                <w:sz w:val="20"/>
              </w:rPr>
              <w:t>2</w:t>
            </w:r>
          </w:p>
        </w:tc>
        <w:tc>
          <w:tcPr>
            <w:tcW w:w="240" w:type="dxa"/>
          </w:tcPr>
          <w:p w14:paraId="1C6A6825" w14:textId="77777777" w:rsidR="003F3586" w:rsidRDefault="00BF6D9F">
            <w:pPr>
              <w:pStyle w:val="TableParagraph"/>
              <w:spacing w:line="207" w:lineRule="exact"/>
              <w:ind w:right="58"/>
              <w:jc w:val="right"/>
              <w:rPr>
                <w:rFonts w:ascii="Courier New"/>
                <w:b/>
                <w:sz w:val="20"/>
              </w:rPr>
            </w:pPr>
            <w:r>
              <w:rPr>
                <w:rFonts w:ascii="Courier New"/>
                <w:b/>
                <w:w w:val="99"/>
                <w:sz w:val="20"/>
              </w:rPr>
              <w:t>=</w:t>
            </w:r>
          </w:p>
        </w:tc>
        <w:tc>
          <w:tcPr>
            <w:tcW w:w="1310" w:type="dxa"/>
          </w:tcPr>
          <w:p w14:paraId="392A0592" w14:textId="77777777" w:rsidR="003F3586" w:rsidRDefault="00BF6D9F">
            <w:pPr>
              <w:pStyle w:val="TableParagraph"/>
              <w:spacing w:line="207" w:lineRule="exact"/>
              <w:ind w:left="59"/>
              <w:rPr>
                <w:rFonts w:ascii="Courier New"/>
                <w:b/>
                <w:sz w:val="20"/>
              </w:rPr>
            </w:pPr>
            <w:r>
              <w:rPr>
                <w:rFonts w:ascii="Courier New"/>
                <w:b/>
                <w:sz w:val="20"/>
              </w:rPr>
              <w:t>ICD-9-PCS</w:t>
            </w:r>
          </w:p>
        </w:tc>
      </w:tr>
      <w:tr w:rsidR="003F3586" w14:paraId="6DE23C3F" w14:textId="77777777">
        <w:trPr>
          <w:trHeight w:val="227"/>
        </w:trPr>
        <w:tc>
          <w:tcPr>
            <w:tcW w:w="350" w:type="dxa"/>
          </w:tcPr>
          <w:p w14:paraId="3E51085B" w14:textId="77777777" w:rsidR="003F3586" w:rsidRDefault="00BF6D9F">
            <w:pPr>
              <w:pStyle w:val="TableParagraph"/>
              <w:spacing w:line="207" w:lineRule="exact"/>
              <w:ind w:right="58"/>
              <w:jc w:val="right"/>
              <w:rPr>
                <w:rFonts w:ascii="Courier New"/>
                <w:b/>
                <w:sz w:val="20"/>
              </w:rPr>
            </w:pPr>
            <w:r>
              <w:rPr>
                <w:rFonts w:ascii="Courier New"/>
                <w:b/>
                <w:w w:val="95"/>
                <w:sz w:val="20"/>
              </w:rPr>
              <w:t>30</w:t>
            </w:r>
          </w:p>
        </w:tc>
        <w:tc>
          <w:tcPr>
            <w:tcW w:w="240" w:type="dxa"/>
          </w:tcPr>
          <w:p w14:paraId="45BA528A" w14:textId="77777777" w:rsidR="003F3586" w:rsidRDefault="00BF6D9F">
            <w:pPr>
              <w:pStyle w:val="TableParagraph"/>
              <w:spacing w:line="207" w:lineRule="exact"/>
              <w:ind w:right="58"/>
              <w:jc w:val="right"/>
              <w:rPr>
                <w:rFonts w:ascii="Courier New"/>
                <w:b/>
                <w:sz w:val="20"/>
              </w:rPr>
            </w:pPr>
            <w:r>
              <w:rPr>
                <w:rFonts w:ascii="Courier New"/>
                <w:b/>
                <w:w w:val="99"/>
                <w:sz w:val="20"/>
              </w:rPr>
              <w:t>=</w:t>
            </w:r>
          </w:p>
        </w:tc>
        <w:tc>
          <w:tcPr>
            <w:tcW w:w="1310" w:type="dxa"/>
          </w:tcPr>
          <w:p w14:paraId="17FD5CEA" w14:textId="77777777" w:rsidR="003F3586" w:rsidRDefault="00BF6D9F">
            <w:pPr>
              <w:pStyle w:val="TableParagraph"/>
              <w:spacing w:line="207" w:lineRule="exact"/>
              <w:ind w:left="59"/>
              <w:rPr>
                <w:rFonts w:ascii="Courier New"/>
                <w:b/>
                <w:sz w:val="20"/>
              </w:rPr>
            </w:pPr>
            <w:r>
              <w:rPr>
                <w:rFonts w:ascii="Courier New"/>
                <w:b/>
                <w:sz w:val="20"/>
              </w:rPr>
              <w:t>ICD-10-CM</w:t>
            </w:r>
          </w:p>
        </w:tc>
      </w:tr>
      <w:tr w:rsidR="003F3586" w14:paraId="43EA46C1" w14:textId="77777777">
        <w:trPr>
          <w:trHeight w:val="226"/>
        </w:trPr>
        <w:tc>
          <w:tcPr>
            <w:tcW w:w="350" w:type="dxa"/>
          </w:tcPr>
          <w:p w14:paraId="1B2E226B" w14:textId="77777777" w:rsidR="003F3586" w:rsidRDefault="00BF6D9F">
            <w:pPr>
              <w:pStyle w:val="TableParagraph"/>
              <w:ind w:right="58"/>
              <w:jc w:val="right"/>
              <w:rPr>
                <w:rFonts w:ascii="Courier New"/>
                <w:b/>
                <w:sz w:val="20"/>
              </w:rPr>
            </w:pPr>
            <w:r>
              <w:rPr>
                <w:rFonts w:ascii="Courier New"/>
                <w:b/>
                <w:w w:val="95"/>
                <w:sz w:val="20"/>
              </w:rPr>
              <w:t>31</w:t>
            </w:r>
          </w:p>
        </w:tc>
        <w:tc>
          <w:tcPr>
            <w:tcW w:w="240" w:type="dxa"/>
          </w:tcPr>
          <w:p w14:paraId="53EB1B24" w14:textId="77777777" w:rsidR="003F3586" w:rsidRDefault="00BF6D9F">
            <w:pPr>
              <w:pStyle w:val="TableParagraph"/>
              <w:ind w:right="58"/>
              <w:jc w:val="right"/>
              <w:rPr>
                <w:rFonts w:ascii="Courier New"/>
                <w:b/>
                <w:sz w:val="20"/>
              </w:rPr>
            </w:pPr>
            <w:r>
              <w:rPr>
                <w:rFonts w:ascii="Courier New"/>
                <w:b/>
                <w:w w:val="99"/>
                <w:sz w:val="20"/>
              </w:rPr>
              <w:t>=</w:t>
            </w:r>
          </w:p>
        </w:tc>
        <w:tc>
          <w:tcPr>
            <w:tcW w:w="1310" w:type="dxa"/>
          </w:tcPr>
          <w:p w14:paraId="7D7D1DB9" w14:textId="77777777" w:rsidR="003F3586" w:rsidRDefault="00BF6D9F">
            <w:pPr>
              <w:pStyle w:val="TableParagraph"/>
              <w:ind w:left="59"/>
              <w:rPr>
                <w:rFonts w:ascii="Courier New"/>
                <w:b/>
                <w:sz w:val="20"/>
              </w:rPr>
            </w:pPr>
            <w:r>
              <w:rPr>
                <w:rFonts w:ascii="Courier New"/>
                <w:b/>
                <w:sz w:val="20"/>
              </w:rPr>
              <w:t>ICD-10-PCS</w:t>
            </w:r>
          </w:p>
        </w:tc>
      </w:tr>
    </w:tbl>
    <w:p w14:paraId="0DA94065" w14:textId="77777777" w:rsidR="003F3586" w:rsidRDefault="003F3586">
      <w:pPr>
        <w:pStyle w:val="BodyText"/>
        <w:spacing w:before="9"/>
        <w:rPr>
          <w:sz w:val="19"/>
        </w:rPr>
      </w:pPr>
    </w:p>
    <w:p w14:paraId="311813D8" w14:textId="77777777" w:rsidR="003F3586" w:rsidRDefault="00BF6D9F">
      <w:pPr>
        <w:pStyle w:val="BodyText"/>
        <w:tabs>
          <w:tab w:val="left" w:pos="3400"/>
        </w:tabs>
        <w:ind w:left="2080"/>
      </w:pPr>
      <w:r>
        <w:t>Output:</w:t>
      </w:r>
      <w:r>
        <w:tab/>
        <w:t>Mirrors ARY(0) (or, -1 on</w:t>
      </w:r>
      <w:r>
        <w:rPr>
          <w:spacing w:val="-1"/>
        </w:rPr>
        <w:t xml:space="preserve"> </w:t>
      </w:r>
      <w:r>
        <w:t>error)</w:t>
      </w:r>
    </w:p>
    <w:p w14:paraId="03BE254E" w14:textId="77777777" w:rsidR="003F3586" w:rsidRDefault="003F3586">
      <w:pPr>
        <w:pStyle w:val="BodyText"/>
        <w:spacing w:before="1"/>
      </w:pPr>
    </w:p>
    <w:p w14:paraId="30A9E107" w14:textId="77777777" w:rsidR="003F3586" w:rsidRDefault="00BF6D9F">
      <w:pPr>
        <w:pStyle w:val="BodyText"/>
        <w:tabs>
          <w:tab w:val="left" w:pos="5319"/>
        </w:tabs>
        <w:ind w:left="2440" w:right="3418"/>
      </w:pPr>
      <w:r>
        <w:t>ARY(0) = Number of Activation History</w:t>
      </w:r>
      <w:r>
        <w:rPr>
          <w:spacing w:val="-19"/>
        </w:rPr>
        <w:t xml:space="preserve"> </w:t>
      </w:r>
      <w:r>
        <w:t>Entries ARY(&lt;date&gt;)</w:t>
      </w:r>
      <w:r>
        <w:rPr>
          <w:spacing w:val="-3"/>
        </w:rPr>
        <w:t xml:space="preserve"> </w:t>
      </w:r>
      <w:r>
        <w:t>=</w:t>
      </w:r>
      <w:r>
        <w:rPr>
          <w:spacing w:val="-3"/>
        </w:rPr>
        <w:t xml:space="preserve"> </w:t>
      </w:r>
      <w:r>
        <w:t>status</w:t>
      </w:r>
      <w:r>
        <w:tab/>
        <w:t>where: 1 is Active ARY("IEN") =</w:t>
      </w:r>
      <w:r>
        <w:rPr>
          <w:spacing w:val="-1"/>
        </w:rPr>
        <w:t xml:space="preserve"> </w:t>
      </w:r>
      <w:r>
        <w:t>&lt;ien&gt;</w:t>
      </w:r>
    </w:p>
    <w:p w14:paraId="002A8C29" w14:textId="77777777" w:rsidR="003F3586" w:rsidRDefault="003F3586">
      <w:pPr>
        <w:sectPr w:rsidR="003F3586">
          <w:pgSz w:w="12240" w:h="15840"/>
          <w:pgMar w:top="1340" w:right="60" w:bottom="1120" w:left="920" w:header="729" w:footer="928" w:gutter="0"/>
          <w:cols w:space="720"/>
        </w:sectPr>
      </w:pPr>
    </w:p>
    <w:p w14:paraId="7B4FA05C" w14:textId="77777777" w:rsidR="003F3586" w:rsidRDefault="00BF6D9F">
      <w:pPr>
        <w:pStyle w:val="Heading3"/>
        <w:spacing w:before="87"/>
      </w:pPr>
      <w:r>
        <w:lastRenderedPageBreak/>
        <w:t>Activation Periods (active-inactive) for ICD-9 Code</w:t>
      </w:r>
    </w:p>
    <w:p w14:paraId="38C7F4B7" w14:textId="77777777" w:rsidR="003F3586" w:rsidRDefault="00BF6D9F">
      <w:pPr>
        <w:pStyle w:val="Heading4"/>
        <w:tabs>
          <w:tab w:val="left" w:pos="6641"/>
        </w:tabs>
      </w:pPr>
      <w:r>
        <w:t>$$PERIOD^ICDEX(CODE,ARY,SYS)</w:t>
      </w:r>
      <w:r>
        <w:tab/>
        <w:t>ICR</w:t>
      </w:r>
      <w:r>
        <w:rPr>
          <w:spacing w:val="-1"/>
        </w:rPr>
        <w:t xml:space="preserve"> </w:t>
      </w:r>
      <w:r>
        <w:t>5747</w:t>
      </w:r>
    </w:p>
    <w:p w14:paraId="6A03EC1E" w14:textId="77777777" w:rsidR="003F3586" w:rsidRDefault="003F3586">
      <w:pPr>
        <w:pStyle w:val="BodyText"/>
        <w:spacing w:before="2"/>
        <w:rPr>
          <w:rFonts w:ascii="Times New Roman"/>
          <w:b w:val="0"/>
        </w:rPr>
      </w:pPr>
    </w:p>
    <w:p w14:paraId="33861A5C" w14:textId="77777777" w:rsidR="003F3586" w:rsidRDefault="00BF6D9F">
      <w:pPr>
        <w:pStyle w:val="BodyText"/>
        <w:ind w:left="2080"/>
      </w:pPr>
      <w:r>
        <w:t>Input:</w:t>
      </w:r>
    </w:p>
    <w:p w14:paraId="3AADFEA2" w14:textId="77777777" w:rsidR="003F3586" w:rsidRDefault="003F3586">
      <w:pPr>
        <w:pStyle w:val="BodyText"/>
      </w:pPr>
    </w:p>
    <w:p w14:paraId="400E6412" w14:textId="77777777" w:rsidR="003F3586" w:rsidRDefault="00BF6D9F">
      <w:pPr>
        <w:pStyle w:val="BodyText"/>
        <w:tabs>
          <w:tab w:val="left" w:pos="3280"/>
        </w:tabs>
        <w:spacing w:before="1" w:line="226" w:lineRule="exact"/>
        <w:ind w:left="2440"/>
      </w:pPr>
      <w:r>
        <w:t>CODE</w:t>
      </w:r>
      <w:r>
        <w:tab/>
        <w:t>ICD Code</w:t>
      </w:r>
      <w:r>
        <w:rPr>
          <w:spacing w:val="-1"/>
        </w:rPr>
        <w:t xml:space="preserve"> </w:t>
      </w:r>
      <w:r>
        <w:t>(required)</w:t>
      </w:r>
    </w:p>
    <w:p w14:paraId="0321CA81" w14:textId="77777777" w:rsidR="003F3586" w:rsidRDefault="00BF6D9F">
      <w:pPr>
        <w:pStyle w:val="BodyText"/>
        <w:tabs>
          <w:tab w:val="left" w:pos="3280"/>
        </w:tabs>
        <w:ind w:left="2440" w:right="3538"/>
      </w:pPr>
      <w:r>
        <w:t>ARY</w:t>
      </w:r>
      <w:r>
        <w:tab/>
        <w:t>Array, passed by Reference</w:t>
      </w:r>
      <w:r>
        <w:rPr>
          <w:spacing w:val="-16"/>
        </w:rPr>
        <w:t xml:space="preserve"> </w:t>
      </w:r>
      <w:r>
        <w:t>(required) SYS</w:t>
      </w:r>
      <w:r>
        <w:tab/>
        <w:t>Coding System - see</w:t>
      </w:r>
      <w:r>
        <w:rPr>
          <w:spacing w:val="-2"/>
        </w:rPr>
        <w:t xml:space="preserve"> </w:t>
      </w:r>
      <w:r>
        <w:t>^ICDS</w:t>
      </w:r>
    </w:p>
    <w:p w14:paraId="426260AC" w14:textId="77777777" w:rsidR="003F3586" w:rsidRDefault="003F3586">
      <w:pPr>
        <w:pStyle w:val="BodyText"/>
        <w:spacing w:before="1"/>
      </w:pPr>
    </w:p>
    <w:p w14:paraId="53238DF6" w14:textId="77777777" w:rsidR="003F3586" w:rsidRDefault="00BF6D9F">
      <w:pPr>
        <w:pStyle w:val="BodyText"/>
        <w:spacing w:line="226" w:lineRule="exact"/>
        <w:ind w:left="3641"/>
      </w:pPr>
      <w:r>
        <w:t>1 = ICD-9-CM</w:t>
      </w:r>
    </w:p>
    <w:p w14:paraId="160A014B" w14:textId="77777777" w:rsidR="003F3586" w:rsidRDefault="00BF6D9F">
      <w:pPr>
        <w:pStyle w:val="BodyText"/>
        <w:spacing w:line="226" w:lineRule="exact"/>
        <w:ind w:left="3641"/>
      </w:pPr>
      <w:r>
        <w:t>2 =</w:t>
      </w:r>
      <w:r>
        <w:rPr>
          <w:spacing w:val="-6"/>
        </w:rPr>
        <w:t xml:space="preserve"> </w:t>
      </w:r>
      <w:r>
        <w:t>ICD-9-PCS</w:t>
      </w:r>
    </w:p>
    <w:p w14:paraId="18E05571" w14:textId="77777777" w:rsidR="003F3586" w:rsidRDefault="00BF6D9F">
      <w:pPr>
        <w:pStyle w:val="BodyText"/>
        <w:spacing w:line="226" w:lineRule="exact"/>
        <w:ind w:left="3521"/>
      </w:pPr>
      <w:r>
        <w:t>30 =</w:t>
      </w:r>
      <w:r>
        <w:rPr>
          <w:spacing w:val="-6"/>
        </w:rPr>
        <w:t xml:space="preserve"> </w:t>
      </w:r>
      <w:r>
        <w:t>ICD-10-CM</w:t>
      </w:r>
    </w:p>
    <w:p w14:paraId="713A968E" w14:textId="77777777" w:rsidR="003F3586" w:rsidRDefault="00BF6D9F">
      <w:pPr>
        <w:pStyle w:val="BodyText"/>
        <w:spacing w:before="1"/>
        <w:ind w:left="3521"/>
      </w:pPr>
      <w:r>
        <w:t>31 = ICD-10-PCS</w:t>
      </w:r>
    </w:p>
    <w:p w14:paraId="6FAEC2DD" w14:textId="77777777" w:rsidR="003F3586" w:rsidRDefault="003F3586">
      <w:pPr>
        <w:pStyle w:val="BodyText"/>
        <w:spacing w:before="1"/>
      </w:pPr>
    </w:p>
    <w:p w14:paraId="1E768D1A" w14:textId="77777777" w:rsidR="003F3586" w:rsidRDefault="00BF6D9F">
      <w:pPr>
        <w:pStyle w:val="BodyText"/>
        <w:ind w:left="2080"/>
      </w:pPr>
      <w:r>
        <w:t>Output:</w:t>
      </w:r>
    </w:p>
    <w:p w14:paraId="450FD8D1" w14:textId="77777777" w:rsidR="003F3586" w:rsidRDefault="003F3586">
      <w:pPr>
        <w:pStyle w:val="BodyText"/>
        <w:spacing w:before="10"/>
        <w:rPr>
          <w:sz w:val="19"/>
        </w:rPr>
      </w:pPr>
    </w:p>
    <w:p w14:paraId="0BFD9083" w14:textId="77777777" w:rsidR="003F3586" w:rsidRDefault="00BF6D9F">
      <w:pPr>
        <w:pStyle w:val="BodyText"/>
        <w:tabs>
          <w:tab w:val="left" w:pos="3520"/>
        </w:tabs>
        <w:spacing w:line="480" w:lineRule="auto"/>
        <w:ind w:left="2320" w:right="3658"/>
      </w:pPr>
      <w:r>
        <w:t>$$PERIOD</w:t>
      </w:r>
      <w:r>
        <w:tab/>
        <w:t>Number of activation periods</w:t>
      </w:r>
      <w:r>
        <w:rPr>
          <w:spacing w:val="-14"/>
        </w:rPr>
        <w:t xml:space="preserve"> </w:t>
      </w:r>
      <w:r>
        <w:t>found ARY(0) = IEN ^ Selectable ^ Error</w:t>
      </w:r>
      <w:r>
        <w:rPr>
          <w:spacing w:val="-12"/>
        </w:rPr>
        <w:t xml:space="preserve"> </w:t>
      </w:r>
      <w:r>
        <w:t>Message</w:t>
      </w:r>
    </w:p>
    <w:p w14:paraId="199DA91D" w14:textId="77777777" w:rsidR="003F3586" w:rsidRDefault="00BF6D9F">
      <w:pPr>
        <w:pStyle w:val="BodyText"/>
        <w:spacing w:before="1"/>
        <w:ind w:left="2920" w:right="4479"/>
      </w:pPr>
      <w:r>
        <w:t>Where IEN = -1 if error Selectable = 0 for VA Only codes Error Message if applicable</w:t>
      </w:r>
    </w:p>
    <w:p w14:paraId="506D87DD" w14:textId="77777777" w:rsidR="003F3586" w:rsidRDefault="003F3586">
      <w:pPr>
        <w:pStyle w:val="BodyText"/>
        <w:spacing w:before="1"/>
      </w:pPr>
    </w:p>
    <w:p w14:paraId="15020A52" w14:textId="77777777" w:rsidR="003F3586" w:rsidRDefault="00BF6D9F">
      <w:pPr>
        <w:pStyle w:val="BodyText"/>
        <w:spacing w:line="477" w:lineRule="auto"/>
        <w:ind w:left="2920" w:right="2558" w:hanging="600"/>
      </w:pPr>
      <w:r>
        <w:t>ARY(Activation Date) = Inactivation Date ^ Short Name Where the Short Name is versioned as follows:</w:t>
      </w:r>
    </w:p>
    <w:p w14:paraId="0A52A7E3" w14:textId="77777777" w:rsidR="003F3586" w:rsidRDefault="00BF6D9F">
      <w:pPr>
        <w:pStyle w:val="BodyText"/>
        <w:tabs>
          <w:tab w:val="left" w:pos="5320"/>
        </w:tabs>
        <w:spacing w:before="3"/>
        <w:ind w:left="2920"/>
      </w:pPr>
      <w:r>
        <w:t>Period</w:t>
      </w:r>
      <w:r>
        <w:rPr>
          <w:spacing w:val="-3"/>
        </w:rPr>
        <w:t xml:space="preserve"> </w:t>
      </w:r>
      <w:r>
        <w:t>is</w:t>
      </w:r>
      <w:r>
        <w:rPr>
          <w:spacing w:val="-2"/>
        </w:rPr>
        <w:t xml:space="preserve"> </w:t>
      </w:r>
      <w:r>
        <w:t>active</w:t>
      </w:r>
      <w:r>
        <w:tab/>
        <w:t>Short Description for the</w:t>
      </w:r>
      <w:r>
        <w:rPr>
          <w:spacing w:val="-2"/>
        </w:rPr>
        <w:t xml:space="preserve"> </w:t>
      </w:r>
      <w:r>
        <w:t>date</w:t>
      </w:r>
    </w:p>
    <w:p w14:paraId="1FFF5681" w14:textId="77777777" w:rsidR="003F3586" w:rsidRDefault="00BF6D9F">
      <w:pPr>
        <w:pStyle w:val="BodyText"/>
        <w:spacing w:before="1"/>
        <w:ind w:left="5321"/>
      </w:pPr>
      <w:r>
        <w:t>the period became active</w:t>
      </w:r>
    </w:p>
    <w:p w14:paraId="21A65EB1" w14:textId="77777777" w:rsidR="003F3586" w:rsidRDefault="003F3586">
      <w:pPr>
        <w:pStyle w:val="BodyText"/>
        <w:spacing w:before="10"/>
        <w:rPr>
          <w:sz w:val="19"/>
        </w:rPr>
      </w:pPr>
    </w:p>
    <w:p w14:paraId="068B7F40" w14:textId="77777777" w:rsidR="003F3586" w:rsidRDefault="00BF6D9F">
      <w:pPr>
        <w:pStyle w:val="BodyText"/>
        <w:tabs>
          <w:tab w:val="left" w:pos="5319"/>
        </w:tabs>
        <w:ind w:left="4601" w:right="2338" w:hanging="1681"/>
      </w:pPr>
      <w:r>
        <w:t>Period</w:t>
      </w:r>
      <w:r>
        <w:rPr>
          <w:spacing w:val="-3"/>
        </w:rPr>
        <w:t xml:space="preserve"> </w:t>
      </w:r>
      <w:r>
        <w:t>is</w:t>
      </w:r>
      <w:r>
        <w:rPr>
          <w:spacing w:val="-3"/>
        </w:rPr>
        <w:t xml:space="preserve"> </w:t>
      </w:r>
      <w:r>
        <w:t>inactive</w:t>
      </w:r>
      <w:r>
        <w:tab/>
        <w:t>Short Description for the date the period became</w:t>
      </w:r>
      <w:r>
        <w:rPr>
          <w:spacing w:val="-3"/>
        </w:rPr>
        <w:t xml:space="preserve"> </w:t>
      </w:r>
      <w:r>
        <w:t>inactive</w:t>
      </w:r>
    </w:p>
    <w:p w14:paraId="309D70A6" w14:textId="77777777" w:rsidR="003F3586" w:rsidRDefault="003F3586">
      <w:pPr>
        <w:pStyle w:val="BodyText"/>
        <w:rPr>
          <w:sz w:val="22"/>
        </w:rPr>
      </w:pPr>
    </w:p>
    <w:p w14:paraId="22F76533" w14:textId="77777777" w:rsidR="003F3586" w:rsidRDefault="003F3586">
      <w:pPr>
        <w:pStyle w:val="BodyText"/>
        <w:spacing w:before="4"/>
        <w:rPr>
          <w:sz w:val="22"/>
        </w:rPr>
      </w:pPr>
    </w:p>
    <w:p w14:paraId="07F227A7" w14:textId="77777777" w:rsidR="003F3586" w:rsidRDefault="00BF6D9F">
      <w:pPr>
        <w:pStyle w:val="Heading3"/>
      </w:pPr>
      <w:r>
        <w:t>$ORDER BA or ABA Cross-Reference</w:t>
      </w:r>
    </w:p>
    <w:p w14:paraId="6FE7E823" w14:textId="77777777" w:rsidR="003F3586" w:rsidRDefault="00BF6D9F">
      <w:pPr>
        <w:pStyle w:val="Heading4"/>
        <w:tabs>
          <w:tab w:val="left" w:pos="7361"/>
        </w:tabs>
      </w:pPr>
      <w:r>
        <w:t>$$OBA^ICDEX(FILE,CODE,SYS,REV)</w:t>
      </w:r>
      <w:r>
        <w:tab/>
        <w:t>ICR</w:t>
      </w:r>
      <w:r>
        <w:rPr>
          <w:spacing w:val="-1"/>
        </w:rPr>
        <w:t xml:space="preserve"> </w:t>
      </w:r>
      <w:r>
        <w:t>5747</w:t>
      </w:r>
    </w:p>
    <w:p w14:paraId="2EC188F1" w14:textId="77777777" w:rsidR="003F3586" w:rsidRDefault="003F3586">
      <w:pPr>
        <w:pStyle w:val="BodyText"/>
        <w:spacing w:before="2"/>
        <w:rPr>
          <w:rFonts w:ascii="Times New Roman"/>
          <w:b w:val="0"/>
        </w:rPr>
      </w:pPr>
    </w:p>
    <w:p w14:paraId="51AF53B3" w14:textId="77777777" w:rsidR="003F3586" w:rsidRDefault="00BF6D9F">
      <w:pPr>
        <w:pStyle w:val="BodyText"/>
        <w:ind w:left="2080"/>
      </w:pPr>
      <w:r>
        <w:t>Input:</w:t>
      </w:r>
    </w:p>
    <w:p w14:paraId="4E2AE52D" w14:textId="77777777" w:rsidR="003F3586" w:rsidRDefault="003F3586">
      <w:pPr>
        <w:pStyle w:val="BodyText"/>
      </w:pPr>
    </w:p>
    <w:p w14:paraId="5EA6BF72" w14:textId="77777777" w:rsidR="003F3586" w:rsidRDefault="00BF6D9F">
      <w:pPr>
        <w:pStyle w:val="BodyText"/>
        <w:tabs>
          <w:tab w:val="left" w:pos="3280"/>
        </w:tabs>
        <w:ind w:left="2440" w:right="5337"/>
      </w:pPr>
      <w:r>
        <w:t>CODE = ICD Code, can be null FILE</w:t>
      </w:r>
      <w:r>
        <w:tab/>
        <w:t>File Number 80 or</w:t>
      </w:r>
      <w:r>
        <w:rPr>
          <w:spacing w:val="-9"/>
        </w:rPr>
        <w:t xml:space="preserve"> </w:t>
      </w:r>
      <w:r>
        <w:t>80.1</w:t>
      </w:r>
    </w:p>
    <w:p w14:paraId="3E0B58EC" w14:textId="77777777" w:rsidR="003F3586" w:rsidRDefault="00BF6D9F">
      <w:pPr>
        <w:pStyle w:val="BodyText"/>
        <w:tabs>
          <w:tab w:val="left" w:pos="3280"/>
        </w:tabs>
        <w:ind w:left="2440" w:right="3298"/>
      </w:pPr>
      <w:r>
        <w:t>SYS</w:t>
      </w:r>
      <w:r>
        <w:tab/>
        <w:t>Coding System (internal) from file</w:t>
      </w:r>
      <w:r>
        <w:rPr>
          <w:spacing w:val="-16"/>
        </w:rPr>
        <w:t xml:space="preserve"> </w:t>
      </w:r>
      <w:r>
        <w:t>80.4 REV</w:t>
      </w:r>
      <w:r>
        <w:tab/>
        <w:t>Reverse $Order if set to</w:t>
      </w:r>
      <w:r>
        <w:rPr>
          <w:spacing w:val="-3"/>
        </w:rPr>
        <w:t xml:space="preserve"> </w:t>
      </w:r>
      <w:r>
        <w:t>1</w:t>
      </w:r>
    </w:p>
    <w:p w14:paraId="545F2DC6" w14:textId="77777777" w:rsidR="003F3586" w:rsidRDefault="003F3586">
      <w:pPr>
        <w:pStyle w:val="BodyText"/>
        <w:spacing w:before="1"/>
      </w:pPr>
    </w:p>
    <w:p w14:paraId="626BEF2D" w14:textId="77777777" w:rsidR="003F3586" w:rsidRDefault="00BF6D9F">
      <w:pPr>
        <w:pStyle w:val="BodyText"/>
        <w:ind w:left="2080"/>
      </w:pPr>
      <w:r>
        <w:t>Output:</w:t>
      </w:r>
    </w:p>
    <w:p w14:paraId="61C380EA" w14:textId="77777777" w:rsidR="003F3586" w:rsidRDefault="003F3586">
      <w:pPr>
        <w:pStyle w:val="BodyText"/>
        <w:spacing w:before="9"/>
        <w:rPr>
          <w:sz w:val="19"/>
        </w:rPr>
      </w:pPr>
    </w:p>
    <w:p w14:paraId="24357C9B" w14:textId="77777777" w:rsidR="003F3586" w:rsidRDefault="00BF6D9F">
      <w:pPr>
        <w:pStyle w:val="BodyText"/>
        <w:tabs>
          <w:tab w:val="left" w:pos="3280"/>
        </w:tabs>
        <w:ind w:left="2440"/>
      </w:pPr>
      <w:r>
        <w:t>$$OBA</w:t>
      </w:r>
      <w:r>
        <w:tab/>
        <w:t>Next or Previous</w:t>
      </w:r>
      <w:r>
        <w:rPr>
          <w:spacing w:val="-1"/>
        </w:rPr>
        <w:t xml:space="preserve"> </w:t>
      </w:r>
      <w:r>
        <w:t>Code</w:t>
      </w:r>
    </w:p>
    <w:p w14:paraId="32FA19DB" w14:textId="77777777" w:rsidR="003F3586" w:rsidRDefault="003F3586">
      <w:pPr>
        <w:pStyle w:val="BodyText"/>
        <w:spacing w:before="1"/>
      </w:pPr>
    </w:p>
    <w:p w14:paraId="3FBEAE57" w14:textId="77777777" w:rsidR="003F3586" w:rsidRDefault="00BF6D9F">
      <w:pPr>
        <w:pStyle w:val="BodyText"/>
        <w:ind w:left="2200" w:right="1958"/>
      </w:pPr>
      <w:r>
        <w:t>This API replaces the need to access the BA cross-reference in a FOR loop.</w:t>
      </w:r>
    </w:p>
    <w:p w14:paraId="113319E6" w14:textId="77777777" w:rsidR="003F3586" w:rsidRDefault="003F3586">
      <w:pPr>
        <w:pStyle w:val="BodyText"/>
        <w:spacing w:before="10"/>
        <w:rPr>
          <w:sz w:val="19"/>
        </w:rPr>
      </w:pPr>
    </w:p>
    <w:p w14:paraId="70753B4F" w14:textId="77777777" w:rsidR="003F3586" w:rsidRDefault="00BF6D9F">
      <w:pPr>
        <w:pStyle w:val="BodyText"/>
        <w:spacing w:before="1"/>
        <w:ind w:left="2560"/>
      </w:pPr>
      <w:r>
        <w:t>$$OBA(&lt;file&gt;,&lt;code&gt;,&lt;system&gt;) replaces:</w:t>
      </w:r>
    </w:p>
    <w:p w14:paraId="5C712CB9" w14:textId="77777777" w:rsidR="003F3586" w:rsidRDefault="003F3586">
      <w:pPr>
        <w:sectPr w:rsidR="003F3586">
          <w:pgSz w:w="12240" w:h="15840"/>
          <w:pgMar w:top="1340" w:right="60" w:bottom="1120" w:left="920" w:header="729" w:footer="928" w:gutter="0"/>
          <w:cols w:space="720"/>
        </w:sectPr>
      </w:pPr>
    </w:p>
    <w:p w14:paraId="7CCDAC1D" w14:textId="77777777" w:rsidR="003F3586" w:rsidRDefault="00BF6D9F">
      <w:pPr>
        <w:pStyle w:val="BodyText"/>
        <w:spacing w:before="89" w:line="226" w:lineRule="exact"/>
        <w:ind w:left="2920"/>
      </w:pPr>
      <w:r>
        <w:lastRenderedPageBreak/>
        <w:t>$O(^ICD9("BA",(&lt;code&gt;_" ")) and</w:t>
      </w:r>
    </w:p>
    <w:p w14:paraId="7950DEDA" w14:textId="77777777" w:rsidR="003F3586" w:rsidRDefault="00BF6D9F">
      <w:pPr>
        <w:pStyle w:val="BodyText"/>
        <w:spacing w:line="226" w:lineRule="exact"/>
        <w:ind w:left="2920"/>
      </w:pPr>
      <w:r>
        <w:t>$O(^ICD0("BA",(&lt;code&gt;_" "))</w:t>
      </w:r>
    </w:p>
    <w:p w14:paraId="2E823706" w14:textId="77777777" w:rsidR="003F3586" w:rsidRDefault="003F3586">
      <w:pPr>
        <w:pStyle w:val="BodyText"/>
      </w:pPr>
    </w:p>
    <w:p w14:paraId="5485B553" w14:textId="77777777" w:rsidR="003F3586" w:rsidRDefault="00BF6D9F">
      <w:pPr>
        <w:pStyle w:val="BodyText"/>
        <w:tabs>
          <w:tab w:val="left" w:pos="2920"/>
          <w:tab w:val="left" w:pos="8080"/>
          <w:tab w:val="left" w:pos="8199"/>
          <w:tab w:val="left" w:pos="8319"/>
        </w:tabs>
        <w:spacing w:before="1"/>
        <w:ind w:left="2560" w:right="2818"/>
      </w:pPr>
      <w:r>
        <w:t>F</w:t>
      </w:r>
      <w:r>
        <w:tab/>
        <w:t>S</w:t>
      </w:r>
      <w:r>
        <w:rPr>
          <w:spacing w:val="-7"/>
        </w:rPr>
        <w:t xml:space="preserve"> </w:t>
      </w:r>
      <w:r>
        <w:t>CODE=$$OBA^ICDEX(80,CODE,1)</w:t>
      </w:r>
      <w:r>
        <w:rPr>
          <w:spacing w:val="-6"/>
        </w:rPr>
        <w:t xml:space="preserve"> </w:t>
      </w:r>
      <w:r>
        <w:t>Q:'$L(CODE)</w:t>
      </w:r>
      <w:r>
        <w:tab/>
        <w:t>D  F</w:t>
      </w:r>
      <w:r>
        <w:tab/>
        <w:t>S</w:t>
      </w:r>
      <w:r>
        <w:rPr>
          <w:spacing w:val="-7"/>
        </w:rPr>
        <w:t xml:space="preserve"> </w:t>
      </w:r>
      <w:r>
        <w:t>CODE=$$OBA^ICDEX(80,CODE,30)</w:t>
      </w:r>
      <w:r>
        <w:rPr>
          <w:spacing w:val="-7"/>
        </w:rPr>
        <w:t xml:space="preserve"> </w:t>
      </w:r>
      <w:r>
        <w:t>Q:'$L(CODE)</w:t>
      </w:r>
      <w:r>
        <w:tab/>
      </w:r>
      <w:r>
        <w:tab/>
        <w:t>D F</w:t>
      </w:r>
      <w:r>
        <w:tab/>
        <w:t>S</w:t>
      </w:r>
      <w:r>
        <w:rPr>
          <w:spacing w:val="-10"/>
        </w:rPr>
        <w:t xml:space="preserve"> </w:t>
      </w:r>
      <w:r>
        <w:t>CODE=$$OBA^ICDEX(80.1,CODE,2)</w:t>
      </w:r>
      <w:r>
        <w:rPr>
          <w:spacing w:val="-9"/>
        </w:rPr>
        <w:t xml:space="preserve"> </w:t>
      </w:r>
      <w:r>
        <w:t>Q:'$L(CODE)</w:t>
      </w:r>
      <w:r>
        <w:tab/>
      </w:r>
      <w:r>
        <w:tab/>
      </w:r>
      <w:r>
        <w:tab/>
      </w:r>
      <w:r>
        <w:rPr>
          <w:spacing w:val="-17"/>
        </w:rPr>
        <w:t>D</w:t>
      </w:r>
    </w:p>
    <w:p w14:paraId="288A0A52" w14:textId="77777777" w:rsidR="003F3586" w:rsidRDefault="00BF6D9F">
      <w:pPr>
        <w:pStyle w:val="BodyText"/>
        <w:tabs>
          <w:tab w:val="left" w:pos="2920"/>
          <w:tab w:val="left" w:pos="8439"/>
        </w:tabs>
        <w:spacing w:line="480" w:lineRule="auto"/>
        <w:ind w:left="2200" w:right="2698" w:firstLine="360"/>
      </w:pPr>
      <w:r>
        <w:t>F</w:t>
      </w:r>
      <w:r>
        <w:tab/>
        <w:t>S</w:t>
      </w:r>
      <w:r>
        <w:rPr>
          <w:spacing w:val="-7"/>
        </w:rPr>
        <w:t xml:space="preserve"> </w:t>
      </w:r>
      <w:r>
        <w:t>CODE=$$OBA^ICDEX(80.1,CODE,31)</w:t>
      </w:r>
      <w:r>
        <w:rPr>
          <w:spacing w:val="-7"/>
        </w:rPr>
        <w:t xml:space="preserve"> </w:t>
      </w:r>
      <w:r>
        <w:t>Q:'$L(CODE)</w:t>
      </w:r>
      <w:r>
        <w:tab/>
      </w:r>
      <w:r>
        <w:rPr>
          <w:spacing w:val="-17"/>
        </w:rPr>
        <w:t xml:space="preserve">D </w:t>
      </w:r>
      <w:r>
        <w:t>Retire IA 5388,</w:t>
      </w:r>
      <w:r>
        <w:rPr>
          <w:spacing w:val="-1"/>
        </w:rPr>
        <w:t xml:space="preserve"> </w:t>
      </w:r>
      <w:r>
        <w:t>5404</w:t>
      </w:r>
    </w:p>
    <w:p w14:paraId="52BAA51C" w14:textId="77777777" w:rsidR="003F3586" w:rsidRDefault="00BF6D9F">
      <w:pPr>
        <w:pStyle w:val="Heading3"/>
        <w:spacing w:line="275" w:lineRule="exact"/>
      </w:pPr>
      <w:r>
        <w:t>$ORDER D or AD Cross-Reference</w:t>
      </w:r>
    </w:p>
    <w:p w14:paraId="5D5CFB49" w14:textId="77777777" w:rsidR="003F3586" w:rsidRDefault="00BF6D9F">
      <w:pPr>
        <w:pStyle w:val="Heading4"/>
        <w:tabs>
          <w:tab w:val="left" w:pos="7361"/>
        </w:tabs>
        <w:spacing w:before="222"/>
      </w:pPr>
      <w:r>
        <w:t>$$OD^ICDEX(FILE,WORD,SYS,REV)</w:t>
      </w:r>
      <w:r>
        <w:tab/>
        <w:t>ICR</w:t>
      </w:r>
      <w:r>
        <w:rPr>
          <w:spacing w:val="-1"/>
        </w:rPr>
        <w:t xml:space="preserve"> </w:t>
      </w:r>
      <w:r>
        <w:t>5747</w:t>
      </w:r>
    </w:p>
    <w:p w14:paraId="532110BC" w14:textId="77777777" w:rsidR="003F3586" w:rsidRDefault="003F3586">
      <w:pPr>
        <w:pStyle w:val="BodyText"/>
        <w:spacing w:before="2"/>
        <w:rPr>
          <w:rFonts w:ascii="Times New Roman"/>
          <w:b w:val="0"/>
        </w:rPr>
      </w:pPr>
    </w:p>
    <w:p w14:paraId="368BE7BF" w14:textId="77777777" w:rsidR="003F3586" w:rsidRDefault="00BF6D9F">
      <w:pPr>
        <w:pStyle w:val="BodyText"/>
        <w:ind w:left="2080"/>
      </w:pPr>
      <w:r>
        <w:t>Input:</w:t>
      </w:r>
    </w:p>
    <w:p w14:paraId="30464FFF" w14:textId="77777777" w:rsidR="003F3586" w:rsidRDefault="003F3586">
      <w:pPr>
        <w:pStyle w:val="BodyText"/>
        <w:spacing w:before="1"/>
      </w:pPr>
    </w:p>
    <w:p w14:paraId="1477B9AA" w14:textId="77777777" w:rsidR="003F3586" w:rsidRDefault="00BF6D9F">
      <w:pPr>
        <w:pStyle w:val="BodyText"/>
        <w:tabs>
          <w:tab w:val="left" w:pos="3280"/>
        </w:tabs>
        <w:spacing w:line="226" w:lineRule="exact"/>
        <w:ind w:left="2440"/>
      </w:pPr>
      <w:r>
        <w:t>FILE</w:t>
      </w:r>
      <w:r>
        <w:tab/>
        <w:t>File Number 80 or</w:t>
      </w:r>
      <w:r>
        <w:rPr>
          <w:spacing w:val="-1"/>
        </w:rPr>
        <w:t xml:space="preserve"> </w:t>
      </w:r>
      <w:r>
        <w:t>80.1</w:t>
      </w:r>
    </w:p>
    <w:p w14:paraId="501A61EF" w14:textId="77777777" w:rsidR="003F3586" w:rsidRDefault="00BF6D9F">
      <w:pPr>
        <w:pStyle w:val="BodyText"/>
        <w:tabs>
          <w:tab w:val="left" w:pos="3280"/>
        </w:tabs>
        <w:ind w:left="3281" w:right="3417" w:hanging="841"/>
      </w:pPr>
      <w:r>
        <w:t>WORD</w:t>
      </w:r>
      <w:r>
        <w:tab/>
        <w:t>Word, can be null or a 2 piece string containing Word and IEN where the</w:t>
      </w:r>
      <w:r>
        <w:rPr>
          <w:spacing w:val="-16"/>
        </w:rPr>
        <w:t xml:space="preserve"> </w:t>
      </w:r>
      <w:r>
        <w:t>word is</w:t>
      </w:r>
      <w:r>
        <w:rPr>
          <w:spacing w:val="-1"/>
        </w:rPr>
        <w:t xml:space="preserve"> </w:t>
      </w:r>
      <w:r>
        <w:t>stored</w:t>
      </w:r>
    </w:p>
    <w:p w14:paraId="1F2BE9FD" w14:textId="77777777" w:rsidR="003F3586" w:rsidRDefault="00BF6D9F">
      <w:pPr>
        <w:pStyle w:val="BodyText"/>
        <w:tabs>
          <w:tab w:val="left" w:pos="3280"/>
        </w:tabs>
        <w:spacing w:before="2" w:line="226" w:lineRule="exact"/>
        <w:ind w:left="2440"/>
      </w:pPr>
      <w:r>
        <w:t>SYS</w:t>
      </w:r>
      <w:r>
        <w:tab/>
        <w:t>Coding System</w:t>
      </w:r>
      <w:r>
        <w:rPr>
          <w:spacing w:val="-1"/>
        </w:rPr>
        <w:t xml:space="preserve"> </w:t>
      </w:r>
      <w:r>
        <w:t>(internal)</w:t>
      </w:r>
    </w:p>
    <w:p w14:paraId="72BC526B" w14:textId="77777777" w:rsidR="003F3586" w:rsidRDefault="00BF6D9F">
      <w:pPr>
        <w:pStyle w:val="BodyText"/>
        <w:tabs>
          <w:tab w:val="left" w:pos="5680"/>
        </w:tabs>
        <w:ind w:left="3521" w:right="2697"/>
      </w:pPr>
      <w:r>
        <w:t>Acceptable values can be found on the</w:t>
      </w:r>
      <w:r>
        <w:rPr>
          <w:spacing w:val="-17"/>
        </w:rPr>
        <w:t xml:space="preserve"> </w:t>
      </w:r>
      <w:r>
        <w:t>ASYS cross-reference.</w:t>
      </w:r>
      <w:r>
        <w:tab/>
        <w:t>At the time of this writing, it</w:t>
      </w:r>
      <w:r>
        <w:rPr>
          <w:spacing w:val="-1"/>
        </w:rPr>
        <w:t xml:space="preserve"> </w:t>
      </w:r>
      <w:r>
        <w:t>includes:</w:t>
      </w:r>
    </w:p>
    <w:p w14:paraId="3DB2C5F6" w14:textId="77777777" w:rsidR="003F3586" w:rsidRDefault="003F3586">
      <w:pPr>
        <w:pStyle w:val="BodyText"/>
      </w:pPr>
    </w:p>
    <w:p w14:paraId="0E614836" w14:textId="77777777" w:rsidR="003F3586" w:rsidRDefault="00BF6D9F">
      <w:pPr>
        <w:pStyle w:val="BodyText"/>
        <w:spacing w:line="226" w:lineRule="exact"/>
        <w:ind w:left="3521"/>
      </w:pPr>
      <w:r>
        <w:t>File 80</w:t>
      </w:r>
    </w:p>
    <w:p w14:paraId="451BEAED" w14:textId="77777777" w:rsidR="003F3586" w:rsidRDefault="00BF6D9F">
      <w:pPr>
        <w:pStyle w:val="BodyText"/>
        <w:tabs>
          <w:tab w:val="left" w:pos="4360"/>
        </w:tabs>
        <w:spacing w:line="226" w:lineRule="exact"/>
        <w:ind w:left="3881"/>
      </w:pPr>
      <w:r>
        <w:t>1</w:t>
      </w:r>
      <w:r>
        <w:tab/>
        <w:t>ICD-9-CM</w:t>
      </w:r>
    </w:p>
    <w:p w14:paraId="5B105F7C" w14:textId="77777777" w:rsidR="003F3586" w:rsidRDefault="00BF6D9F">
      <w:pPr>
        <w:pStyle w:val="BodyText"/>
        <w:tabs>
          <w:tab w:val="left" w:pos="4360"/>
        </w:tabs>
        <w:spacing w:line="226" w:lineRule="exact"/>
        <w:ind w:left="3761"/>
      </w:pPr>
      <w:r>
        <w:t>30</w:t>
      </w:r>
      <w:r>
        <w:tab/>
        <w:t>ICD-10-CM</w:t>
      </w:r>
    </w:p>
    <w:p w14:paraId="1E2C0CA3" w14:textId="77777777" w:rsidR="003F3586" w:rsidRDefault="003F3586">
      <w:pPr>
        <w:pStyle w:val="BodyText"/>
      </w:pPr>
    </w:p>
    <w:p w14:paraId="1AED94F8" w14:textId="77777777" w:rsidR="003F3586" w:rsidRDefault="00BF6D9F">
      <w:pPr>
        <w:pStyle w:val="BodyText"/>
        <w:ind w:left="3521"/>
      </w:pPr>
      <w:r>
        <w:t>File 80.1</w:t>
      </w:r>
    </w:p>
    <w:p w14:paraId="2778BA13" w14:textId="77777777" w:rsidR="003F3586" w:rsidRDefault="00BF6D9F">
      <w:pPr>
        <w:pStyle w:val="BodyText"/>
        <w:tabs>
          <w:tab w:val="left" w:pos="479"/>
        </w:tabs>
        <w:spacing w:before="2" w:line="226" w:lineRule="exact"/>
        <w:ind w:right="5697"/>
        <w:jc w:val="right"/>
      </w:pPr>
      <w:r>
        <w:t>2</w:t>
      </w:r>
      <w:r>
        <w:tab/>
        <w:t>ICD-9</w:t>
      </w:r>
      <w:r>
        <w:rPr>
          <w:spacing w:val="-5"/>
        </w:rPr>
        <w:t xml:space="preserve"> </w:t>
      </w:r>
      <w:r>
        <w:t>Proc</w:t>
      </w:r>
    </w:p>
    <w:p w14:paraId="5D87256B" w14:textId="77777777" w:rsidR="003F3586" w:rsidRDefault="00BF6D9F">
      <w:pPr>
        <w:pStyle w:val="BodyText"/>
        <w:tabs>
          <w:tab w:val="left" w:pos="599"/>
        </w:tabs>
        <w:spacing w:line="226" w:lineRule="exact"/>
        <w:ind w:right="5698"/>
        <w:jc w:val="right"/>
      </w:pPr>
      <w:r>
        <w:t>31</w:t>
      </w:r>
      <w:r>
        <w:tab/>
      </w:r>
      <w:r>
        <w:rPr>
          <w:w w:val="95"/>
        </w:rPr>
        <w:t>ICD-10-PCS</w:t>
      </w:r>
    </w:p>
    <w:p w14:paraId="24B374C1" w14:textId="77777777" w:rsidR="003F3586" w:rsidRDefault="003F3586">
      <w:pPr>
        <w:pStyle w:val="BodyText"/>
      </w:pPr>
    </w:p>
    <w:p w14:paraId="1392E5C2" w14:textId="77777777" w:rsidR="003F3586" w:rsidRDefault="00BF6D9F">
      <w:pPr>
        <w:pStyle w:val="BodyText"/>
        <w:tabs>
          <w:tab w:val="left" w:pos="3280"/>
        </w:tabs>
        <w:spacing w:line="480" w:lineRule="auto"/>
        <w:ind w:left="2080" w:right="4858" w:firstLine="360"/>
      </w:pPr>
      <w:r>
        <w:t>REV</w:t>
      </w:r>
      <w:r>
        <w:tab/>
        <w:t>Reverse $Order if set to</w:t>
      </w:r>
      <w:r>
        <w:rPr>
          <w:spacing w:val="-10"/>
        </w:rPr>
        <w:t xml:space="preserve"> </w:t>
      </w:r>
      <w:r>
        <w:t>1 Output:</w:t>
      </w:r>
    </w:p>
    <w:p w14:paraId="05850E8F" w14:textId="77777777" w:rsidR="003F3586" w:rsidRDefault="00BF6D9F">
      <w:pPr>
        <w:pStyle w:val="BodyText"/>
        <w:spacing w:line="225" w:lineRule="exact"/>
        <w:ind w:left="2440"/>
      </w:pPr>
      <w:r>
        <w:t>2 Piece "^" delimited string</w:t>
      </w:r>
    </w:p>
    <w:p w14:paraId="5C8C3793" w14:textId="77777777" w:rsidR="003F3586" w:rsidRDefault="003F3586">
      <w:pPr>
        <w:pStyle w:val="BodyText"/>
        <w:spacing w:before="1"/>
      </w:pPr>
    </w:p>
    <w:p w14:paraId="0A3CE204" w14:textId="77777777" w:rsidR="003F3586" w:rsidRDefault="00BF6D9F">
      <w:pPr>
        <w:pStyle w:val="ListParagraph"/>
        <w:numPr>
          <w:ilvl w:val="0"/>
          <w:numId w:val="22"/>
        </w:numPr>
        <w:tabs>
          <w:tab w:val="left" w:pos="3520"/>
          <w:tab w:val="left" w:pos="3521"/>
          <w:tab w:val="left" w:pos="4360"/>
        </w:tabs>
        <w:spacing w:line="240" w:lineRule="auto"/>
        <w:ind w:hanging="481"/>
        <w:rPr>
          <w:b/>
          <w:sz w:val="20"/>
        </w:rPr>
      </w:pPr>
      <w:r>
        <w:rPr>
          <w:b/>
          <w:sz w:val="20"/>
        </w:rPr>
        <w:t>WORD</w:t>
      </w:r>
      <w:r>
        <w:rPr>
          <w:b/>
          <w:sz w:val="20"/>
        </w:rPr>
        <w:tab/>
        <w:t>Next or Previous word in D</w:t>
      </w:r>
      <w:r>
        <w:rPr>
          <w:b/>
          <w:spacing w:val="-3"/>
          <w:sz w:val="20"/>
        </w:rPr>
        <w:t xml:space="preserve"> </w:t>
      </w:r>
      <w:r>
        <w:rPr>
          <w:b/>
          <w:sz w:val="20"/>
        </w:rPr>
        <w:t>Index</w:t>
      </w:r>
    </w:p>
    <w:p w14:paraId="5CB75E3C" w14:textId="77777777" w:rsidR="003F3586" w:rsidRDefault="00BF6D9F">
      <w:pPr>
        <w:pStyle w:val="ListParagraph"/>
        <w:numPr>
          <w:ilvl w:val="0"/>
          <w:numId w:val="22"/>
        </w:numPr>
        <w:tabs>
          <w:tab w:val="left" w:pos="3520"/>
          <w:tab w:val="left" w:pos="3521"/>
          <w:tab w:val="left" w:pos="4360"/>
        </w:tabs>
        <w:spacing w:before="1" w:line="477" w:lineRule="auto"/>
        <w:ind w:left="2200" w:right="1978" w:firstLine="840"/>
        <w:rPr>
          <w:b/>
          <w:sz w:val="20"/>
        </w:rPr>
      </w:pPr>
      <w:r>
        <w:rPr>
          <w:b/>
          <w:sz w:val="20"/>
        </w:rPr>
        <w:t>IEN</w:t>
      </w:r>
      <w:r>
        <w:rPr>
          <w:b/>
          <w:sz w:val="20"/>
        </w:rPr>
        <w:tab/>
        <w:t>Internal Entry Number where WORD is</w:t>
      </w:r>
      <w:r>
        <w:rPr>
          <w:b/>
          <w:spacing w:val="-17"/>
          <w:sz w:val="20"/>
        </w:rPr>
        <w:t xml:space="preserve"> </w:t>
      </w:r>
      <w:r>
        <w:rPr>
          <w:b/>
          <w:sz w:val="20"/>
        </w:rPr>
        <w:t>found Retire IA 5388,</w:t>
      </w:r>
      <w:r>
        <w:rPr>
          <w:b/>
          <w:spacing w:val="-1"/>
          <w:sz w:val="20"/>
        </w:rPr>
        <w:t xml:space="preserve"> </w:t>
      </w:r>
      <w:r>
        <w:rPr>
          <w:b/>
          <w:sz w:val="20"/>
        </w:rPr>
        <w:t>5404</w:t>
      </w:r>
    </w:p>
    <w:p w14:paraId="01A71924" w14:textId="77777777" w:rsidR="003F3586" w:rsidRDefault="00BF6D9F">
      <w:pPr>
        <w:pStyle w:val="Heading3"/>
        <w:spacing w:before="1"/>
      </w:pPr>
      <w:r>
        <w:t>Date Last Modified</w:t>
      </w:r>
    </w:p>
    <w:p w14:paraId="027C186E" w14:textId="77777777" w:rsidR="003F3586" w:rsidRDefault="00BF6D9F">
      <w:pPr>
        <w:pStyle w:val="Heading4"/>
        <w:tabs>
          <w:tab w:val="left" w:pos="7361"/>
        </w:tabs>
        <w:spacing w:before="226"/>
      </w:pPr>
      <w:r>
        <w:t>$$DLM^ICDEX(FILE,IEN,FIELD,CDT)</w:t>
      </w:r>
      <w:r>
        <w:tab/>
        <w:t>ICR</w:t>
      </w:r>
      <w:r>
        <w:rPr>
          <w:spacing w:val="-1"/>
        </w:rPr>
        <w:t xml:space="preserve"> </w:t>
      </w:r>
      <w:r>
        <w:t>5747</w:t>
      </w:r>
    </w:p>
    <w:p w14:paraId="6DC1D6BA" w14:textId="77777777" w:rsidR="003F3586" w:rsidRDefault="003F3586">
      <w:pPr>
        <w:pStyle w:val="BodyText"/>
        <w:spacing w:before="11"/>
        <w:rPr>
          <w:rFonts w:ascii="Times New Roman"/>
          <w:b w:val="0"/>
          <w:sz w:val="19"/>
        </w:rPr>
      </w:pPr>
    </w:p>
    <w:p w14:paraId="40578DB3" w14:textId="77777777" w:rsidR="003F3586" w:rsidRDefault="00BF6D9F">
      <w:pPr>
        <w:pStyle w:val="BodyText"/>
        <w:ind w:left="2080"/>
      </w:pPr>
      <w:r>
        <w:t>Input</w:t>
      </w:r>
    </w:p>
    <w:p w14:paraId="79E3DB60" w14:textId="77777777" w:rsidR="003F3586" w:rsidRDefault="003F3586">
      <w:pPr>
        <w:pStyle w:val="BodyText"/>
      </w:pPr>
    </w:p>
    <w:p w14:paraId="3563D96D" w14:textId="77777777" w:rsidR="003F3586" w:rsidRDefault="003F3586">
      <w:pPr>
        <w:pStyle w:val="BodyText"/>
        <w:spacing w:before="3"/>
      </w:pPr>
    </w:p>
    <w:tbl>
      <w:tblPr>
        <w:tblW w:w="0" w:type="auto"/>
        <w:tblInd w:w="2397" w:type="dxa"/>
        <w:tblLayout w:type="fixed"/>
        <w:tblCellMar>
          <w:left w:w="0" w:type="dxa"/>
          <w:right w:w="0" w:type="dxa"/>
        </w:tblCellMar>
        <w:tblLook w:val="01E0" w:firstRow="1" w:lastRow="1" w:firstColumn="1" w:lastColumn="1" w:noHBand="0" w:noVBand="0"/>
      </w:tblPr>
      <w:tblGrid>
        <w:gridCol w:w="890"/>
        <w:gridCol w:w="3960"/>
        <w:gridCol w:w="1371"/>
      </w:tblGrid>
      <w:tr w:rsidR="003F3586" w14:paraId="1BB6D509" w14:textId="77777777">
        <w:trPr>
          <w:trHeight w:val="225"/>
        </w:trPr>
        <w:tc>
          <w:tcPr>
            <w:tcW w:w="890" w:type="dxa"/>
          </w:tcPr>
          <w:p w14:paraId="529905A2" w14:textId="77777777" w:rsidR="003F3586" w:rsidRDefault="00BF6D9F">
            <w:pPr>
              <w:pStyle w:val="TableParagraph"/>
              <w:ind w:left="50"/>
              <w:rPr>
                <w:rFonts w:ascii="Courier New"/>
                <w:b/>
                <w:sz w:val="20"/>
              </w:rPr>
            </w:pPr>
            <w:r>
              <w:rPr>
                <w:rFonts w:ascii="Courier New"/>
                <w:b/>
                <w:sz w:val="20"/>
              </w:rPr>
              <w:t>FILE</w:t>
            </w:r>
          </w:p>
        </w:tc>
        <w:tc>
          <w:tcPr>
            <w:tcW w:w="3960" w:type="dxa"/>
          </w:tcPr>
          <w:p w14:paraId="537A0C4A" w14:textId="77777777" w:rsidR="003F3586" w:rsidRDefault="00BF6D9F">
            <w:pPr>
              <w:pStyle w:val="TableParagraph"/>
              <w:ind w:left="239"/>
              <w:rPr>
                <w:rFonts w:ascii="Courier New"/>
                <w:b/>
                <w:sz w:val="20"/>
              </w:rPr>
            </w:pPr>
            <w:r>
              <w:rPr>
                <w:rFonts w:ascii="Courier New"/>
                <w:b/>
                <w:sz w:val="20"/>
              </w:rPr>
              <w:t>File Number 80 or 80.1</w:t>
            </w:r>
          </w:p>
        </w:tc>
        <w:tc>
          <w:tcPr>
            <w:tcW w:w="1371" w:type="dxa"/>
          </w:tcPr>
          <w:p w14:paraId="0C365711" w14:textId="77777777" w:rsidR="003F3586" w:rsidRDefault="00BF6D9F">
            <w:pPr>
              <w:pStyle w:val="TableParagraph"/>
              <w:ind w:left="98" w:right="30"/>
              <w:jc w:val="center"/>
              <w:rPr>
                <w:rFonts w:ascii="Courier New"/>
                <w:b/>
                <w:sz w:val="20"/>
              </w:rPr>
            </w:pPr>
            <w:r>
              <w:rPr>
                <w:rFonts w:ascii="Courier New"/>
                <w:b/>
                <w:sz w:val="20"/>
              </w:rPr>
              <w:t>(required)</w:t>
            </w:r>
          </w:p>
        </w:tc>
      </w:tr>
      <w:tr w:rsidR="003F3586" w14:paraId="31D6E95D" w14:textId="77777777">
        <w:trPr>
          <w:trHeight w:val="225"/>
        </w:trPr>
        <w:tc>
          <w:tcPr>
            <w:tcW w:w="890" w:type="dxa"/>
          </w:tcPr>
          <w:p w14:paraId="5017740A" w14:textId="77777777" w:rsidR="003F3586" w:rsidRDefault="00BF6D9F">
            <w:pPr>
              <w:pStyle w:val="TableParagraph"/>
              <w:ind w:left="50"/>
              <w:rPr>
                <w:rFonts w:ascii="Courier New"/>
                <w:b/>
                <w:sz w:val="20"/>
              </w:rPr>
            </w:pPr>
            <w:r>
              <w:rPr>
                <w:rFonts w:ascii="Courier New"/>
                <w:b/>
                <w:sz w:val="20"/>
              </w:rPr>
              <w:t>IEN</w:t>
            </w:r>
          </w:p>
        </w:tc>
        <w:tc>
          <w:tcPr>
            <w:tcW w:w="3960" w:type="dxa"/>
          </w:tcPr>
          <w:p w14:paraId="2ECB7F32" w14:textId="77777777" w:rsidR="003F3586" w:rsidRDefault="00BF6D9F">
            <w:pPr>
              <w:pStyle w:val="TableParagraph"/>
              <w:ind w:left="239"/>
              <w:rPr>
                <w:rFonts w:ascii="Courier New"/>
                <w:b/>
                <w:sz w:val="20"/>
              </w:rPr>
            </w:pPr>
            <w:r>
              <w:rPr>
                <w:rFonts w:ascii="Courier New"/>
                <w:b/>
                <w:sz w:val="20"/>
              </w:rPr>
              <w:t>Internal Entry Number</w:t>
            </w:r>
          </w:p>
        </w:tc>
        <w:tc>
          <w:tcPr>
            <w:tcW w:w="1371" w:type="dxa"/>
          </w:tcPr>
          <w:p w14:paraId="4FDB79A7" w14:textId="77777777" w:rsidR="003F3586" w:rsidRDefault="00BF6D9F">
            <w:pPr>
              <w:pStyle w:val="TableParagraph"/>
              <w:ind w:left="98" w:right="30"/>
              <w:jc w:val="center"/>
              <w:rPr>
                <w:rFonts w:ascii="Courier New"/>
                <w:b/>
                <w:sz w:val="20"/>
              </w:rPr>
            </w:pPr>
            <w:r>
              <w:rPr>
                <w:rFonts w:ascii="Courier New"/>
                <w:b/>
                <w:sz w:val="20"/>
              </w:rPr>
              <w:t>(required)</w:t>
            </w:r>
          </w:p>
        </w:tc>
      </w:tr>
      <w:tr w:rsidR="003F3586" w14:paraId="3E5EDC9D" w14:textId="77777777">
        <w:trPr>
          <w:trHeight w:val="225"/>
        </w:trPr>
        <w:tc>
          <w:tcPr>
            <w:tcW w:w="890" w:type="dxa"/>
          </w:tcPr>
          <w:p w14:paraId="1CC36BA1" w14:textId="77777777" w:rsidR="003F3586" w:rsidRDefault="00BF6D9F">
            <w:pPr>
              <w:pStyle w:val="TableParagraph"/>
              <w:ind w:left="50"/>
              <w:rPr>
                <w:rFonts w:ascii="Courier New"/>
                <w:b/>
                <w:sz w:val="20"/>
              </w:rPr>
            </w:pPr>
            <w:r>
              <w:rPr>
                <w:rFonts w:ascii="Courier New"/>
                <w:b/>
                <w:sz w:val="20"/>
              </w:rPr>
              <w:t>FIELD</w:t>
            </w:r>
          </w:p>
        </w:tc>
        <w:tc>
          <w:tcPr>
            <w:tcW w:w="3960" w:type="dxa"/>
          </w:tcPr>
          <w:p w14:paraId="1004C6F9" w14:textId="77777777" w:rsidR="003F3586" w:rsidRDefault="00BF6D9F">
            <w:pPr>
              <w:pStyle w:val="TableParagraph"/>
              <w:ind w:left="239"/>
              <w:rPr>
                <w:rFonts w:ascii="Courier New"/>
                <w:b/>
                <w:sz w:val="20"/>
              </w:rPr>
            </w:pPr>
            <w:r>
              <w:rPr>
                <w:rFonts w:ascii="Courier New"/>
                <w:b/>
                <w:sz w:val="20"/>
              </w:rPr>
              <w:t>Field Number of Versioned Data</w:t>
            </w:r>
          </w:p>
        </w:tc>
        <w:tc>
          <w:tcPr>
            <w:tcW w:w="1371" w:type="dxa"/>
          </w:tcPr>
          <w:p w14:paraId="2251FCE0" w14:textId="77777777" w:rsidR="003F3586" w:rsidRDefault="00BF6D9F">
            <w:pPr>
              <w:pStyle w:val="TableParagraph"/>
              <w:ind w:left="98" w:right="31"/>
              <w:jc w:val="center"/>
              <w:rPr>
                <w:rFonts w:ascii="Courier New"/>
                <w:b/>
                <w:sz w:val="20"/>
              </w:rPr>
            </w:pPr>
            <w:r>
              <w:rPr>
                <w:rFonts w:ascii="Courier New"/>
                <w:b/>
                <w:sz w:val="20"/>
              </w:rPr>
              <w:t>(optional)</w:t>
            </w:r>
          </w:p>
        </w:tc>
      </w:tr>
    </w:tbl>
    <w:p w14:paraId="58425890" w14:textId="77777777" w:rsidR="003F3586" w:rsidRDefault="003F3586">
      <w:pPr>
        <w:pStyle w:val="BodyText"/>
        <w:spacing w:before="3"/>
        <w:rPr>
          <w:sz w:val="11"/>
        </w:rPr>
      </w:pPr>
    </w:p>
    <w:p w14:paraId="044C6AE0" w14:textId="77777777" w:rsidR="003F3586" w:rsidRDefault="00BF6D9F">
      <w:pPr>
        <w:pStyle w:val="BodyText"/>
        <w:spacing w:before="99"/>
        <w:ind w:left="1324" w:right="4220"/>
        <w:jc w:val="center"/>
      </w:pPr>
      <w:r>
        <w:t>File 80</w:t>
      </w:r>
    </w:p>
    <w:p w14:paraId="02ACCFB2" w14:textId="77777777" w:rsidR="003F3586" w:rsidRDefault="003F3586">
      <w:pPr>
        <w:jc w:val="center"/>
        <w:sectPr w:rsidR="003F3586">
          <w:pgSz w:w="12240" w:h="15840"/>
          <w:pgMar w:top="1340" w:right="60" w:bottom="1120" w:left="920" w:header="729" w:footer="928" w:gutter="0"/>
          <w:cols w:space="720"/>
        </w:sectPr>
      </w:pPr>
    </w:p>
    <w:p w14:paraId="3AA89B9B" w14:textId="77777777" w:rsidR="003F3586" w:rsidRDefault="003F3586">
      <w:pPr>
        <w:pStyle w:val="BodyText"/>
        <w:spacing w:before="10"/>
        <w:rPr>
          <w:sz w:val="27"/>
        </w:rPr>
      </w:pPr>
    </w:p>
    <w:tbl>
      <w:tblPr>
        <w:tblW w:w="0" w:type="auto"/>
        <w:tblInd w:w="4078" w:type="dxa"/>
        <w:tblLayout w:type="fixed"/>
        <w:tblCellMar>
          <w:left w:w="0" w:type="dxa"/>
          <w:right w:w="0" w:type="dxa"/>
        </w:tblCellMar>
        <w:tblLook w:val="01E0" w:firstRow="1" w:lastRow="1" w:firstColumn="1" w:lastColumn="1" w:noHBand="0" w:noVBand="0"/>
      </w:tblPr>
      <w:tblGrid>
        <w:gridCol w:w="470"/>
        <w:gridCol w:w="2160"/>
        <w:gridCol w:w="1200"/>
        <w:gridCol w:w="711"/>
      </w:tblGrid>
      <w:tr w:rsidR="003F3586" w14:paraId="75E0D4E7" w14:textId="77777777">
        <w:trPr>
          <w:trHeight w:val="226"/>
        </w:trPr>
        <w:tc>
          <w:tcPr>
            <w:tcW w:w="470" w:type="dxa"/>
          </w:tcPr>
          <w:p w14:paraId="71666F23" w14:textId="77777777" w:rsidR="003F3586" w:rsidRDefault="00BF6D9F">
            <w:pPr>
              <w:pStyle w:val="TableParagraph"/>
              <w:spacing w:line="207" w:lineRule="exact"/>
              <w:ind w:left="50"/>
              <w:rPr>
                <w:rFonts w:ascii="Courier New"/>
                <w:b/>
                <w:sz w:val="20"/>
              </w:rPr>
            </w:pPr>
            <w:r>
              <w:rPr>
                <w:rFonts w:ascii="Courier New"/>
                <w:b/>
                <w:sz w:val="20"/>
              </w:rPr>
              <w:t>10</w:t>
            </w:r>
          </w:p>
        </w:tc>
        <w:tc>
          <w:tcPr>
            <w:tcW w:w="2160" w:type="dxa"/>
          </w:tcPr>
          <w:p w14:paraId="01C27CCB" w14:textId="77777777" w:rsidR="003F3586" w:rsidRDefault="00BF6D9F">
            <w:pPr>
              <w:pStyle w:val="TableParagraph"/>
              <w:spacing w:line="207" w:lineRule="exact"/>
              <w:ind w:left="179"/>
              <w:rPr>
                <w:rFonts w:ascii="Courier New"/>
                <w:b/>
                <w:sz w:val="20"/>
              </w:rPr>
            </w:pPr>
            <w:r>
              <w:rPr>
                <w:rFonts w:ascii="Courier New"/>
                <w:b/>
                <w:sz w:val="20"/>
              </w:rPr>
              <w:t>Sex</w:t>
            </w:r>
          </w:p>
        </w:tc>
        <w:tc>
          <w:tcPr>
            <w:tcW w:w="1200" w:type="dxa"/>
          </w:tcPr>
          <w:p w14:paraId="1D3A1A97" w14:textId="77777777" w:rsidR="003F3586" w:rsidRDefault="003F3586">
            <w:pPr>
              <w:pStyle w:val="TableParagraph"/>
              <w:spacing w:line="240" w:lineRule="auto"/>
              <w:rPr>
                <w:rFonts w:ascii="Times New Roman"/>
                <w:sz w:val="16"/>
              </w:rPr>
            </w:pPr>
          </w:p>
        </w:tc>
        <w:tc>
          <w:tcPr>
            <w:tcW w:w="711" w:type="dxa"/>
          </w:tcPr>
          <w:p w14:paraId="591AD817" w14:textId="77777777" w:rsidR="003F3586" w:rsidRDefault="00BF6D9F">
            <w:pPr>
              <w:pStyle w:val="TableParagraph"/>
              <w:spacing w:line="207" w:lineRule="exact"/>
              <w:ind w:right="48"/>
              <w:jc w:val="right"/>
              <w:rPr>
                <w:rFonts w:ascii="Courier New"/>
                <w:b/>
                <w:sz w:val="20"/>
              </w:rPr>
            </w:pPr>
            <w:r>
              <w:rPr>
                <w:rFonts w:ascii="Courier New"/>
                <w:b/>
                <w:w w:val="95"/>
                <w:sz w:val="20"/>
              </w:rPr>
              <w:t>5;0</w:t>
            </w:r>
          </w:p>
        </w:tc>
      </w:tr>
      <w:tr w:rsidR="003F3586" w14:paraId="2EE2E7A2" w14:textId="77777777">
        <w:trPr>
          <w:trHeight w:val="226"/>
        </w:trPr>
        <w:tc>
          <w:tcPr>
            <w:tcW w:w="470" w:type="dxa"/>
          </w:tcPr>
          <w:p w14:paraId="4D5486FF" w14:textId="77777777" w:rsidR="003F3586" w:rsidRDefault="00BF6D9F">
            <w:pPr>
              <w:pStyle w:val="TableParagraph"/>
              <w:ind w:left="50"/>
              <w:rPr>
                <w:rFonts w:ascii="Courier New"/>
                <w:b/>
                <w:sz w:val="20"/>
              </w:rPr>
            </w:pPr>
            <w:r>
              <w:rPr>
                <w:rFonts w:ascii="Courier New"/>
                <w:b/>
                <w:sz w:val="20"/>
              </w:rPr>
              <w:t>11</w:t>
            </w:r>
          </w:p>
        </w:tc>
        <w:tc>
          <w:tcPr>
            <w:tcW w:w="2160" w:type="dxa"/>
          </w:tcPr>
          <w:p w14:paraId="3ECBBFD3" w14:textId="77777777" w:rsidR="003F3586" w:rsidRDefault="00BF6D9F">
            <w:pPr>
              <w:pStyle w:val="TableParagraph"/>
              <w:ind w:left="179"/>
              <w:rPr>
                <w:rFonts w:ascii="Courier New"/>
                <w:b/>
                <w:sz w:val="20"/>
              </w:rPr>
            </w:pPr>
            <w:r>
              <w:rPr>
                <w:rFonts w:ascii="Courier New"/>
                <w:b/>
                <w:sz w:val="20"/>
              </w:rPr>
              <w:t>Age Low</w:t>
            </w:r>
          </w:p>
        </w:tc>
        <w:tc>
          <w:tcPr>
            <w:tcW w:w="1200" w:type="dxa"/>
          </w:tcPr>
          <w:p w14:paraId="298ADDAA" w14:textId="77777777" w:rsidR="003F3586" w:rsidRDefault="003F3586">
            <w:pPr>
              <w:pStyle w:val="TableParagraph"/>
              <w:spacing w:line="240" w:lineRule="auto"/>
              <w:rPr>
                <w:rFonts w:ascii="Times New Roman"/>
                <w:sz w:val="16"/>
              </w:rPr>
            </w:pPr>
          </w:p>
        </w:tc>
        <w:tc>
          <w:tcPr>
            <w:tcW w:w="711" w:type="dxa"/>
          </w:tcPr>
          <w:p w14:paraId="4F669EB2" w14:textId="77777777" w:rsidR="003F3586" w:rsidRDefault="00BF6D9F">
            <w:pPr>
              <w:pStyle w:val="TableParagraph"/>
              <w:ind w:right="49"/>
              <w:jc w:val="right"/>
              <w:rPr>
                <w:rFonts w:ascii="Courier New"/>
                <w:b/>
                <w:sz w:val="20"/>
              </w:rPr>
            </w:pPr>
            <w:r>
              <w:rPr>
                <w:rFonts w:ascii="Courier New"/>
                <w:b/>
                <w:w w:val="95"/>
                <w:sz w:val="20"/>
              </w:rPr>
              <w:t>6;0</w:t>
            </w:r>
          </w:p>
        </w:tc>
      </w:tr>
      <w:tr w:rsidR="003F3586" w14:paraId="09D6A784" w14:textId="77777777">
        <w:trPr>
          <w:trHeight w:val="226"/>
        </w:trPr>
        <w:tc>
          <w:tcPr>
            <w:tcW w:w="470" w:type="dxa"/>
          </w:tcPr>
          <w:p w14:paraId="51DD0AF1" w14:textId="77777777" w:rsidR="003F3586" w:rsidRDefault="00BF6D9F">
            <w:pPr>
              <w:pStyle w:val="TableParagraph"/>
              <w:spacing w:line="207" w:lineRule="exact"/>
              <w:ind w:left="50"/>
              <w:rPr>
                <w:rFonts w:ascii="Courier New"/>
                <w:b/>
                <w:sz w:val="20"/>
              </w:rPr>
            </w:pPr>
            <w:r>
              <w:rPr>
                <w:rFonts w:ascii="Courier New"/>
                <w:b/>
                <w:sz w:val="20"/>
              </w:rPr>
              <w:t>12</w:t>
            </w:r>
          </w:p>
        </w:tc>
        <w:tc>
          <w:tcPr>
            <w:tcW w:w="2160" w:type="dxa"/>
          </w:tcPr>
          <w:p w14:paraId="27F99845" w14:textId="77777777" w:rsidR="003F3586" w:rsidRDefault="00BF6D9F">
            <w:pPr>
              <w:pStyle w:val="TableParagraph"/>
              <w:spacing w:line="207" w:lineRule="exact"/>
              <w:ind w:left="179"/>
              <w:rPr>
                <w:rFonts w:ascii="Courier New"/>
                <w:b/>
                <w:sz w:val="20"/>
              </w:rPr>
            </w:pPr>
            <w:r>
              <w:rPr>
                <w:rFonts w:ascii="Courier New"/>
                <w:b/>
                <w:sz w:val="20"/>
              </w:rPr>
              <w:t>Age High</w:t>
            </w:r>
          </w:p>
        </w:tc>
        <w:tc>
          <w:tcPr>
            <w:tcW w:w="1200" w:type="dxa"/>
          </w:tcPr>
          <w:p w14:paraId="2D5344F1" w14:textId="77777777" w:rsidR="003F3586" w:rsidRDefault="003F3586">
            <w:pPr>
              <w:pStyle w:val="TableParagraph"/>
              <w:spacing w:line="240" w:lineRule="auto"/>
              <w:rPr>
                <w:rFonts w:ascii="Times New Roman"/>
                <w:sz w:val="16"/>
              </w:rPr>
            </w:pPr>
          </w:p>
        </w:tc>
        <w:tc>
          <w:tcPr>
            <w:tcW w:w="711" w:type="dxa"/>
          </w:tcPr>
          <w:p w14:paraId="6E889C07" w14:textId="77777777" w:rsidR="003F3586" w:rsidRDefault="00BF6D9F">
            <w:pPr>
              <w:pStyle w:val="TableParagraph"/>
              <w:spacing w:line="207" w:lineRule="exact"/>
              <w:ind w:right="49"/>
              <w:jc w:val="right"/>
              <w:rPr>
                <w:rFonts w:ascii="Courier New"/>
                <w:b/>
                <w:sz w:val="20"/>
              </w:rPr>
            </w:pPr>
            <w:r>
              <w:rPr>
                <w:rFonts w:ascii="Courier New"/>
                <w:b/>
                <w:w w:val="95"/>
                <w:sz w:val="20"/>
              </w:rPr>
              <w:t>7;0</w:t>
            </w:r>
          </w:p>
        </w:tc>
      </w:tr>
      <w:tr w:rsidR="003F3586" w14:paraId="3463FCDE" w14:textId="77777777">
        <w:trPr>
          <w:trHeight w:val="226"/>
        </w:trPr>
        <w:tc>
          <w:tcPr>
            <w:tcW w:w="470" w:type="dxa"/>
          </w:tcPr>
          <w:p w14:paraId="0AE526E2" w14:textId="77777777" w:rsidR="003F3586" w:rsidRDefault="00BF6D9F">
            <w:pPr>
              <w:pStyle w:val="TableParagraph"/>
              <w:ind w:left="50"/>
              <w:rPr>
                <w:rFonts w:ascii="Courier New"/>
                <w:b/>
                <w:sz w:val="20"/>
              </w:rPr>
            </w:pPr>
            <w:r>
              <w:rPr>
                <w:rFonts w:ascii="Courier New"/>
                <w:b/>
                <w:sz w:val="20"/>
              </w:rPr>
              <w:t>66</w:t>
            </w:r>
          </w:p>
        </w:tc>
        <w:tc>
          <w:tcPr>
            <w:tcW w:w="2160" w:type="dxa"/>
          </w:tcPr>
          <w:p w14:paraId="14115ADC" w14:textId="77777777" w:rsidR="003F3586" w:rsidRDefault="00BF6D9F">
            <w:pPr>
              <w:pStyle w:val="TableParagraph"/>
              <w:ind w:left="179"/>
              <w:rPr>
                <w:rFonts w:ascii="Courier New"/>
                <w:b/>
                <w:sz w:val="20"/>
              </w:rPr>
            </w:pPr>
            <w:r>
              <w:rPr>
                <w:rFonts w:ascii="Courier New"/>
                <w:b/>
                <w:sz w:val="20"/>
              </w:rPr>
              <w:t>Status</w:t>
            </w:r>
          </w:p>
        </w:tc>
        <w:tc>
          <w:tcPr>
            <w:tcW w:w="1200" w:type="dxa"/>
          </w:tcPr>
          <w:p w14:paraId="78D76A95" w14:textId="77777777" w:rsidR="003F3586" w:rsidRDefault="003F3586">
            <w:pPr>
              <w:pStyle w:val="TableParagraph"/>
              <w:spacing w:line="240" w:lineRule="auto"/>
              <w:rPr>
                <w:rFonts w:ascii="Times New Roman"/>
                <w:sz w:val="16"/>
              </w:rPr>
            </w:pPr>
          </w:p>
        </w:tc>
        <w:tc>
          <w:tcPr>
            <w:tcW w:w="711" w:type="dxa"/>
          </w:tcPr>
          <w:p w14:paraId="7B20CCF6" w14:textId="77777777" w:rsidR="003F3586" w:rsidRDefault="00BF6D9F">
            <w:pPr>
              <w:pStyle w:val="TableParagraph"/>
              <w:ind w:right="49"/>
              <w:jc w:val="right"/>
              <w:rPr>
                <w:rFonts w:ascii="Courier New"/>
                <w:b/>
                <w:sz w:val="20"/>
              </w:rPr>
            </w:pPr>
            <w:r>
              <w:rPr>
                <w:rFonts w:ascii="Courier New"/>
                <w:b/>
                <w:w w:val="95"/>
                <w:sz w:val="20"/>
              </w:rPr>
              <w:t>66;0</w:t>
            </w:r>
          </w:p>
        </w:tc>
      </w:tr>
      <w:tr w:rsidR="003F3586" w14:paraId="512E6434" w14:textId="77777777">
        <w:trPr>
          <w:trHeight w:val="225"/>
        </w:trPr>
        <w:tc>
          <w:tcPr>
            <w:tcW w:w="470" w:type="dxa"/>
          </w:tcPr>
          <w:p w14:paraId="7AE8A218" w14:textId="77777777" w:rsidR="003F3586" w:rsidRDefault="00BF6D9F">
            <w:pPr>
              <w:pStyle w:val="TableParagraph"/>
              <w:ind w:left="50"/>
              <w:rPr>
                <w:rFonts w:ascii="Courier New"/>
                <w:b/>
                <w:sz w:val="20"/>
              </w:rPr>
            </w:pPr>
            <w:r>
              <w:rPr>
                <w:rFonts w:ascii="Courier New"/>
                <w:b/>
                <w:sz w:val="20"/>
              </w:rPr>
              <w:t>67</w:t>
            </w:r>
          </w:p>
        </w:tc>
        <w:tc>
          <w:tcPr>
            <w:tcW w:w="2160" w:type="dxa"/>
          </w:tcPr>
          <w:p w14:paraId="499F5D91" w14:textId="77777777" w:rsidR="003F3586" w:rsidRDefault="00BF6D9F">
            <w:pPr>
              <w:pStyle w:val="TableParagraph"/>
              <w:ind w:left="179"/>
              <w:rPr>
                <w:rFonts w:ascii="Courier New"/>
                <w:b/>
                <w:sz w:val="20"/>
              </w:rPr>
            </w:pPr>
            <w:r>
              <w:rPr>
                <w:rFonts w:ascii="Courier New"/>
                <w:b/>
                <w:sz w:val="20"/>
              </w:rPr>
              <w:t>Diagnosis</w:t>
            </w:r>
          </w:p>
        </w:tc>
        <w:tc>
          <w:tcPr>
            <w:tcW w:w="1200" w:type="dxa"/>
          </w:tcPr>
          <w:p w14:paraId="01D55E6B" w14:textId="77777777" w:rsidR="003F3586" w:rsidRDefault="003F3586">
            <w:pPr>
              <w:pStyle w:val="TableParagraph"/>
              <w:spacing w:line="240" w:lineRule="auto"/>
              <w:rPr>
                <w:rFonts w:ascii="Times New Roman"/>
                <w:sz w:val="16"/>
              </w:rPr>
            </w:pPr>
          </w:p>
        </w:tc>
        <w:tc>
          <w:tcPr>
            <w:tcW w:w="711" w:type="dxa"/>
          </w:tcPr>
          <w:p w14:paraId="7193E112" w14:textId="77777777" w:rsidR="003F3586" w:rsidRDefault="00BF6D9F">
            <w:pPr>
              <w:pStyle w:val="TableParagraph"/>
              <w:ind w:right="49"/>
              <w:jc w:val="right"/>
              <w:rPr>
                <w:rFonts w:ascii="Courier New"/>
                <w:b/>
                <w:sz w:val="20"/>
              </w:rPr>
            </w:pPr>
            <w:r>
              <w:rPr>
                <w:rFonts w:ascii="Courier New"/>
                <w:b/>
                <w:w w:val="95"/>
                <w:sz w:val="20"/>
              </w:rPr>
              <w:t>67;0</w:t>
            </w:r>
          </w:p>
        </w:tc>
      </w:tr>
      <w:tr w:rsidR="003F3586" w14:paraId="1277CA87" w14:textId="77777777">
        <w:trPr>
          <w:trHeight w:val="226"/>
        </w:trPr>
        <w:tc>
          <w:tcPr>
            <w:tcW w:w="470" w:type="dxa"/>
          </w:tcPr>
          <w:p w14:paraId="7BC7089C" w14:textId="77777777" w:rsidR="003F3586" w:rsidRDefault="00BF6D9F">
            <w:pPr>
              <w:pStyle w:val="TableParagraph"/>
              <w:spacing w:line="207" w:lineRule="exact"/>
              <w:ind w:left="50"/>
              <w:rPr>
                <w:rFonts w:ascii="Courier New"/>
                <w:b/>
                <w:sz w:val="20"/>
              </w:rPr>
            </w:pPr>
            <w:r>
              <w:rPr>
                <w:rFonts w:ascii="Courier New"/>
                <w:b/>
                <w:sz w:val="20"/>
              </w:rPr>
              <w:t>68</w:t>
            </w:r>
          </w:p>
        </w:tc>
        <w:tc>
          <w:tcPr>
            <w:tcW w:w="2160" w:type="dxa"/>
          </w:tcPr>
          <w:p w14:paraId="1DA25431" w14:textId="77777777" w:rsidR="003F3586" w:rsidRDefault="00BF6D9F">
            <w:pPr>
              <w:pStyle w:val="TableParagraph"/>
              <w:spacing w:line="207" w:lineRule="exact"/>
              <w:ind w:left="179"/>
              <w:rPr>
                <w:rFonts w:ascii="Courier New"/>
                <w:b/>
                <w:sz w:val="20"/>
              </w:rPr>
            </w:pPr>
            <w:r>
              <w:rPr>
                <w:rFonts w:ascii="Courier New"/>
                <w:b/>
                <w:sz w:val="20"/>
              </w:rPr>
              <w:t>Description</w:t>
            </w:r>
          </w:p>
        </w:tc>
        <w:tc>
          <w:tcPr>
            <w:tcW w:w="1200" w:type="dxa"/>
          </w:tcPr>
          <w:p w14:paraId="778497AA" w14:textId="77777777" w:rsidR="003F3586" w:rsidRDefault="003F3586">
            <w:pPr>
              <w:pStyle w:val="TableParagraph"/>
              <w:spacing w:line="240" w:lineRule="auto"/>
              <w:rPr>
                <w:rFonts w:ascii="Times New Roman"/>
                <w:sz w:val="16"/>
              </w:rPr>
            </w:pPr>
          </w:p>
        </w:tc>
        <w:tc>
          <w:tcPr>
            <w:tcW w:w="711" w:type="dxa"/>
          </w:tcPr>
          <w:p w14:paraId="34BB59FB" w14:textId="77777777" w:rsidR="003F3586" w:rsidRDefault="00BF6D9F">
            <w:pPr>
              <w:pStyle w:val="TableParagraph"/>
              <w:spacing w:line="207" w:lineRule="exact"/>
              <w:ind w:right="49"/>
              <w:jc w:val="right"/>
              <w:rPr>
                <w:rFonts w:ascii="Courier New"/>
                <w:b/>
                <w:sz w:val="20"/>
              </w:rPr>
            </w:pPr>
            <w:r>
              <w:rPr>
                <w:rFonts w:ascii="Courier New"/>
                <w:b/>
                <w:w w:val="95"/>
                <w:sz w:val="20"/>
              </w:rPr>
              <w:t>68;0</w:t>
            </w:r>
          </w:p>
        </w:tc>
      </w:tr>
      <w:tr w:rsidR="003F3586" w14:paraId="7A2F100B" w14:textId="77777777">
        <w:trPr>
          <w:trHeight w:val="226"/>
        </w:trPr>
        <w:tc>
          <w:tcPr>
            <w:tcW w:w="470" w:type="dxa"/>
          </w:tcPr>
          <w:p w14:paraId="18A15671" w14:textId="77777777" w:rsidR="003F3586" w:rsidRDefault="00BF6D9F">
            <w:pPr>
              <w:pStyle w:val="TableParagraph"/>
              <w:ind w:left="50"/>
              <w:rPr>
                <w:rFonts w:ascii="Courier New"/>
                <w:b/>
                <w:sz w:val="20"/>
              </w:rPr>
            </w:pPr>
            <w:r>
              <w:rPr>
                <w:rFonts w:ascii="Courier New"/>
                <w:b/>
                <w:sz w:val="20"/>
              </w:rPr>
              <w:t>71</w:t>
            </w:r>
          </w:p>
        </w:tc>
        <w:tc>
          <w:tcPr>
            <w:tcW w:w="2160" w:type="dxa"/>
          </w:tcPr>
          <w:p w14:paraId="007DE5C7" w14:textId="77777777" w:rsidR="003F3586" w:rsidRDefault="00BF6D9F">
            <w:pPr>
              <w:pStyle w:val="TableParagraph"/>
              <w:ind w:left="179"/>
              <w:rPr>
                <w:rFonts w:ascii="Courier New"/>
                <w:b/>
                <w:sz w:val="20"/>
              </w:rPr>
            </w:pPr>
            <w:r>
              <w:rPr>
                <w:rFonts w:ascii="Courier New"/>
                <w:b/>
                <w:sz w:val="20"/>
              </w:rPr>
              <w:t>DRG Grouper</w:t>
            </w:r>
          </w:p>
        </w:tc>
        <w:tc>
          <w:tcPr>
            <w:tcW w:w="1200" w:type="dxa"/>
          </w:tcPr>
          <w:p w14:paraId="78E4A3A9" w14:textId="77777777" w:rsidR="003F3586" w:rsidRDefault="003F3586">
            <w:pPr>
              <w:pStyle w:val="TableParagraph"/>
              <w:spacing w:line="240" w:lineRule="auto"/>
              <w:rPr>
                <w:rFonts w:ascii="Times New Roman"/>
                <w:sz w:val="16"/>
              </w:rPr>
            </w:pPr>
          </w:p>
        </w:tc>
        <w:tc>
          <w:tcPr>
            <w:tcW w:w="711" w:type="dxa"/>
          </w:tcPr>
          <w:p w14:paraId="76677637" w14:textId="77777777" w:rsidR="003F3586" w:rsidRDefault="00BF6D9F">
            <w:pPr>
              <w:pStyle w:val="TableParagraph"/>
              <w:ind w:right="49"/>
              <w:jc w:val="right"/>
              <w:rPr>
                <w:rFonts w:ascii="Courier New"/>
                <w:b/>
                <w:sz w:val="20"/>
              </w:rPr>
            </w:pPr>
            <w:r>
              <w:rPr>
                <w:rFonts w:ascii="Courier New"/>
                <w:b/>
                <w:w w:val="95"/>
                <w:sz w:val="20"/>
              </w:rPr>
              <w:t>3;0</w:t>
            </w:r>
          </w:p>
        </w:tc>
      </w:tr>
      <w:tr w:rsidR="003F3586" w14:paraId="521ACB22" w14:textId="77777777">
        <w:trPr>
          <w:trHeight w:val="225"/>
        </w:trPr>
        <w:tc>
          <w:tcPr>
            <w:tcW w:w="470" w:type="dxa"/>
          </w:tcPr>
          <w:p w14:paraId="7A875DC5" w14:textId="77777777" w:rsidR="003F3586" w:rsidRDefault="00BF6D9F">
            <w:pPr>
              <w:pStyle w:val="TableParagraph"/>
              <w:ind w:left="50"/>
              <w:rPr>
                <w:rFonts w:ascii="Courier New"/>
                <w:b/>
                <w:sz w:val="20"/>
              </w:rPr>
            </w:pPr>
            <w:r>
              <w:rPr>
                <w:rFonts w:ascii="Courier New"/>
                <w:b/>
                <w:sz w:val="20"/>
              </w:rPr>
              <w:t>72</w:t>
            </w:r>
          </w:p>
        </w:tc>
        <w:tc>
          <w:tcPr>
            <w:tcW w:w="2160" w:type="dxa"/>
          </w:tcPr>
          <w:p w14:paraId="36253E6F" w14:textId="77777777" w:rsidR="003F3586" w:rsidRDefault="00BF6D9F">
            <w:pPr>
              <w:pStyle w:val="TableParagraph"/>
              <w:ind w:left="179"/>
              <w:rPr>
                <w:rFonts w:ascii="Courier New"/>
                <w:b/>
                <w:sz w:val="20"/>
              </w:rPr>
            </w:pPr>
            <w:r>
              <w:rPr>
                <w:rFonts w:ascii="Courier New"/>
                <w:b/>
                <w:sz w:val="20"/>
              </w:rPr>
              <w:t>Major Diagnostic</w:t>
            </w:r>
          </w:p>
        </w:tc>
        <w:tc>
          <w:tcPr>
            <w:tcW w:w="1200" w:type="dxa"/>
          </w:tcPr>
          <w:p w14:paraId="4DD90981" w14:textId="77777777" w:rsidR="003F3586" w:rsidRDefault="00BF6D9F">
            <w:pPr>
              <w:pStyle w:val="TableParagraph"/>
              <w:ind w:left="59"/>
              <w:rPr>
                <w:rFonts w:ascii="Courier New"/>
                <w:b/>
                <w:sz w:val="20"/>
              </w:rPr>
            </w:pPr>
            <w:r>
              <w:rPr>
                <w:rFonts w:ascii="Courier New"/>
                <w:b/>
                <w:sz w:val="20"/>
              </w:rPr>
              <w:t>Category</w:t>
            </w:r>
          </w:p>
        </w:tc>
        <w:tc>
          <w:tcPr>
            <w:tcW w:w="711" w:type="dxa"/>
          </w:tcPr>
          <w:p w14:paraId="1A4E8A42" w14:textId="77777777" w:rsidR="003F3586" w:rsidRDefault="00BF6D9F">
            <w:pPr>
              <w:pStyle w:val="TableParagraph"/>
              <w:ind w:right="49"/>
              <w:jc w:val="right"/>
              <w:rPr>
                <w:rFonts w:ascii="Courier New"/>
                <w:b/>
                <w:sz w:val="20"/>
              </w:rPr>
            </w:pPr>
            <w:r>
              <w:rPr>
                <w:rFonts w:ascii="Courier New"/>
                <w:b/>
                <w:w w:val="95"/>
                <w:sz w:val="20"/>
              </w:rPr>
              <w:t>4;0</w:t>
            </w:r>
          </w:p>
        </w:tc>
      </w:tr>
    </w:tbl>
    <w:p w14:paraId="68EFCA4A" w14:textId="77777777" w:rsidR="003F3586" w:rsidRDefault="00BF6D9F">
      <w:pPr>
        <w:pStyle w:val="BodyText"/>
        <w:tabs>
          <w:tab w:val="left" w:pos="4720"/>
          <w:tab w:val="left" w:pos="8081"/>
        </w:tabs>
        <w:spacing w:before="1" w:after="4" w:line="477" w:lineRule="auto"/>
        <w:ind w:left="3761" w:right="2696" w:firstLine="240"/>
      </w:pPr>
      <w:r>
        <w:t>103</w:t>
      </w:r>
      <w:r>
        <w:tab/>
        <w:t>Complication/Comorbidity</w:t>
      </w:r>
      <w:r>
        <w:tab/>
      </w:r>
      <w:r>
        <w:rPr>
          <w:spacing w:val="-4"/>
        </w:rPr>
        <w:t xml:space="preserve">69;0 </w:t>
      </w:r>
      <w:r>
        <w:t>File</w:t>
      </w:r>
      <w:r>
        <w:rPr>
          <w:spacing w:val="-1"/>
        </w:rPr>
        <w:t xml:space="preserve"> </w:t>
      </w:r>
      <w:r>
        <w:t>80.1</w:t>
      </w:r>
    </w:p>
    <w:tbl>
      <w:tblPr>
        <w:tblW w:w="0" w:type="auto"/>
        <w:tblInd w:w="4078" w:type="dxa"/>
        <w:tblLayout w:type="fixed"/>
        <w:tblCellMar>
          <w:left w:w="0" w:type="dxa"/>
          <w:right w:w="0" w:type="dxa"/>
        </w:tblCellMar>
        <w:tblLook w:val="01E0" w:firstRow="1" w:lastRow="1" w:firstColumn="1" w:lastColumn="1" w:noHBand="0" w:noVBand="0"/>
      </w:tblPr>
      <w:tblGrid>
        <w:gridCol w:w="470"/>
        <w:gridCol w:w="3000"/>
        <w:gridCol w:w="1071"/>
      </w:tblGrid>
      <w:tr w:rsidR="003F3586" w14:paraId="3F688351" w14:textId="77777777">
        <w:trPr>
          <w:trHeight w:val="226"/>
        </w:trPr>
        <w:tc>
          <w:tcPr>
            <w:tcW w:w="470" w:type="dxa"/>
          </w:tcPr>
          <w:p w14:paraId="52306B26" w14:textId="77777777" w:rsidR="003F3586" w:rsidRDefault="00BF6D9F">
            <w:pPr>
              <w:pStyle w:val="TableParagraph"/>
              <w:spacing w:line="207" w:lineRule="exact"/>
              <w:ind w:left="50"/>
              <w:rPr>
                <w:rFonts w:ascii="Courier New"/>
                <w:b/>
                <w:sz w:val="20"/>
              </w:rPr>
            </w:pPr>
            <w:r>
              <w:rPr>
                <w:rFonts w:ascii="Courier New"/>
                <w:b/>
                <w:sz w:val="20"/>
              </w:rPr>
              <w:t>10</w:t>
            </w:r>
          </w:p>
        </w:tc>
        <w:tc>
          <w:tcPr>
            <w:tcW w:w="3000" w:type="dxa"/>
          </w:tcPr>
          <w:p w14:paraId="268B6AB8" w14:textId="77777777" w:rsidR="003F3586" w:rsidRDefault="00BF6D9F">
            <w:pPr>
              <w:pStyle w:val="TableParagraph"/>
              <w:spacing w:line="207" w:lineRule="exact"/>
              <w:ind w:left="179"/>
              <w:rPr>
                <w:rFonts w:ascii="Courier New"/>
                <w:b/>
                <w:sz w:val="20"/>
              </w:rPr>
            </w:pPr>
            <w:r>
              <w:rPr>
                <w:rFonts w:ascii="Courier New"/>
                <w:b/>
                <w:sz w:val="20"/>
              </w:rPr>
              <w:t>Sex</w:t>
            </w:r>
          </w:p>
        </w:tc>
        <w:tc>
          <w:tcPr>
            <w:tcW w:w="1071" w:type="dxa"/>
          </w:tcPr>
          <w:p w14:paraId="4D89ED7C" w14:textId="77777777" w:rsidR="003F3586" w:rsidRDefault="00BF6D9F">
            <w:pPr>
              <w:pStyle w:val="TableParagraph"/>
              <w:spacing w:line="207" w:lineRule="exact"/>
              <w:ind w:right="49"/>
              <w:jc w:val="right"/>
              <w:rPr>
                <w:rFonts w:ascii="Courier New"/>
                <w:b/>
                <w:sz w:val="20"/>
              </w:rPr>
            </w:pPr>
            <w:r>
              <w:rPr>
                <w:rFonts w:ascii="Courier New"/>
                <w:b/>
                <w:w w:val="95"/>
                <w:sz w:val="20"/>
              </w:rPr>
              <w:t>3;0</w:t>
            </w:r>
          </w:p>
        </w:tc>
      </w:tr>
      <w:tr w:rsidR="003F3586" w14:paraId="14E44284" w14:textId="77777777">
        <w:trPr>
          <w:trHeight w:val="226"/>
        </w:trPr>
        <w:tc>
          <w:tcPr>
            <w:tcW w:w="470" w:type="dxa"/>
          </w:tcPr>
          <w:p w14:paraId="27828907" w14:textId="77777777" w:rsidR="003F3586" w:rsidRDefault="00BF6D9F">
            <w:pPr>
              <w:pStyle w:val="TableParagraph"/>
              <w:ind w:left="50"/>
              <w:rPr>
                <w:rFonts w:ascii="Courier New"/>
                <w:b/>
                <w:sz w:val="20"/>
              </w:rPr>
            </w:pPr>
            <w:r>
              <w:rPr>
                <w:rFonts w:ascii="Courier New"/>
                <w:b/>
                <w:sz w:val="20"/>
              </w:rPr>
              <w:t>66</w:t>
            </w:r>
          </w:p>
        </w:tc>
        <w:tc>
          <w:tcPr>
            <w:tcW w:w="3000" w:type="dxa"/>
          </w:tcPr>
          <w:p w14:paraId="55CF99C6" w14:textId="77777777" w:rsidR="003F3586" w:rsidRDefault="00BF6D9F">
            <w:pPr>
              <w:pStyle w:val="TableParagraph"/>
              <w:ind w:left="179"/>
              <w:rPr>
                <w:rFonts w:ascii="Courier New"/>
                <w:b/>
                <w:sz w:val="20"/>
              </w:rPr>
            </w:pPr>
            <w:r>
              <w:rPr>
                <w:rFonts w:ascii="Courier New"/>
                <w:b/>
                <w:sz w:val="20"/>
              </w:rPr>
              <w:t>Status</w:t>
            </w:r>
          </w:p>
        </w:tc>
        <w:tc>
          <w:tcPr>
            <w:tcW w:w="1071" w:type="dxa"/>
          </w:tcPr>
          <w:p w14:paraId="184B1EAB" w14:textId="77777777" w:rsidR="003F3586" w:rsidRDefault="00BF6D9F">
            <w:pPr>
              <w:pStyle w:val="TableParagraph"/>
              <w:ind w:right="49"/>
              <w:jc w:val="right"/>
              <w:rPr>
                <w:rFonts w:ascii="Courier New"/>
                <w:b/>
                <w:sz w:val="20"/>
              </w:rPr>
            </w:pPr>
            <w:r>
              <w:rPr>
                <w:rFonts w:ascii="Courier New"/>
                <w:b/>
                <w:w w:val="95"/>
                <w:sz w:val="20"/>
              </w:rPr>
              <w:t>66;0</w:t>
            </w:r>
          </w:p>
        </w:tc>
      </w:tr>
      <w:tr w:rsidR="003F3586" w14:paraId="6E380097" w14:textId="77777777">
        <w:trPr>
          <w:trHeight w:val="225"/>
        </w:trPr>
        <w:tc>
          <w:tcPr>
            <w:tcW w:w="470" w:type="dxa"/>
          </w:tcPr>
          <w:p w14:paraId="13D884DE" w14:textId="77777777" w:rsidR="003F3586" w:rsidRDefault="00BF6D9F">
            <w:pPr>
              <w:pStyle w:val="TableParagraph"/>
              <w:ind w:left="50"/>
              <w:rPr>
                <w:rFonts w:ascii="Courier New"/>
                <w:b/>
                <w:sz w:val="20"/>
              </w:rPr>
            </w:pPr>
            <w:r>
              <w:rPr>
                <w:rFonts w:ascii="Courier New"/>
                <w:b/>
                <w:sz w:val="20"/>
              </w:rPr>
              <w:t>67</w:t>
            </w:r>
          </w:p>
        </w:tc>
        <w:tc>
          <w:tcPr>
            <w:tcW w:w="3000" w:type="dxa"/>
          </w:tcPr>
          <w:p w14:paraId="746DF3FD" w14:textId="77777777" w:rsidR="003F3586" w:rsidRDefault="00BF6D9F">
            <w:pPr>
              <w:pStyle w:val="TableParagraph"/>
              <w:ind w:left="179"/>
              <w:rPr>
                <w:rFonts w:ascii="Courier New"/>
                <w:b/>
                <w:sz w:val="20"/>
              </w:rPr>
            </w:pPr>
            <w:r>
              <w:rPr>
                <w:rFonts w:ascii="Courier New"/>
                <w:b/>
                <w:sz w:val="20"/>
              </w:rPr>
              <w:t>Operation/Procedure</w:t>
            </w:r>
          </w:p>
        </w:tc>
        <w:tc>
          <w:tcPr>
            <w:tcW w:w="1071" w:type="dxa"/>
          </w:tcPr>
          <w:p w14:paraId="39362BB8" w14:textId="77777777" w:rsidR="003F3586" w:rsidRDefault="00BF6D9F">
            <w:pPr>
              <w:pStyle w:val="TableParagraph"/>
              <w:ind w:right="49"/>
              <w:jc w:val="right"/>
              <w:rPr>
                <w:rFonts w:ascii="Courier New"/>
                <w:b/>
                <w:sz w:val="20"/>
              </w:rPr>
            </w:pPr>
            <w:r>
              <w:rPr>
                <w:rFonts w:ascii="Courier New"/>
                <w:b/>
                <w:w w:val="95"/>
                <w:sz w:val="20"/>
              </w:rPr>
              <w:t>67;0</w:t>
            </w:r>
          </w:p>
        </w:tc>
      </w:tr>
      <w:tr w:rsidR="003F3586" w14:paraId="65BC729C" w14:textId="77777777">
        <w:trPr>
          <w:trHeight w:val="227"/>
        </w:trPr>
        <w:tc>
          <w:tcPr>
            <w:tcW w:w="470" w:type="dxa"/>
          </w:tcPr>
          <w:p w14:paraId="757B9D62" w14:textId="77777777" w:rsidR="003F3586" w:rsidRDefault="00BF6D9F">
            <w:pPr>
              <w:pStyle w:val="TableParagraph"/>
              <w:spacing w:line="207" w:lineRule="exact"/>
              <w:ind w:left="50"/>
              <w:rPr>
                <w:rFonts w:ascii="Courier New"/>
                <w:b/>
                <w:sz w:val="20"/>
              </w:rPr>
            </w:pPr>
            <w:r>
              <w:rPr>
                <w:rFonts w:ascii="Courier New"/>
                <w:b/>
                <w:sz w:val="20"/>
              </w:rPr>
              <w:t>68</w:t>
            </w:r>
          </w:p>
        </w:tc>
        <w:tc>
          <w:tcPr>
            <w:tcW w:w="3000" w:type="dxa"/>
          </w:tcPr>
          <w:p w14:paraId="2251B49C" w14:textId="77777777" w:rsidR="003F3586" w:rsidRDefault="00BF6D9F">
            <w:pPr>
              <w:pStyle w:val="TableParagraph"/>
              <w:spacing w:line="207" w:lineRule="exact"/>
              <w:ind w:left="179"/>
              <w:rPr>
                <w:rFonts w:ascii="Courier New"/>
                <w:b/>
                <w:sz w:val="20"/>
              </w:rPr>
            </w:pPr>
            <w:r>
              <w:rPr>
                <w:rFonts w:ascii="Courier New"/>
                <w:b/>
                <w:sz w:val="20"/>
              </w:rPr>
              <w:t>Description</w:t>
            </w:r>
          </w:p>
        </w:tc>
        <w:tc>
          <w:tcPr>
            <w:tcW w:w="1071" w:type="dxa"/>
          </w:tcPr>
          <w:p w14:paraId="338A8FD3" w14:textId="77777777" w:rsidR="003F3586" w:rsidRDefault="00BF6D9F">
            <w:pPr>
              <w:pStyle w:val="TableParagraph"/>
              <w:spacing w:line="207" w:lineRule="exact"/>
              <w:ind w:right="49"/>
              <w:jc w:val="right"/>
              <w:rPr>
                <w:rFonts w:ascii="Courier New"/>
                <w:b/>
                <w:sz w:val="20"/>
              </w:rPr>
            </w:pPr>
            <w:r>
              <w:rPr>
                <w:rFonts w:ascii="Courier New"/>
                <w:b/>
                <w:w w:val="95"/>
                <w:sz w:val="20"/>
              </w:rPr>
              <w:t>68;0</w:t>
            </w:r>
          </w:p>
        </w:tc>
      </w:tr>
      <w:tr w:rsidR="003F3586" w14:paraId="72D7AE9E" w14:textId="77777777">
        <w:trPr>
          <w:trHeight w:val="226"/>
        </w:trPr>
        <w:tc>
          <w:tcPr>
            <w:tcW w:w="470" w:type="dxa"/>
          </w:tcPr>
          <w:p w14:paraId="0985A62A" w14:textId="77777777" w:rsidR="003F3586" w:rsidRDefault="00BF6D9F">
            <w:pPr>
              <w:pStyle w:val="TableParagraph"/>
              <w:ind w:left="50"/>
              <w:rPr>
                <w:rFonts w:ascii="Courier New"/>
                <w:b/>
                <w:sz w:val="20"/>
              </w:rPr>
            </w:pPr>
            <w:r>
              <w:rPr>
                <w:rFonts w:ascii="Courier New"/>
                <w:b/>
                <w:sz w:val="20"/>
              </w:rPr>
              <w:t>71</w:t>
            </w:r>
          </w:p>
        </w:tc>
        <w:tc>
          <w:tcPr>
            <w:tcW w:w="3000" w:type="dxa"/>
          </w:tcPr>
          <w:p w14:paraId="6744446A" w14:textId="77777777" w:rsidR="003F3586" w:rsidRDefault="00BF6D9F">
            <w:pPr>
              <w:pStyle w:val="TableParagraph"/>
              <w:ind w:left="179"/>
              <w:rPr>
                <w:rFonts w:ascii="Courier New"/>
                <w:b/>
                <w:sz w:val="20"/>
              </w:rPr>
            </w:pPr>
            <w:r>
              <w:rPr>
                <w:rFonts w:ascii="Courier New"/>
                <w:b/>
                <w:sz w:val="20"/>
              </w:rPr>
              <w:t>DRG Grouper</w:t>
            </w:r>
          </w:p>
        </w:tc>
        <w:tc>
          <w:tcPr>
            <w:tcW w:w="1071" w:type="dxa"/>
          </w:tcPr>
          <w:p w14:paraId="41018853" w14:textId="77777777" w:rsidR="003F3586" w:rsidRDefault="00BF6D9F">
            <w:pPr>
              <w:pStyle w:val="TableParagraph"/>
              <w:ind w:right="49"/>
              <w:jc w:val="right"/>
              <w:rPr>
                <w:rFonts w:ascii="Courier New"/>
                <w:b/>
                <w:sz w:val="20"/>
              </w:rPr>
            </w:pPr>
            <w:r>
              <w:rPr>
                <w:rFonts w:ascii="Courier New"/>
                <w:b/>
                <w:w w:val="95"/>
                <w:sz w:val="20"/>
              </w:rPr>
              <w:t>2;0</w:t>
            </w:r>
          </w:p>
        </w:tc>
      </w:tr>
    </w:tbl>
    <w:p w14:paraId="5752D4C4" w14:textId="77777777" w:rsidR="003F3586" w:rsidRDefault="003F3586">
      <w:pPr>
        <w:pStyle w:val="BodyText"/>
      </w:pPr>
    </w:p>
    <w:p w14:paraId="1FB9364D" w14:textId="77777777" w:rsidR="003F3586" w:rsidRDefault="00BF6D9F">
      <w:pPr>
        <w:pStyle w:val="BodyText"/>
        <w:tabs>
          <w:tab w:val="left" w:pos="4840"/>
        </w:tabs>
        <w:ind w:left="3521" w:right="2577"/>
      </w:pPr>
      <w:r>
        <w:t>If the field is passed, then the date last modified (based on date) for the field is returned.</w:t>
      </w:r>
      <w:r>
        <w:tab/>
        <w:t>If the field is not passed, then the date last modified (based on date) for the record at IEN is</w:t>
      </w:r>
      <w:r>
        <w:rPr>
          <w:spacing w:val="-4"/>
        </w:rPr>
        <w:t xml:space="preserve"> </w:t>
      </w:r>
      <w:r>
        <w:t>returned.</w:t>
      </w:r>
    </w:p>
    <w:p w14:paraId="1F64EC4F" w14:textId="77777777" w:rsidR="003F3586" w:rsidRDefault="003F3586">
      <w:pPr>
        <w:pStyle w:val="BodyText"/>
        <w:spacing w:before="11"/>
        <w:rPr>
          <w:sz w:val="19"/>
        </w:rPr>
      </w:pPr>
    </w:p>
    <w:p w14:paraId="7DCA5F59" w14:textId="77777777" w:rsidR="003F3586" w:rsidRDefault="00BF6D9F">
      <w:pPr>
        <w:pStyle w:val="BodyText"/>
        <w:tabs>
          <w:tab w:val="left" w:pos="3400"/>
        </w:tabs>
        <w:ind w:left="3401" w:right="2938" w:hanging="961"/>
      </w:pPr>
      <w:r>
        <w:t>CDT</w:t>
      </w:r>
      <w:r>
        <w:tab/>
        <w:t>Date to base output on (default is</w:t>
      </w:r>
      <w:r>
        <w:rPr>
          <w:spacing w:val="-16"/>
        </w:rPr>
        <w:t xml:space="preserve"> </w:t>
      </w:r>
      <w:r>
        <w:t>today) Business rules</w:t>
      </w:r>
      <w:r>
        <w:rPr>
          <w:spacing w:val="-1"/>
        </w:rPr>
        <w:t xml:space="preserve"> </w:t>
      </w:r>
      <w:r>
        <w:t>apply</w:t>
      </w:r>
    </w:p>
    <w:p w14:paraId="57B8D291" w14:textId="77777777" w:rsidR="003F3586" w:rsidRDefault="003F3586">
      <w:pPr>
        <w:pStyle w:val="BodyText"/>
        <w:spacing w:before="10"/>
        <w:rPr>
          <w:sz w:val="19"/>
        </w:rPr>
      </w:pPr>
    </w:p>
    <w:p w14:paraId="6872DA9E" w14:textId="77777777" w:rsidR="003F3586" w:rsidRDefault="00BF6D9F">
      <w:pPr>
        <w:pStyle w:val="BodyText"/>
        <w:spacing w:before="1"/>
        <w:ind w:left="2080"/>
      </w:pPr>
      <w:r>
        <w:t>Output:</w:t>
      </w:r>
    </w:p>
    <w:p w14:paraId="1939C65A" w14:textId="77777777" w:rsidR="003F3586" w:rsidRDefault="003F3586">
      <w:pPr>
        <w:pStyle w:val="BodyText"/>
      </w:pPr>
    </w:p>
    <w:p w14:paraId="587B3433" w14:textId="77777777" w:rsidR="003F3586" w:rsidRDefault="00BF6D9F">
      <w:pPr>
        <w:pStyle w:val="BodyText"/>
        <w:tabs>
          <w:tab w:val="left" w:pos="3400"/>
        </w:tabs>
        <w:spacing w:line="480" w:lineRule="auto"/>
        <w:ind w:left="2560" w:right="5697" w:hanging="120"/>
      </w:pPr>
      <w:r>
        <w:t>$$DLM</w:t>
      </w:r>
      <w:r>
        <w:tab/>
        <w:t>Date Last Modified or -1 ^ message on</w:t>
      </w:r>
      <w:r>
        <w:rPr>
          <w:spacing w:val="-7"/>
        </w:rPr>
        <w:t xml:space="preserve"> </w:t>
      </w:r>
      <w:r>
        <w:t>error</w:t>
      </w:r>
    </w:p>
    <w:p w14:paraId="098E69A3" w14:textId="77777777" w:rsidR="003F3586" w:rsidRDefault="003F3586">
      <w:pPr>
        <w:pStyle w:val="BodyText"/>
        <w:spacing w:before="3"/>
        <w:rPr>
          <w:sz w:val="24"/>
        </w:rPr>
      </w:pPr>
    </w:p>
    <w:p w14:paraId="37775547" w14:textId="77777777" w:rsidR="003F3586" w:rsidRDefault="00BF6D9F">
      <w:pPr>
        <w:pStyle w:val="Heading3"/>
      </w:pPr>
      <w:r>
        <w:t>Select Coding System (Interactive)</w:t>
      </w:r>
    </w:p>
    <w:p w14:paraId="780F4E12" w14:textId="77777777" w:rsidR="003F3586" w:rsidRDefault="00BF6D9F">
      <w:pPr>
        <w:pStyle w:val="Heading4"/>
        <w:tabs>
          <w:tab w:val="left" w:pos="7361"/>
        </w:tabs>
      </w:pPr>
      <w:r>
        <w:t>$$CS^ICDEX(FILE,FMT)</w:t>
      </w:r>
      <w:r>
        <w:tab/>
        <w:t>ICR</w:t>
      </w:r>
      <w:r>
        <w:rPr>
          <w:spacing w:val="-1"/>
        </w:rPr>
        <w:t xml:space="preserve"> </w:t>
      </w:r>
      <w:r>
        <w:t>5747</w:t>
      </w:r>
    </w:p>
    <w:p w14:paraId="7E32FB1A" w14:textId="77777777" w:rsidR="003F3586" w:rsidRDefault="003F3586">
      <w:pPr>
        <w:pStyle w:val="BodyText"/>
        <w:spacing w:before="2"/>
        <w:rPr>
          <w:rFonts w:ascii="Times New Roman"/>
          <w:b w:val="0"/>
        </w:rPr>
      </w:pPr>
    </w:p>
    <w:p w14:paraId="04D80A50" w14:textId="77777777" w:rsidR="003F3586" w:rsidRDefault="00BF6D9F">
      <w:pPr>
        <w:pStyle w:val="BodyText"/>
        <w:ind w:left="2080"/>
      </w:pPr>
      <w:r>
        <w:t>Input</w:t>
      </w:r>
    </w:p>
    <w:p w14:paraId="6F1047E5" w14:textId="77777777" w:rsidR="003F3586" w:rsidRDefault="003F3586">
      <w:pPr>
        <w:pStyle w:val="BodyText"/>
        <w:spacing w:before="1"/>
      </w:pPr>
    </w:p>
    <w:p w14:paraId="5EA31C2B" w14:textId="77777777" w:rsidR="003F3586" w:rsidRDefault="00BF6D9F">
      <w:pPr>
        <w:pStyle w:val="BodyText"/>
        <w:spacing w:line="226" w:lineRule="exact"/>
        <w:ind w:left="2440"/>
        <w:jc w:val="both"/>
      </w:pPr>
      <w:r>
        <w:t>FILE File Number 80 or 80.1 (optional)</w:t>
      </w:r>
    </w:p>
    <w:p w14:paraId="327C80C1" w14:textId="77777777" w:rsidR="003F3586" w:rsidRDefault="00BF6D9F">
      <w:pPr>
        <w:pStyle w:val="BodyText"/>
        <w:ind w:left="3281" w:right="3537"/>
        <w:jc w:val="both"/>
      </w:pPr>
      <w:r>
        <w:t>If not provided, you will be</w:t>
      </w:r>
      <w:r>
        <w:rPr>
          <w:spacing w:val="-15"/>
        </w:rPr>
        <w:t xml:space="preserve"> </w:t>
      </w:r>
      <w:r>
        <w:t>prompted for the ICD File, there is no</w:t>
      </w:r>
      <w:r>
        <w:rPr>
          <w:spacing w:val="-15"/>
        </w:rPr>
        <w:t xml:space="preserve"> </w:t>
      </w:r>
      <w:r>
        <w:t>default value.</w:t>
      </w:r>
    </w:p>
    <w:p w14:paraId="6D642B80" w14:textId="77777777" w:rsidR="003F3586" w:rsidRDefault="003F3586">
      <w:pPr>
        <w:pStyle w:val="BodyText"/>
        <w:spacing w:before="1"/>
      </w:pPr>
    </w:p>
    <w:p w14:paraId="36E5C0F7" w14:textId="77777777" w:rsidR="003F3586" w:rsidRDefault="00BF6D9F">
      <w:pPr>
        <w:pStyle w:val="BodyText"/>
        <w:ind w:left="2440"/>
        <w:jc w:val="both"/>
      </w:pPr>
      <w:r>
        <w:t xml:space="preserve">FMT  </w:t>
      </w:r>
      <w:r>
        <w:rPr>
          <w:spacing w:val="115"/>
        </w:rPr>
        <w:t xml:space="preserve"> </w:t>
      </w:r>
      <w:r>
        <w:t>Format</w:t>
      </w:r>
    </w:p>
    <w:p w14:paraId="27289A20" w14:textId="77777777" w:rsidR="003F3586" w:rsidRDefault="003F3586">
      <w:pPr>
        <w:pStyle w:val="BodyText"/>
        <w:spacing w:before="9"/>
        <w:rPr>
          <w:sz w:val="19"/>
        </w:rPr>
      </w:pPr>
    </w:p>
    <w:p w14:paraId="5BAD81A9" w14:textId="77777777" w:rsidR="003F3586" w:rsidRDefault="00BF6D9F">
      <w:pPr>
        <w:pStyle w:val="BodyText"/>
        <w:tabs>
          <w:tab w:val="left" w:pos="3880"/>
        </w:tabs>
        <w:ind w:left="3521" w:right="3657"/>
      </w:pPr>
      <w:r>
        <w:t>E</w:t>
      </w:r>
      <w:r>
        <w:tab/>
        <w:t>Display External only (default) I</w:t>
      </w:r>
      <w:r>
        <w:tab/>
        <w:t>Display Internal with</w:t>
      </w:r>
      <w:r>
        <w:rPr>
          <w:spacing w:val="-10"/>
        </w:rPr>
        <w:t xml:space="preserve"> </w:t>
      </w:r>
      <w:r>
        <w:t>External</w:t>
      </w:r>
    </w:p>
    <w:p w14:paraId="2A54078A" w14:textId="77777777" w:rsidR="003F3586" w:rsidRDefault="003F3586">
      <w:pPr>
        <w:pStyle w:val="BodyText"/>
        <w:spacing w:before="2"/>
      </w:pPr>
    </w:p>
    <w:p w14:paraId="74B1F61F" w14:textId="77777777" w:rsidR="003F3586" w:rsidRDefault="00BF6D9F">
      <w:pPr>
        <w:pStyle w:val="BodyText"/>
        <w:ind w:left="2080"/>
      </w:pPr>
      <w:r>
        <w:t>Output</w:t>
      </w:r>
    </w:p>
    <w:p w14:paraId="6A3BFDEB" w14:textId="77777777" w:rsidR="003F3586" w:rsidRDefault="003F3586">
      <w:pPr>
        <w:pStyle w:val="BodyText"/>
        <w:spacing w:before="9"/>
        <w:rPr>
          <w:sz w:val="19"/>
        </w:rPr>
      </w:pPr>
    </w:p>
    <w:p w14:paraId="1A89078D" w14:textId="77777777" w:rsidR="003F3586" w:rsidRDefault="00BF6D9F">
      <w:pPr>
        <w:pStyle w:val="BodyText"/>
        <w:ind w:left="2440"/>
        <w:jc w:val="both"/>
      </w:pPr>
      <w:r>
        <w:t>$$CS 2 piece "^" delimited string</w:t>
      </w:r>
    </w:p>
    <w:p w14:paraId="15F36446" w14:textId="77777777" w:rsidR="003F3586" w:rsidRDefault="003F3586">
      <w:pPr>
        <w:pStyle w:val="BodyText"/>
        <w:spacing w:before="1"/>
      </w:pPr>
    </w:p>
    <w:p w14:paraId="355A7FD0" w14:textId="77777777" w:rsidR="003F3586" w:rsidRDefault="00BF6D9F">
      <w:pPr>
        <w:pStyle w:val="ListParagraph"/>
        <w:numPr>
          <w:ilvl w:val="0"/>
          <w:numId w:val="21"/>
        </w:numPr>
        <w:tabs>
          <w:tab w:val="left" w:pos="4000"/>
          <w:tab w:val="left" w:pos="4001"/>
        </w:tabs>
        <w:spacing w:line="240" w:lineRule="auto"/>
        <w:rPr>
          <w:b/>
          <w:sz w:val="20"/>
        </w:rPr>
      </w:pPr>
      <w:r>
        <w:rPr>
          <w:b/>
          <w:sz w:val="20"/>
        </w:rPr>
        <w:t>Coding System</w:t>
      </w:r>
      <w:r>
        <w:rPr>
          <w:b/>
          <w:spacing w:val="-1"/>
          <w:sz w:val="20"/>
        </w:rPr>
        <w:t xml:space="preserve"> </w:t>
      </w:r>
      <w:r>
        <w:rPr>
          <w:b/>
          <w:sz w:val="20"/>
        </w:rPr>
        <w:t>(internal)</w:t>
      </w:r>
    </w:p>
    <w:p w14:paraId="6BE612BF" w14:textId="77777777" w:rsidR="003F3586" w:rsidRDefault="003F3586">
      <w:pPr>
        <w:rPr>
          <w:sz w:val="20"/>
        </w:rPr>
        <w:sectPr w:rsidR="003F3586">
          <w:pgSz w:w="12240" w:h="15840"/>
          <w:pgMar w:top="1340" w:right="60" w:bottom="1120" w:left="920" w:header="729" w:footer="928" w:gutter="0"/>
          <w:cols w:space="720"/>
        </w:sectPr>
      </w:pPr>
    </w:p>
    <w:p w14:paraId="746A0E76" w14:textId="77777777" w:rsidR="003F3586" w:rsidRDefault="00BF6D9F">
      <w:pPr>
        <w:pStyle w:val="ListParagraph"/>
        <w:numPr>
          <w:ilvl w:val="0"/>
          <w:numId w:val="21"/>
        </w:numPr>
        <w:tabs>
          <w:tab w:val="left" w:pos="4000"/>
          <w:tab w:val="left" w:pos="4001"/>
        </w:tabs>
        <w:spacing w:before="89" w:line="240" w:lineRule="auto"/>
        <w:rPr>
          <w:b/>
          <w:sz w:val="20"/>
        </w:rPr>
      </w:pPr>
      <w:r>
        <w:rPr>
          <w:b/>
          <w:sz w:val="20"/>
        </w:rPr>
        <w:lastRenderedPageBreak/>
        <w:t>Coding System</w:t>
      </w:r>
      <w:r>
        <w:rPr>
          <w:b/>
          <w:spacing w:val="-1"/>
          <w:sz w:val="20"/>
        </w:rPr>
        <w:t xml:space="preserve"> </w:t>
      </w:r>
      <w:r>
        <w:rPr>
          <w:b/>
          <w:sz w:val="20"/>
        </w:rPr>
        <w:t>(external)</w:t>
      </w:r>
    </w:p>
    <w:p w14:paraId="23B9C66C" w14:textId="77777777" w:rsidR="003F3586" w:rsidRDefault="003F3586">
      <w:pPr>
        <w:pStyle w:val="BodyText"/>
        <w:spacing w:before="1"/>
      </w:pPr>
    </w:p>
    <w:p w14:paraId="28FDD2F6" w14:textId="77777777" w:rsidR="003F3586" w:rsidRDefault="00BF6D9F">
      <w:pPr>
        <w:pStyle w:val="BodyText"/>
        <w:spacing w:line="226" w:lineRule="exact"/>
        <w:ind w:left="864" w:right="1839"/>
        <w:jc w:val="center"/>
      </w:pPr>
      <w:r>
        <w:t>or -1 on error or non-selection</w:t>
      </w:r>
    </w:p>
    <w:p w14:paraId="2C92E3E9" w14:textId="77777777" w:rsidR="003F3586" w:rsidRDefault="00BF6D9F">
      <w:pPr>
        <w:pStyle w:val="BodyText"/>
        <w:spacing w:line="226" w:lineRule="exact"/>
        <w:ind w:left="142" w:right="1839"/>
        <w:jc w:val="center"/>
      </w:pPr>
      <w:r>
        <w:t>^^ double up-arrows</w:t>
      </w:r>
    </w:p>
    <w:p w14:paraId="1A3E327F" w14:textId="77777777" w:rsidR="003F3586" w:rsidRDefault="00BF6D9F">
      <w:pPr>
        <w:pStyle w:val="BodyText"/>
        <w:spacing w:before="1"/>
        <w:ind w:left="1324" w:right="1699"/>
        <w:jc w:val="center"/>
      </w:pPr>
      <w:r>
        <w:t>^ timeout or single up-arrow</w:t>
      </w:r>
    </w:p>
    <w:p w14:paraId="5F23E53C" w14:textId="77777777" w:rsidR="003F3586" w:rsidRDefault="003F3586">
      <w:pPr>
        <w:pStyle w:val="BodyText"/>
        <w:spacing w:before="6"/>
        <w:rPr>
          <w:sz w:val="19"/>
        </w:rPr>
      </w:pPr>
    </w:p>
    <w:p w14:paraId="7F1E2A5A"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53" w:name="4.4.4_ICD_Support_(formerly_ICDSUPT)"/>
      <w:bookmarkStart w:id="54" w:name="_bookmark25"/>
      <w:bookmarkEnd w:id="53"/>
      <w:bookmarkEnd w:id="54"/>
      <w:r>
        <w:rPr>
          <w:rFonts w:ascii="Arial"/>
          <w:b/>
        </w:rPr>
        <w:t>ICD Support (formerly</w:t>
      </w:r>
      <w:r>
        <w:rPr>
          <w:rFonts w:ascii="Arial"/>
          <w:b/>
          <w:spacing w:val="-5"/>
        </w:rPr>
        <w:t xml:space="preserve"> </w:t>
      </w:r>
      <w:r>
        <w:rPr>
          <w:rFonts w:ascii="Arial"/>
          <w:b/>
        </w:rPr>
        <w:t>ICDSUPT)</w:t>
      </w:r>
    </w:p>
    <w:p w14:paraId="434BACB1" w14:textId="77777777" w:rsidR="003F3586" w:rsidRDefault="003F3586">
      <w:pPr>
        <w:pStyle w:val="BodyText"/>
        <w:rPr>
          <w:rFonts w:ascii="Arial"/>
          <w:sz w:val="24"/>
        </w:rPr>
      </w:pPr>
    </w:p>
    <w:p w14:paraId="492CCEA7" w14:textId="77777777" w:rsidR="003F3586" w:rsidRDefault="00BF6D9F">
      <w:pPr>
        <w:pStyle w:val="Heading3"/>
        <w:spacing w:before="180"/>
      </w:pPr>
      <w:r>
        <w:t>Effective Date and Status</w:t>
      </w:r>
    </w:p>
    <w:p w14:paraId="5700BA07" w14:textId="77777777" w:rsidR="003F3586" w:rsidRDefault="00BF6D9F">
      <w:pPr>
        <w:pStyle w:val="Heading4"/>
        <w:tabs>
          <w:tab w:val="left" w:pos="7361"/>
        </w:tabs>
      </w:pPr>
      <w:r>
        <w:t>$$EFF^ICDEX(FILE,IEN,CDT)</w:t>
      </w:r>
      <w:r>
        <w:tab/>
        <w:t>ICR</w:t>
      </w:r>
      <w:r>
        <w:rPr>
          <w:spacing w:val="-1"/>
        </w:rPr>
        <w:t xml:space="preserve"> </w:t>
      </w:r>
      <w:r>
        <w:t>5747</w:t>
      </w:r>
    </w:p>
    <w:p w14:paraId="51ED84D2" w14:textId="77777777" w:rsidR="003F3586" w:rsidRDefault="003F3586">
      <w:pPr>
        <w:pStyle w:val="BodyText"/>
        <w:spacing w:before="2"/>
        <w:rPr>
          <w:rFonts w:ascii="Times New Roman"/>
          <w:b w:val="0"/>
        </w:rPr>
      </w:pPr>
    </w:p>
    <w:p w14:paraId="200D43CF" w14:textId="77777777" w:rsidR="003F3586" w:rsidRDefault="00BF6D9F">
      <w:pPr>
        <w:pStyle w:val="BodyText"/>
        <w:ind w:left="2080"/>
      </w:pPr>
      <w:r>
        <w:t>Input:</w:t>
      </w:r>
    </w:p>
    <w:p w14:paraId="37EF15AC" w14:textId="77777777" w:rsidR="003F3586" w:rsidRDefault="003F3586">
      <w:pPr>
        <w:pStyle w:val="BodyText"/>
        <w:spacing w:before="1"/>
      </w:pPr>
    </w:p>
    <w:p w14:paraId="6A1F272C" w14:textId="77777777" w:rsidR="003F3586" w:rsidRDefault="00BF6D9F">
      <w:pPr>
        <w:pStyle w:val="BodyText"/>
        <w:tabs>
          <w:tab w:val="left" w:pos="3280"/>
        </w:tabs>
        <w:ind w:left="2440" w:right="4378"/>
      </w:pPr>
      <w:r>
        <w:t>FILE</w:t>
      </w:r>
      <w:r>
        <w:tab/>
        <w:t>File number 80/80.1</w:t>
      </w:r>
      <w:r>
        <w:rPr>
          <w:spacing w:val="-13"/>
        </w:rPr>
        <w:t xml:space="preserve"> </w:t>
      </w:r>
      <w:r>
        <w:t>(required) IEN</w:t>
      </w:r>
      <w:r>
        <w:tab/>
        <w:t>ICD IEN</w:t>
      </w:r>
      <w:r>
        <w:rPr>
          <w:spacing w:val="-2"/>
        </w:rPr>
        <w:t xml:space="preserve"> </w:t>
      </w:r>
      <w:r>
        <w:t>(required)</w:t>
      </w:r>
    </w:p>
    <w:p w14:paraId="482EABF5" w14:textId="77777777" w:rsidR="003F3586" w:rsidRDefault="00BF6D9F">
      <w:pPr>
        <w:pStyle w:val="BodyText"/>
        <w:tabs>
          <w:tab w:val="left" w:pos="3280"/>
        </w:tabs>
        <w:spacing w:line="480" w:lineRule="auto"/>
        <w:ind w:left="2080" w:right="3058" w:firstLine="360"/>
      </w:pPr>
      <w:r>
        <w:t>EDT</w:t>
      </w:r>
      <w:r>
        <w:tab/>
        <w:t>Date to check (FileMan format)</w:t>
      </w:r>
      <w:r>
        <w:rPr>
          <w:spacing w:val="-17"/>
        </w:rPr>
        <w:t xml:space="preserve"> </w:t>
      </w:r>
      <w:r>
        <w:t>(required) Output:</w:t>
      </w:r>
    </w:p>
    <w:p w14:paraId="4187C233" w14:textId="77777777" w:rsidR="003F3586" w:rsidRDefault="00BF6D9F">
      <w:pPr>
        <w:pStyle w:val="BodyText"/>
        <w:ind w:left="2320"/>
      </w:pPr>
      <w:r>
        <w:t>A 3 piece "^" delimited string</w:t>
      </w:r>
    </w:p>
    <w:p w14:paraId="10320376" w14:textId="77777777" w:rsidR="003F3586" w:rsidRDefault="003F3586">
      <w:pPr>
        <w:pStyle w:val="BodyText"/>
        <w:spacing w:before="2"/>
        <w:rPr>
          <w:sz w:val="11"/>
        </w:rPr>
      </w:pPr>
    </w:p>
    <w:p w14:paraId="69BB6CAE" w14:textId="77777777" w:rsidR="003F3586" w:rsidRDefault="003F3586">
      <w:pPr>
        <w:rPr>
          <w:sz w:val="11"/>
        </w:rPr>
        <w:sectPr w:rsidR="003F3586">
          <w:pgSz w:w="12240" w:h="15840"/>
          <w:pgMar w:top="1340" w:right="60" w:bottom="1120" w:left="920" w:header="729" w:footer="928" w:gutter="0"/>
          <w:cols w:space="720"/>
        </w:sectPr>
      </w:pPr>
    </w:p>
    <w:p w14:paraId="56452C7F" w14:textId="77777777" w:rsidR="003F3586" w:rsidRDefault="003F3586">
      <w:pPr>
        <w:pStyle w:val="BodyText"/>
        <w:rPr>
          <w:sz w:val="22"/>
        </w:rPr>
      </w:pPr>
    </w:p>
    <w:p w14:paraId="36C8E372" w14:textId="77777777" w:rsidR="003F3586" w:rsidRDefault="003F3586">
      <w:pPr>
        <w:pStyle w:val="BodyText"/>
        <w:rPr>
          <w:sz w:val="22"/>
        </w:rPr>
      </w:pPr>
    </w:p>
    <w:p w14:paraId="53CA680D" w14:textId="77777777" w:rsidR="003F3586" w:rsidRDefault="003F3586">
      <w:pPr>
        <w:pStyle w:val="BodyText"/>
        <w:rPr>
          <w:sz w:val="22"/>
        </w:rPr>
      </w:pPr>
    </w:p>
    <w:p w14:paraId="17069A2F" w14:textId="77777777" w:rsidR="003F3586" w:rsidRDefault="003F3586">
      <w:pPr>
        <w:pStyle w:val="BodyText"/>
        <w:rPr>
          <w:sz w:val="22"/>
        </w:rPr>
      </w:pPr>
    </w:p>
    <w:p w14:paraId="7355C048" w14:textId="77777777" w:rsidR="003F3586" w:rsidRDefault="003F3586">
      <w:pPr>
        <w:pStyle w:val="BodyText"/>
        <w:spacing w:before="9"/>
      </w:pPr>
    </w:p>
    <w:p w14:paraId="3BBE87BD" w14:textId="77777777" w:rsidR="003F3586" w:rsidRDefault="00BF6D9F">
      <w:pPr>
        <w:pStyle w:val="BodyText"/>
        <w:jc w:val="right"/>
      </w:pPr>
      <w:r>
        <w:rPr>
          <w:w w:val="95"/>
        </w:rPr>
        <w:t>-or-</w:t>
      </w:r>
    </w:p>
    <w:p w14:paraId="176A219F" w14:textId="77777777" w:rsidR="003F3586" w:rsidRDefault="00BF6D9F">
      <w:pPr>
        <w:pStyle w:val="ListParagraph"/>
        <w:numPr>
          <w:ilvl w:val="0"/>
          <w:numId w:val="95"/>
        </w:numPr>
        <w:tabs>
          <w:tab w:val="left" w:pos="560"/>
          <w:tab w:val="left" w:pos="562"/>
        </w:tabs>
        <w:spacing w:before="100"/>
        <w:ind w:hanging="481"/>
        <w:rPr>
          <w:b/>
          <w:sz w:val="20"/>
        </w:rPr>
      </w:pPr>
      <w:r>
        <w:rPr>
          <w:b/>
          <w:w w:val="99"/>
          <w:sz w:val="20"/>
        </w:rPr>
        <w:br w:type="column"/>
      </w:r>
      <w:r>
        <w:rPr>
          <w:b/>
          <w:sz w:val="20"/>
        </w:rPr>
        <w:t>Status</w:t>
      </w:r>
    </w:p>
    <w:p w14:paraId="5D98A0EF" w14:textId="77777777" w:rsidR="003F3586" w:rsidRDefault="00BF6D9F">
      <w:pPr>
        <w:pStyle w:val="BodyText"/>
        <w:spacing w:line="226" w:lineRule="exact"/>
        <w:ind w:left="801"/>
      </w:pPr>
      <w:r>
        <w:t>1 - Active</w:t>
      </w:r>
    </w:p>
    <w:p w14:paraId="4362D84D" w14:textId="77777777" w:rsidR="003F3586" w:rsidRDefault="00BF6D9F">
      <w:pPr>
        <w:pStyle w:val="BodyText"/>
        <w:spacing w:before="1" w:line="226" w:lineRule="exact"/>
        <w:ind w:left="801"/>
      </w:pPr>
      <w:r>
        <w:t>0 - Inactive</w:t>
      </w:r>
    </w:p>
    <w:p w14:paraId="4210D5E4" w14:textId="77777777" w:rsidR="003F3586" w:rsidRDefault="00BF6D9F">
      <w:pPr>
        <w:pStyle w:val="ListParagraph"/>
        <w:numPr>
          <w:ilvl w:val="0"/>
          <w:numId w:val="95"/>
        </w:numPr>
        <w:tabs>
          <w:tab w:val="left" w:pos="560"/>
          <w:tab w:val="left" w:pos="562"/>
        </w:tabs>
        <w:ind w:hanging="481"/>
        <w:rPr>
          <w:b/>
          <w:sz w:val="20"/>
        </w:rPr>
      </w:pPr>
      <w:r>
        <w:rPr>
          <w:b/>
          <w:sz w:val="20"/>
        </w:rPr>
        <w:t>Inactivation</w:t>
      </w:r>
      <w:r>
        <w:rPr>
          <w:b/>
          <w:spacing w:val="-1"/>
          <w:sz w:val="20"/>
        </w:rPr>
        <w:t xml:space="preserve"> </w:t>
      </w:r>
      <w:r>
        <w:rPr>
          <w:b/>
          <w:sz w:val="20"/>
        </w:rPr>
        <w:t>Date</w:t>
      </w:r>
    </w:p>
    <w:p w14:paraId="1AEA7674" w14:textId="77777777" w:rsidR="003F3586" w:rsidRDefault="00BF6D9F">
      <w:pPr>
        <w:pStyle w:val="ListParagraph"/>
        <w:numPr>
          <w:ilvl w:val="0"/>
          <w:numId w:val="95"/>
        </w:numPr>
        <w:tabs>
          <w:tab w:val="left" w:pos="560"/>
          <w:tab w:val="left" w:pos="562"/>
        </w:tabs>
        <w:ind w:hanging="481"/>
        <w:rPr>
          <w:b/>
          <w:sz w:val="20"/>
        </w:rPr>
      </w:pPr>
      <w:r>
        <w:rPr>
          <w:b/>
          <w:sz w:val="20"/>
        </w:rPr>
        <w:t>Activation</w:t>
      </w:r>
      <w:r>
        <w:rPr>
          <w:b/>
          <w:spacing w:val="-1"/>
          <w:sz w:val="20"/>
        </w:rPr>
        <w:t xml:space="preserve"> </w:t>
      </w:r>
      <w:r>
        <w:rPr>
          <w:b/>
          <w:sz w:val="20"/>
        </w:rPr>
        <w:t>Date</w:t>
      </w:r>
    </w:p>
    <w:p w14:paraId="2FCF05D3" w14:textId="77777777" w:rsidR="003F3586" w:rsidRDefault="003F3586">
      <w:pPr>
        <w:pStyle w:val="BodyText"/>
        <w:spacing w:before="1"/>
      </w:pPr>
    </w:p>
    <w:p w14:paraId="341F46A5" w14:textId="77777777" w:rsidR="003F3586" w:rsidRDefault="00BF6D9F">
      <w:pPr>
        <w:pStyle w:val="BodyText"/>
        <w:ind w:left="81"/>
      </w:pPr>
      <w:r>
        <w:t>-1^error message</w:t>
      </w:r>
    </w:p>
    <w:p w14:paraId="2EE5FD5C" w14:textId="77777777" w:rsidR="003F3586" w:rsidRDefault="003F3586">
      <w:pPr>
        <w:sectPr w:rsidR="003F3586">
          <w:type w:val="continuous"/>
          <w:pgSz w:w="12240" w:h="15840"/>
          <w:pgMar w:top="1500" w:right="60" w:bottom="1120" w:left="920" w:header="720" w:footer="720" w:gutter="0"/>
          <w:cols w:num="2" w:space="720" w:equalWidth="0">
            <w:col w:w="3040" w:space="40"/>
            <w:col w:w="8180"/>
          </w:cols>
        </w:sectPr>
      </w:pPr>
    </w:p>
    <w:p w14:paraId="48358EF5" w14:textId="77777777" w:rsidR="003F3586" w:rsidRDefault="003F3586">
      <w:pPr>
        <w:pStyle w:val="BodyText"/>
      </w:pPr>
    </w:p>
    <w:p w14:paraId="49BA335B" w14:textId="77777777" w:rsidR="003F3586" w:rsidRDefault="003F3586">
      <w:pPr>
        <w:pStyle w:val="BodyText"/>
        <w:spacing w:before="3"/>
        <w:rPr>
          <w:sz w:val="16"/>
        </w:rPr>
      </w:pPr>
    </w:p>
    <w:p w14:paraId="0751088C" w14:textId="77777777" w:rsidR="003F3586" w:rsidRDefault="00BF6D9F">
      <w:pPr>
        <w:pStyle w:val="Heading3"/>
        <w:spacing w:before="90"/>
      </w:pPr>
      <w:r>
        <w:t>Initial Activation Date</w:t>
      </w:r>
    </w:p>
    <w:p w14:paraId="4AC19835" w14:textId="77777777" w:rsidR="003F3586" w:rsidRDefault="00BF6D9F">
      <w:pPr>
        <w:pStyle w:val="Heading4"/>
        <w:tabs>
          <w:tab w:val="left" w:pos="7361"/>
        </w:tabs>
      </w:pPr>
      <w:r>
        <w:t>$$IA^ICDEX(FILE,IEN)</w:t>
      </w:r>
      <w:r>
        <w:tab/>
        <w:t>ICR</w:t>
      </w:r>
      <w:r>
        <w:rPr>
          <w:spacing w:val="-1"/>
        </w:rPr>
        <w:t xml:space="preserve"> </w:t>
      </w:r>
      <w:r>
        <w:t>5747</w:t>
      </w:r>
    </w:p>
    <w:p w14:paraId="7FF90FAD" w14:textId="77777777" w:rsidR="003F3586" w:rsidRDefault="003F3586">
      <w:pPr>
        <w:pStyle w:val="BodyText"/>
        <w:spacing w:before="2"/>
        <w:rPr>
          <w:rFonts w:ascii="Times New Roman"/>
          <w:b w:val="0"/>
        </w:rPr>
      </w:pPr>
    </w:p>
    <w:p w14:paraId="10DB6BAB" w14:textId="77777777" w:rsidR="003F3586" w:rsidRDefault="00BF6D9F">
      <w:pPr>
        <w:pStyle w:val="BodyText"/>
        <w:ind w:left="2080"/>
      </w:pPr>
      <w:r>
        <w:t>Input:</w:t>
      </w:r>
    </w:p>
    <w:p w14:paraId="4CBE3080" w14:textId="77777777" w:rsidR="003F3586" w:rsidRDefault="003F3586">
      <w:pPr>
        <w:pStyle w:val="BodyText"/>
      </w:pPr>
    </w:p>
    <w:p w14:paraId="37576CE0" w14:textId="77777777" w:rsidR="003F3586" w:rsidRDefault="00BF6D9F">
      <w:pPr>
        <w:pStyle w:val="BodyText"/>
        <w:tabs>
          <w:tab w:val="left" w:pos="3160"/>
        </w:tabs>
        <w:spacing w:before="1"/>
        <w:ind w:left="2320" w:right="4018"/>
      </w:pPr>
      <w:r>
        <w:t>FILE</w:t>
      </w:r>
      <w:r>
        <w:tab/>
        <w:t>Global Root/File Number</w:t>
      </w:r>
      <w:r>
        <w:rPr>
          <w:spacing w:val="-15"/>
        </w:rPr>
        <w:t xml:space="preserve"> </w:t>
      </w:r>
      <w:r>
        <w:t>(Required) IEN</w:t>
      </w:r>
      <w:r>
        <w:tab/>
        <w:t>Internal Entry Number</w:t>
      </w:r>
      <w:r>
        <w:rPr>
          <w:spacing w:val="-9"/>
        </w:rPr>
        <w:t xml:space="preserve"> </w:t>
      </w:r>
      <w:r>
        <w:t>(Required)</w:t>
      </w:r>
    </w:p>
    <w:p w14:paraId="2FF8A711" w14:textId="77777777" w:rsidR="003F3586" w:rsidRDefault="003F3586">
      <w:pPr>
        <w:pStyle w:val="BodyText"/>
        <w:spacing w:before="10"/>
        <w:rPr>
          <w:sz w:val="19"/>
        </w:rPr>
      </w:pPr>
    </w:p>
    <w:p w14:paraId="712DFAE9" w14:textId="77777777" w:rsidR="003F3586" w:rsidRDefault="00BF6D9F">
      <w:pPr>
        <w:pStyle w:val="BodyText"/>
        <w:spacing w:before="1"/>
        <w:ind w:left="2080"/>
      </w:pPr>
      <w:r>
        <w:t>Output:</w:t>
      </w:r>
    </w:p>
    <w:p w14:paraId="0BFF9E48" w14:textId="77777777" w:rsidR="003F3586" w:rsidRDefault="003F3586">
      <w:pPr>
        <w:pStyle w:val="BodyText"/>
      </w:pPr>
    </w:p>
    <w:p w14:paraId="6867D757" w14:textId="77777777" w:rsidR="003F3586" w:rsidRDefault="00BF6D9F">
      <w:pPr>
        <w:pStyle w:val="BodyText"/>
        <w:tabs>
          <w:tab w:val="left" w:pos="3160"/>
        </w:tabs>
        <w:ind w:left="2320"/>
      </w:pPr>
      <w:r>
        <w:t>$$IA</w:t>
      </w:r>
      <w:r>
        <w:tab/>
        <w:t>Initial Activation Date OR -1 ^ Error</w:t>
      </w:r>
      <w:r>
        <w:rPr>
          <w:spacing w:val="-4"/>
        </w:rPr>
        <w:t xml:space="preserve"> </w:t>
      </w:r>
      <w:r>
        <w:t>Message</w:t>
      </w:r>
    </w:p>
    <w:p w14:paraId="72BD24BB" w14:textId="77777777" w:rsidR="003F3586" w:rsidRDefault="003F3586">
      <w:pPr>
        <w:pStyle w:val="BodyText"/>
        <w:spacing w:before="9"/>
        <w:rPr>
          <w:sz w:val="19"/>
        </w:rPr>
      </w:pPr>
    </w:p>
    <w:p w14:paraId="5D370B00" w14:textId="77777777" w:rsidR="003F3586" w:rsidRDefault="00BF6D9F">
      <w:pPr>
        <w:pStyle w:val="Heading3"/>
      </w:pPr>
      <w:r>
        <w:t>Last Activation Date</w:t>
      </w:r>
    </w:p>
    <w:p w14:paraId="23ADDC96" w14:textId="77777777" w:rsidR="003F3586" w:rsidRDefault="00BF6D9F">
      <w:pPr>
        <w:pStyle w:val="Heading4"/>
        <w:tabs>
          <w:tab w:val="left" w:pos="6641"/>
        </w:tabs>
        <w:spacing w:before="224"/>
      </w:pPr>
      <w:r>
        <w:t>$$LA^ICDEX(FILE,IEN,CDT)</w:t>
      </w:r>
      <w:r>
        <w:tab/>
        <w:t>ICR</w:t>
      </w:r>
      <w:r>
        <w:rPr>
          <w:spacing w:val="-1"/>
        </w:rPr>
        <w:t xml:space="preserve"> </w:t>
      </w:r>
      <w:r>
        <w:t>5747</w:t>
      </w:r>
    </w:p>
    <w:p w14:paraId="5FF43B4F" w14:textId="77777777" w:rsidR="003F3586" w:rsidRDefault="003F3586">
      <w:pPr>
        <w:pStyle w:val="BodyText"/>
        <w:spacing w:before="2"/>
        <w:rPr>
          <w:rFonts w:ascii="Times New Roman"/>
          <w:b w:val="0"/>
        </w:rPr>
      </w:pPr>
    </w:p>
    <w:p w14:paraId="37943737" w14:textId="77777777" w:rsidR="003F3586" w:rsidRDefault="00BF6D9F">
      <w:pPr>
        <w:pStyle w:val="BodyText"/>
        <w:ind w:left="2080"/>
      </w:pPr>
      <w:r>
        <w:t>Input:</w:t>
      </w:r>
    </w:p>
    <w:p w14:paraId="4C1719F0" w14:textId="77777777" w:rsidR="003F3586" w:rsidRDefault="003F3586">
      <w:pPr>
        <w:pStyle w:val="BodyText"/>
      </w:pPr>
    </w:p>
    <w:p w14:paraId="2D4AE7AD" w14:textId="77777777" w:rsidR="003F3586" w:rsidRDefault="00BF6D9F">
      <w:pPr>
        <w:pStyle w:val="BodyText"/>
        <w:tabs>
          <w:tab w:val="left" w:pos="3160"/>
        </w:tabs>
        <w:spacing w:before="1"/>
        <w:ind w:left="2320" w:right="4018"/>
      </w:pPr>
      <w:r>
        <w:t>IEN</w:t>
      </w:r>
      <w:r>
        <w:tab/>
        <w:t>Internal Entry Number (Required) FILE</w:t>
      </w:r>
      <w:r>
        <w:tab/>
        <w:t>Global Root/File Number</w:t>
      </w:r>
      <w:r>
        <w:rPr>
          <w:spacing w:val="-15"/>
        </w:rPr>
        <w:t xml:space="preserve"> </w:t>
      </w:r>
      <w:r>
        <w:t>(Required) CDT</w:t>
      </w:r>
      <w:r>
        <w:tab/>
        <w:t>Date (default = TODAY)</w:t>
      </w:r>
      <w:r>
        <w:rPr>
          <w:spacing w:val="-11"/>
        </w:rPr>
        <w:t xml:space="preserve"> </w:t>
      </w:r>
      <w:r>
        <w:t>(Optional)</w:t>
      </w:r>
    </w:p>
    <w:p w14:paraId="2DA6A95F" w14:textId="77777777" w:rsidR="003F3586" w:rsidRDefault="003F3586">
      <w:pPr>
        <w:sectPr w:rsidR="003F3586">
          <w:type w:val="continuous"/>
          <w:pgSz w:w="12240" w:h="15840"/>
          <w:pgMar w:top="1500" w:right="60" w:bottom="1120" w:left="920" w:header="720" w:footer="720" w:gutter="0"/>
          <w:cols w:space="720"/>
        </w:sectPr>
      </w:pPr>
    </w:p>
    <w:p w14:paraId="6DBC6CF6" w14:textId="77777777" w:rsidR="003F3586" w:rsidRDefault="00BF6D9F">
      <w:pPr>
        <w:pStyle w:val="BodyText"/>
        <w:spacing w:before="89"/>
        <w:ind w:left="2080"/>
      </w:pPr>
      <w:r>
        <w:lastRenderedPageBreak/>
        <w:t>Output:</w:t>
      </w:r>
    </w:p>
    <w:p w14:paraId="70AD1632" w14:textId="77777777" w:rsidR="003F3586" w:rsidRDefault="003F3586">
      <w:pPr>
        <w:pStyle w:val="BodyText"/>
        <w:spacing w:before="1"/>
      </w:pPr>
    </w:p>
    <w:p w14:paraId="3B396DAE" w14:textId="77777777" w:rsidR="003F3586" w:rsidRDefault="00BF6D9F">
      <w:pPr>
        <w:pStyle w:val="BodyText"/>
        <w:tabs>
          <w:tab w:val="left" w:pos="3160"/>
        </w:tabs>
        <w:ind w:left="2320"/>
      </w:pPr>
      <w:r>
        <w:t>$$LA</w:t>
      </w:r>
      <w:r>
        <w:tab/>
        <w:t>Last Current Activation Date OR -1 ^ Error</w:t>
      </w:r>
      <w:r>
        <w:rPr>
          <w:spacing w:val="-5"/>
        </w:rPr>
        <w:t xml:space="preserve"> </w:t>
      </w:r>
      <w:r>
        <w:t>Message</w:t>
      </w:r>
    </w:p>
    <w:p w14:paraId="25318D3F" w14:textId="77777777" w:rsidR="003F3586" w:rsidRDefault="003F3586">
      <w:pPr>
        <w:pStyle w:val="BodyText"/>
        <w:spacing w:before="9"/>
        <w:rPr>
          <w:sz w:val="19"/>
        </w:rPr>
      </w:pPr>
    </w:p>
    <w:p w14:paraId="790465FA" w14:textId="77777777" w:rsidR="003F3586" w:rsidRDefault="00BF6D9F">
      <w:pPr>
        <w:pStyle w:val="Heading3"/>
      </w:pPr>
      <w:r>
        <w:t>Last Inactivation Date</w:t>
      </w:r>
    </w:p>
    <w:p w14:paraId="38C91B96" w14:textId="77777777" w:rsidR="003F3586" w:rsidRDefault="00BF6D9F">
      <w:pPr>
        <w:pStyle w:val="Heading4"/>
        <w:tabs>
          <w:tab w:val="left" w:pos="6641"/>
        </w:tabs>
      </w:pPr>
      <w:r>
        <w:t>$$LI^ICDEX(FILE,IEN,CDT)</w:t>
      </w:r>
      <w:r>
        <w:tab/>
        <w:t>ICR</w:t>
      </w:r>
      <w:r>
        <w:rPr>
          <w:spacing w:val="-1"/>
        </w:rPr>
        <w:t xml:space="preserve"> </w:t>
      </w:r>
      <w:r>
        <w:t>5747</w:t>
      </w:r>
    </w:p>
    <w:p w14:paraId="16341566" w14:textId="77777777" w:rsidR="003F3586" w:rsidRDefault="003F3586">
      <w:pPr>
        <w:pStyle w:val="BodyText"/>
        <w:spacing w:before="2"/>
        <w:rPr>
          <w:rFonts w:ascii="Times New Roman"/>
          <w:b w:val="0"/>
        </w:rPr>
      </w:pPr>
    </w:p>
    <w:p w14:paraId="67259D9A" w14:textId="77777777" w:rsidR="003F3586" w:rsidRDefault="00BF6D9F">
      <w:pPr>
        <w:pStyle w:val="BodyText"/>
        <w:ind w:left="2080"/>
      </w:pPr>
      <w:r>
        <w:t>Input:</w:t>
      </w:r>
    </w:p>
    <w:p w14:paraId="291C1BF3" w14:textId="77777777" w:rsidR="003F3586" w:rsidRDefault="003F3586">
      <w:pPr>
        <w:pStyle w:val="BodyText"/>
        <w:spacing w:before="1"/>
      </w:pPr>
    </w:p>
    <w:p w14:paraId="36690E8C" w14:textId="77777777" w:rsidR="003F3586" w:rsidRDefault="00BF6D9F">
      <w:pPr>
        <w:pStyle w:val="BodyText"/>
        <w:tabs>
          <w:tab w:val="left" w:pos="3160"/>
        </w:tabs>
        <w:ind w:left="2320" w:right="4018"/>
      </w:pPr>
      <w:r>
        <w:t>IEN</w:t>
      </w:r>
      <w:r>
        <w:tab/>
        <w:t>Internal Entry Number (Required) FILE</w:t>
      </w:r>
      <w:r>
        <w:tab/>
        <w:t>Global Root/File Number</w:t>
      </w:r>
      <w:r>
        <w:rPr>
          <w:spacing w:val="-15"/>
        </w:rPr>
        <w:t xml:space="preserve"> </w:t>
      </w:r>
      <w:r>
        <w:t>(Required) CDT</w:t>
      </w:r>
      <w:r>
        <w:tab/>
        <w:t>Date (default = TODAY)</w:t>
      </w:r>
      <w:r>
        <w:rPr>
          <w:spacing w:val="-11"/>
        </w:rPr>
        <w:t xml:space="preserve"> </w:t>
      </w:r>
      <w:r>
        <w:t>(Optional)</w:t>
      </w:r>
    </w:p>
    <w:p w14:paraId="775FDF75" w14:textId="77777777" w:rsidR="003F3586" w:rsidRDefault="003F3586">
      <w:pPr>
        <w:pStyle w:val="BodyText"/>
        <w:spacing w:before="10"/>
        <w:rPr>
          <w:sz w:val="19"/>
        </w:rPr>
      </w:pPr>
    </w:p>
    <w:p w14:paraId="340C7A19" w14:textId="77777777" w:rsidR="003F3586" w:rsidRDefault="00BF6D9F">
      <w:pPr>
        <w:pStyle w:val="BodyText"/>
        <w:ind w:left="2080"/>
      </w:pPr>
      <w:r>
        <w:t>Output:</w:t>
      </w:r>
    </w:p>
    <w:p w14:paraId="5DB4EED1" w14:textId="77777777" w:rsidR="003F3586" w:rsidRDefault="003F3586">
      <w:pPr>
        <w:pStyle w:val="BodyText"/>
        <w:spacing w:before="3"/>
        <w:rPr>
          <w:sz w:val="11"/>
        </w:rPr>
      </w:pPr>
    </w:p>
    <w:p w14:paraId="013AAAAF" w14:textId="77777777" w:rsidR="003F3586" w:rsidRDefault="003F3586">
      <w:pPr>
        <w:rPr>
          <w:sz w:val="11"/>
        </w:rPr>
        <w:sectPr w:rsidR="003F3586">
          <w:pgSz w:w="12240" w:h="15840"/>
          <w:pgMar w:top="1340" w:right="60" w:bottom="1120" w:left="920" w:header="729" w:footer="928" w:gutter="0"/>
          <w:cols w:space="720"/>
        </w:sectPr>
      </w:pPr>
    </w:p>
    <w:p w14:paraId="42B2BE7C" w14:textId="77777777" w:rsidR="003F3586" w:rsidRDefault="003F3586">
      <w:pPr>
        <w:pStyle w:val="BodyText"/>
        <w:rPr>
          <w:sz w:val="26"/>
        </w:rPr>
      </w:pPr>
    </w:p>
    <w:p w14:paraId="5E427CC1" w14:textId="77777777" w:rsidR="003F3586" w:rsidRDefault="003F3586">
      <w:pPr>
        <w:pStyle w:val="BodyText"/>
        <w:spacing w:before="7"/>
        <w:rPr>
          <w:sz w:val="22"/>
        </w:rPr>
      </w:pPr>
    </w:p>
    <w:p w14:paraId="37B8D806" w14:textId="77777777" w:rsidR="003F3586" w:rsidRDefault="00BF6D9F">
      <w:pPr>
        <w:pStyle w:val="Heading3"/>
      </w:pPr>
      <w:r>
        <w:t>Last Status</w:t>
      </w:r>
    </w:p>
    <w:p w14:paraId="494424D6" w14:textId="77777777" w:rsidR="003F3586" w:rsidRDefault="00BF6D9F">
      <w:pPr>
        <w:pStyle w:val="BodyText"/>
        <w:tabs>
          <w:tab w:val="left" w:pos="1086"/>
        </w:tabs>
        <w:spacing w:before="100"/>
        <w:ind w:left="246"/>
      </w:pPr>
      <w:r>
        <w:rPr>
          <w:b w:val="0"/>
        </w:rPr>
        <w:br w:type="column"/>
      </w:r>
      <w:r>
        <w:t>$$LI</w:t>
      </w:r>
      <w:r>
        <w:tab/>
        <w:t>Last Current Inactivation Date OR -1 ^ Error</w:t>
      </w:r>
      <w:r>
        <w:rPr>
          <w:spacing w:val="-6"/>
        </w:rPr>
        <w:t xml:space="preserve"> </w:t>
      </w:r>
      <w:r>
        <w:t>Message</w:t>
      </w:r>
    </w:p>
    <w:p w14:paraId="56460A98" w14:textId="77777777" w:rsidR="003F3586" w:rsidRDefault="003F3586">
      <w:pPr>
        <w:sectPr w:rsidR="003F3586">
          <w:type w:val="continuous"/>
          <w:pgSz w:w="12240" w:h="15840"/>
          <w:pgMar w:top="1500" w:right="60" w:bottom="1120" w:left="920" w:header="720" w:footer="720" w:gutter="0"/>
          <w:cols w:num="2" w:space="720" w:equalWidth="0">
            <w:col w:w="2035" w:space="40"/>
            <w:col w:w="9185"/>
          </w:cols>
        </w:sectPr>
      </w:pPr>
    </w:p>
    <w:p w14:paraId="581155CA" w14:textId="77777777" w:rsidR="003F3586" w:rsidRDefault="003F3586">
      <w:pPr>
        <w:pStyle w:val="BodyText"/>
        <w:spacing w:before="7"/>
        <w:rPr>
          <w:sz w:val="11"/>
        </w:rPr>
      </w:pPr>
    </w:p>
    <w:p w14:paraId="2C1507CB" w14:textId="77777777" w:rsidR="003F3586" w:rsidRDefault="00BF6D9F">
      <w:pPr>
        <w:pStyle w:val="Heading4"/>
        <w:tabs>
          <w:tab w:val="left" w:pos="6641"/>
        </w:tabs>
        <w:spacing w:before="91"/>
      </w:pPr>
      <w:r>
        <w:t>$$LS^ICDEX(FILE,IEN,CDT)</w:t>
      </w:r>
      <w:r>
        <w:tab/>
        <w:t>ICR</w:t>
      </w:r>
      <w:r>
        <w:rPr>
          <w:spacing w:val="-1"/>
        </w:rPr>
        <w:t xml:space="preserve"> </w:t>
      </w:r>
      <w:r>
        <w:t>5747</w:t>
      </w:r>
    </w:p>
    <w:p w14:paraId="3DD8AF51" w14:textId="77777777" w:rsidR="003F3586" w:rsidRDefault="003F3586">
      <w:pPr>
        <w:pStyle w:val="BodyText"/>
        <w:spacing w:before="2"/>
        <w:rPr>
          <w:rFonts w:ascii="Times New Roman"/>
          <w:b w:val="0"/>
        </w:rPr>
      </w:pPr>
    </w:p>
    <w:p w14:paraId="3CCA9596" w14:textId="77777777" w:rsidR="003F3586" w:rsidRDefault="00BF6D9F">
      <w:pPr>
        <w:pStyle w:val="BodyText"/>
        <w:spacing w:before="1"/>
        <w:ind w:left="2080"/>
      </w:pPr>
      <w:r>
        <w:t>Input:</w:t>
      </w:r>
    </w:p>
    <w:p w14:paraId="42D96931" w14:textId="77777777" w:rsidR="003F3586" w:rsidRDefault="003F3586">
      <w:pPr>
        <w:pStyle w:val="BodyText"/>
      </w:pPr>
    </w:p>
    <w:p w14:paraId="29A56481" w14:textId="77777777" w:rsidR="003F3586" w:rsidRDefault="00BF6D9F">
      <w:pPr>
        <w:pStyle w:val="BodyText"/>
        <w:tabs>
          <w:tab w:val="left" w:pos="3160"/>
        </w:tabs>
        <w:ind w:left="2320" w:right="4018"/>
      </w:pPr>
      <w:r>
        <w:t>IEN</w:t>
      </w:r>
      <w:r>
        <w:tab/>
        <w:t>Internal Entry Number (Required) FILE</w:t>
      </w:r>
      <w:r>
        <w:tab/>
        <w:t>Global Root/File Number</w:t>
      </w:r>
      <w:r>
        <w:rPr>
          <w:spacing w:val="-15"/>
        </w:rPr>
        <w:t xml:space="preserve"> </w:t>
      </w:r>
      <w:r>
        <w:t>(Required) CDT</w:t>
      </w:r>
      <w:r>
        <w:tab/>
        <w:t>Date (default = TODAY)</w:t>
      </w:r>
      <w:r>
        <w:rPr>
          <w:spacing w:val="-11"/>
        </w:rPr>
        <w:t xml:space="preserve"> </w:t>
      </w:r>
      <w:r>
        <w:t>(Optional)</w:t>
      </w:r>
    </w:p>
    <w:p w14:paraId="490D6B53" w14:textId="77777777" w:rsidR="003F3586" w:rsidRDefault="003F3586">
      <w:pPr>
        <w:pStyle w:val="BodyText"/>
        <w:spacing w:before="10"/>
        <w:rPr>
          <w:sz w:val="19"/>
        </w:rPr>
      </w:pPr>
    </w:p>
    <w:p w14:paraId="22DB2D6A" w14:textId="77777777" w:rsidR="003F3586" w:rsidRDefault="00BF6D9F">
      <w:pPr>
        <w:pStyle w:val="BodyText"/>
        <w:ind w:left="2080"/>
      </w:pPr>
      <w:r>
        <w:t>Output:</w:t>
      </w:r>
    </w:p>
    <w:p w14:paraId="4D6A0251" w14:textId="77777777" w:rsidR="003F3586" w:rsidRDefault="003F3586">
      <w:pPr>
        <w:pStyle w:val="BodyText"/>
      </w:pPr>
    </w:p>
    <w:p w14:paraId="76E7A9DA" w14:textId="77777777" w:rsidR="003F3586" w:rsidRDefault="00BF6D9F">
      <w:pPr>
        <w:pStyle w:val="BodyText"/>
        <w:tabs>
          <w:tab w:val="left" w:pos="3160"/>
        </w:tabs>
        <w:ind w:left="2320"/>
      </w:pPr>
      <w:r>
        <w:t>$$LS</w:t>
      </w:r>
      <w:r>
        <w:tab/>
        <w:t>Last Status (1/0) OR -1 ^ Error</w:t>
      </w:r>
      <w:r>
        <w:rPr>
          <w:spacing w:val="-3"/>
        </w:rPr>
        <w:t xml:space="preserve"> </w:t>
      </w:r>
      <w:r>
        <w:t>Message</w:t>
      </w:r>
    </w:p>
    <w:p w14:paraId="306BF487" w14:textId="77777777" w:rsidR="003F3586" w:rsidRDefault="003F3586">
      <w:pPr>
        <w:pStyle w:val="BodyText"/>
        <w:spacing w:before="10"/>
        <w:rPr>
          <w:sz w:val="19"/>
        </w:rPr>
      </w:pPr>
    </w:p>
    <w:p w14:paraId="38909AE9" w14:textId="77777777" w:rsidR="003F3586" w:rsidRDefault="00BF6D9F">
      <w:pPr>
        <w:pStyle w:val="Heading3"/>
      </w:pPr>
      <w:r>
        <w:t>Convert Code to a Numeric Value</w:t>
      </w:r>
    </w:p>
    <w:p w14:paraId="1E93BB82" w14:textId="77777777" w:rsidR="003F3586" w:rsidRDefault="00BF6D9F">
      <w:pPr>
        <w:pStyle w:val="Heading4"/>
        <w:tabs>
          <w:tab w:val="left" w:pos="7361"/>
        </w:tabs>
      </w:pPr>
      <w:r>
        <w:t>$$NUM^ICDEX(CODE)</w:t>
      </w:r>
      <w:r>
        <w:tab/>
        <w:t>ICR</w:t>
      </w:r>
      <w:r>
        <w:rPr>
          <w:spacing w:val="-1"/>
        </w:rPr>
        <w:t xml:space="preserve"> </w:t>
      </w:r>
      <w:r>
        <w:t>5747</w:t>
      </w:r>
    </w:p>
    <w:p w14:paraId="248D1C0E" w14:textId="77777777" w:rsidR="003F3586" w:rsidRDefault="003F3586">
      <w:pPr>
        <w:pStyle w:val="BodyText"/>
        <w:spacing w:before="2"/>
        <w:rPr>
          <w:rFonts w:ascii="Times New Roman"/>
          <w:b w:val="0"/>
        </w:rPr>
      </w:pPr>
    </w:p>
    <w:p w14:paraId="547A16E8" w14:textId="77777777" w:rsidR="003F3586" w:rsidRDefault="00BF6D9F">
      <w:pPr>
        <w:pStyle w:val="BodyText"/>
        <w:ind w:left="2080"/>
      </w:pPr>
      <w:r>
        <w:t>Input:</w:t>
      </w:r>
    </w:p>
    <w:p w14:paraId="6ACDA99B" w14:textId="77777777" w:rsidR="003F3586" w:rsidRDefault="003F3586">
      <w:pPr>
        <w:pStyle w:val="BodyText"/>
        <w:spacing w:before="1"/>
      </w:pPr>
    </w:p>
    <w:p w14:paraId="6EF08BA7" w14:textId="77777777" w:rsidR="003F3586" w:rsidRDefault="00BF6D9F">
      <w:pPr>
        <w:pStyle w:val="BodyText"/>
        <w:tabs>
          <w:tab w:val="left" w:pos="3280"/>
        </w:tabs>
        <w:spacing w:line="480" w:lineRule="auto"/>
        <w:ind w:left="2080" w:right="5697" w:firstLine="360"/>
      </w:pPr>
      <w:r>
        <w:t>CODE</w:t>
      </w:r>
      <w:r>
        <w:tab/>
        <w:t>ICD CODE (required) Output:</w:t>
      </w:r>
    </w:p>
    <w:p w14:paraId="1D2A78AF" w14:textId="77777777" w:rsidR="003F3586" w:rsidRDefault="00BF6D9F">
      <w:pPr>
        <w:pStyle w:val="BodyText"/>
        <w:tabs>
          <w:tab w:val="left" w:pos="3280"/>
        </w:tabs>
        <w:spacing w:before="1" w:line="477" w:lineRule="auto"/>
        <w:ind w:left="3281" w:right="4138" w:hanging="841"/>
      </w:pPr>
      <w:r>
        <w:t>NUM</w:t>
      </w:r>
      <w:r>
        <w:tab/>
        <w:t>Numerical representation of</w:t>
      </w:r>
      <w:r>
        <w:rPr>
          <w:spacing w:val="-14"/>
        </w:rPr>
        <w:t xml:space="preserve"> </w:t>
      </w:r>
      <w:r>
        <w:t>CODE or</w:t>
      </w:r>
    </w:p>
    <w:p w14:paraId="0164A486" w14:textId="77777777" w:rsidR="003F3586" w:rsidRDefault="00BF6D9F">
      <w:pPr>
        <w:pStyle w:val="BodyText"/>
        <w:spacing w:before="3"/>
        <w:ind w:left="3281"/>
      </w:pPr>
      <w:r>
        <w:t>-1 on error</w:t>
      </w:r>
    </w:p>
    <w:p w14:paraId="0D085F15" w14:textId="77777777" w:rsidR="003F3586" w:rsidRDefault="003F3586">
      <w:pPr>
        <w:pStyle w:val="BodyText"/>
        <w:rPr>
          <w:sz w:val="22"/>
        </w:rPr>
      </w:pPr>
    </w:p>
    <w:p w14:paraId="1534572A" w14:textId="77777777" w:rsidR="003F3586" w:rsidRDefault="003F3586">
      <w:pPr>
        <w:pStyle w:val="BodyText"/>
        <w:spacing w:before="9"/>
        <w:rPr>
          <w:sz w:val="17"/>
        </w:rPr>
      </w:pPr>
    </w:p>
    <w:p w14:paraId="14009D85" w14:textId="77777777" w:rsidR="003F3586" w:rsidRDefault="00BF6D9F">
      <w:pPr>
        <w:pStyle w:val="Heading3"/>
      </w:pPr>
      <w:r>
        <w:t>Convert Numeric Value to a Code</w:t>
      </w:r>
    </w:p>
    <w:p w14:paraId="76A7BC6F" w14:textId="77777777" w:rsidR="003F3586" w:rsidRDefault="00BF6D9F">
      <w:pPr>
        <w:pStyle w:val="Heading4"/>
        <w:tabs>
          <w:tab w:val="left" w:pos="7361"/>
        </w:tabs>
        <w:spacing w:before="225"/>
      </w:pPr>
      <w:r>
        <w:t>$$COD^ICDEX(NUM)</w:t>
      </w:r>
      <w:r>
        <w:tab/>
        <w:t>ICR</w:t>
      </w:r>
      <w:r>
        <w:rPr>
          <w:spacing w:val="-1"/>
        </w:rPr>
        <w:t xml:space="preserve"> </w:t>
      </w:r>
      <w:r>
        <w:t>5747</w:t>
      </w:r>
    </w:p>
    <w:p w14:paraId="1BF4F0F7" w14:textId="77777777" w:rsidR="003F3586" w:rsidRDefault="003F3586">
      <w:pPr>
        <w:pStyle w:val="BodyText"/>
        <w:spacing w:before="2"/>
        <w:rPr>
          <w:rFonts w:ascii="Times New Roman"/>
          <w:b w:val="0"/>
        </w:rPr>
      </w:pPr>
    </w:p>
    <w:p w14:paraId="1ECCEE8D" w14:textId="77777777" w:rsidR="003F3586" w:rsidRDefault="00BF6D9F">
      <w:pPr>
        <w:pStyle w:val="BodyText"/>
        <w:ind w:left="2080"/>
      </w:pPr>
      <w:r>
        <w:t>Input:</w:t>
      </w:r>
    </w:p>
    <w:p w14:paraId="36E86141" w14:textId="77777777" w:rsidR="003F3586" w:rsidRDefault="003F3586">
      <w:pPr>
        <w:sectPr w:rsidR="003F3586">
          <w:type w:val="continuous"/>
          <w:pgSz w:w="12240" w:h="15840"/>
          <w:pgMar w:top="1500" w:right="60" w:bottom="1120" w:left="920" w:header="720" w:footer="720" w:gutter="0"/>
          <w:cols w:space="720"/>
        </w:sectPr>
      </w:pPr>
    </w:p>
    <w:p w14:paraId="0BE7BFC7" w14:textId="77777777" w:rsidR="003F3586" w:rsidRDefault="00BF6D9F">
      <w:pPr>
        <w:pStyle w:val="BodyText"/>
        <w:tabs>
          <w:tab w:val="left" w:pos="3280"/>
        </w:tabs>
        <w:spacing w:before="89" w:line="480" w:lineRule="auto"/>
        <w:ind w:left="2080" w:right="1978" w:firstLine="360"/>
      </w:pPr>
      <w:r>
        <w:lastRenderedPageBreak/>
        <w:t>NUM</w:t>
      </w:r>
      <w:r>
        <w:tab/>
        <w:t>Numerical representation of an ICD Code</w:t>
      </w:r>
      <w:r>
        <w:rPr>
          <w:spacing w:val="-21"/>
        </w:rPr>
        <w:t xml:space="preserve"> </w:t>
      </w:r>
      <w:r>
        <w:t>(required) Output:</w:t>
      </w:r>
    </w:p>
    <w:p w14:paraId="54B4DB81" w14:textId="77777777" w:rsidR="003F3586" w:rsidRDefault="00BF6D9F">
      <w:pPr>
        <w:pStyle w:val="BodyText"/>
        <w:tabs>
          <w:tab w:val="left" w:pos="3280"/>
        </w:tabs>
        <w:spacing w:before="1"/>
        <w:ind w:left="2440"/>
      </w:pPr>
      <w:r>
        <w:t>CODE</w:t>
      </w:r>
      <w:r>
        <w:tab/>
        <w:t>ICD</w:t>
      </w:r>
      <w:r>
        <w:rPr>
          <w:spacing w:val="-1"/>
        </w:rPr>
        <w:t xml:space="preserve"> </w:t>
      </w:r>
      <w:r>
        <w:t>Code</w:t>
      </w:r>
    </w:p>
    <w:p w14:paraId="3955D621" w14:textId="77777777" w:rsidR="003F3586" w:rsidRDefault="003F3586">
      <w:pPr>
        <w:pStyle w:val="BodyText"/>
        <w:spacing w:before="10"/>
        <w:rPr>
          <w:sz w:val="19"/>
        </w:rPr>
      </w:pPr>
    </w:p>
    <w:p w14:paraId="2D0489E7" w14:textId="77777777" w:rsidR="003F3586" w:rsidRDefault="00BF6D9F">
      <w:pPr>
        <w:pStyle w:val="BodyText"/>
        <w:ind w:left="3281"/>
      </w:pPr>
      <w:r>
        <w:t>or</w:t>
      </w:r>
    </w:p>
    <w:p w14:paraId="222B3B8F" w14:textId="77777777" w:rsidR="003F3586" w:rsidRDefault="003F3586">
      <w:pPr>
        <w:pStyle w:val="BodyText"/>
      </w:pPr>
    </w:p>
    <w:p w14:paraId="6F98B237" w14:textId="77777777" w:rsidR="003F3586" w:rsidRDefault="00BF6D9F">
      <w:pPr>
        <w:pStyle w:val="BodyText"/>
        <w:ind w:left="3281"/>
      </w:pPr>
      <w:r>
        <w:t>null on error</w:t>
      </w:r>
    </w:p>
    <w:p w14:paraId="4FF9DCF1" w14:textId="77777777" w:rsidR="003F3586" w:rsidRDefault="003F3586">
      <w:pPr>
        <w:pStyle w:val="BodyText"/>
        <w:rPr>
          <w:sz w:val="22"/>
        </w:rPr>
      </w:pPr>
    </w:p>
    <w:p w14:paraId="3F9DF838" w14:textId="77777777" w:rsidR="003F3586" w:rsidRDefault="003F3586">
      <w:pPr>
        <w:pStyle w:val="BodyText"/>
        <w:spacing w:before="9"/>
        <w:rPr>
          <w:sz w:val="17"/>
        </w:rPr>
      </w:pPr>
    </w:p>
    <w:p w14:paraId="2A48610D" w14:textId="77777777" w:rsidR="003F3586" w:rsidRDefault="00BF6D9F">
      <w:pPr>
        <w:pStyle w:val="Heading3"/>
      </w:pPr>
      <w:r>
        <w:t>Internal or External Format</w:t>
      </w:r>
    </w:p>
    <w:p w14:paraId="35BFE7FF" w14:textId="77777777" w:rsidR="003F3586" w:rsidRDefault="00BF6D9F">
      <w:pPr>
        <w:pStyle w:val="Heading4"/>
        <w:tabs>
          <w:tab w:val="left" w:pos="7361"/>
        </w:tabs>
        <w:spacing w:before="225"/>
      </w:pPr>
      <w:r>
        <w:t>$$IE^ICDEX(CODE)</w:t>
      </w:r>
      <w:r>
        <w:tab/>
        <w:t>ICR</w:t>
      </w:r>
      <w:r>
        <w:rPr>
          <w:spacing w:val="-1"/>
        </w:rPr>
        <w:t xml:space="preserve"> </w:t>
      </w:r>
      <w:r>
        <w:t>5747</w:t>
      </w:r>
    </w:p>
    <w:p w14:paraId="1E33E4ED" w14:textId="77777777" w:rsidR="003F3586" w:rsidRDefault="003F3586">
      <w:pPr>
        <w:pStyle w:val="BodyText"/>
        <w:rPr>
          <w:rFonts w:ascii="Times New Roman"/>
          <w:b w:val="0"/>
          <w:sz w:val="24"/>
        </w:rPr>
      </w:pPr>
    </w:p>
    <w:p w14:paraId="47E20FEB" w14:textId="77777777" w:rsidR="003F3586" w:rsidRDefault="00BF6D9F">
      <w:pPr>
        <w:pStyle w:val="BodyText"/>
        <w:spacing w:before="182"/>
        <w:ind w:left="2080"/>
      </w:pPr>
      <w:r>
        <w:t>Input:</w:t>
      </w:r>
    </w:p>
    <w:p w14:paraId="46899093" w14:textId="77777777" w:rsidR="003F3586" w:rsidRDefault="003F3586">
      <w:pPr>
        <w:pStyle w:val="BodyText"/>
        <w:spacing w:before="1"/>
      </w:pPr>
    </w:p>
    <w:p w14:paraId="267C27F4" w14:textId="77777777" w:rsidR="003F3586" w:rsidRDefault="00BF6D9F">
      <w:pPr>
        <w:pStyle w:val="BodyText"/>
        <w:tabs>
          <w:tab w:val="left" w:pos="3160"/>
        </w:tabs>
        <w:spacing w:line="480" w:lineRule="auto"/>
        <w:ind w:left="2080" w:right="6297" w:firstLine="240"/>
      </w:pPr>
      <w:r>
        <w:t>CODE</w:t>
      </w:r>
      <w:r>
        <w:tab/>
        <w:t xml:space="preserve">ICD code or </w:t>
      </w:r>
      <w:r>
        <w:rPr>
          <w:spacing w:val="-4"/>
        </w:rPr>
        <w:t xml:space="preserve">IEN </w:t>
      </w:r>
      <w:r>
        <w:t>Output:</w:t>
      </w:r>
    </w:p>
    <w:p w14:paraId="0415793C" w14:textId="77777777" w:rsidR="003F3586" w:rsidRDefault="00BF6D9F">
      <w:pPr>
        <w:pStyle w:val="BodyText"/>
        <w:tabs>
          <w:tab w:val="left" w:pos="3040"/>
        </w:tabs>
        <w:spacing w:line="225" w:lineRule="exact"/>
        <w:ind w:left="2320"/>
      </w:pPr>
      <w:r>
        <w:t>$$IE</w:t>
      </w:r>
      <w:r>
        <w:tab/>
        <w:t>Set of</w:t>
      </w:r>
      <w:r>
        <w:rPr>
          <w:spacing w:val="-1"/>
        </w:rPr>
        <w:t xml:space="preserve"> </w:t>
      </w:r>
      <w:r>
        <w:t>Codes</w:t>
      </w:r>
    </w:p>
    <w:p w14:paraId="46D8B21C" w14:textId="77777777" w:rsidR="003F3586" w:rsidRDefault="003F3586">
      <w:pPr>
        <w:pStyle w:val="BodyText"/>
      </w:pPr>
    </w:p>
    <w:p w14:paraId="0235C8AC" w14:textId="77777777" w:rsidR="003F3586" w:rsidRDefault="00BF6D9F">
      <w:pPr>
        <w:pStyle w:val="BodyText"/>
        <w:tabs>
          <w:tab w:val="left" w:pos="3640"/>
        </w:tabs>
        <w:ind w:left="3281" w:right="3657"/>
      </w:pPr>
      <w:r>
        <w:t>I</w:t>
      </w:r>
      <w:r>
        <w:tab/>
        <w:t>X is in an internal format (IEN) E</w:t>
      </w:r>
      <w:r>
        <w:tab/>
        <w:t>X is in an external format</w:t>
      </w:r>
      <w:r>
        <w:rPr>
          <w:spacing w:val="-13"/>
        </w:rPr>
        <w:t xml:space="preserve"> </w:t>
      </w:r>
      <w:r>
        <w:t>(Code)</w:t>
      </w:r>
    </w:p>
    <w:p w14:paraId="6460228F" w14:textId="77777777" w:rsidR="003F3586" w:rsidRDefault="003F3586">
      <w:pPr>
        <w:pStyle w:val="BodyText"/>
      </w:pPr>
    </w:p>
    <w:p w14:paraId="571AAB01" w14:textId="77777777" w:rsidR="003F3586" w:rsidRDefault="00BF6D9F">
      <w:pPr>
        <w:pStyle w:val="BodyText"/>
        <w:ind w:left="3281"/>
      </w:pPr>
      <w:r>
        <w:t>Null on error</w:t>
      </w:r>
    </w:p>
    <w:p w14:paraId="351F3B27" w14:textId="77777777" w:rsidR="003F3586" w:rsidRDefault="003F3586">
      <w:pPr>
        <w:pStyle w:val="BodyText"/>
        <w:rPr>
          <w:sz w:val="22"/>
        </w:rPr>
      </w:pPr>
    </w:p>
    <w:p w14:paraId="0A2D0F54" w14:textId="77777777" w:rsidR="003F3586" w:rsidRDefault="003F3586">
      <w:pPr>
        <w:pStyle w:val="BodyText"/>
        <w:spacing w:before="2"/>
        <w:rPr>
          <w:sz w:val="22"/>
        </w:rPr>
      </w:pPr>
    </w:p>
    <w:p w14:paraId="7DB1B9EA" w14:textId="77777777" w:rsidR="003F3586" w:rsidRDefault="00BF6D9F">
      <w:pPr>
        <w:pStyle w:val="Heading3"/>
      </w:pPr>
      <w:r>
        <w:t>Resolve File Number</w:t>
      </w:r>
    </w:p>
    <w:p w14:paraId="26365340" w14:textId="77777777" w:rsidR="003F3586" w:rsidRDefault="00BF6D9F">
      <w:pPr>
        <w:pStyle w:val="Heading4"/>
        <w:tabs>
          <w:tab w:val="left" w:pos="6641"/>
        </w:tabs>
        <w:spacing w:before="226"/>
      </w:pPr>
      <w:r>
        <w:t>$$FILE^ICDEX(SYS)</w:t>
      </w:r>
      <w:r>
        <w:tab/>
        <w:t>ICR</w:t>
      </w:r>
      <w:r>
        <w:rPr>
          <w:spacing w:val="-1"/>
        </w:rPr>
        <w:t xml:space="preserve"> </w:t>
      </w:r>
      <w:r>
        <w:t>5747</w:t>
      </w:r>
    </w:p>
    <w:p w14:paraId="0D2480DD" w14:textId="77777777" w:rsidR="003F3586" w:rsidRDefault="003F3586">
      <w:pPr>
        <w:pStyle w:val="BodyText"/>
        <w:rPr>
          <w:rFonts w:ascii="Times New Roman"/>
          <w:b w:val="0"/>
          <w:sz w:val="24"/>
        </w:rPr>
      </w:pPr>
    </w:p>
    <w:p w14:paraId="4C70641E" w14:textId="77777777" w:rsidR="003F3586" w:rsidRDefault="00BF6D9F">
      <w:pPr>
        <w:pStyle w:val="BodyText"/>
        <w:spacing w:before="182"/>
        <w:ind w:left="2080"/>
      </w:pPr>
      <w:r>
        <w:t>Input:</w:t>
      </w:r>
    </w:p>
    <w:p w14:paraId="0EBDB7D5" w14:textId="77777777" w:rsidR="003F3586" w:rsidRDefault="003F3586">
      <w:pPr>
        <w:pStyle w:val="BodyText"/>
      </w:pPr>
    </w:p>
    <w:p w14:paraId="1F420D32" w14:textId="77777777" w:rsidR="003F3586" w:rsidRDefault="00BF6D9F">
      <w:pPr>
        <w:pStyle w:val="BodyText"/>
        <w:tabs>
          <w:tab w:val="left" w:pos="3040"/>
        </w:tabs>
        <w:spacing w:line="477" w:lineRule="auto"/>
        <w:ind w:left="2080" w:right="2818" w:firstLine="240"/>
      </w:pPr>
      <w:r>
        <w:t>X</w:t>
      </w:r>
      <w:r>
        <w:tab/>
        <w:t>File/Identifier/Coding System/Code</w:t>
      </w:r>
      <w:r>
        <w:rPr>
          <w:spacing w:val="-19"/>
        </w:rPr>
        <w:t xml:space="preserve"> </w:t>
      </w:r>
      <w:r>
        <w:t>(required) Output:</w:t>
      </w:r>
    </w:p>
    <w:p w14:paraId="4400EE16" w14:textId="77777777" w:rsidR="003F3586" w:rsidRDefault="00BF6D9F">
      <w:pPr>
        <w:pStyle w:val="BodyText"/>
        <w:tabs>
          <w:tab w:val="left" w:pos="3040"/>
        </w:tabs>
        <w:spacing w:before="3"/>
        <w:ind w:left="2320"/>
      </w:pPr>
      <w:r>
        <w:t>FILE</w:t>
      </w:r>
      <w:r>
        <w:tab/>
        <w:t>File Number or -1 on</w:t>
      </w:r>
      <w:r>
        <w:rPr>
          <w:spacing w:val="-1"/>
        </w:rPr>
        <w:t xml:space="preserve"> </w:t>
      </w:r>
      <w:r>
        <w:t>error</w:t>
      </w:r>
    </w:p>
    <w:p w14:paraId="72BAA14C" w14:textId="77777777" w:rsidR="003F3586" w:rsidRDefault="003F3586">
      <w:pPr>
        <w:pStyle w:val="BodyText"/>
        <w:spacing w:before="9"/>
        <w:rPr>
          <w:sz w:val="19"/>
        </w:rPr>
      </w:pPr>
    </w:p>
    <w:p w14:paraId="7CCAE29B" w14:textId="77777777" w:rsidR="003F3586" w:rsidRDefault="00BF6D9F">
      <w:pPr>
        <w:pStyle w:val="Heading3"/>
        <w:spacing w:before="1"/>
      </w:pPr>
      <w:r>
        <w:t>Resolve Global Root</w:t>
      </w:r>
    </w:p>
    <w:p w14:paraId="0E645A35" w14:textId="77777777" w:rsidR="003F3586" w:rsidRDefault="00BF6D9F">
      <w:pPr>
        <w:pStyle w:val="Heading4"/>
        <w:tabs>
          <w:tab w:val="left" w:pos="7361"/>
        </w:tabs>
        <w:spacing w:before="222"/>
      </w:pPr>
      <w:r>
        <w:t>$$ROOT^ICDEX(SYS)</w:t>
      </w:r>
      <w:r>
        <w:tab/>
        <w:t>ICR</w:t>
      </w:r>
      <w:r>
        <w:rPr>
          <w:spacing w:val="-1"/>
        </w:rPr>
        <w:t xml:space="preserve"> </w:t>
      </w:r>
      <w:r>
        <w:t>5747</w:t>
      </w:r>
    </w:p>
    <w:p w14:paraId="3AE56D82" w14:textId="77777777" w:rsidR="003F3586" w:rsidRDefault="003F3586">
      <w:pPr>
        <w:pStyle w:val="BodyText"/>
        <w:spacing w:before="3"/>
        <w:rPr>
          <w:rFonts w:ascii="Times New Roman"/>
          <w:b w:val="0"/>
        </w:rPr>
      </w:pPr>
    </w:p>
    <w:p w14:paraId="0EA6EE4B" w14:textId="77777777" w:rsidR="003F3586" w:rsidRDefault="00BF6D9F">
      <w:pPr>
        <w:pStyle w:val="BodyText"/>
        <w:ind w:left="2080"/>
      </w:pPr>
      <w:r>
        <w:t>Input:</w:t>
      </w:r>
    </w:p>
    <w:p w14:paraId="35107376" w14:textId="77777777" w:rsidR="003F3586" w:rsidRDefault="003F3586">
      <w:pPr>
        <w:pStyle w:val="BodyText"/>
      </w:pPr>
    </w:p>
    <w:p w14:paraId="532A42E5" w14:textId="77777777" w:rsidR="003F3586" w:rsidRDefault="00BF6D9F">
      <w:pPr>
        <w:pStyle w:val="BodyText"/>
        <w:tabs>
          <w:tab w:val="left" w:pos="3040"/>
        </w:tabs>
        <w:spacing w:before="1"/>
        <w:ind w:left="3040" w:right="3418" w:hanging="720"/>
      </w:pPr>
      <w:r>
        <w:t>X</w:t>
      </w:r>
      <w:r>
        <w:tab/>
        <w:t>File Number, File Name, Root,</w:t>
      </w:r>
      <w:r>
        <w:rPr>
          <w:spacing w:val="-17"/>
        </w:rPr>
        <w:t xml:space="preserve"> </w:t>
      </w:r>
      <w:r>
        <w:t>Identifier or Coding System</w:t>
      </w:r>
      <w:r>
        <w:rPr>
          <w:spacing w:val="-3"/>
        </w:rPr>
        <w:t xml:space="preserve"> </w:t>
      </w:r>
      <w:r>
        <w:t>(required)</w:t>
      </w:r>
    </w:p>
    <w:p w14:paraId="17551A8B" w14:textId="77777777" w:rsidR="003F3586" w:rsidRDefault="003F3586">
      <w:pPr>
        <w:pStyle w:val="BodyText"/>
        <w:spacing w:before="10"/>
        <w:rPr>
          <w:sz w:val="19"/>
        </w:rPr>
      </w:pPr>
    </w:p>
    <w:p w14:paraId="36E807AF" w14:textId="77777777" w:rsidR="003F3586" w:rsidRDefault="00BF6D9F">
      <w:pPr>
        <w:pStyle w:val="BodyText"/>
        <w:ind w:left="2080"/>
      </w:pPr>
      <w:r>
        <w:t>Output:</w:t>
      </w:r>
    </w:p>
    <w:p w14:paraId="7E7B9F75" w14:textId="77777777" w:rsidR="003F3586" w:rsidRDefault="003F3586">
      <w:pPr>
        <w:pStyle w:val="BodyText"/>
        <w:spacing w:before="1"/>
      </w:pPr>
    </w:p>
    <w:p w14:paraId="67A1585E" w14:textId="77777777" w:rsidR="003F3586" w:rsidRDefault="00BF6D9F">
      <w:pPr>
        <w:pStyle w:val="BodyText"/>
        <w:tabs>
          <w:tab w:val="left" w:pos="3040"/>
        </w:tabs>
        <w:ind w:left="2320"/>
      </w:pPr>
      <w:r>
        <w:t>ROOT</w:t>
      </w:r>
      <w:r>
        <w:tab/>
        <w:t>Global Root for File or</w:t>
      </w:r>
      <w:r>
        <w:rPr>
          <w:spacing w:val="-2"/>
        </w:rPr>
        <w:t xml:space="preserve"> </w:t>
      </w:r>
      <w:r>
        <w:t>null</w:t>
      </w:r>
    </w:p>
    <w:p w14:paraId="33C7FA92" w14:textId="77777777" w:rsidR="003F3586" w:rsidRDefault="003F3586">
      <w:pPr>
        <w:sectPr w:rsidR="003F3586">
          <w:pgSz w:w="12240" w:h="15840"/>
          <w:pgMar w:top="1340" w:right="60" w:bottom="1120" w:left="920" w:header="729" w:footer="928" w:gutter="0"/>
          <w:cols w:space="720"/>
        </w:sectPr>
      </w:pPr>
    </w:p>
    <w:p w14:paraId="19E48683" w14:textId="77777777" w:rsidR="003F3586" w:rsidRDefault="003F3586">
      <w:pPr>
        <w:pStyle w:val="BodyText"/>
        <w:spacing w:before="7"/>
        <w:rPr>
          <w:sz w:val="19"/>
        </w:rPr>
      </w:pPr>
    </w:p>
    <w:p w14:paraId="6F091066" w14:textId="77777777" w:rsidR="003F3586" w:rsidRDefault="00BF6D9F">
      <w:pPr>
        <w:pStyle w:val="Heading3"/>
        <w:spacing w:before="90"/>
      </w:pPr>
      <w:r>
        <w:t>Diagnosis/Procedure file Header Node</w:t>
      </w:r>
    </w:p>
    <w:p w14:paraId="49C71DD4" w14:textId="77777777" w:rsidR="003F3586" w:rsidRDefault="00BF6D9F">
      <w:pPr>
        <w:pStyle w:val="Heading4"/>
        <w:tabs>
          <w:tab w:val="left" w:pos="7361"/>
        </w:tabs>
        <w:spacing w:before="226"/>
      </w:pPr>
      <w:r>
        <w:t>$$HDR(FILE)</w:t>
      </w:r>
      <w:r>
        <w:tab/>
        <w:t>ICR</w:t>
      </w:r>
      <w:r>
        <w:rPr>
          <w:spacing w:val="-1"/>
        </w:rPr>
        <w:t xml:space="preserve"> </w:t>
      </w:r>
      <w:r>
        <w:t>5747</w:t>
      </w:r>
    </w:p>
    <w:p w14:paraId="76D022C2" w14:textId="77777777" w:rsidR="003F3586" w:rsidRDefault="003F3586">
      <w:pPr>
        <w:pStyle w:val="BodyText"/>
        <w:spacing w:before="2"/>
        <w:rPr>
          <w:rFonts w:ascii="Times New Roman"/>
          <w:b w:val="0"/>
        </w:rPr>
      </w:pPr>
    </w:p>
    <w:p w14:paraId="29D25707" w14:textId="77777777" w:rsidR="003F3586" w:rsidRDefault="00BF6D9F">
      <w:pPr>
        <w:pStyle w:val="BodyText"/>
        <w:ind w:left="2080"/>
      </w:pPr>
      <w:r>
        <w:t>Input:</w:t>
      </w:r>
    </w:p>
    <w:p w14:paraId="05616669" w14:textId="77777777" w:rsidR="003F3586" w:rsidRDefault="003F3586">
      <w:pPr>
        <w:pStyle w:val="BodyText"/>
        <w:spacing w:before="9"/>
        <w:rPr>
          <w:sz w:val="19"/>
        </w:rPr>
      </w:pPr>
    </w:p>
    <w:p w14:paraId="04A28CD6" w14:textId="77777777" w:rsidR="003F3586" w:rsidRDefault="00BF6D9F">
      <w:pPr>
        <w:pStyle w:val="BodyText"/>
        <w:tabs>
          <w:tab w:val="left" w:pos="3280"/>
        </w:tabs>
        <w:ind w:left="2440"/>
      </w:pPr>
      <w:r>
        <w:t>X</w:t>
      </w:r>
      <w:r>
        <w:tab/>
        <w:t>File Number or Global</w:t>
      </w:r>
      <w:r>
        <w:rPr>
          <w:spacing w:val="-1"/>
        </w:rPr>
        <w:t xml:space="preserve"> </w:t>
      </w:r>
      <w:r>
        <w:t>Root</w:t>
      </w:r>
    </w:p>
    <w:p w14:paraId="6B01942E" w14:textId="77777777" w:rsidR="003F3586" w:rsidRDefault="00BF6D9F">
      <w:pPr>
        <w:pStyle w:val="ListParagraph"/>
        <w:numPr>
          <w:ilvl w:val="1"/>
          <w:numId w:val="95"/>
        </w:numPr>
        <w:tabs>
          <w:tab w:val="left" w:pos="4360"/>
          <w:tab w:val="left" w:pos="4361"/>
          <w:tab w:val="left" w:pos="4840"/>
        </w:tabs>
        <w:spacing w:before="2"/>
        <w:rPr>
          <w:b/>
          <w:sz w:val="20"/>
        </w:rPr>
      </w:pPr>
      <w:r>
        <w:rPr>
          <w:b/>
          <w:sz w:val="20"/>
        </w:rPr>
        <w:t>or</w:t>
      </w:r>
      <w:r>
        <w:rPr>
          <w:b/>
          <w:sz w:val="20"/>
        </w:rPr>
        <w:tab/>
        <w:t>^ICD9(</w:t>
      </w:r>
    </w:p>
    <w:p w14:paraId="369E8985" w14:textId="77777777" w:rsidR="003F3586" w:rsidRDefault="00BF6D9F">
      <w:pPr>
        <w:pStyle w:val="ListParagraph"/>
        <w:numPr>
          <w:ilvl w:val="2"/>
          <w:numId w:val="95"/>
        </w:numPr>
        <w:tabs>
          <w:tab w:val="left" w:pos="4360"/>
          <w:tab w:val="left" w:pos="4361"/>
          <w:tab w:val="left" w:pos="4840"/>
        </w:tabs>
        <w:rPr>
          <w:b/>
          <w:sz w:val="20"/>
        </w:rPr>
      </w:pPr>
      <w:r>
        <w:rPr>
          <w:b/>
          <w:sz w:val="20"/>
        </w:rPr>
        <w:t>or</w:t>
      </w:r>
      <w:r>
        <w:rPr>
          <w:b/>
          <w:sz w:val="20"/>
        </w:rPr>
        <w:tab/>
        <w:t>^ICD0(</w:t>
      </w:r>
    </w:p>
    <w:p w14:paraId="7B0E80DD" w14:textId="77777777" w:rsidR="003F3586" w:rsidRDefault="003F3586">
      <w:pPr>
        <w:pStyle w:val="BodyText"/>
      </w:pPr>
    </w:p>
    <w:p w14:paraId="76729E69" w14:textId="77777777" w:rsidR="003F3586" w:rsidRDefault="00BF6D9F">
      <w:pPr>
        <w:pStyle w:val="BodyText"/>
        <w:ind w:left="2080"/>
      </w:pPr>
      <w:r>
        <w:t>Output:</w:t>
      </w:r>
    </w:p>
    <w:p w14:paraId="2634135D" w14:textId="77777777" w:rsidR="003F3586" w:rsidRDefault="003F3586">
      <w:pPr>
        <w:pStyle w:val="BodyText"/>
      </w:pPr>
    </w:p>
    <w:p w14:paraId="36D79BF2" w14:textId="77777777" w:rsidR="003F3586" w:rsidRDefault="00BF6D9F">
      <w:pPr>
        <w:pStyle w:val="BodyText"/>
        <w:tabs>
          <w:tab w:val="left" w:pos="3280"/>
        </w:tabs>
        <w:spacing w:before="1" w:line="480" w:lineRule="auto"/>
        <w:ind w:left="2080" w:right="3658" w:firstLine="240"/>
      </w:pPr>
      <w:r>
        <w:t>$$HDR</w:t>
      </w:r>
      <w:r>
        <w:tab/>
        <w:t>Diagnosis/Procedure File Header</w:t>
      </w:r>
      <w:r>
        <w:rPr>
          <w:spacing w:val="-16"/>
        </w:rPr>
        <w:t xml:space="preserve"> </w:t>
      </w:r>
      <w:r>
        <w:t>Node Replaces ICR 2435 and</w:t>
      </w:r>
      <w:r>
        <w:rPr>
          <w:spacing w:val="-2"/>
        </w:rPr>
        <w:t xml:space="preserve"> </w:t>
      </w:r>
      <w:r>
        <w:t>2436</w:t>
      </w:r>
    </w:p>
    <w:p w14:paraId="08865F7F" w14:textId="77777777" w:rsidR="003F3586" w:rsidRDefault="00BF6D9F">
      <w:pPr>
        <w:pStyle w:val="Heading3"/>
        <w:spacing w:before="47"/>
      </w:pPr>
      <w:r>
        <w:t>Resolved Coding System Version (uses file 80.4)</w:t>
      </w:r>
    </w:p>
    <w:p w14:paraId="260A30AD" w14:textId="77777777" w:rsidR="003F3586" w:rsidRDefault="00BF6D9F">
      <w:pPr>
        <w:pStyle w:val="Heading4"/>
        <w:tabs>
          <w:tab w:val="left" w:pos="7361"/>
        </w:tabs>
      </w:pPr>
      <w:r>
        <w:t>$$VER(SYS,REL)</w:t>
      </w:r>
      <w:r>
        <w:tab/>
        <w:t>ICR</w:t>
      </w:r>
      <w:r>
        <w:rPr>
          <w:spacing w:val="-1"/>
        </w:rPr>
        <w:t xml:space="preserve"> </w:t>
      </w:r>
      <w:r>
        <w:t>5747</w:t>
      </w:r>
    </w:p>
    <w:p w14:paraId="6FFA36C2" w14:textId="77777777" w:rsidR="003F3586" w:rsidRDefault="003F3586">
      <w:pPr>
        <w:pStyle w:val="BodyText"/>
        <w:spacing w:before="2"/>
        <w:rPr>
          <w:rFonts w:ascii="Times New Roman"/>
          <w:b w:val="0"/>
        </w:rPr>
      </w:pPr>
    </w:p>
    <w:p w14:paraId="6D13AF7A" w14:textId="77777777" w:rsidR="003F3586" w:rsidRDefault="00BF6D9F">
      <w:pPr>
        <w:pStyle w:val="BodyText"/>
        <w:ind w:left="1960"/>
      </w:pPr>
      <w:r>
        <w:t>Input:</w:t>
      </w:r>
    </w:p>
    <w:p w14:paraId="273FD707" w14:textId="77777777" w:rsidR="003F3586" w:rsidRDefault="003F3586">
      <w:pPr>
        <w:pStyle w:val="BodyText"/>
      </w:pPr>
    </w:p>
    <w:p w14:paraId="5728FD2F" w14:textId="77777777" w:rsidR="003F3586" w:rsidRDefault="00BF6D9F">
      <w:pPr>
        <w:pStyle w:val="BodyText"/>
        <w:tabs>
          <w:tab w:val="left" w:pos="3040"/>
        </w:tabs>
        <w:spacing w:line="226" w:lineRule="exact"/>
        <w:ind w:left="2320"/>
      </w:pPr>
      <w:r>
        <w:t>SYS</w:t>
      </w:r>
      <w:r>
        <w:tab/>
        <w:t>Pointer to the coding system file</w:t>
      </w:r>
      <w:r>
        <w:rPr>
          <w:spacing w:val="-3"/>
        </w:rPr>
        <w:t xml:space="preserve"> </w:t>
      </w:r>
      <w:r>
        <w:t>80.4</w:t>
      </w:r>
    </w:p>
    <w:p w14:paraId="5A85E584" w14:textId="77777777" w:rsidR="003F3586" w:rsidRDefault="00BF6D9F">
      <w:pPr>
        <w:pStyle w:val="BodyText"/>
        <w:tabs>
          <w:tab w:val="left" w:pos="3040"/>
        </w:tabs>
        <w:ind w:left="3040" w:right="2578" w:hanging="720"/>
      </w:pPr>
      <w:r>
        <w:t>REL</w:t>
      </w:r>
      <w:r>
        <w:tab/>
        <w:t>Indicates the relationship of the output</w:t>
      </w:r>
      <w:r>
        <w:rPr>
          <w:spacing w:val="-20"/>
        </w:rPr>
        <w:t xml:space="preserve"> </w:t>
      </w:r>
      <w:r>
        <w:t>coding system to the input coding system</w:t>
      </w:r>
      <w:r>
        <w:rPr>
          <w:spacing w:val="-12"/>
        </w:rPr>
        <w:t xml:space="preserve"> </w:t>
      </w:r>
      <w:r>
        <w:t>(Optional)</w:t>
      </w:r>
    </w:p>
    <w:p w14:paraId="5DC2D2F1" w14:textId="77777777" w:rsidR="003F3586" w:rsidRDefault="003F3586">
      <w:pPr>
        <w:pStyle w:val="BodyText"/>
        <w:spacing w:before="2"/>
      </w:pPr>
    </w:p>
    <w:tbl>
      <w:tblPr>
        <w:tblW w:w="0" w:type="auto"/>
        <w:tblInd w:w="2277" w:type="dxa"/>
        <w:tblLayout w:type="fixed"/>
        <w:tblCellMar>
          <w:left w:w="0" w:type="dxa"/>
          <w:right w:w="0" w:type="dxa"/>
        </w:tblCellMar>
        <w:tblLook w:val="01E0" w:firstRow="1" w:lastRow="1" w:firstColumn="1" w:lastColumn="1" w:noHBand="0" w:noVBand="0"/>
      </w:tblPr>
      <w:tblGrid>
        <w:gridCol w:w="830"/>
        <w:gridCol w:w="600"/>
        <w:gridCol w:w="5270"/>
      </w:tblGrid>
      <w:tr w:rsidR="003F3586" w14:paraId="6353C22A" w14:textId="77777777">
        <w:trPr>
          <w:trHeight w:val="225"/>
        </w:trPr>
        <w:tc>
          <w:tcPr>
            <w:tcW w:w="830" w:type="dxa"/>
            <w:vMerge w:val="restart"/>
          </w:tcPr>
          <w:p w14:paraId="1623472A" w14:textId="77777777" w:rsidR="003F3586" w:rsidRDefault="003F3586">
            <w:pPr>
              <w:pStyle w:val="TableParagraph"/>
              <w:spacing w:line="240" w:lineRule="auto"/>
              <w:rPr>
                <w:rFonts w:ascii="Times New Roman"/>
                <w:sz w:val="20"/>
              </w:rPr>
            </w:pPr>
          </w:p>
        </w:tc>
        <w:tc>
          <w:tcPr>
            <w:tcW w:w="600" w:type="dxa"/>
          </w:tcPr>
          <w:p w14:paraId="626DC10A" w14:textId="77777777" w:rsidR="003F3586" w:rsidRDefault="00BF6D9F">
            <w:pPr>
              <w:pStyle w:val="TableParagraph"/>
              <w:ind w:left="300"/>
              <w:rPr>
                <w:rFonts w:ascii="Courier New"/>
                <w:b/>
                <w:sz w:val="20"/>
              </w:rPr>
            </w:pPr>
            <w:r>
              <w:rPr>
                <w:rFonts w:ascii="Courier New"/>
                <w:b/>
                <w:w w:val="99"/>
                <w:sz w:val="20"/>
              </w:rPr>
              <w:t>0</w:t>
            </w:r>
          </w:p>
        </w:tc>
        <w:tc>
          <w:tcPr>
            <w:tcW w:w="5270" w:type="dxa"/>
          </w:tcPr>
          <w:p w14:paraId="279391F9" w14:textId="77777777" w:rsidR="003F3586" w:rsidRDefault="00BF6D9F">
            <w:pPr>
              <w:pStyle w:val="TableParagraph"/>
              <w:ind w:left="180"/>
              <w:rPr>
                <w:rFonts w:ascii="Courier New"/>
                <w:b/>
                <w:sz w:val="20"/>
              </w:rPr>
            </w:pPr>
            <w:r>
              <w:rPr>
                <w:rFonts w:ascii="Courier New"/>
                <w:b/>
                <w:sz w:val="20"/>
              </w:rPr>
              <w:t>N/A - Return the current version (default)</w:t>
            </w:r>
          </w:p>
        </w:tc>
      </w:tr>
      <w:tr w:rsidR="003F3586" w14:paraId="55B969B0" w14:textId="77777777">
        <w:trPr>
          <w:trHeight w:val="225"/>
        </w:trPr>
        <w:tc>
          <w:tcPr>
            <w:tcW w:w="830" w:type="dxa"/>
            <w:vMerge/>
            <w:tcBorders>
              <w:top w:val="nil"/>
            </w:tcBorders>
          </w:tcPr>
          <w:p w14:paraId="1F4CB4C1" w14:textId="77777777" w:rsidR="003F3586" w:rsidRDefault="003F3586">
            <w:pPr>
              <w:rPr>
                <w:sz w:val="2"/>
                <w:szCs w:val="2"/>
              </w:rPr>
            </w:pPr>
          </w:p>
        </w:tc>
        <w:tc>
          <w:tcPr>
            <w:tcW w:w="600" w:type="dxa"/>
          </w:tcPr>
          <w:p w14:paraId="5CBF0E61" w14:textId="77777777" w:rsidR="003F3586" w:rsidRDefault="00BF6D9F">
            <w:pPr>
              <w:pStyle w:val="TableParagraph"/>
              <w:ind w:left="300"/>
              <w:rPr>
                <w:rFonts w:ascii="Courier New"/>
                <w:b/>
                <w:sz w:val="20"/>
              </w:rPr>
            </w:pPr>
            <w:r>
              <w:rPr>
                <w:rFonts w:ascii="Courier New"/>
                <w:b/>
                <w:w w:val="99"/>
                <w:sz w:val="20"/>
              </w:rPr>
              <w:t>1</w:t>
            </w:r>
          </w:p>
        </w:tc>
        <w:tc>
          <w:tcPr>
            <w:tcW w:w="5270" w:type="dxa"/>
          </w:tcPr>
          <w:p w14:paraId="289776E8" w14:textId="77777777" w:rsidR="003F3586" w:rsidRDefault="00BF6D9F">
            <w:pPr>
              <w:pStyle w:val="TableParagraph"/>
              <w:ind w:left="180"/>
              <w:rPr>
                <w:rFonts w:ascii="Courier New"/>
                <w:b/>
                <w:sz w:val="20"/>
              </w:rPr>
            </w:pPr>
            <w:r>
              <w:rPr>
                <w:rFonts w:ascii="Courier New"/>
                <w:b/>
                <w:sz w:val="20"/>
              </w:rPr>
              <w:t>Return the next version</w:t>
            </w:r>
          </w:p>
        </w:tc>
      </w:tr>
      <w:tr w:rsidR="003F3586" w14:paraId="5A84283B" w14:textId="77777777">
        <w:trPr>
          <w:trHeight w:val="339"/>
        </w:trPr>
        <w:tc>
          <w:tcPr>
            <w:tcW w:w="830" w:type="dxa"/>
            <w:vMerge/>
            <w:tcBorders>
              <w:top w:val="nil"/>
            </w:tcBorders>
          </w:tcPr>
          <w:p w14:paraId="451862BF" w14:textId="77777777" w:rsidR="003F3586" w:rsidRDefault="003F3586">
            <w:pPr>
              <w:rPr>
                <w:sz w:val="2"/>
                <w:szCs w:val="2"/>
              </w:rPr>
            </w:pPr>
          </w:p>
        </w:tc>
        <w:tc>
          <w:tcPr>
            <w:tcW w:w="600" w:type="dxa"/>
          </w:tcPr>
          <w:p w14:paraId="5391231C" w14:textId="77777777" w:rsidR="003F3586" w:rsidRDefault="00BF6D9F">
            <w:pPr>
              <w:pStyle w:val="TableParagraph"/>
              <w:spacing w:line="226" w:lineRule="exact"/>
              <w:ind w:left="180"/>
              <w:rPr>
                <w:rFonts w:ascii="Courier New"/>
                <w:b/>
                <w:sz w:val="20"/>
              </w:rPr>
            </w:pPr>
            <w:r>
              <w:rPr>
                <w:rFonts w:ascii="Courier New"/>
                <w:b/>
                <w:sz w:val="20"/>
              </w:rPr>
              <w:t>-1</w:t>
            </w:r>
          </w:p>
        </w:tc>
        <w:tc>
          <w:tcPr>
            <w:tcW w:w="5270" w:type="dxa"/>
          </w:tcPr>
          <w:p w14:paraId="01FCCE54" w14:textId="77777777" w:rsidR="003F3586" w:rsidRDefault="00BF6D9F">
            <w:pPr>
              <w:pStyle w:val="TableParagraph"/>
              <w:spacing w:line="226" w:lineRule="exact"/>
              <w:ind w:left="180"/>
              <w:rPr>
                <w:rFonts w:ascii="Courier New"/>
                <w:b/>
                <w:sz w:val="20"/>
              </w:rPr>
            </w:pPr>
            <w:r>
              <w:rPr>
                <w:rFonts w:ascii="Courier New"/>
                <w:b/>
                <w:sz w:val="20"/>
              </w:rPr>
              <w:t>Return the previous version</w:t>
            </w:r>
          </w:p>
        </w:tc>
      </w:tr>
      <w:tr w:rsidR="003F3586" w14:paraId="155F2617" w14:textId="77777777">
        <w:trPr>
          <w:trHeight w:val="453"/>
        </w:trPr>
        <w:tc>
          <w:tcPr>
            <w:tcW w:w="830" w:type="dxa"/>
          </w:tcPr>
          <w:p w14:paraId="1B0856B9" w14:textId="77777777" w:rsidR="003F3586" w:rsidRDefault="00BF6D9F">
            <w:pPr>
              <w:pStyle w:val="TableParagraph"/>
              <w:spacing w:before="113" w:line="240" w:lineRule="auto"/>
              <w:ind w:left="50"/>
              <w:rPr>
                <w:rFonts w:ascii="Courier New"/>
                <w:b/>
                <w:sz w:val="20"/>
              </w:rPr>
            </w:pPr>
            <w:r>
              <w:rPr>
                <w:rFonts w:ascii="Courier New"/>
                <w:b/>
                <w:sz w:val="20"/>
              </w:rPr>
              <w:t>Output</w:t>
            </w:r>
          </w:p>
        </w:tc>
        <w:tc>
          <w:tcPr>
            <w:tcW w:w="600" w:type="dxa"/>
          </w:tcPr>
          <w:p w14:paraId="29F3C848" w14:textId="77777777" w:rsidR="003F3586" w:rsidRDefault="003F3586">
            <w:pPr>
              <w:pStyle w:val="TableParagraph"/>
              <w:spacing w:line="240" w:lineRule="auto"/>
              <w:rPr>
                <w:rFonts w:ascii="Times New Roman"/>
                <w:sz w:val="20"/>
              </w:rPr>
            </w:pPr>
          </w:p>
        </w:tc>
        <w:tc>
          <w:tcPr>
            <w:tcW w:w="5270" w:type="dxa"/>
          </w:tcPr>
          <w:p w14:paraId="08573A2B" w14:textId="77777777" w:rsidR="003F3586" w:rsidRDefault="003F3586">
            <w:pPr>
              <w:pStyle w:val="TableParagraph"/>
              <w:spacing w:line="240" w:lineRule="auto"/>
              <w:rPr>
                <w:rFonts w:ascii="Times New Roman"/>
                <w:sz w:val="20"/>
              </w:rPr>
            </w:pPr>
          </w:p>
        </w:tc>
      </w:tr>
      <w:tr w:rsidR="003F3586" w14:paraId="49422016" w14:textId="77777777">
        <w:trPr>
          <w:trHeight w:val="453"/>
        </w:trPr>
        <w:tc>
          <w:tcPr>
            <w:tcW w:w="830" w:type="dxa"/>
          </w:tcPr>
          <w:p w14:paraId="7E45091B" w14:textId="77777777" w:rsidR="003F3586" w:rsidRDefault="00BF6D9F">
            <w:pPr>
              <w:pStyle w:val="TableParagraph"/>
              <w:spacing w:before="113" w:line="240" w:lineRule="auto"/>
              <w:ind w:left="50"/>
              <w:rPr>
                <w:rFonts w:ascii="Courier New"/>
                <w:b/>
                <w:sz w:val="20"/>
              </w:rPr>
            </w:pPr>
            <w:r>
              <w:rPr>
                <w:rFonts w:ascii="Courier New"/>
                <w:b/>
                <w:sz w:val="20"/>
              </w:rPr>
              <w:t>$$VER</w:t>
            </w:r>
          </w:p>
        </w:tc>
        <w:tc>
          <w:tcPr>
            <w:tcW w:w="600" w:type="dxa"/>
          </w:tcPr>
          <w:p w14:paraId="397B5F53" w14:textId="77777777" w:rsidR="003F3586" w:rsidRDefault="00BF6D9F">
            <w:pPr>
              <w:pStyle w:val="TableParagraph"/>
              <w:spacing w:before="113" w:line="240" w:lineRule="auto"/>
              <w:ind w:right="58"/>
              <w:jc w:val="right"/>
              <w:rPr>
                <w:rFonts w:ascii="Courier New"/>
                <w:b/>
                <w:sz w:val="20"/>
              </w:rPr>
            </w:pPr>
            <w:r>
              <w:rPr>
                <w:rFonts w:ascii="Courier New"/>
                <w:b/>
                <w:w w:val="95"/>
                <w:sz w:val="20"/>
              </w:rPr>
              <w:t>This</w:t>
            </w:r>
          </w:p>
        </w:tc>
        <w:tc>
          <w:tcPr>
            <w:tcW w:w="5270" w:type="dxa"/>
          </w:tcPr>
          <w:p w14:paraId="4D04B936" w14:textId="77777777" w:rsidR="003F3586" w:rsidRDefault="00BF6D9F">
            <w:pPr>
              <w:pStyle w:val="TableParagraph"/>
              <w:spacing w:before="113" w:line="240" w:lineRule="auto"/>
              <w:ind w:left="59"/>
              <w:rPr>
                <w:rFonts w:ascii="Courier New"/>
                <w:b/>
                <w:sz w:val="20"/>
              </w:rPr>
            </w:pPr>
            <w:r>
              <w:rPr>
                <w:rFonts w:ascii="Courier New"/>
                <w:b/>
                <w:sz w:val="20"/>
              </w:rPr>
              <w:t>is a 5 piece string containing:</w:t>
            </w:r>
          </w:p>
        </w:tc>
      </w:tr>
      <w:tr w:rsidR="003F3586" w14:paraId="5A8744DA" w14:textId="77777777">
        <w:trPr>
          <w:trHeight w:val="339"/>
        </w:trPr>
        <w:tc>
          <w:tcPr>
            <w:tcW w:w="830" w:type="dxa"/>
          </w:tcPr>
          <w:p w14:paraId="08D5D32C" w14:textId="77777777" w:rsidR="003F3586" w:rsidRDefault="003F3586">
            <w:pPr>
              <w:pStyle w:val="TableParagraph"/>
              <w:spacing w:line="240" w:lineRule="auto"/>
              <w:rPr>
                <w:rFonts w:ascii="Times New Roman"/>
                <w:sz w:val="20"/>
              </w:rPr>
            </w:pPr>
          </w:p>
        </w:tc>
        <w:tc>
          <w:tcPr>
            <w:tcW w:w="600" w:type="dxa"/>
          </w:tcPr>
          <w:p w14:paraId="0E12F709" w14:textId="77777777" w:rsidR="003F3586" w:rsidRDefault="00BF6D9F">
            <w:pPr>
              <w:pStyle w:val="TableParagraph"/>
              <w:spacing w:before="113"/>
              <w:ind w:left="300"/>
              <w:rPr>
                <w:rFonts w:ascii="Courier New"/>
                <w:b/>
                <w:sz w:val="20"/>
              </w:rPr>
            </w:pPr>
            <w:r>
              <w:rPr>
                <w:rFonts w:ascii="Courier New"/>
                <w:b/>
                <w:w w:val="99"/>
                <w:sz w:val="20"/>
              </w:rPr>
              <w:t>1</w:t>
            </w:r>
          </w:p>
        </w:tc>
        <w:tc>
          <w:tcPr>
            <w:tcW w:w="5270" w:type="dxa"/>
          </w:tcPr>
          <w:p w14:paraId="089BC2A7" w14:textId="77777777" w:rsidR="003F3586" w:rsidRDefault="00BF6D9F">
            <w:pPr>
              <w:pStyle w:val="TableParagraph"/>
              <w:spacing w:before="113"/>
              <w:ind w:left="180"/>
              <w:rPr>
                <w:rFonts w:ascii="Courier New"/>
                <w:b/>
                <w:sz w:val="20"/>
              </w:rPr>
            </w:pPr>
            <w:r>
              <w:rPr>
                <w:rFonts w:ascii="Courier New"/>
                <w:b/>
                <w:sz w:val="20"/>
              </w:rPr>
              <w:t>Coding System (pointer to file 80.4)</w:t>
            </w:r>
          </w:p>
        </w:tc>
      </w:tr>
      <w:tr w:rsidR="003F3586" w14:paraId="43EC5F44" w14:textId="77777777">
        <w:trPr>
          <w:trHeight w:val="226"/>
        </w:trPr>
        <w:tc>
          <w:tcPr>
            <w:tcW w:w="830" w:type="dxa"/>
          </w:tcPr>
          <w:p w14:paraId="12694447" w14:textId="77777777" w:rsidR="003F3586" w:rsidRDefault="003F3586">
            <w:pPr>
              <w:pStyle w:val="TableParagraph"/>
              <w:spacing w:line="240" w:lineRule="auto"/>
              <w:rPr>
                <w:rFonts w:ascii="Times New Roman"/>
                <w:sz w:val="16"/>
              </w:rPr>
            </w:pPr>
          </w:p>
        </w:tc>
        <w:tc>
          <w:tcPr>
            <w:tcW w:w="600" w:type="dxa"/>
          </w:tcPr>
          <w:p w14:paraId="6B6D0C8A" w14:textId="77777777" w:rsidR="003F3586" w:rsidRDefault="00BF6D9F">
            <w:pPr>
              <w:pStyle w:val="TableParagraph"/>
              <w:spacing w:line="207" w:lineRule="exact"/>
              <w:ind w:left="300"/>
              <w:rPr>
                <w:rFonts w:ascii="Courier New"/>
                <w:b/>
                <w:sz w:val="20"/>
              </w:rPr>
            </w:pPr>
            <w:r>
              <w:rPr>
                <w:rFonts w:ascii="Courier New"/>
                <w:b/>
                <w:w w:val="99"/>
                <w:sz w:val="20"/>
              </w:rPr>
              <w:t>2</w:t>
            </w:r>
          </w:p>
        </w:tc>
        <w:tc>
          <w:tcPr>
            <w:tcW w:w="5270" w:type="dxa"/>
          </w:tcPr>
          <w:p w14:paraId="5187058A" w14:textId="77777777" w:rsidR="003F3586" w:rsidRDefault="00BF6D9F">
            <w:pPr>
              <w:pStyle w:val="TableParagraph"/>
              <w:spacing w:line="207" w:lineRule="exact"/>
              <w:ind w:left="180"/>
              <w:rPr>
                <w:rFonts w:ascii="Courier New"/>
                <w:b/>
                <w:sz w:val="20"/>
              </w:rPr>
            </w:pPr>
            <w:r>
              <w:rPr>
                <w:rFonts w:ascii="Courier New"/>
                <w:b/>
                <w:sz w:val="20"/>
              </w:rPr>
              <w:t>Coding System Nomenclature</w:t>
            </w:r>
          </w:p>
        </w:tc>
      </w:tr>
      <w:tr w:rsidR="003F3586" w14:paraId="4C7BCBFA" w14:textId="77777777">
        <w:trPr>
          <w:trHeight w:val="226"/>
        </w:trPr>
        <w:tc>
          <w:tcPr>
            <w:tcW w:w="830" w:type="dxa"/>
          </w:tcPr>
          <w:p w14:paraId="5E0F8F44" w14:textId="77777777" w:rsidR="003F3586" w:rsidRDefault="003F3586">
            <w:pPr>
              <w:pStyle w:val="TableParagraph"/>
              <w:spacing w:line="240" w:lineRule="auto"/>
              <w:rPr>
                <w:rFonts w:ascii="Times New Roman"/>
                <w:sz w:val="16"/>
              </w:rPr>
            </w:pPr>
          </w:p>
        </w:tc>
        <w:tc>
          <w:tcPr>
            <w:tcW w:w="600" w:type="dxa"/>
          </w:tcPr>
          <w:p w14:paraId="15F7FC32" w14:textId="77777777" w:rsidR="003F3586" w:rsidRDefault="00BF6D9F">
            <w:pPr>
              <w:pStyle w:val="TableParagraph"/>
              <w:ind w:left="300"/>
              <w:rPr>
                <w:rFonts w:ascii="Courier New"/>
                <w:b/>
                <w:sz w:val="20"/>
              </w:rPr>
            </w:pPr>
            <w:r>
              <w:rPr>
                <w:rFonts w:ascii="Courier New"/>
                <w:b/>
                <w:w w:val="99"/>
                <w:sz w:val="20"/>
              </w:rPr>
              <w:t>3</w:t>
            </w:r>
          </w:p>
        </w:tc>
        <w:tc>
          <w:tcPr>
            <w:tcW w:w="5270" w:type="dxa"/>
          </w:tcPr>
          <w:p w14:paraId="6592D17E" w14:textId="77777777" w:rsidR="003F3586" w:rsidRDefault="00BF6D9F">
            <w:pPr>
              <w:pStyle w:val="TableParagraph"/>
              <w:ind w:left="180"/>
              <w:rPr>
                <w:rFonts w:ascii="Courier New"/>
                <w:b/>
                <w:sz w:val="20"/>
              </w:rPr>
            </w:pPr>
            <w:r>
              <w:rPr>
                <w:rFonts w:ascii="Courier New"/>
                <w:b/>
                <w:sz w:val="20"/>
              </w:rPr>
              <w:t>Coding System Abbreviation</w:t>
            </w:r>
          </w:p>
        </w:tc>
      </w:tr>
      <w:tr w:rsidR="003F3586" w14:paraId="24CD380B" w14:textId="77777777">
        <w:trPr>
          <w:trHeight w:val="225"/>
        </w:trPr>
        <w:tc>
          <w:tcPr>
            <w:tcW w:w="830" w:type="dxa"/>
          </w:tcPr>
          <w:p w14:paraId="444D23AA" w14:textId="77777777" w:rsidR="003F3586" w:rsidRDefault="003F3586">
            <w:pPr>
              <w:pStyle w:val="TableParagraph"/>
              <w:spacing w:line="240" w:lineRule="auto"/>
              <w:rPr>
                <w:rFonts w:ascii="Times New Roman"/>
                <w:sz w:val="16"/>
              </w:rPr>
            </w:pPr>
          </w:p>
        </w:tc>
        <w:tc>
          <w:tcPr>
            <w:tcW w:w="600" w:type="dxa"/>
          </w:tcPr>
          <w:p w14:paraId="5E5E1589" w14:textId="77777777" w:rsidR="003F3586" w:rsidRDefault="00BF6D9F">
            <w:pPr>
              <w:pStyle w:val="TableParagraph"/>
              <w:ind w:left="300"/>
              <w:rPr>
                <w:rFonts w:ascii="Courier New"/>
                <w:b/>
                <w:sz w:val="20"/>
              </w:rPr>
            </w:pPr>
            <w:r>
              <w:rPr>
                <w:rFonts w:ascii="Courier New"/>
                <w:b/>
                <w:w w:val="99"/>
                <w:sz w:val="20"/>
              </w:rPr>
              <w:t>4</w:t>
            </w:r>
          </w:p>
        </w:tc>
        <w:tc>
          <w:tcPr>
            <w:tcW w:w="5270" w:type="dxa"/>
          </w:tcPr>
          <w:p w14:paraId="5A6D0E5F" w14:textId="77777777" w:rsidR="003F3586" w:rsidRDefault="00BF6D9F">
            <w:pPr>
              <w:pStyle w:val="TableParagraph"/>
              <w:ind w:left="180"/>
              <w:rPr>
                <w:rFonts w:ascii="Courier New"/>
                <w:b/>
                <w:sz w:val="20"/>
              </w:rPr>
            </w:pPr>
            <w:r>
              <w:rPr>
                <w:rFonts w:ascii="Courier New"/>
                <w:b/>
                <w:sz w:val="20"/>
              </w:rPr>
              <w:t>File Number containing the Coding System</w:t>
            </w:r>
          </w:p>
        </w:tc>
      </w:tr>
      <w:tr w:rsidR="003F3586" w14:paraId="6AF3D79B" w14:textId="77777777">
        <w:trPr>
          <w:trHeight w:val="339"/>
        </w:trPr>
        <w:tc>
          <w:tcPr>
            <w:tcW w:w="830" w:type="dxa"/>
          </w:tcPr>
          <w:p w14:paraId="6FEBB631" w14:textId="77777777" w:rsidR="003F3586" w:rsidRDefault="003F3586">
            <w:pPr>
              <w:pStyle w:val="TableParagraph"/>
              <w:spacing w:line="240" w:lineRule="auto"/>
              <w:rPr>
                <w:rFonts w:ascii="Times New Roman"/>
                <w:sz w:val="20"/>
              </w:rPr>
            </w:pPr>
          </w:p>
        </w:tc>
        <w:tc>
          <w:tcPr>
            <w:tcW w:w="600" w:type="dxa"/>
          </w:tcPr>
          <w:p w14:paraId="40B9587B" w14:textId="77777777" w:rsidR="003F3586" w:rsidRDefault="00BF6D9F">
            <w:pPr>
              <w:pStyle w:val="TableParagraph"/>
              <w:spacing w:line="226" w:lineRule="exact"/>
              <w:ind w:left="300"/>
              <w:rPr>
                <w:rFonts w:ascii="Courier New"/>
                <w:b/>
                <w:sz w:val="20"/>
              </w:rPr>
            </w:pPr>
            <w:r>
              <w:rPr>
                <w:rFonts w:ascii="Courier New"/>
                <w:b/>
                <w:w w:val="99"/>
                <w:sz w:val="20"/>
              </w:rPr>
              <w:t>5</w:t>
            </w:r>
          </w:p>
        </w:tc>
        <w:tc>
          <w:tcPr>
            <w:tcW w:w="5270" w:type="dxa"/>
          </w:tcPr>
          <w:p w14:paraId="21844911" w14:textId="77777777" w:rsidR="003F3586" w:rsidRDefault="00BF6D9F">
            <w:pPr>
              <w:pStyle w:val="TableParagraph"/>
              <w:spacing w:line="226" w:lineRule="exact"/>
              <w:ind w:left="180"/>
              <w:rPr>
                <w:rFonts w:ascii="Courier New"/>
                <w:b/>
                <w:sz w:val="20"/>
              </w:rPr>
            </w:pPr>
            <w:r>
              <w:rPr>
                <w:rFonts w:ascii="Courier New"/>
                <w:b/>
                <w:sz w:val="20"/>
              </w:rPr>
              <w:t>Date Coding System was Implemented</w:t>
            </w:r>
          </w:p>
        </w:tc>
      </w:tr>
      <w:tr w:rsidR="003F3586" w14:paraId="11124E4A" w14:textId="77777777">
        <w:trPr>
          <w:trHeight w:val="453"/>
        </w:trPr>
        <w:tc>
          <w:tcPr>
            <w:tcW w:w="830" w:type="dxa"/>
          </w:tcPr>
          <w:p w14:paraId="27A34B9F" w14:textId="77777777" w:rsidR="003F3586" w:rsidRDefault="003F3586">
            <w:pPr>
              <w:pStyle w:val="TableParagraph"/>
              <w:spacing w:line="240" w:lineRule="auto"/>
              <w:rPr>
                <w:rFonts w:ascii="Times New Roman"/>
                <w:sz w:val="20"/>
              </w:rPr>
            </w:pPr>
          </w:p>
        </w:tc>
        <w:tc>
          <w:tcPr>
            <w:tcW w:w="600" w:type="dxa"/>
          </w:tcPr>
          <w:p w14:paraId="3E98E568" w14:textId="77777777" w:rsidR="003F3586" w:rsidRDefault="00BF6D9F">
            <w:pPr>
              <w:pStyle w:val="TableParagraph"/>
              <w:spacing w:before="113" w:line="240" w:lineRule="auto"/>
              <w:ind w:right="57"/>
              <w:jc w:val="right"/>
              <w:rPr>
                <w:rFonts w:ascii="Courier New"/>
                <w:b/>
                <w:sz w:val="20"/>
              </w:rPr>
            </w:pPr>
            <w:r>
              <w:rPr>
                <w:rFonts w:ascii="Courier New"/>
                <w:b/>
                <w:w w:val="95"/>
                <w:sz w:val="20"/>
              </w:rPr>
              <w:t>or</w:t>
            </w:r>
          </w:p>
        </w:tc>
        <w:tc>
          <w:tcPr>
            <w:tcW w:w="5270" w:type="dxa"/>
          </w:tcPr>
          <w:p w14:paraId="0AA5AE09" w14:textId="77777777" w:rsidR="003F3586" w:rsidRDefault="003F3586">
            <w:pPr>
              <w:pStyle w:val="TableParagraph"/>
              <w:spacing w:line="240" w:lineRule="auto"/>
              <w:rPr>
                <w:rFonts w:ascii="Times New Roman"/>
                <w:sz w:val="20"/>
              </w:rPr>
            </w:pPr>
          </w:p>
        </w:tc>
      </w:tr>
      <w:tr w:rsidR="003F3586" w14:paraId="05393476" w14:textId="77777777">
        <w:trPr>
          <w:trHeight w:val="339"/>
        </w:trPr>
        <w:tc>
          <w:tcPr>
            <w:tcW w:w="830" w:type="dxa"/>
          </w:tcPr>
          <w:p w14:paraId="06521725" w14:textId="77777777" w:rsidR="003F3586" w:rsidRDefault="003F3586">
            <w:pPr>
              <w:pStyle w:val="TableParagraph"/>
              <w:spacing w:line="240" w:lineRule="auto"/>
              <w:rPr>
                <w:rFonts w:ascii="Times New Roman"/>
                <w:sz w:val="20"/>
              </w:rPr>
            </w:pPr>
          </w:p>
        </w:tc>
        <w:tc>
          <w:tcPr>
            <w:tcW w:w="600" w:type="dxa"/>
          </w:tcPr>
          <w:p w14:paraId="164EAB01" w14:textId="77777777" w:rsidR="003F3586" w:rsidRDefault="00BF6D9F">
            <w:pPr>
              <w:pStyle w:val="TableParagraph"/>
              <w:spacing w:before="113"/>
              <w:ind w:right="57"/>
              <w:jc w:val="right"/>
              <w:rPr>
                <w:rFonts w:ascii="Courier New"/>
                <w:b/>
                <w:sz w:val="20"/>
              </w:rPr>
            </w:pPr>
            <w:r>
              <w:rPr>
                <w:rFonts w:ascii="Courier New"/>
                <w:b/>
                <w:w w:val="95"/>
                <w:sz w:val="20"/>
              </w:rPr>
              <w:t>-1</w:t>
            </w:r>
          </w:p>
        </w:tc>
        <w:tc>
          <w:tcPr>
            <w:tcW w:w="5270" w:type="dxa"/>
          </w:tcPr>
          <w:p w14:paraId="6303008E" w14:textId="77777777" w:rsidR="003F3586" w:rsidRDefault="00BF6D9F">
            <w:pPr>
              <w:pStyle w:val="TableParagraph"/>
              <w:spacing w:before="113"/>
              <w:ind w:left="300"/>
              <w:rPr>
                <w:rFonts w:ascii="Courier New"/>
                <w:b/>
                <w:sz w:val="20"/>
              </w:rPr>
            </w:pPr>
            <w:r>
              <w:rPr>
                <w:rFonts w:ascii="Courier New"/>
                <w:b/>
                <w:sz w:val="20"/>
              </w:rPr>
              <w:t>on error</w:t>
            </w:r>
          </w:p>
        </w:tc>
      </w:tr>
    </w:tbl>
    <w:p w14:paraId="7E9E436B" w14:textId="77777777" w:rsidR="003F3586" w:rsidRDefault="003F3586">
      <w:pPr>
        <w:pStyle w:val="BodyText"/>
        <w:spacing w:before="9"/>
        <w:rPr>
          <w:sz w:val="19"/>
        </w:rPr>
      </w:pPr>
    </w:p>
    <w:p w14:paraId="188D54B0" w14:textId="77777777" w:rsidR="003F3586" w:rsidRDefault="00BF6D9F">
      <w:pPr>
        <w:pStyle w:val="Heading3"/>
      </w:pPr>
      <w:r>
        <w:t>Resolved Coding System (uses file 80.4)</w:t>
      </w:r>
    </w:p>
    <w:p w14:paraId="00F69E50" w14:textId="77777777" w:rsidR="003F3586" w:rsidRDefault="00BF6D9F">
      <w:pPr>
        <w:pStyle w:val="Heading4"/>
        <w:tabs>
          <w:tab w:val="left" w:pos="7361"/>
        </w:tabs>
        <w:spacing w:before="224"/>
      </w:pPr>
      <w:r>
        <w:t>$$SYS^ICDEX(SYS,CDT,FMT)</w:t>
      </w:r>
      <w:r>
        <w:tab/>
        <w:t>ICR</w:t>
      </w:r>
      <w:r>
        <w:rPr>
          <w:spacing w:val="-1"/>
        </w:rPr>
        <w:t xml:space="preserve"> </w:t>
      </w:r>
      <w:r>
        <w:t>5747</w:t>
      </w:r>
    </w:p>
    <w:p w14:paraId="10240349" w14:textId="77777777" w:rsidR="003F3586" w:rsidRDefault="003F3586">
      <w:pPr>
        <w:pStyle w:val="BodyText"/>
        <w:rPr>
          <w:rFonts w:ascii="Times New Roman"/>
          <w:b w:val="0"/>
          <w:sz w:val="24"/>
        </w:rPr>
      </w:pPr>
    </w:p>
    <w:p w14:paraId="509EBF0B" w14:textId="77777777" w:rsidR="003F3586" w:rsidRDefault="00BF6D9F">
      <w:pPr>
        <w:pStyle w:val="BodyText"/>
        <w:spacing w:before="182"/>
        <w:ind w:left="2080"/>
      </w:pPr>
      <w:r>
        <w:t>Input:</w:t>
      </w:r>
    </w:p>
    <w:p w14:paraId="7513DED3" w14:textId="77777777" w:rsidR="003F3586" w:rsidRDefault="003F3586">
      <w:pPr>
        <w:pStyle w:val="BodyText"/>
      </w:pPr>
    </w:p>
    <w:p w14:paraId="1658344C" w14:textId="77777777" w:rsidR="003F3586" w:rsidRDefault="00BF6D9F">
      <w:pPr>
        <w:pStyle w:val="BodyText"/>
        <w:tabs>
          <w:tab w:val="left" w:pos="3280"/>
        </w:tabs>
        <w:ind w:left="2320" w:right="2098"/>
      </w:pPr>
      <w:r>
        <w:t>SYS</w:t>
      </w:r>
      <w:r>
        <w:tab/>
        <w:t>System/Source Abbreviation/System</w:t>
      </w:r>
      <w:r>
        <w:rPr>
          <w:spacing w:val="-21"/>
        </w:rPr>
        <w:t xml:space="preserve"> </w:t>
      </w:r>
      <w:r>
        <w:t>Identifier/Code CDT</w:t>
      </w:r>
      <w:r>
        <w:tab/>
        <w:t>Date</w:t>
      </w:r>
      <w:r>
        <w:rPr>
          <w:spacing w:val="-1"/>
        </w:rPr>
        <w:t xml:space="preserve"> </w:t>
      </w:r>
      <w:r>
        <w:t>(optional)</w:t>
      </w:r>
    </w:p>
    <w:p w14:paraId="50DB13F6" w14:textId="77777777" w:rsidR="003F3586" w:rsidRDefault="00BF6D9F">
      <w:pPr>
        <w:pStyle w:val="BodyText"/>
        <w:tabs>
          <w:tab w:val="left" w:pos="3280"/>
        </w:tabs>
        <w:ind w:left="2320"/>
      </w:pPr>
      <w:r>
        <w:t>FMT</w:t>
      </w:r>
      <w:r>
        <w:tab/>
        <w:t>Output Format</w:t>
      </w:r>
      <w:r>
        <w:rPr>
          <w:spacing w:val="-1"/>
        </w:rPr>
        <w:t xml:space="preserve"> </w:t>
      </w:r>
      <w:r>
        <w:t>(optional)</w:t>
      </w:r>
    </w:p>
    <w:p w14:paraId="7F99A1B9" w14:textId="77777777" w:rsidR="003F3586" w:rsidRDefault="003F3586">
      <w:pPr>
        <w:sectPr w:rsidR="003F3586">
          <w:pgSz w:w="12240" w:h="15840"/>
          <w:pgMar w:top="1340" w:right="60" w:bottom="1120" w:left="920" w:header="729" w:footer="928" w:gutter="0"/>
          <w:cols w:space="720"/>
        </w:sectPr>
      </w:pPr>
    </w:p>
    <w:p w14:paraId="43DE42D9" w14:textId="77777777" w:rsidR="003F3586" w:rsidRDefault="003F3586">
      <w:pPr>
        <w:pStyle w:val="BodyText"/>
        <w:spacing w:before="10"/>
        <w:rPr>
          <w:sz w:val="27"/>
        </w:rPr>
      </w:pPr>
    </w:p>
    <w:tbl>
      <w:tblPr>
        <w:tblW w:w="0" w:type="auto"/>
        <w:tblInd w:w="2037" w:type="dxa"/>
        <w:tblLayout w:type="fixed"/>
        <w:tblCellMar>
          <w:left w:w="0" w:type="dxa"/>
          <w:right w:w="0" w:type="dxa"/>
        </w:tblCellMar>
        <w:tblLook w:val="01E0" w:firstRow="1" w:lastRow="1" w:firstColumn="1" w:lastColumn="1" w:noHBand="0" w:noVBand="0"/>
      </w:tblPr>
      <w:tblGrid>
        <w:gridCol w:w="1130"/>
        <w:gridCol w:w="480"/>
        <w:gridCol w:w="3050"/>
      </w:tblGrid>
      <w:tr w:rsidR="003F3586" w14:paraId="19DAF0E1" w14:textId="77777777">
        <w:trPr>
          <w:trHeight w:val="226"/>
        </w:trPr>
        <w:tc>
          <w:tcPr>
            <w:tcW w:w="1130" w:type="dxa"/>
            <w:vMerge w:val="restart"/>
          </w:tcPr>
          <w:p w14:paraId="40B7566C" w14:textId="77777777" w:rsidR="003F3586" w:rsidRDefault="003F3586">
            <w:pPr>
              <w:pStyle w:val="TableParagraph"/>
              <w:spacing w:line="240" w:lineRule="auto"/>
              <w:rPr>
                <w:rFonts w:ascii="Times New Roman"/>
                <w:sz w:val="20"/>
              </w:rPr>
            </w:pPr>
          </w:p>
        </w:tc>
        <w:tc>
          <w:tcPr>
            <w:tcW w:w="480" w:type="dxa"/>
          </w:tcPr>
          <w:p w14:paraId="547B5409" w14:textId="77777777" w:rsidR="003F3586" w:rsidRDefault="00BF6D9F">
            <w:pPr>
              <w:pStyle w:val="TableParagraph"/>
              <w:spacing w:line="207" w:lineRule="exact"/>
              <w:ind w:right="117"/>
              <w:jc w:val="right"/>
              <w:rPr>
                <w:rFonts w:ascii="Courier New"/>
                <w:b/>
                <w:sz w:val="20"/>
              </w:rPr>
            </w:pPr>
            <w:r>
              <w:rPr>
                <w:rFonts w:ascii="Courier New"/>
                <w:b/>
                <w:w w:val="99"/>
                <w:sz w:val="20"/>
              </w:rPr>
              <w:t>I</w:t>
            </w:r>
          </w:p>
        </w:tc>
        <w:tc>
          <w:tcPr>
            <w:tcW w:w="3050" w:type="dxa"/>
          </w:tcPr>
          <w:p w14:paraId="1A53BF34" w14:textId="77777777" w:rsidR="003F3586" w:rsidRDefault="00BF6D9F">
            <w:pPr>
              <w:pStyle w:val="TableParagraph"/>
              <w:spacing w:line="207" w:lineRule="exact"/>
              <w:ind w:left="120"/>
              <w:rPr>
                <w:rFonts w:ascii="Courier New"/>
                <w:b/>
                <w:sz w:val="20"/>
              </w:rPr>
            </w:pPr>
            <w:r>
              <w:rPr>
                <w:rFonts w:ascii="Courier New"/>
                <w:b/>
                <w:sz w:val="20"/>
              </w:rPr>
              <w:t>Internal (default)</w:t>
            </w:r>
          </w:p>
        </w:tc>
      </w:tr>
      <w:tr w:rsidR="003F3586" w14:paraId="538143D2" w14:textId="77777777">
        <w:trPr>
          <w:trHeight w:val="226"/>
        </w:trPr>
        <w:tc>
          <w:tcPr>
            <w:tcW w:w="1130" w:type="dxa"/>
            <w:vMerge/>
            <w:tcBorders>
              <w:top w:val="nil"/>
            </w:tcBorders>
          </w:tcPr>
          <w:p w14:paraId="7F57AA0C" w14:textId="77777777" w:rsidR="003F3586" w:rsidRDefault="003F3586">
            <w:pPr>
              <w:rPr>
                <w:sz w:val="2"/>
                <w:szCs w:val="2"/>
              </w:rPr>
            </w:pPr>
          </w:p>
        </w:tc>
        <w:tc>
          <w:tcPr>
            <w:tcW w:w="480" w:type="dxa"/>
          </w:tcPr>
          <w:p w14:paraId="6123850B" w14:textId="77777777" w:rsidR="003F3586" w:rsidRDefault="00BF6D9F">
            <w:pPr>
              <w:pStyle w:val="TableParagraph"/>
              <w:ind w:right="117"/>
              <w:jc w:val="right"/>
              <w:rPr>
                <w:rFonts w:ascii="Courier New"/>
                <w:b/>
                <w:sz w:val="20"/>
              </w:rPr>
            </w:pPr>
            <w:r>
              <w:rPr>
                <w:rFonts w:ascii="Courier New"/>
                <w:b/>
                <w:w w:val="99"/>
                <w:sz w:val="20"/>
              </w:rPr>
              <w:t>E</w:t>
            </w:r>
          </w:p>
        </w:tc>
        <w:tc>
          <w:tcPr>
            <w:tcW w:w="3050" w:type="dxa"/>
          </w:tcPr>
          <w:p w14:paraId="2AB3EC69" w14:textId="77777777" w:rsidR="003F3586" w:rsidRDefault="00BF6D9F">
            <w:pPr>
              <w:pStyle w:val="TableParagraph"/>
              <w:ind w:left="120"/>
              <w:rPr>
                <w:rFonts w:ascii="Courier New"/>
                <w:b/>
                <w:sz w:val="20"/>
              </w:rPr>
            </w:pPr>
            <w:r>
              <w:rPr>
                <w:rFonts w:ascii="Courier New"/>
                <w:b/>
                <w:sz w:val="20"/>
              </w:rPr>
              <w:t>External</w:t>
            </w:r>
          </w:p>
        </w:tc>
      </w:tr>
      <w:tr w:rsidR="003F3586" w14:paraId="6FB0AC67" w14:textId="77777777">
        <w:trPr>
          <w:trHeight w:val="679"/>
        </w:trPr>
        <w:tc>
          <w:tcPr>
            <w:tcW w:w="1130" w:type="dxa"/>
          </w:tcPr>
          <w:p w14:paraId="2113BAAA" w14:textId="77777777" w:rsidR="003F3586" w:rsidRDefault="003F3586">
            <w:pPr>
              <w:pStyle w:val="TableParagraph"/>
              <w:spacing w:line="240" w:lineRule="auto"/>
              <w:rPr>
                <w:rFonts w:ascii="Courier New"/>
                <w:b/>
              </w:rPr>
            </w:pPr>
          </w:p>
          <w:p w14:paraId="0CECCA67" w14:textId="77777777" w:rsidR="003F3586" w:rsidRDefault="003F3586">
            <w:pPr>
              <w:pStyle w:val="TableParagraph"/>
              <w:spacing w:before="11" w:line="240" w:lineRule="auto"/>
              <w:rPr>
                <w:rFonts w:ascii="Courier New"/>
                <w:b/>
                <w:sz w:val="17"/>
              </w:rPr>
            </w:pPr>
          </w:p>
          <w:p w14:paraId="731D7F32" w14:textId="77777777" w:rsidR="003F3586" w:rsidRDefault="00BF6D9F">
            <w:pPr>
              <w:pStyle w:val="TableParagraph"/>
              <w:ind w:left="50"/>
              <w:rPr>
                <w:rFonts w:ascii="Courier New"/>
                <w:b/>
                <w:sz w:val="20"/>
              </w:rPr>
            </w:pPr>
            <w:r>
              <w:rPr>
                <w:rFonts w:ascii="Courier New"/>
                <w:b/>
                <w:sz w:val="20"/>
              </w:rPr>
              <w:t>Output:</w:t>
            </w:r>
          </w:p>
        </w:tc>
        <w:tc>
          <w:tcPr>
            <w:tcW w:w="480" w:type="dxa"/>
          </w:tcPr>
          <w:p w14:paraId="4DA5A0B1" w14:textId="77777777" w:rsidR="003F3586" w:rsidRDefault="00BF6D9F">
            <w:pPr>
              <w:pStyle w:val="TableParagraph"/>
              <w:spacing w:line="226" w:lineRule="exact"/>
              <w:ind w:right="117"/>
              <w:jc w:val="right"/>
              <w:rPr>
                <w:rFonts w:ascii="Courier New"/>
                <w:b/>
                <w:sz w:val="20"/>
              </w:rPr>
            </w:pPr>
            <w:r>
              <w:rPr>
                <w:rFonts w:ascii="Courier New"/>
                <w:b/>
                <w:w w:val="99"/>
                <w:sz w:val="20"/>
              </w:rPr>
              <w:t>B</w:t>
            </w:r>
          </w:p>
        </w:tc>
        <w:tc>
          <w:tcPr>
            <w:tcW w:w="3050" w:type="dxa"/>
          </w:tcPr>
          <w:p w14:paraId="66128622" w14:textId="77777777" w:rsidR="003F3586" w:rsidRDefault="00BF6D9F">
            <w:pPr>
              <w:pStyle w:val="TableParagraph"/>
              <w:spacing w:line="226" w:lineRule="exact"/>
              <w:ind w:left="120"/>
              <w:rPr>
                <w:rFonts w:ascii="Courier New"/>
                <w:b/>
                <w:sz w:val="20"/>
              </w:rPr>
            </w:pPr>
            <w:r>
              <w:rPr>
                <w:rFonts w:ascii="Courier New"/>
                <w:b/>
                <w:sz w:val="20"/>
              </w:rPr>
              <w:t>Both Internal ^ External</w:t>
            </w:r>
          </w:p>
        </w:tc>
      </w:tr>
    </w:tbl>
    <w:p w14:paraId="67D2D464" w14:textId="77777777" w:rsidR="003F3586" w:rsidRDefault="003F3586">
      <w:pPr>
        <w:pStyle w:val="BodyText"/>
        <w:spacing w:before="3"/>
        <w:rPr>
          <w:sz w:val="11"/>
        </w:rPr>
      </w:pPr>
    </w:p>
    <w:p w14:paraId="1E2AEC9A" w14:textId="77777777" w:rsidR="003F3586" w:rsidRDefault="00BF6D9F">
      <w:pPr>
        <w:pStyle w:val="BodyText"/>
        <w:spacing w:before="99"/>
        <w:ind w:left="2320"/>
      </w:pPr>
      <w:r>
        <w:t>$$SYS System (numeric or alpha)</w:t>
      </w:r>
    </w:p>
    <w:p w14:paraId="6FC3957A" w14:textId="77777777" w:rsidR="003F3586" w:rsidRDefault="003F3586">
      <w:pPr>
        <w:pStyle w:val="BodyText"/>
        <w:spacing w:before="1"/>
      </w:pPr>
    </w:p>
    <w:p w14:paraId="3D4A58BD" w14:textId="77777777" w:rsidR="003F3586" w:rsidRDefault="00BF6D9F">
      <w:pPr>
        <w:pStyle w:val="BodyText"/>
        <w:tabs>
          <w:tab w:val="left" w:pos="4600"/>
        </w:tabs>
        <w:spacing w:line="226" w:lineRule="exact"/>
        <w:ind w:left="3401"/>
      </w:pPr>
      <w:r>
        <w:t>Internal</w:t>
      </w:r>
      <w:r>
        <w:tab/>
        <w:t>External</w:t>
      </w:r>
    </w:p>
    <w:p w14:paraId="683B2865" w14:textId="77777777" w:rsidR="003F3586" w:rsidRDefault="00BF6D9F">
      <w:pPr>
        <w:pStyle w:val="ListParagraph"/>
        <w:numPr>
          <w:ilvl w:val="3"/>
          <w:numId w:val="95"/>
        </w:numPr>
        <w:tabs>
          <w:tab w:val="left" w:pos="4600"/>
          <w:tab w:val="left" w:pos="4601"/>
        </w:tabs>
        <w:rPr>
          <w:b/>
          <w:sz w:val="20"/>
        </w:rPr>
      </w:pPr>
      <w:r>
        <w:rPr>
          <w:b/>
          <w:sz w:val="20"/>
        </w:rPr>
        <w:t>ICD-9-CM</w:t>
      </w:r>
    </w:p>
    <w:p w14:paraId="40898D72" w14:textId="77777777" w:rsidR="003F3586" w:rsidRDefault="00BF6D9F">
      <w:pPr>
        <w:pStyle w:val="ListParagraph"/>
        <w:numPr>
          <w:ilvl w:val="3"/>
          <w:numId w:val="95"/>
        </w:numPr>
        <w:tabs>
          <w:tab w:val="left" w:pos="4600"/>
          <w:tab w:val="left" w:pos="4601"/>
        </w:tabs>
        <w:rPr>
          <w:b/>
          <w:sz w:val="20"/>
        </w:rPr>
      </w:pPr>
      <w:r>
        <w:rPr>
          <w:b/>
          <w:sz w:val="20"/>
        </w:rPr>
        <w:t>ICD-9</w:t>
      </w:r>
      <w:r>
        <w:rPr>
          <w:b/>
          <w:spacing w:val="-1"/>
          <w:sz w:val="20"/>
        </w:rPr>
        <w:t xml:space="preserve"> </w:t>
      </w:r>
      <w:r>
        <w:rPr>
          <w:b/>
          <w:sz w:val="20"/>
        </w:rPr>
        <w:t>Proc</w:t>
      </w:r>
    </w:p>
    <w:p w14:paraId="780437AF" w14:textId="77777777" w:rsidR="003F3586" w:rsidRDefault="00BF6D9F">
      <w:pPr>
        <w:pStyle w:val="ListParagraph"/>
        <w:numPr>
          <w:ilvl w:val="0"/>
          <w:numId w:val="94"/>
        </w:numPr>
        <w:tabs>
          <w:tab w:val="left" w:pos="4600"/>
          <w:tab w:val="left" w:pos="4601"/>
        </w:tabs>
        <w:spacing w:before="1"/>
        <w:rPr>
          <w:b/>
          <w:sz w:val="20"/>
        </w:rPr>
      </w:pPr>
      <w:r>
        <w:rPr>
          <w:b/>
          <w:sz w:val="20"/>
        </w:rPr>
        <w:t>ICD-10-CM</w:t>
      </w:r>
    </w:p>
    <w:p w14:paraId="54D93CA5" w14:textId="77777777" w:rsidR="003F3586" w:rsidRDefault="00BF6D9F">
      <w:pPr>
        <w:pStyle w:val="ListParagraph"/>
        <w:numPr>
          <w:ilvl w:val="0"/>
          <w:numId w:val="94"/>
        </w:numPr>
        <w:tabs>
          <w:tab w:val="left" w:pos="4600"/>
          <w:tab w:val="left" w:pos="4601"/>
        </w:tabs>
        <w:rPr>
          <w:b/>
          <w:sz w:val="20"/>
        </w:rPr>
      </w:pPr>
      <w:r>
        <w:rPr>
          <w:b/>
          <w:sz w:val="20"/>
        </w:rPr>
        <w:t>ICD-10-PCS</w:t>
      </w:r>
    </w:p>
    <w:p w14:paraId="2CF85A63" w14:textId="77777777" w:rsidR="003F3586" w:rsidRDefault="003F3586">
      <w:pPr>
        <w:pStyle w:val="BodyText"/>
        <w:spacing w:before="3"/>
        <w:rPr>
          <w:sz w:val="11"/>
        </w:rPr>
      </w:pPr>
    </w:p>
    <w:p w14:paraId="4EB056A4" w14:textId="77777777" w:rsidR="003F3586" w:rsidRDefault="00BF6D9F">
      <w:pPr>
        <w:pStyle w:val="BodyText"/>
        <w:spacing w:before="100" w:line="226" w:lineRule="exact"/>
        <w:ind w:left="3040"/>
      </w:pPr>
      <w:r>
        <w:t>or</w:t>
      </w:r>
    </w:p>
    <w:p w14:paraId="5DF8A0C7" w14:textId="77777777" w:rsidR="003F3586" w:rsidRDefault="00BF6D9F">
      <w:pPr>
        <w:pStyle w:val="BodyText"/>
        <w:tabs>
          <w:tab w:val="left" w:pos="4000"/>
        </w:tabs>
        <w:ind w:left="3401"/>
      </w:pPr>
      <w:r>
        <w:t>-1</w:t>
      </w:r>
      <w:r>
        <w:tab/>
        <w:t>on</w:t>
      </w:r>
      <w:r>
        <w:rPr>
          <w:spacing w:val="-1"/>
        </w:rPr>
        <w:t xml:space="preserve"> </w:t>
      </w:r>
      <w:r>
        <w:t>error</w:t>
      </w:r>
    </w:p>
    <w:p w14:paraId="263CCBE9" w14:textId="77777777" w:rsidR="003F3586" w:rsidRDefault="003F3586">
      <w:pPr>
        <w:pStyle w:val="BodyText"/>
      </w:pPr>
    </w:p>
    <w:p w14:paraId="0567666A" w14:textId="77777777" w:rsidR="003F3586" w:rsidRDefault="003F3586">
      <w:pPr>
        <w:pStyle w:val="BodyText"/>
        <w:spacing w:before="2"/>
        <w:rPr>
          <w:sz w:val="16"/>
        </w:rPr>
      </w:pPr>
    </w:p>
    <w:p w14:paraId="6AD0AFE5" w14:textId="77777777" w:rsidR="003F3586" w:rsidRDefault="00BF6D9F">
      <w:pPr>
        <w:pStyle w:val="Heading3"/>
        <w:spacing w:before="90"/>
      </w:pPr>
      <w:r>
        <w:t>Coding System Information (uses file 80.4)</w:t>
      </w:r>
    </w:p>
    <w:p w14:paraId="62F8D7A7" w14:textId="77777777" w:rsidR="003F3586" w:rsidRDefault="00BF6D9F">
      <w:pPr>
        <w:pStyle w:val="Heading4"/>
        <w:tabs>
          <w:tab w:val="left" w:pos="7361"/>
        </w:tabs>
        <w:spacing w:before="225"/>
      </w:pPr>
      <w:r>
        <w:t>$$SINFO^ICDEX(SYS,CDT)</w:t>
      </w:r>
      <w:r>
        <w:tab/>
        <w:t>ICR</w:t>
      </w:r>
      <w:r>
        <w:rPr>
          <w:spacing w:val="-1"/>
        </w:rPr>
        <w:t xml:space="preserve"> </w:t>
      </w:r>
      <w:r>
        <w:t>5747</w:t>
      </w:r>
    </w:p>
    <w:p w14:paraId="7F761E6C" w14:textId="77777777" w:rsidR="003F3586" w:rsidRDefault="003F3586">
      <w:pPr>
        <w:pStyle w:val="BodyText"/>
        <w:rPr>
          <w:rFonts w:ascii="Times New Roman"/>
          <w:b w:val="0"/>
          <w:sz w:val="24"/>
        </w:rPr>
      </w:pPr>
    </w:p>
    <w:p w14:paraId="7179FFA1" w14:textId="77777777" w:rsidR="003F3586" w:rsidRDefault="00BF6D9F">
      <w:pPr>
        <w:pStyle w:val="BodyText"/>
        <w:spacing w:before="182"/>
        <w:ind w:left="2080"/>
      </w:pPr>
      <w:r>
        <w:t>Input:</w:t>
      </w:r>
    </w:p>
    <w:p w14:paraId="7050C0FE" w14:textId="77777777" w:rsidR="003F3586" w:rsidRDefault="003F3586">
      <w:pPr>
        <w:pStyle w:val="BodyText"/>
        <w:spacing w:before="1"/>
      </w:pPr>
    </w:p>
    <w:p w14:paraId="6508B3B4" w14:textId="77777777" w:rsidR="003F3586" w:rsidRDefault="00BF6D9F">
      <w:pPr>
        <w:pStyle w:val="BodyText"/>
        <w:tabs>
          <w:tab w:val="left" w:pos="3400"/>
        </w:tabs>
        <w:ind w:left="2320" w:right="1978"/>
      </w:pPr>
      <w:r>
        <w:t>SYS</w:t>
      </w:r>
      <w:r>
        <w:tab/>
        <w:t>System/Source Abbreviation/System</w:t>
      </w:r>
      <w:r>
        <w:rPr>
          <w:spacing w:val="-21"/>
        </w:rPr>
        <w:t xml:space="preserve"> </w:t>
      </w:r>
      <w:r>
        <w:t>Identifier/Code CDT</w:t>
      </w:r>
      <w:r>
        <w:tab/>
        <w:t>Date</w:t>
      </w:r>
      <w:r>
        <w:rPr>
          <w:spacing w:val="-1"/>
        </w:rPr>
        <w:t xml:space="preserve"> </w:t>
      </w:r>
      <w:r>
        <w:t>(optional)</w:t>
      </w:r>
    </w:p>
    <w:p w14:paraId="19E2DBBB" w14:textId="77777777" w:rsidR="003F3586" w:rsidRDefault="003F3586">
      <w:pPr>
        <w:pStyle w:val="BodyText"/>
        <w:spacing w:before="11"/>
        <w:rPr>
          <w:sz w:val="19"/>
        </w:rPr>
      </w:pPr>
    </w:p>
    <w:p w14:paraId="2F145885" w14:textId="77777777" w:rsidR="003F3586" w:rsidRDefault="00BF6D9F">
      <w:pPr>
        <w:pStyle w:val="BodyText"/>
        <w:ind w:left="2080"/>
      </w:pPr>
      <w:r>
        <w:t>Output:</w:t>
      </w:r>
    </w:p>
    <w:p w14:paraId="3A94BA03" w14:textId="77777777" w:rsidR="003F3586" w:rsidRDefault="00BF6D9F">
      <w:pPr>
        <w:pStyle w:val="BodyText"/>
        <w:tabs>
          <w:tab w:val="left" w:pos="4600"/>
        </w:tabs>
        <w:spacing w:before="4" w:line="450" w:lineRule="atLeast"/>
        <w:ind w:left="3401" w:right="4378" w:hanging="1081"/>
      </w:pPr>
      <w:r>
        <w:t>$$SINFO System Info (numeric or</w:t>
      </w:r>
      <w:r>
        <w:rPr>
          <w:spacing w:val="-16"/>
        </w:rPr>
        <w:t xml:space="preserve"> </w:t>
      </w:r>
      <w:r>
        <w:t>alpha) Internal</w:t>
      </w:r>
      <w:r>
        <w:tab/>
        <w:t>External</w:t>
      </w:r>
    </w:p>
    <w:p w14:paraId="76B0DACE" w14:textId="77777777" w:rsidR="003F3586" w:rsidRDefault="00BF6D9F">
      <w:pPr>
        <w:pStyle w:val="ListParagraph"/>
        <w:numPr>
          <w:ilvl w:val="0"/>
          <w:numId w:val="93"/>
        </w:numPr>
        <w:tabs>
          <w:tab w:val="left" w:pos="4600"/>
          <w:tab w:val="left" w:pos="4601"/>
        </w:tabs>
        <w:spacing w:before="2"/>
        <w:rPr>
          <w:b/>
          <w:sz w:val="20"/>
        </w:rPr>
      </w:pPr>
      <w:r>
        <w:rPr>
          <w:b/>
          <w:sz w:val="20"/>
        </w:rPr>
        <w:t>IEN to file</w:t>
      </w:r>
      <w:r>
        <w:rPr>
          <w:b/>
          <w:spacing w:val="-1"/>
          <w:sz w:val="20"/>
        </w:rPr>
        <w:t xml:space="preserve"> </w:t>
      </w:r>
      <w:r>
        <w:rPr>
          <w:b/>
          <w:sz w:val="20"/>
        </w:rPr>
        <w:t>80.4</w:t>
      </w:r>
    </w:p>
    <w:p w14:paraId="79C7093E" w14:textId="77777777" w:rsidR="003F3586" w:rsidRDefault="00BF6D9F">
      <w:pPr>
        <w:pStyle w:val="ListParagraph"/>
        <w:numPr>
          <w:ilvl w:val="0"/>
          <w:numId w:val="93"/>
        </w:numPr>
        <w:tabs>
          <w:tab w:val="left" w:pos="4600"/>
          <w:tab w:val="left" w:pos="4601"/>
        </w:tabs>
        <w:rPr>
          <w:b/>
          <w:sz w:val="20"/>
        </w:rPr>
      </w:pPr>
      <w:r>
        <w:rPr>
          <w:b/>
          <w:sz w:val="20"/>
        </w:rPr>
        <w:t>Coding</w:t>
      </w:r>
      <w:r>
        <w:rPr>
          <w:b/>
          <w:spacing w:val="-1"/>
          <w:sz w:val="20"/>
        </w:rPr>
        <w:t xml:space="preserve"> </w:t>
      </w:r>
      <w:r>
        <w:rPr>
          <w:b/>
          <w:sz w:val="20"/>
        </w:rPr>
        <w:t>System</w:t>
      </w:r>
    </w:p>
    <w:p w14:paraId="63BA8BD4" w14:textId="77777777" w:rsidR="003F3586" w:rsidRDefault="00BF6D9F">
      <w:pPr>
        <w:pStyle w:val="ListParagraph"/>
        <w:numPr>
          <w:ilvl w:val="0"/>
          <w:numId w:val="93"/>
        </w:numPr>
        <w:tabs>
          <w:tab w:val="left" w:pos="4600"/>
          <w:tab w:val="left" w:pos="4601"/>
        </w:tabs>
        <w:spacing w:before="2"/>
        <w:rPr>
          <w:b/>
          <w:sz w:val="20"/>
        </w:rPr>
      </w:pPr>
      <w:r>
        <w:rPr>
          <w:b/>
          <w:sz w:val="20"/>
        </w:rPr>
        <w:t>Coding System</w:t>
      </w:r>
      <w:r>
        <w:rPr>
          <w:b/>
          <w:spacing w:val="-12"/>
          <w:sz w:val="20"/>
        </w:rPr>
        <w:t xml:space="preserve"> </w:t>
      </w:r>
      <w:r>
        <w:rPr>
          <w:b/>
          <w:sz w:val="20"/>
        </w:rPr>
        <w:t>Nomenclature</w:t>
      </w:r>
    </w:p>
    <w:p w14:paraId="06932B0C" w14:textId="77777777" w:rsidR="003F3586" w:rsidRDefault="00BF6D9F">
      <w:pPr>
        <w:pStyle w:val="ListParagraph"/>
        <w:numPr>
          <w:ilvl w:val="0"/>
          <w:numId w:val="93"/>
        </w:numPr>
        <w:tabs>
          <w:tab w:val="left" w:pos="4600"/>
          <w:tab w:val="left" w:pos="4601"/>
        </w:tabs>
        <w:rPr>
          <w:b/>
          <w:sz w:val="20"/>
        </w:rPr>
      </w:pPr>
      <w:r>
        <w:rPr>
          <w:b/>
          <w:sz w:val="20"/>
        </w:rPr>
        <w:t>Coding system</w:t>
      </w:r>
      <w:r>
        <w:rPr>
          <w:b/>
          <w:spacing w:val="-12"/>
          <w:sz w:val="20"/>
        </w:rPr>
        <w:t xml:space="preserve"> </w:t>
      </w:r>
      <w:r>
        <w:rPr>
          <w:b/>
          <w:sz w:val="20"/>
        </w:rPr>
        <w:t>Abbreviation</w:t>
      </w:r>
    </w:p>
    <w:p w14:paraId="56E71578" w14:textId="77777777" w:rsidR="003F3586" w:rsidRDefault="00BF6D9F">
      <w:pPr>
        <w:pStyle w:val="ListParagraph"/>
        <w:numPr>
          <w:ilvl w:val="0"/>
          <w:numId w:val="93"/>
        </w:numPr>
        <w:tabs>
          <w:tab w:val="left" w:pos="4600"/>
          <w:tab w:val="left" w:pos="4601"/>
        </w:tabs>
        <w:rPr>
          <w:b/>
          <w:sz w:val="20"/>
        </w:rPr>
      </w:pPr>
      <w:r>
        <w:rPr>
          <w:b/>
          <w:sz w:val="20"/>
        </w:rPr>
        <w:t>File where the Coding System is</w:t>
      </w:r>
      <w:r>
        <w:rPr>
          <w:b/>
          <w:spacing w:val="-4"/>
          <w:sz w:val="20"/>
        </w:rPr>
        <w:t xml:space="preserve"> </w:t>
      </w:r>
      <w:r>
        <w:rPr>
          <w:b/>
          <w:sz w:val="20"/>
        </w:rPr>
        <w:t>stored</w:t>
      </w:r>
    </w:p>
    <w:p w14:paraId="7A2F7994" w14:textId="77777777" w:rsidR="003F3586" w:rsidRDefault="00BF6D9F">
      <w:pPr>
        <w:pStyle w:val="ListParagraph"/>
        <w:numPr>
          <w:ilvl w:val="0"/>
          <w:numId w:val="93"/>
        </w:numPr>
        <w:tabs>
          <w:tab w:val="left" w:pos="4600"/>
          <w:tab w:val="left" w:pos="4601"/>
        </w:tabs>
        <w:spacing w:before="1" w:line="240" w:lineRule="auto"/>
        <w:rPr>
          <w:b/>
          <w:sz w:val="20"/>
        </w:rPr>
      </w:pPr>
      <w:r>
        <w:rPr>
          <w:b/>
          <w:sz w:val="20"/>
        </w:rPr>
        <w:t>Implementation</w:t>
      </w:r>
      <w:r>
        <w:rPr>
          <w:b/>
          <w:spacing w:val="-1"/>
          <w:sz w:val="20"/>
        </w:rPr>
        <w:t xml:space="preserve"> </w:t>
      </w:r>
      <w:r>
        <w:rPr>
          <w:b/>
          <w:sz w:val="20"/>
        </w:rPr>
        <w:t>Date</w:t>
      </w:r>
    </w:p>
    <w:p w14:paraId="0A580C91" w14:textId="77777777" w:rsidR="003F3586" w:rsidRDefault="003F3586">
      <w:pPr>
        <w:pStyle w:val="BodyText"/>
        <w:spacing w:before="3"/>
        <w:rPr>
          <w:sz w:val="11"/>
        </w:rPr>
      </w:pPr>
    </w:p>
    <w:p w14:paraId="6EE6DC6E" w14:textId="77777777" w:rsidR="003F3586" w:rsidRDefault="00BF6D9F">
      <w:pPr>
        <w:pStyle w:val="BodyText"/>
        <w:spacing w:before="100" w:line="226" w:lineRule="exact"/>
        <w:ind w:left="3040"/>
      </w:pPr>
      <w:r>
        <w:t>or</w:t>
      </w:r>
    </w:p>
    <w:p w14:paraId="29A36C49" w14:textId="77777777" w:rsidR="003F3586" w:rsidRDefault="00BF6D9F">
      <w:pPr>
        <w:pStyle w:val="BodyText"/>
        <w:tabs>
          <w:tab w:val="left" w:pos="4000"/>
        </w:tabs>
        <w:spacing w:line="226" w:lineRule="exact"/>
        <w:ind w:left="3401"/>
      </w:pPr>
      <w:r>
        <w:t>-1</w:t>
      </w:r>
      <w:r>
        <w:tab/>
        <w:t>on</w:t>
      </w:r>
      <w:r>
        <w:rPr>
          <w:spacing w:val="-1"/>
        </w:rPr>
        <w:t xml:space="preserve"> </w:t>
      </w:r>
      <w:r>
        <w:t>error</w:t>
      </w:r>
    </w:p>
    <w:p w14:paraId="7D7DFDF7" w14:textId="77777777" w:rsidR="003F3586" w:rsidRDefault="003F3586">
      <w:pPr>
        <w:pStyle w:val="BodyText"/>
      </w:pPr>
    </w:p>
    <w:p w14:paraId="6584D794" w14:textId="77777777" w:rsidR="003F3586" w:rsidRDefault="003F3586">
      <w:pPr>
        <w:pStyle w:val="BodyText"/>
        <w:spacing w:before="3"/>
        <w:rPr>
          <w:sz w:val="16"/>
        </w:rPr>
      </w:pPr>
    </w:p>
    <w:p w14:paraId="344F2381" w14:textId="77777777" w:rsidR="003F3586" w:rsidRDefault="00BF6D9F">
      <w:pPr>
        <w:pStyle w:val="Heading3"/>
        <w:spacing w:before="90"/>
      </w:pPr>
      <w:r>
        <w:t>Coding System Name</w:t>
      </w:r>
    </w:p>
    <w:p w14:paraId="5B11E46D" w14:textId="77777777" w:rsidR="003F3586" w:rsidRDefault="00BF6D9F">
      <w:pPr>
        <w:pStyle w:val="Heading4"/>
        <w:tabs>
          <w:tab w:val="left" w:pos="7361"/>
        </w:tabs>
      </w:pPr>
      <w:r>
        <w:t>$$SNAM^ICDEX(SYS)</w:t>
      </w:r>
      <w:r>
        <w:tab/>
        <w:t>ICR</w:t>
      </w:r>
      <w:r>
        <w:rPr>
          <w:spacing w:val="-1"/>
        </w:rPr>
        <w:t xml:space="preserve"> </w:t>
      </w:r>
      <w:r>
        <w:t>5747</w:t>
      </w:r>
    </w:p>
    <w:p w14:paraId="58751E43" w14:textId="77777777" w:rsidR="003F3586" w:rsidRDefault="003F3586">
      <w:pPr>
        <w:pStyle w:val="BodyText"/>
        <w:rPr>
          <w:rFonts w:ascii="Times New Roman"/>
          <w:b w:val="0"/>
          <w:sz w:val="24"/>
        </w:rPr>
      </w:pPr>
    </w:p>
    <w:p w14:paraId="2016C310" w14:textId="77777777" w:rsidR="003F3586" w:rsidRDefault="00BF6D9F">
      <w:pPr>
        <w:pStyle w:val="BodyText"/>
        <w:spacing w:before="182"/>
        <w:ind w:left="2080"/>
      </w:pPr>
      <w:r>
        <w:t>Input:</w:t>
      </w:r>
    </w:p>
    <w:p w14:paraId="244604AC" w14:textId="77777777" w:rsidR="003F3586" w:rsidRDefault="003F3586">
      <w:pPr>
        <w:pStyle w:val="BodyText"/>
      </w:pPr>
    </w:p>
    <w:p w14:paraId="2D2DF561" w14:textId="77777777" w:rsidR="003F3586" w:rsidRDefault="00BF6D9F">
      <w:pPr>
        <w:pStyle w:val="BodyText"/>
        <w:tabs>
          <w:tab w:val="left" w:pos="3160"/>
        </w:tabs>
        <w:spacing w:line="480" w:lineRule="auto"/>
        <w:ind w:left="2080" w:right="3658" w:firstLine="240"/>
      </w:pPr>
      <w:r>
        <w:t>SYS</w:t>
      </w:r>
      <w:r>
        <w:tab/>
        <w:t>Numeric System Identifier (field</w:t>
      </w:r>
      <w:r>
        <w:rPr>
          <w:spacing w:val="-16"/>
        </w:rPr>
        <w:t xml:space="preserve"> </w:t>
      </w:r>
      <w:r>
        <w:t>1.1) Output:</w:t>
      </w:r>
    </w:p>
    <w:p w14:paraId="572B5B3C" w14:textId="77777777" w:rsidR="003F3586" w:rsidRDefault="003F3586">
      <w:pPr>
        <w:spacing w:line="480" w:lineRule="auto"/>
        <w:sectPr w:rsidR="003F3586">
          <w:pgSz w:w="12240" w:h="15840"/>
          <w:pgMar w:top="1340" w:right="60" w:bottom="1120" w:left="920" w:header="729" w:footer="928" w:gutter="0"/>
          <w:cols w:space="720"/>
        </w:sectPr>
      </w:pPr>
    </w:p>
    <w:p w14:paraId="3557F433" w14:textId="77777777" w:rsidR="003F3586" w:rsidRDefault="00BF6D9F">
      <w:pPr>
        <w:pStyle w:val="BodyText"/>
        <w:tabs>
          <w:tab w:val="left" w:pos="3160"/>
        </w:tabs>
        <w:spacing w:before="89"/>
        <w:ind w:left="2320"/>
      </w:pPr>
      <w:r>
        <w:lastRenderedPageBreak/>
        <w:t>$$SYS</w:t>
      </w:r>
      <w:r>
        <w:tab/>
        <w:t>Character System</w:t>
      </w:r>
      <w:r>
        <w:rPr>
          <w:spacing w:val="-1"/>
        </w:rPr>
        <w:t xml:space="preserve"> </w:t>
      </w:r>
      <w:r>
        <w:t>Name</w:t>
      </w:r>
    </w:p>
    <w:p w14:paraId="0A40157B" w14:textId="77777777" w:rsidR="003F3586" w:rsidRDefault="003F3586">
      <w:pPr>
        <w:pStyle w:val="BodyText"/>
        <w:spacing w:before="3"/>
        <w:rPr>
          <w:sz w:val="11"/>
        </w:rPr>
      </w:pPr>
    </w:p>
    <w:p w14:paraId="5784D810" w14:textId="77777777" w:rsidR="003F3586" w:rsidRDefault="003F3586">
      <w:pPr>
        <w:rPr>
          <w:sz w:val="11"/>
        </w:rPr>
        <w:sectPr w:rsidR="003F3586">
          <w:pgSz w:w="12240" w:h="15840"/>
          <w:pgMar w:top="1340" w:right="60" w:bottom="1120" w:left="920" w:header="729" w:footer="928" w:gutter="0"/>
          <w:cols w:space="720"/>
        </w:sectPr>
      </w:pPr>
    </w:p>
    <w:p w14:paraId="1E61C97D" w14:textId="77777777" w:rsidR="003F3586" w:rsidRDefault="003F3586">
      <w:pPr>
        <w:pStyle w:val="BodyText"/>
        <w:rPr>
          <w:sz w:val="26"/>
        </w:rPr>
      </w:pPr>
    </w:p>
    <w:p w14:paraId="287B7490" w14:textId="77777777" w:rsidR="003F3586" w:rsidRDefault="003F3586">
      <w:pPr>
        <w:pStyle w:val="BodyText"/>
        <w:spacing w:before="7"/>
        <w:rPr>
          <w:sz w:val="22"/>
        </w:rPr>
      </w:pPr>
    </w:p>
    <w:p w14:paraId="23337BFA" w14:textId="77777777" w:rsidR="003F3586" w:rsidRDefault="00BF6D9F">
      <w:pPr>
        <w:pStyle w:val="Heading3"/>
      </w:pPr>
      <w:r>
        <w:t xml:space="preserve">Source </w:t>
      </w:r>
      <w:r>
        <w:rPr>
          <w:spacing w:val="-3"/>
        </w:rPr>
        <w:t>Abbreviation</w:t>
      </w:r>
    </w:p>
    <w:p w14:paraId="0927DA20" w14:textId="77777777" w:rsidR="003F3586" w:rsidRDefault="00BF6D9F">
      <w:pPr>
        <w:pStyle w:val="BodyText"/>
        <w:tabs>
          <w:tab w:val="left" w:pos="595"/>
          <w:tab w:val="left" w:pos="1195"/>
        </w:tabs>
        <w:spacing w:before="100"/>
        <w:ind w:left="115"/>
      </w:pPr>
      <w:r>
        <w:rPr>
          <w:b w:val="0"/>
        </w:rPr>
        <w:br w:type="column"/>
      </w:r>
      <w:r>
        <w:t>or</w:t>
      </w:r>
      <w:r>
        <w:tab/>
        <w:t>-1</w:t>
      </w:r>
      <w:r>
        <w:tab/>
        <w:t>on</w:t>
      </w:r>
      <w:r>
        <w:rPr>
          <w:spacing w:val="-1"/>
        </w:rPr>
        <w:t xml:space="preserve"> </w:t>
      </w:r>
      <w:r>
        <w:t>error</w:t>
      </w:r>
    </w:p>
    <w:p w14:paraId="58E7A8DC" w14:textId="77777777" w:rsidR="003F3586" w:rsidRDefault="003F3586">
      <w:pPr>
        <w:sectPr w:rsidR="003F3586">
          <w:type w:val="continuous"/>
          <w:pgSz w:w="12240" w:h="15840"/>
          <w:pgMar w:top="1500" w:right="60" w:bottom="1120" w:left="920" w:header="720" w:footer="720" w:gutter="0"/>
          <w:cols w:num="2" w:space="720" w:equalWidth="0">
            <w:col w:w="3006" w:space="40"/>
            <w:col w:w="8214"/>
          </w:cols>
        </w:sectPr>
      </w:pPr>
    </w:p>
    <w:p w14:paraId="4A45D258" w14:textId="77777777" w:rsidR="003F3586" w:rsidRDefault="003F3586">
      <w:pPr>
        <w:pStyle w:val="BodyText"/>
        <w:spacing w:before="7"/>
        <w:rPr>
          <w:sz w:val="11"/>
        </w:rPr>
      </w:pPr>
    </w:p>
    <w:p w14:paraId="73A34C50" w14:textId="77777777" w:rsidR="003F3586" w:rsidRDefault="00BF6D9F">
      <w:pPr>
        <w:pStyle w:val="Heading4"/>
        <w:tabs>
          <w:tab w:val="left" w:pos="7361"/>
        </w:tabs>
        <w:spacing w:before="91"/>
      </w:pPr>
      <w:r>
        <w:t>$$SAB^ICDEX(SYS,CDT)</w:t>
      </w:r>
      <w:r>
        <w:tab/>
        <w:t>ICR</w:t>
      </w:r>
      <w:r>
        <w:rPr>
          <w:spacing w:val="-1"/>
        </w:rPr>
        <w:t xml:space="preserve"> </w:t>
      </w:r>
      <w:r>
        <w:t>5747</w:t>
      </w:r>
    </w:p>
    <w:p w14:paraId="5AB38ACD" w14:textId="77777777" w:rsidR="003F3586" w:rsidRDefault="003F3586">
      <w:pPr>
        <w:pStyle w:val="BodyText"/>
        <w:rPr>
          <w:rFonts w:ascii="Times New Roman"/>
          <w:b w:val="0"/>
          <w:sz w:val="24"/>
        </w:rPr>
      </w:pPr>
    </w:p>
    <w:p w14:paraId="34E0D07C" w14:textId="77777777" w:rsidR="003F3586" w:rsidRDefault="00BF6D9F">
      <w:pPr>
        <w:pStyle w:val="BodyText"/>
        <w:spacing w:before="182"/>
        <w:ind w:left="2080"/>
      </w:pPr>
      <w:r>
        <w:t>Input:</w:t>
      </w:r>
    </w:p>
    <w:p w14:paraId="2FAB021C" w14:textId="77777777" w:rsidR="003F3586" w:rsidRDefault="003F3586">
      <w:pPr>
        <w:pStyle w:val="BodyText"/>
        <w:spacing w:before="1"/>
      </w:pPr>
    </w:p>
    <w:p w14:paraId="4E7CB693" w14:textId="77777777" w:rsidR="003F3586" w:rsidRDefault="00BF6D9F">
      <w:pPr>
        <w:pStyle w:val="BodyText"/>
        <w:tabs>
          <w:tab w:val="left" w:pos="3040"/>
        </w:tabs>
        <w:ind w:left="2320" w:right="4258"/>
      </w:pPr>
      <w:r>
        <w:t>X</w:t>
      </w:r>
      <w:r>
        <w:tab/>
        <w:t>Source Abbreviation or</w:t>
      </w:r>
      <w:r>
        <w:rPr>
          <w:spacing w:val="-14"/>
        </w:rPr>
        <w:t xml:space="preserve"> </w:t>
      </w:r>
      <w:r>
        <w:t>Identifier Y</w:t>
      </w:r>
      <w:r>
        <w:tab/>
        <w:t>Date used to determine</w:t>
      </w:r>
      <w:r>
        <w:rPr>
          <w:spacing w:val="-4"/>
        </w:rPr>
        <w:t xml:space="preserve"> </w:t>
      </w:r>
      <w:r>
        <w:t>SAB</w:t>
      </w:r>
    </w:p>
    <w:p w14:paraId="21750D68" w14:textId="77777777" w:rsidR="003F3586" w:rsidRDefault="003F3586">
      <w:pPr>
        <w:pStyle w:val="BodyText"/>
        <w:spacing w:before="10"/>
        <w:rPr>
          <w:sz w:val="19"/>
        </w:rPr>
      </w:pPr>
    </w:p>
    <w:p w14:paraId="229006C1" w14:textId="77777777" w:rsidR="003F3586" w:rsidRDefault="00BF6D9F">
      <w:pPr>
        <w:pStyle w:val="BodyText"/>
        <w:spacing w:before="1"/>
        <w:ind w:left="2080"/>
      </w:pPr>
      <w:r>
        <w:t>Output:</w:t>
      </w:r>
    </w:p>
    <w:p w14:paraId="0A5FE7E4" w14:textId="77777777" w:rsidR="003F3586" w:rsidRDefault="003F3586">
      <w:pPr>
        <w:pStyle w:val="BodyText"/>
        <w:spacing w:before="1"/>
      </w:pPr>
    </w:p>
    <w:p w14:paraId="1C4FDE23" w14:textId="77777777" w:rsidR="003F3586" w:rsidRDefault="00BF6D9F">
      <w:pPr>
        <w:pStyle w:val="BodyText"/>
        <w:ind w:left="2320"/>
      </w:pPr>
      <w:r>
        <w:t>$$SAB 3 Character System Identifier</w:t>
      </w:r>
    </w:p>
    <w:p w14:paraId="3F09A30E" w14:textId="77777777" w:rsidR="003F3586" w:rsidRDefault="003F3586">
      <w:pPr>
        <w:pStyle w:val="BodyText"/>
        <w:spacing w:before="9"/>
        <w:rPr>
          <w:sz w:val="19"/>
        </w:rPr>
      </w:pPr>
    </w:p>
    <w:p w14:paraId="6FC12EB8" w14:textId="77777777" w:rsidR="003F3586" w:rsidRDefault="00BF6D9F">
      <w:pPr>
        <w:pStyle w:val="Heading3"/>
      </w:pPr>
      <w:r>
        <w:t>Exclude from Lookup</w:t>
      </w:r>
    </w:p>
    <w:p w14:paraId="612A327E" w14:textId="77777777" w:rsidR="003F3586" w:rsidRDefault="00BF6D9F">
      <w:pPr>
        <w:pStyle w:val="Heading4"/>
        <w:tabs>
          <w:tab w:val="left" w:pos="7361"/>
        </w:tabs>
      </w:pPr>
      <w:r>
        <w:t>$$EXC^ICDEX(FILE,IEN)</w:t>
      </w:r>
      <w:r>
        <w:tab/>
        <w:t>ICR</w:t>
      </w:r>
      <w:r>
        <w:rPr>
          <w:spacing w:val="-1"/>
        </w:rPr>
        <w:t xml:space="preserve"> </w:t>
      </w:r>
      <w:r>
        <w:t>5747</w:t>
      </w:r>
    </w:p>
    <w:p w14:paraId="2ADFEA1C" w14:textId="77777777" w:rsidR="003F3586" w:rsidRDefault="003F3586">
      <w:pPr>
        <w:pStyle w:val="BodyText"/>
        <w:spacing w:before="2"/>
        <w:rPr>
          <w:rFonts w:ascii="Times New Roman"/>
          <w:b w:val="0"/>
        </w:rPr>
      </w:pPr>
    </w:p>
    <w:p w14:paraId="6B2501F2" w14:textId="77777777" w:rsidR="003F3586" w:rsidRDefault="00BF6D9F">
      <w:pPr>
        <w:pStyle w:val="BodyText"/>
        <w:ind w:left="2080"/>
      </w:pPr>
      <w:r>
        <w:t>Input:</w:t>
      </w:r>
    </w:p>
    <w:p w14:paraId="05C88F96" w14:textId="77777777" w:rsidR="003F3586" w:rsidRDefault="003F3586">
      <w:pPr>
        <w:pStyle w:val="BodyText"/>
        <w:spacing w:before="1"/>
      </w:pPr>
    </w:p>
    <w:p w14:paraId="7A392BE7" w14:textId="77777777" w:rsidR="003F3586" w:rsidRDefault="00BF6D9F">
      <w:pPr>
        <w:pStyle w:val="BodyText"/>
        <w:tabs>
          <w:tab w:val="left" w:pos="3160"/>
        </w:tabs>
        <w:ind w:left="2320" w:right="5457"/>
      </w:pPr>
      <w:r>
        <w:t>FILE</w:t>
      </w:r>
      <w:r>
        <w:tab/>
        <w:t>File number 80 or 80.1 IEN</w:t>
      </w:r>
      <w:r>
        <w:tab/>
        <w:t>Internal Entry</w:t>
      </w:r>
      <w:r>
        <w:rPr>
          <w:spacing w:val="-6"/>
        </w:rPr>
        <w:t xml:space="preserve"> </w:t>
      </w:r>
      <w:r>
        <w:t>Number</w:t>
      </w:r>
    </w:p>
    <w:p w14:paraId="7E5648E1" w14:textId="77777777" w:rsidR="003F3586" w:rsidRDefault="003F3586">
      <w:pPr>
        <w:pStyle w:val="BodyText"/>
        <w:spacing w:before="10"/>
        <w:rPr>
          <w:sz w:val="19"/>
        </w:rPr>
      </w:pPr>
    </w:p>
    <w:p w14:paraId="4F36EBA1" w14:textId="77777777" w:rsidR="003F3586" w:rsidRDefault="00BF6D9F">
      <w:pPr>
        <w:pStyle w:val="BodyText"/>
        <w:spacing w:before="1"/>
        <w:ind w:left="2080"/>
      </w:pPr>
      <w:r>
        <w:t>Output:</w:t>
      </w:r>
    </w:p>
    <w:p w14:paraId="08FA5E20" w14:textId="77777777" w:rsidR="003F3586" w:rsidRDefault="003F3586">
      <w:pPr>
        <w:pStyle w:val="BodyText"/>
      </w:pPr>
    </w:p>
    <w:p w14:paraId="07F9B4EA" w14:textId="77777777" w:rsidR="003F3586" w:rsidRDefault="00BF6D9F">
      <w:pPr>
        <w:pStyle w:val="BodyText"/>
        <w:tabs>
          <w:tab w:val="left" w:pos="3160"/>
          <w:tab w:val="left" w:pos="5919"/>
        </w:tabs>
        <w:ind w:left="2320"/>
      </w:pPr>
      <w:r>
        <w:t>$$EXC</w:t>
      </w:r>
      <w:r>
        <w:tab/>
        <w:t>Boolean value 1</w:t>
      </w:r>
      <w:r>
        <w:rPr>
          <w:spacing w:val="-5"/>
        </w:rPr>
        <w:t xml:space="preserve"> </w:t>
      </w:r>
      <w:r>
        <w:t>=</w:t>
      </w:r>
      <w:r>
        <w:rPr>
          <w:spacing w:val="-2"/>
        </w:rPr>
        <w:t xml:space="preserve"> </w:t>
      </w:r>
      <w:r>
        <w:t>Yes</w:t>
      </w:r>
      <w:r>
        <w:tab/>
        <w:t>0 = No</w:t>
      </w:r>
    </w:p>
    <w:p w14:paraId="119E2CD5" w14:textId="77777777" w:rsidR="003F3586" w:rsidRDefault="003F3586">
      <w:pPr>
        <w:pStyle w:val="BodyText"/>
        <w:rPr>
          <w:sz w:val="22"/>
        </w:rPr>
      </w:pPr>
    </w:p>
    <w:p w14:paraId="7C2AA737" w14:textId="77777777" w:rsidR="003F3586" w:rsidRDefault="003F3586">
      <w:pPr>
        <w:pStyle w:val="BodyText"/>
      </w:pPr>
    </w:p>
    <w:p w14:paraId="0B5DDFE5"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55" w:name="4.4.5_DRG_Grouper_Support"/>
      <w:bookmarkStart w:id="56" w:name="_bookmark26"/>
      <w:bookmarkEnd w:id="55"/>
      <w:bookmarkEnd w:id="56"/>
      <w:r>
        <w:rPr>
          <w:rFonts w:ascii="Arial"/>
          <w:b/>
        </w:rPr>
        <w:t>DRG Grouper</w:t>
      </w:r>
      <w:r>
        <w:rPr>
          <w:rFonts w:ascii="Arial"/>
          <w:b/>
          <w:spacing w:val="-4"/>
        </w:rPr>
        <w:t xml:space="preserve"> </w:t>
      </w:r>
      <w:r>
        <w:rPr>
          <w:rFonts w:ascii="Arial"/>
          <w:b/>
        </w:rPr>
        <w:t>Support</w:t>
      </w:r>
    </w:p>
    <w:p w14:paraId="2B6311DC" w14:textId="77777777" w:rsidR="003F3586" w:rsidRDefault="003F3586">
      <w:pPr>
        <w:pStyle w:val="BodyText"/>
        <w:rPr>
          <w:rFonts w:ascii="Arial"/>
          <w:sz w:val="24"/>
        </w:rPr>
      </w:pPr>
    </w:p>
    <w:p w14:paraId="12B0EB35" w14:textId="77777777" w:rsidR="003F3586" w:rsidRDefault="00BF6D9F">
      <w:pPr>
        <w:pStyle w:val="Heading3"/>
        <w:spacing w:before="178"/>
      </w:pPr>
      <w:r>
        <w:t>Is Code 1 a Condition of Code 2</w:t>
      </w:r>
    </w:p>
    <w:p w14:paraId="283C1244" w14:textId="77777777" w:rsidR="003F3586" w:rsidRDefault="00BF6D9F">
      <w:pPr>
        <w:pStyle w:val="Heading4"/>
        <w:tabs>
          <w:tab w:val="left" w:pos="7361"/>
        </w:tabs>
        <w:spacing w:before="225"/>
      </w:pPr>
      <w:r>
        <w:t>$$ISA^ICDEX(IEN1,IEN2,FIELD)</w:t>
      </w:r>
      <w:r>
        <w:tab/>
        <w:t>ICR</w:t>
      </w:r>
      <w:r>
        <w:rPr>
          <w:spacing w:val="-1"/>
        </w:rPr>
        <w:t xml:space="preserve"> </w:t>
      </w:r>
      <w:r>
        <w:t>5747</w:t>
      </w:r>
    </w:p>
    <w:p w14:paraId="23959585" w14:textId="77777777" w:rsidR="003F3586" w:rsidRDefault="003F3586">
      <w:pPr>
        <w:pStyle w:val="BodyText"/>
        <w:rPr>
          <w:rFonts w:ascii="Times New Roman"/>
          <w:b w:val="0"/>
        </w:rPr>
      </w:pPr>
    </w:p>
    <w:p w14:paraId="3C95C87D" w14:textId="77777777" w:rsidR="003F3586" w:rsidRDefault="00BF6D9F">
      <w:pPr>
        <w:pStyle w:val="BodyText"/>
        <w:ind w:left="2080"/>
      </w:pPr>
      <w:r>
        <w:t>Input:</w:t>
      </w:r>
    </w:p>
    <w:p w14:paraId="59392D97" w14:textId="77777777" w:rsidR="003F3586" w:rsidRDefault="003F3586">
      <w:pPr>
        <w:pStyle w:val="BodyText"/>
      </w:pPr>
    </w:p>
    <w:p w14:paraId="0196CCF5" w14:textId="77777777" w:rsidR="003F3586" w:rsidRDefault="00BF6D9F">
      <w:pPr>
        <w:pStyle w:val="BodyText"/>
        <w:tabs>
          <w:tab w:val="left" w:pos="3160"/>
          <w:tab w:val="left" w:pos="5320"/>
        </w:tabs>
        <w:ind w:left="3161" w:right="2817" w:hanging="841"/>
      </w:pPr>
      <w:r>
        <w:t>IEN1</w:t>
      </w:r>
      <w:r>
        <w:tab/>
        <w:t>This is the internal entry number (IEN) of a code in file 80 that has a relationship</w:t>
      </w:r>
      <w:r>
        <w:rPr>
          <w:spacing w:val="-17"/>
        </w:rPr>
        <w:t xml:space="preserve"> </w:t>
      </w:r>
      <w:r>
        <w:t>with the code</w:t>
      </w:r>
      <w:r>
        <w:rPr>
          <w:spacing w:val="-4"/>
        </w:rPr>
        <w:t xml:space="preserve"> </w:t>
      </w:r>
      <w:r>
        <w:t>at</w:t>
      </w:r>
      <w:r>
        <w:rPr>
          <w:spacing w:val="-1"/>
        </w:rPr>
        <w:t xml:space="preserve"> </w:t>
      </w:r>
      <w:r>
        <w:t>IEN2</w:t>
      </w:r>
      <w:r>
        <w:tab/>
        <w:t>IEN1 is equivalent to Fileman's DA and identifies a code stored</w:t>
      </w:r>
      <w:r>
        <w:rPr>
          <w:spacing w:val="-18"/>
        </w:rPr>
        <w:t xml:space="preserve"> </w:t>
      </w:r>
      <w:r>
        <w:t>in a multiple in field 20, 30, 40 or pointed</w:t>
      </w:r>
      <w:r>
        <w:rPr>
          <w:spacing w:val="-17"/>
        </w:rPr>
        <w:t xml:space="preserve"> </w:t>
      </w:r>
      <w:r>
        <w:t>to by field</w:t>
      </w:r>
      <w:r>
        <w:rPr>
          <w:spacing w:val="-1"/>
        </w:rPr>
        <w:t xml:space="preserve"> </w:t>
      </w:r>
      <w:r>
        <w:t>1.11.</w:t>
      </w:r>
    </w:p>
    <w:p w14:paraId="114170FA" w14:textId="77777777" w:rsidR="003F3586" w:rsidRDefault="003F3586">
      <w:pPr>
        <w:pStyle w:val="BodyText"/>
        <w:spacing w:before="1"/>
      </w:pPr>
    </w:p>
    <w:p w14:paraId="1697F37A" w14:textId="77777777" w:rsidR="003F3586" w:rsidRDefault="00BF6D9F">
      <w:pPr>
        <w:pStyle w:val="BodyText"/>
        <w:tabs>
          <w:tab w:val="left" w:pos="3160"/>
          <w:tab w:val="left" w:pos="5680"/>
        </w:tabs>
        <w:spacing w:before="1"/>
        <w:ind w:left="3161" w:right="2337" w:hanging="841"/>
      </w:pPr>
      <w:r>
        <w:t>IEN2</w:t>
      </w:r>
      <w:r>
        <w:tab/>
        <w:t>This is the internal entry number (IEN) of a code in file 80 that may have other codes</w:t>
      </w:r>
      <w:r>
        <w:rPr>
          <w:spacing w:val="-19"/>
        </w:rPr>
        <w:t xml:space="preserve"> </w:t>
      </w:r>
      <w:r>
        <w:t>(IEN1) associated</w:t>
      </w:r>
      <w:r>
        <w:rPr>
          <w:spacing w:val="-3"/>
        </w:rPr>
        <w:t xml:space="preserve"> </w:t>
      </w:r>
      <w:r>
        <w:t>with</w:t>
      </w:r>
      <w:r>
        <w:rPr>
          <w:spacing w:val="-3"/>
        </w:rPr>
        <w:t xml:space="preserve"> </w:t>
      </w:r>
      <w:r>
        <w:t>it.</w:t>
      </w:r>
      <w:r>
        <w:tab/>
        <w:t>IEN2 is equivalent to Fileman's DA(1) and identifies the code</w:t>
      </w:r>
      <w:r>
        <w:rPr>
          <w:spacing w:val="-9"/>
        </w:rPr>
        <w:t xml:space="preserve"> </w:t>
      </w:r>
      <w:r>
        <w:t>in</w:t>
      </w:r>
    </w:p>
    <w:p w14:paraId="5E644754" w14:textId="77777777" w:rsidR="003F3586" w:rsidRDefault="00BF6D9F">
      <w:pPr>
        <w:pStyle w:val="BodyText"/>
        <w:ind w:left="3161"/>
      </w:pPr>
      <w:r>
        <w:t>the .01 field.</w:t>
      </w:r>
    </w:p>
    <w:p w14:paraId="481145F5" w14:textId="77777777" w:rsidR="003F3586" w:rsidRDefault="003F3586">
      <w:pPr>
        <w:pStyle w:val="BodyText"/>
        <w:spacing w:before="10"/>
        <w:rPr>
          <w:sz w:val="19"/>
        </w:rPr>
      </w:pPr>
    </w:p>
    <w:p w14:paraId="59B5A178" w14:textId="77777777" w:rsidR="003F3586" w:rsidRDefault="00BF6D9F">
      <w:pPr>
        <w:pStyle w:val="BodyText"/>
        <w:tabs>
          <w:tab w:val="left" w:pos="3160"/>
        </w:tabs>
        <w:ind w:left="2320"/>
      </w:pPr>
      <w:r>
        <w:t>FIELD</w:t>
      </w:r>
      <w:r>
        <w:tab/>
        <w:t>This is a field number in file 80 that</w:t>
      </w:r>
      <w:r>
        <w:rPr>
          <w:spacing w:val="-6"/>
        </w:rPr>
        <w:t xml:space="preserve"> </w:t>
      </w:r>
      <w:r>
        <w:t>contains</w:t>
      </w:r>
    </w:p>
    <w:p w14:paraId="28004DCA" w14:textId="77777777" w:rsidR="003F3586" w:rsidRDefault="003F3586">
      <w:pPr>
        <w:sectPr w:rsidR="003F3586">
          <w:type w:val="continuous"/>
          <w:pgSz w:w="12240" w:h="15840"/>
          <w:pgMar w:top="1500" w:right="60" w:bottom="1120" w:left="920" w:header="720" w:footer="720" w:gutter="0"/>
          <w:cols w:space="720"/>
        </w:sectPr>
      </w:pPr>
    </w:p>
    <w:p w14:paraId="2EB50604" w14:textId="77777777" w:rsidR="003F3586" w:rsidRDefault="00BF6D9F">
      <w:pPr>
        <w:pStyle w:val="BodyText"/>
        <w:tabs>
          <w:tab w:val="left" w:pos="5320"/>
        </w:tabs>
        <w:spacing w:before="89"/>
        <w:ind w:left="3161" w:right="2216"/>
      </w:pPr>
      <w:r>
        <w:lastRenderedPageBreak/>
        <w:t>one or more ICD codes that have a relationship to the</w:t>
      </w:r>
      <w:r>
        <w:rPr>
          <w:spacing w:val="-3"/>
        </w:rPr>
        <w:t xml:space="preserve"> </w:t>
      </w:r>
      <w:r>
        <w:t>main</w:t>
      </w:r>
      <w:r>
        <w:rPr>
          <w:spacing w:val="-2"/>
        </w:rPr>
        <w:t xml:space="preserve"> </w:t>
      </w:r>
      <w:r>
        <w:t>entry.</w:t>
      </w:r>
      <w:r>
        <w:tab/>
        <w:t>Acceptable field numbers and the type of relationships to check</w:t>
      </w:r>
      <w:r>
        <w:rPr>
          <w:spacing w:val="-9"/>
        </w:rPr>
        <w:t xml:space="preserve"> </w:t>
      </w:r>
      <w:r>
        <w:t>include:</w:t>
      </w:r>
    </w:p>
    <w:p w14:paraId="71B493CD" w14:textId="77777777" w:rsidR="003F3586" w:rsidRDefault="003F3586">
      <w:pPr>
        <w:pStyle w:val="BodyText"/>
        <w:spacing w:before="2"/>
      </w:pPr>
    </w:p>
    <w:tbl>
      <w:tblPr>
        <w:tblW w:w="0" w:type="auto"/>
        <w:tblInd w:w="2037" w:type="dxa"/>
        <w:tblLayout w:type="fixed"/>
        <w:tblCellMar>
          <w:left w:w="0" w:type="dxa"/>
          <w:right w:w="0" w:type="dxa"/>
        </w:tblCellMar>
        <w:tblLook w:val="01E0" w:firstRow="1" w:lastRow="1" w:firstColumn="1" w:lastColumn="1" w:noHBand="0" w:noVBand="0"/>
      </w:tblPr>
      <w:tblGrid>
        <w:gridCol w:w="1010"/>
        <w:gridCol w:w="1680"/>
        <w:gridCol w:w="4369"/>
      </w:tblGrid>
      <w:tr w:rsidR="003F3586" w14:paraId="1C254B82" w14:textId="77777777">
        <w:trPr>
          <w:trHeight w:val="451"/>
        </w:trPr>
        <w:tc>
          <w:tcPr>
            <w:tcW w:w="1010" w:type="dxa"/>
            <w:vMerge w:val="restart"/>
          </w:tcPr>
          <w:p w14:paraId="37972333" w14:textId="77777777" w:rsidR="003F3586" w:rsidRDefault="003F3586">
            <w:pPr>
              <w:pStyle w:val="TableParagraph"/>
              <w:spacing w:line="240" w:lineRule="auto"/>
              <w:rPr>
                <w:rFonts w:ascii="Times New Roman"/>
                <w:sz w:val="20"/>
              </w:rPr>
            </w:pPr>
          </w:p>
        </w:tc>
        <w:tc>
          <w:tcPr>
            <w:tcW w:w="1680" w:type="dxa"/>
          </w:tcPr>
          <w:p w14:paraId="3C2E1B97" w14:textId="77777777" w:rsidR="003F3586" w:rsidRDefault="00BF6D9F">
            <w:pPr>
              <w:pStyle w:val="TableParagraph"/>
              <w:spacing w:line="225" w:lineRule="exact"/>
              <w:ind w:left="240"/>
              <w:rPr>
                <w:rFonts w:ascii="Courier New"/>
                <w:b/>
                <w:sz w:val="20"/>
              </w:rPr>
            </w:pPr>
            <w:r>
              <w:rPr>
                <w:rFonts w:ascii="Courier New"/>
                <w:b/>
                <w:sz w:val="20"/>
              </w:rPr>
              <w:t>Field</w:t>
            </w:r>
          </w:p>
          <w:p w14:paraId="4FE5554F" w14:textId="77777777" w:rsidR="003F3586" w:rsidRDefault="00BF6D9F">
            <w:pPr>
              <w:pStyle w:val="TableParagraph"/>
              <w:ind w:left="240"/>
              <w:rPr>
                <w:rFonts w:ascii="Courier New"/>
                <w:b/>
                <w:sz w:val="20"/>
              </w:rPr>
            </w:pPr>
            <w:r>
              <w:rPr>
                <w:rFonts w:ascii="Courier New"/>
                <w:b/>
                <w:sz w:val="20"/>
              </w:rPr>
              <w:t>20</w:t>
            </w:r>
          </w:p>
        </w:tc>
        <w:tc>
          <w:tcPr>
            <w:tcW w:w="4369" w:type="dxa"/>
          </w:tcPr>
          <w:p w14:paraId="2C068F4B" w14:textId="77777777" w:rsidR="003F3586" w:rsidRDefault="00BF6D9F">
            <w:pPr>
              <w:pStyle w:val="TableParagraph"/>
              <w:spacing w:line="225" w:lineRule="exact"/>
              <w:rPr>
                <w:rFonts w:ascii="Courier New"/>
                <w:b/>
                <w:sz w:val="20"/>
              </w:rPr>
            </w:pPr>
            <w:r>
              <w:rPr>
                <w:rFonts w:ascii="Courier New"/>
                <w:b/>
                <w:sz w:val="20"/>
              </w:rPr>
              <w:t>Relationship</w:t>
            </w:r>
          </w:p>
          <w:p w14:paraId="12B3F0B0" w14:textId="77777777" w:rsidR="003F3586" w:rsidRDefault="00BF6D9F">
            <w:pPr>
              <w:pStyle w:val="TableParagraph"/>
              <w:rPr>
                <w:rFonts w:ascii="Courier New"/>
                <w:b/>
                <w:sz w:val="20"/>
              </w:rPr>
            </w:pPr>
            <w:r>
              <w:rPr>
                <w:rFonts w:ascii="Courier New"/>
                <w:b/>
                <w:sz w:val="20"/>
              </w:rPr>
              <w:t>Code 1 Not Used With Code 2</w:t>
            </w:r>
          </w:p>
        </w:tc>
      </w:tr>
      <w:tr w:rsidR="003F3586" w14:paraId="76FADA16" w14:textId="77777777">
        <w:trPr>
          <w:trHeight w:val="226"/>
        </w:trPr>
        <w:tc>
          <w:tcPr>
            <w:tcW w:w="1010" w:type="dxa"/>
            <w:vMerge/>
            <w:tcBorders>
              <w:top w:val="nil"/>
            </w:tcBorders>
          </w:tcPr>
          <w:p w14:paraId="5DCE7D36" w14:textId="77777777" w:rsidR="003F3586" w:rsidRDefault="003F3586">
            <w:pPr>
              <w:rPr>
                <w:sz w:val="2"/>
                <w:szCs w:val="2"/>
              </w:rPr>
            </w:pPr>
          </w:p>
        </w:tc>
        <w:tc>
          <w:tcPr>
            <w:tcW w:w="1680" w:type="dxa"/>
          </w:tcPr>
          <w:p w14:paraId="55A6694A" w14:textId="77777777" w:rsidR="003F3586" w:rsidRDefault="00BF6D9F">
            <w:pPr>
              <w:pStyle w:val="TableParagraph"/>
              <w:spacing w:line="207" w:lineRule="exact"/>
              <w:ind w:left="240"/>
              <w:rPr>
                <w:rFonts w:ascii="Courier New"/>
                <w:b/>
                <w:sz w:val="20"/>
              </w:rPr>
            </w:pPr>
            <w:r>
              <w:rPr>
                <w:rFonts w:ascii="Courier New"/>
                <w:b/>
                <w:sz w:val="20"/>
              </w:rPr>
              <w:t>30</w:t>
            </w:r>
          </w:p>
        </w:tc>
        <w:tc>
          <w:tcPr>
            <w:tcW w:w="4369" w:type="dxa"/>
          </w:tcPr>
          <w:p w14:paraId="6C223291" w14:textId="77777777" w:rsidR="003F3586" w:rsidRDefault="00BF6D9F">
            <w:pPr>
              <w:pStyle w:val="TableParagraph"/>
              <w:spacing w:line="207" w:lineRule="exact"/>
              <w:rPr>
                <w:rFonts w:ascii="Courier New"/>
                <w:b/>
                <w:sz w:val="20"/>
              </w:rPr>
            </w:pPr>
            <w:r>
              <w:rPr>
                <w:rFonts w:ascii="Courier New"/>
                <w:b/>
                <w:sz w:val="20"/>
              </w:rPr>
              <w:t>Code 1 Required With Code 2</w:t>
            </w:r>
          </w:p>
        </w:tc>
      </w:tr>
      <w:tr w:rsidR="003F3586" w14:paraId="6C8D161F" w14:textId="77777777">
        <w:trPr>
          <w:trHeight w:val="793"/>
        </w:trPr>
        <w:tc>
          <w:tcPr>
            <w:tcW w:w="1010" w:type="dxa"/>
          </w:tcPr>
          <w:p w14:paraId="108D701C" w14:textId="77777777" w:rsidR="003F3586" w:rsidRDefault="003F3586">
            <w:pPr>
              <w:pStyle w:val="TableParagraph"/>
              <w:spacing w:line="240" w:lineRule="auto"/>
              <w:rPr>
                <w:rFonts w:ascii="Courier New"/>
                <w:b/>
              </w:rPr>
            </w:pPr>
          </w:p>
          <w:p w14:paraId="1D12AE3A" w14:textId="77777777" w:rsidR="003F3586" w:rsidRDefault="003F3586">
            <w:pPr>
              <w:pStyle w:val="TableParagraph"/>
              <w:spacing w:line="240" w:lineRule="auto"/>
              <w:rPr>
                <w:rFonts w:ascii="Courier New"/>
                <w:b/>
                <w:sz w:val="18"/>
              </w:rPr>
            </w:pPr>
          </w:p>
          <w:p w14:paraId="70B2A88E" w14:textId="77777777" w:rsidR="003F3586" w:rsidRDefault="00BF6D9F">
            <w:pPr>
              <w:pStyle w:val="TableParagraph"/>
              <w:spacing w:before="1" w:line="240" w:lineRule="auto"/>
              <w:ind w:right="119"/>
              <w:jc w:val="right"/>
              <w:rPr>
                <w:rFonts w:ascii="Courier New"/>
                <w:b/>
                <w:sz w:val="20"/>
              </w:rPr>
            </w:pPr>
            <w:r>
              <w:rPr>
                <w:rFonts w:ascii="Courier New"/>
                <w:b/>
                <w:w w:val="95"/>
                <w:sz w:val="20"/>
              </w:rPr>
              <w:t>Output:</w:t>
            </w:r>
          </w:p>
        </w:tc>
        <w:tc>
          <w:tcPr>
            <w:tcW w:w="1680" w:type="dxa"/>
          </w:tcPr>
          <w:p w14:paraId="10F9465A" w14:textId="77777777" w:rsidR="003F3586" w:rsidRDefault="00BF6D9F">
            <w:pPr>
              <w:pStyle w:val="TableParagraph"/>
              <w:spacing w:line="240" w:lineRule="auto"/>
              <w:ind w:left="240"/>
              <w:rPr>
                <w:rFonts w:ascii="Courier New"/>
                <w:b/>
                <w:sz w:val="20"/>
              </w:rPr>
            </w:pPr>
            <w:r>
              <w:rPr>
                <w:rFonts w:ascii="Courier New"/>
                <w:b/>
                <w:sz w:val="20"/>
              </w:rPr>
              <w:t>40 or 1.11</w:t>
            </w:r>
          </w:p>
        </w:tc>
        <w:tc>
          <w:tcPr>
            <w:tcW w:w="4369" w:type="dxa"/>
          </w:tcPr>
          <w:p w14:paraId="460C9A6D" w14:textId="77777777" w:rsidR="003F3586" w:rsidRDefault="00BF6D9F">
            <w:pPr>
              <w:pStyle w:val="TableParagraph"/>
              <w:spacing w:line="240" w:lineRule="auto"/>
              <w:rPr>
                <w:rFonts w:ascii="Courier New"/>
                <w:b/>
                <w:sz w:val="20"/>
              </w:rPr>
            </w:pPr>
            <w:r>
              <w:rPr>
                <w:rFonts w:ascii="Courier New"/>
                <w:b/>
                <w:sz w:val="20"/>
              </w:rPr>
              <w:t>Code 1 Not Considered CC With Code 2</w:t>
            </w:r>
          </w:p>
        </w:tc>
      </w:tr>
      <w:tr w:rsidR="003F3586" w14:paraId="736AEC2D" w14:textId="77777777">
        <w:trPr>
          <w:trHeight w:val="338"/>
        </w:trPr>
        <w:tc>
          <w:tcPr>
            <w:tcW w:w="1010" w:type="dxa"/>
          </w:tcPr>
          <w:p w14:paraId="7B968AE2" w14:textId="77777777" w:rsidR="003F3586" w:rsidRDefault="00BF6D9F">
            <w:pPr>
              <w:pStyle w:val="TableParagraph"/>
              <w:spacing w:before="112"/>
              <w:ind w:right="118"/>
              <w:jc w:val="right"/>
              <w:rPr>
                <w:rFonts w:ascii="Courier New"/>
                <w:b/>
                <w:sz w:val="20"/>
              </w:rPr>
            </w:pPr>
            <w:r>
              <w:rPr>
                <w:rFonts w:ascii="Courier New"/>
                <w:b/>
                <w:w w:val="95"/>
                <w:sz w:val="20"/>
              </w:rPr>
              <w:t>$$ISA</w:t>
            </w:r>
          </w:p>
        </w:tc>
        <w:tc>
          <w:tcPr>
            <w:tcW w:w="1680" w:type="dxa"/>
          </w:tcPr>
          <w:p w14:paraId="595B0865" w14:textId="77777777" w:rsidR="003F3586" w:rsidRDefault="00BF6D9F">
            <w:pPr>
              <w:pStyle w:val="TableParagraph"/>
              <w:spacing w:before="112"/>
              <w:ind w:left="119"/>
              <w:rPr>
                <w:rFonts w:ascii="Courier New"/>
                <w:b/>
                <w:sz w:val="20"/>
              </w:rPr>
            </w:pPr>
            <w:r>
              <w:rPr>
                <w:rFonts w:ascii="Courier New"/>
                <w:b/>
                <w:sz w:val="20"/>
              </w:rPr>
              <w:t>Boolean value</w:t>
            </w:r>
          </w:p>
        </w:tc>
        <w:tc>
          <w:tcPr>
            <w:tcW w:w="4369" w:type="dxa"/>
          </w:tcPr>
          <w:p w14:paraId="145DF41E" w14:textId="77777777" w:rsidR="003F3586" w:rsidRDefault="003F3586">
            <w:pPr>
              <w:pStyle w:val="TableParagraph"/>
              <w:spacing w:line="240" w:lineRule="auto"/>
              <w:rPr>
                <w:rFonts w:ascii="Times New Roman"/>
                <w:sz w:val="20"/>
              </w:rPr>
            </w:pPr>
          </w:p>
        </w:tc>
      </w:tr>
    </w:tbl>
    <w:p w14:paraId="67F36CE9" w14:textId="77777777" w:rsidR="003F3586" w:rsidRDefault="003F3586">
      <w:pPr>
        <w:pStyle w:val="BodyText"/>
      </w:pPr>
    </w:p>
    <w:p w14:paraId="00A61C83" w14:textId="77777777" w:rsidR="003F3586" w:rsidRDefault="00BF6D9F">
      <w:pPr>
        <w:pStyle w:val="BodyText"/>
        <w:tabs>
          <w:tab w:val="left" w:pos="3640"/>
        </w:tabs>
        <w:ind w:left="3161"/>
      </w:pPr>
      <w:r>
        <w:t>1</w:t>
      </w:r>
      <w:r>
        <w:tab/>
        <w:t>Yes/The relationship is</w:t>
      </w:r>
      <w:r>
        <w:rPr>
          <w:spacing w:val="-1"/>
        </w:rPr>
        <w:t xml:space="preserve"> </w:t>
      </w:r>
      <w:r>
        <w:t>True</w:t>
      </w:r>
    </w:p>
    <w:p w14:paraId="7FA07659" w14:textId="57B9E8AA" w:rsidR="003F3586" w:rsidRDefault="004456CF">
      <w:pPr>
        <w:pStyle w:val="BodyText"/>
        <w:tabs>
          <w:tab w:val="left" w:pos="3640"/>
          <w:tab w:val="left" w:pos="4000"/>
        </w:tabs>
        <w:spacing w:before="2" w:line="477" w:lineRule="auto"/>
        <w:ind w:left="2440" w:right="4257" w:firstLine="720"/>
      </w:pPr>
      <w:r>
        <w:rPr>
          <w:noProof/>
        </w:rPr>
        <mc:AlternateContent>
          <mc:Choice Requires="wps">
            <w:drawing>
              <wp:anchor distT="0" distB="0" distL="114300" distR="114300" simplePos="0" relativeHeight="15732736" behindDoc="0" locked="0" layoutInCell="1" allowOverlap="1" wp14:anchorId="1E87AAFA" wp14:editId="2C91280B">
                <wp:simplePos x="0" y="0"/>
                <wp:positionH relativeFrom="page">
                  <wp:posOffset>2133600</wp:posOffset>
                </wp:positionH>
                <wp:positionV relativeFrom="paragraph">
                  <wp:posOffset>502920</wp:posOffset>
                </wp:positionV>
                <wp:extent cx="4420235" cy="1081405"/>
                <wp:effectExtent l="0" t="0" r="0" b="0"/>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235" cy="108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0"/>
                              <w:gridCol w:w="300"/>
                              <w:gridCol w:w="961"/>
                              <w:gridCol w:w="540"/>
                              <w:gridCol w:w="240"/>
                              <w:gridCol w:w="1440"/>
                              <w:gridCol w:w="360"/>
                              <w:gridCol w:w="720"/>
                              <w:gridCol w:w="360"/>
                              <w:gridCol w:w="1742"/>
                            </w:tblGrid>
                            <w:tr w:rsidR="003F3586" w14:paraId="3EE4A100" w14:textId="77777777">
                              <w:trPr>
                                <w:trHeight w:val="333"/>
                              </w:trPr>
                              <w:tc>
                                <w:tcPr>
                                  <w:tcW w:w="300" w:type="dxa"/>
                                  <w:tcBorders>
                                    <w:top w:val="dashed" w:sz="8" w:space="0" w:color="000000"/>
                                  </w:tcBorders>
                                </w:tcPr>
                                <w:p w14:paraId="1ABB8A65" w14:textId="77777777" w:rsidR="003F3586" w:rsidRDefault="00BF6D9F">
                                  <w:pPr>
                                    <w:pStyle w:val="TableParagraph"/>
                                    <w:spacing w:before="105" w:line="207" w:lineRule="exact"/>
                                    <w:rPr>
                                      <w:rFonts w:ascii="Courier New"/>
                                      <w:b/>
                                      <w:sz w:val="20"/>
                                    </w:rPr>
                                  </w:pPr>
                                  <w:r>
                                    <w:rPr>
                                      <w:rFonts w:ascii="Courier New"/>
                                      <w:b/>
                                      <w:sz w:val="20"/>
                                    </w:rPr>
                                    <w:t>20</w:t>
                                  </w:r>
                                </w:p>
                              </w:tc>
                              <w:tc>
                                <w:tcPr>
                                  <w:tcW w:w="300" w:type="dxa"/>
                                  <w:tcBorders>
                                    <w:top w:val="dashed" w:sz="8" w:space="0" w:color="000000"/>
                                  </w:tcBorders>
                                </w:tcPr>
                                <w:p w14:paraId="27B8F8B2" w14:textId="77777777" w:rsidR="003F3586" w:rsidRDefault="003F3586">
                                  <w:pPr>
                                    <w:pStyle w:val="TableParagraph"/>
                                    <w:spacing w:line="240" w:lineRule="auto"/>
                                    <w:rPr>
                                      <w:rFonts w:ascii="Times New Roman"/>
                                      <w:sz w:val="20"/>
                                    </w:rPr>
                                  </w:pPr>
                                </w:p>
                              </w:tc>
                              <w:tc>
                                <w:tcPr>
                                  <w:tcW w:w="961" w:type="dxa"/>
                                </w:tcPr>
                                <w:p w14:paraId="7E297A62" w14:textId="77777777" w:rsidR="003F3586" w:rsidRDefault="003F3586">
                                  <w:pPr>
                                    <w:pStyle w:val="TableParagraph"/>
                                    <w:spacing w:line="240" w:lineRule="auto"/>
                                    <w:rPr>
                                      <w:rFonts w:ascii="Times New Roman"/>
                                      <w:sz w:val="20"/>
                                    </w:rPr>
                                  </w:pPr>
                                </w:p>
                              </w:tc>
                              <w:tc>
                                <w:tcPr>
                                  <w:tcW w:w="540" w:type="dxa"/>
                                  <w:tcBorders>
                                    <w:top w:val="dashed" w:sz="8" w:space="0" w:color="000000"/>
                                  </w:tcBorders>
                                </w:tcPr>
                                <w:p w14:paraId="18490ADF" w14:textId="77777777" w:rsidR="003F3586" w:rsidRDefault="00BF6D9F">
                                  <w:pPr>
                                    <w:pStyle w:val="TableParagraph"/>
                                    <w:spacing w:before="105" w:line="207" w:lineRule="exact"/>
                                    <w:ind w:left="-2" w:right="59"/>
                                    <w:jc w:val="center"/>
                                    <w:rPr>
                                      <w:rFonts w:ascii="Courier New"/>
                                      <w:b/>
                                      <w:sz w:val="20"/>
                                    </w:rPr>
                                  </w:pPr>
                                  <w:r>
                                    <w:rPr>
                                      <w:rFonts w:ascii="Courier New"/>
                                      <w:b/>
                                      <w:w w:val="95"/>
                                      <w:sz w:val="20"/>
                                    </w:rPr>
                                    <w:t>Code</w:t>
                                  </w:r>
                                </w:p>
                              </w:tc>
                              <w:tc>
                                <w:tcPr>
                                  <w:tcW w:w="240" w:type="dxa"/>
                                  <w:tcBorders>
                                    <w:top w:val="dashed" w:sz="8" w:space="0" w:color="000000"/>
                                  </w:tcBorders>
                                </w:tcPr>
                                <w:p w14:paraId="4532DDDC" w14:textId="77777777" w:rsidR="003F3586" w:rsidRDefault="00BF6D9F">
                                  <w:pPr>
                                    <w:pStyle w:val="TableParagraph"/>
                                    <w:spacing w:before="105" w:line="207" w:lineRule="exact"/>
                                    <w:jc w:val="center"/>
                                    <w:rPr>
                                      <w:rFonts w:ascii="Courier New"/>
                                      <w:b/>
                                      <w:sz w:val="20"/>
                                    </w:rPr>
                                  </w:pPr>
                                  <w:r>
                                    <w:rPr>
                                      <w:rFonts w:ascii="Courier New"/>
                                      <w:b/>
                                      <w:w w:val="99"/>
                                      <w:sz w:val="20"/>
                                    </w:rPr>
                                    <w:t>1</w:t>
                                  </w:r>
                                </w:p>
                              </w:tc>
                              <w:tc>
                                <w:tcPr>
                                  <w:tcW w:w="1440" w:type="dxa"/>
                                  <w:tcBorders>
                                    <w:top w:val="dashed" w:sz="8" w:space="0" w:color="000000"/>
                                  </w:tcBorders>
                                </w:tcPr>
                                <w:p w14:paraId="4B761A63" w14:textId="77777777" w:rsidR="003F3586" w:rsidRDefault="00BF6D9F">
                                  <w:pPr>
                                    <w:pStyle w:val="TableParagraph"/>
                                    <w:spacing w:before="105" w:line="207" w:lineRule="exact"/>
                                    <w:ind w:left="39" w:right="39"/>
                                    <w:jc w:val="center"/>
                                    <w:rPr>
                                      <w:rFonts w:ascii="Courier New"/>
                                      <w:b/>
                                      <w:sz w:val="20"/>
                                    </w:rPr>
                                  </w:pPr>
                                  <w:r>
                                    <w:rPr>
                                      <w:rFonts w:ascii="Courier New"/>
                                      <w:b/>
                                      <w:sz w:val="20"/>
                                    </w:rPr>
                                    <w:t>(identified</w:t>
                                  </w:r>
                                </w:p>
                              </w:tc>
                              <w:tc>
                                <w:tcPr>
                                  <w:tcW w:w="360" w:type="dxa"/>
                                  <w:tcBorders>
                                    <w:top w:val="dashed" w:sz="8" w:space="0" w:color="000000"/>
                                  </w:tcBorders>
                                </w:tcPr>
                                <w:p w14:paraId="0CDF1D29" w14:textId="77777777" w:rsidR="003F3586" w:rsidRDefault="00BF6D9F">
                                  <w:pPr>
                                    <w:pStyle w:val="TableParagraph"/>
                                    <w:spacing w:before="105" w:line="207" w:lineRule="exact"/>
                                    <w:ind w:left="39" w:right="39"/>
                                    <w:jc w:val="center"/>
                                    <w:rPr>
                                      <w:rFonts w:ascii="Courier New"/>
                                      <w:b/>
                                      <w:sz w:val="20"/>
                                    </w:rPr>
                                  </w:pPr>
                                  <w:r>
                                    <w:rPr>
                                      <w:rFonts w:ascii="Courier New"/>
                                      <w:b/>
                                      <w:sz w:val="20"/>
                                    </w:rPr>
                                    <w:t>by</w:t>
                                  </w:r>
                                </w:p>
                              </w:tc>
                              <w:tc>
                                <w:tcPr>
                                  <w:tcW w:w="720" w:type="dxa"/>
                                  <w:tcBorders>
                                    <w:top w:val="dashed" w:sz="8" w:space="0" w:color="000000"/>
                                  </w:tcBorders>
                                </w:tcPr>
                                <w:p w14:paraId="666E7586" w14:textId="77777777" w:rsidR="003F3586" w:rsidRDefault="00BF6D9F">
                                  <w:pPr>
                                    <w:pStyle w:val="TableParagraph"/>
                                    <w:spacing w:before="105" w:line="207" w:lineRule="exact"/>
                                    <w:ind w:left="58"/>
                                    <w:rPr>
                                      <w:rFonts w:ascii="Courier New"/>
                                      <w:b/>
                                      <w:sz w:val="20"/>
                                    </w:rPr>
                                  </w:pPr>
                                  <w:r>
                                    <w:rPr>
                                      <w:rFonts w:ascii="Courier New"/>
                                      <w:b/>
                                      <w:sz w:val="20"/>
                                    </w:rPr>
                                    <w:t>IEN1)</w:t>
                                  </w:r>
                                </w:p>
                              </w:tc>
                              <w:tc>
                                <w:tcPr>
                                  <w:tcW w:w="360" w:type="dxa"/>
                                  <w:tcBorders>
                                    <w:top w:val="dashed" w:sz="8" w:space="0" w:color="000000"/>
                                  </w:tcBorders>
                                </w:tcPr>
                                <w:p w14:paraId="369F8865" w14:textId="77777777" w:rsidR="003F3586" w:rsidRDefault="00BF6D9F">
                                  <w:pPr>
                                    <w:pStyle w:val="TableParagraph"/>
                                    <w:spacing w:before="105" w:line="207" w:lineRule="exact"/>
                                    <w:ind w:left="58"/>
                                    <w:rPr>
                                      <w:rFonts w:ascii="Courier New"/>
                                      <w:b/>
                                      <w:sz w:val="20"/>
                                    </w:rPr>
                                  </w:pPr>
                                  <w:r>
                                    <w:rPr>
                                      <w:rFonts w:ascii="Courier New"/>
                                      <w:b/>
                                      <w:sz w:val="20"/>
                                    </w:rPr>
                                    <w:t>is</w:t>
                                  </w:r>
                                </w:p>
                              </w:tc>
                              <w:tc>
                                <w:tcPr>
                                  <w:tcW w:w="1742" w:type="dxa"/>
                                  <w:tcBorders>
                                    <w:top w:val="dashed" w:sz="8" w:space="0" w:color="000000"/>
                                  </w:tcBorders>
                                </w:tcPr>
                                <w:p w14:paraId="2140680E" w14:textId="77777777" w:rsidR="003F3586" w:rsidRDefault="00BF6D9F">
                                  <w:pPr>
                                    <w:pStyle w:val="TableParagraph"/>
                                    <w:spacing w:before="105" w:line="207" w:lineRule="exact"/>
                                    <w:ind w:left="58"/>
                                    <w:rPr>
                                      <w:rFonts w:ascii="Courier New"/>
                                      <w:b/>
                                      <w:sz w:val="20"/>
                                    </w:rPr>
                                  </w:pPr>
                                  <w:r>
                                    <w:rPr>
                                      <w:rFonts w:ascii="Courier New"/>
                                      <w:b/>
                                      <w:sz w:val="20"/>
                                    </w:rPr>
                                    <w:t>not used with</w:t>
                                  </w:r>
                                </w:p>
                              </w:tc>
                            </w:tr>
                            <w:tr w:rsidR="003F3586" w14:paraId="7FAFCAC3" w14:textId="77777777">
                              <w:trPr>
                                <w:trHeight w:val="339"/>
                              </w:trPr>
                              <w:tc>
                                <w:tcPr>
                                  <w:tcW w:w="300" w:type="dxa"/>
                                </w:tcPr>
                                <w:p w14:paraId="64015484" w14:textId="77777777" w:rsidR="003F3586" w:rsidRDefault="003F3586">
                                  <w:pPr>
                                    <w:pStyle w:val="TableParagraph"/>
                                    <w:spacing w:line="240" w:lineRule="auto"/>
                                    <w:rPr>
                                      <w:rFonts w:ascii="Times New Roman"/>
                                      <w:sz w:val="20"/>
                                    </w:rPr>
                                  </w:pPr>
                                </w:p>
                              </w:tc>
                              <w:tc>
                                <w:tcPr>
                                  <w:tcW w:w="300" w:type="dxa"/>
                                </w:tcPr>
                                <w:p w14:paraId="22142BCA" w14:textId="77777777" w:rsidR="003F3586" w:rsidRDefault="003F3586">
                                  <w:pPr>
                                    <w:pStyle w:val="TableParagraph"/>
                                    <w:spacing w:line="240" w:lineRule="auto"/>
                                    <w:rPr>
                                      <w:rFonts w:ascii="Times New Roman"/>
                                      <w:sz w:val="20"/>
                                    </w:rPr>
                                  </w:pPr>
                                </w:p>
                              </w:tc>
                              <w:tc>
                                <w:tcPr>
                                  <w:tcW w:w="961" w:type="dxa"/>
                                </w:tcPr>
                                <w:p w14:paraId="7AE0A412" w14:textId="77777777" w:rsidR="003F3586" w:rsidRDefault="003F3586">
                                  <w:pPr>
                                    <w:pStyle w:val="TableParagraph"/>
                                    <w:spacing w:line="240" w:lineRule="auto"/>
                                    <w:rPr>
                                      <w:rFonts w:ascii="Times New Roman"/>
                                      <w:sz w:val="20"/>
                                    </w:rPr>
                                  </w:pPr>
                                </w:p>
                              </w:tc>
                              <w:tc>
                                <w:tcPr>
                                  <w:tcW w:w="540" w:type="dxa"/>
                                </w:tcPr>
                                <w:p w14:paraId="17032F84" w14:textId="77777777" w:rsidR="003F3586" w:rsidRDefault="00BF6D9F">
                                  <w:pPr>
                                    <w:pStyle w:val="TableParagraph"/>
                                    <w:spacing w:line="240" w:lineRule="auto"/>
                                    <w:ind w:left="-1" w:right="58"/>
                                    <w:jc w:val="center"/>
                                    <w:rPr>
                                      <w:rFonts w:ascii="Courier New"/>
                                      <w:b/>
                                      <w:sz w:val="20"/>
                                    </w:rPr>
                                  </w:pPr>
                                  <w:r>
                                    <w:rPr>
                                      <w:rFonts w:ascii="Courier New"/>
                                      <w:b/>
                                      <w:w w:val="95"/>
                                      <w:sz w:val="20"/>
                                    </w:rPr>
                                    <w:t>Code</w:t>
                                  </w:r>
                                </w:p>
                              </w:tc>
                              <w:tc>
                                <w:tcPr>
                                  <w:tcW w:w="240" w:type="dxa"/>
                                </w:tcPr>
                                <w:p w14:paraId="7042A0DC" w14:textId="77777777" w:rsidR="003F3586" w:rsidRDefault="00BF6D9F">
                                  <w:pPr>
                                    <w:pStyle w:val="TableParagraph"/>
                                    <w:spacing w:line="240" w:lineRule="auto"/>
                                    <w:ind w:right="1"/>
                                    <w:jc w:val="center"/>
                                    <w:rPr>
                                      <w:rFonts w:ascii="Courier New"/>
                                      <w:b/>
                                      <w:sz w:val="20"/>
                                    </w:rPr>
                                  </w:pPr>
                                  <w:r>
                                    <w:rPr>
                                      <w:rFonts w:ascii="Courier New"/>
                                      <w:b/>
                                      <w:w w:val="99"/>
                                      <w:sz w:val="20"/>
                                    </w:rPr>
                                    <w:t>2</w:t>
                                  </w:r>
                                </w:p>
                              </w:tc>
                              <w:tc>
                                <w:tcPr>
                                  <w:tcW w:w="1440" w:type="dxa"/>
                                </w:tcPr>
                                <w:p w14:paraId="472203D2" w14:textId="77777777" w:rsidR="003F3586" w:rsidRDefault="00BF6D9F">
                                  <w:pPr>
                                    <w:pStyle w:val="TableParagraph"/>
                                    <w:spacing w:line="240" w:lineRule="auto"/>
                                    <w:ind w:left="38" w:right="39"/>
                                    <w:jc w:val="center"/>
                                    <w:rPr>
                                      <w:rFonts w:ascii="Courier New"/>
                                      <w:b/>
                                      <w:sz w:val="20"/>
                                    </w:rPr>
                                  </w:pPr>
                                  <w:r>
                                    <w:rPr>
                                      <w:rFonts w:ascii="Courier New"/>
                                      <w:b/>
                                      <w:sz w:val="20"/>
                                    </w:rPr>
                                    <w:t>(identified</w:t>
                                  </w:r>
                                </w:p>
                              </w:tc>
                              <w:tc>
                                <w:tcPr>
                                  <w:tcW w:w="360" w:type="dxa"/>
                                </w:tcPr>
                                <w:p w14:paraId="7EF95857" w14:textId="77777777" w:rsidR="003F3586" w:rsidRDefault="00BF6D9F">
                                  <w:pPr>
                                    <w:pStyle w:val="TableParagraph"/>
                                    <w:spacing w:line="240" w:lineRule="auto"/>
                                    <w:ind w:left="38" w:right="39"/>
                                    <w:jc w:val="center"/>
                                    <w:rPr>
                                      <w:rFonts w:ascii="Courier New"/>
                                      <w:b/>
                                      <w:sz w:val="20"/>
                                    </w:rPr>
                                  </w:pPr>
                                  <w:r>
                                    <w:rPr>
                                      <w:rFonts w:ascii="Courier New"/>
                                      <w:b/>
                                      <w:sz w:val="20"/>
                                    </w:rPr>
                                    <w:t>by</w:t>
                                  </w:r>
                                </w:p>
                              </w:tc>
                              <w:tc>
                                <w:tcPr>
                                  <w:tcW w:w="720" w:type="dxa"/>
                                </w:tcPr>
                                <w:p w14:paraId="3EBF05A1" w14:textId="77777777" w:rsidR="003F3586" w:rsidRDefault="00BF6D9F">
                                  <w:pPr>
                                    <w:pStyle w:val="TableParagraph"/>
                                    <w:spacing w:line="240" w:lineRule="auto"/>
                                    <w:ind w:left="59"/>
                                    <w:rPr>
                                      <w:rFonts w:ascii="Courier New"/>
                                      <w:b/>
                                      <w:sz w:val="20"/>
                                    </w:rPr>
                                  </w:pPr>
                                  <w:r>
                                    <w:rPr>
                                      <w:rFonts w:ascii="Courier New"/>
                                      <w:b/>
                                      <w:sz w:val="20"/>
                                    </w:rPr>
                                    <w:t>IEN2)</w:t>
                                  </w:r>
                                </w:p>
                              </w:tc>
                              <w:tc>
                                <w:tcPr>
                                  <w:tcW w:w="360" w:type="dxa"/>
                                </w:tcPr>
                                <w:p w14:paraId="4147CD6D" w14:textId="77777777" w:rsidR="003F3586" w:rsidRDefault="003F3586">
                                  <w:pPr>
                                    <w:pStyle w:val="TableParagraph"/>
                                    <w:spacing w:line="240" w:lineRule="auto"/>
                                    <w:rPr>
                                      <w:rFonts w:ascii="Times New Roman"/>
                                      <w:sz w:val="20"/>
                                    </w:rPr>
                                  </w:pPr>
                                </w:p>
                              </w:tc>
                              <w:tc>
                                <w:tcPr>
                                  <w:tcW w:w="1742" w:type="dxa"/>
                                </w:tcPr>
                                <w:p w14:paraId="7AA0A390" w14:textId="77777777" w:rsidR="003F3586" w:rsidRDefault="003F3586">
                                  <w:pPr>
                                    <w:pStyle w:val="TableParagraph"/>
                                    <w:spacing w:line="240" w:lineRule="auto"/>
                                    <w:rPr>
                                      <w:rFonts w:ascii="Times New Roman"/>
                                      <w:sz w:val="20"/>
                                    </w:rPr>
                                  </w:pPr>
                                </w:p>
                              </w:tc>
                            </w:tr>
                            <w:tr w:rsidR="003F3586" w14:paraId="477541BD" w14:textId="77777777">
                              <w:trPr>
                                <w:trHeight w:val="339"/>
                              </w:trPr>
                              <w:tc>
                                <w:tcPr>
                                  <w:tcW w:w="300" w:type="dxa"/>
                                </w:tcPr>
                                <w:p w14:paraId="160299FF" w14:textId="77777777" w:rsidR="003F3586" w:rsidRDefault="00BF6D9F">
                                  <w:pPr>
                                    <w:pStyle w:val="TableParagraph"/>
                                    <w:spacing w:before="112" w:line="207" w:lineRule="exact"/>
                                    <w:rPr>
                                      <w:rFonts w:ascii="Courier New"/>
                                      <w:b/>
                                      <w:sz w:val="20"/>
                                    </w:rPr>
                                  </w:pPr>
                                  <w:r>
                                    <w:rPr>
                                      <w:rFonts w:ascii="Courier New"/>
                                      <w:b/>
                                      <w:sz w:val="20"/>
                                    </w:rPr>
                                    <w:t>30</w:t>
                                  </w:r>
                                </w:p>
                              </w:tc>
                              <w:tc>
                                <w:tcPr>
                                  <w:tcW w:w="300" w:type="dxa"/>
                                </w:tcPr>
                                <w:p w14:paraId="7CDA888D" w14:textId="77777777" w:rsidR="003F3586" w:rsidRDefault="003F3586">
                                  <w:pPr>
                                    <w:pStyle w:val="TableParagraph"/>
                                    <w:spacing w:line="240" w:lineRule="auto"/>
                                    <w:rPr>
                                      <w:rFonts w:ascii="Times New Roman"/>
                                      <w:sz w:val="20"/>
                                    </w:rPr>
                                  </w:pPr>
                                </w:p>
                              </w:tc>
                              <w:tc>
                                <w:tcPr>
                                  <w:tcW w:w="961" w:type="dxa"/>
                                </w:tcPr>
                                <w:p w14:paraId="66B57CE9" w14:textId="77777777" w:rsidR="003F3586" w:rsidRDefault="003F3586">
                                  <w:pPr>
                                    <w:pStyle w:val="TableParagraph"/>
                                    <w:spacing w:line="240" w:lineRule="auto"/>
                                    <w:rPr>
                                      <w:rFonts w:ascii="Times New Roman"/>
                                      <w:sz w:val="20"/>
                                    </w:rPr>
                                  </w:pPr>
                                </w:p>
                              </w:tc>
                              <w:tc>
                                <w:tcPr>
                                  <w:tcW w:w="540" w:type="dxa"/>
                                </w:tcPr>
                                <w:p w14:paraId="5B85E1DE" w14:textId="77777777" w:rsidR="003F3586" w:rsidRDefault="00BF6D9F">
                                  <w:pPr>
                                    <w:pStyle w:val="TableParagraph"/>
                                    <w:spacing w:before="112" w:line="207" w:lineRule="exact"/>
                                    <w:ind w:left="-2" w:right="59"/>
                                    <w:jc w:val="center"/>
                                    <w:rPr>
                                      <w:rFonts w:ascii="Courier New"/>
                                      <w:b/>
                                      <w:sz w:val="20"/>
                                    </w:rPr>
                                  </w:pPr>
                                  <w:r>
                                    <w:rPr>
                                      <w:rFonts w:ascii="Courier New"/>
                                      <w:b/>
                                      <w:w w:val="95"/>
                                      <w:sz w:val="20"/>
                                    </w:rPr>
                                    <w:t>Code</w:t>
                                  </w:r>
                                </w:p>
                              </w:tc>
                              <w:tc>
                                <w:tcPr>
                                  <w:tcW w:w="240" w:type="dxa"/>
                                </w:tcPr>
                                <w:p w14:paraId="3A36D8B7" w14:textId="77777777" w:rsidR="003F3586" w:rsidRDefault="00BF6D9F">
                                  <w:pPr>
                                    <w:pStyle w:val="TableParagraph"/>
                                    <w:spacing w:before="112" w:line="207" w:lineRule="exact"/>
                                    <w:jc w:val="center"/>
                                    <w:rPr>
                                      <w:rFonts w:ascii="Courier New"/>
                                      <w:b/>
                                      <w:sz w:val="20"/>
                                    </w:rPr>
                                  </w:pPr>
                                  <w:r>
                                    <w:rPr>
                                      <w:rFonts w:ascii="Courier New"/>
                                      <w:b/>
                                      <w:w w:val="99"/>
                                      <w:sz w:val="20"/>
                                    </w:rPr>
                                    <w:t>1</w:t>
                                  </w:r>
                                </w:p>
                              </w:tc>
                              <w:tc>
                                <w:tcPr>
                                  <w:tcW w:w="1440" w:type="dxa"/>
                                </w:tcPr>
                                <w:p w14:paraId="6524C0DD" w14:textId="77777777" w:rsidR="003F3586" w:rsidRDefault="00BF6D9F">
                                  <w:pPr>
                                    <w:pStyle w:val="TableParagraph"/>
                                    <w:spacing w:before="112" w:line="207" w:lineRule="exact"/>
                                    <w:ind w:left="39" w:right="39"/>
                                    <w:jc w:val="center"/>
                                    <w:rPr>
                                      <w:rFonts w:ascii="Courier New"/>
                                      <w:b/>
                                      <w:sz w:val="20"/>
                                    </w:rPr>
                                  </w:pPr>
                                  <w:r>
                                    <w:rPr>
                                      <w:rFonts w:ascii="Courier New"/>
                                      <w:b/>
                                      <w:sz w:val="20"/>
                                    </w:rPr>
                                    <w:t>(identified</w:t>
                                  </w:r>
                                </w:p>
                              </w:tc>
                              <w:tc>
                                <w:tcPr>
                                  <w:tcW w:w="360" w:type="dxa"/>
                                </w:tcPr>
                                <w:p w14:paraId="4E07DD10" w14:textId="77777777" w:rsidR="003F3586" w:rsidRDefault="00BF6D9F">
                                  <w:pPr>
                                    <w:pStyle w:val="TableParagraph"/>
                                    <w:spacing w:before="112" w:line="207" w:lineRule="exact"/>
                                    <w:ind w:left="39" w:right="39"/>
                                    <w:jc w:val="center"/>
                                    <w:rPr>
                                      <w:rFonts w:ascii="Courier New"/>
                                      <w:b/>
                                      <w:sz w:val="20"/>
                                    </w:rPr>
                                  </w:pPr>
                                  <w:r>
                                    <w:rPr>
                                      <w:rFonts w:ascii="Courier New"/>
                                      <w:b/>
                                      <w:sz w:val="20"/>
                                    </w:rPr>
                                    <w:t>by</w:t>
                                  </w:r>
                                </w:p>
                              </w:tc>
                              <w:tc>
                                <w:tcPr>
                                  <w:tcW w:w="720" w:type="dxa"/>
                                </w:tcPr>
                                <w:p w14:paraId="1EB8958B" w14:textId="77777777" w:rsidR="003F3586" w:rsidRDefault="00BF6D9F">
                                  <w:pPr>
                                    <w:pStyle w:val="TableParagraph"/>
                                    <w:spacing w:before="112" w:line="207" w:lineRule="exact"/>
                                    <w:ind w:left="58"/>
                                    <w:rPr>
                                      <w:rFonts w:ascii="Courier New"/>
                                      <w:b/>
                                      <w:sz w:val="20"/>
                                    </w:rPr>
                                  </w:pPr>
                                  <w:r>
                                    <w:rPr>
                                      <w:rFonts w:ascii="Courier New"/>
                                      <w:b/>
                                      <w:sz w:val="20"/>
                                    </w:rPr>
                                    <w:t>IEN1)</w:t>
                                  </w:r>
                                </w:p>
                              </w:tc>
                              <w:tc>
                                <w:tcPr>
                                  <w:tcW w:w="360" w:type="dxa"/>
                                </w:tcPr>
                                <w:p w14:paraId="2A4DAA19" w14:textId="77777777" w:rsidR="003F3586" w:rsidRDefault="00BF6D9F">
                                  <w:pPr>
                                    <w:pStyle w:val="TableParagraph"/>
                                    <w:spacing w:before="112" w:line="207" w:lineRule="exact"/>
                                    <w:ind w:left="58"/>
                                    <w:rPr>
                                      <w:rFonts w:ascii="Courier New"/>
                                      <w:b/>
                                      <w:sz w:val="20"/>
                                    </w:rPr>
                                  </w:pPr>
                                  <w:r>
                                    <w:rPr>
                                      <w:rFonts w:ascii="Courier New"/>
                                      <w:b/>
                                      <w:sz w:val="20"/>
                                    </w:rPr>
                                    <w:t>is</w:t>
                                  </w:r>
                                </w:p>
                              </w:tc>
                              <w:tc>
                                <w:tcPr>
                                  <w:tcW w:w="1742" w:type="dxa"/>
                                </w:tcPr>
                                <w:p w14:paraId="00834831" w14:textId="77777777" w:rsidR="003F3586" w:rsidRDefault="00BF6D9F">
                                  <w:pPr>
                                    <w:pStyle w:val="TableParagraph"/>
                                    <w:spacing w:before="112" w:line="207" w:lineRule="exact"/>
                                    <w:ind w:left="58"/>
                                    <w:rPr>
                                      <w:rFonts w:ascii="Courier New"/>
                                      <w:b/>
                                      <w:sz w:val="20"/>
                                    </w:rPr>
                                  </w:pPr>
                                  <w:r>
                                    <w:rPr>
                                      <w:rFonts w:ascii="Courier New"/>
                                      <w:b/>
                                      <w:sz w:val="20"/>
                                    </w:rPr>
                                    <w:t>required with</w:t>
                                  </w:r>
                                </w:p>
                              </w:tc>
                            </w:tr>
                            <w:tr w:rsidR="003F3586" w14:paraId="2E27BA62" w14:textId="77777777">
                              <w:trPr>
                                <w:trHeight w:val="340"/>
                              </w:trPr>
                              <w:tc>
                                <w:tcPr>
                                  <w:tcW w:w="300" w:type="dxa"/>
                                </w:tcPr>
                                <w:p w14:paraId="7867C381" w14:textId="77777777" w:rsidR="003F3586" w:rsidRDefault="003F3586">
                                  <w:pPr>
                                    <w:pStyle w:val="TableParagraph"/>
                                    <w:spacing w:line="240" w:lineRule="auto"/>
                                    <w:rPr>
                                      <w:rFonts w:ascii="Times New Roman"/>
                                      <w:sz w:val="20"/>
                                    </w:rPr>
                                  </w:pPr>
                                </w:p>
                              </w:tc>
                              <w:tc>
                                <w:tcPr>
                                  <w:tcW w:w="300" w:type="dxa"/>
                                </w:tcPr>
                                <w:p w14:paraId="3FC41AFB" w14:textId="77777777" w:rsidR="003F3586" w:rsidRDefault="003F3586">
                                  <w:pPr>
                                    <w:pStyle w:val="TableParagraph"/>
                                    <w:spacing w:line="240" w:lineRule="auto"/>
                                    <w:rPr>
                                      <w:rFonts w:ascii="Times New Roman"/>
                                      <w:sz w:val="20"/>
                                    </w:rPr>
                                  </w:pPr>
                                </w:p>
                              </w:tc>
                              <w:tc>
                                <w:tcPr>
                                  <w:tcW w:w="961" w:type="dxa"/>
                                </w:tcPr>
                                <w:p w14:paraId="614BF768" w14:textId="77777777" w:rsidR="003F3586" w:rsidRDefault="003F3586">
                                  <w:pPr>
                                    <w:pStyle w:val="TableParagraph"/>
                                    <w:spacing w:line="240" w:lineRule="auto"/>
                                    <w:rPr>
                                      <w:rFonts w:ascii="Times New Roman"/>
                                      <w:sz w:val="20"/>
                                    </w:rPr>
                                  </w:pPr>
                                </w:p>
                              </w:tc>
                              <w:tc>
                                <w:tcPr>
                                  <w:tcW w:w="540" w:type="dxa"/>
                                </w:tcPr>
                                <w:p w14:paraId="3A5F4406" w14:textId="77777777" w:rsidR="003F3586" w:rsidRDefault="00BF6D9F">
                                  <w:pPr>
                                    <w:pStyle w:val="TableParagraph"/>
                                    <w:spacing w:line="240" w:lineRule="auto"/>
                                    <w:ind w:left="-1" w:right="58"/>
                                    <w:jc w:val="center"/>
                                    <w:rPr>
                                      <w:rFonts w:ascii="Courier New"/>
                                      <w:b/>
                                      <w:sz w:val="20"/>
                                    </w:rPr>
                                  </w:pPr>
                                  <w:r>
                                    <w:rPr>
                                      <w:rFonts w:ascii="Courier New"/>
                                      <w:b/>
                                      <w:w w:val="95"/>
                                      <w:sz w:val="20"/>
                                    </w:rPr>
                                    <w:t>Code</w:t>
                                  </w:r>
                                </w:p>
                              </w:tc>
                              <w:tc>
                                <w:tcPr>
                                  <w:tcW w:w="240" w:type="dxa"/>
                                </w:tcPr>
                                <w:p w14:paraId="73C15B97" w14:textId="77777777" w:rsidR="003F3586" w:rsidRDefault="00BF6D9F">
                                  <w:pPr>
                                    <w:pStyle w:val="TableParagraph"/>
                                    <w:spacing w:line="240" w:lineRule="auto"/>
                                    <w:ind w:right="1"/>
                                    <w:jc w:val="center"/>
                                    <w:rPr>
                                      <w:rFonts w:ascii="Courier New"/>
                                      <w:b/>
                                      <w:sz w:val="20"/>
                                    </w:rPr>
                                  </w:pPr>
                                  <w:r>
                                    <w:rPr>
                                      <w:rFonts w:ascii="Courier New"/>
                                      <w:b/>
                                      <w:w w:val="99"/>
                                      <w:sz w:val="20"/>
                                    </w:rPr>
                                    <w:t>2</w:t>
                                  </w:r>
                                </w:p>
                              </w:tc>
                              <w:tc>
                                <w:tcPr>
                                  <w:tcW w:w="1440" w:type="dxa"/>
                                </w:tcPr>
                                <w:p w14:paraId="5BE39FA6" w14:textId="77777777" w:rsidR="003F3586" w:rsidRDefault="00BF6D9F">
                                  <w:pPr>
                                    <w:pStyle w:val="TableParagraph"/>
                                    <w:spacing w:line="240" w:lineRule="auto"/>
                                    <w:ind w:left="38" w:right="39"/>
                                    <w:jc w:val="center"/>
                                    <w:rPr>
                                      <w:rFonts w:ascii="Courier New"/>
                                      <w:b/>
                                      <w:sz w:val="20"/>
                                    </w:rPr>
                                  </w:pPr>
                                  <w:r>
                                    <w:rPr>
                                      <w:rFonts w:ascii="Courier New"/>
                                      <w:b/>
                                      <w:sz w:val="20"/>
                                    </w:rPr>
                                    <w:t>(identified</w:t>
                                  </w:r>
                                </w:p>
                              </w:tc>
                              <w:tc>
                                <w:tcPr>
                                  <w:tcW w:w="360" w:type="dxa"/>
                                </w:tcPr>
                                <w:p w14:paraId="46707D71" w14:textId="77777777" w:rsidR="003F3586" w:rsidRDefault="00BF6D9F">
                                  <w:pPr>
                                    <w:pStyle w:val="TableParagraph"/>
                                    <w:spacing w:line="240" w:lineRule="auto"/>
                                    <w:ind w:left="38" w:right="39"/>
                                    <w:jc w:val="center"/>
                                    <w:rPr>
                                      <w:rFonts w:ascii="Courier New"/>
                                      <w:b/>
                                      <w:sz w:val="20"/>
                                    </w:rPr>
                                  </w:pPr>
                                  <w:r>
                                    <w:rPr>
                                      <w:rFonts w:ascii="Courier New"/>
                                      <w:b/>
                                      <w:sz w:val="20"/>
                                    </w:rPr>
                                    <w:t>by</w:t>
                                  </w:r>
                                </w:p>
                              </w:tc>
                              <w:tc>
                                <w:tcPr>
                                  <w:tcW w:w="720" w:type="dxa"/>
                                </w:tcPr>
                                <w:p w14:paraId="64894598" w14:textId="77777777" w:rsidR="003F3586" w:rsidRDefault="00BF6D9F">
                                  <w:pPr>
                                    <w:pStyle w:val="TableParagraph"/>
                                    <w:spacing w:line="240" w:lineRule="auto"/>
                                    <w:ind w:left="59"/>
                                    <w:rPr>
                                      <w:rFonts w:ascii="Courier New"/>
                                      <w:b/>
                                      <w:sz w:val="20"/>
                                    </w:rPr>
                                  </w:pPr>
                                  <w:r>
                                    <w:rPr>
                                      <w:rFonts w:ascii="Courier New"/>
                                      <w:b/>
                                      <w:sz w:val="20"/>
                                    </w:rPr>
                                    <w:t>IEN2)</w:t>
                                  </w:r>
                                </w:p>
                              </w:tc>
                              <w:tc>
                                <w:tcPr>
                                  <w:tcW w:w="360" w:type="dxa"/>
                                </w:tcPr>
                                <w:p w14:paraId="013FC77E" w14:textId="77777777" w:rsidR="003F3586" w:rsidRDefault="003F3586">
                                  <w:pPr>
                                    <w:pStyle w:val="TableParagraph"/>
                                    <w:spacing w:line="240" w:lineRule="auto"/>
                                    <w:rPr>
                                      <w:rFonts w:ascii="Times New Roman"/>
                                      <w:sz w:val="20"/>
                                    </w:rPr>
                                  </w:pPr>
                                </w:p>
                              </w:tc>
                              <w:tc>
                                <w:tcPr>
                                  <w:tcW w:w="1742" w:type="dxa"/>
                                </w:tcPr>
                                <w:p w14:paraId="06D4D623" w14:textId="77777777" w:rsidR="003F3586" w:rsidRDefault="003F3586">
                                  <w:pPr>
                                    <w:pStyle w:val="TableParagraph"/>
                                    <w:spacing w:line="240" w:lineRule="auto"/>
                                    <w:rPr>
                                      <w:rFonts w:ascii="Times New Roman"/>
                                      <w:sz w:val="20"/>
                                    </w:rPr>
                                  </w:pPr>
                                </w:p>
                              </w:tc>
                            </w:tr>
                            <w:tr w:rsidR="003F3586" w14:paraId="0D8761ED" w14:textId="77777777">
                              <w:trPr>
                                <w:trHeight w:val="339"/>
                              </w:trPr>
                              <w:tc>
                                <w:tcPr>
                                  <w:tcW w:w="300" w:type="dxa"/>
                                </w:tcPr>
                                <w:p w14:paraId="45261363" w14:textId="77777777" w:rsidR="003F3586" w:rsidRDefault="00BF6D9F">
                                  <w:pPr>
                                    <w:pStyle w:val="TableParagraph"/>
                                    <w:spacing w:before="113"/>
                                    <w:rPr>
                                      <w:rFonts w:ascii="Courier New"/>
                                      <w:b/>
                                      <w:sz w:val="20"/>
                                    </w:rPr>
                                  </w:pPr>
                                  <w:r>
                                    <w:rPr>
                                      <w:rFonts w:ascii="Courier New"/>
                                      <w:b/>
                                      <w:sz w:val="20"/>
                                    </w:rPr>
                                    <w:t>40</w:t>
                                  </w:r>
                                </w:p>
                              </w:tc>
                              <w:tc>
                                <w:tcPr>
                                  <w:tcW w:w="300" w:type="dxa"/>
                                </w:tcPr>
                                <w:p w14:paraId="60C28DA0" w14:textId="77777777" w:rsidR="003F3586" w:rsidRDefault="00BF6D9F">
                                  <w:pPr>
                                    <w:pStyle w:val="TableParagraph"/>
                                    <w:spacing w:before="113"/>
                                    <w:ind w:left="59"/>
                                    <w:rPr>
                                      <w:rFonts w:ascii="Courier New"/>
                                      <w:b/>
                                      <w:sz w:val="20"/>
                                    </w:rPr>
                                  </w:pPr>
                                  <w:r>
                                    <w:rPr>
                                      <w:rFonts w:ascii="Courier New"/>
                                      <w:b/>
                                      <w:sz w:val="20"/>
                                    </w:rPr>
                                    <w:t>or</w:t>
                                  </w:r>
                                </w:p>
                              </w:tc>
                              <w:tc>
                                <w:tcPr>
                                  <w:tcW w:w="961" w:type="dxa"/>
                                </w:tcPr>
                                <w:p w14:paraId="22C00E64" w14:textId="77777777" w:rsidR="003F3586" w:rsidRDefault="00BF6D9F">
                                  <w:pPr>
                                    <w:pStyle w:val="TableParagraph"/>
                                    <w:spacing w:before="113"/>
                                    <w:ind w:left="119"/>
                                    <w:rPr>
                                      <w:rFonts w:ascii="Courier New"/>
                                      <w:b/>
                                      <w:sz w:val="20"/>
                                    </w:rPr>
                                  </w:pPr>
                                  <w:r>
                                    <w:rPr>
                                      <w:rFonts w:ascii="Courier New"/>
                                      <w:b/>
                                      <w:sz w:val="20"/>
                                    </w:rPr>
                                    <w:t>1.11</w:t>
                                  </w:r>
                                </w:p>
                              </w:tc>
                              <w:tc>
                                <w:tcPr>
                                  <w:tcW w:w="540" w:type="dxa"/>
                                </w:tcPr>
                                <w:p w14:paraId="3CF4CEF2" w14:textId="77777777" w:rsidR="003F3586" w:rsidRDefault="00BF6D9F">
                                  <w:pPr>
                                    <w:pStyle w:val="TableParagraph"/>
                                    <w:spacing w:before="113"/>
                                    <w:ind w:left="-2" w:right="59"/>
                                    <w:jc w:val="center"/>
                                    <w:rPr>
                                      <w:rFonts w:ascii="Courier New"/>
                                      <w:b/>
                                      <w:sz w:val="20"/>
                                    </w:rPr>
                                  </w:pPr>
                                  <w:r>
                                    <w:rPr>
                                      <w:rFonts w:ascii="Courier New"/>
                                      <w:b/>
                                      <w:w w:val="95"/>
                                      <w:sz w:val="20"/>
                                    </w:rPr>
                                    <w:t>Code</w:t>
                                  </w:r>
                                </w:p>
                              </w:tc>
                              <w:tc>
                                <w:tcPr>
                                  <w:tcW w:w="240" w:type="dxa"/>
                                </w:tcPr>
                                <w:p w14:paraId="16B3F1BC" w14:textId="77777777" w:rsidR="003F3586" w:rsidRDefault="00BF6D9F">
                                  <w:pPr>
                                    <w:pStyle w:val="TableParagraph"/>
                                    <w:spacing w:before="113"/>
                                    <w:jc w:val="center"/>
                                    <w:rPr>
                                      <w:rFonts w:ascii="Courier New"/>
                                      <w:b/>
                                      <w:sz w:val="20"/>
                                    </w:rPr>
                                  </w:pPr>
                                  <w:r>
                                    <w:rPr>
                                      <w:rFonts w:ascii="Courier New"/>
                                      <w:b/>
                                      <w:w w:val="99"/>
                                      <w:sz w:val="20"/>
                                    </w:rPr>
                                    <w:t>1</w:t>
                                  </w:r>
                                </w:p>
                              </w:tc>
                              <w:tc>
                                <w:tcPr>
                                  <w:tcW w:w="1440" w:type="dxa"/>
                                </w:tcPr>
                                <w:p w14:paraId="104D6848" w14:textId="77777777" w:rsidR="003F3586" w:rsidRDefault="00BF6D9F">
                                  <w:pPr>
                                    <w:pStyle w:val="TableParagraph"/>
                                    <w:spacing w:before="113"/>
                                    <w:ind w:left="39" w:right="39"/>
                                    <w:jc w:val="center"/>
                                    <w:rPr>
                                      <w:rFonts w:ascii="Courier New"/>
                                      <w:b/>
                                      <w:sz w:val="20"/>
                                    </w:rPr>
                                  </w:pPr>
                                  <w:r>
                                    <w:rPr>
                                      <w:rFonts w:ascii="Courier New"/>
                                      <w:b/>
                                      <w:sz w:val="20"/>
                                    </w:rPr>
                                    <w:t>(identified</w:t>
                                  </w:r>
                                </w:p>
                              </w:tc>
                              <w:tc>
                                <w:tcPr>
                                  <w:tcW w:w="360" w:type="dxa"/>
                                </w:tcPr>
                                <w:p w14:paraId="04A6415D" w14:textId="77777777" w:rsidR="003F3586" w:rsidRDefault="00BF6D9F">
                                  <w:pPr>
                                    <w:pStyle w:val="TableParagraph"/>
                                    <w:spacing w:before="113"/>
                                    <w:ind w:left="39" w:right="39"/>
                                    <w:jc w:val="center"/>
                                    <w:rPr>
                                      <w:rFonts w:ascii="Courier New"/>
                                      <w:b/>
                                      <w:sz w:val="20"/>
                                    </w:rPr>
                                  </w:pPr>
                                  <w:r>
                                    <w:rPr>
                                      <w:rFonts w:ascii="Courier New"/>
                                      <w:b/>
                                      <w:sz w:val="20"/>
                                    </w:rPr>
                                    <w:t>by</w:t>
                                  </w:r>
                                </w:p>
                              </w:tc>
                              <w:tc>
                                <w:tcPr>
                                  <w:tcW w:w="720" w:type="dxa"/>
                                </w:tcPr>
                                <w:p w14:paraId="792650E4" w14:textId="77777777" w:rsidR="003F3586" w:rsidRDefault="00BF6D9F">
                                  <w:pPr>
                                    <w:pStyle w:val="TableParagraph"/>
                                    <w:spacing w:before="113"/>
                                    <w:ind w:left="58"/>
                                    <w:rPr>
                                      <w:rFonts w:ascii="Courier New"/>
                                      <w:b/>
                                      <w:sz w:val="20"/>
                                    </w:rPr>
                                  </w:pPr>
                                  <w:r>
                                    <w:rPr>
                                      <w:rFonts w:ascii="Courier New"/>
                                      <w:b/>
                                      <w:sz w:val="20"/>
                                    </w:rPr>
                                    <w:t>IEN1)</w:t>
                                  </w:r>
                                </w:p>
                              </w:tc>
                              <w:tc>
                                <w:tcPr>
                                  <w:tcW w:w="360" w:type="dxa"/>
                                </w:tcPr>
                                <w:p w14:paraId="4DFA3F4D" w14:textId="77777777" w:rsidR="003F3586" w:rsidRDefault="00BF6D9F">
                                  <w:pPr>
                                    <w:pStyle w:val="TableParagraph"/>
                                    <w:spacing w:before="113"/>
                                    <w:ind w:left="58"/>
                                    <w:rPr>
                                      <w:rFonts w:ascii="Courier New"/>
                                      <w:b/>
                                      <w:sz w:val="20"/>
                                    </w:rPr>
                                  </w:pPr>
                                  <w:r>
                                    <w:rPr>
                                      <w:rFonts w:ascii="Courier New"/>
                                      <w:b/>
                                      <w:sz w:val="20"/>
                                    </w:rPr>
                                    <w:t>is</w:t>
                                  </w:r>
                                </w:p>
                              </w:tc>
                              <w:tc>
                                <w:tcPr>
                                  <w:tcW w:w="1742" w:type="dxa"/>
                                </w:tcPr>
                                <w:p w14:paraId="145B4C36" w14:textId="77777777" w:rsidR="003F3586" w:rsidRDefault="00BF6D9F">
                                  <w:pPr>
                                    <w:pStyle w:val="TableParagraph"/>
                                    <w:spacing w:before="113"/>
                                    <w:ind w:left="58"/>
                                    <w:rPr>
                                      <w:rFonts w:ascii="Courier New"/>
                                      <w:b/>
                                      <w:sz w:val="20"/>
                                    </w:rPr>
                                  </w:pPr>
                                  <w:r>
                                    <w:rPr>
                                      <w:rFonts w:ascii="Courier New"/>
                                      <w:b/>
                                      <w:sz w:val="20"/>
                                    </w:rPr>
                                    <w:t>not considered</w:t>
                                  </w:r>
                                </w:p>
                              </w:tc>
                            </w:tr>
                          </w:tbl>
                          <w:p w14:paraId="1DC47E51" w14:textId="77777777" w:rsidR="003F3586" w:rsidRDefault="003F35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7AAFA" id="Text Box 12" o:spid="_x0000_s1095" type="#_x0000_t202" style="position:absolute;left:0;text-align:left;margin-left:168pt;margin-top:39.6pt;width:348.05pt;height:85.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0"/>
                        <w:gridCol w:w="300"/>
                        <w:gridCol w:w="961"/>
                        <w:gridCol w:w="540"/>
                        <w:gridCol w:w="240"/>
                        <w:gridCol w:w="1440"/>
                        <w:gridCol w:w="360"/>
                        <w:gridCol w:w="720"/>
                        <w:gridCol w:w="360"/>
                        <w:gridCol w:w="1742"/>
                      </w:tblGrid>
                      <w:tr w:rsidR="003F3586" w14:paraId="3EE4A100" w14:textId="77777777">
                        <w:trPr>
                          <w:trHeight w:val="333"/>
                        </w:trPr>
                        <w:tc>
                          <w:tcPr>
                            <w:tcW w:w="300" w:type="dxa"/>
                            <w:tcBorders>
                              <w:top w:val="dashed" w:sz="8" w:space="0" w:color="000000"/>
                            </w:tcBorders>
                          </w:tcPr>
                          <w:p w14:paraId="1ABB8A65" w14:textId="77777777" w:rsidR="003F3586" w:rsidRDefault="00BF6D9F">
                            <w:pPr>
                              <w:pStyle w:val="TableParagraph"/>
                              <w:spacing w:before="105" w:line="207" w:lineRule="exact"/>
                              <w:rPr>
                                <w:rFonts w:ascii="Courier New"/>
                                <w:b/>
                                <w:sz w:val="20"/>
                              </w:rPr>
                            </w:pPr>
                            <w:r>
                              <w:rPr>
                                <w:rFonts w:ascii="Courier New"/>
                                <w:b/>
                                <w:sz w:val="20"/>
                              </w:rPr>
                              <w:t>20</w:t>
                            </w:r>
                          </w:p>
                        </w:tc>
                        <w:tc>
                          <w:tcPr>
                            <w:tcW w:w="300" w:type="dxa"/>
                            <w:tcBorders>
                              <w:top w:val="dashed" w:sz="8" w:space="0" w:color="000000"/>
                            </w:tcBorders>
                          </w:tcPr>
                          <w:p w14:paraId="27B8F8B2" w14:textId="77777777" w:rsidR="003F3586" w:rsidRDefault="003F3586">
                            <w:pPr>
                              <w:pStyle w:val="TableParagraph"/>
                              <w:spacing w:line="240" w:lineRule="auto"/>
                              <w:rPr>
                                <w:rFonts w:ascii="Times New Roman"/>
                                <w:sz w:val="20"/>
                              </w:rPr>
                            </w:pPr>
                          </w:p>
                        </w:tc>
                        <w:tc>
                          <w:tcPr>
                            <w:tcW w:w="961" w:type="dxa"/>
                          </w:tcPr>
                          <w:p w14:paraId="7E297A62" w14:textId="77777777" w:rsidR="003F3586" w:rsidRDefault="003F3586">
                            <w:pPr>
                              <w:pStyle w:val="TableParagraph"/>
                              <w:spacing w:line="240" w:lineRule="auto"/>
                              <w:rPr>
                                <w:rFonts w:ascii="Times New Roman"/>
                                <w:sz w:val="20"/>
                              </w:rPr>
                            </w:pPr>
                          </w:p>
                        </w:tc>
                        <w:tc>
                          <w:tcPr>
                            <w:tcW w:w="540" w:type="dxa"/>
                            <w:tcBorders>
                              <w:top w:val="dashed" w:sz="8" w:space="0" w:color="000000"/>
                            </w:tcBorders>
                          </w:tcPr>
                          <w:p w14:paraId="18490ADF" w14:textId="77777777" w:rsidR="003F3586" w:rsidRDefault="00BF6D9F">
                            <w:pPr>
                              <w:pStyle w:val="TableParagraph"/>
                              <w:spacing w:before="105" w:line="207" w:lineRule="exact"/>
                              <w:ind w:left="-2" w:right="59"/>
                              <w:jc w:val="center"/>
                              <w:rPr>
                                <w:rFonts w:ascii="Courier New"/>
                                <w:b/>
                                <w:sz w:val="20"/>
                              </w:rPr>
                            </w:pPr>
                            <w:r>
                              <w:rPr>
                                <w:rFonts w:ascii="Courier New"/>
                                <w:b/>
                                <w:w w:val="95"/>
                                <w:sz w:val="20"/>
                              </w:rPr>
                              <w:t>Code</w:t>
                            </w:r>
                          </w:p>
                        </w:tc>
                        <w:tc>
                          <w:tcPr>
                            <w:tcW w:w="240" w:type="dxa"/>
                            <w:tcBorders>
                              <w:top w:val="dashed" w:sz="8" w:space="0" w:color="000000"/>
                            </w:tcBorders>
                          </w:tcPr>
                          <w:p w14:paraId="4532DDDC" w14:textId="77777777" w:rsidR="003F3586" w:rsidRDefault="00BF6D9F">
                            <w:pPr>
                              <w:pStyle w:val="TableParagraph"/>
                              <w:spacing w:before="105" w:line="207" w:lineRule="exact"/>
                              <w:jc w:val="center"/>
                              <w:rPr>
                                <w:rFonts w:ascii="Courier New"/>
                                <w:b/>
                                <w:sz w:val="20"/>
                              </w:rPr>
                            </w:pPr>
                            <w:r>
                              <w:rPr>
                                <w:rFonts w:ascii="Courier New"/>
                                <w:b/>
                                <w:w w:val="99"/>
                                <w:sz w:val="20"/>
                              </w:rPr>
                              <w:t>1</w:t>
                            </w:r>
                          </w:p>
                        </w:tc>
                        <w:tc>
                          <w:tcPr>
                            <w:tcW w:w="1440" w:type="dxa"/>
                            <w:tcBorders>
                              <w:top w:val="dashed" w:sz="8" w:space="0" w:color="000000"/>
                            </w:tcBorders>
                          </w:tcPr>
                          <w:p w14:paraId="4B761A63" w14:textId="77777777" w:rsidR="003F3586" w:rsidRDefault="00BF6D9F">
                            <w:pPr>
                              <w:pStyle w:val="TableParagraph"/>
                              <w:spacing w:before="105" w:line="207" w:lineRule="exact"/>
                              <w:ind w:left="39" w:right="39"/>
                              <w:jc w:val="center"/>
                              <w:rPr>
                                <w:rFonts w:ascii="Courier New"/>
                                <w:b/>
                                <w:sz w:val="20"/>
                              </w:rPr>
                            </w:pPr>
                            <w:r>
                              <w:rPr>
                                <w:rFonts w:ascii="Courier New"/>
                                <w:b/>
                                <w:sz w:val="20"/>
                              </w:rPr>
                              <w:t>(identified</w:t>
                            </w:r>
                          </w:p>
                        </w:tc>
                        <w:tc>
                          <w:tcPr>
                            <w:tcW w:w="360" w:type="dxa"/>
                            <w:tcBorders>
                              <w:top w:val="dashed" w:sz="8" w:space="0" w:color="000000"/>
                            </w:tcBorders>
                          </w:tcPr>
                          <w:p w14:paraId="0CDF1D29" w14:textId="77777777" w:rsidR="003F3586" w:rsidRDefault="00BF6D9F">
                            <w:pPr>
                              <w:pStyle w:val="TableParagraph"/>
                              <w:spacing w:before="105" w:line="207" w:lineRule="exact"/>
                              <w:ind w:left="39" w:right="39"/>
                              <w:jc w:val="center"/>
                              <w:rPr>
                                <w:rFonts w:ascii="Courier New"/>
                                <w:b/>
                                <w:sz w:val="20"/>
                              </w:rPr>
                            </w:pPr>
                            <w:r>
                              <w:rPr>
                                <w:rFonts w:ascii="Courier New"/>
                                <w:b/>
                                <w:sz w:val="20"/>
                              </w:rPr>
                              <w:t>by</w:t>
                            </w:r>
                          </w:p>
                        </w:tc>
                        <w:tc>
                          <w:tcPr>
                            <w:tcW w:w="720" w:type="dxa"/>
                            <w:tcBorders>
                              <w:top w:val="dashed" w:sz="8" w:space="0" w:color="000000"/>
                            </w:tcBorders>
                          </w:tcPr>
                          <w:p w14:paraId="666E7586" w14:textId="77777777" w:rsidR="003F3586" w:rsidRDefault="00BF6D9F">
                            <w:pPr>
                              <w:pStyle w:val="TableParagraph"/>
                              <w:spacing w:before="105" w:line="207" w:lineRule="exact"/>
                              <w:ind w:left="58"/>
                              <w:rPr>
                                <w:rFonts w:ascii="Courier New"/>
                                <w:b/>
                                <w:sz w:val="20"/>
                              </w:rPr>
                            </w:pPr>
                            <w:r>
                              <w:rPr>
                                <w:rFonts w:ascii="Courier New"/>
                                <w:b/>
                                <w:sz w:val="20"/>
                              </w:rPr>
                              <w:t>IEN1)</w:t>
                            </w:r>
                          </w:p>
                        </w:tc>
                        <w:tc>
                          <w:tcPr>
                            <w:tcW w:w="360" w:type="dxa"/>
                            <w:tcBorders>
                              <w:top w:val="dashed" w:sz="8" w:space="0" w:color="000000"/>
                            </w:tcBorders>
                          </w:tcPr>
                          <w:p w14:paraId="369F8865" w14:textId="77777777" w:rsidR="003F3586" w:rsidRDefault="00BF6D9F">
                            <w:pPr>
                              <w:pStyle w:val="TableParagraph"/>
                              <w:spacing w:before="105" w:line="207" w:lineRule="exact"/>
                              <w:ind w:left="58"/>
                              <w:rPr>
                                <w:rFonts w:ascii="Courier New"/>
                                <w:b/>
                                <w:sz w:val="20"/>
                              </w:rPr>
                            </w:pPr>
                            <w:r>
                              <w:rPr>
                                <w:rFonts w:ascii="Courier New"/>
                                <w:b/>
                                <w:sz w:val="20"/>
                              </w:rPr>
                              <w:t>is</w:t>
                            </w:r>
                          </w:p>
                        </w:tc>
                        <w:tc>
                          <w:tcPr>
                            <w:tcW w:w="1742" w:type="dxa"/>
                            <w:tcBorders>
                              <w:top w:val="dashed" w:sz="8" w:space="0" w:color="000000"/>
                            </w:tcBorders>
                          </w:tcPr>
                          <w:p w14:paraId="2140680E" w14:textId="77777777" w:rsidR="003F3586" w:rsidRDefault="00BF6D9F">
                            <w:pPr>
                              <w:pStyle w:val="TableParagraph"/>
                              <w:spacing w:before="105" w:line="207" w:lineRule="exact"/>
                              <w:ind w:left="58"/>
                              <w:rPr>
                                <w:rFonts w:ascii="Courier New"/>
                                <w:b/>
                                <w:sz w:val="20"/>
                              </w:rPr>
                            </w:pPr>
                            <w:r>
                              <w:rPr>
                                <w:rFonts w:ascii="Courier New"/>
                                <w:b/>
                                <w:sz w:val="20"/>
                              </w:rPr>
                              <w:t>not used with</w:t>
                            </w:r>
                          </w:p>
                        </w:tc>
                      </w:tr>
                      <w:tr w:rsidR="003F3586" w14:paraId="7FAFCAC3" w14:textId="77777777">
                        <w:trPr>
                          <w:trHeight w:val="339"/>
                        </w:trPr>
                        <w:tc>
                          <w:tcPr>
                            <w:tcW w:w="300" w:type="dxa"/>
                          </w:tcPr>
                          <w:p w14:paraId="64015484" w14:textId="77777777" w:rsidR="003F3586" w:rsidRDefault="003F3586">
                            <w:pPr>
                              <w:pStyle w:val="TableParagraph"/>
                              <w:spacing w:line="240" w:lineRule="auto"/>
                              <w:rPr>
                                <w:rFonts w:ascii="Times New Roman"/>
                                <w:sz w:val="20"/>
                              </w:rPr>
                            </w:pPr>
                          </w:p>
                        </w:tc>
                        <w:tc>
                          <w:tcPr>
                            <w:tcW w:w="300" w:type="dxa"/>
                          </w:tcPr>
                          <w:p w14:paraId="22142BCA" w14:textId="77777777" w:rsidR="003F3586" w:rsidRDefault="003F3586">
                            <w:pPr>
                              <w:pStyle w:val="TableParagraph"/>
                              <w:spacing w:line="240" w:lineRule="auto"/>
                              <w:rPr>
                                <w:rFonts w:ascii="Times New Roman"/>
                                <w:sz w:val="20"/>
                              </w:rPr>
                            </w:pPr>
                          </w:p>
                        </w:tc>
                        <w:tc>
                          <w:tcPr>
                            <w:tcW w:w="961" w:type="dxa"/>
                          </w:tcPr>
                          <w:p w14:paraId="7AE0A412" w14:textId="77777777" w:rsidR="003F3586" w:rsidRDefault="003F3586">
                            <w:pPr>
                              <w:pStyle w:val="TableParagraph"/>
                              <w:spacing w:line="240" w:lineRule="auto"/>
                              <w:rPr>
                                <w:rFonts w:ascii="Times New Roman"/>
                                <w:sz w:val="20"/>
                              </w:rPr>
                            </w:pPr>
                          </w:p>
                        </w:tc>
                        <w:tc>
                          <w:tcPr>
                            <w:tcW w:w="540" w:type="dxa"/>
                          </w:tcPr>
                          <w:p w14:paraId="17032F84" w14:textId="77777777" w:rsidR="003F3586" w:rsidRDefault="00BF6D9F">
                            <w:pPr>
                              <w:pStyle w:val="TableParagraph"/>
                              <w:spacing w:line="240" w:lineRule="auto"/>
                              <w:ind w:left="-1" w:right="58"/>
                              <w:jc w:val="center"/>
                              <w:rPr>
                                <w:rFonts w:ascii="Courier New"/>
                                <w:b/>
                                <w:sz w:val="20"/>
                              </w:rPr>
                            </w:pPr>
                            <w:r>
                              <w:rPr>
                                <w:rFonts w:ascii="Courier New"/>
                                <w:b/>
                                <w:w w:val="95"/>
                                <w:sz w:val="20"/>
                              </w:rPr>
                              <w:t>Code</w:t>
                            </w:r>
                          </w:p>
                        </w:tc>
                        <w:tc>
                          <w:tcPr>
                            <w:tcW w:w="240" w:type="dxa"/>
                          </w:tcPr>
                          <w:p w14:paraId="7042A0DC" w14:textId="77777777" w:rsidR="003F3586" w:rsidRDefault="00BF6D9F">
                            <w:pPr>
                              <w:pStyle w:val="TableParagraph"/>
                              <w:spacing w:line="240" w:lineRule="auto"/>
                              <w:ind w:right="1"/>
                              <w:jc w:val="center"/>
                              <w:rPr>
                                <w:rFonts w:ascii="Courier New"/>
                                <w:b/>
                                <w:sz w:val="20"/>
                              </w:rPr>
                            </w:pPr>
                            <w:r>
                              <w:rPr>
                                <w:rFonts w:ascii="Courier New"/>
                                <w:b/>
                                <w:w w:val="99"/>
                                <w:sz w:val="20"/>
                              </w:rPr>
                              <w:t>2</w:t>
                            </w:r>
                          </w:p>
                        </w:tc>
                        <w:tc>
                          <w:tcPr>
                            <w:tcW w:w="1440" w:type="dxa"/>
                          </w:tcPr>
                          <w:p w14:paraId="472203D2" w14:textId="77777777" w:rsidR="003F3586" w:rsidRDefault="00BF6D9F">
                            <w:pPr>
                              <w:pStyle w:val="TableParagraph"/>
                              <w:spacing w:line="240" w:lineRule="auto"/>
                              <w:ind w:left="38" w:right="39"/>
                              <w:jc w:val="center"/>
                              <w:rPr>
                                <w:rFonts w:ascii="Courier New"/>
                                <w:b/>
                                <w:sz w:val="20"/>
                              </w:rPr>
                            </w:pPr>
                            <w:r>
                              <w:rPr>
                                <w:rFonts w:ascii="Courier New"/>
                                <w:b/>
                                <w:sz w:val="20"/>
                              </w:rPr>
                              <w:t>(identified</w:t>
                            </w:r>
                          </w:p>
                        </w:tc>
                        <w:tc>
                          <w:tcPr>
                            <w:tcW w:w="360" w:type="dxa"/>
                          </w:tcPr>
                          <w:p w14:paraId="7EF95857" w14:textId="77777777" w:rsidR="003F3586" w:rsidRDefault="00BF6D9F">
                            <w:pPr>
                              <w:pStyle w:val="TableParagraph"/>
                              <w:spacing w:line="240" w:lineRule="auto"/>
                              <w:ind w:left="38" w:right="39"/>
                              <w:jc w:val="center"/>
                              <w:rPr>
                                <w:rFonts w:ascii="Courier New"/>
                                <w:b/>
                                <w:sz w:val="20"/>
                              </w:rPr>
                            </w:pPr>
                            <w:r>
                              <w:rPr>
                                <w:rFonts w:ascii="Courier New"/>
                                <w:b/>
                                <w:sz w:val="20"/>
                              </w:rPr>
                              <w:t>by</w:t>
                            </w:r>
                          </w:p>
                        </w:tc>
                        <w:tc>
                          <w:tcPr>
                            <w:tcW w:w="720" w:type="dxa"/>
                          </w:tcPr>
                          <w:p w14:paraId="3EBF05A1" w14:textId="77777777" w:rsidR="003F3586" w:rsidRDefault="00BF6D9F">
                            <w:pPr>
                              <w:pStyle w:val="TableParagraph"/>
                              <w:spacing w:line="240" w:lineRule="auto"/>
                              <w:ind w:left="59"/>
                              <w:rPr>
                                <w:rFonts w:ascii="Courier New"/>
                                <w:b/>
                                <w:sz w:val="20"/>
                              </w:rPr>
                            </w:pPr>
                            <w:r>
                              <w:rPr>
                                <w:rFonts w:ascii="Courier New"/>
                                <w:b/>
                                <w:sz w:val="20"/>
                              </w:rPr>
                              <w:t>IEN2)</w:t>
                            </w:r>
                          </w:p>
                        </w:tc>
                        <w:tc>
                          <w:tcPr>
                            <w:tcW w:w="360" w:type="dxa"/>
                          </w:tcPr>
                          <w:p w14:paraId="4147CD6D" w14:textId="77777777" w:rsidR="003F3586" w:rsidRDefault="003F3586">
                            <w:pPr>
                              <w:pStyle w:val="TableParagraph"/>
                              <w:spacing w:line="240" w:lineRule="auto"/>
                              <w:rPr>
                                <w:rFonts w:ascii="Times New Roman"/>
                                <w:sz w:val="20"/>
                              </w:rPr>
                            </w:pPr>
                          </w:p>
                        </w:tc>
                        <w:tc>
                          <w:tcPr>
                            <w:tcW w:w="1742" w:type="dxa"/>
                          </w:tcPr>
                          <w:p w14:paraId="7AA0A390" w14:textId="77777777" w:rsidR="003F3586" w:rsidRDefault="003F3586">
                            <w:pPr>
                              <w:pStyle w:val="TableParagraph"/>
                              <w:spacing w:line="240" w:lineRule="auto"/>
                              <w:rPr>
                                <w:rFonts w:ascii="Times New Roman"/>
                                <w:sz w:val="20"/>
                              </w:rPr>
                            </w:pPr>
                          </w:p>
                        </w:tc>
                      </w:tr>
                      <w:tr w:rsidR="003F3586" w14:paraId="477541BD" w14:textId="77777777">
                        <w:trPr>
                          <w:trHeight w:val="339"/>
                        </w:trPr>
                        <w:tc>
                          <w:tcPr>
                            <w:tcW w:w="300" w:type="dxa"/>
                          </w:tcPr>
                          <w:p w14:paraId="160299FF" w14:textId="77777777" w:rsidR="003F3586" w:rsidRDefault="00BF6D9F">
                            <w:pPr>
                              <w:pStyle w:val="TableParagraph"/>
                              <w:spacing w:before="112" w:line="207" w:lineRule="exact"/>
                              <w:rPr>
                                <w:rFonts w:ascii="Courier New"/>
                                <w:b/>
                                <w:sz w:val="20"/>
                              </w:rPr>
                            </w:pPr>
                            <w:r>
                              <w:rPr>
                                <w:rFonts w:ascii="Courier New"/>
                                <w:b/>
                                <w:sz w:val="20"/>
                              </w:rPr>
                              <w:t>30</w:t>
                            </w:r>
                          </w:p>
                        </w:tc>
                        <w:tc>
                          <w:tcPr>
                            <w:tcW w:w="300" w:type="dxa"/>
                          </w:tcPr>
                          <w:p w14:paraId="7CDA888D" w14:textId="77777777" w:rsidR="003F3586" w:rsidRDefault="003F3586">
                            <w:pPr>
                              <w:pStyle w:val="TableParagraph"/>
                              <w:spacing w:line="240" w:lineRule="auto"/>
                              <w:rPr>
                                <w:rFonts w:ascii="Times New Roman"/>
                                <w:sz w:val="20"/>
                              </w:rPr>
                            </w:pPr>
                          </w:p>
                        </w:tc>
                        <w:tc>
                          <w:tcPr>
                            <w:tcW w:w="961" w:type="dxa"/>
                          </w:tcPr>
                          <w:p w14:paraId="66B57CE9" w14:textId="77777777" w:rsidR="003F3586" w:rsidRDefault="003F3586">
                            <w:pPr>
                              <w:pStyle w:val="TableParagraph"/>
                              <w:spacing w:line="240" w:lineRule="auto"/>
                              <w:rPr>
                                <w:rFonts w:ascii="Times New Roman"/>
                                <w:sz w:val="20"/>
                              </w:rPr>
                            </w:pPr>
                          </w:p>
                        </w:tc>
                        <w:tc>
                          <w:tcPr>
                            <w:tcW w:w="540" w:type="dxa"/>
                          </w:tcPr>
                          <w:p w14:paraId="5B85E1DE" w14:textId="77777777" w:rsidR="003F3586" w:rsidRDefault="00BF6D9F">
                            <w:pPr>
                              <w:pStyle w:val="TableParagraph"/>
                              <w:spacing w:before="112" w:line="207" w:lineRule="exact"/>
                              <w:ind w:left="-2" w:right="59"/>
                              <w:jc w:val="center"/>
                              <w:rPr>
                                <w:rFonts w:ascii="Courier New"/>
                                <w:b/>
                                <w:sz w:val="20"/>
                              </w:rPr>
                            </w:pPr>
                            <w:r>
                              <w:rPr>
                                <w:rFonts w:ascii="Courier New"/>
                                <w:b/>
                                <w:w w:val="95"/>
                                <w:sz w:val="20"/>
                              </w:rPr>
                              <w:t>Code</w:t>
                            </w:r>
                          </w:p>
                        </w:tc>
                        <w:tc>
                          <w:tcPr>
                            <w:tcW w:w="240" w:type="dxa"/>
                          </w:tcPr>
                          <w:p w14:paraId="3A36D8B7" w14:textId="77777777" w:rsidR="003F3586" w:rsidRDefault="00BF6D9F">
                            <w:pPr>
                              <w:pStyle w:val="TableParagraph"/>
                              <w:spacing w:before="112" w:line="207" w:lineRule="exact"/>
                              <w:jc w:val="center"/>
                              <w:rPr>
                                <w:rFonts w:ascii="Courier New"/>
                                <w:b/>
                                <w:sz w:val="20"/>
                              </w:rPr>
                            </w:pPr>
                            <w:r>
                              <w:rPr>
                                <w:rFonts w:ascii="Courier New"/>
                                <w:b/>
                                <w:w w:val="99"/>
                                <w:sz w:val="20"/>
                              </w:rPr>
                              <w:t>1</w:t>
                            </w:r>
                          </w:p>
                        </w:tc>
                        <w:tc>
                          <w:tcPr>
                            <w:tcW w:w="1440" w:type="dxa"/>
                          </w:tcPr>
                          <w:p w14:paraId="6524C0DD" w14:textId="77777777" w:rsidR="003F3586" w:rsidRDefault="00BF6D9F">
                            <w:pPr>
                              <w:pStyle w:val="TableParagraph"/>
                              <w:spacing w:before="112" w:line="207" w:lineRule="exact"/>
                              <w:ind w:left="39" w:right="39"/>
                              <w:jc w:val="center"/>
                              <w:rPr>
                                <w:rFonts w:ascii="Courier New"/>
                                <w:b/>
                                <w:sz w:val="20"/>
                              </w:rPr>
                            </w:pPr>
                            <w:r>
                              <w:rPr>
                                <w:rFonts w:ascii="Courier New"/>
                                <w:b/>
                                <w:sz w:val="20"/>
                              </w:rPr>
                              <w:t>(identified</w:t>
                            </w:r>
                          </w:p>
                        </w:tc>
                        <w:tc>
                          <w:tcPr>
                            <w:tcW w:w="360" w:type="dxa"/>
                          </w:tcPr>
                          <w:p w14:paraId="4E07DD10" w14:textId="77777777" w:rsidR="003F3586" w:rsidRDefault="00BF6D9F">
                            <w:pPr>
                              <w:pStyle w:val="TableParagraph"/>
                              <w:spacing w:before="112" w:line="207" w:lineRule="exact"/>
                              <w:ind w:left="39" w:right="39"/>
                              <w:jc w:val="center"/>
                              <w:rPr>
                                <w:rFonts w:ascii="Courier New"/>
                                <w:b/>
                                <w:sz w:val="20"/>
                              </w:rPr>
                            </w:pPr>
                            <w:r>
                              <w:rPr>
                                <w:rFonts w:ascii="Courier New"/>
                                <w:b/>
                                <w:sz w:val="20"/>
                              </w:rPr>
                              <w:t>by</w:t>
                            </w:r>
                          </w:p>
                        </w:tc>
                        <w:tc>
                          <w:tcPr>
                            <w:tcW w:w="720" w:type="dxa"/>
                          </w:tcPr>
                          <w:p w14:paraId="1EB8958B" w14:textId="77777777" w:rsidR="003F3586" w:rsidRDefault="00BF6D9F">
                            <w:pPr>
                              <w:pStyle w:val="TableParagraph"/>
                              <w:spacing w:before="112" w:line="207" w:lineRule="exact"/>
                              <w:ind w:left="58"/>
                              <w:rPr>
                                <w:rFonts w:ascii="Courier New"/>
                                <w:b/>
                                <w:sz w:val="20"/>
                              </w:rPr>
                            </w:pPr>
                            <w:r>
                              <w:rPr>
                                <w:rFonts w:ascii="Courier New"/>
                                <w:b/>
                                <w:sz w:val="20"/>
                              </w:rPr>
                              <w:t>IEN1)</w:t>
                            </w:r>
                          </w:p>
                        </w:tc>
                        <w:tc>
                          <w:tcPr>
                            <w:tcW w:w="360" w:type="dxa"/>
                          </w:tcPr>
                          <w:p w14:paraId="2A4DAA19" w14:textId="77777777" w:rsidR="003F3586" w:rsidRDefault="00BF6D9F">
                            <w:pPr>
                              <w:pStyle w:val="TableParagraph"/>
                              <w:spacing w:before="112" w:line="207" w:lineRule="exact"/>
                              <w:ind w:left="58"/>
                              <w:rPr>
                                <w:rFonts w:ascii="Courier New"/>
                                <w:b/>
                                <w:sz w:val="20"/>
                              </w:rPr>
                            </w:pPr>
                            <w:r>
                              <w:rPr>
                                <w:rFonts w:ascii="Courier New"/>
                                <w:b/>
                                <w:sz w:val="20"/>
                              </w:rPr>
                              <w:t>is</w:t>
                            </w:r>
                          </w:p>
                        </w:tc>
                        <w:tc>
                          <w:tcPr>
                            <w:tcW w:w="1742" w:type="dxa"/>
                          </w:tcPr>
                          <w:p w14:paraId="00834831" w14:textId="77777777" w:rsidR="003F3586" w:rsidRDefault="00BF6D9F">
                            <w:pPr>
                              <w:pStyle w:val="TableParagraph"/>
                              <w:spacing w:before="112" w:line="207" w:lineRule="exact"/>
                              <w:ind w:left="58"/>
                              <w:rPr>
                                <w:rFonts w:ascii="Courier New"/>
                                <w:b/>
                                <w:sz w:val="20"/>
                              </w:rPr>
                            </w:pPr>
                            <w:r>
                              <w:rPr>
                                <w:rFonts w:ascii="Courier New"/>
                                <w:b/>
                                <w:sz w:val="20"/>
                              </w:rPr>
                              <w:t>required with</w:t>
                            </w:r>
                          </w:p>
                        </w:tc>
                      </w:tr>
                      <w:tr w:rsidR="003F3586" w14:paraId="2E27BA62" w14:textId="77777777">
                        <w:trPr>
                          <w:trHeight w:val="340"/>
                        </w:trPr>
                        <w:tc>
                          <w:tcPr>
                            <w:tcW w:w="300" w:type="dxa"/>
                          </w:tcPr>
                          <w:p w14:paraId="7867C381" w14:textId="77777777" w:rsidR="003F3586" w:rsidRDefault="003F3586">
                            <w:pPr>
                              <w:pStyle w:val="TableParagraph"/>
                              <w:spacing w:line="240" w:lineRule="auto"/>
                              <w:rPr>
                                <w:rFonts w:ascii="Times New Roman"/>
                                <w:sz w:val="20"/>
                              </w:rPr>
                            </w:pPr>
                          </w:p>
                        </w:tc>
                        <w:tc>
                          <w:tcPr>
                            <w:tcW w:w="300" w:type="dxa"/>
                          </w:tcPr>
                          <w:p w14:paraId="3FC41AFB" w14:textId="77777777" w:rsidR="003F3586" w:rsidRDefault="003F3586">
                            <w:pPr>
                              <w:pStyle w:val="TableParagraph"/>
                              <w:spacing w:line="240" w:lineRule="auto"/>
                              <w:rPr>
                                <w:rFonts w:ascii="Times New Roman"/>
                                <w:sz w:val="20"/>
                              </w:rPr>
                            </w:pPr>
                          </w:p>
                        </w:tc>
                        <w:tc>
                          <w:tcPr>
                            <w:tcW w:w="961" w:type="dxa"/>
                          </w:tcPr>
                          <w:p w14:paraId="614BF768" w14:textId="77777777" w:rsidR="003F3586" w:rsidRDefault="003F3586">
                            <w:pPr>
                              <w:pStyle w:val="TableParagraph"/>
                              <w:spacing w:line="240" w:lineRule="auto"/>
                              <w:rPr>
                                <w:rFonts w:ascii="Times New Roman"/>
                                <w:sz w:val="20"/>
                              </w:rPr>
                            </w:pPr>
                          </w:p>
                        </w:tc>
                        <w:tc>
                          <w:tcPr>
                            <w:tcW w:w="540" w:type="dxa"/>
                          </w:tcPr>
                          <w:p w14:paraId="3A5F4406" w14:textId="77777777" w:rsidR="003F3586" w:rsidRDefault="00BF6D9F">
                            <w:pPr>
                              <w:pStyle w:val="TableParagraph"/>
                              <w:spacing w:line="240" w:lineRule="auto"/>
                              <w:ind w:left="-1" w:right="58"/>
                              <w:jc w:val="center"/>
                              <w:rPr>
                                <w:rFonts w:ascii="Courier New"/>
                                <w:b/>
                                <w:sz w:val="20"/>
                              </w:rPr>
                            </w:pPr>
                            <w:r>
                              <w:rPr>
                                <w:rFonts w:ascii="Courier New"/>
                                <w:b/>
                                <w:w w:val="95"/>
                                <w:sz w:val="20"/>
                              </w:rPr>
                              <w:t>Code</w:t>
                            </w:r>
                          </w:p>
                        </w:tc>
                        <w:tc>
                          <w:tcPr>
                            <w:tcW w:w="240" w:type="dxa"/>
                          </w:tcPr>
                          <w:p w14:paraId="73C15B97" w14:textId="77777777" w:rsidR="003F3586" w:rsidRDefault="00BF6D9F">
                            <w:pPr>
                              <w:pStyle w:val="TableParagraph"/>
                              <w:spacing w:line="240" w:lineRule="auto"/>
                              <w:ind w:right="1"/>
                              <w:jc w:val="center"/>
                              <w:rPr>
                                <w:rFonts w:ascii="Courier New"/>
                                <w:b/>
                                <w:sz w:val="20"/>
                              </w:rPr>
                            </w:pPr>
                            <w:r>
                              <w:rPr>
                                <w:rFonts w:ascii="Courier New"/>
                                <w:b/>
                                <w:w w:val="99"/>
                                <w:sz w:val="20"/>
                              </w:rPr>
                              <w:t>2</w:t>
                            </w:r>
                          </w:p>
                        </w:tc>
                        <w:tc>
                          <w:tcPr>
                            <w:tcW w:w="1440" w:type="dxa"/>
                          </w:tcPr>
                          <w:p w14:paraId="5BE39FA6" w14:textId="77777777" w:rsidR="003F3586" w:rsidRDefault="00BF6D9F">
                            <w:pPr>
                              <w:pStyle w:val="TableParagraph"/>
                              <w:spacing w:line="240" w:lineRule="auto"/>
                              <w:ind w:left="38" w:right="39"/>
                              <w:jc w:val="center"/>
                              <w:rPr>
                                <w:rFonts w:ascii="Courier New"/>
                                <w:b/>
                                <w:sz w:val="20"/>
                              </w:rPr>
                            </w:pPr>
                            <w:r>
                              <w:rPr>
                                <w:rFonts w:ascii="Courier New"/>
                                <w:b/>
                                <w:sz w:val="20"/>
                              </w:rPr>
                              <w:t>(identified</w:t>
                            </w:r>
                          </w:p>
                        </w:tc>
                        <w:tc>
                          <w:tcPr>
                            <w:tcW w:w="360" w:type="dxa"/>
                          </w:tcPr>
                          <w:p w14:paraId="46707D71" w14:textId="77777777" w:rsidR="003F3586" w:rsidRDefault="00BF6D9F">
                            <w:pPr>
                              <w:pStyle w:val="TableParagraph"/>
                              <w:spacing w:line="240" w:lineRule="auto"/>
                              <w:ind w:left="38" w:right="39"/>
                              <w:jc w:val="center"/>
                              <w:rPr>
                                <w:rFonts w:ascii="Courier New"/>
                                <w:b/>
                                <w:sz w:val="20"/>
                              </w:rPr>
                            </w:pPr>
                            <w:r>
                              <w:rPr>
                                <w:rFonts w:ascii="Courier New"/>
                                <w:b/>
                                <w:sz w:val="20"/>
                              </w:rPr>
                              <w:t>by</w:t>
                            </w:r>
                          </w:p>
                        </w:tc>
                        <w:tc>
                          <w:tcPr>
                            <w:tcW w:w="720" w:type="dxa"/>
                          </w:tcPr>
                          <w:p w14:paraId="64894598" w14:textId="77777777" w:rsidR="003F3586" w:rsidRDefault="00BF6D9F">
                            <w:pPr>
                              <w:pStyle w:val="TableParagraph"/>
                              <w:spacing w:line="240" w:lineRule="auto"/>
                              <w:ind w:left="59"/>
                              <w:rPr>
                                <w:rFonts w:ascii="Courier New"/>
                                <w:b/>
                                <w:sz w:val="20"/>
                              </w:rPr>
                            </w:pPr>
                            <w:r>
                              <w:rPr>
                                <w:rFonts w:ascii="Courier New"/>
                                <w:b/>
                                <w:sz w:val="20"/>
                              </w:rPr>
                              <w:t>IEN2)</w:t>
                            </w:r>
                          </w:p>
                        </w:tc>
                        <w:tc>
                          <w:tcPr>
                            <w:tcW w:w="360" w:type="dxa"/>
                          </w:tcPr>
                          <w:p w14:paraId="013FC77E" w14:textId="77777777" w:rsidR="003F3586" w:rsidRDefault="003F3586">
                            <w:pPr>
                              <w:pStyle w:val="TableParagraph"/>
                              <w:spacing w:line="240" w:lineRule="auto"/>
                              <w:rPr>
                                <w:rFonts w:ascii="Times New Roman"/>
                                <w:sz w:val="20"/>
                              </w:rPr>
                            </w:pPr>
                          </w:p>
                        </w:tc>
                        <w:tc>
                          <w:tcPr>
                            <w:tcW w:w="1742" w:type="dxa"/>
                          </w:tcPr>
                          <w:p w14:paraId="06D4D623" w14:textId="77777777" w:rsidR="003F3586" w:rsidRDefault="003F3586">
                            <w:pPr>
                              <w:pStyle w:val="TableParagraph"/>
                              <w:spacing w:line="240" w:lineRule="auto"/>
                              <w:rPr>
                                <w:rFonts w:ascii="Times New Roman"/>
                                <w:sz w:val="20"/>
                              </w:rPr>
                            </w:pPr>
                          </w:p>
                        </w:tc>
                      </w:tr>
                      <w:tr w:rsidR="003F3586" w14:paraId="0D8761ED" w14:textId="77777777">
                        <w:trPr>
                          <w:trHeight w:val="339"/>
                        </w:trPr>
                        <w:tc>
                          <w:tcPr>
                            <w:tcW w:w="300" w:type="dxa"/>
                          </w:tcPr>
                          <w:p w14:paraId="45261363" w14:textId="77777777" w:rsidR="003F3586" w:rsidRDefault="00BF6D9F">
                            <w:pPr>
                              <w:pStyle w:val="TableParagraph"/>
                              <w:spacing w:before="113"/>
                              <w:rPr>
                                <w:rFonts w:ascii="Courier New"/>
                                <w:b/>
                                <w:sz w:val="20"/>
                              </w:rPr>
                            </w:pPr>
                            <w:r>
                              <w:rPr>
                                <w:rFonts w:ascii="Courier New"/>
                                <w:b/>
                                <w:sz w:val="20"/>
                              </w:rPr>
                              <w:t>40</w:t>
                            </w:r>
                          </w:p>
                        </w:tc>
                        <w:tc>
                          <w:tcPr>
                            <w:tcW w:w="300" w:type="dxa"/>
                          </w:tcPr>
                          <w:p w14:paraId="60C28DA0" w14:textId="77777777" w:rsidR="003F3586" w:rsidRDefault="00BF6D9F">
                            <w:pPr>
                              <w:pStyle w:val="TableParagraph"/>
                              <w:spacing w:before="113"/>
                              <w:ind w:left="59"/>
                              <w:rPr>
                                <w:rFonts w:ascii="Courier New"/>
                                <w:b/>
                                <w:sz w:val="20"/>
                              </w:rPr>
                            </w:pPr>
                            <w:r>
                              <w:rPr>
                                <w:rFonts w:ascii="Courier New"/>
                                <w:b/>
                                <w:sz w:val="20"/>
                              </w:rPr>
                              <w:t>or</w:t>
                            </w:r>
                          </w:p>
                        </w:tc>
                        <w:tc>
                          <w:tcPr>
                            <w:tcW w:w="961" w:type="dxa"/>
                          </w:tcPr>
                          <w:p w14:paraId="22C00E64" w14:textId="77777777" w:rsidR="003F3586" w:rsidRDefault="00BF6D9F">
                            <w:pPr>
                              <w:pStyle w:val="TableParagraph"/>
                              <w:spacing w:before="113"/>
                              <w:ind w:left="119"/>
                              <w:rPr>
                                <w:rFonts w:ascii="Courier New"/>
                                <w:b/>
                                <w:sz w:val="20"/>
                              </w:rPr>
                            </w:pPr>
                            <w:r>
                              <w:rPr>
                                <w:rFonts w:ascii="Courier New"/>
                                <w:b/>
                                <w:sz w:val="20"/>
                              </w:rPr>
                              <w:t>1.11</w:t>
                            </w:r>
                          </w:p>
                        </w:tc>
                        <w:tc>
                          <w:tcPr>
                            <w:tcW w:w="540" w:type="dxa"/>
                          </w:tcPr>
                          <w:p w14:paraId="3CF4CEF2" w14:textId="77777777" w:rsidR="003F3586" w:rsidRDefault="00BF6D9F">
                            <w:pPr>
                              <w:pStyle w:val="TableParagraph"/>
                              <w:spacing w:before="113"/>
                              <w:ind w:left="-2" w:right="59"/>
                              <w:jc w:val="center"/>
                              <w:rPr>
                                <w:rFonts w:ascii="Courier New"/>
                                <w:b/>
                                <w:sz w:val="20"/>
                              </w:rPr>
                            </w:pPr>
                            <w:r>
                              <w:rPr>
                                <w:rFonts w:ascii="Courier New"/>
                                <w:b/>
                                <w:w w:val="95"/>
                                <w:sz w:val="20"/>
                              </w:rPr>
                              <w:t>Code</w:t>
                            </w:r>
                          </w:p>
                        </w:tc>
                        <w:tc>
                          <w:tcPr>
                            <w:tcW w:w="240" w:type="dxa"/>
                          </w:tcPr>
                          <w:p w14:paraId="16B3F1BC" w14:textId="77777777" w:rsidR="003F3586" w:rsidRDefault="00BF6D9F">
                            <w:pPr>
                              <w:pStyle w:val="TableParagraph"/>
                              <w:spacing w:before="113"/>
                              <w:jc w:val="center"/>
                              <w:rPr>
                                <w:rFonts w:ascii="Courier New"/>
                                <w:b/>
                                <w:sz w:val="20"/>
                              </w:rPr>
                            </w:pPr>
                            <w:r>
                              <w:rPr>
                                <w:rFonts w:ascii="Courier New"/>
                                <w:b/>
                                <w:w w:val="99"/>
                                <w:sz w:val="20"/>
                              </w:rPr>
                              <w:t>1</w:t>
                            </w:r>
                          </w:p>
                        </w:tc>
                        <w:tc>
                          <w:tcPr>
                            <w:tcW w:w="1440" w:type="dxa"/>
                          </w:tcPr>
                          <w:p w14:paraId="104D6848" w14:textId="77777777" w:rsidR="003F3586" w:rsidRDefault="00BF6D9F">
                            <w:pPr>
                              <w:pStyle w:val="TableParagraph"/>
                              <w:spacing w:before="113"/>
                              <w:ind w:left="39" w:right="39"/>
                              <w:jc w:val="center"/>
                              <w:rPr>
                                <w:rFonts w:ascii="Courier New"/>
                                <w:b/>
                                <w:sz w:val="20"/>
                              </w:rPr>
                            </w:pPr>
                            <w:r>
                              <w:rPr>
                                <w:rFonts w:ascii="Courier New"/>
                                <w:b/>
                                <w:sz w:val="20"/>
                              </w:rPr>
                              <w:t>(identified</w:t>
                            </w:r>
                          </w:p>
                        </w:tc>
                        <w:tc>
                          <w:tcPr>
                            <w:tcW w:w="360" w:type="dxa"/>
                          </w:tcPr>
                          <w:p w14:paraId="04A6415D" w14:textId="77777777" w:rsidR="003F3586" w:rsidRDefault="00BF6D9F">
                            <w:pPr>
                              <w:pStyle w:val="TableParagraph"/>
                              <w:spacing w:before="113"/>
                              <w:ind w:left="39" w:right="39"/>
                              <w:jc w:val="center"/>
                              <w:rPr>
                                <w:rFonts w:ascii="Courier New"/>
                                <w:b/>
                                <w:sz w:val="20"/>
                              </w:rPr>
                            </w:pPr>
                            <w:r>
                              <w:rPr>
                                <w:rFonts w:ascii="Courier New"/>
                                <w:b/>
                                <w:sz w:val="20"/>
                              </w:rPr>
                              <w:t>by</w:t>
                            </w:r>
                          </w:p>
                        </w:tc>
                        <w:tc>
                          <w:tcPr>
                            <w:tcW w:w="720" w:type="dxa"/>
                          </w:tcPr>
                          <w:p w14:paraId="792650E4" w14:textId="77777777" w:rsidR="003F3586" w:rsidRDefault="00BF6D9F">
                            <w:pPr>
                              <w:pStyle w:val="TableParagraph"/>
                              <w:spacing w:before="113"/>
                              <w:ind w:left="58"/>
                              <w:rPr>
                                <w:rFonts w:ascii="Courier New"/>
                                <w:b/>
                                <w:sz w:val="20"/>
                              </w:rPr>
                            </w:pPr>
                            <w:r>
                              <w:rPr>
                                <w:rFonts w:ascii="Courier New"/>
                                <w:b/>
                                <w:sz w:val="20"/>
                              </w:rPr>
                              <w:t>IEN1)</w:t>
                            </w:r>
                          </w:p>
                        </w:tc>
                        <w:tc>
                          <w:tcPr>
                            <w:tcW w:w="360" w:type="dxa"/>
                          </w:tcPr>
                          <w:p w14:paraId="4DFA3F4D" w14:textId="77777777" w:rsidR="003F3586" w:rsidRDefault="00BF6D9F">
                            <w:pPr>
                              <w:pStyle w:val="TableParagraph"/>
                              <w:spacing w:before="113"/>
                              <w:ind w:left="58"/>
                              <w:rPr>
                                <w:rFonts w:ascii="Courier New"/>
                                <w:b/>
                                <w:sz w:val="20"/>
                              </w:rPr>
                            </w:pPr>
                            <w:r>
                              <w:rPr>
                                <w:rFonts w:ascii="Courier New"/>
                                <w:b/>
                                <w:sz w:val="20"/>
                              </w:rPr>
                              <w:t>is</w:t>
                            </w:r>
                          </w:p>
                        </w:tc>
                        <w:tc>
                          <w:tcPr>
                            <w:tcW w:w="1742" w:type="dxa"/>
                          </w:tcPr>
                          <w:p w14:paraId="145B4C36" w14:textId="77777777" w:rsidR="003F3586" w:rsidRDefault="00BF6D9F">
                            <w:pPr>
                              <w:pStyle w:val="TableParagraph"/>
                              <w:spacing w:before="113"/>
                              <w:ind w:left="58"/>
                              <w:rPr>
                                <w:rFonts w:ascii="Courier New"/>
                                <w:b/>
                                <w:sz w:val="20"/>
                              </w:rPr>
                            </w:pPr>
                            <w:r>
                              <w:rPr>
                                <w:rFonts w:ascii="Courier New"/>
                                <w:b/>
                                <w:sz w:val="20"/>
                              </w:rPr>
                              <w:t>not considered</w:t>
                            </w:r>
                          </w:p>
                        </w:tc>
                      </w:tr>
                    </w:tbl>
                    <w:p w14:paraId="1DC47E51" w14:textId="77777777" w:rsidR="003F3586" w:rsidRDefault="003F3586">
                      <w:pPr>
                        <w:pStyle w:val="BodyText"/>
                      </w:pPr>
                    </w:p>
                  </w:txbxContent>
                </v:textbox>
                <w10:wrap anchorx="page"/>
              </v:shape>
            </w:pict>
          </mc:Fallback>
        </mc:AlternateContent>
      </w:r>
      <w:r w:rsidR="00BF6D9F">
        <w:t>0</w:t>
      </w:r>
      <w:r w:rsidR="00BF6D9F">
        <w:tab/>
        <w:t>No/The relationship is False Field</w:t>
      </w:r>
      <w:r w:rsidR="00BF6D9F">
        <w:tab/>
      </w:r>
      <w:r w:rsidR="00BF6D9F">
        <w:tab/>
        <w:t>Answers the</w:t>
      </w:r>
      <w:r w:rsidR="00BF6D9F">
        <w:rPr>
          <w:spacing w:val="-3"/>
        </w:rPr>
        <w:t xml:space="preserve"> </w:t>
      </w:r>
      <w:r w:rsidR="00BF6D9F">
        <w:t>Question</w:t>
      </w:r>
    </w:p>
    <w:p w14:paraId="49E92D58" w14:textId="77777777" w:rsidR="003F3586" w:rsidRDefault="003F3586">
      <w:pPr>
        <w:pStyle w:val="BodyText"/>
        <w:rPr>
          <w:sz w:val="22"/>
        </w:rPr>
      </w:pPr>
    </w:p>
    <w:p w14:paraId="117D5579" w14:textId="77777777" w:rsidR="003F3586" w:rsidRDefault="003F3586">
      <w:pPr>
        <w:pStyle w:val="BodyText"/>
        <w:rPr>
          <w:sz w:val="22"/>
        </w:rPr>
      </w:pPr>
    </w:p>
    <w:p w14:paraId="1044C7E5" w14:textId="77777777" w:rsidR="003F3586" w:rsidRDefault="003F3586">
      <w:pPr>
        <w:pStyle w:val="BodyText"/>
        <w:rPr>
          <w:sz w:val="22"/>
        </w:rPr>
      </w:pPr>
    </w:p>
    <w:p w14:paraId="39B553DD" w14:textId="77777777" w:rsidR="003F3586" w:rsidRDefault="003F3586">
      <w:pPr>
        <w:pStyle w:val="BodyText"/>
        <w:rPr>
          <w:sz w:val="22"/>
        </w:rPr>
      </w:pPr>
    </w:p>
    <w:p w14:paraId="7C5F1D8C" w14:textId="77777777" w:rsidR="003F3586" w:rsidRDefault="003F3586">
      <w:pPr>
        <w:pStyle w:val="BodyText"/>
        <w:rPr>
          <w:sz w:val="22"/>
        </w:rPr>
      </w:pPr>
    </w:p>
    <w:p w14:paraId="67FD8303" w14:textId="77777777" w:rsidR="003F3586" w:rsidRDefault="003F3586">
      <w:pPr>
        <w:pStyle w:val="BodyText"/>
        <w:spacing w:before="4"/>
        <w:rPr>
          <w:sz w:val="30"/>
        </w:rPr>
      </w:pPr>
    </w:p>
    <w:p w14:paraId="0397ED60" w14:textId="77777777" w:rsidR="003F3586" w:rsidRDefault="00BF6D9F">
      <w:pPr>
        <w:pStyle w:val="BodyText"/>
        <w:ind w:left="4721" w:right="2318" w:hanging="720"/>
      </w:pPr>
      <w:r>
        <w:t>Complication/Comorbidity (CC) with Code 2 (identified by IEN2)</w:t>
      </w:r>
    </w:p>
    <w:p w14:paraId="767A22D6" w14:textId="77777777" w:rsidR="003F3586" w:rsidRDefault="003F3586">
      <w:pPr>
        <w:pStyle w:val="BodyText"/>
        <w:rPr>
          <w:sz w:val="22"/>
        </w:rPr>
      </w:pPr>
    </w:p>
    <w:p w14:paraId="469756F7" w14:textId="77777777" w:rsidR="003F3586" w:rsidRDefault="003F3586">
      <w:pPr>
        <w:pStyle w:val="BodyText"/>
        <w:spacing w:before="1"/>
        <w:rPr>
          <w:sz w:val="22"/>
        </w:rPr>
      </w:pPr>
    </w:p>
    <w:p w14:paraId="36F018DF" w14:textId="77777777" w:rsidR="003F3586" w:rsidRDefault="00BF6D9F">
      <w:pPr>
        <w:pStyle w:val="Heading3"/>
      </w:pPr>
      <w:r>
        <w:t>Is an ICD Code Valid</w:t>
      </w:r>
    </w:p>
    <w:p w14:paraId="33F7065E" w14:textId="77777777" w:rsidR="003F3586" w:rsidRDefault="00BF6D9F">
      <w:pPr>
        <w:pStyle w:val="Heading4"/>
        <w:tabs>
          <w:tab w:val="left" w:pos="7361"/>
        </w:tabs>
        <w:spacing w:before="226"/>
      </w:pPr>
      <w:r>
        <w:t>$$ISVALID^ICDEX(FILE,IEN,CDT)</w:t>
      </w:r>
      <w:r>
        <w:tab/>
        <w:t>ICR</w:t>
      </w:r>
      <w:r>
        <w:rPr>
          <w:spacing w:val="-1"/>
        </w:rPr>
        <w:t xml:space="preserve"> </w:t>
      </w:r>
      <w:r>
        <w:t>5747</w:t>
      </w:r>
    </w:p>
    <w:p w14:paraId="26BC1872" w14:textId="77777777" w:rsidR="003F3586" w:rsidRDefault="003F3586">
      <w:pPr>
        <w:pStyle w:val="BodyText"/>
        <w:spacing w:before="9"/>
        <w:rPr>
          <w:rFonts w:ascii="Times New Roman"/>
          <w:b w:val="0"/>
          <w:sz w:val="19"/>
        </w:rPr>
      </w:pPr>
    </w:p>
    <w:p w14:paraId="19028E28" w14:textId="77777777" w:rsidR="003F3586" w:rsidRDefault="00BF6D9F">
      <w:pPr>
        <w:pStyle w:val="BodyText"/>
        <w:ind w:left="1362"/>
        <w:rPr>
          <w:rFonts w:ascii="r_ansi"/>
        </w:rPr>
      </w:pPr>
      <w:r>
        <w:rPr>
          <w:rFonts w:ascii="r_ansi"/>
        </w:rPr>
        <w:t>Input:</w:t>
      </w:r>
    </w:p>
    <w:p w14:paraId="1214459D" w14:textId="77777777" w:rsidR="003F3586" w:rsidRDefault="003F3586">
      <w:pPr>
        <w:pStyle w:val="BodyText"/>
        <w:rPr>
          <w:rFonts w:ascii="r_ansi"/>
        </w:rPr>
      </w:pPr>
    </w:p>
    <w:p w14:paraId="2EBF4A8A" w14:textId="77777777" w:rsidR="003F3586" w:rsidRDefault="00BF6D9F">
      <w:pPr>
        <w:pStyle w:val="BodyText"/>
        <w:tabs>
          <w:tab w:val="left" w:pos="3169"/>
        </w:tabs>
        <w:spacing w:before="1"/>
        <w:ind w:left="1725"/>
        <w:rPr>
          <w:rFonts w:ascii="r_ansi"/>
        </w:rPr>
      </w:pPr>
      <w:r>
        <w:rPr>
          <w:rFonts w:ascii="r_ansi"/>
        </w:rPr>
        <w:t>FILE</w:t>
      </w:r>
      <w:r>
        <w:rPr>
          <w:rFonts w:ascii="r_ansi"/>
        </w:rPr>
        <w:tab/>
        <w:t>File or global</w:t>
      </w:r>
      <w:r>
        <w:rPr>
          <w:rFonts w:ascii="r_ansi"/>
          <w:spacing w:val="-1"/>
        </w:rPr>
        <w:t xml:space="preserve"> </w:t>
      </w:r>
      <w:r>
        <w:rPr>
          <w:rFonts w:ascii="r_ansi"/>
        </w:rPr>
        <w:t>root</w:t>
      </w:r>
    </w:p>
    <w:p w14:paraId="7B9B53F1" w14:textId="77777777" w:rsidR="003F3586" w:rsidRDefault="00BF6D9F">
      <w:pPr>
        <w:pStyle w:val="BodyText"/>
        <w:tabs>
          <w:tab w:val="left" w:pos="3169"/>
        </w:tabs>
        <w:ind w:left="1725"/>
        <w:rPr>
          <w:rFonts w:ascii="r_ansi"/>
        </w:rPr>
      </w:pPr>
      <w:r>
        <w:rPr>
          <w:rFonts w:ascii="r_ansi"/>
        </w:rPr>
        <w:t>IEN</w:t>
      </w:r>
      <w:r>
        <w:rPr>
          <w:rFonts w:ascii="r_ansi"/>
        </w:rPr>
        <w:tab/>
        <w:t>Internal Entry</w:t>
      </w:r>
      <w:r>
        <w:rPr>
          <w:rFonts w:ascii="r_ansi"/>
          <w:spacing w:val="-3"/>
        </w:rPr>
        <w:t xml:space="preserve"> </w:t>
      </w:r>
      <w:r>
        <w:rPr>
          <w:rFonts w:ascii="r_ansi"/>
        </w:rPr>
        <w:t>Number</w:t>
      </w:r>
    </w:p>
    <w:p w14:paraId="10F02D27" w14:textId="77777777" w:rsidR="003F3586" w:rsidRDefault="00BF6D9F">
      <w:pPr>
        <w:pStyle w:val="BodyText"/>
        <w:tabs>
          <w:tab w:val="left" w:pos="3169"/>
        </w:tabs>
        <w:spacing w:line="480" w:lineRule="auto"/>
        <w:ind w:left="1362" w:right="3633" w:firstLine="362"/>
        <w:rPr>
          <w:rFonts w:ascii="r_ansi"/>
        </w:rPr>
      </w:pPr>
      <w:r>
        <w:rPr>
          <w:rFonts w:ascii="r_ansi"/>
        </w:rPr>
        <w:t>CDT</w:t>
      </w:r>
      <w:r>
        <w:rPr>
          <w:rFonts w:ascii="r_ansi"/>
        </w:rPr>
        <w:tab/>
        <w:t>Effective date to use (default</w:t>
      </w:r>
      <w:r>
        <w:rPr>
          <w:rFonts w:ascii="r_ansi"/>
          <w:spacing w:val="-29"/>
        </w:rPr>
        <w:t xml:space="preserve"> </w:t>
      </w:r>
      <w:r>
        <w:rPr>
          <w:rFonts w:ascii="r_ansi"/>
        </w:rPr>
        <w:t>TODAY) Output:</w:t>
      </w:r>
    </w:p>
    <w:p w14:paraId="6900FA85" w14:textId="77777777" w:rsidR="003F3586" w:rsidRDefault="00BF6D9F">
      <w:pPr>
        <w:pStyle w:val="BodyText"/>
        <w:tabs>
          <w:tab w:val="left" w:pos="3169"/>
        </w:tabs>
        <w:spacing w:before="1"/>
        <w:ind w:left="1725"/>
        <w:rPr>
          <w:rFonts w:ascii="r_ansi"/>
        </w:rPr>
      </w:pPr>
      <w:r>
        <w:rPr>
          <w:rFonts w:ascii="r_ansi"/>
        </w:rPr>
        <w:t>$$ISVALID</w:t>
      </w:r>
      <w:r>
        <w:rPr>
          <w:rFonts w:ascii="r_ansi"/>
        </w:rPr>
        <w:tab/>
        <w:t>This is a Boolean value</w:t>
      </w:r>
    </w:p>
    <w:p w14:paraId="6597B9D9" w14:textId="77777777" w:rsidR="003F3586" w:rsidRDefault="003F3586">
      <w:pPr>
        <w:pStyle w:val="BodyText"/>
        <w:spacing w:before="10"/>
        <w:rPr>
          <w:rFonts w:ascii="r_ansi"/>
          <w:sz w:val="19"/>
        </w:rPr>
      </w:pPr>
    </w:p>
    <w:p w14:paraId="08C1AB80" w14:textId="77777777" w:rsidR="003F3586" w:rsidRDefault="00BF6D9F">
      <w:pPr>
        <w:pStyle w:val="BodyText"/>
        <w:ind w:left="3410"/>
        <w:rPr>
          <w:rFonts w:ascii="r_ansi"/>
        </w:rPr>
      </w:pPr>
      <w:r>
        <w:rPr>
          <w:rFonts w:ascii="r_ansi"/>
        </w:rPr>
        <w:t>1 if the code is valid</w:t>
      </w:r>
    </w:p>
    <w:p w14:paraId="08DD1609" w14:textId="77777777" w:rsidR="003F3586" w:rsidRDefault="00BF6D9F">
      <w:pPr>
        <w:pStyle w:val="BodyText"/>
        <w:spacing w:before="1"/>
        <w:ind w:left="3408"/>
        <w:rPr>
          <w:rFonts w:ascii="r_ansi"/>
        </w:rPr>
      </w:pPr>
      <w:r>
        <w:rPr>
          <w:rFonts w:ascii="r_ansi"/>
        </w:rPr>
        <w:t>0 if the code is not valid</w:t>
      </w:r>
    </w:p>
    <w:p w14:paraId="24A30427" w14:textId="77777777" w:rsidR="003F3586" w:rsidRDefault="003F3586">
      <w:pPr>
        <w:pStyle w:val="BodyText"/>
        <w:rPr>
          <w:rFonts w:ascii="r_ansi"/>
          <w:sz w:val="24"/>
        </w:rPr>
      </w:pPr>
    </w:p>
    <w:p w14:paraId="1CE31E71" w14:textId="77777777" w:rsidR="003F3586" w:rsidRDefault="00BF6D9F">
      <w:pPr>
        <w:pStyle w:val="Heading3"/>
        <w:spacing w:before="166"/>
      </w:pPr>
      <w:r>
        <w:t>Does a Condition Exist</w:t>
      </w:r>
    </w:p>
    <w:p w14:paraId="50139976" w14:textId="77777777" w:rsidR="003F3586" w:rsidRDefault="00BF6D9F">
      <w:pPr>
        <w:pStyle w:val="Heading4"/>
        <w:tabs>
          <w:tab w:val="left" w:pos="7361"/>
        </w:tabs>
      </w:pPr>
      <w:r>
        <w:t>$$EXIST^ICDEX(IEN,FIELD)</w:t>
      </w:r>
      <w:r>
        <w:tab/>
        <w:t>ICR</w:t>
      </w:r>
      <w:r>
        <w:rPr>
          <w:spacing w:val="-1"/>
        </w:rPr>
        <w:t xml:space="preserve"> </w:t>
      </w:r>
      <w:r>
        <w:t>5747</w:t>
      </w:r>
    </w:p>
    <w:p w14:paraId="1AF3177D" w14:textId="77777777" w:rsidR="003F3586" w:rsidRDefault="003F3586">
      <w:pPr>
        <w:pStyle w:val="BodyText"/>
        <w:spacing w:before="2"/>
        <w:rPr>
          <w:rFonts w:ascii="Times New Roman"/>
          <w:b w:val="0"/>
        </w:rPr>
      </w:pPr>
    </w:p>
    <w:p w14:paraId="7AD8E528" w14:textId="77777777" w:rsidR="003F3586" w:rsidRDefault="00BF6D9F">
      <w:pPr>
        <w:pStyle w:val="BodyText"/>
        <w:ind w:left="2080"/>
      </w:pPr>
      <w:r>
        <w:t>Input:</w:t>
      </w:r>
    </w:p>
    <w:p w14:paraId="6DDC2C0F" w14:textId="77777777" w:rsidR="003F3586" w:rsidRDefault="003F3586">
      <w:pPr>
        <w:pStyle w:val="BodyText"/>
      </w:pPr>
    </w:p>
    <w:p w14:paraId="32933775" w14:textId="77777777" w:rsidR="003F3586" w:rsidRDefault="00BF6D9F">
      <w:pPr>
        <w:pStyle w:val="BodyText"/>
        <w:tabs>
          <w:tab w:val="left" w:pos="3160"/>
        </w:tabs>
        <w:ind w:left="2320" w:right="4978"/>
      </w:pPr>
      <w:r>
        <w:t>IEN</w:t>
      </w:r>
      <w:r>
        <w:tab/>
        <w:t>Internal Entry to file 80 FIELD</w:t>
      </w:r>
      <w:r>
        <w:tab/>
        <w:t>Type of condition to</w:t>
      </w:r>
      <w:r>
        <w:rPr>
          <w:spacing w:val="-11"/>
        </w:rPr>
        <w:t xml:space="preserve"> </w:t>
      </w:r>
      <w:r>
        <w:t>check</w:t>
      </w:r>
    </w:p>
    <w:p w14:paraId="54C34EA8" w14:textId="77777777" w:rsidR="003F3586" w:rsidRDefault="003F3586">
      <w:pPr>
        <w:sectPr w:rsidR="003F3586">
          <w:pgSz w:w="12240" w:h="15840"/>
          <w:pgMar w:top="1340" w:right="60" w:bottom="1120" w:left="920" w:header="729" w:footer="928" w:gutter="0"/>
          <w:cols w:space="720"/>
        </w:sectPr>
      </w:pPr>
    </w:p>
    <w:p w14:paraId="63AD63FD" w14:textId="77777777" w:rsidR="003F3586" w:rsidRDefault="003F3586">
      <w:pPr>
        <w:pStyle w:val="BodyText"/>
        <w:spacing w:before="10"/>
        <w:rPr>
          <w:sz w:val="27"/>
        </w:rPr>
      </w:pPr>
    </w:p>
    <w:tbl>
      <w:tblPr>
        <w:tblW w:w="0" w:type="auto"/>
        <w:tblInd w:w="2037" w:type="dxa"/>
        <w:tblLayout w:type="fixed"/>
        <w:tblCellMar>
          <w:left w:w="0" w:type="dxa"/>
          <w:right w:w="0" w:type="dxa"/>
        </w:tblCellMar>
        <w:tblLook w:val="01E0" w:firstRow="1" w:lastRow="1" w:firstColumn="1" w:lastColumn="1" w:noHBand="0" w:noVBand="0"/>
      </w:tblPr>
      <w:tblGrid>
        <w:gridCol w:w="1070"/>
        <w:gridCol w:w="600"/>
        <w:gridCol w:w="3469"/>
      </w:tblGrid>
      <w:tr w:rsidR="003F3586" w14:paraId="2A4AC5D0" w14:textId="77777777">
        <w:trPr>
          <w:trHeight w:val="226"/>
        </w:trPr>
        <w:tc>
          <w:tcPr>
            <w:tcW w:w="1070" w:type="dxa"/>
            <w:vMerge w:val="restart"/>
          </w:tcPr>
          <w:p w14:paraId="0DE1BC67" w14:textId="77777777" w:rsidR="003F3586" w:rsidRDefault="003F3586">
            <w:pPr>
              <w:pStyle w:val="TableParagraph"/>
              <w:spacing w:line="240" w:lineRule="auto"/>
              <w:rPr>
                <w:rFonts w:ascii="Times New Roman"/>
                <w:sz w:val="20"/>
              </w:rPr>
            </w:pPr>
          </w:p>
        </w:tc>
        <w:tc>
          <w:tcPr>
            <w:tcW w:w="600" w:type="dxa"/>
          </w:tcPr>
          <w:p w14:paraId="28056694" w14:textId="77777777" w:rsidR="003F3586" w:rsidRDefault="00BF6D9F">
            <w:pPr>
              <w:pStyle w:val="TableParagraph"/>
              <w:spacing w:line="207" w:lineRule="exact"/>
              <w:ind w:right="177"/>
              <w:jc w:val="right"/>
              <w:rPr>
                <w:rFonts w:ascii="Courier New"/>
                <w:b/>
                <w:sz w:val="20"/>
              </w:rPr>
            </w:pPr>
            <w:r>
              <w:rPr>
                <w:rFonts w:ascii="Courier New"/>
                <w:b/>
                <w:w w:val="95"/>
                <w:sz w:val="20"/>
              </w:rPr>
              <w:t>20</w:t>
            </w:r>
          </w:p>
        </w:tc>
        <w:tc>
          <w:tcPr>
            <w:tcW w:w="3469" w:type="dxa"/>
          </w:tcPr>
          <w:p w14:paraId="723D0737" w14:textId="77777777" w:rsidR="003F3586" w:rsidRDefault="00BF6D9F">
            <w:pPr>
              <w:pStyle w:val="TableParagraph"/>
              <w:spacing w:line="207" w:lineRule="exact"/>
              <w:ind w:left="180"/>
              <w:rPr>
                <w:rFonts w:ascii="Courier New"/>
                <w:b/>
                <w:sz w:val="20"/>
              </w:rPr>
            </w:pPr>
            <w:r>
              <w:rPr>
                <w:rFonts w:ascii="Courier New"/>
                <w:b/>
                <w:sz w:val="20"/>
              </w:rPr>
              <w:t>Code Not Used With</w:t>
            </w:r>
          </w:p>
        </w:tc>
      </w:tr>
      <w:tr w:rsidR="003F3586" w14:paraId="40073BDF" w14:textId="77777777">
        <w:trPr>
          <w:trHeight w:val="226"/>
        </w:trPr>
        <w:tc>
          <w:tcPr>
            <w:tcW w:w="1070" w:type="dxa"/>
            <w:vMerge/>
            <w:tcBorders>
              <w:top w:val="nil"/>
            </w:tcBorders>
          </w:tcPr>
          <w:p w14:paraId="119387B8" w14:textId="77777777" w:rsidR="003F3586" w:rsidRDefault="003F3586">
            <w:pPr>
              <w:rPr>
                <w:sz w:val="2"/>
                <w:szCs w:val="2"/>
              </w:rPr>
            </w:pPr>
          </w:p>
        </w:tc>
        <w:tc>
          <w:tcPr>
            <w:tcW w:w="600" w:type="dxa"/>
          </w:tcPr>
          <w:p w14:paraId="63CA5870" w14:textId="77777777" w:rsidR="003F3586" w:rsidRDefault="00BF6D9F">
            <w:pPr>
              <w:pStyle w:val="TableParagraph"/>
              <w:ind w:right="177"/>
              <w:jc w:val="right"/>
              <w:rPr>
                <w:rFonts w:ascii="Courier New"/>
                <w:b/>
                <w:sz w:val="20"/>
              </w:rPr>
            </w:pPr>
            <w:r>
              <w:rPr>
                <w:rFonts w:ascii="Courier New"/>
                <w:b/>
                <w:w w:val="95"/>
                <w:sz w:val="20"/>
              </w:rPr>
              <w:t>30</w:t>
            </w:r>
          </w:p>
        </w:tc>
        <w:tc>
          <w:tcPr>
            <w:tcW w:w="3469" w:type="dxa"/>
          </w:tcPr>
          <w:p w14:paraId="64AF9C2C" w14:textId="77777777" w:rsidR="003F3586" w:rsidRDefault="00BF6D9F">
            <w:pPr>
              <w:pStyle w:val="TableParagraph"/>
              <w:ind w:left="180"/>
              <w:rPr>
                <w:rFonts w:ascii="Courier New"/>
                <w:b/>
                <w:sz w:val="20"/>
              </w:rPr>
            </w:pPr>
            <w:r>
              <w:rPr>
                <w:rFonts w:ascii="Courier New"/>
                <w:b/>
                <w:sz w:val="20"/>
              </w:rPr>
              <w:t>Code Required With</w:t>
            </w:r>
          </w:p>
        </w:tc>
      </w:tr>
      <w:tr w:rsidR="003F3586" w14:paraId="17BF6A16" w14:textId="77777777">
        <w:trPr>
          <w:trHeight w:val="679"/>
        </w:trPr>
        <w:tc>
          <w:tcPr>
            <w:tcW w:w="1070" w:type="dxa"/>
          </w:tcPr>
          <w:p w14:paraId="7090A576" w14:textId="77777777" w:rsidR="003F3586" w:rsidRDefault="003F3586">
            <w:pPr>
              <w:pStyle w:val="TableParagraph"/>
              <w:spacing w:line="240" w:lineRule="auto"/>
              <w:rPr>
                <w:rFonts w:ascii="Courier New"/>
                <w:b/>
              </w:rPr>
            </w:pPr>
          </w:p>
          <w:p w14:paraId="78289CB2" w14:textId="77777777" w:rsidR="003F3586" w:rsidRDefault="003F3586">
            <w:pPr>
              <w:pStyle w:val="TableParagraph"/>
              <w:spacing w:before="11" w:line="240" w:lineRule="auto"/>
              <w:rPr>
                <w:rFonts w:ascii="Courier New"/>
                <w:b/>
                <w:sz w:val="17"/>
              </w:rPr>
            </w:pPr>
          </w:p>
          <w:p w14:paraId="49104A2E" w14:textId="77777777" w:rsidR="003F3586" w:rsidRDefault="00BF6D9F">
            <w:pPr>
              <w:pStyle w:val="TableParagraph"/>
              <w:ind w:left="50"/>
              <w:rPr>
                <w:rFonts w:ascii="Courier New"/>
                <w:b/>
                <w:sz w:val="20"/>
              </w:rPr>
            </w:pPr>
            <w:r>
              <w:rPr>
                <w:rFonts w:ascii="Courier New"/>
                <w:b/>
                <w:sz w:val="20"/>
              </w:rPr>
              <w:t>Output:</w:t>
            </w:r>
          </w:p>
        </w:tc>
        <w:tc>
          <w:tcPr>
            <w:tcW w:w="600" w:type="dxa"/>
          </w:tcPr>
          <w:p w14:paraId="10FAA7BF" w14:textId="77777777" w:rsidR="003F3586" w:rsidRDefault="00BF6D9F">
            <w:pPr>
              <w:pStyle w:val="TableParagraph"/>
              <w:spacing w:line="226" w:lineRule="exact"/>
              <w:ind w:right="177"/>
              <w:jc w:val="right"/>
              <w:rPr>
                <w:rFonts w:ascii="Courier New"/>
                <w:b/>
                <w:sz w:val="20"/>
              </w:rPr>
            </w:pPr>
            <w:r>
              <w:rPr>
                <w:rFonts w:ascii="Courier New"/>
                <w:b/>
                <w:w w:val="95"/>
                <w:sz w:val="20"/>
              </w:rPr>
              <w:t>40</w:t>
            </w:r>
          </w:p>
        </w:tc>
        <w:tc>
          <w:tcPr>
            <w:tcW w:w="3469" w:type="dxa"/>
          </w:tcPr>
          <w:p w14:paraId="7B02067A" w14:textId="77777777" w:rsidR="003F3586" w:rsidRDefault="00BF6D9F">
            <w:pPr>
              <w:pStyle w:val="TableParagraph"/>
              <w:spacing w:line="226" w:lineRule="exact"/>
              <w:ind w:left="180"/>
              <w:rPr>
                <w:rFonts w:ascii="Courier New"/>
                <w:b/>
                <w:sz w:val="20"/>
              </w:rPr>
            </w:pPr>
            <w:r>
              <w:rPr>
                <w:rFonts w:ascii="Courier New"/>
                <w:b/>
                <w:sz w:val="20"/>
              </w:rPr>
              <w:t>Code Not Considered CC With</w:t>
            </w:r>
          </w:p>
        </w:tc>
      </w:tr>
    </w:tbl>
    <w:p w14:paraId="255599E6" w14:textId="77777777" w:rsidR="003F3586" w:rsidRDefault="003F3586">
      <w:pPr>
        <w:pStyle w:val="BodyText"/>
        <w:spacing w:before="3"/>
        <w:rPr>
          <w:sz w:val="11"/>
        </w:rPr>
      </w:pPr>
    </w:p>
    <w:p w14:paraId="5FFDC01B" w14:textId="77777777" w:rsidR="003F3586" w:rsidRDefault="00BF6D9F">
      <w:pPr>
        <w:pStyle w:val="BodyText"/>
        <w:tabs>
          <w:tab w:val="left" w:pos="3400"/>
        </w:tabs>
        <w:spacing w:before="99"/>
        <w:ind w:left="2320"/>
      </w:pPr>
      <w:r>
        <w:t>$$EXIST</w:t>
      </w:r>
      <w:r>
        <w:tab/>
        <w:t>Boolean</w:t>
      </w:r>
      <w:r>
        <w:rPr>
          <w:spacing w:val="-1"/>
        </w:rPr>
        <w:t xml:space="preserve"> </w:t>
      </w:r>
      <w:r>
        <w:t>value</w:t>
      </w:r>
    </w:p>
    <w:p w14:paraId="24BFA473" w14:textId="77777777" w:rsidR="003F3586" w:rsidRDefault="003F3586">
      <w:pPr>
        <w:pStyle w:val="BodyText"/>
        <w:spacing w:before="1" w:after="1"/>
      </w:pPr>
    </w:p>
    <w:tbl>
      <w:tblPr>
        <w:tblW w:w="0" w:type="auto"/>
        <w:tblInd w:w="2447" w:type="dxa"/>
        <w:tblLayout w:type="fixed"/>
        <w:tblCellMar>
          <w:left w:w="0" w:type="dxa"/>
          <w:right w:w="0" w:type="dxa"/>
        </w:tblCellMar>
        <w:tblLook w:val="01E0" w:firstRow="1" w:lastRow="1" w:firstColumn="1" w:lastColumn="1" w:noHBand="0" w:noVBand="0"/>
      </w:tblPr>
      <w:tblGrid>
        <w:gridCol w:w="600"/>
        <w:gridCol w:w="361"/>
        <w:gridCol w:w="5880"/>
      </w:tblGrid>
      <w:tr w:rsidR="003F3586" w14:paraId="6A22DF51" w14:textId="77777777">
        <w:trPr>
          <w:trHeight w:val="225"/>
        </w:trPr>
        <w:tc>
          <w:tcPr>
            <w:tcW w:w="600" w:type="dxa"/>
            <w:vMerge w:val="restart"/>
          </w:tcPr>
          <w:p w14:paraId="6714A50B" w14:textId="77777777" w:rsidR="003F3586" w:rsidRDefault="003F3586">
            <w:pPr>
              <w:pStyle w:val="TableParagraph"/>
              <w:spacing w:line="240" w:lineRule="auto"/>
              <w:rPr>
                <w:rFonts w:ascii="Times New Roman"/>
                <w:sz w:val="20"/>
              </w:rPr>
            </w:pPr>
          </w:p>
        </w:tc>
        <w:tc>
          <w:tcPr>
            <w:tcW w:w="361" w:type="dxa"/>
          </w:tcPr>
          <w:p w14:paraId="1E0C8BF6" w14:textId="77777777" w:rsidR="003F3586" w:rsidRDefault="00BF6D9F">
            <w:pPr>
              <w:pStyle w:val="TableParagraph"/>
              <w:jc w:val="center"/>
              <w:rPr>
                <w:rFonts w:ascii="Courier New"/>
                <w:b/>
                <w:sz w:val="20"/>
              </w:rPr>
            </w:pPr>
            <w:r>
              <w:rPr>
                <w:rFonts w:ascii="Courier New"/>
                <w:b/>
                <w:w w:val="99"/>
                <w:sz w:val="20"/>
              </w:rPr>
              <w:t>1</w:t>
            </w:r>
          </w:p>
        </w:tc>
        <w:tc>
          <w:tcPr>
            <w:tcW w:w="5880" w:type="dxa"/>
          </w:tcPr>
          <w:p w14:paraId="62622499" w14:textId="77777777" w:rsidR="003F3586" w:rsidRDefault="00BF6D9F">
            <w:pPr>
              <w:pStyle w:val="TableParagraph"/>
              <w:ind w:left="239"/>
              <w:rPr>
                <w:rFonts w:ascii="Courier New"/>
                <w:b/>
                <w:sz w:val="20"/>
              </w:rPr>
            </w:pPr>
            <w:r>
              <w:rPr>
                <w:rFonts w:ascii="Courier New"/>
                <w:b/>
                <w:sz w:val="20"/>
              </w:rPr>
              <w:t>Yes/True</w:t>
            </w:r>
          </w:p>
        </w:tc>
      </w:tr>
      <w:tr w:rsidR="003F3586" w14:paraId="693DA50E" w14:textId="77777777">
        <w:trPr>
          <w:trHeight w:val="339"/>
        </w:trPr>
        <w:tc>
          <w:tcPr>
            <w:tcW w:w="600" w:type="dxa"/>
            <w:vMerge/>
            <w:tcBorders>
              <w:top w:val="nil"/>
            </w:tcBorders>
          </w:tcPr>
          <w:p w14:paraId="56DE092E" w14:textId="77777777" w:rsidR="003F3586" w:rsidRDefault="003F3586">
            <w:pPr>
              <w:rPr>
                <w:sz w:val="2"/>
                <w:szCs w:val="2"/>
              </w:rPr>
            </w:pPr>
          </w:p>
        </w:tc>
        <w:tc>
          <w:tcPr>
            <w:tcW w:w="361" w:type="dxa"/>
          </w:tcPr>
          <w:p w14:paraId="1F1312FD" w14:textId="77777777" w:rsidR="003F3586" w:rsidRDefault="00BF6D9F">
            <w:pPr>
              <w:pStyle w:val="TableParagraph"/>
              <w:spacing w:line="226" w:lineRule="exact"/>
              <w:jc w:val="center"/>
              <w:rPr>
                <w:rFonts w:ascii="Courier New"/>
                <w:b/>
                <w:sz w:val="20"/>
              </w:rPr>
            </w:pPr>
            <w:r>
              <w:rPr>
                <w:rFonts w:ascii="Courier New"/>
                <w:b/>
                <w:w w:val="99"/>
                <w:sz w:val="20"/>
              </w:rPr>
              <w:t>0</w:t>
            </w:r>
          </w:p>
        </w:tc>
        <w:tc>
          <w:tcPr>
            <w:tcW w:w="5880" w:type="dxa"/>
          </w:tcPr>
          <w:p w14:paraId="39CC2F41" w14:textId="77777777" w:rsidR="003F3586" w:rsidRDefault="00BF6D9F">
            <w:pPr>
              <w:pStyle w:val="TableParagraph"/>
              <w:spacing w:line="226" w:lineRule="exact"/>
              <w:ind w:left="239"/>
              <w:rPr>
                <w:rFonts w:ascii="Courier New"/>
                <w:b/>
                <w:sz w:val="20"/>
              </w:rPr>
            </w:pPr>
            <w:r>
              <w:rPr>
                <w:rFonts w:ascii="Courier New"/>
                <w:b/>
                <w:sz w:val="20"/>
              </w:rPr>
              <w:t>No/False</w:t>
            </w:r>
          </w:p>
        </w:tc>
      </w:tr>
      <w:tr w:rsidR="003F3586" w14:paraId="668770C7" w14:textId="77777777">
        <w:trPr>
          <w:trHeight w:val="438"/>
        </w:trPr>
        <w:tc>
          <w:tcPr>
            <w:tcW w:w="600" w:type="dxa"/>
            <w:tcBorders>
              <w:bottom w:val="dashed" w:sz="8" w:space="0" w:color="000000"/>
            </w:tcBorders>
          </w:tcPr>
          <w:p w14:paraId="7CF1FF1F" w14:textId="77777777" w:rsidR="003F3586" w:rsidRDefault="00BF6D9F">
            <w:pPr>
              <w:pStyle w:val="TableParagraph"/>
              <w:spacing w:before="113" w:line="240" w:lineRule="auto"/>
              <w:rPr>
                <w:rFonts w:ascii="Courier New"/>
                <w:b/>
                <w:sz w:val="20"/>
              </w:rPr>
            </w:pPr>
            <w:r>
              <w:rPr>
                <w:rFonts w:ascii="Courier New"/>
                <w:b/>
                <w:w w:val="95"/>
                <w:sz w:val="20"/>
              </w:rPr>
              <w:t>Field</w:t>
            </w:r>
          </w:p>
        </w:tc>
        <w:tc>
          <w:tcPr>
            <w:tcW w:w="361" w:type="dxa"/>
          </w:tcPr>
          <w:p w14:paraId="6AD53DD2" w14:textId="77777777" w:rsidR="003F3586" w:rsidRDefault="003F3586">
            <w:pPr>
              <w:pStyle w:val="TableParagraph"/>
              <w:spacing w:line="240" w:lineRule="auto"/>
              <w:rPr>
                <w:rFonts w:ascii="Times New Roman"/>
                <w:sz w:val="20"/>
              </w:rPr>
            </w:pPr>
          </w:p>
        </w:tc>
        <w:tc>
          <w:tcPr>
            <w:tcW w:w="5880" w:type="dxa"/>
            <w:tcBorders>
              <w:bottom w:val="dashed" w:sz="8" w:space="0" w:color="000000"/>
            </w:tcBorders>
          </w:tcPr>
          <w:p w14:paraId="11B1A158" w14:textId="77777777" w:rsidR="003F3586" w:rsidRDefault="00BF6D9F">
            <w:pPr>
              <w:pStyle w:val="TableParagraph"/>
              <w:spacing w:before="113" w:line="240" w:lineRule="auto"/>
              <w:ind w:left="-2"/>
              <w:rPr>
                <w:rFonts w:ascii="Courier New"/>
                <w:b/>
                <w:sz w:val="20"/>
              </w:rPr>
            </w:pPr>
            <w:r>
              <w:rPr>
                <w:rFonts w:ascii="Courier New"/>
                <w:b/>
                <w:sz w:val="20"/>
              </w:rPr>
              <w:t>Answers the Question</w:t>
            </w:r>
          </w:p>
        </w:tc>
      </w:tr>
      <w:tr w:rsidR="003F3586" w14:paraId="68E23014" w14:textId="77777777">
        <w:trPr>
          <w:trHeight w:val="334"/>
        </w:trPr>
        <w:tc>
          <w:tcPr>
            <w:tcW w:w="600" w:type="dxa"/>
            <w:tcBorders>
              <w:top w:val="dashed" w:sz="8" w:space="0" w:color="000000"/>
            </w:tcBorders>
          </w:tcPr>
          <w:p w14:paraId="74FE6AE4" w14:textId="77777777" w:rsidR="003F3586" w:rsidRDefault="00BF6D9F">
            <w:pPr>
              <w:pStyle w:val="TableParagraph"/>
              <w:spacing w:before="108"/>
              <w:rPr>
                <w:rFonts w:ascii="Courier New"/>
                <w:b/>
                <w:sz w:val="20"/>
              </w:rPr>
            </w:pPr>
            <w:r>
              <w:rPr>
                <w:rFonts w:ascii="Courier New"/>
                <w:b/>
                <w:sz w:val="20"/>
              </w:rPr>
              <w:t>20</w:t>
            </w:r>
          </w:p>
        </w:tc>
        <w:tc>
          <w:tcPr>
            <w:tcW w:w="361" w:type="dxa"/>
          </w:tcPr>
          <w:p w14:paraId="5F579C8B" w14:textId="77777777" w:rsidR="003F3586" w:rsidRDefault="003F3586">
            <w:pPr>
              <w:pStyle w:val="TableParagraph"/>
              <w:spacing w:line="240" w:lineRule="auto"/>
              <w:rPr>
                <w:rFonts w:ascii="Times New Roman"/>
                <w:sz w:val="20"/>
              </w:rPr>
            </w:pPr>
          </w:p>
        </w:tc>
        <w:tc>
          <w:tcPr>
            <w:tcW w:w="5880" w:type="dxa"/>
            <w:tcBorders>
              <w:top w:val="dashed" w:sz="8" w:space="0" w:color="000000"/>
            </w:tcBorders>
          </w:tcPr>
          <w:p w14:paraId="3F1D7A1B" w14:textId="77777777" w:rsidR="003F3586" w:rsidRDefault="00BF6D9F">
            <w:pPr>
              <w:pStyle w:val="TableParagraph"/>
              <w:spacing w:before="108"/>
              <w:ind w:left="-2"/>
              <w:rPr>
                <w:rFonts w:ascii="Courier New"/>
                <w:b/>
                <w:sz w:val="20"/>
              </w:rPr>
            </w:pPr>
            <w:r>
              <w:rPr>
                <w:rFonts w:ascii="Courier New"/>
                <w:b/>
                <w:sz w:val="20"/>
              </w:rPr>
              <w:t>Are there any codes required with this code (IEN)</w:t>
            </w:r>
          </w:p>
        </w:tc>
      </w:tr>
      <w:tr w:rsidR="003F3586" w14:paraId="011158C2" w14:textId="77777777">
        <w:trPr>
          <w:trHeight w:val="679"/>
        </w:trPr>
        <w:tc>
          <w:tcPr>
            <w:tcW w:w="600" w:type="dxa"/>
          </w:tcPr>
          <w:p w14:paraId="485B5A0A" w14:textId="77777777" w:rsidR="003F3586" w:rsidRDefault="00BF6D9F">
            <w:pPr>
              <w:pStyle w:val="TableParagraph"/>
              <w:spacing w:line="226" w:lineRule="exact"/>
              <w:rPr>
                <w:rFonts w:ascii="Courier New"/>
                <w:b/>
                <w:sz w:val="20"/>
              </w:rPr>
            </w:pPr>
            <w:r>
              <w:rPr>
                <w:rFonts w:ascii="Courier New"/>
                <w:b/>
                <w:sz w:val="20"/>
              </w:rPr>
              <w:t>30</w:t>
            </w:r>
          </w:p>
          <w:p w14:paraId="739A0540" w14:textId="77777777" w:rsidR="003F3586" w:rsidRDefault="003F3586">
            <w:pPr>
              <w:pStyle w:val="TableParagraph"/>
              <w:spacing w:before="1" w:line="240" w:lineRule="auto"/>
              <w:rPr>
                <w:rFonts w:ascii="Courier New"/>
                <w:b/>
                <w:sz w:val="20"/>
              </w:rPr>
            </w:pPr>
          </w:p>
          <w:p w14:paraId="76C85D5C" w14:textId="77777777" w:rsidR="003F3586" w:rsidRDefault="00BF6D9F">
            <w:pPr>
              <w:pStyle w:val="TableParagraph"/>
              <w:rPr>
                <w:rFonts w:ascii="Courier New"/>
                <w:b/>
                <w:sz w:val="20"/>
              </w:rPr>
            </w:pPr>
            <w:r>
              <w:rPr>
                <w:rFonts w:ascii="Courier New"/>
                <w:b/>
                <w:sz w:val="20"/>
              </w:rPr>
              <w:t>40</w:t>
            </w:r>
          </w:p>
        </w:tc>
        <w:tc>
          <w:tcPr>
            <w:tcW w:w="361" w:type="dxa"/>
          </w:tcPr>
          <w:p w14:paraId="7FB28F06" w14:textId="77777777" w:rsidR="003F3586" w:rsidRDefault="003F3586">
            <w:pPr>
              <w:pStyle w:val="TableParagraph"/>
              <w:spacing w:line="240" w:lineRule="auto"/>
              <w:rPr>
                <w:rFonts w:ascii="Times New Roman"/>
                <w:sz w:val="20"/>
              </w:rPr>
            </w:pPr>
          </w:p>
        </w:tc>
        <w:tc>
          <w:tcPr>
            <w:tcW w:w="5880" w:type="dxa"/>
          </w:tcPr>
          <w:p w14:paraId="0025DC15" w14:textId="77777777" w:rsidR="003F3586" w:rsidRDefault="00BF6D9F">
            <w:pPr>
              <w:pStyle w:val="TableParagraph"/>
              <w:spacing w:line="240" w:lineRule="auto"/>
              <w:ind w:left="-1" w:right="701" w:hanging="1"/>
              <w:rPr>
                <w:rFonts w:ascii="Courier New"/>
                <w:b/>
                <w:sz w:val="20"/>
              </w:rPr>
            </w:pPr>
            <w:r>
              <w:rPr>
                <w:rFonts w:ascii="Courier New"/>
                <w:b/>
                <w:sz w:val="20"/>
              </w:rPr>
              <w:t>Are there any codes that should not be used with this code (IEN)</w:t>
            </w:r>
          </w:p>
          <w:p w14:paraId="4778D1B1" w14:textId="77777777" w:rsidR="003F3586" w:rsidRDefault="00BF6D9F">
            <w:pPr>
              <w:pStyle w:val="TableParagraph"/>
              <w:ind w:left="-2"/>
              <w:rPr>
                <w:rFonts w:ascii="Courier New"/>
                <w:b/>
                <w:sz w:val="20"/>
              </w:rPr>
            </w:pPr>
            <w:r>
              <w:rPr>
                <w:rFonts w:ascii="Courier New"/>
                <w:b/>
                <w:sz w:val="20"/>
              </w:rPr>
              <w:t>Are there any codes that are not considered</w:t>
            </w:r>
          </w:p>
        </w:tc>
      </w:tr>
      <w:tr w:rsidR="003F3586" w14:paraId="0F47A6B4" w14:textId="77777777">
        <w:trPr>
          <w:trHeight w:val="453"/>
        </w:trPr>
        <w:tc>
          <w:tcPr>
            <w:tcW w:w="600" w:type="dxa"/>
          </w:tcPr>
          <w:p w14:paraId="1186CA18" w14:textId="77777777" w:rsidR="003F3586" w:rsidRDefault="003F3586">
            <w:pPr>
              <w:pStyle w:val="TableParagraph"/>
              <w:spacing w:line="240" w:lineRule="auto"/>
              <w:rPr>
                <w:rFonts w:ascii="Times New Roman"/>
                <w:sz w:val="20"/>
              </w:rPr>
            </w:pPr>
          </w:p>
        </w:tc>
        <w:tc>
          <w:tcPr>
            <w:tcW w:w="361" w:type="dxa"/>
          </w:tcPr>
          <w:p w14:paraId="7B03B65C" w14:textId="77777777" w:rsidR="003F3586" w:rsidRDefault="003F3586">
            <w:pPr>
              <w:pStyle w:val="TableParagraph"/>
              <w:spacing w:line="240" w:lineRule="auto"/>
              <w:rPr>
                <w:rFonts w:ascii="Times New Roman"/>
                <w:sz w:val="20"/>
              </w:rPr>
            </w:pPr>
          </w:p>
        </w:tc>
        <w:tc>
          <w:tcPr>
            <w:tcW w:w="5880" w:type="dxa"/>
          </w:tcPr>
          <w:p w14:paraId="5877E33D" w14:textId="77777777" w:rsidR="003F3586" w:rsidRDefault="00BF6D9F">
            <w:pPr>
              <w:pStyle w:val="TableParagraph"/>
              <w:spacing w:line="226" w:lineRule="exact"/>
              <w:ind w:left="-1"/>
              <w:rPr>
                <w:rFonts w:ascii="Courier New"/>
                <w:b/>
                <w:sz w:val="20"/>
              </w:rPr>
            </w:pPr>
            <w:r>
              <w:rPr>
                <w:rFonts w:ascii="Courier New"/>
                <w:b/>
                <w:sz w:val="20"/>
              </w:rPr>
              <w:t>Complication/Comorbidity (CC) with this code</w:t>
            </w:r>
          </w:p>
          <w:p w14:paraId="0A558E7A" w14:textId="77777777" w:rsidR="003F3586" w:rsidRDefault="00BF6D9F">
            <w:pPr>
              <w:pStyle w:val="TableParagraph"/>
              <w:spacing w:before="1"/>
              <w:ind w:left="-1"/>
              <w:rPr>
                <w:rFonts w:ascii="Courier New"/>
                <w:b/>
                <w:sz w:val="20"/>
              </w:rPr>
            </w:pPr>
            <w:r>
              <w:rPr>
                <w:rFonts w:ascii="Courier New"/>
                <w:b/>
                <w:sz w:val="20"/>
              </w:rPr>
              <w:t>(IEN)</w:t>
            </w:r>
          </w:p>
        </w:tc>
      </w:tr>
    </w:tbl>
    <w:p w14:paraId="4AD30CB3" w14:textId="77777777" w:rsidR="003F3586" w:rsidRDefault="003F3586">
      <w:pPr>
        <w:pStyle w:val="BodyText"/>
        <w:rPr>
          <w:sz w:val="22"/>
        </w:rPr>
      </w:pPr>
    </w:p>
    <w:p w14:paraId="1D9B098B" w14:textId="77777777" w:rsidR="003F3586" w:rsidRDefault="003F3586">
      <w:pPr>
        <w:pStyle w:val="BodyText"/>
        <w:rPr>
          <w:sz w:val="22"/>
        </w:rPr>
      </w:pPr>
    </w:p>
    <w:p w14:paraId="5FC9DD28" w14:textId="77777777" w:rsidR="003F3586" w:rsidRDefault="00BF6D9F">
      <w:pPr>
        <w:pStyle w:val="Heading3"/>
      </w:pPr>
      <w:r>
        <w:t>DRGs for a Fiscal Year</w:t>
      </w:r>
    </w:p>
    <w:p w14:paraId="5E362231" w14:textId="77777777" w:rsidR="003F3586" w:rsidRDefault="00BF6D9F">
      <w:pPr>
        <w:pStyle w:val="Heading4"/>
        <w:tabs>
          <w:tab w:val="left" w:pos="7361"/>
        </w:tabs>
        <w:spacing w:before="225"/>
      </w:pPr>
      <w:r>
        <w:t>$$GETDRG^ICDEX(FILE,IEN,CDT,MDC)</w:t>
      </w:r>
      <w:r>
        <w:tab/>
        <w:t>ICR</w:t>
      </w:r>
      <w:r>
        <w:rPr>
          <w:spacing w:val="-1"/>
        </w:rPr>
        <w:t xml:space="preserve"> </w:t>
      </w:r>
      <w:r>
        <w:t>5747</w:t>
      </w:r>
    </w:p>
    <w:p w14:paraId="5DCAA9C2" w14:textId="77777777" w:rsidR="003F3586" w:rsidRDefault="003F3586">
      <w:pPr>
        <w:pStyle w:val="BodyText"/>
        <w:spacing w:before="2"/>
        <w:rPr>
          <w:rFonts w:ascii="Times New Roman"/>
          <w:b w:val="0"/>
        </w:rPr>
      </w:pPr>
    </w:p>
    <w:p w14:paraId="42DF7043" w14:textId="77777777" w:rsidR="003F3586" w:rsidRDefault="00BF6D9F">
      <w:pPr>
        <w:pStyle w:val="BodyText"/>
        <w:ind w:left="2080"/>
      </w:pPr>
      <w:r>
        <w:t>Input</w:t>
      </w:r>
    </w:p>
    <w:p w14:paraId="10E28CB0" w14:textId="77777777" w:rsidR="003F3586" w:rsidRDefault="003F3586">
      <w:pPr>
        <w:pStyle w:val="BodyText"/>
        <w:spacing w:before="9"/>
        <w:rPr>
          <w:sz w:val="19"/>
        </w:rPr>
      </w:pPr>
    </w:p>
    <w:p w14:paraId="5E3C0750" w14:textId="77777777" w:rsidR="003F3586" w:rsidRDefault="00BF6D9F">
      <w:pPr>
        <w:pStyle w:val="BodyText"/>
        <w:tabs>
          <w:tab w:val="left" w:pos="3280"/>
        </w:tabs>
        <w:spacing w:before="1"/>
        <w:ind w:left="3281" w:right="4138" w:hanging="841"/>
      </w:pPr>
      <w:r>
        <w:t>FILE</w:t>
      </w:r>
      <w:r>
        <w:tab/>
        <w:t>ICD file number used to</w:t>
      </w:r>
      <w:r>
        <w:rPr>
          <w:spacing w:val="-13"/>
        </w:rPr>
        <w:t xml:space="preserve"> </w:t>
      </w:r>
      <w:r>
        <w:t>retrieve the DRGs</w:t>
      </w:r>
      <w:r>
        <w:rPr>
          <w:spacing w:val="-2"/>
        </w:rPr>
        <w:t xml:space="preserve"> </w:t>
      </w:r>
      <w:r>
        <w:t>(Required):</w:t>
      </w:r>
    </w:p>
    <w:p w14:paraId="3FF17DED" w14:textId="77777777" w:rsidR="003F3586" w:rsidRDefault="003F3586">
      <w:pPr>
        <w:pStyle w:val="BodyText"/>
        <w:spacing w:before="2"/>
      </w:pPr>
    </w:p>
    <w:p w14:paraId="2E78BC39" w14:textId="77777777" w:rsidR="003F3586" w:rsidRDefault="00BF6D9F">
      <w:pPr>
        <w:pStyle w:val="BodyText"/>
        <w:tabs>
          <w:tab w:val="left" w:pos="4120"/>
        </w:tabs>
        <w:spacing w:line="226" w:lineRule="exact"/>
        <w:ind w:left="3521"/>
      </w:pPr>
      <w:r>
        <w:t>80</w:t>
      </w:r>
      <w:r>
        <w:tab/>
        <w:t>= ICD Diagnosis</w:t>
      </w:r>
      <w:r>
        <w:rPr>
          <w:spacing w:val="-1"/>
        </w:rPr>
        <w:t xml:space="preserve"> </w:t>
      </w:r>
      <w:r>
        <w:t>file</w:t>
      </w:r>
    </w:p>
    <w:p w14:paraId="68D9A95A" w14:textId="77777777" w:rsidR="003F3586" w:rsidRDefault="00BF6D9F">
      <w:pPr>
        <w:pStyle w:val="BodyText"/>
        <w:spacing w:line="226" w:lineRule="exact"/>
        <w:ind w:left="3521"/>
      </w:pPr>
      <w:r>
        <w:t>80.1 = ICD Operation/Procedure file</w:t>
      </w:r>
    </w:p>
    <w:p w14:paraId="0142C8F3" w14:textId="77777777" w:rsidR="003F3586" w:rsidRDefault="003F3586">
      <w:pPr>
        <w:pStyle w:val="BodyText"/>
      </w:pPr>
    </w:p>
    <w:p w14:paraId="7A23D14A" w14:textId="77777777" w:rsidR="003F3586" w:rsidRDefault="00BF6D9F">
      <w:pPr>
        <w:pStyle w:val="BodyText"/>
        <w:tabs>
          <w:tab w:val="left" w:pos="3280"/>
        </w:tabs>
        <w:ind w:left="3281" w:right="3898" w:hanging="841"/>
      </w:pPr>
      <w:r>
        <w:t>IEN</w:t>
      </w:r>
      <w:r>
        <w:tab/>
        <w:t>Internal Entry Number (IEN) in</w:t>
      </w:r>
      <w:r>
        <w:rPr>
          <w:spacing w:val="-14"/>
        </w:rPr>
        <w:t xml:space="preserve"> </w:t>
      </w:r>
      <w:r>
        <w:t>the file specified</w:t>
      </w:r>
      <w:r>
        <w:rPr>
          <w:spacing w:val="-2"/>
        </w:rPr>
        <w:t xml:space="preserve"> </w:t>
      </w:r>
      <w:r>
        <w:t>(Required)</w:t>
      </w:r>
    </w:p>
    <w:p w14:paraId="4B20FADF" w14:textId="77777777" w:rsidR="003F3586" w:rsidRDefault="003F3586">
      <w:pPr>
        <w:pStyle w:val="BodyText"/>
      </w:pPr>
    </w:p>
    <w:p w14:paraId="4B450D1C" w14:textId="77777777" w:rsidR="003F3586" w:rsidRDefault="00BF6D9F">
      <w:pPr>
        <w:pStyle w:val="BodyText"/>
        <w:tabs>
          <w:tab w:val="left" w:pos="3280"/>
        </w:tabs>
        <w:ind w:left="3281" w:right="3537" w:hanging="841"/>
      </w:pPr>
      <w:r>
        <w:t>CDT</w:t>
      </w:r>
      <w:r>
        <w:tab/>
        <w:t>This is the Code Set Versioning date (Fileman format) used to identify</w:t>
      </w:r>
      <w:r>
        <w:rPr>
          <w:spacing w:val="-15"/>
        </w:rPr>
        <w:t xml:space="preserve"> </w:t>
      </w:r>
      <w:r>
        <w:t>the DRGs that were appropriate on that date (optional, default</w:t>
      </w:r>
      <w:r>
        <w:rPr>
          <w:spacing w:val="-4"/>
        </w:rPr>
        <w:t xml:space="preserve"> </w:t>
      </w:r>
      <w:r>
        <w:t>TODAY)</w:t>
      </w:r>
    </w:p>
    <w:p w14:paraId="3314CBAE" w14:textId="77777777" w:rsidR="003F3586" w:rsidRDefault="003F3586">
      <w:pPr>
        <w:pStyle w:val="BodyText"/>
      </w:pPr>
    </w:p>
    <w:p w14:paraId="3FD6AA41" w14:textId="77777777" w:rsidR="003F3586" w:rsidRDefault="00BF6D9F">
      <w:pPr>
        <w:pStyle w:val="BodyText"/>
        <w:tabs>
          <w:tab w:val="left" w:pos="3280"/>
        </w:tabs>
        <w:ind w:left="3281" w:right="3538" w:hanging="841"/>
      </w:pPr>
      <w:r>
        <w:t>MDC</w:t>
      </w:r>
      <w:r>
        <w:tab/>
        <w:t>Major Diagnostic Category (pointer</w:t>
      </w:r>
      <w:r>
        <w:rPr>
          <w:spacing w:val="-16"/>
        </w:rPr>
        <w:t xml:space="preserve"> </w:t>
      </w:r>
      <w:r>
        <w:t>to file 80.1) used as a screen to</w:t>
      </w:r>
      <w:r>
        <w:rPr>
          <w:spacing w:val="-12"/>
        </w:rPr>
        <w:t xml:space="preserve"> </w:t>
      </w:r>
      <w:r>
        <w:t>limit</w:t>
      </w:r>
    </w:p>
    <w:p w14:paraId="294E4380" w14:textId="77777777" w:rsidR="003F3586" w:rsidRDefault="00BF6D9F">
      <w:pPr>
        <w:pStyle w:val="BodyText"/>
        <w:tabs>
          <w:tab w:val="left" w:pos="5680"/>
        </w:tabs>
        <w:ind w:left="3281" w:right="3176"/>
      </w:pPr>
      <w:r>
        <w:t>the DRGs to</w:t>
      </w:r>
      <w:r>
        <w:rPr>
          <w:spacing w:val="-5"/>
        </w:rPr>
        <w:t xml:space="preserve"> </w:t>
      </w:r>
      <w:r>
        <w:t>a</w:t>
      </w:r>
      <w:r>
        <w:rPr>
          <w:spacing w:val="-1"/>
        </w:rPr>
        <w:t xml:space="preserve"> </w:t>
      </w:r>
      <w:r>
        <w:t>MDC.</w:t>
      </w:r>
      <w:r>
        <w:tab/>
        <w:t>This input parameter only applies to the OPERATIONS/PROCEDURE file 80.1 which has multiple MDCs, each with a possibility of multiple</w:t>
      </w:r>
      <w:r>
        <w:rPr>
          <w:spacing w:val="-9"/>
        </w:rPr>
        <w:t xml:space="preserve"> </w:t>
      </w:r>
      <w:r>
        <w:t>DRGs.</w:t>
      </w:r>
    </w:p>
    <w:p w14:paraId="3A804EB5" w14:textId="77777777" w:rsidR="003F3586" w:rsidRDefault="003F3586">
      <w:pPr>
        <w:pStyle w:val="BodyText"/>
        <w:spacing w:before="1"/>
      </w:pPr>
    </w:p>
    <w:p w14:paraId="67583AFC" w14:textId="77777777" w:rsidR="003F3586" w:rsidRDefault="00BF6D9F">
      <w:pPr>
        <w:pStyle w:val="BodyText"/>
        <w:ind w:left="2080"/>
      </w:pPr>
      <w:r>
        <w:t>Output</w:t>
      </w:r>
    </w:p>
    <w:p w14:paraId="3EDBCF75" w14:textId="77777777" w:rsidR="003F3586" w:rsidRDefault="003F3586">
      <w:pPr>
        <w:pStyle w:val="BodyText"/>
      </w:pPr>
    </w:p>
    <w:p w14:paraId="11B2834A" w14:textId="77777777" w:rsidR="003F3586" w:rsidRDefault="00BF6D9F">
      <w:pPr>
        <w:pStyle w:val="BodyText"/>
        <w:ind w:left="2440"/>
      </w:pPr>
      <w:r>
        <w:t>3 piece semi-colon delimited string</w:t>
      </w:r>
    </w:p>
    <w:p w14:paraId="086361D0" w14:textId="77777777" w:rsidR="003F3586" w:rsidRDefault="003F3586">
      <w:pPr>
        <w:pStyle w:val="BodyText"/>
        <w:spacing w:before="10"/>
        <w:rPr>
          <w:sz w:val="19"/>
        </w:rPr>
      </w:pPr>
    </w:p>
    <w:p w14:paraId="67AC1751" w14:textId="77777777" w:rsidR="003F3586" w:rsidRDefault="00BF6D9F">
      <w:pPr>
        <w:pStyle w:val="ListParagraph"/>
        <w:numPr>
          <w:ilvl w:val="0"/>
          <w:numId w:val="20"/>
        </w:numPr>
        <w:tabs>
          <w:tab w:val="left" w:pos="3280"/>
          <w:tab w:val="left" w:pos="3281"/>
        </w:tabs>
        <w:spacing w:line="240" w:lineRule="auto"/>
        <w:ind w:hanging="361"/>
        <w:rPr>
          <w:b/>
          <w:sz w:val="20"/>
        </w:rPr>
      </w:pPr>
      <w:r>
        <w:rPr>
          <w:b/>
          <w:sz w:val="20"/>
        </w:rPr>
        <w:t>DRGs delimited by</w:t>
      </w:r>
      <w:r>
        <w:rPr>
          <w:b/>
          <w:spacing w:val="-1"/>
          <w:sz w:val="20"/>
        </w:rPr>
        <w:t xml:space="preserve"> </w:t>
      </w:r>
      <w:r>
        <w:rPr>
          <w:b/>
          <w:sz w:val="20"/>
        </w:rPr>
        <w:t>^</w:t>
      </w:r>
    </w:p>
    <w:p w14:paraId="50076574" w14:textId="77777777" w:rsidR="003F3586" w:rsidRDefault="00BF6D9F">
      <w:pPr>
        <w:pStyle w:val="ListParagraph"/>
        <w:numPr>
          <w:ilvl w:val="0"/>
          <w:numId w:val="20"/>
        </w:numPr>
        <w:tabs>
          <w:tab w:val="left" w:pos="3280"/>
          <w:tab w:val="left" w:pos="3281"/>
        </w:tabs>
        <w:spacing w:before="1"/>
        <w:ind w:hanging="361"/>
        <w:rPr>
          <w:b/>
          <w:sz w:val="20"/>
        </w:rPr>
      </w:pPr>
      <w:r>
        <w:rPr>
          <w:b/>
          <w:sz w:val="20"/>
        </w:rPr>
        <w:t>Fiscal</w:t>
      </w:r>
      <w:r>
        <w:rPr>
          <w:b/>
          <w:spacing w:val="-5"/>
          <w:sz w:val="20"/>
        </w:rPr>
        <w:t xml:space="preserve"> </w:t>
      </w:r>
      <w:r>
        <w:rPr>
          <w:b/>
          <w:sz w:val="20"/>
        </w:rPr>
        <w:t>Year</w:t>
      </w:r>
    </w:p>
    <w:p w14:paraId="46CBE39D" w14:textId="77777777" w:rsidR="003F3586" w:rsidRDefault="00BF6D9F">
      <w:pPr>
        <w:pStyle w:val="ListParagraph"/>
        <w:numPr>
          <w:ilvl w:val="0"/>
          <w:numId w:val="20"/>
        </w:numPr>
        <w:tabs>
          <w:tab w:val="left" w:pos="3280"/>
          <w:tab w:val="left" w:pos="3281"/>
        </w:tabs>
        <w:ind w:hanging="361"/>
        <w:rPr>
          <w:b/>
          <w:sz w:val="20"/>
        </w:rPr>
      </w:pPr>
      <w:r>
        <w:rPr>
          <w:b/>
          <w:sz w:val="20"/>
        </w:rPr>
        <w:t>Status</w:t>
      </w:r>
      <w:r>
        <w:rPr>
          <w:b/>
          <w:spacing w:val="-5"/>
          <w:sz w:val="20"/>
        </w:rPr>
        <w:t xml:space="preserve"> </w:t>
      </w:r>
      <w:r>
        <w:rPr>
          <w:b/>
          <w:sz w:val="20"/>
        </w:rPr>
        <w:t>flag</w:t>
      </w:r>
    </w:p>
    <w:p w14:paraId="16E7DB06" w14:textId="77777777" w:rsidR="003F3586" w:rsidRDefault="003F3586">
      <w:pPr>
        <w:spacing w:line="226" w:lineRule="exact"/>
        <w:rPr>
          <w:sz w:val="20"/>
        </w:rPr>
        <w:sectPr w:rsidR="003F3586">
          <w:pgSz w:w="12240" w:h="15840"/>
          <w:pgMar w:top="1340" w:right="60" w:bottom="1120" w:left="920" w:header="729" w:footer="928" w:gutter="0"/>
          <w:cols w:space="720"/>
        </w:sectPr>
      </w:pPr>
    </w:p>
    <w:p w14:paraId="57CA389D" w14:textId="77777777" w:rsidR="003F3586" w:rsidRDefault="00BF6D9F">
      <w:pPr>
        <w:pStyle w:val="ListParagraph"/>
        <w:numPr>
          <w:ilvl w:val="1"/>
          <w:numId w:val="20"/>
        </w:numPr>
        <w:tabs>
          <w:tab w:val="left" w:pos="3761"/>
        </w:tabs>
        <w:spacing w:before="89"/>
        <w:rPr>
          <w:b/>
          <w:sz w:val="20"/>
        </w:rPr>
      </w:pPr>
      <w:r>
        <w:rPr>
          <w:b/>
          <w:sz w:val="20"/>
        </w:rPr>
        <w:lastRenderedPageBreak/>
        <w:t>inactive</w:t>
      </w:r>
    </w:p>
    <w:p w14:paraId="03EACB29" w14:textId="77777777" w:rsidR="003F3586" w:rsidRDefault="00BF6D9F">
      <w:pPr>
        <w:pStyle w:val="ListParagraph"/>
        <w:numPr>
          <w:ilvl w:val="1"/>
          <w:numId w:val="20"/>
        </w:numPr>
        <w:tabs>
          <w:tab w:val="left" w:pos="3761"/>
        </w:tabs>
        <w:spacing w:line="480" w:lineRule="auto"/>
        <w:ind w:left="2920" w:right="6537" w:firstLine="600"/>
        <w:rPr>
          <w:b/>
          <w:sz w:val="20"/>
        </w:rPr>
      </w:pPr>
      <w:r>
        <w:rPr>
          <w:b/>
          <w:sz w:val="20"/>
        </w:rPr>
        <w:t>active Example</w:t>
      </w:r>
      <w:r>
        <w:rPr>
          <w:b/>
          <w:spacing w:val="-15"/>
          <w:sz w:val="20"/>
        </w:rPr>
        <w:t xml:space="preserve"> </w:t>
      </w:r>
      <w:r>
        <w:rPr>
          <w:b/>
          <w:sz w:val="20"/>
        </w:rPr>
        <w:t>output:</w:t>
      </w:r>
    </w:p>
    <w:p w14:paraId="61809B7D" w14:textId="77777777" w:rsidR="003F3586" w:rsidRDefault="00BF6D9F">
      <w:pPr>
        <w:pStyle w:val="BodyText"/>
        <w:spacing w:before="1"/>
        <w:ind w:left="3281"/>
      </w:pPr>
      <w:r>
        <w:t>907^908^909^;3071001;1</w:t>
      </w:r>
    </w:p>
    <w:p w14:paraId="1DDA0213" w14:textId="77777777" w:rsidR="003F3586" w:rsidRDefault="003F3586">
      <w:pPr>
        <w:pStyle w:val="BodyText"/>
      </w:pPr>
    </w:p>
    <w:p w14:paraId="4F8E4973" w14:textId="77777777" w:rsidR="003F3586" w:rsidRDefault="00BF6D9F">
      <w:pPr>
        <w:pStyle w:val="BodyText"/>
        <w:ind w:left="2920"/>
      </w:pPr>
      <w:r>
        <w:t>On Error:</w:t>
      </w:r>
    </w:p>
    <w:p w14:paraId="20A4A39C" w14:textId="77777777" w:rsidR="003F3586" w:rsidRDefault="003F3586">
      <w:pPr>
        <w:pStyle w:val="BodyText"/>
        <w:spacing w:before="3"/>
        <w:rPr>
          <w:sz w:val="11"/>
        </w:rPr>
      </w:pPr>
    </w:p>
    <w:p w14:paraId="6725618D" w14:textId="77777777" w:rsidR="003F3586" w:rsidRDefault="003F3586">
      <w:pPr>
        <w:rPr>
          <w:sz w:val="11"/>
        </w:rPr>
        <w:sectPr w:rsidR="003F3586">
          <w:pgSz w:w="12240" w:h="15840"/>
          <w:pgMar w:top="1340" w:right="60" w:bottom="1120" w:left="920" w:header="729" w:footer="928" w:gutter="0"/>
          <w:cols w:space="720"/>
        </w:sectPr>
      </w:pPr>
    </w:p>
    <w:p w14:paraId="201C3BCF" w14:textId="77777777" w:rsidR="003F3586" w:rsidRDefault="003F3586">
      <w:pPr>
        <w:pStyle w:val="BodyText"/>
        <w:rPr>
          <w:sz w:val="26"/>
        </w:rPr>
      </w:pPr>
    </w:p>
    <w:p w14:paraId="762F4904" w14:textId="77777777" w:rsidR="003F3586" w:rsidRDefault="003F3586">
      <w:pPr>
        <w:pStyle w:val="BodyText"/>
        <w:spacing w:before="5"/>
        <w:rPr>
          <w:sz w:val="22"/>
        </w:rPr>
      </w:pPr>
    </w:p>
    <w:p w14:paraId="0F110FF9" w14:textId="77777777" w:rsidR="003F3586" w:rsidRDefault="00BF6D9F">
      <w:pPr>
        <w:pStyle w:val="Heading3"/>
      </w:pPr>
      <w:r>
        <w:t>MDC DRGs</w:t>
      </w:r>
    </w:p>
    <w:p w14:paraId="1C9E7E21" w14:textId="77777777" w:rsidR="003F3586" w:rsidRDefault="00BF6D9F">
      <w:pPr>
        <w:pStyle w:val="BodyText"/>
        <w:spacing w:before="100"/>
        <w:ind w:left="880"/>
      </w:pPr>
      <w:r>
        <w:rPr>
          <w:b w:val="0"/>
        </w:rPr>
        <w:br w:type="column"/>
      </w:r>
      <w:r>
        <w:t>-1;No DRG level;0</w:t>
      </w:r>
    </w:p>
    <w:p w14:paraId="07597416" w14:textId="77777777" w:rsidR="003F3586" w:rsidRDefault="003F3586">
      <w:pPr>
        <w:sectPr w:rsidR="003F3586">
          <w:type w:val="continuous"/>
          <w:pgSz w:w="12240" w:h="15840"/>
          <w:pgMar w:top="1500" w:right="60" w:bottom="1120" w:left="920" w:header="720" w:footer="720" w:gutter="0"/>
          <w:cols w:num="2" w:space="720" w:equalWidth="0">
            <w:col w:w="2178" w:space="222"/>
            <w:col w:w="8860"/>
          </w:cols>
        </w:sectPr>
      </w:pPr>
    </w:p>
    <w:p w14:paraId="0DC71709" w14:textId="77777777" w:rsidR="003F3586" w:rsidRDefault="003F3586">
      <w:pPr>
        <w:pStyle w:val="BodyText"/>
        <w:spacing w:before="9"/>
        <w:rPr>
          <w:sz w:val="11"/>
        </w:rPr>
      </w:pPr>
    </w:p>
    <w:p w14:paraId="29CB59BC" w14:textId="77777777" w:rsidR="003F3586" w:rsidRDefault="00BF6D9F">
      <w:pPr>
        <w:pStyle w:val="Heading4"/>
        <w:tabs>
          <w:tab w:val="left" w:pos="6641"/>
        </w:tabs>
        <w:spacing w:before="91"/>
      </w:pPr>
      <w:r>
        <w:t>MD^ICDEX(FILE,IEN,CDT,ARY,FLAG)</w:t>
      </w:r>
      <w:r>
        <w:tab/>
        <w:t>ICR</w:t>
      </w:r>
      <w:r>
        <w:rPr>
          <w:spacing w:val="-1"/>
        </w:rPr>
        <w:t xml:space="preserve"> </w:t>
      </w:r>
      <w:r>
        <w:t>5747</w:t>
      </w:r>
    </w:p>
    <w:p w14:paraId="793E543D" w14:textId="77777777" w:rsidR="003F3586" w:rsidRDefault="003F3586">
      <w:pPr>
        <w:pStyle w:val="BodyText"/>
        <w:spacing w:before="2"/>
        <w:rPr>
          <w:rFonts w:ascii="Times New Roman"/>
          <w:b w:val="0"/>
        </w:rPr>
      </w:pPr>
    </w:p>
    <w:p w14:paraId="6732AB48" w14:textId="77777777" w:rsidR="003F3586" w:rsidRDefault="00BF6D9F">
      <w:pPr>
        <w:pStyle w:val="BodyText"/>
        <w:spacing w:before="1"/>
        <w:ind w:left="2080"/>
      </w:pPr>
      <w:r>
        <w:t>Input</w:t>
      </w:r>
    </w:p>
    <w:p w14:paraId="1DE1E491" w14:textId="77777777" w:rsidR="003F3586" w:rsidRDefault="003F3586">
      <w:pPr>
        <w:pStyle w:val="BodyText"/>
        <w:spacing w:before="9"/>
        <w:rPr>
          <w:sz w:val="19"/>
        </w:rPr>
      </w:pPr>
    </w:p>
    <w:p w14:paraId="7E0A485E" w14:textId="77777777" w:rsidR="003F3586" w:rsidRDefault="00BF6D9F">
      <w:pPr>
        <w:pStyle w:val="BodyText"/>
        <w:tabs>
          <w:tab w:val="left" w:pos="3280"/>
        </w:tabs>
        <w:spacing w:before="1"/>
        <w:ind w:left="2440" w:right="5097"/>
      </w:pPr>
      <w:r>
        <w:t>FILE</w:t>
      </w:r>
      <w:r>
        <w:tab/>
        <w:t>File Number/Identifier IEN</w:t>
      </w:r>
      <w:r>
        <w:tab/>
        <w:t>Internal entry in file CDT</w:t>
      </w:r>
      <w:r>
        <w:tab/>
        <w:t>Code Set Versioning</w:t>
      </w:r>
      <w:r>
        <w:rPr>
          <w:spacing w:val="-10"/>
        </w:rPr>
        <w:t xml:space="preserve"> </w:t>
      </w:r>
      <w:r>
        <w:t>Date</w:t>
      </w:r>
    </w:p>
    <w:p w14:paraId="6B87391A" w14:textId="77777777" w:rsidR="003F3586" w:rsidRDefault="00BF6D9F">
      <w:pPr>
        <w:pStyle w:val="BodyText"/>
        <w:tabs>
          <w:tab w:val="left" w:pos="3280"/>
          <w:tab w:val="left" w:pos="4120"/>
        </w:tabs>
        <w:spacing w:before="1"/>
        <w:ind w:left="2440" w:right="4378" w:hanging="120"/>
      </w:pPr>
      <w:r>
        <w:t>.ARY</w:t>
      </w:r>
      <w:r>
        <w:tab/>
        <w:t>Array name passed by</w:t>
      </w:r>
      <w:r>
        <w:rPr>
          <w:spacing w:val="-13"/>
        </w:rPr>
        <w:t xml:space="preserve"> </w:t>
      </w:r>
      <w:r>
        <w:t>reference FLAG</w:t>
      </w:r>
      <w:r>
        <w:tab/>
        <w:t>Flag</w:t>
      </w:r>
      <w:r>
        <w:tab/>
        <w:t>I=Internal</w:t>
      </w:r>
      <w:r>
        <w:rPr>
          <w:spacing w:val="-3"/>
        </w:rPr>
        <w:t xml:space="preserve"> </w:t>
      </w:r>
      <w:r>
        <w:t>(default)</w:t>
      </w:r>
    </w:p>
    <w:p w14:paraId="3DA69D7F" w14:textId="77777777" w:rsidR="003F3586" w:rsidRDefault="00BF6D9F">
      <w:pPr>
        <w:pStyle w:val="BodyText"/>
        <w:spacing w:line="225" w:lineRule="exact"/>
        <w:ind w:left="4121"/>
      </w:pPr>
      <w:r>
        <w:t>E=External</w:t>
      </w:r>
    </w:p>
    <w:p w14:paraId="3BF4DF23" w14:textId="77777777" w:rsidR="003F3586" w:rsidRDefault="003F3586">
      <w:pPr>
        <w:pStyle w:val="BodyText"/>
        <w:spacing w:before="1"/>
      </w:pPr>
    </w:p>
    <w:p w14:paraId="3C211EED" w14:textId="77777777" w:rsidR="003F3586" w:rsidRDefault="00BF6D9F">
      <w:pPr>
        <w:pStyle w:val="BodyText"/>
        <w:ind w:left="2080"/>
      </w:pPr>
      <w:r>
        <w:t>Output</w:t>
      </w:r>
    </w:p>
    <w:p w14:paraId="5DAC4270" w14:textId="77777777" w:rsidR="003F3586" w:rsidRDefault="003F3586">
      <w:pPr>
        <w:pStyle w:val="BodyText"/>
      </w:pPr>
    </w:p>
    <w:p w14:paraId="347DA272" w14:textId="77777777" w:rsidR="003F3586" w:rsidRDefault="00BF6D9F">
      <w:pPr>
        <w:pStyle w:val="BodyText"/>
        <w:ind w:left="2680" w:hanging="360"/>
      </w:pPr>
      <w:r>
        <w:t>ICD Procedures file 80.1 (multiple MDC)</w:t>
      </w:r>
    </w:p>
    <w:p w14:paraId="52CDCE7F" w14:textId="77777777" w:rsidR="003F3586" w:rsidRDefault="003F3586">
      <w:pPr>
        <w:pStyle w:val="BodyText"/>
        <w:spacing w:before="1"/>
      </w:pPr>
    </w:p>
    <w:p w14:paraId="3C77CB3C" w14:textId="77777777" w:rsidR="003F3586" w:rsidRDefault="00BF6D9F">
      <w:pPr>
        <w:pStyle w:val="BodyText"/>
        <w:ind w:left="2680" w:right="3639"/>
      </w:pPr>
      <w:r>
        <w:t>ARY(&lt;fiscal year&gt;,&lt;MDC&gt;)=DRG^;FY;STA ARY(&lt;fiscal year&gt;,&lt;MDC&gt;)="DRG^DRG^;FY;STA</w:t>
      </w:r>
    </w:p>
    <w:p w14:paraId="5ABC8241" w14:textId="77777777" w:rsidR="003F3586" w:rsidRDefault="003F3586">
      <w:pPr>
        <w:pStyle w:val="BodyText"/>
      </w:pPr>
    </w:p>
    <w:p w14:paraId="0CDDE011" w14:textId="77777777" w:rsidR="003F3586" w:rsidRDefault="00BF6D9F">
      <w:pPr>
        <w:pStyle w:val="BodyText"/>
        <w:spacing w:line="226" w:lineRule="exact"/>
        <w:ind w:left="2680"/>
      </w:pPr>
      <w:r>
        <w:t>If Flag contains "E"</w:t>
      </w:r>
    </w:p>
    <w:p w14:paraId="36E9A798" w14:textId="77777777" w:rsidR="003F3586" w:rsidRDefault="00BF6D9F">
      <w:pPr>
        <w:pStyle w:val="BodyText"/>
        <w:ind w:left="2680" w:right="3399"/>
      </w:pPr>
      <w:r>
        <w:t>ARY(&lt;fiscal year&gt;,"E",&lt;MDC&gt;)=MDC Name ARY(&lt;fiscal year&gt;,"E",&lt;MDC&gt;,&lt;DRG&gt;)=DRG Name ARY(&lt;fiscal year&gt;,"E",&lt;MDC&gt;)=MDC Name ARY(&lt;fiscal year&gt;,"E",&lt;MDC&gt;,&lt;DRG&gt;)=DRG Name ARY(&lt;fiscal year&gt;,"E",&lt;MDC&gt;,&lt;DRG&gt;)=DRG Name ARY(&lt;fiscal year&gt;,"E","FY")=External FY</w:t>
      </w:r>
    </w:p>
    <w:p w14:paraId="3CCF4DA2" w14:textId="77777777" w:rsidR="003F3586" w:rsidRDefault="00BF6D9F">
      <w:pPr>
        <w:pStyle w:val="BodyText"/>
        <w:spacing w:before="3" w:line="450" w:lineRule="atLeast"/>
        <w:ind w:left="2680" w:right="3639" w:hanging="360"/>
      </w:pPr>
      <w:r>
        <w:t>ICD Diagnosis file 80 (single MDC) ARY(&lt;fiscal year&gt;,&lt;MDC&gt;)="DRG^DRG^;FY;STA If Flag contains "E"</w:t>
      </w:r>
    </w:p>
    <w:p w14:paraId="77E20A67" w14:textId="77777777" w:rsidR="003F3586" w:rsidRDefault="00BF6D9F">
      <w:pPr>
        <w:pStyle w:val="BodyText"/>
        <w:spacing w:before="6"/>
        <w:ind w:left="2680" w:right="3399"/>
      </w:pPr>
      <w:r>
        <w:t>ARY(&lt;fiscal year&gt;,"E",&lt;MDC&gt;)=MDC Name ARY(&lt;fiscal year&gt;,"E",&lt;MDC&gt;,&lt;DRG&gt;)=DRG Name ARY(&lt;fiscal year&gt;,"E",&lt;MDC&gt;,&lt;DRG&gt;)=DRG Name ARY(&lt;fiscal year&gt;,"E","FY")=External FY</w:t>
      </w:r>
    </w:p>
    <w:p w14:paraId="35B6075B" w14:textId="77777777" w:rsidR="003F3586" w:rsidRDefault="003F3586">
      <w:pPr>
        <w:pStyle w:val="BodyText"/>
        <w:spacing w:before="1"/>
      </w:pPr>
    </w:p>
    <w:p w14:paraId="2345044E" w14:textId="77777777" w:rsidR="003F3586" w:rsidRDefault="00BF6D9F">
      <w:pPr>
        <w:pStyle w:val="BodyText"/>
        <w:tabs>
          <w:tab w:val="left" w:pos="3160"/>
        </w:tabs>
        <w:ind w:left="2320" w:right="3538"/>
      </w:pPr>
      <w:r>
        <w:t>NOTE:</w:t>
      </w:r>
      <w:r>
        <w:tab/>
        <w:t>If no Fiscal Year found for the input date then the first (earliest) Fiscal Year</w:t>
      </w:r>
      <w:r>
        <w:rPr>
          <w:spacing w:val="-18"/>
        </w:rPr>
        <w:t xml:space="preserve"> </w:t>
      </w:r>
      <w:r>
        <w:t>is used.</w:t>
      </w:r>
    </w:p>
    <w:p w14:paraId="29C2DA70" w14:textId="77777777" w:rsidR="003F3586" w:rsidRDefault="003F3586">
      <w:pPr>
        <w:pStyle w:val="BodyText"/>
        <w:rPr>
          <w:sz w:val="22"/>
        </w:rPr>
      </w:pPr>
    </w:p>
    <w:p w14:paraId="3342B3B6" w14:textId="77777777" w:rsidR="003F3586" w:rsidRDefault="003F3586">
      <w:pPr>
        <w:pStyle w:val="BodyText"/>
        <w:spacing w:before="8"/>
        <w:rPr>
          <w:sz w:val="17"/>
        </w:rPr>
      </w:pPr>
    </w:p>
    <w:p w14:paraId="20F5095D" w14:textId="77777777" w:rsidR="003F3586" w:rsidRDefault="00BF6D9F">
      <w:pPr>
        <w:pStyle w:val="Heading3"/>
        <w:spacing w:before="1"/>
      </w:pPr>
      <w:r>
        <w:t>Convert External Date to FM</w:t>
      </w:r>
    </w:p>
    <w:p w14:paraId="7374E9C2" w14:textId="77777777" w:rsidR="003F3586" w:rsidRDefault="003F3586">
      <w:pPr>
        <w:sectPr w:rsidR="003F3586">
          <w:type w:val="continuous"/>
          <w:pgSz w:w="12240" w:h="15840"/>
          <w:pgMar w:top="1500" w:right="60" w:bottom="1120" w:left="920" w:header="720" w:footer="720" w:gutter="0"/>
          <w:cols w:space="720"/>
        </w:sectPr>
      </w:pPr>
    </w:p>
    <w:p w14:paraId="6738A16C" w14:textId="77777777" w:rsidR="003F3586" w:rsidRDefault="00BF6D9F">
      <w:pPr>
        <w:pStyle w:val="Heading4"/>
        <w:tabs>
          <w:tab w:val="left" w:pos="6641"/>
        </w:tabs>
        <w:spacing w:before="84"/>
      </w:pPr>
      <w:r>
        <w:lastRenderedPageBreak/>
        <w:t>$$EFM^ICDEX(EDT)</w:t>
      </w:r>
      <w:r>
        <w:tab/>
        <w:t>ICR</w:t>
      </w:r>
      <w:r>
        <w:rPr>
          <w:spacing w:val="-1"/>
        </w:rPr>
        <w:t xml:space="preserve"> </w:t>
      </w:r>
      <w:r>
        <w:t>5747</w:t>
      </w:r>
    </w:p>
    <w:p w14:paraId="0295A672" w14:textId="77777777" w:rsidR="003F3586" w:rsidRDefault="003F3586">
      <w:pPr>
        <w:pStyle w:val="BodyText"/>
        <w:spacing w:before="2"/>
        <w:rPr>
          <w:rFonts w:ascii="Times New Roman"/>
          <w:b w:val="0"/>
        </w:rPr>
      </w:pPr>
    </w:p>
    <w:p w14:paraId="421F20B5" w14:textId="77777777" w:rsidR="003F3586" w:rsidRDefault="00BF6D9F">
      <w:pPr>
        <w:pStyle w:val="BodyText"/>
        <w:ind w:left="2080"/>
      </w:pPr>
      <w:r>
        <w:t>Input:</w:t>
      </w:r>
    </w:p>
    <w:p w14:paraId="3F368990" w14:textId="77777777" w:rsidR="003F3586" w:rsidRDefault="003F3586">
      <w:pPr>
        <w:pStyle w:val="BodyText"/>
        <w:spacing w:before="1"/>
      </w:pPr>
    </w:p>
    <w:p w14:paraId="2A482092" w14:textId="77777777" w:rsidR="003F3586" w:rsidRDefault="00BF6D9F">
      <w:pPr>
        <w:pStyle w:val="BodyText"/>
        <w:tabs>
          <w:tab w:val="left" w:pos="3160"/>
        </w:tabs>
        <w:spacing w:line="477" w:lineRule="auto"/>
        <w:ind w:left="2080" w:right="6537" w:firstLine="240"/>
      </w:pPr>
      <w:r>
        <w:t>X</w:t>
      </w:r>
      <w:r>
        <w:tab/>
        <w:t xml:space="preserve">External </w:t>
      </w:r>
      <w:r>
        <w:rPr>
          <w:spacing w:val="-3"/>
        </w:rPr>
        <w:t xml:space="preserve">Date </w:t>
      </w:r>
      <w:r>
        <w:t>Output:</w:t>
      </w:r>
    </w:p>
    <w:p w14:paraId="2C1650EA" w14:textId="77777777" w:rsidR="003F3586" w:rsidRDefault="00BF6D9F">
      <w:pPr>
        <w:pStyle w:val="BodyText"/>
        <w:tabs>
          <w:tab w:val="left" w:pos="3160"/>
        </w:tabs>
        <w:spacing w:before="3"/>
        <w:ind w:left="2320"/>
      </w:pPr>
      <w:r>
        <w:t>$$EFM</w:t>
      </w:r>
      <w:r>
        <w:tab/>
        <w:t>Internal Fileman</w:t>
      </w:r>
      <w:r>
        <w:rPr>
          <w:spacing w:val="-1"/>
        </w:rPr>
        <w:t xml:space="preserve"> </w:t>
      </w:r>
      <w:r>
        <w:t>Date</w:t>
      </w:r>
    </w:p>
    <w:p w14:paraId="6F2AEC9C" w14:textId="77777777" w:rsidR="003F3586" w:rsidRDefault="003F3586">
      <w:pPr>
        <w:pStyle w:val="BodyText"/>
      </w:pPr>
    </w:p>
    <w:p w14:paraId="5CC40113" w14:textId="77777777" w:rsidR="003F3586" w:rsidRDefault="00BF6D9F">
      <w:pPr>
        <w:pStyle w:val="BodyText"/>
        <w:spacing w:before="1"/>
        <w:ind w:left="2080"/>
      </w:pPr>
      <w:r>
        <w:t>Replaces unsupported $$DGY2K^DGPTOD0(X)</w:t>
      </w:r>
    </w:p>
    <w:p w14:paraId="666A1F06" w14:textId="77777777" w:rsidR="003F3586" w:rsidRDefault="003F3586">
      <w:pPr>
        <w:pStyle w:val="BodyText"/>
        <w:rPr>
          <w:sz w:val="22"/>
        </w:rPr>
      </w:pPr>
    </w:p>
    <w:p w14:paraId="10352351" w14:textId="77777777" w:rsidR="003F3586" w:rsidRDefault="003F3586">
      <w:pPr>
        <w:pStyle w:val="BodyText"/>
        <w:spacing w:before="2"/>
        <w:rPr>
          <w:sz w:val="22"/>
        </w:rPr>
      </w:pPr>
    </w:p>
    <w:p w14:paraId="619890BF" w14:textId="77777777" w:rsidR="003F3586" w:rsidRDefault="00BF6D9F">
      <w:pPr>
        <w:pStyle w:val="Heading3"/>
      </w:pPr>
      <w:r>
        <w:t>FY 4 Digit Year from Fileman Date</w:t>
      </w:r>
    </w:p>
    <w:p w14:paraId="34F5E3AD" w14:textId="77777777" w:rsidR="003F3586" w:rsidRDefault="00BF6D9F">
      <w:pPr>
        <w:pStyle w:val="Heading4"/>
        <w:tabs>
          <w:tab w:val="left" w:pos="7361"/>
        </w:tabs>
        <w:spacing w:before="222"/>
      </w:pPr>
      <w:r>
        <w:t>$$FY^ICDEX(CDT)</w:t>
      </w:r>
      <w:r>
        <w:tab/>
        <w:t>ICR</w:t>
      </w:r>
      <w:r>
        <w:rPr>
          <w:spacing w:val="-1"/>
        </w:rPr>
        <w:t xml:space="preserve"> </w:t>
      </w:r>
      <w:r>
        <w:t>5747</w:t>
      </w:r>
    </w:p>
    <w:p w14:paraId="582C3A17" w14:textId="77777777" w:rsidR="003F3586" w:rsidRDefault="003F3586">
      <w:pPr>
        <w:pStyle w:val="BodyText"/>
        <w:spacing w:before="3"/>
        <w:rPr>
          <w:rFonts w:ascii="Times New Roman"/>
          <w:b w:val="0"/>
        </w:rPr>
      </w:pPr>
    </w:p>
    <w:p w14:paraId="33BD60D1" w14:textId="77777777" w:rsidR="003F3586" w:rsidRDefault="00BF6D9F">
      <w:pPr>
        <w:pStyle w:val="BodyText"/>
        <w:ind w:left="2080"/>
      </w:pPr>
      <w:r>
        <w:t>Input:</w:t>
      </w:r>
    </w:p>
    <w:p w14:paraId="03381150" w14:textId="77777777" w:rsidR="003F3586" w:rsidRDefault="003F3586">
      <w:pPr>
        <w:pStyle w:val="BodyText"/>
        <w:spacing w:before="1"/>
      </w:pPr>
    </w:p>
    <w:p w14:paraId="18FCE64F" w14:textId="77777777" w:rsidR="003F3586" w:rsidRDefault="00BF6D9F">
      <w:pPr>
        <w:pStyle w:val="BodyText"/>
        <w:tabs>
          <w:tab w:val="left" w:pos="3160"/>
        </w:tabs>
        <w:spacing w:line="480" w:lineRule="auto"/>
        <w:ind w:left="2080" w:right="5577" w:firstLine="240"/>
      </w:pPr>
      <w:r>
        <w:t>X</w:t>
      </w:r>
      <w:r>
        <w:tab/>
        <w:t>Internal Fileman Date Output:</w:t>
      </w:r>
    </w:p>
    <w:p w14:paraId="391C19AD" w14:textId="77777777" w:rsidR="003F3586" w:rsidRDefault="00BF6D9F">
      <w:pPr>
        <w:pStyle w:val="BodyText"/>
        <w:tabs>
          <w:tab w:val="left" w:pos="3160"/>
        </w:tabs>
        <w:spacing w:line="225" w:lineRule="exact"/>
        <w:ind w:left="2320"/>
      </w:pPr>
      <w:r>
        <w:t>$$FY</w:t>
      </w:r>
      <w:r>
        <w:tab/>
        <w:t>FY Year</w:t>
      </w:r>
      <w:r>
        <w:rPr>
          <w:spacing w:val="-1"/>
        </w:rPr>
        <w:t xml:space="preserve"> </w:t>
      </w:r>
      <w:r>
        <w:t>YYYY</w:t>
      </w:r>
    </w:p>
    <w:p w14:paraId="0611DC71" w14:textId="77777777" w:rsidR="003F3586" w:rsidRDefault="003F3586">
      <w:pPr>
        <w:pStyle w:val="BodyText"/>
      </w:pPr>
    </w:p>
    <w:p w14:paraId="76427F50" w14:textId="77777777" w:rsidR="003F3586" w:rsidRDefault="00BF6D9F">
      <w:pPr>
        <w:pStyle w:val="BodyText"/>
        <w:ind w:left="2080"/>
      </w:pPr>
      <w:r>
        <w:t>Replaces unsupported $$FY^DGPTOD0(X)</w:t>
      </w:r>
    </w:p>
    <w:p w14:paraId="701B1CF7" w14:textId="77777777" w:rsidR="003F3586" w:rsidRDefault="003F3586">
      <w:pPr>
        <w:pStyle w:val="BodyText"/>
      </w:pPr>
    </w:p>
    <w:p w14:paraId="5B332824" w14:textId="77777777" w:rsidR="003F3586" w:rsidRDefault="003F3586">
      <w:pPr>
        <w:pStyle w:val="BodyText"/>
        <w:spacing w:before="7" w:after="1"/>
      </w:pPr>
    </w:p>
    <w:tbl>
      <w:tblPr>
        <w:tblW w:w="0" w:type="auto"/>
        <w:tblInd w:w="837" w:type="dxa"/>
        <w:tblLayout w:type="fixed"/>
        <w:tblCellMar>
          <w:left w:w="0" w:type="dxa"/>
          <w:right w:w="0" w:type="dxa"/>
        </w:tblCellMar>
        <w:tblLook w:val="01E0" w:firstRow="1" w:lastRow="1" w:firstColumn="1" w:lastColumn="1" w:noHBand="0" w:noVBand="0"/>
      </w:tblPr>
      <w:tblGrid>
        <w:gridCol w:w="5629"/>
        <w:gridCol w:w="600"/>
        <w:gridCol w:w="1212"/>
      </w:tblGrid>
      <w:tr w:rsidR="003F3586" w14:paraId="68E2B812" w14:textId="77777777">
        <w:trPr>
          <w:trHeight w:val="382"/>
        </w:trPr>
        <w:tc>
          <w:tcPr>
            <w:tcW w:w="5629" w:type="dxa"/>
          </w:tcPr>
          <w:p w14:paraId="5497C305" w14:textId="77777777" w:rsidR="003F3586" w:rsidRDefault="00BF6D9F">
            <w:pPr>
              <w:pStyle w:val="TableParagraph"/>
              <w:spacing w:line="266" w:lineRule="exact"/>
              <w:ind w:left="50"/>
              <w:rPr>
                <w:rFonts w:ascii="Times New Roman"/>
                <w:b/>
                <w:sz w:val="24"/>
              </w:rPr>
            </w:pPr>
            <w:r>
              <w:rPr>
                <w:rFonts w:ascii="Times New Roman"/>
                <w:b/>
                <w:sz w:val="24"/>
              </w:rPr>
              <w:t>Versioned MDC for Diagnosis</w:t>
            </w:r>
          </w:p>
        </w:tc>
        <w:tc>
          <w:tcPr>
            <w:tcW w:w="1812" w:type="dxa"/>
            <w:gridSpan w:val="2"/>
          </w:tcPr>
          <w:p w14:paraId="5D217DC4" w14:textId="77777777" w:rsidR="003F3586" w:rsidRDefault="003F3586">
            <w:pPr>
              <w:pStyle w:val="TableParagraph"/>
              <w:spacing w:line="240" w:lineRule="auto"/>
              <w:rPr>
                <w:rFonts w:ascii="Times New Roman"/>
                <w:sz w:val="20"/>
              </w:rPr>
            </w:pPr>
          </w:p>
        </w:tc>
      </w:tr>
      <w:tr w:rsidR="003F3586" w14:paraId="5C245D29" w14:textId="77777777">
        <w:trPr>
          <w:trHeight w:val="477"/>
        </w:trPr>
        <w:tc>
          <w:tcPr>
            <w:tcW w:w="5629" w:type="dxa"/>
          </w:tcPr>
          <w:p w14:paraId="5CBC6BA5" w14:textId="77777777" w:rsidR="003F3586" w:rsidRDefault="00BF6D9F">
            <w:pPr>
              <w:pStyle w:val="TableParagraph"/>
              <w:spacing w:before="108" w:line="240" w:lineRule="auto"/>
              <w:ind w:left="50"/>
              <w:rPr>
                <w:rFonts w:ascii="Times New Roman"/>
              </w:rPr>
            </w:pPr>
            <w:r>
              <w:rPr>
                <w:rFonts w:ascii="Times New Roman"/>
              </w:rPr>
              <w:t>$$VMDCDX^ICDEX(IEN,CDT)</w:t>
            </w:r>
          </w:p>
        </w:tc>
        <w:tc>
          <w:tcPr>
            <w:tcW w:w="600" w:type="dxa"/>
          </w:tcPr>
          <w:p w14:paraId="437A825E" w14:textId="77777777" w:rsidR="003F3586" w:rsidRDefault="003F3586">
            <w:pPr>
              <w:pStyle w:val="TableParagraph"/>
              <w:spacing w:line="240" w:lineRule="auto"/>
              <w:rPr>
                <w:rFonts w:ascii="Times New Roman"/>
                <w:sz w:val="20"/>
              </w:rPr>
            </w:pPr>
          </w:p>
        </w:tc>
        <w:tc>
          <w:tcPr>
            <w:tcW w:w="1212" w:type="dxa"/>
          </w:tcPr>
          <w:p w14:paraId="4DE8196E" w14:textId="77777777" w:rsidR="003F3586" w:rsidRDefault="00BF6D9F">
            <w:pPr>
              <w:pStyle w:val="TableParagraph"/>
              <w:spacing w:before="108" w:line="240" w:lineRule="auto"/>
              <w:ind w:left="301"/>
              <w:rPr>
                <w:rFonts w:ascii="Times New Roman"/>
              </w:rPr>
            </w:pPr>
            <w:r>
              <w:rPr>
                <w:rFonts w:ascii="Times New Roman"/>
              </w:rPr>
              <w:t>ICR 5747</w:t>
            </w:r>
          </w:p>
        </w:tc>
      </w:tr>
      <w:tr w:rsidR="003F3586" w14:paraId="42D1BDC6" w14:textId="77777777">
        <w:trPr>
          <w:trHeight w:val="455"/>
        </w:trPr>
        <w:tc>
          <w:tcPr>
            <w:tcW w:w="5629" w:type="dxa"/>
          </w:tcPr>
          <w:p w14:paraId="7A16E3AE" w14:textId="77777777" w:rsidR="003F3586" w:rsidRDefault="00BF6D9F">
            <w:pPr>
              <w:pStyle w:val="TableParagraph"/>
              <w:spacing w:before="116" w:line="240" w:lineRule="auto"/>
              <w:ind w:left="1249"/>
              <w:rPr>
                <w:rFonts w:ascii="Courier New"/>
                <w:b/>
                <w:sz w:val="20"/>
              </w:rPr>
            </w:pPr>
            <w:r>
              <w:rPr>
                <w:rFonts w:ascii="Courier New"/>
                <w:b/>
                <w:sz w:val="20"/>
              </w:rPr>
              <w:t>Input</w:t>
            </w:r>
          </w:p>
        </w:tc>
        <w:tc>
          <w:tcPr>
            <w:tcW w:w="600" w:type="dxa"/>
          </w:tcPr>
          <w:p w14:paraId="5B2978BB" w14:textId="77777777" w:rsidR="003F3586" w:rsidRDefault="003F3586">
            <w:pPr>
              <w:pStyle w:val="TableParagraph"/>
              <w:spacing w:line="240" w:lineRule="auto"/>
              <w:rPr>
                <w:rFonts w:ascii="Times New Roman"/>
                <w:sz w:val="20"/>
              </w:rPr>
            </w:pPr>
          </w:p>
        </w:tc>
        <w:tc>
          <w:tcPr>
            <w:tcW w:w="1212" w:type="dxa"/>
          </w:tcPr>
          <w:p w14:paraId="610974C6" w14:textId="77777777" w:rsidR="003F3586" w:rsidRDefault="003F3586">
            <w:pPr>
              <w:pStyle w:val="TableParagraph"/>
              <w:spacing w:line="240" w:lineRule="auto"/>
              <w:rPr>
                <w:rFonts w:ascii="Times New Roman"/>
                <w:sz w:val="20"/>
              </w:rPr>
            </w:pPr>
          </w:p>
        </w:tc>
      </w:tr>
      <w:tr w:rsidR="003F3586" w14:paraId="05AECB0E" w14:textId="77777777">
        <w:trPr>
          <w:trHeight w:val="680"/>
        </w:trPr>
        <w:tc>
          <w:tcPr>
            <w:tcW w:w="5629" w:type="dxa"/>
          </w:tcPr>
          <w:p w14:paraId="036A39B6" w14:textId="77777777" w:rsidR="003F3586" w:rsidRDefault="00BF6D9F">
            <w:pPr>
              <w:pStyle w:val="TableParagraph"/>
              <w:tabs>
                <w:tab w:val="left" w:pos="2449"/>
              </w:tabs>
              <w:spacing w:before="112" w:line="240" w:lineRule="auto"/>
              <w:ind w:left="1609" w:right="57"/>
              <w:rPr>
                <w:rFonts w:ascii="Courier New"/>
                <w:b/>
                <w:sz w:val="20"/>
              </w:rPr>
            </w:pPr>
            <w:r>
              <w:rPr>
                <w:rFonts w:ascii="Courier New"/>
                <w:b/>
                <w:sz w:val="20"/>
              </w:rPr>
              <w:t>IEN</w:t>
            </w:r>
            <w:r>
              <w:rPr>
                <w:rFonts w:ascii="Courier New"/>
                <w:b/>
                <w:sz w:val="20"/>
              </w:rPr>
              <w:tab/>
              <w:t>Internal Entry Number file CDT</w:t>
            </w:r>
            <w:r>
              <w:rPr>
                <w:rFonts w:ascii="Courier New"/>
                <w:b/>
                <w:sz w:val="20"/>
              </w:rPr>
              <w:tab/>
              <w:t>Code Set Versioning</w:t>
            </w:r>
            <w:r>
              <w:rPr>
                <w:rFonts w:ascii="Courier New"/>
                <w:b/>
                <w:spacing w:val="-6"/>
                <w:sz w:val="20"/>
              </w:rPr>
              <w:t xml:space="preserve"> </w:t>
            </w:r>
            <w:r>
              <w:rPr>
                <w:rFonts w:ascii="Courier New"/>
                <w:b/>
                <w:sz w:val="20"/>
              </w:rPr>
              <w:t>Date</w:t>
            </w:r>
          </w:p>
        </w:tc>
        <w:tc>
          <w:tcPr>
            <w:tcW w:w="600" w:type="dxa"/>
          </w:tcPr>
          <w:p w14:paraId="1D34BA5C" w14:textId="77777777" w:rsidR="003F3586" w:rsidRDefault="00BF6D9F">
            <w:pPr>
              <w:pStyle w:val="TableParagraph"/>
              <w:spacing w:before="112" w:line="240" w:lineRule="auto"/>
              <w:ind w:left="60"/>
              <w:rPr>
                <w:rFonts w:ascii="Courier New"/>
                <w:b/>
                <w:sz w:val="20"/>
              </w:rPr>
            </w:pPr>
            <w:r>
              <w:rPr>
                <w:rFonts w:ascii="Courier New"/>
                <w:b/>
                <w:sz w:val="20"/>
              </w:rPr>
              <w:t>80</w:t>
            </w:r>
          </w:p>
        </w:tc>
        <w:tc>
          <w:tcPr>
            <w:tcW w:w="1212" w:type="dxa"/>
          </w:tcPr>
          <w:p w14:paraId="0ADE1A97" w14:textId="77777777" w:rsidR="003F3586" w:rsidRDefault="003F3586">
            <w:pPr>
              <w:pStyle w:val="TableParagraph"/>
              <w:spacing w:line="240" w:lineRule="auto"/>
              <w:rPr>
                <w:rFonts w:ascii="Times New Roman"/>
                <w:sz w:val="20"/>
              </w:rPr>
            </w:pPr>
          </w:p>
        </w:tc>
      </w:tr>
      <w:tr w:rsidR="003F3586" w14:paraId="24856D57" w14:textId="77777777">
        <w:trPr>
          <w:trHeight w:val="339"/>
        </w:trPr>
        <w:tc>
          <w:tcPr>
            <w:tcW w:w="5629" w:type="dxa"/>
          </w:tcPr>
          <w:p w14:paraId="1DB09468" w14:textId="77777777" w:rsidR="003F3586" w:rsidRDefault="00BF6D9F">
            <w:pPr>
              <w:pStyle w:val="TableParagraph"/>
              <w:spacing w:before="113"/>
              <w:ind w:left="1249"/>
              <w:rPr>
                <w:rFonts w:ascii="Courier New"/>
                <w:b/>
                <w:sz w:val="20"/>
              </w:rPr>
            </w:pPr>
            <w:r>
              <w:rPr>
                <w:rFonts w:ascii="Courier New"/>
                <w:b/>
                <w:sz w:val="20"/>
              </w:rPr>
              <w:t>Output</w:t>
            </w:r>
          </w:p>
        </w:tc>
        <w:tc>
          <w:tcPr>
            <w:tcW w:w="600" w:type="dxa"/>
          </w:tcPr>
          <w:p w14:paraId="1A3A15BA" w14:textId="77777777" w:rsidR="003F3586" w:rsidRDefault="003F3586">
            <w:pPr>
              <w:pStyle w:val="TableParagraph"/>
              <w:spacing w:line="240" w:lineRule="auto"/>
              <w:rPr>
                <w:rFonts w:ascii="Times New Roman"/>
                <w:sz w:val="20"/>
              </w:rPr>
            </w:pPr>
          </w:p>
        </w:tc>
        <w:tc>
          <w:tcPr>
            <w:tcW w:w="1212" w:type="dxa"/>
          </w:tcPr>
          <w:p w14:paraId="41604009" w14:textId="77777777" w:rsidR="003F3586" w:rsidRDefault="003F3586">
            <w:pPr>
              <w:pStyle w:val="TableParagraph"/>
              <w:spacing w:line="240" w:lineRule="auto"/>
              <w:rPr>
                <w:rFonts w:ascii="Times New Roman"/>
                <w:sz w:val="20"/>
              </w:rPr>
            </w:pPr>
          </w:p>
        </w:tc>
      </w:tr>
    </w:tbl>
    <w:p w14:paraId="2DC074CE" w14:textId="77777777" w:rsidR="003F3586" w:rsidRDefault="003F3586">
      <w:pPr>
        <w:pStyle w:val="BodyText"/>
        <w:rPr>
          <w:sz w:val="11"/>
        </w:rPr>
      </w:pPr>
    </w:p>
    <w:p w14:paraId="4B4DC047" w14:textId="77777777" w:rsidR="003F3586" w:rsidRDefault="00BF6D9F">
      <w:pPr>
        <w:pStyle w:val="BodyText"/>
        <w:tabs>
          <w:tab w:val="left" w:pos="3520"/>
        </w:tabs>
        <w:spacing w:before="100"/>
        <w:ind w:left="2320"/>
      </w:pPr>
      <w:r>
        <w:t>$$VMDCDX</w:t>
      </w:r>
      <w:r>
        <w:tab/>
        <w:t>Versioned</w:t>
      </w:r>
      <w:r>
        <w:rPr>
          <w:spacing w:val="-1"/>
        </w:rPr>
        <w:t xml:space="preserve"> </w:t>
      </w:r>
      <w:r>
        <w:t>MDC</w:t>
      </w:r>
    </w:p>
    <w:p w14:paraId="00D63B8A" w14:textId="77777777" w:rsidR="003F3586" w:rsidRDefault="003F3586">
      <w:pPr>
        <w:pStyle w:val="BodyText"/>
        <w:spacing w:before="9"/>
        <w:rPr>
          <w:sz w:val="19"/>
        </w:rPr>
      </w:pPr>
    </w:p>
    <w:p w14:paraId="35B6C525" w14:textId="77777777" w:rsidR="003F3586" w:rsidRDefault="00BF6D9F">
      <w:pPr>
        <w:pStyle w:val="Heading3"/>
      </w:pPr>
      <w:r>
        <w:t>Versioned MDC for Operations/Procedure</w:t>
      </w:r>
    </w:p>
    <w:p w14:paraId="3FB5F622" w14:textId="77777777" w:rsidR="003F3586" w:rsidRDefault="00BF6D9F">
      <w:pPr>
        <w:pStyle w:val="Heading4"/>
        <w:tabs>
          <w:tab w:val="left" w:pos="6641"/>
        </w:tabs>
        <w:spacing w:before="226"/>
      </w:pPr>
      <w:r>
        <w:t>$$VMDCOP^ICDEX(IEN,MDC,CDT)</w:t>
      </w:r>
      <w:r>
        <w:tab/>
        <w:t>ICR</w:t>
      </w:r>
      <w:r>
        <w:rPr>
          <w:spacing w:val="-1"/>
        </w:rPr>
        <w:t xml:space="preserve"> </w:t>
      </w:r>
      <w:r>
        <w:t>5747</w:t>
      </w:r>
    </w:p>
    <w:p w14:paraId="42B0458D" w14:textId="77777777" w:rsidR="003F3586" w:rsidRDefault="003F3586">
      <w:pPr>
        <w:pStyle w:val="BodyText"/>
        <w:spacing w:before="11"/>
        <w:rPr>
          <w:rFonts w:ascii="Times New Roman"/>
          <w:b w:val="0"/>
          <w:sz w:val="19"/>
        </w:rPr>
      </w:pPr>
    </w:p>
    <w:p w14:paraId="7F690BD5" w14:textId="77777777" w:rsidR="003F3586" w:rsidRDefault="00BF6D9F">
      <w:pPr>
        <w:pStyle w:val="BodyText"/>
        <w:ind w:left="2080"/>
      </w:pPr>
      <w:r>
        <w:t>Input</w:t>
      </w:r>
    </w:p>
    <w:p w14:paraId="7BF7F3DE" w14:textId="77777777" w:rsidR="003F3586" w:rsidRDefault="003F3586">
      <w:pPr>
        <w:pStyle w:val="BodyText"/>
        <w:spacing w:before="1"/>
      </w:pPr>
    </w:p>
    <w:p w14:paraId="725397D6" w14:textId="77777777" w:rsidR="003F3586" w:rsidRDefault="00BF6D9F">
      <w:pPr>
        <w:pStyle w:val="BodyText"/>
        <w:tabs>
          <w:tab w:val="left" w:pos="3280"/>
        </w:tabs>
        <w:ind w:left="2440" w:right="4497"/>
      </w:pPr>
      <w:r>
        <w:t>IEN</w:t>
      </w:r>
      <w:r>
        <w:tab/>
        <w:t>Internal Entry Number file 80 MDC</w:t>
      </w:r>
      <w:r>
        <w:tab/>
        <w:t>Major Diagnostic</w:t>
      </w:r>
      <w:r>
        <w:rPr>
          <w:spacing w:val="-4"/>
        </w:rPr>
        <w:t xml:space="preserve"> </w:t>
      </w:r>
      <w:r>
        <w:t>Category</w:t>
      </w:r>
    </w:p>
    <w:p w14:paraId="0BF4E741" w14:textId="77777777" w:rsidR="003F3586" w:rsidRDefault="00BF6D9F">
      <w:pPr>
        <w:pStyle w:val="BodyText"/>
        <w:tabs>
          <w:tab w:val="left" w:pos="3280"/>
        </w:tabs>
        <w:spacing w:line="480" w:lineRule="auto"/>
        <w:ind w:left="2080" w:right="5097" w:firstLine="360"/>
      </w:pPr>
      <w:r>
        <w:t>CDT</w:t>
      </w:r>
      <w:r>
        <w:tab/>
        <w:t>Code Set Versioning Date Output</w:t>
      </w:r>
    </w:p>
    <w:p w14:paraId="4D585B7D" w14:textId="77777777" w:rsidR="003F3586" w:rsidRDefault="00BF6D9F">
      <w:pPr>
        <w:pStyle w:val="BodyText"/>
        <w:tabs>
          <w:tab w:val="left" w:pos="3520"/>
        </w:tabs>
        <w:spacing w:before="1"/>
        <w:ind w:left="2320"/>
      </w:pPr>
      <w:r>
        <w:t>$$VMDCOP</w:t>
      </w:r>
      <w:r>
        <w:tab/>
        <w:t>4 piece "^" delimited</w:t>
      </w:r>
      <w:r>
        <w:rPr>
          <w:spacing w:val="-2"/>
        </w:rPr>
        <w:t xml:space="preserve"> </w:t>
      </w:r>
      <w:r>
        <w:t>string</w:t>
      </w:r>
    </w:p>
    <w:p w14:paraId="51BAB110" w14:textId="77777777" w:rsidR="003F3586" w:rsidRDefault="003F3586">
      <w:pPr>
        <w:sectPr w:rsidR="003F3586">
          <w:pgSz w:w="12240" w:h="15840"/>
          <w:pgMar w:top="1340" w:right="60" w:bottom="1120" w:left="920" w:header="729" w:footer="928" w:gutter="0"/>
          <w:cols w:space="720"/>
        </w:sectPr>
      </w:pPr>
    </w:p>
    <w:p w14:paraId="022786D0" w14:textId="77777777" w:rsidR="003F3586" w:rsidRDefault="00BF6D9F">
      <w:pPr>
        <w:pStyle w:val="ListParagraph"/>
        <w:numPr>
          <w:ilvl w:val="0"/>
          <w:numId w:val="19"/>
        </w:numPr>
        <w:tabs>
          <w:tab w:val="left" w:pos="4240"/>
          <w:tab w:val="left" w:pos="4241"/>
          <w:tab w:val="left" w:pos="5800"/>
        </w:tabs>
        <w:spacing w:before="89"/>
        <w:rPr>
          <w:b/>
          <w:sz w:val="20"/>
        </w:rPr>
      </w:pPr>
      <w:r>
        <w:rPr>
          <w:b/>
          <w:sz w:val="20"/>
        </w:rPr>
        <w:lastRenderedPageBreak/>
        <w:t>Fiscal</w:t>
      </w:r>
      <w:r>
        <w:rPr>
          <w:b/>
          <w:spacing w:val="-3"/>
          <w:sz w:val="20"/>
        </w:rPr>
        <w:t xml:space="preserve"> </w:t>
      </w:r>
      <w:r>
        <w:rPr>
          <w:b/>
          <w:sz w:val="20"/>
        </w:rPr>
        <w:t>Year</w:t>
      </w:r>
      <w:r>
        <w:rPr>
          <w:b/>
          <w:sz w:val="20"/>
        </w:rPr>
        <w:tab/>
        <w:t>Fileman format</w:t>
      </w:r>
    </w:p>
    <w:p w14:paraId="416B7E6D" w14:textId="77777777" w:rsidR="003F3586" w:rsidRDefault="00BF6D9F">
      <w:pPr>
        <w:pStyle w:val="ListParagraph"/>
        <w:numPr>
          <w:ilvl w:val="0"/>
          <w:numId w:val="19"/>
        </w:numPr>
        <w:tabs>
          <w:tab w:val="left" w:pos="4240"/>
          <w:tab w:val="left" w:pos="4241"/>
          <w:tab w:val="left" w:pos="5800"/>
        </w:tabs>
        <w:rPr>
          <w:b/>
          <w:sz w:val="20"/>
        </w:rPr>
      </w:pPr>
      <w:r>
        <w:rPr>
          <w:b/>
          <w:sz w:val="20"/>
        </w:rPr>
        <w:t>MDC</w:t>
      </w:r>
      <w:r>
        <w:rPr>
          <w:b/>
          <w:sz w:val="20"/>
        </w:rPr>
        <w:tab/>
        <w:t>Pointer to file</w:t>
      </w:r>
      <w:r>
        <w:rPr>
          <w:b/>
          <w:spacing w:val="-1"/>
          <w:sz w:val="20"/>
        </w:rPr>
        <w:t xml:space="preserve"> </w:t>
      </w:r>
      <w:r>
        <w:rPr>
          <w:b/>
          <w:sz w:val="20"/>
        </w:rPr>
        <w:t>80.3</w:t>
      </w:r>
    </w:p>
    <w:p w14:paraId="53DE0386" w14:textId="77777777" w:rsidR="003F3586" w:rsidRDefault="00BF6D9F">
      <w:pPr>
        <w:pStyle w:val="ListParagraph"/>
        <w:numPr>
          <w:ilvl w:val="0"/>
          <w:numId w:val="19"/>
        </w:numPr>
        <w:tabs>
          <w:tab w:val="left" w:pos="4240"/>
          <w:tab w:val="left" w:pos="4241"/>
          <w:tab w:val="left" w:pos="5800"/>
        </w:tabs>
        <w:spacing w:before="1"/>
        <w:rPr>
          <w:b/>
          <w:sz w:val="20"/>
        </w:rPr>
      </w:pPr>
      <w:r>
        <w:rPr>
          <w:b/>
          <w:sz w:val="20"/>
        </w:rPr>
        <w:t>Fiscal</w:t>
      </w:r>
      <w:r>
        <w:rPr>
          <w:b/>
          <w:spacing w:val="-3"/>
          <w:sz w:val="20"/>
        </w:rPr>
        <w:t xml:space="preserve"> </w:t>
      </w:r>
      <w:r>
        <w:rPr>
          <w:b/>
          <w:sz w:val="20"/>
        </w:rPr>
        <w:t>Year</w:t>
      </w:r>
      <w:r>
        <w:rPr>
          <w:b/>
          <w:sz w:val="20"/>
        </w:rPr>
        <w:tab/>
        <w:t>pointer to sub-file</w:t>
      </w:r>
      <w:r>
        <w:rPr>
          <w:b/>
          <w:spacing w:val="-1"/>
          <w:sz w:val="20"/>
        </w:rPr>
        <w:t xml:space="preserve"> </w:t>
      </w:r>
      <w:r>
        <w:rPr>
          <w:b/>
          <w:sz w:val="20"/>
        </w:rPr>
        <w:t>80.171</w:t>
      </w:r>
    </w:p>
    <w:p w14:paraId="073A1A0E" w14:textId="77777777" w:rsidR="003F3586" w:rsidRDefault="00BF6D9F">
      <w:pPr>
        <w:pStyle w:val="BodyText"/>
        <w:spacing w:line="226" w:lineRule="exact"/>
        <w:ind w:left="5801"/>
      </w:pPr>
      <w:r>
        <w:t>(formerly known as DADRGFY)</w:t>
      </w:r>
    </w:p>
    <w:p w14:paraId="5B062D8D" w14:textId="77777777" w:rsidR="003F3586" w:rsidRDefault="00BF6D9F">
      <w:pPr>
        <w:pStyle w:val="ListParagraph"/>
        <w:numPr>
          <w:ilvl w:val="0"/>
          <w:numId w:val="19"/>
        </w:numPr>
        <w:tabs>
          <w:tab w:val="left" w:pos="4240"/>
          <w:tab w:val="left" w:pos="4241"/>
          <w:tab w:val="left" w:pos="5800"/>
        </w:tabs>
        <w:spacing w:before="2" w:line="240" w:lineRule="auto"/>
        <w:ind w:left="5801" w:right="2216" w:hanging="2041"/>
        <w:rPr>
          <w:b/>
          <w:sz w:val="20"/>
        </w:rPr>
      </w:pPr>
      <w:r>
        <w:rPr>
          <w:b/>
          <w:sz w:val="20"/>
        </w:rPr>
        <w:t>MDC</w:t>
      </w:r>
      <w:r>
        <w:rPr>
          <w:b/>
          <w:sz w:val="20"/>
        </w:rPr>
        <w:tab/>
        <w:t>pointer to sub-file 80.1711 (formerly known as</w:t>
      </w:r>
      <w:r>
        <w:rPr>
          <w:b/>
          <w:spacing w:val="-7"/>
          <w:sz w:val="20"/>
        </w:rPr>
        <w:t xml:space="preserve"> </w:t>
      </w:r>
      <w:r>
        <w:rPr>
          <w:b/>
          <w:sz w:val="20"/>
        </w:rPr>
        <w:t>DAMDC)</w:t>
      </w:r>
    </w:p>
    <w:p w14:paraId="170E6958" w14:textId="77777777" w:rsidR="003F3586" w:rsidRDefault="003F3586">
      <w:pPr>
        <w:pStyle w:val="BodyText"/>
        <w:rPr>
          <w:sz w:val="22"/>
        </w:rPr>
      </w:pPr>
    </w:p>
    <w:p w14:paraId="1EEC16C2" w14:textId="77777777" w:rsidR="003F3586" w:rsidRDefault="003F3586">
      <w:pPr>
        <w:pStyle w:val="BodyText"/>
        <w:spacing w:before="1"/>
        <w:rPr>
          <w:sz w:val="22"/>
        </w:rPr>
      </w:pPr>
    </w:p>
    <w:p w14:paraId="6231D662" w14:textId="77777777" w:rsidR="003F3586" w:rsidRDefault="00BF6D9F">
      <w:pPr>
        <w:pStyle w:val="Heading3"/>
      </w:pPr>
      <w:r>
        <w:t>Set up an Array of MDCs</w:t>
      </w:r>
    </w:p>
    <w:p w14:paraId="2CFA5980" w14:textId="77777777" w:rsidR="003F3586" w:rsidRDefault="00BF6D9F">
      <w:pPr>
        <w:pStyle w:val="Heading4"/>
        <w:tabs>
          <w:tab w:val="left" w:pos="7361"/>
        </w:tabs>
      </w:pPr>
      <w:r>
        <w:t>MDCG^ICDEX(IEN,CDT,ARY)</w:t>
      </w:r>
      <w:r>
        <w:tab/>
        <w:t>ICR</w:t>
      </w:r>
      <w:r>
        <w:rPr>
          <w:spacing w:val="-1"/>
        </w:rPr>
        <w:t xml:space="preserve"> </w:t>
      </w:r>
      <w:r>
        <w:t>5747</w:t>
      </w:r>
    </w:p>
    <w:p w14:paraId="1B484C8F" w14:textId="77777777" w:rsidR="003F3586" w:rsidRDefault="003F3586">
      <w:pPr>
        <w:pStyle w:val="BodyText"/>
        <w:rPr>
          <w:rFonts w:ascii="Times New Roman"/>
          <w:b w:val="0"/>
          <w:sz w:val="24"/>
        </w:rPr>
      </w:pPr>
    </w:p>
    <w:p w14:paraId="3FADC13F" w14:textId="77777777" w:rsidR="003F3586" w:rsidRDefault="00BF6D9F">
      <w:pPr>
        <w:pStyle w:val="BodyText"/>
        <w:spacing w:before="182"/>
        <w:ind w:left="2080"/>
      </w:pPr>
      <w:r>
        <w:t>Input</w:t>
      </w:r>
    </w:p>
    <w:p w14:paraId="07DB69AD" w14:textId="77777777" w:rsidR="003F3586" w:rsidRDefault="003F3586">
      <w:pPr>
        <w:pStyle w:val="BodyText"/>
      </w:pPr>
    </w:p>
    <w:p w14:paraId="0771D8E2" w14:textId="77777777" w:rsidR="003F3586" w:rsidRDefault="00BF6D9F">
      <w:pPr>
        <w:pStyle w:val="BodyText"/>
        <w:tabs>
          <w:tab w:val="left" w:pos="3280"/>
        </w:tabs>
        <w:ind w:left="2440"/>
      </w:pPr>
      <w:r>
        <w:t>IEN</w:t>
      </w:r>
      <w:r>
        <w:tab/>
        <w:t>ICD Diagnosis</w:t>
      </w:r>
      <w:r>
        <w:rPr>
          <w:spacing w:val="-1"/>
        </w:rPr>
        <w:t xml:space="preserve"> </w:t>
      </w:r>
      <w:r>
        <w:t>(IEN)</w:t>
      </w:r>
    </w:p>
    <w:p w14:paraId="359A1112" w14:textId="77777777" w:rsidR="003F3586" w:rsidRDefault="00BF6D9F">
      <w:pPr>
        <w:pStyle w:val="BodyText"/>
        <w:tabs>
          <w:tab w:val="left" w:pos="3280"/>
        </w:tabs>
        <w:spacing w:before="2" w:line="226" w:lineRule="exact"/>
        <w:ind w:left="2440"/>
      </w:pPr>
      <w:r>
        <w:t>CDT</w:t>
      </w:r>
      <w:r>
        <w:tab/>
        <w:t>Code Set Versioning</w:t>
      </w:r>
      <w:r>
        <w:rPr>
          <w:spacing w:val="-1"/>
        </w:rPr>
        <w:t xml:space="preserve"> </w:t>
      </w:r>
      <w:r>
        <w:t>Date</w:t>
      </w:r>
    </w:p>
    <w:p w14:paraId="728DB781" w14:textId="77777777" w:rsidR="003F3586" w:rsidRDefault="00BF6D9F">
      <w:pPr>
        <w:pStyle w:val="BodyText"/>
        <w:tabs>
          <w:tab w:val="left" w:pos="3280"/>
        </w:tabs>
        <w:spacing w:line="480" w:lineRule="auto"/>
        <w:ind w:left="2080" w:right="4376" w:firstLine="240"/>
      </w:pPr>
      <w:r>
        <w:t>.ARY</w:t>
      </w:r>
      <w:r>
        <w:tab/>
        <w:t>Array name passed by reference Output</w:t>
      </w:r>
    </w:p>
    <w:p w14:paraId="41C5B325" w14:textId="77777777" w:rsidR="003F3586" w:rsidRDefault="00BF6D9F">
      <w:pPr>
        <w:pStyle w:val="BodyText"/>
        <w:tabs>
          <w:tab w:val="left" w:pos="3280"/>
        </w:tabs>
        <w:spacing w:before="1"/>
        <w:ind w:left="2440"/>
      </w:pPr>
      <w:r>
        <w:t>ARY</w:t>
      </w:r>
      <w:r>
        <w:tab/>
        <w:t>Array listing MDCs for all</w:t>
      </w:r>
      <w:r>
        <w:rPr>
          <w:spacing w:val="-2"/>
        </w:rPr>
        <w:t xml:space="preserve"> </w:t>
      </w:r>
      <w:r>
        <w:t>DRGs</w:t>
      </w:r>
    </w:p>
    <w:p w14:paraId="58765FD7" w14:textId="77777777" w:rsidR="003F3586" w:rsidRDefault="003F3586">
      <w:pPr>
        <w:pStyle w:val="BodyText"/>
        <w:spacing w:before="9"/>
        <w:rPr>
          <w:sz w:val="19"/>
        </w:rPr>
      </w:pPr>
    </w:p>
    <w:p w14:paraId="5047AD4C" w14:textId="77777777" w:rsidR="003F3586" w:rsidRDefault="00BF6D9F">
      <w:pPr>
        <w:pStyle w:val="BodyText"/>
        <w:ind w:left="2680" w:right="7239"/>
      </w:pPr>
      <w:r>
        <w:t>ARY=MDC ARY(MDC)=""</w:t>
      </w:r>
    </w:p>
    <w:p w14:paraId="68D00F8E" w14:textId="77777777" w:rsidR="003F3586" w:rsidRDefault="003F3586">
      <w:pPr>
        <w:pStyle w:val="BodyText"/>
        <w:rPr>
          <w:sz w:val="22"/>
        </w:rPr>
      </w:pPr>
    </w:p>
    <w:p w14:paraId="10F1975A" w14:textId="77777777" w:rsidR="003F3586" w:rsidRDefault="003F3586">
      <w:pPr>
        <w:pStyle w:val="BodyText"/>
        <w:spacing w:before="10"/>
        <w:rPr>
          <w:sz w:val="17"/>
        </w:rPr>
      </w:pPr>
    </w:p>
    <w:p w14:paraId="1F48063A" w14:textId="77777777" w:rsidR="003F3586" w:rsidRDefault="00BF6D9F">
      <w:pPr>
        <w:pStyle w:val="Heading3"/>
      </w:pPr>
      <w:r>
        <w:t>Multiple MDC for Operation/Procedure Code</w:t>
      </w:r>
    </w:p>
    <w:p w14:paraId="2923B132" w14:textId="77777777" w:rsidR="003F3586" w:rsidRDefault="00BF6D9F">
      <w:pPr>
        <w:pStyle w:val="Heading4"/>
        <w:tabs>
          <w:tab w:val="left" w:pos="7361"/>
        </w:tabs>
      </w:pPr>
      <w:r>
        <w:t>$$MDCT^ICDEX(IEN,CDT,ARY,FMT)</w:t>
      </w:r>
      <w:r>
        <w:tab/>
        <w:t>ICR</w:t>
      </w:r>
      <w:r>
        <w:rPr>
          <w:spacing w:val="-1"/>
        </w:rPr>
        <w:t xml:space="preserve"> </w:t>
      </w:r>
      <w:r>
        <w:t>5747</w:t>
      </w:r>
    </w:p>
    <w:p w14:paraId="595181A3" w14:textId="77777777" w:rsidR="003F3586" w:rsidRDefault="003F3586">
      <w:pPr>
        <w:pStyle w:val="BodyText"/>
        <w:spacing w:before="2"/>
        <w:rPr>
          <w:rFonts w:ascii="Times New Roman"/>
          <w:b w:val="0"/>
        </w:rPr>
      </w:pPr>
    </w:p>
    <w:p w14:paraId="26E72614" w14:textId="77777777" w:rsidR="003F3586" w:rsidRDefault="00BF6D9F">
      <w:pPr>
        <w:pStyle w:val="BodyText"/>
        <w:spacing w:before="1"/>
        <w:ind w:left="2080"/>
      </w:pPr>
      <w:r>
        <w:t>Input:</w:t>
      </w:r>
    </w:p>
    <w:p w14:paraId="0CAC9B45" w14:textId="77777777" w:rsidR="003F3586" w:rsidRDefault="003F3586">
      <w:pPr>
        <w:pStyle w:val="BodyText"/>
      </w:pPr>
    </w:p>
    <w:p w14:paraId="54CD5CEA" w14:textId="77777777" w:rsidR="003F3586" w:rsidRDefault="00BF6D9F">
      <w:pPr>
        <w:pStyle w:val="BodyText"/>
        <w:tabs>
          <w:tab w:val="left" w:pos="3040"/>
        </w:tabs>
        <w:ind w:left="2440" w:right="4018"/>
      </w:pPr>
      <w:r>
        <w:t>IEN</w:t>
      </w:r>
      <w:r>
        <w:tab/>
        <w:t>Internal Entry Number for file</w:t>
      </w:r>
      <w:r>
        <w:rPr>
          <w:spacing w:val="-15"/>
        </w:rPr>
        <w:t xml:space="preserve"> </w:t>
      </w:r>
      <w:r>
        <w:t>80.1 CDT</w:t>
      </w:r>
      <w:r>
        <w:tab/>
        <w:t>Code Set Versioning</w:t>
      </w:r>
      <w:r>
        <w:rPr>
          <w:spacing w:val="-3"/>
        </w:rPr>
        <w:t xml:space="preserve"> </w:t>
      </w:r>
      <w:r>
        <w:t>Date</w:t>
      </w:r>
    </w:p>
    <w:p w14:paraId="65725559" w14:textId="77777777" w:rsidR="003F3586" w:rsidRDefault="00BF6D9F">
      <w:pPr>
        <w:pStyle w:val="BodyText"/>
        <w:tabs>
          <w:tab w:val="left" w:pos="3040"/>
        </w:tabs>
        <w:ind w:left="2440" w:right="2938" w:hanging="120"/>
      </w:pPr>
      <w:r>
        <w:t>.ARY</w:t>
      </w:r>
      <w:r>
        <w:tab/>
        <w:t>Array of MDCs passed by reference</w:t>
      </w:r>
      <w:r>
        <w:rPr>
          <w:spacing w:val="-18"/>
        </w:rPr>
        <w:t xml:space="preserve"> </w:t>
      </w:r>
      <w:r>
        <w:t>(required) FMT</w:t>
      </w:r>
      <w:r>
        <w:tab/>
        <w:t>Output Format</w:t>
      </w:r>
      <w:r>
        <w:rPr>
          <w:spacing w:val="-1"/>
        </w:rPr>
        <w:t xml:space="preserve"> </w:t>
      </w:r>
      <w:r>
        <w:t>(optional)</w:t>
      </w:r>
    </w:p>
    <w:p w14:paraId="6E411716" w14:textId="77777777" w:rsidR="003F3586" w:rsidRDefault="003F3586">
      <w:pPr>
        <w:pStyle w:val="BodyText"/>
        <w:spacing w:before="2"/>
        <w:rPr>
          <w:sz w:val="11"/>
        </w:rPr>
      </w:pPr>
    </w:p>
    <w:p w14:paraId="521FAC70" w14:textId="77777777" w:rsidR="003F3586" w:rsidRDefault="003F3586">
      <w:pPr>
        <w:rPr>
          <w:sz w:val="11"/>
        </w:rPr>
        <w:sectPr w:rsidR="003F3586">
          <w:pgSz w:w="12240" w:h="15840"/>
          <w:pgMar w:top="1340" w:right="60" w:bottom="1120" w:left="920" w:header="729" w:footer="928" w:gutter="0"/>
          <w:cols w:space="720"/>
        </w:sectPr>
      </w:pPr>
    </w:p>
    <w:p w14:paraId="242731DC" w14:textId="77777777" w:rsidR="003F3586" w:rsidRDefault="003F3586">
      <w:pPr>
        <w:pStyle w:val="BodyText"/>
        <w:rPr>
          <w:sz w:val="22"/>
        </w:rPr>
      </w:pPr>
    </w:p>
    <w:p w14:paraId="0EB0915A" w14:textId="77777777" w:rsidR="003F3586" w:rsidRDefault="003F3586">
      <w:pPr>
        <w:pStyle w:val="BodyText"/>
        <w:rPr>
          <w:sz w:val="22"/>
        </w:rPr>
      </w:pPr>
    </w:p>
    <w:p w14:paraId="26C4E7AA" w14:textId="77777777" w:rsidR="003F3586" w:rsidRDefault="003F3586">
      <w:pPr>
        <w:pStyle w:val="BodyText"/>
        <w:rPr>
          <w:sz w:val="22"/>
        </w:rPr>
      </w:pPr>
    </w:p>
    <w:p w14:paraId="6AF8208C" w14:textId="77777777" w:rsidR="003F3586" w:rsidRDefault="003F3586">
      <w:pPr>
        <w:pStyle w:val="BodyText"/>
        <w:spacing w:before="10"/>
        <w:rPr>
          <w:sz w:val="22"/>
        </w:rPr>
      </w:pPr>
    </w:p>
    <w:p w14:paraId="4C05991D" w14:textId="77777777" w:rsidR="003F3586" w:rsidRDefault="00BF6D9F">
      <w:pPr>
        <w:pStyle w:val="BodyText"/>
        <w:jc w:val="right"/>
      </w:pPr>
      <w:r>
        <w:rPr>
          <w:w w:val="95"/>
        </w:rPr>
        <w:t>Output:</w:t>
      </w:r>
    </w:p>
    <w:p w14:paraId="0DCFC9ED" w14:textId="77777777" w:rsidR="003F3586" w:rsidRDefault="00BF6D9F">
      <w:pPr>
        <w:pStyle w:val="ListParagraph"/>
        <w:numPr>
          <w:ilvl w:val="0"/>
          <w:numId w:val="92"/>
        </w:numPr>
        <w:tabs>
          <w:tab w:val="left" w:pos="800"/>
          <w:tab w:val="left" w:pos="801"/>
        </w:tabs>
        <w:spacing w:before="100"/>
        <w:ind w:hanging="481"/>
        <w:rPr>
          <w:b/>
          <w:sz w:val="20"/>
        </w:rPr>
      </w:pPr>
      <w:r>
        <w:rPr>
          <w:b/>
          <w:w w:val="99"/>
          <w:sz w:val="20"/>
        </w:rPr>
        <w:br w:type="column"/>
      </w:r>
      <w:r>
        <w:rPr>
          <w:b/>
          <w:sz w:val="20"/>
        </w:rPr>
        <w:t>Boolean value only</w:t>
      </w:r>
      <w:r>
        <w:rPr>
          <w:b/>
          <w:spacing w:val="-12"/>
          <w:sz w:val="20"/>
        </w:rPr>
        <w:t xml:space="preserve"> </w:t>
      </w:r>
      <w:r>
        <w:rPr>
          <w:b/>
          <w:sz w:val="20"/>
        </w:rPr>
        <w:t>(default)</w:t>
      </w:r>
    </w:p>
    <w:p w14:paraId="77823B26" w14:textId="77777777" w:rsidR="003F3586" w:rsidRDefault="00BF6D9F">
      <w:pPr>
        <w:pStyle w:val="ListParagraph"/>
        <w:numPr>
          <w:ilvl w:val="0"/>
          <w:numId w:val="92"/>
        </w:numPr>
        <w:tabs>
          <w:tab w:val="left" w:pos="800"/>
          <w:tab w:val="left" w:pos="801"/>
        </w:tabs>
        <w:ind w:hanging="481"/>
        <w:rPr>
          <w:b/>
          <w:sz w:val="20"/>
        </w:rPr>
      </w:pPr>
      <w:r>
        <w:rPr>
          <w:b/>
          <w:sz w:val="20"/>
        </w:rPr>
        <w:t>2 piece "^" delimited</w:t>
      </w:r>
      <w:r>
        <w:rPr>
          <w:b/>
          <w:spacing w:val="-12"/>
          <w:sz w:val="20"/>
        </w:rPr>
        <w:t xml:space="preserve"> </w:t>
      </w:r>
      <w:r>
        <w:rPr>
          <w:b/>
          <w:sz w:val="20"/>
        </w:rPr>
        <w:t>string</w:t>
      </w:r>
    </w:p>
    <w:p w14:paraId="5A240788" w14:textId="77777777" w:rsidR="003F3586" w:rsidRDefault="00BF6D9F">
      <w:pPr>
        <w:pStyle w:val="ListParagraph"/>
        <w:numPr>
          <w:ilvl w:val="1"/>
          <w:numId w:val="92"/>
        </w:numPr>
        <w:tabs>
          <w:tab w:val="left" w:pos="1640"/>
          <w:tab w:val="left" w:pos="1641"/>
        </w:tabs>
        <w:spacing w:before="1"/>
        <w:ind w:hanging="481"/>
        <w:jc w:val="left"/>
        <w:rPr>
          <w:b/>
          <w:sz w:val="20"/>
        </w:rPr>
      </w:pPr>
      <w:r>
        <w:rPr>
          <w:b/>
          <w:sz w:val="20"/>
        </w:rPr>
        <w:t>Boolean</w:t>
      </w:r>
      <w:r>
        <w:rPr>
          <w:b/>
          <w:spacing w:val="-1"/>
          <w:sz w:val="20"/>
        </w:rPr>
        <w:t xml:space="preserve"> </w:t>
      </w:r>
      <w:r>
        <w:rPr>
          <w:b/>
          <w:sz w:val="20"/>
        </w:rPr>
        <w:t>value</w:t>
      </w:r>
    </w:p>
    <w:p w14:paraId="3341C772" w14:textId="77777777" w:rsidR="003F3586" w:rsidRDefault="00BF6D9F">
      <w:pPr>
        <w:pStyle w:val="ListParagraph"/>
        <w:numPr>
          <w:ilvl w:val="1"/>
          <w:numId w:val="92"/>
        </w:numPr>
        <w:tabs>
          <w:tab w:val="left" w:pos="1640"/>
          <w:tab w:val="left" w:pos="1641"/>
        </w:tabs>
        <w:ind w:hanging="481"/>
        <w:jc w:val="left"/>
        <w:rPr>
          <w:b/>
          <w:sz w:val="20"/>
        </w:rPr>
      </w:pPr>
      <w:r>
        <w:rPr>
          <w:b/>
          <w:sz w:val="20"/>
        </w:rPr>
        <w:t>String of matching MDCs delimited by</w:t>
      </w:r>
      <w:r>
        <w:rPr>
          <w:b/>
          <w:spacing w:val="-5"/>
          <w:sz w:val="20"/>
        </w:rPr>
        <w:t xml:space="preserve"> </w:t>
      </w:r>
      <w:r>
        <w:rPr>
          <w:b/>
          <w:sz w:val="20"/>
        </w:rPr>
        <w:t>";"</w:t>
      </w:r>
    </w:p>
    <w:p w14:paraId="7D8D2E7C" w14:textId="77777777" w:rsidR="003F3586" w:rsidRDefault="003F3586">
      <w:pPr>
        <w:spacing w:line="226" w:lineRule="exact"/>
        <w:rPr>
          <w:sz w:val="20"/>
        </w:rPr>
        <w:sectPr w:rsidR="003F3586">
          <w:type w:val="continuous"/>
          <w:pgSz w:w="12240" w:h="15840"/>
          <w:pgMar w:top="1500" w:right="60" w:bottom="1120" w:left="920" w:header="720" w:footer="720" w:gutter="0"/>
          <w:cols w:num="2" w:space="720" w:equalWidth="0">
            <w:col w:w="2921" w:space="40"/>
            <w:col w:w="8299"/>
          </w:cols>
        </w:sectPr>
      </w:pPr>
    </w:p>
    <w:p w14:paraId="2C3D5597" w14:textId="77777777" w:rsidR="003F3586" w:rsidRDefault="003F3586">
      <w:pPr>
        <w:pStyle w:val="BodyText"/>
        <w:spacing w:before="1"/>
        <w:rPr>
          <w:sz w:val="11"/>
        </w:rPr>
      </w:pPr>
    </w:p>
    <w:p w14:paraId="48095626" w14:textId="77777777" w:rsidR="003F3586" w:rsidRDefault="00BF6D9F">
      <w:pPr>
        <w:pStyle w:val="BodyText"/>
        <w:tabs>
          <w:tab w:val="left" w:pos="3160"/>
        </w:tabs>
        <w:spacing w:before="99"/>
        <w:ind w:left="2200"/>
      </w:pPr>
      <w:r>
        <w:t>$$MDCT</w:t>
      </w:r>
      <w:r>
        <w:tab/>
        <w:t>Boolean</w:t>
      </w:r>
      <w:r>
        <w:rPr>
          <w:spacing w:val="-1"/>
        </w:rPr>
        <w:t xml:space="preserve"> </w:t>
      </w:r>
      <w:r>
        <w:t>value</w:t>
      </w:r>
    </w:p>
    <w:p w14:paraId="293AD6E8" w14:textId="77777777" w:rsidR="003F3586" w:rsidRDefault="003F3586">
      <w:pPr>
        <w:pStyle w:val="BodyText"/>
        <w:spacing w:before="1"/>
      </w:pPr>
    </w:p>
    <w:p w14:paraId="515359B9" w14:textId="77777777" w:rsidR="003F3586" w:rsidRDefault="00BF6D9F">
      <w:pPr>
        <w:pStyle w:val="ListParagraph"/>
        <w:numPr>
          <w:ilvl w:val="2"/>
          <w:numId w:val="92"/>
        </w:numPr>
        <w:tabs>
          <w:tab w:val="left" w:pos="3640"/>
          <w:tab w:val="left" w:pos="3641"/>
        </w:tabs>
        <w:spacing w:line="240" w:lineRule="auto"/>
        <w:ind w:right="2817"/>
        <w:rPr>
          <w:b/>
          <w:sz w:val="20"/>
        </w:rPr>
      </w:pPr>
      <w:r>
        <w:rPr>
          <w:b/>
          <w:sz w:val="20"/>
        </w:rPr>
        <w:t>The ICD Procedure code identified by</w:t>
      </w:r>
      <w:r>
        <w:rPr>
          <w:b/>
          <w:spacing w:val="-16"/>
          <w:sz w:val="20"/>
        </w:rPr>
        <w:t xml:space="preserve"> </w:t>
      </w:r>
      <w:r>
        <w:rPr>
          <w:b/>
          <w:sz w:val="20"/>
        </w:rPr>
        <w:t>IEN does not include any of the MDCs passed in .ARY(MDC) on the date specified</w:t>
      </w:r>
      <w:r>
        <w:rPr>
          <w:b/>
          <w:spacing w:val="-16"/>
          <w:sz w:val="20"/>
        </w:rPr>
        <w:t xml:space="preserve"> </w:t>
      </w:r>
      <w:r>
        <w:rPr>
          <w:b/>
          <w:sz w:val="20"/>
        </w:rPr>
        <w:t>(CDT)</w:t>
      </w:r>
    </w:p>
    <w:p w14:paraId="05A5E713" w14:textId="77777777" w:rsidR="003F3586" w:rsidRDefault="003F3586">
      <w:pPr>
        <w:pStyle w:val="BodyText"/>
        <w:spacing w:before="1"/>
      </w:pPr>
    </w:p>
    <w:p w14:paraId="489E87B6" w14:textId="77777777" w:rsidR="003F3586" w:rsidRDefault="00BF6D9F">
      <w:pPr>
        <w:pStyle w:val="ListParagraph"/>
        <w:numPr>
          <w:ilvl w:val="2"/>
          <w:numId w:val="92"/>
        </w:numPr>
        <w:tabs>
          <w:tab w:val="left" w:pos="3640"/>
          <w:tab w:val="left" w:pos="3641"/>
        </w:tabs>
        <w:spacing w:line="240" w:lineRule="auto"/>
        <w:ind w:right="2816"/>
        <w:rPr>
          <w:b/>
          <w:sz w:val="20"/>
        </w:rPr>
      </w:pPr>
      <w:r>
        <w:rPr>
          <w:b/>
          <w:sz w:val="20"/>
        </w:rPr>
        <w:t>The ICD Procedure code identified by IEN includes one or more of the MDCs passed in .ARY(MDC) on the date specified</w:t>
      </w:r>
      <w:r>
        <w:rPr>
          <w:b/>
          <w:spacing w:val="-15"/>
          <w:sz w:val="20"/>
        </w:rPr>
        <w:t xml:space="preserve"> </w:t>
      </w:r>
      <w:r>
        <w:rPr>
          <w:b/>
          <w:sz w:val="20"/>
        </w:rPr>
        <w:t>(CDT)</w:t>
      </w:r>
    </w:p>
    <w:p w14:paraId="04C939B9" w14:textId="77777777" w:rsidR="003F3586" w:rsidRDefault="003F3586">
      <w:pPr>
        <w:rPr>
          <w:sz w:val="20"/>
        </w:rPr>
        <w:sectPr w:rsidR="003F3586">
          <w:type w:val="continuous"/>
          <w:pgSz w:w="12240" w:h="15840"/>
          <w:pgMar w:top="1500" w:right="60" w:bottom="1120" w:left="920" w:header="720" w:footer="720" w:gutter="0"/>
          <w:cols w:space="720"/>
        </w:sectPr>
      </w:pPr>
    </w:p>
    <w:p w14:paraId="36B81133" w14:textId="77777777" w:rsidR="003F3586" w:rsidRDefault="00BF6D9F">
      <w:pPr>
        <w:pStyle w:val="Heading3"/>
        <w:spacing w:before="87"/>
      </w:pPr>
      <w:r>
        <w:lastRenderedPageBreak/>
        <w:t>Check for Default MDC</w:t>
      </w:r>
    </w:p>
    <w:p w14:paraId="4E78A4B2" w14:textId="77777777" w:rsidR="003F3586" w:rsidRDefault="00BF6D9F">
      <w:pPr>
        <w:pStyle w:val="Heading4"/>
        <w:tabs>
          <w:tab w:val="left" w:pos="6641"/>
        </w:tabs>
      </w:pPr>
      <w:r>
        <w:t>$$MDCD^ICDEX(IEN,MDC)</w:t>
      </w:r>
      <w:r>
        <w:tab/>
        <w:t>ICR</w:t>
      </w:r>
      <w:r>
        <w:rPr>
          <w:spacing w:val="-1"/>
        </w:rPr>
        <w:t xml:space="preserve"> </w:t>
      </w:r>
      <w:r>
        <w:t>5747</w:t>
      </w:r>
    </w:p>
    <w:p w14:paraId="05533256" w14:textId="77777777" w:rsidR="003F3586" w:rsidRDefault="003F3586">
      <w:pPr>
        <w:pStyle w:val="BodyText"/>
        <w:spacing w:before="2"/>
        <w:rPr>
          <w:rFonts w:ascii="Times New Roman"/>
          <w:b w:val="0"/>
        </w:rPr>
      </w:pPr>
    </w:p>
    <w:p w14:paraId="63BEAF68" w14:textId="77777777" w:rsidR="003F3586" w:rsidRDefault="00BF6D9F">
      <w:pPr>
        <w:pStyle w:val="BodyText"/>
        <w:ind w:left="2080"/>
      </w:pPr>
      <w:r>
        <w:t>Input:</w:t>
      </w:r>
    </w:p>
    <w:p w14:paraId="255C2264" w14:textId="77777777" w:rsidR="003F3586" w:rsidRDefault="003F3586">
      <w:pPr>
        <w:pStyle w:val="BodyText"/>
      </w:pPr>
    </w:p>
    <w:p w14:paraId="5AA02899" w14:textId="77777777" w:rsidR="003F3586" w:rsidRDefault="00BF6D9F">
      <w:pPr>
        <w:pStyle w:val="BodyText"/>
        <w:tabs>
          <w:tab w:val="left" w:pos="3040"/>
        </w:tabs>
        <w:spacing w:before="1"/>
        <w:ind w:left="2440" w:right="4018"/>
      </w:pPr>
      <w:r>
        <w:t>IEN</w:t>
      </w:r>
      <w:r>
        <w:tab/>
        <w:t>Internal Entry Number for file</w:t>
      </w:r>
      <w:r>
        <w:rPr>
          <w:spacing w:val="-15"/>
        </w:rPr>
        <w:t xml:space="preserve"> </w:t>
      </w:r>
      <w:r>
        <w:t>80.1 MDC</w:t>
      </w:r>
      <w:r>
        <w:tab/>
        <w:t>Major Diagnostic</w:t>
      </w:r>
      <w:r>
        <w:rPr>
          <w:spacing w:val="-2"/>
        </w:rPr>
        <w:t xml:space="preserve"> </w:t>
      </w:r>
      <w:r>
        <w:t>Category</w:t>
      </w:r>
    </w:p>
    <w:p w14:paraId="4D42605B" w14:textId="77777777" w:rsidR="003F3586" w:rsidRDefault="00BF6D9F">
      <w:pPr>
        <w:pStyle w:val="BodyText"/>
        <w:tabs>
          <w:tab w:val="left" w:pos="3040"/>
        </w:tabs>
        <w:ind w:left="3040" w:right="4018" w:hanging="600"/>
      </w:pPr>
      <w:r>
        <w:t>CDT</w:t>
      </w:r>
      <w:r>
        <w:tab/>
        <w:t>Code Set Versioning Date</w:t>
      </w:r>
      <w:r>
        <w:rPr>
          <w:spacing w:val="-15"/>
        </w:rPr>
        <w:t xml:space="preserve"> </w:t>
      </w:r>
      <w:r>
        <w:t>(optional) If not passed, the first FY is</w:t>
      </w:r>
      <w:r>
        <w:rPr>
          <w:spacing w:val="-14"/>
        </w:rPr>
        <w:t xml:space="preserve"> </w:t>
      </w:r>
      <w:r>
        <w:t>used</w:t>
      </w:r>
    </w:p>
    <w:p w14:paraId="067756AF" w14:textId="77777777" w:rsidR="003F3586" w:rsidRDefault="003F3586">
      <w:pPr>
        <w:pStyle w:val="BodyText"/>
        <w:spacing w:before="11"/>
        <w:rPr>
          <w:sz w:val="19"/>
        </w:rPr>
      </w:pPr>
    </w:p>
    <w:p w14:paraId="2B451FF6" w14:textId="77777777" w:rsidR="003F3586" w:rsidRDefault="00BF6D9F">
      <w:pPr>
        <w:pStyle w:val="BodyText"/>
        <w:ind w:left="2080"/>
      </w:pPr>
      <w:r>
        <w:t>Output:</w:t>
      </w:r>
    </w:p>
    <w:p w14:paraId="15E7F68A" w14:textId="77777777" w:rsidR="003F3586" w:rsidRDefault="003F3586">
      <w:pPr>
        <w:pStyle w:val="BodyText"/>
      </w:pPr>
    </w:p>
    <w:p w14:paraId="7EE9BB42" w14:textId="77777777" w:rsidR="003F3586" w:rsidRDefault="00BF6D9F">
      <w:pPr>
        <w:pStyle w:val="BodyText"/>
        <w:tabs>
          <w:tab w:val="left" w:pos="3280"/>
        </w:tabs>
        <w:ind w:left="2320"/>
      </w:pPr>
      <w:r>
        <w:t>$$MDCD</w:t>
      </w:r>
      <w:r>
        <w:tab/>
        <w:t>Boolean</w:t>
      </w:r>
      <w:r>
        <w:rPr>
          <w:spacing w:val="-1"/>
        </w:rPr>
        <w:t xml:space="preserve"> </w:t>
      </w:r>
      <w:r>
        <w:t>value</w:t>
      </w:r>
    </w:p>
    <w:p w14:paraId="67C1DCD8" w14:textId="77777777" w:rsidR="003F3586" w:rsidRDefault="003F3586">
      <w:pPr>
        <w:pStyle w:val="BodyText"/>
        <w:spacing w:before="1"/>
      </w:pPr>
    </w:p>
    <w:p w14:paraId="13422CB4" w14:textId="77777777" w:rsidR="003F3586" w:rsidRDefault="00BF6D9F">
      <w:pPr>
        <w:pStyle w:val="ListParagraph"/>
        <w:numPr>
          <w:ilvl w:val="0"/>
          <w:numId w:val="91"/>
        </w:numPr>
        <w:tabs>
          <w:tab w:val="left" w:pos="3640"/>
          <w:tab w:val="left" w:pos="3641"/>
        </w:tabs>
        <w:rPr>
          <w:b/>
          <w:sz w:val="20"/>
        </w:rPr>
      </w:pPr>
      <w:r>
        <w:rPr>
          <w:b/>
          <w:sz w:val="20"/>
        </w:rPr>
        <w:t>MDC Does not</w:t>
      </w:r>
      <w:r>
        <w:rPr>
          <w:b/>
          <w:spacing w:val="-1"/>
          <w:sz w:val="20"/>
        </w:rPr>
        <w:t xml:space="preserve"> </w:t>
      </w:r>
      <w:r>
        <w:rPr>
          <w:b/>
          <w:sz w:val="20"/>
        </w:rPr>
        <w:t>exist</w:t>
      </w:r>
    </w:p>
    <w:p w14:paraId="6CB9ADE2" w14:textId="77777777" w:rsidR="003F3586" w:rsidRDefault="00BF6D9F">
      <w:pPr>
        <w:pStyle w:val="ListParagraph"/>
        <w:numPr>
          <w:ilvl w:val="0"/>
          <w:numId w:val="91"/>
        </w:numPr>
        <w:tabs>
          <w:tab w:val="left" w:pos="3640"/>
          <w:tab w:val="left" w:pos="3641"/>
        </w:tabs>
        <w:spacing w:line="240" w:lineRule="auto"/>
        <w:rPr>
          <w:b/>
          <w:sz w:val="20"/>
        </w:rPr>
      </w:pPr>
      <w:r>
        <w:rPr>
          <w:b/>
          <w:sz w:val="20"/>
        </w:rPr>
        <w:t>MDC</w:t>
      </w:r>
      <w:r>
        <w:rPr>
          <w:b/>
          <w:spacing w:val="-1"/>
          <w:sz w:val="20"/>
        </w:rPr>
        <w:t xml:space="preserve"> </w:t>
      </w:r>
      <w:r>
        <w:rPr>
          <w:b/>
          <w:sz w:val="20"/>
        </w:rPr>
        <w:t>Exist</w:t>
      </w:r>
    </w:p>
    <w:p w14:paraId="2A50B5A8" w14:textId="77777777" w:rsidR="003F3586" w:rsidRDefault="003F3586">
      <w:pPr>
        <w:pStyle w:val="BodyText"/>
        <w:spacing w:before="9"/>
        <w:rPr>
          <w:sz w:val="19"/>
        </w:rPr>
      </w:pPr>
    </w:p>
    <w:p w14:paraId="7555BFED" w14:textId="77777777" w:rsidR="003F3586" w:rsidRDefault="00BF6D9F">
      <w:pPr>
        <w:pStyle w:val="Heading3"/>
      </w:pPr>
      <w:r>
        <w:t>Major Diagnostic Category Name</w:t>
      </w:r>
    </w:p>
    <w:p w14:paraId="75B0D564" w14:textId="77777777" w:rsidR="003F3586" w:rsidRDefault="00BF6D9F">
      <w:pPr>
        <w:pStyle w:val="Heading4"/>
        <w:tabs>
          <w:tab w:val="left" w:pos="7361"/>
        </w:tabs>
      </w:pPr>
      <w:r>
        <w:t>$$MDCN^ICDEX(IEN)</w:t>
      </w:r>
      <w:r>
        <w:tab/>
        <w:t>ICR</w:t>
      </w:r>
      <w:r>
        <w:rPr>
          <w:spacing w:val="-1"/>
        </w:rPr>
        <w:t xml:space="preserve"> </w:t>
      </w:r>
      <w:r>
        <w:t>5747</w:t>
      </w:r>
    </w:p>
    <w:p w14:paraId="1BF7458E" w14:textId="77777777" w:rsidR="003F3586" w:rsidRDefault="003F3586">
      <w:pPr>
        <w:pStyle w:val="BodyText"/>
        <w:spacing w:before="2"/>
        <w:rPr>
          <w:rFonts w:ascii="Times New Roman"/>
          <w:b w:val="0"/>
        </w:rPr>
      </w:pPr>
    </w:p>
    <w:p w14:paraId="78342589" w14:textId="77777777" w:rsidR="003F3586" w:rsidRDefault="00BF6D9F">
      <w:pPr>
        <w:pStyle w:val="BodyText"/>
        <w:ind w:left="2080"/>
      </w:pPr>
      <w:r>
        <w:t>Input:</w:t>
      </w:r>
    </w:p>
    <w:p w14:paraId="0390E784" w14:textId="77777777" w:rsidR="003F3586" w:rsidRDefault="003F3586">
      <w:pPr>
        <w:pStyle w:val="BodyText"/>
      </w:pPr>
    </w:p>
    <w:p w14:paraId="690E7869" w14:textId="77777777" w:rsidR="003F3586" w:rsidRDefault="00BF6D9F">
      <w:pPr>
        <w:pStyle w:val="BodyText"/>
        <w:tabs>
          <w:tab w:val="left" w:pos="3280"/>
        </w:tabs>
        <w:spacing w:before="1" w:line="480" w:lineRule="auto"/>
        <w:ind w:left="2080" w:right="3778" w:firstLine="360"/>
      </w:pPr>
      <w:r>
        <w:t>IEN</w:t>
      </w:r>
      <w:r>
        <w:tab/>
        <w:t>Internal Entry Number for file</w:t>
      </w:r>
      <w:r>
        <w:rPr>
          <w:spacing w:val="-15"/>
        </w:rPr>
        <w:t xml:space="preserve"> </w:t>
      </w:r>
      <w:r>
        <w:t>80.3 Output:</w:t>
      </w:r>
    </w:p>
    <w:p w14:paraId="6B2E3C98" w14:textId="77777777" w:rsidR="003F3586" w:rsidRDefault="00BF6D9F">
      <w:pPr>
        <w:pStyle w:val="BodyText"/>
        <w:tabs>
          <w:tab w:val="left" w:pos="3280"/>
        </w:tabs>
        <w:spacing w:line="480" w:lineRule="auto"/>
        <w:ind w:left="2080" w:right="4378" w:firstLine="240"/>
      </w:pPr>
      <w:r>
        <w:t>$$MDCN</w:t>
      </w:r>
      <w:r>
        <w:tab/>
        <w:t>Major Diagnostic Category</w:t>
      </w:r>
      <w:r>
        <w:rPr>
          <w:spacing w:val="-13"/>
        </w:rPr>
        <w:t xml:space="preserve"> </w:t>
      </w:r>
      <w:r>
        <w:t>Name Replaces ICR</w:t>
      </w:r>
      <w:r>
        <w:rPr>
          <w:spacing w:val="-1"/>
        </w:rPr>
        <w:t xml:space="preserve"> </w:t>
      </w:r>
      <w:r>
        <w:t>1586</w:t>
      </w:r>
    </w:p>
    <w:p w14:paraId="67D77500" w14:textId="77777777" w:rsidR="003F3586" w:rsidRDefault="00BF6D9F">
      <w:pPr>
        <w:pStyle w:val="Heading3"/>
        <w:spacing w:line="275" w:lineRule="exact"/>
      </w:pPr>
      <w:r>
        <w:t>Major O.R. Procedure</w:t>
      </w:r>
    </w:p>
    <w:p w14:paraId="4FB05C7D" w14:textId="77777777" w:rsidR="003F3586" w:rsidRDefault="00BF6D9F">
      <w:pPr>
        <w:pStyle w:val="Heading4"/>
        <w:tabs>
          <w:tab w:val="left" w:pos="6641"/>
        </w:tabs>
        <w:spacing w:before="221"/>
      </w:pPr>
      <w:r>
        <w:t>$$MOR^ICDEX(IEN)</w:t>
      </w:r>
      <w:r>
        <w:tab/>
        <w:t>ICR</w:t>
      </w:r>
      <w:r>
        <w:rPr>
          <w:spacing w:val="-1"/>
        </w:rPr>
        <w:t xml:space="preserve"> </w:t>
      </w:r>
      <w:r>
        <w:t>5747</w:t>
      </w:r>
    </w:p>
    <w:p w14:paraId="3BD8F8EF" w14:textId="77777777" w:rsidR="003F3586" w:rsidRDefault="003F3586">
      <w:pPr>
        <w:pStyle w:val="BodyText"/>
        <w:spacing w:before="2"/>
        <w:rPr>
          <w:rFonts w:ascii="Times New Roman"/>
          <w:b w:val="0"/>
        </w:rPr>
      </w:pPr>
    </w:p>
    <w:p w14:paraId="0DD2B448" w14:textId="77777777" w:rsidR="003F3586" w:rsidRDefault="00BF6D9F">
      <w:pPr>
        <w:pStyle w:val="BodyText"/>
        <w:ind w:left="2080"/>
      </w:pPr>
      <w:r>
        <w:t>Input:</w:t>
      </w:r>
    </w:p>
    <w:p w14:paraId="675ADE42" w14:textId="77777777" w:rsidR="003F3586" w:rsidRDefault="003F3586">
      <w:pPr>
        <w:pStyle w:val="BodyText"/>
      </w:pPr>
    </w:p>
    <w:p w14:paraId="240D7B58" w14:textId="77777777" w:rsidR="003F3586" w:rsidRDefault="00BF6D9F">
      <w:pPr>
        <w:pStyle w:val="BodyText"/>
        <w:tabs>
          <w:tab w:val="left" w:pos="3160"/>
        </w:tabs>
        <w:spacing w:before="1" w:line="480" w:lineRule="auto"/>
        <w:ind w:left="2080" w:right="3898" w:firstLine="360"/>
      </w:pPr>
      <w:r>
        <w:t>IEN</w:t>
      </w:r>
      <w:r>
        <w:tab/>
        <w:t>Internal Entry Number for file</w:t>
      </w:r>
      <w:r>
        <w:rPr>
          <w:spacing w:val="-15"/>
        </w:rPr>
        <w:t xml:space="preserve"> </w:t>
      </w:r>
      <w:r>
        <w:t>80.1 Output:</w:t>
      </w:r>
    </w:p>
    <w:p w14:paraId="3441B1FE" w14:textId="77777777" w:rsidR="003F3586" w:rsidRDefault="00BF6D9F">
      <w:pPr>
        <w:pStyle w:val="BodyText"/>
        <w:tabs>
          <w:tab w:val="left" w:pos="3160"/>
        </w:tabs>
        <w:spacing w:before="1"/>
        <w:ind w:left="2320"/>
      </w:pPr>
      <w:r>
        <w:t>$$MOR</w:t>
      </w:r>
      <w:r>
        <w:tab/>
        <w:t>Major O.R.</w:t>
      </w:r>
      <w:r>
        <w:rPr>
          <w:spacing w:val="-1"/>
        </w:rPr>
        <w:t xml:space="preserve"> </w:t>
      </w:r>
      <w:r>
        <w:t>Procedure</w:t>
      </w:r>
    </w:p>
    <w:p w14:paraId="57561AA3" w14:textId="77777777" w:rsidR="003F3586" w:rsidRDefault="003F3586">
      <w:pPr>
        <w:sectPr w:rsidR="003F3586">
          <w:pgSz w:w="12240" w:h="15840"/>
          <w:pgMar w:top="1340" w:right="60" w:bottom="1120" w:left="920" w:header="729" w:footer="928" w:gutter="0"/>
          <w:cols w:space="720"/>
        </w:sectPr>
      </w:pPr>
    </w:p>
    <w:p w14:paraId="1D48D65A" w14:textId="77777777" w:rsidR="003F3586" w:rsidRDefault="00BF6D9F">
      <w:pPr>
        <w:pStyle w:val="Heading3"/>
        <w:spacing w:before="87"/>
      </w:pPr>
      <w:r>
        <w:lastRenderedPageBreak/>
        <w:t>Unacceptable as Principle Diagnosis</w:t>
      </w:r>
    </w:p>
    <w:p w14:paraId="0E540D32" w14:textId="77777777" w:rsidR="003F3586" w:rsidRDefault="00BF6D9F">
      <w:pPr>
        <w:pStyle w:val="Heading4"/>
        <w:tabs>
          <w:tab w:val="left" w:pos="7361"/>
        </w:tabs>
        <w:ind w:left="935"/>
      </w:pPr>
      <w:r>
        <w:t>$$UPDX^ICDEX(IEN)</w:t>
      </w:r>
      <w:r>
        <w:tab/>
        <w:t>ICR</w:t>
      </w:r>
      <w:r>
        <w:rPr>
          <w:spacing w:val="-1"/>
        </w:rPr>
        <w:t xml:space="preserve"> </w:t>
      </w:r>
      <w:r>
        <w:t>5747</w:t>
      </w:r>
    </w:p>
    <w:p w14:paraId="498AEA1D" w14:textId="77777777" w:rsidR="003F3586" w:rsidRDefault="003F3586">
      <w:pPr>
        <w:pStyle w:val="BodyText"/>
        <w:rPr>
          <w:rFonts w:ascii="Times New Roman"/>
          <w:b w:val="0"/>
          <w:sz w:val="24"/>
        </w:rPr>
      </w:pPr>
    </w:p>
    <w:p w14:paraId="71444827" w14:textId="77777777" w:rsidR="003F3586" w:rsidRDefault="00BF6D9F">
      <w:pPr>
        <w:pStyle w:val="BodyText"/>
        <w:spacing w:before="184"/>
        <w:ind w:left="2080"/>
      </w:pPr>
      <w:r>
        <w:t>Input:</w:t>
      </w:r>
    </w:p>
    <w:p w14:paraId="6390F667" w14:textId="77777777" w:rsidR="003F3586" w:rsidRDefault="003F3586">
      <w:pPr>
        <w:pStyle w:val="BodyText"/>
        <w:spacing w:before="9"/>
        <w:rPr>
          <w:sz w:val="19"/>
        </w:rPr>
      </w:pPr>
    </w:p>
    <w:p w14:paraId="4B49BF89" w14:textId="77777777" w:rsidR="003F3586" w:rsidRDefault="00BF6D9F">
      <w:pPr>
        <w:pStyle w:val="BodyText"/>
        <w:tabs>
          <w:tab w:val="left" w:pos="3160"/>
        </w:tabs>
        <w:spacing w:before="1" w:line="480" w:lineRule="auto"/>
        <w:ind w:left="2080" w:right="4138" w:firstLine="360"/>
      </w:pPr>
      <w:r>
        <w:t>IEN</w:t>
      </w:r>
      <w:r>
        <w:tab/>
        <w:t>Internal Entry Number for file</w:t>
      </w:r>
      <w:r>
        <w:rPr>
          <w:spacing w:val="-14"/>
        </w:rPr>
        <w:t xml:space="preserve"> </w:t>
      </w:r>
      <w:r>
        <w:t>80 Output:</w:t>
      </w:r>
    </w:p>
    <w:p w14:paraId="6745B6BF" w14:textId="77777777" w:rsidR="003F3586" w:rsidRDefault="00BF6D9F">
      <w:pPr>
        <w:pStyle w:val="BodyText"/>
        <w:tabs>
          <w:tab w:val="left" w:pos="3160"/>
        </w:tabs>
        <w:ind w:left="2320"/>
      </w:pPr>
      <w:r>
        <w:t>$$PDX</w:t>
      </w:r>
      <w:r>
        <w:tab/>
        <w:t>Boolean value only</w:t>
      </w:r>
      <w:r>
        <w:rPr>
          <w:spacing w:val="-1"/>
        </w:rPr>
        <w:t xml:space="preserve"> </w:t>
      </w:r>
      <w:r>
        <w:t>(default)</w:t>
      </w:r>
    </w:p>
    <w:p w14:paraId="78809E44" w14:textId="77777777" w:rsidR="003F3586" w:rsidRDefault="003F3586">
      <w:pPr>
        <w:pStyle w:val="BodyText"/>
        <w:spacing w:before="1"/>
      </w:pPr>
    </w:p>
    <w:p w14:paraId="79449195" w14:textId="77777777" w:rsidR="003F3586" w:rsidRDefault="00BF6D9F">
      <w:pPr>
        <w:pStyle w:val="ListParagraph"/>
        <w:numPr>
          <w:ilvl w:val="1"/>
          <w:numId w:val="91"/>
        </w:numPr>
        <w:tabs>
          <w:tab w:val="left" w:pos="3641"/>
        </w:tabs>
        <w:rPr>
          <w:b/>
          <w:sz w:val="20"/>
        </w:rPr>
      </w:pPr>
      <w:r>
        <w:rPr>
          <w:b/>
          <w:sz w:val="20"/>
        </w:rPr>
        <w:t>No, Code is Acceptable as Principle</w:t>
      </w:r>
      <w:r>
        <w:rPr>
          <w:b/>
          <w:spacing w:val="-16"/>
          <w:sz w:val="20"/>
        </w:rPr>
        <w:t xml:space="preserve"> </w:t>
      </w:r>
      <w:r>
        <w:rPr>
          <w:b/>
          <w:sz w:val="20"/>
        </w:rPr>
        <w:t>DX</w:t>
      </w:r>
    </w:p>
    <w:p w14:paraId="5691FD22" w14:textId="77777777" w:rsidR="003F3586" w:rsidRDefault="00BF6D9F">
      <w:pPr>
        <w:pStyle w:val="ListParagraph"/>
        <w:numPr>
          <w:ilvl w:val="1"/>
          <w:numId w:val="91"/>
        </w:numPr>
        <w:tabs>
          <w:tab w:val="left" w:pos="3641"/>
        </w:tabs>
        <w:rPr>
          <w:b/>
          <w:sz w:val="20"/>
        </w:rPr>
      </w:pPr>
      <w:r>
        <w:rPr>
          <w:b/>
          <w:sz w:val="20"/>
        </w:rPr>
        <w:t>Yes, Code is Unacceptable as Principle</w:t>
      </w:r>
      <w:r>
        <w:rPr>
          <w:b/>
          <w:spacing w:val="-17"/>
          <w:sz w:val="20"/>
        </w:rPr>
        <w:t xml:space="preserve"> </w:t>
      </w:r>
      <w:r>
        <w:rPr>
          <w:b/>
          <w:sz w:val="20"/>
        </w:rPr>
        <w:t>DX</w:t>
      </w:r>
    </w:p>
    <w:p w14:paraId="39A8F2DE" w14:textId="77777777" w:rsidR="003F3586" w:rsidRDefault="003F3586">
      <w:pPr>
        <w:pStyle w:val="BodyText"/>
        <w:rPr>
          <w:sz w:val="22"/>
        </w:rPr>
      </w:pPr>
    </w:p>
    <w:p w14:paraId="217A0F9C" w14:textId="77777777" w:rsidR="003F3586" w:rsidRDefault="003F3586">
      <w:pPr>
        <w:pStyle w:val="BodyText"/>
        <w:spacing w:before="9"/>
        <w:rPr>
          <w:sz w:val="17"/>
        </w:rPr>
      </w:pPr>
    </w:p>
    <w:p w14:paraId="62B588CB" w14:textId="77777777" w:rsidR="003F3586" w:rsidRDefault="00BF6D9F">
      <w:pPr>
        <w:pStyle w:val="Heading3"/>
      </w:pPr>
      <w:r>
        <w:t>Code NOT Used With</w:t>
      </w:r>
    </w:p>
    <w:p w14:paraId="694DCBA1" w14:textId="77777777" w:rsidR="003F3586" w:rsidRDefault="00BF6D9F">
      <w:pPr>
        <w:pStyle w:val="Heading4"/>
        <w:tabs>
          <w:tab w:val="left" w:pos="7361"/>
        </w:tabs>
        <w:spacing w:before="225"/>
      </w:pPr>
      <w:r>
        <w:t>$$NOT^ICDEX(IEN,SUB,FMT)</w:t>
      </w:r>
      <w:r>
        <w:tab/>
        <w:t>ICR</w:t>
      </w:r>
      <w:r>
        <w:rPr>
          <w:spacing w:val="-1"/>
        </w:rPr>
        <w:t xml:space="preserve"> </w:t>
      </w:r>
      <w:r>
        <w:t>5747</w:t>
      </w:r>
    </w:p>
    <w:p w14:paraId="6889D14D" w14:textId="77777777" w:rsidR="003F3586" w:rsidRDefault="003F3586">
      <w:pPr>
        <w:pStyle w:val="BodyText"/>
        <w:spacing w:before="2"/>
        <w:rPr>
          <w:rFonts w:ascii="Times New Roman"/>
          <w:b w:val="0"/>
        </w:rPr>
      </w:pPr>
    </w:p>
    <w:p w14:paraId="0A2F73CF" w14:textId="77777777" w:rsidR="003F3586" w:rsidRDefault="00BF6D9F">
      <w:pPr>
        <w:pStyle w:val="BodyText"/>
        <w:ind w:left="2080"/>
      </w:pPr>
      <w:r>
        <w:t>Input:</w:t>
      </w:r>
    </w:p>
    <w:p w14:paraId="597A70D7" w14:textId="77777777" w:rsidR="003F3586" w:rsidRDefault="003F3586">
      <w:pPr>
        <w:pStyle w:val="BodyText"/>
        <w:spacing w:before="10"/>
        <w:rPr>
          <w:sz w:val="19"/>
        </w:rPr>
      </w:pPr>
    </w:p>
    <w:p w14:paraId="4947BB20" w14:textId="77777777" w:rsidR="003F3586" w:rsidRDefault="00BF6D9F">
      <w:pPr>
        <w:pStyle w:val="BodyText"/>
        <w:tabs>
          <w:tab w:val="left" w:pos="3280"/>
        </w:tabs>
        <w:ind w:left="2320" w:right="4138"/>
      </w:pPr>
      <w:r>
        <w:t>IEN</w:t>
      </w:r>
      <w:r>
        <w:tab/>
        <w:t>Internal Entry Number in file</w:t>
      </w:r>
      <w:r>
        <w:rPr>
          <w:spacing w:val="-13"/>
        </w:rPr>
        <w:t xml:space="preserve"> </w:t>
      </w:r>
      <w:r>
        <w:t>80 SUB</w:t>
      </w:r>
      <w:r>
        <w:tab/>
        <w:t>TMP global array subscript</w:t>
      </w:r>
      <w:r>
        <w:rPr>
          <w:spacing w:val="-14"/>
        </w:rPr>
        <w:t xml:space="preserve"> </w:t>
      </w:r>
      <w:r>
        <w:t>name.</w:t>
      </w:r>
    </w:p>
    <w:p w14:paraId="5FE29E5A" w14:textId="77777777" w:rsidR="003F3586" w:rsidRDefault="00BF6D9F">
      <w:pPr>
        <w:pStyle w:val="BodyText"/>
        <w:ind w:left="3281" w:right="4358"/>
      </w:pPr>
      <w:r>
        <w:t>If not provided, the subscript "ICDNOT" will be used.</w:t>
      </w:r>
    </w:p>
    <w:p w14:paraId="13E1D9D6" w14:textId="77777777" w:rsidR="003F3586" w:rsidRDefault="00BF6D9F">
      <w:pPr>
        <w:pStyle w:val="BodyText"/>
        <w:tabs>
          <w:tab w:val="left" w:pos="3280"/>
        </w:tabs>
        <w:spacing w:before="1" w:line="226" w:lineRule="exact"/>
        <w:ind w:left="2320"/>
      </w:pPr>
      <w:r>
        <w:t>FMT</w:t>
      </w:r>
      <w:r>
        <w:tab/>
        <w:t>Format of</w:t>
      </w:r>
      <w:r>
        <w:rPr>
          <w:spacing w:val="-1"/>
        </w:rPr>
        <w:t xml:space="preserve"> </w:t>
      </w:r>
      <w:r>
        <w:t>Output</w:t>
      </w:r>
    </w:p>
    <w:p w14:paraId="5A6E92E0" w14:textId="77777777" w:rsidR="003F3586" w:rsidRDefault="00BF6D9F">
      <w:pPr>
        <w:pStyle w:val="ListParagraph"/>
        <w:numPr>
          <w:ilvl w:val="2"/>
          <w:numId w:val="91"/>
        </w:numPr>
        <w:tabs>
          <w:tab w:val="left" w:pos="3761"/>
        </w:tabs>
        <w:rPr>
          <w:b/>
          <w:sz w:val="20"/>
        </w:rPr>
      </w:pPr>
      <w:r>
        <w:rPr>
          <w:b/>
          <w:sz w:val="20"/>
        </w:rPr>
        <w:t>- Total number only</w:t>
      </w:r>
      <w:r>
        <w:rPr>
          <w:b/>
          <w:spacing w:val="-2"/>
          <w:sz w:val="20"/>
        </w:rPr>
        <w:t xml:space="preserve"> </w:t>
      </w:r>
      <w:r>
        <w:rPr>
          <w:b/>
          <w:sz w:val="20"/>
        </w:rPr>
        <w:t>(default)</w:t>
      </w:r>
    </w:p>
    <w:p w14:paraId="5F0574B0" w14:textId="77777777" w:rsidR="003F3586" w:rsidRDefault="00BF6D9F">
      <w:pPr>
        <w:pStyle w:val="ListParagraph"/>
        <w:numPr>
          <w:ilvl w:val="2"/>
          <w:numId w:val="91"/>
        </w:numPr>
        <w:tabs>
          <w:tab w:val="left" w:pos="3761"/>
        </w:tabs>
        <w:spacing w:before="1" w:line="240" w:lineRule="auto"/>
        <w:rPr>
          <w:b/>
          <w:sz w:val="20"/>
        </w:rPr>
      </w:pPr>
      <w:r>
        <w:rPr>
          <w:b/>
          <w:sz w:val="20"/>
        </w:rPr>
        <w:t>- Total number with global</w:t>
      </w:r>
      <w:r>
        <w:rPr>
          <w:b/>
          <w:spacing w:val="-2"/>
          <w:sz w:val="20"/>
        </w:rPr>
        <w:t xml:space="preserve"> </w:t>
      </w:r>
      <w:r>
        <w:rPr>
          <w:b/>
          <w:sz w:val="20"/>
        </w:rPr>
        <w:t>array</w:t>
      </w:r>
    </w:p>
    <w:p w14:paraId="6F5A718E" w14:textId="77777777" w:rsidR="003F3586" w:rsidRDefault="003F3586">
      <w:pPr>
        <w:pStyle w:val="BodyText"/>
        <w:spacing w:before="1"/>
      </w:pPr>
    </w:p>
    <w:p w14:paraId="7BC34AD2" w14:textId="77777777" w:rsidR="003F3586" w:rsidRDefault="00BF6D9F">
      <w:pPr>
        <w:pStyle w:val="BodyText"/>
        <w:ind w:left="2080"/>
      </w:pPr>
      <w:r>
        <w:t>Output:</w:t>
      </w:r>
    </w:p>
    <w:p w14:paraId="0E1A4C69" w14:textId="77777777" w:rsidR="003F3586" w:rsidRDefault="003F3586">
      <w:pPr>
        <w:pStyle w:val="BodyText"/>
        <w:spacing w:before="9"/>
        <w:rPr>
          <w:sz w:val="19"/>
        </w:rPr>
      </w:pPr>
    </w:p>
    <w:p w14:paraId="21F1FDD6" w14:textId="77777777" w:rsidR="003F3586" w:rsidRDefault="00BF6D9F">
      <w:pPr>
        <w:pStyle w:val="BodyText"/>
        <w:spacing w:before="1"/>
        <w:ind w:left="3281" w:right="3657" w:hanging="961"/>
        <w:jc w:val="both"/>
      </w:pPr>
      <w:r>
        <w:t>$$NOT The number of ICD codes that can not be used with the ICD code</w:t>
      </w:r>
      <w:r>
        <w:rPr>
          <w:spacing w:val="-15"/>
        </w:rPr>
        <w:t xml:space="preserve"> </w:t>
      </w:r>
      <w:r>
        <w:t>identified by IEN (FMT=0 or</w:t>
      </w:r>
      <w:r>
        <w:rPr>
          <w:spacing w:val="-2"/>
        </w:rPr>
        <w:t xml:space="preserve"> </w:t>
      </w:r>
      <w:r>
        <w:t>1)</w:t>
      </w:r>
    </w:p>
    <w:p w14:paraId="5BA3BC3A" w14:textId="77777777" w:rsidR="003F3586" w:rsidRDefault="003F3586">
      <w:pPr>
        <w:pStyle w:val="BodyText"/>
      </w:pPr>
    </w:p>
    <w:p w14:paraId="3378F3D5" w14:textId="77777777" w:rsidR="003F3586" w:rsidRDefault="00BF6D9F">
      <w:pPr>
        <w:pStyle w:val="BodyText"/>
        <w:ind w:left="2320"/>
      </w:pPr>
      <w:r>
        <w:t>TMP global array as follows (FMT=1):</w:t>
      </w:r>
    </w:p>
    <w:p w14:paraId="422F0866" w14:textId="77777777" w:rsidR="003F3586" w:rsidRDefault="003F3586">
      <w:pPr>
        <w:pStyle w:val="BodyText"/>
        <w:spacing w:before="1"/>
      </w:pPr>
    </w:p>
    <w:p w14:paraId="2161F89D" w14:textId="77777777" w:rsidR="003F3586" w:rsidRDefault="00BF6D9F">
      <w:pPr>
        <w:pStyle w:val="BodyText"/>
        <w:spacing w:line="226" w:lineRule="exact"/>
        <w:ind w:left="3281"/>
      </w:pPr>
      <w:r>
        <w:t>^TMP("SUB",$J,IEN)=CODE</w:t>
      </w:r>
    </w:p>
    <w:p w14:paraId="468B646B" w14:textId="77777777" w:rsidR="003F3586" w:rsidRDefault="00BF6D9F">
      <w:pPr>
        <w:pStyle w:val="BodyText"/>
        <w:spacing w:line="226" w:lineRule="exact"/>
        <w:ind w:left="3281"/>
      </w:pPr>
      <w:r>
        <w:t>^TMP("SUB",$J,"B",(CODE_" "),IEN)=""</w:t>
      </w:r>
    </w:p>
    <w:p w14:paraId="6C983E5A" w14:textId="77777777" w:rsidR="003F3586" w:rsidRDefault="003F3586">
      <w:pPr>
        <w:spacing w:line="226" w:lineRule="exact"/>
        <w:sectPr w:rsidR="003F3586">
          <w:pgSz w:w="12240" w:h="15840"/>
          <w:pgMar w:top="1340" w:right="60" w:bottom="1120" w:left="920" w:header="729" w:footer="928" w:gutter="0"/>
          <w:cols w:space="720"/>
        </w:sectPr>
      </w:pPr>
    </w:p>
    <w:p w14:paraId="279CE899" w14:textId="77777777" w:rsidR="003F3586" w:rsidRDefault="00BF6D9F">
      <w:pPr>
        <w:pStyle w:val="Heading3"/>
        <w:spacing w:before="87"/>
      </w:pPr>
      <w:r>
        <w:lastRenderedPageBreak/>
        <w:t>Code Required With</w:t>
      </w:r>
    </w:p>
    <w:p w14:paraId="4994109F" w14:textId="77777777" w:rsidR="003F3586" w:rsidRDefault="00BF6D9F">
      <w:pPr>
        <w:pStyle w:val="Heading4"/>
        <w:tabs>
          <w:tab w:val="left" w:pos="7361"/>
        </w:tabs>
      </w:pPr>
      <w:r>
        <w:t>$$REQ^ICDEX(IEN,SUB,FMT)</w:t>
      </w:r>
      <w:r>
        <w:tab/>
        <w:t>ICR</w:t>
      </w:r>
      <w:r>
        <w:rPr>
          <w:spacing w:val="-1"/>
        </w:rPr>
        <w:t xml:space="preserve"> </w:t>
      </w:r>
      <w:r>
        <w:t>5747</w:t>
      </w:r>
    </w:p>
    <w:p w14:paraId="504E71D6" w14:textId="77777777" w:rsidR="003F3586" w:rsidRDefault="003F3586">
      <w:pPr>
        <w:pStyle w:val="BodyText"/>
        <w:spacing w:before="2"/>
        <w:rPr>
          <w:rFonts w:ascii="Times New Roman"/>
          <w:b w:val="0"/>
        </w:rPr>
      </w:pPr>
    </w:p>
    <w:p w14:paraId="6C7202EB" w14:textId="77777777" w:rsidR="003F3586" w:rsidRDefault="00BF6D9F">
      <w:pPr>
        <w:pStyle w:val="BodyText"/>
        <w:ind w:left="2080"/>
      </w:pPr>
      <w:r>
        <w:t>Input:</w:t>
      </w:r>
    </w:p>
    <w:p w14:paraId="6CE6EBF4" w14:textId="77777777" w:rsidR="003F3586" w:rsidRDefault="003F3586">
      <w:pPr>
        <w:pStyle w:val="BodyText"/>
      </w:pPr>
    </w:p>
    <w:p w14:paraId="71F6CFC5" w14:textId="77777777" w:rsidR="003F3586" w:rsidRDefault="00BF6D9F">
      <w:pPr>
        <w:pStyle w:val="BodyText"/>
        <w:tabs>
          <w:tab w:val="left" w:pos="3280"/>
        </w:tabs>
        <w:spacing w:before="1"/>
        <w:ind w:left="2320" w:right="4136"/>
      </w:pPr>
      <w:r>
        <w:t>IEN</w:t>
      </w:r>
      <w:r>
        <w:tab/>
        <w:t>Internal Entry Number in file 80 SUB</w:t>
      </w:r>
      <w:r>
        <w:tab/>
        <w:t>TMP global array subscript</w:t>
      </w:r>
      <w:r>
        <w:rPr>
          <w:spacing w:val="-13"/>
        </w:rPr>
        <w:t xml:space="preserve"> </w:t>
      </w:r>
      <w:r>
        <w:t>name.</w:t>
      </w:r>
    </w:p>
    <w:p w14:paraId="248DBA92" w14:textId="77777777" w:rsidR="003F3586" w:rsidRDefault="00BF6D9F">
      <w:pPr>
        <w:pStyle w:val="BodyText"/>
        <w:ind w:left="3281" w:right="4358"/>
      </w:pPr>
      <w:r>
        <w:t>If not provided, the subscript "ICDREQ" will be used.</w:t>
      </w:r>
    </w:p>
    <w:p w14:paraId="6C3B2C35" w14:textId="77777777" w:rsidR="003F3586" w:rsidRDefault="00BF6D9F">
      <w:pPr>
        <w:pStyle w:val="BodyText"/>
        <w:tabs>
          <w:tab w:val="left" w:pos="3280"/>
        </w:tabs>
        <w:spacing w:before="1" w:line="226" w:lineRule="exact"/>
        <w:ind w:left="2320"/>
      </w:pPr>
      <w:r>
        <w:t>FMT</w:t>
      </w:r>
      <w:r>
        <w:tab/>
        <w:t>Format of</w:t>
      </w:r>
      <w:r>
        <w:rPr>
          <w:spacing w:val="-1"/>
        </w:rPr>
        <w:t xml:space="preserve"> </w:t>
      </w:r>
      <w:r>
        <w:t>Output</w:t>
      </w:r>
    </w:p>
    <w:p w14:paraId="351BDDCC" w14:textId="77777777" w:rsidR="003F3586" w:rsidRDefault="00BF6D9F">
      <w:pPr>
        <w:pStyle w:val="ListParagraph"/>
        <w:numPr>
          <w:ilvl w:val="0"/>
          <w:numId w:val="90"/>
        </w:numPr>
        <w:tabs>
          <w:tab w:val="left" w:pos="3761"/>
        </w:tabs>
        <w:rPr>
          <w:b/>
          <w:sz w:val="20"/>
        </w:rPr>
      </w:pPr>
      <w:r>
        <w:rPr>
          <w:b/>
          <w:sz w:val="20"/>
        </w:rPr>
        <w:t>- Total number only</w:t>
      </w:r>
      <w:r>
        <w:rPr>
          <w:b/>
          <w:spacing w:val="-2"/>
          <w:sz w:val="20"/>
        </w:rPr>
        <w:t xml:space="preserve"> </w:t>
      </w:r>
      <w:r>
        <w:rPr>
          <w:b/>
          <w:sz w:val="20"/>
        </w:rPr>
        <w:t>(default)</w:t>
      </w:r>
    </w:p>
    <w:p w14:paraId="0918AE5C" w14:textId="77777777" w:rsidR="003F3586" w:rsidRDefault="00BF6D9F">
      <w:pPr>
        <w:pStyle w:val="ListParagraph"/>
        <w:numPr>
          <w:ilvl w:val="0"/>
          <w:numId w:val="90"/>
        </w:numPr>
        <w:tabs>
          <w:tab w:val="left" w:pos="3761"/>
        </w:tabs>
        <w:rPr>
          <w:b/>
          <w:sz w:val="20"/>
        </w:rPr>
      </w:pPr>
      <w:r>
        <w:rPr>
          <w:b/>
          <w:sz w:val="20"/>
        </w:rPr>
        <w:t>- Total number with global</w:t>
      </w:r>
      <w:r>
        <w:rPr>
          <w:b/>
          <w:spacing w:val="-2"/>
          <w:sz w:val="20"/>
        </w:rPr>
        <w:t xml:space="preserve"> </w:t>
      </w:r>
      <w:r>
        <w:rPr>
          <w:b/>
          <w:sz w:val="20"/>
        </w:rPr>
        <w:t>array</w:t>
      </w:r>
    </w:p>
    <w:p w14:paraId="12E5AB55" w14:textId="77777777" w:rsidR="003F3586" w:rsidRDefault="003F3586">
      <w:pPr>
        <w:pStyle w:val="BodyText"/>
      </w:pPr>
    </w:p>
    <w:p w14:paraId="0FEAA04B" w14:textId="77777777" w:rsidR="003F3586" w:rsidRDefault="00BF6D9F">
      <w:pPr>
        <w:pStyle w:val="BodyText"/>
        <w:ind w:left="2080"/>
      </w:pPr>
      <w:r>
        <w:t>Output:</w:t>
      </w:r>
    </w:p>
    <w:p w14:paraId="37140A81" w14:textId="77777777" w:rsidR="003F3586" w:rsidRDefault="003F3586">
      <w:pPr>
        <w:pStyle w:val="BodyText"/>
        <w:spacing w:before="1"/>
      </w:pPr>
    </w:p>
    <w:p w14:paraId="16E3C59E" w14:textId="77777777" w:rsidR="003F3586" w:rsidRDefault="00BF6D9F">
      <w:pPr>
        <w:pStyle w:val="BodyText"/>
        <w:tabs>
          <w:tab w:val="left" w:pos="3280"/>
        </w:tabs>
        <w:ind w:left="3281" w:right="3297" w:hanging="961"/>
      </w:pPr>
      <w:r>
        <w:t>$$REQ</w:t>
      </w:r>
      <w:r>
        <w:tab/>
        <w:t>The number of ICD codes requires when the ICD code identified by IEN is</w:t>
      </w:r>
      <w:r>
        <w:rPr>
          <w:spacing w:val="-16"/>
        </w:rPr>
        <w:t xml:space="preserve"> </w:t>
      </w:r>
      <w:r>
        <w:t>used. (FMT=0 or</w:t>
      </w:r>
      <w:r>
        <w:rPr>
          <w:spacing w:val="-1"/>
        </w:rPr>
        <w:t xml:space="preserve"> </w:t>
      </w:r>
      <w:r>
        <w:t>1)</w:t>
      </w:r>
    </w:p>
    <w:p w14:paraId="3B20EE34" w14:textId="77777777" w:rsidR="003F3586" w:rsidRDefault="003F3586">
      <w:pPr>
        <w:pStyle w:val="BodyText"/>
        <w:spacing w:before="1"/>
      </w:pPr>
    </w:p>
    <w:p w14:paraId="795F1661" w14:textId="77777777" w:rsidR="003F3586" w:rsidRDefault="00BF6D9F">
      <w:pPr>
        <w:pStyle w:val="BodyText"/>
        <w:ind w:left="2320"/>
      </w:pPr>
      <w:r>
        <w:t>TMP global array as follows (FMT=1):</w:t>
      </w:r>
    </w:p>
    <w:p w14:paraId="4FEA911B" w14:textId="77777777" w:rsidR="003F3586" w:rsidRDefault="003F3586">
      <w:pPr>
        <w:pStyle w:val="BodyText"/>
        <w:spacing w:before="9"/>
        <w:rPr>
          <w:sz w:val="19"/>
        </w:rPr>
      </w:pPr>
    </w:p>
    <w:p w14:paraId="74CD9B09" w14:textId="77777777" w:rsidR="003F3586" w:rsidRDefault="00BF6D9F">
      <w:pPr>
        <w:pStyle w:val="BodyText"/>
        <w:ind w:left="3281"/>
      </w:pPr>
      <w:r>
        <w:t>^TMP("SUB",$J,IEN)=CODE</w:t>
      </w:r>
    </w:p>
    <w:p w14:paraId="0EC1AD7F" w14:textId="77777777" w:rsidR="003F3586" w:rsidRDefault="00BF6D9F">
      <w:pPr>
        <w:pStyle w:val="BodyText"/>
        <w:spacing w:before="2"/>
        <w:ind w:left="3281"/>
      </w:pPr>
      <w:r>
        <w:t>^TMP("SUB",$J,"B",(CODE_" "),IEN)=""</w:t>
      </w:r>
    </w:p>
    <w:p w14:paraId="3729931D" w14:textId="77777777" w:rsidR="003F3586" w:rsidRDefault="003F3586">
      <w:pPr>
        <w:pStyle w:val="BodyText"/>
        <w:rPr>
          <w:sz w:val="24"/>
        </w:rPr>
      </w:pPr>
    </w:p>
    <w:p w14:paraId="50FD9F4B" w14:textId="77777777" w:rsidR="003F3586" w:rsidRDefault="00BF6D9F">
      <w:pPr>
        <w:pStyle w:val="Heading3"/>
        <w:spacing w:before="1"/>
      </w:pPr>
      <w:r>
        <w:t>Code not Considered CC With</w:t>
      </w:r>
    </w:p>
    <w:p w14:paraId="2CD4DF55" w14:textId="77777777" w:rsidR="003F3586" w:rsidRDefault="00BF6D9F">
      <w:pPr>
        <w:pStyle w:val="Heading4"/>
        <w:tabs>
          <w:tab w:val="left" w:pos="7361"/>
        </w:tabs>
        <w:spacing w:before="225"/>
      </w:pPr>
      <w:r>
        <w:t>$$NCC^ICDEX(IEN,SUB,FMT)</w:t>
      </w:r>
      <w:r>
        <w:tab/>
        <w:t>ICR</w:t>
      </w:r>
      <w:r>
        <w:rPr>
          <w:spacing w:val="-1"/>
        </w:rPr>
        <w:t xml:space="preserve"> </w:t>
      </w:r>
      <w:r>
        <w:t>5747</w:t>
      </w:r>
    </w:p>
    <w:p w14:paraId="7D88869C" w14:textId="77777777" w:rsidR="003F3586" w:rsidRDefault="003F3586">
      <w:pPr>
        <w:pStyle w:val="BodyText"/>
        <w:spacing w:before="11"/>
        <w:rPr>
          <w:rFonts w:ascii="Times New Roman"/>
          <w:b w:val="0"/>
          <w:sz w:val="19"/>
        </w:rPr>
      </w:pPr>
    </w:p>
    <w:p w14:paraId="79A0FA7E" w14:textId="77777777" w:rsidR="003F3586" w:rsidRDefault="00BF6D9F">
      <w:pPr>
        <w:pStyle w:val="BodyText"/>
        <w:ind w:left="2080"/>
      </w:pPr>
      <w:r>
        <w:t>Input:</w:t>
      </w:r>
    </w:p>
    <w:p w14:paraId="2FB69C4D" w14:textId="77777777" w:rsidR="003F3586" w:rsidRDefault="003F3586">
      <w:pPr>
        <w:pStyle w:val="BodyText"/>
        <w:spacing w:before="1"/>
      </w:pPr>
    </w:p>
    <w:p w14:paraId="0B96F870" w14:textId="77777777" w:rsidR="003F3586" w:rsidRDefault="00BF6D9F">
      <w:pPr>
        <w:pStyle w:val="BodyText"/>
        <w:tabs>
          <w:tab w:val="left" w:pos="3280"/>
        </w:tabs>
        <w:ind w:left="2320" w:right="4138"/>
      </w:pPr>
      <w:r>
        <w:t>IEN</w:t>
      </w:r>
      <w:r>
        <w:tab/>
        <w:t>Internal Entry Number in file</w:t>
      </w:r>
      <w:r>
        <w:rPr>
          <w:spacing w:val="-13"/>
        </w:rPr>
        <w:t xml:space="preserve"> </w:t>
      </w:r>
      <w:r>
        <w:t>80 SUB</w:t>
      </w:r>
      <w:r>
        <w:tab/>
        <w:t>TMP global array subscript</w:t>
      </w:r>
      <w:r>
        <w:rPr>
          <w:spacing w:val="-14"/>
        </w:rPr>
        <w:t xml:space="preserve"> </w:t>
      </w:r>
      <w:r>
        <w:t>name.</w:t>
      </w:r>
    </w:p>
    <w:p w14:paraId="39C59896" w14:textId="77777777" w:rsidR="003F3586" w:rsidRDefault="00BF6D9F">
      <w:pPr>
        <w:pStyle w:val="BodyText"/>
        <w:spacing w:before="1"/>
        <w:ind w:left="3281" w:right="4358"/>
      </w:pPr>
      <w:r>
        <w:t>If not provided, the subscript "ICDNCC" will be used.</w:t>
      </w:r>
    </w:p>
    <w:p w14:paraId="6C7B794C" w14:textId="77777777" w:rsidR="003F3586" w:rsidRDefault="00BF6D9F">
      <w:pPr>
        <w:pStyle w:val="BodyText"/>
        <w:tabs>
          <w:tab w:val="left" w:pos="3280"/>
        </w:tabs>
        <w:spacing w:line="226" w:lineRule="exact"/>
        <w:ind w:left="2320"/>
      </w:pPr>
      <w:r>
        <w:t>FMT</w:t>
      </w:r>
      <w:r>
        <w:tab/>
        <w:t>Format of</w:t>
      </w:r>
      <w:r>
        <w:rPr>
          <w:spacing w:val="-1"/>
        </w:rPr>
        <w:t xml:space="preserve"> </w:t>
      </w:r>
      <w:r>
        <w:t>Output</w:t>
      </w:r>
    </w:p>
    <w:p w14:paraId="57E94B66" w14:textId="77777777" w:rsidR="003F3586" w:rsidRDefault="00BF6D9F">
      <w:pPr>
        <w:pStyle w:val="ListParagraph"/>
        <w:numPr>
          <w:ilvl w:val="0"/>
          <w:numId w:val="89"/>
        </w:numPr>
        <w:tabs>
          <w:tab w:val="left" w:pos="3761"/>
        </w:tabs>
        <w:rPr>
          <w:b/>
          <w:sz w:val="20"/>
        </w:rPr>
      </w:pPr>
      <w:r>
        <w:rPr>
          <w:b/>
          <w:sz w:val="20"/>
        </w:rPr>
        <w:t>- Total number only</w:t>
      </w:r>
      <w:r>
        <w:rPr>
          <w:b/>
          <w:spacing w:val="-2"/>
          <w:sz w:val="20"/>
        </w:rPr>
        <w:t xml:space="preserve"> </w:t>
      </w:r>
      <w:r>
        <w:rPr>
          <w:b/>
          <w:sz w:val="20"/>
        </w:rPr>
        <w:t>(default)</w:t>
      </w:r>
    </w:p>
    <w:p w14:paraId="2BFE6C63" w14:textId="77777777" w:rsidR="003F3586" w:rsidRDefault="00BF6D9F">
      <w:pPr>
        <w:pStyle w:val="ListParagraph"/>
        <w:numPr>
          <w:ilvl w:val="0"/>
          <w:numId w:val="89"/>
        </w:numPr>
        <w:tabs>
          <w:tab w:val="left" w:pos="3761"/>
        </w:tabs>
        <w:spacing w:before="1"/>
        <w:rPr>
          <w:b/>
          <w:sz w:val="20"/>
        </w:rPr>
      </w:pPr>
      <w:r>
        <w:rPr>
          <w:b/>
          <w:sz w:val="20"/>
        </w:rPr>
        <w:t>- Total number with global</w:t>
      </w:r>
      <w:r>
        <w:rPr>
          <w:b/>
          <w:spacing w:val="-2"/>
          <w:sz w:val="20"/>
        </w:rPr>
        <w:t xml:space="preserve"> </w:t>
      </w:r>
      <w:r>
        <w:rPr>
          <w:b/>
          <w:sz w:val="20"/>
        </w:rPr>
        <w:t>array</w:t>
      </w:r>
    </w:p>
    <w:p w14:paraId="5A90CDC2" w14:textId="77777777" w:rsidR="003F3586" w:rsidRDefault="00BF6D9F">
      <w:pPr>
        <w:pStyle w:val="BodyText"/>
        <w:ind w:left="2080"/>
      </w:pPr>
      <w:r>
        <w:t>Output:</w:t>
      </w:r>
    </w:p>
    <w:p w14:paraId="0032635F" w14:textId="77777777" w:rsidR="003F3586" w:rsidRDefault="003F3586">
      <w:pPr>
        <w:pStyle w:val="BodyText"/>
      </w:pPr>
    </w:p>
    <w:p w14:paraId="281AE976" w14:textId="77777777" w:rsidR="003F3586" w:rsidRDefault="00BF6D9F">
      <w:pPr>
        <w:pStyle w:val="BodyText"/>
        <w:tabs>
          <w:tab w:val="left" w:pos="3280"/>
        </w:tabs>
        <w:ind w:left="3281" w:right="3418" w:hanging="961"/>
      </w:pPr>
      <w:r>
        <w:t>$$NCC</w:t>
      </w:r>
      <w:r>
        <w:tab/>
        <w:t>The number of ICD codes not</w:t>
      </w:r>
      <w:r>
        <w:rPr>
          <w:spacing w:val="-16"/>
        </w:rPr>
        <w:t xml:space="preserve"> </w:t>
      </w:r>
      <w:r>
        <w:t>considered as Complication/Comorbidity with the ICD code identified by</w:t>
      </w:r>
      <w:r>
        <w:rPr>
          <w:spacing w:val="-3"/>
        </w:rPr>
        <w:t xml:space="preserve"> </w:t>
      </w:r>
      <w:r>
        <w:t>IEN.</w:t>
      </w:r>
    </w:p>
    <w:p w14:paraId="2B7B2551" w14:textId="77777777" w:rsidR="003F3586" w:rsidRDefault="00BF6D9F">
      <w:pPr>
        <w:pStyle w:val="BodyText"/>
        <w:spacing w:line="226" w:lineRule="exact"/>
        <w:ind w:left="3281"/>
      </w:pPr>
      <w:r>
        <w:t>(FMT=0 or 1)</w:t>
      </w:r>
    </w:p>
    <w:p w14:paraId="2E53674C" w14:textId="77777777" w:rsidR="003F3586" w:rsidRDefault="003F3586">
      <w:pPr>
        <w:pStyle w:val="BodyText"/>
        <w:spacing w:before="1"/>
      </w:pPr>
    </w:p>
    <w:p w14:paraId="50AEA467" w14:textId="77777777" w:rsidR="003F3586" w:rsidRDefault="00BF6D9F">
      <w:pPr>
        <w:pStyle w:val="BodyText"/>
        <w:ind w:left="2320"/>
      </w:pPr>
      <w:r>
        <w:t>TMP global array as follows (FMT=1):</w:t>
      </w:r>
    </w:p>
    <w:p w14:paraId="56E5DC6F" w14:textId="77777777" w:rsidR="003F3586" w:rsidRDefault="003F3586">
      <w:pPr>
        <w:pStyle w:val="BodyText"/>
        <w:spacing w:before="1"/>
      </w:pPr>
    </w:p>
    <w:p w14:paraId="4B466012" w14:textId="77777777" w:rsidR="003F3586" w:rsidRDefault="00BF6D9F">
      <w:pPr>
        <w:pStyle w:val="BodyText"/>
        <w:spacing w:line="226" w:lineRule="exact"/>
        <w:ind w:left="3281"/>
      </w:pPr>
      <w:r>
        <w:t>^TMP("SUB",$J,IEN)=CODE</w:t>
      </w:r>
    </w:p>
    <w:p w14:paraId="65E072E5" w14:textId="77777777" w:rsidR="003F3586" w:rsidRDefault="00BF6D9F">
      <w:pPr>
        <w:pStyle w:val="BodyText"/>
        <w:spacing w:line="226" w:lineRule="exact"/>
        <w:ind w:left="3281"/>
      </w:pPr>
      <w:r>
        <w:t>^TMP("SUB",$J,"B",(CODE_" "),IEN)=""</w:t>
      </w:r>
    </w:p>
    <w:p w14:paraId="6EA4ABA8" w14:textId="77777777" w:rsidR="003F3586" w:rsidRDefault="003F3586">
      <w:pPr>
        <w:pStyle w:val="BodyText"/>
      </w:pPr>
    </w:p>
    <w:p w14:paraId="3E5A3E86" w14:textId="77777777" w:rsidR="003F3586" w:rsidRDefault="00BF6D9F">
      <w:pPr>
        <w:pStyle w:val="BodyText"/>
        <w:tabs>
          <w:tab w:val="left" w:pos="4960"/>
        </w:tabs>
        <w:ind w:left="3281" w:right="2937"/>
      </w:pPr>
      <w:r>
        <w:t>Codes are taken from the DRG CC</w:t>
      </w:r>
      <w:r>
        <w:rPr>
          <w:spacing w:val="-17"/>
        </w:rPr>
        <w:t xml:space="preserve"> </w:t>
      </w:r>
      <w:r>
        <w:t>EXCLUSIONS file</w:t>
      </w:r>
      <w:r>
        <w:rPr>
          <w:spacing w:val="-3"/>
        </w:rPr>
        <w:t xml:space="preserve"> </w:t>
      </w:r>
      <w:r>
        <w:t>#82.13.</w:t>
      </w:r>
      <w:r>
        <w:tab/>
        <w:t>If not found, and the code is a legacy code (ICD-9) then the codes will be taken from the ICD CODES NOT CC WITH field</w:t>
      </w:r>
      <w:r>
        <w:rPr>
          <w:spacing w:val="-1"/>
        </w:rPr>
        <w:t xml:space="preserve"> </w:t>
      </w:r>
      <w:r>
        <w:t>#40.</w:t>
      </w:r>
    </w:p>
    <w:p w14:paraId="271D6323" w14:textId="77777777" w:rsidR="003F3586" w:rsidRDefault="003F3586">
      <w:pPr>
        <w:sectPr w:rsidR="003F3586">
          <w:pgSz w:w="12240" w:h="15840"/>
          <w:pgMar w:top="1340" w:right="60" w:bottom="1120" w:left="920" w:header="729" w:footer="928" w:gutter="0"/>
          <w:cols w:space="720"/>
        </w:sectPr>
      </w:pPr>
    </w:p>
    <w:p w14:paraId="2D7101FE" w14:textId="77777777" w:rsidR="003F3586" w:rsidRDefault="00BF6D9F">
      <w:pPr>
        <w:pStyle w:val="Heading3"/>
        <w:spacing w:before="87"/>
      </w:pPr>
      <w:r>
        <w:lastRenderedPageBreak/>
        <w:t>ICD Identifier was found for Code</w:t>
      </w:r>
    </w:p>
    <w:p w14:paraId="636643AA" w14:textId="77777777" w:rsidR="003F3586" w:rsidRDefault="00BF6D9F">
      <w:pPr>
        <w:pStyle w:val="Heading4"/>
        <w:tabs>
          <w:tab w:val="left" w:pos="7361"/>
        </w:tabs>
      </w:pPr>
      <w:r>
        <w:t>$$ICDID^ICDEX(FILE,ID,CODE)</w:t>
      </w:r>
      <w:r>
        <w:tab/>
        <w:t>ICR</w:t>
      </w:r>
      <w:r>
        <w:rPr>
          <w:spacing w:val="-1"/>
        </w:rPr>
        <w:t xml:space="preserve"> </w:t>
      </w:r>
      <w:r>
        <w:t>5747</w:t>
      </w:r>
    </w:p>
    <w:p w14:paraId="653EBB27" w14:textId="77777777" w:rsidR="003F3586" w:rsidRDefault="003F3586">
      <w:pPr>
        <w:pStyle w:val="BodyText"/>
        <w:spacing w:before="5"/>
        <w:rPr>
          <w:rFonts w:ascii="Times New Roman"/>
          <w:b w:val="0"/>
          <w:sz w:val="21"/>
        </w:rPr>
      </w:pPr>
    </w:p>
    <w:p w14:paraId="329EC4AD" w14:textId="77777777" w:rsidR="003F3586" w:rsidRDefault="00BF6D9F">
      <w:pPr>
        <w:pStyle w:val="BodyText"/>
        <w:ind w:left="2080"/>
      </w:pPr>
      <w:r>
        <w:t>Input:</w:t>
      </w:r>
    </w:p>
    <w:p w14:paraId="0FEBDDD8" w14:textId="77777777" w:rsidR="003F3586" w:rsidRDefault="003F3586">
      <w:pPr>
        <w:pStyle w:val="BodyText"/>
        <w:spacing w:before="9"/>
        <w:rPr>
          <w:sz w:val="19"/>
        </w:rPr>
      </w:pPr>
    </w:p>
    <w:p w14:paraId="66AA5566" w14:textId="77777777" w:rsidR="003F3586" w:rsidRDefault="00BF6D9F">
      <w:pPr>
        <w:pStyle w:val="BodyText"/>
        <w:tabs>
          <w:tab w:val="left" w:pos="1079"/>
        </w:tabs>
        <w:ind w:right="4257"/>
        <w:jc w:val="right"/>
      </w:pPr>
      <w:r>
        <w:t>FILE</w:t>
      </w:r>
      <w:r>
        <w:tab/>
        <w:t>File Number or root</w:t>
      </w:r>
      <w:r>
        <w:rPr>
          <w:spacing w:val="-13"/>
        </w:rPr>
        <w:t xml:space="preserve"> </w:t>
      </w:r>
      <w:r>
        <w:t>(required)</w:t>
      </w:r>
    </w:p>
    <w:p w14:paraId="2F9B1128" w14:textId="77777777" w:rsidR="003F3586" w:rsidRDefault="00BF6D9F">
      <w:pPr>
        <w:pStyle w:val="BodyText"/>
        <w:spacing w:before="2" w:line="226" w:lineRule="exact"/>
        <w:ind w:right="4257"/>
        <w:jc w:val="right"/>
      </w:pPr>
      <w:r>
        <w:t>80 or ^ICD9 or 80.1 or</w:t>
      </w:r>
      <w:r>
        <w:rPr>
          <w:spacing w:val="-11"/>
        </w:rPr>
        <w:t xml:space="preserve"> </w:t>
      </w:r>
      <w:r>
        <w:t>^ICD0</w:t>
      </w:r>
    </w:p>
    <w:p w14:paraId="6AEE02F8" w14:textId="77777777" w:rsidR="003F3586" w:rsidRDefault="00BF6D9F">
      <w:pPr>
        <w:pStyle w:val="BodyText"/>
        <w:tabs>
          <w:tab w:val="left" w:pos="3400"/>
        </w:tabs>
        <w:ind w:left="2320" w:right="2338"/>
      </w:pPr>
      <w:r>
        <w:t>ID</w:t>
      </w:r>
      <w:r>
        <w:tab/>
        <w:t>Diagnosis/Procedure code identifier</w:t>
      </w:r>
      <w:r>
        <w:rPr>
          <w:spacing w:val="-20"/>
        </w:rPr>
        <w:t xml:space="preserve"> </w:t>
      </w:r>
      <w:r>
        <w:t>(required) CODE</w:t>
      </w:r>
      <w:r>
        <w:tab/>
        <w:t>Diagnosis/Procedure code IEN</w:t>
      </w:r>
      <w:r>
        <w:rPr>
          <w:spacing w:val="-6"/>
        </w:rPr>
        <w:t xml:space="preserve"> </w:t>
      </w:r>
      <w:r>
        <w:t>(required)</w:t>
      </w:r>
    </w:p>
    <w:p w14:paraId="47F4E352" w14:textId="77777777" w:rsidR="003F3586" w:rsidRDefault="003F3586">
      <w:pPr>
        <w:pStyle w:val="BodyText"/>
        <w:spacing w:before="1"/>
      </w:pPr>
    </w:p>
    <w:p w14:paraId="18C1AB1D" w14:textId="77777777" w:rsidR="003F3586" w:rsidRDefault="00BF6D9F">
      <w:pPr>
        <w:pStyle w:val="BodyText"/>
        <w:ind w:left="2080"/>
      </w:pPr>
      <w:r>
        <w:t>Output:</w:t>
      </w:r>
    </w:p>
    <w:p w14:paraId="58CE47B5" w14:textId="77777777" w:rsidR="003F3586" w:rsidRDefault="003F3586">
      <w:pPr>
        <w:pStyle w:val="BodyText"/>
        <w:spacing w:before="9"/>
        <w:rPr>
          <w:sz w:val="19"/>
        </w:rPr>
      </w:pPr>
    </w:p>
    <w:p w14:paraId="7CA1D23A" w14:textId="77777777" w:rsidR="003F3586" w:rsidRDefault="00BF6D9F">
      <w:pPr>
        <w:pStyle w:val="BodyText"/>
        <w:tabs>
          <w:tab w:val="left" w:pos="3400"/>
        </w:tabs>
        <w:spacing w:before="1"/>
        <w:ind w:left="2320"/>
      </w:pPr>
      <w:r>
        <w:t>$$ICDID</w:t>
      </w:r>
      <w:r>
        <w:tab/>
        <w:t>Boolean</w:t>
      </w:r>
      <w:r>
        <w:rPr>
          <w:spacing w:val="-1"/>
        </w:rPr>
        <w:t xml:space="preserve"> </w:t>
      </w:r>
      <w:r>
        <w:t>value</w:t>
      </w:r>
    </w:p>
    <w:p w14:paraId="670AF55A" w14:textId="77777777" w:rsidR="003F3586" w:rsidRDefault="00BF6D9F">
      <w:pPr>
        <w:pStyle w:val="BodyText"/>
        <w:spacing w:before="1" w:line="226" w:lineRule="exact"/>
        <w:ind w:left="3641"/>
      </w:pPr>
      <w:r>
        <w:t>1 if identifier was found</w:t>
      </w:r>
    </w:p>
    <w:p w14:paraId="2A736852" w14:textId="77777777" w:rsidR="003F3586" w:rsidRDefault="00BF6D9F">
      <w:pPr>
        <w:pStyle w:val="BodyText"/>
        <w:spacing w:line="226" w:lineRule="exact"/>
        <w:ind w:left="3641"/>
      </w:pPr>
      <w:r>
        <w:t>0 if identifier was not found</w:t>
      </w:r>
    </w:p>
    <w:p w14:paraId="2875D779" w14:textId="77777777" w:rsidR="003F3586" w:rsidRDefault="003F3586">
      <w:pPr>
        <w:pStyle w:val="BodyText"/>
        <w:spacing w:before="4"/>
        <w:rPr>
          <w:sz w:val="11"/>
        </w:rPr>
      </w:pPr>
    </w:p>
    <w:p w14:paraId="4BD813F3" w14:textId="77777777" w:rsidR="003F3586" w:rsidRDefault="003F3586">
      <w:pPr>
        <w:rPr>
          <w:sz w:val="11"/>
        </w:rPr>
        <w:sectPr w:rsidR="003F3586">
          <w:pgSz w:w="12240" w:h="15840"/>
          <w:pgMar w:top="1340" w:right="60" w:bottom="1120" w:left="920" w:header="729" w:footer="928" w:gutter="0"/>
          <w:cols w:space="720"/>
        </w:sectPr>
      </w:pPr>
    </w:p>
    <w:p w14:paraId="3B8226B2" w14:textId="77777777" w:rsidR="003F3586" w:rsidRDefault="003F3586">
      <w:pPr>
        <w:pStyle w:val="BodyText"/>
        <w:rPr>
          <w:sz w:val="26"/>
        </w:rPr>
      </w:pPr>
    </w:p>
    <w:p w14:paraId="0B135734" w14:textId="77777777" w:rsidR="003F3586" w:rsidRDefault="003F3586">
      <w:pPr>
        <w:pStyle w:val="BodyText"/>
        <w:spacing w:before="7"/>
        <w:rPr>
          <w:sz w:val="23"/>
        </w:rPr>
      </w:pPr>
    </w:p>
    <w:p w14:paraId="000525E2" w14:textId="77777777" w:rsidR="003F3586" w:rsidRDefault="00BF6D9F">
      <w:pPr>
        <w:pStyle w:val="Heading3"/>
      </w:pPr>
      <w:r>
        <w:t xml:space="preserve">ICD Identifier String </w:t>
      </w:r>
      <w:r>
        <w:rPr>
          <w:spacing w:val="-3"/>
        </w:rPr>
        <w:t>(legacy)</w:t>
      </w:r>
    </w:p>
    <w:p w14:paraId="608B0739" w14:textId="77777777" w:rsidR="003F3586" w:rsidRDefault="00BF6D9F">
      <w:pPr>
        <w:pStyle w:val="BodyText"/>
        <w:spacing w:before="99"/>
        <w:ind w:left="289"/>
      </w:pPr>
      <w:r>
        <w:rPr>
          <w:b w:val="0"/>
        </w:rPr>
        <w:br w:type="column"/>
      </w:r>
      <w:r>
        <w:t>or upon error -1^error message</w:t>
      </w:r>
    </w:p>
    <w:p w14:paraId="50A0F16C" w14:textId="77777777" w:rsidR="003F3586" w:rsidRDefault="003F3586">
      <w:pPr>
        <w:sectPr w:rsidR="003F3586">
          <w:type w:val="continuous"/>
          <w:pgSz w:w="12240" w:h="15840"/>
          <w:pgMar w:top="1500" w:right="60" w:bottom="1120" w:left="920" w:header="720" w:footer="720" w:gutter="0"/>
          <w:cols w:num="2" w:space="720" w:equalWidth="0">
            <w:col w:w="3912" w:space="40"/>
            <w:col w:w="7308"/>
          </w:cols>
        </w:sectPr>
      </w:pPr>
    </w:p>
    <w:p w14:paraId="495A8A29" w14:textId="77777777" w:rsidR="003F3586" w:rsidRDefault="003F3586">
      <w:pPr>
        <w:pStyle w:val="BodyText"/>
        <w:spacing w:before="9"/>
        <w:rPr>
          <w:sz w:val="11"/>
        </w:rPr>
      </w:pPr>
    </w:p>
    <w:p w14:paraId="31731D23" w14:textId="77777777" w:rsidR="003F3586" w:rsidRDefault="00BF6D9F">
      <w:pPr>
        <w:pStyle w:val="Heading4"/>
        <w:tabs>
          <w:tab w:val="left" w:pos="6641"/>
        </w:tabs>
        <w:spacing w:before="92"/>
      </w:pPr>
      <w:r>
        <w:t>$$IDSTR^ICDEX(FILE,IEN)</w:t>
      </w:r>
      <w:r>
        <w:tab/>
        <w:t>ICR</w:t>
      </w:r>
      <w:r>
        <w:rPr>
          <w:spacing w:val="-1"/>
        </w:rPr>
        <w:t xml:space="preserve"> </w:t>
      </w:r>
      <w:r>
        <w:t>5747</w:t>
      </w:r>
    </w:p>
    <w:p w14:paraId="2831A42E" w14:textId="77777777" w:rsidR="003F3586" w:rsidRDefault="003F3586">
      <w:pPr>
        <w:pStyle w:val="BodyText"/>
        <w:spacing w:before="2"/>
        <w:rPr>
          <w:rFonts w:ascii="Times New Roman"/>
          <w:b w:val="0"/>
          <w:sz w:val="21"/>
        </w:rPr>
      </w:pPr>
    </w:p>
    <w:p w14:paraId="137431BC" w14:textId="77777777" w:rsidR="003F3586" w:rsidRDefault="00BF6D9F">
      <w:pPr>
        <w:pStyle w:val="BodyText"/>
        <w:spacing w:before="1"/>
        <w:ind w:left="2320"/>
      </w:pPr>
      <w:r>
        <w:t>Input:</w:t>
      </w:r>
    </w:p>
    <w:p w14:paraId="6BA4B589" w14:textId="77777777" w:rsidR="003F3586" w:rsidRDefault="003F3586">
      <w:pPr>
        <w:pStyle w:val="BodyText"/>
      </w:pPr>
    </w:p>
    <w:p w14:paraId="28D54A79" w14:textId="77777777" w:rsidR="003F3586" w:rsidRDefault="00BF6D9F">
      <w:pPr>
        <w:pStyle w:val="BodyText"/>
        <w:tabs>
          <w:tab w:val="left" w:pos="1199"/>
        </w:tabs>
        <w:spacing w:line="226" w:lineRule="exact"/>
        <w:ind w:right="3897"/>
        <w:jc w:val="right"/>
      </w:pPr>
      <w:r>
        <w:t>FILE</w:t>
      </w:r>
      <w:r>
        <w:tab/>
        <w:t>File Number or root</w:t>
      </w:r>
      <w:r>
        <w:rPr>
          <w:spacing w:val="-13"/>
        </w:rPr>
        <w:t xml:space="preserve"> </w:t>
      </w:r>
      <w:r>
        <w:t>(required)</w:t>
      </w:r>
    </w:p>
    <w:p w14:paraId="1996C79F" w14:textId="77777777" w:rsidR="003F3586" w:rsidRDefault="00BF6D9F">
      <w:pPr>
        <w:pStyle w:val="BodyText"/>
        <w:spacing w:line="226" w:lineRule="exact"/>
        <w:ind w:right="3896"/>
        <w:jc w:val="right"/>
      </w:pPr>
      <w:r>
        <w:t>80 or ^ICD9 or 80.1 or</w:t>
      </w:r>
      <w:r>
        <w:rPr>
          <w:spacing w:val="-11"/>
        </w:rPr>
        <w:t xml:space="preserve"> </w:t>
      </w:r>
      <w:r>
        <w:t>^ICD0</w:t>
      </w:r>
    </w:p>
    <w:p w14:paraId="4874D310" w14:textId="77777777" w:rsidR="003F3586" w:rsidRDefault="00BF6D9F">
      <w:pPr>
        <w:pStyle w:val="BodyText"/>
        <w:tabs>
          <w:tab w:val="left" w:pos="3760"/>
        </w:tabs>
        <w:spacing w:line="480" w:lineRule="auto"/>
        <w:ind w:left="2320" w:right="2818" w:firstLine="240"/>
      </w:pPr>
      <w:r>
        <w:t>IEN</w:t>
      </w:r>
      <w:r>
        <w:tab/>
        <w:t>Diagnosis/Procedure code IEN</w:t>
      </w:r>
      <w:r>
        <w:rPr>
          <w:spacing w:val="-17"/>
        </w:rPr>
        <w:t xml:space="preserve"> </w:t>
      </w:r>
      <w:r>
        <w:t>(required) Output:</w:t>
      </w:r>
    </w:p>
    <w:p w14:paraId="44D1DE69" w14:textId="77777777" w:rsidR="003F3586" w:rsidRDefault="00BF6D9F">
      <w:pPr>
        <w:pStyle w:val="BodyText"/>
        <w:tabs>
          <w:tab w:val="left" w:pos="3760"/>
        </w:tabs>
        <w:spacing w:before="1" w:line="480" w:lineRule="auto"/>
        <w:ind w:left="4001" w:right="1857" w:hanging="1441"/>
      </w:pPr>
      <w:r>
        <w:t>$$IDSTR</w:t>
      </w:r>
      <w:r>
        <w:tab/>
        <w:t>String of Identifiers delimited by a semi-colon ID;ID;ID</w:t>
      </w:r>
    </w:p>
    <w:p w14:paraId="424E3491" w14:textId="77777777" w:rsidR="003F3586" w:rsidRDefault="00BF6D9F">
      <w:pPr>
        <w:pStyle w:val="Heading3"/>
        <w:spacing w:before="11"/>
      </w:pPr>
      <w:r>
        <w:t>All ICD Identifiers assigned to a Code</w:t>
      </w:r>
    </w:p>
    <w:p w14:paraId="4D437106" w14:textId="77777777" w:rsidR="003F3586" w:rsidRDefault="003F3586">
      <w:pPr>
        <w:pStyle w:val="BodyText"/>
        <w:spacing w:before="6"/>
        <w:rPr>
          <w:rFonts w:ascii="Times New Roman"/>
        </w:rPr>
      </w:pPr>
    </w:p>
    <w:p w14:paraId="2F53BE8F" w14:textId="77777777" w:rsidR="003F3586" w:rsidRDefault="00BF6D9F">
      <w:pPr>
        <w:pStyle w:val="Heading4"/>
        <w:tabs>
          <w:tab w:val="left" w:pos="7361"/>
        </w:tabs>
        <w:spacing w:before="1"/>
      </w:pPr>
      <w:r>
        <w:t>$$ICDIDS^ICDEX(FILE,CODE,.ARY)</w:t>
      </w:r>
      <w:r>
        <w:tab/>
        <w:t>ICR</w:t>
      </w:r>
      <w:r>
        <w:rPr>
          <w:spacing w:val="-1"/>
        </w:rPr>
        <w:t xml:space="preserve"> </w:t>
      </w:r>
      <w:r>
        <w:t>5747</w:t>
      </w:r>
    </w:p>
    <w:p w14:paraId="3AC24373" w14:textId="77777777" w:rsidR="003F3586" w:rsidRDefault="003F3586">
      <w:pPr>
        <w:pStyle w:val="BodyText"/>
        <w:spacing w:before="2"/>
        <w:rPr>
          <w:rFonts w:ascii="Times New Roman"/>
          <w:b w:val="0"/>
          <w:sz w:val="21"/>
        </w:rPr>
      </w:pPr>
    </w:p>
    <w:p w14:paraId="49A261E7" w14:textId="77777777" w:rsidR="003F3586" w:rsidRDefault="00BF6D9F">
      <w:pPr>
        <w:pStyle w:val="BodyText"/>
        <w:ind w:left="2080"/>
      </w:pPr>
      <w:r>
        <w:t>Input:</w:t>
      </w:r>
    </w:p>
    <w:p w14:paraId="7592AD90" w14:textId="77777777" w:rsidR="003F3586" w:rsidRDefault="003F3586">
      <w:pPr>
        <w:pStyle w:val="BodyText"/>
        <w:spacing w:before="1"/>
      </w:pPr>
    </w:p>
    <w:p w14:paraId="17195491" w14:textId="77777777" w:rsidR="003F3586" w:rsidRDefault="00BF6D9F">
      <w:pPr>
        <w:pStyle w:val="BodyText"/>
        <w:tabs>
          <w:tab w:val="left" w:pos="1199"/>
        </w:tabs>
        <w:ind w:right="4137"/>
        <w:jc w:val="right"/>
      </w:pPr>
      <w:r>
        <w:t>FILE</w:t>
      </w:r>
      <w:r>
        <w:tab/>
        <w:t>File Number or root</w:t>
      </w:r>
      <w:r>
        <w:rPr>
          <w:spacing w:val="-13"/>
        </w:rPr>
        <w:t xml:space="preserve"> </w:t>
      </w:r>
      <w:r>
        <w:t>(required)</w:t>
      </w:r>
    </w:p>
    <w:p w14:paraId="41CDFDD7" w14:textId="77777777" w:rsidR="003F3586" w:rsidRDefault="00BF6D9F">
      <w:pPr>
        <w:pStyle w:val="BodyText"/>
        <w:spacing w:before="1" w:line="226" w:lineRule="exact"/>
        <w:ind w:right="4136"/>
        <w:jc w:val="right"/>
      </w:pPr>
      <w:r>
        <w:t>80 or ^ICD9 or 80.1 or</w:t>
      </w:r>
      <w:r>
        <w:rPr>
          <w:spacing w:val="-11"/>
        </w:rPr>
        <w:t xml:space="preserve"> </w:t>
      </w:r>
      <w:r>
        <w:t>^ICD0</w:t>
      </w:r>
    </w:p>
    <w:p w14:paraId="168FFFAB" w14:textId="77777777" w:rsidR="003F3586" w:rsidRDefault="00BF6D9F">
      <w:pPr>
        <w:pStyle w:val="BodyText"/>
        <w:tabs>
          <w:tab w:val="left" w:pos="3520"/>
        </w:tabs>
        <w:ind w:left="2320" w:right="2818"/>
      </w:pPr>
      <w:r>
        <w:t>CODE</w:t>
      </w:r>
      <w:r>
        <w:tab/>
        <w:t>Diagnosis/Procedure code IEN (required) ARY</w:t>
      </w:r>
      <w:r>
        <w:tab/>
        <w:t>Array Name passed by reference</w:t>
      </w:r>
      <w:r>
        <w:rPr>
          <w:spacing w:val="-17"/>
        </w:rPr>
        <w:t xml:space="preserve"> </w:t>
      </w:r>
      <w:r>
        <w:t>(required)</w:t>
      </w:r>
    </w:p>
    <w:p w14:paraId="2D4FFF71" w14:textId="77777777" w:rsidR="003F3586" w:rsidRDefault="003F3586">
      <w:pPr>
        <w:pStyle w:val="BodyText"/>
      </w:pPr>
    </w:p>
    <w:p w14:paraId="71074DFE" w14:textId="77777777" w:rsidR="003F3586" w:rsidRDefault="00BF6D9F">
      <w:pPr>
        <w:pStyle w:val="BodyText"/>
        <w:ind w:left="2080"/>
      </w:pPr>
      <w:r>
        <w:t>Output:</w:t>
      </w:r>
    </w:p>
    <w:p w14:paraId="4047EF1A" w14:textId="77777777" w:rsidR="003F3586" w:rsidRDefault="003F3586">
      <w:pPr>
        <w:pStyle w:val="BodyText"/>
      </w:pPr>
    </w:p>
    <w:p w14:paraId="22AC8C98" w14:textId="77777777" w:rsidR="003F3586" w:rsidRDefault="00BF6D9F">
      <w:pPr>
        <w:pStyle w:val="BodyText"/>
        <w:tabs>
          <w:tab w:val="left" w:pos="3520"/>
        </w:tabs>
        <w:spacing w:before="1" w:line="226" w:lineRule="exact"/>
        <w:ind w:left="2320"/>
      </w:pPr>
      <w:r>
        <w:t>$$ICDIDS</w:t>
      </w:r>
      <w:r>
        <w:tab/>
        <w:t>Number of Identifiers</w:t>
      </w:r>
      <w:r>
        <w:rPr>
          <w:spacing w:val="-1"/>
        </w:rPr>
        <w:t xml:space="preserve"> </w:t>
      </w:r>
      <w:r>
        <w:t>found</w:t>
      </w:r>
    </w:p>
    <w:p w14:paraId="509A5605" w14:textId="77777777" w:rsidR="003F3586" w:rsidRDefault="00BF6D9F">
      <w:pPr>
        <w:pStyle w:val="BodyText"/>
        <w:spacing w:line="480" w:lineRule="auto"/>
        <w:ind w:left="3521" w:right="3878"/>
      </w:pPr>
      <w:r>
        <w:t>0 (zero) if no identifiers found or upon error -1^error message</w:t>
      </w:r>
    </w:p>
    <w:p w14:paraId="4BE2DD80" w14:textId="77777777" w:rsidR="003F3586" w:rsidRDefault="00BF6D9F">
      <w:pPr>
        <w:pStyle w:val="BodyText"/>
        <w:tabs>
          <w:tab w:val="left" w:pos="3520"/>
        </w:tabs>
        <w:spacing w:line="226" w:lineRule="exact"/>
        <w:ind w:left="2320"/>
      </w:pPr>
      <w:r>
        <w:t>ARY</w:t>
      </w:r>
      <w:r>
        <w:tab/>
        <w:t>Array of identifiers</w:t>
      </w:r>
      <w:r>
        <w:rPr>
          <w:spacing w:val="-1"/>
        </w:rPr>
        <w:t xml:space="preserve"> </w:t>
      </w:r>
      <w:r>
        <w:t>found</w:t>
      </w:r>
    </w:p>
    <w:p w14:paraId="59584F9D" w14:textId="77777777" w:rsidR="003F3586" w:rsidRDefault="00BF6D9F">
      <w:pPr>
        <w:pStyle w:val="BodyText"/>
        <w:spacing w:line="226" w:lineRule="exact"/>
        <w:ind w:left="1324" w:right="1102"/>
        <w:jc w:val="center"/>
      </w:pPr>
      <w:r>
        <w:t>ARY(&lt;identifier)=""</w:t>
      </w:r>
    </w:p>
    <w:p w14:paraId="2BF32B41" w14:textId="77777777" w:rsidR="003F3586" w:rsidRDefault="003F3586">
      <w:pPr>
        <w:spacing w:line="226" w:lineRule="exact"/>
        <w:jc w:val="center"/>
        <w:sectPr w:rsidR="003F3586">
          <w:type w:val="continuous"/>
          <w:pgSz w:w="12240" w:h="15840"/>
          <w:pgMar w:top="1500" w:right="60" w:bottom="1120" w:left="920" w:header="720" w:footer="720" w:gutter="0"/>
          <w:cols w:space="720"/>
        </w:sectPr>
      </w:pPr>
    </w:p>
    <w:p w14:paraId="2ACF21B3" w14:textId="77777777" w:rsidR="003F3586" w:rsidRDefault="003F3586">
      <w:pPr>
        <w:pStyle w:val="BodyText"/>
        <w:spacing w:before="11"/>
      </w:pPr>
    </w:p>
    <w:p w14:paraId="674C95A2" w14:textId="77777777" w:rsidR="003F3586" w:rsidRDefault="00BF6D9F">
      <w:pPr>
        <w:pStyle w:val="Heading3"/>
        <w:spacing w:before="90"/>
      </w:pPr>
      <w:r>
        <w:t>ICD is own CC – Return CC</w:t>
      </w:r>
    </w:p>
    <w:p w14:paraId="00155E3E" w14:textId="77777777" w:rsidR="003F3586" w:rsidRDefault="003F3586">
      <w:pPr>
        <w:pStyle w:val="BodyText"/>
        <w:spacing w:before="7"/>
        <w:rPr>
          <w:rFonts w:ascii="Times New Roman"/>
          <w:sz w:val="21"/>
        </w:rPr>
      </w:pPr>
    </w:p>
    <w:p w14:paraId="4ECD23B3" w14:textId="77777777" w:rsidR="003F3586" w:rsidRDefault="00BF6D9F">
      <w:pPr>
        <w:pStyle w:val="Heading4"/>
        <w:tabs>
          <w:tab w:val="left" w:pos="6641"/>
        </w:tabs>
        <w:spacing w:before="0"/>
      </w:pPr>
      <w:r>
        <w:t>$$ISOWNCC^ICDEX(IEN,CDT,FMT)</w:t>
      </w:r>
      <w:r>
        <w:tab/>
        <w:t>ICR</w:t>
      </w:r>
      <w:r>
        <w:rPr>
          <w:spacing w:val="-1"/>
        </w:rPr>
        <w:t xml:space="preserve"> </w:t>
      </w:r>
      <w:r>
        <w:t>5747</w:t>
      </w:r>
    </w:p>
    <w:p w14:paraId="2EDF6631" w14:textId="77777777" w:rsidR="003F3586" w:rsidRDefault="003F3586">
      <w:pPr>
        <w:pStyle w:val="BodyText"/>
        <w:spacing w:before="5"/>
        <w:rPr>
          <w:rFonts w:ascii="Times New Roman"/>
          <w:b w:val="0"/>
          <w:sz w:val="21"/>
        </w:rPr>
      </w:pPr>
    </w:p>
    <w:p w14:paraId="4B6036F3" w14:textId="77777777" w:rsidR="003F3586" w:rsidRDefault="00BF6D9F">
      <w:pPr>
        <w:pStyle w:val="BodyText"/>
        <w:ind w:left="2080"/>
      </w:pPr>
      <w:r>
        <w:t>Input:</w:t>
      </w:r>
    </w:p>
    <w:p w14:paraId="4528D740" w14:textId="77777777" w:rsidR="003F3586" w:rsidRDefault="003F3586">
      <w:pPr>
        <w:pStyle w:val="BodyText"/>
        <w:spacing w:before="10"/>
        <w:rPr>
          <w:sz w:val="19"/>
        </w:rPr>
      </w:pPr>
    </w:p>
    <w:p w14:paraId="4AD69D52" w14:textId="77777777" w:rsidR="003F3586" w:rsidRDefault="00BF6D9F">
      <w:pPr>
        <w:pStyle w:val="BodyText"/>
        <w:tabs>
          <w:tab w:val="left" w:pos="3640"/>
        </w:tabs>
        <w:ind w:left="2320" w:right="2338"/>
      </w:pPr>
      <w:r>
        <w:t>IEN</w:t>
      </w:r>
      <w:r>
        <w:tab/>
        <w:t>Internal Entry Number for file 80</w:t>
      </w:r>
      <w:r>
        <w:rPr>
          <w:spacing w:val="-18"/>
        </w:rPr>
        <w:t xml:space="preserve"> </w:t>
      </w:r>
      <w:r>
        <w:t>(required) CDT</w:t>
      </w:r>
      <w:r>
        <w:tab/>
        <w:t>Date to use to extract CC (default TODAY) FMT</w:t>
      </w:r>
      <w:r>
        <w:tab/>
        <w:t>Output</w:t>
      </w:r>
      <w:r>
        <w:rPr>
          <w:spacing w:val="-1"/>
        </w:rPr>
        <w:t xml:space="preserve"> </w:t>
      </w:r>
      <w:r>
        <w:t>Format</w:t>
      </w:r>
    </w:p>
    <w:p w14:paraId="265E4249" w14:textId="77777777" w:rsidR="003F3586" w:rsidRDefault="00BF6D9F">
      <w:pPr>
        <w:pStyle w:val="BodyText"/>
        <w:spacing w:before="2" w:line="226" w:lineRule="exact"/>
        <w:ind w:left="4001"/>
      </w:pPr>
      <w:r>
        <w:t>0 = CC only (default)</w:t>
      </w:r>
    </w:p>
    <w:p w14:paraId="0921A8CA" w14:textId="77777777" w:rsidR="003F3586" w:rsidRDefault="00BF6D9F">
      <w:pPr>
        <w:pStyle w:val="BodyText"/>
        <w:spacing w:line="226" w:lineRule="exact"/>
        <w:ind w:left="4001"/>
      </w:pPr>
      <w:r>
        <w:t>1 = CC ^ Effective Date</w:t>
      </w:r>
    </w:p>
    <w:p w14:paraId="6B54FEAF" w14:textId="77777777" w:rsidR="003F3586" w:rsidRDefault="00BF6D9F">
      <w:pPr>
        <w:pStyle w:val="BodyText"/>
        <w:spacing w:line="226" w:lineRule="exact"/>
        <w:ind w:left="2080"/>
      </w:pPr>
      <w:r>
        <w:t>Output:</w:t>
      </w:r>
    </w:p>
    <w:p w14:paraId="36BB6D58" w14:textId="77777777" w:rsidR="003F3586" w:rsidRDefault="003F3586">
      <w:pPr>
        <w:pStyle w:val="BodyText"/>
      </w:pPr>
    </w:p>
    <w:p w14:paraId="4F5EA6DA" w14:textId="77777777" w:rsidR="003F3586" w:rsidRDefault="00BF6D9F">
      <w:pPr>
        <w:pStyle w:val="BodyText"/>
        <w:tabs>
          <w:tab w:val="left" w:pos="3640"/>
        </w:tabs>
        <w:ind w:left="2320"/>
      </w:pPr>
      <w:r>
        <w:t>$$ISOWNCC</w:t>
      </w:r>
      <w:r>
        <w:tab/>
        <w:t>Complication/Comorbidity</w:t>
      </w:r>
      <w:r>
        <w:rPr>
          <w:spacing w:val="-1"/>
        </w:rPr>
        <w:t xml:space="preserve"> </w:t>
      </w:r>
      <w:r>
        <w:t>(CC)</w:t>
      </w:r>
    </w:p>
    <w:p w14:paraId="7D33E9E2" w14:textId="77777777" w:rsidR="003F3586" w:rsidRDefault="003F3586">
      <w:pPr>
        <w:pStyle w:val="BodyText"/>
        <w:spacing w:before="1"/>
      </w:pPr>
    </w:p>
    <w:p w14:paraId="4BA08A7F" w14:textId="77777777" w:rsidR="003F3586" w:rsidRDefault="00BF6D9F">
      <w:pPr>
        <w:pStyle w:val="BodyText"/>
        <w:tabs>
          <w:tab w:val="left" w:pos="5320"/>
          <w:tab w:val="left" w:pos="6280"/>
        </w:tabs>
        <w:ind w:left="3641"/>
      </w:pPr>
      <w:r>
        <w:t>DX is</w:t>
      </w:r>
      <w:r>
        <w:rPr>
          <w:spacing w:val="-3"/>
        </w:rPr>
        <w:t xml:space="preserve"> </w:t>
      </w:r>
      <w:r>
        <w:t>Own</w:t>
      </w:r>
      <w:r>
        <w:rPr>
          <w:spacing w:val="-1"/>
        </w:rPr>
        <w:t xml:space="preserve"> </w:t>
      </w:r>
      <w:r>
        <w:t>CC</w:t>
      </w:r>
      <w:r>
        <w:tab/>
        <w:t>Format</w:t>
      </w:r>
      <w:r>
        <w:tab/>
        <w:t>Output</w:t>
      </w:r>
    </w:p>
    <w:p w14:paraId="68EE0CAA" w14:textId="77777777" w:rsidR="003F3586" w:rsidRDefault="003F3586">
      <w:pPr>
        <w:pStyle w:val="BodyText"/>
        <w:spacing w:before="7"/>
        <w:rPr>
          <w:sz w:val="9"/>
        </w:rPr>
      </w:pPr>
    </w:p>
    <w:tbl>
      <w:tblPr>
        <w:tblW w:w="0" w:type="auto"/>
        <w:tblInd w:w="3648" w:type="dxa"/>
        <w:tblLayout w:type="fixed"/>
        <w:tblCellMar>
          <w:left w:w="0" w:type="dxa"/>
          <w:right w:w="0" w:type="dxa"/>
        </w:tblCellMar>
        <w:tblLook w:val="01E0" w:firstRow="1" w:lastRow="1" w:firstColumn="1" w:lastColumn="1" w:noHBand="0" w:noVBand="0"/>
      </w:tblPr>
      <w:tblGrid>
        <w:gridCol w:w="1440"/>
        <w:gridCol w:w="240"/>
        <w:gridCol w:w="720"/>
        <w:gridCol w:w="240"/>
        <w:gridCol w:w="3001"/>
      </w:tblGrid>
      <w:tr w:rsidR="003F3586" w14:paraId="5C959DBA" w14:textId="77777777">
        <w:trPr>
          <w:trHeight w:val="334"/>
        </w:trPr>
        <w:tc>
          <w:tcPr>
            <w:tcW w:w="1440" w:type="dxa"/>
            <w:tcBorders>
              <w:top w:val="dashed" w:sz="8" w:space="0" w:color="000000"/>
            </w:tcBorders>
          </w:tcPr>
          <w:p w14:paraId="0F68D07E" w14:textId="77777777" w:rsidR="003F3586" w:rsidRDefault="00BF6D9F">
            <w:pPr>
              <w:pStyle w:val="TableParagraph"/>
              <w:spacing w:before="108"/>
              <w:ind w:left="600"/>
              <w:rPr>
                <w:rFonts w:ascii="Courier New"/>
                <w:b/>
                <w:sz w:val="20"/>
              </w:rPr>
            </w:pPr>
            <w:r>
              <w:rPr>
                <w:rFonts w:ascii="Courier New"/>
                <w:b/>
                <w:sz w:val="20"/>
              </w:rPr>
              <w:t>Yes</w:t>
            </w:r>
          </w:p>
        </w:tc>
        <w:tc>
          <w:tcPr>
            <w:tcW w:w="240" w:type="dxa"/>
          </w:tcPr>
          <w:p w14:paraId="4313397B" w14:textId="77777777" w:rsidR="003F3586" w:rsidRDefault="003F3586">
            <w:pPr>
              <w:pStyle w:val="TableParagraph"/>
              <w:spacing w:line="240" w:lineRule="auto"/>
              <w:rPr>
                <w:rFonts w:ascii="Times New Roman"/>
                <w:sz w:val="20"/>
              </w:rPr>
            </w:pPr>
          </w:p>
        </w:tc>
        <w:tc>
          <w:tcPr>
            <w:tcW w:w="720" w:type="dxa"/>
            <w:tcBorders>
              <w:top w:val="dashed" w:sz="8" w:space="0" w:color="000000"/>
            </w:tcBorders>
          </w:tcPr>
          <w:p w14:paraId="5390F701" w14:textId="77777777" w:rsidR="003F3586" w:rsidRDefault="00BF6D9F">
            <w:pPr>
              <w:pStyle w:val="TableParagraph"/>
              <w:spacing w:before="108"/>
              <w:ind w:right="118"/>
              <w:jc w:val="center"/>
              <w:rPr>
                <w:rFonts w:ascii="Courier New"/>
                <w:b/>
                <w:sz w:val="20"/>
              </w:rPr>
            </w:pPr>
            <w:r>
              <w:rPr>
                <w:rFonts w:ascii="Courier New"/>
                <w:b/>
                <w:w w:val="99"/>
                <w:sz w:val="20"/>
              </w:rPr>
              <w:t>0</w:t>
            </w:r>
          </w:p>
        </w:tc>
        <w:tc>
          <w:tcPr>
            <w:tcW w:w="240" w:type="dxa"/>
          </w:tcPr>
          <w:p w14:paraId="7B60BA99" w14:textId="77777777" w:rsidR="003F3586" w:rsidRDefault="003F3586">
            <w:pPr>
              <w:pStyle w:val="TableParagraph"/>
              <w:spacing w:line="240" w:lineRule="auto"/>
              <w:rPr>
                <w:rFonts w:ascii="Times New Roman"/>
                <w:sz w:val="20"/>
              </w:rPr>
            </w:pPr>
          </w:p>
        </w:tc>
        <w:tc>
          <w:tcPr>
            <w:tcW w:w="3001" w:type="dxa"/>
            <w:tcBorders>
              <w:top w:val="dashed" w:sz="8" w:space="0" w:color="000000"/>
            </w:tcBorders>
          </w:tcPr>
          <w:p w14:paraId="48E38C99" w14:textId="77777777" w:rsidR="003F3586" w:rsidRDefault="00BF6D9F">
            <w:pPr>
              <w:pStyle w:val="TableParagraph"/>
              <w:spacing w:before="108"/>
              <w:ind w:left="-1"/>
              <w:rPr>
                <w:rFonts w:ascii="Courier New"/>
                <w:b/>
                <w:sz w:val="20"/>
              </w:rPr>
            </w:pPr>
            <w:r>
              <w:rPr>
                <w:rFonts w:ascii="Courier New"/>
                <w:b/>
                <w:sz w:val="20"/>
              </w:rPr>
              <w:t>CC Value</w:t>
            </w:r>
          </w:p>
        </w:tc>
      </w:tr>
      <w:tr w:rsidR="003F3586" w14:paraId="3B770242" w14:textId="77777777">
        <w:trPr>
          <w:trHeight w:val="226"/>
        </w:trPr>
        <w:tc>
          <w:tcPr>
            <w:tcW w:w="1440" w:type="dxa"/>
          </w:tcPr>
          <w:p w14:paraId="72D0C1BB" w14:textId="77777777" w:rsidR="003F3586" w:rsidRDefault="00BF6D9F">
            <w:pPr>
              <w:pStyle w:val="TableParagraph"/>
              <w:spacing w:line="207" w:lineRule="exact"/>
              <w:ind w:left="600"/>
              <w:rPr>
                <w:rFonts w:ascii="Courier New"/>
                <w:b/>
                <w:sz w:val="20"/>
              </w:rPr>
            </w:pPr>
            <w:r>
              <w:rPr>
                <w:rFonts w:ascii="Courier New"/>
                <w:b/>
                <w:sz w:val="20"/>
              </w:rPr>
              <w:t>Yes</w:t>
            </w:r>
          </w:p>
        </w:tc>
        <w:tc>
          <w:tcPr>
            <w:tcW w:w="240" w:type="dxa"/>
          </w:tcPr>
          <w:p w14:paraId="4DA528FB" w14:textId="77777777" w:rsidR="003F3586" w:rsidRDefault="003F3586">
            <w:pPr>
              <w:pStyle w:val="TableParagraph"/>
              <w:spacing w:line="240" w:lineRule="auto"/>
              <w:rPr>
                <w:rFonts w:ascii="Times New Roman"/>
                <w:sz w:val="16"/>
              </w:rPr>
            </w:pPr>
          </w:p>
        </w:tc>
        <w:tc>
          <w:tcPr>
            <w:tcW w:w="720" w:type="dxa"/>
          </w:tcPr>
          <w:p w14:paraId="5421FD60" w14:textId="77777777" w:rsidR="003F3586" w:rsidRDefault="00BF6D9F">
            <w:pPr>
              <w:pStyle w:val="TableParagraph"/>
              <w:spacing w:line="207" w:lineRule="exact"/>
              <w:ind w:right="118"/>
              <w:jc w:val="center"/>
              <w:rPr>
                <w:rFonts w:ascii="Courier New"/>
                <w:b/>
                <w:sz w:val="20"/>
              </w:rPr>
            </w:pPr>
            <w:r>
              <w:rPr>
                <w:rFonts w:ascii="Courier New"/>
                <w:b/>
                <w:w w:val="99"/>
                <w:sz w:val="20"/>
              </w:rPr>
              <w:t>1</w:t>
            </w:r>
          </w:p>
        </w:tc>
        <w:tc>
          <w:tcPr>
            <w:tcW w:w="240" w:type="dxa"/>
          </w:tcPr>
          <w:p w14:paraId="37021DB3" w14:textId="77777777" w:rsidR="003F3586" w:rsidRDefault="003F3586">
            <w:pPr>
              <w:pStyle w:val="TableParagraph"/>
              <w:spacing w:line="240" w:lineRule="auto"/>
              <w:rPr>
                <w:rFonts w:ascii="Times New Roman"/>
                <w:sz w:val="16"/>
              </w:rPr>
            </w:pPr>
          </w:p>
        </w:tc>
        <w:tc>
          <w:tcPr>
            <w:tcW w:w="3001" w:type="dxa"/>
          </w:tcPr>
          <w:p w14:paraId="673A1CFD" w14:textId="77777777" w:rsidR="003F3586" w:rsidRDefault="00BF6D9F">
            <w:pPr>
              <w:pStyle w:val="TableParagraph"/>
              <w:spacing w:line="207" w:lineRule="exact"/>
              <w:ind w:left="-1"/>
              <w:rPr>
                <w:rFonts w:ascii="Courier New"/>
                <w:b/>
                <w:sz w:val="20"/>
              </w:rPr>
            </w:pPr>
            <w:r>
              <w:rPr>
                <w:rFonts w:ascii="Courier New"/>
                <w:b/>
                <w:sz w:val="20"/>
              </w:rPr>
              <w:t>CC Value ^ Effective Date</w:t>
            </w:r>
          </w:p>
        </w:tc>
      </w:tr>
      <w:tr w:rsidR="003F3586" w14:paraId="6D01D825" w14:textId="77777777">
        <w:trPr>
          <w:trHeight w:val="226"/>
        </w:trPr>
        <w:tc>
          <w:tcPr>
            <w:tcW w:w="1440" w:type="dxa"/>
          </w:tcPr>
          <w:p w14:paraId="5F9E6A7A" w14:textId="77777777" w:rsidR="003F3586" w:rsidRDefault="00BF6D9F">
            <w:pPr>
              <w:pStyle w:val="TableParagraph"/>
              <w:ind w:left="600"/>
              <w:rPr>
                <w:rFonts w:ascii="Courier New"/>
                <w:b/>
                <w:sz w:val="20"/>
              </w:rPr>
            </w:pPr>
            <w:r>
              <w:rPr>
                <w:rFonts w:ascii="Courier New"/>
                <w:b/>
                <w:sz w:val="20"/>
              </w:rPr>
              <w:t>No</w:t>
            </w:r>
          </w:p>
        </w:tc>
        <w:tc>
          <w:tcPr>
            <w:tcW w:w="240" w:type="dxa"/>
          </w:tcPr>
          <w:p w14:paraId="5B67B59E" w14:textId="77777777" w:rsidR="003F3586" w:rsidRDefault="003F3586">
            <w:pPr>
              <w:pStyle w:val="TableParagraph"/>
              <w:spacing w:line="240" w:lineRule="auto"/>
              <w:rPr>
                <w:rFonts w:ascii="Times New Roman"/>
                <w:sz w:val="16"/>
              </w:rPr>
            </w:pPr>
          </w:p>
        </w:tc>
        <w:tc>
          <w:tcPr>
            <w:tcW w:w="720" w:type="dxa"/>
          </w:tcPr>
          <w:p w14:paraId="34AF4C6F" w14:textId="77777777" w:rsidR="003F3586" w:rsidRDefault="00BF6D9F">
            <w:pPr>
              <w:pStyle w:val="TableParagraph"/>
              <w:ind w:left="100" w:right="218"/>
              <w:jc w:val="center"/>
              <w:rPr>
                <w:rFonts w:ascii="Courier New"/>
                <w:b/>
                <w:sz w:val="20"/>
              </w:rPr>
            </w:pPr>
            <w:r>
              <w:rPr>
                <w:rFonts w:ascii="Courier New"/>
                <w:b/>
                <w:sz w:val="20"/>
              </w:rPr>
              <w:t>N/A</w:t>
            </w:r>
          </w:p>
        </w:tc>
        <w:tc>
          <w:tcPr>
            <w:tcW w:w="240" w:type="dxa"/>
          </w:tcPr>
          <w:p w14:paraId="44141697" w14:textId="77777777" w:rsidR="003F3586" w:rsidRDefault="003F3586">
            <w:pPr>
              <w:pStyle w:val="TableParagraph"/>
              <w:spacing w:line="240" w:lineRule="auto"/>
              <w:rPr>
                <w:rFonts w:ascii="Times New Roman"/>
                <w:sz w:val="16"/>
              </w:rPr>
            </w:pPr>
          </w:p>
        </w:tc>
        <w:tc>
          <w:tcPr>
            <w:tcW w:w="3001" w:type="dxa"/>
          </w:tcPr>
          <w:p w14:paraId="51B377A5" w14:textId="77777777" w:rsidR="003F3586" w:rsidRDefault="00BF6D9F">
            <w:pPr>
              <w:pStyle w:val="TableParagraph"/>
              <w:ind w:left="-1"/>
              <w:rPr>
                <w:rFonts w:ascii="Courier New"/>
                <w:b/>
                <w:sz w:val="20"/>
              </w:rPr>
            </w:pPr>
            <w:r>
              <w:rPr>
                <w:rFonts w:ascii="Courier New"/>
                <w:b/>
                <w:sz w:val="20"/>
              </w:rPr>
              <w:t>0 (zero)</w:t>
            </w:r>
          </w:p>
        </w:tc>
      </w:tr>
    </w:tbl>
    <w:p w14:paraId="7ACDF029" w14:textId="77777777" w:rsidR="003F3586" w:rsidRDefault="003F3586">
      <w:pPr>
        <w:pStyle w:val="BodyText"/>
        <w:spacing w:before="9"/>
        <w:rPr>
          <w:sz w:val="19"/>
        </w:rPr>
      </w:pPr>
    </w:p>
    <w:p w14:paraId="49834450" w14:textId="77777777" w:rsidR="003F3586" w:rsidRDefault="00BF6D9F">
      <w:pPr>
        <w:pStyle w:val="BodyText"/>
        <w:ind w:left="4241"/>
      </w:pPr>
      <w:r>
        <w:t>or upon error -1^error message</w:t>
      </w:r>
    </w:p>
    <w:p w14:paraId="4BE08ECC" w14:textId="77777777" w:rsidR="003F3586" w:rsidRDefault="003F3586">
      <w:pPr>
        <w:pStyle w:val="BodyText"/>
        <w:spacing w:before="1"/>
        <w:rPr>
          <w:sz w:val="21"/>
        </w:rPr>
      </w:pPr>
    </w:p>
    <w:p w14:paraId="00D30ADE" w14:textId="77777777" w:rsidR="003F3586" w:rsidRDefault="00BF6D9F">
      <w:pPr>
        <w:pStyle w:val="Heading3"/>
        <w:spacing w:before="1"/>
      </w:pPr>
      <w:r>
        <w:t>DRG Complication/Comorbidity/Major CC</w:t>
      </w:r>
    </w:p>
    <w:p w14:paraId="3B54A98F" w14:textId="77777777" w:rsidR="003F3586" w:rsidRDefault="003F3586">
      <w:pPr>
        <w:pStyle w:val="BodyText"/>
        <w:spacing w:before="6"/>
        <w:rPr>
          <w:rFonts w:ascii="Times New Roman"/>
        </w:rPr>
      </w:pPr>
    </w:p>
    <w:p w14:paraId="39F9B4A8" w14:textId="77777777" w:rsidR="003F3586" w:rsidRDefault="00BF6D9F">
      <w:pPr>
        <w:pStyle w:val="Heading4"/>
        <w:tabs>
          <w:tab w:val="left" w:pos="7361"/>
        </w:tabs>
        <w:spacing w:before="1"/>
      </w:pPr>
      <w:r>
        <w:t>$$ICDRGCC^ICDEX(DRG,CDT)</w:t>
      </w:r>
      <w:r>
        <w:tab/>
        <w:t>ICR</w:t>
      </w:r>
      <w:r>
        <w:rPr>
          <w:spacing w:val="-1"/>
        </w:rPr>
        <w:t xml:space="preserve"> </w:t>
      </w:r>
      <w:r>
        <w:t>5747</w:t>
      </w:r>
    </w:p>
    <w:p w14:paraId="3B9470F1" w14:textId="77777777" w:rsidR="003F3586" w:rsidRDefault="003F3586">
      <w:pPr>
        <w:pStyle w:val="BodyText"/>
        <w:spacing w:before="11"/>
        <w:rPr>
          <w:rFonts w:ascii="Times New Roman"/>
          <w:b w:val="0"/>
          <w:sz w:val="19"/>
        </w:rPr>
      </w:pPr>
    </w:p>
    <w:p w14:paraId="48BD9435" w14:textId="77777777" w:rsidR="003F3586" w:rsidRDefault="00BF6D9F">
      <w:pPr>
        <w:pStyle w:val="BodyText"/>
        <w:ind w:left="2080"/>
      </w:pPr>
      <w:r>
        <w:t>Input:</w:t>
      </w:r>
    </w:p>
    <w:p w14:paraId="2BEB9A1C" w14:textId="77777777" w:rsidR="003F3586" w:rsidRDefault="003F3586">
      <w:pPr>
        <w:pStyle w:val="BodyText"/>
      </w:pPr>
    </w:p>
    <w:p w14:paraId="0883EA62" w14:textId="77777777" w:rsidR="003F3586" w:rsidRDefault="00BF6D9F">
      <w:pPr>
        <w:pStyle w:val="BodyText"/>
        <w:tabs>
          <w:tab w:val="left" w:pos="3640"/>
        </w:tabs>
        <w:spacing w:before="1"/>
        <w:ind w:left="2320"/>
      </w:pPr>
      <w:r>
        <w:t>DRG</w:t>
      </w:r>
      <w:r>
        <w:tab/>
        <w:t>Internal Entry Number for file 80.2</w:t>
      </w:r>
      <w:r>
        <w:rPr>
          <w:spacing w:val="-5"/>
        </w:rPr>
        <w:t xml:space="preserve"> </w:t>
      </w:r>
      <w:r>
        <w:t>(required)</w:t>
      </w:r>
    </w:p>
    <w:p w14:paraId="47C36CA5" w14:textId="77777777" w:rsidR="003F3586" w:rsidRDefault="00BF6D9F">
      <w:pPr>
        <w:pStyle w:val="BodyText"/>
        <w:tabs>
          <w:tab w:val="left" w:pos="3640"/>
        </w:tabs>
        <w:spacing w:before="1"/>
        <w:ind w:left="3641" w:right="3538" w:hanging="1321"/>
      </w:pPr>
      <w:r>
        <w:t>CDT</w:t>
      </w:r>
      <w:r>
        <w:tab/>
        <w:t>Date to use to extract CC/MCC</w:t>
      </w:r>
      <w:r>
        <w:rPr>
          <w:spacing w:val="-14"/>
        </w:rPr>
        <w:t xml:space="preserve"> </w:t>
      </w:r>
      <w:r>
        <w:t>flag (default</w:t>
      </w:r>
      <w:r>
        <w:rPr>
          <w:spacing w:val="-1"/>
        </w:rPr>
        <w:t xml:space="preserve"> </w:t>
      </w:r>
      <w:r>
        <w:t>TODAY)</w:t>
      </w:r>
    </w:p>
    <w:p w14:paraId="2F2BD4E0" w14:textId="77777777" w:rsidR="003F3586" w:rsidRDefault="003F3586">
      <w:pPr>
        <w:pStyle w:val="BodyText"/>
      </w:pPr>
    </w:p>
    <w:p w14:paraId="3F927489" w14:textId="77777777" w:rsidR="003F3586" w:rsidRDefault="00BF6D9F">
      <w:pPr>
        <w:pStyle w:val="BodyText"/>
        <w:ind w:left="2080"/>
      </w:pPr>
      <w:r>
        <w:t>Output:</w:t>
      </w:r>
    </w:p>
    <w:p w14:paraId="708D7978" w14:textId="77777777" w:rsidR="003F3586" w:rsidRDefault="003F3586">
      <w:pPr>
        <w:pStyle w:val="BodyText"/>
      </w:pPr>
    </w:p>
    <w:p w14:paraId="7E79D84B" w14:textId="77777777" w:rsidR="003F3586" w:rsidRDefault="00BF6D9F">
      <w:pPr>
        <w:pStyle w:val="BodyText"/>
        <w:tabs>
          <w:tab w:val="left" w:pos="3640"/>
        </w:tabs>
        <w:ind w:left="2320"/>
      </w:pPr>
      <w:r>
        <w:t>$$ICDRGCC</w:t>
      </w:r>
      <w:r>
        <w:tab/>
        <w:t>Complication/Comorbidity/Major CC</w:t>
      </w:r>
      <w:r>
        <w:rPr>
          <w:spacing w:val="-2"/>
        </w:rPr>
        <w:t xml:space="preserve"> </w:t>
      </w:r>
      <w:r>
        <w:t>flag</w:t>
      </w:r>
    </w:p>
    <w:p w14:paraId="236B9E13" w14:textId="77777777" w:rsidR="003F3586" w:rsidRDefault="003F3586">
      <w:pPr>
        <w:pStyle w:val="BodyText"/>
        <w:spacing w:before="10"/>
        <w:rPr>
          <w:sz w:val="19"/>
        </w:rPr>
      </w:pPr>
    </w:p>
    <w:p w14:paraId="729BF6DF" w14:textId="77777777" w:rsidR="003F3586" w:rsidRDefault="00BF6D9F">
      <w:pPr>
        <w:pStyle w:val="ListParagraph"/>
        <w:numPr>
          <w:ilvl w:val="0"/>
          <w:numId w:val="18"/>
        </w:numPr>
        <w:tabs>
          <w:tab w:val="left" w:pos="4480"/>
          <w:tab w:val="left" w:pos="4481"/>
        </w:tabs>
        <w:spacing w:line="240" w:lineRule="auto"/>
        <w:rPr>
          <w:b/>
          <w:sz w:val="20"/>
        </w:rPr>
      </w:pPr>
      <w:r>
        <w:rPr>
          <w:b/>
          <w:sz w:val="20"/>
        </w:rPr>
        <w:t>No CC or</w:t>
      </w:r>
      <w:r>
        <w:rPr>
          <w:b/>
          <w:spacing w:val="-1"/>
          <w:sz w:val="20"/>
        </w:rPr>
        <w:t xml:space="preserve"> </w:t>
      </w:r>
      <w:r>
        <w:rPr>
          <w:b/>
          <w:sz w:val="20"/>
        </w:rPr>
        <w:t>MCC</w:t>
      </w:r>
    </w:p>
    <w:p w14:paraId="645ABD26" w14:textId="77777777" w:rsidR="003F3586" w:rsidRDefault="00BF6D9F">
      <w:pPr>
        <w:pStyle w:val="ListParagraph"/>
        <w:numPr>
          <w:ilvl w:val="0"/>
          <w:numId w:val="18"/>
        </w:numPr>
        <w:tabs>
          <w:tab w:val="left" w:pos="4480"/>
          <w:tab w:val="left" w:pos="4481"/>
        </w:tabs>
        <w:spacing w:before="1"/>
        <w:rPr>
          <w:b/>
          <w:sz w:val="20"/>
        </w:rPr>
      </w:pPr>
      <w:r>
        <w:rPr>
          <w:b/>
          <w:sz w:val="20"/>
        </w:rPr>
        <w:t>CC</w:t>
      </w:r>
      <w:r>
        <w:rPr>
          <w:b/>
          <w:spacing w:val="-1"/>
          <w:sz w:val="20"/>
        </w:rPr>
        <w:t xml:space="preserve"> </w:t>
      </w:r>
      <w:r>
        <w:rPr>
          <w:b/>
          <w:sz w:val="20"/>
        </w:rPr>
        <w:t>present</w:t>
      </w:r>
    </w:p>
    <w:p w14:paraId="081749A1" w14:textId="77777777" w:rsidR="003F3586" w:rsidRDefault="00BF6D9F">
      <w:pPr>
        <w:pStyle w:val="ListParagraph"/>
        <w:numPr>
          <w:ilvl w:val="0"/>
          <w:numId w:val="18"/>
        </w:numPr>
        <w:tabs>
          <w:tab w:val="left" w:pos="4480"/>
          <w:tab w:val="left" w:pos="4481"/>
        </w:tabs>
        <w:rPr>
          <w:b/>
          <w:sz w:val="20"/>
        </w:rPr>
      </w:pPr>
      <w:r>
        <w:rPr>
          <w:b/>
          <w:sz w:val="20"/>
        </w:rPr>
        <w:t>MCC</w:t>
      </w:r>
      <w:r>
        <w:rPr>
          <w:b/>
          <w:spacing w:val="-1"/>
          <w:sz w:val="20"/>
        </w:rPr>
        <w:t xml:space="preserve"> </w:t>
      </w:r>
      <w:r>
        <w:rPr>
          <w:b/>
          <w:sz w:val="20"/>
        </w:rPr>
        <w:t>present</w:t>
      </w:r>
    </w:p>
    <w:p w14:paraId="00704B68" w14:textId="77777777" w:rsidR="003F3586" w:rsidRDefault="00BF6D9F">
      <w:pPr>
        <w:pStyle w:val="ListParagraph"/>
        <w:numPr>
          <w:ilvl w:val="0"/>
          <w:numId w:val="18"/>
        </w:numPr>
        <w:tabs>
          <w:tab w:val="left" w:pos="4480"/>
          <w:tab w:val="left" w:pos="4481"/>
        </w:tabs>
        <w:spacing w:before="2" w:line="240" w:lineRule="auto"/>
        <w:rPr>
          <w:b/>
          <w:sz w:val="20"/>
        </w:rPr>
      </w:pPr>
      <w:r>
        <w:rPr>
          <w:b/>
          <w:sz w:val="20"/>
        </w:rPr>
        <w:t>CC or MCC</w:t>
      </w:r>
      <w:r>
        <w:rPr>
          <w:b/>
          <w:spacing w:val="-1"/>
          <w:sz w:val="20"/>
        </w:rPr>
        <w:t xml:space="preserve"> </w:t>
      </w:r>
      <w:r>
        <w:rPr>
          <w:b/>
          <w:sz w:val="20"/>
        </w:rPr>
        <w:t>present</w:t>
      </w:r>
    </w:p>
    <w:p w14:paraId="6F0984CF" w14:textId="77777777" w:rsidR="003F3586" w:rsidRDefault="003F3586">
      <w:pPr>
        <w:pStyle w:val="BodyText"/>
        <w:spacing w:before="9"/>
        <w:rPr>
          <w:sz w:val="19"/>
        </w:rPr>
      </w:pPr>
    </w:p>
    <w:p w14:paraId="5B38E399" w14:textId="77777777" w:rsidR="003F3586" w:rsidRDefault="00BF6D9F">
      <w:pPr>
        <w:pStyle w:val="BodyText"/>
        <w:ind w:left="4241"/>
      </w:pPr>
      <w:r>
        <w:t>or upon error -1^error message</w:t>
      </w:r>
    </w:p>
    <w:p w14:paraId="30804744" w14:textId="77777777" w:rsidR="003F3586" w:rsidRDefault="003F3586">
      <w:pPr>
        <w:sectPr w:rsidR="003F3586">
          <w:pgSz w:w="12240" w:h="15840"/>
          <w:pgMar w:top="1340" w:right="60" w:bottom="1120" w:left="920" w:header="729" w:footer="928" w:gutter="0"/>
          <w:cols w:space="720"/>
        </w:sectPr>
      </w:pPr>
    </w:p>
    <w:p w14:paraId="443AB7A5" w14:textId="77777777" w:rsidR="003F3586" w:rsidRDefault="00BF6D9F">
      <w:pPr>
        <w:pStyle w:val="Heading3"/>
        <w:spacing w:before="87"/>
      </w:pPr>
      <w:r>
        <w:lastRenderedPageBreak/>
        <w:t>Inquire to the ICD Files (interactive)</w:t>
      </w:r>
    </w:p>
    <w:p w14:paraId="1BA41AC6" w14:textId="77777777" w:rsidR="003F3586" w:rsidRDefault="003F3586">
      <w:pPr>
        <w:pStyle w:val="BodyText"/>
        <w:spacing w:before="7"/>
        <w:rPr>
          <w:rFonts w:ascii="Times New Roman"/>
        </w:rPr>
      </w:pPr>
    </w:p>
    <w:p w14:paraId="01A3CBA4" w14:textId="77777777" w:rsidR="003F3586" w:rsidRDefault="00BF6D9F">
      <w:pPr>
        <w:pStyle w:val="Heading4"/>
        <w:tabs>
          <w:tab w:val="left" w:pos="7361"/>
        </w:tabs>
        <w:spacing w:before="0"/>
      </w:pPr>
      <w:r>
        <w:t>INQ^ICDEX</w:t>
      </w:r>
      <w:r>
        <w:tab/>
        <w:t>ICR</w:t>
      </w:r>
      <w:r>
        <w:rPr>
          <w:spacing w:val="-1"/>
        </w:rPr>
        <w:t xml:space="preserve"> </w:t>
      </w:r>
      <w:r>
        <w:t>5747</w:t>
      </w:r>
    </w:p>
    <w:p w14:paraId="03C7FE6A" w14:textId="77777777" w:rsidR="003F3586" w:rsidRDefault="003F3586">
      <w:pPr>
        <w:pStyle w:val="BodyText"/>
        <w:spacing w:before="6"/>
        <w:rPr>
          <w:rFonts w:ascii="Times New Roman"/>
          <w:b w:val="0"/>
          <w:sz w:val="22"/>
        </w:rPr>
      </w:pPr>
    </w:p>
    <w:p w14:paraId="2A77E5F4" w14:textId="77777777" w:rsidR="003F3586" w:rsidRDefault="00BF6D9F">
      <w:pPr>
        <w:pStyle w:val="BodyText"/>
        <w:ind w:left="1360"/>
      </w:pPr>
      <w:r>
        <w:t>User will be prompted for:</w:t>
      </w:r>
    </w:p>
    <w:p w14:paraId="54BD7E84" w14:textId="77777777" w:rsidR="003F3586" w:rsidRDefault="003F3586">
      <w:pPr>
        <w:pStyle w:val="BodyText"/>
      </w:pPr>
    </w:p>
    <w:p w14:paraId="04AB6356" w14:textId="77777777" w:rsidR="003F3586" w:rsidRDefault="00BF6D9F">
      <w:pPr>
        <w:pStyle w:val="BodyText"/>
        <w:ind w:left="2560" w:right="7011"/>
      </w:pPr>
      <w:r>
        <w:t xml:space="preserve">Effective </w:t>
      </w:r>
      <w:r>
        <w:rPr>
          <w:spacing w:val="-3"/>
        </w:rPr>
        <w:t xml:space="preserve">Date </w:t>
      </w:r>
      <w:r>
        <w:t>File</w:t>
      </w:r>
    </w:p>
    <w:p w14:paraId="3E0EA013" w14:textId="77777777" w:rsidR="003F3586" w:rsidRDefault="00BF6D9F">
      <w:pPr>
        <w:pStyle w:val="BodyText"/>
        <w:spacing w:line="225" w:lineRule="exact"/>
        <w:ind w:left="2560"/>
      </w:pPr>
      <w:r>
        <w:t>Code</w:t>
      </w:r>
    </w:p>
    <w:p w14:paraId="521FDDD4" w14:textId="77777777" w:rsidR="003F3586" w:rsidRDefault="003F3586">
      <w:pPr>
        <w:pStyle w:val="BodyText"/>
        <w:spacing w:before="1"/>
      </w:pPr>
    </w:p>
    <w:p w14:paraId="2B8E018E" w14:textId="77777777" w:rsidR="003F3586" w:rsidRDefault="00BF6D9F">
      <w:pPr>
        <w:pStyle w:val="BodyText"/>
        <w:tabs>
          <w:tab w:val="left" w:pos="2560"/>
        </w:tabs>
        <w:ind w:left="1360"/>
      </w:pPr>
      <w:r>
        <w:t>Displays</w:t>
      </w:r>
      <w:r>
        <w:tab/>
        <w:t>Code</w:t>
      </w:r>
    </w:p>
    <w:p w14:paraId="01DE81E0" w14:textId="77777777" w:rsidR="003F3586" w:rsidRDefault="00BF6D9F">
      <w:pPr>
        <w:pStyle w:val="BodyText"/>
        <w:spacing w:before="1"/>
        <w:ind w:left="2560" w:right="7359"/>
      </w:pPr>
      <w:r>
        <w:t>Short Text Description</w:t>
      </w:r>
    </w:p>
    <w:p w14:paraId="50292752" w14:textId="77777777" w:rsidR="003F3586" w:rsidRDefault="00BF6D9F">
      <w:pPr>
        <w:pStyle w:val="BodyText"/>
        <w:spacing w:line="225" w:lineRule="exact"/>
        <w:ind w:left="2560"/>
      </w:pPr>
      <w:r>
        <w:t>Description Warnings (if any)</w:t>
      </w:r>
    </w:p>
    <w:p w14:paraId="55D6506D" w14:textId="77777777" w:rsidR="003F3586" w:rsidRDefault="00BF6D9F">
      <w:pPr>
        <w:pStyle w:val="BodyText"/>
        <w:spacing w:before="2"/>
        <w:ind w:left="3161" w:right="3879" w:hanging="361"/>
      </w:pPr>
      <w:r>
        <w:t>Text may be inaccurate, Effective Date Predates Code Set Versioning</w:t>
      </w:r>
    </w:p>
    <w:p w14:paraId="19D85C10" w14:textId="77777777" w:rsidR="003F3586" w:rsidRDefault="00BF6D9F">
      <w:pPr>
        <w:pStyle w:val="BodyText"/>
        <w:spacing w:before="1"/>
        <w:ind w:left="3161" w:right="3638"/>
      </w:pPr>
      <w:r>
        <w:t>Predates Coding System Implementation Predates Initial Activation Date</w:t>
      </w:r>
    </w:p>
    <w:p w14:paraId="1C508BF6" w14:textId="77777777" w:rsidR="003F3586" w:rsidRDefault="00BF6D9F">
      <w:pPr>
        <w:pStyle w:val="BodyText"/>
        <w:ind w:left="2920" w:right="5319" w:hanging="360"/>
      </w:pPr>
      <w:r>
        <w:t>Activation Warnings (if any) Code is Inactive</w:t>
      </w:r>
    </w:p>
    <w:p w14:paraId="59160E0B" w14:textId="77777777" w:rsidR="003F3586" w:rsidRDefault="00BF6D9F">
      <w:pPr>
        <w:pStyle w:val="BodyText"/>
        <w:ind w:left="2920"/>
      </w:pPr>
      <w:r>
        <w:t>Code is pending (activated in the future)</w:t>
      </w:r>
    </w:p>
    <w:p w14:paraId="3E25A63F" w14:textId="77777777" w:rsidR="003F3586" w:rsidRDefault="003F3586">
      <w:pPr>
        <w:pStyle w:val="BodyText"/>
        <w:spacing w:before="8"/>
      </w:pPr>
    </w:p>
    <w:p w14:paraId="45678817" w14:textId="77777777" w:rsidR="003F3586" w:rsidRDefault="00BF6D9F">
      <w:pPr>
        <w:pStyle w:val="Heading3"/>
      </w:pPr>
      <w:r>
        <w:t>Get Effective date in range (interactive)</w:t>
      </w:r>
    </w:p>
    <w:p w14:paraId="2FDCC5F4" w14:textId="77777777" w:rsidR="003F3586" w:rsidRDefault="003F3586">
      <w:pPr>
        <w:pStyle w:val="BodyText"/>
        <w:spacing w:before="7"/>
        <w:rPr>
          <w:rFonts w:ascii="Times New Roman"/>
        </w:rPr>
      </w:pPr>
    </w:p>
    <w:p w14:paraId="43A2F530" w14:textId="77777777" w:rsidR="003F3586" w:rsidRDefault="00BF6D9F">
      <w:pPr>
        <w:pStyle w:val="Heading4"/>
        <w:tabs>
          <w:tab w:val="left" w:pos="7361"/>
        </w:tabs>
        <w:spacing w:before="1"/>
      </w:pPr>
      <w:r>
        <w:t>EFD^ICDEX</w:t>
      </w:r>
      <w:r>
        <w:tab/>
        <w:t>ICR</w:t>
      </w:r>
      <w:r>
        <w:rPr>
          <w:spacing w:val="-1"/>
        </w:rPr>
        <w:t xml:space="preserve"> </w:t>
      </w:r>
      <w:r>
        <w:t>5747</w:t>
      </w:r>
    </w:p>
    <w:p w14:paraId="5DA4FA38" w14:textId="77777777" w:rsidR="003F3586" w:rsidRDefault="003F3586">
      <w:pPr>
        <w:pStyle w:val="BodyText"/>
        <w:spacing w:before="5"/>
        <w:rPr>
          <w:rFonts w:ascii="Times New Roman"/>
          <w:b w:val="0"/>
          <w:sz w:val="22"/>
        </w:rPr>
      </w:pPr>
    </w:p>
    <w:p w14:paraId="1D2010A3" w14:textId="77777777" w:rsidR="003F3586" w:rsidRDefault="00BF6D9F">
      <w:pPr>
        <w:pStyle w:val="BodyText"/>
        <w:ind w:left="1360"/>
      </w:pPr>
      <w:r>
        <w:t>Prompts for Effective Date for DRG grouper</w:t>
      </w:r>
    </w:p>
    <w:p w14:paraId="722AEBF8" w14:textId="77777777" w:rsidR="003F3586" w:rsidRDefault="003F3586">
      <w:pPr>
        <w:pStyle w:val="BodyText"/>
        <w:spacing w:before="1"/>
      </w:pPr>
    </w:p>
    <w:p w14:paraId="73AB701E" w14:textId="77777777" w:rsidR="003F3586" w:rsidRDefault="00BF6D9F">
      <w:pPr>
        <w:pStyle w:val="BodyText"/>
        <w:ind w:left="1360" w:right="4599"/>
      </w:pPr>
      <w:r>
        <w:t>The lower boundary for the date is the ICD-9 implementation date October 1, 1978.</w:t>
      </w:r>
    </w:p>
    <w:p w14:paraId="12F925D0" w14:textId="77777777" w:rsidR="003F3586" w:rsidRDefault="003F3586">
      <w:pPr>
        <w:pStyle w:val="BodyText"/>
      </w:pPr>
    </w:p>
    <w:p w14:paraId="7B2C5A3A" w14:textId="77777777" w:rsidR="003F3586" w:rsidRDefault="00BF6D9F">
      <w:pPr>
        <w:pStyle w:val="BodyText"/>
        <w:ind w:left="1360"/>
      </w:pPr>
      <w:r>
        <w:t>The upper boundary for date is either</w:t>
      </w:r>
    </w:p>
    <w:p w14:paraId="6F8E4FB7" w14:textId="77777777" w:rsidR="003F3586" w:rsidRDefault="003F3586">
      <w:pPr>
        <w:pStyle w:val="BodyText"/>
      </w:pPr>
    </w:p>
    <w:p w14:paraId="41950801" w14:textId="77777777" w:rsidR="003F3586" w:rsidRDefault="00BF6D9F">
      <w:pPr>
        <w:pStyle w:val="ListParagraph"/>
        <w:numPr>
          <w:ilvl w:val="1"/>
          <w:numId w:val="92"/>
        </w:numPr>
        <w:tabs>
          <w:tab w:val="left" w:pos="2321"/>
        </w:tabs>
        <w:ind w:left="2320" w:hanging="241"/>
        <w:jc w:val="left"/>
        <w:rPr>
          <w:b/>
          <w:sz w:val="20"/>
        </w:rPr>
      </w:pPr>
      <w:r>
        <w:rPr>
          <w:b/>
          <w:sz w:val="20"/>
        </w:rPr>
        <w:t>years from the ICD-10 implementation date</w:t>
      </w:r>
      <w:r>
        <w:rPr>
          <w:b/>
          <w:spacing w:val="-3"/>
          <w:sz w:val="20"/>
        </w:rPr>
        <w:t xml:space="preserve"> </w:t>
      </w:r>
      <w:r>
        <w:rPr>
          <w:b/>
          <w:sz w:val="20"/>
        </w:rPr>
        <w:t>or</w:t>
      </w:r>
    </w:p>
    <w:p w14:paraId="0D60F731" w14:textId="77777777" w:rsidR="003F3586" w:rsidRDefault="00BF6D9F">
      <w:pPr>
        <w:pStyle w:val="BodyText"/>
        <w:spacing w:line="226" w:lineRule="exact"/>
        <w:ind w:left="2080"/>
      </w:pPr>
      <w:r>
        <w:t>3 years from TODAY</w:t>
      </w:r>
    </w:p>
    <w:p w14:paraId="5BF7CAB2" w14:textId="77777777" w:rsidR="003F3586" w:rsidRDefault="003F3586">
      <w:pPr>
        <w:pStyle w:val="BodyText"/>
      </w:pPr>
    </w:p>
    <w:p w14:paraId="4C27FBD6" w14:textId="77777777" w:rsidR="003F3586" w:rsidRDefault="00BF6D9F">
      <w:pPr>
        <w:pStyle w:val="BodyText"/>
        <w:spacing w:before="1" w:line="480" w:lineRule="auto"/>
        <w:ind w:left="1360" w:right="4839" w:firstLine="720"/>
      </w:pPr>
      <w:r>
        <w:t>Whichever is further into the future Input:</w:t>
      </w:r>
    </w:p>
    <w:p w14:paraId="34F50D2C" w14:textId="77777777" w:rsidR="003F3586" w:rsidRDefault="00BF6D9F">
      <w:pPr>
        <w:pStyle w:val="BodyText"/>
        <w:spacing w:before="1" w:line="480" w:lineRule="auto"/>
        <w:ind w:left="1360" w:right="9039" w:firstLine="240"/>
      </w:pPr>
      <w:r>
        <w:t>None Output:</w:t>
      </w:r>
    </w:p>
    <w:p w14:paraId="38070EF3" w14:textId="77777777" w:rsidR="003F3586" w:rsidRDefault="00BF6D9F">
      <w:pPr>
        <w:pStyle w:val="BodyText"/>
        <w:tabs>
          <w:tab w:val="left" w:pos="2440"/>
        </w:tabs>
        <w:spacing w:line="225" w:lineRule="exact"/>
        <w:ind w:left="1600"/>
      </w:pPr>
      <w:r>
        <w:t>$$EFF</w:t>
      </w:r>
      <w:r>
        <w:tab/>
        <w:t>3 piece ^ delimited</w:t>
      </w:r>
      <w:r>
        <w:rPr>
          <w:spacing w:val="-1"/>
        </w:rPr>
        <w:t xml:space="preserve"> </w:t>
      </w:r>
      <w:r>
        <w:t>string</w:t>
      </w:r>
    </w:p>
    <w:p w14:paraId="01D56270" w14:textId="77777777" w:rsidR="003F3586" w:rsidRDefault="003F3586">
      <w:pPr>
        <w:pStyle w:val="BodyText"/>
        <w:spacing w:before="1"/>
      </w:pPr>
    </w:p>
    <w:p w14:paraId="722E1436" w14:textId="77777777" w:rsidR="003F3586" w:rsidRDefault="00BF6D9F">
      <w:pPr>
        <w:pStyle w:val="ListParagraph"/>
        <w:numPr>
          <w:ilvl w:val="0"/>
          <w:numId w:val="17"/>
        </w:numPr>
        <w:tabs>
          <w:tab w:val="left" w:pos="2920"/>
          <w:tab w:val="left" w:pos="2921"/>
          <w:tab w:val="left" w:pos="6279"/>
        </w:tabs>
        <w:spacing w:line="240" w:lineRule="auto"/>
        <w:ind w:hanging="481"/>
        <w:rPr>
          <w:b/>
          <w:sz w:val="20"/>
        </w:rPr>
      </w:pPr>
      <w:r>
        <w:rPr>
          <w:b/>
          <w:sz w:val="20"/>
        </w:rPr>
        <w:t>Date</w:t>
      </w:r>
      <w:r>
        <w:rPr>
          <w:b/>
          <w:spacing w:val="-3"/>
          <w:sz w:val="20"/>
        </w:rPr>
        <w:t xml:space="preserve"> </w:t>
      </w:r>
      <w:r>
        <w:rPr>
          <w:b/>
          <w:sz w:val="20"/>
        </w:rPr>
        <w:t>Fileman</w:t>
      </w:r>
      <w:r>
        <w:rPr>
          <w:b/>
          <w:spacing w:val="-3"/>
          <w:sz w:val="20"/>
        </w:rPr>
        <w:t xml:space="preserve"> </w:t>
      </w:r>
      <w:r>
        <w:rPr>
          <w:b/>
          <w:sz w:val="20"/>
        </w:rPr>
        <w:t>format</w:t>
      </w:r>
      <w:r>
        <w:rPr>
          <w:b/>
          <w:sz w:val="20"/>
        </w:rPr>
        <w:tab/>
        <w:t>nnnnnnn</w:t>
      </w:r>
    </w:p>
    <w:p w14:paraId="6CCA5E4B" w14:textId="77777777" w:rsidR="003F3586" w:rsidRDefault="00BF6D9F">
      <w:pPr>
        <w:pStyle w:val="ListParagraph"/>
        <w:numPr>
          <w:ilvl w:val="0"/>
          <w:numId w:val="17"/>
        </w:numPr>
        <w:tabs>
          <w:tab w:val="left" w:pos="2920"/>
          <w:tab w:val="left" w:pos="2921"/>
          <w:tab w:val="left" w:pos="6279"/>
        </w:tabs>
        <w:spacing w:before="1"/>
        <w:ind w:hanging="481"/>
        <w:rPr>
          <w:b/>
          <w:sz w:val="20"/>
        </w:rPr>
      </w:pPr>
      <w:r>
        <w:rPr>
          <w:b/>
          <w:sz w:val="20"/>
        </w:rPr>
        <w:t>Date External</w:t>
      </w:r>
      <w:r>
        <w:rPr>
          <w:b/>
          <w:spacing w:val="-6"/>
          <w:sz w:val="20"/>
        </w:rPr>
        <w:t xml:space="preserve"> </w:t>
      </w:r>
      <w:r>
        <w:rPr>
          <w:b/>
          <w:sz w:val="20"/>
        </w:rPr>
        <w:t>Short</w:t>
      </w:r>
      <w:r>
        <w:rPr>
          <w:b/>
          <w:spacing w:val="-3"/>
          <w:sz w:val="20"/>
        </w:rPr>
        <w:t xml:space="preserve"> </w:t>
      </w:r>
      <w:r>
        <w:rPr>
          <w:b/>
          <w:sz w:val="20"/>
        </w:rPr>
        <w:t>Format</w:t>
      </w:r>
      <w:r>
        <w:rPr>
          <w:b/>
          <w:sz w:val="20"/>
        </w:rPr>
        <w:tab/>
        <w:t>mm/dd/yyyy</w:t>
      </w:r>
    </w:p>
    <w:p w14:paraId="2A904BC6" w14:textId="77777777" w:rsidR="003F3586" w:rsidRDefault="00BF6D9F">
      <w:pPr>
        <w:pStyle w:val="ListParagraph"/>
        <w:numPr>
          <w:ilvl w:val="0"/>
          <w:numId w:val="17"/>
        </w:numPr>
        <w:tabs>
          <w:tab w:val="left" w:pos="2920"/>
          <w:tab w:val="left" w:pos="2921"/>
          <w:tab w:val="left" w:pos="6279"/>
        </w:tabs>
        <w:ind w:hanging="481"/>
        <w:rPr>
          <w:b/>
          <w:sz w:val="20"/>
        </w:rPr>
      </w:pPr>
      <w:r>
        <w:rPr>
          <w:b/>
          <w:sz w:val="20"/>
        </w:rPr>
        <w:t>Date External</w:t>
      </w:r>
      <w:r>
        <w:rPr>
          <w:b/>
          <w:spacing w:val="-6"/>
          <w:sz w:val="20"/>
        </w:rPr>
        <w:t xml:space="preserve"> </w:t>
      </w:r>
      <w:r>
        <w:rPr>
          <w:b/>
          <w:sz w:val="20"/>
        </w:rPr>
        <w:t>Long</w:t>
      </w:r>
      <w:r>
        <w:rPr>
          <w:b/>
          <w:spacing w:val="-3"/>
          <w:sz w:val="20"/>
        </w:rPr>
        <w:t xml:space="preserve"> </w:t>
      </w:r>
      <w:r>
        <w:rPr>
          <w:b/>
          <w:sz w:val="20"/>
        </w:rPr>
        <w:t>Format</w:t>
      </w:r>
      <w:r>
        <w:rPr>
          <w:b/>
          <w:sz w:val="20"/>
        </w:rPr>
        <w:tab/>
        <w:t>Mmm dd, yyyy</w:t>
      </w:r>
    </w:p>
    <w:p w14:paraId="7CB7AD63" w14:textId="77777777" w:rsidR="003F3586" w:rsidRDefault="003F3586">
      <w:pPr>
        <w:spacing w:line="226" w:lineRule="exact"/>
        <w:rPr>
          <w:sz w:val="20"/>
        </w:rPr>
        <w:sectPr w:rsidR="003F3586">
          <w:pgSz w:w="12240" w:h="15840"/>
          <w:pgMar w:top="1340" w:right="60" w:bottom="1120" w:left="920" w:header="729" w:footer="928" w:gutter="0"/>
          <w:cols w:space="720"/>
        </w:sectPr>
      </w:pPr>
    </w:p>
    <w:p w14:paraId="2D83B397" w14:textId="77777777" w:rsidR="003F3586" w:rsidRDefault="00BF6D9F">
      <w:pPr>
        <w:pStyle w:val="Heading3"/>
        <w:spacing w:before="87"/>
      </w:pPr>
      <w:r>
        <w:lastRenderedPageBreak/>
        <w:t>Primary Diagnosis Exclusion Code</w:t>
      </w:r>
    </w:p>
    <w:p w14:paraId="308D6ED0" w14:textId="77777777" w:rsidR="003F3586" w:rsidRDefault="003F3586">
      <w:pPr>
        <w:pStyle w:val="BodyText"/>
        <w:spacing w:before="7"/>
        <w:rPr>
          <w:rFonts w:ascii="Times New Roman"/>
        </w:rPr>
      </w:pPr>
    </w:p>
    <w:p w14:paraId="3CE0FBED" w14:textId="77777777" w:rsidR="003F3586" w:rsidRDefault="00BF6D9F">
      <w:pPr>
        <w:pStyle w:val="Heading4"/>
        <w:tabs>
          <w:tab w:val="left" w:pos="6641"/>
        </w:tabs>
        <w:spacing w:before="0"/>
      </w:pPr>
      <w:r>
        <w:t>$$PDXE^ICDEX(IEN)</w:t>
      </w:r>
      <w:r>
        <w:tab/>
        <w:t>ICR</w:t>
      </w:r>
      <w:r>
        <w:rPr>
          <w:spacing w:val="-1"/>
        </w:rPr>
        <w:t xml:space="preserve"> </w:t>
      </w:r>
      <w:r>
        <w:t>5747</w:t>
      </w:r>
    </w:p>
    <w:p w14:paraId="1E2D8F30" w14:textId="77777777" w:rsidR="003F3586" w:rsidRDefault="003F3586">
      <w:pPr>
        <w:pStyle w:val="BodyText"/>
        <w:spacing w:before="6"/>
        <w:rPr>
          <w:rFonts w:ascii="Times New Roman"/>
          <w:b w:val="0"/>
          <w:sz w:val="22"/>
        </w:rPr>
      </w:pPr>
    </w:p>
    <w:p w14:paraId="54DAE0FB" w14:textId="77777777" w:rsidR="003F3586" w:rsidRDefault="00BF6D9F">
      <w:pPr>
        <w:pStyle w:val="BodyText"/>
        <w:ind w:left="1360"/>
      </w:pPr>
      <w:r>
        <w:t>Input</w:t>
      </w:r>
    </w:p>
    <w:p w14:paraId="6BF5CE07" w14:textId="77777777" w:rsidR="003F3586" w:rsidRDefault="003F3586">
      <w:pPr>
        <w:pStyle w:val="BodyText"/>
      </w:pPr>
    </w:p>
    <w:p w14:paraId="4FEDE25F" w14:textId="77777777" w:rsidR="003F3586" w:rsidRDefault="00BF6D9F">
      <w:pPr>
        <w:pStyle w:val="BodyText"/>
        <w:tabs>
          <w:tab w:val="left" w:pos="2560"/>
        </w:tabs>
        <w:spacing w:line="477" w:lineRule="auto"/>
        <w:ind w:left="1360" w:right="3898" w:firstLine="240"/>
      </w:pPr>
      <w:r>
        <w:t>IEN</w:t>
      </w:r>
      <w:r>
        <w:tab/>
        <w:t>Internal Entry Number (IEN) for file</w:t>
      </w:r>
      <w:r>
        <w:rPr>
          <w:spacing w:val="-16"/>
        </w:rPr>
        <w:t xml:space="preserve"> </w:t>
      </w:r>
      <w:r>
        <w:t>#80 Output</w:t>
      </w:r>
    </w:p>
    <w:p w14:paraId="74122BDA" w14:textId="77777777" w:rsidR="003F3586" w:rsidRDefault="00BF6D9F">
      <w:pPr>
        <w:pStyle w:val="BodyText"/>
        <w:tabs>
          <w:tab w:val="left" w:pos="2560"/>
        </w:tabs>
        <w:spacing w:before="3"/>
        <w:ind w:left="1600"/>
      </w:pPr>
      <w:r>
        <w:t>$$PDXE</w:t>
      </w:r>
      <w:r>
        <w:tab/>
        <w:t>Pointer to DRG CC Exclusions file</w:t>
      </w:r>
      <w:r>
        <w:rPr>
          <w:spacing w:val="-3"/>
        </w:rPr>
        <w:t xml:space="preserve"> </w:t>
      </w:r>
      <w:r>
        <w:t>#82.13</w:t>
      </w:r>
    </w:p>
    <w:p w14:paraId="78294620" w14:textId="77777777" w:rsidR="003F3586" w:rsidRDefault="003F3586">
      <w:pPr>
        <w:pStyle w:val="BodyText"/>
        <w:rPr>
          <w:sz w:val="22"/>
        </w:rPr>
      </w:pPr>
    </w:p>
    <w:p w14:paraId="6274243F" w14:textId="77777777" w:rsidR="003F3586" w:rsidRDefault="003F3586">
      <w:pPr>
        <w:pStyle w:val="BodyText"/>
        <w:spacing w:before="3"/>
        <w:rPr>
          <w:sz w:val="22"/>
        </w:rPr>
      </w:pPr>
    </w:p>
    <w:p w14:paraId="1C9F7103" w14:textId="77777777" w:rsidR="003F3586" w:rsidRDefault="00BF6D9F">
      <w:pPr>
        <w:pStyle w:val="Heading3"/>
      </w:pPr>
      <w:r>
        <w:t>DRG Information</w:t>
      </w:r>
    </w:p>
    <w:p w14:paraId="2BBF37B0" w14:textId="77777777" w:rsidR="003F3586" w:rsidRDefault="003F3586">
      <w:pPr>
        <w:pStyle w:val="BodyText"/>
        <w:spacing w:before="7"/>
        <w:rPr>
          <w:rFonts w:ascii="Times New Roman"/>
        </w:rPr>
      </w:pPr>
    </w:p>
    <w:p w14:paraId="61C82C3C" w14:textId="77777777" w:rsidR="003F3586" w:rsidRDefault="00BF6D9F">
      <w:pPr>
        <w:pStyle w:val="Heading4"/>
        <w:tabs>
          <w:tab w:val="left" w:pos="7361"/>
        </w:tabs>
        <w:spacing w:before="0"/>
      </w:pPr>
      <w:r>
        <w:t>$$DRG^ICDEX(IEN,CDT)</w:t>
      </w:r>
      <w:r>
        <w:tab/>
        <w:t>ICR</w:t>
      </w:r>
      <w:r>
        <w:rPr>
          <w:spacing w:val="-1"/>
        </w:rPr>
        <w:t xml:space="preserve"> </w:t>
      </w:r>
      <w:r>
        <w:t>5747</w:t>
      </w:r>
    </w:p>
    <w:p w14:paraId="5755D6B5" w14:textId="77777777" w:rsidR="003F3586" w:rsidRDefault="003F3586">
      <w:pPr>
        <w:pStyle w:val="BodyText"/>
        <w:spacing w:before="6"/>
        <w:rPr>
          <w:rFonts w:ascii="Times New Roman"/>
          <w:b w:val="0"/>
          <w:sz w:val="22"/>
        </w:rPr>
      </w:pPr>
    </w:p>
    <w:p w14:paraId="131AC096" w14:textId="77777777" w:rsidR="003F3586" w:rsidRDefault="00BF6D9F">
      <w:pPr>
        <w:pStyle w:val="BodyText"/>
        <w:ind w:left="1360"/>
      </w:pPr>
      <w:r>
        <w:t>Input:</w:t>
      </w:r>
    </w:p>
    <w:p w14:paraId="045B0460" w14:textId="77777777" w:rsidR="003F3586" w:rsidRDefault="003F3586">
      <w:pPr>
        <w:pStyle w:val="BodyText"/>
        <w:spacing w:before="9"/>
        <w:rPr>
          <w:sz w:val="19"/>
        </w:rPr>
      </w:pPr>
    </w:p>
    <w:p w14:paraId="32C38E19" w14:textId="77777777" w:rsidR="003F3586" w:rsidRDefault="00BF6D9F">
      <w:pPr>
        <w:pStyle w:val="BodyText"/>
        <w:tabs>
          <w:tab w:val="left" w:pos="2680"/>
        </w:tabs>
        <w:spacing w:before="1"/>
        <w:ind w:left="1720" w:right="2818"/>
      </w:pPr>
      <w:r>
        <w:t>CODE</w:t>
      </w:r>
      <w:r>
        <w:tab/>
        <w:t>DRG code, internal or external format</w:t>
      </w:r>
      <w:r>
        <w:rPr>
          <w:spacing w:val="-20"/>
        </w:rPr>
        <w:t xml:space="preserve"> </w:t>
      </w:r>
      <w:r>
        <w:t>(Required) CDT</w:t>
      </w:r>
      <w:r>
        <w:tab/>
        <w:t>Date, FileMan format (default =</w:t>
      </w:r>
      <w:r>
        <w:rPr>
          <w:spacing w:val="-6"/>
        </w:rPr>
        <w:t xml:space="preserve"> </w:t>
      </w:r>
      <w:r>
        <w:t>TODAY)</w:t>
      </w:r>
    </w:p>
    <w:p w14:paraId="132F29E7" w14:textId="77777777" w:rsidR="003F3586" w:rsidRDefault="00BF6D9F">
      <w:pPr>
        <w:pStyle w:val="BodyText"/>
        <w:ind w:left="3040"/>
      </w:pPr>
      <w:r>
        <w:t>If CDT &lt; 10/1/1978, use 10/1/1978</w:t>
      </w:r>
    </w:p>
    <w:p w14:paraId="13674E13" w14:textId="77777777" w:rsidR="003F3586" w:rsidRDefault="00BF6D9F">
      <w:pPr>
        <w:pStyle w:val="BodyText"/>
        <w:spacing w:before="1"/>
        <w:ind w:left="3040" w:right="2679"/>
      </w:pPr>
      <w:r>
        <w:t>If CDT &gt; DT, validate with In/Activation Dates If CDT is year only, use first of the year</w:t>
      </w:r>
    </w:p>
    <w:p w14:paraId="7D2AE97E" w14:textId="77777777" w:rsidR="003F3586" w:rsidRDefault="00BF6D9F">
      <w:pPr>
        <w:pStyle w:val="BodyText"/>
        <w:spacing w:line="225" w:lineRule="exact"/>
        <w:ind w:left="3040"/>
      </w:pPr>
      <w:r>
        <w:t>If CDT is year and month, use first of the month</w:t>
      </w:r>
    </w:p>
    <w:p w14:paraId="724C889F" w14:textId="77777777" w:rsidR="003F3586" w:rsidRDefault="003F3586">
      <w:pPr>
        <w:spacing w:line="225" w:lineRule="exact"/>
        <w:sectPr w:rsidR="003F3586">
          <w:pgSz w:w="12240" w:h="15840"/>
          <w:pgMar w:top="1340" w:right="60" w:bottom="1120" w:left="920" w:header="729" w:footer="928" w:gutter="0"/>
          <w:cols w:space="720"/>
        </w:sectPr>
      </w:pPr>
    </w:p>
    <w:p w14:paraId="7D2233B8" w14:textId="77777777" w:rsidR="003F3586" w:rsidRDefault="00BF6D9F">
      <w:pPr>
        <w:pStyle w:val="BodyText"/>
        <w:spacing w:before="2"/>
        <w:ind w:left="1360"/>
      </w:pPr>
      <w:r>
        <w:rPr>
          <w:w w:val="95"/>
        </w:rPr>
        <w:t>Output:</w:t>
      </w:r>
    </w:p>
    <w:p w14:paraId="242712B5" w14:textId="77777777" w:rsidR="003F3586" w:rsidRDefault="00BF6D9F">
      <w:pPr>
        <w:pStyle w:val="BodyText"/>
        <w:spacing w:before="1"/>
      </w:pPr>
      <w:r>
        <w:rPr>
          <w:b w:val="0"/>
        </w:rPr>
        <w:br w:type="column"/>
      </w:r>
    </w:p>
    <w:p w14:paraId="0A055CC9" w14:textId="77777777" w:rsidR="003F3586" w:rsidRDefault="00BF6D9F">
      <w:pPr>
        <w:pStyle w:val="BodyText"/>
        <w:ind w:left="319" w:right="3538"/>
      </w:pPr>
      <w:r>
        <w:t>Returns an 22 piece string delimited by the up-arrow (^) the pieces are:</w:t>
      </w:r>
    </w:p>
    <w:p w14:paraId="0AC532E3" w14:textId="77777777" w:rsidR="003F3586" w:rsidRDefault="003F3586">
      <w:pPr>
        <w:pStyle w:val="BodyText"/>
        <w:spacing w:before="11"/>
        <w:rPr>
          <w:sz w:val="19"/>
        </w:rPr>
      </w:pPr>
    </w:p>
    <w:p w14:paraId="4A3DD3DB" w14:textId="77777777" w:rsidR="003F3586" w:rsidRDefault="00BF6D9F">
      <w:pPr>
        <w:pStyle w:val="ListParagraph"/>
        <w:numPr>
          <w:ilvl w:val="0"/>
          <w:numId w:val="88"/>
        </w:numPr>
        <w:tabs>
          <w:tab w:val="left" w:pos="1039"/>
          <w:tab w:val="left" w:pos="1040"/>
        </w:tabs>
        <w:spacing w:line="240" w:lineRule="auto"/>
        <w:ind w:hanging="361"/>
        <w:jc w:val="left"/>
        <w:rPr>
          <w:b/>
          <w:sz w:val="20"/>
        </w:rPr>
      </w:pPr>
      <w:r>
        <w:rPr>
          <w:b/>
          <w:sz w:val="20"/>
        </w:rPr>
        <w:t>DRG name (field</w:t>
      </w:r>
      <w:r>
        <w:rPr>
          <w:b/>
          <w:spacing w:val="-1"/>
          <w:sz w:val="20"/>
        </w:rPr>
        <w:t xml:space="preserve"> </w:t>
      </w:r>
      <w:r>
        <w:rPr>
          <w:b/>
          <w:sz w:val="20"/>
        </w:rPr>
        <w:t>#.01)</w:t>
      </w:r>
    </w:p>
    <w:p w14:paraId="40F54489" w14:textId="77777777" w:rsidR="003F3586" w:rsidRDefault="00BF6D9F">
      <w:pPr>
        <w:pStyle w:val="ListParagraph"/>
        <w:numPr>
          <w:ilvl w:val="0"/>
          <w:numId w:val="88"/>
        </w:numPr>
        <w:tabs>
          <w:tab w:val="left" w:pos="1039"/>
          <w:tab w:val="left" w:pos="1040"/>
        </w:tabs>
        <w:spacing w:before="2"/>
        <w:ind w:hanging="361"/>
        <w:jc w:val="left"/>
        <w:rPr>
          <w:b/>
          <w:sz w:val="20"/>
        </w:rPr>
      </w:pPr>
      <w:r>
        <w:rPr>
          <w:b/>
          <w:sz w:val="20"/>
        </w:rPr>
        <w:t>Weight (field</w:t>
      </w:r>
      <w:r>
        <w:rPr>
          <w:b/>
          <w:spacing w:val="-1"/>
          <w:sz w:val="20"/>
        </w:rPr>
        <w:t xml:space="preserve"> </w:t>
      </w:r>
      <w:r>
        <w:rPr>
          <w:b/>
          <w:sz w:val="20"/>
        </w:rPr>
        <w:t>#2)</w:t>
      </w:r>
    </w:p>
    <w:p w14:paraId="1C531CA8" w14:textId="77777777" w:rsidR="003F3586" w:rsidRDefault="00BF6D9F">
      <w:pPr>
        <w:pStyle w:val="ListParagraph"/>
        <w:numPr>
          <w:ilvl w:val="0"/>
          <w:numId w:val="88"/>
        </w:numPr>
        <w:tabs>
          <w:tab w:val="left" w:pos="1039"/>
          <w:tab w:val="left" w:pos="1040"/>
        </w:tabs>
        <w:ind w:hanging="361"/>
        <w:jc w:val="left"/>
        <w:rPr>
          <w:b/>
          <w:sz w:val="20"/>
        </w:rPr>
      </w:pPr>
      <w:r>
        <w:rPr>
          <w:b/>
          <w:sz w:val="20"/>
        </w:rPr>
        <w:t>Low Trim (days) (field</w:t>
      </w:r>
      <w:r>
        <w:rPr>
          <w:b/>
          <w:spacing w:val="-1"/>
          <w:sz w:val="20"/>
        </w:rPr>
        <w:t xml:space="preserve"> </w:t>
      </w:r>
      <w:r>
        <w:rPr>
          <w:b/>
          <w:sz w:val="20"/>
        </w:rPr>
        <w:t>#3)</w:t>
      </w:r>
    </w:p>
    <w:p w14:paraId="3B7F0730" w14:textId="77777777" w:rsidR="003F3586" w:rsidRDefault="00BF6D9F">
      <w:pPr>
        <w:pStyle w:val="ListParagraph"/>
        <w:numPr>
          <w:ilvl w:val="0"/>
          <w:numId w:val="88"/>
        </w:numPr>
        <w:tabs>
          <w:tab w:val="left" w:pos="1039"/>
          <w:tab w:val="left" w:pos="1040"/>
        </w:tabs>
        <w:spacing w:before="1"/>
        <w:ind w:hanging="361"/>
        <w:jc w:val="left"/>
        <w:rPr>
          <w:b/>
          <w:sz w:val="20"/>
        </w:rPr>
      </w:pPr>
      <w:r>
        <w:rPr>
          <w:b/>
          <w:sz w:val="20"/>
        </w:rPr>
        <w:t>High Trim (days) (field</w:t>
      </w:r>
      <w:r>
        <w:rPr>
          <w:b/>
          <w:spacing w:val="-2"/>
          <w:sz w:val="20"/>
        </w:rPr>
        <w:t xml:space="preserve"> </w:t>
      </w:r>
      <w:r>
        <w:rPr>
          <w:b/>
          <w:sz w:val="20"/>
        </w:rPr>
        <w:t>#4)</w:t>
      </w:r>
    </w:p>
    <w:p w14:paraId="13439215" w14:textId="77777777" w:rsidR="003F3586" w:rsidRDefault="00BF6D9F">
      <w:pPr>
        <w:pStyle w:val="ListParagraph"/>
        <w:numPr>
          <w:ilvl w:val="0"/>
          <w:numId w:val="88"/>
        </w:numPr>
        <w:tabs>
          <w:tab w:val="left" w:pos="1039"/>
          <w:tab w:val="left" w:pos="1040"/>
        </w:tabs>
        <w:ind w:hanging="361"/>
        <w:jc w:val="left"/>
        <w:rPr>
          <w:b/>
          <w:sz w:val="20"/>
        </w:rPr>
      </w:pPr>
      <w:r>
        <w:rPr>
          <w:b/>
          <w:sz w:val="20"/>
        </w:rPr>
        <w:t>MDC (field</w:t>
      </w:r>
      <w:r>
        <w:rPr>
          <w:b/>
          <w:spacing w:val="-1"/>
          <w:sz w:val="20"/>
        </w:rPr>
        <w:t xml:space="preserve"> </w:t>
      </w:r>
      <w:r>
        <w:rPr>
          <w:b/>
          <w:sz w:val="20"/>
        </w:rPr>
        <w:t>#5)</w:t>
      </w:r>
    </w:p>
    <w:p w14:paraId="2247FAB6" w14:textId="77777777" w:rsidR="003F3586" w:rsidRDefault="00BF6D9F">
      <w:pPr>
        <w:pStyle w:val="ListParagraph"/>
        <w:numPr>
          <w:ilvl w:val="0"/>
          <w:numId w:val="88"/>
        </w:numPr>
        <w:tabs>
          <w:tab w:val="left" w:pos="1039"/>
          <w:tab w:val="left" w:pos="1040"/>
        </w:tabs>
        <w:ind w:hanging="361"/>
        <w:jc w:val="left"/>
        <w:rPr>
          <w:b/>
          <w:sz w:val="20"/>
        </w:rPr>
      </w:pPr>
      <w:r>
        <w:rPr>
          <w:b/>
          <w:sz w:val="20"/>
        </w:rPr>
        <w:t>Surgery Flag (field</w:t>
      </w:r>
      <w:r>
        <w:rPr>
          <w:b/>
          <w:spacing w:val="-1"/>
          <w:sz w:val="20"/>
        </w:rPr>
        <w:t xml:space="preserve"> </w:t>
      </w:r>
      <w:r>
        <w:rPr>
          <w:b/>
          <w:sz w:val="20"/>
        </w:rPr>
        <w:t>#.06)</w:t>
      </w:r>
    </w:p>
    <w:p w14:paraId="3E69CBBE" w14:textId="77777777" w:rsidR="003F3586" w:rsidRDefault="00BF6D9F">
      <w:pPr>
        <w:pStyle w:val="ListParagraph"/>
        <w:numPr>
          <w:ilvl w:val="0"/>
          <w:numId w:val="88"/>
        </w:numPr>
        <w:tabs>
          <w:tab w:val="left" w:pos="1039"/>
          <w:tab w:val="left" w:pos="1040"/>
        </w:tabs>
        <w:spacing w:before="2"/>
        <w:ind w:hanging="361"/>
        <w:jc w:val="left"/>
        <w:rPr>
          <w:b/>
          <w:sz w:val="20"/>
        </w:rPr>
      </w:pPr>
      <w:r>
        <w:rPr>
          <w:b/>
          <w:sz w:val="20"/>
        </w:rPr>
        <w:t>&lt;null&gt;</w:t>
      </w:r>
    </w:p>
    <w:p w14:paraId="7BBA17A1" w14:textId="77777777" w:rsidR="003F3586" w:rsidRDefault="00BF6D9F">
      <w:pPr>
        <w:pStyle w:val="ListParagraph"/>
        <w:numPr>
          <w:ilvl w:val="0"/>
          <w:numId w:val="88"/>
        </w:numPr>
        <w:tabs>
          <w:tab w:val="left" w:pos="1039"/>
          <w:tab w:val="left" w:pos="1040"/>
        </w:tabs>
        <w:ind w:hanging="361"/>
        <w:jc w:val="left"/>
        <w:rPr>
          <w:b/>
          <w:sz w:val="20"/>
        </w:rPr>
      </w:pPr>
      <w:r>
        <w:rPr>
          <w:b/>
          <w:sz w:val="20"/>
        </w:rPr>
        <w:t>Avg Length of Stay (days) (field</w:t>
      </w:r>
      <w:r>
        <w:rPr>
          <w:b/>
          <w:spacing w:val="-3"/>
          <w:sz w:val="20"/>
        </w:rPr>
        <w:t xml:space="preserve"> </w:t>
      </w:r>
      <w:r>
        <w:rPr>
          <w:b/>
          <w:sz w:val="20"/>
        </w:rPr>
        <w:t>10)</w:t>
      </w:r>
    </w:p>
    <w:p w14:paraId="2D297300" w14:textId="77777777" w:rsidR="003F3586" w:rsidRDefault="00BF6D9F">
      <w:pPr>
        <w:pStyle w:val="ListParagraph"/>
        <w:numPr>
          <w:ilvl w:val="0"/>
          <w:numId w:val="88"/>
        </w:numPr>
        <w:tabs>
          <w:tab w:val="left" w:pos="1039"/>
          <w:tab w:val="left" w:pos="1040"/>
        </w:tabs>
        <w:spacing w:before="1"/>
        <w:ind w:hanging="361"/>
        <w:jc w:val="left"/>
        <w:rPr>
          <w:b/>
          <w:sz w:val="20"/>
        </w:rPr>
      </w:pPr>
      <w:r>
        <w:rPr>
          <w:b/>
          <w:sz w:val="20"/>
        </w:rPr>
        <w:t>Local Low Trim Days (field</w:t>
      </w:r>
      <w:r>
        <w:rPr>
          <w:b/>
          <w:spacing w:val="-2"/>
          <w:sz w:val="20"/>
        </w:rPr>
        <w:t xml:space="preserve"> </w:t>
      </w:r>
      <w:r>
        <w:rPr>
          <w:b/>
          <w:sz w:val="20"/>
        </w:rPr>
        <w:t>#11)</w:t>
      </w:r>
    </w:p>
    <w:p w14:paraId="2A2D960D" w14:textId="77777777" w:rsidR="003F3586" w:rsidRDefault="00BF6D9F">
      <w:pPr>
        <w:pStyle w:val="ListParagraph"/>
        <w:numPr>
          <w:ilvl w:val="0"/>
          <w:numId w:val="88"/>
        </w:numPr>
        <w:tabs>
          <w:tab w:val="left" w:pos="1039"/>
          <w:tab w:val="left" w:pos="1040"/>
        </w:tabs>
        <w:ind w:hanging="481"/>
        <w:jc w:val="left"/>
        <w:rPr>
          <w:b/>
          <w:sz w:val="20"/>
        </w:rPr>
      </w:pPr>
      <w:r>
        <w:rPr>
          <w:b/>
          <w:sz w:val="20"/>
        </w:rPr>
        <w:t>Local High Trim Days (field</w:t>
      </w:r>
      <w:r>
        <w:rPr>
          <w:b/>
          <w:spacing w:val="-2"/>
          <w:sz w:val="20"/>
        </w:rPr>
        <w:t xml:space="preserve"> </w:t>
      </w:r>
      <w:r>
        <w:rPr>
          <w:b/>
          <w:sz w:val="20"/>
        </w:rPr>
        <w:t>#12)</w:t>
      </w:r>
    </w:p>
    <w:p w14:paraId="31E23C67" w14:textId="77777777" w:rsidR="003F3586" w:rsidRDefault="00BF6D9F">
      <w:pPr>
        <w:pStyle w:val="ListParagraph"/>
        <w:numPr>
          <w:ilvl w:val="0"/>
          <w:numId w:val="88"/>
        </w:numPr>
        <w:tabs>
          <w:tab w:val="left" w:pos="1039"/>
          <w:tab w:val="left" w:pos="1040"/>
        </w:tabs>
        <w:ind w:hanging="481"/>
        <w:jc w:val="left"/>
        <w:rPr>
          <w:b/>
          <w:sz w:val="20"/>
        </w:rPr>
      </w:pPr>
      <w:r>
        <w:rPr>
          <w:b/>
          <w:sz w:val="20"/>
        </w:rPr>
        <w:t>&lt;null&gt;</w:t>
      </w:r>
    </w:p>
    <w:p w14:paraId="4F34006D" w14:textId="77777777" w:rsidR="003F3586" w:rsidRDefault="00BF6D9F">
      <w:pPr>
        <w:pStyle w:val="ListParagraph"/>
        <w:numPr>
          <w:ilvl w:val="0"/>
          <w:numId w:val="88"/>
        </w:numPr>
        <w:tabs>
          <w:tab w:val="left" w:pos="1039"/>
          <w:tab w:val="left" w:pos="1040"/>
        </w:tabs>
        <w:spacing w:before="1"/>
        <w:ind w:hanging="481"/>
        <w:jc w:val="left"/>
        <w:rPr>
          <w:b/>
          <w:sz w:val="20"/>
        </w:rPr>
      </w:pPr>
      <w:r>
        <w:rPr>
          <w:b/>
          <w:sz w:val="20"/>
        </w:rPr>
        <w:t>Local Breakeven (field</w:t>
      </w:r>
      <w:r>
        <w:rPr>
          <w:b/>
          <w:spacing w:val="-1"/>
          <w:sz w:val="20"/>
        </w:rPr>
        <w:t xml:space="preserve"> </w:t>
      </w:r>
      <w:r>
        <w:rPr>
          <w:b/>
          <w:sz w:val="20"/>
        </w:rPr>
        <w:t>#13)</w:t>
      </w:r>
    </w:p>
    <w:p w14:paraId="19013A9B" w14:textId="77777777" w:rsidR="003F3586" w:rsidRDefault="00BF6D9F">
      <w:pPr>
        <w:pStyle w:val="ListParagraph"/>
        <w:numPr>
          <w:ilvl w:val="0"/>
          <w:numId w:val="88"/>
        </w:numPr>
        <w:tabs>
          <w:tab w:val="left" w:pos="1039"/>
          <w:tab w:val="left" w:pos="1040"/>
        </w:tabs>
        <w:ind w:hanging="481"/>
        <w:jc w:val="left"/>
        <w:rPr>
          <w:b/>
          <w:sz w:val="20"/>
        </w:rPr>
      </w:pPr>
      <w:r>
        <w:rPr>
          <w:b/>
          <w:sz w:val="20"/>
        </w:rPr>
        <w:t>Activation Date (.01 of the 66</w:t>
      </w:r>
      <w:r>
        <w:rPr>
          <w:b/>
          <w:spacing w:val="-3"/>
          <w:sz w:val="20"/>
        </w:rPr>
        <w:t xml:space="preserve"> </w:t>
      </w:r>
      <w:r>
        <w:rPr>
          <w:b/>
          <w:sz w:val="20"/>
        </w:rPr>
        <w:t>multiple)</w:t>
      </w:r>
    </w:p>
    <w:p w14:paraId="5F31FA17" w14:textId="77777777" w:rsidR="003F3586" w:rsidRDefault="00BF6D9F">
      <w:pPr>
        <w:pStyle w:val="ListParagraph"/>
        <w:numPr>
          <w:ilvl w:val="0"/>
          <w:numId w:val="88"/>
        </w:numPr>
        <w:tabs>
          <w:tab w:val="left" w:pos="1039"/>
          <w:tab w:val="left" w:pos="1040"/>
        </w:tabs>
        <w:spacing w:before="2"/>
        <w:ind w:hanging="481"/>
        <w:jc w:val="left"/>
        <w:rPr>
          <w:b/>
          <w:sz w:val="20"/>
        </w:rPr>
      </w:pPr>
      <w:r>
        <w:rPr>
          <w:b/>
          <w:sz w:val="20"/>
        </w:rPr>
        <w:t>Status (.03 of the 66</w:t>
      </w:r>
      <w:r>
        <w:rPr>
          <w:b/>
          <w:spacing w:val="-2"/>
          <w:sz w:val="20"/>
        </w:rPr>
        <w:t xml:space="preserve"> </w:t>
      </w:r>
      <w:r>
        <w:rPr>
          <w:b/>
          <w:sz w:val="20"/>
        </w:rPr>
        <w:t>multiple)</w:t>
      </w:r>
    </w:p>
    <w:p w14:paraId="1B541D86" w14:textId="77777777" w:rsidR="003F3586" w:rsidRDefault="00BF6D9F">
      <w:pPr>
        <w:pStyle w:val="ListParagraph"/>
        <w:numPr>
          <w:ilvl w:val="0"/>
          <w:numId w:val="88"/>
        </w:numPr>
        <w:tabs>
          <w:tab w:val="left" w:pos="1039"/>
          <w:tab w:val="left" w:pos="1040"/>
        </w:tabs>
        <w:ind w:hanging="481"/>
        <w:jc w:val="left"/>
        <w:rPr>
          <w:b/>
          <w:sz w:val="20"/>
        </w:rPr>
      </w:pPr>
      <w:r>
        <w:rPr>
          <w:b/>
          <w:sz w:val="20"/>
        </w:rPr>
        <w:t>Inactivation Date (.01 of the 66</w:t>
      </w:r>
      <w:r>
        <w:rPr>
          <w:b/>
          <w:spacing w:val="-4"/>
          <w:sz w:val="20"/>
        </w:rPr>
        <w:t xml:space="preserve"> </w:t>
      </w:r>
      <w:r>
        <w:rPr>
          <w:b/>
          <w:sz w:val="20"/>
        </w:rPr>
        <w:t>multiple)</w:t>
      </w:r>
    </w:p>
    <w:p w14:paraId="04FD5701" w14:textId="77777777" w:rsidR="003F3586" w:rsidRDefault="00BF6D9F">
      <w:pPr>
        <w:pStyle w:val="ListParagraph"/>
        <w:numPr>
          <w:ilvl w:val="0"/>
          <w:numId w:val="88"/>
        </w:numPr>
        <w:tabs>
          <w:tab w:val="left" w:pos="1039"/>
          <w:tab w:val="left" w:pos="1040"/>
        </w:tabs>
        <w:ind w:hanging="481"/>
        <w:jc w:val="left"/>
        <w:rPr>
          <w:b/>
          <w:sz w:val="20"/>
        </w:rPr>
      </w:pPr>
      <w:r>
        <w:rPr>
          <w:b/>
          <w:sz w:val="20"/>
        </w:rPr>
        <w:t>Effective date (.01 of the 66</w:t>
      </w:r>
      <w:r>
        <w:rPr>
          <w:b/>
          <w:spacing w:val="-3"/>
          <w:sz w:val="20"/>
        </w:rPr>
        <w:t xml:space="preserve"> </w:t>
      </w:r>
      <w:r>
        <w:rPr>
          <w:b/>
          <w:sz w:val="20"/>
        </w:rPr>
        <w:t>multiple)</w:t>
      </w:r>
    </w:p>
    <w:p w14:paraId="05FF731F" w14:textId="77777777" w:rsidR="003F3586" w:rsidRDefault="00BF6D9F">
      <w:pPr>
        <w:pStyle w:val="ListParagraph"/>
        <w:numPr>
          <w:ilvl w:val="0"/>
          <w:numId w:val="88"/>
        </w:numPr>
        <w:tabs>
          <w:tab w:val="left" w:pos="1039"/>
          <w:tab w:val="left" w:pos="1040"/>
        </w:tabs>
        <w:spacing w:before="1"/>
        <w:ind w:hanging="481"/>
        <w:jc w:val="left"/>
        <w:rPr>
          <w:b/>
          <w:sz w:val="20"/>
        </w:rPr>
      </w:pPr>
      <w:r>
        <w:rPr>
          <w:b/>
          <w:sz w:val="20"/>
        </w:rPr>
        <w:t>Internal Entry Number</w:t>
      </w:r>
      <w:r>
        <w:rPr>
          <w:b/>
          <w:spacing w:val="-1"/>
          <w:sz w:val="20"/>
        </w:rPr>
        <w:t xml:space="preserve"> </w:t>
      </w:r>
      <w:r>
        <w:rPr>
          <w:b/>
          <w:sz w:val="20"/>
        </w:rPr>
        <w:t>(IEN)</w:t>
      </w:r>
    </w:p>
    <w:p w14:paraId="33F010C1" w14:textId="77777777" w:rsidR="003F3586" w:rsidRDefault="00BF6D9F">
      <w:pPr>
        <w:pStyle w:val="ListParagraph"/>
        <w:numPr>
          <w:ilvl w:val="0"/>
          <w:numId w:val="88"/>
        </w:numPr>
        <w:tabs>
          <w:tab w:val="left" w:pos="1039"/>
          <w:tab w:val="left" w:pos="1040"/>
        </w:tabs>
        <w:spacing w:line="240" w:lineRule="auto"/>
        <w:ind w:hanging="481"/>
        <w:jc w:val="left"/>
        <w:rPr>
          <w:b/>
          <w:sz w:val="20"/>
        </w:rPr>
      </w:pPr>
      <w:r>
        <w:rPr>
          <w:b/>
          <w:sz w:val="20"/>
        </w:rPr>
        <w:t>Effective date (.01 of the 66</w:t>
      </w:r>
      <w:r>
        <w:rPr>
          <w:b/>
          <w:spacing w:val="-3"/>
          <w:sz w:val="20"/>
        </w:rPr>
        <w:t xml:space="preserve"> </w:t>
      </w:r>
      <w:r>
        <w:rPr>
          <w:b/>
          <w:sz w:val="20"/>
        </w:rPr>
        <w:t>multiple)</w:t>
      </w:r>
    </w:p>
    <w:p w14:paraId="1BBF8133" w14:textId="77777777" w:rsidR="003F3586" w:rsidRDefault="00BF6D9F">
      <w:pPr>
        <w:pStyle w:val="ListParagraph"/>
        <w:numPr>
          <w:ilvl w:val="0"/>
          <w:numId w:val="88"/>
        </w:numPr>
        <w:tabs>
          <w:tab w:val="left" w:pos="1039"/>
          <w:tab w:val="left" w:pos="1040"/>
        </w:tabs>
        <w:spacing w:before="2"/>
        <w:ind w:hanging="481"/>
        <w:jc w:val="left"/>
        <w:rPr>
          <w:b/>
          <w:sz w:val="20"/>
        </w:rPr>
      </w:pPr>
      <w:r>
        <w:rPr>
          <w:b/>
          <w:sz w:val="20"/>
        </w:rPr>
        <w:t>Reference (field</w:t>
      </w:r>
      <w:r>
        <w:rPr>
          <w:b/>
          <w:spacing w:val="-1"/>
          <w:sz w:val="20"/>
        </w:rPr>
        <w:t xml:space="preserve"> </w:t>
      </w:r>
      <w:r>
        <w:rPr>
          <w:b/>
          <w:sz w:val="20"/>
        </w:rPr>
        <w:t>#900)</w:t>
      </w:r>
    </w:p>
    <w:p w14:paraId="1CCC4723" w14:textId="77777777" w:rsidR="003F3586" w:rsidRDefault="00BF6D9F">
      <w:pPr>
        <w:pStyle w:val="ListParagraph"/>
        <w:numPr>
          <w:ilvl w:val="0"/>
          <w:numId w:val="88"/>
        </w:numPr>
        <w:tabs>
          <w:tab w:val="left" w:pos="1039"/>
          <w:tab w:val="left" w:pos="1040"/>
        </w:tabs>
        <w:ind w:hanging="481"/>
        <w:jc w:val="left"/>
        <w:rPr>
          <w:b/>
          <w:sz w:val="20"/>
        </w:rPr>
      </w:pPr>
      <w:r>
        <w:rPr>
          <w:b/>
          <w:sz w:val="20"/>
        </w:rPr>
        <w:t>Weight (Non Affil) (field</w:t>
      </w:r>
      <w:r>
        <w:rPr>
          <w:b/>
          <w:spacing w:val="-2"/>
          <w:sz w:val="20"/>
        </w:rPr>
        <w:t xml:space="preserve"> </w:t>
      </w:r>
      <w:r>
        <w:rPr>
          <w:b/>
          <w:sz w:val="20"/>
        </w:rPr>
        <w:t>#7)</w:t>
      </w:r>
    </w:p>
    <w:p w14:paraId="63D1D9BD" w14:textId="77777777" w:rsidR="003F3586" w:rsidRDefault="00BF6D9F">
      <w:pPr>
        <w:pStyle w:val="ListParagraph"/>
        <w:numPr>
          <w:ilvl w:val="0"/>
          <w:numId w:val="88"/>
        </w:numPr>
        <w:tabs>
          <w:tab w:val="left" w:pos="1039"/>
          <w:tab w:val="left" w:pos="1040"/>
        </w:tabs>
        <w:ind w:hanging="481"/>
        <w:jc w:val="left"/>
        <w:rPr>
          <w:b/>
          <w:sz w:val="20"/>
        </w:rPr>
      </w:pPr>
      <w:r>
        <w:rPr>
          <w:b/>
          <w:sz w:val="20"/>
        </w:rPr>
        <w:t>Weight (Int Affil) (field</w:t>
      </w:r>
      <w:r>
        <w:rPr>
          <w:b/>
          <w:spacing w:val="-2"/>
          <w:sz w:val="20"/>
        </w:rPr>
        <w:t xml:space="preserve"> </w:t>
      </w:r>
      <w:r>
        <w:rPr>
          <w:b/>
          <w:sz w:val="20"/>
        </w:rPr>
        <w:t>#7.5)</w:t>
      </w:r>
    </w:p>
    <w:p w14:paraId="049B0134" w14:textId="77777777" w:rsidR="003F3586" w:rsidRDefault="00BF6D9F">
      <w:pPr>
        <w:pStyle w:val="ListParagraph"/>
        <w:numPr>
          <w:ilvl w:val="0"/>
          <w:numId w:val="88"/>
        </w:numPr>
        <w:tabs>
          <w:tab w:val="left" w:pos="1039"/>
          <w:tab w:val="left" w:pos="1040"/>
        </w:tabs>
        <w:spacing w:before="1" w:line="240" w:lineRule="auto"/>
        <w:ind w:hanging="481"/>
        <w:jc w:val="left"/>
        <w:rPr>
          <w:b/>
          <w:sz w:val="20"/>
        </w:rPr>
      </w:pPr>
      <w:r>
        <w:rPr>
          <w:b/>
          <w:sz w:val="20"/>
        </w:rPr>
        <w:t>Message</w:t>
      </w:r>
    </w:p>
    <w:p w14:paraId="4989DDB0" w14:textId="77777777" w:rsidR="003F3586" w:rsidRDefault="003F3586">
      <w:pPr>
        <w:rPr>
          <w:sz w:val="20"/>
        </w:rPr>
        <w:sectPr w:rsidR="003F3586">
          <w:type w:val="continuous"/>
          <w:pgSz w:w="12240" w:h="15840"/>
          <w:pgMar w:top="1500" w:right="60" w:bottom="1120" w:left="920" w:header="720" w:footer="720" w:gutter="0"/>
          <w:cols w:num="2" w:space="720" w:equalWidth="0">
            <w:col w:w="2201" w:space="40"/>
            <w:col w:w="9019"/>
          </w:cols>
        </w:sectPr>
      </w:pPr>
    </w:p>
    <w:p w14:paraId="490A92D0" w14:textId="77777777" w:rsidR="003F3586" w:rsidRDefault="00BF6D9F">
      <w:pPr>
        <w:pStyle w:val="Heading3"/>
        <w:spacing w:before="87"/>
      </w:pPr>
      <w:r>
        <w:lastRenderedPageBreak/>
        <w:t>DRG Description (formatted)</w:t>
      </w:r>
    </w:p>
    <w:p w14:paraId="35AF024A" w14:textId="77777777" w:rsidR="003F3586" w:rsidRDefault="003F3586">
      <w:pPr>
        <w:pStyle w:val="BodyText"/>
        <w:spacing w:before="7"/>
        <w:rPr>
          <w:rFonts w:ascii="Times New Roman"/>
        </w:rPr>
      </w:pPr>
    </w:p>
    <w:p w14:paraId="15F7AABA" w14:textId="77777777" w:rsidR="003F3586" w:rsidRDefault="00BF6D9F">
      <w:pPr>
        <w:pStyle w:val="Heading4"/>
        <w:tabs>
          <w:tab w:val="left" w:pos="8081"/>
        </w:tabs>
        <w:spacing w:before="0"/>
      </w:pPr>
      <w:r>
        <w:t>$$DRGDES^ICDEX(IEN,CDT,ARY,LEN)</w:t>
      </w:r>
      <w:r>
        <w:tab/>
        <w:t>ICR</w:t>
      </w:r>
      <w:r>
        <w:rPr>
          <w:spacing w:val="-1"/>
        </w:rPr>
        <w:t xml:space="preserve"> </w:t>
      </w:r>
      <w:r>
        <w:t>5747</w:t>
      </w:r>
    </w:p>
    <w:p w14:paraId="595D4CE1" w14:textId="77777777" w:rsidR="003F3586" w:rsidRDefault="003F3586">
      <w:pPr>
        <w:pStyle w:val="BodyText"/>
        <w:spacing w:before="6"/>
        <w:rPr>
          <w:rFonts w:ascii="Times New Roman"/>
          <w:b w:val="0"/>
          <w:sz w:val="22"/>
        </w:rPr>
      </w:pPr>
    </w:p>
    <w:p w14:paraId="6B5B2D20" w14:textId="77777777" w:rsidR="003F3586" w:rsidRDefault="00BF6D9F">
      <w:pPr>
        <w:pStyle w:val="BodyText"/>
        <w:ind w:left="1360"/>
      </w:pPr>
      <w:r>
        <w:t>Input:</w:t>
      </w:r>
    </w:p>
    <w:p w14:paraId="23DF1937" w14:textId="77777777" w:rsidR="003F3586" w:rsidRDefault="003F3586">
      <w:pPr>
        <w:pStyle w:val="BodyText"/>
      </w:pPr>
    </w:p>
    <w:p w14:paraId="40D71EBC" w14:textId="77777777" w:rsidR="003F3586" w:rsidRDefault="00BF6D9F">
      <w:pPr>
        <w:pStyle w:val="BodyText"/>
        <w:tabs>
          <w:tab w:val="left" w:pos="2680"/>
        </w:tabs>
        <w:ind w:left="1720" w:right="3778"/>
      </w:pPr>
      <w:r>
        <w:t>IEN</w:t>
      </w:r>
      <w:r>
        <w:tab/>
        <w:t>Internal Entry Number of DRG file 80.2 CDT</w:t>
      </w:r>
      <w:r>
        <w:tab/>
        <w:t>Date to screen against (default =</w:t>
      </w:r>
      <w:r>
        <w:rPr>
          <w:spacing w:val="-16"/>
        </w:rPr>
        <w:t xml:space="preserve"> </w:t>
      </w:r>
      <w:r>
        <w:t>TODAY)</w:t>
      </w:r>
    </w:p>
    <w:p w14:paraId="17C2DE47" w14:textId="77777777" w:rsidR="003F3586" w:rsidRDefault="00BF6D9F">
      <w:pPr>
        <w:pStyle w:val="BodyText"/>
        <w:tabs>
          <w:tab w:val="left" w:pos="2680"/>
        </w:tabs>
        <w:ind w:left="1720" w:right="4737" w:hanging="120"/>
      </w:pPr>
      <w:r>
        <w:t>.ARY</w:t>
      </w:r>
      <w:r>
        <w:tab/>
        <w:t>Output Array passed by reference LEN</w:t>
      </w:r>
      <w:r>
        <w:tab/>
        <w:t>Length of each array</w:t>
      </w:r>
      <w:r>
        <w:rPr>
          <w:spacing w:val="-4"/>
        </w:rPr>
        <w:t xml:space="preserve"> </w:t>
      </w:r>
      <w:r>
        <w:t>node</w:t>
      </w:r>
    </w:p>
    <w:p w14:paraId="29D60450" w14:textId="77777777" w:rsidR="003F3586" w:rsidRDefault="00BF6D9F">
      <w:pPr>
        <w:pStyle w:val="BodyText"/>
        <w:tabs>
          <w:tab w:val="left" w:pos="4720"/>
        </w:tabs>
        <w:ind w:left="2920" w:right="4857"/>
      </w:pPr>
      <w:r>
        <w:t>Missing</w:t>
      </w:r>
      <w:r>
        <w:tab/>
        <w:t xml:space="preserve">Defaults to </w:t>
      </w:r>
      <w:r>
        <w:rPr>
          <w:spacing w:val="-6"/>
        </w:rPr>
        <w:t xml:space="preserve">79 </w:t>
      </w:r>
      <w:r>
        <w:t>Less</w:t>
      </w:r>
      <w:r>
        <w:rPr>
          <w:spacing w:val="-2"/>
        </w:rPr>
        <w:t xml:space="preserve"> </w:t>
      </w:r>
      <w:r>
        <w:t>than</w:t>
      </w:r>
      <w:r>
        <w:rPr>
          <w:spacing w:val="-2"/>
        </w:rPr>
        <w:t xml:space="preserve"> </w:t>
      </w:r>
      <w:r>
        <w:t>25</w:t>
      </w:r>
      <w:r>
        <w:tab/>
        <w:t>Defaults to</w:t>
      </w:r>
      <w:r>
        <w:rPr>
          <w:spacing w:val="-5"/>
        </w:rPr>
        <w:t xml:space="preserve"> </w:t>
      </w:r>
      <w:r>
        <w:rPr>
          <w:spacing w:val="-6"/>
        </w:rPr>
        <w:t>25</w:t>
      </w:r>
    </w:p>
    <w:p w14:paraId="12704596" w14:textId="77777777" w:rsidR="003F3586" w:rsidRDefault="00BF6D9F">
      <w:pPr>
        <w:pStyle w:val="BodyText"/>
        <w:spacing w:line="226" w:lineRule="exact"/>
        <w:ind w:left="1360"/>
      </w:pPr>
      <w:r>
        <w:t>Output:</w:t>
      </w:r>
    </w:p>
    <w:p w14:paraId="782A3AC5" w14:textId="77777777" w:rsidR="003F3586" w:rsidRDefault="003F3586">
      <w:pPr>
        <w:pStyle w:val="BodyText"/>
      </w:pPr>
    </w:p>
    <w:p w14:paraId="071D8903" w14:textId="77777777" w:rsidR="003F3586" w:rsidRDefault="00BF6D9F">
      <w:pPr>
        <w:pStyle w:val="BodyText"/>
        <w:tabs>
          <w:tab w:val="left" w:pos="2680"/>
        </w:tabs>
        <w:ind w:left="1720" w:right="3418"/>
      </w:pPr>
      <w:r>
        <w:t>$$DRGD</w:t>
      </w:r>
      <w:r>
        <w:tab/>
        <w:t>Number of lines in description output</w:t>
      </w:r>
      <w:r>
        <w:rPr>
          <w:spacing w:val="-18"/>
        </w:rPr>
        <w:t xml:space="preserve"> </w:t>
      </w:r>
      <w:r>
        <w:t>array ARY</w:t>
      </w:r>
      <w:r>
        <w:tab/>
        <w:t>Description in array of length</w:t>
      </w:r>
      <w:r>
        <w:rPr>
          <w:spacing w:val="-10"/>
        </w:rPr>
        <w:t xml:space="preserve"> </w:t>
      </w:r>
      <w:r>
        <w:t>specified</w:t>
      </w:r>
    </w:p>
    <w:p w14:paraId="131DEBDE" w14:textId="77777777" w:rsidR="003F3586" w:rsidRDefault="003F3586">
      <w:pPr>
        <w:pStyle w:val="BodyText"/>
        <w:spacing w:before="3"/>
        <w:rPr>
          <w:sz w:val="24"/>
        </w:rPr>
      </w:pPr>
    </w:p>
    <w:p w14:paraId="7DEE6AD4" w14:textId="77777777" w:rsidR="003F3586" w:rsidRDefault="00BF6D9F">
      <w:pPr>
        <w:pStyle w:val="Heading3"/>
      </w:pPr>
      <w:r>
        <w:t>DRG Description (unformatted)</w:t>
      </w:r>
    </w:p>
    <w:p w14:paraId="3E853649" w14:textId="77777777" w:rsidR="003F3586" w:rsidRDefault="003F3586">
      <w:pPr>
        <w:pStyle w:val="BodyText"/>
        <w:spacing w:before="5"/>
        <w:rPr>
          <w:rFonts w:ascii="Times New Roman"/>
        </w:rPr>
      </w:pPr>
    </w:p>
    <w:p w14:paraId="17805E52" w14:textId="77777777" w:rsidR="003F3586" w:rsidRDefault="00BF6D9F">
      <w:pPr>
        <w:pStyle w:val="Heading4"/>
        <w:tabs>
          <w:tab w:val="left" w:pos="8081"/>
        </w:tabs>
        <w:spacing w:before="0"/>
      </w:pPr>
      <w:r>
        <w:t>$$DRGD^ICDEX(IEN,CDT,ARY,LEN)</w:t>
      </w:r>
      <w:r>
        <w:tab/>
        <w:t>ICR</w:t>
      </w:r>
      <w:r>
        <w:rPr>
          <w:spacing w:val="-1"/>
        </w:rPr>
        <w:t xml:space="preserve"> </w:t>
      </w:r>
      <w:r>
        <w:t>5747</w:t>
      </w:r>
    </w:p>
    <w:p w14:paraId="32AF346D" w14:textId="77777777" w:rsidR="003F3586" w:rsidRDefault="003F3586">
      <w:pPr>
        <w:pStyle w:val="BodyText"/>
        <w:spacing w:before="5"/>
        <w:rPr>
          <w:rFonts w:ascii="Times New Roman"/>
          <w:b w:val="0"/>
          <w:sz w:val="22"/>
        </w:rPr>
      </w:pPr>
    </w:p>
    <w:p w14:paraId="067AFBC3" w14:textId="77777777" w:rsidR="003F3586" w:rsidRDefault="00BF6D9F">
      <w:pPr>
        <w:pStyle w:val="BodyText"/>
        <w:ind w:left="1360"/>
      </w:pPr>
      <w:r>
        <w:t>Input:</w:t>
      </w:r>
    </w:p>
    <w:p w14:paraId="37192A3A" w14:textId="77777777" w:rsidR="003F3586" w:rsidRDefault="003F3586">
      <w:pPr>
        <w:pStyle w:val="BodyText"/>
        <w:spacing w:before="1"/>
      </w:pPr>
    </w:p>
    <w:p w14:paraId="5B75CA5C" w14:textId="77777777" w:rsidR="003F3586" w:rsidRDefault="00BF6D9F">
      <w:pPr>
        <w:pStyle w:val="BodyText"/>
        <w:tabs>
          <w:tab w:val="left" w:pos="2680"/>
        </w:tabs>
        <w:spacing w:line="226" w:lineRule="exact"/>
        <w:ind w:left="1720"/>
      </w:pPr>
      <w:r>
        <w:t>CODE</w:t>
      </w:r>
      <w:r>
        <w:tab/>
        <w:t>ICD Code, Internal or External Format</w:t>
      </w:r>
      <w:r>
        <w:rPr>
          <w:spacing w:val="-5"/>
        </w:rPr>
        <w:t xml:space="preserve"> </w:t>
      </w:r>
      <w:r>
        <w:t>(required)</w:t>
      </w:r>
    </w:p>
    <w:p w14:paraId="50E11CB6" w14:textId="77777777" w:rsidR="003F3586" w:rsidRDefault="00BF6D9F">
      <w:pPr>
        <w:pStyle w:val="BodyText"/>
        <w:tabs>
          <w:tab w:val="left" w:pos="2680"/>
        </w:tabs>
        <w:spacing w:line="226" w:lineRule="exact"/>
        <w:ind w:left="1720"/>
      </w:pPr>
      <w:r>
        <w:t>ARY</w:t>
      </w:r>
      <w:r>
        <w:tab/>
        <w:t>Output Array Name for</w:t>
      </w:r>
      <w:r>
        <w:rPr>
          <w:spacing w:val="-2"/>
        </w:rPr>
        <w:t xml:space="preserve"> </w:t>
      </w:r>
      <w:r>
        <w:t>description</w:t>
      </w:r>
    </w:p>
    <w:p w14:paraId="67176488" w14:textId="77777777" w:rsidR="003F3586" w:rsidRDefault="00BF6D9F">
      <w:pPr>
        <w:pStyle w:val="BodyText"/>
        <w:spacing w:before="1"/>
        <w:ind w:left="2920" w:right="5079"/>
      </w:pPr>
      <w:r>
        <w:t>e.g. "ABC" or "ABC("TEST")" Default = ^TMP("DRGD",$J)</w:t>
      </w:r>
    </w:p>
    <w:p w14:paraId="07789D43" w14:textId="77777777" w:rsidR="003F3586" w:rsidRDefault="00BF6D9F">
      <w:pPr>
        <w:pStyle w:val="BodyText"/>
        <w:tabs>
          <w:tab w:val="left" w:pos="2680"/>
        </w:tabs>
        <w:spacing w:before="1"/>
        <w:ind w:left="2920" w:right="3778" w:hanging="1200"/>
      </w:pPr>
      <w:r>
        <w:t>CDT</w:t>
      </w:r>
      <w:r>
        <w:tab/>
        <w:t>Date to screen against (default =</w:t>
      </w:r>
      <w:r>
        <w:rPr>
          <w:spacing w:val="-16"/>
        </w:rPr>
        <w:t xml:space="preserve"> </w:t>
      </w:r>
      <w:r>
        <w:t>TODAY) If CDT &lt; 10/1/1978, use</w:t>
      </w:r>
      <w:r>
        <w:rPr>
          <w:spacing w:val="-7"/>
        </w:rPr>
        <w:t xml:space="preserve"> </w:t>
      </w:r>
      <w:r>
        <w:t>10/1/1978</w:t>
      </w:r>
    </w:p>
    <w:p w14:paraId="3935BD60" w14:textId="77777777" w:rsidR="003F3586" w:rsidRDefault="00BF6D9F">
      <w:pPr>
        <w:pStyle w:val="BodyText"/>
        <w:spacing w:line="225" w:lineRule="exact"/>
        <w:ind w:left="2920"/>
      </w:pPr>
      <w:r>
        <w:t>If CDT &gt; DT, use DT</w:t>
      </w:r>
    </w:p>
    <w:p w14:paraId="5DAEE1E4" w14:textId="77777777" w:rsidR="003F3586" w:rsidRDefault="00BF6D9F">
      <w:pPr>
        <w:pStyle w:val="BodyText"/>
        <w:spacing w:before="2" w:line="226" w:lineRule="exact"/>
        <w:ind w:left="2920"/>
      </w:pPr>
      <w:r>
        <w:t>If CDT is year only, use first of the year</w:t>
      </w:r>
    </w:p>
    <w:p w14:paraId="191CD5C0" w14:textId="77777777" w:rsidR="003F3586" w:rsidRDefault="00BF6D9F">
      <w:pPr>
        <w:pStyle w:val="BodyText"/>
        <w:spacing w:line="226" w:lineRule="exact"/>
        <w:ind w:left="2920"/>
      </w:pPr>
      <w:r>
        <w:t>If CDT is year/month only, use first of the month</w:t>
      </w:r>
    </w:p>
    <w:p w14:paraId="0240EC23" w14:textId="77777777" w:rsidR="003F3586" w:rsidRDefault="003F3586">
      <w:pPr>
        <w:pStyle w:val="BodyText"/>
      </w:pPr>
    </w:p>
    <w:p w14:paraId="0FAFB5D6" w14:textId="77777777" w:rsidR="003F3586" w:rsidRDefault="00BF6D9F">
      <w:pPr>
        <w:pStyle w:val="BodyText"/>
        <w:ind w:left="1360"/>
      </w:pPr>
      <w:r>
        <w:t>Output:</w:t>
      </w:r>
    </w:p>
    <w:p w14:paraId="62DF9248" w14:textId="77777777" w:rsidR="003F3586" w:rsidRDefault="003F3586">
      <w:pPr>
        <w:pStyle w:val="BodyText"/>
      </w:pPr>
    </w:p>
    <w:p w14:paraId="35FBC633" w14:textId="77777777" w:rsidR="003F3586" w:rsidRDefault="00BF6D9F">
      <w:pPr>
        <w:pStyle w:val="BodyText"/>
        <w:tabs>
          <w:tab w:val="left" w:pos="2680"/>
        </w:tabs>
        <w:spacing w:before="1" w:line="480" w:lineRule="auto"/>
        <w:ind w:left="1720" w:right="3418"/>
      </w:pPr>
      <w:r>
        <w:t>$$DRGD</w:t>
      </w:r>
      <w:r>
        <w:tab/>
        <w:t>Number of lines in description output</w:t>
      </w:r>
      <w:r>
        <w:rPr>
          <w:spacing w:val="-18"/>
        </w:rPr>
        <w:t xml:space="preserve"> </w:t>
      </w:r>
      <w:r>
        <w:t>array ARY</w:t>
      </w:r>
      <w:r>
        <w:tab/>
        <w:t>Description in</w:t>
      </w:r>
      <w:r>
        <w:rPr>
          <w:spacing w:val="-1"/>
        </w:rPr>
        <w:t xml:space="preserve"> </w:t>
      </w:r>
      <w:r>
        <w:t>array</w:t>
      </w:r>
    </w:p>
    <w:p w14:paraId="16EF578A" w14:textId="77777777" w:rsidR="003F3586" w:rsidRDefault="00BF6D9F">
      <w:pPr>
        <w:pStyle w:val="BodyText"/>
        <w:ind w:left="2920" w:right="2799"/>
      </w:pPr>
      <w:r>
        <w:t>@ARY(1:n) - Description (lines 1-n) (field 68) @ARY(n+1) - Blank</w:t>
      </w:r>
    </w:p>
    <w:p w14:paraId="76FE07C5" w14:textId="77777777" w:rsidR="003F3586" w:rsidRDefault="00BF6D9F">
      <w:pPr>
        <w:pStyle w:val="BodyText"/>
        <w:ind w:left="2920"/>
      </w:pPr>
      <w:r>
        <w:t>@ARY(n+1) - Message: CODE TEXT MAY BE INACCURATE</w:t>
      </w:r>
    </w:p>
    <w:p w14:paraId="0A7D0B14" w14:textId="77777777" w:rsidR="003F3586" w:rsidRDefault="003F3586">
      <w:pPr>
        <w:pStyle w:val="BodyText"/>
        <w:spacing w:before="10"/>
        <w:rPr>
          <w:sz w:val="19"/>
        </w:rPr>
      </w:pPr>
    </w:p>
    <w:p w14:paraId="7A1EB124" w14:textId="77777777" w:rsidR="003F3586" w:rsidRDefault="00BF6D9F">
      <w:pPr>
        <w:pStyle w:val="BodyText"/>
        <w:ind w:left="2680"/>
      </w:pPr>
      <w:r>
        <w:t>or</w:t>
      </w:r>
    </w:p>
    <w:p w14:paraId="067E98BC" w14:textId="77777777" w:rsidR="003F3586" w:rsidRDefault="003F3586">
      <w:pPr>
        <w:pStyle w:val="BodyText"/>
        <w:spacing w:before="1"/>
      </w:pPr>
    </w:p>
    <w:p w14:paraId="41B61214" w14:textId="77777777" w:rsidR="003F3586" w:rsidRDefault="00BF6D9F">
      <w:pPr>
        <w:pStyle w:val="BodyText"/>
        <w:ind w:left="2920"/>
      </w:pPr>
      <w:r>
        <w:t>-1^Error Description</w:t>
      </w:r>
    </w:p>
    <w:p w14:paraId="00E0626F" w14:textId="77777777" w:rsidR="003F3586" w:rsidRDefault="003F3586">
      <w:pPr>
        <w:pStyle w:val="BodyText"/>
        <w:spacing w:before="1"/>
      </w:pPr>
    </w:p>
    <w:p w14:paraId="3B2CF5A5" w14:textId="77777777" w:rsidR="003F3586" w:rsidRDefault="00BF6D9F">
      <w:pPr>
        <w:pStyle w:val="BodyText"/>
        <w:ind w:left="1360"/>
      </w:pPr>
      <w:r>
        <w:t>** NOTE - USER MUST INITIALIZE ^TMP("DRGD",$J), IF USED **</w:t>
      </w:r>
    </w:p>
    <w:p w14:paraId="46D8930F" w14:textId="77777777" w:rsidR="003F3586" w:rsidRDefault="003F3586">
      <w:pPr>
        <w:sectPr w:rsidR="003F3586">
          <w:pgSz w:w="12240" w:h="15840"/>
          <w:pgMar w:top="1340" w:right="60" w:bottom="1120" w:left="920" w:header="729" w:footer="928" w:gutter="0"/>
          <w:cols w:space="720"/>
        </w:sectPr>
      </w:pPr>
    </w:p>
    <w:p w14:paraId="7D8E7CC3" w14:textId="77777777" w:rsidR="003F3586" w:rsidRDefault="003F3586">
      <w:pPr>
        <w:pStyle w:val="BodyText"/>
        <w:spacing w:before="6"/>
        <w:rPr>
          <w:sz w:val="8"/>
        </w:rPr>
      </w:pPr>
    </w:p>
    <w:tbl>
      <w:tblPr>
        <w:tblW w:w="0" w:type="auto"/>
        <w:tblInd w:w="837" w:type="dxa"/>
        <w:tblLayout w:type="fixed"/>
        <w:tblCellMar>
          <w:left w:w="0" w:type="dxa"/>
          <w:right w:w="0" w:type="dxa"/>
        </w:tblCellMar>
        <w:tblLook w:val="01E0" w:firstRow="1" w:lastRow="1" w:firstColumn="1" w:lastColumn="1" w:noHBand="0" w:noVBand="0"/>
      </w:tblPr>
      <w:tblGrid>
        <w:gridCol w:w="3663"/>
        <w:gridCol w:w="887"/>
        <w:gridCol w:w="600"/>
        <w:gridCol w:w="601"/>
        <w:gridCol w:w="1693"/>
      </w:tblGrid>
      <w:tr w:rsidR="003F3586" w14:paraId="4C47B0A9" w14:textId="77777777">
        <w:trPr>
          <w:trHeight w:val="388"/>
        </w:trPr>
        <w:tc>
          <w:tcPr>
            <w:tcW w:w="3663" w:type="dxa"/>
          </w:tcPr>
          <w:p w14:paraId="5E554EA2" w14:textId="77777777" w:rsidR="003F3586" w:rsidRDefault="00BF6D9F">
            <w:pPr>
              <w:pStyle w:val="TableParagraph"/>
              <w:spacing w:line="266" w:lineRule="exact"/>
              <w:ind w:left="50"/>
              <w:rPr>
                <w:rFonts w:ascii="Times New Roman"/>
                <w:b/>
                <w:sz w:val="24"/>
              </w:rPr>
            </w:pPr>
            <w:r>
              <w:rPr>
                <w:rFonts w:ascii="Times New Roman"/>
                <w:b/>
                <w:sz w:val="24"/>
              </w:rPr>
              <w:t>Get the DRG Weighted Work Unit</w:t>
            </w:r>
          </w:p>
        </w:tc>
        <w:tc>
          <w:tcPr>
            <w:tcW w:w="887" w:type="dxa"/>
          </w:tcPr>
          <w:p w14:paraId="09B67831" w14:textId="77777777" w:rsidR="003F3586" w:rsidRDefault="00BF6D9F">
            <w:pPr>
              <w:pStyle w:val="TableParagraph"/>
              <w:spacing w:line="266" w:lineRule="exact"/>
              <w:ind w:right="60"/>
              <w:jc w:val="right"/>
              <w:rPr>
                <w:rFonts w:ascii="Times New Roman"/>
                <w:b/>
                <w:sz w:val="24"/>
              </w:rPr>
            </w:pPr>
            <w:r>
              <w:rPr>
                <w:rFonts w:ascii="Times New Roman"/>
                <w:b/>
                <w:sz w:val="24"/>
              </w:rPr>
              <w:t>(WWU)</w:t>
            </w:r>
          </w:p>
        </w:tc>
        <w:tc>
          <w:tcPr>
            <w:tcW w:w="2894" w:type="dxa"/>
            <w:gridSpan w:val="3"/>
          </w:tcPr>
          <w:p w14:paraId="382DB363" w14:textId="77777777" w:rsidR="003F3586" w:rsidRDefault="003F3586">
            <w:pPr>
              <w:pStyle w:val="TableParagraph"/>
              <w:spacing w:line="240" w:lineRule="auto"/>
              <w:rPr>
                <w:rFonts w:ascii="Times New Roman"/>
                <w:sz w:val="20"/>
              </w:rPr>
            </w:pPr>
          </w:p>
        </w:tc>
      </w:tr>
      <w:tr w:rsidR="003F3586" w14:paraId="536F0557" w14:textId="77777777">
        <w:trPr>
          <w:trHeight w:val="1391"/>
        </w:trPr>
        <w:tc>
          <w:tcPr>
            <w:tcW w:w="3663" w:type="dxa"/>
          </w:tcPr>
          <w:p w14:paraId="7551191C" w14:textId="77777777" w:rsidR="003F3586" w:rsidRDefault="00BF6D9F">
            <w:pPr>
              <w:pStyle w:val="TableParagraph"/>
              <w:spacing w:before="114" w:line="240" w:lineRule="auto"/>
              <w:ind w:left="50"/>
              <w:rPr>
                <w:rFonts w:ascii="Times New Roman"/>
              </w:rPr>
            </w:pPr>
            <w:r>
              <w:rPr>
                <w:rFonts w:ascii="Times New Roman"/>
              </w:rPr>
              <w:t>$$DRGW^ICDEX(CODE)</w:t>
            </w:r>
          </w:p>
          <w:p w14:paraId="433D3F95" w14:textId="77777777" w:rsidR="003F3586" w:rsidRDefault="003F3586">
            <w:pPr>
              <w:pStyle w:val="TableParagraph"/>
              <w:spacing w:before="6" w:line="240" w:lineRule="auto"/>
              <w:rPr>
                <w:rFonts w:ascii="Courier New"/>
                <w:b/>
                <w:sz w:val="20"/>
              </w:rPr>
            </w:pPr>
          </w:p>
          <w:p w14:paraId="1FBD0D13" w14:textId="77777777" w:rsidR="003F3586" w:rsidRDefault="00BF6D9F">
            <w:pPr>
              <w:pStyle w:val="TableParagraph"/>
              <w:spacing w:line="240" w:lineRule="auto"/>
              <w:ind w:left="529"/>
              <w:rPr>
                <w:rFonts w:ascii="Courier New"/>
                <w:b/>
                <w:sz w:val="20"/>
              </w:rPr>
            </w:pPr>
            <w:r>
              <w:rPr>
                <w:rFonts w:ascii="Courier New"/>
                <w:b/>
                <w:sz w:val="20"/>
              </w:rPr>
              <w:t>Input:</w:t>
            </w:r>
          </w:p>
          <w:p w14:paraId="32AB527E" w14:textId="77777777" w:rsidR="003F3586" w:rsidRDefault="003F3586">
            <w:pPr>
              <w:pStyle w:val="TableParagraph"/>
              <w:spacing w:before="9" w:line="240" w:lineRule="auto"/>
              <w:rPr>
                <w:rFonts w:ascii="Courier New"/>
                <w:b/>
                <w:sz w:val="19"/>
              </w:rPr>
            </w:pPr>
          </w:p>
          <w:p w14:paraId="71887547" w14:textId="77777777" w:rsidR="003F3586" w:rsidRDefault="00BF6D9F">
            <w:pPr>
              <w:pStyle w:val="TableParagraph"/>
              <w:tabs>
                <w:tab w:val="left" w:pos="1969"/>
              </w:tabs>
              <w:spacing w:line="240" w:lineRule="auto"/>
              <w:ind w:left="889"/>
              <w:rPr>
                <w:rFonts w:ascii="Courier New"/>
                <w:b/>
                <w:sz w:val="20"/>
              </w:rPr>
            </w:pPr>
            <w:r>
              <w:rPr>
                <w:rFonts w:ascii="Courier New"/>
                <w:b/>
                <w:sz w:val="20"/>
              </w:rPr>
              <w:t>IEN</w:t>
            </w:r>
            <w:r>
              <w:rPr>
                <w:rFonts w:ascii="Courier New"/>
                <w:b/>
                <w:sz w:val="20"/>
              </w:rPr>
              <w:tab/>
              <w:t>Internal</w:t>
            </w:r>
            <w:r>
              <w:rPr>
                <w:rFonts w:ascii="Courier New"/>
                <w:b/>
                <w:spacing w:val="-6"/>
                <w:sz w:val="20"/>
              </w:rPr>
              <w:t xml:space="preserve"> </w:t>
            </w:r>
            <w:r>
              <w:rPr>
                <w:rFonts w:ascii="Courier New"/>
                <w:b/>
                <w:sz w:val="20"/>
              </w:rPr>
              <w:t>Entry</w:t>
            </w:r>
          </w:p>
        </w:tc>
        <w:tc>
          <w:tcPr>
            <w:tcW w:w="887" w:type="dxa"/>
          </w:tcPr>
          <w:p w14:paraId="1B0805E7" w14:textId="77777777" w:rsidR="003F3586" w:rsidRDefault="003F3586">
            <w:pPr>
              <w:pStyle w:val="TableParagraph"/>
              <w:spacing w:line="240" w:lineRule="auto"/>
              <w:rPr>
                <w:rFonts w:ascii="Courier New"/>
                <w:b/>
              </w:rPr>
            </w:pPr>
          </w:p>
          <w:p w14:paraId="1DD731FB" w14:textId="77777777" w:rsidR="003F3586" w:rsidRDefault="003F3586">
            <w:pPr>
              <w:pStyle w:val="TableParagraph"/>
              <w:spacing w:line="240" w:lineRule="auto"/>
              <w:rPr>
                <w:rFonts w:ascii="Courier New"/>
                <w:b/>
              </w:rPr>
            </w:pPr>
          </w:p>
          <w:p w14:paraId="63A53376" w14:textId="77777777" w:rsidR="003F3586" w:rsidRDefault="003F3586">
            <w:pPr>
              <w:pStyle w:val="TableParagraph"/>
              <w:spacing w:line="240" w:lineRule="auto"/>
              <w:rPr>
                <w:rFonts w:ascii="Courier New"/>
                <w:b/>
              </w:rPr>
            </w:pPr>
          </w:p>
          <w:p w14:paraId="53B4286F" w14:textId="77777777" w:rsidR="003F3586" w:rsidRDefault="003F3586">
            <w:pPr>
              <w:pStyle w:val="TableParagraph"/>
              <w:spacing w:before="8" w:line="240" w:lineRule="auto"/>
              <w:rPr>
                <w:rFonts w:ascii="Courier New"/>
                <w:b/>
                <w:sz w:val="26"/>
              </w:rPr>
            </w:pPr>
          </w:p>
          <w:p w14:paraId="417FF9C0" w14:textId="77777777" w:rsidR="003F3586" w:rsidRDefault="00BF6D9F">
            <w:pPr>
              <w:pStyle w:val="TableParagraph"/>
              <w:spacing w:line="240" w:lineRule="auto"/>
              <w:ind w:right="58"/>
              <w:jc w:val="right"/>
              <w:rPr>
                <w:rFonts w:ascii="Courier New"/>
                <w:b/>
                <w:sz w:val="20"/>
              </w:rPr>
            </w:pPr>
            <w:r>
              <w:rPr>
                <w:rFonts w:ascii="Courier New"/>
                <w:b/>
                <w:w w:val="95"/>
                <w:sz w:val="20"/>
              </w:rPr>
              <w:t>Number</w:t>
            </w:r>
          </w:p>
        </w:tc>
        <w:tc>
          <w:tcPr>
            <w:tcW w:w="600" w:type="dxa"/>
          </w:tcPr>
          <w:p w14:paraId="659D02E7" w14:textId="77777777" w:rsidR="003F3586" w:rsidRDefault="003F3586">
            <w:pPr>
              <w:pStyle w:val="TableParagraph"/>
              <w:spacing w:line="240" w:lineRule="auto"/>
              <w:rPr>
                <w:rFonts w:ascii="Courier New"/>
                <w:b/>
              </w:rPr>
            </w:pPr>
          </w:p>
          <w:p w14:paraId="5385550C" w14:textId="77777777" w:rsidR="003F3586" w:rsidRDefault="003F3586">
            <w:pPr>
              <w:pStyle w:val="TableParagraph"/>
              <w:spacing w:line="240" w:lineRule="auto"/>
              <w:rPr>
                <w:rFonts w:ascii="Courier New"/>
                <w:b/>
              </w:rPr>
            </w:pPr>
          </w:p>
          <w:p w14:paraId="3D1C943D" w14:textId="77777777" w:rsidR="003F3586" w:rsidRDefault="003F3586">
            <w:pPr>
              <w:pStyle w:val="TableParagraph"/>
              <w:spacing w:line="240" w:lineRule="auto"/>
              <w:rPr>
                <w:rFonts w:ascii="Courier New"/>
                <w:b/>
              </w:rPr>
            </w:pPr>
          </w:p>
          <w:p w14:paraId="0C6FAAB3" w14:textId="77777777" w:rsidR="003F3586" w:rsidRDefault="003F3586">
            <w:pPr>
              <w:pStyle w:val="TableParagraph"/>
              <w:spacing w:before="8" w:line="240" w:lineRule="auto"/>
              <w:rPr>
                <w:rFonts w:ascii="Courier New"/>
                <w:b/>
                <w:sz w:val="26"/>
              </w:rPr>
            </w:pPr>
          </w:p>
          <w:p w14:paraId="32F453E5" w14:textId="77777777" w:rsidR="003F3586" w:rsidRDefault="00BF6D9F">
            <w:pPr>
              <w:pStyle w:val="TableParagraph"/>
              <w:spacing w:line="240" w:lineRule="auto"/>
              <w:ind w:left="59"/>
              <w:rPr>
                <w:rFonts w:ascii="Courier New"/>
                <w:b/>
                <w:sz w:val="20"/>
              </w:rPr>
            </w:pPr>
            <w:r>
              <w:rPr>
                <w:rFonts w:ascii="Courier New"/>
                <w:b/>
                <w:sz w:val="20"/>
              </w:rPr>
              <w:t>file</w:t>
            </w:r>
          </w:p>
        </w:tc>
        <w:tc>
          <w:tcPr>
            <w:tcW w:w="601" w:type="dxa"/>
          </w:tcPr>
          <w:p w14:paraId="62433AE0" w14:textId="77777777" w:rsidR="003F3586" w:rsidRDefault="003F3586">
            <w:pPr>
              <w:pStyle w:val="TableParagraph"/>
              <w:spacing w:line="240" w:lineRule="auto"/>
              <w:rPr>
                <w:rFonts w:ascii="Courier New"/>
                <w:b/>
              </w:rPr>
            </w:pPr>
          </w:p>
          <w:p w14:paraId="4836968A" w14:textId="77777777" w:rsidR="003F3586" w:rsidRDefault="003F3586">
            <w:pPr>
              <w:pStyle w:val="TableParagraph"/>
              <w:spacing w:line="240" w:lineRule="auto"/>
              <w:rPr>
                <w:rFonts w:ascii="Courier New"/>
                <w:b/>
              </w:rPr>
            </w:pPr>
          </w:p>
          <w:p w14:paraId="713A0CF0" w14:textId="77777777" w:rsidR="003F3586" w:rsidRDefault="003F3586">
            <w:pPr>
              <w:pStyle w:val="TableParagraph"/>
              <w:spacing w:line="240" w:lineRule="auto"/>
              <w:rPr>
                <w:rFonts w:ascii="Courier New"/>
                <w:b/>
              </w:rPr>
            </w:pPr>
          </w:p>
          <w:p w14:paraId="5B0F471A" w14:textId="77777777" w:rsidR="003F3586" w:rsidRDefault="003F3586">
            <w:pPr>
              <w:pStyle w:val="TableParagraph"/>
              <w:spacing w:before="8" w:line="240" w:lineRule="auto"/>
              <w:rPr>
                <w:rFonts w:ascii="Courier New"/>
                <w:b/>
                <w:sz w:val="26"/>
              </w:rPr>
            </w:pPr>
          </w:p>
          <w:p w14:paraId="74278A48" w14:textId="77777777" w:rsidR="003F3586" w:rsidRDefault="00BF6D9F">
            <w:pPr>
              <w:pStyle w:val="TableParagraph"/>
              <w:spacing w:line="240" w:lineRule="auto"/>
              <w:ind w:left="40" w:right="40"/>
              <w:jc w:val="center"/>
              <w:rPr>
                <w:rFonts w:ascii="Courier New"/>
                <w:b/>
                <w:sz w:val="20"/>
              </w:rPr>
            </w:pPr>
            <w:r>
              <w:rPr>
                <w:rFonts w:ascii="Courier New"/>
                <w:b/>
                <w:sz w:val="20"/>
              </w:rPr>
              <w:t>80.2</w:t>
            </w:r>
          </w:p>
        </w:tc>
        <w:tc>
          <w:tcPr>
            <w:tcW w:w="1693" w:type="dxa"/>
          </w:tcPr>
          <w:p w14:paraId="2BF0E431" w14:textId="77777777" w:rsidR="003F3586" w:rsidRDefault="00BF6D9F">
            <w:pPr>
              <w:pStyle w:val="TableParagraph"/>
              <w:spacing w:before="114" w:line="240" w:lineRule="auto"/>
              <w:ind w:left="779"/>
              <w:rPr>
                <w:rFonts w:ascii="Times New Roman"/>
              </w:rPr>
            </w:pPr>
            <w:r>
              <w:rPr>
                <w:rFonts w:ascii="Times New Roman"/>
              </w:rPr>
              <w:t>ICR 5747</w:t>
            </w:r>
          </w:p>
        </w:tc>
      </w:tr>
      <w:tr w:rsidR="003F3586" w14:paraId="4CD0F635" w14:textId="77777777">
        <w:trPr>
          <w:trHeight w:val="1364"/>
        </w:trPr>
        <w:tc>
          <w:tcPr>
            <w:tcW w:w="3663" w:type="dxa"/>
          </w:tcPr>
          <w:p w14:paraId="652CB6C4" w14:textId="77777777" w:rsidR="003F3586" w:rsidRDefault="00BF6D9F">
            <w:pPr>
              <w:pStyle w:val="TableParagraph"/>
              <w:spacing w:before="113" w:line="240" w:lineRule="auto"/>
              <w:ind w:left="529"/>
              <w:rPr>
                <w:rFonts w:ascii="Courier New"/>
                <w:b/>
                <w:sz w:val="20"/>
              </w:rPr>
            </w:pPr>
            <w:r>
              <w:rPr>
                <w:rFonts w:ascii="Courier New"/>
                <w:b/>
                <w:sz w:val="20"/>
              </w:rPr>
              <w:t>Output:</w:t>
            </w:r>
          </w:p>
          <w:p w14:paraId="7F6C6713" w14:textId="77777777" w:rsidR="003F3586" w:rsidRDefault="00BF6D9F">
            <w:pPr>
              <w:pStyle w:val="TableParagraph"/>
              <w:tabs>
                <w:tab w:val="left" w:pos="1969"/>
              </w:tabs>
              <w:spacing w:before="4" w:line="450" w:lineRule="atLeast"/>
              <w:ind w:left="529" w:right="971" w:firstLine="360"/>
              <w:rPr>
                <w:rFonts w:ascii="Courier New"/>
                <w:b/>
                <w:sz w:val="20"/>
              </w:rPr>
            </w:pPr>
            <w:r>
              <w:rPr>
                <w:rFonts w:ascii="Courier New"/>
                <w:b/>
                <w:sz w:val="20"/>
              </w:rPr>
              <w:t>$$WT</w:t>
            </w:r>
            <w:r>
              <w:rPr>
                <w:rFonts w:ascii="Courier New"/>
                <w:b/>
                <w:sz w:val="20"/>
              </w:rPr>
              <w:tab/>
            </w:r>
            <w:r>
              <w:rPr>
                <w:rFonts w:ascii="Courier New"/>
                <w:b/>
                <w:spacing w:val="-3"/>
                <w:sz w:val="20"/>
              </w:rPr>
              <w:t xml:space="preserve">Weight </w:t>
            </w:r>
            <w:r>
              <w:rPr>
                <w:rFonts w:ascii="Courier New"/>
                <w:b/>
                <w:sz w:val="20"/>
              </w:rPr>
              <w:t>Replaces ICR</w:t>
            </w:r>
            <w:r>
              <w:rPr>
                <w:rFonts w:ascii="Courier New"/>
                <w:b/>
                <w:spacing w:val="-3"/>
                <w:sz w:val="20"/>
              </w:rPr>
              <w:t xml:space="preserve"> </w:t>
            </w:r>
            <w:r>
              <w:rPr>
                <w:rFonts w:ascii="Courier New"/>
                <w:b/>
                <w:sz w:val="20"/>
              </w:rPr>
              <w:t>48</w:t>
            </w:r>
          </w:p>
        </w:tc>
        <w:tc>
          <w:tcPr>
            <w:tcW w:w="887" w:type="dxa"/>
          </w:tcPr>
          <w:p w14:paraId="7CBB36FD" w14:textId="77777777" w:rsidR="003F3586" w:rsidRDefault="003F3586">
            <w:pPr>
              <w:pStyle w:val="TableParagraph"/>
              <w:spacing w:line="240" w:lineRule="auto"/>
              <w:rPr>
                <w:rFonts w:ascii="Times New Roman"/>
                <w:sz w:val="20"/>
              </w:rPr>
            </w:pPr>
          </w:p>
        </w:tc>
        <w:tc>
          <w:tcPr>
            <w:tcW w:w="600" w:type="dxa"/>
          </w:tcPr>
          <w:p w14:paraId="3539881D" w14:textId="77777777" w:rsidR="003F3586" w:rsidRDefault="003F3586">
            <w:pPr>
              <w:pStyle w:val="TableParagraph"/>
              <w:spacing w:line="240" w:lineRule="auto"/>
              <w:rPr>
                <w:rFonts w:ascii="Times New Roman"/>
                <w:sz w:val="20"/>
              </w:rPr>
            </w:pPr>
          </w:p>
        </w:tc>
        <w:tc>
          <w:tcPr>
            <w:tcW w:w="601" w:type="dxa"/>
          </w:tcPr>
          <w:p w14:paraId="7B279247" w14:textId="77777777" w:rsidR="003F3586" w:rsidRDefault="003F3586">
            <w:pPr>
              <w:pStyle w:val="TableParagraph"/>
              <w:spacing w:line="240" w:lineRule="auto"/>
              <w:rPr>
                <w:rFonts w:ascii="Times New Roman"/>
                <w:sz w:val="20"/>
              </w:rPr>
            </w:pPr>
          </w:p>
        </w:tc>
        <w:tc>
          <w:tcPr>
            <w:tcW w:w="1693" w:type="dxa"/>
          </w:tcPr>
          <w:p w14:paraId="3823B484" w14:textId="77777777" w:rsidR="003F3586" w:rsidRDefault="003F3586">
            <w:pPr>
              <w:pStyle w:val="TableParagraph"/>
              <w:spacing w:line="240" w:lineRule="auto"/>
              <w:rPr>
                <w:rFonts w:ascii="Times New Roman"/>
                <w:sz w:val="20"/>
              </w:rPr>
            </w:pPr>
          </w:p>
        </w:tc>
      </w:tr>
      <w:tr w:rsidR="003F3586" w14:paraId="468C68F1" w14:textId="77777777">
        <w:trPr>
          <w:trHeight w:val="506"/>
        </w:trPr>
        <w:tc>
          <w:tcPr>
            <w:tcW w:w="3663" w:type="dxa"/>
          </w:tcPr>
          <w:p w14:paraId="07822952" w14:textId="77777777" w:rsidR="003F3586" w:rsidRDefault="00BF6D9F">
            <w:pPr>
              <w:pStyle w:val="TableParagraph"/>
              <w:spacing w:before="107" w:line="240" w:lineRule="auto"/>
              <w:ind w:left="50"/>
              <w:rPr>
                <w:rFonts w:ascii="Times New Roman"/>
                <w:b/>
                <w:sz w:val="24"/>
              </w:rPr>
            </w:pPr>
            <w:r>
              <w:rPr>
                <w:rFonts w:ascii="Times New Roman"/>
                <w:b/>
                <w:sz w:val="24"/>
              </w:rPr>
              <w:t>Get the DRG Code of an IEN</w:t>
            </w:r>
          </w:p>
        </w:tc>
        <w:tc>
          <w:tcPr>
            <w:tcW w:w="887" w:type="dxa"/>
          </w:tcPr>
          <w:p w14:paraId="2777EF01" w14:textId="77777777" w:rsidR="003F3586" w:rsidRDefault="003F3586">
            <w:pPr>
              <w:pStyle w:val="TableParagraph"/>
              <w:spacing w:line="240" w:lineRule="auto"/>
              <w:rPr>
                <w:rFonts w:ascii="Times New Roman"/>
                <w:sz w:val="20"/>
              </w:rPr>
            </w:pPr>
          </w:p>
        </w:tc>
        <w:tc>
          <w:tcPr>
            <w:tcW w:w="600" w:type="dxa"/>
          </w:tcPr>
          <w:p w14:paraId="3F18C664" w14:textId="77777777" w:rsidR="003F3586" w:rsidRDefault="003F3586">
            <w:pPr>
              <w:pStyle w:val="TableParagraph"/>
              <w:spacing w:line="240" w:lineRule="auto"/>
              <w:rPr>
                <w:rFonts w:ascii="Times New Roman"/>
                <w:sz w:val="20"/>
              </w:rPr>
            </w:pPr>
          </w:p>
        </w:tc>
        <w:tc>
          <w:tcPr>
            <w:tcW w:w="601" w:type="dxa"/>
          </w:tcPr>
          <w:p w14:paraId="347FB9AE" w14:textId="77777777" w:rsidR="003F3586" w:rsidRDefault="003F3586">
            <w:pPr>
              <w:pStyle w:val="TableParagraph"/>
              <w:spacing w:line="240" w:lineRule="auto"/>
              <w:rPr>
                <w:rFonts w:ascii="Times New Roman"/>
                <w:sz w:val="20"/>
              </w:rPr>
            </w:pPr>
          </w:p>
        </w:tc>
        <w:tc>
          <w:tcPr>
            <w:tcW w:w="1693" w:type="dxa"/>
          </w:tcPr>
          <w:p w14:paraId="23030967" w14:textId="77777777" w:rsidR="003F3586" w:rsidRDefault="003F3586">
            <w:pPr>
              <w:pStyle w:val="TableParagraph"/>
              <w:spacing w:line="240" w:lineRule="auto"/>
              <w:rPr>
                <w:rFonts w:ascii="Times New Roman"/>
                <w:sz w:val="20"/>
              </w:rPr>
            </w:pPr>
          </w:p>
        </w:tc>
      </w:tr>
      <w:tr w:rsidR="003F3586" w14:paraId="7130B4A2" w14:textId="77777777">
        <w:trPr>
          <w:trHeight w:val="1277"/>
        </w:trPr>
        <w:tc>
          <w:tcPr>
            <w:tcW w:w="3663" w:type="dxa"/>
          </w:tcPr>
          <w:p w14:paraId="13A2CC0E" w14:textId="77777777" w:rsidR="003F3586" w:rsidRDefault="00BF6D9F">
            <w:pPr>
              <w:pStyle w:val="TableParagraph"/>
              <w:spacing w:before="114" w:line="240" w:lineRule="auto"/>
              <w:ind w:left="50"/>
              <w:rPr>
                <w:rFonts w:ascii="Times New Roman"/>
              </w:rPr>
            </w:pPr>
            <w:r>
              <w:rPr>
                <w:rFonts w:ascii="Times New Roman"/>
              </w:rPr>
              <w:t>$$DRGC^ICDEX(IEN)</w:t>
            </w:r>
          </w:p>
          <w:p w14:paraId="677AFB24" w14:textId="77777777" w:rsidR="003F3586" w:rsidRDefault="003F3586">
            <w:pPr>
              <w:pStyle w:val="TableParagraph"/>
              <w:spacing w:before="3" w:line="240" w:lineRule="auto"/>
              <w:rPr>
                <w:rFonts w:ascii="Courier New"/>
                <w:b/>
                <w:sz w:val="20"/>
              </w:rPr>
            </w:pPr>
          </w:p>
          <w:p w14:paraId="74018DE9" w14:textId="77777777" w:rsidR="003F3586" w:rsidRDefault="00BF6D9F">
            <w:pPr>
              <w:pStyle w:val="TableParagraph"/>
              <w:spacing w:before="1" w:line="240" w:lineRule="auto"/>
              <w:ind w:left="529"/>
              <w:rPr>
                <w:rFonts w:ascii="Courier New"/>
                <w:b/>
                <w:sz w:val="20"/>
              </w:rPr>
            </w:pPr>
            <w:r>
              <w:rPr>
                <w:rFonts w:ascii="Courier New"/>
                <w:b/>
                <w:sz w:val="20"/>
              </w:rPr>
              <w:t>Input:</w:t>
            </w:r>
          </w:p>
          <w:p w14:paraId="7AAE0AD1" w14:textId="77777777" w:rsidR="003F3586" w:rsidRDefault="003F3586">
            <w:pPr>
              <w:pStyle w:val="TableParagraph"/>
              <w:spacing w:line="240" w:lineRule="auto"/>
              <w:rPr>
                <w:rFonts w:ascii="Courier New"/>
                <w:b/>
                <w:sz w:val="20"/>
              </w:rPr>
            </w:pPr>
          </w:p>
          <w:p w14:paraId="01E1F8C7" w14:textId="77777777" w:rsidR="003F3586" w:rsidRDefault="00BF6D9F">
            <w:pPr>
              <w:pStyle w:val="TableParagraph"/>
              <w:tabs>
                <w:tab w:val="left" w:pos="1969"/>
              </w:tabs>
              <w:ind w:left="889"/>
              <w:rPr>
                <w:rFonts w:ascii="Courier New"/>
                <w:b/>
                <w:sz w:val="20"/>
              </w:rPr>
            </w:pPr>
            <w:r>
              <w:rPr>
                <w:rFonts w:ascii="Courier New"/>
                <w:b/>
                <w:sz w:val="20"/>
              </w:rPr>
              <w:t>IEN</w:t>
            </w:r>
            <w:r>
              <w:rPr>
                <w:rFonts w:ascii="Courier New"/>
                <w:b/>
                <w:sz w:val="20"/>
              </w:rPr>
              <w:tab/>
              <w:t>Internal</w:t>
            </w:r>
            <w:r>
              <w:rPr>
                <w:rFonts w:ascii="Courier New"/>
                <w:b/>
                <w:spacing w:val="-6"/>
                <w:sz w:val="20"/>
              </w:rPr>
              <w:t xml:space="preserve"> </w:t>
            </w:r>
            <w:r>
              <w:rPr>
                <w:rFonts w:ascii="Courier New"/>
                <w:b/>
                <w:sz w:val="20"/>
              </w:rPr>
              <w:t>Entry</w:t>
            </w:r>
          </w:p>
        </w:tc>
        <w:tc>
          <w:tcPr>
            <w:tcW w:w="887" w:type="dxa"/>
          </w:tcPr>
          <w:p w14:paraId="55119FB7" w14:textId="77777777" w:rsidR="003F3586" w:rsidRDefault="003F3586">
            <w:pPr>
              <w:pStyle w:val="TableParagraph"/>
              <w:spacing w:line="240" w:lineRule="auto"/>
              <w:rPr>
                <w:rFonts w:ascii="Courier New"/>
                <w:b/>
              </w:rPr>
            </w:pPr>
          </w:p>
          <w:p w14:paraId="20291CE1" w14:textId="77777777" w:rsidR="003F3586" w:rsidRDefault="003F3586">
            <w:pPr>
              <w:pStyle w:val="TableParagraph"/>
              <w:spacing w:line="240" w:lineRule="auto"/>
              <w:rPr>
                <w:rFonts w:ascii="Courier New"/>
                <w:b/>
              </w:rPr>
            </w:pPr>
          </w:p>
          <w:p w14:paraId="6445B5B5" w14:textId="77777777" w:rsidR="003F3586" w:rsidRDefault="003F3586">
            <w:pPr>
              <w:pStyle w:val="TableParagraph"/>
              <w:spacing w:line="240" w:lineRule="auto"/>
              <w:rPr>
                <w:rFonts w:ascii="Courier New"/>
                <w:b/>
              </w:rPr>
            </w:pPr>
          </w:p>
          <w:p w14:paraId="6158D604" w14:textId="77777777" w:rsidR="003F3586" w:rsidRDefault="003F3586">
            <w:pPr>
              <w:pStyle w:val="TableParagraph"/>
              <w:spacing w:before="8" w:line="240" w:lineRule="auto"/>
              <w:rPr>
                <w:rFonts w:ascii="Courier New"/>
                <w:b/>
                <w:sz w:val="26"/>
              </w:rPr>
            </w:pPr>
          </w:p>
          <w:p w14:paraId="28173B8F" w14:textId="77777777" w:rsidR="003F3586" w:rsidRDefault="00BF6D9F">
            <w:pPr>
              <w:pStyle w:val="TableParagraph"/>
              <w:spacing w:before="1"/>
              <w:ind w:right="58"/>
              <w:jc w:val="right"/>
              <w:rPr>
                <w:rFonts w:ascii="Courier New"/>
                <w:b/>
                <w:sz w:val="20"/>
              </w:rPr>
            </w:pPr>
            <w:r>
              <w:rPr>
                <w:rFonts w:ascii="Courier New"/>
                <w:b/>
                <w:w w:val="95"/>
                <w:sz w:val="20"/>
              </w:rPr>
              <w:t>Number</w:t>
            </w:r>
          </w:p>
        </w:tc>
        <w:tc>
          <w:tcPr>
            <w:tcW w:w="600" w:type="dxa"/>
          </w:tcPr>
          <w:p w14:paraId="1E54AA34" w14:textId="77777777" w:rsidR="003F3586" w:rsidRDefault="003F3586">
            <w:pPr>
              <w:pStyle w:val="TableParagraph"/>
              <w:spacing w:line="240" w:lineRule="auto"/>
              <w:rPr>
                <w:rFonts w:ascii="Courier New"/>
                <w:b/>
              </w:rPr>
            </w:pPr>
          </w:p>
          <w:p w14:paraId="31124AC8" w14:textId="77777777" w:rsidR="003F3586" w:rsidRDefault="003F3586">
            <w:pPr>
              <w:pStyle w:val="TableParagraph"/>
              <w:spacing w:line="240" w:lineRule="auto"/>
              <w:rPr>
                <w:rFonts w:ascii="Courier New"/>
                <w:b/>
              </w:rPr>
            </w:pPr>
          </w:p>
          <w:p w14:paraId="25CBB5D9" w14:textId="77777777" w:rsidR="003F3586" w:rsidRDefault="003F3586">
            <w:pPr>
              <w:pStyle w:val="TableParagraph"/>
              <w:spacing w:line="240" w:lineRule="auto"/>
              <w:rPr>
                <w:rFonts w:ascii="Courier New"/>
                <w:b/>
              </w:rPr>
            </w:pPr>
          </w:p>
          <w:p w14:paraId="130BFB7C" w14:textId="77777777" w:rsidR="003F3586" w:rsidRDefault="003F3586">
            <w:pPr>
              <w:pStyle w:val="TableParagraph"/>
              <w:spacing w:before="8" w:line="240" w:lineRule="auto"/>
              <w:rPr>
                <w:rFonts w:ascii="Courier New"/>
                <w:b/>
                <w:sz w:val="26"/>
              </w:rPr>
            </w:pPr>
          </w:p>
          <w:p w14:paraId="4DBB799F" w14:textId="77777777" w:rsidR="003F3586" w:rsidRDefault="00BF6D9F">
            <w:pPr>
              <w:pStyle w:val="TableParagraph"/>
              <w:spacing w:before="1"/>
              <w:ind w:left="59"/>
              <w:rPr>
                <w:rFonts w:ascii="Courier New"/>
                <w:b/>
                <w:sz w:val="20"/>
              </w:rPr>
            </w:pPr>
            <w:r>
              <w:rPr>
                <w:rFonts w:ascii="Courier New"/>
                <w:b/>
                <w:sz w:val="20"/>
              </w:rPr>
              <w:t>file</w:t>
            </w:r>
          </w:p>
        </w:tc>
        <w:tc>
          <w:tcPr>
            <w:tcW w:w="601" w:type="dxa"/>
          </w:tcPr>
          <w:p w14:paraId="2C359DBB" w14:textId="77777777" w:rsidR="003F3586" w:rsidRDefault="003F3586">
            <w:pPr>
              <w:pStyle w:val="TableParagraph"/>
              <w:spacing w:line="240" w:lineRule="auto"/>
              <w:rPr>
                <w:rFonts w:ascii="Courier New"/>
                <w:b/>
              </w:rPr>
            </w:pPr>
          </w:p>
          <w:p w14:paraId="1FF0E807" w14:textId="77777777" w:rsidR="003F3586" w:rsidRDefault="003F3586">
            <w:pPr>
              <w:pStyle w:val="TableParagraph"/>
              <w:spacing w:line="240" w:lineRule="auto"/>
              <w:rPr>
                <w:rFonts w:ascii="Courier New"/>
                <w:b/>
              </w:rPr>
            </w:pPr>
          </w:p>
          <w:p w14:paraId="780206E4" w14:textId="77777777" w:rsidR="003F3586" w:rsidRDefault="003F3586">
            <w:pPr>
              <w:pStyle w:val="TableParagraph"/>
              <w:spacing w:line="240" w:lineRule="auto"/>
              <w:rPr>
                <w:rFonts w:ascii="Courier New"/>
                <w:b/>
              </w:rPr>
            </w:pPr>
          </w:p>
          <w:p w14:paraId="00CF5B6F" w14:textId="77777777" w:rsidR="003F3586" w:rsidRDefault="003F3586">
            <w:pPr>
              <w:pStyle w:val="TableParagraph"/>
              <w:spacing w:before="8" w:line="240" w:lineRule="auto"/>
              <w:rPr>
                <w:rFonts w:ascii="Courier New"/>
                <w:b/>
                <w:sz w:val="26"/>
              </w:rPr>
            </w:pPr>
          </w:p>
          <w:p w14:paraId="2DF35584" w14:textId="77777777" w:rsidR="003F3586" w:rsidRDefault="00BF6D9F">
            <w:pPr>
              <w:pStyle w:val="TableParagraph"/>
              <w:spacing w:before="1"/>
              <w:ind w:left="40" w:right="40"/>
              <w:jc w:val="center"/>
              <w:rPr>
                <w:rFonts w:ascii="Courier New"/>
                <w:b/>
                <w:sz w:val="20"/>
              </w:rPr>
            </w:pPr>
            <w:r>
              <w:rPr>
                <w:rFonts w:ascii="Courier New"/>
                <w:b/>
                <w:sz w:val="20"/>
              </w:rPr>
              <w:t>80.2</w:t>
            </w:r>
          </w:p>
        </w:tc>
        <w:tc>
          <w:tcPr>
            <w:tcW w:w="1693" w:type="dxa"/>
          </w:tcPr>
          <w:p w14:paraId="6B247887" w14:textId="77777777" w:rsidR="003F3586" w:rsidRDefault="00BF6D9F">
            <w:pPr>
              <w:pStyle w:val="TableParagraph"/>
              <w:spacing w:before="114" w:line="240" w:lineRule="auto"/>
              <w:ind w:left="59"/>
              <w:rPr>
                <w:rFonts w:ascii="Times New Roman"/>
              </w:rPr>
            </w:pPr>
            <w:r>
              <w:rPr>
                <w:rFonts w:ascii="Times New Roman"/>
              </w:rPr>
              <w:t>ICR 5747</w:t>
            </w:r>
          </w:p>
        </w:tc>
      </w:tr>
    </w:tbl>
    <w:p w14:paraId="748EAE7F" w14:textId="77777777" w:rsidR="003F3586" w:rsidRDefault="003F3586">
      <w:pPr>
        <w:pStyle w:val="BodyText"/>
        <w:spacing w:before="3"/>
        <w:rPr>
          <w:sz w:val="11"/>
        </w:rPr>
      </w:pPr>
    </w:p>
    <w:p w14:paraId="20C943E3" w14:textId="77777777" w:rsidR="003F3586" w:rsidRDefault="00BF6D9F">
      <w:pPr>
        <w:pStyle w:val="BodyText"/>
        <w:spacing w:before="100"/>
        <w:ind w:left="1360"/>
      </w:pPr>
      <w:r>
        <w:t>Output:</w:t>
      </w:r>
    </w:p>
    <w:p w14:paraId="643E17C8" w14:textId="77777777" w:rsidR="003F3586" w:rsidRDefault="003F3586">
      <w:pPr>
        <w:pStyle w:val="BodyText"/>
      </w:pPr>
    </w:p>
    <w:p w14:paraId="3D2335F6" w14:textId="77777777" w:rsidR="003F3586" w:rsidRDefault="00BF6D9F">
      <w:pPr>
        <w:pStyle w:val="BodyText"/>
        <w:tabs>
          <w:tab w:val="left" w:pos="2800"/>
        </w:tabs>
        <w:spacing w:line="480" w:lineRule="auto"/>
        <w:ind w:left="1360" w:right="6537" w:firstLine="360"/>
      </w:pPr>
      <w:r>
        <w:t>$$DRGC</w:t>
      </w:r>
      <w:r>
        <w:tab/>
        <w:t xml:space="preserve">Code (field </w:t>
      </w:r>
      <w:r>
        <w:rPr>
          <w:spacing w:val="-3"/>
        </w:rPr>
        <w:t xml:space="preserve">.01) </w:t>
      </w:r>
      <w:r>
        <w:t>Replaces ICR</w:t>
      </w:r>
      <w:r>
        <w:rPr>
          <w:spacing w:val="-1"/>
        </w:rPr>
        <w:t xml:space="preserve"> </w:t>
      </w:r>
      <w:r>
        <w:t>370</w:t>
      </w:r>
    </w:p>
    <w:p w14:paraId="0ADA0433" w14:textId="77777777" w:rsidR="003F3586" w:rsidRDefault="00BF6D9F">
      <w:pPr>
        <w:pStyle w:val="Heading3"/>
        <w:spacing w:line="272" w:lineRule="exact"/>
      </w:pPr>
      <w:r>
        <w:t>Get the IEN of a DRG Code</w:t>
      </w:r>
    </w:p>
    <w:p w14:paraId="68DFC63B" w14:textId="77777777" w:rsidR="003F3586" w:rsidRDefault="003F3586">
      <w:pPr>
        <w:pStyle w:val="BodyText"/>
        <w:spacing w:before="8"/>
        <w:rPr>
          <w:rFonts w:ascii="Times New Roman"/>
        </w:rPr>
      </w:pPr>
    </w:p>
    <w:p w14:paraId="6BC4BDFE" w14:textId="77777777" w:rsidR="003F3586" w:rsidRDefault="00BF6D9F">
      <w:pPr>
        <w:pStyle w:val="Heading4"/>
        <w:tabs>
          <w:tab w:val="left" w:pos="7361"/>
        </w:tabs>
        <w:spacing w:before="0"/>
      </w:pPr>
      <w:r>
        <w:t>$$DRGN^ICDEX(CODE)</w:t>
      </w:r>
      <w:r>
        <w:tab/>
        <w:t>ICR</w:t>
      </w:r>
      <w:r>
        <w:rPr>
          <w:spacing w:val="-1"/>
        </w:rPr>
        <w:t xml:space="preserve"> </w:t>
      </w:r>
      <w:r>
        <w:t>5747</w:t>
      </w:r>
    </w:p>
    <w:p w14:paraId="75B99D13" w14:textId="77777777" w:rsidR="003F3586" w:rsidRDefault="003F3586">
      <w:pPr>
        <w:pStyle w:val="BodyText"/>
        <w:spacing w:before="5"/>
        <w:rPr>
          <w:rFonts w:ascii="Times New Roman"/>
          <w:b w:val="0"/>
          <w:sz w:val="22"/>
        </w:rPr>
      </w:pPr>
    </w:p>
    <w:p w14:paraId="6CCBE001" w14:textId="77777777" w:rsidR="003F3586" w:rsidRDefault="00BF6D9F">
      <w:pPr>
        <w:pStyle w:val="BodyText"/>
        <w:spacing w:before="1"/>
        <w:ind w:left="1600"/>
      </w:pPr>
      <w:r>
        <w:t>Input:</w:t>
      </w:r>
    </w:p>
    <w:p w14:paraId="645D7B2D" w14:textId="77777777" w:rsidR="003F3586" w:rsidRDefault="003F3586">
      <w:pPr>
        <w:pStyle w:val="BodyText"/>
      </w:pPr>
    </w:p>
    <w:p w14:paraId="714B4E14" w14:textId="77777777" w:rsidR="003F3586" w:rsidRDefault="00BF6D9F">
      <w:pPr>
        <w:pStyle w:val="BodyText"/>
        <w:tabs>
          <w:tab w:val="left" w:pos="2920"/>
        </w:tabs>
        <w:spacing w:line="480" w:lineRule="auto"/>
        <w:ind w:left="1480" w:right="7377" w:firstLine="360"/>
      </w:pPr>
      <w:r>
        <w:t>CODE</w:t>
      </w:r>
      <w:r>
        <w:tab/>
        <w:t xml:space="preserve">DRG </w:t>
      </w:r>
      <w:r>
        <w:rPr>
          <w:spacing w:val="-4"/>
        </w:rPr>
        <w:t xml:space="preserve">code </w:t>
      </w:r>
      <w:r>
        <w:t>Output:</w:t>
      </w:r>
    </w:p>
    <w:p w14:paraId="70FF4235" w14:textId="77777777" w:rsidR="003F3586" w:rsidRDefault="00BF6D9F">
      <w:pPr>
        <w:pStyle w:val="BodyText"/>
        <w:tabs>
          <w:tab w:val="left" w:pos="2920"/>
        </w:tabs>
        <w:spacing w:before="1"/>
        <w:ind w:left="1840"/>
      </w:pPr>
      <w:r>
        <w:t>$$DRGN</w:t>
      </w:r>
      <w:r>
        <w:tab/>
        <w:t>IEN of DRG</w:t>
      </w:r>
      <w:r>
        <w:rPr>
          <w:spacing w:val="-1"/>
        </w:rPr>
        <w:t xml:space="preserve"> </w:t>
      </w:r>
      <w:r>
        <w:t>code</w:t>
      </w:r>
    </w:p>
    <w:p w14:paraId="0B9BEFA8" w14:textId="77777777" w:rsidR="003F3586" w:rsidRDefault="003F3586">
      <w:pPr>
        <w:pStyle w:val="BodyText"/>
        <w:spacing w:before="9"/>
        <w:rPr>
          <w:sz w:val="19"/>
        </w:rPr>
      </w:pPr>
    </w:p>
    <w:p w14:paraId="7845B201" w14:textId="77777777" w:rsidR="003F3586" w:rsidRDefault="00BF6D9F">
      <w:pPr>
        <w:pStyle w:val="BodyText"/>
        <w:ind w:left="2920"/>
      </w:pPr>
      <w:r>
        <w:t>or</w:t>
      </w:r>
    </w:p>
    <w:p w14:paraId="24CAD67D" w14:textId="77777777" w:rsidR="003F3586" w:rsidRDefault="003F3586">
      <w:pPr>
        <w:pStyle w:val="BodyText"/>
        <w:spacing w:before="1"/>
      </w:pPr>
    </w:p>
    <w:p w14:paraId="14933249" w14:textId="77777777" w:rsidR="003F3586" w:rsidRDefault="00BF6D9F">
      <w:pPr>
        <w:pStyle w:val="BodyText"/>
        <w:ind w:left="2920"/>
      </w:pPr>
      <w:r>
        <w:t>-1 on error</w:t>
      </w:r>
    </w:p>
    <w:p w14:paraId="6DFCC8D3" w14:textId="77777777" w:rsidR="003F3586" w:rsidRDefault="003F3586">
      <w:pPr>
        <w:sectPr w:rsidR="003F3586">
          <w:pgSz w:w="12240" w:h="15840"/>
          <w:pgMar w:top="1340" w:right="60" w:bottom="1120" w:left="920" w:header="729" w:footer="928" w:gutter="0"/>
          <w:cols w:space="720"/>
        </w:sectPr>
      </w:pPr>
    </w:p>
    <w:p w14:paraId="15B12A3C" w14:textId="77777777" w:rsidR="003F3586" w:rsidRDefault="00BF6D9F">
      <w:pPr>
        <w:pStyle w:val="Heading3"/>
        <w:spacing w:before="87"/>
      </w:pPr>
      <w:r>
        <w:lastRenderedPageBreak/>
        <w:t>Calculate Effective Date from Patient Data</w:t>
      </w:r>
    </w:p>
    <w:p w14:paraId="48AE02B5" w14:textId="77777777" w:rsidR="003F3586" w:rsidRDefault="003F3586">
      <w:pPr>
        <w:pStyle w:val="BodyText"/>
        <w:spacing w:before="7"/>
        <w:rPr>
          <w:rFonts w:ascii="Times New Roman"/>
        </w:rPr>
      </w:pPr>
    </w:p>
    <w:p w14:paraId="56AABB76" w14:textId="77777777" w:rsidR="003F3586" w:rsidRDefault="00BF6D9F">
      <w:pPr>
        <w:pStyle w:val="Heading4"/>
        <w:tabs>
          <w:tab w:val="left" w:pos="7361"/>
        </w:tabs>
        <w:spacing w:before="0"/>
      </w:pPr>
      <w:r>
        <w:t>$$GETDATE^ICDEX(IEN)</w:t>
      </w:r>
      <w:r>
        <w:tab/>
        <w:t>ICR</w:t>
      </w:r>
      <w:r>
        <w:rPr>
          <w:spacing w:val="-1"/>
        </w:rPr>
        <w:t xml:space="preserve"> </w:t>
      </w:r>
      <w:r>
        <w:t>5747</w:t>
      </w:r>
    </w:p>
    <w:p w14:paraId="6EE6724F" w14:textId="77777777" w:rsidR="003F3586" w:rsidRDefault="003F3586">
      <w:pPr>
        <w:pStyle w:val="BodyText"/>
        <w:spacing w:before="6"/>
        <w:rPr>
          <w:rFonts w:ascii="Times New Roman"/>
          <w:b w:val="0"/>
          <w:sz w:val="22"/>
        </w:rPr>
      </w:pPr>
    </w:p>
    <w:p w14:paraId="19BC35BD" w14:textId="77777777" w:rsidR="003F3586" w:rsidRDefault="00BF6D9F">
      <w:pPr>
        <w:pStyle w:val="BodyText"/>
        <w:ind w:left="1480"/>
      </w:pPr>
      <w:r>
        <w:t>Input:</w:t>
      </w:r>
    </w:p>
    <w:p w14:paraId="64666302" w14:textId="77777777" w:rsidR="003F3586" w:rsidRDefault="003F3586">
      <w:pPr>
        <w:pStyle w:val="BodyText"/>
      </w:pPr>
    </w:p>
    <w:p w14:paraId="46F12B47" w14:textId="77777777" w:rsidR="003F3586" w:rsidRDefault="00BF6D9F">
      <w:pPr>
        <w:pStyle w:val="BodyText"/>
        <w:tabs>
          <w:tab w:val="left" w:pos="3160"/>
        </w:tabs>
        <w:spacing w:after="4" w:line="477" w:lineRule="auto"/>
        <w:ind w:left="1480" w:right="3178" w:firstLine="360"/>
      </w:pPr>
      <w:r>
        <w:t>IEN</w:t>
      </w:r>
      <w:r>
        <w:tab/>
        <w:t>Internal Entry Number of the PTF file</w:t>
      </w:r>
      <w:r>
        <w:rPr>
          <w:spacing w:val="-16"/>
        </w:rPr>
        <w:t xml:space="preserve"> </w:t>
      </w:r>
      <w:r>
        <w:t>#45 Output:</w:t>
      </w:r>
    </w:p>
    <w:tbl>
      <w:tblPr>
        <w:tblW w:w="0" w:type="auto"/>
        <w:tblInd w:w="1797" w:type="dxa"/>
        <w:tblLayout w:type="fixed"/>
        <w:tblCellMar>
          <w:left w:w="0" w:type="dxa"/>
          <w:right w:w="0" w:type="dxa"/>
        </w:tblCellMar>
        <w:tblLook w:val="01E0" w:firstRow="1" w:lastRow="1" w:firstColumn="1" w:lastColumn="1" w:noHBand="0" w:noVBand="0"/>
      </w:tblPr>
      <w:tblGrid>
        <w:gridCol w:w="1250"/>
        <w:gridCol w:w="4740"/>
        <w:gridCol w:w="600"/>
        <w:gridCol w:w="592"/>
      </w:tblGrid>
      <w:tr w:rsidR="003F3586" w14:paraId="5DACBD9A" w14:textId="77777777">
        <w:trPr>
          <w:trHeight w:val="1018"/>
        </w:trPr>
        <w:tc>
          <w:tcPr>
            <w:tcW w:w="1250" w:type="dxa"/>
          </w:tcPr>
          <w:p w14:paraId="2D161DAF" w14:textId="77777777" w:rsidR="003F3586" w:rsidRDefault="00BF6D9F">
            <w:pPr>
              <w:pStyle w:val="TableParagraph"/>
              <w:spacing w:line="226" w:lineRule="exact"/>
              <w:ind w:left="50"/>
              <w:rPr>
                <w:rFonts w:ascii="Courier New"/>
                <w:b/>
                <w:sz w:val="20"/>
              </w:rPr>
            </w:pPr>
            <w:r>
              <w:rPr>
                <w:rFonts w:ascii="Courier New"/>
                <w:b/>
                <w:sz w:val="20"/>
              </w:rPr>
              <w:t>$$GETDATE</w:t>
            </w:r>
          </w:p>
        </w:tc>
        <w:tc>
          <w:tcPr>
            <w:tcW w:w="4740" w:type="dxa"/>
          </w:tcPr>
          <w:p w14:paraId="447D82B7" w14:textId="77777777" w:rsidR="003F3586" w:rsidRDefault="00BF6D9F">
            <w:pPr>
              <w:pStyle w:val="TableParagraph"/>
              <w:spacing w:line="240" w:lineRule="auto"/>
              <w:ind w:left="120" w:right="159" w:hanging="1"/>
              <w:rPr>
                <w:rFonts w:ascii="Courier New"/>
                <w:b/>
                <w:sz w:val="20"/>
              </w:rPr>
            </w:pPr>
            <w:r>
              <w:rPr>
                <w:rFonts w:ascii="Courier New"/>
                <w:b/>
                <w:sz w:val="20"/>
              </w:rPr>
              <w:t>Returns the correct "EFFECTIVE DATE" for a patient to uses retrieving and calculating DRG/ICD/CPT data (default TODAY)</w:t>
            </w:r>
          </w:p>
        </w:tc>
        <w:tc>
          <w:tcPr>
            <w:tcW w:w="1192" w:type="dxa"/>
            <w:gridSpan w:val="2"/>
          </w:tcPr>
          <w:p w14:paraId="1E0C6C8A" w14:textId="77777777" w:rsidR="003F3586" w:rsidRDefault="003F3586">
            <w:pPr>
              <w:pStyle w:val="TableParagraph"/>
              <w:spacing w:line="240" w:lineRule="auto"/>
              <w:rPr>
                <w:rFonts w:ascii="Times New Roman"/>
                <w:sz w:val="20"/>
              </w:rPr>
            </w:pPr>
          </w:p>
        </w:tc>
      </w:tr>
      <w:tr w:rsidR="003F3586" w14:paraId="4EC4CF35" w14:textId="77777777">
        <w:trPr>
          <w:trHeight w:val="568"/>
        </w:trPr>
        <w:tc>
          <w:tcPr>
            <w:tcW w:w="1250" w:type="dxa"/>
          </w:tcPr>
          <w:p w14:paraId="46F2A41F" w14:textId="77777777" w:rsidR="003F3586" w:rsidRDefault="003F3586">
            <w:pPr>
              <w:pStyle w:val="TableParagraph"/>
              <w:spacing w:line="240" w:lineRule="auto"/>
              <w:rPr>
                <w:rFonts w:ascii="Times New Roman"/>
                <w:sz w:val="20"/>
              </w:rPr>
            </w:pPr>
          </w:p>
        </w:tc>
        <w:tc>
          <w:tcPr>
            <w:tcW w:w="4740" w:type="dxa"/>
          </w:tcPr>
          <w:p w14:paraId="658F17AB" w14:textId="77777777" w:rsidR="003F3586" w:rsidRDefault="00BF6D9F">
            <w:pPr>
              <w:pStyle w:val="TableParagraph"/>
              <w:spacing w:before="113" w:line="240" w:lineRule="auto"/>
              <w:ind w:left="120"/>
              <w:rPr>
                <w:rFonts w:ascii="Courier New"/>
                <w:b/>
                <w:sz w:val="20"/>
              </w:rPr>
            </w:pPr>
            <w:r>
              <w:rPr>
                <w:rFonts w:ascii="Courier New"/>
                <w:b/>
                <w:sz w:val="20"/>
              </w:rPr>
              <w:t>Derived from:</w:t>
            </w:r>
          </w:p>
          <w:p w14:paraId="3D8BF63B" w14:textId="77777777" w:rsidR="003F3586" w:rsidRDefault="00BF6D9F">
            <w:pPr>
              <w:pStyle w:val="TableParagraph"/>
              <w:tabs>
                <w:tab w:val="left" w:pos="2400"/>
                <w:tab w:val="left" w:pos="4080"/>
              </w:tabs>
              <w:spacing w:before="2"/>
              <w:ind w:left="360"/>
              <w:rPr>
                <w:rFonts w:ascii="Courier New"/>
                <w:b/>
                <w:sz w:val="20"/>
              </w:rPr>
            </w:pPr>
            <w:r>
              <w:rPr>
                <w:rFonts w:ascii="Courier New"/>
                <w:b/>
                <w:sz w:val="20"/>
              </w:rPr>
              <w:t>Census</w:t>
            </w:r>
            <w:r>
              <w:rPr>
                <w:rFonts w:ascii="Courier New"/>
                <w:b/>
                <w:spacing w:val="-3"/>
                <w:sz w:val="20"/>
              </w:rPr>
              <w:t xml:space="preserve"> </w:t>
            </w:r>
            <w:r>
              <w:rPr>
                <w:rFonts w:ascii="Courier New"/>
                <w:b/>
                <w:sz w:val="20"/>
              </w:rPr>
              <w:t>Date</w:t>
            </w:r>
            <w:r>
              <w:rPr>
                <w:rFonts w:ascii="Courier New"/>
                <w:b/>
                <w:sz w:val="20"/>
              </w:rPr>
              <w:tab/>
              <w:t>^DGPT</w:t>
            </w:r>
            <w:r>
              <w:rPr>
                <w:rFonts w:ascii="Courier New"/>
                <w:b/>
                <w:sz w:val="20"/>
              </w:rPr>
              <w:tab/>
              <w:t>0;13</w:t>
            </w:r>
          </w:p>
        </w:tc>
        <w:tc>
          <w:tcPr>
            <w:tcW w:w="600" w:type="dxa"/>
          </w:tcPr>
          <w:p w14:paraId="3D71F99E" w14:textId="77777777" w:rsidR="003F3586" w:rsidRDefault="003F3586">
            <w:pPr>
              <w:pStyle w:val="TableParagraph"/>
              <w:spacing w:before="2" w:line="240" w:lineRule="auto"/>
              <w:rPr>
                <w:rFonts w:ascii="Courier New"/>
                <w:b/>
                <w:sz w:val="30"/>
              </w:rPr>
            </w:pPr>
          </w:p>
          <w:p w14:paraId="5882077A" w14:textId="77777777" w:rsidR="003F3586" w:rsidRDefault="00BF6D9F">
            <w:pPr>
              <w:pStyle w:val="TableParagraph"/>
              <w:ind w:right="57"/>
              <w:jc w:val="right"/>
              <w:rPr>
                <w:rFonts w:ascii="Courier New"/>
                <w:b/>
                <w:sz w:val="20"/>
              </w:rPr>
            </w:pPr>
            <w:r>
              <w:rPr>
                <w:rFonts w:ascii="Courier New"/>
                <w:b/>
                <w:w w:val="95"/>
                <w:sz w:val="20"/>
              </w:rPr>
              <w:t>ICR</w:t>
            </w:r>
          </w:p>
        </w:tc>
        <w:tc>
          <w:tcPr>
            <w:tcW w:w="592" w:type="dxa"/>
          </w:tcPr>
          <w:p w14:paraId="0F65AE70" w14:textId="77777777" w:rsidR="003F3586" w:rsidRDefault="003F3586">
            <w:pPr>
              <w:pStyle w:val="TableParagraph"/>
              <w:spacing w:before="2" w:line="240" w:lineRule="auto"/>
              <w:rPr>
                <w:rFonts w:ascii="Courier New"/>
                <w:b/>
                <w:sz w:val="30"/>
              </w:rPr>
            </w:pPr>
          </w:p>
          <w:p w14:paraId="4AE1AD5E" w14:textId="77777777" w:rsidR="003F3586" w:rsidRDefault="00BF6D9F">
            <w:pPr>
              <w:pStyle w:val="TableParagraph"/>
              <w:ind w:left="38" w:right="30"/>
              <w:jc w:val="center"/>
              <w:rPr>
                <w:rFonts w:ascii="Courier New"/>
                <w:b/>
                <w:sz w:val="20"/>
              </w:rPr>
            </w:pPr>
            <w:r>
              <w:rPr>
                <w:rFonts w:ascii="Courier New"/>
                <w:b/>
                <w:sz w:val="20"/>
              </w:rPr>
              <w:t>5822</w:t>
            </w:r>
          </w:p>
        </w:tc>
      </w:tr>
      <w:tr w:rsidR="003F3586" w14:paraId="1F418477" w14:textId="77777777">
        <w:trPr>
          <w:trHeight w:val="225"/>
        </w:trPr>
        <w:tc>
          <w:tcPr>
            <w:tcW w:w="1250" w:type="dxa"/>
          </w:tcPr>
          <w:p w14:paraId="6F4DF8D8" w14:textId="77777777" w:rsidR="003F3586" w:rsidRDefault="003F3586">
            <w:pPr>
              <w:pStyle w:val="TableParagraph"/>
              <w:spacing w:line="240" w:lineRule="auto"/>
              <w:rPr>
                <w:rFonts w:ascii="Times New Roman"/>
                <w:sz w:val="16"/>
              </w:rPr>
            </w:pPr>
          </w:p>
        </w:tc>
        <w:tc>
          <w:tcPr>
            <w:tcW w:w="4740" w:type="dxa"/>
          </w:tcPr>
          <w:p w14:paraId="1D507972" w14:textId="77777777" w:rsidR="003F3586" w:rsidRDefault="00BF6D9F">
            <w:pPr>
              <w:pStyle w:val="TableParagraph"/>
              <w:tabs>
                <w:tab w:val="left" w:pos="2400"/>
                <w:tab w:val="left" w:pos="4080"/>
              </w:tabs>
              <w:ind w:left="360"/>
              <w:rPr>
                <w:rFonts w:ascii="Courier New"/>
                <w:b/>
                <w:sz w:val="20"/>
              </w:rPr>
            </w:pPr>
            <w:r>
              <w:rPr>
                <w:rFonts w:ascii="Courier New"/>
                <w:b/>
                <w:sz w:val="20"/>
              </w:rPr>
              <w:t>Discharge</w:t>
            </w:r>
            <w:r>
              <w:rPr>
                <w:rFonts w:ascii="Courier New"/>
                <w:b/>
                <w:spacing w:val="-4"/>
                <w:sz w:val="20"/>
              </w:rPr>
              <w:t xml:space="preserve"> </w:t>
            </w:r>
            <w:r>
              <w:rPr>
                <w:rFonts w:ascii="Courier New"/>
                <w:b/>
                <w:sz w:val="20"/>
              </w:rPr>
              <w:t>Date</w:t>
            </w:r>
            <w:r>
              <w:rPr>
                <w:rFonts w:ascii="Courier New"/>
                <w:b/>
                <w:sz w:val="20"/>
              </w:rPr>
              <w:tab/>
              <w:t>^DG(45.86</w:t>
            </w:r>
            <w:r>
              <w:rPr>
                <w:rFonts w:ascii="Courier New"/>
                <w:b/>
                <w:sz w:val="20"/>
              </w:rPr>
              <w:tab/>
              <w:t>0;1</w:t>
            </w:r>
          </w:p>
        </w:tc>
        <w:tc>
          <w:tcPr>
            <w:tcW w:w="600" w:type="dxa"/>
          </w:tcPr>
          <w:p w14:paraId="334FD15F" w14:textId="77777777" w:rsidR="003F3586" w:rsidRDefault="00BF6D9F">
            <w:pPr>
              <w:pStyle w:val="TableParagraph"/>
              <w:ind w:right="57"/>
              <w:jc w:val="right"/>
              <w:rPr>
                <w:rFonts w:ascii="Courier New"/>
                <w:b/>
                <w:sz w:val="20"/>
              </w:rPr>
            </w:pPr>
            <w:r>
              <w:rPr>
                <w:rFonts w:ascii="Courier New"/>
                <w:b/>
                <w:w w:val="95"/>
                <w:sz w:val="20"/>
              </w:rPr>
              <w:t>ICR</w:t>
            </w:r>
          </w:p>
        </w:tc>
        <w:tc>
          <w:tcPr>
            <w:tcW w:w="592" w:type="dxa"/>
          </w:tcPr>
          <w:p w14:paraId="182003E1" w14:textId="77777777" w:rsidR="003F3586" w:rsidRDefault="00BF6D9F">
            <w:pPr>
              <w:pStyle w:val="TableParagraph"/>
              <w:ind w:left="38" w:right="30"/>
              <w:jc w:val="center"/>
              <w:rPr>
                <w:rFonts w:ascii="Courier New"/>
                <w:b/>
                <w:sz w:val="20"/>
              </w:rPr>
            </w:pPr>
            <w:r>
              <w:rPr>
                <w:rFonts w:ascii="Courier New"/>
                <w:b/>
                <w:sz w:val="20"/>
              </w:rPr>
              <w:t>5821</w:t>
            </w:r>
          </w:p>
        </w:tc>
      </w:tr>
      <w:tr w:rsidR="003F3586" w14:paraId="5CFFBD1D" w14:textId="77777777">
        <w:trPr>
          <w:trHeight w:val="226"/>
        </w:trPr>
        <w:tc>
          <w:tcPr>
            <w:tcW w:w="1250" w:type="dxa"/>
          </w:tcPr>
          <w:p w14:paraId="2F8385C6" w14:textId="77777777" w:rsidR="003F3586" w:rsidRDefault="003F3586">
            <w:pPr>
              <w:pStyle w:val="TableParagraph"/>
              <w:spacing w:line="240" w:lineRule="auto"/>
              <w:rPr>
                <w:rFonts w:ascii="Times New Roman"/>
                <w:sz w:val="16"/>
              </w:rPr>
            </w:pPr>
          </w:p>
        </w:tc>
        <w:tc>
          <w:tcPr>
            <w:tcW w:w="4740" w:type="dxa"/>
          </w:tcPr>
          <w:p w14:paraId="63AFCDC7" w14:textId="77777777" w:rsidR="003F3586" w:rsidRDefault="00BF6D9F">
            <w:pPr>
              <w:pStyle w:val="TableParagraph"/>
              <w:tabs>
                <w:tab w:val="left" w:pos="2400"/>
                <w:tab w:val="left" w:pos="4080"/>
              </w:tabs>
              <w:spacing w:line="207" w:lineRule="exact"/>
              <w:ind w:left="360"/>
              <w:rPr>
                <w:rFonts w:ascii="Courier New"/>
                <w:b/>
                <w:sz w:val="20"/>
              </w:rPr>
            </w:pPr>
            <w:r>
              <w:rPr>
                <w:rFonts w:ascii="Courier New"/>
                <w:b/>
                <w:sz w:val="20"/>
              </w:rPr>
              <w:t>Surgery</w:t>
            </w:r>
            <w:r>
              <w:rPr>
                <w:rFonts w:ascii="Courier New"/>
                <w:b/>
                <w:spacing w:val="-3"/>
                <w:sz w:val="20"/>
              </w:rPr>
              <w:t xml:space="preserve"> </w:t>
            </w:r>
            <w:r>
              <w:rPr>
                <w:rFonts w:ascii="Courier New"/>
                <w:b/>
                <w:sz w:val="20"/>
              </w:rPr>
              <w:t>Date</w:t>
            </w:r>
            <w:r>
              <w:rPr>
                <w:rFonts w:ascii="Courier New"/>
                <w:b/>
                <w:sz w:val="20"/>
              </w:rPr>
              <w:tab/>
              <w:t>^DGPT(D0,"S"</w:t>
            </w:r>
            <w:r>
              <w:rPr>
                <w:rFonts w:ascii="Courier New"/>
                <w:b/>
                <w:sz w:val="20"/>
              </w:rPr>
              <w:tab/>
              <w:t>0;1</w:t>
            </w:r>
          </w:p>
        </w:tc>
        <w:tc>
          <w:tcPr>
            <w:tcW w:w="600" w:type="dxa"/>
          </w:tcPr>
          <w:p w14:paraId="6A7624C1" w14:textId="77777777" w:rsidR="003F3586" w:rsidRDefault="00BF6D9F">
            <w:pPr>
              <w:pStyle w:val="TableParagraph"/>
              <w:spacing w:line="207" w:lineRule="exact"/>
              <w:ind w:right="57"/>
              <w:jc w:val="right"/>
              <w:rPr>
                <w:rFonts w:ascii="Courier New"/>
                <w:b/>
                <w:sz w:val="20"/>
              </w:rPr>
            </w:pPr>
            <w:r>
              <w:rPr>
                <w:rFonts w:ascii="Courier New"/>
                <w:b/>
                <w:w w:val="95"/>
                <w:sz w:val="20"/>
              </w:rPr>
              <w:t>ICR</w:t>
            </w:r>
          </w:p>
        </w:tc>
        <w:tc>
          <w:tcPr>
            <w:tcW w:w="592" w:type="dxa"/>
          </w:tcPr>
          <w:p w14:paraId="516CFBAB" w14:textId="77777777" w:rsidR="003F3586" w:rsidRDefault="00BF6D9F">
            <w:pPr>
              <w:pStyle w:val="TableParagraph"/>
              <w:spacing w:line="207" w:lineRule="exact"/>
              <w:ind w:left="39" w:right="28"/>
              <w:jc w:val="center"/>
              <w:rPr>
                <w:rFonts w:ascii="Courier New"/>
                <w:b/>
                <w:sz w:val="20"/>
              </w:rPr>
            </w:pPr>
            <w:r>
              <w:rPr>
                <w:rFonts w:ascii="Courier New"/>
                <w:b/>
                <w:sz w:val="20"/>
              </w:rPr>
              <w:t>5822</w:t>
            </w:r>
          </w:p>
        </w:tc>
      </w:tr>
      <w:tr w:rsidR="003F3586" w14:paraId="16C85695" w14:textId="77777777">
        <w:trPr>
          <w:trHeight w:val="226"/>
        </w:trPr>
        <w:tc>
          <w:tcPr>
            <w:tcW w:w="1250" w:type="dxa"/>
          </w:tcPr>
          <w:p w14:paraId="5A06F440" w14:textId="77777777" w:rsidR="003F3586" w:rsidRDefault="003F3586">
            <w:pPr>
              <w:pStyle w:val="TableParagraph"/>
              <w:spacing w:line="240" w:lineRule="auto"/>
              <w:rPr>
                <w:rFonts w:ascii="Times New Roman"/>
                <w:sz w:val="16"/>
              </w:rPr>
            </w:pPr>
          </w:p>
        </w:tc>
        <w:tc>
          <w:tcPr>
            <w:tcW w:w="4740" w:type="dxa"/>
          </w:tcPr>
          <w:p w14:paraId="57D5189C" w14:textId="77777777" w:rsidR="003F3586" w:rsidRDefault="00BF6D9F">
            <w:pPr>
              <w:pStyle w:val="TableParagraph"/>
              <w:tabs>
                <w:tab w:val="left" w:pos="2400"/>
                <w:tab w:val="left" w:pos="4080"/>
              </w:tabs>
              <w:ind w:left="360"/>
              <w:rPr>
                <w:rFonts w:ascii="Courier New"/>
                <w:b/>
                <w:sz w:val="20"/>
              </w:rPr>
            </w:pPr>
            <w:r>
              <w:rPr>
                <w:rFonts w:ascii="Courier New"/>
                <w:b/>
                <w:sz w:val="20"/>
              </w:rPr>
              <w:t>Movement</w:t>
            </w:r>
            <w:r>
              <w:rPr>
                <w:rFonts w:ascii="Courier New"/>
                <w:b/>
                <w:spacing w:val="-3"/>
                <w:sz w:val="20"/>
              </w:rPr>
              <w:t xml:space="preserve"> </w:t>
            </w:r>
            <w:r>
              <w:rPr>
                <w:rFonts w:ascii="Courier New"/>
                <w:b/>
                <w:sz w:val="20"/>
              </w:rPr>
              <w:t>Date</w:t>
            </w:r>
            <w:r>
              <w:rPr>
                <w:rFonts w:ascii="Courier New"/>
                <w:b/>
                <w:sz w:val="20"/>
              </w:rPr>
              <w:tab/>
              <w:t>^DGPT(D0,"M"</w:t>
            </w:r>
            <w:r>
              <w:rPr>
                <w:rFonts w:ascii="Courier New"/>
                <w:b/>
                <w:sz w:val="20"/>
              </w:rPr>
              <w:tab/>
              <w:t>0;10</w:t>
            </w:r>
          </w:p>
        </w:tc>
        <w:tc>
          <w:tcPr>
            <w:tcW w:w="600" w:type="dxa"/>
          </w:tcPr>
          <w:p w14:paraId="251DFEF3" w14:textId="77777777" w:rsidR="003F3586" w:rsidRDefault="00BF6D9F">
            <w:pPr>
              <w:pStyle w:val="TableParagraph"/>
              <w:ind w:right="58"/>
              <w:jc w:val="right"/>
              <w:rPr>
                <w:rFonts w:ascii="Courier New"/>
                <w:b/>
                <w:sz w:val="20"/>
              </w:rPr>
            </w:pPr>
            <w:r>
              <w:rPr>
                <w:rFonts w:ascii="Courier New"/>
                <w:b/>
                <w:w w:val="95"/>
                <w:sz w:val="20"/>
              </w:rPr>
              <w:t>ICR</w:t>
            </w:r>
          </w:p>
        </w:tc>
        <w:tc>
          <w:tcPr>
            <w:tcW w:w="592" w:type="dxa"/>
          </w:tcPr>
          <w:p w14:paraId="0ACA87CC" w14:textId="77777777" w:rsidR="003F3586" w:rsidRDefault="00BF6D9F">
            <w:pPr>
              <w:pStyle w:val="TableParagraph"/>
              <w:ind w:left="37" w:right="30"/>
              <w:jc w:val="center"/>
              <w:rPr>
                <w:rFonts w:ascii="Courier New"/>
                <w:b/>
                <w:sz w:val="20"/>
              </w:rPr>
            </w:pPr>
            <w:r>
              <w:rPr>
                <w:rFonts w:ascii="Courier New"/>
                <w:b/>
                <w:sz w:val="20"/>
              </w:rPr>
              <w:t>5822</w:t>
            </w:r>
          </w:p>
        </w:tc>
      </w:tr>
    </w:tbl>
    <w:p w14:paraId="1EAE51D2" w14:textId="77777777" w:rsidR="003F3586" w:rsidRDefault="003F3586">
      <w:pPr>
        <w:pStyle w:val="BodyText"/>
      </w:pPr>
    </w:p>
    <w:p w14:paraId="2085A7E7" w14:textId="77777777" w:rsidR="003F3586" w:rsidRDefault="00BF6D9F">
      <w:pPr>
        <w:pStyle w:val="BodyText"/>
        <w:ind w:left="1600"/>
      </w:pPr>
      <w:r>
        <w:t>Input:</w:t>
      </w:r>
    </w:p>
    <w:p w14:paraId="42870EC0" w14:textId="77777777" w:rsidR="003F3586" w:rsidRDefault="003F3586">
      <w:pPr>
        <w:pStyle w:val="BodyText"/>
        <w:rPr>
          <w:sz w:val="22"/>
        </w:rPr>
      </w:pPr>
    </w:p>
    <w:p w14:paraId="524DC0AD" w14:textId="77777777" w:rsidR="003F3586" w:rsidRDefault="003F3586">
      <w:pPr>
        <w:pStyle w:val="BodyText"/>
        <w:rPr>
          <w:sz w:val="22"/>
        </w:rPr>
      </w:pPr>
    </w:p>
    <w:p w14:paraId="0BE5A064" w14:textId="77777777" w:rsidR="003F3586" w:rsidRDefault="003F3586">
      <w:pPr>
        <w:pStyle w:val="BodyText"/>
        <w:spacing w:before="1"/>
        <w:rPr>
          <w:sz w:val="28"/>
        </w:rPr>
      </w:pPr>
    </w:p>
    <w:p w14:paraId="0346D341"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57" w:name="4.4.6_Special_Lookup"/>
      <w:bookmarkStart w:id="58" w:name="_bookmark27"/>
      <w:bookmarkEnd w:id="57"/>
      <w:bookmarkEnd w:id="58"/>
      <w:r>
        <w:rPr>
          <w:rFonts w:ascii="Arial"/>
          <w:b/>
        </w:rPr>
        <w:t>Special</w:t>
      </w:r>
      <w:r>
        <w:rPr>
          <w:rFonts w:ascii="Arial"/>
          <w:b/>
          <w:spacing w:val="1"/>
        </w:rPr>
        <w:t xml:space="preserve"> </w:t>
      </w:r>
      <w:r>
        <w:rPr>
          <w:rFonts w:ascii="Arial"/>
          <w:b/>
        </w:rPr>
        <w:t>Lookup</w:t>
      </w:r>
    </w:p>
    <w:p w14:paraId="4F231D8F" w14:textId="77777777" w:rsidR="003F3586" w:rsidRDefault="003F3586">
      <w:pPr>
        <w:pStyle w:val="BodyText"/>
        <w:spacing w:before="10"/>
        <w:rPr>
          <w:rFonts w:ascii="Arial"/>
          <w:sz w:val="19"/>
        </w:rPr>
      </w:pPr>
    </w:p>
    <w:p w14:paraId="1131D298" w14:textId="77777777" w:rsidR="003F3586" w:rsidRDefault="00BF6D9F">
      <w:pPr>
        <w:pStyle w:val="Heading3"/>
        <w:ind w:left="2440"/>
      </w:pPr>
      <w:r>
        <w:t>Special Lookup called by Fileman (DIC)</w:t>
      </w:r>
    </w:p>
    <w:p w14:paraId="3F68BAF4" w14:textId="77777777" w:rsidR="003F3586" w:rsidRDefault="00BF6D9F">
      <w:pPr>
        <w:pStyle w:val="Heading4"/>
        <w:tabs>
          <w:tab w:val="left" w:pos="8801"/>
        </w:tabs>
        <w:ind w:left="2478"/>
      </w:pPr>
      <w:r>
        <w:t>LK^ICDEX</w:t>
      </w:r>
      <w:r>
        <w:tab/>
        <w:t>ICR</w:t>
      </w:r>
      <w:r>
        <w:rPr>
          <w:spacing w:val="-2"/>
        </w:rPr>
        <w:t xml:space="preserve"> </w:t>
      </w:r>
      <w:r>
        <w:t>5747</w:t>
      </w:r>
    </w:p>
    <w:p w14:paraId="2FD90326" w14:textId="77777777" w:rsidR="003F3586" w:rsidRDefault="00BF6D9F">
      <w:pPr>
        <w:tabs>
          <w:tab w:val="left" w:pos="8801"/>
        </w:tabs>
        <w:spacing w:before="1"/>
        <w:ind w:left="2478"/>
        <w:rPr>
          <w:rFonts w:ascii="Times New Roman"/>
        </w:rPr>
      </w:pPr>
      <w:r>
        <w:rPr>
          <w:rFonts w:ascii="Times New Roman"/>
        </w:rPr>
        <w:t>ICDEXLK</w:t>
      </w:r>
      <w:r>
        <w:rPr>
          <w:rFonts w:ascii="Times New Roman"/>
        </w:rPr>
        <w:tab/>
        <w:t>ICR</w:t>
      </w:r>
      <w:r>
        <w:rPr>
          <w:rFonts w:ascii="Times New Roman"/>
          <w:spacing w:val="-2"/>
        </w:rPr>
        <w:t xml:space="preserve"> </w:t>
      </w:r>
      <w:r>
        <w:rPr>
          <w:rFonts w:ascii="Times New Roman"/>
        </w:rPr>
        <w:t>5747</w:t>
      </w:r>
    </w:p>
    <w:p w14:paraId="335AA0D9" w14:textId="77777777" w:rsidR="003F3586" w:rsidRDefault="003F3586">
      <w:pPr>
        <w:pStyle w:val="BodyText"/>
        <w:rPr>
          <w:rFonts w:ascii="Times New Roman"/>
          <w:b w:val="0"/>
        </w:rPr>
      </w:pPr>
    </w:p>
    <w:p w14:paraId="36D968B8" w14:textId="77777777" w:rsidR="003F3586" w:rsidRDefault="00BF6D9F">
      <w:pPr>
        <w:pStyle w:val="BodyText"/>
        <w:ind w:left="2080" w:right="2318"/>
      </w:pPr>
      <w:r>
        <w:t>This is the Special Lookup program for files 80 and 80.1. Only the ^DIC call honors the special lookup routines.</w:t>
      </w:r>
    </w:p>
    <w:p w14:paraId="4D93240C" w14:textId="77777777" w:rsidR="003F3586" w:rsidRDefault="00BF6D9F">
      <w:pPr>
        <w:pStyle w:val="BodyText"/>
        <w:tabs>
          <w:tab w:val="left" w:pos="5079"/>
        </w:tabs>
        <w:spacing w:before="1"/>
        <w:ind w:left="2080" w:right="2698"/>
      </w:pPr>
      <w:r>
        <w:t>Those calls that allow the user to specify the</w:t>
      </w:r>
      <w:r>
        <w:rPr>
          <w:spacing w:val="-22"/>
        </w:rPr>
        <w:t xml:space="preserve"> </w:t>
      </w:r>
      <w:r>
        <w:t>indexes (IX^DIC and MIX^DIC1), and the Data Base Server calls (FIND^DIC, $$FIND1^DIC, and UPDATE^DIE) all ignore</w:t>
      </w:r>
      <w:r>
        <w:rPr>
          <w:spacing w:val="-23"/>
        </w:rPr>
        <w:t xml:space="preserve"> </w:t>
      </w:r>
      <w:r>
        <w:t>the Special</w:t>
      </w:r>
      <w:r>
        <w:rPr>
          <w:spacing w:val="-4"/>
        </w:rPr>
        <w:t xml:space="preserve"> </w:t>
      </w:r>
      <w:r>
        <w:t>Lookup</w:t>
      </w:r>
      <w:r>
        <w:rPr>
          <w:spacing w:val="-3"/>
        </w:rPr>
        <w:t xml:space="preserve"> </w:t>
      </w:r>
      <w:r>
        <w:t>Program.</w:t>
      </w:r>
      <w:r>
        <w:tab/>
        <w:t>Also, if DIC(0) contains an "I" then the Special Lookup program will be</w:t>
      </w:r>
      <w:r>
        <w:rPr>
          <w:spacing w:val="-17"/>
        </w:rPr>
        <w:t xml:space="preserve"> </w:t>
      </w:r>
      <w:r>
        <w:t>ignored.</w:t>
      </w:r>
    </w:p>
    <w:p w14:paraId="20DACBF5" w14:textId="77777777" w:rsidR="003F3586" w:rsidRDefault="003F3586">
      <w:pPr>
        <w:pStyle w:val="BodyText"/>
        <w:spacing w:before="1"/>
      </w:pPr>
    </w:p>
    <w:p w14:paraId="04CF498E" w14:textId="77777777" w:rsidR="003F3586" w:rsidRDefault="00BF6D9F">
      <w:pPr>
        <w:pStyle w:val="BodyText"/>
        <w:tabs>
          <w:tab w:val="left" w:pos="3520"/>
        </w:tabs>
        <w:spacing w:line="477" w:lineRule="auto"/>
        <w:ind w:left="2440" w:right="2578" w:hanging="360"/>
      </w:pPr>
      <w:r>
        <w:t>Local Variables NEWed or KILLed by Calling Application ICDVDT</w:t>
      </w:r>
      <w:r>
        <w:tab/>
        <w:t>Versioning Date (Fileman format) (OLD,</w:t>
      </w:r>
      <w:r>
        <w:rPr>
          <w:spacing w:val="-18"/>
        </w:rPr>
        <w:t xml:space="preserve"> </w:t>
      </w:r>
      <w:r>
        <w:t>CSV)</w:t>
      </w:r>
    </w:p>
    <w:p w14:paraId="1F456E02" w14:textId="77777777" w:rsidR="003F3586" w:rsidRDefault="00BF6D9F">
      <w:pPr>
        <w:pStyle w:val="BodyText"/>
        <w:spacing w:before="3" w:line="242" w:lineRule="auto"/>
        <w:ind w:left="3761" w:right="2438"/>
      </w:pPr>
      <w:r>
        <w:t>If supplied only active codes on that date will be included in the selection list.</w:t>
      </w:r>
    </w:p>
    <w:p w14:paraId="4599F6A7" w14:textId="77777777" w:rsidR="003F3586" w:rsidRDefault="003F3586">
      <w:pPr>
        <w:pStyle w:val="BodyText"/>
        <w:spacing w:before="7"/>
        <w:rPr>
          <w:sz w:val="19"/>
        </w:rPr>
      </w:pPr>
    </w:p>
    <w:p w14:paraId="3E9839C9" w14:textId="77777777" w:rsidR="003F3586" w:rsidRDefault="00BF6D9F">
      <w:pPr>
        <w:pStyle w:val="BodyText"/>
        <w:ind w:left="3761" w:right="2318"/>
      </w:pPr>
      <w:r>
        <w:t>If not supplied, the date will default to TODAY and all codes may be selected, active and inactive.</w:t>
      </w:r>
    </w:p>
    <w:p w14:paraId="70EDBB0B" w14:textId="77777777" w:rsidR="003F3586" w:rsidRDefault="003F3586">
      <w:pPr>
        <w:pStyle w:val="BodyText"/>
        <w:spacing w:before="1"/>
      </w:pPr>
    </w:p>
    <w:p w14:paraId="6B2D8BD4" w14:textId="77777777" w:rsidR="003F3586" w:rsidRDefault="00BF6D9F">
      <w:pPr>
        <w:pStyle w:val="BodyText"/>
        <w:ind w:left="3761" w:right="2558"/>
      </w:pPr>
      <w:r>
        <w:t>In both cases the display will be altered based on the date.</w:t>
      </w:r>
    </w:p>
    <w:p w14:paraId="4D5A4784" w14:textId="77777777" w:rsidR="003F3586" w:rsidRDefault="003F3586">
      <w:pPr>
        <w:pStyle w:val="BodyText"/>
        <w:spacing w:before="11"/>
        <w:rPr>
          <w:sz w:val="19"/>
        </w:rPr>
      </w:pPr>
    </w:p>
    <w:p w14:paraId="1B766467" w14:textId="77777777" w:rsidR="003F3586" w:rsidRDefault="00BF6D9F">
      <w:pPr>
        <w:pStyle w:val="BodyText"/>
        <w:tabs>
          <w:tab w:val="left" w:pos="3520"/>
        </w:tabs>
        <w:ind w:left="2440"/>
      </w:pPr>
      <w:r>
        <w:t>ICDSYS</w:t>
      </w:r>
      <w:r>
        <w:tab/>
        <w:t>Coding System (from file 80.4)</w:t>
      </w:r>
      <w:r>
        <w:rPr>
          <w:spacing w:val="-3"/>
        </w:rPr>
        <w:t xml:space="preserve"> </w:t>
      </w:r>
      <w:r>
        <w:t>(NEW)</w:t>
      </w:r>
    </w:p>
    <w:p w14:paraId="27F687E7" w14:textId="77777777" w:rsidR="003F3586" w:rsidRDefault="003F3586">
      <w:pPr>
        <w:sectPr w:rsidR="003F3586">
          <w:pgSz w:w="12240" w:h="15840"/>
          <w:pgMar w:top="1340" w:right="60" w:bottom="1120" w:left="920" w:header="729" w:footer="928" w:gutter="0"/>
          <w:cols w:space="720"/>
        </w:sectPr>
      </w:pPr>
    </w:p>
    <w:p w14:paraId="37C88382" w14:textId="77777777" w:rsidR="003F3586" w:rsidRDefault="003F3586">
      <w:pPr>
        <w:pStyle w:val="BodyText"/>
      </w:pPr>
    </w:p>
    <w:p w14:paraId="2269DCDB" w14:textId="77777777" w:rsidR="003F3586" w:rsidRDefault="003F3586">
      <w:pPr>
        <w:pStyle w:val="BodyText"/>
      </w:pPr>
    </w:p>
    <w:p w14:paraId="524A941A" w14:textId="77777777" w:rsidR="003F3586" w:rsidRDefault="003F3586">
      <w:pPr>
        <w:pStyle w:val="BodyText"/>
      </w:pPr>
    </w:p>
    <w:p w14:paraId="12207B6C" w14:textId="77777777" w:rsidR="003F3586" w:rsidRDefault="003F3586">
      <w:pPr>
        <w:pStyle w:val="BodyText"/>
      </w:pPr>
    </w:p>
    <w:p w14:paraId="032B86C6" w14:textId="77777777" w:rsidR="003F3586" w:rsidRDefault="003F3586">
      <w:pPr>
        <w:pStyle w:val="BodyText"/>
      </w:pPr>
    </w:p>
    <w:p w14:paraId="37DE17AC" w14:textId="77777777" w:rsidR="003F3586" w:rsidRDefault="003F3586">
      <w:pPr>
        <w:pStyle w:val="BodyText"/>
        <w:rPr>
          <w:sz w:val="19"/>
        </w:rPr>
      </w:pPr>
    </w:p>
    <w:p w14:paraId="5E3EEEBC" w14:textId="147D72B7" w:rsidR="003F3586" w:rsidRDefault="004456CF">
      <w:pPr>
        <w:pStyle w:val="BodyText"/>
        <w:spacing w:before="100"/>
        <w:ind w:left="2440"/>
      </w:pPr>
      <w:r>
        <w:rPr>
          <w:noProof/>
        </w:rPr>
        <mc:AlternateContent>
          <mc:Choice Requires="wps">
            <w:drawing>
              <wp:anchor distT="0" distB="0" distL="114300" distR="114300" simplePos="0" relativeHeight="15733248" behindDoc="0" locked="0" layoutInCell="1" allowOverlap="1" wp14:anchorId="55B6EF84" wp14:editId="6B541A2F">
                <wp:simplePos x="0" y="0"/>
                <wp:positionH relativeFrom="page">
                  <wp:posOffset>2787650</wp:posOffset>
                </wp:positionH>
                <wp:positionV relativeFrom="paragraph">
                  <wp:posOffset>-655320</wp:posOffset>
                </wp:positionV>
                <wp:extent cx="2731770" cy="862965"/>
                <wp:effectExtent l="0" t="0" r="0"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950"/>
                              <w:gridCol w:w="840"/>
                              <w:gridCol w:w="2511"/>
                            </w:tblGrid>
                            <w:tr w:rsidR="003F3586" w14:paraId="04AFCEF0" w14:textId="77777777">
                              <w:trPr>
                                <w:trHeight w:val="226"/>
                              </w:trPr>
                              <w:tc>
                                <w:tcPr>
                                  <w:tcW w:w="950" w:type="dxa"/>
                                </w:tcPr>
                                <w:p w14:paraId="17936115" w14:textId="77777777" w:rsidR="003F3586" w:rsidRDefault="00BF6D9F">
                                  <w:pPr>
                                    <w:pStyle w:val="TableParagraph"/>
                                    <w:spacing w:line="207" w:lineRule="exact"/>
                                    <w:ind w:right="7"/>
                                    <w:jc w:val="center"/>
                                    <w:rPr>
                                      <w:rFonts w:ascii="Courier New"/>
                                      <w:b/>
                                      <w:sz w:val="20"/>
                                    </w:rPr>
                                  </w:pPr>
                                  <w:r>
                                    <w:rPr>
                                      <w:rFonts w:ascii="Courier New"/>
                                      <w:b/>
                                      <w:w w:val="99"/>
                                      <w:sz w:val="20"/>
                                    </w:rPr>
                                    <w:t>1</w:t>
                                  </w:r>
                                </w:p>
                              </w:tc>
                              <w:tc>
                                <w:tcPr>
                                  <w:tcW w:w="840" w:type="dxa"/>
                                </w:tcPr>
                                <w:p w14:paraId="0C0014D6" w14:textId="77777777" w:rsidR="003F3586" w:rsidRDefault="00BF6D9F">
                                  <w:pPr>
                                    <w:pStyle w:val="TableParagraph"/>
                                    <w:spacing w:line="207" w:lineRule="exact"/>
                                    <w:ind w:left="60"/>
                                    <w:rPr>
                                      <w:rFonts w:ascii="Courier New"/>
                                      <w:b/>
                                      <w:sz w:val="20"/>
                                    </w:rPr>
                                  </w:pPr>
                                  <w:r>
                                    <w:rPr>
                                      <w:rFonts w:ascii="Courier New"/>
                                      <w:b/>
                                      <w:sz w:val="20"/>
                                    </w:rPr>
                                    <w:t>ICD</w:t>
                                  </w:r>
                                </w:p>
                              </w:tc>
                              <w:tc>
                                <w:tcPr>
                                  <w:tcW w:w="2511" w:type="dxa"/>
                                </w:tcPr>
                                <w:p w14:paraId="7A2BFDAD" w14:textId="77777777" w:rsidR="003F3586" w:rsidRDefault="00BF6D9F">
                                  <w:pPr>
                                    <w:pStyle w:val="TableParagraph"/>
                                    <w:spacing w:line="207" w:lineRule="exact"/>
                                    <w:ind w:left="60"/>
                                    <w:rPr>
                                      <w:rFonts w:ascii="Courier New"/>
                                      <w:b/>
                                      <w:sz w:val="20"/>
                                    </w:rPr>
                                  </w:pPr>
                                  <w:r>
                                    <w:rPr>
                                      <w:rFonts w:ascii="Courier New"/>
                                      <w:b/>
                                      <w:sz w:val="20"/>
                                    </w:rPr>
                                    <w:t>ICD-9-CM</w:t>
                                  </w:r>
                                </w:p>
                              </w:tc>
                            </w:tr>
                            <w:tr w:rsidR="003F3586" w14:paraId="3D715E42" w14:textId="77777777">
                              <w:trPr>
                                <w:trHeight w:val="226"/>
                              </w:trPr>
                              <w:tc>
                                <w:tcPr>
                                  <w:tcW w:w="950" w:type="dxa"/>
                                </w:tcPr>
                                <w:p w14:paraId="67A26EAE" w14:textId="77777777" w:rsidR="003F3586" w:rsidRDefault="00BF6D9F">
                                  <w:pPr>
                                    <w:pStyle w:val="TableParagraph"/>
                                    <w:ind w:right="7"/>
                                    <w:jc w:val="center"/>
                                    <w:rPr>
                                      <w:rFonts w:ascii="Courier New"/>
                                      <w:b/>
                                      <w:sz w:val="20"/>
                                    </w:rPr>
                                  </w:pPr>
                                  <w:r>
                                    <w:rPr>
                                      <w:rFonts w:ascii="Courier New"/>
                                      <w:b/>
                                      <w:w w:val="99"/>
                                      <w:sz w:val="20"/>
                                    </w:rPr>
                                    <w:t>2</w:t>
                                  </w:r>
                                </w:p>
                              </w:tc>
                              <w:tc>
                                <w:tcPr>
                                  <w:tcW w:w="840" w:type="dxa"/>
                                </w:tcPr>
                                <w:p w14:paraId="5D7CEA77" w14:textId="77777777" w:rsidR="003F3586" w:rsidRDefault="00BF6D9F">
                                  <w:pPr>
                                    <w:pStyle w:val="TableParagraph"/>
                                    <w:ind w:left="60"/>
                                    <w:rPr>
                                      <w:rFonts w:ascii="Courier New"/>
                                      <w:b/>
                                      <w:sz w:val="20"/>
                                    </w:rPr>
                                  </w:pPr>
                                  <w:r>
                                    <w:rPr>
                                      <w:rFonts w:ascii="Courier New"/>
                                      <w:b/>
                                      <w:sz w:val="20"/>
                                    </w:rPr>
                                    <w:t>ICP</w:t>
                                  </w:r>
                                </w:p>
                              </w:tc>
                              <w:tc>
                                <w:tcPr>
                                  <w:tcW w:w="2511" w:type="dxa"/>
                                </w:tcPr>
                                <w:p w14:paraId="1C3BCE98" w14:textId="77777777" w:rsidR="003F3586" w:rsidRDefault="00BF6D9F">
                                  <w:pPr>
                                    <w:pStyle w:val="TableParagraph"/>
                                    <w:ind w:left="60"/>
                                    <w:rPr>
                                      <w:rFonts w:ascii="Courier New"/>
                                      <w:b/>
                                      <w:sz w:val="20"/>
                                    </w:rPr>
                                  </w:pPr>
                                  <w:r>
                                    <w:rPr>
                                      <w:rFonts w:ascii="Courier New"/>
                                      <w:b/>
                                      <w:sz w:val="20"/>
                                    </w:rPr>
                                    <w:t>ICD-9 Proc</w:t>
                                  </w:r>
                                </w:p>
                              </w:tc>
                            </w:tr>
                            <w:tr w:rsidR="003F3586" w14:paraId="304713CF" w14:textId="77777777">
                              <w:trPr>
                                <w:trHeight w:val="226"/>
                              </w:trPr>
                              <w:tc>
                                <w:tcPr>
                                  <w:tcW w:w="950" w:type="dxa"/>
                                </w:tcPr>
                                <w:p w14:paraId="4139D6EE" w14:textId="77777777" w:rsidR="003F3586" w:rsidRDefault="00BF6D9F">
                                  <w:pPr>
                                    <w:pStyle w:val="TableParagraph"/>
                                    <w:spacing w:line="207" w:lineRule="exact"/>
                                    <w:ind w:left="30" w:right="156"/>
                                    <w:jc w:val="center"/>
                                    <w:rPr>
                                      <w:rFonts w:ascii="Courier New"/>
                                      <w:b/>
                                      <w:sz w:val="20"/>
                                    </w:rPr>
                                  </w:pPr>
                                  <w:r>
                                    <w:rPr>
                                      <w:rFonts w:ascii="Courier New"/>
                                      <w:b/>
                                      <w:sz w:val="20"/>
                                    </w:rPr>
                                    <w:t>30</w:t>
                                  </w:r>
                                </w:p>
                              </w:tc>
                              <w:tc>
                                <w:tcPr>
                                  <w:tcW w:w="840" w:type="dxa"/>
                                </w:tcPr>
                                <w:p w14:paraId="62F730D7" w14:textId="77777777" w:rsidR="003F3586" w:rsidRDefault="00BF6D9F">
                                  <w:pPr>
                                    <w:pStyle w:val="TableParagraph"/>
                                    <w:spacing w:line="207" w:lineRule="exact"/>
                                    <w:ind w:left="60"/>
                                    <w:rPr>
                                      <w:rFonts w:ascii="Courier New"/>
                                      <w:b/>
                                      <w:sz w:val="20"/>
                                    </w:rPr>
                                  </w:pPr>
                                  <w:r>
                                    <w:rPr>
                                      <w:rFonts w:ascii="Courier New"/>
                                      <w:b/>
                                      <w:sz w:val="20"/>
                                    </w:rPr>
                                    <w:t>10D</w:t>
                                  </w:r>
                                </w:p>
                              </w:tc>
                              <w:tc>
                                <w:tcPr>
                                  <w:tcW w:w="2511" w:type="dxa"/>
                                </w:tcPr>
                                <w:p w14:paraId="401993C7" w14:textId="77777777" w:rsidR="003F3586" w:rsidRDefault="00BF6D9F">
                                  <w:pPr>
                                    <w:pStyle w:val="TableParagraph"/>
                                    <w:spacing w:line="207" w:lineRule="exact"/>
                                    <w:ind w:left="60"/>
                                    <w:rPr>
                                      <w:rFonts w:ascii="Courier New"/>
                                      <w:b/>
                                      <w:sz w:val="20"/>
                                    </w:rPr>
                                  </w:pPr>
                                  <w:r>
                                    <w:rPr>
                                      <w:rFonts w:ascii="Courier New"/>
                                      <w:b/>
                                      <w:sz w:val="20"/>
                                    </w:rPr>
                                    <w:t>ICD-10-CM</w:t>
                                  </w:r>
                                </w:p>
                              </w:tc>
                            </w:tr>
                            <w:tr w:rsidR="003F3586" w14:paraId="03F52DC8" w14:textId="77777777">
                              <w:trPr>
                                <w:trHeight w:val="339"/>
                              </w:trPr>
                              <w:tc>
                                <w:tcPr>
                                  <w:tcW w:w="950" w:type="dxa"/>
                                </w:tcPr>
                                <w:p w14:paraId="31CFAFDC" w14:textId="77777777" w:rsidR="003F3586" w:rsidRDefault="00BF6D9F">
                                  <w:pPr>
                                    <w:pStyle w:val="TableParagraph"/>
                                    <w:spacing w:line="240" w:lineRule="auto"/>
                                    <w:ind w:left="30" w:right="156"/>
                                    <w:jc w:val="center"/>
                                    <w:rPr>
                                      <w:rFonts w:ascii="Courier New"/>
                                      <w:b/>
                                      <w:sz w:val="20"/>
                                    </w:rPr>
                                  </w:pPr>
                                  <w:r>
                                    <w:rPr>
                                      <w:rFonts w:ascii="Courier New"/>
                                      <w:b/>
                                      <w:sz w:val="20"/>
                                    </w:rPr>
                                    <w:t>31</w:t>
                                  </w:r>
                                </w:p>
                              </w:tc>
                              <w:tc>
                                <w:tcPr>
                                  <w:tcW w:w="840" w:type="dxa"/>
                                </w:tcPr>
                                <w:p w14:paraId="079A6597" w14:textId="77777777" w:rsidR="003F3586" w:rsidRDefault="00BF6D9F">
                                  <w:pPr>
                                    <w:pStyle w:val="TableParagraph"/>
                                    <w:spacing w:line="240" w:lineRule="auto"/>
                                    <w:ind w:left="60"/>
                                    <w:rPr>
                                      <w:rFonts w:ascii="Courier New"/>
                                      <w:b/>
                                      <w:sz w:val="20"/>
                                    </w:rPr>
                                  </w:pPr>
                                  <w:r>
                                    <w:rPr>
                                      <w:rFonts w:ascii="Courier New"/>
                                      <w:b/>
                                      <w:sz w:val="20"/>
                                    </w:rPr>
                                    <w:t>10P</w:t>
                                  </w:r>
                                </w:p>
                              </w:tc>
                              <w:tc>
                                <w:tcPr>
                                  <w:tcW w:w="2511" w:type="dxa"/>
                                </w:tcPr>
                                <w:p w14:paraId="4937FD17" w14:textId="77777777" w:rsidR="003F3586" w:rsidRDefault="00BF6D9F">
                                  <w:pPr>
                                    <w:pStyle w:val="TableParagraph"/>
                                    <w:spacing w:line="240" w:lineRule="auto"/>
                                    <w:ind w:left="60"/>
                                    <w:rPr>
                                      <w:rFonts w:ascii="Courier New"/>
                                      <w:b/>
                                      <w:sz w:val="20"/>
                                    </w:rPr>
                                  </w:pPr>
                                  <w:r>
                                    <w:rPr>
                                      <w:rFonts w:ascii="Courier New"/>
                                      <w:b/>
                                      <w:sz w:val="20"/>
                                    </w:rPr>
                                    <w:t>ICD-10-PCS</w:t>
                                  </w:r>
                                </w:p>
                              </w:tc>
                            </w:tr>
                            <w:tr w:rsidR="003F3586" w14:paraId="62FE50CD" w14:textId="77777777">
                              <w:trPr>
                                <w:trHeight w:val="338"/>
                              </w:trPr>
                              <w:tc>
                                <w:tcPr>
                                  <w:tcW w:w="950" w:type="dxa"/>
                                </w:tcPr>
                                <w:p w14:paraId="6FE9FDA3" w14:textId="77777777" w:rsidR="003F3586" w:rsidRDefault="00BF6D9F">
                                  <w:pPr>
                                    <w:pStyle w:val="TableParagraph"/>
                                    <w:spacing w:before="112"/>
                                    <w:ind w:left="30" w:right="38"/>
                                    <w:jc w:val="center"/>
                                    <w:rPr>
                                      <w:rFonts w:ascii="Courier New"/>
                                      <w:b/>
                                      <w:sz w:val="20"/>
                                    </w:rPr>
                                  </w:pPr>
                                  <w:r>
                                    <w:rPr>
                                      <w:rFonts w:ascii="Courier New"/>
                                      <w:b/>
                                      <w:sz w:val="20"/>
                                    </w:rPr>
                                    <w:t>Display</w:t>
                                  </w:r>
                                </w:p>
                              </w:tc>
                              <w:tc>
                                <w:tcPr>
                                  <w:tcW w:w="840" w:type="dxa"/>
                                </w:tcPr>
                                <w:p w14:paraId="7EB447F4" w14:textId="77777777" w:rsidR="003F3586" w:rsidRDefault="00BF6D9F">
                                  <w:pPr>
                                    <w:pStyle w:val="TableParagraph"/>
                                    <w:spacing w:before="112"/>
                                    <w:ind w:left="59"/>
                                    <w:rPr>
                                      <w:rFonts w:ascii="Courier New"/>
                                      <w:b/>
                                      <w:sz w:val="20"/>
                                    </w:rPr>
                                  </w:pPr>
                                  <w:r>
                                    <w:rPr>
                                      <w:rFonts w:ascii="Courier New"/>
                                      <w:b/>
                                      <w:sz w:val="20"/>
                                    </w:rPr>
                                    <w:t>Format</w:t>
                                  </w:r>
                                </w:p>
                              </w:tc>
                              <w:tc>
                                <w:tcPr>
                                  <w:tcW w:w="2511" w:type="dxa"/>
                                </w:tcPr>
                                <w:p w14:paraId="653951A7" w14:textId="77777777" w:rsidR="003F3586" w:rsidRDefault="00BF6D9F">
                                  <w:pPr>
                                    <w:pStyle w:val="TableParagraph"/>
                                    <w:spacing w:before="112"/>
                                    <w:ind w:left="59"/>
                                    <w:rPr>
                                      <w:rFonts w:ascii="Courier New"/>
                                      <w:b/>
                                      <w:sz w:val="20"/>
                                    </w:rPr>
                                  </w:pPr>
                                  <w:r>
                                    <w:rPr>
                                      <w:rFonts w:ascii="Courier New"/>
                                      <w:b/>
                                      <w:sz w:val="20"/>
                                    </w:rPr>
                                    <w:t>(numeric, 1-4) (NEW)</w:t>
                                  </w:r>
                                </w:p>
                              </w:tc>
                            </w:tr>
                          </w:tbl>
                          <w:p w14:paraId="516EC035" w14:textId="77777777" w:rsidR="003F3586" w:rsidRDefault="003F35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6EF84" id="Text Box 11" o:spid="_x0000_s1096" type="#_x0000_t202" style="position:absolute;left:0;text-align:left;margin-left:219.5pt;margin-top:-51.6pt;width:215.1pt;height:67.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950"/>
                        <w:gridCol w:w="840"/>
                        <w:gridCol w:w="2511"/>
                      </w:tblGrid>
                      <w:tr w:rsidR="003F3586" w14:paraId="04AFCEF0" w14:textId="77777777">
                        <w:trPr>
                          <w:trHeight w:val="226"/>
                        </w:trPr>
                        <w:tc>
                          <w:tcPr>
                            <w:tcW w:w="950" w:type="dxa"/>
                          </w:tcPr>
                          <w:p w14:paraId="17936115" w14:textId="77777777" w:rsidR="003F3586" w:rsidRDefault="00BF6D9F">
                            <w:pPr>
                              <w:pStyle w:val="TableParagraph"/>
                              <w:spacing w:line="207" w:lineRule="exact"/>
                              <w:ind w:right="7"/>
                              <w:jc w:val="center"/>
                              <w:rPr>
                                <w:rFonts w:ascii="Courier New"/>
                                <w:b/>
                                <w:sz w:val="20"/>
                              </w:rPr>
                            </w:pPr>
                            <w:r>
                              <w:rPr>
                                <w:rFonts w:ascii="Courier New"/>
                                <w:b/>
                                <w:w w:val="99"/>
                                <w:sz w:val="20"/>
                              </w:rPr>
                              <w:t>1</w:t>
                            </w:r>
                          </w:p>
                        </w:tc>
                        <w:tc>
                          <w:tcPr>
                            <w:tcW w:w="840" w:type="dxa"/>
                          </w:tcPr>
                          <w:p w14:paraId="0C0014D6" w14:textId="77777777" w:rsidR="003F3586" w:rsidRDefault="00BF6D9F">
                            <w:pPr>
                              <w:pStyle w:val="TableParagraph"/>
                              <w:spacing w:line="207" w:lineRule="exact"/>
                              <w:ind w:left="60"/>
                              <w:rPr>
                                <w:rFonts w:ascii="Courier New"/>
                                <w:b/>
                                <w:sz w:val="20"/>
                              </w:rPr>
                            </w:pPr>
                            <w:r>
                              <w:rPr>
                                <w:rFonts w:ascii="Courier New"/>
                                <w:b/>
                                <w:sz w:val="20"/>
                              </w:rPr>
                              <w:t>ICD</w:t>
                            </w:r>
                          </w:p>
                        </w:tc>
                        <w:tc>
                          <w:tcPr>
                            <w:tcW w:w="2511" w:type="dxa"/>
                          </w:tcPr>
                          <w:p w14:paraId="7A2BFDAD" w14:textId="77777777" w:rsidR="003F3586" w:rsidRDefault="00BF6D9F">
                            <w:pPr>
                              <w:pStyle w:val="TableParagraph"/>
                              <w:spacing w:line="207" w:lineRule="exact"/>
                              <w:ind w:left="60"/>
                              <w:rPr>
                                <w:rFonts w:ascii="Courier New"/>
                                <w:b/>
                                <w:sz w:val="20"/>
                              </w:rPr>
                            </w:pPr>
                            <w:r>
                              <w:rPr>
                                <w:rFonts w:ascii="Courier New"/>
                                <w:b/>
                                <w:sz w:val="20"/>
                              </w:rPr>
                              <w:t>ICD-9-CM</w:t>
                            </w:r>
                          </w:p>
                        </w:tc>
                      </w:tr>
                      <w:tr w:rsidR="003F3586" w14:paraId="3D715E42" w14:textId="77777777">
                        <w:trPr>
                          <w:trHeight w:val="226"/>
                        </w:trPr>
                        <w:tc>
                          <w:tcPr>
                            <w:tcW w:w="950" w:type="dxa"/>
                          </w:tcPr>
                          <w:p w14:paraId="67A26EAE" w14:textId="77777777" w:rsidR="003F3586" w:rsidRDefault="00BF6D9F">
                            <w:pPr>
                              <w:pStyle w:val="TableParagraph"/>
                              <w:ind w:right="7"/>
                              <w:jc w:val="center"/>
                              <w:rPr>
                                <w:rFonts w:ascii="Courier New"/>
                                <w:b/>
                                <w:sz w:val="20"/>
                              </w:rPr>
                            </w:pPr>
                            <w:r>
                              <w:rPr>
                                <w:rFonts w:ascii="Courier New"/>
                                <w:b/>
                                <w:w w:val="99"/>
                                <w:sz w:val="20"/>
                              </w:rPr>
                              <w:t>2</w:t>
                            </w:r>
                          </w:p>
                        </w:tc>
                        <w:tc>
                          <w:tcPr>
                            <w:tcW w:w="840" w:type="dxa"/>
                          </w:tcPr>
                          <w:p w14:paraId="5D7CEA77" w14:textId="77777777" w:rsidR="003F3586" w:rsidRDefault="00BF6D9F">
                            <w:pPr>
                              <w:pStyle w:val="TableParagraph"/>
                              <w:ind w:left="60"/>
                              <w:rPr>
                                <w:rFonts w:ascii="Courier New"/>
                                <w:b/>
                                <w:sz w:val="20"/>
                              </w:rPr>
                            </w:pPr>
                            <w:r>
                              <w:rPr>
                                <w:rFonts w:ascii="Courier New"/>
                                <w:b/>
                                <w:sz w:val="20"/>
                              </w:rPr>
                              <w:t>ICP</w:t>
                            </w:r>
                          </w:p>
                        </w:tc>
                        <w:tc>
                          <w:tcPr>
                            <w:tcW w:w="2511" w:type="dxa"/>
                          </w:tcPr>
                          <w:p w14:paraId="1C3BCE98" w14:textId="77777777" w:rsidR="003F3586" w:rsidRDefault="00BF6D9F">
                            <w:pPr>
                              <w:pStyle w:val="TableParagraph"/>
                              <w:ind w:left="60"/>
                              <w:rPr>
                                <w:rFonts w:ascii="Courier New"/>
                                <w:b/>
                                <w:sz w:val="20"/>
                              </w:rPr>
                            </w:pPr>
                            <w:r>
                              <w:rPr>
                                <w:rFonts w:ascii="Courier New"/>
                                <w:b/>
                                <w:sz w:val="20"/>
                              </w:rPr>
                              <w:t>ICD-9 Proc</w:t>
                            </w:r>
                          </w:p>
                        </w:tc>
                      </w:tr>
                      <w:tr w:rsidR="003F3586" w14:paraId="304713CF" w14:textId="77777777">
                        <w:trPr>
                          <w:trHeight w:val="226"/>
                        </w:trPr>
                        <w:tc>
                          <w:tcPr>
                            <w:tcW w:w="950" w:type="dxa"/>
                          </w:tcPr>
                          <w:p w14:paraId="4139D6EE" w14:textId="77777777" w:rsidR="003F3586" w:rsidRDefault="00BF6D9F">
                            <w:pPr>
                              <w:pStyle w:val="TableParagraph"/>
                              <w:spacing w:line="207" w:lineRule="exact"/>
                              <w:ind w:left="30" w:right="156"/>
                              <w:jc w:val="center"/>
                              <w:rPr>
                                <w:rFonts w:ascii="Courier New"/>
                                <w:b/>
                                <w:sz w:val="20"/>
                              </w:rPr>
                            </w:pPr>
                            <w:r>
                              <w:rPr>
                                <w:rFonts w:ascii="Courier New"/>
                                <w:b/>
                                <w:sz w:val="20"/>
                              </w:rPr>
                              <w:t>30</w:t>
                            </w:r>
                          </w:p>
                        </w:tc>
                        <w:tc>
                          <w:tcPr>
                            <w:tcW w:w="840" w:type="dxa"/>
                          </w:tcPr>
                          <w:p w14:paraId="62F730D7" w14:textId="77777777" w:rsidR="003F3586" w:rsidRDefault="00BF6D9F">
                            <w:pPr>
                              <w:pStyle w:val="TableParagraph"/>
                              <w:spacing w:line="207" w:lineRule="exact"/>
                              <w:ind w:left="60"/>
                              <w:rPr>
                                <w:rFonts w:ascii="Courier New"/>
                                <w:b/>
                                <w:sz w:val="20"/>
                              </w:rPr>
                            </w:pPr>
                            <w:r>
                              <w:rPr>
                                <w:rFonts w:ascii="Courier New"/>
                                <w:b/>
                                <w:sz w:val="20"/>
                              </w:rPr>
                              <w:t>10D</w:t>
                            </w:r>
                          </w:p>
                        </w:tc>
                        <w:tc>
                          <w:tcPr>
                            <w:tcW w:w="2511" w:type="dxa"/>
                          </w:tcPr>
                          <w:p w14:paraId="401993C7" w14:textId="77777777" w:rsidR="003F3586" w:rsidRDefault="00BF6D9F">
                            <w:pPr>
                              <w:pStyle w:val="TableParagraph"/>
                              <w:spacing w:line="207" w:lineRule="exact"/>
                              <w:ind w:left="60"/>
                              <w:rPr>
                                <w:rFonts w:ascii="Courier New"/>
                                <w:b/>
                                <w:sz w:val="20"/>
                              </w:rPr>
                            </w:pPr>
                            <w:r>
                              <w:rPr>
                                <w:rFonts w:ascii="Courier New"/>
                                <w:b/>
                                <w:sz w:val="20"/>
                              </w:rPr>
                              <w:t>ICD-10-CM</w:t>
                            </w:r>
                          </w:p>
                        </w:tc>
                      </w:tr>
                      <w:tr w:rsidR="003F3586" w14:paraId="03F52DC8" w14:textId="77777777">
                        <w:trPr>
                          <w:trHeight w:val="339"/>
                        </w:trPr>
                        <w:tc>
                          <w:tcPr>
                            <w:tcW w:w="950" w:type="dxa"/>
                          </w:tcPr>
                          <w:p w14:paraId="31CFAFDC" w14:textId="77777777" w:rsidR="003F3586" w:rsidRDefault="00BF6D9F">
                            <w:pPr>
                              <w:pStyle w:val="TableParagraph"/>
                              <w:spacing w:line="240" w:lineRule="auto"/>
                              <w:ind w:left="30" w:right="156"/>
                              <w:jc w:val="center"/>
                              <w:rPr>
                                <w:rFonts w:ascii="Courier New"/>
                                <w:b/>
                                <w:sz w:val="20"/>
                              </w:rPr>
                            </w:pPr>
                            <w:r>
                              <w:rPr>
                                <w:rFonts w:ascii="Courier New"/>
                                <w:b/>
                                <w:sz w:val="20"/>
                              </w:rPr>
                              <w:t>31</w:t>
                            </w:r>
                          </w:p>
                        </w:tc>
                        <w:tc>
                          <w:tcPr>
                            <w:tcW w:w="840" w:type="dxa"/>
                          </w:tcPr>
                          <w:p w14:paraId="079A6597" w14:textId="77777777" w:rsidR="003F3586" w:rsidRDefault="00BF6D9F">
                            <w:pPr>
                              <w:pStyle w:val="TableParagraph"/>
                              <w:spacing w:line="240" w:lineRule="auto"/>
                              <w:ind w:left="60"/>
                              <w:rPr>
                                <w:rFonts w:ascii="Courier New"/>
                                <w:b/>
                                <w:sz w:val="20"/>
                              </w:rPr>
                            </w:pPr>
                            <w:r>
                              <w:rPr>
                                <w:rFonts w:ascii="Courier New"/>
                                <w:b/>
                                <w:sz w:val="20"/>
                              </w:rPr>
                              <w:t>10P</w:t>
                            </w:r>
                          </w:p>
                        </w:tc>
                        <w:tc>
                          <w:tcPr>
                            <w:tcW w:w="2511" w:type="dxa"/>
                          </w:tcPr>
                          <w:p w14:paraId="4937FD17" w14:textId="77777777" w:rsidR="003F3586" w:rsidRDefault="00BF6D9F">
                            <w:pPr>
                              <w:pStyle w:val="TableParagraph"/>
                              <w:spacing w:line="240" w:lineRule="auto"/>
                              <w:ind w:left="60"/>
                              <w:rPr>
                                <w:rFonts w:ascii="Courier New"/>
                                <w:b/>
                                <w:sz w:val="20"/>
                              </w:rPr>
                            </w:pPr>
                            <w:r>
                              <w:rPr>
                                <w:rFonts w:ascii="Courier New"/>
                                <w:b/>
                                <w:sz w:val="20"/>
                              </w:rPr>
                              <w:t>ICD-10-PCS</w:t>
                            </w:r>
                          </w:p>
                        </w:tc>
                      </w:tr>
                      <w:tr w:rsidR="003F3586" w14:paraId="62FE50CD" w14:textId="77777777">
                        <w:trPr>
                          <w:trHeight w:val="338"/>
                        </w:trPr>
                        <w:tc>
                          <w:tcPr>
                            <w:tcW w:w="950" w:type="dxa"/>
                          </w:tcPr>
                          <w:p w14:paraId="6FE9FDA3" w14:textId="77777777" w:rsidR="003F3586" w:rsidRDefault="00BF6D9F">
                            <w:pPr>
                              <w:pStyle w:val="TableParagraph"/>
                              <w:spacing w:before="112"/>
                              <w:ind w:left="30" w:right="38"/>
                              <w:jc w:val="center"/>
                              <w:rPr>
                                <w:rFonts w:ascii="Courier New"/>
                                <w:b/>
                                <w:sz w:val="20"/>
                              </w:rPr>
                            </w:pPr>
                            <w:r>
                              <w:rPr>
                                <w:rFonts w:ascii="Courier New"/>
                                <w:b/>
                                <w:sz w:val="20"/>
                              </w:rPr>
                              <w:t>Display</w:t>
                            </w:r>
                          </w:p>
                        </w:tc>
                        <w:tc>
                          <w:tcPr>
                            <w:tcW w:w="840" w:type="dxa"/>
                          </w:tcPr>
                          <w:p w14:paraId="7EB447F4" w14:textId="77777777" w:rsidR="003F3586" w:rsidRDefault="00BF6D9F">
                            <w:pPr>
                              <w:pStyle w:val="TableParagraph"/>
                              <w:spacing w:before="112"/>
                              <w:ind w:left="59"/>
                              <w:rPr>
                                <w:rFonts w:ascii="Courier New"/>
                                <w:b/>
                                <w:sz w:val="20"/>
                              </w:rPr>
                            </w:pPr>
                            <w:r>
                              <w:rPr>
                                <w:rFonts w:ascii="Courier New"/>
                                <w:b/>
                                <w:sz w:val="20"/>
                              </w:rPr>
                              <w:t>Format</w:t>
                            </w:r>
                          </w:p>
                        </w:tc>
                        <w:tc>
                          <w:tcPr>
                            <w:tcW w:w="2511" w:type="dxa"/>
                          </w:tcPr>
                          <w:p w14:paraId="653951A7" w14:textId="77777777" w:rsidR="003F3586" w:rsidRDefault="00BF6D9F">
                            <w:pPr>
                              <w:pStyle w:val="TableParagraph"/>
                              <w:spacing w:before="112"/>
                              <w:ind w:left="59"/>
                              <w:rPr>
                                <w:rFonts w:ascii="Courier New"/>
                                <w:b/>
                                <w:sz w:val="20"/>
                              </w:rPr>
                            </w:pPr>
                            <w:r>
                              <w:rPr>
                                <w:rFonts w:ascii="Courier New"/>
                                <w:b/>
                                <w:sz w:val="20"/>
                              </w:rPr>
                              <w:t>(numeric, 1-4) (NEW)</w:t>
                            </w:r>
                          </w:p>
                        </w:tc>
                      </w:tr>
                    </w:tbl>
                    <w:p w14:paraId="516EC035" w14:textId="77777777" w:rsidR="003F3586" w:rsidRDefault="003F3586">
                      <w:pPr>
                        <w:pStyle w:val="BodyText"/>
                      </w:pPr>
                    </w:p>
                  </w:txbxContent>
                </v:textbox>
                <w10:wrap anchorx="page"/>
              </v:shape>
            </w:pict>
          </mc:Fallback>
        </mc:AlternateContent>
      </w:r>
      <w:r w:rsidR="00BF6D9F">
        <w:t>ICDFMT</w:t>
      </w:r>
    </w:p>
    <w:p w14:paraId="2F599D8E" w14:textId="77777777" w:rsidR="003F3586" w:rsidRDefault="003F3586">
      <w:pPr>
        <w:pStyle w:val="BodyText"/>
        <w:spacing w:before="3"/>
        <w:rPr>
          <w:sz w:val="11"/>
        </w:rPr>
      </w:pPr>
    </w:p>
    <w:p w14:paraId="1BFE22B6" w14:textId="77777777" w:rsidR="003F3586" w:rsidRDefault="00BF6D9F">
      <w:pPr>
        <w:pStyle w:val="BodyText"/>
        <w:spacing w:before="99"/>
        <w:ind w:left="3521"/>
      </w:pPr>
      <w:r>
        <w:t>1 = Fileman format, code and short text (default)</w:t>
      </w:r>
    </w:p>
    <w:p w14:paraId="7F865696" w14:textId="77777777" w:rsidR="003F3586" w:rsidRDefault="003F3586">
      <w:pPr>
        <w:pStyle w:val="BodyText"/>
        <w:spacing w:before="1"/>
      </w:pPr>
    </w:p>
    <w:p w14:paraId="5FB4BAB7" w14:textId="77777777" w:rsidR="003F3586" w:rsidRDefault="00BF6D9F">
      <w:pPr>
        <w:pStyle w:val="BodyText"/>
        <w:tabs>
          <w:tab w:val="left" w:pos="5200"/>
        </w:tabs>
        <w:ind w:left="4001"/>
      </w:pPr>
      <w:r>
        <w:t>250.00</w:t>
      </w:r>
      <w:r>
        <w:tab/>
        <w:t>DMII WO CMP NT ST</w:t>
      </w:r>
      <w:r>
        <w:rPr>
          <w:spacing w:val="-2"/>
        </w:rPr>
        <w:t xml:space="preserve"> </w:t>
      </w:r>
      <w:r>
        <w:t>UNCNTR</w:t>
      </w:r>
    </w:p>
    <w:p w14:paraId="336BF2FF" w14:textId="77777777" w:rsidR="003F3586" w:rsidRDefault="003F3586">
      <w:pPr>
        <w:pStyle w:val="BodyText"/>
      </w:pPr>
    </w:p>
    <w:p w14:paraId="4F55E56C" w14:textId="77777777" w:rsidR="003F3586" w:rsidRDefault="00BF6D9F">
      <w:pPr>
        <w:pStyle w:val="BodyText"/>
        <w:ind w:left="3521"/>
      </w:pPr>
      <w:r>
        <w:t>2 = Fileman format, code and description</w:t>
      </w:r>
    </w:p>
    <w:p w14:paraId="2D4F3056" w14:textId="77777777" w:rsidR="003F3586" w:rsidRDefault="003F3586">
      <w:pPr>
        <w:pStyle w:val="BodyText"/>
      </w:pPr>
    </w:p>
    <w:p w14:paraId="51FE0D63" w14:textId="77777777" w:rsidR="003F3586" w:rsidRDefault="00BF6D9F">
      <w:pPr>
        <w:pStyle w:val="BodyText"/>
        <w:spacing w:before="1"/>
        <w:ind w:left="5201" w:right="1737" w:hanging="1200"/>
        <w:jc w:val="both"/>
      </w:pPr>
      <w:r>
        <w:t>250.00 DIABETES MELLITUS WITHOUT MENTION OF COMPLICATION, TYPE II OR UNSPECIFIED TYPE, NOT STATED AS UNCONTROLLED</w:t>
      </w:r>
    </w:p>
    <w:p w14:paraId="1A546702" w14:textId="77777777" w:rsidR="003F3586" w:rsidRDefault="003F3586">
      <w:pPr>
        <w:pStyle w:val="BodyText"/>
        <w:spacing w:before="10"/>
        <w:rPr>
          <w:sz w:val="19"/>
        </w:rPr>
      </w:pPr>
    </w:p>
    <w:p w14:paraId="33007B9D" w14:textId="77777777" w:rsidR="003F3586" w:rsidRDefault="00BF6D9F">
      <w:pPr>
        <w:pStyle w:val="BodyText"/>
        <w:spacing w:line="480" w:lineRule="auto"/>
        <w:ind w:left="4001" w:right="2078" w:hanging="480"/>
      </w:pPr>
      <w:r>
        <w:t>3 = Lexicon format, short text followed by code DMII WO CMP NT ST UNCNTR (250.00)</w:t>
      </w:r>
    </w:p>
    <w:p w14:paraId="3492FF3E" w14:textId="77777777" w:rsidR="003F3586" w:rsidRDefault="003F3586">
      <w:pPr>
        <w:spacing w:line="480" w:lineRule="auto"/>
        <w:sectPr w:rsidR="003F3586">
          <w:pgSz w:w="12240" w:h="15840"/>
          <w:pgMar w:top="1340" w:right="60" w:bottom="1120" w:left="920" w:header="729" w:footer="928" w:gutter="0"/>
          <w:cols w:space="720"/>
        </w:sectPr>
      </w:pPr>
    </w:p>
    <w:p w14:paraId="0656B2C3" w14:textId="77777777" w:rsidR="003F3586" w:rsidRDefault="00BF6D9F">
      <w:pPr>
        <w:pStyle w:val="BodyText"/>
        <w:spacing w:before="89"/>
        <w:ind w:left="3521"/>
      </w:pPr>
      <w:r>
        <w:lastRenderedPageBreak/>
        <w:t>4 = Lexicon format, description followed by code</w:t>
      </w:r>
    </w:p>
    <w:p w14:paraId="47149006" w14:textId="77777777" w:rsidR="003F3586" w:rsidRDefault="003F3586">
      <w:pPr>
        <w:pStyle w:val="BodyText"/>
        <w:spacing w:before="3"/>
        <w:rPr>
          <w:sz w:val="11"/>
        </w:rPr>
      </w:pPr>
    </w:p>
    <w:p w14:paraId="7AE5FDF5" w14:textId="77777777" w:rsidR="003F3586" w:rsidRDefault="003F3586">
      <w:pPr>
        <w:rPr>
          <w:sz w:val="11"/>
        </w:rPr>
        <w:sectPr w:rsidR="003F3586">
          <w:pgSz w:w="12240" w:h="15840"/>
          <w:pgMar w:top="1340" w:right="60" w:bottom="1120" w:left="920" w:header="729" w:footer="928" w:gutter="0"/>
          <w:cols w:space="720"/>
        </w:sectPr>
      </w:pPr>
    </w:p>
    <w:p w14:paraId="644CA0A7" w14:textId="77777777" w:rsidR="003F3586" w:rsidRDefault="003F3586">
      <w:pPr>
        <w:pStyle w:val="BodyText"/>
        <w:rPr>
          <w:sz w:val="22"/>
        </w:rPr>
      </w:pPr>
    </w:p>
    <w:p w14:paraId="6ABC2239" w14:textId="77777777" w:rsidR="003F3586" w:rsidRDefault="003F3586">
      <w:pPr>
        <w:pStyle w:val="BodyText"/>
        <w:rPr>
          <w:sz w:val="22"/>
        </w:rPr>
      </w:pPr>
    </w:p>
    <w:p w14:paraId="4E79D2B4" w14:textId="77777777" w:rsidR="003F3586" w:rsidRDefault="003F3586">
      <w:pPr>
        <w:pStyle w:val="BodyText"/>
        <w:rPr>
          <w:sz w:val="22"/>
        </w:rPr>
      </w:pPr>
    </w:p>
    <w:p w14:paraId="32950FBE" w14:textId="77777777" w:rsidR="003F3586" w:rsidRDefault="003F3586">
      <w:pPr>
        <w:pStyle w:val="BodyText"/>
        <w:spacing w:before="8"/>
        <w:rPr>
          <w:sz w:val="22"/>
        </w:rPr>
      </w:pPr>
    </w:p>
    <w:p w14:paraId="1B89C963" w14:textId="77777777" w:rsidR="003F3586" w:rsidRDefault="00BF6D9F">
      <w:pPr>
        <w:pStyle w:val="BodyText"/>
        <w:ind w:left="2080"/>
      </w:pPr>
      <w:r>
        <w:t>Special Lookup</w:t>
      </w:r>
    </w:p>
    <w:p w14:paraId="0FFF9AE2" w14:textId="77777777" w:rsidR="003F3586" w:rsidRDefault="00BF6D9F">
      <w:pPr>
        <w:pStyle w:val="BodyText"/>
        <w:spacing w:before="100"/>
        <w:ind w:left="200" w:right="1718"/>
      </w:pPr>
      <w:r>
        <w:rPr>
          <w:b w:val="0"/>
        </w:rPr>
        <w:br w:type="column"/>
      </w:r>
      <w:r>
        <w:t>DIABETES MELLITUS WITHOUT MENTION OF COMPLICATION, TYPE II OR UNSPECIFIED TYPE, NOT STATED AS UNCONTROLLED (250.00)</w:t>
      </w:r>
    </w:p>
    <w:p w14:paraId="5BE58141" w14:textId="77777777" w:rsidR="003F3586" w:rsidRDefault="003F3586">
      <w:pPr>
        <w:sectPr w:rsidR="003F3586">
          <w:type w:val="continuous"/>
          <w:pgSz w:w="12240" w:h="15840"/>
          <w:pgMar w:top="1500" w:right="60" w:bottom="1120" w:left="920" w:header="720" w:footer="720" w:gutter="0"/>
          <w:cols w:num="2" w:space="720" w:equalWidth="0">
            <w:col w:w="3761" w:space="40"/>
            <w:col w:w="7459"/>
          </w:cols>
        </w:sectPr>
      </w:pPr>
    </w:p>
    <w:p w14:paraId="0E9C7A73" w14:textId="77777777" w:rsidR="003F3586" w:rsidRDefault="00BF6D9F">
      <w:pPr>
        <w:pStyle w:val="BodyText"/>
        <w:spacing w:before="1" w:line="226" w:lineRule="exact"/>
        <w:ind w:left="2440"/>
      </w:pPr>
      <w:r>
        <w:t>^DD(80,0,"DIC")="ICDEXLK"</w:t>
      </w:r>
    </w:p>
    <w:p w14:paraId="24124D78" w14:textId="77777777" w:rsidR="003F3586" w:rsidRDefault="00BF6D9F">
      <w:pPr>
        <w:pStyle w:val="BodyText"/>
        <w:spacing w:line="226" w:lineRule="exact"/>
        <w:ind w:left="2440"/>
      </w:pPr>
      <w:r>
        <w:t>^DD(80.1,0,"DIC")="ICDEXLK"</w:t>
      </w:r>
    </w:p>
    <w:p w14:paraId="6D32B734" w14:textId="77777777" w:rsidR="003F3586" w:rsidRDefault="003F3586">
      <w:pPr>
        <w:pStyle w:val="BodyText"/>
        <w:spacing w:before="1"/>
      </w:pPr>
    </w:p>
    <w:p w14:paraId="4DAB3216" w14:textId="77777777" w:rsidR="003F3586" w:rsidRDefault="00BF6D9F">
      <w:pPr>
        <w:pStyle w:val="BodyText"/>
        <w:ind w:left="2080"/>
      </w:pPr>
      <w:r>
        <w:t>FileMan Variables</w:t>
      </w:r>
    </w:p>
    <w:p w14:paraId="3BAD5AEC" w14:textId="77777777" w:rsidR="003F3586" w:rsidRDefault="003F3586">
      <w:pPr>
        <w:pStyle w:val="BodyText"/>
      </w:pPr>
    </w:p>
    <w:p w14:paraId="0485DCEA" w14:textId="77777777" w:rsidR="003F3586" w:rsidRDefault="00BF6D9F">
      <w:pPr>
        <w:pStyle w:val="BodyText"/>
        <w:tabs>
          <w:tab w:val="left" w:pos="3400"/>
        </w:tabs>
        <w:ind w:left="3401" w:right="1858" w:hanging="1321"/>
      </w:pPr>
      <w:r>
        <w:t>X</w:t>
      </w:r>
      <w:r>
        <w:tab/>
        <w:t>If DIC(0) does not contain an A, then the</w:t>
      </w:r>
      <w:r>
        <w:rPr>
          <w:spacing w:val="-20"/>
        </w:rPr>
        <w:t xml:space="preserve"> </w:t>
      </w:r>
      <w:r>
        <w:t>variable X must be defined equal to the value you want to find in the requested</w:t>
      </w:r>
      <w:r>
        <w:rPr>
          <w:spacing w:val="-3"/>
        </w:rPr>
        <w:t xml:space="preserve"> </w:t>
      </w:r>
      <w:r>
        <w:t>Index(es).</w:t>
      </w:r>
    </w:p>
    <w:p w14:paraId="1E78B3EF" w14:textId="77777777" w:rsidR="003F3586" w:rsidRDefault="003F3586">
      <w:pPr>
        <w:pStyle w:val="BodyText"/>
        <w:spacing w:before="10"/>
        <w:rPr>
          <w:sz w:val="19"/>
        </w:rPr>
      </w:pPr>
    </w:p>
    <w:p w14:paraId="179B90C6" w14:textId="77777777" w:rsidR="003F3586" w:rsidRDefault="00BF6D9F">
      <w:pPr>
        <w:pStyle w:val="BodyText"/>
        <w:tabs>
          <w:tab w:val="left" w:pos="3400"/>
        </w:tabs>
        <w:spacing w:before="1"/>
        <w:ind w:left="2080"/>
      </w:pPr>
      <w:r>
        <w:t>DIC</w:t>
      </w:r>
      <w:r>
        <w:tab/>
        <w:t>Global root or File</w:t>
      </w:r>
      <w:r>
        <w:rPr>
          <w:spacing w:val="-1"/>
        </w:rPr>
        <w:t xml:space="preserve"> </w:t>
      </w:r>
      <w:r>
        <w:t>Number</w:t>
      </w:r>
    </w:p>
    <w:p w14:paraId="460DB134" w14:textId="77777777" w:rsidR="003F3586" w:rsidRDefault="003F3586">
      <w:pPr>
        <w:pStyle w:val="BodyText"/>
      </w:pPr>
    </w:p>
    <w:p w14:paraId="1653F75A" w14:textId="77777777" w:rsidR="003F3586" w:rsidRDefault="00BF6D9F">
      <w:pPr>
        <w:pStyle w:val="BodyText"/>
        <w:ind w:left="3881"/>
      </w:pPr>
      <w:r>
        <w:t>^ICD9( or 80</w:t>
      </w:r>
    </w:p>
    <w:p w14:paraId="2E44FAE8" w14:textId="77777777" w:rsidR="003F3586" w:rsidRDefault="00BF6D9F">
      <w:pPr>
        <w:pStyle w:val="BodyText"/>
        <w:spacing w:before="2"/>
        <w:ind w:left="3881"/>
      </w:pPr>
      <w:r>
        <w:t>^ICD0( or 80.1</w:t>
      </w:r>
    </w:p>
    <w:p w14:paraId="275A6D80" w14:textId="77777777" w:rsidR="003F3586" w:rsidRDefault="003F3586">
      <w:pPr>
        <w:pStyle w:val="BodyText"/>
        <w:spacing w:before="9"/>
        <w:rPr>
          <w:sz w:val="19"/>
        </w:rPr>
      </w:pPr>
    </w:p>
    <w:p w14:paraId="53278B76" w14:textId="77777777" w:rsidR="003F3586" w:rsidRDefault="00BF6D9F">
      <w:pPr>
        <w:pStyle w:val="BodyText"/>
        <w:tabs>
          <w:tab w:val="left" w:pos="3400"/>
        </w:tabs>
        <w:ind w:left="3401" w:right="1978" w:hanging="1321"/>
      </w:pPr>
      <w:r>
        <w:t>DIC(0)</w:t>
      </w:r>
      <w:r>
        <w:tab/>
        <w:t>(Optional) A string of characters which alter</w:t>
      </w:r>
      <w:r>
        <w:rPr>
          <w:spacing w:val="-20"/>
        </w:rPr>
        <w:t xml:space="preserve"> </w:t>
      </w:r>
      <w:r>
        <w:t>how DIC responds. Default value for ICD files</w:t>
      </w:r>
      <w:r>
        <w:rPr>
          <w:spacing w:val="-14"/>
        </w:rPr>
        <w:t xml:space="preserve"> </w:t>
      </w:r>
      <w:r>
        <w:t>"AEM"</w:t>
      </w:r>
    </w:p>
    <w:p w14:paraId="2F1DFE0B" w14:textId="77777777" w:rsidR="003F3586" w:rsidRDefault="003F3586">
      <w:pPr>
        <w:pStyle w:val="BodyText"/>
        <w:spacing w:before="2"/>
      </w:pPr>
    </w:p>
    <w:p w14:paraId="2CA7AD1C" w14:textId="77777777" w:rsidR="003F3586" w:rsidRDefault="00BF6D9F">
      <w:pPr>
        <w:pStyle w:val="BodyText"/>
        <w:spacing w:line="226" w:lineRule="exact"/>
        <w:ind w:left="3401"/>
      </w:pPr>
      <w:r>
        <w:t>Applicable to a versioned file</w:t>
      </w:r>
    </w:p>
    <w:p w14:paraId="37A8DF18" w14:textId="77777777" w:rsidR="003F3586" w:rsidRDefault="00BF6D9F">
      <w:pPr>
        <w:pStyle w:val="BodyText"/>
        <w:tabs>
          <w:tab w:val="left" w:pos="4240"/>
        </w:tabs>
        <w:ind w:left="3761" w:right="2457"/>
      </w:pPr>
      <w:r>
        <w:t>A</w:t>
      </w:r>
      <w:r>
        <w:tab/>
        <w:t>Ask the entry; if erroneous, ask again B</w:t>
      </w:r>
      <w:r>
        <w:tab/>
        <w:t>Only the B index is</w:t>
      </w:r>
      <w:r>
        <w:rPr>
          <w:spacing w:val="-3"/>
        </w:rPr>
        <w:t xml:space="preserve"> </w:t>
      </w:r>
      <w:r>
        <w:t>used</w:t>
      </w:r>
    </w:p>
    <w:p w14:paraId="64835FFA" w14:textId="77777777" w:rsidR="003F3586" w:rsidRDefault="00BF6D9F">
      <w:pPr>
        <w:pStyle w:val="ListParagraph"/>
        <w:numPr>
          <w:ilvl w:val="0"/>
          <w:numId w:val="87"/>
        </w:numPr>
        <w:tabs>
          <w:tab w:val="left" w:pos="4240"/>
          <w:tab w:val="left" w:pos="4241"/>
        </w:tabs>
        <w:rPr>
          <w:b/>
          <w:sz w:val="20"/>
        </w:rPr>
      </w:pPr>
      <w:r>
        <w:rPr>
          <w:b/>
          <w:sz w:val="20"/>
        </w:rPr>
        <w:t>Echo</w:t>
      </w:r>
      <w:r>
        <w:rPr>
          <w:b/>
          <w:spacing w:val="-1"/>
          <w:sz w:val="20"/>
        </w:rPr>
        <w:t xml:space="preserve"> </w:t>
      </w:r>
      <w:r>
        <w:rPr>
          <w:b/>
          <w:sz w:val="20"/>
        </w:rPr>
        <w:t>information</w:t>
      </w:r>
    </w:p>
    <w:p w14:paraId="1F05E5DF" w14:textId="77777777" w:rsidR="003F3586" w:rsidRDefault="00BF6D9F">
      <w:pPr>
        <w:pStyle w:val="ListParagraph"/>
        <w:numPr>
          <w:ilvl w:val="0"/>
          <w:numId w:val="87"/>
        </w:numPr>
        <w:tabs>
          <w:tab w:val="left" w:pos="4240"/>
          <w:tab w:val="left" w:pos="4241"/>
        </w:tabs>
        <w:rPr>
          <w:b/>
          <w:sz w:val="20"/>
        </w:rPr>
      </w:pPr>
      <w:r>
        <w:rPr>
          <w:b/>
          <w:sz w:val="20"/>
        </w:rPr>
        <w:t>Forget the lookup</w:t>
      </w:r>
      <w:r>
        <w:rPr>
          <w:b/>
          <w:spacing w:val="-1"/>
          <w:sz w:val="20"/>
        </w:rPr>
        <w:t xml:space="preserve"> </w:t>
      </w:r>
      <w:r>
        <w:rPr>
          <w:b/>
          <w:sz w:val="20"/>
        </w:rPr>
        <w:t>value</w:t>
      </w:r>
    </w:p>
    <w:p w14:paraId="40504CA4" w14:textId="77777777" w:rsidR="003F3586" w:rsidRDefault="00BF6D9F">
      <w:pPr>
        <w:pStyle w:val="BodyText"/>
        <w:tabs>
          <w:tab w:val="left" w:pos="4240"/>
        </w:tabs>
        <w:spacing w:before="1"/>
        <w:ind w:left="3761" w:right="3057"/>
      </w:pPr>
      <w:r>
        <w:t>I</w:t>
      </w:r>
      <w:r>
        <w:tab/>
        <w:t>Ignore the special lookup program M</w:t>
      </w:r>
      <w:r>
        <w:tab/>
        <w:t>Multiple-index lookup</w:t>
      </w:r>
      <w:r>
        <w:rPr>
          <w:spacing w:val="-5"/>
        </w:rPr>
        <w:t xml:space="preserve"> </w:t>
      </w:r>
      <w:r>
        <w:t>allowed</w:t>
      </w:r>
    </w:p>
    <w:p w14:paraId="639904FF" w14:textId="77777777" w:rsidR="003F3586" w:rsidRDefault="00BF6D9F">
      <w:pPr>
        <w:pStyle w:val="BodyText"/>
        <w:tabs>
          <w:tab w:val="left" w:pos="4240"/>
        </w:tabs>
        <w:ind w:left="3761" w:right="2097"/>
      </w:pPr>
      <w:r>
        <w:t>O</w:t>
      </w:r>
      <w:r>
        <w:tab/>
        <w:t>Only find one entry if it matches exactly S</w:t>
      </w:r>
      <w:r>
        <w:tab/>
        <w:t>Suppresses display of</w:t>
      </w:r>
      <w:r>
        <w:rPr>
          <w:spacing w:val="-2"/>
        </w:rPr>
        <w:t xml:space="preserve"> </w:t>
      </w:r>
      <w:r>
        <w:t>.01</w:t>
      </w:r>
    </w:p>
    <w:p w14:paraId="0061872D" w14:textId="77777777" w:rsidR="003F3586" w:rsidRDefault="00BF6D9F">
      <w:pPr>
        <w:pStyle w:val="BodyText"/>
        <w:tabs>
          <w:tab w:val="left" w:pos="4240"/>
        </w:tabs>
        <w:ind w:left="3761" w:right="2457"/>
      </w:pPr>
      <w:r>
        <w:t>T</w:t>
      </w:r>
      <w:r>
        <w:tab/>
        <w:t>Search until user selects or enters ^^ X</w:t>
      </w:r>
      <w:r>
        <w:tab/>
        <w:t>EXact match</w:t>
      </w:r>
      <w:r>
        <w:rPr>
          <w:spacing w:val="-1"/>
        </w:rPr>
        <w:t xml:space="preserve"> </w:t>
      </w:r>
      <w:r>
        <w:t>required</w:t>
      </w:r>
    </w:p>
    <w:p w14:paraId="388B8956" w14:textId="77777777" w:rsidR="003F3586" w:rsidRDefault="00BF6D9F">
      <w:pPr>
        <w:pStyle w:val="BodyText"/>
        <w:tabs>
          <w:tab w:val="left" w:pos="4240"/>
        </w:tabs>
        <w:ind w:left="3761"/>
      </w:pPr>
      <w:r>
        <w:t>Z</w:t>
      </w:r>
      <w:r>
        <w:tab/>
        <w:t>Zero node in Y(0), external form in</w:t>
      </w:r>
      <w:r>
        <w:rPr>
          <w:spacing w:val="-5"/>
        </w:rPr>
        <w:t xml:space="preserve"> </w:t>
      </w:r>
      <w:r>
        <w:t>Y(0,0)</w:t>
      </w:r>
    </w:p>
    <w:p w14:paraId="5C2086BA" w14:textId="77777777" w:rsidR="003F3586" w:rsidRDefault="003F3586">
      <w:pPr>
        <w:pStyle w:val="BodyText"/>
      </w:pPr>
    </w:p>
    <w:p w14:paraId="66DD77AB" w14:textId="77777777" w:rsidR="003F3586" w:rsidRDefault="00BF6D9F">
      <w:pPr>
        <w:pStyle w:val="BodyText"/>
        <w:spacing w:line="226" w:lineRule="exact"/>
        <w:ind w:left="3401"/>
      </w:pPr>
      <w:r>
        <w:t>Not Applicable to a versioned</w:t>
      </w:r>
      <w:r>
        <w:rPr>
          <w:spacing w:val="-14"/>
        </w:rPr>
        <w:t xml:space="preserve"> </w:t>
      </w:r>
      <w:r>
        <w:t>file</w:t>
      </w:r>
    </w:p>
    <w:p w14:paraId="5944BCC0" w14:textId="77777777" w:rsidR="003F3586" w:rsidRDefault="00BF6D9F">
      <w:pPr>
        <w:pStyle w:val="BodyText"/>
        <w:tabs>
          <w:tab w:val="left" w:pos="4240"/>
        </w:tabs>
        <w:ind w:left="3761" w:right="2096"/>
      </w:pPr>
      <w:r>
        <w:t>C</w:t>
      </w:r>
      <w:r>
        <w:tab/>
        <w:t>Versioned cross-references not turned off K</w:t>
      </w:r>
      <w:r>
        <w:tab/>
        <w:t>Primary Key not</w:t>
      </w:r>
      <w:r>
        <w:rPr>
          <w:spacing w:val="-3"/>
        </w:rPr>
        <w:t xml:space="preserve"> </w:t>
      </w:r>
      <w:r>
        <w:t>established</w:t>
      </w:r>
    </w:p>
    <w:p w14:paraId="3D0A0597" w14:textId="77777777" w:rsidR="003F3586" w:rsidRDefault="00BF6D9F">
      <w:pPr>
        <w:pStyle w:val="BodyText"/>
        <w:tabs>
          <w:tab w:val="left" w:pos="4240"/>
        </w:tabs>
        <w:spacing w:line="226" w:lineRule="exact"/>
        <w:ind w:left="3761"/>
      </w:pPr>
      <w:r>
        <w:t>L</w:t>
      </w:r>
      <w:r>
        <w:tab/>
        <w:t>Learning a new entry LAYGO not</w:t>
      </w:r>
      <w:r>
        <w:rPr>
          <w:spacing w:val="-4"/>
        </w:rPr>
        <w:t xml:space="preserve"> </w:t>
      </w:r>
      <w:r>
        <w:t>allowed</w:t>
      </w:r>
    </w:p>
    <w:p w14:paraId="448544A7" w14:textId="77777777" w:rsidR="003F3586" w:rsidRDefault="00BF6D9F">
      <w:pPr>
        <w:pStyle w:val="BodyText"/>
        <w:tabs>
          <w:tab w:val="left" w:pos="4240"/>
        </w:tabs>
        <w:ind w:left="3761" w:right="1977"/>
      </w:pPr>
      <w:r>
        <w:t>N</w:t>
      </w:r>
      <w:r>
        <w:tab/>
        <w:t>Uppercase, IEN lookup allowed (not forced) n</w:t>
      </w:r>
      <w:r>
        <w:tab/>
        <w:t>ICD has no pure numeric</w:t>
      </w:r>
      <w:r>
        <w:rPr>
          <w:spacing w:val="-4"/>
        </w:rPr>
        <w:t xml:space="preserve"> </w:t>
      </w:r>
      <w:r>
        <w:t>entries</w:t>
      </w:r>
    </w:p>
    <w:p w14:paraId="47A7897E" w14:textId="77777777" w:rsidR="003F3586" w:rsidRDefault="00BF6D9F">
      <w:pPr>
        <w:pStyle w:val="BodyText"/>
        <w:tabs>
          <w:tab w:val="left" w:pos="4240"/>
        </w:tabs>
        <w:ind w:left="3761" w:right="2216"/>
      </w:pPr>
      <w:r>
        <w:t>Q</w:t>
      </w:r>
      <w:r>
        <w:tab/>
        <w:t>Input is pre-processed, ?? not necessary U</w:t>
      </w:r>
      <w:r>
        <w:tab/>
        <w:t>All values are</w:t>
      </w:r>
      <w:r>
        <w:rPr>
          <w:spacing w:val="-2"/>
        </w:rPr>
        <w:t xml:space="preserve"> </w:t>
      </w:r>
      <w:r>
        <w:t>external</w:t>
      </w:r>
    </w:p>
    <w:p w14:paraId="015283EA" w14:textId="77777777" w:rsidR="003F3586" w:rsidRDefault="00BF6D9F">
      <w:pPr>
        <w:pStyle w:val="BodyText"/>
        <w:tabs>
          <w:tab w:val="left" w:pos="4240"/>
        </w:tabs>
        <w:spacing w:before="1"/>
        <w:ind w:left="3761"/>
      </w:pPr>
      <w:r>
        <w:t>V</w:t>
      </w:r>
      <w:r>
        <w:tab/>
        <w:t>Verification is not</w:t>
      </w:r>
      <w:r>
        <w:rPr>
          <w:spacing w:val="-2"/>
        </w:rPr>
        <w:t xml:space="preserve"> </w:t>
      </w:r>
      <w:r>
        <w:t>optional</w:t>
      </w:r>
    </w:p>
    <w:p w14:paraId="559B5304" w14:textId="77777777" w:rsidR="003F3586" w:rsidRDefault="003F3586">
      <w:pPr>
        <w:pStyle w:val="BodyText"/>
        <w:spacing w:before="1"/>
      </w:pPr>
    </w:p>
    <w:p w14:paraId="42CCA455" w14:textId="77777777" w:rsidR="003F3586" w:rsidRDefault="00BF6D9F">
      <w:pPr>
        <w:pStyle w:val="BodyText"/>
        <w:tabs>
          <w:tab w:val="left" w:pos="3400"/>
        </w:tabs>
        <w:ind w:left="3401" w:right="897" w:hanging="1321"/>
      </w:pPr>
      <w:r>
        <w:t>DIC("A")</w:t>
      </w:r>
      <w:r>
        <w:tab/>
        <w:t>(Optional) A prompt that is displayed prior to the</w:t>
      </w:r>
      <w:r>
        <w:rPr>
          <w:spacing w:val="-22"/>
        </w:rPr>
        <w:t xml:space="preserve"> </w:t>
      </w:r>
      <w:r>
        <w:t>reading of the X input. If DIC("A") is not defined, a prompt will be supplied by the special lookup</w:t>
      </w:r>
      <w:r>
        <w:rPr>
          <w:spacing w:val="-5"/>
        </w:rPr>
        <w:t xml:space="preserve"> </w:t>
      </w:r>
      <w:r>
        <w:t>routines.</w:t>
      </w:r>
    </w:p>
    <w:p w14:paraId="3FC93B0D" w14:textId="77777777" w:rsidR="003F3586" w:rsidRDefault="003F3586">
      <w:pPr>
        <w:pStyle w:val="BodyText"/>
        <w:spacing w:before="9"/>
        <w:rPr>
          <w:sz w:val="19"/>
        </w:rPr>
      </w:pPr>
    </w:p>
    <w:p w14:paraId="25EB4A53" w14:textId="77777777" w:rsidR="003F3586" w:rsidRDefault="00BF6D9F">
      <w:pPr>
        <w:pStyle w:val="BodyText"/>
        <w:tabs>
          <w:tab w:val="left" w:pos="3400"/>
        </w:tabs>
        <w:spacing w:before="1"/>
        <w:ind w:left="3401" w:right="1257" w:hanging="1321"/>
      </w:pPr>
      <w:r>
        <w:t>DIC("B")</w:t>
      </w:r>
      <w:r>
        <w:tab/>
        <w:t>(Optional) The default answer which is presented to</w:t>
      </w:r>
      <w:r>
        <w:rPr>
          <w:spacing w:val="-20"/>
        </w:rPr>
        <w:t xml:space="preserve"> </w:t>
      </w:r>
      <w:r>
        <w:t>the user when the lookup prompt is issued. If a terminal user simply presses the Enter/Return key, the DIC(“B”) default value will be used, and returned in</w:t>
      </w:r>
      <w:r>
        <w:rPr>
          <w:spacing w:val="-8"/>
        </w:rPr>
        <w:t xml:space="preserve"> </w:t>
      </w:r>
      <w:r>
        <w:t>X.</w:t>
      </w:r>
    </w:p>
    <w:p w14:paraId="4E8F1B82" w14:textId="77777777" w:rsidR="003F3586" w:rsidRDefault="00BF6D9F">
      <w:pPr>
        <w:pStyle w:val="BodyText"/>
        <w:ind w:left="3401"/>
      </w:pPr>
      <w:r>
        <w:t>DIC("B") will only be used if it is non-null.</w:t>
      </w:r>
    </w:p>
    <w:p w14:paraId="631F1D65" w14:textId="77777777" w:rsidR="003F3586" w:rsidRDefault="003F3586">
      <w:pPr>
        <w:sectPr w:rsidR="003F3586">
          <w:type w:val="continuous"/>
          <w:pgSz w:w="12240" w:h="15840"/>
          <w:pgMar w:top="1500" w:right="60" w:bottom="1120" w:left="920" w:header="720" w:footer="720" w:gutter="0"/>
          <w:cols w:space="720"/>
        </w:sectPr>
      </w:pPr>
    </w:p>
    <w:p w14:paraId="3BB79D5C" w14:textId="77777777" w:rsidR="003F3586" w:rsidRDefault="00BF6D9F">
      <w:pPr>
        <w:pStyle w:val="BodyText"/>
        <w:tabs>
          <w:tab w:val="left" w:pos="3400"/>
        </w:tabs>
        <w:spacing w:before="89"/>
        <w:ind w:left="3401" w:right="1858" w:hanging="1321"/>
      </w:pPr>
      <w:r>
        <w:lastRenderedPageBreak/>
        <w:t>DIC("S")</w:t>
      </w:r>
      <w:r>
        <w:tab/>
        <w:t>(Optional) DIC("S") is a string of M code that</w:t>
      </w:r>
      <w:r>
        <w:rPr>
          <w:spacing w:val="-20"/>
        </w:rPr>
        <w:t xml:space="preserve"> </w:t>
      </w:r>
      <w:r>
        <w:t>DIC executes to screen an entry from</w:t>
      </w:r>
      <w:r>
        <w:rPr>
          <w:spacing w:val="-9"/>
        </w:rPr>
        <w:t xml:space="preserve"> </w:t>
      </w:r>
      <w:r>
        <w:t>selection.</w:t>
      </w:r>
    </w:p>
    <w:p w14:paraId="0E1C9AF5" w14:textId="77777777" w:rsidR="003F3586" w:rsidRDefault="00BF6D9F">
      <w:pPr>
        <w:pStyle w:val="BodyText"/>
        <w:spacing w:before="1"/>
        <w:ind w:left="3401" w:right="2078"/>
      </w:pPr>
      <w:r>
        <w:t>DIC("S") must contain an IF statement to set the value of $T. Those entries that the IF sets as</w:t>
      </w:r>
    </w:p>
    <w:p w14:paraId="7A7155E2" w14:textId="77777777" w:rsidR="003F3586" w:rsidRDefault="00BF6D9F">
      <w:pPr>
        <w:pStyle w:val="BodyText"/>
        <w:ind w:left="3401" w:right="1857"/>
      </w:pPr>
      <w:r>
        <w:t>$T=0 will not be displayed or selectable. When</w:t>
      </w:r>
      <w:r>
        <w:rPr>
          <w:spacing w:val="-20"/>
        </w:rPr>
        <w:t xml:space="preserve"> </w:t>
      </w:r>
      <w:r>
        <w:t>the DIC("S") code is executed, the local variable Y</w:t>
      </w:r>
      <w:r>
        <w:rPr>
          <w:spacing w:val="-20"/>
        </w:rPr>
        <w:t xml:space="preserve"> </w:t>
      </w:r>
      <w:r>
        <w:t>is the internal number of the entry being screened and the M naked indicator is at the global level @(DIC_"Y,0)").</w:t>
      </w:r>
    </w:p>
    <w:p w14:paraId="68F8B7BC" w14:textId="77777777" w:rsidR="003F3586" w:rsidRDefault="003F3586">
      <w:pPr>
        <w:pStyle w:val="BodyText"/>
        <w:spacing w:before="11"/>
        <w:rPr>
          <w:sz w:val="19"/>
        </w:rPr>
      </w:pPr>
    </w:p>
    <w:p w14:paraId="28AD9239" w14:textId="77777777" w:rsidR="003F3586" w:rsidRDefault="00BF6D9F">
      <w:pPr>
        <w:pStyle w:val="BodyText"/>
        <w:tabs>
          <w:tab w:val="left" w:pos="3400"/>
        </w:tabs>
        <w:ind w:left="3401" w:right="2097" w:hanging="1321"/>
      </w:pPr>
      <w:r>
        <w:t>DIC("W")</w:t>
      </w:r>
      <w:r>
        <w:tab/>
        <w:t>(Optional) An M command string which is executed when DIC displays each of the entries that</w:t>
      </w:r>
      <w:r>
        <w:rPr>
          <w:spacing w:val="-19"/>
        </w:rPr>
        <w:t xml:space="preserve"> </w:t>
      </w:r>
      <w:r>
        <w:t>match the user's input. The condition of the variable Y and of the naked indicator is the same as for DIC("S"). If DIC("W") is defined, it</w:t>
      </w:r>
      <w:r>
        <w:rPr>
          <w:spacing w:val="-15"/>
        </w:rPr>
        <w:t xml:space="preserve"> </w:t>
      </w:r>
      <w:r>
        <w:t>overrides</w:t>
      </w:r>
    </w:p>
    <w:p w14:paraId="25CF4FE7" w14:textId="77777777" w:rsidR="003F3586" w:rsidRDefault="00BF6D9F">
      <w:pPr>
        <w:pStyle w:val="BodyText"/>
        <w:ind w:left="3401" w:right="1977"/>
      </w:pPr>
      <w:r>
        <w:t>the display of any identifiers of the file.</w:t>
      </w:r>
      <w:r>
        <w:rPr>
          <w:spacing w:val="-20"/>
        </w:rPr>
        <w:t xml:space="preserve"> </w:t>
      </w:r>
      <w:r>
        <w:t>Thus, if DIC("W")="", the display of identifiers will be</w:t>
      </w:r>
      <w:r>
        <w:rPr>
          <w:spacing w:val="-1"/>
        </w:rPr>
        <w:t xml:space="preserve"> </w:t>
      </w:r>
      <w:r>
        <w:t>suppressed.</w:t>
      </w:r>
    </w:p>
    <w:p w14:paraId="1D39176E" w14:textId="77777777" w:rsidR="003F3586" w:rsidRDefault="003F3586">
      <w:pPr>
        <w:pStyle w:val="BodyText"/>
        <w:spacing w:before="1"/>
      </w:pPr>
    </w:p>
    <w:p w14:paraId="32448784" w14:textId="77777777" w:rsidR="003F3586" w:rsidRDefault="00BF6D9F">
      <w:pPr>
        <w:pStyle w:val="BodyText"/>
        <w:spacing w:line="226" w:lineRule="exact"/>
        <w:ind w:left="2080"/>
      </w:pPr>
      <w:r>
        <w:t>DIC("?N",&lt;file&gt;)=n</w:t>
      </w:r>
    </w:p>
    <w:p w14:paraId="0A0FA168" w14:textId="77777777" w:rsidR="003F3586" w:rsidRDefault="00BF6D9F">
      <w:pPr>
        <w:pStyle w:val="BodyText"/>
        <w:ind w:left="3401" w:right="1718"/>
      </w:pPr>
      <w:r>
        <w:t>(Optional) The number "n" should be an integer set to the number of entries to be displayed on the screen at one time when using "?" help in a lookup.</w:t>
      </w:r>
    </w:p>
    <w:p w14:paraId="14AFCD14" w14:textId="77777777" w:rsidR="003F3586" w:rsidRDefault="003F3586">
      <w:pPr>
        <w:pStyle w:val="BodyText"/>
        <w:spacing w:before="1"/>
      </w:pPr>
    </w:p>
    <w:p w14:paraId="375B37E1" w14:textId="77777777" w:rsidR="003F3586" w:rsidRDefault="00BF6D9F">
      <w:pPr>
        <w:pStyle w:val="BodyText"/>
        <w:ind w:left="2080"/>
      </w:pPr>
      <w:r>
        <w:t>FileMan Variables not used:</w:t>
      </w:r>
    </w:p>
    <w:p w14:paraId="417B94BF" w14:textId="77777777" w:rsidR="003F3586" w:rsidRDefault="003F3586">
      <w:pPr>
        <w:pStyle w:val="BodyText"/>
        <w:spacing w:before="9"/>
        <w:rPr>
          <w:sz w:val="19"/>
        </w:rPr>
      </w:pPr>
    </w:p>
    <w:p w14:paraId="3D062D57" w14:textId="77777777" w:rsidR="003F3586" w:rsidRDefault="00BF6D9F">
      <w:pPr>
        <w:pStyle w:val="BodyText"/>
        <w:ind w:left="3401"/>
      </w:pPr>
      <w:r>
        <w:t>DIC("DR")</w:t>
      </w:r>
    </w:p>
    <w:p w14:paraId="31064729" w14:textId="77777777" w:rsidR="003F3586" w:rsidRDefault="00BF6D9F">
      <w:pPr>
        <w:pStyle w:val="BodyText"/>
        <w:spacing w:before="2"/>
        <w:ind w:left="3401" w:right="3679"/>
      </w:pPr>
      <w:r>
        <w:rPr>
          <w:w w:val="95"/>
        </w:rPr>
        <w:t xml:space="preserve">DIC("PTRIX",&lt;from&gt;,&lt;to&gt;,&lt;file&gt;) </w:t>
      </w:r>
      <w:r>
        <w:t>DIC("T")</w:t>
      </w:r>
    </w:p>
    <w:p w14:paraId="58E4C097" w14:textId="77777777" w:rsidR="003F3586" w:rsidRDefault="00BF6D9F">
      <w:pPr>
        <w:pStyle w:val="BodyText"/>
        <w:ind w:left="3401" w:right="4599"/>
      </w:pPr>
      <w:r>
        <w:t xml:space="preserve">DIC("V") </w:t>
      </w:r>
      <w:r>
        <w:rPr>
          <w:w w:val="95"/>
        </w:rPr>
        <w:t>DIC("?PARAM",&lt;file&gt;,"INDEX")</w:t>
      </w:r>
    </w:p>
    <w:p w14:paraId="5ABD52BF" w14:textId="77777777" w:rsidR="003F3586" w:rsidRDefault="00BF6D9F">
      <w:pPr>
        <w:pStyle w:val="BodyText"/>
        <w:ind w:left="3401"/>
      </w:pPr>
      <w:r>
        <w:rPr>
          <w:w w:val="95"/>
        </w:rPr>
        <w:t>DIC("?PARAM",&lt;file&gt;,"FROM",&lt;subscript&gt;) DIC("?PARAM",&lt;file&gt;,"PART",&lt;subscript&gt;)</w:t>
      </w:r>
    </w:p>
    <w:p w14:paraId="2C1C46D3" w14:textId="77777777" w:rsidR="003F3586" w:rsidRDefault="003F3586">
      <w:pPr>
        <w:pStyle w:val="BodyText"/>
      </w:pPr>
    </w:p>
    <w:p w14:paraId="53D5D389" w14:textId="77777777" w:rsidR="003F3586" w:rsidRDefault="00BF6D9F">
      <w:pPr>
        <w:pStyle w:val="BodyText"/>
        <w:ind w:left="2080"/>
      </w:pPr>
      <w:r>
        <w:t>FileMan Variables KILLed:</w:t>
      </w:r>
    </w:p>
    <w:p w14:paraId="4D21022A" w14:textId="77777777" w:rsidR="003F3586" w:rsidRDefault="003F3586">
      <w:pPr>
        <w:pStyle w:val="BodyText"/>
        <w:spacing w:before="10"/>
        <w:rPr>
          <w:sz w:val="19"/>
        </w:rPr>
      </w:pPr>
    </w:p>
    <w:p w14:paraId="065CE578" w14:textId="77777777" w:rsidR="003F3586" w:rsidRDefault="00BF6D9F">
      <w:pPr>
        <w:pStyle w:val="BodyText"/>
        <w:ind w:left="3401" w:right="6777"/>
      </w:pPr>
      <w:r>
        <w:rPr>
          <w:w w:val="95"/>
        </w:rPr>
        <w:t xml:space="preserve">DLAYGO </w:t>
      </w:r>
      <w:r>
        <w:t>DINUM</w:t>
      </w:r>
    </w:p>
    <w:p w14:paraId="34DBE8C3" w14:textId="77777777" w:rsidR="003F3586" w:rsidRDefault="003F3586">
      <w:pPr>
        <w:pStyle w:val="BodyText"/>
        <w:spacing w:before="2"/>
      </w:pPr>
    </w:p>
    <w:p w14:paraId="737D5535" w14:textId="77777777" w:rsidR="003F3586" w:rsidRDefault="00BF6D9F">
      <w:pPr>
        <w:pStyle w:val="BodyText"/>
        <w:ind w:left="2080"/>
      </w:pPr>
      <w:r>
        <w:t>Output</w:t>
      </w:r>
    </w:p>
    <w:p w14:paraId="2A3AC053" w14:textId="77777777" w:rsidR="003F3586" w:rsidRDefault="003F3586">
      <w:pPr>
        <w:pStyle w:val="BodyText"/>
        <w:spacing w:before="9"/>
        <w:rPr>
          <w:sz w:val="19"/>
        </w:rPr>
      </w:pPr>
    </w:p>
    <w:p w14:paraId="2AF1038D" w14:textId="77777777" w:rsidR="003F3586" w:rsidRDefault="00BF6D9F">
      <w:pPr>
        <w:pStyle w:val="BodyText"/>
        <w:tabs>
          <w:tab w:val="left" w:pos="3520"/>
          <w:tab w:val="left" w:pos="6040"/>
        </w:tabs>
        <w:spacing w:line="480" w:lineRule="auto"/>
        <w:ind w:left="2440" w:right="4377"/>
      </w:pPr>
      <w:r>
        <w:t>Y</w:t>
      </w:r>
      <w:r>
        <w:tab/>
        <w:t>IEN</w:t>
      </w:r>
      <w:r>
        <w:rPr>
          <w:spacing w:val="-2"/>
        </w:rPr>
        <w:t xml:space="preserve"> </w:t>
      </w:r>
      <w:r>
        <w:t>^</w:t>
      </w:r>
      <w:r>
        <w:rPr>
          <w:spacing w:val="-1"/>
        </w:rPr>
        <w:t xml:space="preserve"> </w:t>
      </w:r>
      <w:r>
        <w:t>Code</w:t>
      </w:r>
      <w:r>
        <w:tab/>
      </w:r>
      <w:r>
        <w:rPr>
          <w:spacing w:val="-1"/>
        </w:rPr>
        <w:t xml:space="preserve">Fileman </w:t>
      </w:r>
      <w:r>
        <w:t>If DIC(0) contains</w:t>
      </w:r>
      <w:r>
        <w:rPr>
          <w:spacing w:val="-2"/>
        </w:rPr>
        <w:t xml:space="preserve"> </w:t>
      </w:r>
      <w:r>
        <w:t>"Z"</w:t>
      </w:r>
    </w:p>
    <w:p w14:paraId="7B21F210" w14:textId="77777777" w:rsidR="003F3586" w:rsidRDefault="00BF6D9F">
      <w:pPr>
        <w:pStyle w:val="BodyText"/>
        <w:tabs>
          <w:tab w:val="left" w:pos="3880"/>
          <w:tab w:val="left" w:pos="6400"/>
        </w:tabs>
        <w:spacing w:before="1" w:line="226" w:lineRule="exact"/>
        <w:ind w:left="2800"/>
      </w:pPr>
      <w:r>
        <w:t>Y(0)</w:t>
      </w:r>
      <w:r>
        <w:tab/>
        <w:t>0</w:t>
      </w:r>
      <w:r>
        <w:rPr>
          <w:spacing w:val="-2"/>
        </w:rPr>
        <w:t xml:space="preserve"> </w:t>
      </w:r>
      <w:r>
        <w:t>Node</w:t>
      </w:r>
      <w:r>
        <w:tab/>
        <w:t>Fileman</w:t>
      </w:r>
    </w:p>
    <w:p w14:paraId="605058B4" w14:textId="77777777" w:rsidR="003F3586" w:rsidRDefault="00BF6D9F">
      <w:pPr>
        <w:pStyle w:val="BodyText"/>
        <w:tabs>
          <w:tab w:val="left" w:pos="3880"/>
          <w:tab w:val="left" w:pos="6399"/>
        </w:tabs>
        <w:ind w:left="2800" w:right="3538"/>
      </w:pPr>
      <w:r>
        <w:t>Y(0,0)</w:t>
      </w:r>
      <w:r>
        <w:tab/>
        <w:t>Code</w:t>
      </w:r>
      <w:r>
        <w:tab/>
        <w:t>Fileman Y(0,1)</w:t>
      </w:r>
      <w:r>
        <w:tab/>
        <w:t>$$ICDDX</w:t>
      </w:r>
      <w:r>
        <w:rPr>
          <w:spacing w:val="-3"/>
        </w:rPr>
        <w:t xml:space="preserve"> </w:t>
      </w:r>
      <w:r>
        <w:t>or</w:t>
      </w:r>
      <w:r>
        <w:rPr>
          <w:spacing w:val="-3"/>
        </w:rPr>
        <w:t xml:space="preserve"> </w:t>
      </w:r>
      <w:r>
        <w:t>$$ICDOP</w:t>
      </w:r>
      <w:r>
        <w:tab/>
      </w:r>
      <w:r>
        <w:rPr>
          <w:w w:val="95"/>
        </w:rPr>
        <w:t xml:space="preserve">Non-Fileman </w:t>
      </w:r>
      <w:r>
        <w:t>Y(0,2)</w:t>
      </w:r>
      <w:r>
        <w:tab/>
        <w:t>Long</w:t>
      </w:r>
      <w:r>
        <w:rPr>
          <w:spacing w:val="-4"/>
        </w:rPr>
        <w:t xml:space="preserve"> </w:t>
      </w:r>
      <w:r>
        <w:t>Description</w:t>
      </w:r>
      <w:r>
        <w:tab/>
      </w:r>
      <w:r>
        <w:rPr>
          <w:w w:val="95"/>
        </w:rPr>
        <w:t>Non-Fileman</w:t>
      </w:r>
    </w:p>
    <w:p w14:paraId="0567EC34" w14:textId="77777777" w:rsidR="003F3586" w:rsidRDefault="003F3586">
      <w:pPr>
        <w:sectPr w:rsidR="003F3586">
          <w:pgSz w:w="12240" w:h="15840"/>
          <w:pgMar w:top="1340" w:right="60" w:bottom="1120" w:left="920" w:header="729" w:footer="928" w:gutter="0"/>
          <w:cols w:space="720"/>
        </w:sectPr>
      </w:pPr>
    </w:p>
    <w:p w14:paraId="7EDD2F33" w14:textId="77777777" w:rsidR="003F3586" w:rsidRDefault="00BF6D9F">
      <w:pPr>
        <w:pStyle w:val="Heading3"/>
        <w:spacing w:before="87"/>
      </w:pPr>
      <w:r>
        <w:lastRenderedPageBreak/>
        <w:t>Silent Lookup (GUI)</w:t>
      </w:r>
    </w:p>
    <w:p w14:paraId="0668AD18" w14:textId="77777777" w:rsidR="003F3586" w:rsidRDefault="00BF6D9F">
      <w:pPr>
        <w:pStyle w:val="Heading4"/>
        <w:tabs>
          <w:tab w:val="left" w:pos="7361"/>
        </w:tabs>
      </w:pPr>
      <w:r>
        <w:t>$$LKTX^ICDEX(X,ROOT,CDT,SYS,VER,OUT)</w:t>
      </w:r>
      <w:r>
        <w:tab/>
        <w:t>ICR</w:t>
      </w:r>
      <w:r>
        <w:rPr>
          <w:spacing w:val="-1"/>
        </w:rPr>
        <w:t xml:space="preserve"> </w:t>
      </w:r>
      <w:r>
        <w:t>5747</w:t>
      </w:r>
    </w:p>
    <w:p w14:paraId="78C5250B" w14:textId="77777777" w:rsidR="003F3586" w:rsidRDefault="003F3586">
      <w:pPr>
        <w:pStyle w:val="BodyText"/>
        <w:spacing w:before="2"/>
        <w:rPr>
          <w:rFonts w:ascii="Times New Roman"/>
          <w:b w:val="0"/>
        </w:rPr>
      </w:pPr>
    </w:p>
    <w:p w14:paraId="3E2B0118" w14:textId="77777777" w:rsidR="003F3586" w:rsidRDefault="00BF6D9F">
      <w:pPr>
        <w:pStyle w:val="BodyText"/>
        <w:ind w:left="2080"/>
      </w:pPr>
      <w:r>
        <w:t>Input</w:t>
      </w:r>
    </w:p>
    <w:p w14:paraId="12D5D75A" w14:textId="77777777" w:rsidR="003F3586" w:rsidRDefault="00BF6D9F">
      <w:pPr>
        <w:pStyle w:val="BodyText"/>
        <w:tabs>
          <w:tab w:val="left" w:pos="3160"/>
        </w:tabs>
        <w:spacing w:before="4" w:line="450" w:lineRule="atLeast"/>
        <w:ind w:left="3521" w:right="4497" w:hanging="1201"/>
      </w:pPr>
      <w:r>
        <w:t>TXT</w:t>
      </w:r>
      <w:r>
        <w:tab/>
        <w:t>Text to Search for (Required) Diagnosis or Procedure</w:t>
      </w:r>
      <w:r>
        <w:rPr>
          <w:spacing w:val="-12"/>
        </w:rPr>
        <w:t xml:space="preserve"> </w:t>
      </w:r>
      <w:r>
        <w:t>Code</w:t>
      </w:r>
    </w:p>
    <w:p w14:paraId="30B3652C" w14:textId="77777777" w:rsidR="003F3586" w:rsidRDefault="00BF6D9F">
      <w:pPr>
        <w:pStyle w:val="BodyText"/>
        <w:spacing w:before="2"/>
        <w:ind w:left="3521"/>
      </w:pPr>
      <w:r>
        <w:t>Diagnosis or Procedure Descriptive Text</w:t>
      </w:r>
    </w:p>
    <w:p w14:paraId="6D3D1BC7" w14:textId="77777777" w:rsidR="003F3586" w:rsidRDefault="003F3586">
      <w:pPr>
        <w:pStyle w:val="BodyText"/>
        <w:spacing w:before="1"/>
      </w:pPr>
    </w:p>
    <w:p w14:paraId="5C5F967B" w14:textId="77777777" w:rsidR="003F3586" w:rsidRDefault="00BF6D9F">
      <w:pPr>
        <w:pStyle w:val="BodyText"/>
        <w:tabs>
          <w:tab w:val="left" w:pos="3160"/>
        </w:tabs>
        <w:ind w:left="2320"/>
      </w:pPr>
      <w:r>
        <w:t>ROOT</w:t>
      </w:r>
      <w:r>
        <w:tab/>
        <w:t>Global Root/File # to Search (Fileman DIC,</w:t>
      </w:r>
      <w:r>
        <w:rPr>
          <w:spacing w:val="-7"/>
        </w:rPr>
        <w:t xml:space="preserve"> </w:t>
      </w:r>
      <w:r>
        <w:t>Required)</w:t>
      </w:r>
    </w:p>
    <w:p w14:paraId="5A1CC9D1" w14:textId="77777777" w:rsidR="003F3586" w:rsidRDefault="003F3586">
      <w:pPr>
        <w:pStyle w:val="BodyText"/>
      </w:pPr>
    </w:p>
    <w:p w14:paraId="1D774EAA" w14:textId="77777777" w:rsidR="003F3586" w:rsidRDefault="00BF6D9F">
      <w:pPr>
        <w:pStyle w:val="BodyText"/>
        <w:spacing w:line="226" w:lineRule="exact"/>
        <w:ind w:left="3521"/>
      </w:pPr>
      <w:r>
        <w:t>^ICD9(</w:t>
      </w:r>
    </w:p>
    <w:p w14:paraId="05118D47" w14:textId="77777777" w:rsidR="003F3586" w:rsidRDefault="00BF6D9F">
      <w:pPr>
        <w:pStyle w:val="BodyText"/>
        <w:spacing w:line="226" w:lineRule="exact"/>
        <w:ind w:left="3521"/>
      </w:pPr>
      <w:r>
        <w:t>^ICD0(</w:t>
      </w:r>
    </w:p>
    <w:p w14:paraId="0D659524" w14:textId="77777777" w:rsidR="003F3586" w:rsidRDefault="003F3586">
      <w:pPr>
        <w:pStyle w:val="BodyText"/>
        <w:spacing w:before="1"/>
      </w:pPr>
    </w:p>
    <w:p w14:paraId="0D175056" w14:textId="77777777" w:rsidR="003F3586" w:rsidRDefault="00BF6D9F">
      <w:pPr>
        <w:pStyle w:val="BodyText"/>
        <w:tabs>
          <w:tab w:val="left" w:pos="3160"/>
        </w:tabs>
        <w:ind w:left="2320"/>
      </w:pPr>
      <w:r>
        <w:t>CDT</w:t>
      </w:r>
      <w:r>
        <w:tab/>
        <w:t>Date (default = TODAY)</w:t>
      </w:r>
      <w:r>
        <w:rPr>
          <w:spacing w:val="-2"/>
        </w:rPr>
        <w:t xml:space="preserve"> </w:t>
      </w:r>
      <w:r>
        <w:t>(Optional)</w:t>
      </w:r>
    </w:p>
    <w:p w14:paraId="5271A6F1" w14:textId="77777777" w:rsidR="003F3586" w:rsidRDefault="003F3586">
      <w:pPr>
        <w:pStyle w:val="BodyText"/>
        <w:spacing w:before="1"/>
      </w:pPr>
    </w:p>
    <w:p w14:paraId="6D1E5220" w14:textId="77777777" w:rsidR="003F3586" w:rsidRDefault="00BF6D9F">
      <w:pPr>
        <w:pStyle w:val="BodyText"/>
        <w:tabs>
          <w:tab w:val="left" w:pos="3160"/>
        </w:tabs>
        <w:ind w:left="2320"/>
      </w:pPr>
      <w:r>
        <w:t>SYS</w:t>
      </w:r>
      <w:r>
        <w:tab/>
        <w:t>Coding System (Optional but</w:t>
      </w:r>
      <w:r>
        <w:rPr>
          <w:spacing w:val="-3"/>
        </w:rPr>
        <w:t xml:space="preserve"> </w:t>
      </w:r>
      <w:r>
        <w:t>encouraged)</w:t>
      </w:r>
    </w:p>
    <w:p w14:paraId="3F418904" w14:textId="77777777" w:rsidR="003F3586" w:rsidRDefault="003F3586">
      <w:pPr>
        <w:pStyle w:val="BodyText"/>
      </w:pPr>
    </w:p>
    <w:p w14:paraId="50322DCD" w14:textId="77777777" w:rsidR="003F3586" w:rsidRDefault="00BF6D9F">
      <w:pPr>
        <w:pStyle w:val="ListParagraph"/>
        <w:numPr>
          <w:ilvl w:val="0"/>
          <w:numId w:val="16"/>
        </w:numPr>
        <w:tabs>
          <w:tab w:val="left" w:pos="4480"/>
          <w:tab w:val="left" w:pos="4481"/>
        </w:tabs>
        <w:rPr>
          <w:b/>
          <w:sz w:val="20"/>
        </w:rPr>
      </w:pPr>
      <w:r>
        <w:rPr>
          <w:b/>
          <w:sz w:val="20"/>
        </w:rPr>
        <w:t>ICD-9-CM</w:t>
      </w:r>
    </w:p>
    <w:p w14:paraId="3013F906" w14:textId="77777777" w:rsidR="003F3586" w:rsidRDefault="00BF6D9F">
      <w:pPr>
        <w:pStyle w:val="ListParagraph"/>
        <w:numPr>
          <w:ilvl w:val="0"/>
          <w:numId w:val="16"/>
        </w:numPr>
        <w:tabs>
          <w:tab w:val="left" w:pos="4480"/>
          <w:tab w:val="left" w:pos="4481"/>
        </w:tabs>
        <w:rPr>
          <w:b/>
          <w:sz w:val="20"/>
        </w:rPr>
      </w:pPr>
      <w:r>
        <w:rPr>
          <w:b/>
          <w:sz w:val="20"/>
        </w:rPr>
        <w:t>ICD-9</w:t>
      </w:r>
      <w:r>
        <w:rPr>
          <w:b/>
          <w:spacing w:val="-1"/>
          <w:sz w:val="20"/>
        </w:rPr>
        <w:t xml:space="preserve"> </w:t>
      </w:r>
      <w:r>
        <w:rPr>
          <w:b/>
          <w:sz w:val="20"/>
        </w:rPr>
        <w:t>Proc</w:t>
      </w:r>
    </w:p>
    <w:p w14:paraId="09453612" w14:textId="77777777" w:rsidR="003F3586" w:rsidRDefault="00BF6D9F">
      <w:pPr>
        <w:pStyle w:val="ListParagraph"/>
        <w:numPr>
          <w:ilvl w:val="0"/>
          <w:numId w:val="86"/>
        </w:numPr>
        <w:tabs>
          <w:tab w:val="left" w:pos="4480"/>
          <w:tab w:val="left" w:pos="4481"/>
        </w:tabs>
        <w:rPr>
          <w:b/>
          <w:sz w:val="20"/>
        </w:rPr>
      </w:pPr>
      <w:r>
        <w:rPr>
          <w:b/>
          <w:sz w:val="20"/>
        </w:rPr>
        <w:t>ICD-10-CM</w:t>
      </w:r>
    </w:p>
    <w:p w14:paraId="3F3810AE" w14:textId="77777777" w:rsidR="003F3586" w:rsidRDefault="00BF6D9F">
      <w:pPr>
        <w:pStyle w:val="ListParagraph"/>
        <w:numPr>
          <w:ilvl w:val="0"/>
          <w:numId w:val="86"/>
        </w:numPr>
        <w:tabs>
          <w:tab w:val="left" w:pos="3160"/>
          <w:tab w:val="left" w:pos="4480"/>
          <w:tab w:val="left" w:pos="4481"/>
        </w:tabs>
        <w:spacing w:before="2" w:line="480" w:lineRule="auto"/>
        <w:ind w:left="2320" w:right="5578" w:firstLine="1200"/>
        <w:rPr>
          <w:b/>
          <w:sz w:val="20"/>
        </w:rPr>
      </w:pPr>
      <w:r>
        <w:rPr>
          <w:b/>
          <w:spacing w:val="-1"/>
          <w:sz w:val="20"/>
        </w:rPr>
        <w:t xml:space="preserve">ICD-10-PCS </w:t>
      </w:r>
      <w:r>
        <w:rPr>
          <w:b/>
          <w:sz w:val="20"/>
        </w:rPr>
        <w:t>VER</w:t>
      </w:r>
      <w:r>
        <w:rPr>
          <w:b/>
          <w:sz w:val="20"/>
        </w:rPr>
        <w:tab/>
        <w:t>Versioned</w:t>
      </w:r>
      <w:r>
        <w:rPr>
          <w:b/>
          <w:spacing w:val="-2"/>
          <w:sz w:val="20"/>
        </w:rPr>
        <w:t xml:space="preserve"> </w:t>
      </w:r>
      <w:r>
        <w:rPr>
          <w:b/>
          <w:sz w:val="20"/>
        </w:rPr>
        <w:t>Lookup</w:t>
      </w:r>
    </w:p>
    <w:p w14:paraId="64E4A944" w14:textId="77777777" w:rsidR="003F3586" w:rsidRDefault="00BF6D9F">
      <w:pPr>
        <w:pStyle w:val="ListParagraph"/>
        <w:numPr>
          <w:ilvl w:val="0"/>
          <w:numId w:val="85"/>
        </w:numPr>
        <w:tabs>
          <w:tab w:val="left" w:pos="3880"/>
          <w:tab w:val="left" w:pos="3881"/>
        </w:tabs>
        <w:spacing w:line="225" w:lineRule="exact"/>
        <w:rPr>
          <w:b/>
          <w:sz w:val="20"/>
        </w:rPr>
      </w:pPr>
      <w:r>
        <w:rPr>
          <w:b/>
          <w:sz w:val="20"/>
        </w:rPr>
        <w:t>No, include all codes, active and</w:t>
      </w:r>
      <w:r>
        <w:rPr>
          <w:b/>
          <w:spacing w:val="-5"/>
          <w:sz w:val="20"/>
        </w:rPr>
        <w:t xml:space="preserve"> </w:t>
      </w:r>
      <w:r>
        <w:rPr>
          <w:b/>
          <w:sz w:val="20"/>
        </w:rPr>
        <w:t>inactive</w:t>
      </w:r>
    </w:p>
    <w:p w14:paraId="333E8F8A" w14:textId="77777777" w:rsidR="003F3586" w:rsidRDefault="00BF6D9F">
      <w:pPr>
        <w:pStyle w:val="ListParagraph"/>
        <w:numPr>
          <w:ilvl w:val="0"/>
          <w:numId w:val="85"/>
        </w:numPr>
        <w:tabs>
          <w:tab w:val="left" w:pos="3160"/>
          <w:tab w:val="left" w:pos="3880"/>
          <w:tab w:val="left" w:pos="3881"/>
        </w:tabs>
        <w:spacing w:before="1" w:line="480" w:lineRule="auto"/>
        <w:ind w:left="2320" w:right="2217" w:firstLine="1200"/>
        <w:rPr>
          <w:b/>
          <w:sz w:val="20"/>
        </w:rPr>
      </w:pPr>
      <w:r>
        <w:rPr>
          <w:b/>
          <w:sz w:val="20"/>
        </w:rPr>
        <w:t>Yes, include only Active codes for date CDT OUT</w:t>
      </w:r>
      <w:r>
        <w:rPr>
          <w:b/>
          <w:sz w:val="20"/>
        </w:rPr>
        <w:tab/>
        <w:t>Output</w:t>
      </w:r>
      <w:r>
        <w:rPr>
          <w:b/>
          <w:spacing w:val="-1"/>
          <w:sz w:val="20"/>
        </w:rPr>
        <w:t xml:space="preserve"> </w:t>
      </w:r>
      <w:r>
        <w:rPr>
          <w:b/>
          <w:sz w:val="20"/>
        </w:rPr>
        <w:t>Format</w:t>
      </w:r>
    </w:p>
    <w:p w14:paraId="021561F3" w14:textId="77777777" w:rsidR="003F3586" w:rsidRDefault="00BF6D9F">
      <w:pPr>
        <w:pStyle w:val="ListParagraph"/>
        <w:numPr>
          <w:ilvl w:val="0"/>
          <w:numId w:val="84"/>
        </w:numPr>
        <w:tabs>
          <w:tab w:val="left" w:pos="3880"/>
          <w:tab w:val="left" w:pos="3881"/>
        </w:tabs>
        <w:rPr>
          <w:b/>
          <w:sz w:val="20"/>
        </w:rPr>
      </w:pPr>
      <w:r>
        <w:rPr>
          <w:b/>
          <w:sz w:val="20"/>
        </w:rPr>
        <w:t>Fileman, Code and Short Text</w:t>
      </w:r>
      <w:r>
        <w:rPr>
          <w:b/>
          <w:spacing w:val="-3"/>
          <w:sz w:val="20"/>
        </w:rPr>
        <w:t xml:space="preserve"> </w:t>
      </w:r>
      <w:r>
        <w:rPr>
          <w:b/>
          <w:sz w:val="20"/>
        </w:rPr>
        <w:t>(default)</w:t>
      </w:r>
    </w:p>
    <w:p w14:paraId="095B5F54" w14:textId="77777777" w:rsidR="003F3586" w:rsidRDefault="003F3586">
      <w:pPr>
        <w:pStyle w:val="BodyText"/>
      </w:pPr>
    </w:p>
    <w:p w14:paraId="1164C7E7" w14:textId="77777777" w:rsidR="003F3586" w:rsidRDefault="00BF6D9F">
      <w:pPr>
        <w:pStyle w:val="BodyText"/>
        <w:tabs>
          <w:tab w:val="left" w:pos="5080"/>
        </w:tabs>
        <w:spacing w:before="1"/>
        <w:ind w:left="3881"/>
      </w:pPr>
      <w:r>
        <w:t>250.00</w:t>
      </w:r>
      <w:r>
        <w:tab/>
        <w:t>DMII WO CMP NT ST</w:t>
      </w:r>
      <w:r>
        <w:rPr>
          <w:spacing w:val="-2"/>
        </w:rPr>
        <w:t xml:space="preserve"> </w:t>
      </w:r>
      <w:r>
        <w:t>UNCNTR</w:t>
      </w:r>
    </w:p>
    <w:p w14:paraId="62559DBB" w14:textId="77777777" w:rsidR="003F3586" w:rsidRDefault="003F3586">
      <w:pPr>
        <w:pStyle w:val="BodyText"/>
      </w:pPr>
    </w:p>
    <w:p w14:paraId="09910211" w14:textId="77777777" w:rsidR="003F3586" w:rsidRDefault="00BF6D9F">
      <w:pPr>
        <w:pStyle w:val="ListParagraph"/>
        <w:numPr>
          <w:ilvl w:val="0"/>
          <w:numId w:val="84"/>
        </w:numPr>
        <w:tabs>
          <w:tab w:val="left" w:pos="3880"/>
          <w:tab w:val="left" w:pos="3881"/>
        </w:tabs>
        <w:spacing w:line="240" w:lineRule="auto"/>
        <w:rPr>
          <w:b/>
          <w:sz w:val="20"/>
        </w:rPr>
      </w:pPr>
      <w:r>
        <w:rPr>
          <w:b/>
          <w:sz w:val="20"/>
        </w:rPr>
        <w:t>Fileman, Code and</w:t>
      </w:r>
      <w:r>
        <w:rPr>
          <w:b/>
          <w:spacing w:val="-2"/>
          <w:sz w:val="20"/>
        </w:rPr>
        <w:t xml:space="preserve"> </w:t>
      </w:r>
      <w:r>
        <w:rPr>
          <w:b/>
          <w:sz w:val="20"/>
        </w:rPr>
        <w:t>Description</w:t>
      </w:r>
    </w:p>
    <w:p w14:paraId="1B08E9FE" w14:textId="77777777" w:rsidR="003F3586" w:rsidRDefault="003F3586">
      <w:pPr>
        <w:pStyle w:val="BodyText"/>
      </w:pPr>
    </w:p>
    <w:p w14:paraId="4005885F" w14:textId="77777777" w:rsidR="003F3586" w:rsidRDefault="00BF6D9F">
      <w:pPr>
        <w:pStyle w:val="BodyText"/>
        <w:spacing w:before="1"/>
        <w:ind w:left="5081" w:right="1857" w:hanging="1200"/>
        <w:jc w:val="both"/>
      </w:pPr>
      <w:r>
        <w:t>250.00 DIABETES MELLITUS WITHOUT MENTION OF COMPLICATION, TYPE II OR UNSPECIFIED TYPE, NOT STATED AS UNCONTROLLED</w:t>
      </w:r>
    </w:p>
    <w:p w14:paraId="2F4D68D9" w14:textId="77777777" w:rsidR="003F3586" w:rsidRDefault="003F3586">
      <w:pPr>
        <w:pStyle w:val="BodyText"/>
        <w:spacing w:before="9"/>
        <w:rPr>
          <w:sz w:val="19"/>
        </w:rPr>
      </w:pPr>
    </w:p>
    <w:p w14:paraId="47BC197C" w14:textId="77777777" w:rsidR="003F3586" w:rsidRDefault="00BF6D9F">
      <w:pPr>
        <w:pStyle w:val="ListParagraph"/>
        <w:numPr>
          <w:ilvl w:val="0"/>
          <w:numId w:val="84"/>
        </w:numPr>
        <w:tabs>
          <w:tab w:val="left" w:pos="3880"/>
          <w:tab w:val="left" w:pos="3881"/>
        </w:tabs>
        <w:spacing w:line="240" w:lineRule="auto"/>
        <w:rPr>
          <w:b/>
          <w:sz w:val="20"/>
        </w:rPr>
      </w:pPr>
      <w:r>
        <w:rPr>
          <w:b/>
          <w:sz w:val="20"/>
        </w:rPr>
        <w:t>Lexicon, Short Text and</w:t>
      </w:r>
      <w:r>
        <w:rPr>
          <w:b/>
          <w:spacing w:val="-2"/>
          <w:sz w:val="20"/>
        </w:rPr>
        <w:t xml:space="preserve"> </w:t>
      </w:r>
      <w:r>
        <w:rPr>
          <w:b/>
          <w:sz w:val="20"/>
        </w:rPr>
        <w:t>Code</w:t>
      </w:r>
    </w:p>
    <w:p w14:paraId="162A7CEC" w14:textId="77777777" w:rsidR="003F3586" w:rsidRDefault="003F3586">
      <w:pPr>
        <w:pStyle w:val="BodyText"/>
        <w:spacing w:before="1"/>
      </w:pPr>
    </w:p>
    <w:p w14:paraId="77071929" w14:textId="77777777" w:rsidR="003F3586" w:rsidRDefault="00BF6D9F">
      <w:pPr>
        <w:pStyle w:val="BodyText"/>
        <w:ind w:left="3881"/>
      </w:pPr>
      <w:r>
        <w:t>DMII WO CMP NT ST UNCNTR (250.00)</w:t>
      </w:r>
    </w:p>
    <w:p w14:paraId="665D3945" w14:textId="77777777" w:rsidR="003F3586" w:rsidRDefault="00BF6D9F">
      <w:pPr>
        <w:pStyle w:val="ListParagraph"/>
        <w:numPr>
          <w:ilvl w:val="0"/>
          <w:numId w:val="84"/>
        </w:numPr>
        <w:tabs>
          <w:tab w:val="left" w:pos="3880"/>
          <w:tab w:val="left" w:pos="3881"/>
        </w:tabs>
        <w:spacing w:before="30" w:line="454" w:lineRule="exact"/>
        <w:ind w:left="3881" w:right="3057"/>
        <w:rPr>
          <w:b/>
          <w:sz w:val="20"/>
        </w:rPr>
      </w:pPr>
      <w:r>
        <w:rPr>
          <w:b/>
          <w:sz w:val="20"/>
        </w:rPr>
        <w:t>Lexicon, Description and Code DIABETES MELLITUS WITHOUT MENTION</w:t>
      </w:r>
      <w:r>
        <w:rPr>
          <w:b/>
          <w:spacing w:val="-15"/>
          <w:sz w:val="20"/>
        </w:rPr>
        <w:t xml:space="preserve"> </w:t>
      </w:r>
      <w:r>
        <w:rPr>
          <w:b/>
          <w:sz w:val="20"/>
        </w:rPr>
        <w:t>OF</w:t>
      </w:r>
    </w:p>
    <w:p w14:paraId="216B042E" w14:textId="77777777" w:rsidR="003F3586" w:rsidRDefault="00BF6D9F">
      <w:pPr>
        <w:pStyle w:val="BodyText"/>
        <w:spacing w:line="195" w:lineRule="exact"/>
        <w:ind w:left="3881"/>
      </w:pPr>
      <w:r>
        <w:t>COMPLICATION, TYPE II OR UNSPECIFIED TYPE,</w:t>
      </w:r>
    </w:p>
    <w:p w14:paraId="218C12B5" w14:textId="77777777" w:rsidR="003F3586" w:rsidRDefault="00BF6D9F">
      <w:pPr>
        <w:pStyle w:val="BodyText"/>
        <w:spacing w:before="2"/>
        <w:ind w:left="3881"/>
      </w:pPr>
      <w:r>
        <w:t>NOT STATED AS UNCONTROLLED (250.00)</w:t>
      </w:r>
    </w:p>
    <w:p w14:paraId="15B673DC" w14:textId="77777777" w:rsidR="003F3586" w:rsidRDefault="003F3586">
      <w:pPr>
        <w:pStyle w:val="BodyText"/>
        <w:spacing w:before="9"/>
        <w:rPr>
          <w:sz w:val="19"/>
        </w:rPr>
      </w:pPr>
    </w:p>
    <w:p w14:paraId="13878B0D" w14:textId="77777777" w:rsidR="003F3586" w:rsidRDefault="00BF6D9F">
      <w:pPr>
        <w:pStyle w:val="BodyText"/>
        <w:ind w:left="2080"/>
      </w:pPr>
      <w:r>
        <w:t>Output (if successful)</w:t>
      </w:r>
    </w:p>
    <w:p w14:paraId="51EE3A2D" w14:textId="77777777" w:rsidR="003F3586" w:rsidRDefault="003F3586">
      <w:pPr>
        <w:pStyle w:val="BodyText"/>
      </w:pPr>
    </w:p>
    <w:p w14:paraId="3B3AC2FD" w14:textId="77777777" w:rsidR="003F3586" w:rsidRDefault="00BF6D9F">
      <w:pPr>
        <w:pStyle w:val="BodyText"/>
        <w:tabs>
          <w:tab w:val="left" w:pos="3040"/>
        </w:tabs>
        <w:spacing w:before="1"/>
        <w:ind w:left="2320"/>
      </w:pPr>
      <w:r>
        <w:t>$$LK</w:t>
      </w:r>
      <w:r>
        <w:tab/>
        <w:t>Number of entries</w:t>
      </w:r>
      <w:r>
        <w:rPr>
          <w:spacing w:val="-1"/>
        </w:rPr>
        <w:t xml:space="preserve"> </w:t>
      </w:r>
      <w:r>
        <w:t>found</w:t>
      </w:r>
    </w:p>
    <w:p w14:paraId="58573A4D" w14:textId="77777777" w:rsidR="003F3586" w:rsidRDefault="003F3586">
      <w:pPr>
        <w:sectPr w:rsidR="003F3586">
          <w:pgSz w:w="12240" w:h="15840"/>
          <w:pgMar w:top="1340" w:right="60" w:bottom="1120" w:left="920" w:header="729" w:footer="928" w:gutter="0"/>
          <w:cols w:space="720"/>
        </w:sectPr>
      </w:pPr>
    </w:p>
    <w:p w14:paraId="2564865F" w14:textId="77777777" w:rsidR="003F3586" w:rsidRDefault="00BF6D9F">
      <w:pPr>
        <w:pStyle w:val="BodyText"/>
        <w:spacing w:before="89"/>
        <w:ind w:left="2320"/>
      </w:pPr>
      <w:r>
        <w:lastRenderedPageBreak/>
        <w:t>Global Array of entries found:</w:t>
      </w:r>
    </w:p>
    <w:p w14:paraId="1C83C1A8" w14:textId="77777777" w:rsidR="003F3586" w:rsidRDefault="003F3586">
      <w:pPr>
        <w:pStyle w:val="BodyText"/>
        <w:spacing w:before="1"/>
      </w:pPr>
    </w:p>
    <w:p w14:paraId="05A90707" w14:textId="77777777" w:rsidR="003F3586" w:rsidRDefault="00BF6D9F">
      <w:pPr>
        <w:pStyle w:val="BodyText"/>
        <w:spacing w:line="226" w:lineRule="exact"/>
        <w:ind w:left="2680"/>
      </w:pPr>
      <w:r>
        <w:t>^TMP(ID,$J,"SEL")</w:t>
      </w:r>
    </w:p>
    <w:p w14:paraId="407F4579" w14:textId="77777777" w:rsidR="003F3586" w:rsidRDefault="00BF6D9F">
      <w:pPr>
        <w:pStyle w:val="BodyText"/>
        <w:spacing w:line="226" w:lineRule="exact"/>
        <w:ind w:left="2680"/>
      </w:pPr>
      <w:r>
        <w:t>^TMP(ID,$J,"SEL",0)=# of entries</w:t>
      </w:r>
    </w:p>
    <w:p w14:paraId="6D991A0E" w14:textId="77777777" w:rsidR="003F3586" w:rsidRDefault="00BF6D9F">
      <w:pPr>
        <w:pStyle w:val="BodyText"/>
        <w:spacing w:before="1"/>
        <w:ind w:left="2680"/>
      </w:pPr>
      <w:r>
        <w:t>^TMP(ID,$J,"SEL",#)=IEN ^ Display</w:t>
      </w:r>
      <w:r>
        <w:rPr>
          <w:spacing w:val="-16"/>
        </w:rPr>
        <w:t xml:space="preserve"> </w:t>
      </w:r>
      <w:r>
        <w:t>Text</w:t>
      </w:r>
    </w:p>
    <w:p w14:paraId="258988E4" w14:textId="77777777" w:rsidR="003F3586" w:rsidRDefault="00BF6D9F">
      <w:pPr>
        <w:pStyle w:val="BodyText"/>
        <w:spacing w:before="28" w:line="454" w:lineRule="exact"/>
        <w:ind w:left="3281" w:right="3057" w:hanging="241"/>
      </w:pPr>
      <w:r>
        <w:t>Where ID is a package namespaced</w:t>
      </w:r>
      <w:r>
        <w:rPr>
          <w:spacing w:val="-18"/>
        </w:rPr>
        <w:t xml:space="preserve"> </w:t>
      </w:r>
      <w:r>
        <w:t>subscript: ICD9 - for the Diagnosis file</w:t>
      </w:r>
      <w:r>
        <w:rPr>
          <w:spacing w:val="-6"/>
        </w:rPr>
        <w:t xml:space="preserve"> </w:t>
      </w:r>
      <w:r>
        <w:t>#80</w:t>
      </w:r>
    </w:p>
    <w:p w14:paraId="28556BC5" w14:textId="77777777" w:rsidR="003F3586" w:rsidRDefault="00BF6D9F">
      <w:pPr>
        <w:pStyle w:val="BodyText"/>
        <w:spacing w:line="197" w:lineRule="exact"/>
        <w:ind w:left="3281"/>
      </w:pPr>
      <w:r>
        <w:t>ICD0 - for the Operations/Procedure file #80.1</w:t>
      </w:r>
    </w:p>
    <w:p w14:paraId="70142F58" w14:textId="77777777" w:rsidR="003F3586" w:rsidRDefault="003F3586">
      <w:pPr>
        <w:pStyle w:val="BodyText"/>
        <w:spacing w:before="9"/>
        <w:rPr>
          <w:sz w:val="19"/>
        </w:rPr>
      </w:pPr>
    </w:p>
    <w:p w14:paraId="51692772" w14:textId="77777777" w:rsidR="003F3586" w:rsidRDefault="00BF6D9F">
      <w:pPr>
        <w:pStyle w:val="BodyText"/>
        <w:spacing w:before="1" w:line="480" w:lineRule="auto"/>
        <w:ind w:left="2560" w:right="3159" w:hanging="480"/>
      </w:pPr>
      <w:r>
        <w:t>Local Variables used but NEWed or KILLed Elsewhere DIC(0)</w:t>
      </w:r>
    </w:p>
    <w:p w14:paraId="4A1B3095" w14:textId="77777777" w:rsidR="003F3586" w:rsidRDefault="003F3586">
      <w:pPr>
        <w:pStyle w:val="BodyText"/>
        <w:spacing w:before="9"/>
        <w:rPr>
          <w:sz w:val="19"/>
        </w:rPr>
      </w:pPr>
    </w:p>
    <w:p w14:paraId="10239AC0" w14:textId="77777777" w:rsidR="003F3586" w:rsidRDefault="00BF6D9F">
      <w:pPr>
        <w:pStyle w:val="Heading3"/>
      </w:pPr>
      <w:r>
        <w:t>Extract Fileman Y Variable</w:t>
      </w:r>
    </w:p>
    <w:p w14:paraId="40F46A54" w14:textId="77777777" w:rsidR="003F3586" w:rsidRDefault="00BF6D9F">
      <w:pPr>
        <w:pStyle w:val="Heading4"/>
        <w:tabs>
          <w:tab w:val="left" w:pos="8081"/>
        </w:tabs>
        <w:spacing w:before="225"/>
      </w:pPr>
      <w:r>
        <w:t>Y(ROOT,IEN,CDT,FMT)</w:t>
      </w:r>
      <w:r>
        <w:tab/>
        <w:t>ICR</w:t>
      </w:r>
      <w:r>
        <w:rPr>
          <w:spacing w:val="-1"/>
        </w:rPr>
        <w:t xml:space="preserve"> </w:t>
      </w:r>
      <w:r>
        <w:t>5747</w:t>
      </w:r>
    </w:p>
    <w:p w14:paraId="7B9FE34A" w14:textId="77777777" w:rsidR="003F3586" w:rsidRDefault="003F3586">
      <w:pPr>
        <w:pStyle w:val="BodyText"/>
        <w:spacing w:before="7"/>
        <w:rPr>
          <w:rFonts w:ascii="Times New Roman"/>
          <w:b w:val="0"/>
        </w:rPr>
      </w:pPr>
    </w:p>
    <w:p w14:paraId="3FDF98BA" w14:textId="77777777" w:rsidR="003F3586" w:rsidRDefault="00BF6D9F">
      <w:pPr>
        <w:spacing w:line="226" w:lineRule="exact"/>
        <w:ind w:left="1720"/>
        <w:rPr>
          <w:sz w:val="20"/>
        </w:rPr>
      </w:pPr>
      <w:r>
        <w:rPr>
          <w:sz w:val="20"/>
        </w:rPr>
        <w:t>Input</w:t>
      </w:r>
    </w:p>
    <w:p w14:paraId="7FF2E15F" w14:textId="77777777" w:rsidR="003F3586" w:rsidRDefault="00BF6D9F">
      <w:pPr>
        <w:tabs>
          <w:tab w:val="left" w:pos="3280"/>
        </w:tabs>
        <w:ind w:left="2080" w:right="4138"/>
        <w:rPr>
          <w:sz w:val="20"/>
        </w:rPr>
      </w:pPr>
      <w:r>
        <w:rPr>
          <w:sz w:val="20"/>
        </w:rPr>
        <w:t>ROOT</w:t>
      </w:r>
      <w:r>
        <w:rPr>
          <w:sz w:val="20"/>
        </w:rPr>
        <w:tab/>
        <w:t>Global Root (DIC) or file</w:t>
      </w:r>
      <w:r>
        <w:rPr>
          <w:spacing w:val="-13"/>
          <w:sz w:val="20"/>
        </w:rPr>
        <w:t xml:space="preserve"> </w:t>
      </w:r>
      <w:r>
        <w:rPr>
          <w:sz w:val="20"/>
        </w:rPr>
        <w:t>Number IEN</w:t>
      </w:r>
      <w:r>
        <w:rPr>
          <w:sz w:val="20"/>
        </w:rPr>
        <w:tab/>
        <w:t>Internal Entry</w:t>
      </w:r>
      <w:r>
        <w:rPr>
          <w:spacing w:val="-2"/>
          <w:sz w:val="20"/>
        </w:rPr>
        <w:t xml:space="preserve"> </w:t>
      </w:r>
      <w:r>
        <w:rPr>
          <w:sz w:val="20"/>
        </w:rPr>
        <w:t>Number</w:t>
      </w:r>
    </w:p>
    <w:p w14:paraId="23BCF67F" w14:textId="77777777" w:rsidR="003F3586" w:rsidRDefault="00BF6D9F">
      <w:pPr>
        <w:tabs>
          <w:tab w:val="left" w:pos="3280"/>
        </w:tabs>
        <w:ind w:left="2080" w:right="4258"/>
        <w:rPr>
          <w:sz w:val="20"/>
        </w:rPr>
      </w:pPr>
      <w:r>
        <w:rPr>
          <w:sz w:val="20"/>
        </w:rPr>
        <w:t>CDT</w:t>
      </w:r>
      <w:r>
        <w:rPr>
          <w:sz w:val="20"/>
        </w:rPr>
        <w:tab/>
        <w:t>Versioning date (default</w:t>
      </w:r>
      <w:r>
        <w:rPr>
          <w:spacing w:val="-13"/>
          <w:sz w:val="20"/>
        </w:rPr>
        <w:t xml:space="preserve"> </w:t>
      </w:r>
      <w:r>
        <w:rPr>
          <w:sz w:val="20"/>
        </w:rPr>
        <w:t>TODAY) FMT</w:t>
      </w:r>
      <w:r>
        <w:rPr>
          <w:sz w:val="20"/>
        </w:rPr>
        <w:tab/>
        <w:t>Format of</w:t>
      </w:r>
      <w:r>
        <w:rPr>
          <w:spacing w:val="-1"/>
          <w:sz w:val="20"/>
        </w:rPr>
        <w:t xml:space="preserve"> </w:t>
      </w:r>
      <w:r>
        <w:rPr>
          <w:sz w:val="20"/>
        </w:rPr>
        <w:t>output</w:t>
      </w:r>
    </w:p>
    <w:p w14:paraId="234918B7" w14:textId="77777777" w:rsidR="003F3586" w:rsidRDefault="00BF6D9F">
      <w:pPr>
        <w:pStyle w:val="ListParagraph"/>
        <w:numPr>
          <w:ilvl w:val="0"/>
          <w:numId w:val="83"/>
        </w:numPr>
        <w:tabs>
          <w:tab w:val="left" w:pos="4000"/>
          <w:tab w:val="left" w:pos="4001"/>
        </w:tabs>
        <w:spacing w:before="1"/>
        <w:rPr>
          <w:sz w:val="20"/>
        </w:rPr>
      </w:pPr>
      <w:r>
        <w:rPr>
          <w:sz w:val="20"/>
        </w:rPr>
        <w:t>Standard Fileman Y IEN ^</w:t>
      </w:r>
      <w:r>
        <w:rPr>
          <w:spacing w:val="-2"/>
          <w:sz w:val="20"/>
        </w:rPr>
        <w:t xml:space="preserve"> </w:t>
      </w:r>
      <w:r>
        <w:rPr>
          <w:sz w:val="20"/>
        </w:rPr>
        <w:t>CODE</w:t>
      </w:r>
    </w:p>
    <w:p w14:paraId="4645EF42" w14:textId="77777777" w:rsidR="003F3586" w:rsidRDefault="00BF6D9F">
      <w:pPr>
        <w:pStyle w:val="ListParagraph"/>
        <w:numPr>
          <w:ilvl w:val="0"/>
          <w:numId w:val="83"/>
        </w:numPr>
        <w:tabs>
          <w:tab w:val="left" w:pos="4000"/>
          <w:tab w:val="left" w:pos="4001"/>
        </w:tabs>
        <w:rPr>
          <w:sz w:val="20"/>
        </w:rPr>
      </w:pPr>
      <w:r>
        <w:rPr>
          <w:sz w:val="20"/>
        </w:rPr>
        <w:t>Expanded Y as if DIC(0) contained a</w:t>
      </w:r>
      <w:r>
        <w:rPr>
          <w:spacing w:val="-4"/>
          <w:sz w:val="20"/>
        </w:rPr>
        <w:t xml:space="preserve"> </w:t>
      </w:r>
      <w:r>
        <w:rPr>
          <w:sz w:val="20"/>
        </w:rPr>
        <w:t>"Z"</w:t>
      </w:r>
    </w:p>
    <w:p w14:paraId="03F89B76" w14:textId="77777777" w:rsidR="003F3586" w:rsidRDefault="00BF6D9F">
      <w:pPr>
        <w:spacing w:line="226" w:lineRule="exact"/>
        <w:ind w:left="1720"/>
        <w:rPr>
          <w:sz w:val="20"/>
        </w:rPr>
      </w:pPr>
      <w:r>
        <w:rPr>
          <w:sz w:val="20"/>
        </w:rPr>
        <w:t>Output</w:t>
      </w:r>
    </w:p>
    <w:p w14:paraId="7370A13B" w14:textId="77777777" w:rsidR="003F3586" w:rsidRDefault="003F3586">
      <w:pPr>
        <w:pStyle w:val="BodyText"/>
        <w:rPr>
          <w:b w:val="0"/>
        </w:rPr>
      </w:pPr>
    </w:p>
    <w:p w14:paraId="42E64A72" w14:textId="77777777" w:rsidR="003F3586" w:rsidRDefault="00BF6D9F">
      <w:pPr>
        <w:tabs>
          <w:tab w:val="left" w:pos="3280"/>
          <w:tab w:val="left" w:pos="6400"/>
        </w:tabs>
        <w:spacing w:after="2" w:line="480" w:lineRule="auto"/>
        <w:ind w:left="2080" w:right="2817"/>
        <w:rPr>
          <w:sz w:val="20"/>
        </w:rPr>
      </w:pPr>
      <w:r>
        <w:rPr>
          <w:sz w:val="20"/>
        </w:rPr>
        <w:t>Y</w:t>
      </w:r>
      <w:r>
        <w:rPr>
          <w:sz w:val="20"/>
        </w:rPr>
        <w:tab/>
        <w:t>IEN</w:t>
      </w:r>
      <w:r>
        <w:rPr>
          <w:spacing w:val="-2"/>
          <w:sz w:val="20"/>
        </w:rPr>
        <w:t xml:space="preserve"> </w:t>
      </w:r>
      <w:r>
        <w:rPr>
          <w:sz w:val="20"/>
        </w:rPr>
        <w:t>^</w:t>
      </w:r>
      <w:r>
        <w:rPr>
          <w:spacing w:val="-1"/>
          <w:sz w:val="20"/>
        </w:rPr>
        <w:t xml:space="preserve"> </w:t>
      </w:r>
      <w:r>
        <w:rPr>
          <w:sz w:val="20"/>
        </w:rPr>
        <w:t>Code</w:t>
      </w:r>
      <w:r>
        <w:rPr>
          <w:sz w:val="20"/>
        </w:rPr>
        <w:tab/>
        <w:t>Fileman Compliant If FMT greater than</w:t>
      </w:r>
      <w:r>
        <w:rPr>
          <w:spacing w:val="-1"/>
          <w:sz w:val="20"/>
        </w:rPr>
        <w:t xml:space="preserve"> </w:t>
      </w:r>
      <w:r>
        <w:rPr>
          <w:sz w:val="20"/>
        </w:rPr>
        <w:t>0</w:t>
      </w:r>
    </w:p>
    <w:tbl>
      <w:tblPr>
        <w:tblW w:w="0" w:type="auto"/>
        <w:tblInd w:w="2037" w:type="dxa"/>
        <w:tblLayout w:type="fixed"/>
        <w:tblCellMar>
          <w:left w:w="0" w:type="dxa"/>
          <w:right w:w="0" w:type="dxa"/>
        </w:tblCellMar>
        <w:tblLook w:val="01E0" w:firstRow="1" w:lastRow="1" w:firstColumn="1" w:lastColumn="1" w:noHBand="0" w:noVBand="0"/>
      </w:tblPr>
      <w:tblGrid>
        <w:gridCol w:w="1010"/>
        <w:gridCol w:w="2880"/>
        <w:gridCol w:w="2572"/>
      </w:tblGrid>
      <w:tr w:rsidR="003F3586" w14:paraId="1626E2CB" w14:textId="77777777">
        <w:trPr>
          <w:trHeight w:val="225"/>
        </w:trPr>
        <w:tc>
          <w:tcPr>
            <w:tcW w:w="1010" w:type="dxa"/>
          </w:tcPr>
          <w:p w14:paraId="17C2D48D" w14:textId="77777777" w:rsidR="003F3586" w:rsidRDefault="00BF6D9F">
            <w:pPr>
              <w:pStyle w:val="TableParagraph"/>
              <w:ind w:left="50"/>
              <w:rPr>
                <w:rFonts w:ascii="Courier New"/>
                <w:sz w:val="20"/>
              </w:rPr>
            </w:pPr>
            <w:r>
              <w:rPr>
                <w:rFonts w:ascii="Courier New"/>
                <w:sz w:val="20"/>
              </w:rPr>
              <w:t>Y(0)</w:t>
            </w:r>
          </w:p>
        </w:tc>
        <w:tc>
          <w:tcPr>
            <w:tcW w:w="2880" w:type="dxa"/>
          </w:tcPr>
          <w:p w14:paraId="2860F699" w14:textId="77777777" w:rsidR="003F3586" w:rsidRDefault="00BF6D9F">
            <w:pPr>
              <w:pStyle w:val="TableParagraph"/>
              <w:ind w:left="239"/>
              <w:rPr>
                <w:rFonts w:ascii="Courier New"/>
                <w:sz w:val="20"/>
              </w:rPr>
            </w:pPr>
            <w:r>
              <w:rPr>
                <w:rFonts w:ascii="Courier New"/>
                <w:sz w:val="20"/>
              </w:rPr>
              <w:t>0 Node (Code)</w:t>
            </w:r>
          </w:p>
        </w:tc>
        <w:tc>
          <w:tcPr>
            <w:tcW w:w="2572" w:type="dxa"/>
          </w:tcPr>
          <w:p w14:paraId="2AE1091A" w14:textId="77777777" w:rsidR="003F3586" w:rsidRDefault="00BF6D9F">
            <w:pPr>
              <w:pStyle w:val="TableParagraph"/>
              <w:ind w:left="479"/>
              <w:rPr>
                <w:rFonts w:ascii="Courier New"/>
                <w:sz w:val="20"/>
              </w:rPr>
            </w:pPr>
            <w:r>
              <w:rPr>
                <w:rFonts w:ascii="Courier New"/>
                <w:sz w:val="20"/>
              </w:rPr>
              <w:t>Fileman Compliant</w:t>
            </w:r>
          </w:p>
        </w:tc>
      </w:tr>
      <w:tr w:rsidR="003F3586" w14:paraId="5BB5DF18" w14:textId="77777777">
        <w:trPr>
          <w:trHeight w:val="226"/>
        </w:trPr>
        <w:tc>
          <w:tcPr>
            <w:tcW w:w="1010" w:type="dxa"/>
          </w:tcPr>
          <w:p w14:paraId="6CD74FFF" w14:textId="77777777" w:rsidR="003F3586" w:rsidRDefault="00BF6D9F">
            <w:pPr>
              <w:pStyle w:val="TableParagraph"/>
              <w:spacing w:line="207" w:lineRule="exact"/>
              <w:ind w:left="50"/>
              <w:rPr>
                <w:rFonts w:ascii="Courier New"/>
                <w:sz w:val="20"/>
              </w:rPr>
            </w:pPr>
            <w:r>
              <w:rPr>
                <w:rFonts w:ascii="Courier New"/>
                <w:sz w:val="20"/>
              </w:rPr>
              <w:t>Y(0,0)</w:t>
            </w:r>
          </w:p>
        </w:tc>
        <w:tc>
          <w:tcPr>
            <w:tcW w:w="2880" w:type="dxa"/>
          </w:tcPr>
          <w:p w14:paraId="1B24EA11" w14:textId="77777777" w:rsidR="003F3586" w:rsidRDefault="00BF6D9F">
            <w:pPr>
              <w:pStyle w:val="TableParagraph"/>
              <w:spacing w:line="207" w:lineRule="exact"/>
              <w:ind w:left="239"/>
              <w:rPr>
                <w:rFonts w:ascii="Courier New"/>
                <w:sz w:val="20"/>
              </w:rPr>
            </w:pPr>
            <w:r>
              <w:rPr>
                <w:rFonts w:ascii="Courier New"/>
                <w:sz w:val="20"/>
              </w:rPr>
              <w:t>.01 Field (Code)</w:t>
            </w:r>
          </w:p>
        </w:tc>
        <w:tc>
          <w:tcPr>
            <w:tcW w:w="2572" w:type="dxa"/>
          </w:tcPr>
          <w:p w14:paraId="72344E89" w14:textId="77777777" w:rsidR="003F3586" w:rsidRDefault="00BF6D9F">
            <w:pPr>
              <w:pStyle w:val="TableParagraph"/>
              <w:spacing w:line="207" w:lineRule="exact"/>
              <w:ind w:left="481"/>
              <w:rPr>
                <w:rFonts w:ascii="Courier New"/>
                <w:sz w:val="20"/>
              </w:rPr>
            </w:pPr>
            <w:r>
              <w:rPr>
                <w:rFonts w:ascii="Courier New"/>
                <w:sz w:val="20"/>
              </w:rPr>
              <w:t>Fileman Compliant</w:t>
            </w:r>
          </w:p>
        </w:tc>
      </w:tr>
      <w:tr w:rsidR="003F3586" w14:paraId="29C8B4AB" w14:textId="77777777">
        <w:trPr>
          <w:trHeight w:val="224"/>
        </w:trPr>
        <w:tc>
          <w:tcPr>
            <w:tcW w:w="1010" w:type="dxa"/>
          </w:tcPr>
          <w:p w14:paraId="6B3C8956" w14:textId="77777777" w:rsidR="003F3586" w:rsidRDefault="00BF6D9F">
            <w:pPr>
              <w:pStyle w:val="TableParagraph"/>
              <w:spacing w:line="204" w:lineRule="exact"/>
              <w:ind w:left="50"/>
              <w:rPr>
                <w:rFonts w:ascii="Courier New"/>
                <w:sz w:val="20"/>
              </w:rPr>
            </w:pPr>
            <w:r>
              <w:rPr>
                <w:rFonts w:ascii="Courier New"/>
                <w:sz w:val="20"/>
              </w:rPr>
              <w:t>Y(0,1)</w:t>
            </w:r>
          </w:p>
        </w:tc>
        <w:tc>
          <w:tcPr>
            <w:tcW w:w="2880" w:type="dxa"/>
          </w:tcPr>
          <w:p w14:paraId="0C6D9E7C" w14:textId="77777777" w:rsidR="003F3586" w:rsidRDefault="00BF6D9F">
            <w:pPr>
              <w:pStyle w:val="TableParagraph"/>
              <w:spacing w:line="204" w:lineRule="exact"/>
              <w:ind w:left="239"/>
              <w:rPr>
                <w:rFonts w:ascii="Courier New"/>
                <w:sz w:val="20"/>
              </w:rPr>
            </w:pPr>
            <w:r>
              <w:rPr>
                <w:rFonts w:ascii="Courier New"/>
                <w:sz w:val="20"/>
              </w:rPr>
              <w:t>$$ICDDX or $$ICDOP</w:t>
            </w:r>
          </w:p>
        </w:tc>
        <w:tc>
          <w:tcPr>
            <w:tcW w:w="2572" w:type="dxa"/>
          </w:tcPr>
          <w:p w14:paraId="6465A06F" w14:textId="77777777" w:rsidR="003F3586" w:rsidRDefault="00BF6D9F">
            <w:pPr>
              <w:pStyle w:val="TableParagraph"/>
              <w:spacing w:line="204" w:lineRule="exact"/>
              <w:ind w:left="479"/>
              <w:rPr>
                <w:rFonts w:ascii="Courier New"/>
                <w:sz w:val="20"/>
              </w:rPr>
            </w:pPr>
            <w:r>
              <w:rPr>
                <w:rFonts w:ascii="Courier New"/>
                <w:sz w:val="20"/>
              </w:rPr>
              <w:t>Non-Fileman</w:t>
            </w:r>
          </w:p>
        </w:tc>
      </w:tr>
      <w:tr w:rsidR="003F3586" w14:paraId="75A3CCB8" w14:textId="77777777">
        <w:trPr>
          <w:trHeight w:val="223"/>
        </w:trPr>
        <w:tc>
          <w:tcPr>
            <w:tcW w:w="1010" w:type="dxa"/>
          </w:tcPr>
          <w:p w14:paraId="13C7BEA5" w14:textId="77777777" w:rsidR="003F3586" w:rsidRDefault="00BF6D9F">
            <w:pPr>
              <w:pStyle w:val="TableParagraph"/>
              <w:spacing w:line="203" w:lineRule="exact"/>
              <w:ind w:left="50"/>
              <w:rPr>
                <w:rFonts w:ascii="Courier New"/>
                <w:sz w:val="20"/>
              </w:rPr>
            </w:pPr>
            <w:r>
              <w:rPr>
                <w:rFonts w:ascii="Courier New"/>
                <w:sz w:val="20"/>
              </w:rPr>
              <w:t>Y(0,2)</w:t>
            </w:r>
          </w:p>
        </w:tc>
        <w:tc>
          <w:tcPr>
            <w:tcW w:w="2880" w:type="dxa"/>
          </w:tcPr>
          <w:p w14:paraId="70E96E18" w14:textId="77777777" w:rsidR="003F3586" w:rsidRDefault="00BF6D9F">
            <w:pPr>
              <w:pStyle w:val="TableParagraph"/>
              <w:spacing w:line="203" w:lineRule="exact"/>
              <w:ind w:left="239"/>
              <w:rPr>
                <w:rFonts w:ascii="Courier New"/>
                <w:sz w:val="20"/>
              </w:rPr>
            </w:pPr>
            <w:r>
              <w:rPr>
                <w:rFonts w:ascii="Courier New"/>
                <w:sz w:val="20"/>
              </w:rPr>
              <w:t>Long Description</w:t>
            </w:r>
          </w:p>
        </w:tc>
        <w:tc>
          <w:tcPr>
            <w:tcW w:w="2572" w:type="dxa"/>
          </w:tcPr>
          <w:p w14:paraId="46318ABA" w14:textId="77777777" w:rsidR="003F3586" w:rsidRDefault="00BF6D9F">
            <w:pPr>
              <w:pStyle w:val="TableParagraph"/>
              <w:spacing w:line="203" w:lineRule="exact"/>
              <w:ind w:left="479"/>
              <w:rPr>
                <w:rFonts w:ascii="Courier New"/>
                <w:b/>
                <w:sz w:val="20"/>
              </w:rPr>
            </w:pPr>
            <w:r>
              <w:rPr>
                <w:rFonts w:ascii="Courier New"/>
                <w:sz w:val="20"/>
              </w:rPr>
              <w:t>Non-Filema</w:t>
            </w:r>
            <w:r>
              <w:rPr>
                <w:rFonts w:ascii="Courier New"/>
                <w:b/>
                <w:sz w:val="20"/>
              </w:rPr>
              <w:t>n</w:t>
            </w:r>
          </w:p>
        </w:tc>
      </w:tr>
    </w:tbl>
    <w:p w14:paraId="27F1B62B" w14:textId="77777777" w:rsidR="003F3586" w:rsidRDefault="003F3586">
      <w:pPr>
        <w:pStyle w:val="BodyText"/>
        <w:spacing w:before="6"/>
        <w:rPr>
          <w:b w:val="0"/>
          <w:sz w:val="19"/>
        </w:rPr>
      </w:pPr>
    </w:p>
    <w:p w14:paraId="7EE644E4" w14:textId="77777777" w:rsidR="003F3586" w:rsidRDefault="00BF6D9F">
      <w:pPr>
        <w:pStyle w:val="Heading4"/>
        <w:tabs>
          <w:tab w:val="left" w:pos="8081"/>
        </w:tabs>
        <w:spacing w:before="0"/>
      </w:pPr>
      <w:r>
        <w:t>TOKEN(ROOT,ROOT,SYS,.ARY)</w:t>
      </w:r>
      <w:r>
        <w:tab/>
        <w:t>ICR</w:t>
      </w:r>
      <w:r>
        <w:rPr>
          <w:spacing w:val="-1"/>
        </w:rPr>
        <w:t xml:space="preserve"> </w:t>
      </w:r>
      <w:r>
        <w:t>5747</w:t>
      </w:r>
    </w:p>
    <w:p w14:paraId="62EDE4A6" w14:textId="77777777" w:rsidR="003F3586" w:rsidRDefault="003F3586">
      <w:pPr>
        <w:pStyle w:val="BodyText"/>
        <w:spacing w:before="7"/>
        <w:rPr>
          <w:rFonts w:ascii="Times New Roman"/>
          <w:b w:val="0"/>
        </w:rPr>
      </w:pPr>
    </w:p>
    <w:p w14:paraId="5B699E07" w14:textId="77777777" w:rsidR="003F3586" w:rsidRDefault="00BF6D9F">
      <w:pPr>
        <w:spacing w:before="1" w:line="226" w:lineRule="exact"/>
        <w:ind w:left="1720"/>
        <w:rPr>
          <w:sz w:val="20"/>
        </w:rPr>
      </w:pPr>
      <w:r>
        <w:rPr>
          <w:sz w:val="20"/>
        </w:rPr>
        <w:t>Input</w:t>
      </w:r>
    </w:p>
    <w:p w14:paraId="7DE057B1" w14:textId="77777777" w:rsidR="003F3586" w:rsidRDefault="00BF6D9F">
      <w:pPr>
        <w:tabs>
          <w:tab w:val="left" w:pos="3280"/>
        </w:tabs>
        <w:spacing w:line="226" w:lineRule="exact"/>
        <w:ind w:left="2080"/>
        <w:rPr>
          <w:sz w:val="20"/>
        </w:rPr>
      </w:pPr>
      <w:r>
        <w:rPr>
          <w:sz w:val="20"/>
        </w:rPr>
        <w:t>TEXT</w:t>
      </w:r>
      <w:r>
        <w:rPr>
          <w:sz w:val="20"/>
        </w:rPr>
        <w:tab/>
        <w:t>This is a text string to</w:t>
      </w:r>
      <w:r>
        <w:rPr>
          <w:spacing w:val="-2"/>
          <w:sz w:val="20"/>
        </w:rPr>
        <w:t xml:space="preserve"> </w:t>
      </w:r>
      <w:r>
        <w:rPr>
          <w:sz w:val="20"/>
        </w:rPr>
        <w:t>parse.</w:t>
      </w:r>
    </w:p>
    <w:p w14:paraId="229129BF" w14:textId="77777777" w:rsidR="003F3586" w:rsidRDefault="00BF6D9F">
      <w:pPr>
        <w:tabs>
          <w:tab w:val="left" w:pos="3280"/>
        </w:tabs>
        <w:spacing w:line="226" w:lineRule="exact"/>
        <w:ind w:left="2080"/>
        <w:rPr>
          <w:sz w:val="20"/>
        </w:rPr>
      </w:pPr>
      <w:r>
        <w:rPr>
          <w:sz w:val="20"/>
        </w:rPr>
        <w:t>ROOT</w:t>
      </w:r>
      <w:r>
        <w:rPr>
          <w:sz w:val="20"/>
        </w:rPr>
        <w:tab/>
        <w:t>This is a global root or file number</w:t>
      </w:r>
      <w:r>
        <w:rPr>
          <w:spacing w:val="-6"/>
          <w:sz w:val="20"/>
        </w:rPr>
        <w:t xml:space="preserve"> </w:t>
      </w:r>
      <w:r>
        <w:rPr>
          <w:sz w:val="20"/>
        </w:rPr>
        <w:t>(required)</w:t>
      </w:r>
    </w:p>
    <w:p w14:paraId="35FB5563" w14:textId="77777777" w:rsidR="003F3586" w:rsidRDefault="00BF6D9F">
      <w:pPr>
        <w:tabs>
          <w:tab w:val="left" w:pos="4600"/>
          <w:tab w:val="left" w:pos="5080"/>
        </w:tabs>
        <w:spacing w:before="1" w:line="226" w:lineRule="exact"/>
        <w:ind w:left="3641"/>
        <w:rPr>
          <w:sz w:val="20"/>
        </w:rPr>
      </w:pPr>
      <w:r>
        <w:rPr>
          <w:sz w:val="20"/>
        </w:rPr>
        <w:t>^ICD9(</w:t>
      </w:r>
      <w:r>
        <w:rPr>
          <w:sz w:val="20"/>
        </w:rPr>
        <w:tab/>
        <w:t>or</w:t>
      </w:r>
      <w:r>
        <w:rPr>
          <w:sz w:val="20"/>
        </w:rPr>
        <w:tab/>
        <w:t>80</w:t>
      </w:r>
    </w:p>
    <w:p w14:paraId="06077802" w14:textId="77777777" w:rsidR="003F3586" w:rsidRDefault="00BF6D9F">
      <w:pPr>
        <w:tabs>
          <w:tab w:val="left" w:pos="4600"/>
          <w:tab w:val="left" w:pos="5080"/>
        </w:tabs>
        <w:spacing w:line="226" w:lineRule="exact"/>
        <w:ind w:left="3641"/>
        <w:rPr>
          <w:sz w:val="20"/>
        </w:rPr>
      </w:pPr>
      <w:r>
        <w:rPr>
          <w:sz w:val="20"/>
        </w:rPr>
        <w:t>^ICD0(</w:t>
      </w:r>
      <w:r>
        <w:rPr>
          <w:sz w:val="20"/>
        </w:rPr>
        <w:tab/>
        <w:t>or</w:t>
      </w:r>
      <w:r>
        <w:rPr>
          <w:sz w:val="20"/>
        </w:rPr>
        <w:tab/>
        <w:t>80.1</w:t>
      </w:r>
    </w:p>
    <w:p w14:paraId="67938B50" w14:textId="77777777" w:rsidR="003F3586" w:rsidRDefault="00BF6D9F">
      <w:pPr>
        <w:tabs>
          <w:tab w:val="left" w:pos="3280"/>
          <w:tab w:val="left" w:pos="6519"/>
        </w:tabs>
        <w:spacing w:before="1" w:line="226" w:lineRule="exact"/>
        <w:ind w:left="2080"/>
        <w:rPr>
          <w:sz w:val="20"/>
        </w:rPr>
      </w:pPr>
      <w:r>
        <w:rPr>
          <w:sz w:val="20"/>
        </w:rPr>
        <w:t>SYS</w:t>
      </w:r>
      <w:r>
        <w:rPr>
          <w:sz w:val="20"/>
        </w:rPr>
        <w:tab/>
        <w:t>This is the</w:t>
      </w:r>
      <w:r>
        <w:rPr>
          <w:spacing w:val="-7"/>
          <w:sz w:val="20"/>
        </w:rPr>
        <w:t xml:space="preserve"> </w:t>
      </w:r>
      <w:r>
        <w:rPr>
          <w:sz w:val="20"/>
        </w:rPr>
        <w:t>coding</w:t>
      </w:r>
      <w:r>
        <w:rPr>
          <w:spacing w:val="-2"/>
          <w:sz w:val="20"/>
        </w:rPr>
        <w:t xml:space="preserve"> </w:t>
      </w:r>
      <w:r>
        <w:rPr>
          <w:sz w:val="20"/>
        </w:rPr>
        <w:t>system</w:t>
      </w:r>
      <w:r>
        <w:rPr>
          <w:sz w:val="20"/>
        </w:rPr>
        <w:tab/>
        <w:t>(Required)</w:t>
      </w:r>
    </w:p>
    <w:p w14:paraId="22546ACF" w14:textId="77777777" w:rsidR="003F3586" w:rsidRDefault="00BF6D9F">
      <w:pPr>
        <w:pStyle w:val="ListParagraph"/>
        <w:numPr>
          <w:ilvl w:val="0"/>
          <w:numId w:val="15"/>
        </w:numPr>
        <w:tabs>
          <w:tab w:val="left" w:pos="4120"/>
          <w:tab w:val="left" w:pos="4121"/>
          <w:tab w:val="left" w:pos="4600"/>
          <w:tab w:val="left" w:pos="5200"/>
          <w:tab w:val="left" w:pos="5680"/>
        </w:tabs>
        <w:rPr>
          <w:sz w:val="20"/>
        </w:rPr>
      </w:pPr>
      <w:r>
        <w:rPr>
          <w:sz w:val="20"/>
        </w:rPr>
        <w:t>or</w:t>
      </w:r>
      <w:r>
        <w:rPr>
          <w:sz w:val="20"/>
        </w:rPr>
        <w:tab/>
        <w:t>ICD</w:t>
      </w:r>
      <w:r>
        <w:rPr>
          <w:sz w:val="20"/>
        </w:rPr>
        <w:tab/>
        <w:t>or</w:t>
      </w:r>
      <w:r>
        <w:rPr>
          <w:sz w:val="20"/>
        </w:rPr>
        <w:tab/>
        <w:t>ICD-9-CM</w:t>
      </w:r>
    </w:p>
    <w:p w14:paraId="1B924C83" w14:textId="77777777" w:rsidR="003F3586" w:rsidRDefault="00BF6D9F">
      <w:pPr>
        <w:pStyle w:val="ListParagraph"/>
        <w:numPr>
          <w:ilvl w:val="0"/>
          <w:numId w:val="15"/>
        </w:numPr>
        <w:tabs>
          <w:tab w:val="left" w:pos="4120"/>
          <w:tab w:val="left" w:pos="4121"/>
          <w:tab w:val="left" w:pos="4600"/>
          <w:tab w:val="left" w:pos="5200"/>
          <w:tab w:val="left" w:pos="5680"/>
        </w:tabs>
        <w:rPr>
          <w:sz w:val="20"/>
        </w:rPr>
      </w:pPr>
      <w:r>
        <w:rPr>
          <w:sz w:val="20"/>
        </w:rPr>
        <w:t>or</w:t>
      </w:r>
      <w:r>
        <w:rPr>
          <w:sz w:val="20"/>
        </w:rPr>
        <w:tab/>
        <w:t>ICP</w:t>
      </w:r>
      <w:r>
        <w:rPr>
          <w:sz w:val="20"/>
        </w:rPr>
        <w:tab/>
        <w:t>or</w:t>
      </w:r>
      <w:r>
        <w:rPr>
          <w:sz w:val="20"/>
        </w:rPr>
        <w:tab/>
        <w:t>ICD-9</w:t>
      </w:r>
      <w:r>
        <w:rPr>
          <w:spacing w:val="-5"/>
          <w:sz w:val="20"/>
        </w:rPr>
        <w:t xml:space="preserve"> </w:t>
      </w:r>
      <w:r>
        <w:rPr>
          <w:sz w:val="20"/>
        </w:rPr>
        <w:t>Proc</w:t>
      </w:r>
    </w:p>
    <w:p w14:paraId="568DF1BD" w14:textId="77777777" w:rsidR="003F3586" w:rsidRDefault="00BF6D9F">
      <w:pPr>
        <w:pStyle w:val="ListParagraph"/>
        <w:numPr>
          <w:ilvl w:val="0"/>
          <w:numId w:val="82"/>
        </w:numPr>
        <w:tabs>
          <w:tab w:val="left" w:pos="4120"/>
          <w:tab w:val="left" w:pos="4121"/>
          <w:tab w:val="left" w:pos="4600"/>
          <w:tab w:val="left" w:pos="5200"/>
          <w:tab w:val="left" w:pos="5680"/>
        </w:tabs>
        <w:spacing w:before="2"/>
        <w:rPr>
          <w:sz w:val="20"/>
        </w:rPr>
      </w:pPr>
      <w:r>
        <w:rPr>
          <w:sz w:val="20"/>
        </w:rPr>
        <w:t>or</w:t>
      </w:r>
      <w:r>
        <w:rPr>
          <w:sz w:val="20"/>
        </w:rPr>
        <w:tab/>
        <w:t>10D</w:t>
      </w:r>
      <w:r>
        <w:rPr>
          <w:sz w:val="20"/>
        </w:rPr>
        <w:tab/>
        <w:t>or</w:t>
      </w:r>
      <w:r>
        <w:rPr>
          <w:sz w:val="20"/>
        </w:rPr>
        <w:tab/>
        <w:t>ICD-10-CM</w:t>
      </w:r>
    </w:p>
    <w:p w14:paraId="1E7FC9B0" w14:textId="77777777" w:rsidR="003F3586" w:rsidRDefault="00BF6D9F">
      <w:pPr>
        <w:pStyle w:val="ListParagraph"/>
        <w:numPr>
          <w:ilvl w:val="0"/>
          <w:numId w:val="82"/>
        </w:numPr>
        <w:tabs>
          <w:tab w:val="left" w:pos="4120"/>
          <w:tab w:val="left" w:pos="4121"/>
          <w:tab w:val="left" w:pos="4600"/>
          <w:tab w:val="left" w:pos="5200"/>
          <w:tab w:val="left" w:pos="5680"/>
        </w:tabs>
        <w:rPr>
          <w:sz w:val="20"/>
        </w:rPr>
      </w:pPr>
      <w:r>
        <w:rPr>
          <w:sz w:val="20"/>
        </w:rPr>
        <w:t>or</w:t>
      </w:r>
      <w:r>
        <w:rPr>
          <w:sz w:val="20"/>
        </w:rPr>
        <w:tab/>
        <w:t>10P</w:t>
      </w:r>
      <w:r>
        <w:rPr>
          <w:sz w:val="20"/>
        </w:rPr>
        <w:tab/>
        <w:t>or</w:t>
      </w:r>
      <w:r>
        <w:rPr>
          <w:sz w:val="20"/>
        </w:rPr>
        <w:tab/>
        <w:t>ICD-10-PCS</w:t>
      </w:r>
    </w:p>
    <w:p w14:paraId="2769193D" w14:textId="77777777" w:rsidR="003F3586" w:rsidRDefault="003F3586">
      <w:pPr>
        <w:pStyle w:val="BodyText"/>
        <w:rPr>
          <w:b w:val="0"/>
        </w:rPr>
      </w:pPr>
    </w:p>
    <w:p w14:paraId="05FA0AC3" w14:textId="77777777" w:rsidR="003F3586" w:rsidRDefault="00BF6D9F">
      <w:pPr>
        <w:spacing w:line="226" w:lineRule="exact"/>
        <w:ind w:left="1720"/>
        <w:rPr>
          <w:sz w:val="20"/>
        </w:rPr>
      </w:pPr>
      <w:r>
        <w:rPr>
          <w:sz w:val="20"/>
        </w:rPr>
        <w:t>Output</w:t>
      </w:r>
    </w:p>
    <w:p w14:paraId="647B86E5" w14:textId="77777777" w:rsidR="003F3586" w:rsidRDefault="00BF6D9F">
      <w:pPr>
        <w:tabs>
          <w:tab w:val="left" w:pos="3280"/>
        </w:tabs>
        <w:ind w:left="3281" w:right="1977" w:hanging="1321"/>
        <w:rPr>
          <w:sz w:val="20"/>
        </w:rPr>
      </w:pPr>
      <w:r>
        <w:rPr>
          <w:sz w:val="20"/>
        </w:rPr>
        <w:t>.ARY</w:t>
      </w:r>
      <w:r>
        <w:rPr>
          <w:sz w:val="20"/>
        </w:rPr>
        <w:tab/>
        <w:t>This is the output array passed by reference containing words parsed from the input string</w:t>
      </w:r>
      <w:r>
        <w:rPr>
          <w:spacing w:val="-21"/>
          <w:sz w:val="20"/>
        </w:rPr>
        <w:t xml:space="preserve"> </w:t>
      </w:r>
      <w:r>
        <w:rPr>
          <w:sz w:val="20"/>
        </w:rPr>
        <w:t>TEXT and arranged by frequency of use</w:t>
      </w:r>
      <w:r>
        <w:rPr>
          <w:spacing w:val="-9"/>
          <w:sz w:val="20"/>
        </w:rPr>
        <w:t xml:space="preserve"> </w:t>
      </w:r>
      <w:r>
        <w:rPr>
          <w:sz w:val="20"/>
        </w:rPr>
        <w:t>(Required)</w:t>
      </w:r>
    </w:p>
    <w:p w14:paraId="71F2F7E6" w14:textId="77777777" w:rsidR="003F3586" w:rsidRDefault="003F3586">
      <w:pPr>
        <w:rPr>
          <w:sz w:val="20"/>
        </w:rPr>
        <w:sectPr w:rsidR="003F3586">
          <w:pgSz w:w="12240" w:h="15840"/>
          <w:pgMar w:top="1340" w:right="60" w:bottom="1120" w:left="920" w:header="729" w:footer="928" w:gutter="0"/>
          <w:cols w:space="720"/>
        </w:sectPr>
      </w:pPr>
    </w:p>
    <w:p w14:paraId="111D244D" w14:textId="77777777" w:rsidR="003F3586" w:rsidRDefault="00BF6D9F">
      <w:pPr>
        <w:spacing w:before="94"/>
        <w:ind w:left="3641"/>
        <w:rPr>
          <w:sz w:val="20"/>
        </w:rPr>
      </w:pPr>
      <w:r>
        <w:rPr>
          <w:sz w:val="20"/>
        </w:rPr>
        <w:lastRenderedPageBreak/>
        <w:t>ARY(USE,SYS)=WORD</w:t>
      </w:r>
    </w:p>
    <w:p w14:paraId="26064743" w14:textId="77777777" w:rsidR="003F3586" w:rsidRDefault="003F3586">
      <w:pPr>
        <w:pStyle w:val="BodyText"/>
        <w:spacing w:before="1"/>
        <w:rPr>
          <w:b w:val="0"/>
        </w:rPr>
      </w:pPr>
    </w:p>
    <w:p w14:paraId="59E88C09" w14:textId="77777777" w:rsidR="003F3586" w:rsidRDefault="00BF6D9F">
      <w:pPr>
        <w:ind w:left="3281" w:right="1958"/>
        <w:rPr>
          <w:sz w:val="20"/>
        </w:rPr>
      </w:pPr>
      <w:r>
        <w:rPr>
          <w:sz w:val="20"/>
        </w:rPr>
        <w:t>Where USE is the number of times the word was used in the file identified by ROOT and coding system SYS and WORD is a single word found in designated coding system</w:t>
      </w:r>
    </w:p>
    <w:p w14:paraId="49512609" w14:textId="77777777" w:rsidR="003F3586" w:rsidRDefault="003F3586">
      <w:pPr>
        <w:pStyle w:val="BodyText"/>
        <w:spacing w:before="1"/>
        <w:rPr>
          <w:b w:val="0"/>
          <w:sz w:val="19"/>
        </w:rPr>
      </w:pPr>
    </w:p>
    <w:p w14:paraId="492D0F45" w14:textId="77777777" w:rsidR="003F3586" w:rsidRDefault="00BF6D9F">
      <w:pPr>
        <w:pStyle w:val="Heading4"/>
        <w:tabs>
          <w:tab w:val="left" w:pos="7361"/>
        </w:tabs>
        <w:spacing w:before="0"/>
      </w:pPr>
      <w:r>
        <w:t>$$WORD(WORD,ROOT,SYS)</w:t>
      </w:r>
      <w:r>
        <w:tab/>
        <w:t>ICR</w:t>
      </w:r>
      <w:r>
        <w:rPr>
          <w:spacing w:val="-1"/>
        </w:rPr>
        <w:t xml:space="preserve"> </w:t>
      </w:r>
      <w:r>
        <w:t>5747</w:t>
      </w:r>
    </w:p>
    <w:p w14:paraId="60AFA866" w14:textId="77777777" w:rsidR="003F3586" w:rsidRDefault="003F3586">
      <w:pPr>
        <w:pStyle w:val="BodyText"/>
        <w:spacing w:before="7"/>
        <w:rPr>
          <w:rFonts w:ascii="Times New Roman"/>
          <w:b w:val="0"/>
        </w:rPr>
      </w:pPr>
    </w:p>
    <w:p w14:paraId="4DDC4531" w14:textId="77777777" w:rsidR="003F3586" w:rsidRDefault="00BF6D9F">
      <w:pPr>
        <w:spacing w:line="226" w:lineRule="exact"/>
        <w:ind w:left="1600"/>
        <w:rPr>
          <w:sz w:val="20"/>
        </w:rPr>
      </w:pPr>
      <w:r>
        <w:rPr>
          <w:sz w:val="20"/>
        </w:rPr>
        <w:t>Input</w:t>
      </w:r>
    </w:p>
    <w:p w14:paraId="16575779" w14:textId="77777777" w:rsidR="003F3586" w:rsidRDefault="00BF6D9F">
      <w:pPr>
        <w:tabs>
          <w:tab w:val="left" w:pos="3280"/>
        </w:tabs>
        <w:spacing w:line="226" w:lineRule="exact"/>
        <w:ind w:left="2080"/>
        <w:rPr>
          <w:sz w:val="20"/>
        </w:rPr>
      </w:pPr>
      <w:r>
        <w:rPr>
          <w:sz w:val="20"/>
        </w:rPr>
        <w:t>WORD</w:t>
      </w:r>
      <w:r>
        <w:rPr>
          <w:sz w:val="20"/>
        </w:rPr>
        <w:tab/>
        <w:t>This is a single</w:t>
      </w:r>
      <w:r>
        <w:rPr>
          <w:spacing w:val="-1"/>
          <w:sz w:val="20"/>
        </w:rPr>
        <w:t xml:space="preserve"> </w:t>
      </w:r>
      <w:r>
        <w:rPr>
          <w:sz w:val="20"/>
        </w:rPr>
        <w:t>word.</w:t>
      </w:r>
    </w:p>
    <w:p w14:paraId="2FC37B4C" w14:textId="77777777" w:rsidR="003F3586" w:rsidRDefault="00BF6D9F">
      <w:pPr>
        <w:tabs>
          <w:tab w:val="left" w:pos="3280"/>
        </w:tabs>
        <w:spacing w:line="226" w:lineRule="exact"/>
        <w:ind w:left="2080"/>
        <w:rPr>
          <w:sz w:val="20"/>
        </w:rPr>
      </w:pPr>
      <w:r>
        <w:rPr>
          <w:sz w:val="20"/>
        </w:rPr>
        <w:t>ROOT</w:t>
      </w:r>
      <w:r>
        <w:rPr>
          <w:sz w:val="20"/>
        </w:rPr>
        <w:tab/>
        <w:t>This is a global root or file number</w:t>
      </w:r>
      <w:r>
        <w:rPr>
          <w:spacing w:val="-6"/>
          <w:sz w:val="20"/>
        </w:rPr>
        <w:t xml:space="preserve"> </w:t>
      </w:r>
      <w:r>
        <w:rPr>
          <w:sz w:val="20"/>
        </w:rPr>
        <w:t>(required)</w:t>
      </w:r>
    </w:p>
    <w:p w14:paraId="795DF13E" w14:textId="77777777" w:rsidR="003F3586" w:rsidRDefault="00BF6D9F">
      <w:pPr>
        <w:tabs>
          <w:tab w:val="left" w:pos="4600"/>
          <w:tab w:val="left" w:pos="5080"/>
        </w:tabs>
        <w:spacing w:before="2" w:line="226" w:lineRule="exact"/>
        <w:ind w:left="3641"/>
        <w:rPr>
          <w:sz w:val="20"/>
        </w:rPr>
      </w:pPr>
      <w:r>
        <w:rPr>
          <w:sz w:val="20"/>
        </w:rPr>
        <w:t>^ICD9(</w:t>
      </w:r>
      <w:r>
        <w:rPr>
          <w:sz w:val="20"/>
        </w:rPr>
        <w:tab/>
        <w:t>or</w:t>
      </w:r>
      <w:r>
        <w:rPr>
          <w:sz w:val="20"/>
        </w:rPr>
        <w:tab/>
        <w:t>80</w:t>
      </w:r>
    </w:p>
    <w:p w14:paraId="23FCC12D" w14:textId="77777777" w:rsidR="003F3586" w:rsidRDefault="00BF6D9F">
      <w:pPr>
        <w:tabs>
          <w:tab w:val="left" w:pos="4600"/>
          <w:tab w:val="left" w:pos="5080"/>
        </w:tabs>
        <w:spacing w:line="226" w:lineRule="exact"/>
        <w:ind w:left="3641"/>
        <w:rPr>
          <w:sz w:val="20"/>
        </w:rPr>
      </w:pPr>
      <w:r>
        <w:rPr>
          <w:sz w:val="20"/>
        </w:rPr>
        <w:t>^ICD0(</w:t>
      </w:r>
      <w:r>
        <w:rPr>
          <w:sz w:val="20"/>
        </w:rPr>
        <w:tab/>
        <w:t>or</w:t>
      </w:r>
      <w:r>
        <w:rPr>
          <w:sz w:val="20"/>
        </w:rPr>
        <w:tab/>
        <w:t>80.1</w:t>
      </w:r>
    </w:p>
    <w:p w14:paraId="328B9352" w14:textId="77777777" w:rsidR="003F3586" w:rsidRDefault="00BF6D9F">
      <w:pPr>
        <w:tabs>
          <w:tab w:val="left" w:pos="3280"/>
          <w:tab w:val="left" w:pos="6519"/>
        </w:tabs>
        <w:spacing w:before="1" w:line="226" w:lineRule="exact"/>
        <w:ind w:left="2080"/>
        <w:rPr>
          <w:sz w:val="20"/>
        </w:rPr>
      </w:pPr>
      <w:r>
        <w:rPr>
          <w:sz w:val="20"/>
        </w:rPr>
        <w:t>SYS</w:t>
      </w:r>
      <w:r>
        <w:rPr>
          <w:sz w:val="20"/>
        </w:rPr>
        <w:tab/>
        <w:t>This is the</w:t>
      </w:r>
      <w:r>
        <w:rPr>
          <w:spacing w:val="-7"/>
          <w:sz w:val="20"/>
        </w:rPr>
        <w:t xml:space="preserve"> </w:t>
      </w:r>
      <w:r>
        <w:rPr>
          <w:sz w:val="20"/>
        </w:rPr>
        <w:t>coding</w:t>
      </w:r>
      <w:r>
        <w:rPr>
          <w:spacing w:val="-2"/>
          <w:sz w:val="20"/>
        </w:rPr>
        <w:t xml:space="preserve"> </w:t>
      </w:r>
      <w:r>
        <w:rPr>
          <w:sz w:val="20"/>
        </w:rPr>
        <w:t>system</w:t>
      </w:r>
      <w:r>
        <w:rPr>
          <w:sz w:val="20"/>
        </w:rPr>
        <w:tab/>
        <w:t>(Required)</w:t>
      </w:r>
    </w:p>
    <w:p w14:paraId="2F9F7E91" w14:textId="77777777" w:rsidR="003F3586" w:rsidRDefault="00BF6D9F">
      <w:pPr>
        <w:pStyle w:val="ListParagraph"/>
        <w:numPr>
          <w:ilvl w:val="0"/>
          <w:numId w:val="81"/>
        </w:numPr>
        <w:tabs>
          <w:tab w:val="left" w:pos="4120"/>
          <w:tab w:val="left" w:pos="4121"/>
          <w:tab w:val="left" w:pos="4600"/>
          <w:tab w:val="left" w:pos="5200"/>
          <w:tab w:val="left" w:pos="5680"/>
        </w:tabs>
        <w:rPr>
          <w:sz w:val="20"/>
        </w:rPr>
      </w:pPr>
      <w:r>
        <w:rPr>
          <w:sz w:val="20"/>
        </w:rPr>
        <w:t>or</w:t>
      </w:r>
      <w:r>
        <w:rPr>
          <w:sz w:val="20"/>
        </w:rPr>
        <w:tab/>
        <w:t>ICD</w:t>
      </w:r>
      <w:r>
        <w:rPr>
          <w:sz w:val="20"/>
        </w:rPr>
        <w:tab/>
        <w:t>or</w:t>
      </w:r>
      <w:r>
        <w:rPr>
          <w:sz w:val="20"/>
        </w:rPr>
        <w:tab/>
        <w:t>ICD-9-CM</w:t>
      </w:r>
    </w:p>
    <w:p w14:paraId="14C748FC" w14:textId="77777777" w:rsidR="003F3586" w:rsidRDefault="00BF6D9F">
      <w:pPr>
        <w:pStyle w:val="ListParagraph"/>
        <w:numPr>
          <w:ilvl w:val="0"/>
          <w:numId w:val="81"/>
        </w:numPr>
        <w:tabs>
          <w:tab w:val="left" w:pos="4120"/>
          <w:tab w:val="left" w:pos="4121"/>
          <w:tab w:val="left" w:pos="4600"/>
          <w:tab w:val="left" w:pos="5200"/>
          <w:tab w:val="left" w:pos="5680"/>
        </w:tabs>
        <w:spacing w:line="240" w:lineRule="auto"/>
        <w:rPr>
          <w:sz w:val="20"/>
        </w:rPr>
      </w:pPr>
      <w:r>
        <w:rPr>
          <w:sz w:val="20"/>
        </w:rPr>
        <w:t>or</w:t>
      </w:r>
      <w:r>
        <w:rPr>
          <w:sz w:val="20"/>
        </w:rPr>
        <w:tab/>
        <w:t>ICP</w:t>
      </w:r>
      <w:r>
        <w:rPr>
          <w:sz w:val="20"/>
        </w:rPr>
        <w:tab/>
        <w:t>or</w:t>
      </w:r>
      <w:r>
        <w:rPr>
          <w:sz w:val="20"/>
        </w:rPr>
        <w:tab/>
        <w:t>ICD-9</w:t>
      </w:r>
      <w:r>
        <w:rPr>
          <w:spacing w:val="-4"/>
          <w:sz w:val="20"/>
        </w:rPr>
        <w:t xml:space="preserve"> </w:t>
      </w:r>
      <w:r>
        <w:rPr>
          <w:sz w:val="20"/>
        </w:rPr>
        <w:t>Proc</w:t>
      </w:r>
    </w:p>
    <w:p w14:paraId="3C47A9E3" w14:textId="77777777" w:rsidR="003F3586" w:rsidRDefault="00BF6D9F">
      <w:pPr>
        <w:pStyle w:val="ListParagraph"/>
        <w:numPr>
          <w:ilvl w:val="0"/>
          <w:numId w:val="80"/>
        </w:numPr>
        <w:tabs>
          <w:tab w:val="left" w:pos="4120"/>
          <w:tab w:val="left" w:pos="4121"/>
          <w:tab w:val="left" w:pos="4600"/>
          <w:tab w:val="left" w:pos="5200"/>
          <w:tab w:val="left" w:pos="5680"/>
        </w:tabs>
        <w:spacing w:before="1"/>
        <w:rPr>
          <w:sz w:val="20"/>
        </w:rPr>
      </w:pPr>
      <w:r>
        <w:rPr>
          <w:sz w:val="20"/>
        </w:rPr>
        <w:t>or</w:t>
      </w:r>
      <w:r>
        <w:rPr>
          <w:sz w:val="20"/>
        </w:rPr>
        <w:tab/>
        <w:t>10D</w:t>
      </w:r>
      <w:r>
        <w:rPr>
          <w:sz w:val="20"/>
        </w:rPr>
        <w:tab/>
        <w:t>or</w:t>
      </w:r>
      <w:r>
        <w:rPr>
          <w:sz w:val="20"/>
        </w:rPr>
        <w:tab/>
        <w:t>ICD-10-CM</w:t>
      </w:r>
    </w:p>
    <w:p w14:paraId="244D481A" w14:textId="77777777" w:rsidR="003F3586" w:rsidRDefault="00BF6D9F">
      <w:pPr>
        <w:pStyle w:val="ListParagraph"/>
        <w:numPr>
          <w:ilvl w:val="0"/>
          <w:numId w:val="80"/>
        </w:numPr>
        <w:tabs>
          <w:tab w:val="left" w:pos="4120"/>
          <w:tab w:val="left" w:pos="4121"/>
          <w:tab w:val="left" w:pos="4600"/>
          <w:tab w:val="left" w:pos="5200"/>
          <w:tab w:val="left" w:pos="5680"/>
        </w:tabs>
        <w:rPr>
          <w:sz w:val="20"/>
        </w:rPr>
      </w:pPr>
      <w:r>
        <w:rPr>
          <w:sz w:val="20"/>
        </w:rPr>
        <w:t>or</w:t>
      </w:r>
      <w:r>
        <w:rPr>
          <w:sz w:val="20"/>
        </w:rPr>
        <w:tab/>
        <w:t>10P</w:t>
      </w:r>
      <w:r>
        <w:rPr>
          <w:sz w:val="20"/>
        </w:rPr>
        <w:tab/>
        <w:t>or</w:t>
      </w:r>
      <w:r>
        <w:rPr>
          <w:sz w:val="20"/>
        </w:rPr>
        <w:tab/>
        <w:t>ICD-10-PCS</w:t>
      </w:r>
    </w:p>
    <w:p w14:paraId="43D3D0BB" w14:textId="77777777" w:rsidR="003F3586" w:rsidRDefault="00BF6D9F">
      <w:pPr>
        <w:spacing w:before="2" w:line="226" w:lineRule="exact"/>
        <w:ind w:left="1720"/>
        <w:rPr>
          <w:sz w:val="20"/>
        </w:rPr>
      </w:pPr>
      <w:r>
        <w:rPr>
          <w:sz w:val="20"/>
        </w:rPr>
        <w:t>Output</w:t>
      </w:r>
    </w:p>
    <w:p w14:paraId="2FFB741F" w14:textId="77777777" w:rsidR="003F3586" w:rsidRDefault="00BF6D9F">
      <w:pPr>
        <w:tabs>
          <w:tab w:val="left" w:pos="3280"/>
        </w:tabs>
        <w:ind w:left="3281" w:right="2338" w:hanging="1201"/>
        <w:rPr>
          <w:sz w:val="20"/>
        </w:rPr>
      </w:pPr>
      <w:r>
        <w:rPr>
          <w:sz w:val="20"/>
        </w:rPr>
        <w:t>$$WORD</w:t>
      </w:r>
      <w:r>
        <w:rPr>
          <w:sz w:val="20"/>
        </w:rPr>
        <w:tab/>
        <w:t>This is a Boolean value indicating if a word</w:t>
      </w:r>
      <w:r>
        <w:rPr>
          <w:spacing w:val="-18"/>
          <w:sz w:val="20"/>
        </w:rPr>
        <w:t xml:space="preserve"> </w:t>
      </w:r>
      <w:r>
        <w:rPr>
          <w:sz w:val="20"/>
        </w:rPr>
        <w:t>is contained in a set (file or</w:t>
      </w:r>
      <w:r>
        <w:rPr>
          <w:spacing w:val="-6"/>
          <w:sz w:val="20"/>
        </w:rPr>
        <w:t xml:space="preserve"> </w:t>
      </w:r>
      <w:r>
        <w:rPr>
          <w:sz w:val="20"/>
        </w:rPr>
        <w:t>system).</w:t>
      </w:r>
    </w:p>
    <w:p w14:paraId="5CA28919" w14:textId="77777777" w:rsidR="003F3586" w:rsidRDefault="003F3586">
      <w:pPr>
        <w:pStyle w:val="BodyText"/>
        <w:spacing w:before="10"/>
        <w:rPr>
          <w:b w:val="0"/>
          <w:sz w:val="19"/>
        </w:rPr>
      </w:pPr>
    </w:p>
    <w:p w14:paraId="62727AFE" w14:textId="77777777" w:rsidR="003F3586" w:rsidRDefault="00BF6D9F">
      <w:pPr>
        <w:ind w:left="3521"/>
        <w:rPr>
          <w:sz w:val="20"/>
        </w:rPr>
      </w:pPr>
      <w:r>
        <w:rPr>
          <w:sz w:val="20"/>
        </w:rPr>
        <w:t>1 = Word was found</w:t>
      </w:r>
    </w:p>
    <w:p w14:paraId="5CE5463A" w14:textId="77777777" w:rsidR="003F3586" w:rsidRDefault="003F3586">
      <w:pPr>
        <w:pStyle w:val="BodyText"/>
        <w:rPr>
          <w:b w:val="0"/>
        </w:rPr>
      </w:pPr>
    </w:p>
    <w:p w14:paraId="62C404BF" w14:textId="77777777" w:rsidR="003F3586" w:rsidRDefault="00BF6D9F">
      <w:pPr>
        <w:ind w:left="4001" w:right="2798"/>
        <w:rPr>
          <w:sz w:val="20"/>
        </w:rPr>
      </w:pPr>
      <w:r>
        <w:rPr>
          <w:sz w:val="20"/>
        </w:rPr>
        <w:t>If ROOT is not supplied, the word was found in either file 80 or 80.1</w:t>
      </w:r>
    </w:p>
    <w:p w14:paraId="14F6FFE3" w14:textId="77777777" w:rsidR="003F3586" w:rsidRDefault="003F3586">
      <w:pPr>
        <w:pStyle w:val="BodyText"/>
        <w:rPr>
          <w:b w:val="0"/>
        </w:rPr>
      </w:pPr>
    </w:p>
    <w:p w14:paraId="62C35B8A" w14:textId="77777777" w:rsidR="003F3586" w:rsidRDefault="00BF6D9F">
      <w:pPr>
        <w:ind w:left="4001" w:right="2937"/>
        <w:jc w:val="both"/>
        <w:rPr>
          <w:sz w:val="20"/>
        </w:rPr>
      </w:pPr>
      <w:r>
        <w:rPr>
          <w:sz w:val="20"/>
        </w:rPr>
        <w:t>If SYS is not supplied, the word was found in the file designated by ROOT in any coding system in the file</w:t>
      </w:r>
    </w:p>
    <w:p w14:paraId="7B9BA02F" w14:textId="77777777" w:rsidR="003F3586" w:rsidRDefault="003F3586">
      <w:pPr>
        <w:pStyle w:val="BodyText"/>
        <w:spacing w:before="1"/>
        <w:rPr>
          <w:b w:val="0"/>
        </w:rPr>
      </w:pPr>
    </w:p>
    <w:p w14:paraId="1C5D3039" w14:textId="77777777" w:rsidR="003F3586" w:rsidRDefault="00BF6D9F">
      <w:pPr>
        <w:ind w:left="4001" w:right="3038"/>
        <w:rPr>
          <w:sz w:val="20"/>
        </w:rPr>
      </w:pPr>
      <w:r>
        <w:rPr>
          <w:sz w:val="20"/>
        </w:rPr>
        <w:t>If both ROOT and SYS are supplied, the word was found in the specified coding system</w:t>
      </w:r>
    </w:p>
    <w:p w14:paraId="3E0FCC01" w14:textId="77777777" w:rsidR="003F3586" w:rsidRDefault="003F3586">
      <w:pPr>
        <w:pStyle w:val="BodyText"/>
        <w:spacing w:before="10"/>
        <w:rPr>
          <w:b w:val="0"/>
          <w:sz w:val="19"/>
        </w:rPr>
      </w:pPr>
    </w:p>
    <w:p w14:paraId="7F121F45" w14:textId="77777777" w:rsidR="003F3586" w:rsidRDefault="00BF6D9F">
      <w:pPr>
        <w:ind w:left="3521"/>
        <w:rPr>
          <w:sz w:val="20"/>
        </w:rPr>
      </w:pPr>
      <w:r>
        <w:rPr>
          <w:sz w:val="20"/>
        </w:rPr>
        <w:t>0 = Word was not found</w:t>
      </w:r>
    </w:p>
    <w:p w14:paraId="7546A342" w14:textId="77777777" w:rsidR="003F3586" w:rsidRDefault="003F3586">
      <w:pPr>
        <w:rPr>
          <w:sz w:val="20"/>
        </w:rPr>
        <w:sectPr w:rsidR="003F3586">
          <w:pgSz w:w="12240" w:h="15840"/>
          <w:pgMar w:top="1340" w:right="60" w:bottom="1120" w:left="920" w:header="729" w:footer="928" w:gutter="0"/>
          <w:cols w:space="720"/>
        </w:sectPr>
      </w:pPr>
    </w:p>
    <w:p w14:paraId="31F20B4C" w14:textId="77777777" w:rsidR="003F3586" w:rsidRDefault="00BF6D9F">
      <w:pPr>
        <w:pStyle w:val="Heading1"/>
        <w:numPr>
          <w:ilvl w:val="0"/>
          <w:numId w:val="112"/>
        </w:numPr>
        <w:tabs>
          <w:tab w:val="left" w:pos="1601"/>
        </w:tabs>
        <w:ind w:hanging="361"/>
      </w:pPr>
      <w:bookmarkStart w:id="59" w:name="5._Files"/>
      <w:bookmarkStart w:id="60" w:name="_bookmark28"/>
      <w:bookmarkEnd w:id="59"/>
      <w:bookmarkEnd w:id="60"/>
      <w:r>
        <w:lastRenderedPageBreak/>
        <w:t>Files</w:t>
      </w:r>
    </w:p>
    <w:p w14:paraId="2DA820E0" w14:textId="77777777" w:rsidR="003F3586" w:rsidRDefault="003F3586">
      <w:pPr>
        <w:pStyle w:val="BodyText"/>
        <w:spacing w:before="10"/>
        <w:rPr>
          <w:rFonts w:ascii="Arial"/>
          <w:sz w:val="28"/>
        </w:rPr>
      </w:pPr>
    </w:p>
    <w:p w14:paraId="2602090B" w14:textId="77777777" w:rsidR="003F3586" w:rsidRDefault="00BF6D9F">
      <w:pPr>
        <w:spacing w:before="1"/>
        <w:ind w:left="880" w:right="1242"/>
        <w:rPr>
          <w:rFonts w:ascii="Times New Roman"/>
          <w:sz w:val="24"/>
        </w:rPr>
      </w:pPr>
      <w:r>
        <w:rPr>
          <w:rFonts w:ascii="Times New Roman"/>
          <w:sz w:val="24"/>
        </w:rPr>
        <w:t>The ICD data dictionaries may not be modified. The file descriptions of these files will be so noted.</w:t>
      </w:r>
    </w:p>
    <w:p w14:paraId="3721B267" w14:textId="77777777" w:rsidR="003F3586" w:rsidRDefault="003F3586">
      <w:pPr>
        <w:pStyle w:val="BodyText"/>
        <w:rPr>
          <w:rFonts w:ascii="Times New Roman"/>
          <w:b w:val="0"/>
          <w:sz w:val="26"/>
        </w:rPr>
      </w:pPr>
    </w:p>
    <w:p w14:paraId="22C5F73B" w14:textId="77777777" w:rsidR="003F3586" w:rsidRDefault="00BF6D9F">
      <w:pPr>
        <w:pStyle w:val="Heading2"/>
        <w:numPr>
          <w:ilvl w:val="1"/>
          <w:numId w:val="112"/>
        </w:numPr>
        <w:tabs>
          <w:tab w:val="left" w:pos="2320"/>
          <w:tab w:val="left" w:pos="2321"/>
        </w:tabs>
        <w:spacing w:before="221"/>
        <w:ind w:hanging="721"/>
      </w:pPr>
      <w:bookmarkStart w:id="61" w:name="5.1_Globals_to_Journal"/>
      <w:bookmarkStart w:id="62" w:name="_bookmark29"/>
      <w:bookmarkEnd w:id="61"/>
      <w:bookmarkEnd w:id="62"/>
      <w:r>
        <w:t>Globals to</w:t>
      </w:r>
      <w:r>
        <w:rPr>
          <w:spacing w:val="-4"/>
        </w:rPr>
        <w:t xml:space="preserve"> </w:t>
      </w:r>
      <w:r>
        <w:t>Journal</w:t>
      </w:r>
    </w:p>
    <w:p w14:paraId="1FAA55CC" w14:textId="77777777" w:rsidR="003F3586" w:rsidRDefault="003F3586">
      <w:pPr>
        <w:pStyle w:val="BodyText"/>
        <w:spacing w:before="9"/>
        <w:rPr>
          <w:rFonts w:ascii="Arial"/>
          <w:sz w:val="28"/>
        </w:rPr>
      </w:pPr>
    </w:p>
    <w:p w14:paraId="64AA31E6" w14:textId="77777777" w:rsidR="003F3586" w:rsidRDefault="00BF6D9F">
      <w:pPr>
        <w:ind w:left="880"/>
        <w:rPr>
          <w:rFonts w:ascii="Times New Roman"/>
          <w:sz w:val="24"/>
        </w:rPr>
      </w:pPr>
      <w:r>
        <w:rPr>
          <w:rFonts w:ascii="Times New Roman"/>
          <w:sz w:val="24"/>
        </w:rPr>
        <w:t>There are no globals to journal in the ICD package.</w:t>
      </w:r>
    </w:p>
    <w:p w14:paraId="704926A2" w14:textId="77777777" w:rsidR="003F3586" w:rsidRDefault="003F3586">
      <w:pPr>
        <w:pStyle w:val="BodyText"/>
        <w:rPr>
          <w:rFonts w:ascii="Times New Roman"/>
          <w:b w:val="0"/>
          <w:sz w:val="26"/>
        </w:rPr>
      </w:pPr>
    </w:p>
    <w:p w14:paraId="415C0C23" w14:textId="77777777" w:rsidR="003F3586" w:rsidRDefault="00BF6D9F">
      <w:pPr>
        <w:pStyle w:val="Heading2"/>
        <w:numPr>
          <w:ilvl w:val="1"/>
          <w:numId w:val="112"/>
        </w:numPr>
        <w:tabs>
          <w:tab w:val="left" w:pos="2320"/>
          <w:tab w:val="left" w:pos="2321"/>
        </w:tabs>
        <w:spacing w:before="222"/>
        <w:ind w:hanging="721"/>
      </w:pPr>
      <w:bookmarkStart w:id="63" w:name="5.2_File_List"/>
      <w:bookmarkStart w:id="64" w:name="_bookmark30"/>
      <w:bookmarkEnd w:id="63"/>
      <w:bookmarkEnd w:id="64"/>
      <w:r>
        <w:t>File</w:t>
      </w:r>
      <w:r>
        <w:rPr>
          <w:spacing w:val="-3"/>
        </w:rPr>
        <w:t xml:space="preserve"> </w:t>
      </w:r>
      <w:r>
        <w:t>List</w:t>
      </w:r>
    </w:p>
    <w:p w14:paraId="034A7B27" w14:textId="77777777" w:rsidR="003F3586" w:rsidRDefault="003F3586">
      <w:pPr>
        <w:pStyle w:val="BodyText"/>
        <w:rPr>
          <w:rFonts w:ascii="Arial"/>
        </w:rPr>
      </w:pPr>
    </w:p>
    <w:p w14:paraId="5B6331E0" w14:textId="77777777" w:rsidR="003F3586" w:rsidRDefault="003F3586">
      <w:pPr>
        <w:pStyle w:val="BodyText"/>
        <w:spacing w:before="4"/>
        <w:rPr>
          <w:rFonts w:ascii="Arial"/>
          <w:sz w:val="10"/>
        </w:rPr>
      </w:pPr>
    </w:p>
    <w:tbl>
      <w:tblPr>
        <w:tblW w:w="0" w:type="auto"/>
        <w:tblInd w:w="837" w:type="dxa"/>
        <w:tblLayout w:type="fixed"/>
        <w:tblCellMar>
          <w:left w:w="0" w:type="dxa"/>
          <w:right w:w="0" w:type="dxa"/>
        </w:tblCellMar>
        <w:tblLook w:val="01E0" w:firstRow="1" w:lastRow="1" w:firstColumn="1" w:lastColumn="1" w:noHBand="0" w:noVBand="0"/>
      </w:tblPr>
      <w:tblGrid>
        <w:gridCol w:w="872"/>
        <w:gridCol w:w="5260"/>
        <w:gridCol w:w="1693"/>
      </w:tblGrid>
      <w:tr w:rsidR="003F3586" w14:paraId="7EFE20D0" w14:textId="77777777">
        <w:trPr>
          <w:trHeight w:val="406"/>
        </w:trPr>
        <w:tc>
          <w:tcPr>
            <w:tcW w:w="872" w:type="dxa"/>
          </w:tcPr>
          <w:p w14:paraId="077D4CC0" w14:textId="77777777" w:rsidR="003F3586" w:rsidRDefault="00BF6D9F">
            <w:pPr>
              <w:pStyle w:val="TableParagraph"/>
              <w:spacing w:line="266" w:lineRule="exact"/>
              <w:ind w:left="50"/>
              <w:rPr>
                <w:rFonts w:ascii="Times New Roman"/>
                <w:b/>
                <w:sz w:val="24"/>
              </w:rPr>
            </w:pPr>
            <w:r>
              <w:rPr>
                <w:rFonts w:ascii="Times New Roman"/>
                <w:b/>
                <w:sz w:val="24"/>
                <w:u w:val="thick"/>
              </w:rPr>
              <w:t>File #</w:t>
            </w:r>
          </w:p>
        </w:tc>
        <w:tc>
          <w:tcPr>
            <w:tcW w:w="5260" w:type="dxa"/>
          </w:tcPr>
          <w:p w14:paraId="6CF61B38" w14:textId="77777777" w:rsidR="003F3586" w:rsidRDefault="00BF6D9F">
            <w:pPr>
              <w:pStyle w:val="TableParagraph"/>
              <w:spacing w:line="266" w:lineRule="exact"/>
              <w:ind w:left="257"/>
              <w:rPr>
                <w:rFonts w:ascii="Times New Roman"/>
                <w:b/>
                <w:sz w:val="24"/>
              </w:rPr>
            </w:pPr>
            <w:r>
              <w:rPr>
                <w:rFonts w:ascii="Times New Roman"/>
                <w:b/>
                <w:sz w:val="24"/>
                <w:u w:val="thick"/>
              </w:rPr>
              <w:t>File Name</w:t>
            </w:r>
          </w:p>
        </w:tc>
        <w:tc>
          <w:tcPr>
            <w:tcW w:w="1693" w:type="dxa"/>
          </w:tcPr>
          <w:p w14:paraId="387F1966" w14:textId="77777777" w:rsidR="003F3586" w:rsidRDefault="00BF6D9F">
            <w:pPr>
              <w:pStyle w:val="TableParagraph"/>
              <w:spacing w:line="266" w:lineRule="exact"/>
              <w:ind w:left="398"/>
              <w:rPr>
                <w:rFonts w:ascii="Times New Roman"/>
                <w:b/>
                <w:sz w:val="24"/>
              </w:rPr>
            </w:pPr>
            <w:r>
              <w:rPr>
                <w:rFonts w:ascii="Times New Roman"/>
                <w:b/>
                <w:sz w:val="24"/>
                <w:u w:val="thick"/>
              </w:rPr>
              <w:t>Global</w:t>
            </w:r>
          </w:p>
        </w:tc>
      </w:tr>
      <w:tr w:rsidR="003F3586" w14:paraId="6089A9A8" w14:textId="77777777">
        <w:trPr>
          <w:trHeight w:val="411"/>
        </w:trPr>
        <w:tc>
          <w:tcPr>
            <w:tcW w:w="872" w:type="dxa"/>
          </w:tcPr>
          <w:p w14:paraId="763DC5B1" w14:textId="77777777" w:rsidR="003F3586" w:rsidRDefault="00BF6D9F">
            <w:pPr>
              <w:pStyle w:val="TableParagraph"/>
              <w:spacing w:before="130" w:line="261" w:lineRule="exact"/>
              <w:ind w:left="50"/>
              <w:rPr>
                <w:rFonts w:ascii="Times New Roman"/>
                <w:sz w:val="24"/>
              </w:rPr>
            </w:pPr>
            <w:r>
              <w:rPr>
                <w:rFonts w:ascii="Times New Roman"/>
                <w:sz w:val="24"/>
              </w:rPr>
              <w:t>80</w:t>
            </w:r>
          </w:p>
        </w:tc>
        <w:tc>
          <w:tcPr>
            <w:tcW w:w="5260" w:type="dxa"/>
          </w:tcPr>
          <w:p w14:paraId="3AD61A80" w14:textId="77777777" w:rsidR="003F3586" w:rsidRDefault="00BF6D9F">
            <w:pPr>
              <w:pStyle w:val="TableParagraph"/>
              <w:spacing w:before="130" w:line="261" w:lineRule="exact"/>
              <w:ind w:left="257"/>
              <w:rPr>
                <w:rFonts w:ascii="Times New Roman"/>
                <w:sz w:val="24"/>
              </w:rPr>
            </w:pPr>
            <w:r>
              <w:rPr>
                <w:rFonts w:ascii="Times New Roman"/>
                <w:sz w:val="24"/>
              </w:rPr>
              <w:t>ICD DIAGNOSIS</w:t>
            </w:r>
          </w:p>
        </w:tc>
        <w:tc>
          <w:tcPr>
            <w:tcW w:w="1693" w:type="dxa"/>
          </w:tcPr>
          <w:p w14:paraId="42C37C70" w14:textId="77777777" w:rsidR="003F3586" w:rsidRDefault="00BF6D9F">
            <w:pPr>
              <w:pStyle w:val="TableParagraph"/>
              <w:spacing w:before="130" w:line="261" w:lineRule="exact"/>
              <w:ind w:left="398"/>
              <w:rPr>
                <w:rFonts w:ascii="Times New Roman"/>
                <w:sz w:val="24"/>
              </w:rPr>
            </w:pPr>
            <w:r>
              <w:rPr>
                <w:rFonts w:ascii="Times New Roman"/>
                <w:sz w:val="24"/>
              </w:rPr>
              <w:t>^ICD9(</w:t>
            </w:r>
          </w:p>
        </w:tc>
      </w:tr>
      <w:tr w:rsidR="003F3586" w14:paraId="637D6CED" w14:textId="77777777">
        <w:trPr>
          <w:trHeight w:val="276"/>
        </w:trPr>
        <w:tc>
          <w:tcPr>
            <w:tcW w:w="872" w:type="dxa"/>
          </w:tcPr>
          <w:p w14:paraId="1C3E6B20" w14:textId="77777777" w:rsidR="003F3586" w:rsidRDefault="00BF6D9F">
            <w:pPr>
              <w:pStyle w:val="TableParagraph"/>
              <w:spacing w:line="256" w:lineRule="exact"/>
              <w:ind w:left="50"/>
              <w:rPr>
                <w:rFonts w:ascii="Times New Roman"/>
                <w:sz w:val="24"/>
              </w:rPr>
            </w:pPr>
            <w:r>
              <w:rPr>
                <w:rFonts w:ascii="Times New Roman"/>
                <w:sz w:val="24"/>
              </w:rPr>
              <w:t>80.1</w:t>
            </w:r>
          </w:p>
        </w:tc>
        <w:tc>
          <w:tcPr>
            <w:tcW w:w="5260" w:type="dxa"/>
          </w:tcPr>
          <w:p w14:paraId="21A05CFB" w14:textId="77777777" w:rsidR="003F3586" w:rsidRDefault="00BF6D9F">
            <w:pPr>
              <w:pStyle w:val="TableParagraph"/>
              <w:spacing w:line="256" w:lineRule="exact"/>
              <w:ind w:left="257"/>
              <w:rPr>
                <w:rFonts w:ascii="Times New Roman"/>
                <w:sz w:val="24"/>
              </w:rPr>
            </w:pPr>
            <w:r>
              <w:rPr>
                <w:rFonts w:ascii="Times New Roman"/>
                <w:sz w:val="24"/>
              </w:rPr>
              <w:t>ICD OPERATION/PROCEDURE</w:t>
            </w:r>
          </w:p>
        </w:tc>
        <w:tc>
          <w:tcPr>
            <w:tcW w:w="1693" w:type="dxa"/>
          </w:tcPr>
          <w:p w14:paraId="201BBF0F" w14:textId="77777777" w:rsidR="003F3586" w:rsidRDefault="00BF6D9F">
            <w:pPr>
              <w:pStyle w:val="TableParagraph"/>
              <w:spacing w:line="256" w:lineRule="exact"/>
              <w:ind w:left="398"/>
              <w:rPr>
                <w:rFonts w:ascii="Times New Roman"/>
                <w:sz w:val="24"/>
              </w:rPr>
            </w:pPr>
            <w:r>
              <w:rPr>
                <w:rFonts w:ascii="Times New Roman"/>
                <w:sz w:val="24"/>
              </w:rPr>
              <w:t>^ICD0(</w:t>
            </w:r>
          </w:p>
        </w:tc>
      </w:tr>
      <w:tr w:rsidR="003F3586" w14:paraId="263C168B" w14:textId="77777777">
        <w:trPr>
          <w:trHeight w:val="276"/>
        </w:trPr>
        <w:tc>
          <w:tcPr>
            <w:tcW w:w="872" w:type="dxa"/>
          </w:tcPr>
          <w:p w14:paraId="5DC8AF11" w14:textId="77777777" w:rsidR="003F3586" w:rsidRDefault="00BF6D9F">
            <w:pPr>
              <w:pStyle w:val="TableParagraph"/>
              <w:spacing w:line="256" w:lineRule="exact"/>
              <w:ind w:left="50"/>
              <w:rPr>
                <w:rFonts w:ascii="Times New Roman"/>
                <w:sz w:val="24"/>
              </w:rPr>
            </w:pPr>
            <w:r>
              <w:rPr>
                <w:rFonts w:ascii="Times New Roman"/>
                <w:sz w:val="24"/>
              </w:rPr>
              <w:t>80.2</w:t>
            </w:r>
          </w:p>
        </w:tc>
        <w:tc>
          <w:tcPr>
            <w:tcW w:w="5260" w:type="dxa"/>
          </w:tcPr>
          <w:p w14:paraId="76F0F963" w14:textId="77777777" w:rsidR="003F3586" w:rsidRDefault="00BF6D9F">
            <w:pPr>
              <w:pStyle w:val="TableParagraph"/>
              <w:spacing w:line="256" w:lineRule="exact"/>
              <w:ind w:left="257"/>
              <w:rPr>
                <w:rFonts w:ascii="Times New Roman"/>
                <w:sz w:val="24"/>
              </w:rPr>
            </w:pPr>
            <w:r>
              <w:rPr>
                <w:rFonts w:ascii="Times New Roman"/>
                <w:sz w:val="24"/>
              </w:rPr>
              <w:t>DRG</w:t>
            </w:r>
          </w:p>
        </w:tc>
        <w:tc>
          <w:tcPr>
            <w:tcW w:w="1693" w:type="dxa"/>
          </w:tcPr>
          <w:p w14:paraId="159C3F7B" w14:textId="77777777" w:rsidR="003F3586" w:rsidRDefault="00BF6D9F">
            <w:pPr>
              <w:pStyle w:val="TableParagraph"/>
              <w:spacing w:line="256" w:lineRule="exact"/>
              <w:ind w:left="398"/>
              <w:rPr>
                <w:rFonts w:ascii="Times New Roman"/>
                <w:sz w:val="24"/>
              </w:rPr>
            </w:pPr>
            <w:r>
              <w:rPr>
                <w:rFonts w:ascii="Times New Roman"/>
                <w:sz w:val="24"/>
              </w:rPr>
              <w:t>^ICD</w:t>
            </w:r>
          </w:p>
        </w:tc>
      </w:tr>
      <w:tr w:rsidR="003F3586" w14:paraId="10CB31C8" w14:textId="77777777">
        <w:trPr>
          <w:trHeight w:val="274"/>
        </w:trPr>
        <w:tc>
          <w:tcPr>
            <w:tcW w:w="872" w:type="dxa"/>
          </w:tcPr>
          <w:p w14:paraId="6A39A98F" w14:textId="77777777" w:rsidR="003F3586" w:rsidRDefault="00BF6D9F">
            <w:pPr>
              <w:pStyle w:val="TableParagraph"/>
              <w:spacing w:line="255" w:lineRule="exact"/>
              <w:ind w:left="50"/>
              <w:rPr>
                <w:rFonts w:ascii="Times New Roman"/>
                <w:sz w:val="24"/>
              </w:rPr>
            </w:pPr>
            <w:r>
              <w:rPr>
                <w:rFonts w:ascii="Times New Roman"/>
                <w:sz w:val="24"/>
              </w:rPr>
              <w:t>80.3</w:t>
            </w:r>
          </w:p>
        </w:tc>
        <w:tc>
          <w:tcPr>
            <w:tcW w:w="5260" w:type="dxa"/>
          </w:tcPr>
          <w:p w14:paraId="412AD5B3" w14:textId="77777777" w:rsidR="003F3586" w:rsidRDefault="00BF6D9F">
            <w:pPr>
              <w:pStyle w:val="TableParagraph"/>
              <w:spacing w:line="255" w:lineRule="exact"/>
              <w:ind w:left="257"/>
              <w:rPr>
                <w:rFonts w:ascii="Times New Roman"/>
                <w:sz w:val="24"/>
              </w:rPr>
            </w:pPr>
            <w:r>
              <w:rPr>
                <w:rFonts w:ascii="Times New Roman"/>
                <w:sz w:val="24"/>
              </w:rPr>
              <w:t>MAJOR DIAGNOSTIC CATEGORY</w:t>
            </w:r>
          </w:p>
        </w:tc>
        <w:tc>
          <w:tcPr>
            <w:tcW w:w="1693" w:type="dxa"/>
          </w:tcPr>
          <w:p w14:paraId="23550C72" w14:textId="77777777" w:rsidR="003F3586" w:rsidRDefault="00BF6D9F">
            <w:pPr>
              <w:pStyle w:val="TableParagraph"/>
              <w:spacing w:line="255" w:lineRule="exact"/>
              <w:ind w:left="398"/>
              <w:rPr>
                <w:rFonts w:ascii="Times New Roman"/>
                <w:sz w:val="24"/>
              </w:rPr>
            </w:pPr>
            <w:r>
              <w:rPr>
                <w:rFonts w:ascii="Times New Roman"/>
                <w:sz w:val="24"/>
              </w:rPr>
              <w:t>^ICM</w:t>
            </w:r>
          </w:p>
        </w:tc>
      </w:tr>
      <w:tr w:rsidR="003F3586" w14:paraId="7495DC4E" w14:textId="77777777">
        <w:trPr>
          <w:trHeight w:val="274"/>
        </w:trPr>
        <w:tc>
          <w:tcPr>
            <w:tcW w:w="872" w:type="dxa"/>
          </w:tcPr>
          <w:p w14:paraId="5E417A41" w14:textId="77777777" w:rsidR="003F3586" w:rsidRDefault="00BF6D9F">
            <w:pPr>
              <w:pStyle w:val="TableParagraph"/>
              <w:spacing w:line="255" w:lineRule="exact"/>
              <w:ind w:left="50"/>
              <w:rPr>
                <w:rFonts w:ascii="Times New Roman"/>
                <w:sz w:val="24"/>
              </w:rPr>
            </w:pPr>
            <w:r>
              <w:rPr>
                <w:rFonts w:ascii="Times New Roman"/>
                <w:sz w:val="24"/>
              </w:rPr>
              <w:t>80.4</w:t>
            </w:r>
          </w:p>
        </w:tc>
        <w:tc>
          <w:tcPr>
            <w:tcW w:w="5260" w:type="dxa"/>
          </w:tcPr>
          <w:p w14:paraId="10FBFD16" w14:textId="77777777" w:rsidR="003F3586" w:rsidRDefault="00BF6D9F">
            <w:pPr>
              <w:pStyle w:val="TableParagraph"/>
              <w:spacing w:line="255" w:lineRule="exact"/>
              <w:ind w:left="257"/>
              <w:rPr>
                <w:rFonts w:ascii="Times New Roman"/>
                <w:sz w:val="24"/>
              </w:rPr>
            </w:pPr>
            <w:r>
              <w:rPr>
                <w:rFonts w:ascii="Times New Roman"/>
                <w:sz w:val="24"/>
              </w:rPr>
              <w:t>ICD CODING SYSTEMS</w:t>
            </w:r>
          </w:p>
        </w:tc>
        <w:tc>
          <w:tcPr>
            <w:tcW w:w="1693" w:type="dxa"/>
          </w:tcPr>
          <w:p w14:paraId="2E28F6EE" w14:textId="77777777" w:rsidR="003F3586" w:rsidRDefault="00BF6D9F">
            <w:pPr>
              <w:pStyle w:val="TableParagraph"/>
              <w:spacing w:line="255" w:lineRule="exact"/>
              <w:ind w:left="398"/>
              <w:rPr>
                <w:rFonts w:ascii="Times New Roman"/>
                <w:sz w:val="24"/>
              </w:rPr>
            </w:pPr>
            <w:r>
              <w:rPr>
                <w:rFonts w:ascii="Times New Roman"/>
                <w:sz w:val="24"/>
              </w:rPr>
              <w:t>^ICDS(</w:t>
            </w:r>
          </w:p>
        </w:tc>
      </w:tr>
      <w:tr w:rsidR="003F3586" w14:paraId="0F2890D3" w14:textId="77777777">
        <w:trPr>
          <w:trHeight w:val="275"/>
        </w:trPr>
        <w:tc>
          <w:tcPr>
            <w:tcW w:w="872" w:type="dxa"/>
          </w:tcPr>
          <w:p w14:paraId="34317FFE" w14:textId="77777777" w:rsidR="003F3586" w:rsidRDefault="00BF6D9F">
            <w:pPr>
              <w:pStyle w:val="TableParagraph"/>
              <w:spacing w:line="256" w:lineRule="exact"/>
              <w:ind w:left="50"/>
              <w:rPr>
                <w:rFonts w:ascii="Times New Roman"/>
                <w:sz w:val="24"/>
              </w:rPr>
            </w:pPr>
            <w:r>
              <w:rPr>
                <w:rFonts w:ascii="Times New Roman"/>
                <w:sz w:val="24"/>
              </w:rPr>
              <w:t>82</w:t>
            </w:r>
          </w:p>
        </w:tc>
        <w:tc>
          <w:tcPr>
            <w:tcW w:w="5260" w:type="dxa"/>
          </w:tcPr>
          <w:p w14:paraId="6A07FD3A" w14:textId="77777777" w:rsidR="003F3586" w:rsidRDefault="00BF6D9F">
            <w:pPr>
              <w:pStyle w:val="TableParagraph"/>
              <w:spacing w:line="256" w:lineRule="exact"/>
              <w:ind w:left="257"/>
              <w:rPr>
                <w:rFonts w:ascii="Times New Roman"/>
                <w:sz w:val="24"/>
              </w:rPr>
            </w:pPr>
            <w:r>
              <w:rPr>
                <w:rFonts w:ascii="Times New Roman"/>
                <w:sz w:val="24"/>
              </w:rPr>
              <w:t>DRG DIAGNOSIS IDENTIFIER CODES</w:t>
            </w:r>
          </w:p>
        </w:tc>
        <w:tc>
          <w:tcPr>
            <w:tcW w:w="1693" w:type="dxa"/>
          </w:tcPr>
          <w:p w14:paraId="4F8A7EA0" w14:textId="77777777" w:rsidR="003F3586" w:rsidRDefault="00BF6D9F">
            <w:pPr>
              <w:pStyle w:val="TableParagraph"/>
              <w:spacing w:line="256" w:lineRule="exact"/>
              <w:ind w:left="398"/>
              <w:rPr>
                <w:rFonts w:ascii="Times New Roman"/>
                <w:sz w:val="24"/>
              </w:rPr>
            </w:pPr>
            <w:r>
              <w:rPr>
                <w:rFonts w:ascii="Times New Roman"/>
                <w:sz w:val="24"/>
              </w:rPr>
              <w:t>^ICDID(</w:t>
            </w:r>
          </w:p>
        </w:tc>
      </w:tr>
      <w:tr w:rsidR="003F3586" w14:paraId="1025BF56" w14:textId="77777777">
        <w:trPr>
          <w:trHeight w:val="276"/>
        </w:trPr>
        <w:tc>
          <w:tcPr>
            <w:tcW w:w="872" w:type="dxa"/>
          </w:tcPr>
          <w:p w14:paraId="2248BA2F" w14:textId="77777777" w:rsidR="003F3586" w:rsidRDefault="00BF6D9F">
            <w:pPr>
              <w:pStyle w:val="TableParagraph"/>
              <w:spacing w:line="256" w:lineRule="exact"/>
              <w:ind w:left="50"/>
              <w:rPr>
                <w:rFonts w:ascii="Times New Roman"/>
                <w:sz w:val="24"/>
              </w:rPr>
            </w:pPr>
            <w:r>
              <w:rPr>
                <w:rFonts w:ascii="Times New Roman"/>
                <w:sz w:val="24"/>
              </w:rPr>
              <w:t>82.1</w:t>
            </w:r>
          </w:p>
        </w:tc>
        <w:tc>
          <w:tcPr>
            <w:tcW w:w="5260" w:type="dxa"/>
          </w:tcPr>
          <w:p w14:paraId="5B1B5425" w14:textId="77777777" w:rsidR="003F3586" w:rsidRDefault="00BF6D9F">
            <w:pPr>
              <w:pStyle w:val="TableParagraph"/>
              <w:spacing w:line="256" w:lineRule="exact"/>
              <w:ind w:left="257"/>
              <w:rPr>
                <w:rFonts w:ascii="Times New Roman"/>
                <w:sz w:val="24"/>
              </w:rPr>
            </w:pPr>
            <w:r>
              <w:rPr>
                <w:rFonts w:ascii="Times New Roman"/>
                <w:sz w:val="24"/>
              </w:rPr>
              <w:t>DRG PROCEDURE IDENTIFIER CODES</w:t>
            </w:r>
          </w:p>
        </w:tc>
        <w:tc>
          <w:tcPr>
            <w:tcW w:w="1693" w:type="dxa"/>
          </w:tcPr>
          <w:p w14:paraId="4277FCB0" w14:textId="77777777" w:rsidR="003F3586" w:rsidRDefault="00BF6D9F">
            <w:pPr>
              <w:pStyle w:val="TableParagraph"/>
              <w:spacing w:line="256" w:lineRule="exact"/>
              <w:ind w:left="398"/>
              <w:rPr>
                <w:rFonts w:ascii="Times New Roman"/>
                <w:sz w:val="24"/>
              </w:rPr>
            </w:pPr>
            <w:r>
              <w:rPr>
                <w:rFonts w:ascii="Times New Roman"/>
                <w:sz w:val="24"/>
              </w:rPr>
              <w:t>^ICDIP(</w:t>
            </w:r>
          </w:p>
        </w:tc>
      </w:tr>
      <w:tr w:rsidR="003F3586" w14:paraId="0C157D6F" w14:textId="77777777">
        <w:trPr>
          <w:trHeight w:val="275"/>
        </w:trPr>
        <w:tc>
          <w:tcPr>
            <w:tcW w:w="872" w:type="dxa"/>
          </w:tcPr>
          <w:p w14:paraId="132A0017" w14:textId="77777777" w:rsidR="003F3586" w:rsidRDefault="00BF6D9F">
            <w:pPr>
              <w:pStyle w:val="TableParagraph"/>
              <w:spacing w:line="256" w:lineRule="exact"/>
              <w:ind w:left="50"/>
              <w:rPr>
                <w:rFonts w:ascii="Times New Roman"/>
                <w:sz w:val="24"/>
              </w:rPr>
            </w:pPr>
            <w:r>
              <w:rPr>
                <w:rFonts w:ascii="Times New Roman"/>
                <w:sz w:val="24"/>
              </w:rPr>
              <w:t>82.11</w:t>
            </w:r>
          </w:p>
        </w:tc>
        <w:tc>
          <w:tcPr>
            <w:tcW w:w="5260" w:type="dxa"/>
          </w:tcPr>
          <w:p w14:paraId="4D522E86" w14:textId="77777777" w:rsidR="003F3586" w:rsidRDefault="00BF6D9F">
            <w:pPr>
              <w:pStyle w:val="TableParagraph"/>
              <w:spacing w:line="256" w:lineRule="exact"/>
              <w:ind w:left="257"/>
              <w:rPr>
                <w:rFonts w:ascii="Times New Roman"/>
                <w:sz w:val="24"/>
              </w:rPr>
            </w:pPr>
            <w:r>
              <w:rPr>
                <w:rFonts w:ascii="Times New Roman"/>
                <w:sz w:val="24"/>
              </w:rPr>
              <w:t>DRG PROCEDURE CODE COMBINATIONS</w:t>
            </w:r>
          </w:p>
        </w:tc>
        <w:tc>
          <w:tcPr>
            <w:tcW w:w="1693" w:type="dxa"/>
          </w:tcPr>
          <w:p w14:paraId="64CF9F0C" w14:textId="77777777" w:rsidR="003F3586" w:rsidRDefault="00BF6D9F">
            <w:pPr>
              <w:pStyle w:val="TableParagraph"/>
              <w:spacing w:line="256" w:lineRule="exact"/>
              <w:ind w:left="398"/>
              <w:rPr>
                <w:rFonts w:ascii="Times New Roman"/>
                <w:sz w:val="24"/>
              </w:rPr>
            </w:pPr>
            <w:r>
              <w:rPr>
                <w:rFonts w:ascii="Times New Roman"/>
                <w:sz w:val="24"/>
              </w:rPr>
              <w:t>^ICDIDP(</w:t>
            </w:r>
          </w:p>
        </w:tc>
      </w:tr>
      <w:tr w:rsidR="003F3586" w14:paraId="20A5DC1E" w14:textId="77777777">
        <w:trPr>
          <w:trHeight w:val="275"/>
        </w:trPr>
        <w:tc>
          <w:tcPr>
            <w:tcW w:w="872" w:type="dxa"/>
          </w:tcPr>
          <w:p w14:paraId="2F79B848" w14:textId="77777777" w:rsidR="003F3586" w:rsidRDefault="00BF6D9F">
            <w:pPr>
              <w:pStyle w:val="TableParagraph"/>
              <w:spacing w:line="256" w:lineRule="exact"/>
              <w:ind w:left="50"/>
              <w:rPr>
                <w:rFonts w:ascii="Times New Roman"/>
                <w:sz w:val="24"/>
              </w:rPr>
            </w:pPr>
            <w:r>
              <w:rPr>
                <w:rFonts w:ascii="Times New Roman"/>
                <w:sz w:val="24"/>
              </w:rPr>
              <w:t>82.12</w:t>
            </w:r>
          </w:p>
        </w:tc>
        <w:tc>
          <w:tcPr>
            <w:tcW w:w="5260" w:type="dxa"/>
          </w:tcPr>
          <w:p w14:paraId="6B9F7B65" w14:textId="77777777" w:rsidR="003F3586" w:rsidRDefault="00BF6D9F">
            <w:pPr>
              <w:pStyle w:val="TableParagraph"/>
              <w:spacing w:line="256" w:lineRule="exact"/>
              <w:ind w:left="257"/>
              <w:rPr>
                <w:rFonts w:ascii="Times New Roman"/>
                <w:sz w:val="24"/>
              </w:rPr>
            </w:pPr>
            <w:r>
              <w:rPr>
                <w:rFonts w:ascii="Times New Roman"/>
                <w:sz w:val="24"/>
              </w:rPr>
              <w:t>DRG DIAGNOSIS CODE COMBINATIONS</w:t>
            </w:r>
          </w:p>
        </w:tc>
        <w:tc>
          <w:tcPr>
            <w:tcW w:w="1693" w:type="dxa"/>
          </w:tcPr>
          <w:p w14:paraId="604DB857" w14:textId="77777777" w:rsidR="003F3586" w:rsidRDefault="00BF6D9F">
            <w:pPr>
              <w:pStyle w:val="TableParagraph"/>
              <w:spacing w:line="256" w:lineRule="exact"/>
              <w:ind w:left="398"/>
              <w:rPr>
                <w:rFonts w:ascii="Times New Roman"/>
                <w:sz w:val="24"/>
              </w:rPr>
            </w:pPr>
            <w:r>
              <w:rPr>
                <w:rFonts w:ascii="Times New Roman"/>
                <w:sz w:val="24"/>
              </w:rPr>
              <w:t>^ICDIDD(</w:t>
            </w:r>
          </w:p>
        </w:tc>
      </w:tr>
      <w:tr w:rsidR="003F3586" w14:paraId="173C01A7" w14:textId="77777777">
        <w:trPr>
          <w:trHeight w:val="270"/>
        </w:trPr>
        <w:tc>
          <w:tcPr>
            <w:tcW w:w="872" w:type="dxa"/>
          </w:tcPr>
          <w:p w14:paraId="15FA1DB4" w14:textId="77777777" w:rsidR="003F3586" w:rsidRDefault="00BF6D9F">
            <w:pPr>
              <w:pStyle w:val="TableParagraph"/>
              <w:spacing w:line="251" w:lineRule="exact"/>
              <w:ind w:left="50"/>
              <w:rPr>
                <w:rFonts w:ascii="Times New Roman"/>
                <w:sz w:val="24"/>
              </w:rPr>
            </w:pPr>
            <w:r>
              <w:rPr>
                <w:rFonts w:ascii="Times New Roman"/>
                <w:sz w:val="24"/>
              </w:rPr>
              <w:t>82.13</w:t>
            </w:r>
          </w:p>
        </w:tc>
        <w:tc>
          <w:tcPr>
            <w:tcW w:w="5260" w:type="dxa"/>
          </w:tcPr>
          <w:p w14:paraId="37523BB6" w14:textId="77777777" w:rsidR="003F3586" w:rsidRDefault="00BF6D9F">
            <w:pPr>
              <w:pStyle w:val="TableParagraph"/>
              <w:spacing w:line="251" w:lineRule="exact"/>
              <w:ind w:left="257"/>
              <w:rPr>
                <w:rFonts w:ascii="Times New Roman"/>
                <w:sz w:val="24"/>
              </w:rPr>
            </w:pPr>
            <w:r>
              <w:rPr>
                <w:rFonts w:ascii="Times New Roman"/>
                <w:sz w:val="24"/>
              </w:rPr>
              <w:t>DRG CC EXCLUSIONS</w:t>
            </w:r>
          </w:p>
        </w:tc>
        <w:tc>
          <w:tcPr>
            <w:tcW w:w="1693" w:type="dxa"/>
          </w:tcPr>
          <w:p w14:paraId="68C98D3B" w14:textId="77777777" w:rsidR="003F3586" w:rsidRDefault="00BF6D9F">
            <w:pPr>
              <w:pStyle w:val="TableParagraph"/>
              <w:spacing w:line="251" w:lineRule="exact"/>
              <w:ind w:left="398"/>
              <w:rPr>
                <w:rFonts w:ascii="Times New Roman"/>
                <w:sz w:val="24"/>
              </w:rPr>
            </w:pPr>
            <w:r>
              <w:rPr>
                <w:rFonts w:ascii="Times New Roman"/>
                <w:sz w:val="24"/>
              </w:rPr>
              <w:t>^ICDCCEX(</w:t>
            </w:r>
          </w:p>
        </w:tc>
      </w:tr>
    </w:tbl>
    <w:p w14:paraId="741828C0" w14:textId="77777777" w:rsidR="003F3586" w:rsidRDefault="003F3586">
      <w:pPr>
        <w:spacing w:line="251" w:lineRule="exact"/>
        <w:rPr>
          <w:rFonts w:ascii="Times New Roman"/>
          <w:sz w:val="24"/>
        </w:rPr>
        <w:sectPr w:rsidR="003F3586">
          <w:pgSz w:w="12240" w:h="15840"/>
          <w:pgMar w:top="1340" w:right="60" w:bottom="1120" w:left="920" w:header="729" w:footer="928" w:gutter="0"/>
          <w:cols w:space="720"/>
        </w:sectPr>
      </w:pPr>
    </w:p>
    <w:p w14:paraId="5DE039B8" w14:textId="77777777" w:rsidR="003F3586" w:rsidRDefault="00BF6D9F">
      <w:pPr>
        <w:pStyle w:val="Heading2"/>
        <w:numPr>
          <w:ilvl w:val="1"/>
          <w:numId w:val="112"/>
        </w:numPr>
        <w:tabs>
          <w:tab w:val="left" w:pos="2320"/>
          <w:tab w:val="left" w:pos="2321"/>
        </w:tabs>
        <w:spacing w:before="87"/>
        <w:ind w:hanging="721"/>
      </w:pPr>
      <w:bookmarkStart w:id="65" w:name="5.3_Condensed_Data_Dictionary_Listing"/>
      <w:bookmarkStart w:id="66" w:name="_bookmark31"/>
      <w:bookmarkEnd w:id="65"/>
      <w:bookmarkEnd w:id="66"/>
      <w:r>
        <w:lastRenderedPageBreak/>
        <w:t>Condensed Data Dictionary</w:t>
      </w:r>
      <w:r>
        <w:rPr>
          <w:spacing w:val="-11"/>
        </w:rPr>
        <w:t xml:space="preserve"> </w:t>
      </w:r>
      <w:r>
        <w:t>Listing</w:t>
      </w:r>
    </w:p>
    <w:p w14:paraId="7E133E4D" w14:textId="77777777" w:rsidR="003F3586" w:rsidRDefault="003F3586">
      <w:pPr>
        <w:pStyle w:val="BodyText"/>
        <w:spacing w:before="1"/>
        <w:rPr>
          <w:rFonts w:ascii="Arial"/>
          <w:sz w:val="29"/>
        </w:rPr>
      </w:pPr>
    </w:p>
    <w:p w14:paraId="434A16D8"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67" w:name="5.3.1_ICD_DIAGNOSIS_file_#80"/>
      <w:bookmarkStart w:id="68" w:name="_bookmark32"/>
      <w:bookmarkEnd w:id="67"/>
      <w:bookmarkEnd w:id="68"/>
      <w:r>
        <w:rPr>
          <w:rFonts w:ascii="Arial"/>
          <w:b/>
        </w:rPr>
        <w:t>ICD DIAGNOSIS file</w:t>
      </w:r>
      <w:r>
        <w:rPr>
          <w:rFonts w:ascii="Arial"/>
          <w:b/>
          <w:spacing w:val="-3"/>
        </w:rPr>
        <w:t xml:space="preserve"> </w:t>
      </w:r>
      <w:r>
        <w:rPr>
          <w:rFonts w:ascii="Arial"/>
          <w:b/>
        </w:rPr>
        <w:t>#80</w:t>
      </w:r>
    </w:p>
    <w:p w14:paraId="0C5B3483" w14:textId="77777777" w:rsidR="003F3586" w:rsidRDefault="003F3586">
      <w:pPr>
        <w:pStyle w:val="BodyText"/>
        <w:spacing w:before="5"/>
        <w:rPr>
          <w:rFonts w:ascii="Arial"/>
          <w:sz w:val="24"/>
        </w:rPr>
      </w:pPr>
    </w:p>
    <w:p w14:paraId="21FA497A" w14:textId="77777777" w:rsidR="003F3586" w:rsidRDefault="00BF6D9F">
      <w:pPr>
        <w:pStyle w:val="BodyText"/>
        <w:tabs>
          <w:tab w:val="left" w:pos="2800"/>
        </w:tabs>
        <w:spacing w:line="226" w:lineRule="exact"/>
        <w:ind w:left="1600"/>
      </w:pPr>
      <w:r>
        <w:t>FIELD</w:t>
      </w:r>
      <w:r>
        <w:tab/>
        <w:t>FIELD</w:t>
      </w:r>
    </w:p>
    <w:p w14:paraId="19E19687" w14:textId="77777777" w:rsidR="003F3586" w:rsidRDefault="00BF6D9F">
      <w:pPr>
        <w:pStyle w:val="BodyText"/>
        <w:tabs>
          <w:tab w:val="left" w:pos="2800"/>
        </w:tabs>
        <w:spacing w:line="226" w:lineRule="exact"/>
        <w:ind w:left="1600"/>
      </w:pPr>
      <w:r>
        <w:t>NUMBER</w:t>
      </w:r>
      <w:r>
        <w:tab/>
        <w:t>NAME</w:t>
      </w:r>
    </w:p>
    <w:p w14:paraId="7E587E46" w14:textId="77777777" w:rsidR="003F3586" w:rsidRDefault="003F3586">
      <w:pPr>
        <w:pStyle w:val="BodyText"/>
      </w:pPr>
    </w:p>
    <w:p w14:paraId="23F13D57" w14:textId="77777777" w:rsidR="003F3586" w:rsidRDefault="00BF6D9F">
      <w:pPr>
        <w:pStyle w:val="BodyText"/>
        <w:tabs>
          <w:tab w:val="left" w:pos="2800"/>
        </w:tabs>
        <w:spacing w:before="1" w:line="226" w:lineRule="exact"/>
        <w:ind w:left="1600"/>
      </w:pPr>
      <w:r>
        <w:t>.01</w:t>
      </w:r>
      <w:r>
        <w:tab/>
        <w:t>CODE NUMBER (RF),</w:t>
      </w:r>
      <w:r>
        <w:rPr>
          <w:spacing w:val="-1"/>
        </w:rPr>
        <w:t xml:space="preserve"> </w:t>
      </w:r>
      <w:r>
        <w:t>[0;1]</w:t>
      </w:r>
    </w:p>
    <w:p w14:paraId="78CAFA75" w14:textId="77777777" w:rsidR="003F3586" w:rsidRDefault="00BF6D9F">
      <w:pPr>
        <w:pStyle w:val="BodyText"/>
        <w:tabs>
          <w:tab w:val="left" w:pos="2800"/>
        </w:tabs>
        <w:spacing w:line="226" w:lineRule="exact"/>
        <w:ind w:left="1600"/>
      </w:pPr>
      <w:r>
        <w:t>1.1</w:t>
      </w:r>
      <w:r>
        <w:tab/>
        <w:t>CODING SYSTEM (*P80.4'),</w:t>
      </w:r>
      <w:r>
        <w:rPr>
          <w:spacing w:val="-1"/>
        </w:rPr>
        <w:t xml:space="preserve"> </w:t>
      </w:r>
      <w:r>
        <w:t>[1;1]</w:t>
      </w:r>
    </w:p>
    <w:p w14:paraId="1DF76220" w14:textId="77777777" w:rsidR="003F3586" w:rsidRDefault="00BF6D9F">
      <w:pPr>
        <w:pStyle w:val="BodyText"/>
        <w:tabs>
          <w:tab w:val="left" w:pos="2800"/>
        </w:tabs>
        <w:spacing w:before="1" w:line="226" w:lineRule="exact"/>
        <w:ind w:left="1600"/>
      </w:pPr>
      <w:r>
        <w:t>1.11</w:t>
      </w:r>
      <w:r>
        <w:tab/>
        <w:t>PDX EXCLUSION CODE (P82.13'),</w:t>
      </w:r>
      <w:r>
        <w:rPr>
          <w:spacing w:val="-2"/>
        </w:rPr>
        <w:t xml:space="preserve"> </w:t>
      </w:r>
      <w:r>
        <w:t>[1;11]</w:t>
      </w:r>
    </w:p>
    <w:p w14:paraId="367C36C6" w14:textId="77777777" w:rsidR="003F3586" w:rsidRDefault="00BF6D9F">
      <w:pPr>
        <w:pStyle w:val="ListParagraph"/>
        <w:numPr>
          <w:ilvl w:val="1"/>
          <w:numId w:val="79"/>
        </w:numPr>
        <w:tabs>
          <w:tab w:val="left" w:pos="2800"/>
          <w:tab w:val="left" w:pos="2801"/>
        </w:tabs>
        <w:ind w:hanging="1201"/>
        <w:rPr>
          <w:b/>
          <w:sz w:val="20"/>
        </w:rPr>
      </w:pPr>
      <w:r>
        <w:rPr>
          <w:b/>
          <w:sz w:val="20"/>
        </w:rPr>
        <w:t>IDENTIFIER (F),</w:t>
      </w:r>
      <w:r>
        <w:rPr>
          <w:b/>
          <w:spacing w:val="-1"/>
          <w:sz w:val="20"/>
        </w:rPr>
        <w:t xml:space="preserve"> </w:t>
      </w:r>
      <w:r>
        <w:rPr>
          <w:b/>
          <w:sz w:val="20"/>
        </w:rPr>
        <w:t>[1;2]</w:t>
      </w:r>
    </w:p>
    <w:p w14:paraId="564E18E7" w14:textId="77777777" w:rsidR="003F3586" w:rsidRDefault="00BF6D9F">
      <w:pPr>
        <w:pStyle w:val="ListParagraph"/>
        <w:numPr>
          <w:ilvl w:val="1"/>
          <w:numId w:val="79"/>
        </w:numPr>
        <w:tabs>
          <w:tab w:val="left" w:pos="2800"/>
          <w:tab w:val="left" w:pos="2801"/>
        </w:tabs>
        <w:spacing w:line="240" w:lineRule="auto"/>
        <w:ind w:left="1600" w:right="3778" w:firstLine="0"/>
        <w:rPr>
          <w:b/>
          <w:sz w:val="20"/>
        </w:rPr>
      </w:pPr>
      <w:r>
        <w:rPr>
          <w:b/>
          <w:sz w:val="20"/>
        </w:rPr>
        <w:t>UNACCEPTABLE AS PRINCIPAL DX (S),</w:t>
      </w:r>
      <w:r>
        <w:rPr>
          <w:b/>
          <w:spacing w:val="-16"/>
          <w:sz w:val="20"/>
        </w:rPr>
        <w:t xml:space="preserve"> </w:t>
      </w:r>
      <w:r>
        <w:rPr>
          <w:b/>
          <w:sz w:val="20"/>
        </w:rPr>
        <w:t>[1;3] 1.4</w:t>
      </w:r>
      <w:r>
        <w:rPr>
          <w:b/>
          <w:sz w:val="20"/>
        </w:rPr>
        <w:tab/>
        <w:t>MDC13 (NJ2,0),</w:t>
      </w:r>
      <w:r>
        <w:rPr>
          <w:b/>
          <w:spacing w:val="-1"/>
          <w:sz w:val="20"/>
        </w:rPr>
        <w:t xml:space="preserve"> </w:t>
      </w:r>
      <w:r>
        <w:rPr>
          <w:b/>
          <w:sz w:val="20"/>
        </w:rPr>
        <w:t>[1;4]</w:t>
      </w:r>
    </w:p>
    <w:p w14:paraId="0D1E40FE" w14:textId="77777777" w:rsidR="003F3586" w:rsidRDefault="00BF6D9F">
      <w:pPr>
        <w:pStyle w:val="BodyText"/>
        <w:tabs>
          <w:tab w:val="left" w:pos="2800"/>
        </w:tabs>
        <w:ind w:left="1600"/>
      </w:pPr>
      <w:r>
        <w:t>1.5</w:t>
      </w:r>
      <w:r>
        <w:tab/>
        <w:t>MDC24 (S),</w:t>
      </w:r>
      <w:r>
        <w:rPr>
          <w:spacing w:val="-7"/>
        </w:rPr>
        <w:t xml:space="preserve"> </w:t>
      </w:r>
      <w:r>
        <w:t>[1;5]</w:t>
      </w:r>
    </w:p>
    <w:p w14:paraId="5CB01967" w14:textId="77777777" w:rsidR="003F3586" w:rsidRDefault="00BF6D9F">
      <w:pPr>
        <w:pStyle w:val="BodyText"/>
        <w:tabs>
          <w:tab w:val="left" w:pos="2800"/>
        </w:tabs>
        <w:spacing w:before="1" w:line="226" w:lineRule="exact"/>
        <w:ind w:left="1600"/>
      </w:pPr>
      <w:r>
        <w:t>1.6</w:t>
      </w:r>
      <w:r>
        <w:tab/>
        <w:t>MDC25 (S),</w:t>
      </w:r>
      <w:r>
        <w:rPr>
          <w:spacing w:val="-7"/>
        </w:rPr>
        <w:t xml:space="preserve"> </w:t>
      </w:r>
      <w:r>
        <w:t>[1;6]</w:t>
      </w:r>
    </w:p>
    <w:p w14:paraId="6ACB690B" w14:textId="77777777" w:rsidR="003F3586" w:rsidRDefault="00BF6D9F">
      <w:pPr>
        <w:pStyle w:val="ListParagraph"/>
        <w:numPr>
          <w:ilvl w:val="1"/>
          <w:numId w:val="78"/>
        </w:numPr>
        <w:tabs>
          <w:tab w:val="left" w:pos="2800"/>
          <w:tab w:val="left" w:pos="2801"/>
        </w:tabs>
        <w:ind w:hanging="1201"/>
        <w:rPr>
          <w:b/>
          <w:sz w:val="20"/>
        </w:rPr>
      </w:pPr>
      <w:r>
        <w:rPr>
          <w:b/>
          <w:sz w:val="20"/>
        </w:rPr>
        <w:t>ICD EXPANDED (S),</w:t>
      </w:r>
      <w:r>
        <w:rPr>
          <w:b/>
          <w:spacing w:val="-1"/>
          <w:sz w:val="20"/>
        </w:rPr>
        <w:t xml:space="preserve"> </w:t>
      </w:r>
      <w:r>
        <w:rPr>
          <w:b/>
          <w:sz w:val="20"/>
        </w:rPr>
        <w:t>[1;7]</w:t>
      </w:r>
    </w:p>
    <w:p w14:paraId="1889C907" w14:textId="77777777" w:rsidR="003F3586" w:rsidRDefault="00BF6D9F">
      <w:pPr>
        <w:pStyle w:val="ListParagraph"/>
        <w:numPr>
          <w:ilvl w:val="1"/>
          <w:numId w:val="78"/>
        </w:numPr>
        <w:tabs>
          <w:tab w:val="left" w:pos="2800"/>
          <w:tab w:val="left" w:pos="2801"/>
        </w:tabs>
        <w:ind w:hanging="1201"/>
        <w:rPr>
          <w:b/>
          <w:sz w:val="20"/>
        </w:rPr>
      </w:pPr>
      <w:r>
        <w:rPr>
          <w:b/>
          <w:sz w:val="20"/>
        </w:rPr>
        <w:t>EXCLUDE FROM LOOKUP (CJ1), [ ;</w:t>
      </w:r>
      <w:r>
        <w:rPr>
          <w:b/>
          <w:spacing w:val="-2"/>
          <w:sz w:val="20"/>
        </w:rPr>
        <w:t xml:space="preserve"> </w:t>
      </w:r>
      <w:r>
        <w:rPr>
          <w:b/>
          <w:sz w:val="20"/>
        </w:rPr>
        <w:t>]</w:t>
      </w:r>
    </w:p>
    <w:p w14:paraId="78F1D919" w14:textId="77777777" w:rsidR="003F3586" w:rsidRDefault="00BF6D9F">
      <w:pPr>
        <w:pStyle w:val="ListParagraph"/>
        <w:numPr>
          <w:ilvl w:val="1"/>
          <w:numId w:val="78"/>
        </w:numPr>
        <w:tabs>
          <w:tab w:val="left" w:pos="2800"/>
          <w:tab w:val="left" w:pos="2801"/>
        </w:tabs>
        <w:spacing w:before="2"/>
        <w:ind w:hanging="1201"/>
        <w:rPr>
          <w:b/>
          <w:sz w:val="20"/>
        </w:rPr>
      </w:pPr>
      <w:r>
        <w:rPr>
          <w:b/>
          <w:sz w:val="20"/>
        </w:rPr>
        <w:t>POA EXEMPT (S),</w:t>
      </w:r>
      <w:r>
        <w:rPr>
          <w:b/>
          <w:spacing w:val="-1"/>
          <w:sz w:val="20"/>
        </w:rPr>
        <w:t xml:space="preserve"> </w:t>
      </w:r>
      <w:r>
        <w:rPr>
          <w:b/>
          <w:sz w:val="20"/>
        </w:rPr>
        <w:t>[1;9]</w:t>
      </w:r>
    </w:p>
    <w:p w14:paraId="71227FD4" w14:textId="77777777" w:rsidR="003F3586" w:rsidRDefault="00BF6D9F">
      <w:pPr>
        <w:pStyle w:val="BodyText"/>
        <w:tabs>
          <w:tab w:val="left" w:pos="2800"/>
        </w:tabs>
        <w:spacing w:line="226" w:lineRule="exact"/>
        <w:ind w:left="1600"/>
      </w:pPr>
      <w:r>
        <w:t>10</w:t>
      </w:r>
      <w:r>
        <w:tab/>
        <w:t>SEX (Multiple-80.04),</w:t>
      </w:r>
      <w:r>
        <w:rPr>
          <w:spacing w:val="-1"/>
        </w:rPr>
        <w:t xml:space="preserve"> </w:t>
      </w:r>
      <w:r>
        <w:t>[5;0]</w:t>
      </w:r>
    </w:p>
    <w:p w14:paraId="538EC9A5" w14:textId="77777777" w:rsidR="003F3586" w:rsidRDefault="00BF6D9F">
      <w:pPr>
        <w:pStyle w:val="BodyText"/>
        <w:tabs>
          <w:tab w:val="left" w:pos="3400"/>
        </w:tabs>
        <w:spacing w:before="1" w:line="226" w:lineRule="exact"/>
        <w:ind w:left="2800"/>
      </w:pPr>
      <w:r>
        <w:t>.01</w:t>
      </w:r>
      <w:r>
        <w:tab/>
        <w:t>SEX EFFECTIVE DATE (D),</w:t>
      </w:r>
      <w:r>
        <w:rPr>
          <w:spacing w:val="-2"/>
        </w:rPr>
        <w:t xml:space="preserve"> </w:t>
      </w:r>
      <w:r>
        <w:t>[0;1]</w:t>
      </w:r>
    </w:p>
    <w:p w14:paraId="27DAB2DB" w14:textId="77777777" w:rsidR="003F3586" w:rsidRDefault="00BF6D9F">
      <w:pPr>
        <w:pStyle w:val="BodyText"/>
        <w:tabs>
          <w:tab w:val="left" w:pos="3400"/>
        </w:tabs>
        <w:spacing w:line="226" w:lineRule="exact"/>
        <w:ind w:left="2800"/>
      </w:pPr>
      <w:r>
        <w:t>1</w:t>
      </w:r>
      <w:r>
        <w:tab/>
        <w:t>SEX (S),</w:t>
      </w:r>
      <w:r>
        <w:rPr>
          <w:spacing w:val="-1"/>
        </w:rPr>
        <w:t xml:space="preserve"> </w:t>
      </w:r>
      <w:r>
        <w:t>[0;2]</w:t>
      </w:r>
    </w:p>
    <w:p w14:paraId="0C0C5554" w14:textId="77777777" w:rsidR="003F3586" w:rsidRDefault="00BF6D9F">
      <w:pPr>
        <w:pStyle w:val="BodyText"/>
        <w:tabs>
          <w:tab w:val="left" w:pos="2800"/>
        </w:tabs>
        <w:spacing w:line="226" w:lineRule="exact"/>
        <w:ind w:left="1600"/>
      </w:pPr>
      <w:r>
        <w:t>11</w:t>
      </w:r>
      <w:r>
        <w:tab/>
        <w:t>AGE LOW (Multiple-80.011),</w:t>
      </w:r>
      <w:r>
        <w:rPr>
          <w:spacing w:val="-1"/>
        </w:rPr>
        <w:t xml:space="preserve"> </w:t>
      </w:r>
      <w:r>
        <w:t>[6;0]</w:t>
      </w:r>
    </w:p>
    <w:p w14:paraId="50321BDB" w14:textId="77777777" w:rsidR="003F3586" w:rsidRDefault="00BF6D9F">
      <w:pPr>
        <w:pStyle w:val="BodyText"/>
        <w:tabs>
          <w:tab w:val="left" w:pos="3400"/>
        </w:tabs>
        <w:spacing w:before="2"/>
        <w:ind w:left="2800" w:right="3898"/>
      </w:pPr>
      <w:r>
        <w:t>.01</w:t>
      </w:r>
      <w:r>
        <w:tab/>
        <w:t>AGE LOW EFFECTIVE DATE (D),</w:t>
      </w:r>
      <w:r>
        <w:rPr>
          <w:spacing w:val="-14"/>
        </w:rPr>
        <w:t xml:space="preserve"> </w:t>
      </w:r>
      <w:r>
        <w:t>[0;1] 1</w:t>
      </w:r>
      <w:r>
        <w:tab/>
        <w:t>AGE LOW (NJ2,0),</w:t>
      </w:r>
      <w:r>
        <w:rPr>
          <w:spacing w:val="-1"/>
        </w:rPr>
        <w:t xml:space="preserve"> </w:t>
      </w:r>
      <w:r>
        <w:t>[0;2]</w:t>
      </w:r>
    </w:p>
    <w:p w14:paraId="2D637E12" w14:textId="77777777" w:rsidR="003F3586" w:rsidRDefault="00BF6D9F">
      <w:pPr>
        <w:pStyle w:val="BodyText"/>
        <w:tabs>
          <w:tab w:val="left" w:pos="2800"/>
        </w:tabs>
        <w:spacing w:line="226" w:lineRule="exact"/>
        <w:ind w:left="1600"/>
      </w:pPr>
      <w:r>
        <w:t>12</w:t>
      </w:r>
      <w:r>
        <w:tab/>
        <w:t>AGE HIGH (Multiple-80.012),</w:t>
      </w:r>
      <w:r>
        <w:rPr>
          <w:spacing w:val="-1"/>
        </w:rPr>
        <w:t xml:space="preserve"> </w:t>
      </w:r>
      <w:r>
        <w:t>[7;0]</w:t>
      </w:r>
    </w:p>
    <w:p w14:paraId="5CE84663" w14:textId="77777777" w:rsidR="003F3586" w:rsidRDefault="00BF6D9F">
      <w:pPr>
        <w:pStyle w:val="BodyText"/>
        <w:tabs>
          <w:tab w:val="left" w:pos="3400"/>
        </w:tabs>
        <w:ind w:left="2800" w:right="3778"/>
      </w:pPr>
      <w:r>
        <w:t>.01</w:t>
      </w:r>
      <w:r>
        <w:tab/>
        <w:t>AGE HIGH EFFECTIVE DATE (D),</w:t>
      </w:r>
      <w:r>
        <w:rPr>
          <w:spacing w:val="-14"/>
        </w:rPr>
        <w:t xml:space="preserve"> </w:t>
      </w:r>
      <w:r>
        <w:t>[0;1] 1</w:t>
      </w:r>
      <w:r>
        <w:tab/>
        <w:t>AGE HIGH (NJ3,0),</w:t>
      </w:r>
      <w:r>
        <w:rPr>
          <w:spacing w:val="-3"/>
        </w:rPr>
        <w:t xml:space="preserve"> </w:t>
      </w:r>
      <w:r>
        <w:t>[0;2]</w:t>
      </w:r>
    </w:p>
    <w:p w14:paraId="55E1399A" w14:textId="77777777" w:rsidR="003F3586" w:rsidRDefault="00BF6D9F">
      <w:pPr>
        <w:pStyle w:val="BodyText"/>
        <w:tabs>
          <w:tab w:val="left" w:pos="2800"/>
        </w:tabs>
        <w:spacing w:line="226" w:lineRule="exact"/>
        <w:ind w:left="1600"/>
      </w:pPr>
      <w:r>
        <w:t>20</w:t>
      </w:r>
      <w:r>
        <w:tab/>
        <w:t>ICD CODES NOT TO USE WITH (Multiple-80.01),</w:t>
      </w:r>
      <w:r>
        <w:rPr>
          <w:spacing w:val="-5"/>
        </w:rPr>
        <w:t xml:space="preserve"> </w:t>
      </w:r>
      <w:r>
        <w:t>[N;0]</w:t>
      </w:r>
    </w:p>
    <w:p w14:paraId="3C6BA987" w14:textId="77777777" w:rsidR="003F3586" w:rsidRDefault="00BF6D9F">
      <w:pPr>
        <w:pStyle w:val="BodyText"/>
        <w:tabs>
          <w:tab w:val="left" w:pos="3400"/>
        </w:tabs>
        <w:spacing w:line="226" w:lineRule="exact"/>
        <w:ind w:left="2800"/>
      </w:pPr>
      <w:r>
        <w:t>.01</w:t>
      </w:r>
      <w:r>
        <w:tab/>
        <w:t>ICD CODE NOT TO USE WITH (MP80'X),</w:t>
      </w:r>
      <w:r>
        <w:rPr>
          <w:spacing w:val="-4"/>
        </w:rPr>
        <w:t xml:space="preserve"> </w:t>
      </w:r>
      <w:r>
        <w:t>[0;1]</w:t>
      </w:r>
    </w:p>
    <w:p w14:paraId="09537F0E" w14:textId="77777777" w:rsidR="003F3586" w:rsidRDefault="00BF6D9F">
      <w:pPr>
        <w:pStyle w:val="BodyText"/>
        <w:tabs>
          <w:tab w:val="left" w:pos="2800"/>
        </w:tabs>
        <w:spacing w:before="2" w:line="226" w:lineRule="exact"/>
        <w:ind w:left="1600"/>
      </w:pPr>
      <w:r>
        <w:t>30</w:t>
      </w:r>
      <w:r>
        <w:tab/>
        <w:t>ICD CODES REQUIRED WITH (Multiple-80.02),</w:t>
      </w:r>
      <w:r>
        <w:rPr>
          <w:spacing w:val="-4"/>
        </w:rPr>
        <w:t xml:space="preserve"> </w:t>
      </w:r>
      <w:r>
        <w:t>[R;0]</w:t>
      </w:r>
    </w:p>
    <w:p w14:paraId="633DFBD9" w14:textId="77777777" w:rsidR="003F3586" w:rsidRDefault="00BF6D9F">
      <w:pPr>
        <w:pStyle w:val="BodyText"/>
        <w:tabs>
          <w:tab w:val="left" w:pos="3400"/>
        </w:tabs>
        <w:spacing w:line="226" w:lineRule="exact"/>
        <w:ind w:left="2800"/>
      </w:pPr>
      <w:r>
        <w:t>.01</w:t>
      </w:r>
      <w:r>
        <w:tab/>
        <w:t>ICD CODE REQUIRED WITH (MP80'X),</w:t>
      </w:r>
      <w:r>
        <w:rPr>
          <w:spacing w:val="-3"/>
        </w:rPr>
        <w:t xml:space="preserve"> </w:t>
      </w:r>
      <w:r>
        <w:t>[0;1]</w:t>
      </w:r>
    </w:p>
    <w:p w14:paraId="5BF3A3C6" w14:textId="77777777" w:rsidR="003F3586" w:rsidRDefault="00BF6D9F">
      <w:pPr>
        <w:pStyle w:val="BodyText"/>
        <w:tabs>
          <w:tab w:val="left" w:pos="2800"/>
        </w:tabs>
        <w:spacing w:line="226" w:lineRule="exact"/>
        <w:ind w:left="1600"/>
      </w:pPr>
      <w:r>
        <w:t>40</w:t>
      </w:r>
      <w:r>
        <w:tab/>
        <w:t>ICD CODES NOT CC WITH (Multiple-80.03),</w:t>
      </w:r>
      <w:r>
        <w:rPr>
          <w:spacing w:val="-4"/>
        </w:rPr>
        <w:t xml:space="preserve"> </w:t>
      </w:r>
      <w:r>
        <w:t>[2;0]</w:t>
      </w:r>
    </w:p>
    <w:p w14:paraId="2CDECB02" w14:textId="77777777" w:rsidR="003F3586" w:rsidRDefault="00BF6D9F">
      <w:pPr>
        <w:pStyle w:val="BodyText"/>
        <w:tabs>
          <w:tab w:val="left" w:pos="2800"/>
          <w:tab w:val="left" w:pos="3400"/>
        </w:tabs>
        <w:spacing w:before="1"/>
        <w:ind w:left="1600" w:right="3658" w:firstLine="1200"/>
      </w:pPr>
      <w:r>
        <w:t>.01</w:t>
      </w:r>
      <w:r>
        <w:tab/>
        <w:t>ICD CODE NOT CC WITH (MP80'),</w:t>
      </w:r>
      <w:r>
        <w:rPr>
          <w:spacing w:val="-14"/>
        </w:rPr>
        <w:t xml:space="preserve"> </w:t>
      </w:r>
      <w:r>
        <w:t>[0;1] 66</w:t>
      </w:r>
      <w:r>
        <w:tab/>
        <w:t>STATUS (Multiple-80.066),</w:t>
      </w:r>
      <w:r>
        <w:rPr>
          <w:spacing w:val="-3"/>
        </w:rPr>
        <w:t xml:space="preserve"> </w:t>
      </w:r>
      <w:r>
        <w:t>[66;0]</w:t>
      </w:r>
    </w:p>
    <w:p w14:paraId="7A1ECAAA" w14:textId="77777777" w:rsidR="003F3586" w:rsidRDefault="00BF6D9F">
      <w:pPr>
        <w:pStyle w:val="ListParagraph"/>
        <w:numPr>
          <w:ilvl w:val="0"/>
          <w:numId w:val="77"/>
        </w:numPr>
        <w:tabs>
          <w:tab w:val="left" w:pos="3400"/>
          <w:tab w:val="left" w:pos="3401"/>
        </w:tabs>
        <w:spacing w:before="1"/>
        <w:ind w:hanging="601"/>
        <w:rPr>
          <w:b/>
          <w:sz w:val="20"/>
        </w:rPr>
      </w:pPr>
      <w:r>
        <w:rPr>
          <w:b/>
          <w:sz w:val="20"/>
        </w:rPr>
        <w:t>STATUS EFFECTIVE DATE (RD),</w:t>
      </w:r>
      <w:r>
        <w:rPr>
          <w:b/>
          <w:spacing w:val="-2"/>
          <w:sz w:val="20"/>
        </w:rPr>
        <w:t xml:space="preserve"> </w:t>
      </w:r>
      <w:r>
        <w:rPr>
          <w:b/>
          <w:sz w:val="20"/>
        </w:rPr>
        <w:t>[0;1]</w:t>
      </w:r>
    </w:p>
    <w:p w14:paraId="0A51CBC7" w14:textId="77777777" w:rsidR="003F3586" w:rsidRDefault="00BF6D9F">
      <w:pPr>
        <w:pStyle w:val="ListParagraph"/>
        <w:numPr>
          <w:ilvl w:val="0"/>
          <w:numId w:val="77"/>
        </w:numPr>
        <w:tabs>
          <w:tab w:val="left" w:pos="3400"/>
          <w:tab w:val="left" w:pos="3401"/>
        </w:tabs>
        <w:ind w:hanging="601"/>
        <w:rPr>
          <w:b/>
          <w:sz w:val="20"/>
        </w:rPr>
      </w:pPr>
      <w:r>
        <w:rPr>
          <w:b/>
          <w:sz w:val="20"/>
        </w:rPr>
        <w:t>STATUS (RS),</w:t>
      </w:r>
      <w:r>
        <w:rPr>
          <w:b/>
          <w:spacing w:val="-1"/>
          <w:sz w:val="20"/>
        </w:rPr>
        <w:t xml:space="preserve"> </w:t>
      </w:r>
      <w:r>
        <w:rPr>
          <w:b/>
          <w:sz w:val="20"/>
        </w:rPr>
        <w:t>[0;2]</w:t>
      </w:r>
    </w:p>
    <w:p w14:paraId="7F035A0B" w14:textId="77777777" w:rsidR="003F3586" w:rsidRDefault="00BF6D9F">
      <w:pPr>
        <w:pStyle w:val="ListParagraph"/>
        <w:numPr>
          <w:ilvl w:val="0"/>
          <w:numId w:val="76"/>
        </w:numPr>
        <w:tabs>
          <w:tab w:val="left" w:pos="2800"/>
          <w:tab w:val="left" w:pos="2801"/>
        </w:tabs>
        <w:ind w:hanging="1201"/>
        <w:rPr>
          <w:b/>
          <w:sz w:val="20"/>
        </w:rPr>
      </w:pPr>
      <w:r>
        <w:rPr>
          <w:b/>
          <w:sz w:val="20"/>
        </w:rPr>
        <w:t>DIAGNOSIS (Multiple-80.067),</w:t>
      </w:r>
      <w:r>
        <w:rPr>
          <w:b/>
          <w:spacing w:val="-1"/>
          <w:sz w:val="20"/>
        </w:rPr>
        <w:t xml:space="preserve"> </w:t>
      </w:r>
      <w:r>
        <w:rPr>
          <w:b/>
          <w:sz w:val="20"/>
        </w:rPr>
        <w:t>[67;0]</w:t>
      </w:r>
    </w:p>
    <w:p w14:paraId="3EA26683" w14:textId="77777777" w:rsidR="003F3586" w:rsidRDefault="00BF6D9F">
      <w:pPr>
        <w:pStyle w:val="BodyText"/>
        <w:tabs>
          <w:tab w:val="left" w:pos="3400"/>
        </w:tabs>
        <w:spacing w:before="1" w:line="226" w:lineRule="exact"/>
        <w:ind w:left="2800"/>
      </w:pPr>
      <w:r>
        <w:t>.01</w:t>
      </w:r>
      <w:r>
        <w:tab/>
        <w:t>DIAGNOSIS EFFECTIVE DATE (MRD),</w:t>
      </w:r>
      <w:r>
        <w:rPr>
          <w:spacing w:val="-2"/>
        </w:rPr>
        <w:t xml:space="preserve"> </w:t>
      </w:r>
      <w:r>
        <w:t>[0;1]</w:t>
      </w:r>
    </w:p>
    <w:p w14:paraId="774375A5" w14:textId="77777777" w:rsidR="003F3586" w:rsidRDefault="00BF6D9F">
      <w:pPr>
        <w:pStyle w:val="BodyText"/>
        <w:tabs>
          <w:tab w:val="left" w:pos="3400"/>
        </w:tabs>
        <w:spacing w:line="226" w:lineRule="exact"/>
        <w:ind w:left="2800"/>
      </w:pPr>
      <w:r>
        <w:t>1</w:t>
      </w:r>
      <w:r>
        <w:tab/>
        <w:t>DIAGNOSIS (RF),</w:t>
      </w:r>
      <w:r>
        <w:rPr>
          <w:spacing w:val="-1"/>
        </w:rPr>
        <w:t xml:space="preserve"> </w:t>
      </w:r>
      <w:r>
        <w:t>[0;2]</w:t>
      </w:r>
    </w:p>
    <w:p w14:paraId="720534C6" w14:textId="77777777" w:rsidR="003F3586" w:rsidRDefault="00BF6D9F">
      <w:pPr>
        <w:pStyle w:val="ListParagraph"/>
        <w:numPr>
          <w:ilvl w:val="0"/>
          <w:numId w:val="76"/>
        </w:numPr>
        <w:tabs>
          <w:tab w:val="left" w:pos="2800"/>
          <w:tab w:val="left" w:pos="2801"/>
        </w:tabs>
        <w:spacing w:before="1"/>
        <w:ind w:hanging="1201"/>
        <w:rPr>
          <w:b/>
          <w:sz w:val="20"/>
        </w:rPr>
      </w:pPr>
      <w:r>
        <w:rPr>
          <w:b/>
          <w:sz w:val="20"/>
        </w:rPr>
        <w:t>DESCRIPTION (Multiple-80.068),</w:t>
      </w:r>
      <w:r>
        <w:rPr>
          <w:b/>
          <w:spacing w:val="-1"/>
          <w:sz w:val="20"/>
        </w:rPr>
        <w:t xml:space="preserve"> </w:t>
      </w:r>
      <w:r>
        <w:rPr>
          <w:b/>
          <w:sz w:val="20"/>
        </w:rPr>
        <w:t>[68;0]</w:t>
      </w:r>
    </w:p>
    <w:p w14:paraId="4CC67741" w14:textId="77777777" w:rsidR="003F3586" w:rsidRDefault="00BF6D9F">
      <w:pPr>
        <w:pStyle w:val="BodyText"/>
        <w:tabs>
          <w:tab w:val="left" w:pos="3400"/>
        </w:tabs>
        <w:spacing w:line="226" w:lineRule="exact"/>
        <w:ind w:left="2800"/>
      </w:pPr>
      <w:r>
        <w:t>.01</w:t>
      </w:r>
      <w:r>
        <w:tab/>
        <w:t>DESCRIPTION EFFECTIVE DATE (MRD),</w:t>
      </w:r>
      <w:r>
        <w:rPr>
          <w:spacing w:val="-3"/>
        </w:rPr>
        <w:t xml:space="preserve"> </w:t>
      </w:r>
      <w:r>
        <w:t>[0;1]</w:t>
      </w:r>
    </w:p>
    <w:p w14:paraId="74D9E508" w14:textId="77777777" w:rsidR="003F3586" w:rsidRDefault="00BF6D9F">
      <w:pPr>
        <w:pStyle w:val="ListParagraph"/>
        <w:numPr>
          <w:ilvl w:val="0"/>
          <w:numId w:val="75"/>
        </w:numPr>
        <w:tabs>
          <w:tab w:val="left" w:pos="3400"/>
          <w:tab w:val="left" w:pos="3401"/>
        </w:tabs>
        <w:ind w:hanging="601"/>
        <w:rPr>
          <w:b/>
          <w:sz w:val="20"/>
        </w:rPr>
      </w:pPr>
      <w:r>
        <w:rPr>
          <w:b/>
          <w:sz w:val="20"/>
        </w:rPr>
        <w:t>DESCRIPTION (RF),</w:t>
      </w:r>
      <w:r>
        <w:rPr>
          <w:b/>
          <w:spacing w:val="-1"/>
          <w:sz w:val="20"/>
        </w:rPr>
        <w:t xml:space="preserve"> </w:t>
      </w:r>
      <w:r>
        <w:rPr>
          <w:b/>
          <w:sz w:val="20"/>
        </w:rPr>
        <w:t>[1;1]</w:t>
      </w:r>
    </w:p>
    <w:p w14:paraId="66345DBD" w14:textId="77777777" w:rsidR="003F3586" w:rsidRDefault="00BF6D9F">
      <w:pPr>
        <w:pStyle w:val="ListParagraph"/>
        <w:numPr>
          <w:ilvl w:val="0"/>
          <w:numId w:val="75"/>
        </w:numPr>
        <w:tabs>
          <w:tab w:val="left" w:pos="3400"/>
          <w:tab w:val="left" w:pos="3401"/>
        </w:tabs>
        <w:spacing w:before="2"/>
        <w:ind w:hanging="601"/>
        <w:rPr>
          <w:b/>
          <w:sz w:val="20"/>
        </w:rPr>
      </w:pPr>
      <w:r>
        <w:rPr>
          <w:b/>
          <w:sz w:val="20"/>
        </w:rPr>
        <w:t>NON-SDO DESCRIPTIVE KEYWORDS (F),</w:t>
      </w:r>
      <w:r>
        <w:rPr>
          <w:b/>
          <w:spacing w:val="-3"/>
          <w:sz w:val="20"/>
        </w:rPr>
        <w:t xml:space="preserve"> </w:t>
      </w:r>
      <w:r>
        <w:rPr>
          <w:b/>
          <w:sz w:val="20"/>
        </w:rPr>
        <w:t>[2;1]</w:t>
      </w:r>
    </w:p>
    <w:p w14:paraId="01FD02FE" w14:textId="77777777" w:rsidR="003F3586" w:rsidRDefault="00BF6D9F">
      <w:pPr>
        <w:pStyle w:val="ListParagraph"/>
        <w:numPr>
          <w:ilvl w:val="0"/>
          <w:numId w:val="74"/>
        </w:numPr>
        <w:tabs>
          <w:tab w:val="left" w:pos="2800"/>
          <w:tab w:val="left" w:pos="2801"/>
        </w:tabs>
        <w:ind w:hanging="1201"/>
        <w:rPr>
          <w:b/>
          <w:sz w:val="20"/>
        </w:rPr>
      </w:pPr>
      <w:r>
        <w:rPr>
          <w:b/>
          <w:sz w:val="20"/>
        </w:rPr>
        <w:t>DRG GROUPER (Multiple-80.071),</w:t>
      </w:r>
      <w:r>
        <w:rPr>
          <w:b/>
          <w:spacing w:val="-2"/>
          <w:sz w:val="20"/>
        </w:rPr>
        <w:t xml:space="preserve"> </w:t>
      </w:r>
      <w:r>
        <w:rPr>
          <w:b/>
          <w:sz w:val="20"/>
        </w:rPr>
        <w:t>[3;0]</w:t>
      </w:r>
    </w:p>
    <w:p w14:paraId="626869E4" w14:textId="77777777" w:rsidR="003F3586" w:rsidRDefault="00BF6D9F">
      <w:pPr>
        <w:pStyle w:val="BodyText"/>
        <w:tabs>
          <w:tab w:val="left" w:pos="3400"/>
        </w:tabs>
        <w:spacing w:before="1"/>
        <w:ind w:left="2800" w:right="3176"/>
      </w:pPr>
      <w:r>
        <w:t>.01</w:t>
      </w:r>
      <w:r>
        <w:tab/>
        <w:t>DRG GROUPER EFFECTIVE DATE (MMD), [0;1] 1</w:t>
      </w:r>
      <w:r>
        <w:tab/>
        <w:t>DRG (Multiple-80.711),</w:t>
      </w:r>
      <w:r>
        <w:rPr>
          <w:spacing w:val="-2"/>
        </w:rPr>
        <w:t xml:space="preserve"> </w:t>
      </w:r>
      <w:r>
        <w:t>[1;0]</w:t>
      </w:r>
    </w:p>
    <w:p w14:paraId="5AB342B2" w14:textId="77777777" w:rsidR="003F3586" w:rsidRDefault="00BF6D9F">
      <w:pPr>
        <w:pStyle w:val="BodyText"/>
        <w:tabs>
          <w:tab w:val="left" w:pos="4000"/>
        </w:tabs>
        <w:spacing w:line="225" w:lineRule="exact"/>
        <w:ind w:left="3401"/>
      </w:pPr>
      <w:r>
        <w:t>.01</w:t>
      </w:r>
      <w:r>
        <w:tab/>
        <w:t>DRG (MP80.2'),</w:t>
      </w:r>
      <w:r>
        <w:rPr>
          <w:spacing w:val="-1"/>
        </w:rPr>
        <w:t xml:space="preserve"> </w:t>
      </w:r>
      <w:r>
        <w:t>[0;1]</w:t>
      </w:r>
    </w:p>
    <w:p w14:paraId="2A12829A" w14:textId="77777777" w:rsidR="003F3586" w:rsidRDefault="00BF6D9F">
      <w:pPr>
        <w:pStyle w:val="ListParagraph"/>
        <w:numPr>
          <w:ilvl w:val="0"/>
          <w:numId w:val="74"/>
        </w:numPr>
        <w:tabs>
          <w:tab w:val="left" w:pos="2800"/>
          <w:tab w:val="left" w:pos="2801"/>
        </w:tabs>
        <w:spacing w:before="2"/>
        <w:ind w:hanging="1201"/>
        <w:rPr>
          <w:b/>
          <w:sz w:val="20"/>
        </w:rPr>
      </w:pPr>
      <w:r>
        <w:rPr>
          <w:b/>
          <w:sz w:val="20"/>
        </w:rPr>
        <w:t>MAJOR DIAGNOSTIC CATEGORY (Multiple-80.072),</w:t>
      </w:r>
      <w:r>
        <w:rPr>
          <w:b/>
          <w:spacing w:val="-4"/>
          <w:sz w:val="20"/>
        </w:rPr>
        <w:t xml:space="preserve"> </w:t>
      </w:r>
      <w:r>
        <w:rPr>
          <w:b/>
          <w:sz w:val="20"/>
        </w:rPr>
        <w:t>[4;0]</w:t>
      </w:r>
    </w:p>
    <w:p w14:paraId="232922EB" w14:textId="77777777" w:rsidR="003F3586" w:rsidRDefault="00BF6D9F">
      <w:pPr>
        <w:pStyle w:val="BodyText"/>
        <w:tabs>
          <w:tab w:val="left" w:pos="3400"/>
        </w:tabs>
        <w:spacing w:line="226" w:lineRule="exact"/>
        <w:ind w:left="2800"/>
      </w:pPr>
      <w:r>
        <w:t>.01</w:t>
      </w:r>
      <w:r>
        <w:tab/>
        <w:t>MDC EFFECTIVE DATE (MD),</w:t>
      </w:r>
      <w:r>
        <w:rPr>
          <w:spacing w:val="-2"/>
        </w:rPr>
        <w:t xml:space="preserve"> </w:t>
      </w:r>
      <w:r>
        <w:t>[0;1]</w:t>
      </w:r>
    </w:p>
    <w:p w14:paraId="7C2D4418" w14:textId="77777777" w:rsidR="003F3586" w:rsidRDefault="00BF6D9F">
      <w:pPr>
        <w:pStyle w:val="BodyText"/>
        <w:tabs>
          <w:tab w:val="left" w:pos="3400"/>
        </w:tabs>
        <w:spacing w:before="1" w:line="226" w:lineRule="exact"/>
        <w:ind w:left="2800"/>
      </w:pPr>
      <w:r>
        <w:t>1</w:t>
      </w:r>
      <w:r>
        <w:tab/>
        <w:t>MDC (P80.3'),</w:t>
      </w:r>
      <w:r>
        <w:rPr>
          <w:spacing w:val="-1"/>
        </w:rPr>
        <w:t xml:space="preserve"> </w:t>
      </w:r>
      <w:r>
        <w:t>[0;2]</w:t>
      </w:r>
    </w:p>
    <w:p w14:paraId="6F9A4BCB" w14:textId="77777777" w:rsidR="003F3586" w:rsidRDefault="00BF6D9F">
      <w:pPr>
        <w:pStyle w:val="ListParagraph"/>
        <w:numPr>
          <w:ilvl w:val="0"/>
          <w:numId w:val="74"/>
        </w:numPr>
        <w:tabs>
          <w:tab w:val="left" w:pos="2800"/>
          <w:tab w:val="left" w:pos="2801"/>
        </w:tabs>
        <w:ind w:hanging="1201"/>
        <w:rPr>
          <w:b/>
          <w:sz w:val="20"/>
        </w:rPr>
      </w:pPr>
      <w:r>
        <w:rPr>
          <w:b/>
          <w:sz w:val="20"/>
        </w:rPr>
        <w:t>DRG DIAGNOSIS IDENTIFIER CODES (Multiple-80.073),</w:t>
      </w:r>
      <w:r>
        <w:rPr>
          <w:b/>
          <w:spacing w:val="-6"/>
          <w:sz w:val="20"/>
        </w:rPr>
        <w:t xml:space="preserve"> </w:t>
      </w:r>
      <w:r>
        <w:rPr>
          <w:b/>
          <w:sz w:val="20"/>
        </w:rPr>
        <w:t>[73;0]</w:t>
      </w:r>
    </w:p>
    <w:p w14:paraId="0D5AAD59" w14:textId="77777777" w:rsidR="003F3586" w:rsidRDefault="00BF6D9F">
      <w:pPr>
        <w:pStyle w:val="BodyText"/>
        <w:tabs>
          <w:tab w:val="left" w:pos="3400"/>
        </w:tabs>
        <w:spacing w:line="226" w:lineRule="exact"/>
        <w:ind w:left="2800"/>
      </w:pPr>
      <w:r>
        <w:t>.01</w:t>
      </w:r>
      <w:r>
        <w:tab/>
        <w:t>DRG DIAGNOSIS IDENTIFIER CODE (MP82'),</w:t>
      </w:r>
      <w:r>
        <w:rPr>
          <w:spacing w:val="-4"/>
        </w:rPr>
        <w:t xml:space="preserve"> </w:t>
      </w:r>
      <w:r>
        <w:t>[0;1]</w:t>
      </w:r>
    </w:p>
    <w:p w14:paraId="6AB8F9E2" w14:textId="77777777" w:rsidR="003F3586" w:rsidRDefault="00BF6D9F">
      <w:pPr>
        <w:pStyle w:val="BodyText"/>
        <w:tabs>
          <w:tab w:val="left" w:pos="2800"/>
        </w:tabs>
        <w:spacing w:before="2" w:line="226" w:lineRule="exact"/>
        <w:ind w:left="1600"/>
      </w:pPr>
      <w:r>
        <w:t>103</w:t>
      </w:r>
      <w:r>
        <w:tab/>
        <w:t>COMPLICATION/COMORBIDITY (Multiple-80.0103),</w:t>
      </w:r>
      <w:r>
        <w:rPr>
          <w:spacing w:val="-3"/>
        </w:rPr>
        <w:t xml:space="preserve"> </w:t>
      </w:r>
      <w:r>
        <w:t>[69;0]</w:t>
      </w:r>
    </w:p>
    <w:p w14:paraId="5557490A" w14:textId="77777777" w:rsidR="003F3586" w:rsidRDefault="00BF6D9F">
      <w:pPr>
        <w:pStyle w:val="BodyText"/>
        <w:tabs>
          <w:tab w:val="left" w:pos="3400"/>
        </w:tabs>
        <w:spacing w:line="226" w:lineRule="exact"/>
        <w:ind w:left="2800"/>
      </w:pPr>
      <w:r>
        <w:t>.01</w:t>
      </w:r>
      <w:r>
        <w:tab/>
        <w:t>CC EFFECTIVE DATE (D),</w:t>
      </w:r>
      <w:r>
        <w:rPr>
          <w:spacing w:val="-2"/>
        </w:rPr>
        <w:t xml:space="preserve"> </w:t>
      </w:r>
      <w:r>
        <w:t>[0;1]</w:t>
      </w:r>
    </w:p>
    <w:p w14:paraId="1099DABB" w14:textId="77777777" w:rsidR="003F3586" w:rsidRDefault="00BF6D9F">
      <w:pPr>
        <w:pStyle w:val="ListParagraph"/>
        <w:numPr>
          <w:ilvl w:val="0"/>
          <w:numId w:val="73"/>
        </w:numPr>
        <w:tabs>
          <w:tab w:val="left" w:pos="3400"/>
          <w:tab w:val="left" w:pos="3401"/>
        </w:tabs>
        <w:spacing w:before="1" w:line="240" w:lineRule="auto"/>
        <w:ind w:hanging="601"/>
        <w:rPr>
          <w:b/>
          <w:sz w:val="20"/>
        </w:rPr>
      </w:pPr>
      <w:r>
        <w:rPr>
          <w:b/>
          <w:sz w:val="20"/>
        </w:rPr>
        <w:t>COMPLICATION/COMORBIDITY (S), [0;2]</w:t>
      </w:r>
    </w:p>
    <w:p w14:paraId="7968E018" w14:textId="77777777" w:rsidR="003F3586" w:rsidRDefault="003F3586">
      <w:pPr>
        <w:rPr>
          <w:sz w:val="20"/>
        </w:rPr>
        <w:sectPr w:rsidR="003F3586">
          <w:pgSz w:w="12240" w:h="15840"/>
          <w:pgMar w:top="1340" w:right="60" w:bottom="1120" w:left="920" w:header="729" w:footer="928" w:gutter="0"/>
          <w:cols w:space="720"/>
        </w:sectPr>
      </w:pPr>
    </w:p>
    <w:p w14:paraId="4769E058" w14:textId="77777777" w:rsidR="003F3586" w:rsidRDefault="00BF6D9F">
      <w:pPr>
        <w:pStyle w:val="ListParagraph"/>
        <w:numPr>
          <w:ilvl w:val="0"/>
          <w:numId w:val="73"/>
        </w:numPr>
        <w:tabs>
          <w:tab w:val="left" w:pos="3400"/>
          <w:tab w:val="left" w:pos="3401"/>
        </w:tabs>
        <w:spacing w:before="89" w:line="240" w:lineRule="auto"/>
        <w:ind w:hanging="601"/>
        <w:rPr>
          <w:b/>
          <w:sz w:val="20"/>
        </w:rPr>
      </w:pPr>
      <w:r>
        <w:rPr>
          <w:b/>
          <w:sz w:val="20"/>
        </w:rPr>
        <w:lastRenderedPageBreak/>
        <w:t>PRIMARY (S),</w:t>
      </w:r>
      <w:r>
        <w:rPr>
          <w:b/>
          <w:spacing w:val="-1"/>
          <w:sz w:val="20"/>
        </w:rPr>
        <w:t xml:space="preserve"> </w:t>
      </w:r>
      <w:r>
        <w:rPr>
          <w:b/>
          <w:sz w:val="20"/>
        </w:rPr>
        <w:t>[0;3]</w:t>
      </w:r>
    </w:p>
    <w:p w14:paraId="43D071E6" w14:textId="77777777" w:rsidR="003F3586" w:rsidRDefault="003F3586">
      <w:pPr>
        <w:pStyle w:val="BodyText"/>
        <w:rPr>
          <w:sz w:val="24"/>
        </w:rPr>
      </w:pPr>
    </w:p>
    <w:p w14:paraId="2EAE6DE8"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69" w:name="5.3.2_ICD_OPERATION/PROCEDURE_file_#80.1"/>
      <w:bookmarkStart w:id="70" w:name="_bookmark33"/>
      <w:bookmarkEnd w:id="69"/>
      <w:bookmarkEnd w:id="70"/>
      <w:r>
        <w:rPr>
          <w:rFonts w:ascii="Arial"/>
          <w:b/>
        </w:rPr>
        <w:t>ICD OPERATION/PROCEDURE file</w:t>
      </w:r>
      <w:r>
        <w:rPr>
          <w:rFonts w:ascii="Arial"/>
          <w:b/>
          <w:spacing w:val="-3"/>
        </w:rPr>
        <w:t xml:space="preserve"> </w:t>
      </w:r>
      <w:r>
        <w:rPr>
          <w:rFonts w:ascii="Arial"/>
          <w:b/>
        </w:rPr>
        <w:t>#80.1</w:t>
      </w:r>
    </w:p>
    <w:p w14:paraId="74BB1F97" w14:textId="77777777" w:rsidR="003F3586" w:rsidRDefault="003F3586">
      <w:pPr>
        <w:pStyle w:val="BodyText"/>
        <w:spacing w:before="5"/>
        <w:rPr>
          <w:rFonts w:ascii="Arial"/>
          <w:sz w:val="24"/>
        </w:rPr>
      </w:pPr>
    </w:p>
    <w:p w14:paraId="49B7DA8B" w14:textId="77777777" w:rsidR="003F3586" w:rsidRDefault="00BF6D9F">
      <w:pPr>
        <w:pStyle w:val="BodyText"/>
        <w:tabs>
          <w:tab w:val="left" w:pos="2800"/>
        </w:tabs>
        <w:spacing w:line="226" w:lineRule="exact"/>
        <w:ind w:left="1600"/>
      </w:pPr>
      <w:r>
        <w:t>FIELD</w:t>
      </w:r>
      <w:r>
        <w:tab/>
        <w:t>FIELD</w:t>
      </w:r>
    </w:p>
    <w:p w14:paraId="2D47D58C" w14:textId="77777777" w:rsidR="003F3586" w:rsidRDefault="00BF6D9F">
      <w:pPr>
        <w:pStyle w:val="BodyText"/>
        <w:tabs>
          <w:tab w:val="left" w:pos="2800"/>
        </w:tabs>
        <w:spacing w:line="226" w:lineRule="exact"/>
        <w:ind w:left="1600"/>
      </w:pPr>
      <w:r>
        <w:t>NUMBER</w:t>
      </w:r>
      <w:r>
        <w:tab/>
        <w:t>NAME</w:t>
      </w:r>
    </w:p>
    <w:p w14:paraId="37D8278A" w14:textId="77777777" w:rsidR="003F3586" w:rsidRDefault="003F3586">
      <w:pPr>
        <w:pStyle w:val="BodyText"/>
      </w:pPr>
    </w:p>
    <w:p w14:paraId="7A719E23" w14:textId="77777777" w:rsidR="003F3586" w:rsidRDefault="00BF6D9F">
      <w:pPr>
        <w:pStyle w:val="BodyText"/>
        <w:tabs>
          <w:tab w:val="left" w:pos="2800"/>
        </w:tabs>
        <w:spacing w:before="1" w:line="226" w:lineRule="exact"/>
        <w:ind w:left="1600"/>
      </w:pPr>
      <w:r>
        <w:t>.01</w:t>
      </w:r>
      <w:r>
        <w:tab/>
        <w:t>CODE NUMBER (RF),</w:t>
      </w:r>
      <w:r>
        <w:rPr>
          <w:spacing w:val="-1"/>
        </w:rPr>
        <w:t xml:space="preserve"> </w:t>
      </w:r>
      <w:r>
        <w:t>[0;1]</w:t>
      </w:r>
    </w:p>
    <w:p w14:paraId="73CCB014" w14:textId="77777777" w:rsidR="003F3586" w:rsidRDefault="00BF6D9F">
      <w:pPr>
        <w:pStyle w:val="BodyText"/>
        <w:tabs>
          <w:tab w:val="left" w:pos="2800"/>
        </w:tabs>
        <w:spacing w:line="226" w:lineRule="exact"/>
        <w:ind w:left="1600"/>
      </w:pPr>
      <w:r>
        <w:t>1.1</w:t>
      </w:r>
      <w:r>
        <w:tab/>
        <w:t>CODING SYSTEM (*P80.4'),</w:t>
      </w:r>
      <w:r>
        <w:rPr>
          <w:spacing w:val="-1"/>
        </w:rPr>
        <w:t xml:space="preserve"> </w:t>
      </w:r>
      <w:r>
        <w:t>[1;1]</w:t>
      </w:r>
    </w:p>
    <w:p w14:paraId="0E8BE9C7" w14:textId="77777777" w:rsidR="003F3586" w:rsidRDefault="00BF6D9F">
      <w:pPr>
        <w:pStyle w:val="BodyText"/>
        <w:tabs>
          <w:tab w:val="left" w:pos="2800"/>
        </w:tabs>
        <w:spacing w:before="1" w:line="226" w:lineRule="exact"/>
        <w:ind w:left="1600"/>
      </w:pPr>
      <w:r>
        <w:t>1.2</w:t>
      </w:r>
      <w:r>
        <w:tab/>
        <w:t>IDENTIFIER (F),</w:t>
      </w:r>
      <w:r>
        <w:rPr>
          <w:spacing w:val="-1"/>
        </w:rPr>
        <w:t xml:space="preserve"> </w:t>
      </w:r>
      <w:r>
        <w:t>[1;2]</w:t>
      </w:r>
    </w:p>
    <w:p w14:paraId="28942A2C" w14:textId="77777777" w:rsidR="003F3586" w:rsidRDefault="00BF6D9F">
      <w:pPr>
        <w:pStyle w:val="BodyText"/>
        <w:tabs>
          <w:tab w:val="left" w:pos="2800"/>
        </w:tabs>
        <w:spacing w:line="226" w:lineRule="exact"/>
        <w:ind w:left="1600"/>
      </w:pPr>
      <w:r>
        <w:t>1.5</w:t>
      </w:r>
      <w:r>
        <w:tab/>
        <w:t>MDC24 (S),</w:t>
      </w:r>
      <w:r>
        <w:rPr>
          <w:spacing w:val="-1"/>
        </w:rPr>
        <w:t xml:space="preserve"> </w:t>
      </w:r>
      <w:r>
        <w:t>[1;5]</w:t>
      </w:r>
    </w:p>
    <w:p w14:paraId="57229A46" w14:textId="77777777" w:rsidR="003F3586" w:rsidRDefault="00BF6D9F">
      <w:pPr>
        <w:pStyle w:val="ListParagraph"/>
        <w:numPr>
          <w:ilvl w:val="1"/>
          <w:numId w:val="72"/>
        </w:numPr>
        <w:tabs>
          <w:tab w:val="left" w:pos="2800"/>
          <w:tab w:val="left" w:pos="2801"/>
        </w:tabs>
        <w:spacing w:before="1"/>
        <w:ind w:hanging="1201"/>
        <w:rPr>
          <w:b/>
          <w:sz w:val="20"/>
        </w:rPr>
      </w:pPr>
      <w:r>
        <w:rPr>
          <w:b/>
          <w:sz w:val="20"/>
        </w:rPr>
        <w:t>ICD EXPANDED (S),</w:t>
      </w:r>
      <w:r>
        <w:rPr>
          <w:b/>
          <w:spacing w:val="-1"/>
          <w:sz w:val="20"/>
        </w:rPr>
        <w:t xml:space="preserve"> </w:t>
      </w:r>
      <w:r>
        <w:rPr>
          <w:b/>
          <w:sz w:val="20"/>
        </w:rPr>
        <w:t>[1;7]</w:t>
      </w:r>
    </w:p>
    <w:p w14:paraId="6585436C" w14:textId="77777777" w:rsidR="003F3586" w:rsidRDefault="00BF6D9F">
      <w:pPr>
        <w:pStyle w:val="ListParagraph"/>
        <w:numPr>
          <w:ilvl w:val="1"/>
          <w:numId w:val="72"/>
        </w:numPr>
        <w:tabs>
          <w:tab w:val="left" w:pos="2800"/>
          <w:tab w:val="left" w:pos="2801"/>
        </w:tabs>
        <w:spacing w:line="240" w:lineRule="auto"/>
        <w:ind w:left="1600" w:right="4618" w:firstLine="0"/>
        <w:rPr>
          <w:b/>
          <w:sz w:val="20"/>
        </w:rPr>
      </w:pPr>
      <w:r>
        <w:rPr>
          <w:b/>
          <w:sz w:val="20"/>
        </w:rPr>
        <w:t>EXCLUDE FROM LOOKUP (CJ1), [ ;</w:t>
      </w:r>
      <w:r>
        <w:rPr>
          <w:b/>
          <w:spacing w:val="-13"/>
          <w:sz w:val="20"/>
        </w:rPr>
        <w:t xml:space="preserve"> </w:t>
      </w:r>
      <w:r>
        <w:rPr>
          <w:b/>
          <w:sz w:val="20"/>
        </w:rPr>
        <w:t>] 10</w:t>
      </w:r>
      <w:r>
        <w:rPr>
          <w:b/>
          <w:sz w:val="20"/>
        </w:rPr>
        <w:tab/>
        <w:t>SEX (Multiple-80.11),</w:t>
      </w:r>
      <w:r>
        <w:rPr>
          <w:b/>
          <w:spacing w:val="-4"/>
          <w:sz w:val="20"/>
        </w:rPr>
        <w:t xml:space="preserve"> </w:t>
      </w:r>
      <w:r>
        <w:rPr>
          <w:b/>
          <w:sz w:val="20"/>
        </w:rPr>
        <w:t>[3;0]</w:t>
      </w:r>
    </w:p>
    <w:p w14:paraId="447877D3" w14:textId="77777777" w:rsidR="003F3586" w:rsidRDefault="00BF6D9F">
      <w:pPr>
        <w:pStyle w:val="BodyText"/>
        <w:tabs>
          <w:tab w:val="left" w:pos="3400"/>
        </w:tabs>
        <w:spacing w:line="226" w:lineRule="exact"/>
        <w:ind w:left="2800"/>
      </w:pPr>
      <w:r>
        <w:t>.01</w:t>
      </w:r>
      <w:r>
        <w:tab/>
        <w:t>SEX EFFECTIVE DATE (D),</w:t>
      </w:r>
      <w:r>
        <w:rPr>
          <w:spacing w:val="-2"/>
        </w:rPr>
        <w:t xml:space="preserve"> </w:t>
      </w:r>
      <w:r>
        <w:t>[0;1]</w:t>
      </w:r>
    </w:p>
    <w:p w14:paraId="5C99C194" w14:textId="77777777" w:rsidR="003F3586" w:rsidRDefault="00BF6D9F">
      <w:pPr>
        <w:pStyle w:val="BodyText"/>
        <w:tabs>
          <w:tab w:val="left" w:pos="3400"/>
        </w:tabs>
        <w:spacing w:line="226" w:lineRule="exact"/>
        <w:ind w:left="2800"/>
      </w:pPr>
      <w:r>
        <w:t>1</w:t>
      </w:r>
      <w:r>
        <w:tab/>
        <w:t>SEX (S),</w:t>
      </w:r>
      <w:r>
        <w:rPr>
          <w:spacing w:val="-1"/>
        </w:rPr>
        <w:t xml:space="preserve"> </w:t>
      </w:r>
      <w:r>
        <w:t>[0;2]</w:t>
      </w:r>
    </w:p>
    <w:p w14:paraId="11A42223" w14:textId="77777777" w:rsidR="003F3586" w:rsidRDefault="00BF6D9F">
      <w:pPr>
        <w:pStyle w:val="BodyText"/>
        <w:tabs>
          <w:tab w:val="left" w:pos="2800"/>
        </w:tabs>
        <w:spacing w:before="2" w:line="226" w:lineRule="exact"/>
        <w:ind w:left="1600"/>
      </w:pPr>
      <w:r>
        <w:t>20</w:t>
      </w:r>
      <w:r>
        <w:tab/>
        <w:t>MAJOR O.R. PROC (F),</w:t>
      </w:r>
      <w:r>
        <w:rPr>
          <w:spacing w:val="-1"/>
        </w:rPr>
        <w:t xml:space="preserve"> </w:t>
      </w:r>
      <w:r>
        <w:t>[M;1]</w:t>
      </w:r>
    </w:p>
    <w:p w14:paraId="60BE443F" w14:textId="77777777" w:rsidR="003F3586" w:rsidRDefault="00BF6D9F">
      <w:pPr>
        <w:pStyle w:val="BodyText"/>
        <w:tabs>
          <w:tab w:val="left" w:pos="2800"/>
        </w:tabs>
        <w:spacing w:line="226" w:lineRule="exact"/>
        <w:ind w:left="1600"/>
      </w:pPr>
      <w:r>
        <w:t>66</w:t>
      </w:r>
      <w:r>
        <w:tab/>
        <w:t>STATUS (Multiple-80.166),</w:t>
      </w:r>
      <w:r>
        <w:rPr>
          <w:spacing w:val="-1"/>
        </w:rPr>
        <w:t xml:space="preserve"> </w:t>
      </w:r>
      <w:r>
        <w:t>[66;0]</w:t>
      </w:r>
    </w:p>
    <w:p w14:paraId="7E4D132D" w14:textId="77777777" w:rsidR="003F3586" w:rsidRDefault="00BF6D9F">
      <w:pPr>
        <w:pStyle w:val="ListParagraph"/>
        <w:numPr>
          <w:ilvl w:val="0"/>
          <w:numId w:val="14"/>
        </w:numPr>
        <w:tabs>
          <w:tab w:val="left" w:pos="3400"/>
          <w:tab w:val="left" w:pos="3401"/>
        </w:tabs>
        <w:ind w:hanging="601"/>
        <w:rPr>
          <w:b/>
          <w:sz w:val="20"/>
        </w:rPr>
      </w:pPr>
      <w:r>
        <w:rPr>
          <w:b/>
          <w:sz w:val="20"/>
        </w:rPr>
        <w:t>STATUS EFFECTIVE DATE (RD),</w:t>
      </w:r>
      <w:r>
        <w:rPr>
          <w:b/>
          <w:spacing w:val="-2"/>
          <w:sz w:val="20"/>
        </w:rPr>
        <w:t xml:space="preserve"> </w:t>
      </w:r>
      <w:r>
        <w:rPr>
          <w:b/>
          <w:sz w:val="20"/>
        </w:rPr>
        <w:t>[0;1]</w:t>
      </w:r>
    </w:p>
    <w:p w14:paraId="6DE5B3EF" w14:textId="77777777" w:rsidR="003F3586" w:rsidRDefault="00BF6D9F">
      <w:pPr>
        <w:pStyle w:val="ListParagraph"/>
        <w:numPr>
          <w:ilvl w:val="0"/>
          <w:numId w:val="14"/>
        </w:numPr>
        <w:tabs>
          <w:tab w:val="left" w:pos="3400"/>
          <w:tab w:val="left" w:pos="3401"/>
        </w:tabs>
        <w:spacing w:before="2"/>
        <w:ind w:hanging="601"/>
        <w:rPr>
          <w:b/>
          <w:sz w:val="20"/>
        </w:rPr>
      </w:pPr>
      <w:r>
        <w:rPr>
          <w:b/>
          <w:sz w:val="20"/>
        </w:rPr>
        <w:t>STATUS (RS),</w:t>
      </w:r>
      <w:r>
        <w:rPr>
          <w:b/>
          <w:spacing w:val="-1"/>
          <w:sz w:val="20"/>
        </w:rPr>
        <w:t xml:space="preserve"> </w:t>
      </w:r>
      <w:r>
        <w:rPr>
          <w:b/>
          <w:sz w:val="20"/>
        </w:rPr>
        <w:t>[0;2]</w:t>
      </w:r>
    </w:p>
    <w:p w14:paraId="2034CB24" w14:textId="77777777" w:rsidR="003F3586" w:rsidRDefault="00BF6D9F">
      <w:pPr>
        <w:pStyle w:val="ListParagraph"/>
        <w:numPr>
          <w:ilvl w:val="0"/>
          <w:numId w:val="71"/>
        </w:numPr>
        <w:tabs>
          <w:tab w:val="left" w:pos="2800"/>
          <w:tab w:val="left" w:pos="2801"/>
        </w:tabs>
        <w:ind w:hanging="1201"/>
        <w:rPr>
          <w:b/>
          <w:sz w:val="20"/>
        </w:rPr>
      </w:pPr>
      <w:r>
        <w:rPr>
          <w:b/>
          <w:sz w:val="20"/>
        </w:rPr>
        <w:t>OPERATION/PROCEDURE (Multiple-80.167),</w:t>
      </w:r>
      <w:r>
        <w:rPr>
          <w:b/>
          <w:spacing w:val="-2"/>
          <w:sz w:val="20"/>
        </w:rPr>
        <w:t xml:space="preserve"> </w:t>
      </w:r>
      <w:r>
        <w:rPr>
          <w:b/>
          <w:sz w:val="20"/>
        </w:rPr>
        <w:t>[67;0]</w:t>
      </w:r>
    </w:p>
    <w:p w14:paraId="2461EC89" w14:textId="77777777" w:rsidR="003F3586" w:rsidRDefault="00BF6D9F">
      <w:pPr>
        <w:pStyle w:val="BodyText"/>
        <w:tabs>
          <w:tab w:val="left" w:pos="3400"/>
        </w:tabs>
        <w:spacing w:before="1" w:line="226" w:lineRule="exact"/>
        <w:ind w:left="2800"/>
      </w:pPr>
      <w:r>
        <w:t>.01</w:t>
      </w:r>
      <w:r>
        <w:tab/>
        <w:t>OPER/PROCEDURE EFFECTIVE DATE (MRD),</w:t>
      </w:r>
      <w:r>
        <w:rPr>
          <w:spacing w:val="-3"/>
        </w:rPr>
        <w:t xml:space="preserve"> </w:t>
      </w:r>
      <w:r>
        <w:t>[0;1]</w:t>
      </w:r>
    </w:p>
    <w:p w14:paraId="5BBC100C" w14:textId="77777777" w:rsidR="003F3586" w:rsidRDefault="00BF6D9F">
      <w:pPr>
        <w:pStyle w:val="BodyText"/>
        <w:tabs>
          <w:tab w:val="left" w:pos="3400"/>
        </w:tabs>
        <w:spacing w:line="226" w:lineRule="exact"/>
        <w:ind w:left="2800"/>
      </w:pPr>
      <w:r>
        <w:t>1</w:t>
      </w:r>
      <w:r>
        <w:tab/>
        <w:t>OPERATION/PROCEDURE (RF),</w:t>
      </w:r>
      <w:r>
        <w:rPr>
          <w:spacing w:val="-1"/>
        </w:rPr>
        <w:t xml:space="preserve"> </w:t>
      </w:r>
      <w:r>
        <w:t>[0;2]</w:t>
      </w:r>
    </w:p>
    <w:p w14:paraId="58C072C0" w14:textId="77777777" w:rsidR="003F3586" w:rsidRDefault="00BF6D9F">
      <w:pPr>
        <w:pStyle w:val="ListParagraph"/>
        <w:numPr>
          <w:ilvl w:val="0"/>
          <w:numId w:val="71"/>
        </w:numPr>
        <w:tabs>
          <w:tab w:val="left" w:pos="2800"/>
          <w:tab w:val="left" w:pos="2801"/>
        </w:tabs>
        <w:ind w:hanging="1201"/>
        <w:rPr>
          <w:b/>
          <w:sz w:val="20"/>
        </w:rPr>
      </w:pPr>
      <w:r>
        <w:rPr>
          <w:b/>
          <w:sz w:val="20"/>
        </w:rPr>
        <w:t>DESCRIPTION (Multiple-80.168),</w:t>
      </w:r>
      <w:r>
        <w:rPr>
          <w:b/>
          <w:spacing w:val="-1"/>
          <w:sz w:val="20"/>
        </w:rPr>
        <w:t xml:space="preserve"> </w:t>
      </w:r>
      <w:r>
        <w:rPr>
          <w:b/>
          <w:sz w:val="20"/>
        </w:rPr>
        <w:t>[68;0]</w:t>
      </w:r>
    </w:p>
    <w:p w14:paraId="69FF1A25" w14:textId="77777777" w:rsidR="003F3586" w:rsidRDefault="00BF6D9F">
      <w:pPr>
        <w:pStyle w:val="BodyText"/>
        <w:tabs>
          <w:tab w:val="left" w:pos="3400"/>
        </w:tabs>
        <w:spacing w:before="2" w:line="226" w:lineRule="exact"/>
        <w:ind w:left="2800"/>
      </w:pPr>
      <w:r>
        <w:t>.01</w:t>
      </w:r>
      <w:r>
        <w:tab/>
        <w:t>DESCRIPTION EFFECTIVE DATE (MRD),</w:t>
      </w:r>
      <w:r>
        <w:rPr>
          <w:spacing w:val="-3"/>
        </w:rPr>
        <w:t xml:space="preserve"> </w:t>
      </w:r>
      <w:r>
        <w:t>[0;1]</w:t>
      </w:r>
    </w:p>
    <w:p w14:paraId="7A9AFAF1" w14:textId="77777777" w:rsidR="003F3586" w:rsidRDefault="00BF6D9F">
      <w:pPr>
        <w:pStyle w:val="ListParagraph"/>
        <w:numPr>
          <w:ilvl w:val="0"/>
          <w:numId w:val="70"/>
        </w:numPr>
        <w:tabs>
          <w:tab w:val="left" w:pos="3400"/>
          <w:tab w:val="left" w:pos="3401"/>
        </w:tabs>
        <w:ind w:hanging="601"/>
        <w:rPr>
          <w:b/>
          <w:sz w:val="20"/>
        </w:rPr>
      </w:pPr>
      <w:r>
        <w:rPr>
          <w:b/>
          <w:sz w:val="20"/>
        </w:rPr>
        <w:t>DESCRIPTION (RF),</w:t>
      </w:r>
      <w:r>
        <w:rPr>
          <w:b/>
          <w:spacing w:val="-1"/>
          <w:sz w:val="20"/>
        </w:rPr>
        <w:t xml:space="preserve"> </w:t>
      </w:r>
      <w:r>
        <w:rPr>
          <w:b/>
          <w:sz w:val="20"/>
        </w:rPr>
        <w:t>[1;1]</w:t>
      </w:r>
    </w:p>
    <w:p w14:paraId="2699F945" w14:textId="77777777" w:rsidR="003F3586" w:rsidRDefault="00BF6D9F">
      <w:pPr>
        <w:pStyle w:val="ListParagraph"/>
        <w:numPr>
          <w:ilvl w:val="0"/>
          <w:numId w:val="70"/>
        </w:numPr>
        <w:tabs>
          <w:tab w:val="left" w:pos="3400"/>
          <w:tab w:val="left" w:pos="3401"/>
        </w:tabs>
        <w:spacing w:before="1"/>
        <w:ind w:hanging="601"/>
        <w:rPr>
          <w:b/>
          <w:sz w:val="20"/>
        </w:rPr>
      </w:pPr>
      <w:r>
        <w:rPr>
          <w:b/>
          <w:sz w:val="20"/>
        </w:rPr>
        <w:t>NON-SDO DESCRIPTIVE KEYWORDS (F),</w:t>
      </w:r>
      <w:r>
        <w:rPr>
          <w:b/>
          <w:spacing w:val="-3"/>
          <w:sz w:val="20"/>
        </w:rPr>
        <w:t xml:space="preserve"> </w:t>
      </w:r>
      <w:r>
        <w:rPr>
          <w:b/>
          <w:sz w:val="20"/>
        </w:rPr>
        <w:t>[2;1]</w:t>
      </w:r>
    </w:p>
    <w:p w14:paraId="7BFCA082" w14:textId="77777777" w:rsidR="003F3586" w:rsidRDefault="00BF6D9F">
      <w:pPr>
        <w:pStyle w:val="BodyText"/>
        <w:tabs>
          <w:tab w:val="left" w:pos="2800"/>
        </w:tabs>
        <w:spacing w:line="226" w:lineRule="exact"/>
        <w:ind w:left="1600"/>
      </w:pPr>
      <w:r>
        <w:t>71</w:t>
      </w:r>
      <w:r>
        <w:tab/>
        <w:t>DRG GROUPER (Multiple-80.171),</w:t>
      </w:r>
      <w:r>
        <w:rPr>
          <w:spacing w:val="-2"/>
        </w:rPr>
        <w:t xml:space="preserve"> </w:t>
      </w:r>
      <w:r>
        <w:t>[2;0]</w:t>
      </w:r>
    </w:p>
    <w:p w14:paraId="25A69044" w14:textId="77777777" w:rsidR="003F3586" w:rsidRDefault="00BF6D9F">
      <w:pPr>
        <w:pStyle w:val="BodyText"/>
        <w:tabs>
          <w:tab w:val="left" w:pos="3400"/>
        </w:tabs>
        <w:spacing w:line="226" w:lineRule="exact"/>
        <w:ind w:left="2800"/>
      </w:pPr>
      <w:r>
        <w:t>.01</w:t>
      </w:r>
      <w:r>
        <w:tab/>
        <w:t>DRG GROUPER EFFECTIVE DATE (MD),</w:t>
      </w:r>
      <w:r>
        <w:rPr>
          <w:spacing w:val="-3"/>
        </w:rPr>
        <w:t xml:space="preserve"> </w:t>
      </w:r>
      <w:r>
        <w:t>[0;1]</w:t>
      </w:r>
    </w:p>
    <w:p w14:paraId="01F9500E" w14:textId="77777777" w:rsidR="003F3586" w:rsidRDefault="00BF6D9F">
      <w:pPr>
        <w:pStyle w:val="BodyText"/>
        <w:tabs>
          <w:tab w:val="left" w:pos="3400"/>
        </w:tabs>
        <w:spacing w:before="2" w:line="226" w:lineRule="exact"/>
        <w:ind w:left="2800"/>
      </w:pPr>
      <w:r>
        <w:t>1</w:t>
      </w:r>
      <w:r>
        <w:tab/>
        <w:t>MAJOR DIAGNOSTIC CATEGORIES (Multiple-80.1711),</w:t>
      </w:r>
      <w:r>
        <w:rPr>
          <w:spacing w:val="-6"/>
        </w:rPr>
        <w:t xml:space="preserve"> </w:t>
      </w:r>
      <w:r>
        <w:t>[1;0]</w:t>
      </w:r>
    </w:p>
    <w:p w14:paraId="5480EA46" w14:textId="77777777" w:rsidR="003F3586" w:rsidRDefault="00BF6D9F">
      <w:pPr>
        <w:pStyle w:val="BodyText"/>
        <w:tabs>
          <w:tab w:val="left" w:pos="4000"/>
        </w:tabs>
        <w:spacing w:line="226" w:lineRule="exact"/>
        <w:ind w:left="3401"/>
      </w:pPr>
      <w:r>
        <w:t>.01</w:t>
      </w:r>
      <w:r>
        <w:tab/>
        <w:t>MAJOR DIAGNOSTIC CATEGORY (MP80.3'),</w:t>
      </w:r>
      <w:r>
        <w:rPr>
          <w:spacing w:val="-4"/>
        </w:rPr>
        <w:t xml:space="preserve"> </w:t>
      </w:r>
      <w:r>
        <w:t>[0;1]</w:t>
      </w:r>
    </w:p>
    <w:p w14:paraId="70A85A51" w14:textId="77777777" w:rsidR="003F3586" w:rsidRDefault="00BF6D9F">
      <w:pPr>
        <w:pStyle w:val="BodyText"/>
        <w:tabs>
          <w:tab w:val="left" w:pos="599"/>
        </w:tabs>
        <w:spacing w:before="1" w:line="226" w:lineRule="exact"/>
        <w:ind w:right="256"/>
        <w:jc w:val="center"/>
      </w:pPr>
      <w:r>
        <w:t>1</w:t>
      </w:r>
      <w:r>
        <w:tab/>
        <w:t>DRG (Multiple-80.17111),</w:t>
      </w:r>
      <w:r>
        <w:rPr>
          <w:spacing w:val="-1"/>
        </w:rPr>
        <w:t xml:space="preserve"> </w:t>
      </w:r>
      <w:r>
        <w:t>[1;0]</w:t>
      </w:r>
    </w:p>
    <w:p w14:paraId="059DD2EF" w14:textId="77777777" w:rsidR="003F3586" w:rsidRDefault="00BF6D9F">
      <w:pPr>
        <w:pStyle w:val="BodyText"/>
        <w:tabs>
          <w:tab w:val="left" w:pos="599"/>
        </w:tabs>
        <w:spacing w:line="226" w:lineRule="exact"/>
        <w:ind w:right="256"/>
        <w:jc w:val="center"/>
      </w:pPr>
      <w:r>
        <w:t>.01</w:t>
      </w:r>
      <w:r>
        <w:tab/>
        <w:t>DRG (MP80.2'),</w:t>
      </w:r>
      <w:r>
        <w:rPr>
          <w:spacing w:val="-1"/>
        </w:rPr>
        <w:t xml:space="preserve"> </w:t>
      </w:r>
      <w:r>
        <w:t>[0;1]</w:t>
      </w:r>
    </w:p>
    <w:p w14:paraId="12B1D7E5" w14:textId="77777777" w:rsidR="003F3586" w:rsidRDefault="00BF6D9F">
      <w:pPr>
        <w:pStyle w:val="BodyText"/>
        <w:tabs>
          <w:tab w:val="left" w:pos="2800"/>
        </w:tabs>
        <w:spacing w:line="226" w:lineRule="exact"/>
        <w:ind w:left="1600"/>
      </w:pPr>
      <w:r>
        <w:t>73</w:t>
      </w:r>
      <w:r>
        <w:tab/>
        <w:t>DRG PROCEDURE IDENTIFIER CODES (Multiple-80.173),</w:t>
      </w:r>
      <w:r>
        <w:rPr>
          <w:spacing w:val="-6"/>
        </w:rPr>
        <w:t xml:space="preserve"> </w:t>
      </w:r>
      <w:r>
        <w:t>[73;0]</w:t>
      </w:r>
    </w:p>
    <w:p w14:paraId="4BB42117" w14:textId="77777777" w:rsidR="003F3586" w:rsidRDefault="00BF6D9F">
      <w:pPr>
        <w:pStyle w:val="BodyText"/>
        <w:tabs>
          <w:tab w:val="left" w:pos="3400"/>
        </w:tabs>
        <w:spacing w:before="2"/>
        <w:ind w:left="2800"/>
      </w:pPr>
      <w:r>
        <w:t>.01</w:t>
      </w:r>
      <w:r>
        <w:tab/>
        <w:t>DRG PROCEDURE IDENTIFIER CODE (MP82.1'),</w:t>
      </w:r>
      <w:r>
        <w:rPr>
          <w:spacing w:val="-4"/>
        </w:rPr>
        <w:t xml:space="preserve"> </w:t>
      </w:r>
      <w:r>
        <w:t>[0;1]</w:t>
      </w:r>
    </w:p>
    <w:p w14:paraId="58665256" w14:textId="77777777" w:rsidR="003F3586" w:rsidRDefault="003F3586">
      <w:pPr>
        <w:pStyle w:val="BodyText"/>
        <w:spacing w:before="10"/>
        <w:rPr>
          <w:sz w:val="23"/>
        </w:rPr>
      </w:pPr>
    </w:p>
    <w:p w14:paraId="6871850E" w14:textId="77777777" w:rsidR="003F3586" w:rsidRDefault="00BF6D9F">
      <w:pPr>
        <w:pStyle w:val="ListParagraph"/>
        <w:numPr>
          <w:ilvl w:val="2"/>
          <w:numId w:val="112"/>
        </w:numPr>
        <w:tabs>
          <w:tab w:val="left" w:pos="3040"/>
          <w:tab w:val="left" w:pos="3041"/>
        </w:tabs>
        <w:spacing w:before="1" w:line="240" w:lineRule="auto"/>
        <w:ind w:hanging="721"/>
        <w:rPr>
          <w:rFonts w:ascii="Arial"/>
          <w:b/>
        </w:rPr>
      </w:pPr>
      <w:bookmarkStart w:id="71" w:name="5.3.3_DRG_file_80.2"/>
      <w:bookmarkStart w:id="72" w:name="_bookmark34"/>
      <w:bookmarkEnd w:id="71"/>
      <w:bookmarkEnd w:id="72"/>
      <w:r>
        <w:rPr>
          <w:rFonts w:ascii="Arial"/>
          <w:b/>
        </w:rPr>
        <w:t>DRG file</w:t>
      </w:r>
      <w:r>
        <w:rPr>
          <w:rFonts w:ascii="Arial"/>
          <w:b/>
          <w:spacing w:val="-1"/>
        </w:rPr>
        <w:t xml:space="preserve"> </w:t>
      </w:r>
      <w:r>
        <w:rPr>
          <w:rFonts w:ascii="Arial"/>
          <w:b/>
        </w:rPr>
        <w:t>80.2</w:t>
      </w:r>
    </w:p>
    <w:p w14:paraId="660A65CA" w14:textId="77777777" w:rsidR="003F3586" w:rsidRDefault="003F3586">
      <w:pPr>
        <w:pStyle w:val="BodyText"/>
        <w:spacing w:before="5"/>
        <w:rPr>
          <w:rFonts w:ascii="Arial"/>
          <w:sz w:val="24"/>
        </w:rPr>
      </w:pPr>
    </w:p>
    <w:p w14:paraId="37EFF251" w14:textId="77777777" w:rsidR="003F3586" w:rsidRDefault="00BF6D9F">
      <w:pPr>
        <w:pStyle w:val="BodyText"/>
        <w:tabs>
          <w:tab w:val="left" w:pos="2800"/>
        </w:tabs>
        <w:spacing w:line="226" w:lineRule="exact"/>
        <w:ind w:left="1600"/>
      </w:pPr>
      <w:r>
        <w:t>FIELD</w:t>
      </w:r>
      <w:r>
        <w:tab/>
        <w:t>FIELD</w:t>
      </w:r>
    </w:p>
    <w:p w14:paraId="0B2FD18A" w14:textId="77777777" w:rsidR="003F3586" w:rsidRDefault="00BF6D9F">
      <w:pPr>
        <w:pStyle w:val="BodyText"/>
        <w:tabs>
          <w:tab w:val="left" w:pos="2800"/>
        </w:tabs>
        <w:spacing w:line="226" w:lineRule="exact"/>
        <w:ind w:left="1600"/>
      </w:pPr>
      <w:r>
        <w:t>NUMBER</w:t>
      </w:r>
      <w:r>
        <w:tab/>
        <w:t>NAME</w:t>
      </w:r>
    </w:p>
    <w:p w14:paraId="448652E1" w14:textId="77777777" w:rsidR="003F3586" w:rsidRDefault="003F3586">
      <w:pPr>
        <w:pStyle w:val="BodyText"/>
      </w:pPr>
    </w:p>
    <w:p w14:paraId="702660F8" w14:textId="77777777" w:rsidR="003F3586" w:rsidRDefault="00BF6D9F">
      <w:pPr>
        <w:pStyle w:val="BodyText"/>
        <w:tabs>
          <w:tab w:val="left" w:pos="2800"/>
        </w:tabs>
        <w:spacing w:line="226" w:lineRule="exact"/>
        <w:ind w:left="1600"/>
      </w:pPr>
      <w:r>
        <w:t>.001</w:t>
      </w:r>
      <w:r>
        <w:tab/>
        <w:t>NUMBER (NJ4,0), [</w:t>
      </w:r>
      <w:r>
        <w:rPr>
          <w:spacing w:val="-1"/>
        </w:rPr>
        <w:t xml:space="preserve"> </w:t>
      </w:r>
      <w:r>
        <w:t>]</w:t>
      </w:r>
    </w:p>
    <w:p w14:paraId="0B630521" w14:textId="77777777" w:rsidR="003F3586" w:rsidRDefault="00BF6D9F">
      <w:pPr>
        <w:pStyle w:val="BodyText"/>
        <w:tabs>
          <w:tab w:val="left" w:pos="2800"/>
        </w:tabs>
        <w:spacing w:line="226" w:lineRule="exact"/>
        <w:ind w:left="1600"/>
      </w:pPr>
      <w:r>
        <w:t>.01</w:t>
      </w:r>
      <w:r>
        <w:tab/>
        <w:t>NAME (R),</w:t>
      </w:r>
      <w:r>
        <w:rPr>
          <w:spacing w:val="-1"/>
        </w:rPr>
        <w:t xml:space="preserve"> </w:t>
      </w:r>
      <w:r>
        <w:t>[0;1]</w:t>
      </w:r>
    </w:p>
    <w:p w14:paraId="70C8805A" w14:textId="77777777" w:rsidR="003F3586" w:rsidRDefault="00BF6D9F">
      <w:pPr>
        <w:pStyle w:val="BodyText"/>
        <w:tabs>
          <w:tab w:val="left" w:pos="2800"/>
        </w:tabs>
        <w:spacing w:before="2" w:line="226" w:lineRule="exact"/>
        <w:ind w:left="1600"/>
      </w:pPr>
      <w:r>
        <w:t>.06</w:t>
      </w:r>
      <w:r>
        <w:tab/>
        <w:t>SURGERY (S),</w:t>
      </w:r>
      <w:r>
        <w:rPr>
          <w:spacing w:val="-1"/>
        </w:rPr>
        <w:t xml:space="preserve"> </w:t>
      </w:r>
      <w:r>
        <w:t>[0;6]</w:t>
      </w:r>
    </w:p>
    <w:p w14:paraId="56F0F3D5" w14:textId="77777777" w:rsidR="003F3586" w:rsidRDefault="00BF6D9F">
      <w:pPr>
        <w:pStyle w:val="BodyText"/>
        <w:tabs>
          <w:tab w:val="left" w:pos="2800"/>
        </w:tabs>
        <w:spacing w:line="226" w:lineRule="exact"/>
        <w:ind w:left="1600"/>
      </w:pPr>
      <w:r>
        <w:t>1</w:t>
      </w:r>
      <w:r>
        <w:tab/>
        <w:t>DESCRIPTION (Multiple-80.21),</w:t>
      </w:r>
      <w:r>
        <w:rPr>
          <w:spacing w:val="-1"/>
        </w:rPr>
        <w:t xml:space="preserve"> </w:t>
      </w:r>
      <w:r>
        <w:t>[1;0]</w:t>
      </w:r>
    </w:p>
    <w:p w14:paraId="74C70506" w14:textId="77777777" w:rsidR="003F3586" w:rsidRDefault="00BF6D9F">
      <w:pPr>
        <w:pStyle w:val="BodyText"/>
        <w:tabs>
          <w:tab w:val="left" w:pos="3400"/>
        </w:tabs>
        <w:spacing w:line="226" w:lineRule="exact"/>
        <w:ind w:left="2800"/>
      </w:pPr>
      <w:r>
        <w:t>.01</w:t>
      </w:r>
      <w:r>
        <w:tab/>
        <w:t>DESCRIPTION (MF),</w:t>
      </w:r>
      <w:r>
        <w:rPr>
          <w:spacing w:val="-1"/>
        </w:rPr>
        <w:t xml:space="preserve"> </w:t>
      </w:r>
      <w:r>
        <w:t>[0;1]</w:t>
      </w:r>
    </w:p>
    <w:p w14:paraId="12189E6F" w14:textId="77777777" w:rsidR="003F3586" w:rsidRDefault="00BF6D9F">
      <w:pPr>
        <w:pStyle w:val="BodyText"/>
        <w:tabs>
          <w:tab w:val="left" w:pos="2800"/>
        </w:tabs>
        <w:spacing w:before="2" w:line="226" w:lineRule="exact"/>
        <w:ind w:left="1600"/>
      </w:pPr>
      <w:r>
        <w:t>2</w:t>
      </w:r>
      <w:r>
        <w:tab/>
        <w:t>WEIGHT (NJ8,3),</w:t>
      </w:r>
      <w:r>
        <w:rPr>
          <w:spacing w:val="-1"/>
        </w:rPr>
        <w:t xml:space="preserve"> </w:t>
      </w:r>
      <w:r>
        <w:t>[0;2]</w:t>
      </w:r>
    </w:p>
    <w:p w14:paraId="5582C77D" w14:textId="77777777" w:rsidR="003F3586" w:rsidRDefault="00BF6D9F">
      <w:pPr>
        <w:pStyle w:val="ListParagraph"/>
        <w:numPr>
          <w:ilvl w:val="0"/>
          <w:numId w:val="69"/>
        </w:numPr>
        <w:tabs>
          <w:tab w:val="left" w:pos="2800"/>
          <w:tab w:val="left" w:pos="2801"/>
        </w:tabs>
        <w:ind w:hanging="1201"/>
        <w:rPr>
          <w:b/>
          <w:sz w:val="20"/>
        </w:rPr>
      </w:pPr>
      <w:r>
        <w:rPr>
          <w:b/>
          <w:sz w:val="20"/>
        </w:rPr>
        <w:t>LOW TRIM(days) (NJ2,0),</w:t>
      </w:r>
      <w:r>
        <w:rPr>
          <w:b/>
          <w:spacing w:val="-1"/>
          <w:sz w:val="20"/>
        </w:rPr>
        <w:t xml:space="preserve"> </w:t>
      </w:r>
      <w:r>
        <w:rPr>
          <w:b/>
          <w:sz w:val="20"/>
        </w:rPr>
        <w:t>[0;3]</w:t>
      </w:r>
    </w:p>
    <w:p w14:paraId="152BE4F9" w14:textId="77777777" w:rsidR="003F3586" w:rsidRDefault="00BF6D9F">
      <w:pPr>
        <w:pStyle w:val="ListParagraph"/>
        <w:numPr>
          <w:ilvl w:val="0"/>
          <w:numId w:val="69"/>
        </w:numPr>
        <w:tabs>
          <w:tab w:val="left" w:pos="2800"/>
          <w:tab w:val="left" w:pos="2801"/>
        </w:tabs>
        <w:spacing w:before="1"/>
        <w:ind w:hanging="1201"/>
        <w:rPr>
          <w:b/>
          <w:sz w:val="20"/>
        </w:rPr>
      </w:pPr>
      <w:r>
        <w:rPr>
          <w:b/>
          <w:sz w:val="20"/>
        </w:rPr>
        <w:t>HIGH TRIM(days) (NJ3,0),</w:t>
      </w:r>
      <w:r>
        <w:rPr>
          <w:b/>
          <w:spacing w:val="-1"/>
          <w:sz w:val="20"/>
        </w:rPr>
        <w:t xml:space="preserve"> </w:t>
      </w:r>
      <w:r>
        <w:rPr>
          <w:b/>
          <w:sz w:val="20"/>
        </w:rPr>
        <w:t>[0;4]</w:t>
      </w:r>
    </w:p>
    <w:p w14:paraId="4FFBE0C6" w14:textId="77777777" w:rsidR="003F3586" w:rsidRDefault="00BF6D9F">
      <w:pPr>
        <w:pStyle w:val="BodyText"/>
        <w:tabs>
          <w:tab w:val="left" w:pos="2800"/>
        </w:tabs>
        <w:spacing w:line="226" w:lineRule="exact"/>
        <w:ind w:left="1600"/>
      </w:pPr>
      <w:r>
        <w:t>5</w:t>
      </w:r>
      <w:r>
        <w:tab/>
        <w:t>MDC# (RP80.3'), [0;5]</w:t>
      </w:r>
    </w:p>
    <w:p w14:paraId="0CEAEE3D" w14:textId="77777777" w:rsidR="003F3586" w:rsidRDefault="00BF6D9F">
      <w:pPr>
        <w:pStyle w:val="BodyText"/>
        <w:tabs>
          <w:tab w:val="left" w:pos="2800"/>
        </w:tabs>
        <w:spacing w:line="226" w:lineRule="exact"/>
        <w:ind w:left="1600"/>
      </w:pPr>
      <w:r>
        <w:t>7</w:t>
      </w:r>
      <w:r>
        <w:tab/>
        <w:t>WEIGHT(nonAffil) (NJ8,2),</w:t>
      </w:r>
      <w:r>
        <w:rPr>
          <w:spacing w:val="-1"/>
        </w:rPr>
        <w:t xml:space="preserve"> </w:t>
      </w:r>
      <w:r>
        <w:t>[0;7]</w:t>
      </w:r>
    </w:p>
    <w:p w14:paraId="2BC259A0" w14:textId="77777777" w:rsidR="003F3586" w:rsidRDefault="00BF6D9F">
      <w:pPr>
        <w:pStyle w:val="BodyText"/>
        <w:tabs>
          <w:tab w:val="left" w:pos="2800"/>
        </w:tabs>
        <w:spacing w:before="2" w:line="226" w:lineRule="exact"/>
        <w:ind w:left="1600"/>
      </w:pPr>
      <w:r>
        <w:t>7.5</w:t>
      </w:r>
      <w:r>
        <w:tab/>
        <w:t>WEIGHT(IntAffil) (NJ8,2),</w:t>
      </w:r>
      <w:r>
        <w:rPr>
          <w:spacing w:val="-1"/>
        </w:rPr>
        <w:t xml:space="preserve"> </w:t>
      </w:r>
      <w:r>
        <w:t>[0;11]</w:t>
      </w:r>
    </w:p>
    <w:p w14:paraId="59F52331" w14:textId="77777777" w:rsidR="003F3586" w:rsidRDefault="00BF6D9F">
      <w:pPr>
        <w:pStyle w:val="ListParagraph"/>
        <w:numPr>
          <w:ilvl w:val="0"/>
          <w:numId w:val="68"/>
        </w:numPr>
        <w:tabs>
          <w:tab w:val="left" w:pos="2800"/>
          <w:tab w:val="left" w:pos="2801"/>
        </w:tabs>
        <w:ind w:hanging="1201"/>
        <w:rPr>
          <w:b/>
          <w:sz w:val="20"/>
        </w:rPr>
      </w:pPr>
      <w:r>
        <w:rPr>
          <w:b/>
          <w:sz w:val="20"/>
        </w:rPr>
        <w:t>AVG LENGTH OF STAY(days) (NJ8,2),</w:t>
      </w:r>
      <w:r>
        <w:rPr>
          <w:b/>
          <w:spacing w:val="-3"/>
          <w:sz w:val="20"/>
        </w:rPr>
        <w:t xml:space="preserve"> </w:t>
      </w:r>
      <w:r>
        <w:rPr>
          <w:b/>
          <w:sz w:val="20"/>
        </w:rPr>
        <w:t>[0;8]</w:t>
      </w:r>
    </w:p>
    <w:p w14:paraId="2C54075D" w14:textId="77777777" w:rsidR="003F3586" w:rsidRDefault="00BF6D9F">
      <w:pPr>
        <w:pStyle w:val="ListParagraph"/>
        <w:numPr>
          <w:ilvl w:val="0"/>
          <w:numId w:val="68"/>
        </w:numPr>
        <w:tabs>
          <w:tab w:val="left" w:pos="2800"/>
          <w:tab w:val="left" w:pos="2801"/>
        </w:tabs>
        <w:spacing w:before="1"/>
        <w:ind w:hanging="1201"/>
        <w:rPr>
          <w:b/>
          <w:sz w:val="20"/>
        </w:rPr>
      </w:pPr>
      <w:r>
        <w:rPr>
          <w:b/>
          <w:sz w:val="20"/>
        </w:rPr>
        <w:t>LOCAL LOW TRIM(Days) (NJ2,0),</w:t>
      </w:r>
      <w:r>
        <w:rPr>
          <w:b/>
          <w:spacing w:val="-2"/>
          <w:sz w:val="20"/>
        </w:rPr>
        <w:t xml:space="preserve"> </w:t>
      </w:r>
      <w:r>
        <w:rPr>
          <w:b/>
          <w:sz w:val="20"/>
        </w:rPr>
        <w:t>[0;9]</w:t>
      </w:r>
    </w:p>
    <w:p w14:paraId="2EAB383A" w14:textId="77777777" w:rsidR="003F3586" w:rsidRDefault="00BF6D9F">
      <w:pPr>
        <w:pStyle w:val="ListParagraph"/>
        <w:numPr>
          <w:ilvl w:val="0"/>
          <w:numId w:val="68"/>
        </w:numPr>
        <w:tabs>
          <w:tab w:val="left" w:pos="2800"/>
          <w:tab w:val="left" w:pos="2801"/>
        </w:tabs>
        <w:ind w:hanging="1201"/>
        <w:rPr>
          <w:b/>
          <w:sz w:val="20"/>
        </w:rPr>
      </w:pPr>
      <w:r>
        <w:rPr>
          <w:b/>
          <w:sz w:val="20"/>
        </w:rPr>
        <w:t>LOCAL HIGH TRIM(Days) (NJ3,0),</w:t>
      </w:r>
      <w:r>
        <w:rPr>
          <w:b/>
          <w:spacing w:val="-2"/>
          <w:sz w:val="20"/>
        </w:rPr>
        <w:t xml:space="preserve"> </w:t>
      </w:r>
      <w:r>
        <w:rPr>
          <w:b/>
          <w:sz w:val="20"/>
        </w:rPr>
        <w:t>[0;10]</w:t>
      </w:r>
    </w:p>
    <w:p w14:paraId="7998E0CF" w14:textId="77777777" w:rsidR="003F3586" w:rsidRDefault="00BF6D9F">
      <w:pPr>
        <w:pStyle w:val="ListParagraph"/>
        <w:numPr>
          <w:ilvl w:val="0"/>
          <w:numId w:val="68"/>
        </w:numPr>
        <w:tabs>
          <w:tab w:val="left" w:pos="2800"/>
          <w:tab w:val="left" w:pos="2801"/>
        </w:tabs>
        <w:ind w:hanging="1201"/>
        <w:rPr>
          <w:b/>
          <w:sz w:val="20"/>
        </w:rPr>
      </w:pPr>
      <w:r>
        <w:rPr>
          <w:b/>
          <w:sz w:val="20"/>
        </w:rPr>
        <w:t>LOCAL BREAKEVEN (NJ5,1), [0;12]</w:t>
      </w:r>
    </w:p>
    <w:p w14:paraId="78F559EF" w14:textId="77777777" w:rsidR="003F3586" w:rsidRDefault="003F3586">
      <w:pPr>
        <w:spacing w:line="226" w:lineRule="exact"/>
        <w:rPr>
          <w:sz w:val="20"/>
        </w:rPr>
        <w:sectPr w:rsidR="003F3586">
          <w:pgSz w:w="12240" w:h="15840"/>
          <w:pgMar w:top="1340" w:right="60" w:bottom="1120" w:left="920" w:header="729" w:footer="928" w:gutter="0"/>
          <w:cols w:space="720"/>
        </w:sectPr>
      </w:pPr>
    </w:p>
    <w:p w14:paraId="77882606" w14:textId="77777777" w:rsidR="003F3586" w:rsidRDefault="00BF6D9F">
      <w:pPr>
        <w:pStyle w:val="ListParagraph"/>
        <w:numPr>
          <w:ilvl w:val="0"/>
          <w:numId w:val="68"/>
        </w:numPr>
        <w:tabs>
          <w:tab w:val="left" w:pos="2800"/>
          <w:tab w:val="left" w:pos="2801"/>
        </w:tabs>
        <w:spacing w:before="89"/>
        <w:ind w:hanging="1201"/>
        <w:rPr>
          <w:b/>
          <w:sz w:val="20"/>
        </w:rPr>
      </w:pPr>
      <w:r>
        <w:rPr>
          <w:b/>
          <w:sz w:val="20"/>
        </w:rPr>
        <w:lastRenderedPageBreak/>
        <w:t>ACTIVATION DATE (D),</w:t>
      </w:r>
      <w:r>
        <w:rPr>
          <w:b/>
          <w:spacing w:val="-1"/>
          <w:sz w:val="20"/>
        </w:rPr>
        <w:t xml:space="preserve"> </w:t>
      </w:r>
      <w:r>
        <w:rPr>
          <w:b/>
          <w:sz w:val="20"/>
        </w:rPr>
        <w:t>[0;13]</w:t>
      </w:r>
    </w:p>
    <w:p w14:paraId="3D27AC4A" w14:textId="77777777" w:rsidR="003F3586" w:rsidRDefault="00BF6D9F">
      <w:pPr>
        <w:pStyle w:val="ListParagraph"/>
        <w:numPr>
          <w:ilvl w:val="0"/>
          <w:numId w:val="68"/>
        </w:numPr>
        <w:tabs>
          <w:tab w:val="left" w:pos="2800"/>
          <w:tab w:val="left" w:pos="2801"/>
        </w:tabs>
        <w:ind w:hanging="1201"/>
        <w:rPr>
          <w:b/>
          <w:sz w:val="20"/>
        </w:rPr>
      </w:pPr>
      <w:r>
        <w:rPr>
          <w:b/>
          <w:sz w:val="20"/>
        </w:rPr>
        <w:t>INACTIVE (S),</w:t>
      </w:r>
      <w:r>
        <w:rPr>
          <w:b/>
          <w:spacing w:val="-1"/>
          <w:sz w:val="20"/>
        </w:rPr>
        <w:t xml:space="preserve"> </w:t>
      </w:r>
      <w:r>
        <w:rPr>
          <w:b/>
          <w:sz w:val="20"/>
        </w:rPr>
        <w:t>[0;14]</w:t>
      </w:r>
    </w:p>
    <w:p w14:paraId="36097351" w14:textId="77777777" w:rsidR="003F3586" w:rsidRDefault="00BF6D9F">
      <w:pPr>
        <w:pStyle w:val="ListParagraph"/>
        <w:numPr>
          <w:ilvl w:val="0"/>
          <w:numId w:val="68"/>
        </w:numPr>
        <w:tabs>
          <w:tab w:val="left" w:pos="2800"/>
          <w:tab w:val="left" w:pos="2801"/>
        </w:tabs>
        <w:spacing w:before="1"/>
        <w:ind w:hanging="1201"/>
        <w:rPr>
          <w:b/>
          <w:sz w:val="20"/>
        </w:rPr>
      </w:pPr>
      <w:r>
        <w:rPr>
          <w:b/>
          <w:sz w:val="20"/>
        </w:rPr>
        <w:t>INACTIVATION DATE (D),</w:t>
      </w:r>
      <w:r>
        <w:rPr>
          <w:b/>
          <w:spacing w:val="-1"/>
          <w:sz w:val="20"/>
        </w:rPr>
        <w:t xml:space="preserve"> </w:t>
      </w:r>
      <w:r>
        <w:rPr>
          <w:b/>
          <w:sz w:val="20"/>
        </w:rPr>
        <w:t>[0;15]</w:t>
      </w:r>
    </w:p>
    <w:p w14:paraId="2399BB80" w14:textId="77777777" w:rsidR="003F3586" w:rsidRDefault="00BF6D9F">
      <w:pPr>
        <w:pStyle w:val="BodyText"/>
        <w:tabs>
          <w:tab w:val="left" w:pos="2800"/>
        </w:tabs>
        <w:spacing w:line="226" w:lineRule="exact"/>
        <w:ind w:left="1600"/>
      </w:pPr>
      <w:r>
        <w:t>20</w:t>
      </w:r>
      <w:r>
        <w:tab/>
        <w:t>FISCAL YEAR WEIGHTS&amp;TRIMS (Multiple-80.22),</w:t>
      </w:r>
      <w:r>
        <w:rPr>
          <w:spacing w:val="-4"/>
        </w:rPr>
        <w:t xml:space="preserve"> </w:t>
      </w:r>
      <w:r>
        <w:t>[FY;0]</w:t>
      </w:r>
    </w:p>
    <w:p w14:paraId="5BBAE581" w14:textId="77777777" w:rsidR="003F3586" w:rsidRDefault="00BF6D9F">
      <w:pPr>
        <w:pStyle w:val="BodyText"/>
        <w:tabs>
          <w:tab w:val="left" w:pos="3400"/>
        </w:tabs>
        <w:spacing w:before="2" w:line="226" w:lineRule="exact"/>
        <w:ind w:left="2800"/>
      </w:pPr>
      <w:r>
        <w:t>.01</w:t>
      </w:r>
      <w:r>
        <w:tab/>
        <w:t>FISCAL YEAR WEIGHTS&amp;TRIMS (MDX),</w:t>
      </w:r>
      <w:r>
        <w:rPr>
          <w:spacing w:val="-3"/>
        </w:rPr>
        <w:t xml:space="preserve"> </w:t>
      </w:r>
      <w:r>
        <w:t>[0;1]</w:t>
      </w:r>
    </w:p>
    <w:p w14:paraId="2C03750F" w14:textId="77777777" w:rsidR="003F3586" w:rsidRDefault="00BF6D9F">
      <w:pPr>
        <w:pStyle w:val="BodyText"/>
        <w:tabs>
          <w:tab w:val="left" w:pos="3400"/>
        </w:tabs>
        <w:spacing w:line="226" w:lineRule="exact"/>
        <w:ind w:left="2800"/>
      </w:pPr>
      <w:r>
        <w:t>2</w:t>
      </w:r>
      <w:r>
        <w:tab/>
        <w:t>WEIGHT (NJ9,3),</w:t>
      </w:r>
      <w:r>
        <w:rPr>
          <w:spacing w:val="-1"/>
        </w:rPr>
        <w:t xml:space="preserve"> </w:t>
      </w:r>
      <w:r>
        <w:t>[0;2]</w:t>
      </w:r>
    </w:p>
    <w:p w14:paraId="1BAE8935" w14:textId="77777777" w:rsidR="003F3586" w:rsidRDefault="00BF6D9F">
      <w:pPr>
        <w:pStyle w:val="ListParagraph"/>
        <w:numPr>
          <w:ilvl w:val="1"/>
          <w:numId w:val="67"/>
        </w:numPr>
        <w:tabs>
          <w:tab w:val="left" w:pos="3400"/>
          <w:tab w:val="left" w:pos="3401"/>
        </w:tabs>
        <w:ind w:hanging="601"/>
        <w:rPr>
          <w:b/>
          <w:sz w:val="20"/>
        </w:rPr>
      </w:pPr>
      <w:r>
        <w:rPr>
          <w:b/>
          <w:sz w:val="20"/>
        </w:rPr>
        <w:t>WEIGHT(nonAffil) (NJ7,2),</w:t>
      </w:r>
      <w:r>
        <w:rPr>
          <w:b/>
          <w:spacing w:val="-1"/>
          <w:sz w:val="20"/>
        </w:rPr>
        <w:t xml:space="preserve"> </w:t>
      </w:r>
      <w:r>
        <w:rPr>
          <w:b/>
          <w:sz w:val="20"/>
        </w:rPr>
        <w:t>[0;8]</w:t>
      </w:r>
    </w:p>
    <w:p w14:paraId="11D2780B" w14:textId="77777777" w:rsidR="003F3586" w:rsidRDefault="00BF6D9F">
      <w:pPr>
        <w:pStyle w:val="ListParagraph"/>
        <w:numPr>
          <w:ilvl w:val="1"/>
          <w:numId w:val="67"/>
        </w:numPr>
        <w:tabs>
          <w:tab w:val="left" w:pos="3400"/>
          <w:tab w:val="left" w:pos="3401"/>
        </w:tabs>
        <w:spacing w:before="1" w:line="240" w:lineRule="auto"/>
        <w:ind w:left="2800" w:right="4018" w:firstLine="0"/>
        <w:rPr>
          <w:b/>
          <w:sz w:val="20"/>
        </w:rPr>
      </w:pPr>
      <w:r>
        <w:rPr>
          <w:b/>
          <w:sz w:val="20"/>
        </w:rPr>
        <w:t>WEIGHT(IntAfill) (NJ8,2),</w:t>
      </w:r>
      <w:r>
        <w:rPr>
          <w:b/>
          <w:spacing w:val="-14"/>
          <w:sz w:val="20"/>
        </w:rPr>
        <w:t xml:space="preserve"> </w:t>
      </w:r>
      <w:r>
        <w:rPr>
          <w:b/>
          <w:sz w:val="20"/>
        </w:rPr>
        <w:t>[0;10] 3</w:t>
      </w:r>
      <w:r>
        <w:rPr>
          <w:b/>
          <w:sz w:val="20"/>
        </w:rPr>
        <w:tab/>
        <w:t>LOW TRIM(days) (NJ2,0),</w:t>
      </w:r>
      <w:r>
        <w:rPr>
          <w:b/>
          <w:spacing w:val="-7"/>
          <w:sz w:val="20"/>
        </w:rPr>
        <w:t xml:space="preserve"> </w:t>
      </w:r>
      <w:r>
        <w:rPr>
          <w:b/>
          <w:sz w:val="20"/>
        </w:rPr>
        <w:t>[0;3]</w:t>
      </w:r>
    </w:p>
    <w:p w14:paraId="525403E7" w14:textId="77777777" w:rsidR="003F3586" w:rsidRDefault="00BF6D9F">
      <w:pPr>
        <w:pStyle w:val="BodyText"/>
        <w:tabs>
          <w:tab w:val="left" w:pos="3400"/>
        </w:tabs>
        <w:spacing w:before="1" w:line="226" w:lineRule="exact"/>
        <w:ind w:left="2800"/>
      </w:pPr>
      <w:r>
        <w:t>4</w:t>
      </w:r>
      <w:r>
        <w:tab/>
        <w:t>HIGH TRIM(days) (NJ3,0),</w:t>
      </w:r>
      <w:r>
        <w:rPr>
          <w:spacing w:val="-1"/>
        </w:rPr>
        <w:t xml:space="preserve"> </w:t>
      </w:r>
      <w:r>
        <w:t>[0;4]</w:t>
      </w:r>
    </w:p>
    <w:p w14:paraId="7C26A0D0" w14:textId="77777777" w:rsidR="003F3586" w:rsidRDefault="00BF6D9F">
      <w:pPr>
        <w:pStyle w:val="BodyText"/>
        <w:tabs>
          <w:tab w:val="left" w:pos="3400"/>
        </w:tabs>
        <w:ind w:left="2800" w:right="3176"/>
      </w:pPr>
      <w:r>
        <w:t>4.5</w:t>
      </w:r>
      <w:r>
        <w:tab/>
        <w:t>AVG LENGTH OF STAY(days) (NJ9,2), [0;9] 5</w:t>
      </w:r>
      <w:r>
        <w:tab/>
        <w:t>*** (NJ5,0),</w:t>
      </w:r>
      <w:r>
        <w:rPr>
          <w:spacing w:val="-1"/>
        </w:rPr>
        <w:t xml:space="preserve"> </w:t>
      </w:r>
      <w:r>
        <w:t>[0;5]</w:t>
      </w:r>
    </w:p>
    <w:p w14:paraId="70F43AFA" w14:textId="77777777" w:rsidR="003F3586" w:rsidRDefault="00BF6D9F">
      <w:pPr>
        <w:pStyle w:val="ListParagraph"/>
        <w:numPr>
          <w:ilvl w:val="0"/>
          <w:numId w:val="66"/>
        </w:numPr>
        <w:tabs>
          <w:tab w:val="left" w:pos="3400"/>
          <w:tab w:val="left" w:pos="3401"/>
        </w:tabs>
        <w:ind w:hanging="601"/>
        <w:rPr>
          <w:b/>
          <w:sz w:val="20"/>
        </w:rPr>
      </w:pPr>
      <w:r>
        <w:rPr>
          <w:b/>
          <w:sz w:val="20"/>
        </w:rPr>
        <w:t>LOCAL LOW TRIM(days) (NJ2,0),</w:t>
      </w:r>
      <w:r>
        <w:rPr>
          <w:b/>
          <w:spacing w:val="-2"/>
          <w:sz w:val="20"/>
        </w:rPr>
        <w:t xml:space="preserve"> </w:t>
      </w:r>
      <w:r>
        <w:rPr>
          <w:b/>
          <w:sz w:val="20"/>
        </w:rPr>
        <w:t>[0;6]</w:t>
      </w:r>
    </w:p>
    <w:p w14:paraId="64878CEB" w14:textId="77777777" w:rsidR="003F3586" w:rsidRDefault="00BF6D9F">
      <w:pPr>
        <w:pStyle w:val="ListParagraph"/>
        <w:numPr>
          <w:ilvl w:val="0"/>
          <w:numId w:val="66"/>
        </w:numPr>
        <w:tabs>
          <w:tab w:val="left" w:pos="3400"/>
          <w:tab w:val="left" w:pos="3401"/>
        </w:tabs>
        <w:ind w:hanging="601"/>
        <w:rPr>
          <w:b/>
          <w:sz w:val="20"/>
        </w:rPr>
      </w:pPr>
      <w:r>
        <w:rPr>
          <w:b/>
          <w:sz w:val="20"/>
        </w:rPr>
        <w:t>LOCAL HIGH TRIM(days) (NJ3,0),</w:t>
      </w:r>
      <w:r>
        <w:rPr>
          <w:b/>
          <w:spacing w:val="-2"/>
          <w:sz w:val="20"/>
        </w:rPr>
        <w:t xml:space="preserve"> </w:t>
      </w:r>
      <w:r>
        <w:rPr>
          <w:b/>
          <w:sz w:val="20"/>
        </w:rPr>
        <w:t>[0;7]</w:t>
      </w:r>
    </w:p>
    <w:p w14:paraId="3F35F634" w14:textId="77777777" w:rsidR="003F3586" w:rsidRDefault="00BF6D9F">
      <w:pPr>
        <w:pStyle w:val="BodyText"/>
        <w:tabs>
          <w:tab w:val="left" w:pos="2800"/>
        </w:tabs>
        <w:spacing w:before="1" w:line="226" w:lineRule="exact"/>
        <w:ind w:left="1600"/>
      </w:pPr>
      <w:r>
        <w:t>30</w:t>
      </w:r>
      <w:r>
        <w:tab/>
        <w:t>BREAKEVEN FISCAL YEAR/QUARTER (Multiple-80.23),</w:t>
      </w:r>
      <w:r>
        <w:rPr>
          <w:spacing w:val="-5"/>
        </w:rPr>
        <w:t xml:space="preserve"> </w:t>
      </w:r>
      <w:r>
        <w:t>[BE;0]</w:t>
      </w:r>
    </w:p>
    <w:p w14:paraId="1432F2C6" w14:textId="77777777" w:rsidR="003F3586" w:rsidRDefault="00BF6D9F">
      <w:pPr>
        <w:pStyle w:val="BodyText"/>
        <w:tabs>
          <w:tab w:val="left" w:pos="3400"/>
        </w:tabs>
        <w:spacing w:line="226" w:lineRule="exact"/>
        <w:ind w:left="2800"/>
      </w:pPr>
      <w:r>
        <w:t>.01</w:t>
      </w:r>
      <w:r>
        <w:tab/>
        <w:t>BREAKEVEN FISCAL YEAR/QUARTER (NJ3,0XO),</w:t>
      </w:r>
      <w:r>
        <w:rPr>
          <w:spacing w:val="-4"/>
        </w:rPr>
        <w:t xml:space="preserve"> </w:t>
      </w:r>
      <w:r>
        <w:t>[0;1]</w:t>
      </w:r>
    </w:p>
    <w:p w14:paraId="01984D28" w14:textId="77777777" w:rsidR="003F3586" w:rsidRDefault="00BF6D9F">
      <w:pPr>
        <w:pStyle w:val="ListParagraph"/>
        <w:numPr>
          <w:ilvl w:val="0"/>
          <w:numId w:val="65"/>
        </w:numPr>
        <w:tabs>
          <w:tab w:val="left" w:pos="3400"/>
          <w:tab w:val="left" w:pos="3401"/>
        </w:tabs>
        <w:spacing w:line="240" w:lineRule="auto"/>
        <w:ind w:hanging="601"/>
        <w:rPr>
          <w:b/>
          <w:sz w:val="20"/>
        </w:rPr>
      </w:pPr>
      <w:r>
        <w:rPr>
          <w:b/>
          <w:sz w:val="20"/>
        </w:rPr>
        <w:t>SERVICE (Multiple-80.24),</w:t>
      </w:r>
      <w:r>
        <w:rPr>
          <w:b/>
          <w:spacing w:val="-1"/>
          <w:sz w:val="20"/>
        </w:rPr>
        <w:t xml:space="preserve"> </w:t>
      </w:r>
      <w:r>
        <w:rPr>
          <w:b/>
          <w:sz w:val="20"/>
        </w:rPr>
        <w:t>[S;0]</w:t>
      </w:r>
    </w:p>
    <w:p w14:paraId="4AD4A5FD" w14:textId="77777777" w:rsidR="003F3586" w:rsidRDefault="00BF6D9F">
      <w:pPr>
        <w:pStyle w:val="BodyText"/>
        <w:tabs>
          <w:tab w:val="left" w:pos="4000"/>
        </w:tabs>
        <w:spacing w:before="2" w:line="226" w:lineRule="exact"/>
        <w:ind w:left="3401"/>
      </w:pPr>
      <w:r>
        <w:t>.01</w:t>
      </w:r>
      <w:r>
        <w:tab/>
        <w:t>SERVICE (SX),</w:t>
      </w:r>
      <w:r>
        <w:rPr>
          <w:spacing w:val="-1"/>
        </w:rPr>
        <w:t xml:space="preserve"> </w:t>
      </w:r>
      <w:r>
        <w:t>[0;1]</w:t>
      </w:r>
    </w:p>
    <w:p w14:paraId="5AF0A610" w14:textId="77777777" w:rsidR="003F3586" w:rsidRDefault="00BF6D9F">
      <w:pPr>
        <w:pStyle w:val="BodyText"/>
        <w:tabs>
          <w:tab w:val="left" w:pos="4000"/>
        </w:tabs>
        <w:spacing w:line="226" w:lineRule="exact"/>
        <w:ind w:left="3401"/>
      </w:pPr>
      <w:r>
        <w:t>1</w:t>
      </w:r>
      <w:r>
        <w:tab/>
        <w:t>BREAK EVEN DAYS (RNJ5,1),</w:t>
      </w:r>
      <w:r>
        <w:rPr>
          <w:spacing w:val="-2"/>
        </w:rPr>
        <w:t xml:space="preserve"> </w:t>
      </w:r>
      <w:r>
        <w:t>[0;2]</w:t>
      </w:r>
    </w:p>
    <w:p w14:paraId="5D1FA03B" w14:textId="77777777" w:rsidR="003F3586" w:rsidRDefault="00BF6D9F">
      <w:pPr>
        <w:pStyle w:val="ListParagraph"/>
        <w:numPr>
          <w:ilvl w:val="0"/>
          <w:numId w:val="65"/>
        </w:numPr>
        <w:tabs>
          <w:tab w:val="left" w:pos="3400"/>
          <w:tab w:val="left" w:pos="3401"/>
        </w:tabs>
        <w:spacing w:before="1"/>
        <w:ind w:hanging="601"/>
        <w:rPr>
          <w:b/>
          <w:sz w:val="20"/>
        </w:rPr>
      </w:pPr>
      <w:r>
        <w:rPr>
          <w:b/>
          <w:sz w:val="20"/>
        </w:rPr>
        <w:t>MEDICAL CENTER BREAKEVEN (RNJ5,1),</w:t>
      </w:r>
      <w:r>
        <w:rPr>
          <w:b/>
          <w:spacing w:val="-3"/>
          <w:sz w:val="20"/>
        </w:rPr>
        <w:t xml:space="preserve"> </w:t>
      </w:r>
      <w:r>
        <w:rPr>
          <w:b/>
          <w:sz w:val="20"/>
        </w:rPr>
        <w:t>[0;2]</w:t>
      </w:r>
    </w:p>
    <w:p w14:paraId="2152F145" w14:textId="77777777" w:rsidR="003F3586" w:rsidRDefault="00BF6D9F">
      <w:pPr>
        <w:pStyle w:val="BodyText"/>
        <w:tabs>
          <w:tab w:val="left" w:pos="2800"/>
        </w:tabs>
        <w:spacing w:line="226" w:lineRule="exact"/>
        <w:ind w:left="1600"/>
      </w:pPr>
      <w:r>
        <w:t>66</w:t>
      </w:r>
      <w:r>
        <w:tab/>
        <w:t>EFFECTIVE DATE (Multiple-80.266),</w:t>
      </w:r>
      <w:r>
        <w:rPr>
          <w:spacing w:val="-2"/>
        </w:rPr>
        <w:t xml:space="preserve"> </w:t>
      </w:r>
      <w:r>
        <w:t>[66;0]</w:t>
      </w:r>
    </w:p>
    <w:p w14:paraId="05FEA4E2" w14:textId="77777777" w:rsidR="003F3586" w:rsidRDefault="00BF6D9F">
      <w:pPr>
        <w:pStyle w:val="BodyText"/>
        <w:tabs>
          <w:tab w:val="left" w:pos="3400"/>
        </w:tabs>
        <w:spacing w:line="226" w:lineRule="exact"/>
        <w:ind w:left="2800"/>
      </w:pPr>
      <w:r>
        <w:t>.01</w:t>
      </w:r>
      <w:r>
        <w:tab/>
        <w:t>EFFECTIVE DATE (RD),</w:t>
      </w:r>
      <w:r>
        <w:rPr>
          <w:spacing w:val="-1"/>
        </w:rPr>
        <w:t xml:space="preserve"> </w:t>
      </w:r>
      <w:r>
        <w:t>[0;1]</w:t>
      </w:r>
    </w:p>
    <w:p w14:paraId="15082A27" w14:textId="77777777" w:rsidR="003F3586" w:rsidRDefault="00BF6D9F">
      <w:pPr>
        <w:pStyle w:val="BodyText"/>
        <w:tabs>
          <w:tab w:val="left" w:pos="3400"/>
        </w:tabs>
        <w:spacing w:before="1" w:line="226" w:lineRule="exact"/>
        <w:ind w:left="2800"/>
      </w:pPr>
      <w:r>
        <w:t>.03</w:t>
      </w:r>
      <w:r>
        <w:tab/>
        <w:t>STATUS (RS),</w:t>
      </w:r>
      <w:r>
        <w:rPr>
          <w:spacing w:val="-1"/>
        </w:rPr>
        <w:t xml:space="preserve"> </w:t>
      </w:r>
      <w:r>
        <w:t>[0;3]</w:t>
      </w:r>
    </w:p>
    <w:p w14:paraId="7545C88C" w14:textId="77777777" w:rsidR="003F3586" w:rsidRDefault="00BF6D9F">
      <w:pPr>
        <w:pStyle w:val="BodyText"/>
        <w:tabs>
          <w:tab w:val="left" w:pos="3400"/>
        </w:tabs>
        <w:spacing w:line="226" w:lineRule="exact"/>
        <w:ind w:left="2800"/>
      </w:pPr>
      <w:r>
        <w:t>.05</w:t>
      </w:r>
      <w:r>
        <w:tab/>
        <w:t>MDC# (RP80.3'),</w:t>
      </w:r>
      <w:r>
        <w:rPr>
          <w:spacing w:val="-1"/>
        </w:rPr>
        <w:t xml:space="preserve"> </w:t>
      </w:r>
      <w:r>
        <w:t>[0;5]</w:t>
      </w:r>
    </w:p>
    <w:p w14:paraId="112B8D69" w14:textId="77777777" w:rsidR="003F3586" w:rsidRDefault="00BF6D9F">
      <w:pPr>
        <w:pStyle w:val="BodyText"/>
        <w:tabs>
          <w:tab w:val="left" w:pos="3400"/>
        </w:tabs>
        <w:spacing w:before="2" w:line="226" w:lineRule="exact"/>
        <w:ind w:left="2800"/>
      </w:pPr>
      <w:r>
        <w:t>.06</w:t>
      </w:r>
      <w:r>
        <w:tab/>
        <w:t>SURGERY (RS),</w:t>
      </w:r>
      <w:r>
        <w:rPr>
          <w:spacing w:val="-1"/>
        </w:rPr>
        <w:t xml:space="preserve"> </w:t>
      </w:r>
      <w:r>
        <w:t>[0;6]</w:t>
      </w:r>
    </w:p>
    <w:p w14:paraId="4EDCB402" w14:textId="77777777" w:rsidR="003F3586" w:rsidRDefault="00BF6D9F">
      <w:pPr>
        <w:pStyle w:val="BodyText"/>
        <w:tabs>
          <w:tab w:val="left" w:pos="2800"/>
        </w:tabs>
        <w:spacing w:line="226" w:lineRule="exact"/>
        <w:ind w:left="1600"/>
      </w:pPr>
      <w:r>
        <w:t>68</w:t>
      </w:r>
      <w:r>
        <w:tab/>
        <w:t>DESCRIPTION (VERSIONED) (Multiple-80.268),</w:t>
      </w:r>
      <w:r>
        <w:rPr>
          <w:spacing w:val="-3"/>
        </w:rPr>
        <w:t xml:space="preserve"> </w:t>
      </w:r>
      <w:r>
        <w:t>[68;0]</w:t>
      </w:r>
    </w:p>
    <w:p w14:paraId="03F299C8" w14:textId="77777777" w:rsidR="003F3586" w:rsidRDefault="00BF6D9F">
      <w:pPr>
        <w:pStyle w:val="BodyText"/>
        <w:tabs>
          <w:tab w:val="left" w:pos="3400"/>
        </w:tabs>
        <w:spacing w:line="226" w:lineRule="exact"/>
        <w:ind w:left="2800"/>
      </w:pPr>
      <w:r>
        <w:t>.01</w:t>
      </w:r>
      <w:r>
        <w:tab/>
        <w:t>EFFECTIVE DATE (MD),</w:t>
      </w:r>
      <w:r>
        <w:rPr>
          <w:spacing w:val="-1"/>
        </w:rPr>
        <w:t xml:space="preserve"> </w:t>
      </w:r>
      <w:r>
        <w:t>[0;1]</w:t>
      </w:r>
    </w:p>
    <w:p w14:paraId="0D023419" w14:textId="77777777" w:rsidR="003F3586" w:rsidRDefault="00BF6D9F">
      <w:pPr>
        <w:pStyle w:val="BodyText"/>
        <w:tabs>
          <w:tab w:val="left" w:pos="3400"/>
        </w:tabs>
        <w:spacing w:before="1" w:line="226" w:lineRule="exact"/>
        <w:ind w:left="2800"/>
      </w:pPr>
      <w:r>
        <w:t>1</w:t>
      </w:r>
      <w:r>
        <w:tab/>
        <w:t>DESCRIPTION (Multiple-80.2681),</w:t>
      </w:r>
      <w:r>
        <w:rPr>
          <w:spacing w:val="-2"/>
        </w:rPr>
        <w:t xml:space="preserve"> </w:t>
      </w:r>
      <w:r>
        <w:t>[1;0]</w:t>
      </w:r>
    </w:p>
    <w:p w14:paraId="28955D87" w14:textId="77777777" w:rsidR="003F3586" w:rsidRDefault="00BF6D9F">
      <w:pPr>
        <w:pStyle w:val="BodyText"/>
        <w:tabs>
          <w:tab w:val="left" w:pos="4000"/>
        </w:tabs>
        <w:spacing w:line="226" w:lineRule="exact"/>
        <w:ind w:left="3401"/>
      </w:pPr>
      <w:r>
        <w:t>.01</w:t>
      </w:r>
      <w:r>
        <w:tab/>
        <w:t>DESCRIPTION (MF),</w:t>
      </w:r>
      <w:r>
        <w:rPr>
          <w:spacing w:val="-1"/>
        </w:rPr>
        <w:t xml:space="preserve"> </w:t>
      </w:r>
      <w:r>
        <w:t>[0;1]</w:t>
      </w:r>
    </w:p>
    <w:p w14:paraId="0531D199" w14:textId="77777777" w:rsidR="003F3586" w:rsidRDefault="00BF6D9F">
      <w:pPr>
        <w:pStyle w:val="BodyText"/>
        <w:tabs>
          <w:tab w:val="left" w:pos="2800"/>
        </w:tabs>
        <w:spacing w:before="2" w:line="226" w:lineRule="exact"/>
        <w:ind w:left="1600"/>
      </w:pPr>
      <w:r>
        <w:t>71</w:t>
      </w:r>
      <w:r>
        <w:tab/>
        <w:t>DRG GROUPER EFFECIVE DATE (Multiple-80.271),</w:t>
      </w:r>
      <w:r>
        <w:rPr>
          <w:spacing w:val="-5"/>
        </w:rPr>
        <w:t xml:space="preserve"> </w:t>
      </w:r>
      <w:r>
        <w:t>[2;0]</w:t>
      </w:r>
    </w:p>
    <w:p w14:paraId="63428DFB" w14:textId="77777777" w:rsidR="003F3586" w:rsidRDefault="00BF6D9F">
      <w:pPr>
        <w:pStyle w:val="BodyText"/>
        <w:tabs>
          <w:tab w:val="left" w:pos="3400"/>
        </w:tabs>
        <w:spacing w:line="226" w:lineRule="exact"/>
        <w:ind w:left="2800"/>
      </w:pPr>
      <w:r>
        <w:t>.01</w:t>
      </w:r>
      <w:r>
        <w:tab/>
        <w:t>DRG GROUPER EFFECIVE DATE (D),</w:t>
      </w:r>
      <w:r>
        <w:rPr>
          <w:spacing w:val="-3"/>
        </w:rPr>
        <w:t xml:space="preserve"> </w:t>
      </w:r>
      <w:r>
        <w:t>[0;1]</w:t>
      </w:r>
    </w:p>
    <w:p w14:paraId="0B4DC741" w14:textId="77777777" w:rsidR="003F3586" w:rsidRDefault="00BF6D9F">
      <w:pPr>
        <w:pStyle w:val="BodyText"/>
        <w:tabs>
          <w:tab w:val="left" w:pos="3400"/>
        </w:tabs>
        <w:spacing w:line="226" w:lineRule="exact"/>
        <w:ind w:left="2800"/>
      </w:pPr>
      <w:r>
        <w:t>1</w:t>
      </w:r>
      <w:r>
        <w:tab/>
        <w:t>REFERENCE (F),</w:t>
      </w:r>
      <w:r>
        <w:rPr>
          <w:spacing w:val="-1"/>
        </w:rPr>
        <w:t xml:space="preserve"> </w:t>
      </w:r>
      <w:r>
        <w:t>[0;3]</w:t>
      </w:r>
    </w:p>
    <w:p w14:paraId="41E1BFC3" w14:textId="77777777" w:rsidR="003F3586" w:rsidRDefault="00BF6D9F">
      <w:pPr>
        <w:pStyle w:val="BodyText"/>
        <w:tabs>
          <w:tab w:val="left" w:pos="2800"/>
        </w:tabs>
        <w:spacing w:before="2"/>
        <w:ind w:left="1600"/>
      </w:pPr>
      <w:r>
        <w:t>900</w:t>
      </w:r>
      <w:r>
        <w:tab/>
        <w:t>REFERENCE (F),</w:t>
      </w:r>
      <w:r>
        <w:rPr>
          <w:spacing w:val="-1"/>
        </w:rPr>
        <w:t xml:space="preserve"> </w:t>
      </w:r>
      <w:r>
        <w:t>[MC1;1]</w:t>
      </w:r>
    </w:p>
    <w:p w14:paraId="0C8669B2" w14:textId="77777777" w:rsidR="003F3586" w:rsidRDefault="003F3586">
      <w:pPr>
        <w:pStyle w:val="BodyText"/>
        <w:spacing w:before="10"/>
        <w:rPr>
          <w:sz w:val="23"/>
        </w:rPr>
      </w:pPr>
    </w:p>
    <w:p w14:paraId="1B917A94"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73" w:name="5.3.4_MAJOR_DIAGNOSTIC_CATEGORY_file_80."/>
      <w:bookmarkStart w:id="74" w:name="_bookmark35"/>
      <w:bookmarkEnd w:id="73"/>
      <w:bookmarkEnd w:id="74"/>
      <w:r>
        <w:rPr>
          <w:rFonts w:ascii="Arial"/>
          <w:b/>
        </w:rPr>
        <w:t>MAJOR DIAGNOSTIC CATEGORY file</w:t>
      </w:r>
      <w:r>
        <w:rPr>
          <w:rFonts w:ascii="Arial"/>
          <w:b/>
          <w:spacing w:val="1"/>
        </w:rPr>
        <w:t xml:space="preserve"> </w:t>
      </w:r>
      <w:r>
        <w:rPr>
          <w:rFonts w:ascii="Arial"/>
          <w:b/>
        </w:rPr>
        <w:t>80.3</w:t>
      </w:r>
    </w:p>
    <w:p w14:paraId="371839FC" w14:textId="77777777" w:rsidR="003F3586" w:rsidRDefault="003F3586">
      <w:pPr>
        <w:pStyle w:val="BodyText"/>
        <w:spacing w:before="5"/>
        <w:rPr>
          <w:rFonts w:ascii="Arial"/>
          <w:sz w:val="24"/>
        </w:rPr>
      </w:pPr>
    </w:p>
    <w:p w14:paraId="3775578F" w14:textId="77777777" w:rsidR="003F3586" w:rsidRDefault="00BF6D9F">
      <w:pPr>
        <w:pStyle w:val="BodyText"/>
        <w:tabs>
          <w:tab w:val="left" w:pos="2800"/>
        </w:tabs>
        <w:spacing w:line="226" w:lineRule="exact"/>
        <w:ind w:left="1600"/>
      </w:pPr>
      <w:r>
        <w:t>FIELD</w:t>
      </w:r>
      <w:r>
        <w:tab/>
        <w:t>FIELD</w:t>
      </w:r>
    </w:p>
    <w:p w14:paraId="2BACC8B7" w14:textId="77777777" w:rsidR="003F3586" w:rsidRDefault="00BF6D9F">
      <w:pPr>
        <w:pStyle w:val="BodyText"/>
        <w:tabs>
          <w:tab w:val="left" w:pos="2800"/>
        </w:tabs>
        <w:spacing w:line="226" w:lineRule="exact"/>
        <w:ind w:left="1600"/>
      </w:pPr>
      <w:r>
        <w:t>NUMBER</w:t>
      </w:r>
      <w:r>
        <w:tab/>
        <w:t>NAME</w:t>
      </w:r>
    </w:p>
    <w:p w14:paraId="1E9CDE10" w14:textId="77777777" w:rsidR="003F3586" w:rsidRDefault="003F3586">
      <w:pPr>
        <w:pStyle w:val="BodyText"/>
        <w:spacing w:before="1"/>
      </w:pPr>
    </w:p>
    <w:p w14:paraId="02FFCD87" w14:textId="77777777" w:rsidR="003F3586" w:rsidRDefault="00BF6D9F">
      <w:pPr>
        <w:pStyle w:val="BodyText"/>
        <w:tabs>
          <w:tab w:val="left" w:pos="2800"/>
        </w:tabs>
        <w:spacing w:line="226" w:lineRule="exact"/>
        <w:ind w:left="1600"/>
      </w:pPr>
      <w:r>
        <w:t>.001</w:t>
      </w:r>
      <w:r>
        <w:tab/>
        <w:t>NUMBER (NJ2,0), [</w:t>
      </w:r>
      <w:r>
        <w:rPr>
          <w:spacing w:val="-1"/>
        </w:rPr>
        <w:t xml:space="preserve"> </w:t>
      </w:r>
      <w:r>
        <w:t>]</w:t>
      </w:r>
    </w:p>
    <w:p w14:paraId="2A7C72FC" w14:textId="77777777" w:rsidR="003F3586" w:rsidRDefault="00BF6D9F">
      <w:pPr>
        <w:pStyle w:val="BodyText"/>
        <w:tabs>
          <w:tab w:val="left" w:pos="2800"/>
        </w:tabs>
        <w:spacing w:line="226" w:lineRule="exact"/>
        <w:ind w:left="1600"/>
      </w:pPr>
      <w:r>
        <w:t>.01</w:t>
      </w:r>
      <w:r>
        <w:tab/>
        <w:t>NAME (R),</w:t>
      </w:r>
      <w:r>
        <w:rPr>
          <w:spacing w:val="-1"/>
        </w:rPr>
        <w:t xml:space="preserve"> </w:t>
      </w:r>
      <w:r>
        <w:t>[0;1]</w:t>
      </w:r>
    </w:p>
    <w:p w14:paraId="0353F735" w14:textId="77777777" w:rsidR="003F3586" w:rsidRDefault="00BF6D9F">
      <w:pPr>
        <w:pStyle w:val="BodyText"/>
        <w:tabs>
          <w:tab w:val="left" w:pos="2800"/>
        </w:tabs>
        <w:spacing w:before="1" w:line="226" w:lineRule="exact"/>
        <w:ind w:left="1600"/>
      </w:pPr>
      <w:r>
        <w:t>1</w:t>
      </w:r>
      <w:r>
        <w:tab/>
        <w:t>DISORDER/PROCEDURE (Multiple-80.31),</w:t>
      </w:r>
      <w:r>
        <w:rPr>
          <w:spacing w:val="-2"/>
        </w:rPr>
        <w:t xml:space="preserve"> </w:t>
      </w:r>
      <w:r>
        <w:t>[1;0]</w:t>
      </w:r>
    </w:p>
    <w:p w14:paraId="473F6593" w14:textId="77777777" w:rsidR="003F3586" w:rsidRDefault="00BF6D9F">
      <w:pPr>
        <w:pStyle w:val="BodyText"/>
        <w:tabs>
          <w:tab w:val="left" w:pos="3400"/>
        </w:tabs>
        <w:spacing w:line="226" w:lineRule="exact"/>
        <w:ind w:left="2800"/>
      </w:pPr>
      <w:r>
        <w:t>.01</w:t>
      </w:r>
      <w:r>
        <w:tab/>
        <w:t>DISORDER/PROCEDURE (MF),</w:t>
      </w:r>
      <w:r>
        <w:rPr>
          <w:spacing w:val="-1"/>
        </w:rPr>
        <w:t xml:space="preserve"> </w:t>
      </w:r>
      <w:r>
        <w:t>[0;1]</w:t>
      </w:r>
    </w:p>
    <w:p w14:paraId="66289085" w14:textId="77777777" w:rsidR="003F3586" w:rsidRDefault="00BF6D9F">
      <w:pPr>
        <w:pStyle w:val="BodyText"/>
        <w:tabs>
          <w:tab w:val="left" w:pos="3400"/>
        </w:tabs>
        <w:spacing w:line="226" w:lineRule="exact"/>
        <w:ind w:left="2800"/>
      </w:pPr>
      <w:r>
        <w:t>1</w:t>
      </w:r>
      <w:r>
        <w:tab/>
        <w:t>SURGERY (S),</w:t>
      </w:r>
      <w:r>
        <w:rPr>
          <w:spacing w:val="-1"/>
        </w:rPr>
        <w:t xml:space="preserve"> </w:t>
      </w:r>
      <w:r>
        <w:t>[0;2]</w:t>
      </w:r>
    </w:p>
    <w:p w14:paraId="3D3D202C" w14:textId="77777777" w:rsidR="003F3586" w:rsidRDefault="00BF6D9F">
      <w:pPr>
        <w:pStyle w:val="BodyText"/>
        <w:tabs>
          <w:tab w:val="left" w:pos="3400"/>
        </w:tabs>
        <w:spacing w:before="2" w:line="226" w:lineRule="exact"/>
        <w:ind w:left="2800"/>
      </w:pPr>
      <w:r>
        <w:t>2</w:t>
      </w:r>
      <w:r>
        <w:tab/>
        <w:t>DRGa (NJ3,0),</w:t>
      </w:r>
      <w:r>
        <w:rPr>
          <w:spacing w:val="-9"/>
        </w:rPr>
        <w:t xml:space="preserve"> </w:t>
      </w:r>
      <w:r>
        <w:t>[0;3]</w:t>
      </w:r>
    </w:p>
    <w:p w14:paraId="6D081A5D" w14:textId="77777777" w:rsidR="003F3586" w:rsidRDefault="00BF6D9F">
      <w:pPr>
        <w:pStyle w:val="BodyText"/>
        <w:tabs>
          <w:tab w:val="left" w:pos="3400"/>
        </w:tabs>
        <w:spacing w:line="226" w:lineRule="exact"/>
        <w:ind w:left="2800"/>
      </w:pPr>
      <w:r>
        <w:t>3</w:t>
      </w:r>
      <w:r>
        <w:tab/>
        <w:t>DRGb (NJ3,0),</w:t>
      </w:r>
      <w:r>
        <w:rPr>
          <w:spacing w:val="-9"/>
        </w:rPr>
        <w:t xml:space="preserve"> </w:t>
      </w:r>
      <w:r>
        <w:t>[0;4]</w:t>
      </w:r>
    </w:p>
    <w:p w14:paraId="6AE84E94" w14:textId="77777777" w:rsidR="003F3586" w:rsidRDefault="00BF6D9F">
      <w:pPr>
        <w:pStyle w:val="BodyText"/>
        <w:tabs>
          <w:tab w:val="left" w:pos="3400"/>
        </w:tabs>
        <w:spacing w:before="2" w:line="226" w:lineRule="exact"/>
        <w:ind w:left="2800"/>
      </w:pPr>
      <w:r>
        <w:t>4</w:t>
      </w:r>
      <w:r>
        <w:tab/>
        <w:t>DRGc (NJ3,0),</w:t>
      </w:r>
      <w:r>
        <w:rPr>
          <w:spacing w:val="-9"/>
        </w:rPr>
        <w:t xml:space="preserve"> </w:t>
      </w:r>
      <w:r>
        <w:t>[0;5]</w:t>
      </w:r>
    </w:p>
    <w:p w14:paraId="6D1B7A13" w14:textId="77777777" w:rsidR="003F3586" w:rsidRDefault="00BF6D9F">
      <w:pPr>
        <w:pStyle w:val="BodyText"/>
        <w:tabs>
          <w:tab w:val="left" w:pos="3400"/>
        </w:tabs>
        <w:spacing w:line="226" w:lineRule="exact"/>
        <w:ind w:left="2800"/>
      </w:pPr>
      <w:r>
        <w:t>5</w:t>
      </w:r>
      <w:r>
        <w:tab/>
        <w:t>DRGd (NJ3,0),</w:t>
      </w:r>
      <w:r>
        <w:rPr>
          <w:spacing w:val="-9"/>
        </w:rPr>
        <w:t xml:space="preserve"> </w:t>
      </w:r>
      <w:r>
        <w:t>[0;6]</w:t>
      </w:r>
    </w:p>
    <w:p w14:paraId="522723E9" w14:textId="77777777" w:rsidR="003F3586" w:rsidRDefault="00BF6D9F">
      <w:pPr>
        <w:pStyle w:val="BodyText"/>
        <w:tabs>
          <w:tab w:val="left" w:pos="3400"/>
        </w:tabs>
        <w:spacing w:line="226" w:lineRule="exact"/>
        <w:ind w:left="2800"/>
      </w:pPr>
      <w:r>
        <w:t>6</w:t>
      </w:r>
      <w:r>
        <w:tab/>
        <w:t>DRGe (NJ3,0),</w:t>
      </w:r>
      <w:r>
        <w:rPr>
          <w:spacing w:val="-9"/>
        </w:rPr>
        <w:t xml:space="preserve"> </w:t>
      </w:r>
      <w:r>
        <w:t>[0;7]</w:t>
      </w:r>
    </w:p>
    <w:p w14:paraId="429988F9" w14:textId="77777777" w:rsidR="003F3586" w:rsidRDefault="00BF6D9F">
      <w:pPr>
        <w:pStyle w:val="BodyText"/>
        <w:tabs>
          <w:tab w:val="left" w:pos="3400"/>
        </w:tabs>
        <w:spacing w:before="1" w:line="226" w:lineRule="exact"/>
        <w:ind w:left="2800"/>
      </w:pPr>
      <w:r>
        <w:t>7</w:t>
      </w:r>
      <w:r>
        <w:tab/>
        <w:t>DRGf (NJ3,0),</w:t>
      </w:r>
      <w:r>
        <w:rPr>
          <w:spacing w:val="-9"/>
        </w:rPr>
        <w:t xml:space="preserve"> </w:t>
      </w:r>
      <w:r>
        <w:t>[0;8]</w:t>
      </w:r>
    </w:p>
    <w:p w14:paraId="17287E71" w14:textId="77777777" w:rsidR="003F3586" w:rsidRDefault="00BF6D9F">
      <w:pPr>
        <w:pStyle w:val="BodyText"/>
        <w:tabs>
          <w:tab w:val="left" w:pos="3400"/>
        </w:tabs>
        <w:spacing w:line="226" w:lineRule="exact"/>
        <w:ind w:left="2800"/>
      </w:pPr>
      <w:r>
        <w:t>99</w:t>
      </w:r>
      <w:r>
        <w:tab/>
        <w:t>MUMPS CODE (Multiple-80.32),</w:t>
      </w:r>
      <w:r>
        <w:rPr>
          <w:spacing w:val="-2"/>
        </w:rPr>
        <w:t xml:space="preserve"> </w:t>
      </w:r>
      <w:r>
        <w:t>[1;0]</w:t>
      </w:r>
    </w:p>
    <w:p w14:paraId="0787818E" w14:textId="77777777" w:rsidR="003F3586" w:rsidRDefault="00BF6D9F">
      <w:pPr>
        <w:pStyle w:val="BodyText"/>
        <w:tabs>
          <w:tab w:val="left" w:pos="4000"/>
        </w:tabs>
        <w:spacing w:before="2"/>
        <w:ind w:left="3401"/>
      </w:pPr>
      <w:r>
        <w:t>.01</w:t>
      </w:r>
      <w:r>
        <w:tab/>
        <w:t>MUMPS CODE (MF),</w:t>
      </w:r>
      <w:r>
        <w:rPr>
          <w:spacing w:val="-1"/>
        </w:rPr>
        <w:t xml:space="preserve"> </w:t>
      </w:r>
      <w:r>
        <w:t>[0;E1,200]</w:t>
      </w:r>
    </w:p>
    <w:p w14:paraId="7481E984" w14:textId="77777777" w:rsidR="003F3586" w:rsidRDefault="003F3586">
      <w:pPr>
        <w:sectPr w:rsidR="003F3586">
          <w:pgSz w:w="12240" w:h="15840"/>
          <w:pgMar w:top="1340" w:right="60" w:bottom="1120" w:left="920" w:header="729" w:footer="928" w:gutter="0"/>
          <w:cols w:space="720"/>
        </w:sectPr>
      </w:pPr>
    </w:p>
    <w:p w14:paraId="36E8715A" w14:textId="77777777" w:rsidR="003F3586" w:rsidRDefault="00BF6D9F">
      <w:pPr>
        <w:pStyle w:val="ListParagraph"/>
        <w:numPr>
          <w:ilvl w:val="2"/>
          <w:numId w:val="112"/>
        </w:numPr>
        <w:tabs>
          <w:tab w:val="left" w:pos="3040"/>
          <w:tab w:val="left" w:pos="3041"/>
        </w:tabs>
        <w:spacing w:before="85" w:line="240" w:lineRule="auto"/>
        <w:ind w:hanging="721"/>
        <w:rPr>
          <w:rFonts w:ascii="Arial"/>
          <w:b/>
        </w:rPr>
      </w:pPr>
      <w:bookmarkStart w:id="75" w:name="5.3.5_ICD_CODING_SYSTEMS_file_80.4"/>
      <w:bookmarkStart w:id="76" w:name="_bookmark36"/>
      <w:bookmarkEnd w:id="75"/>
      <w:bookmarkEnd w:id="76"/>
      <w:r>
        <w:rPr>
          <w:rFonts w:ascii="Arial"/>
          <w:b/>
        </w:rPr>
        <w:lastRenderedPageBreak/>
        <w:t>ICD CODING SYSTEMS file</w:t>
      </w:r>
      <w:r>
        <w:rPr>
          <w:rFonts w:ascii="Arial"/>
          <w:b/>
          <w:spacing w:val="-1"/>
        </w:rPr>
        <w:t xml:space="preserve"> </w:t>
      </w:r>
      <w:r>
        <w:rPr>
          <w:rFonts w:ascii="Arial"/>
          <w:b/>
        </w:rPr>
        <w:t>80.4</w:t>
      </w:r>
    </w:p>
    <w:p w14:paraId="0E51620A" w14:textId="77777777" w:rsidR="003F3586" w:rsidRDefault="003F3586">
      <w:pPr>
        <w:pStyle w:val="BodyText"/>
        <w:spacing w:before="3"/>
        <w:rPr>
          <w:rFonts w:ascii="Arial"/>
          <w:sz w:val="24"/>
        </w:rPr>
      </w:pPr>
    </w:p>
    <w:p w14:paraId="632AD307" w14:textId="77777777" w:rsidR="003F3586" w:rsidRDefault="00BF6D9F">
      <w:pPr>
        <w:pStyle w:val="BodyText"/>
        <w:tabs>
          <w:tab w:val="left" w:pos="2800"/>
        </w:tabs>
        <w:ind w:left="1600"/>
      </w:pPr>
      <w:r>
        <w:t>FIELD</w:t>
      </w:r>
      <w:r>
        <w:tab/>
        <w:t>FIELD</w:t>
      </w:r>
    </w:p>
    <w:p w14:paraId="7CEE92A0" w14:textId="77777777" w:rsidR="003F3586" w:rsidRDefault="00BF6D9F">
      <w:pPr>
        <w:pStyle w:val="BodyText"/>
        <w:tabs>
          <w:tab w:val="left" w:pos="2800"/>
        </w:tabs>
        <w:spacing w:before="2"/>
        <w:ind w:left="1600"/>
      </w:pPr>
      <w:r>
        <w:t>NUMBER</w:t>
      </w:r>
      <w:r>
        <w:tab/>
        <w:t>NAME</w:t>
      </w:r>
    </w:p>
    <w:p w14:paraId="677BF138" w14:textId="77777777" w:rsidR="003F3586" w:rsidRDefault="003F3586">
      <w:pPr>
        <w:pStyle w:val="BodyText"/>
      </w:pPr>
    </w:p>
    <w:p w14:paraId="18E1DD2B" w14:textId="77777777" w:rsidR="003F3586" w:rsidRDefault="00BF6D9F">
      <w:pPr>
        <w:pStyle w:val="BodyText"/>
        <w:tabs>
          <w:tab w:val="left" w:pos="2800"/>
        </w:tabs>
        <w:spacing w:line="226" w:lineRule="exact"/>
        <w:ind w:left="1600"/>
      </w:pPr>
      <w:r>
        <w:t>.001</w:t>
      </w:r>
      <w:r>
        <w:tab/>
        <w:t>ICD CODING SYSTEM (NJ4,0), [</w:t>
      </w:r>
      <w:r>
        <w:rPr>
          <w:spacing w:val="-2"/>
        </w:rPr>
        <w:t xml:space="preserve"> </w:t>
      </w:r>
      <w:r>
        <w:t>]</w:t>
      </w:r>
    </w:p>
    <w:p w14:paraId="2BEE7CB6" w14:textId="77777777" w:rsidR="003F3586" w:rsidRDefault="00BF6D9F">
      <w:pPr>
        <w:pStyle w:val="ListParagraph"/>
        <w:numPr>
          <w:ilvl w:val="0"/>
          <w:numId w:val="64"/>
        </w:numPr>
        <w:tabs>
          <w:tab w:val="left" w:pos="2800"/>
          <w:tab w:val="left" w:pos="2801"/>
        </w:tabs>
        <w:ind w:hanging="1201"/>
        <w:rPr>
          <w:b/>
          <w:sz w:val="20"/>
        </w:rPr>
      </w:pPr>
      <w:r>
        <w:rPr>
          <w:b/>
          <w:sz w:val="20"/>
        </w:rPr>
        <w:t>ICD CODING SYSTEM NOMENCLATURE (F),</w:t>
      </w:r>
      <w:r>
        <w:rPr>
          <w:b/>
          <w:spacing w:val="-3"/>
          <w:sz w:val="20"/>
        </w:rPr>
        <w:t xml:space="preserve"> </w:t>
      </w:r>
      <w:r>
        <w:rPr>
          <w:b/>
          <w:sz w:val="20"/>
        </w:rPr>
        <w:t>[0;1]</w:t>
      </w:r>
    </w:p>
    <w:p w14:paraId="77330D88" w14:textId="77777777" w:rsidR="003F3586" w:rsidRDefault="00BF6D9F">
      <w:pPr>
        <w:pStyle w:val="ListParagraph"/>
        <w:numPr>
          <w:ilvl w:val="0"/>
          <w:numId w:val="64"/>
        </w:numPr>
        <w:tabs>
          <w:tab w:val="left" w:pos="2800"/>
          <w:tab w:val="left" w:pos="2801"/>
        </w:tabs>
        <w:ind w:hanging="1201"/>
        <w:rPr>
          <w:b/>
          <w:sz w:val="20"/>
        </w:rPr>
      </w:pPr>
      <w:r>
        <w:rPr>
          <w:b/>
          <w:sz w:val="20"/>
        </w:rPr>
        <w:t>CODING SYSTEM ABBREVIATION (F),</w:t>
      </w:r>
      <w:r>
        <w:rPr>
          <w:b/>
          <w:spacing w:val="-2"/>
          <w:sz w:val="20"/>
        </w:rPr>
        <w:t xml:space="preserve"> </w:t>
      </w:r>
      <w:r>
        <w:rPr>
          <w:b/>
          <w:sz w:val="20"/>
        </w:rPr>
        <w:t>[0;2]</w:t>
      </w:r>
    </w:p>
    <w:p w14:paraId="7C9B1C2E" w14:textId="77777777" w:rsidR="003F3586" w:rsidRDefault="00BF6D9F">
      <w:pPr>
        <w:pStyle w:val="BodyText"/>
        <w:tabs>
          <w:tab w:val="left" w:pos="2800"/>
        </w:tabs>
        <w:spacing w:before="2" w:line="226" w:lineRule="exact"/>
        <w:ind w:left="1600"/>
      </w:pPr>
      <w:r>
        <w:t>.03</w:t>
      </w:r>
      <w:r>
        <w:tab/>
        <w:t>ICD FILE (*P1'),</w:t>
      </w:r>
      <w:r>
        <w:rPr>
          <w:spacing w:val="-1"/>
        </w:rPr>
        <w:t xml:space="preserve"> </w:t>
      </w:r>
      <w:r>
        <w:t>[0;3]</w:t>
      </w:r>
    </w:p>
    <w:p w14:paraId="659501A0" w14:textId="77777777" w:rsidR="003F3586" w:rsidRDefault="00BF6D9F">
      <w:pPr>
        <w:pStyle w:val="BodyText"/>
        <w:tabs>
          <w:tab w:val="left" w:pos="2800"/>
        </w:tabs>
        <w:spacing w:line="226" w:lineRule="exact"/>
        <w:ind w:left="1600"/>
      </w:pPr>
      <w:r>
        <w:t>.04</w:t>
      </w:r>
      <w:r>
        <w:tab/>
        <w:t>IMPLEMENTATION DATE (D),</w:t>
      </w:r>
      <w:r>
        <w:rPr>
          <w:spacing w:val="-1"/>
        </w:rPr>
        <w:t xml:space="preserve"> </w:t>
      </w:r>
      <w:r>
        <w:t>[0;4]</w:t>
      </w:r>
    </w:p>
    <w:p w14:paraId="206C4D24" w14:textId="77777777" w:rsidR="003F3586" w:rsidRDefault="003F3586">
      <w:pPr>
        <w:pStyle w:val="BodyText"/>
        <w:rPr>
          <w:sz w:val="22"/>
        </w:rPr>
      </w:pPr>
    </w:p>
    <w:p w14:paraId="75D814C6" w14:textId="77777777" w:rsidR="003F3586" w:rsidRDefault="003F3586">
      <w:pPr>
        <w:pStyle w:val="BodyText"/>
        <w:spacing w:before="7"/>
        <w:rPr>
          <w:sz w:val="17"/>
        </w:rPr>
      </w:pPr>
    </w:p>
    <w:p w14:paraId="7DA1E0B1"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77" w:name="5.3.6_DRG_DIAGNOSIS_IDENTIFIER_CODES_Fil"/>
      <w:bookmarkStart w:id="78" w:name="_bookmark37"/>
      <w:bookmarkEnd w:id="77"/>
      <w:bookmarkEnd w:id="78"/>
      <w:r>
        <w:rPr>
          <w:rFonts w:ascii="Arial"/>
          <w:b/>
        </w:rPr>
        <w:t>DRG DIAGNOSIS IDENTIFIER CODES File</w:t>
      </w:r>
      <w:r>
        <w:rPr>
          <w:rFonts w:ascii="Arial"/>
          <w:b/>
          <w:spacing w:val="-1"/>
        </w:rPr>
        <w:t xml:space="preserve"> </w:t>
      </w:r>
      <w:r>
        <w:rPr>
          <w:rFonts w:ascii="Arial"/>
          <w:b/>
        </w:rPr>
        <w:t>#82</w:t>
      </w:r>
    </w:p>
    <w:p w14:paraId="4635F4BD" w14:textId="77777777" w:rsidR="003F3586" w:rsidRDefault="003F3586">
      <w:pPr>
        <w:pStyle w:val="BodyText"/>
        <w:spacing w:before="1"/>
        <w:rPr>
          <w:rFonts w:ascii="Arial"/>
        </w:rPr>
      </w:pPr>
    </w:p>
    <w:p w14:paraId="1EFADC0A" w14:textId="77777777" w:rsidR="003F3586" w:rsidRDefault="00BF6D9F">
      <w:pPr>
        <w:pStyle w:val="BodyText"/>
        <w:tabs>
          <w:tab w:val="left" w:pos="2800"/>
        </w:tabs>
        <w:ind w:left="1600"/>
      </w:pPr>
      <w:r>
        <w:t>FIELD</w:t>
      </w:r>
      <w:r>
        <w:tab/>
        <w:t>FIELD</w:t>
      </w:r>
    </w:p>
    <w:p w14:paraId="18D83C42" w14:textId="77777777" w:rsidR="003F3586" w:rsidRDefault="00BF6D9F">
      <w:pPr>
        <w:pStyle w:val="BodyText"/>
        <w:tabs>
          <w:tab w:val="left" w:pos="2800"/>
        </w:tabs>
        <w:spacing w:before="1"/>
        <w:ind w:left="1600"/>
      </w:pPr>
      <w:r>
        <w:t>NUMBER</w:t>
      </w:r>
      <w:r>
        <w:tab/>
        <w:t>NAME</w:t>
      </w:r>
    </w:p>
    <w:p w14:paraId="3A8C7489" w14:textId="77777777" w:rsidR="003F3586" w:rsidRDefault="003F3586">
      <w:pPr>
        <w:pStyle w:val="BodyText"/>
        <w:spacing w:before="10"/>
        <w:rPr>
          <w:sz w:val="19"/>
        </w:rPr>
      </w:pPr>
    </w:p>
    <w:p w14:paraId="395F8D54" w14:textId="77777777" w:rsidR="003F3586" w:rsidRDefault="00BF6D9F">
      <w:pPr>
        <w:pStyle w:val="BodyText"/>
        <w:tabs>
          <w:tab w:val="left" w:pos="2800"/>
        </w:tabs>
        <w:ind w:left="1600"/>
      </w:pPr>
      <w:r>
        <w:t>.01</w:t>
      </w:r>
      <w:r>
        <w:tab/>
        <w:t>IDENTIFIER CODE (RF), [0;1]</w:t>
      </w:r>
    </w:p>
    <w:p w14:paraId="21BD9606" w14:textId="77777777" w:rsidR="003F3586" w:rsidRDefault="00BF6D9F">
      <w:pPr>
        <w:pStyle w:val="BodyText"/>
        <w:tabs>
          <w:tab w:val="left" w:pos="2800"/>
        </w:tabs>
        <w:spacing w:before="2"/>
        <w:ind w:left="1600"/>
      </w:pPr>
      <w:r>
        <w:t>1</w:t>
      </w:r>
      <w:r>
        <w:tab/>
        <w:t>DESCRIPTION (RF),</w:t>
      </w:r>
      <w:r>
        <w:rPr>
          <w:spacing w:val="-1"/>
        </w:rPr>
        <w:t xml:space="preserve"> </w:t>
      </w:r>
      <w:r>
        <w:t>[0;2]</w:t>
      </w:r>
    </w:p>
    <w:p w14:paraId="01313B1A" w14:textId="77777777" w:rsidR="003F3586" w:rsidRDefault="003F3586">
      <w:pPr>
        <w:pStyle w:val="BodyText"/>
        <w:spacing w:before="7"/>
        <w:rPr>
          <w:sz w:val="19"/>
        </w:rPr>
      </w:pPr>
    </w:p>
    <w:p w14:paraId="58B4FC88" w14:textId="77777777" w:rsidR="003F3586" w:rsidRDefault="00BF6D9F">
      <w:pPr>
        <w:pStyle w:val="ListParagraph"/>
        <w:numPr>
          <w:ilvl w:val="2"/>
          <w:numId w:val="112"/>
        </w:numPr>
        <w:tabs>
          <w:tab w:val="left" w:pos="3040"/>
          <w:tab w:val="left" w:pos="3041"/>
        </w:tabs>
        <w:spacing w:before="1" w:line="240" w:lineRule="auto"/>
        <w:ind w:hanging="721"/>
        <w:rPr>
          <w:rFonts w:ascii="Arial"/>
          <w:b/>
        </w:rPr>
      </w:pPr>
      <w:bookmarkStart w:id="79" w:name="5.3.7_DRG_PROCEDURE_IDENTIFIER_CODES_Fil"/>
      <w:bookmarkStart w:id="80" w:name="_bookmark38"/>
      <w:bookmarkEnd w:id="79"/>
      <w:bookmarkEnd w:id="80"/>
      <w:r>
        <w:rPr>
          <w:rFonts w:ascii="Arial"/>
          <w:b/>
        </w:rPr>
        <w:t>DRG PROCEDURE IDENTIFIER CODES File</w:t>
      </w:r>
      <w:r>
        <w:rPr>
          <w:rFonts w:ascii="Arial"/>
          <w:b/>
          <w:spacing w:val="-1"/>
        </w:rPr>
        <w:t xml:space="preserve"> </w:t>
      </w:r>
      <w:r>
        <w:rPr>
          <w:rFonts w:ascii="Arial"/>
          <w:b/>
        </w:rPr>
        <w:t>#82.1</w:t>
      </w:r>
    </w:p>
    <w:p w14:paraId="3248CE11" w14:textId="77777777" w:rsidR="003F3586" w:rsidRDefault="003F3586">
      <w:pPr>
        <w:pStyle w:val="BodyText"/>
        <w:spacing w:before="9"/>
        <w:rPr>
          <w:rFonts w:ascii="Arial"/>
          <w:sz w:val="19"/>
        </w:rPr>
      </w:pPr>
    </w:p>
    <w:p w14:paraId="2E162D41" w14:textId="77777777" w:rsidR="003F3586" w:rsidRDefault="00BF6D9F">
      <w:pPr>
        <w:pStyle w:val="BodyText"/>
        <w:tabs>
          <w:tab w:val="left" w:pos="2800"/>
        </w:tabs>
        <w:spacing w:before="1"/>
        <w:ind w:left="1600"/>
      </w:pPr>
      <w:r>
        <w:t>FIELD</w:t>
      </w:r>
      <w:r>
        <w:tab/>
        <w:t>FIELD</w:t>
      </w:r>
    </w:p>
    <w:p w14:paraId="23D2F09B" w14:textId="77777777" w:rsidR="003F3586" w:rsidRDefault="00BF6D9F">
      <w:pPr>
        <w:pStyle w:val="BodyText"/>
        <w:tabs>
          <w:tab w:val="left" w:pos="2800"/>
        </w:tabs>
        <w:spacing w:before="1"/>
        <w:ind w:left="1600"/>
      </w:pPr>
      <w:r>
        <w:t>NUMBER</w:t>
      </w:r>
      <w:r>
        <w:tab/>
        <w:t>NAME</w:t>
      </w:r>
    </w:p>
    <w:p w14:paraId="6E65238D" w14:textId="77777777" w:rsidR="003F3586" w:rsidRDefault="003F3586">
      <w:pPr>
        <w:pStyle w:val="BodyText"/>
      </w:pPr>
    </w:p>
    <w:p w14:paraId="3911CFBC" w14:textId="77777777" w:rsidR="003F3586" w:rsidRDefault="00BF6D9F">
      <w:pPr>
        <w:pStyle w:val="BodyText"/>
        <w:tabs>
          <w:tab w:val="left" w:pos="2800"/>
        </w:tabs>
        <w:spacing w:line="226" w:lineRule="exact"/>
        <w:ind w:left="1600"/>
      </w:pPr>
      <w:r>
        <w:t>.01</w:t>
      </w:r>
      <w:r>
        <w:tab/>
        <w:t>IDENTIFIER CODE (RF),</w:t>
      </w:r>
      <w:r>
        <w:rPr>
          <w:spacing w:val="-1"/>
        </w:rPr>
        <w:t xml:space="preserve"> </w:t>
      </w:r>
      <w:r>
        <w:t>[0;1]</w:t>
      </w:r>
    </w:p>
    <w:p w14:paraId="7B5B2E58" w14:textId="77777777" w:rsidR="003F3586" w:rsidRDefault="00BF6D9F">
      <w:pPr>
        <w:pStyle w:val="BodyText"/>
        <w:tabs>
          <w:tab w:val="left" w:pos="2800"/>
        </w:tabs>
        <w:spacing w:line="226" w:lineRule="exact"/>
        <w:ind w:left="1600"/>
      </w:pPr>
      <w:r>
        <w:t>1</w:t>
      </w:r>
      <w:r>
        <w:tab/>
        <w:t>DESCRIPTION (RF),</w:t>
      </w:r>
      <w:r>
        <w:rPr>
          <w:spacing w:val="-1"/>
        </w:rPr>
        <w:t xml:space="preserve"> </w:t>
      </w:r>
      <w:r>
        <w:t>[0;2]</w:t>
      </w:r>
    </w:p>
    <w:p w14:paraId="740DD802" w14:textId="77777777" w:rsidR="003F3586" w:rsidRDefault="003F3586">
      <w:pPr>
        <w:pStyle w:val="BodyText"/>
        <w:spacing w:before="1"/>
        <w:rPr>
          <w:sz w:val="22"/>
        </w:rPr>
      </w:pPr>
    </w:p>
    <w:p w14:paraId="5224B03F" w14:textId="77777777" w:rsidR="003F3586" w:rsidRDefault="00BF6D9F">
      <w:pPr>
        <w:pStyle w:val="ListParagraph"/>
        <w:numPr>
          <w:ilvl w:val="2"/>
          <w:numId w:val="112"/>
        </w:numPr>
        <w:tabs>
          <w:tab w:val="left" w:pos="3040"/>
          <w:tab w:val="left" w:pos="3041"/>
        </w:tabs>
        <w:spacing w:line="240" w:lineRule="auto"/>
        <w:ind w:hanging="721"/>
        <w:rPr>
          <w:rFonts w:ascii="Arial"/>
          <w:b/>
        </w:rPr>
      </w:pPr>
      <w:bookmarkStart w:id="81" w:name="5.3.8_DRG_PROCEDURE_CODE_COMBINATIONS_fi"/>
      <w:bookmarkStart w:id="82" w:name="_bookmark39"/>
      <w:bookmarkEnd w:id="81"/>
      <w:bookmarkEnd w:id="82"/>
      <w:r>
        <w:rPr>
          <w:rFonts w:ascii="Arial"/>
          <w:b/>
        </w:rPr>
        <w:t>DRG PROCEDURE CODE COMBINATIONS file</w:t>
      </w:r>
      <w:r>
        <w:rPr>
          <w:rFonts w:ascii="Arial"/>
          <w:b/>
          <w:spacing w:val="-1"/>
        </w:rPr>
        <w:t xml:space="preserve"> </w:t>
      </w:r>
      <w:r>
        <w:rPr>
          <w:rFonts w:ascii="Arial"/>
          <w:b/>
        </w:rPr>
        <w:t>#82.11</w:t>
      </w:r>
    </w:p>
    <w:p w14:paraId="648A53E6" w14:textId="77777777" w:rsidR="003F3586" w:rsidRDefault="003F3586">
      <w:pPr>
        <w:pStyle w:val="BodyText"/>
        <w:spacing w:before="1"/>
        <w:rPr>
          <w:rFonts w:ascii="Arial"/>
        </w:rPr>
      </w:pPr>
    </w:p>
    <w:p w14:paraId="29C197CA" w14:textId="77777777" w:rsidR="003F3586" w:rsidRDefault="00BF6D9F">
      <w:pPr>
        <w:pStyle w:val="BodyText"/>
        <w:tabs>
          <w:tab w:val="left" w:pos="2800"/>
        </w:tabs>
        <w:spacing w:line="226" w:lineRule="exact"/>
        <w:ind w:left="1600"/>
      </w:pPr>
      <w:r>
        <w:t>FIELD</w:t>
      </w:r>
      <w:r>
        <w:tab/>
        <w:t>FIELD</w:t>
      </w:r>
    </w:p>
    <w:p w14:paraId="02E8F62E" w14:textId="77777777" w:rsidR="003F3586" w:rsidRDefault="00BF6D9F">
      <w:pPr>
        <w:pStyle w:val="BodyText"/>
        <w:tabs>
          <w:tab w:val="left" w:pos="2800"/>
        </w:tabs>
        <w:spacing w:line="226" w:lineRule="exact"/>
        <w:ind w:left="1600"/>
      </w:pPr>
      <w:r>
        <w:t>NUMBER</w:t>
      </w:r>
      <w:r>
        <w:tab/>
        <w:t>NAME</w:t>
      </w:r>
    </w:p>
    <w:p w14:paraId="3E38F55D" w14:textId="77777777" w:rsidR="003F3586" w:rsidRDefault="003F3586">
      <w:pPr>
        <w:pStyle w:val="BodyText"/>
      </w:pPr>
    </w:p>
    <w:p w14:paraId="2A29C289" w14:textId="77777777" w:rsidR="003F3586" w:rsidRDefault="00BF6D9F">
      <w:pPr>
        <w:pStyle w:val="BodyText"/>
        <w:tabs>
          <w:tab w:val="left" w:pos="2800"/>
        </w:tabs>
        <w:spacing w:line="226" w:lineRule="exact"/>
        <w:ind w:left="1600"/>
      </w:pPr>
      <w:r>
        <w:t>.01</w:t>
      </w:r>
      <w:r>
        <w:tab/>
        <w:t>IDENTIFIER CODE (RP82.1'),</w:t>
      </w:r>
      <w:r>
        <w:rPr>
          <w:spacing w:val="-1"/>
        </w:rPr>
        <w:t xml:space="preserve"> </w:t>
      </w:r>
      <w:r>
        <w:t>[0;1]</w:t>
      </w:r>
    </w:p>
    <w:p w14:paraId="1F18D2C5" w14:textId="77777777" w:rsidR="003F3586" w:rsidRDefault="00BF6D9F">
      <w:pPr>
        <w:pStyle w:val="BodyText"/>
        <w:tabs>
          <w:tab w:val="left" w:pos="2800"/>
        </w:tabs>
        <w:spacing w:line="226" w:lineRule="exact"/>
        <w:ind w:left="1600"/>
      </w:pPr>
      <w:r>
        <w:t>1</w:t>
      </w:r>
      <w:r>
        <w:tab/>
        <w:t>BLOCK (Multiple-82.111),</w:t>
      </w:r>
      <w:r>
        <w:rPr>
          <w:spacing w:val="-1"/>
        </w:rPr>
        <w:t xml:space="preserve"> </w:t>
      </w:r>
      <w:r>
        <w:t>[BL;0]</w:t>
      </w:r>
    </w:p>
    <w:p w14:paraId="165A909B" w14:textId="77777777" w:rsidR="003F3586" w:rsidRDefault="00BF6D9F">
      <w:pPr>
        <w:pStyle w:val="BodyText"/>
        <w:tabs>
          <w:tab w:val="left" w:pos="3400"/>
        </w:tabs>
        <w:spacing w:before="2" w:line="226" w:lineRule="exact"/>
        <w:ind w:left="2800"/>
      </w:pPr>
      <w:r>
        <w:t>.01</w:t>
      </w:r>
      <w:r>
        <w:tab/>
        <w:t>BLOCK (MRNJ4,0),</w:t>
      </w:r>
      <w:r>
        <w:rPr>
          <w:spacing w:val="-1"/>
        </w:rPr>
        <w:t xml:space="preserve"> </w:t>
      </w:r>
      <w:r>
        <w:t>[0;1]</w:t>
      </w:r>
    </w:p>
    <w:p w14:paraId="2B6A5743" w14:textId="77777777" w:rsidR="003F3586" w:rsidRDefault="00BF6D9F">
      <w:pPr>
        <w:pStyle w:val="ListParagraph"/>
        <w:numPr>
          <w:ilvl w:val="0"/>
          <w:numId w:val="13"/>
        </w:numPr>
        <w:tabs>
          <w:tab w:val="left" w:pos="3400"/>
          <w:tab w:val="left" w:pos="3401"/>
        </w:tabs>
        <w:ind w:hanging="601"/>
        <w:rPr>
          <w:b/>
          <w:sz w:val="20"/>
        </w:rPr>
      </w:pPr>
      <w:r>
        <w:rPr>
          <w:b/>
          <w:sz w:val="20"/>
        </w:rPr>
        <w:t>ONE OF (Multiple-82.1111),</w:t>
      </w:r>
      <w:r>
        <w:rPr>
          <w:b/>
          <w:spacing w:val="-2"/>
          <w:sz w:val="20"/>
        </w:rPr>
        <w:t xml:space="preserve"> </w:t>
      </w:r>
      <w:r>
        <w:rPr>
          <w:b/>
          <w:sz w:val="20"/>
        </w:rPr>
        <w:t>[ONE;0]</w:t>
      </w:r>
    </w:p>
    <w:p w14:paraId="29A26DB9" w14:textId="77777777" w:rsidR="003F3586" w:rsidRDefault="00BF6D9F">
      <w:pPr>
        <w:pStyle w:val="BodyText"/>
        <w:tabs>
          <w:tab w:val="left" w:pos="4000"/>
        </w:tabs>
        <w:spacing w:line="226" w:lineRule="exact"/>
        <w:ind w:left="3401"/>
      </w:pPr>
      <w:r>
        <w:t>.01</w:t>
      </w:r>
      <w:r>
        <w:tab/>
        <w:t>ONE OF (MRMP80.1'),</w:t>
      </w:r>
      <w:r>
        <w:rPr>
          <w:spacing w:val="-1"/>
        </w:rPr>
        <w:t xml:space="preserve"> </w:t>
      </w:r>
      <w:r>
        <w:t>[0;1]</w:t>
      </w:r>
    </w:p>
    <w:p w14:paraId="57581784" w14:textId="77777777" w:rsidR="003F3586" w:rsidRDefault="00BF6D9F">
      <w:pPr>
        <w:pStyle w:val="ListParagraph"/>
        <w:numPr>
          <w:ilvl w:val="0"/>
          <w:numId w:val="13"/>
        </w:numPr>
        <w:tabs>
          <w:tab w:val="left" w:pos="3400"/>
          <w:tab w:val="left" w:pos="3401"/>
        </w:tabs>
        <w:spacing w:before="1"/>
        <w:ind w:hanging="601"/>
        <w:rPr>
          <w:b/>
          <w:sz w:val="20"/>
        </w:rPr>
      </w:pPr>
      <w:r>
        <w:rPr>
          <w:b/>
          <w:sz w:val="20"/>
        </w:rPr>
        <w:t>WITH ONE OF 1 (Multiple-82.1112),</w:t>
      </w:r>
      <w:r>
        <w:rPr>
          <w:b/>
          <w:spacing w:val="-4"/>
          <w:sz w:val="20"/>
        </w:rPr>
        <w:t xml:space="preserve"> </w:t>
      </w:r>
      <w:r>
        <w:rPr>
          <w:b/>
          <w:sz w:val="20"/>
        </w:rPr>
        <w:t>[WITH1;0]</w:t>
      </w:r>
    </w:p>
    <w:p w14:paraId="698AFD77" w14:textId="77777777" w:rsidR="003F3586" w:rsidRDefault="00BF6D9F">
      <w:pPr>
        <w:pStyle w:val="BodyText"/>
        <w:tabs>
          <w:tab w:val="left" w:pos="4000"/>
        </w:tabs>
        <w:spacing w:line="226" w:lineRule="exact"/>
        <w:ind w:left="3401"/>
      </w:pPr>
      <w:r>
        <w:t>.01</w:t>
      </w:r>
      <w:r>
        <w:tab/>
        <w:t>WITH ONE OF 1 (MRP80.1'),</w:t>
      </w:r>
      <w:r>
        <w:rPr>
          <w:spacing w:val="-2"/>
        </w:rPr>
        <w:t xml:space="preserve"> </w:t>
      </w:r>
      <w:r>
        <w:t>[0;1]</w:t>
      </w:r>
    </w:p>
    <w:p w14:paraId="142AA842" w14:textId="77777777" w:rsidR="003F3586" w:rsidRDefault="00BF6D9F">
      <w:pPr>
        <w:pStyle w:val="ListParagraph"/>
        <w:numPr>
          <w:ilvl w:val="0"/>
          <w:numId w:val="13"/>
        </w:numPr>
        <w:tabs>
          <w:tab w:val="left" w:pos="3400"/>
          <w:tab w:val="left" w:pos="3401"/>
        </w:tabs>
        <w:spacing w:before="1"/>
        <w:ind w:hanging="601"/>
        <w:rPr>
          <w:b/>
          <w:sz w:val="20"/>
        </w:rPr>
      </w:pPr>
      <w:r>
        <w:rPr>
          <w:b/>
          <w:sz w:val="20"/>
        </w:rPr>
        <w:t>WITH ONE OF 2 (Multiple-82.1113),</w:t>
      </w:r>
      <w:r>
        <w:rPr>
          <w:b/>
          <w:spacing w:val="-4"/>
          <w:sz w:val="20"/>
        </w:rPr>
        <w:t xml:space="preserve"> </w:t>
      </w:r>
      <w:r>
        <w:rPr>
          <w:b/>
          <w:sz w:val="20"/>
        </w:rPr>
        <w:t>[WITH2;0]</w:t>
      </w:r>
    </w:p>
    <w:p w14:paraId="4385A047" w14:textId="77777777" w:rsidR="003F3586" w:rsidRDefault="00BF6D9F">
      <w:pPr>
        <w:pStyle w:val="BodyText"/>
        <w:tabs>
          <w:tab w:val="left" w:pos="4000"/>
        </w:tabs>
        <w:spacing w:line="226" w:lineRule="exact"/>
        <w:ind w:left="3401"/>
      </w:pPr>
      <w:r>
        <w:t>.01</w:t>
      </w:r>
      <w:r>
        <w:tab/>
        <w:t>WITH ONE OF 2 (MRP80.1'),</w:t>
      </w:r>
      <w:r>
        <w:rPr>
          <w:spacing w:val="-2"/>
        </w:rPr>
        <w:t xml:space="preserve"> </w:t>
      </w:r>
      <w:r>
        <w:t>[0;1]</w:t>
      </w:r>
    </w:p>
    <w:p w14:paraId="78629563" w14:textId="77777777" w:rsidR="003F3586" w:rsidRDefault="00BF6D9F">
      <w:pPr>
        <w:pStyle w:val="ListParagraph"/>
        <w:numPr>
          <w:ilvl w:val="0"/>
          <w:numId w:val="13"/>
        </w:numPr>
        <w:tabs>
          <w:tab w:val="left" w:pos="3400"/>
          <w:tab w:val="left" w:pos="3401"/>
        </w:tabs>
        <w:ind w:hanging="601"/>
        <w:rPr>
          <w:b/>
          <w:sz w:val="20"/>
        </w:rPr>
      </w:pPr>
      <w:r>
        <w:rPr>
          <w:b/>
          <w:sz w:val="20"/>
        </w:rPr>
        <w:t>WITH ONE OF 3 (Multiple-82.1114),</w:t>
      </w:r>
      <w:r>
        <w:rPr>
          <w:b/>
          <w:spacing w:val="-4"/>
          <w:sz w:val="20"/>
        </w:rPr>
        <w:t xml:space="preserve"> </w:t>
      </w:r>
      <w:r>
        <w:rPr>
          <w:b/>
          <w:sz w:val="20"/>
        </w:rPr>
        <w:t>[WITH3;0]</w:t>
      </w:r>
    </w:p>
    <w:p w14:paraId="7909EFBF" w14:textId="77777777" w:rsidR="003F3586" w:rsidRDefault="00BF6D9F">
      <w:pPr>
        <w:pStyle w:val="BodyText"/>
        <w:tabs>
          <w:tab w:val="left" w:pos="4000"/>
        </w:tabs>
        <w:spacing w:before="2" w:line="226" w:lineRule="exact"/>
        <w:ind w:left="3401"/>
      </w:pPr>
      <w:r>
        <w:t>.01</w:t>
      </w:r>
      <w:r>
        <w:tab/>
        <w:t>WITH ONE OF 3 (MRP80.1'),</w:t>
      </w:r>
      <w:r>
        <w:rPr>
          <w:spacing w:val="-2"/>
        </w:rPr>
        <w:t xml:space="preserve"> </w:t>
      </w:r>
      <w:r>
        <w:t>[0;1]</w:t>
      </w:r>
    </w:p>
    <w:p w14:paraId="0D3F6B1A" w14:textId="77777777" w:rsidR="003F3586" w:rsidRDefault="00BF6D9F">
      <w:pPr>
        <w:pStyle w:val="ListParagraph"/>
        <w:numPr>
          <w:ilvl w:val="0"/>
          <w:numId w:val="13"/>
        </w:numPr>
        <w:tabs>
          <w:tab w:val="left" w:pos="3400"/>
          <w:tab w:val="left" w:pos="3401"/>
        </w:tabs>
        <w:ind w:hanging="601"/>
        <w:rPr>
          <w:b/>
          <w:sz w:val="20"/>
        </w:rPr>
      </w:pPr>
      <w:r>
        <w:rPr>
          <w:b/>
          <w:sz w:val="20"/>
        </w:rPr>
        <w:t>WITH ONE OF 4 (Multiple-82.1115),</w:t>
      </w:r>
      <w:r>
        <w:rPr>
          <w:b/>
          <w:spacing w:val="-4"/>
          <w:sz w:val="20"/>
        </w:rPr>
        <w:t xml:space="preserve"> </w:t>
      </w:r>
      <w:r>
        <w:rPr>
          <w:b/>
          <w:sz w:val="20"/>
        </w:rPr>
        <w:t>[WITH4;0]</w:t>
      </w:r>
    </w:p>
    <w:p w14:paraId="54FC6989" w14:textId="77777777" w:rsidR="003F3586" w:rsidRDefault="00BF6D9F">
      <w:pPr>
        <w:pStyle w:val="BodyText"/>
        <w:tabs>
          <w:tab w:val="left" w:pos="3400"/>
          <w:tab w:val="left" w:pos="4000"/>
        </w:tabs>
        <w:spacing w:before="1"/>
        <w:ind w:left="2800" w:right="3537" w:firstLine="600"/>
      </w:pPr>
      <w:r>
        <w:t>.01</w:t>
      </w:r>
      <w:r>
        <w:tab/>
        <w:t>WITH ONE OF 4 (MRP80.1'), [0;1] 6</w:t>
      </w:r>
      <w:r>
        <w:tab/>
        <w:t>MDC (Multiple-82.1116),</w:t>
      </w:r>
      <w:r>
        <w:rPr>
          <w:spacing w:val="-4"/>
        </w:rPr>
        <w:t xml:space="preserve"> </w:t>
      </w:r>
      <w:r>
        <w:t>[MDC;0]</w:t>
      </w:r>
    </w:p>
    <w:p w14:paraId="7269833C" w14:textId="77777777" w:rsidR="003F3586" w:rsidRDefault="00BF6D9F">
      <w:pPr>
        <w:pStyle w:val="BodyText"/>
        <w:tabs>
          <w:tab w:val="left" w:pos="4000"/>
        </w:tabs>
        <w:spacing w:line="225" w:lineRule="exact"/>
        <w:ind w:left="3401"/>
      </w:pPr>
      <w:r>
        <w:t>.01</w:t>
      </w:r>
      <w:r>
        <w:tab/>
        <w:t>MDC (MRP80.3'),</w:t>
      </w:r>
      <w:r>
        <w:rPr>
          <w:spacing w:val="-1"/>
        </w:rPr>
        <w:t xml:space="preserve"> </w:t>
      </w:r>
      <w:r>
        <w:t>[0;1]</w:t>
      </w:r>
    </w:p>
    <w:p w14:paraId="54DC862A" w14:textId="77777777" w:rsidR="003F3586" w:rsidRDefault="00BF6D9F">
      <w:pPr>
        <w:pStyle w:val="BodyText"/>
        <w:tabs>
          <w:tab w:val="left" w:pos="4000"/>
        </w:tabs>
        <w:spacing w:before="2" w:line="226" w:lineRule="exact"/>
        <w:ind w:left="3401"/>
      </w:pPr>
      <w:r>
        <w:t>1</w:t>
      </w:r>
      <w:r>
        <w:tab/>
        <w:t>DRG (Multiple-82.11161),</w:t>
      </w:r>
      <w:r>
        <w:rPr>
          <w:spacing w:val="-1"/>
        </w:rPr>
        <w:t xml:space="preserve"> </w:t>
      </w:r>
      <w:r>
        <w:t>[DRG;0]</w:t>
      </w:r>
    </w:p>
    <w:p w14:paraId="2B13CC5B" w14:textId="77777777" w:rsidR="003F3586" w:rsidRDefault="00BF6D9F">
      <w:pPr>
        <w:pStyle w:val="BodyText"/>
        <w:tabs>
          <w:tab w:val="left" w:pos="4600"/>
        </w:tabs>
        <w:spacing w:line="226" w:lineRule="exact"/>
        <w:ind w:left="4001"/>
      </w:pPr>
      <w:r>
        <w:t>.01</w:t>
      </w:r>
      <w:r>
        <w:tab/>
        <w:t>DRG (MRP80.2'),</w:t>
      </w:r>
      <w:r>
        <w:rPr>
          <w:spacing w:val="-1"/>
        </w:rPr>
        <w:t xml:space="preserve"> </w:t>
      </w:r>
      <w:r>
        <w:t>[0;1]</w:t>
      </w:r>
    </w:p>
    <w:p w14:paraId="31938365" w14:textId="77777777" w:rsidR="003F3586" w:rsidRDefault="003F3586">
      <w:pPr>
        <w:spacing w:line="226" w:lineRule="exact"/>
        <w:sectPr w:rsidR="003F3586">
          <w:pgSz w:w="12240" w:h="15840"/>
          <w:pgMar w:top="1340" w:right="60" w:bottom="1120" w:left="920" w:header="729" w:footer="928" w:gutter="0"/>
          <w:cols w:space="720"/>
        </w:sectPr>
      </w:pPr>
    </w:p>
    <w:p w14:paraId="03248659" w14:textId="77777777" w:rsidR="003F3586" w:rsidRDefault="00BF6D9F">
      <w:pPr>
        <w:pStyle w:val="ListParagraph"/>
        <w:numPr>
          <w:ilvl w:val="2"/>
          <w:numId w:val="112"/>
        </w:numPr>
        <w:tabs>
          <w:tab w:val="left" w:pos="3040"/>
          <w:tab w:val="left" w:pos="3041"/>
        </w:tabs>
        <w:spacing w:before="85" w:line="240" w:lineRule="auto"/>
        <w:ind w:hanging="721"/>
        <w:rPr>
          <w:rFonts w:ascii="Arial"/>
          <w:b/>
        </w:rPr>
      </w:pPr>
      <w:bookmarkStart w:id="83" w:name="5.3.9_DRG_DIAGNOSIS_CODE_COMBINATIONS_fi"/>
      <w:bookmarkStart w:id="84" w:name="_bookmark40"/>
      <w:bookmarkEnd w:id="83"/>
      <w:bookmarkEnd w:id="84"/>
      <w:r>
        <w:rPr>
          <w:rFonts w:ascii="Arial"/>
          <w:b/>
        </w:rPr>
        <w:lastRenderedPageBreak/>
        <w:t>DRG DIAGNOSIS CODE COMBINATIONS file</w:t>
      </w:r>
      <w:r>
        <w:rPr>
          <w:rFonts w:ascii="Arial"/>
          <w:b/>
          <w:spacing w:val="-4"/>
        </w:rPr>
        <w:t xml:space="preserve"> </w:t>
      </w:r>
      <w:r>
        <w:rPr>
          <w:rFonts w:ascii="Arial"/>
          <w:b/>
        </w:rPr>
        <w:t>#82.12</w:t>
      </w:r>
    </w:p>
    <w:p w14:paraId="2B42B0D7" w14:textId="77777777" w:rsidR="003F3586" w:rsidRDefault="003F3586">
      <w:pPr>
        <w:pStyle w:val="BodyText"/>
        <w:spacing w:before="1"/>
        <w:rPr>
          <w:rFonts w:ascii="Arial"/>
        </w:rPr>
      </w:pPr>
    </w:p>
    <w:p w14:paraId="3886FDE7" w14:textId="77777777" w:rsidR="003F3586" w:rsidRDefault="00BF6D9F">
      <w:pPr>
        <w:pStyle w:val="BodyText"/>
        <w:tabs>
          <w:tab w:val="left" w:pos="2800"/>
        </w:tabs>
        <w:spacing w:line="226" w:lineRule="exact"/>
        <w:ind w:left="1600"/>
      </w:pPr>
      <w:r>
        <w:t>FIELD</w:t>
      </w:r>
      <w:r>
        <w:tab/>
        <w:t>FIELD</w:t>
      </w:r>
    </w:p>
    <w:p w14:paraId="2DC75093" w14:textId="77777777" w:rsidR="003F3586" w:rsidRDefault="00BF6D9F">
      <w:pPr>
        <w:pStyle w:val="BodyText"/>
        <w:tabs>
          <w:tab w:val="left" w:pos="2800"/>
        </w:tabs>
        <w:spacing w:line="226" w:lineRule="exact"/>
        <w:ind w:left="1600"/>
      </w:pPr>
      <w:r>
        <w:t>NUMBER</w:t>
      </w:r>
      <w:r>
        <w:tab/>
        <w:t>NAME</w:t>
      </w:r>
    </w:p>
    <w:p w14:paraId="526AE015" w14:textId="77777777" w:rsidR="003F3586" w:rsidRDefault="003F3586">
      <w:pPr>
        <w:pStyle w:val="BodyText"/>
        <w:spacing w:before="1"/>
      </w:pPr>
    </w:p>
    <w:p w14:paraId="692366CF" w14:textId="77777777" w:rsidR="003F3586" w:rsidRDefault="00BF6D9F">
      <w:pPr>
        <w:pStyle w:val="BodyText"/>
        <w:tabs>
          <w:tab w:val="left" w:pos="2800"/>
        </w:tabs>
        <w:spacing w:line="226" w:lineRule="exact"/>
        <w:ind w:left="1600"/>
      </w:pPr>
      <w:r>
        <w:t>.01</w:t>
      </w:r>
      <w:r>
        <w:tab/>
        <w:t>IDENTIFIER CODE (RP82'),</w:t>
      </w:r>
      <w:r>
        <w:rPr>
          <w:spacing w:val="-1"/>
        </w:rPr>
        <w:t xml:space="preserve"> </w:t>
      </w:r>
      <w:r>
        <w:t>[0;1]</w:t>
      </w:r>
    </w:p>
    <w:p w14:paraId="0E2C0398" w14:textId="77777777" w:rsidR="003F3586" w:rsidRDefault="00BF6D9F">
      <w:pPr>
        <w:pStyle w:val="BodyText"/>
        <w:tabs>
          <w:tab w:val="left" w:pos="2800"/>
        </w:tabs>
        <w:spacing w:line="226" w:lineRule="exact"/>
        <w:ind w:left="1600"/>
      </w:pPr>
      <w:r>
        <w:t>1</w:t>
      </w:r>
      <w:r>
        <w:tab/>
        <w:t>BLOCK (Multiple-82.121), [BL;0]</w:t>
      </w:r>
    </w:p>
    <w:p w14:paraId="4992A361" w14:textId="77777777" w:rsidR="003F3586" w:rsidRDefault="00BF6D9F">
      <w:pPr>
        <w:pStyle w:val="BodyText"/>
        <w:tabs>
          <w:tab w:val="left" w:pos="3400"/>
        </w:tabs>
        <w:spacing w:before="1" w:line="226" w:lineRule="exact"/>
        <w:ind w:left="2800"/>
      </w:pPr>
      <w:r>
        <w:t>.01</w:t>
      </w:r>
      <w:r>
        <w:tab/>
        <w:t>BLOCK (MRNJ4,0),</w:t>
      </w:r>
      <w:r>
        <w:rPr>
          <w:spacing w:val="-1"/>
        </w:rPr>
        <w:t xml:space="preserve"> </w:t>
      </w:r>
      <w:r>
        <w:t>[0;1]</w:t>
      </w:r>
    </w:p>
    <w:p w14:paraId="19928CD1" w14:textId="77777777" w:rsidR="003F3586" w:rsidRDefault="00BF6D9F">
      <w:pPr>
        <w:pStyle w:val="ListParagraph"/>
        <w:numPr>
          <w:ilvl w:val="0"/>
          <w:numId w:val="12"/>
        </w:numPr>
        <w:tabs>
          <w:tab w:val="left" w:pos="3400"/>
          <w:tab w:val="left" w:pos="3401"/>
        </w:tabs>
        <w:ind w:hanging="601"/>
        <w:rPr>
          <w:b/>
          <w:sz w:val="20"/>
        </w:rPr>
      </w:pPr>
      <w:r>
        <w:rPr>
          <w:b/>
          <w:sz w:val="20"/>
        </w:rPr>
        <w:t>ONE OF (Multiple-82.1211),</w:t>
      </w:r>
      <w:r>
        <w:rPr>
          <w:b/>
          <w:spacing w:val="-2"/>
          <w:sz w:val="20"/>
        </w:rPr>
        <w:t xml:space="preserve"> </w:t>
      </w:r>
      <w:r>
        <w:rPr>
          <w:b/>
          <w:sz w:val="20"/>
        </w:rPr>
        <w:t>[ONE;0]</w:t>
      </w:r>
    </w:p>
    <w:p w14:paraId="2630F9D4" w14:textId="77777777" w:rsidR="003F3586" w:rsidRDefault="00BF6D9F">
      <w:pPr>
        <w:pStyle w:val="BodyText"/>
        <w:tabs>
          <w:tab w:val="left" w:pos="4000"/>
        </w:tabs>
        <w:spacing w:before="2" w:line="226" w:lineRule="exact"/>
        <w:ind w:left="3401"/>
      </w:pPr>
      <w:r>
        <w:t>.01</w:t>
      </w:r>
      <w:r>
        <w:tab/>
        <w:t>ONE OF (MRP80'),</w:t>
      </w:r>
      <w:r>
        <w:rPr>
          <w:spacing w:val="-1"/>
        </w:rPr>
        <w:t xml:space="preserve"> </w:t>
      </w:r>
      <w:r>
        <w:t>[0;1]</w:t>
      </w:r>
    </w:p>
    <w:p w14:paraId="3FED13EE" w14:textId="77777777" w:rsidR="003F3586" w:rsidRDefault="00BF6D9F">
      <w:pPr>
        <w:pStyle w:val="ListParagraph"/>
        <w:numPr>
          <w:ilvl w:val="0"/>
          <w:numId w:val="12"/>
        </w:numPr>
        <w:tabs>
          <w:tab w:val="left" w:pos="3400"/>
          <w:tab w:val="left" w:pos="3401"/>
        </w:tabs>
        <w:ind w:hanging="601"/>
        <w:rPr>
          <w:b/>
          <w:sz w:val="20"/>
        </w:rPr>
      </w:pPr>
      <w:r>
        <w:rPr>
          <w:b/>
          <w:sz w:val="20"/>
        </w:rPr>
        <w:t>WITH ONE OF 1 (Multiple-82.1212),</w:t>
      </w:r>
      <w:r>
        <w:rPr>
          <w:b/>
          <w:spacing w:val="-4"/>
          <w:sz w:val="20"/>
        </w:rPr>
        <w:t xml:space="preserve"> </w:t>
      </w:r>
      <w:r>
        <w:rPr>
          <w:b/>
          <w:sz w:val="20"/>
        </w:rPr>
        <w:t>[WITH1;0]</w:t>
      </w:r>
    </w:p>
    <w:p w14:paraId="05226A1B" w14:textId="77777777" w:rsidR="003F3586" w:rsidRDefault="00BF6D9F">
      <w:pPr>
        <w:pStyle w:val="BodyText"/>
        <w:tabs>
          <w:tab w:val="left" w:pos="4000"/>
        </w:tabs>
        <w:spacing w:line="226" w:lineRule="exact"/>
        <w:ind w:left="3401"/>
      </w:pPr>
      <w:r>
        <w:t>.01</w:t>
      </w:r>
      <w:r>
        <w:tab/>
        <w:t>WITH ONE OF 1 (MRP80'),</w:t>
      </w:r>
      <w:r>
        <w:rPr>
          <w:spacing w:val="-2"/>
        </w:rPr>
        <w:t xml:space="preserve"> </w:t>
      </w:r>
      <w:r>
        <w:t>[0;1]</w:t>
      </w:r>
    </w:p>
    <w:p w14:paraId="144D3CB7" w14:textId="77777777" w:rsidR="003F3586" w:rsidRDefault="00BF6D9F">
      <w:pPr>
        <w:pStyle w:val="ListParagraph"/>
        <w:numPr>
          <w:ilvl w:val="0"/>
          <w:numId w:val="12"/>
        </w:numPr>
        <w:tabs>
          <w:tab w:val="left" w:pos="3400"/>
          <w:tab w:val="left" w:pos="3401"/>
        </w:tabs>
        <w:spacing w:before="1"/>
        <w:ind w:hanging="601"/>
        <w:rPr>
          <w:b/>
          <w:sz w:val="20"/>
        </w:rPr>
      </w:pPr>
      <w:r>
        <w:rPr>
          <w:b/>
          <w:sz w:val="20"/>
        </w:rPr>
        <w:t>WITH ONE OF 2 (Multiple-82.1213),</w:t>
      </w:r>
      <w:r>
        <w:rPr>
          <w:b/>
          <w:spacing w:val="-4"/>
          <w:sz w:val="20"/>
        </w:rPr>
        <w:t xml:space="preserve"> </w:t>
      </w:r>
      <w:r>
        <w:rPr>
          <w:b/>
          <w:sz w:val="20"/>
        </w:rPr>
        <w:t>[WITH2;0]</w:t>
      </w:r>
    </w:p>
    <w:p w14:paraId="721F0714" w14:textId="77777777" w:rsidR="003F3586" w:rsidRDefault="00BF6D9F">
      <w:pPr>
        <w:pStyle w:val="BodyText"/>
        <w:tabs>
          <w:tab w:val="left" w:pos="4000"/>
        </w:tabs>
        <w:spacing w:line="226" w:lineRule="exact"/>
        <w:ind w:left="3401"/>
      </w:pPr>
      <w:r>
        <w:t>.01</w:t>
      </w:r>
      <w:r>
        <w:tab/>
        <w:t>WITH ONE OF 2 (MRP80'),</w:t>
      </w:r>
      <w:r>
        <w:rPr>
          <w:spacing w:val="-2"/>
        </w:rPr>
        <w:t xml:space="preserve"> </w:t>
      </w:r>
      <w:r>
        <w:t>[0;1]</w:t>
      </w:r>
    </w:p>
    <w:p w14:paraId="2B5F78DD" w14:textId="77777777" w:rsidR="003F3586" w:rsidRDefault="00BF6D9F">
      <w:pPr>
        <w:pStyle w:val="ListParagraph"/>
        <w:numPr>
          <w:ilvl w:val="0"/>
          <w:numId w:val="12"/>
        </w:numPr>
        <w:tabs>
          <w:tab w:val="left" w:pos="3400"/>
          <w:tab w:val="left" w:pos="3401"/>
        </w:tabs>
        <w:spacing w:before="2"/>
        <w:ind w:hanging="601"/>
        <w:rPr>
          <w:b/>
          <w:sz w:val="20"/>
        </w:rPr>
      </w:pPr>
      <w:r>
        <w:rPr>
          <w:b/>
          <w:sz w:val="20"/>
        </w:rPr>
        <w:t>WITH ONE OF 3 (Multiple-82.1214),</w:t>
      </w:r>
      <w:r>
        <w:rPr>
          <w:b/>
          <w:spacing w:val="-4"/>
          <w:sz w:val="20"/>
        </w:rPr>
        <w:t xml:space="preserve"> </w:t>
      </w:r>
      <w:r>
        <w:rPr>
          <w:b/>
          <w:sz w:val="20"/>
        </w:rPr>
        <w:t>[WITH3;0]</w:t>
      </w:r>
    </w:p>
    <w:p w14:paraId="08AC6DA9" w14:textId="77777777" w:rsidR="003F3586" w:rsidRDefault="00BF6D9F">
      <w:pPr>
        <w:pStyle w:val="BodyText"/>
        <w:tabs>
          <w:tab w:val="left" w:pos="4000"/>
        </w:tabs>
        <w:spacing w:line="226" w:lineRule="exact"/>
        <w:ind w:left="3401"/>
      </w:pPr>
      <w:r>
        <w:t>.01</w:t>
      </w:r>
      <w:r>
        <w:tab/>
        <w:t>WITH ONE OF 3 (MRP80'),</w:t>
      </w:r>
      <w:r>
        <w:rPr>
          <w:spacing w:val="-2"/>
        </w:rPr>
        <w:t xml:space="preserve"> </w:t>
      </w:r>
      <w:r>
        <w:t>[0;1]</w:t>
      </w:r>
    </w:p>
    <w:p w14:paraId="59F7A8C9" w14:textId="77777777" w:rsidR="003F3586" w:rsidRDefault="00BF6D9F">
      <w:pPr>
        <w:pStyle w:val="ListParagraph"/>
        <w:numPr>
          <w:ilvl w:val="0"/>
          <w:numId w:val="12"/>
        </w:numPr>
        <w:tabs>
          <w:tab w:val="left" w:pos="3400"/>
          <w:tab w:val="left" w:pos="3401"/>
        </w:tabs>
        <w:spacing w:line="240" w:lineRule="auto"/>
        <w:ind w:hanging="601"/>
        <w:rPr>
          <w:b/>
          <w:sz w:val="20"/>
        </w:rPr>
      </w:pPr>
      <w:r>
        <w:rPr>
          <w:b/>
          <w:sz w:val="20"/>
        </w:rPr>
        <w:t>WITH ONE OF 4 (Multiple-82.1215),</w:t>
      </w:r>
      <w:r>
        <w:rPr>
          <w:b/>
          <w:spacing w:val="-4"/>
          <w:sz w:val="20"/>
        </w:rPr>
        <w:t xml:space="preserve"> </w:t>
      </w:r>
      <w:r>
        <w:rPr>
          <w:b/>
          <w:sz w:val="20"/>
        </w:rPr>
        <w:t>[WITH4;0]</w:t>
      </w:r>
    </w:p>
    <w:p w14:paraId="0D13104C" w14:textId="77777777" w:rsidR="003F3586" w:rsidRDefault="00BF6D9F">
      <w:pPr>
        <w:pStyle w:val="BodyText"/>
        <w:tabs>
          <w:tab w:val="left" w:pos="3400"/>
          <w:tab w:val="left" w:pos="4000"/>
        </w:tabs>
        <w:spacing w:before="1"/>
        <w:ind w:left="2800" w:right="3777" w:firstLine="600"/>
      </w:pPr>
      <w:r>
        <w:t>.01</w:t>
      </w:r>
      <w:r>
        <w:tab/>
        <w:t>WITH ONE OF 4 (MRP80'), [0;1] 6</w:t>
      </w:r>
      <w:r>
        <w:tab/>
        <w:t>MDC (Multiple-82.1216),</w:t>
      </w:r>
      <w:r>
        <w:rPr>
          <w:spacing w:val="-6"/>
        </w:rPr>
        <w:t xml:space="preserve"> </w:t>
      </w:r>
      <w:r>
        <w:t>[MDC;0]</w:t>
      </w:r>
    </w:p>
    <w:p w14:paraId="2F64EEF4" w14:textId="77777777" w:rsidR="003F3586" w:rsidRDefault="00BF6D9F">
      <w:pPr>
        <w:pStyle w:val="BodyText"/>
        <w:tabs>
          <w:tab w:val="left" w:pos="4000"/>
        </w:tabs>
        <w:spacing w:line="226" w:lineRule="exact"/>
        <w:ind w:left="3401"/>
      </w:pPr>
      <w:r>
        <w:t>.01</w:t>
      </w:r>
      <w:r>
        <w:tab/>
        <w:t>MDC (MRP80.3'),</w:t>
      </w:r>
      <w:r>
        <w:rPr>
          <w:spacing w:val="-1"/>
        </w:rPr>
        <w:t xml:space="preserve"> </w:t>
      </w:r>
      <w:r>
        <w:t>[0;1]</w:t>
      </w:r>
    </w:p>
    <w:p w14:paraId="4E2FDB16" w14:textId="77777777" w:rsidR="003F3586" w:rsidRDefault="00BF6D9F">
      <w:pPr>
        <w:pStyle w:val="BodyText"/>
        <w:tabs>
          <w:tab w:val="left" w:pos="4000"/>
        </w:tabs>
        <w:spacing w:line="226" w:lineRule="exact"/>
        <w:ind w:left="3401"/>
      </w:pPr>
      <w:r>
        <w:t>1</w:t>
      </w:r>
      <w:r>
        <w:tab/>
        <w:t>DRG (Multiple-82.12161),</w:t>
      </w:r>
      <w:r>
        <w:rPr>
          <w:spacing w:val="-1"/>
        </w:rPr>
        <w:t xml:space="preserve"> </w:t>
      </w:r>
      <w:r>
        <w:t>[DRG;0]</w:t>
      </w:r>
    </w:p>
    <w:p w14:paraId="1CF4A9AB" w14:textId="77777777" w:rsidR="003F3586" w:rsidRDefault="00BF6D9F">
      <w:pPr>
        <w:pStyle w:val="BodyText"/>
        <w:tabs>
          <w:tab w:val="left" w:pos="4600"/>
        </w:tabs>
        <w:spacing w:line="226" w:lineRule="exact"/>
        <w:ind w:left="4001"/>
      </w:pPr>
      <w:r>
        <w:t>.01</w:t>
      </w:r>
      <w:r>
        <w:tab/>
        <w:t>DRG (MRP80.2'),</w:t>
      </w:r>
      <w:r>
        <w:rPr>
          <w:spacing w:val="-1"/>
        </w:rPr>
        <w:t xml:space="preserve"> </w:t>
      </w:r>
      <w:r>
        <w:t>[0;1]</w:t>
      </w:r>
    </w:p>
    <w:p w14:paraId="711DD451" w14:textId="77777777" w:rsidR="003F3586" w:rsidRDefault="003F3586">
      <w:pPr>
        <w:pStyle w:val="BodyText"/>
        <w:spacing w:before="8"/>
        <w:rPr>
          <w:sz w:val="19"/>
        </w:rPr>
      </w:pPr>
    </w:p>
    <w:p w14:paraId="20672768" w14:textId="77777777" w:rsidR="003F3586" w:rsidRDefault="00BF6D9F">
      <w:pPr>
        <w:pStyle w:val="ListParagraph"/>
        <w:numPr>
          <w:ilvl w:val="2"/>
          <w:numId w:val="112"/>
        </w:numPr>
        <w:tabs>
          <w:tab w:val="left" w:pos="3041"/>
        </w:tabs>
        <w:spacing w:line="240" w:lineRule="auto"/>
        <w:ind w:hanging="721"/>
        <w:rPr>
          <w:rFonts w:ascii="Arial"/>
          <w:b/>
        </w:rPr>
      </w:pPr>
      <w:bookmarkStart w:id="85" w:name="5.3.10_DRG_CC_EXCLUSIONS_file_#82.13"/>
      <w:bookmarkStart w:id="86" w:name="_bookmark41"/>
      <w:bookmarkEnd w:id="85"/>
      <w:bookmarkEnd w:id="86"/>
      <w:r>
        <w:rPr>
          <w:rFonts w:ascii="Arial"/>
          <w:b/>
        </w:rPr>
        <w:t>DRG CC EXCLUSIONS file</w:t>
      </w:r>
      <w:r>
        <w:rPr>
          <w:rFonts w:ascii="Arial"/>
          <w:b/>
          <w:spacing w:val="-1"/>
        </w:rPr>
        <w:t xml:space="preserve"> </w:t>
      </w:r>
      <w:r>
        <w:rPr>
          <w:rFonts w:ascii="Arial"/>
          <w:b/>
        </w:rPr>
        <w:t>#82.13</w:t>
      </w:r>
    </w:p>
    <w:p w14:paraId="305F7D8D" w14:textId="77777777" w:rsidR="003F3586" w:rsidRDefault="003F3586">
      <w:pPr>
        <w:pStyle w:val="BodyText"/>
        <w:spacing w:before="1"/>
        <w:rPr>
          <w:rFonts w:ascii="Arial"/>
        </w:rPr>
      </w:pPr>
    </w:p>
    <w:p w14:paraId="5A60499C" w14:textId="77777777" w:rsidR="003F3586" w:rsidRDefault="00BF6D9F">
      <w:pPr>
        <w:pStyle w:val="BodyText"/>
        <w:tabs>
          <w:tab w:val="left" w:pos="2800"/>
        </w:tabs>
        <w:spacing w:line="226" w:lineRule="exact"/>
        <w:ind w:left="1600"/>
      </w:pPr>
      <w:r>
        <w:t>FIELD</w:t>
      </w:r>
      <w:r>
        <w:tab/>
        <w:t>FIELD</w:t>
      </w:r>
    </w:p>
    <w:p w14:paraId="3AF4D923" w14:textId="77777777" w:rsidR="003F3586" w:rsidRDefault="00BF6D9F">
      <w:pPr>
        <w:pStyle w:val="BodyText"/>
        <w:tabs>
          <w:tab w:val="left" w:pos="2800"/>
        </w:tabs>
        <w:spacing w:line="226" w:lineRule="exact"/>
        <w:ind w:left="1600"/>
      </w:pPr>
      <w:r>
        <w:t>NUMBER</w:t>
      </w:r>
      <w:r>
        <w:tab/>
        <w:t>NAME</w:t>
      </w:r>
    </w:p>
    <w:p w14:paraId="5E3AEA08" w14:textId="77777777" w:rsidR="003F3586" w:rsidRDefault="003F3586">
      <w:pPr>
        <w:pStyle w:val="BodyText"/>
        <w:spacing w:before="1"/>
      </w:pPr>
    </w:p>
    <w:p w14:paraId="15311857" w14:textId="77777777" w:rsidR="003F3586" w:rsidRDefault="00BF6D9F">
      <w:pPr>
        <w:pStyle w:val="BodyText"/>
        <w:tabs>
          <w:tab w:val="left" w:pos="2800"/>
        </w:tabs>
        <w:ind w:left="1600"/>
      </w:pPr>
      <w:r>
        <w:t>.01</w:t>
      </w:r>
      <w:r>
        <w:tab/>
        <w:t>EXCLUSION CODE (RF),</w:t>
      </w:r>
      <w:r>
        <w:rPr>
          <w:spacing w:val="-1"/>
        </w:rPr>
        <w:t xml:space="preserve"> </w:t>
      </w:r>
      <w:r>
        <w:t>[0;1]</w:t>
      </w:r>
    </w:p>
    <w:p w14:paraId="177F7682" w14:textId="77777777" w:rsidR="003F3586" w:rsidRDefault="00BF6D9F">
      <w:pPr>
        <w:pStyle w:val="BodyText"/>
        <w:tabs>
          <w:tab w:val="left" w:pos="2800"/>
        </w:tabs>
        <w:spacing w:before="1" w:line="226" w:lineRule="exact"/>
        <w:ind w:left="1600"/>
      </w:pPr>
      <w:r>
        <w:t>1</w:t>
      </w:r>
      <w:r>
        <w:tab/>
        <w:t>PDX (Multiple-82.131),</w:t>
      </w:r>
      <w:r>
        <w:rPr>
          <w:spacing w:val="-1"/>
        </w:rPr>
        <w:t xml:space="preserve"> </w:t>
      </w:r>
      <w:r>
        <w:t>[1;0]</w:t>
      </w:r>
    </w:p>
    <w:p w14:paraId="0FF215D9" w14:textId="77777777" w:rsidR="003F3586" w:rsidRDefault="00BF6D9F">
      <w:pPr>
        <w:pStyle w:val="BodyText"/>
        <w:tabs>
          <w:tab w:val="left" w:pos="3400"/>
        </w:tabs>
        <w:spacing w:line="226" w:lineRule="exact"/>
        <w:ind w:left="2800"/>
      </w:pPr>
      <w:r>
        <w:t>.01</w:t>
      </w:r>
      <w:r>
        <w:tab/>
        <w:t>PDX (MRP80'),</w:t>
      </w:r>
      <w:r>
        <w:rPr>
          <w:spacing w:val="-1"/>
        </w:rPr>
        <w:t xml:space="preserve"> </w:t>
      </w:r>
      <w:r>
        <w:t>[0;1]</w:t>
      </w:r>
    </w:p>
    <w:p w14:paraId="553CD749" w14:textId="77777777" w:rsidR="003F3586" w:rsidRDefault="003F3586">
      <w:pPr>
        <w:pStyle w:val="BodyText"/>
        <w:rPr>
          <w:sz w:val="22"/>
        </w:rPr>
      </w:pPr>
    </w:p>
    <w:p w14:paraId="1A1BE0DE" w14:textId="77777777" w:rsidR="003F3586" w:rsidRDefault="003F3586">
      <w:pPr>
        <w:pStyle w:val="BodyText"/>
        <w:spacing w:before="3"/>
        <w:rPr>
          <w:sz w:val="23"/>
        </w:rPr>
      </w:pPr>
    </w:p>
    <w:p w14:paraId="3A8E53DB" w14:textId="77777777" w:rsidR="003F3586" w:rsidRDefault="00BF6D9F">
      <w:pPr>
        <w:pStyle w:val="Heading2"/>
        <w:tabs>
          <w:tab w:val="left" w:pos="2320"/>
        </w:tabs>
        <w:ind w:left="1600" w:firstLine="0"/>
      </w:pPr>
      <w:bookmarkStart w:id="87" w:name="5.4_Detailed_Data_Dictionary_Listing"/>
      <w:bookmarkStart w:id="88" w:name="_bookmark42"/>
      <w:bookmarkEnd w:id="87"/>
      <w:bookmarkEnd w:id="88"/>
      <w:r>
        <w:t>5.4</w:t>
      </w:r>
      <w:r>
        <w:tab/>
        <w:t>Detailed Data Dictionary</w:t>
      </w:r>
      <w:r>
        <w:rPr>
          <w:spacing w:val="-11"/>
        </w:rPr>
        <w:t xml:space="preserve"> </w:t>
      </w:r>
      <w:r>
        <w:t>Listing</w:t>
      </w:r>
    </w:p>
    <w:p w14:paraId="0133BCAC" w14:textId="77777777" w:rsidR="003F3586" w:rsidRDefault="003F3586">
      <w:pPr>
        <w:pStyle w:val="BodyText"/>
        <w:rPr>
          <w:rFonts w:ascii="Arial"/>
          <w:sz w:val="29"/>
        </w:rPr>
      </w:pPr>
    </w:p>
    <w:p w14:paraId="38D9CA3B" w14:textId="77777777" w:rsidR="003F3586" w:rsidRDefault="00BF6D9F">
      <w:pPr>
        <w:ind w:left="1600" w:right="1365"/>
        <w:rPr>
          <w:rFonts w:ascii="Times New Roman"/>
          <w:sz w:val="24"/>
        </w:rPr>
      </w:pPr>
      <w:r>
        <w:rPr>
          <w:rFonts w:ascii="Times New Roman"/>
          <w:sz w:val="24"/>
        </w:rPr>
        <w:t>Using Fileman, select the "DATA DICTIONARY UTILIITIES" menu, then select the "LIST FILE ATTRIBUTES" option. At the "START WITH WHAT FILE" prompt,</w:t>
      </w:r>
    </w:p>
    <w:p w14:paraId="163018AC" w14:textId="77777777" w:rsidR="003F3586" w:rsidRDefault="00BF6D9F">
      <w:pPr>
        <w:ind w:left="1600" w:right="1242"/>
        <w:rPr>
          <w:rFonts w:ascii="Times New Roman"/>
          <w:sz w:val="24"/>
        </w:rPr>
      </w:pPr>
      <w:r>
        <w:rPr>
          <w:rFonts w:ascii="Times New Roman"/>
          <w:sz w:val="24"/>
        </w:rPr>
        <w:t>enter one of the ICD file numbers (80 for diagnosis, 80.1 for procedures, or 80.4 for coding systems). Accept default values for the remaining prompts. This will display a detailed listing of the selected file.</w:t>
      </w:r>
    </w:p>
    <w:p w14:paraId="4E2F3841" w14:textId="77777777" w:rsidR="003F3586" w:rsidRDefault="003F3586">
      <w:pPr>
        <w:rPr>
          <w:rFonts w:ascii="Times New Roman"/>
          <w:sz w:val="24"/>
        </w:rPr>
        <w:sectPr w:rsidR="003F3586">
          <w:pgSz w:w="12240" w:h="15840"/>
          <w:pgMar w:top="1340" w:right="60" w:bottom="1120" w:left="920" w:header="729" w:footer="928" w:gutter="0"/>
          <w:cols w:space="720"/>
        </w:sectPr>
      </w:pPr>
    </w:p>
    <w:p w14:paraId="048DF12E" w14:textId="77777777" w:rsidR="003F3586" w:rsidRDefault="00BF6D9F">
      <w:pPr>
        <w:pStyle w:val="Heading1"/>
        <w:numPr>
          <w:ilvl w:val="0"/>
          <w:numId w:val="112"/>
        </w:numPr>
        <w:tabs>
          <w:tab w:val="left" w:pos="1601"/>
        </w:tabs>
        <w:ind w:hanging="361"/>
      </w:pPr>
      <w:bookmarkStart w:id="89" w:name="6._Routines"/>
      <w:bookmarkStart w:id="90" w:name="_bookmark43"/>
      <w:bookmarkEnd w:id="89"/>
      <w:bookmarkEnd w:id="90"/>
      <w:r>
        <w:lastRenderedPageBreak/>
        <w:t>Routines</w:t>
      </w:r>
    </w:p>
    <w:p w14:paraId="546A23D6" w14:textId="77777777" w:rsidR="003F3586" w:rsidRDefault="003F3586">
      <w:pPr>
        <w:pStyle w:val="BodyText"/>
        <w:spacing w:before="9"/>
        <w:rPr>
          <w:rFonts w:ascii="Arial"/>
          <w:sz w:val="29"/>
        </w:rPr>
      </w:pPr>
    </w:p>
    <w:tbl>
      <w:tblPr>
        <w:tblW w:w="0" w:type="auto"/>
        <w:tblInd w:w="1424" w:type="dxa"/>
        <w:tblLayout w:type="fixed"/>
        <w:tblCellMar>
          <w:left w:w="0" w:type="dxa"/>
          <w:right w:w="0" w:type="dxa"/>
        </w:tblCellMar>
        <w:tblLook w:val="01E0" w:firstRow="1" w:lastRow="1" w:firstColumn="1" w:lastColumn="1" w:noHBand="0" w:noVBand="0"/>
      </w:tblPr>
      <w:tblGrid>
        <w:gridCol w:w="2943"/>
        <w:gridCol w:w="1611"/>
        <w:gridCol w:w="2784"/>
      </w:tblGrid>
      <w:tr w:rsidR="003F3586" w14:paraId="06A3D63F" w14:textId="77777777">
        <w:trPr>
          <w:trHeight w:val="302"/>
        </w:trPr>
        <w:tc>
          <w:tcPr>
            <w:tcW w:w="2943" w:type="dxa"/>
          </w:tcPr>
          <w:p w14:paraId="06EDB671" w14:textId="77777777" w:rsidR="003F3586" w:rsidRDefault="00BF6D9F">
            <w:pPr>
              <w:pStyle w:val="TableParagraph"/>
              <w:spacing w:line="266" w:lineRule="exact"/>
              <w:ind w:left="200"/>
              <w:rPr>
                <w:rFonts w:ascii="Times New Roman"/>
                <w:sz w:val="24"/>
              </w:rPr>
            </w:pPr>
            <w:r>
              <w:rPr>
                <w:rFonts w:ascii="Times New Roman"/>
                <w:sz w:val="24"/>
              </w:rPr>
              <w:t>Legacy Routines</w:t>
            </w:r>
          </w:p>
        </w:tc>
        <w:tc>
          <w:tcPr>
            <w:tcW w:w="1611" w:type="dxa"/>
          </w:tcPr>
          <w:p w14:paraId="687CBD87" w14:textId="77777777" w:rsidR="003F3586" w:rsidRDefault="00BF6D9F">
            <w:pPr>
              <w:pStyle w:val="TableParagraph"/>
              <w:spacing w:line="263" w:lineRule="exact"/>
              <w:ind w:left="317"/>
              <w:rPr>
                <w:b/>
              </w:rPr>
            </w:pPr>
            <w:r>
              <w:rPr>
                <w:b/>
              </w:rPr>
              <w:t>ICDAPIU</w:t>
            </w:r>
          </w:p>
        </w:tc>
        <w:tc>
          <w:tcPr>
            <w:tcW w:w="2784" w:type="dxa"/>
          </w:tcPr>
          <w:p w14:paraId="147FD1E4" w14:textId="77777777" w:rsidR="003F3586" w:rsidRDefault="00BF6D9F">
            <w:pPr>
              <w:pStyle w:val="TableParagraph"/>
              <w:spacing w:line="263" w:lineRule="exact"/>
              <w:ind w:left="327"/>
              <w:rPr>
                <w:b/>
              </w:rPr>
            </w:pPr>
            <w:r>
              <w:rPr>
                <w:b/>
              </w:rPr>
              <w:t>API Utilities</w:t>
            </w:r>
          </w:p>
        </w:tc>
      </w:tr>
      <w:tr w:rsidR="003F3586" w14:paraId="1B547F41" w14:textId="77777777">
        <w:trPr>
          <w:trHeight w:val="277"/>
        </w:trPr>
        <w:tc>
          <w:tcPr>
            <w:tcW w:w="2943" w:type="dxa"/>
          </w:tcPr>
          <w:p w14:paraId="565EEE20" w14:textId="77777777" w:rsidR="003F3586" w:rsidRDefault="003F3586">
            <w:pPr>
              <w:pStyle w:val="TableParagraph"/>
              <w:spacing w:line="240" w:lineRule="auto"/>
              <w:rPr>
                <w:rFonts w:ascii="Times New Roman"/>
                <w:sz w:val="20"/>
              </w:rPr>
            </w:pPr>
          </w:p>
        </w:tc>
        <w:tc>
          <w:tcPr>
            <w:tcW w:w="1611" w:type="dxa"/>
          </w:tcPr>
          <w:p w14:paraId="12E22728" w14:textId="77777777" w:rsidR="003F3586" w:rsidRDefault="00BF6D9F">
            <w:pPr>
              <w:pStyle w:val="TableParagraph"/>
              <w:spacing w:line="258" w:lineRule="exact"/>
              <w:ind w:left="317"/>
              <w:rPr>
                <w:b/>
              </w:rPr>
            </w:pPr>
            <w:r>
              <w:rPr>
                <w:b/>
              </w:rPr>
              <w:t>ICDCODE</w:t>
            </w:r>
          </w:p>
        </w:tc>
        <w:tc>
          <w:tcPr>
            <w:tcW w:w="2784" w:type="dxa"/>
          </w:tcPr>
          <w:p w14:paraId="0904E1BB" w14:textId="77777777" w:rsidR="003F3586" w:rsidRDefault="00BF6D9F">
            <w:pPr>
              <w:pStyle w:val="TableParagraph"/>
              <w:spacing w:line="258" w:lineRule="exact"/>
              <w:ind w:left="327"/>
              <w:rPr>
                <w:b/>
              </w:rPr>
            </w:pPr>
            <w:r>
              <w:rPr>
                <w:b/>
              </w:rPr>
              <w:t>Get Code Data</w:t>
            </w:r>
          </w:p>
        </w:tc>
      </w:tr>
      <w:tr w:rsidR="003F3586" w14:paraId="53B07EF6" w14:textId="77777777">
        <w:trPr>
          <w:trHeight w:val="322"/>
        </w:trPr>
        <w:tc>
          <w:tcPr>
            <w:tcW w:w="2943" w:type="dxa"/>
          </w:tcPr>
          <w:p w14:paraId="13A29C8F" w14:textId="77777777" w:rsidR="003F3586" w:rsidRDefault="00BF6D9F">
            <w:pPr>
              <w:pStyle w:val="TableParagraph"/>
              <w:spacing w:before="10" w:line="240" w:lineRule="auto"/>
              <w:ind w:left="200"/>
              <w:rPr>
                <w:rFonts w:ascii="Times New Roman"/>
                <w:sz w:val="24"/>
              </w:rPr>
            </w:pPr>
            <w:r>
              <w:rPr>
                <w:rFonts w:ascii="Times New Roman"/>
                <w:sz w:val="24"/>
              </w:rPr>
              <w:t>DRG Routines</w:t>
            </w:r>
          </w:p>
        </w:tc>
        <w:tc>
          <w:tcPr>
            <w:tcW w:w="1611" w:type="dxa"/>
          </w:tcPr>
          <w:p w14:paraId="605CD969" w14:textId="77777777" w:rsidR="003F3586" w:rsidRDefault="00BF6D9F">
            <w:pPr>
              <w:pStyle w:val="TableParagraph"/>
              <w:spacing w:before="15" w:line="240" w:lineRule="auto"/>
              <w:ind w:left="317"/>
              <w:rPr>
                <w:b/>
              </w:rPr>
            </w:pPr>
            <w:r>
              <w:rPr>
                <w:b/>
              </w:rPr>
              <w:t>ICDDRG*</w:t>
            </w:r>
          </w:p>
        </w:tc>
        <w:tc>
          <w:tcPr>
            <w:tcW w:w="2784" w:type="dxa"/>
          </w:tcPr>
          <w:p w14:paraId="650D8B93" w14:textId="77777777" w:rsidR="003F3586" w:rsidRDefault="00BF6D9F">
            <w:pPr>
              <w:pStyle w:val="TableParagraph"/>
              <w:spacing w:before="15" w:line="240" w:lineRule="auto"/>
              <w:ind w:left="327"/>
              <w:rPr>
                <w:b/>
              </w:rPr>
            </w:pPr>
            <w:r>
              <w:rPr>
                <w:b/>
              </w:rPr>
              <w:t>DRG Calculations</w:t>
            </w:r>
          </w:p>
        </w:tc>
      </w:tr>
      <w:tr w:rsidR="003F3586" w14:paraId="7E64C09A" w14:textId="77777777">
        <w:trPr>
          <w:trHeight w:val="296"/>
        </w:trPr>
        <w:tc>
          <w:tcPr>
            <w:tcW w:w="2943" w:type="dxa"/>
          </w:tcPr>
          <w:p w14:paraId="3503872C" w14:textId="77777777" w:rsidR="003F3586" w:rsidRDefault="003F3586">
            <w:pPr>
              <w:pStyle w:val="TableParagraph"/>
              <w:spacing w:line="240" w:lineRule="auto"/>
              <w:rPr>
                <w:rFonts w:ascii="Times New Roman"/>
              </w:rPr>
            </w:pPr>
          </w:p>
        </w:tc>
        <w:tc>
          <w:tcPr>
            <w:tcW w:w="1611" w:type="dxa"/>
          </w:tcPr>
          <w:p w14:paraId="63657AB9" w14:textId="77777777" w:rsidR="003F3586" w:rsidRDefault="00BF6D9F">
            <w:pPr>
              <w:pStyle w:val="TableParagraph"/>
              <w:spacing w:line="261" w:lineRule="exact"/>
              <w:ind w:left="317"/>
              <w:rPr>
                <w:b/>
              </w:rPr>
            </w:pPr>
            <w:r>
              <w:rPr>
                <w:b/>
              </w:rPr>
              <w:t>ICDGTDRG</w:t>
            </w:r>
          </w:p>
        </w:tc>
        <w:tc>
          <w:tcPr>
            <w:tcW w:w="2784" w:type="dxa"/>
          </w:tcPr>
          <w:p w14:paraId="4721FFF2" w14:textId="77777777" w:rsidR="003F3586" w:rsidRDefault="00BF6D9F">
            <w:pPr>
              <w:pStyle w:val="TableParagraph"/>
              <w:spacing w:line="261" w:lineRule="exact"/>
              <w:ind w:left="327"/>
              <w:rPr>
                <w:b/>
              </w:rPr>
            </w:pPr>
            <w:r>
              <w:rPr>
                <w:b/>
              </w:rPr>
              <w:t>Get DRG Data</w:t>
            </w:r>
          </w:p>
        </w:tc>
      </w:tr>
      <w:tr w:rsidR="003F3586" w14:paraId="5D848465" w14:textId="77777777">
        <w:trPr>
          <w:trHeight w:val="300"/>
        </w:trPr>
        <w:tc>
          <w:tcPr>
            <w:tcW w:w="2943" w:type="dxa"/>
          </w:tcPr>
          <w:p w14:paraId="7A3DBE0A" w14:textId="77777777" w:rsidR="003F3586" w:rsidRDefault="003F3586">
            <w:pPr>
              <w:pStyle w:val="TableParagraph"/>
              <w:spacing w:line="240" w:lineRule="auto"/>
              <w:rPr>
                <w:rFonts w:ascii="Times New Roman"/>
              </w:rPr>
            </w:pPr>
          </w:p>
        </w:tc>
        <w:tc>
          <w:tcPr>
            <w:tcW w:w="1611" w:type="dxa"/>
          </w:tcPr>
          <w:p w14:paraId="2DB08DA1" w14:textId="77777777" w:rsidR="003F3586" w:rsidRDefault="00BF6D9F">
            <w:pPr>
              <w:pStyle w:val="TableParagraph"/>
              <w:spacing w:line="264" w:lineRule="exact"/>
              <w:ind w:left="317"/>
              <w:rPr>
                <w:b/>
              </w:rPr>
            </w:pPr>
            <w:r>
              <w:rPr>
                <w:b/>
              </w:rPr>
              <w:t>ICDREF</w:t>
            </w:r>
          </w:p>
        </w:tc>
        <w:tc>
          <w:tcPr>
            <w:tcW w:w="2784" w:type="dxa"/>
          </w:tcPr>
          <w:p w14:paraId="69362709" w14:textId="77777777" w:rsidR="003F3586" w:rsidRDefault="00BF6D9F">
            <w:pPr>
              <w:pStyle w:val="TableParagraph"/>
              <w:spacing w:line="264" w:lineRule="exact"/>
              <w:ind w:left="327"/>
              <w:rPr>
                <w:b/>
              </w:rPr>
            </w:pPr>
            <w:r>
              <w:rPr>
                <w:b/>
              </w:rPr>
              <w:t>DRG Reference</w:t>
            </w:r>
          </w:p>
        </w:tc>
      </w:tr>
      <w:tr w:rsidR="003F3586" w14:paraId="67D04D1D" w14:textId="77777777">
        <w:trPr>
          <w:trHeight w:val="300"/>
        </w:trPr>
        <w:tc>
          <w:tcPr>
            <w:tcW w:w="2943" w:type="dxa"/>
          </w:tcPr>
          <w:p w14:paraId="3FD807C2" w14:textId="77777777" w:rsidR="003F3586" w:rsidRDefault="003F3586">
            <w:pPr>
              <w:pStyle w:val="TableParagraph"/>
              <w:spacing w:line="240" w:lineRule="auto"/>
              <w:rPr>
                <w:rFonts w:ascii="Times New Roman"/>
              </w:rPr>
            </w:pPr>
          </w:p>
        </w:tc>
        <w:tc>
          <w:tcPr>
            <w:tcW w:w="1611" w:type="dxa"/>
          </w:tcPr>
          <w:p w14:paraId="5DAE7AFC" w14:textId="77777777" w:rsidR="003F3586" w:rsidRDefault="00BF6D9F">
            <w:pPr>
              <w:pStyle w:val="TableParagraph"/>
              <w:spacing w:line="264" w:lineRule="exact"/>
              <w:ind w:left="317"/>
              <w:rPr>
                <w:b/>
              </w:rPr>
            </w:pPr>
            <w:r>
              <w:rPr>
                <w:b/>
              </w:rPr>
              <w:t>ICDSUPT</w:t>
            </w:r>
          </w:p>
        </w:tc>
        <w:tc>
          <w:tcPr>
            <w:tcW w:w="2784" w:type="dxa"/>
          </w:tcPr>
          <w:p w14:paraId="09B109C4" w14:textId="77777777" w:rsidR="003F3586" w:rsidRDefault="00BF6D9F">
            <w:pPr>
              <w:pStyle w:val="TableParagraph"/>
              <w:spacing w:line="264" w:lineRule="exact"/>
              <w:ind w:left="327"/>
              <w:rPr>
                <w:b/>
              </w:rPr>
            </w:pPr>
            <w:r>
              <w:rPr>
                <w:b/>
              </w:rPr>
              <w:t>DRG Support</w:t>
            </w:r>
          </w:p>
        </w:tc>
      </w:tr>
      <w:tr w:rsidR="003F3586" w14:paraId="2ADC46BA" w14:textId="77777777">
        <w:trPr>
          <w:trHeight w:val="280"/>
        </w:trPr>
        <w:tc>
          <w:tcPr>
            <w:tcW w:w="2943" w:type="dxa"/>
          </w:tcPr>
          <w:p w14:paraId="3D2B321E" w14:textId="77777777" w:rsidR="003F3586" w:rsidRDefault="003F3586">
            <w:pPr>
              <w:pStyle w:val="TableParagraph"/>
              <w:spacing w:line="240" w:lineRule="auto"/>
              <w:rPr>
                <w:rFonts w:ascii="Times New Roman"/>
                <w:sz w:val="20"/>
              </w:rPr>
            </w:pPr>
          </w:p>
        </w:tc>
        <w:tc>
          <w:tcPr>
            <w:tcW w:w="1611" w:type="dxa"/>
          </w:tcPr>
          <w:p w14:paraId="3D2E87E8" w14:textId="77777777" w:rsidR="003F3586" w:rsidRDefault="00BF6D9F">
            <w:pPr>
              <w:pStyle w:val="TableParagraph"/>
              <w:spacing w:line="261" w:lineRule="exact"/>
              <w:ind w:left="317"/>
              <w:rPr>
                <w:b/>
              </w:rPr>
            </w:pPr>
            <w:r>
              <w:rPr>
                <w:b/>
              </w:rPr>
              <w:t>ICDTBL*</w:t>
            </w:r>
          </w:p>
        </w:tc>
        <w:tc>
          <w:tcPr>
            <w:tcW w:w="2784" w:type="dxa"/>
          </w:tcPr>
          <w:p w14:paraId="3D20B569" w14:textId="77777777" w:rsidR="003F3586" w:rsidRDefault="00BF6D9F">
            <w:pPr>
              <w:pStyle w:val="TableParagraph"/>
              <w:spacing w:line="261" w:lineRule="exact"/>
              <w:ind w:left="327"/>
              <w:rPr>
                <w:b/>
              </w:rPr>
            </w:pPr>
            <w:r>
              <w:rPr>
                <w:b/>
              </w:rPr>
              <w:t>Tables</w:t>
            </w:r>
          </w:p>
        </w:tc>
      </w:tr>
      <w:tr w:rsidR="003F3586" w14:paraId="2460275D" w14:textId="77777777">
        <w:trPr>
          <w:trHeight w:val="322"/>
        </w:trPr>
        <w:tc>
          <w:tcPr>
            <w:tcW w:w="2943" w:type="dxa"/>
          </w:tcPr>
          <w:p w14:paraId="5F920F48" w14:textId="77777777" w:rsidR="003F3586" w:rsidRDefault="00BF6D9F">
            <w:pPr>
              <w:pStyle w:val="TableParagraph"/>
              <w:spacing w:before="10" w:line="240" w:lineRule="auto"/>
              <w:ind w:left="200"/>
              <w:rPr>
                <w:rFonts w:ascii="Times New Roman"/>
                <w:sz w:val="24"/>
              </w:rPr>
            </w:pPr>
            <w:r>
              <w:rPr>
                <w:rFonts w:ascii="Times New Roman"/>
                <w:sz w:val="24"/>
              </w:rPr>
              <w:t>Data Extraction Routines</w:t>
            </w:r>
          </w:p>
        </w:tc>
        <w:tc>
          <w:tcPr>
            <w:tcW w:w="1611" w:type="dxa"/>
          </w:tcPr>
          <w:p w14:paraId="01612277" w14:textId="77777777" w:rsidR="003F3586" w:rsidRDefault="00BF6D9F">
            <w:pPr>
              <w:pStyle w:val="TableParagraph"/>
              <w:spacing w:before="15" w:line="240" w:lineRule="auto"/>
              <w:ind w:left="317"/>
              <w:rPr>
                <w:b/>
              </w:rPr>
            </w:pPr>
            <w:r>
              <w:rPr>
                <w:b/>
              </w:rPr>
              <w:t>ICDXCODE</w:t>
            </w:r>
          </w:p>
        </w:tc>
        <w:tc>
          <w:tcPr>
            <w:tcW w:w="2784" w:type="dxa"/>
          </w:tcPr>
          <w:p w14:paraId="0673D287" w14:textId="77777777" w:rsidR="003F3586" w:rsidRDefault="00BF6D9F">
            <w:pPr>
              <w:pStyle w:val="TableParagraph"/>
              <w:spacing w:before="15" w:line="240" w:lineRule="auto"/>
              <w:ind w:left="327"/>
              <w:rPr>
                <w:b/>
              </w:rPr>
            </w:pPr>
            <w:r>
              <w:rPr>
                <w:b/>
              </w:rPr>
              <w:t>Interim ICD-9/10</w:t>
            </w:r>
          </w:p>
        </w:tc>
      </w:tr>
      <w:tr w:rsidR="003F3586" w14:paraId="243F6D0A" w14:textId="77777777">
        <w:trPr>
          <w:trHeight w:val="277"/>
        </w:trPr>
        <w:tc>
          <w:tcPr>
            <w:tcW w:w="2943" w:type="dxa"/>
          </w:tcPr>
          <w:p w14:paraId="17D2E11A" w14:textId="77777777" w:rsidR="003F3586" w:rsidRDefault="003F3586">
            <w:pPr>
              <w:pStyle w:val="TableParagraph"/>
              <w:spacing w:line="240" w:lineRule="auto"/>
              <w:rPr>
                <w:rFonts w:ascii="Times New Roman"/>
                <w:sz w:val="20"/>
              </w:rPr>
            </w:pPr>
          </w:p>
        </w:tc>
        <w:tc>
          <w:tcPr>
            <w:tcW w:w="1611" w:type="dxa"/>
          </w:tcPr>
          <w:p w14:paraId="1012737C" w14:textId="77777777" w:rsidR="003F3586" w:rsidRDefault="00BF6D9F">
            <w:pPr>
              <w:pStyle w:val="TableParagraph"/>
              <w:spacing w:line="258" w:lineRule="exact"/>
              <w:ind w:left="317"/>
              <w:rPr>
                <w:b/>
              </w:rPr>
            </w:pPr>
            <w:r>
              <w:rPr>
                <w:b/>
              </w:rPr>
              <w:t>ICDEX*</w:t>
            </w:r>
          </w:p>
        </w:tc>
        <w:tc>
          <w:tcPr>
            <w:tcW w:w="2784" w:type="dxa"/>
          </w:tcPr>
          <w:p w14:paraId="2EE50D63" w14:textId="77777777" w:rsidR="003F3586" w:rsidRDefault="00BF6D9F">
            <w:pPr>
              <w:pStyle w:val="TableParagraph"/>
              <w:spacing w:line="258" w:lineRule="exact"/>
              <w:ind w:left="327"/>
              <w:rPr>
                <w:b/>
              </w:rPr>
            </w:pPr>
            <w:r>
              <w:rPr>
                <w:b/>
              </w:rPr>
              <w:t>Data Extraction</w:t>
            </w:r>
          </w:p>
        </w:tc>
      </w:tr>
      <w:tr w:rsidR="003F3586" w14:paraId="0283493B" w14:textId="77777777">
        <w:trPr>
          <w:trHeight w:val="322"/>
        </w:trPr>
        <w:tc>
          <w:tcPr>
            <w:tcW w:w="2943" w:type="dxa"/>
          </w:tcPr>
          <w:p w14:paraId="3046E134" w14:textId="77777777" w:rsidR="003F3586" w:rsidRDefault="00BF6D9F">
            <w:pPr>
              <w:pStyle w:val="TableParagraph"/>
              <w:spacing w:before="10" w:line="240" w:lineRule="auto"/>
              <w:ind w:left="200"/>
              <w:rPr>
                <w:rFonts w:ascii="Times New Roman"/>
                <w:sz w:val="24"/>
              </w:rPr>
            </w:pPr>
            <w:r>
              <w:rPr>
                <w:rFonts w:ascii="Times New Roman"/>
                <w:sz w:val="24"/>
              </w:rPr>
              <w:t>Lookup/Help</w:t>
            </w:r>
          </w:p>
        </w:tc>
        <w:tc>
          <w:tcPr>
            <w:tcW w:w="1611" w:type="dxa"/>
          </w:tcPr>
          <w:p w14:paraId="2A3A4B71" w14:textId="77777777" w:rsidR="003F3586" w:rsidRDefault="00BF6D9F">
            <w:pPr>
              <w:pStyle w:val="TableParagraph"/>
              <w:spacing w:before="15" w:line="240" w:lineRule="auto"/>
              <w:ind w:left="317"/>
              <w:rPr>
                <w:b/>
              </w:rPr>
            </w:pPr>
            <w:r>
              <w:rPr>
                <w:b/>
              </w:rPr>
              <w:t>ICDEXLK*</w:t>
            </w:r>
          </w:p>
        </w:tc>
        <w:tc>
          <w:tcPr>
            <w:tcW w:w="2784" w:type="dxa"/>
          </w:tcPr>
          <w:p w14:paraId="196CEB15" w14:textId="77777777" w:rsidR="003F3586" w:rsidRDefault="00BF6D9F">
            <w:pPr>
              <w:pStyle w:val="TableParagraph"/>
              <w:spacing w:before="15" w:line="240" w:lineRule="auto"/>
              <w:ind w:left="327"/>
              <w:rPr>
                <w:b/>
              </w:rPr>
            </w:pPr>
            <w:r>
              <w:rPr>
                <w:b/>
              </w:rPr>
              <w:t>Special Lookup</w:t>
            </w:r>
          </w:p>
        </w:tc>
      </w:tr>
      <w:tr w:rsidR="003F3586" w14:paraId="7FEA745C" w14:textId="77777777">
        <w:trPr>
          <w:trHeight w:val="297"/>
        </w:trPr>
        <w:tc>
          <w:tcPr>
            <w:tcW w:w="2943" w:type="dxa"/>
          </w:tcPr>
          <w:p w14:paraId="019D07EF" w14:textId="77777777" w:rsidR="003F3586" w:rsidRDefault="003F3586">
            <w:pPr>
              <w:pStyle w:val="TableParagraph"/>
              <w:spacing w:line="240" w:lineRule="auto"/>
              <w:rPr>
                <w:rFonts w:ascii="Times New Roman"/>
              </w:rPr>
            </w:pPr>
          </w:p>
        </w:tc>
        <w:tc>
          <w:tcPr>
            <w:tcW w:w="1611" w:type="dxa"/>
          </w:tcPr>
          <w:p w14:paraId="00460D19" w14:textId="77777777" w:rsidR="003F3586" w:rsidRDefault="00BF6D9F">
            <w:pPr>
              <w:pStyle w:val="TableParagraph"/>
              <w:spacing w:line="261" w:lineRule="exact"/>
              <w:ind w:left="317"/>
              <w:rPr>
                <w:b/>
              </w:rPr>
            </w:pPr>
            <w:r>
              <w:rPr>
                <w:b/>
              </w:rPr>
              <w:t>ICDSAPI</w:t>
            </w:r>
          </w:p>
        </w:tc>
        <w:tc>
          <w:tcPr>
            <w:tcW w:w="2784" w:type="dxa"/>
          </w:tcPr>
          <w:p w14:paraId="1A711976" w14:textId="77777777" w:rsidR="003F3586" w:rsidRDefault="00BF6D9F">
            <w:pPr>
              <w:pStyle w:val="TableParagraph"/>
              <w:spacing w:line="261" w:lineRule="exact"/>
              <w:ind w:left="327"/>
              <w:rPr>
                <w:b/>
              </w:rPr>
            </w:pPr>
            <w:r>
              <w:rPr>
                <w:b/>
              </w:rPr>
              <w:t>Interim ICD-9/10 DIC call</w:t>
            </w:r>
          </w:p>
        </w:tc>
      </w:tr>
      <w:tr w:rsidR="003F3586" w14:paraId="4994E554" w14:textId="77777777">
        <w:trPr>
          <w:trHeight w:val="300"/>
        </w:trPr>
        <w:tc>
          <w:tcPr>
            <w:tcW w:w="2943" w:type="dxa"/>
          </w:tcPr>
          <w:p w14:paraId="607EFCA5" w14:textId="77777777" w:rsidR="003F3586" w:rsidRDefault="003F3586">
            <w:pPr>
              <w:pStyle w:val="TableParagraph"/>
              <w:spacing w:line="240" w:lineRule="auto"/>
              <w:rPr>
                <w:rFonts w:ascii="Times New Roman"/>
              </w:rPr>
            </w:pPr>
          </w:p>
        </w:tc>
        <w:tc>
          <w:tcPr>
            <w:tcW w:w="1611" w:type="dxa"/>
          </w:tcPr>
          <w:p w14:paraId="02AF3AE9" w14:textId="77777777" w:rsidR="003F3586" w:rsidRDefault="00BF6D9F">
            <w:pPr>
              <w:pStyle w:val="TableParagraph"/>
              <w:spacing w:line="264" w:lineRule="exact"/>
              <w:ind w:left="317"/>
              <w:rPr>
                <w:b/>
              </w:rPr>
            </w:pPr>
            <w:r>
              <w:rPr>
                <w:b/>
              </w:rPr>
              <w:t>ICDDIC</w:t>
            </w:r>
          </w:p>
        </w:tc>
        <w:tc>
          <w:tcPr>
            <w:tcW w:w="2784" w:type="dxa"/>
          </w:tcPr>
          <w:p w14:paraId="17739E84" w14:textId="77777777" w:rsidR="003F3586" w:rsidRDefault="00BF6D9F">
            <w:pPr>
              <w:pStyle w:val="TableParagraph"/>
              <w:spacing w:line="264" w:lineRule="exact"/>
              <w:ind w:left="327"/>
              <w:rPr>
                <w:b/>
              </w:rPr>
            </w:pPr>
            <w:r>
              <w:rPr>
                <w:b/>
              </w:rPr>
              <w:t>DIC/Prototype</w:t>
            </w:r>
          </w:p>
        </w:tc>
      </w:tr>
      <w:tr w:rsidR="003F3586" w14:paraId="1B8388F1" w14:textId="77777777">
        <w:trPr>
          <w:trHeight w:val="300"/>
        </w:trPr>
        <w:tc>
          <w:tcPr>
            <w:tcW w:w="2943" w:type="dxa"/>
          </w:tcPr>
          <w:p w14:paraId="702E9AE8" w14:textId="77777777" w:rsidR="003F3586" w:rsidRDefault="003F3586">
            <w:pPr>
              <w:pStyle w:val="TableParagraph"/>
              <w:spacing w:line="240" w:lineRule="auto"/>
              <w:rPr>
                <w:rFonts w:ascii="Times New Roman"/>
              </w:rPr>
            </w:pPr>
          </w:p>
        </w:tc>
        <w:tc>
          <w:tcPr>
            <w:tcW w:w="1611" w:type="dxa"/>
          </w:tcPr>
          <w:p w14:paraId="46F9BCDA" w14:textId="77777777" w:rsidR="003F3586" w:rsidRDefault="00BF6D9F">
            <w:pPr>
              <w:pStyle w:val="TableParagraph"/>
              <w:spacing w:line="264" w:lineRule="exact"/>
              <w:ind w:left="317"/>
              <w:rPr>
                <w:b/>
              </w:rPr>
            </w:pPr>
            <w:r>
              <w:rPr>
                <w:b/>
              </w:rPr>
              <w:t>ICDDICA</w:t>
            </w:r>
          </w:p>
        </w:tc>
        <w:tc>
          <w:tcPr>
            <w:tcW w:w="2784" w:type="dxa"/>
          </w:tcPr>
          <w:p w14:paraId="75CED9B9" w14:textId="77777777" w:rsidR="003F3586" w:rsidRDefault="00BF6D9F">
            <w:pPr>
              <w:pStyle w:val="TableParagraph"/>
              <w:spacing w:line="264" w:lineRule="exact"/>
              <w:ind w:left="327"/>
              <w:rPr>
                <w:b/>
              </w:rPr>
            </w:pPr>
            <w:r>
              <w:rPr>
                <w:b/>
              </w:rPr>
              <w:t>DIC/Prototype</w:t>
            </w:r>
          </w:p>
        </w:tc>
      </w:tr>
      <w:tr w:rsidR="003F3586" w14:paraId="016307F8" w14:textId="77777777">
        <w:trPr>
          <w:trHeight w:val="300"/>
        </w:trPr>
        <w:tc>
          <w:tcPr>
            <w:tcW w:w="2943" w:type="dxa"/>
          </w:tcPr>
          <w:p w14:paraId="20294D69" w14:textId="77777777" w:rsidR="003F3586" w:rsidRDefault="003F3586">
            <w:pPr>
              <w:pStyle w:val="TableParagraph"/>
              <w:spacing w:line="240" w:lineRule="auto"/>
              <w:rPr>
                <w:rFonts w:ascii="Times New Roman"/>
              </w:rPr>
            </w:pPr>
          </w:p>
        </w:tc>
        <w:tc>
          <w:tcPr>
            <w:tcW w:w="1611" w:type="dxa"/>
          </w:tcPr>
          <w:p w14:paraId="6B8B7009" w14:textId="77777777" w:rsidR="003F3586" w:rsidRDefault="00BF6D9F">
            <w:pPr>
              <w:pStyle w:val="TableParagraph"/>
              <w:spacing w:line="264" w:lineRule="exact"/>
              <w:ind w:left="317"/>
              <w:rPr>
                <w:b/>
              </w:rPr>
            </w:pPr>
            <w:r>
              <w:rPr>
                <w:b/>
              </w:rPr>
              <w:t>ICDHLPD</w:t>
            </w:r>
          </w:p>
        </w:tc>
        <w:tc>
          <w:tcPr>
            <w:tcW w:w="2784" w:type="dxa"/>
          </w:tcPr>
          <w:p w14:paraId="5F5600A1" w14:textId="77777777" w:rsidR="003F3586" w:rsidRDefault="00BF6D9F">
            <w:pPr>
              <w:pStyle w:val="TableParagraph"/>
              <w:spacing w:line="264" w:lineRule="exact"/>
              <w:ind w:left="327"/>
              <w:rPr>
                <w:b/>
              </w:rPr>
            </w:pPr>
            <w:r>
              <w:rPr>
                <w:b/>
              </w:rPr>
              <w:t>Diagnostic Identifiers</w:t>
            </w:r>
          </w:p>
        </w:tc>
      </w:tr>
      <w:tr w:rsidR="003F3586" w14:paraId="216B62A6" w14:textId="77777777">
        <w:trPr>
          <w:trHeight w:val="300"/>
        </w:trPr>
        <w:tc>
          <w:tcPr>
            <w:tcW w:w="2943" w:type="dxa"/>
          </w:tcPr>
          <w:p w14:paraId="4F3562A6" w14:textId="77777777" w:rsidR="003F3586" w:rsidRDefault="003F3586">
            <w:pPr>
              <w:pStyle w:val="TableParagraph"/>
              <w:spacing w:line="240" w:lineRule="auto"/>
              <w:rPr>
                <w:rFonts w:ascii="Times New Roman"/>
              </w:rPr>
            </w:pPr>
          </w:p>
        </w:tc>
        <w:tc>
          <w:tcPr>
            <w:tcW w:w="1611" w:type="dxa"/>
          </w:tcPr>
          <w:p w14:paraId="4E1664EE" w14:textId="77777777" w:rsidR="003F3586" w:rsidRDefault="00BF6D9F">
            <w:pPr>
              <w:pStyle w:val="TableParagraph"/>
              <w:spacing w:line="264" w:lineRule="exact"/>
              <w:ind w:left="317"/>
              <w:rPr>
                <w:b/>
              </w:rPr>
            </w:pPr>
            <w:r>
              <w:rPr>
                <w:b/>
              </w:rPr>
              <w:t>ICDHLPO</w:t>
            </w:r>
          </w:p>
        </w:tc>
        <w:tc>
          <w:tcPr>
            <w:tcW w:w="2784" w:type="dxa"/>
          </w:tcPr>
          <w:p w14:paraId="4C2ACF9C" w14:textId="77777777" w:rsidR="003F3586" w:rsidRDefault="00BF6D9F">
            <w:pPr>
              <w:pStyle w:val="TableParagraph"/>
              <w:spacing w:line="264" w:lineRule="exact"/>
              <w:ind w:left="327"/>
              <w:rPr>
                <w:b/>
              </w:rPr>
            </w:pPr>
            <w:r>
              <w:rPr>
                <w:b/>
              </w:rPr>
              <w:t>Operation Identifiers</w:t>
            </w:r>
          </w:p>
        </w:tc>
      </w:tr>
      <w:tr w:rsidR="003F3586" w14:paraId="1ADE6F25" w14:textId="77777777">
        <w:trPr>
          <w:trHeight w:val="300"/>
        </w:trPr>
        <w:tc>
          <w:tcPr>
            <w:tcW w:w="2943" w:type="dxa"/>
          </w:tcPr>
          <w:p w14:paraId="2FB43F04" w14:textId="77777777" w:rsidR="003F3586" w:rsidRDefault="003F3586">
            <w:pPr>
              <w:pStyle w:val="TableParagraph"/>
              <w:spacing w:line="240" w:lineRule="auto"/>
              <w:rPr>
                <w:rFonts w:ascii="Times New Roman"/>
              </w:rPr>
            </w:pPr>
          </w:p>
        </w:tc>
        <w:tc>
          <w:tcPr>
            <w:tcW w:w="1611" w:type="dxa"/>
          </w:tcPr>
          <w:p w14:paraId="30E24596" w14:textId="77777777" w:rsidR="003F3586" w:rsidRDefault="00BF6D9F">
            <w:pPr>
              <w:pStyle w:val="TableParagraph"/>
              <w:spacing w:line="264" w:lineRule="exact"/>
              <w:ind w:left="317"/>
              <w:rPr>
                <w:b/>
              </w:rPr>
            </w:pPr>
            <w:r>
              <w:rPr>
                <w:b/>
              </w:rPr>
              <w:t>ICDID</w:t>
            </w:r>
          </w:p>
        </w:tc>
        <w:tc>
          <w:tcPr>
            <w:tcW w:w="2784" w:type="dxa"/>
          </w:tcPr>
          <w:p w14:paraId="739449C1" w14:textId="77777777" w:rsidR="003F3586" w:rsidRDefault="00BF6D9F">
            <w:pPr>
              <w:pStyle w:val="TableParagraph"/>
              <w:spacing w:line="264" w:lineRule="exact"/>
              <w:ind w:left="327"/>
              <w:rPr>
                <w:b/>
              </w:rPr>
            </w:pPr>
            <w:r>
              <w:rPr>
                <w:b/>
              </w:rPr>
              <w:t>File Identifiers</w:t>
            </w:r>
          </w:p>
        </w:tc>
      </w:tr>
      <w:tr w:rsidR="003F3586" w14:paraId="4086A388" w14:textId="77777777">
        <w:trPr>
          <w:trHeight w:val="280"/>
        </w:trPr>
        <w:tc>
          <w:tcPr>
            <w:tcW w:w="2943" w:type="dxa"/>
          </w:tcPr>
          <w:p w14:paraId="625AA5FF" w14:textId="77777777" w:rsidR="003F3586" w:rsidRDefault="003F3586">
            <w:pPr>
              <w:pStyle w:val="TableParagraph"/>
              <w:spacing w:line="240" w:lineRule="auto"/>
              <w:rPr>
                <w:rFonts w:ascii="Times New Roman"/>
                <w:sz w:val="20"/>
              </w:rPr>
            </w:pPr>
          </w:p>
        </w:tc>
        <w:tc>
          <w:tcPr>
            <w:tcW w:w="1611" w:type="dxa"/>
          </w:tcPr>
          <w:p w14:paraId="4A9F1362" w14:textId="77777777" w:rsidR="003F3586" w:rsidRDefault="00BF6D9F">
            <w:pPr>
              <w:pStyle w:val="TableParagraph"/>
              <w:spacing w:line="261" w:lineRule="exact"/>
              <w:ind w:left="317"/>
              <w:rPr>
                <w:b/>
              </w:rPr>
            </w:pPr>
            <w:r>
              <w:rPr>
                <w:b/>
              </w:rPr>
              <w:t>ICDCOD</w:t>
            </w:r>
          </w:p>
        </w:tc>
        <w:tc>
          <w:tcPr>
            <w:tcW w:w="2784" w:type="dxa"/>
          </w:tcPr>
          <w:p w14:paraId="53B77815" w14:textId="77777777" w:rsidR="003F3586" w:rsidRDefault="00BF6D9F">
            <w:pPr>
              <w:pStyle w:val="TableParagraph"/>
              <w:spacing w:line="261" w:lineRule="exact"/>
              <w:ind w:left="327"/>
              <w:rPr>
                <w:b/>
              </w:rPr>
            </w:pPr>
            <w:r>
              <w:rPr>
                <w:b/>
              </w:rPr>
              <w:t>Inquire to ICD Codes</w:t>
            </w:r>
          </w:p>
        </w:tc>
      </w:tr>
      <w:tr w:rsidR="003F3586" w14:paraId="0B4EB214" w14:textId="77777777">
        <w:trPr>
          <w:trHeight w:val="322"/>
        </w:trPr>
        <w:tc>
          <w:tcPr>
            <w:tcW w:w="2943" w:type="dxa"/>
          </w:tcPr>
          <w:p w14:paraId="083C7373" w14:textId="77777777" w:rsidR="003F3586" w:rsidRDefault="00BF6D9F">
            <w:pPr>
              <w:pStyle w:val="TableParagraph"/>
              <w:spacing w:before="10" w:line="240" w:lineRule="auto"/>
              <w:ind w:left="200"/>
              <w:rPr>
                <w:rFonts w:ascii="Times New Roman"/>
                <w:sz w:val="24"/>
              </w:rPr>
            </w:pPr>
            <w:r>
              <w:rPr>
                <w:rFonts w:ascii="Times New Roman"/>
                <w:sz w:val="24"/>
              </w:rPr>
              <w:t>Cross-Reference</w:t>
            </w:r>
          </w:p>
        </w:tc>
        <w:tc>
          <w:tcPr>
            <w:tcW w:w="1611" w:type="dxa"/>
          </w:tcPr>
          <w:p w14:paraId="1225AA7E" w14:textId="77777777" w:rsidR="003F3586" w:rsidRDefault="00BF6D9F">
            <w:pPr>
              <w:pStyle w:val="TableParagraph"/>
              <w:spacing w:before="15" w:line="240" w:lineRule="auto"/>
              <w:ind w:left="317"/>
              <w:rPr>
                <w:b/>
              </w:rPr>
            </w:pPr>
            <w:r>
              <w:rPr>
                <w:b/>
              </w:rPr>
              <w:t>ICDIDX*</w:t>
            </w:r>
          </w:p>
        </w:tc>
        <w:tc>
          <w:tcPr>
            <w:tcW w:w="2784" w:type="dxa"/>
          </w:tcPr>
          <w:p w14:paraId="4A0A6197" w14:textId="77777777" w:rsidR="003F3586" w:rsidRDefault="00BF6D9F">
            <w:pPr>
              <w:pStyle w:val="TableParagraph"/>
              <w:spacing w:before="15" w:line="240" w:lineRule="auto"/>
              <w:ind w:left="327"/>
              <w:rPr>
                <w:b/>
              </w:rPr>
            </w:pPr>
            <w:r>
              <w:rPr>
                <w:b/>
              </w:rPr>
              <w:t>Re-Index</w:t>
            </w:r>
          </w:p>
        </w:tc>
      </w:tr>
      <w:tr w:rsidR="003F3586" w14:paraId="15A1CC59" w14:textId="77777777">
        <w:trPr>
          <w:trHeight w:val="296"/>
        </w:trPr>
        <w:tc>
          <w:tcPr>
            <w:tcW w:w="2943" w:type="dxa"/>
          </w:tcPr>
          <w:p w14:paraId="65126309" w14:textId="77777777" w:rsidR="003F3586" w:rsidRDefault="003F3586">
            <w:pPr>
              <w:pStyle w:val="TableParagraph"/>
              <w:spacing w:line="240" w:lineRule="auto"/>
              <w:rPr>
                <w:rFonts w:ascii="Times New Roman"/>
              </w:rPr>
            </w:pPr>
          </w:p>
        </w:tc>
        <w:tc>
          <w:tcPr>
            <w:tcW w:w="1611" w:type="dxa"/>
          </w:tcPr>
          <w:p w14:paraId="0D6E2BD6" w14:textId="77777777" w:rsidR="003F3586" w:rsidRDefault="00BF6D9F">
            <w:pPr>
              <w:pStyle w:val="TableParagraph"/>
              <w:spacing w:line="261" w:lineRule="exact"/>
              <w:ind w:left="317"/>
              <w:rPr>
                <w:b/>
              </w:rPr>
            </w:pPr>
            <w:r>
              <w:rPr>
                <w:b/>
              </w:rPr>
              <w:t>ICDIDX2</w:t>
            </w:r>
          </w:p>
        </w:tc>
        <w:tc>
          <w:tcPr>
            <w:tcW w:w="2784" w:type="dxa"/>
          </w:tcPr>
          <w:p w14:paraId="569462DE" w14:textId="77777777" w:rsidR="003F3586" w:rsidRDefault="00BF6D9F">
            <w:pPr>
              <w:pStyle w:val="TableParagraph"/>
              <w:spacing w:line="261" w:lineRule="exact"/>
              <w:ind w:left="327"/>
              <w:rPr>
                <w:b/>
              </w:rPr>
            </w:pPr>
            <w:r>
              <w:rPr>
                <w:b/>
              </w:rPr>
              <w:t>Re-Index Histories</w:t>
            </w:r>
          </w:p>
        </w:tc>
      </w:tr>
      <w:tr w:rsidR="003F3586" w14:paraId="3D3AE859" w14:textId="77777777">
        <w:trPr>
          <w:trHeight w:val="280"/>
        </w:trPr>
        <w:tc>
          <w:tcPr>
            <w:tcW w:w="2943" w:type="dxa"/>
          </w:tcPr>
          <w:p w14:paraId="7B2922CF" w14:textId="77777777" w:rsidR="003F3586" w:rsidRDefault="003F3586">
            <w:pPr>
              <w:pStyle w:val="TableParagraph"/>
              <w:spacing w:line="240" w:lineRule="auto"/>
              <w:rPr>
                <w:rFonts w:ascii="Times New Roman"/>
                <w:sz w:val="20"/>
              </w:rPr>
            </w:pPr>
          </w:p>
        </w:tc>
        <w:tc>
          <w:tcPr>
            <w:tcW w:w="1611" w:type="dxa"/>
          </w:tcPr>
          <w:p w14:paraId="74294D0B" w14:textId="77777777" w:rsidR="003F3586" w:rsidRDefault="00BF6D9F">
            <w:pPr>
              <w:pStyle w:val="TableParagraph"/>
              <w:spacing w:line="261" w:lineRule="exact"/>
              <w:ind w:left="317"/>
              <w:rPr>
                <w:b/>
              </w:rPr>
            </w:pPr>
            <w:r>
              <w:rPr>
                <w:b/>
              </w:rPr>
              <w:t>ICDTOKN</w:t>
            </w:r>
          </w:p>
        </w:tc>
        <w:tc>
          <w:tcPr>
            <w:tcW w:w="2784" w:type="dxa"/>
          </w:tcPr>
          <w:p w14:paraId="6F7D83EC" w14:textId="77777777" w:rsidR="003F3586" w:rsidRDefault="00BF6D9F">
            <w:pPr>
              <w:pStyle w:val="TableParagraph"/>
              <w:spacing w:line="261" w:lineRule="exact"/>
              <w:ind w:left="327"/>
              <w:rPr>
                <w:b/>
              </w:rPr>
            </w:pPr>
            <w:r>
              <w:rPr>
                <w:b/>
              </w:rPr>
              <w:t>Parse Text to Words</w:t>
            </w:r>
          </w:p>
        </w:tc>
      </w:tr>
      <w:tr w:rsidR="003F3586" w14:paraId="15C1D0DA" w14:textId="77777777">
        <w:trPr>
          <w:trHeight w:val="286"/>
        </w:trPr>
        <w:tc>
          <w:tcPr>
            <w:tcW w:w="2943" w:type="dxa"/>
          </w:tcPr>
          <w:p w14:paraId="17F082AA" w14:textId="77777777" w:rsidR="003F3586" w:rsidRDefault="00BF6D9F">
            <w:pPr>
              <w:pStyle w:val="TableParagraph"/>
              <w:spacing w:before="10" w:line="256" w:lineRule="exact"/>
              <w:ind w:left="200"/>
              <w:rPr>
                <w:rFonts w:ascii="Times New Roman"/>
                <w:sz w:val="24"/>
              </w:rPr>
            </w:pPr>
            <w:r>
              <w:rPr>
                <w:rFonts w:ascii="Times New Roman"/>
                <w:sz w:val="24"/>
              </w:rPr>
              <w:t>No longer used</w:t>
            </w:r>
          </w:p>
        </w:tc>
        <w:tc>
          <w:tcPr>
            <w:tcW w:w="1611" w:type="dxa"/>
          </w:tcPr>
          <w:p w14:paraId="00D16F8E" w14:textId="77777777" w:rsidR="003F3586" w:rsidRDefault="00BF6D9F">
            <w:pPr>
              <w:pStyle w:val="TableParagraph"/>
              <w:spacing w:before="15" w:line="251" w:lineRule="exact"/>
              <w:ind w:left="317"/>
              <w:rPr>
                <w:b/>
              </w:rPr>
            </w:pPr>
            <w:r>
              <w:rPr>
                <w:b/>
              </w:rPr>
              <w:t>ICDUPDT</w:t>
            </w:r>
          </w:p>
        </w:tc>
        <w:tc>
          <w:tcPr>
            <w:tcW w:w="2784" w:type="dxa"/>
          </w:tcPr>
          <w:p w14:paraId="7DB14C1C" w14:textId="77777777" w:rsidR="003F3586" w:rsidRDefault="00BF6D9F">
            <w:pPr>
              <w:pStyle w:val="TableParagraph"/>
              <w:spacing w:before="15" w:line="251" w:lineRule="exact"/>
              <w:ind w:left="327"/>
              <w:rPr>
                <w:b/>
              </w:rPr>
            </w:pPr>
            <w:r>
              <w:rPr>
                <w:b/>
              </w:rPr>
              <w:t>Update Protocol</w:t>
            </w:r>
          </w:p>
        </w:tc>
      </w:tr>
    </w:tbl>
    <w:p w14:paraId="4775F1D1" w14:textId="77777777" w:rsidR="003F3586" w:rsidRDefault="00BF6D9F">
      <w:pPr>
        <w:spacing w:before="300"/>
        <w:ind w:left="1600" w:right="1140"/>
        <w:rPr>
          <w:rFonts w:ascii="Times New Roman"/>
          <w:sz w:val="24"/>
        </w:rPr>
      </w:pPr>
      <w:r>
        <w:rPr>
          <w:rFonts w:ascii="Times New Roman"/>
          <w:sz w:val="24"/>
        </w:rPr>
        <w:t>A complete listing of routines with checksums can be displayed using the</w:t>
      </w:r>
      <w:r>
        <w:rPr>
          <w:rFonts w:ascii="Times New Roman"/>
          <w:spacing w:val="-15"/>
          <w:sz w:val="24"/>
        </w:rPr>
        <w:t xml:space="preserve"> </w:t>
      </w:r>
      <w:r>
        <w:rPr>
          <w:rFonts w:ascii="Times New Roman"/>
          <w:sz w:val="24"/>
        </w:rPr>
        <w:t>XTSUMBLD- CHECK option. At the "New or Old Checksums" prompt, enter "new" and when prompted for "Package" or "Build," select "Package." When prompted for "All routines," respond "No" and enter the namespace ICD* (include the asterisk). You will be presented with a complete list of routines and checksums for the ICD</w:t>
      </w:r>
      <w:r>
        <w:rPr>
          <w:rFonts w:ascii="Times New Roman"/>
          <w:spacing w:val="-8"/>
          <w:sz w:val="24"/>
        </w:rPr>
        <w:t xml:space="preserve"> </w:t>
      </w:r>
      <w:r>
        <w:rPr>
          <w:rFonts w:ascii="Times New Roman"/>
          <w:sz w:val="24"/>
        </w:rPr>
        <w:t>package.</w:t>
      </w:r>
    </w:p>
    <w:p w14:paraId="12CAC8BA" w14:textId="77777777" w:rsidR="003F3586" w:rsidRDefault="003F3586">
      <w:pPr>
        <w:pStyle w:val="BodyText"/>
        <w:rPr>
          <w:rFonts w:ascii="Times New Roman"/>
          <w:b w:val="0"/>
          <w:sz w:val="26"/>
        </w:rPr>
      </w:pPr>
    </w:p>
    <w:p w14:paraId="08834D55" w14:textId="77777777" w:rsidR="003F3586" w:rsidRDefault="00BF6D9F">
      <w:pPr>
        <w:pStyle w:val="Heading1"/>
        <w:numPr>
          <w:ilvl w:val="0"/>
          <w:numId w:val="112"/>
        </w:numPr>
        <w:tabs>
          <w:tab w:val="left" w:pos="1601"/>
        </w:tabs>
        <w:spacing w:before="220"/>
        <w:ind w:hanging="361"/>
      </w:pPr>
      <w:bookmarkStart w:id="91" w:name="7._Templates"/>
      <w:bookmarkStart w:id="92" w:name="_bookmark44"/>
      <w:bookmarkEnd w:id="91"/>
      <w:bookmarkEnd w:id="92"/>
      <w:r>
        <w:rPr>
          <w:spacing w:val="-3"/>
        </w:rPr>
        <w:t>Templates</w:t>
      </w:r>
    </w:p>
    <w:p w14:paraId="303A6D7A" w14:textId="77777777" w:rsidR="003F3586" w:rsidRDefault="003F3586">
      <w:pPr>
        <w:pStyle w:val="BodyText"/>
        <w:spacing w:before="6"/>
        <w:rPr>
          <w:rFonts w:ascii="Arial"/>
          <w:sz w:val="29"/>
        </w:rPr>
      </w:pPr>
    </w:p>
    <w:p w14:paraId="4C86B29E" w14:textId="77777777" w:rsidR="003F3586" w:rsidRDefault="00BF6D9F">
      <w:pPr>
        <w:ind w:left="1600"/>
        <w:rPr>
          <w:rFonts w:ascii="Times New Roman"/>
          <w:b/>
          <w:sz w:val="24"/>
        </w:rPr>
      </w:pPr>
      <w:r>
        <w:rPr>
          <w:rFonts w:ascii="Times New Roman"/>
          <w:b/>
          <w:sz w:val="24"/>
        </w:rPr>
        <w:t>None</w:t>
      </w:r>
    </w:p>
    <w:p w14:paraId="667F344F" w14:textId="77777777" w:rsidR="003F3586" w:rsidRDefault="003F3586">
      <w:pPr>
        <w:rPr>
          <w:rFonts w:ascii="Times New Roman"/>
          <w:sz w:val="24"/>
        </w:rPr>
        <w:sectPr w:rsidR="003F3586">
          <w:pgSz w:w="12240" w:h="15840"/>
          <w:pgMar w:top="1340" w:right="60" w:bottom="1120" w:left="920" w:header="729" w:footer="928" w:gutter="0"/>
          <w:cols w:space="720"/>
        </w:sectPr>
      </w:pPr>
    </w:p>
    <w:p w14:paraId="39069D88" w14:textId="77777777" w:rsidR="003F3586" w:rsidRDefault="00BF6D9F">
      <w:pPr>
        <w:pStyle w:val="Heading1"/>
        <w:numPr>
          <w:ilvl w:val="0"/>
          <w:numId w:val="112"/>
        </w:numPr>
        <w:tabs>
          <w:tab w:val="left" w:pos="1601"/>
        </w:tabs>
        <w:ind w:hanging="361"/>
      </w:pPr>
      <w:bookmarkStart w:id="93" w:name="8._Options"/>
      <w:bookmarkStart w:id="94" w:name="_bookmark45"/>
      <w:bookmarkEnd w:id="93"/>
      <w:bookmarkEnd w:id="94"/>
      <w:r>
        <w:lastRenderedPageBreak/>
        <w:t>Options</w:t>
      </w:r>
    </w:p>
    <w:p w14:paraId="4DD63449" w14:textId="77777777" w:rsidR="003F3586" w:rsidRDefault="003F3586">
      <w:pPr>
        <w:pStyle w:val="BodyText"/>
        <w:spacing w:before="2"/>
        <w:rPr>
          <w:rFonts w:ascii="Arial"/>
          <w:sz w:val="50"/>
        </w:rPr>
      </w:pPr>
    </w:p>
    <w:p w14:paraId="2DA0B21B" w14:textId="77777777" w:rsidR="003F3586" w:rsidRDefault="00BF6D9F">
      <w:pPr>
        <w:pStyle w:val="Heading2"/>
        <w:numPr>
          <w:ilvl w:val="1"/>
          <w:numId w:val="112"/>
        </w:numPr>
        <w:tabs>
          <w:tab w:val="left" w:pos="2320"/>
          <w:tab w:val="left" w:pos="2321"/>
        </w:tabs>
        <w:ind w:hanging="721"/>
      </w:pPr>
      <w:bookmarkStart w:id="95" w:name="8.1_ICD_DRG_GROUPER"/>
      <w:bookmarkStart w:id="96" w:name="_bookmark46"/>
      <w:bookmarkEnd w:id="95"/>
      <w:bookmarkEnd w:id="96"/>
      <w:r>
        <w:t>ICD DRG</w:t>
      </w:r>
      <w:r>
        <w:rPr>
          <w:spacing w:val="-1"/>
        </w:rPr>
        <w:t xml:space="preserve"> </w:t>
      </w:r>
      <w:r>
        <w:t>GROUPER</w:t>
      </w:r>
    </w:p>
    <w:p w14:paraId="08DD8AA2" w14:textId="77777777" w:rsidR="003F3586" w:rsidRDefault="00BF6D9F">
      <w:pPr>
        <w:spacing w:before="55"/>
        <w:ind w:left="1600"/>
        <w:rPr>
          <w:rFonts w:ascii="Times New Roman"/>
          <w:sz w:val="24"/>
        </w:rPr>
      </w:pPr>
      <w:r>
        <w:rPr>
          <w:rFonts w:ascii="Times New Roman"/>
          <w:sz w:val="24"/>
        </w:rPr>
        <w:t>Menu Text: DRG Grouper</w:t>
      </w:r>
    </w:p>
    <w:p w14:paraId="361C0DA4" w14:textId="77777777" w:rsidR="003F3586" w:rsidRDefault="00BF6D9F">
      <w:pPr>
        <w:ind w:left="1600" w:right="1242"/>
        <w:rPr>
          <w:rFonts w:ascii="Times New Roman"/>
          <w:sz w:val="24"/>
        </w:rPr>
      </w:pPr>
      <w:r>
        <w:rPr>
          <w:rFonts w:ascii="Times New Roman"/>
          <w:sz w:val="24"/>
        </w:rPr>
        <w:t>DESCRIPTION: Used to calculate DRG based on Diagnosis and Operation/Procedure codes entered.</w:t>
      </w:r>
    </w:p>
    <w:p w14:paraId="6D442D88" w14:textId="77777777" w:rsidR="003F3586" w:rsidRDefault="00BF6D9F">
      <w:pPr>
        <w:ind w:left="1600"/>
        <w:rPr>
          <w:rFonts w:ascii="Times New Roman"/>
          <w:sz w:val="24"/>
        </w:rPr>
      </w:pPr>
      <w:r>
        <w:rPr>
          <w:rFonts w:ascii="Times New Roman"/>
          <w:sz w:val="24"/>
        </w:rPr>
        <w:t>Runs Routine ICDDRGM</w:t>
      </w:r>
    </w:p>
    <w:p w14:paraId="6B93BC41" w14:textId="77777777" w:rsidR="003F3586" w:rsidRDefault="003F3586">
      <w:pPr>
        <w:pStyle w:val="BodyText"/>
        <w:rPr>
          <w:rFonts w:ascii="Times New Roman"/>
          <w:b w:val="0"/>
          <w:sz w:val="26"/>
        </w:rPr>
      </w:pPr>
    </w:p>
    <w:p w14:paraId="1DAA0193" w14:textId="77777777" w:rsidR="003F3586" w:rsidRDefault="003F3586">
      <w:pPr>
        <w:pStyle w:val="BodyText"/>
        <w:rPr>
          <w:rFonts w:ascii="Times New Roman"/>
          <w:b w:val="0"/>
          <w:sz w:val="26"/>
        </w:rPr>
      </w:pPr>
    </w:p>
    <w:p w14:paraId="1E0B36E7" w14:textId="77777777" w:rsidR="003F3586" w:rsidRDefault="00BF6D9F">
      <w:pPr>
        <w:pStyle w:val="Heading1"/>
        <w:numPr>
          <w:ilvl w:val="0"/>
          <w:numId w:val="112"/>
        </w:numPr>
        <w:tabs>
          <w:tab w:val="left" w:pos="1601"/>
        </w:tabs>
        <w:spacing w:before="197"/>
        <w:ind w:hanging="361"/>
      </w:pPr>
      <w:bookmarkStart w:id="97" w:name="9._Protocols"/>
      <w:bookmarkStart w:id="98" w:name="_bookmark47"/>
      <w:bookmarkEnd w:id="97"/>
      <w:bookmarkEnd w:id="98"/>
      <w:r>
        <w:t>Protocols</w:t>
      </w:r>
    </w:p>
    <w:p w14:paraId="2F45EEDF" w14:textId="77777777" w:rsidR="003F3586" w:rsidRDefault="003F3586">
      <w:pPr>
        <w:pStyle w:val="BodyText"/>
        <w:spacing w:before="5"/>
        <w:rPr>
          <w:rFonts w:ascii="Arial"/>
          <w:sz w:val="50"/>
        </w:rPr>
      </w:pPr>
    </w:p>
    <w:p w14:paraId="28E9A845" w14:textId="77777777" w:rsidR="003F3586" w:rsidRDefault="00BF6D9F">
      <w:pPr>
        <w:pStyle w:val="Heading2"/>
        <w:numPr>
          <w:ilvl w:val="1"/>
          <w:numId w:val="112"/>
        </w:numPr>
        <w:tabs>
          <w:tab w:val="left" w:pos="2320"/>
          <w:tab w:val="left" w:pos="2321"/>
          <w:tab w:val="left" w:pos="8801"/>
        </w:tabs>
        <w:ind w:hanging="721"/>
      </w:pPr>
      <w:bookmarkStart w:id="99" w:name="9.1_ICD_CODE_UPDATE_EVENT____ICR_4126"/>
      <w:bookmarkStart w:id="100" w:name="_bookmark48"/>
      <w:bookmarkEnd w:id="99"/>
      <w:bookmarkEnd w:id="100"/>
      <w:r>
        <w:t>ICD CODE</w:t>
      </w:r>
      <w:r>
        <w:rPr>
          <w:spacing w:val="-3"/>
        </w:rPr>
        <w:t xml:space="preserve"> </w:t>
      </w:r>
      <w:r>
        <w:t>UPDATE EVENT</w:t>
      </w:r>
      <w:r>
        <w:tab/>
        <w:t>ICR</w:t>
      </w:r>
      <w:r>
        <w:rPr>
          <w:spacing w:val="-1"/>
        </w:rPr>
        <w:t xml:space="preserve"> </w:t>
      </w:r>
      <w:r>
        <w:t>4126</w:t>
      </w:r>
    </w:p>
    <w:p w14:paraId="26E92EF1" w14:textId="77777777" w:rsidR="003F3586" w:rsidRDefault="00BF6D9F">
      <w:pPr>
        <w:spacing w:before="55"/>
        <w:ind w:left="1600" w:right="7167"/>
        <w:rPr>
          <w:rFonts w:ascii="Times New Roman"/>
          <w:sz w:val="24"/>
        </w:rPr>
      </w:pPr>
      <w:r>
        <w:rPr>
          <w:rFonts w:ascii="Times New Roman"/>
          <w:sz w:val="24"/>
        </w:rPr>
        <w:t>TEXT: ICD Code Update TYPE: Extended Action</w:t>
      </w:r>
    </w:p>
    <w:p w14:paraId="5ABA9F27" w14:textId="77777777" w:rsidR="003F3586" w:rsidRDefault="00BF6D9F">
      <w:pPr>
        <w:ind w:left="1600" w:right="1958"/>
        <w:rPr>
          <w:rFonts w:ascii="Times New Roman"/>
          <w:sz w:val="24"/>
        </w:rPr>
      </w:pPr>
      <w:r>
        <w:rPr>
          <w:rFonts w:ascii="Times New Roman"/>
          <w:sz w:val="24"/>
        </w:rPr>
        <w:t>DESCRIPTION: Protocol Event for Notifying Applications that an update to File #80 or File #80.1 has occurred. It is commonly invoked by the LEXICAL SERVICES PROTOCOL when the Lexicon installs ICD data.</w:t>
      </w:r>
    </w:p>
    <w:p w14:paraId="44787F92" w14:textId="77777777" w:rsidR="003F3586" w:rsidRDefault="003F3586">
      <w:pPr>
        <w:pStyle w:val="BodyText"/>
        <w:rPr>
          <w:rFonts w:ascii="Times New Roman"/>
          <w:b w:val="0"/>
          <w:sz w:val="26"/>
        </w:rPr>
      </w:pPr>
    </w:p>
    <w:p w14:paraId="5DC2ED29" w14:textId="77777777" w:rsidR="003F3586" w:rsidRDefault="003F3586">
      <w:pPr>
        <w:pStyle w:val="BodyText"/>
        <w:rPr>
          <w:rFonts w:ascii="Times New Roman"/>
          <w:b w:val="0"/>
          <w:sz w:val="26"/>
        </w:rPr>
      </w:pPr>
    </w:p>
    <w:p w14:paraId="1A113808" w14:textId="77777777" w:rsidR="003F3586" w:rsidRDefault="00BF6D9F">
      <w:pPr>
        <w:pStyle w:val="Heading1"/>
        <w:numPr>
          <w:ilvl w:val="0"/>
          <w:numId w:val="112"/>
        </w:numPr>
        <w:tabs>
          <w:tab w:val="left" w:pos="1781"/>
        </w:tabs>
        <w:spacing w:before="198"/>
        <w:ind w:left="1780" w:hanging="541"/>
      </w:pPr>
      <w:bookmarkStart w:id="101" w:name="10.__Integration_Control_Registrations_("/>
      <w:bookmarkStart w:id="102" w:name="_bookmark49"/>
      <w:bookmarkEnd w:id="101"/>
      <w:bookmarkEnd w:id="102"/>
      <w:r>
        <w:t>Integration Control Registrations (ICRs)</w:t>
      </w:r>
      <w:r>
        <w:rPr>
          <w:spacing w:val="-7"/>
        </w:rPr>
        <w:t xml:space="preserve"> </w:t>
      </w:r>
      <w:r>
        <w:t>Summary</w:t>
      </w:r>
    </w:p>
    <w:p w14:paraId="219F413B" w14:textId="77777777" w:rsidR="003F3586" w:rsidRDefault="00BF6D9F">
      <w:pPr>
        <w:pStyle w:val="Heading2"/>
        <w:numPr>
          <w:ilvl w:val="1"/>
          <w:numId w:val="112"/>
        </w:numPr>
        <w:tabs>
          <w:tab w:val="left" w:pos="2321"/>
        </w:tabs>
        <w:spacing w:before="241"/>
        <w:ind w:hanging="721"/>
      </w:pPr>
      <w:bookmarkStart w:id="103" w:name="10.1_ICRs_with_ICD_as_the_Custodian"/>
      <w:bookmarkStart w:id="104" w:name="_bookmark50"/>
      <w:bookmarkEnd w:id="103"/>
      <w:bookmarkEnd w:id="104"/>
      <w:r>
        <w:t>ICRs with ICD as the</w:t>
      </w:r>
      <w:r>
        <w:rPr>
          <w:spacing w:val="-9"/>
        </w:rPr>
        <w:t xml:space="preserve"> </w:t>
      </w:r>
      <w:r>
        <w:t>Custodian</w:t>
      </w:r>
    </w:p>
    <w:p w14:paraId="7596425B" w14:textId="77777777" w:rsidR="003F3586" w:rsidRDefault="003F3586">
      <w:pPr>
        <w:pStyle w:val="BodyText"/>
        <w:rPr>
          <w:rFonts w:ascii="Arial"/>
          <w:sz w:val="29"/>
        </w:rPr>
      </w:pPr>
    </w:p>
    <w:p w14:paraId="207C99AB" w14:textId="77777777" w:rsidR="003F3586" w:rsidRDefault="00BF6D9F">
      <w:pPr>
        <w:pStyle w:val="ListParagraph"/>
        <w:numPr>
          <w:ilvl w:val="2"/>
          <w:numId w:val="112"/>
        </w:numPr>
        <w:tabs>
          <w:tab w:val="left" w:pos="3041"/>
        </w:tabs>
        <w:spacing w:line="240" w:lineRule="auto"/>
        <w:ind w:hanging="721"/>
        <w:rPr>
          <w:rFonts w:ascii="Arial"/>
          <w:b/>
        </w:rPr>
      </w:pPr>
      <w:bookmarkStart w:id="105" w:name="10.1.1_Retired/Withdrawn"/>
      <w:bookmarkStart w:id="106" w:name="_bookmark51"/>
      <w:bookmarkEnd w:id="105"/>
      <w:bookmarkEnd w:id="106"/>
      <w:r>
        <w:rPr>
          <w:rFonts w:ascii="Arial"/>
          <w:b/>
        </w:rPr>
        <w:t>Retired/Withdrawn</w:t>
      </w:r>
    </w:p>
    <w:p w14:paraId="671FEB4B" w14:textId="77777777" w:rsidR="003F3586" w:rsidRDefault="003F3586">
      <w:pPr>
        <w:pStyle w:val="BodyText"/>
        <w:spacing w:before="10"/>
        <w:rPr>
          <w:rFonts w:ascii="Arial"/>
          <w:sz w:val="23"/>
        </w:rPr>
      </w:pPr>
    </w:p>
    <w:p w14:paraId="4E928299" w14:textId="77777777" w:rsidR="003F3586" w:rsidRDefault="00BF6D9F">
      <w:pPr>
        <w:spacing w:after="9"/>
        <w:ind w:left="880"/>
        <w:rPr>
          <w:rFonts w:ascii="Times New Roman"/>
          <w:sz w:val="24"/>
        </w:rPr>
      </w:pPr>
      <w:r>
        <w:rPr>
          <w:rFonts w:ascii="Times New Roman"/>
          <w:sz w:val="24"/>
        </w:rPr>
        <w:t>Files</w:t>
      </w: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1296"/>
        <w:gridCol w:w="1439"/>
        <w:gridCol w:w="1439"/>
        <w:gridCol w:w="1527"/>
        <w:gridCol w:w="1439"/>
      </w:tblGrid>
      <w:tr w:rsidR="003F3586" w14:paraId="069E755F" w14:textId="77777777">
        <w:trPr>
          <w:trHeight w:val="299"/>
        </w:trPr>
        <w:tc>
          <w:tcPr>
            <w:tcW w:w="775" w:type="dxa"/>
            <w:shd w:val="clear" w:color="auto" w:fill="DBE4F0"/>
          </w:tcPr>
          <w:p w14:paraId="65A90611" w14:textId="77777777" w:rsidR="003F3586" w:rsidRDefault="00BF6D9F">
            <w:pPr>
              <w:pStyle w:val="TableParagraph"/>
              <w:spacing w:line="265" w:lineRule="exact"/>
              <w:ind w:left="107"/>
            </w:pPr>
            <w:r>
              <w:t>ICR</w:t>
            </w:r>
          </w:p>
        </w:tc>
        <w:tc>
          <w:tcPr>
            <w:tcW w:w="1296" w:type="dxa"/>
            <w:shd w:val="clear" w:color="auto" w:fill="DBE4F0"/>
          </w:tcPr>
          <w:p w14:paraId="205A95E4" w14:textId="77777777" w:rsidR="003F3586" w:rsidRDefault="00BF6D9F">
            <w:pPr>
              <w:pStyle w:val="TableParagraph"/>
              <w:spacing w:line="265" w:lineRule="exact"/>
              <w:ind w:left="105"/>
            </w:pPr>
            <w:r>
              <w:t>File</w:t>
            </w:r>
          </w:p>
        </w:tc>
        <w:tc>
          <w:tcPr>
            <w:tcW w:w="1439" w:type="dxa"/>
            <w:shd w:val="clear" w:color="auto" w:fill="DBE4F0"/>
          </w:tcPr>
          <w:p w14:paraId="4E350BE4" w14:textId="77777777" w:rsidR="003F3586" w:rsidRDefault="00BF6D9F">
            <w:pPr>
              <w:pStyle w:val="TableParagraph"/>
              <w:spacing w:line="265" w:lineRule="exact"/>
              <w:ind w:left="90" w:right="84"/>
              <w:jc w:val="center"/>
            </w:pPr>
            <w:r>
              <w:t>Scope</w:t>
            </w:r>
          </w:p>
        </w:tc>
        <w:tc>
          <w:tcPr>
            <w:tcW w:w="1439" w:type="dxa"/>
            <w:shd w:val="clear" w:color="auto" w:fill="DBE4F0"/>
          </w:tcPr>
          <w:p w14:paraId="64160F47" w14:textId="77777777" w:rsidR="003F3586" w:rsidRDefault="00BF6D9F">
            <w:pPr>
              <w:pStyle w:val="TableParagraph"/>
              <w:spacing w:line="265" w:lineRule="exact"/>
              <w:ind w:left="107"/>
            </w:pPr>
            <w:r>
              <w:t>Subscriber</w:t>
            </w:r>
          </w:p>
        </w:tc>
        <w:tc>
          <w:tcPr>
            <w:tcW w:w="1527" w:type="dxa"/>
            <w:shd w:val="clear" w:color="auto" w:fill="DBE4F0"/>
          </w:tcPr>
          <w:p w14:paraId="3D5514BF" w14:textId="77777777" w:rsidR="003F3586" w:rsidRDefault="00BF6D9F">
            <w:pPr>
              <w:pStyle w:val="TableParagraph"/>
              <w:spacing w:line="265" w:lineRule="exact"/>
              <w:ind w:left="108"/>
            </w:pPr>
            <w:r>
              <w:t>Status</w:t>
            </w:r>
          </w:p>
        </w:tc>
        <w:tc>
          <w:tcPr>
            <w:tcW w:w="1439" w:type="dxa"/>
            <w:shd w:val="clear" w:color="auto" w:fill="DBE4F0"/>
          </w:tcPr>
          <w:p w14:paraId="0409CA31" w14:textId="77777777" w:rsidR="003F3586" w:rsidRDefault="00BF6D9F">
            <w:pPr>
              <w:pStyle w:val="TableParagraph"/>
              <w:spacing w:line="265" w:lineRule="exact"/>
              <w:ind w:left="104" w:right="84"/>
              <w:jc w:val="center"/>
            </w:pPr>
            <w:r>
              <w:t>Date</w:t>
            </w:r>
          </w:p>
        </w:tc>
      </w:tr>
      <w:tr w:rsidR="003F3586" w14:paraId="75C500EC" w14:textId="77777777">
        <w:trPr>
          <w:trHeight w:val="299"/>
        </w:trPr>
        <w:tc>
          <w:tcPr>
            <w:tcW w:w="775" w:type="dxa"/>
          </w:tcPr>
          <w:p w14:paraId="08098080" w14:textId="77777777" w:rsidR="003F3586" w:rsidRDefault="00BF6D9F">
            <w:pPr>
              <w:pStyle w:val="TableParagraph"/>
              <w:spacing w:line="265" w:lineRule="exact"/>
              <w:ind w:left="107"/>
              <w:rPr>
                <w:b/>
              </w:rPr>
            </w:pPr>
            <w:r>
              <w:rPr>
                <w:b/>
              </w:rPr>
              <w:t>368</w:t>
            </w:r>
          </w:p>
        </w:tc>
        <w:tc>
          <w:tcPr>
            <w:tcW w:w="1296" w:type="dxa"/>
          </w:tcPr>
          <w:p w14:paraId="6F9370CF" w14:textId="77777777" w:rsidR="003F3586" w:rsidRDefault="00BF6D9F">
            <w:pPr>
              <w:pStyle w:val="TableParagraph"/>
              <w:spacing w:line="265" w:lineRule="exact"/>
              <w:ind w:left="105"/>
              <w:rPr>
                <w:b/>
              </w:rPr>
            </w:pPr>
            <w:r>
              <w:rPr>
                <w:b/>
              </w:rPr>
              <w:t>^ICD9(</w:t>
            </w:r>
          </w:p>
        </w:tc>
        <w:tc>
          <w:tcPr>
            <w:tcW w:w="1439" w:type="dxa"/>
          </w:tcPr>
          <w:p w14:paraId="065BABE4" w14:textId="77777777" w:rsidR="003F3586" w:rsidRDefault="00BF6D9F">
            <w:pPr>
              <w:pStyle w:val="TableParagraph"/>
              <w:spacing w:line="265" w:lineRule="exact"/>
              <w:ind w:left="93" w:right="84"/>
              <w:jc w:val="center"/>
              <w:rPr>
                <w:b/>
              </w:rPr>
            </w:pPr>
            <w:r>
              <w:rPr>
                <w:b/>
              </w:rPr>
              <w:t>Private</w:t>
            </w:r>
          </w:p>
        </w:tc>
        <w:tc>
          <w:tcPr>
            <w:tcW w:w="1439" w:type="dxa"/>
          </w:tcPr>
          <w:p w14:paraId="05DDF285" w14:textId="77777777" w:rsidR="003F3586" w:rsidRDefault="00BF6D9F">
            <w:pPr>
              <w:pStyle w:val="TableParagraph"/>
              <w:spacing w:line="265" w:lineRule="exact"/>
              <w:ind w:left="107"/>
              <w:rPr>
                <w:b/>
              </w:rPr>
            </w:pPr>
            <w:r>
              <w:rPr>
                <w:b/>
              </w:rPr>
              <w:t>IB</w:t>
            </w:r>
          </w:p>
        </w:tc>
        <w:tc>
          <w:tcPr>
            <w:tcW w:w="1527" w:type="dxa"/>
          </w:tcPr>
          <w:p w14:paraId="2EAD7DA2" w14:textId="77777777" w:rsidR="003F3586" w:rsidRDefault="00BF6D9F">
            <w:pPr>
              <w:pStyle w:val="TableParagraph"/>
              <w:spacing w:line="265" w:lineRule="exact"/>
              <w:ind w:left="108"/>
              <w:rPr>
                <w:b/>
              </w:rPr>
            </w:pPr>
            <w:r>
              <w:rPr>
                <w:b/>
              </w:rPr>
              <w:t>Retired</w:t>
            </w:r>
          </w:p>
        </w:tc>
        <w:tc>
          <w:tcPr>
            <w:tcW w:w="1439" w:type="dxa"/>
          </w:tcPr>
          <w:p w14:paraId="50B974DC" w14:textId="77777777" w:rsidR="003F3586" w:rsidRDefault="00BF6D9F">
            <w:pPr>
              <w:pStyle w:val="TableParagraph"/>
              <w:spacing w:line="265" w:lineRule="exact"/>
              <w:ind w:left="102" w:right="84"/>
              <w:jc w:val="center"/>
              <w:rPr>
                <w:b/>
              </w:rPr>
            </w:pPr>
            <w:r>
              <w:rPr>
                <w:b/>
              </w:rPr>
              <w:t>Nov 15, 2008</w:t>
            </w:r>
          </w:p>
        </w:tc>
      </w:tr>
      <w:tr w:rsidR="003F3586" w14:paraId="5FF56BD9" w14:textId="77777777">
        <w:trPr>
          <w:trHeight w:val="299"/>
        </w:trPr>
        <w:tc>
          <w:tcPr>
            <w:tcW w:w="775" w:type="dxa"/>
          </w:tcPr>
          <w:p w14:paraId="21C1583F" w14:textId="77777777" w:rsidR="003F3586" w:rsidRDefault="00BF6D9F">
            <w:pPr>
              <w:pStyle w:val="TableParagraph"/>
              <w:spacing w:line="265" w:lineRule="exact"/>
              <w:ind w:left="107"/>
              <w:rPr>
                <w:b/>
              </w:rPr>
            </w:pPr>
            <w:r>
              <w:rPr>
                <w:b/>
              </w:rPr>
              <w:t>369</w:t>
            </w:r>
          </w:p>
        </w:tc>
        <w:tc>
          <w:tcPr>
            <w:tcW w:w="1296" w:type="dxa"/>
          </w:tcPr>
          <w:p w14:paraId="11631BC4" w14:textId="77777777" w:rsidR="003F3586" w:rsidRDefault="00BF6D9F">
            <w:pPr>
              <w:pStyle w:val="TableParagraph"/>
              <w:spacing w:line="265" w:lineRule="exact"/>
              <w:ind w:left="105"/>
              <w:rPr>
                <w:b/>
              </w:rPr>
            </w:pPr>
            <w:r>
              <w:rPr>
                <w:b/>
              </w:rPr>
              <w:t>^ICD0(</w:t>
            </w:r>
          </w:p>
        </w:tc>
        <w:tc>
          <w:tcPr>
            <w:tcW w:w="1439" w:type="dxa"/>
          </w:tcPr>
          <w:p w14:paraId="222CEE7E" w14:textId="77777777" w:rsidR="003F3586" w:rsidRDefault="00BF6D9F">
            <w:pPr>
              <w:pStyle w:val="TableParagraph"/>
              <w:spacing w:line="265" w:lineRule="exact"/>
              <w:ind w:left="93" w:right="84"/>
              <w:jc w:val="center"/>
              <w:rPr>
                <w:b/>
              </w:rPr>
            </w:pPr>
            <w:r>
              <w:rPr>
                <w:b/>
              </w:rPr>
              <w:t>Private</w:t>
            </w:r>
          </w:p>
        </w:tc>
        <w:tc>
          <w:tcPr>
            <w:tcW w:w="1439" w:type="dxa"/>
          </w:tcPr>
          <w:p w14:paraId="30C62BC5" w14:textId="77777777" w:rsidR="003F3586" w:rsidRDefault="00BF6D9F">
            <w:pPr>
              <w:pStyle w:val="TableParagraph"/>
              <w:spacing w:line="265" w:lineRule="exact"/>
              <w:ind w:left="107"/>
              <w:rPr>
                <w:b/>
              </w:rPr>
            </w:pPr>
            <w:r>
              <w:rPr>
                <w:b/>
              </w:rPr>
              <w:t>IB</w:t>
            </w:r>
          </w:p>
        </w:tc>
        <w:tc>
          <w:tcPr>
            <w:tcW w:w="1527" w:type="dxa"/>
          </w:tcPr>
          <w:p w14:paraId="3D89EFCB" w14:textId="77777777" w:rsidR="003F3586" w:rsidRDefault="00BF6D9F">
            <w:pPr>
              <w:pStyle w:val="TableParagraph"/>
              <w:spacing w:line="265" w:lineRule="exact"/>
              <w:ind w:left="108"/>
              <w:rPr>
                <w:b/>
              </w:rPr>
            </w:pPr>
            <w:r>
              <w:rPr>
                <w:b/>
              </w:rPr>
              <w:t>Retired</w:t>
            </w:r>
          </w:p>
        </w:tc>
        <w:tc>
          <w:tcPr>
            <w:tcW w:w="1439" w:type="dxa"/>
          </w:tcPr>
          <w:p w14:paraId="6FC126AB" w14:textId="77777777" w:rsidR="003F3586" w:rsidRDefault="00BF6D9F">
            <w:pPr>
              <w:pStyle w:val="TableParagraph"/>
              <w:spacing w:line="265" w:lineRule="exact"/>
              <w:ind w:left="102" w:right="84"/>
              <w:jc w:val="center"/>
              <w:rPr>
                <w:b/>
              </w:rPr>
            </w:pPr>
            <w:r>
              <w:rPr>
                <w:b/>
              </w:rPr>
              <w:t>Nov 15, 2008</w:t>
            </w:r>
          </w:p>
        </w:tc>
      </w:tr>
      <w:tr w:rsidR="003F3586" w14:paraId="33C20D10" w14:textId="77777777">
        <w:trPr>
          <w:trHeight w:val="299"/>
        </w:trPr>
        <w:tc>
          <w:tcPr>
            <w:tcW w:w="775" w:type="dxa"/>
          </w:tcPr>
          <w:p w14:paraId="65375C3D" w14:textId="77777777" w:rsidR="003F3586" w:rsidRDefault="00BF6D9F">
            <w:pPr>
              <w:pStyle w:val="TableParagraph"/>
              <w:spacing w:line="265" w:lineRule="exact"/>
              <w:ind w:left="107"/>
              <w:rPr>
                <w:b/>
              </w:rPr>
            </w:pPr>
            <w:r>
              <w:rPr>
                <w:b/>
              </w:rPr>
              <w:t>647</w:t>
            </w:r>
          </w:p>
        </w:tc>
        <w:tc>
          <w:tcPr>
            <w:tcW w:w="1296" w:type="dxa"/>
          </w:tcPr>
          <w:p w14:paraId="17DA8C65" w14:textId="77777777" w:rsidR="003F3586" w:rsidRDefault="00BF6D9F">
            <w:pPr>
              <w:pStyle w:val="TableParagraph"/>
              <w:spacing w:line="265" w:lineRule="exact"/>
              <w:ind w:left="105"/>
              <w:rPr>
                <w:b/>
              </w:rPr>
            </w:pPr>
            <w:r>
              <w:rPr>
                <w:b/>
              </w:rPr>
              <w:t>^ICD9(</w:t>
            </w:r>
          </w:p>
        </w:tc>
        <w:tc>
          <w:tcPr>
            <w:tcW w:w="1439" w:type="dxa"/>
          </w:tcPr>
          <w:p w14:paraId="3648B850" w14:textId="77777777" w:rsidR="003F3586" w:rsidRDefault="00BF6D9F">
            <w:pPr>
              <w:pStyle w:val="TableParagraph"/>
              <w:spacing w:line="265" w:lineRule="exact"/>
              <w:ind w:left="93" w:right="84"/>
              <w:jc w:val="center"/>
              <w:rPr>
                <w:b/>
              </w:rPr>
            </w:pPr>
            <w:r>
              <w:rPr>
                <w:b/>
              </w:rPr>
              <w:t>Private</w:t>
            </w:r>
          </w:p>
        </w:tc>
        <w:tc>
          <w:tcPr>
            <w:tcW w:w="1439" w:type="dxa"/>
          </w:tcPr>
          <w:p w14:paraId="1ED3A2B1" w14:textId="77777777" w:rsidR="003F3586" w:rsidRDefault="00BF6D9F">
            <w:pPr>
              <w:pStyle w:val="TableParagraph"/>
              <w:spacing w:line="265" w:lineRule="exact"/>
              <w:ind w:left="107"/>
              <w:rPr>
                <w:b/>
              </w:rPr>
            </w:pPr>
            <w:r>
              <w:rPr>
                <w:b/>
              </w:rPr>
              <w:t>IB</w:t>
            </w:r>
          </w:p>
        </w:tc>
        <w:tc>
          <w:tcPr>
            <w:tcW w:w="1527" w:type="dxa"/>
          </w:tcPr>
          <w:p w14:paraId="38151AAC" w14:textId="77777777" w:rsidR="003F3586" w:rsidRDefault="00BF6D9F">
            <w:pPr>
              <w:pStyle w:val="TableParagraph"/>
              <w:spacing w:line="265" w:lineRule="exact"/>
              <w:ind w:left="108"/>
              <w:rPr>
                <w:b/>
              </w:rPr>
            </w:pPr>
            <w:r>
              <w:rPr>
                <w:b/>
              </w:rPr>
              <w:t>Retired</w:t>
            </w:r>
          </w:p>
        </w:tc>
        <w:tc>
          <w:tcPr>
            <w:tcW w:w="1439" w:type="dxa"/>
          </w:tcPr>
          <w:p w14:paraId="1CACFF12" w14:textId="77777777" w:rsidR="003F3586" w:rsidRDefault="00BF6D9F">
            <w:pPr>
              <w:pStyle w:val="TableParagraph"/>
              <w:spacing w:line="265" w:lineRule="exact"/>
              <w:ind w:left="102" w:right="84"/>
              <w:jc w:val="center"/>
              <w:rPr>
                <w:b/>
              </w:rPr>
            </w:pPr>
            <w:r>
              <w:rPr>
                <w:b/>
              </w:rPr>
              <w:t>Nov 15, 2008</w:t>
            </w:r>
          </w:p>
        </w:tc>
      </w:tr>
      <w:tr w:rsidR="003F3586" w14:paraId="74F1A094" w14:textId="77777777">
        <w:trPr>
          <w:trHeight w:val="299"/>
        </w:trPr>
        <w:tc>
          <w:tcPr>
            <w:tcW w:w="775" w:type="dxa"/>
          </w:tcPr>
          <w:p w14:paraId="367BE924" w14:textId="77777777" w:rsidR="003F3586" w:rsidRDefault="00BF6D9F">
            <w:pPr>
              <w:pStyle w:val="TableParagraph"/>
              <w:spacing w:line="265" w:lineRule="exact"/>
              <w:ind w:left="107"/>
              <w:rPr>
                <w:b/>
              </w:rPr>
            </w:pPr>
            <w:r>
              <w:rPr>
                <w:b/>
              </w:rPr>
              <w:t>1161</w:t>
            </w:r>
          </w:p>
        </w:tc>
        <w:tc>
          <w:tcPr>
            <w:tcW w:w="1296" w:type="dxa"/>
          </w:tcPr>
          <w:p w14:paraId="4AABEB1C" w14:textId="77777777" w:rsidR="003F3586" w:rsidRDefault="00BF6D9F">
            <w:pPr>
              <w:pStyle w:val="TableParagraph"/>
              <w:spacing w:line="265" w:lineRule="exact"/>
              <w:ind w:left="105"/>
              <w:rPr>
                <w:b/>
              </w:rPr>
            </w:pPr>
            <w:r>
              <w:rPr>
                <w:b/>
              </w:rPr>
              <w:t>^ICD9(</w:t>
            </w:r>
          </w:p>
        </w:tc>
        <w:tc>
          <w:tcPr>
            <w:tcW w:w="1439" w:type="dxa"/>
          </w:tcPr>
          <w:p w14:paraId="406773A1" w14:textId="77777777" w:rsidR="003F3586" w:rsidRDefault="00BF6D9F">
            <w:pPr>
              <w:pStyle w:val="TableParagraph"/>
              <w:spacing w:line="265" w:lineRule="exact"/>
              <w:ind w:left="93" w:right="84"/>
              <w:jc w:val="center"/>
              <w:rPr>
                <w:b/>
              </w:rPr>
            </w:pPr>
            <w:r>
              <w:rPr>
                <w:b/>
              </w:rPr>
              <w:t>Private</w:t>
            </w:r>
          </w:p>
        </w:tc>
        <w:tc>
          <w:tcPr>
            <w:tcW w:w="1439" w:type="dxa"/>
          </w:tcPr>
          <w:p w14:paraId="5BCBB4E3" w14:textId="77777777" w:rsidR="003F3586" w:rsidRDefault="00BF6D9F">
            <w:pPr>
              <w:pStyle w:val="TableParagraph"/>
              <w:spacing w:line="265" w:lineRule="exact"/>
              <w:ind w:left="107"/>
              <w:rPr>
                <w:b/>
              </w:rPr>
            </w:pPr>
            <w:r>
              <w:rPr>
                <w:b/>
              </w:rPr>
              <w:t>VAM</w:t>
            </w:r>
          </w:p>
        </w:tc>
        <w:tc>
          <w:tcPr>
            <w:tcW w:w="1527" w:type="dxa"/>
          </w:tcPr>
          <w:p w14:paraId="30E75AA8" w14:textId="77777777" w:rsidR="003F3586" w:rsidRDefault="00BF6D9F">
            <w:pPr>
              <w:pStyle w:val="TableParagraph"/>
              <w:spacing w:line="265" w:lineRule="exact"/>
              <w:ind w:left="108"/>
              <w:rPr>
                <w:b/>
              </w:rPr>
            </w:pPr>
            <w:r>
              <w:rPr>
                <w:b/>
              </w:rPr>
              <w:t>Retired</w:t>
            </w:r>
          </w:p>
        </w:tc>
        <w:tc>
          <w:tcPr>
            <w:tcW w:w="1439" w:type="dxa"/>
          </w:tcPr>
          <w:p w14:paraId="368DB1FA" w14:textId="77777777" w:rsidR="003F3586" w:rsidRDefault="00BF6D9F">
            <w:pPr>
              <w:pStyle w:val="TableParagraph"/>
              <w:spacing w:line="265" w:lineRule="exact"/>
              <w:ind w:left="102" w:right="84"/>
              <w:jc w:val="center"/>
              <w:rPr>
                <w:b/>
              </w:rPr>
            </w:pPr>
            <w:r>
              <w:rPr>
                <w:b/>
              </w:rPr>
              <w:t>Nov 15, 2008</w:t>
            </w:r>
          </w:p>
        </w:tc>
      </w:tr>
      <w:tr w:rsidR="003F3586" w14:paraId="2553B58C" w14:textId="77777777">
        <w:trPr>
          <w:trHeight w:val="302"/>
        </w:trPr>
        <w:tc>
          <w:tcPr>
            <w:tcW w:w="775" w:type="dxa"/>
          </w:tcPr>
          <w:p w14:paraId="74AA4905" w14:textId="77777777" w:rsidR="003F3586" w:rsidRDefault="00BF6D9F">
            <w:pPr>
              <w:pStyle w:val="TableParagraph"/>
              <w:spacing w:line="268" w:lineRule="exact"/>
              <w:ind w:left="107"/>
              <w:rPr>
                <w:b/>
              </w:rPr>
            </w:pPr>
            <w:r>
              <w:rPr>
                <w:b/>
              </w:rPr>
              <w:t>1275</w:t>
            </w:r>
          </w:p>
        </w:tc>
        <w:tc>
          <w:tcPr>
            <w:tcW w:w="1296" w:type="dxa"/>
          </w:tcPr>
          <w:p w14:paraId="43C03D60" w14:textId="77777777" w:rsidR="003F3586" w:rsidRDefault="00BF6D9F">
            <w:pPr>
              <w:pStyle w:val="TableParagraph"/>
              <w:spacing w:line="268" w:lineRule="exact"/>
              <w:ind w:left="105"/>
              <w:rPr>
                <w:b/>
              </w:rPr>
            </w:pPr>
            <w:r>
              <w:rPr>
                <w:b/>
              </w:rPr>
              <w:t>^ICD9(</w:t>
            </w:r>
          </w:p>
        </w:tc>
        <w:tc>
          <w:tcPr>
            <w:tcW w:w="1439" w:type="dxa"/>
          </w:tcPr>
          <w:p w14:paraId="40FF6FC1" w14:textId="77777777" w:rsidR="003F3586" w:rsidRDefault="00BF6D9F">
            <w:pPr>
              <w:pStyle w:val="TableParagraph"/>
              <w:spacing w:line="268" w:lineRule="exact"/>
              <w:ind w:left="93" w:right="84"/>
              <w:jc w:val="center"/>
              <w:rPr>
                <w:b/>
              </w:rPr>
            </w:pPr>
            <w:r>
              <w:rPr>
                <w:b/>
              </w:rPr>
              <w:t>Private</w:t>
            </w:r>
          </w:p>
        </w:tc>
        <w:tc>
          <w:tcPr>
            <w:tcW w:w="1439" w:type="dxa"/>
          </w:tcPr>
          <w:p w14:paraId="226F1DD3" w14:textId="77777777" w:rsidR="003F3586" w:rsidRDefault="00BF6D9F">
            <w:pPr>
              <w:pStyle w:val="TableParagraph"/>
              <w:spacing w:line="268" w:lineRule="exact"/>
              <w:ind w:left="107"/>
              <w:rPr>
                <w:b/>
              </w:rPr>
            </w:pPr>
            <w:r>
              <w:rPr>
                <w:b/>
              </w:rPr>
              <w:t>GMTS</w:t>
            </w:r>
          </w:p>
        </w:tc>
        <w:tc>
          <w:tcPr>
            <w:tcW w:w="1527" w:type="dxa"/>
          </w:tcPr>
          <w:p w14:paraId="1BD7F1E9" w14:textId="77777777" w:rsidR="003F3586" w:rsidRDefault="00BF6D9F">
            <w:pPr>
              <w:pStyle w:val="TableParagraph"/>
              <w:spacing w:line="268" w:lineRule="exact"/>
              <w:ind w:left="108"/>
              <w:rPr>
                <w:b/>
              </w:rPr>
            </w:pPr>
            <w:r>
              <w:rPr>
                <w:b/>
              </w:rPr>
              <w:t>Retired</w:t>
            </w:r>
          </w:p>
        </w:tc>
        <w:tc>
          <w:tcPr>
            <w:tcW w:w="1439" w:type="dxa"/>
          </w:tcPr>
          <w:p w14:paraId="46682B58" w14:textId="77777777" w:rsidR="003F3586" w:rsidRDefault="00BF6D9F">
            <w:pPr>
              <w:pStyle w:val="TableParagraph"/>
              <w:spacing w:line="268" w:lineRule="exact"/>
              <w:ind w:left="102" w:right="84"/>
              <w:jc w:val="center"/>
              <w:rPr>
                <w:b/>
              </w:rPr>
            </w:pPr>
            <w:r>
              <w:rPr>
                <w:b/>
              </w:rPr>
              <w:t>Nov 15, 2008</w:t>
            </w:r>
          </w:p>
        </w:tc>
      </w:tr>
      <w:tr w:rsidR="003F3586" w14:paraId="10142635" w14:textId="77777777">
        <w:trPr>
          <w:trHeight w:val="300"/>
        </w:trPr>
        <w:tc>
          <w:tcPr>
            <w:tcW w:w="775" w:type="dxa"/>
          </w:tcPr>
          <w:p w14:paraId="176888E3" w14:textId="77777777" w:rsidR="003F3586" w:rsidRDefault="00BF6D9F">
            <w:pPr>
              <w:pStyle w:val="TableParagraph"/>
              <w:spacing w:line="266" w:lineRule="exact"/>
              <w:ind w:left="107"/>
              <w:rPr>
                <w:b/>
              </w:rPr>
            </w:pPr>
            <w:r>
              <w:rPr>
                <w:b/>
              </w:rPr>
              <w:t>1276</w:t>
            </w:r>
          </w:p>
        </w:tc>
        <w:tc>
          <w:tcPr>
            <w:tcW w:w="1296" w:type="dxa"/>
          </w:tcPr>
          <w:p w14:paraId="20583BD1" w14:textId="77777777" w:rsidR="003F3586" w:rsidRDefault="00BF6D9F">
            <w:pPr>
              <w:pStyle w:val="TableParagraph"/>
              <w:spacing w:line="266" w:lineRule="exact"/>
              <w:ind w:left="105"/>
              <w:rPr>
                <w:b/>
              </w:rPr>
            </w:pPr>
            <w:r>
              <w:rPr>
                <w:b/>
              </w:rPr>
              <w:t>^ICD0(</w:t>
            </w:r>
          </w:p>
        </w:tc>
        <w:tc>
          <w:tcPr>
            <w:tcW w:w="1439" w:type="dxa"/>
          </w:tcPr>
          <w:p w14:paraId="73FB821C" w14:textId="77777777" w:rsidR="003F3586" w:rsidRDefault="00BF6D9F">
            <w:pPr>
              <w:pStyle w:val="TableParagraph"/>
              <w:spacing w:line="266" w:lineRule="exact"/>
              <w:ind w:left="93" w:right="84"/>
              <w:jc w:val="center"/>
              <w:rPr>
                <w:b/>
              </w:rPr>
            </w:pPr>
            <w:r>
              <w:rPr>
                <w:b/>
              </w:rPr>
              <w:t>Private</w:t>
            </w:r>
          </w:p>
        </w:tc>
        <w:tc>
          <w:tcPr>
            <w:tcW w:w="1439" w:type="dxa"/>
          </w:tcPr>
          <w:p w14:paraId="12BB6D6D" w14:textId="77777777" w:rsidR="003F3586" w:rsidRDefault="00BF6D9F">
            <w:pPr>
              <w:pStyle w:val="TableParagraph"/>
              <w:spacing w:line="266" w:lineRule="exact"/>
              <w:ind w:left="107"/>
              <w:rPr>
                <w:b/>
              </w:rPr>
            </w:pPr>
            <w:r>
              <w:rPr>
                <w:b/>
              </w:rPr>
              <w:t>GMTS</w:t>
            </w:r>
          </w:p>
        </w:tc>
        <w:tc>
          <w:tcPr>
            <w:tcW w:w="1527" w:type="dxa"/>
          </w:tcPr>
          <w:p w14:paraId="3B61AED0" w14:textId="77777777" w:rsidR="003F3586" w:rsidRDefault="00BF6D9F">
            <w:pPr>
              <w:pStyle w:val="TableParagraph"/>
              <w:spacing w:line="266" w:lineRule="exact"/>
              <w:ind w:left="108"/>
              <w:rPr>
                <w:b/>
              </w:rPr>
            </w:pPr>
            <w:r>
              <w:rPr>
                <w:b/>
              </w:rPr>
              <w:t>Retired</w:t>
            </w:r>
          </w:p>
        </w:tc>
        <w:tc>
          <w:tcPr>
            <w:tcW w:w="1439" w:type="dxa"/>
          </w:tcPr>
          <w:p w14:paraId="2D7C2E97" w14:textId="77777777" w:rsidR="003F3586" w:rsidRDefault="00BF6D9F">
            <w:pPr>
              <w:pStyle w:val="TableParagraph"/>
              <w:spacing w:line="266" w:lineRule="exact"/>
              <w:ind w:left="102" w:right="84"/>
              <w:jc w:val="center"/>
              <w:rPr>
                <w:b/>
              </w:rPr>
            </w:pPr>
            <w:r>
              <w:rPr>
                <w:b/>
              </w:rPr>
              <w:t>Nov 15, 2008</w:t>
            </w:r>
          </w:p>
        </w:tc>
      </w:tr>
      <w:tr w:rsidR="003F3586" w14:paraId="3BAD6024" w14:textId="77777777">
        <w:trPr>
          <w:trHeight w:val="299"/>
        </w:trPr>
        <w:tc>
          <w:tcPr>
            <w:tcW w:w="775" w:type="dxa"/>
          </w:tcPr>
          <w:p w14:paraId="700A8070" w14:textId="77777777" w:rsidR="003F3586" w:rsidRDefault="00BF6D9F">
            <w:pPr>
              <w:pStyle w:val="TableParagraph"/>
              <w:spacing w:line="265" w:lineRule="exact"/>
              <w:ind w:left="107"/>
              <w:rPr>
                <w:b/>
              </w:rPr>
            </w:pPr>
            <w:r>
              <w:rPr>
                <w:b/>
              </w:rPr>
              <w:t>1294</w:t>
            </w:r>
          </w:p>
        </w:tc>
        <w:tc>
          <w:tcPr>
            <w:tcW w:w="1296" w:type="dxa"/>
          </w:tcPr>
          <w:p w14:paraId="5DEE49F0" w14:textId="77777777" w:rsidR="003F3586" w:rsidRDefault="00BF6D9F">
            <w:pPr>
              <w:pStyle w:val="TableParagraph"/>
              <w:spacing w:line="265" w:lineRule="exact"/>
              <w:ind w:left="105"/>
              <w:rPr>
                <w:b/>
              </w:rPr>
            </w:pPr>
            <w:r>
              <w:rPr>
                <w:b/>
              </w:rPr>
              <w:t>^ICD9(</w:t>
            </w:r>
          </w:p>
        </w:tc>
        <w:tc>
          <w:tcPr>
            <w:tcW w:w="1439" w:type="dxa"/>
          </w:tcPr>
          <w:p w14:paraId="199762C4" w14:textId="77777777" w:rsidR="003F3586" w:rsidRDefault="00BF6D9F">
            <w:pPr>
              <w:pStyle w:val="TableParagraph"/>
              <w:spacing w:line="265" w:lineRule="exact"/>
              <w:ind w:left="92" w:right="84"/>
              <w:jc w:val="center"/>
              <w:rPr>
                <w:b/>
              </w:rPr>
            </w:pPr>
            <w:r>
              <w:rPr>
                <w:b/>
              </w:rPr>
              <w:t>Controlled</w:t>
            </w:r>
          </w:p>
        </w:tc>
        <w:tc>
          <w:tcPr>
            <w:tcW w:w="1439" w:type="dxa"/>
          </w:tcPr>
          <w:p w14:paraId="5FB4C63A" w14:textId="77777777" w:rsidR="003F3586" w:rsidRDefault="00BF6D9F">
            <w:pPr>
              <w:pStyle w:val="TableParagraph"/>
              <w:spacing w:line="265" w:lineRule="exact"/>
              <w:ind w:left="107"/>
              <w:rPr>
                <w:b/>
              </w:rPr>
            </w:pPr>
            <w:r>
              <w:rPr>
                <w:b/>
              </w:rPr>
              <w:t>PX/TIU/OR</w:t>
            </w:r>
          </w:p>
        </w:tc>
        <w:tc>
          <w:tcPr>
            <w:tcW w:w="1527" w:type="dxa"/>
          </w:tcPr>
          <w:p w14:paraId="352594C9" w14:textId="77777777" w:rsidR="003F3586" w:rsidRDefault="00BF6D9F">
            <w:pPr>
              <w:pStyle w:val="TableParagraph"/>
              <w:spacing w:line="265" w:lineRule="exact"/>
              <w:ind w:left="108"/>
              <w:rPr>
                <w:b/>
              </w:rPr>
            </w:pPr>
            <w:r>
              <w:rPr>
                <w:b/>
              </w:rPr>
              <w:t>Retired</w:t>
            </w:r>
          </w:p>
        </w:tc>
        <w:tc>
          <w:tcPr>
            <w:tcW w:w="1439" w:type="dxa"/>
          </w:tcPr>
          <w:p w14:paraId="7DC9A434" w14:textId="77777777" w:rsidR="003F3586" w:rsidRDefault="00BF6D9F">
            <w:pPr>
              <w:pStyle w:val="TableParagraph"/>
              <w:spacing w:line="265" w:lineRule="exact"/>
              <w:ind w:left="102" w:right="84"/>
              <w:jc w:val="center"/>
              <w:rPr>
                <w:b/>
              </w:rPr>
            </w:pPr>
            <w:r>
              <w:rPr>
                <w:b/>
              </w:rPr>
              <w:t>Nov 15, 2008</w:t>
            </w:r>
          </w:p>
        </w:tc>
      </w:tr>
      <w:tr w:rsidR="003F3586" w14:paraId="39719774" w14:textId="77777777">
        <w:trPr>
          <w:trHeight w:val="299"/>
        </w:trPr>
        <w:tc>
          <w:tcPr>
            <w:tcW w:w="775" w:type="dxa"/>
          </w:tcPr>
          <w:p w14:paraId="054E2BA9" w14:textId="77777777" w:rsidR="003F3586" w:rsidRDefault="00BF6D9F">
            <w:pPr>
              <w:pStyle w:val="TableParagraph"/>
              <w:spacing w:line="265" w:lineRule="exact"/>
              <w:ind w:left="107"/>
              <w:rPr>
                <w:b/>
              </w:rPr>
            </w:pPr>
            <w:r>
              <w:rPr>
                <w:b/>
              </w:rPr>
              <w:t>1487</w:t>
            </w:r>
          </w:p>
        </w:tc>
        <w:tc>
          <w:tcPr>
            <w:tcW w:w="1296" w:type="dxa"/>
          </w:tcPr>
          <w:p w14:paraId="22ED990F" w14:textId="77777777" w:rsidR="003F3586" w:rsidRDefault="00BF6D9F">
            <w:pPr>
              <w:pStyle w:val="TableParagraph"/>
              <w:spacing w:line="265" w:lineRule="exact"/>
              <w:ind w:left="105"/>
              <w:rPr>
                <w:b/>
              </w:rPr>
            </w:pPr>
            <w:r>
              <w:rPr>
                <w:b/>
              </w:rPr>
              <w:t>^ICD9(</w:t>
            </w:r>
          </w:p>
        </w:tc>
        <w:tc>
          <w:tcPr>
            <w:tcW w:w="1439" w:type="dxa"/>
          </w:tcPr>
          <w:p w14:paraId="1015A3CD" w14:textId="77777777" w:rsidR="003F3586" w:rsidRDefault="00BF6D9F">
            <w:pPr>
              <w:pStyle w:val="TableParagraph"/>
              <w:spacing w:line="265" w:lineRule="exact"/>
              <w:ind w:left="93" w:right="84"/>
              <w:jc w:val="center"/>
              <w:rPr>
                <w:b/>
              </w:rPr>
            </w:pPr>
            <w:r>
              <w:rPr>
                <w:b/>
              </w:rPr>
              <w:t>Private</w:t>
            </w:r>
          </w:p>
        </w:tc>
        <w:tc>
          <w:tcPr>
            <w:tcW w:w="1439" w:type="dxa"/>
          </w:tcPr>
          <w:p w14:paraId="2939B0A9" w14:textId="77777777" w:rsidR="003F3586" w:rsidRDefault="00BF6D9F">
            <w:pPr>
              <w:pStyle w:val="TableParagraph"/>
              <w:spacing w:line="265" w:lineRule="exact"/>
              <w:ind w:left="107"/>
              <w:rPr>
                <w:b/>
              </w:rPr>
            </w:pPr>
            <w:r>
              <w:rPr>
                <w:b/>
              </w:rPr>
              <w:t>ACKQ</w:t>
            </w:r>
          </w:p>
        </w:tc>
        <w:tc>
          <w:tcPr>
            <w:tcW w:w="1527" w:type="dxa"/>
          </w:tcPr>
          <w:p w14:paraId="253B1E49" w14:textId="77777777" w:rsidR="003F3586" w:rsidRDefault="00BF6D9F">
            <w:pPr>
              <w:pStyle w:val="TableParagraph"/>
              <w:spacing w:line="265" w:lineRule="exact"/>
              <w:ind w:left="108"/>
              <w:rPr>
                <w:b/>
              </w:rPr>
            </w:pPr>
            <w:r>
              <w:rPr>
                <w:b/>
              </w:rPr>
              <w:t>Retired</w:t>
            </w:r>
          </w:p>
        </w:tc>
        <w:tc>
          <w:tcPr>
            <w:tcW w:w="1439" w:type="dxa"/>
          </w:tcPr>
          <w:p w14:paraId="680596A8" w14:textId="77777777" w:rsidR="003F3586" w:rsidRDefault="00BF6D9F">
            <w:pPr>
              <w:pStyle w:val="TableParagraph"/>
              <w:spacing w:line="265" w:lineRule="exact"/>
              <w:ind w:left="102" w:right="84"/>
              <w:jc w:val="center"/>
              <w:rPr>
                <w:b/>
              </w:rPr>
            </w:pPr>
            <w:r>
              <w:rPr>
                <w:b/>
              </w:rPr>
              <w:t>Nov 15, 2008</w:t>
            </w:r>
          </w:p>
        </w:tc>
      </w:tr>
      <w:tr w:rsidR="003F3586" w14:paraId="75F069B3" w14:textId="77777777">
        <w:trPr>
          <w:trHeight w:val="299"/>
        </w:trPr>
        <w:tc>
          <w:tcPr>
            <w:tcW w:w="775" w:type="dxa"/>
          </w:tcPr>
          <w:p w14:paraId="55CC109C" w14:textId="77777777" w:rsidR="003F3586" w:rsidRDefault="00BF6D9F">
            <w:pPr>
              <w:pStyle w:val="TableParagraph"/>
              <w:spacing w:line="265" w:lineRule="exact"/>
              <w:ind w:left="107"/>
              <w:rPr>
                <w:b/>
              </w:rPr>
            </w:pPr>
            <w:r>
              <w:rPr>
                <w:b/>
              </w:rPr>
              <w:t>3482</w:t>
            </w:r>
          </w:p>
        </w:tc>
        <w:tc>
          <w:tcPr>
            <w:tcW w:w="1296" w:type="dxa"/>
          </w:tcPr>
          <w:p w14:paraId="10A617DA" w14:textId="77777777" w:rsidR="003F3586" w:rsidRDefault="00BF6D9F">
            <w:pPr>
              <w:pStyle w:val="TableParagraph"/>
              <w:spacing w:line="265" w:lineRule="exact"/>
              <w:ind w:left="105"/>
              <w:rPr>
                <w:b/>
              </w:rPr>
            </w:pPr>
            <w:r>
              <w:rPr>
                <w:b/>
              </w:rPr>
              <w:t>^ICD9(</w:t>
            </w:r>
          </w:p>
        </w:tc>
        <w:tc>
          <w:tcPr>
            <w:tcW w:w="1439" w:type="dxa"/>
          </w:tcPr>
          <w:p w14:paraId="4EEDBE3E" w14:textId="77777777" w:rsidR="003F3586" w:rsidRDefault="00BF6D9F">
            <w:pPr>
              <w:pStyle w:val="TableParagraph"/>
              <w:spacing w:line="265" w:lineRule="exact"/>
              <w:ind w:left="92" w:right="84"/>
              <w:jc w:val="center"/>
              <w:rPr>
                <w:b/>
              </w:rPr>
            </w:pPr>
            <w:r>
              <w:rPr>
                <w:b/>
              </w:rPr>
              <w:t>Controlled</w:t>
            </w:r>
          </w:p>
        </w:tc>
        <w:tc>
          <w:tcPr>
            <w:tcW w:w="1439" w:type="dxa"/>
          </w:tcPr>
          <w:p w14:paraId="11A82545" w14:textId="77777777" w:rsidR="003F3586" w:rsidRDefault="00BF6D9F">
            <w:pPr>
              <w:pStyle w:val="TableParagraph"/>
              <w:spacing w:line="265" w:lineRule="exact"/>
              <w:ind w:left="107"/>
              <w:rPr>
                <w:b/>
              </w:rPr>
            </w:pPr>
            <w:r>
              <w:rPr>
                <w:b/>
              </w:rPr>
              <w:t>DENT</w:t>
            </w:r>
          </w:p>
        </w:tc>
        <w:tc>
          <w:tcPr>
            <w:tcW w:w="1527" w:type="dxa"/>
          </w:tcPr>
          <w:p w14:paraId="7AAA8C3F" w14:textId="77777777" w:rsidR="003F3586" w:rsidRDefault="00BF6D9F">
            <w:pPr>
              <w:pStyle w:val="TableParagraph"/>
              <w:spacing w:line="265" w:lineRule="exact"/>
              <w:ind w:left="108"/>
              <w:rPr>
                <w:b/>
              </w:rPr>
            </w:pPr>
            <w:r>
              <w:rPr>
                <w:b/>
              </w:rPr>
              <w:t>Withdrawn</w:t>
            </w:r>
          </w:p>
        </w:tc>
        <w:tc>
          <w:tcPr>
            <w:tcW w:w="1439" w:type="dxa"/>
          </w:tcPr>
          <w:p w14:paraId="7BD35853" w14:textId="77777777" w:rsidR="003F3586" w:rsidRDefault="00BF6D9F">
            <w:pPr>
              <w:pStyle w:val="TableParagraph"/>
              <w:spacing w:line="265" w:lineRule="exact"/>
              <w:ind w:left="102" w:right="84"/>
              <w:jc w:val="center"/>
              <w:rPr>
                <w:b/>
              </w:rPr>
            </w:pPr>
            <w:r>
              <w:rPr>
                <w:b/>
              </w:rPr>
              <w:t>Nov 26, 2001</w:t>
            </w:r>
          </w:p>
        </w:tc>
      </w:tr>
      <w:tr w:rsidR="003F3586" w14:paraId="01F1FD8D" w14:textId="77777777">
        <w:trPr>
          <w:trHeight w:val="299"/>
        </w:trPr>
        <w:tc>
          <w:tcPr>
            <w:tcW w:w="775" w:type="dxa"/>
          </w:tcPr>
          <w:p w14:paraId="2313FA7B" w14:textId="77777777" w:rsidR="003F3586" w:rsidRDefault="00BF6D9F">
            <w:pPr>
              <w:pStyle w:val="TableParagraph"/>
              <w:spacing w:line="265" w:lineRule="exact"/>
              <w:ind w:left="107"/>
              <w:rPr>
                <w:b/>
              </w:rPr>
            </w:pPr>
            <w:r>
              <w:rPr>
                <w:b/>
              </w:rPr>
              <w:t>3840</w:t>
            </w:r>
          </w:p>
        </w:tc>
        <w:tc>
          <w:tcPr>
            <w:tcW w:w="1296" w:type="dxa"/>
          </w:tcPr>
          <w:p w14:paraId="507CFD4D" w14:textId="77777777" w:rsidR="003F3586" w:rsidRDefault="00BF6D9F">
            <w:pPr>
              <w:pStyle w:val="TableParagraph"/>
              <w:spacing w:line="265" w:lineRule="exact"/>
              <w:ind w:left="105"/>
              <w:rPr>
                <w:b/>
              </w:rPr>
            </w:pPr>
            <w:r>
              <w:rPr>
                <w:b/>
              </w:rPr>
              <w:t>^ICD9(</w:t>
            </w:r>
          </w:p>
        </w:tc>
        <w:tc>
          <w:tcPr>
            <w:tcW w:w="1439" w:type="dxa"/>
          </w:tcPr>
          <w:p w14:paraId="660E4AC9" w14:textId="77777777" w:rsidR="003F3586" w:rsidRDefault="00BF6D9F">
            <w:pPr>
              <w:pStyle w:val="TableParagraph"/>
              <w:spacing w:line="265" w:lineRule="exact"/>
              <w:ind w:left="92" w:right="84"/>
              <w:jc w:val="center"/>
              <w:rPr>
                <w:b/>
              </w:rPr>
            </w:pPr>
            <w:r>
              <w:rPr>
                <w:b/>
              </w:rPr>
              <w:t>Controlled</w:t>
            </w:r>
          </w:p>
        </w:tc>
        <w:tc>
          <w:tcPr>
            <w:tcW w:w="1439" w:type="dxa"/>
          </w:tcPr>
          <w:p w14:paraId="4D57FCBA" w14:textId="77777777" w:rsidR="003F3586" w:rsidRDefault="00BF6D9F">
            <w:pPr>
              <w:pStyle w:val="TableParagraph"/>
              <w:spacing w:line="265" w:lineRule="exact"/>
              <w:ind w:left="107"/>
              <w:rPr>
                <w:b/>
              </w:rPr>
            </w:pPr>
            <w:r>
              <w:rPr>
                <w:b/>
              </w:rPr>
              <w:t>N/A</w:t>
            </w:r>
          </w:p>
        </w:tc>
        <w:tc>
          <w:tcPr>
            <w:tcW w:w="1527" w:type="dxa"/>
          </w:tcPr>
          <w:p w14:paraId="43874123" w14:textId="77777777" w:rsidR="003F3586" w:rsidRDefault="00BF6D9F">
            <w:pPr>
              <w:pStyle w:val="TableParagraph"/>
              <w:spacing w:line="265" w:lineRule="exact"/>
              <w:ind w:left="108"/>
              <w:rPr>
                <w:b/>
              </w:rPr>
            </w:pPr>
            <w:r>
              <w:rPr>
                <w:b/>
              </w:rPr>
              <w:t>Withdrawn</w:t>
            </w:r>
          </w:p>
        </w:tc>
        <w:tc>
          <w:tcPr>
            <w:tcW w:w="1439" w:type="dxa"/>
          </w:tcPr>
          <w:p w14:paraId="36DAC630" w14:textId="77777777" w:rsidR="003F3586" w:rsidRDefault="00BF6D9F">
            <w:pPr>
              <w:pStyle w:val="TableParagraph"/>
              <w:spacing w:line="265" w:lineRule="exact"/>
              <w:ind w:left="103" w:right="84"/>
              <w:jc w:val="center"/>
              <w:rPr>
                <w:b/>
              </w:rPr>
            </w:pPr>
            <w:r>
              <w:rPr>
                <w:b/>
              </w:rPr>
              <w:t>Apr 02, 2003</w:t>
            </w:r>
          </w:p>
        </w:tc>
      </w:tr>
      <w:tr w:rsidR="003F3586" w14:paraId="48DCBA05" w14:textId="77777777">
        <w:trPr>
          <w:trHeight w:val="301"/>
        </w:trPr>
        <w:tc>
          <w:tcPr>
            <w:tcW w:w="775" w:type="dxa"/>
          </w:tcPr>
          <w:p w14:paraId="3B98C318" w14:textId="77777777" w:rsidR="003F3586" w:rsidRDefault="00BF6D9F">
            <w:pPr>
              <w:pStyle w:val="TableParagraph"/>
              <w:spacing w:line="268" w:lineRule="exact"/>
              <w:ind w:left="107"/>
              <w:rPr>
                <w:b/>
              </w:rPr>
            </w:pPr>
            <w:r>
              <w:rPr>
                <w:b/>
              </w:rPr>
              <w:t>5028</w:t>
            </w:r>
          </w:p>
        </w:tc>
        <w:tc>
          <w:tcPr>
            <w:tcW w:w="1296" w:type="dxa"/>
          </w:tcPr>
          <w:p w14:paraId="6E814463" w14:textId="77777777" w:rsidR="003F3586" w:rsidRDefault="00BF6D9F">
            <w:pPr>
              <w:pStyle w:val="TableParagraph"/>
              <w:spacing w:line="268" w:lineRule="exact"/>
              <w:ind w:left="105"/>
              <w:rPr>
                <w:b/>
              </w:rPr>
            </w:pPr>
            <w:r>
              <w:rPr>
                <w:b/>
              </w:rPr>
              <w:t>^ICD9(</w:t>
            </w:r>
          </w:p>
        </w:tc>
        <w:tc>
          <w:tcPr>
            <w:tcW w:w="1439" w:type="dxa"/>
          </w:tcPr>
          <w:p w14:paraId="7029848B" w14:textId="77777777" w:rsidR="003F3586" w:rsidRDefault="00BF6D9F">
            <w:pPr>
              <w:pStyle w:val="TableParagraph"/>
              <w:spacing w:line="268" w:lineRule="exact"/>
              <w:ind w:left="92" w:right="84"/>
              <w:jc w:val="center"/>
              <w:rPr>
                <w:b/>
              </w:rPr>
            </w:pPr>
            <w:r>
              <w:rPr>
                <w:b/>
              </w:rPr>
              <w:t>Controlled</w:t>
            </w:r>
          </w:p>
        </w:tc>
        <w:tc>
          <w:tcPr>
            <w:tcW w:w="1439" w:type="dxa"/>
          </w:tcPr>
          <w:p w14:paraId="03CECEFF" w14:textId="77777777" w:rsidR="003F3586" w:rsidRDefault="00BF6D9F">
            <w:pPr>
              <w:pStyle w:val="TableParagraph"/>
              <w:spacing w:line="268" w:lineRule="exact"/>
              <w:ind w:left="107"/>
              <w:rPr>
                <w:b/>
              </w:rPr>
            </w:pPr>
            <w:r>
              <w:rPr>
                <w:b/>
              </w:rPr>
              <w:t>PL</w:t>
            </w:r>
          </w:p>
        </w:tc>
        <w:tc>
          <w:tcPr>
            <w:tcW w:w="1527" w:type="dxa"/>
          </w:tcPr>
          <w:p w14:paraId="2FE7C1E9" w14:textId="77777777" w:rsidR="003F3586" w:rsidRDefault="00BF6D9F">
            <w:pPr>
              <w:pStyle w:val="TableParagraph"/>
              <w:spacing w:line="268" w:lineRule="exact"/>
              <w:ind w:left="108"/>
              <w:rPr>
                <w:b/>
              </w:rPr>
            </w:pPr>
            <w:r>
              <w:rPr>
                <w:b/>
              </w:rPr>
              <w:t>Withdrawn</w:t>
            </w:r>
          </w:p>
        </w:tc>
        <w:tc>
          <w:tcPr>
            <w:tcW w:w="1439" w:type="dxa"/>
          </w:tcPr>
          <w:p w14:paraId="6906E71A" w14:textId="77777777" w:rsidR="003F3586" w:rsidRDefault="00BF6D9F">
            <w:pPr>
              <w:pStyle w:val="TableParagraph"/>
              <w:spacing w:line="268" w:lineRule="exact"/>
              <w:ind w:left="105" w:right="84"/>
              <w:jc w:val="center"/>
              <w:rPr>
                <w:b/>
              </w:rPr>
            </w:pPr>
            <w:r>
              <w:rPr>
                <w:b/>
              </w:rPr>
              <w:t>Aug 21, 2007</w:t>
            </w:r>
          </w:p>
        </w:tc>
      </w:tr>
      <w:tr w:rsidR="003F3586" w14:paraId="54F2863F" w14:textId="77777777">
        <w:trPr>
          <w:trHeight w:val="299"/>
        </w:trPr>
        <w:tc>
          <w:tcPr>
            <w:tcW w:w="775" w:type="dxa"/>
          </w:tcPr>
          <w:p w14:paraId="56D92908" w14:textId="77777777" w:rsidR="003F3586" w:rsidRDefault="00BF6D9F">
            <w:pPr>
              <w:pStyle w:val="TableParagraph"/>
              <w:spacing w:line="265" w:lineRule="exact"/>
              <w:ind w:left="107"/>
              <w:rPr>
                <w:b/>
              </w:rPr>
            </w:pPr>
            <w:r>
              <w:rPr>
                <w:b/>
              </w:rPr>
              <w:t>5682</w:t>
            </w:r>
          </w:p>
        </w:tc>
        <w:tc>
          <w:tcPr>
            <w:tcW w:w="1296" w:type="dxa"/>
          </w:tcPr>
          <w:p w14:paraId="6408023A" w14:textId="77777777" w:rsidR="003F3586" w:rsidRDefault="00BF6D9F">
            <w:pPr>
              <w:pStyle w:val="TableParagraph"/>
              <w:spacing w:line="265" w:lineRule="exact"/>
              <w:ind w:left="105"/>
              <w:rPr>
                <w:b/>
              </w:rPr>
            </w:pPr>
            <w:r>
              <w:rPr>
                <w:b/>
              </w:rPr>
              <w:t>^ICD10DX(</w:t>
            </w:r>
          </w:p>
        </w:tc>
        <w:tc>
          <w:tcPr>
            <w:tcW w:w="1439" w:type="dxa"/>
          </w:tcPr>
          <w:p w14:paraId="224A619C" w14:textId="77777777" w:rsidR="003F3586" w:rsidRDefault="00BF6D9F">
            <w:pPr>
              <w:pStyle w:val="TableParagraph"/>
              <w:spacing w:line="265" w:lineRule="exact"/>
              <w:ind w:left="93" w:right="84"/>
              <w:jc w:val="center"/>
              <w:rPr>
                <w:b/>
              </w:rPr>
            </w:pPr>
            <w:r>
              <w:rPr>
                <w:b/>
              </w:rPr>
              <w:t>Private</w:t>
            </w:r>
          </w:p>
        </w:tc>
        <w:tc>
          <w:tcPr>
            <w:tcW w:w="1439" w:type="dxa"/>
          </w:tcPr>
          <w:p w14:paraId="1A8F5ECA" w14:textId="77777777" w:rsidR="003F3586" w:rsidRDefault="00BF6D9F">
            <w:pPr>
              <w:pStyle w:val="TableParagraph"/>
              <w:spacing w:line="265" w:lineRule="exact"/>
              <w:ind w:left="107"/>
              <w:rPr>
                <w:b/>
              </w:rPr>
            </w:pPr>
            <w:r>
              <w:rPr>
                <w:b/>
              </w:rPr>
              <w:t>LEX</w:t>
            </w:r>
          </w:p>
        </w:tc>
        <w:tc>
          <w:tcPr>
            <w:tcW w:w="1527" w:type="dxa"/>
          </w:tcPr>
          <w:p w14:paraId="093418F1" w14:textId="77777777" w:rsidR="003F3586" w:rsidRDefault="00BF6D9F">
            <w:pPr>
              <w:pStyle w:val="TableParagraph"/>
              <w:spacing w:line="265" w:lineRule="exact"/>
              <w:ind w:left="108"/>
              <w:rPr>
                <w:b/>
              </w:rPr>
            </w:pPr>
            <w:r>
              <w:rPr>
                <w:b/>
              </w:rPr>
              <w:t>Withdrawn</w:t>
            </w:r>
          </w:p>
        </w:tc>
        <w:tc>
          <w:tcPr>
            <w:tcW w:w="1439" w:type="dxa"/>
          </w:tcPr>
          <w:p w14:paraId="2EAD99D0" w14:textId="77777777" w:rsidR="003F3586" w:rsidRDefault="00BF6D9F">
            <w:pPr>
              <w:pStyle w:val="TableParagraph"/>
              <w:spacing w:line="265" w:lineRule="exact"/>
              <w:ind w:left="103" w:right="84"/>
              <w:jc w:val="center"/>
              <w:rPr>
                <w:b/>
              </w:rPr>
            </w:pPr>
            <w:r>
              <w:rPr>
                <w:b/>
              </w:rPr>
              <w:t>Jun 07, 2011</w:t>
            </w:r>
          </w:p>
        </w:tc>
      </w:tr>
    </w:tbl>
    <w:p w14:paraId="7714F5E0" w14:textId="77777777" w:rsidR="003F3586" w:rsidRDefault="003F3586">
      <w:pPr>
        <w:spacing w:line="265" w:lineRule="exact"/>
        <w:jc w:val="center"/>
        <w:sectPr w:rsidR="003F3586">
          <w:pgSz w:w="12240" w:h="15840"/>
          <w:pgMar w:top="1340" w:right="60" w:bottom="1120" w:left="920" w:header="729" w:footer="928" w:gutter="0"/>
          <w:cols w:space="720"/>
        </w:sectPr>
      </w:pPr>
    </w:p>
    <w:p w14:paraId="7A298E27" w14:textId="77777777" w:rsidR="003F3586" w:rsidRDefault="003F3586">
      <w:pPr>
        <w:pStyle w:val="BodyText"/>
        <w:spacing w:before="9"/>
        <w:rPr>
          <w:rFonts w:ascii="Times New Roman"/>
          <w:b w:val="0"/>
          <w:sz w:val="7"/>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1296"/>
        <w:gridCol w:w="1439"/>
        <w:gridCol w:w="1439"/>
        <w:gridCol w:w="1527"/>
        <w:gridCol w:w="1439"/>
      </w:tblGrid>
      <w:tr w:rsidR="003F3586" w14:paraId="2D5E47FE" w14:textId="77777777">
        <w:trPr>
          <w:trHeight w:val="300"/>
        </w:trPr>
        <w:tc>
          <w:tcPr>
            <w:tcW w:w="775" w:type="dxa"/>
            <w:shd w:val="clear" w:color="auto" w:fill="DBE4F0"/>
          </w:tcPr>
          <w:p w14:paraId="273F7112" w14:textId="77777777" w:rsidR="003F3586" w:rsidRDefault="00BF6D9F">
            <w:pPr>
              <w:pStyle w:val="TableParagraph"/>
              <w:spacing w:line="265" w:lineRule="exact"/>
              <w:ind w:left="107"/>
            </w:pPr>
            <w:r>
              <w:t>ICR</w:t>
            </w:r>
          </w:p>
        </w:tc>
        <w:tc>
          <w:tcPr>
            <w:tcW w:w="1296" w:type="dxa"/>
            <w:shd w:val="clear" w:color="auto" w:fill="DBE4F0"/>
          </w:tcPr>
          <w:p w14:paraId="47E17F9A" w14:textId="77777777" w:rsidR="003F3586" w:rsidRDefault="00BF6D9F">
            <w:pPr>
              <w:pStyle w:val="TableParagraph"/>
              <w:spacing w:line="265" w:lineRule="exact"/>
              <w:ind w:left="105"/>
            </w:pPr>
            <w:r>
              <w:t>File</w:t>
            </w:r>
          </w:p>
        </w:tc>
        <w:tc>
          <w:tcPr>
            <w:tcW w:w="1439" w:type="dxa"/>
            <w:shd w:val="clear" w:color="auto" w:fill="DBE4F0"/>
          </w:tcPr>
          <w:p w14:paraId="30E91C66" w14:textId="77777777" w:rsidR="003F3586" w:rsidRDefault="00BF6D9F">
            <w:pPr>
              <w:pStyle w:val="TableParagraph"/>
              <w:spacing w:line="265" w:lineRule="exact"/>
              <w:ind w:left="90" w:right="84"/>
              <w:jc w:val="center"/>
            </w:pPr>
            <w:r>
              <w:t>Scope</w:t>
            </w:r>
          </w:p>
        </w:tc>
        <w:tc>
          <w:tcPr>
            <w:tcW w:w="1439" w:type="dxa"/>
            <w:shd w:val="clear" w:color="auto" w:fill="DBE4F0"/>
          </w:tcPr>
          <w:p w14:paraId="79F34CA5" w14:textId="77777777" w:rsidR="003F3586" w:rsidRDefault="00BF6D9F">
            <w:pPr>
              <w:pStyle w:val="TableParagraph"/>
              <w:spacing w:line="265" w:lineRule="exact"/>
              <w:ind w:left="107"/>
            </w:pPr>
            <w:r>
              <w:t>Subscriber</w:t>
            </w:r>
          </w:p>
        </w:tc>
        <w:tc>
          <w:tcPr>
            <w:tcW w:w="1527" w:type="dxa"/>
            <w:shd w:val="clear" w:color="auto" w:fill="DBE4F0"/>
          </w:tcPr>
          <w:p w14:paraId="05D03CBF" w14:textId="77777777" w:rsidR="003F3586" w:rsidRDefault="00BF6D9F">
            <w:pPr>
              <w:pStyle w:val="TableParagraph"/>
              <w:spacing w:line="265" w:lineRule="exact"/>
              <w:ind w:left="108"/>
            </w:pPr>
            <w:r>
              <w:t>Status</w:t>
            </w:r>
          </w:p>
        </w:tc>
        <w:tc>
          <w:tcPr>
            <w:tcW w:w="1439" w:type="dxa"/>
            <w:shd w:val="clear" w:color="auto" w:fill="DBE4F0"/>
          </w:tcPr>
          <w:p w14:paraId="20B726F5" w14:textId="77777777" w:rsidR="003F3586" w:rsidRDefault="00BF6D9F">
            <w:pPr>
              <w:pStyle w:val="TableParagraph"/>
              <w:spacing w:line="265" w:lineRule="exact"/>
              <w:ind w:left="104" w:right="84"/>
              <w:jc w:val="center"/>
            </w:pPr>
            <w:r>
              <w:t>Date</w:t>
            </w:r>
          </w:p>
        </w:tc>
      </w:tr>
      <w:tr w:rsidR="003F3586" w14:paraId="48459794" w14:textId="77777777">
        <w:trPr>
          <w:trHeight w:val="299"/>
        </w:trPr>
        <w:tc>
          <w:tcPr>
            <w:tcW w:w="775" w:type="dxa"/>
          </w:tcPr>
          <w:p w14:paraId="14FC9D97" w14:textId="77777777" w:rsidR="003F3586" w:rsidRDefault="00BF6D9F">
            <w:pPr>
              <w:pStyle w:val="TableParagraph"/>
              <w:spacing w:line="265" w:lineRule="exact"/>
              <w:ind w:left="107"/>
              <w:rPr>
                <w:b/>
              </w:rPr>
            </w:pPr>
            <w:r>
              <w:rPr>
                <w:b/>
              </w:rPr>
              <w:t>5683</w:t>
            </w:r>
          </w:p>
        </w:tc>
        <w:tc>
          <w:tcPr>
            <w:tcW w:w="1296" w:type="dxa"/>
          </w:tcPr>
          <w:p w14:paraId="3A3653D1" w14:textId="77777777" w:rsidR="003F3586" w:rsidRDefault="00BF6D9F">
            <w:pPr>
              <w:pStyle w:val="TableParagraph"/>
              <w:spacing w:line="265" w:lineRule="exact"/>
              <w:ind w:left="105"/>
              <w:rPr>
                <w:b/>
              </w:rPr>
            </w:pPr>
            <w:r>
              <w:rPr>
                <w:b/>
              </w:rPr>
              <w:t>^ICD10PR(</w:t>
            </w:r>
          </w:p>
        </w:tc>
        <w:tc>
          <w:tcPr>
            <w:tcW w:w="1439" w:type="dxa"/>
          </w:tcPr>
          <w:p w14:paraId="513A47F9" w14:textId="77777777" w:rsidR="003F3586" w:rsidRDefault="00BF6D9F">
            <w:pPr>
              <w:pStyle w:val="TableParagraph"/>
              <w:spacing w:line="265" w:lineRule="exact"/>
              <w:ind w:left="93" w:right="84"/>
              <w:jc w:val="center"/>
              <w:rPr>
                <w:b/>
              </w:rPr>
            </w:pPr>
            <w:r>
              <w:rPr>
                <w:b/>
              </w:rPr>
              <w:t>Private</w:t>
            </w:r>
          </w:p>
        </w:tc>
        <w:tc>
          <w:tcPr>
            <w:tcW w:w="1439" w:type="dxa"/>
          </w:tcPr>
          <w:p w14:paraId="43E80D7F" w14:textId="77777777" w:rsidR="003F3586" w:rsidRDefault="00BF6D9F">
            <w:pPr>
              <w:pStyle w:val="TableParagraph"/>
              <w:spacing w:line="265" w:lineRule="exact"/>
              <w:ind w:left="107"/>
              <w:rPr>
                <w:b/>
              </w:rPr>
            </w:pPr>
            <w:r>
              <w:rPr>
                <w:b/>
              </w:rPr>
              <w:t>LEX</w:t>
            </w:r>
          </w:p>
        </w:tc>
        <w:tc>
          <w:tcPr>
            <w:tcW w:w="1527" w:type="dxa"/>
          </w:tcPr>
          <w:p w14:paraId="385AAC82" w14:textId="77777777" w:rsidR="003F3586" w:rsidRDefault="00BF6D9F">
            <w:pPr>
              <w:pStyle w:val="TableParagraph"/>
              <w:spacing w:line="265" w:lineRule="exact"/>
              <w:ind w:left="108"/>
              <w:rPr>
                <w:b/>
              </w:rPr>
            </w:pPr>
            <w:r>
              <w:rPr>
                <w:b/>
              </w:rPr>
              <w:t>Withdrawn</w:t>
            </w:r>
          </w:p>
        </w:tc>
        <w:tc>
          <w:tcPr>
            <w:tcW w:w="1439" w:type="dxa"/>
          </w:tcPr>
          <w:p w14:paraId="0998DC3C" w14:textId="77777777" w:rsidR="003F3586" w:rsidRDefault="00BF6D9F">
            <w:pPr>
              <w:pStyle w:val="TableParagraph"/>
              <w:spacing w:line="265" w:lineRule="exact"/>
              <w:ind w:left="103" w:right="84"/>
              <w:jc w:val="center"/>
              <w:rPr>
                <w:b/>
              </w:rPr>
            </w:pPr>
            <w:r>
              <w:rPr>
                <w:b/>
              </w:rPr>
              <w:t>Jun 07, 2011</w:t>
            </w:r>
          </w:p>
        </w:tc>
      </w:tr>
      <w:tr w:rsidR="003F3586" w14:paraId="538757FE" w14:textId="77777777">
        <w:trPr>
          <w:trHeight w:val="301"/>
        </w:trPr>
        <w:tc>
          <w:tcPr>
            <w:tcW w:w="775" w:type="dxa"/>
          </w:tcPr>
          <w:p w14:paraId="30D4E1EE" w14:textId="77777777" w:rsidR="003F3586" w:rsidRDefault="00BF6D9F">
            <w:pPr>
              <w:pStyle w:val="TableParagraph"/>
              <w:spacing w:line="268" w:lineRule="exact"/>
              <w:ind w:left="107"/>
              <w:rPr>
                <w:b/>
              </w:rPr>
            </w:pPr>
            <w:r>
              <w:rPr>
                <w:b/>
              </w:rPr>
              <w:t>10082</w:t>
            </w:r>
          </w:p>
        </w:tc>
        <w:tc>
          <w:tcPr>
            <w:tcW w:w="1296" w:type="dxa"/>
          </w:tcPr>
          <w:p w14:paraId="71EC4724" w14:textId="77777777" w:rsidR="003F3586" w:rsidRDefault="00BF6D9F">
            <w:pPr>
              <w:pStyle w:val="TableParagraph"/>
              <w:spacing w:line="268" w:lineRule="exact"/>
              <w:ind w:left="105"/>
              <w:rPr>
                <w:b/>
              </w:rPr>
            </w:pPr>
            <w:r>
              <w:rPr>
                <w:b/>
              </w:rPr>
              <w:t>^ICD9(</w:t>
            </w:r>
          </w:p>
        </w:tc>
        <w:tc>
          <w:tcPr>
            <w:tcW w:w="1439" w:type="dxa"/>
          </w:tcPr>
          <w:p w14:paraId="10722E8F" w14:textId="77777777" w:rsidR="003F3586" w:rsidRDefault="00BF6D9F">
            <w:pPr>
              <w:pStyle w:val="TableParagraph"/>
              <w:spacing w:line="268" w:lineRule="exact"/>
              <w:ind w:left="90" w:right="84"/>
              <w:jc w:val="center"/>
              <w:rPr>
                <w:b/>
              </w:rPr>
            </w:pPr>
            <w:r>
              <w:rPr>
                <w:b/>
              </w:rPr>
              <w:t>Supported</w:t>
            </w:r>
          </w:p>
        </w:tc>
        <w:tc>
          <w:tcPr>
            <w:tcW w:w="1439" w:type="dxa"/>
          </w:tcPr>
          <w:p w14:paraId="0770EECE" w14:textId="77777777" w:rsidR="003F3586" w:rsidRDefault="00BF6D9F">
            <w:pPr>
              <w:pStyle w:val="TableParagraph"/>
              <w:spacing w:line="268" w:lineRule="exact"/>
              <w:ind w:left="107"/>
              <w:rPr>
                <w:b/>
              </w:rPr>
            </w:pPr>
            <w:r>
              <w:rPr>
                <w:b/>
              </w:rPr>
              <w:t>All</w:t>
            </w:r>
          </w:p>
        </w:tc>
        <w:tc>
          <w:tcPr>
            <w:tcW w:w="1527" w:type="dxa"/>
          </w:tcPr>
          <w:p w14:paraId="128619EC" w14:textId="77777777" w:rsidR="003F3586" w:rsidRDefault="00BF6D9F">
            <w:pPr>
              <w:pStyle w:val="TableParagraph"/>
              <w:spacing w:line="268" w:lineRule="exact"/>
              <w:ind w:left="108"/>
              <w:rPr>
                <w:b/>
              </w:rPr>
            </w:pPr>
            <w:r>
              <w:rPr>
                <w:b/>
              </w:rPr>
              <w:t>Withdrawn</w:t>
            </w:r>
          </w:p>
        </w:tc>
        <w:tc>
          <w:tcPr>
            <w:tcW w:w="1439" w:type="dxa"/>
          </w:tcPr>
          <w:p w14:paraId="3D9D3858" w14:textId="77777777" w:rsidR="003F3586" w:rsidRDefault="00BF6D9F">
            <w:pPr>
              <w:pStyle w:val="TableParagraph"/>
              <w:spacing w:line="268" w:lineRule="exact"/>
              <w:ind w:left="105" w:right="84"/>
              <w:jc w:val="center"/>
              <w:rPr>
                <w:b/>
              </w:rPr>
            </w:pPr>
            <w:r>
              <w:rPr>
                <w:b/>
              </w:rPr>
              <w:t>NOV 15,2008</w:t>
            </w:r>
          </w:p>
        </w:tc>
      </w:tr>
      <w:tr w:rsidR="003F3586" w14:paraId="2400E7AA" w14:textId="77777777">
        <w:trPr>
          <w:trHeight w:val="299"/>
        </w:trPr>
        <w:tc>
          <w:tcPr>
            <w:tcW w:w="775" w:type="dxa"/>
          </w:tcPr>
          <w:p w14:paraId="0A4784D1" w14:textId="77777777" w:rsidR="003F3586" w:rsidRDefault="00BF6D9F">
            <w:pPr>
              <w:pStyle w:val="TableParagraph"/>
              <w:spacing w:line="265" w:lineRule="exact"/>
              <w:ind w:left="107"/>
              <w:rPr>
                <w:b/>
              </w:rPr>
            </w:pPr>
            <w:r>
              <w:rPr>
                <w:b/>
              </w:rPr>
              <w:t>10083</w:t>
            </w:r>
          </w:p>
        </w:tc>
        <w:tc>
          <w:tcPr>
            <w:tcW w:w="1296" w:type="dxa"/>
          </w:tcPr>
          <w:p w14:paraId="74BEFBB9" w14:textId="77777777" w:rsidR="003F3586" w:rsidRDefault="00BF6D9F">
            <w:pPr>
              <w:pStyle w:val="TableParagraph"/>
              <w:spacing w:line="265" w:lineRule="exact"/>
              <w:ind w:left="105"/>
              <w:rPr>
                <w:b/>
              </w:rPr>
            </w:pPr>
            <w:r>
              <w:rPr>
                <w:b/>
              </w:rPr>
              <w:t>^ICD0(</w:t>
            </w:r>
          </w:p>
        </w:tc>
        <w:tc>
          <w:tcPr>
            <w:tcW w:w="1439" w:type="dxa"/>
          </w:tcPr>
          <w:p w14:paraId="5DCBD214" w14:textId="77777777" w:rsidR="003F3586" w:rsidRDefault="00BF6D9F">
            <w:pPr>
              <w:pStyle w:val="TableParagraph"/>
              <w:spacing w:line="265" w:lineRule="exact"/>
              <w:ind w:left="90" w:right="84"/>
              <w:jc w:val="center"/>
              <w:rPr>
                <w:b/>
              </w:rPr>
            </w:pPr>
            <w:r>
              <w:rPr>
                <w:b/>
              </w:rPr>
              <w:t>Supported</w:t>
            </w:r>
          </w:p>
        </w:tc>
        <w:tc>
          <w:tcPr>
            <w:tcW w:w="1439" w:type="dxa"/>
          </w:tcPr>
          <w:p w14:paraId="6F473C6E" w14:textId="77777777" w:rsidR="003F3586" w:rsidRDefault="00BF6D9F">
            <w:pPr>
              <w:pStyle w:val="TableParagraph"/>
              <w:spacing w:line="265" w:lineRule="exact"/>
              <w:ind w:left="107"/>
              <w:rPr>
                <w:b/>
              </w:rPr>
            </w:pPr>
            <w:r>
              <w:rPr>
                <w:b/>
              </w:rPr>
              <w:t>All</w:t>
            </w:r>
          </w:p>
        </w:tc>
        <w:tc>
          <w:tcPr>
            <w:tcW w:w="1527" w:type="dxa"/>
          </w:tcPr>
          <w:p w14:paraId="1AE628C5" w14:textId="77777777" w:rsidR="003F3586" w:rsidRDefault="00BF6D9F">
            <w:pPr>
              <w:pStyle w:val="TableParagraph"/>
              <w:spacing w:line="265" w:lineRule="exact"/>
              <w:ind w:left="108"/>
              <w:rPr>
                <w:b/>
              </w:rPr>
            </w:pPr>
            <w:r>
              <w:rPr>
                <w:b/>
              </w:rPr>
              <w:t>Withdrawn</w:t>
            </w:r>
          </w:p>
        </w:tc>
        <w:tc>
          <w:tcPr>
            <w:tcW w:w="1439" w:type="dxa"/>
          </w:tcPr>
          <w:p w14:paraId="0AB6DB1F" w14:textId="77777777" w:rsidR="003F3586" w:rsidRDefault="00BF6D9F">
            <w:pPr>
              <w:pStyle w:val="TableParagraph"/>
              <w:spacing w:line="265" w:lineRule="exact"/>
              <w:ind w:left="105" w:right="84"/>
              <w:jc w:val="center"/>
              <w:rPr>
                <w:b/>
              </w:rPr>
            </w:pPr>
            <w:r>
              <w:rPr>
                <w:b/>
              </w:rPr>
              <w:t>NOV 15,2008</w:t>
            </w:r>
          </w:p>
        </w:tc>
      </w:tr>
    </w:tbl>
    <w:p w14:paraId="51C42F76" w14:textId="77777777" w:rsidR="003F3586" w:rsidRDefault="00BF6D9F">
      <w:pPr>
        <w:spacing w:line="269" w:lineRule="exact"/>
        <w:ind w:left="880"/>
        <w:rPr>
          <w:rFonts w:ascii="Times New Roman"/>
          <w:sz w:val="24"/>
        </w:rPr>
      </w:pPr>
      <w:r>
        <w:rPr>
          <w:rFonts w:ascii="Times New Roman"/>
          <w:sz w:val="24"/>
        </w:rPr>
        <w:t>Routine</w:t>
      </w:r>
    </w:p>
    <w:p w14:paraId="6E5D9F60" w14:textId="77777777" w:rsidR="003F3586" w:rsidRDefault="003F3586">
      <w:pPr>
        <w:pStyle w:val="BodyText"/>
        <w:spacing w:before="8"/>
        <w:rPr>
          <w:rFonts w:ascii="Times New Roman"/>
          <w:b w:val="0"/>
          <w:sz w:val="24"/>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260"/>
        <w:gridCol w:w="1439"/>
        <w:gridCol w:w="1439"/>
        <w:gridCol w:w="1527"/>
        <w:gridCol w:w="1439"/>
      </w:tblGrid>
      <w:tr w:rsidR="003F3586" w14:paraId="48912A77" w14:textId="77777777">
        <w:trPr>
          <w:trHeight w:val="299"/>
        </w:trPr>
        <w:tc>
          <w:tcPr>
            <w:tcW w:w="811" w:type="dxa"/>
            <w:shd w:val="clear" w:color="auto" w:fill="DBE4F0"/>
          </w:tcPr>
          <w:p w14:paraId="18B81A17" w14:textId="77777777" w:rsidR="003F3586" w:rsidRDefault="00BF6D9F">
            <w:pPr>
              <w:pStyle w:val="TableParagraph"/>
              <w:spacing w:before="28" w:line="252" w:lineRule="exact"/>
              <w:ind w:left="107"/>
            </w:pPr>
            <w:r>
              <w:t>ICR</w:t>
            </w:r>
          </w:p>
        </w:tc>
        <w:tc>
          <w:tcPr>
            <w:tcW w:w="1260" w:type="dxa"/>
            <w:shd w:val="clear" w:color="auto" w:fill="DBE4F0"/>
          </w:tcPr>
          <w:p w14:paraId="69CDB3B4" w14:textId="77777777" w:rsidR="003F3586" w:rsidRDefault="00BF6D9F">
            <w:pPr>
              <w:pStyle w:val="TableParagraph"/>
              <w:spacing w:before="28" w:line="252" w:lineRule="exact"/>
              <w:ind w:left="105"/>
            </w:pPr>
            <w:r>
              <w:t>Routine</w:t>
            </w:r>
          </w:p>
        </w:tc>
        <w:tc>
          <w:tcPr>
            <w:tcW w:w="1439" w:type="dxa"/>
            <w:shd w:val="clear" w:color="auto" w:fill="DBE4F0"/>
          </w:tcPr>
          <w:p w14:paraId="1373E7F2" w14:textId="77777777" w:rsidR="003F3586" w:rsidRDefault="00BF6D9F">
            <w:pPr>
              <w:pStyle w:val="TableParagraph"/>
              <w:spacing w:before="28" w:line="252" w:lineRule="exact"/>
              <w:ind w:left="90" w:right="84"/>
              <w:jc w:val="center"/>
            </w:pPr>
            <w:r>
              <w:t>Scope</w:t>
            </w:r>
          </w:p>
        </w:tc>
        <w:tc>
          <w:tcPr>
            <w:tcW w:w="1439" w:type="dxa"/>
            <w:shd w:val="clear" w:color="auto" w:fill="DBE4F0"/>
          </w:tcPr>
          <w:p w14:paraId="6095E370" w14:textId="77777777" w:rsidR="003F3586" w:rsidRDefault="00BF6D9F">
            <w:pPr>
              <w:pStyle w:val="TableParagraph"/>
              <w:spacing w:before="28" w:line="252" w:lineRule="exact"/>
              <w:ind w:left="107"/>
            </w:pPr>
            <w:r>
              <w:t>Subscriber</w:t>
            </w:r>
          </w:p>
        </w:tc>
        <w:tc>
          <w:tcPr>
            <w:tcW w:w="1527" w:type="dxa"/>
            <w:shd w:val="clear" w:color="auto" w:fill="DBE4F0"/>
          </w:tcPr>
          <w:p w14:paraId="71432630" w14:textId="77777777" w:rsidR="003F3586" w:rsidRDefault="00BF6D9F">
            <w:pPr>
              <w:pStyle w:val="TableParagraph"/>
              <w:spacing w:before="28" w:line="252" w:lineRule="exact"/>
              <w:ind w:left="108"/>
            </w:pPr>
            <w:r>
              <w:t>Status</w:t>
            </w:r>
          </w:p>
        </w:tc>
        <w:tc>
          <w:tcPr>
            <w:tcW w:w="1439" w:type="dxa"/>
            <w:shd w:val="clear" w:color="auto" w:fill="DBE4F0"/>
          </w:tcPr>
          <w:p w14:paraId="381CEBDC" w14:textId="77777777" w:rsidR="003F3586" w:rsidRDefault="00BF6D9F">
            <w:pPr>
              <w:pStyle w:val="TableParagraph"/>
              <w:spacing w:before="28" w:line="252" w:lineRule="exact"/>
              <w:ind w:left="104" w:right="84"/>
              <w:jc w:val="center"/>
            </w:pPr>
            <w:r>
              <w:t>Date</w:t>
            </w:r>
          </w:p>
        </w:tc>
      </w:tr>
      <w:tr w:rsidR="003F3586" w14:paraId="55B1994B" w14:textId="77777777">
        <w:trPr>
          <w:trHeight w:val="299"/>
        </w:trPr>
        <w:tc>
          <w:tcPr>
            <w:tcW w:w="811" w:type="dxa"/>
          </w:tcPr>
          <w:p w14:paraId="04170561" w14:textId="77777777" w:rsidR="003F3586" w:rsidRDefault="00BF6D9F">
            <w:pPr>
              <w:pStyle w:val="TableParagraph"/>
              <w:spacing w:before="28" w:line="252" w:lineRule="exact"/>
              <w:ind w:left="107"/>
              <w:rPr>
                <w:b/>
              </w:rPr>
            </w:pPr>
            <w:r>
              <w:rPr>
                <w:b/>
              </w:rPr>
              <w:t>5684</w:t>
            </w:r>
          </w:p>
        </w:tc>
        <w:tc>
          <w:tcPr>
            <w:tcW w:w="1260" w:type="dxa"/>
          </w:tcPr>
          <w:p w14:paraId="02360E2B" w14:textId="77777777" w:rsidR="003F3586" w:rsidRDefault="00BF6D9F">
            <w:pPr>
              <w:pStyle w:val="TableParagraph"/>
              <w:spacing w:before="28" w:line="252" w:lineRule="exact"/>
              <w:ind w:left="105"/>
              <w:rPr>
                <w:b/>
              </w:rPr>
            </w:pPr>
            <w:r>
              <w:rPr>
                <w:b/>
              </w:rPr>
              <w:t>ICDXCD</w:t>
            </w:r>
          </w:p>
        </w:tc>
        <w:tc>
          <w:tcPr>
            <w:tcW w:w="1439" w:type="dxa"/>
          </w:tcPr>
          <w:p w14:paraId="6ECA3660" w14:textId="77777777" w:rsidR="003F3586" w:rsidRDefault="00BF6D9F">
            <w:pPr>
              <w:pStyle w:val="TableParagraph"/>
              <w:spacing w:before="28" w:line="252" w:lineRule="exact"/>
              <w:ind w:left="90" w:right="84"/>
              <w:jc w:val="center"/>
              <w:rPr>
                <w:b/>
              </w:rPr>
            </w:pPr>
            <w:r>
              <w:rPr>
                <w:b/>
              </w:rPr>
              <w:t>Supported</w:t>
            </w:r>
          </w:p>
        </w:tc>
        <w:tc>
          <w:tcPr>
            <w:tcW w:w="1439" w:type="dxa"/>
          </w:tcPr>
          <w:p w14:paraId="5E94E7E7" w14:textId="77777777" w:rsidR="003F3586" w:rsidRDefault="00BF6D9F">
            <w:pPr>
              <w:pStyle w:val="TableParagraph"/>
              <w:spacing w:before="28" w:line="252" w:lineRule="exact"/>
              <w:ind w:left="107"/>
              <w:rPr>
                <w:b/>
              </w:rPr>
            </w:pPr>
            <w:r>
              <w:rPr>
                <w:b/>
              </w:rPr>
              <w:t>All</w:t>
            </w:r>
          </w:p>
        </w:tc>
        <w:tc>
          <w:tcPr>
            <w:tcW w:w="1527" w:type="dxa"/>
          </w:tcPr>
          <w:p w14:paraId="11917066" w14:textId="77777777" w:rsidR="003F3586" w:rsidRDefault="00BF6D9F">
            <w:pPr>
              <w:pStyle w:val="TableParagraph"/>
              <w:spacing w:before="28" w:line="252" w:lineRule="exact"/>
              <w:ind w:left="108"/>
              <w:rPr>
                <w:b/>
              </w:rPr>
            </w:pPr>
            <w:r>
              <w:rPr>
                <w:b/>
              </w:rPr>
              <w:t>Withdrawn</w:t>
            </w:r>
          </w:p>
        </w:tc>
        <w:tc>
          <w:tcPr>
            <w:tcW w:w="1439" w:type="dxa"/>
          </w:tcPr>
          <w:p w14:paraId="1391A69D" w14:textId="77777777" w:rsidR="003F3586" w:rsidRDefault="00BF6D9F">
            <w:pPr>
              <w:pStyle w:val="TableParagraph"/>
              <w:spacing w:before="28" w:line="252" w:lineRule="exact"/>
              <w:ind w:left="103" w:right="84"/>
              <w:jc w:val="center"/>
              <w:rPr>
                <w:b/>
              </w:rPr>
            </w:pPr>
            <w:r>
              <w:rPr>
                <w:b/>
              </w:rPr>
              <w:t>Jun 08, 2011</w:t>
            </w:r>
          </w:p>
        </w:tc>
      </w:tr>
      <w:tr w:rsidR="003F3586" w14:paraId="14DDDBBF" w14:textId="77777777">
        <w:trPr>
          <w:trHeight w:val="299"/>
        </w:trPr>
        <w:tc>
          <w:tcPr>
            <w:tcW w:w="811" w:type="dxa"/>
          </w:tcPr>
          <w:p w14:paraId="1952BE4C" w14:textId="77777777" w:rsidR="003F3586" w:rsidRDefault="00BF6D9F">
            <w:pPr>
              <w:pStyle w:val="TableParagraph"/>
              <w:spacing w:before="28" w:line="252" w:lineRule="exact"/>
              <w:ind w:left="107"/>
              <w:rPr>
                <w:b/>
              </w:rPr>
            </w:pPr>
            <w:r>
              <w:rPr>
                <w:b/>
              </w:rPr>
              <w:t>5685</w:t>
            </w:r>
          </w:p>
        </w:tc>
        <w:tc>
          <w:tcPr>
            <w:tcW w:w="1260" w:type="dxa"/>
          </w:tcPr>
          <w:p w14:paraId="165B1A3E" w14:textId="77777777" w:rsidR="003F3586" w:rsidRDefault="00BF6D9F">
            <w:pPr>
              <w:pStyle w:val="TableParagraph"/>
              <w:spacing w:before="28" w:line="252" w:lineRule="exact"/>
              <w:ind w:left="105"/>
              <w:rPr>
                <w:b/>
              </w:rPr>
            </w:pPr>
            <w:r>
              <w:rPr>
                <w:b/>
              </w:rPr>
              <w:t>ICDXAU</w:t>
            </w:r>
          </w:p>
        </w:tc>
        <w:tc>
          <w:tcPr>
            <w:tcW w:w="1439" w:type="dxa"/>
          </w:tcPr>
          <w:p w14:paraId="400A6B94" w14:textId="77777777" w:rsidR="003F3586" w:rsidRDefault="00BF6D9F">
            <w:pPr>
              <w:pStyle w:val="TableParagraph"/>
              <w:spacing w:before="28" w:line="252" w:lineRule="exact"/>
              <w:ind w:left="90" w:right="84"/>
              <w:jc w:val="center"/>
              <w:rPr>
                <w:b/>
              </w:rPr>
            </w:pPr>
            <w:r>
              <w:rPr>
                <w:b/>
              </w:rPr>
              <w:t>Supported</w:t>
            </w:r>
          </w:p>
        </w:tc>
        <w:tc>
          <w:tcPr>
            <w:tcW w:w="1439" w:type="dxa"/>
          </w:tcPr>
          <w:p w14:paraId="6ACDE94D" w14:textId="77777777" w:rsidR="003F3586" w:rsidRDefault="00BF6D9F">
            <w:pPr>
              <w:pStyle w:val="TableParagraph"/>
              <w:spacing w:before="28" w:line="252" w:lineRule="exact"/>
              <w:ind w:left="107"/>
              <w:rPr>
                <w:b/>
              </w:rPr>
            </w:pPr>
            <w:r>
              <w:rPr>
                <w:b/>
              </w:rPr>
              <w:t>All</w:t>
            </w:r>
          </w:p>
        </w:tc>
        <w:tc>
          <w:tcPr>
            <w:tcW w:w="1527" w:type="dxa"/>
          </w:tcPr>
          <w:p w14:paraId="787C1552" w14:textId="77777777" w:rsidR="003F3586" w:rsidRDefault="00BF6D9F">
            <w:pPr>
              <w:pStyle w:val="TableParagraph"/>
              <w:spacing w:before="28" w:line="252" w:lineRule="exact"/>
              <w:ind w:left="108"/>
              <w:rPr>
                <w:b/>
              </w:rPr>
            </w:pPr>
            <w:r>
              <w:rPr>
                <w:b/>
              </w:rPr>
              <w:t>Withdrawn</w:t>
            </w:r>
          </w:p>
        </w:tc>
        <w:tc>
          <w:tcPr>
            <w:tcW w:w="1439" w:type="dxa"/>
          </w:tcPr>
          <w:p w14:paraId="4B4AEFC9" w14:textId="77777777" w:rsidR="003F3586" w:rsidRDefault="00BF6D9F">
            <w:pPr>
              <w:pStyle w:val="TableParagraph"/>
              <w:spacing w:before="28" w:line="252" w:lineRule="exact"/>
              <w:ind w:left="103" w:right="84"/>
              <w:jc w:val="center"/>
              <w:rPr>
                <w:b/>
              </w:rPr>
            </w:pPr>
            <w:r>
              <w:rPr>
                <w:b/>
              </w:rPr>
              <w:t>Jun 08, 2011</w:t>
            </w:r>
          </w:p>
        </w:tc>
      </w:tr>
      <w:tr w:rsidR="003F3586" w14:paraId="550BBDF7" w14:textId="77777777">
        <w:trPr>
          <w:trHeight w:val="302"/>
        </w:trPr>
        <w:tc>
          <w:tcPr>
            <w:tcW w:w="811" w:type="dxa"/>
          </w:tcPr>
          <w:p w14:paraId="1E43ED2E" w14:textId="77777777" w:rsidR="003F3586" w:rsidRDefault="00BF6D9F">
            <w:pPr>
              <w:pStyle w:val="TableParagraph"/>
              <w:spacing w:before="30" w:line="252" w:lineRule="exact"/>
              <w:ind w:left="107"/>
              <w:rPr>
                <w:b/>
              </w:rPr>
            </w:pPr>
            <w:r>
              <w:rPr>
                <w:b/>
              </w:rPr>
              <w:t>5686</w:t>
            </w:r>
          </w:p>
        </w:tc>
        <w:tc>
          <w:tcPr>
            <w:tcW w:w="1260" w:type="dxa"/>
          </w:tcPr>
          <w:p w14:paraId="2EEEB96E" w14:textId="77777777" w:rsidR="003F3586" w:rsidRDefault="00BF6D9F">
            <w:pPr>
              <w:pStyle w:val="TableParagraph"/>
              <w:spacing w:before="30" w:line="252" w:lineRule="exact"/>
              <w:ind w:left="105"/>
              <w:rPr>
                <w:b/>
              </w:rPr>
            </w:pPr>
            <w:r>
              <w:rPr>
                <w:b/>
              </w:rPr>
              <w:t>ICDXLK</w:t>
            </w:r>
          </w:p>
        </w:tc>
        <w:tc>
          <w:tcPr>
            <w:tcW w:w="1439" w:type="dxa"/>
          </w:tcPr>
          <w:p w14:paraId="174C81E3" w14:textId="77777777" w:rsidR="003F3586" w:rsidRDefault="00BF6D9F">
            <w:pPr>
              <w:pStyle w:val="TableParagraph"/>
              <w:spacing w:before="30" w:line="252" w:lineRule="exact"/>
              <w:ind w:left="90" w:right="84"/>
              <w:jc w:val="center"/>
              <w:rPr>
                <w:b/>
              </w:rPr>
            </w:pPr>
            <w:r>
              <w:rPr>
                <w:b/>
              </w:rPr>
              <w:t>Supported</w:t>
            </w:r>
          </w:p>
        </w:tc>
        <w:tc>
          <w:tcPr>
            <w:tcW w:w="1439" w:type="dxa"/>
          </w:tcPr>
          <w:p w14:paraId="6D1F9B88" w14:textId="77777777" w:rsidR="003F3586" w:rsidRDefault="00BF6D9F">
            <w:pPr>
              <w:pStyle w:val="TableParagraph"/>
              <w:spacing w:before="30" w:line="252" w:lineRule="exact"/>
              <w:ind w:left="107"/>
              <w:rPr>
                <w:b/>
              </w:rPr>
            </w:pPr>
            <w:r>
              <w:rPr>
                <w:b/>
              </w:rPr>
              <w:t>All</w:t>
            </w:r>
          </w:p>
        </w:tc>
        <w:tc>
          <w:tcPr>
            <w:tcW w:w="1527" w:type="dxa"/>
          </w:tcPr>
          <w:p w14:paraId="709EA7D7" w14:textId="77777777" w:rsidR="003F3586" w:rsidRDefault="00BF6D9F">
            <w:pPr>
              <w:pStyle w:val="TableParagraph"/>
              <w:spacing w:before="30" w:line="252" w:lineRule="exact"/>
              <w:ind w:left="108"/>
              <w:rPr>
                <w:b/>
              </w:rPr>
            </w:pPr>
            <w:r>
              <w:rPr>
                <w:b/>
              </w:rPr>
              <w:t>Withdrawn</w:t>
            </w:r>
          </w:p>
        </w:tc>
        <w:tc>
          <w:tcPr>
            <w:tcW w:w="1439" w:type="dxa"/>
          </w:tcPr>
          <w:p w14:paraId="1199D1A1" w14:textId="77777777" w:rsidR="003F3586" w:rsidRDefault="00BF6D9F">
            <w:pPr>
              <w:pStyle w:val="TableParagraph"/>
              <w:spacing w:before="30" w:line="252" w:lineRule="exact"/>
              <w:ind w:left="103" w:right="84"/>
              <w:jc w:val="center"/>
              <w:rPr>
                <w:b/>
              </w:rPr>
            </w:pPr>
            <w:r>
              <w:rPr>
                <w:b/>
              </w:rPr>
              <w:t>Jun 08, 2011</w:t>
            </w:r>
          </w:p>
        </w:tc>
      </w:tr>
    </w:tbl>
    <w:p w14:paraId="3E839A93" w14:textId="77777777" w:rsidR="003F3586" w:rsidRDefault="003F3586">
      <w:pPr>
        <w:pStyle w:val="BodyText"/>
        <w:rPr>
          <w:rFonts w:ascii="Times New Roman"/>
          <w:b w:val="0"/>
          <w:sz w:val="26"/>
        </w:rPr>
      </w:pPr>
    </w:p>
    <w:p w14:paraId="59CDDE2E" w14:textId="77777777" w:rsidR="003F3586" w:rsidRDefault="003F3586">
      <w:pPr>
        <w:pStyle w:val="BodyText"/>
        <w:spacing w:before="4"/>
        <w:rPr>
          <w:rFonts w:ascii="Times New Roman"/>
          <w:b w:val="0"/>
          <w:sz w:val="21"/>
        </w:rPr>
      </w:pPr>
    </w:p>
    <w:p w14:paraId="49D17050" w14:textId="77777777" w:rsidR="003F3586" w:rsidRDefault="00BF6D9F">
      <w:pPr>
        <w:ind w:left="880"/>
        <w:rPr>
          <w:rFonts w:ascii="Times New Roman"/>
          <w:sz w:val="24"/>
        </w:rPr>
      </w:pPr>
      <w:r>
        <w:rPr>
          <w:rFonts w:ascii="Times New Roman"/>
          <w:sz w:val="24"/>
        </w:rPr>
        <w:t>Other</w:t>
      </w:r>
    </w:p>
    <w:p w14:paraId="02CE9298" w14:textId="77777777" w:rsidR="003F3586" w:rsidRDefault="003F3586">
      <w:pPr>
        <w:pStyle w:val="BodyText"/>
        <w:spacing w:before="8"/>
        <w:rPr>
          <w:rFonts w:ascii="Times New Roman"/>
          <w:b w:val="0"/>
          <w:sz w:val="24"/>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270"/>
        <w:gridCol w:w="1430"/>
        <w:gridCol w:w="1742"/>
        <w:gridCol w:w="1276"/>
        <w:gridCol w:w="1440"/>
      </w:tblGrid>
      <w:tr w:rsidR="003F3586" w14:paraId="73722DA3" w14:textId="77777777">
        <w:trPr>
          <w:trHeight w:val="299"/>
        </w:trPr>
        <w:tc>
          <w:tcPr>
            <w:tcW w:w="811" w:type="dxa"/>
            <w:shd w:val="clear" w:color="auto" w:fill="DBE4F0"/>
          </w:tcPr>
          <w:p w14:paraId="49DA896A" w14:textId="77777777" w:rsidR="003F3586" w:rsidRDefault="00BF6D9F">
            <w:pPr>
              <w:pStyle w:val="TableParagraph"/>
              <w:spacing w:before="28" w:line="252" w:lineRule="exact"/>
              <w:ind w:left="107"/>
            </w:pPr>
            <w:r>
              <w:t>ICR</w:t>
            </w:r>
          </w:p>
        </w:tc>
        <w:tc>
          <w:tcPr>
            <w:tcW w:w="1270" w:type="dxa"/>
            <w:shd w:val="clear" w:color="auto" w:fill="DBE4F0"/>
          </w:tcPr>
          <w:p w14:paraId="5FD68A30" w14:textId="77777777" w:rsidR="003F3586" w:rsidRDefault="00BF6D9F">
            <w:pPr>
              <w:pStyle w:val="TableParagraph"/>
              <w:spacing w:before="28" w:line="252" w:lineRule="exact"/>
              <w:ind w:left="105"/>
            </w:pPr>
            <w:r>
              <w:t>Component</w:t>
            </w:r>
          </w:p>
        </w:tc>
        <w:tc>
          <w:tcPr>
            <w:tcW w:w="1430" w:type="dxa"/>
            <w:shd w:val="clear" w:color="auto" w:fill="DBE4F0"/>
          </w:tcPr>
          <w:p w14:paraId="44804CBF" w14:textId="77777777" w:rsidR="003F3586" w:rsidRDefault="00BF6D9F">
            <w:pPr>
              <w:pStyle w:val="TableParagraph"/>
              <w:spacing w:before="28" w:line="252" w:lineRule="exact"/>
              <w:ind w:left="212" w:right="203"/>
              <w:jc w:val="center"/>
            </w:pPr>
            <w:r>
              <w:t>Scope</w:t>
            </w:r>
          </w:p>
        </w:tc>
        <w:tc>
          <w:tcPr>
            <w:tcW w:w="1742" w:type="dxa"/>
            <w:shd w:val="clear" w:color="auto" w:fill="DBE4F0"/>
          </w:tcPr>
          <w:p w14:paraId="090D1827" w14:textId="77777777" w:rsidR="003F3586" w:rsidRDefault="00BF6D9F">
            <w:pPr>
              <w:pStyle w:val="TableParagraph"/>
              <w:spacing w:before="28" w:line="252" w:lineRule="exact"/>
              <w:ind w:left="106"/>
            </w:pPr>
            <w:r>
              <w:t>Subscriber</w:t>
            </w:r>
          </w:p>
        </w:tc>
        <w:tc>
          <w:tcPr>
            <w:tcW w:w="1276" w:type="dxa"/>
            <w:shd w:val="clear" w:color="auto" w:fill="DBE4F0"/>
          </w:tcPr>
          <w:p w14:paraId="56643EB3" w14:textId="77777777" w:rsidR="003F3586" w:rsidRDefault="00BF6D9F">
            <w:pPr>
              <w:pStyle w:val="TableParagraph"/>
              <w:spacing w:before="28" w:line="252" w:lineRule="exact"/>
              <w:ind w:left="109"/>
            </w:pPr>
            <w:r>
              <w:t>Status</w:t>
            </w:r>
          </w:p>
        </w:tc>
        <w:tc>
          <w:tcPr>
            <w:tcW w:w="1440" w:type="dxa"/>
            <w:shd w:val="clear" w:color="auto" w:fill="DBE4F0"/>
          </w:tcPr>
          <w:p w14:paraId="5EC62B26" w14:textId="77777777" w:rsidR="003F3586" w:rsidRDefault="00BF6D9F">
            <w:pPr>
              <w:pStyle w:val="TableParagraph"/>
              <w:spacing w:before="28" w:line="252" w:lineRule="exact"/>
              <w:ind w:left="129" w:right="115"/>
              <w:jc w:val="center"/>
            </w:pPr>
            <w:r>
              <w:t>Date</w:t>
            </w:r>
          </w:p>
        </w:tc>
      </w:tr>
      <w:tr w:rsidR="003F3586" w14:paraId="1ED6FA0D" w14:textId="77777777">
        <w:trPr>
          <w:trHeight w:val="299"/>
        </w:trPr>
        <w:tc>
          <w:tcPr>
            <w:tcW w:w="811" w:type="dxa"/>
          </w:tcPr>
          <w:p w14:paraId="7E4DC870" w14:textId="77777777" w:rsidR="003F3586" w:rsidRDefault="00BF6D9F">
            <w:pPr>
              <w:pStyle w:val="TableParagraph"/>
              <w:spacing w:before="28" w:line="252" w:lineRule="exact"/>
              <w:ind w:left="107"/>
              <w:rPr>
                <w:b/>
              </w:rPr>
            </w:pPr>
            <w:r>
              <w:rPr>
                <w:b/>
              </w:rPr>
              <w:t>5758</w:t>
            </w:r>
          </w:p>
        </w:tc>
        <w:tc>
          <w:tcPr>
            <w:tcW w:w="1270" w:type="dxa"/>
          </w:tcPr>
          <w:p w14:paraId="090F6534" w14:textId="77777777" w:rsidR="003F3586" w:rsidRDefault="00BF6D9F">
            <w:pPr>
              <w:pStyle w:val="TableParagraph"/>
              <w:spacing w:before="28" w:line="252" w:lineRule="exact"/>
              <w:ind w:left="105"/>
              <w:rPr>
                <w:b/>
              </w:rPr>
            </w:pPr>
            <w:r>
              <w:rPr>
                <w:b/>
              </w:rPr>
              <w:t>Protocol</w:t>
            </w:r>
          </w:p>
        </w:tc>
        <w:tc>
          <w:tcPr>
            <w:tcW w:w="1430" w:type="dxa"/>
          </w:tcPr>
          <w:p w14:paraId="2EAA40C0" w14:textId="77777777" w:rsidR="003F3586" w:rsidRDefault="00BF6D9F">
            <w:pPr>
              <w:pStyle w:val="TableParagraph"/>
              <w:spacing w:before="28" w:line="252" w:lineRule="exact"/>
              <w:ind w:left="214" w:right="203"/>
              <w:jc w:val="center"/>
              <w:rPr>
                <w:b/>
              </w:rPr>
            </w:pPr>
            <w:r>
              <w:rPr>
                <w:b/>
              </w:rPr>
              <w:t>Controlled</w:t>
            </w:r>
          </w:p>
        </w:tc>
        <w:tc>
          <w:tcPr>
            <w:tcW w:w="1742" w:type="dxa"/>
          </w:tcPr>
          <w:p w14:paraId="5482DCD1" w14:textId="77777777" w:rsidR="003F3586" w:rsidRDefault="00BF6D9F">
            <w:pPr>
              <w:pStyle w:val="TableParagraph"/>
              <w:spacing w:before="28" w:line="252" w:lineRule="exact"/>
              <w:ind w:left="106"/>
              <w:rPr>
                <w:b/>
              </w:rPr>
            </w:pPr>
            <w:r>
              <w:rPr>
                <w:b/>
              </w:rPr>
              <w:t>PL/GMRC/PXRM</w:t>
            </w:r>
          </w:p>
        </w:tc>
        <w:tc>
          <w:tcPr>
            <w:tcW w:w="1276" w:type="dxa"/>
          </w:tcPr>
          <w:p w14:paraId="3B5E1A50" w14:textId="77777777" w:rsidR="003F3586" w:rsidRDefault="00BF6D9F">
            <w:pPr>
              <w:pStyle w:val="TableParagraph"/>
              <w:spacing w:before="28" w:line="252" w:lineRule="exact"/>
              <w:ind w:left="109"/>
              <w:rPr>
                <w:b/>
              </w:rPr>
            </w:pPr>
            <w:r>
              <w:rPr>
                <w:b/>
              </w:rPr>
              <w:t>Withdrawn</w:t>
            </w:r>
          </w:p>
        </w:tc>
        <w:tc>
          <w:tcPr>
            <w:tcW w:w="1440" w:type="dxa"/>
          </w:tcPr>
          <w:p w14:paraId="2424477B" w14:textId="77777777" w:rsidR="003F3586" w:rsidRDefault="00BF6D9F">
            <w:pPr>
              <w:pStyle w:val="TableParagraph"/>
              <w:spacing w:before="28" w:line="252" w:lineRule="exact"/>
              <w:ind w:left="127" w:right="115"/>
              <w:jc w:val="center"/>
              <w:rPr>
                <w:b/>
              </w:rPr>
            </w:pPr>
            <w:r>
              <w:rPr>
                <w:b/>
              </w:rPr>
              <w:t>Jan 03, 2012</w:t>
            </w:r>
          </w:p>
        </w:tc>
      </w:tr>
    </w:tbl>
    <w:p w14:paraId="38437953" w14:textId="77777777" w:rsidR="003F3586" w:rsidRDefault="003F3586">
      <w:pPr>
        <w:pStyle w:val="BodyText"/>
        <w:rPr>
          <w:rFonts w:ascii="Times New Roman"/>
          <w:b w:val="0"/>
          <w:sz w:val="26"/>
        </w:rPr>
      </w:pPr>
    </w:p>
    <w:p w14:paraId="0F922C43" w14:textId="77777777" w:rsidR="003F3586" w:rsidRDefault="003F3586">
      <w:pPr>
        <w:pStyle w:val="BodyText"/>
        <w:spacing w:before="6"/>
        <w:rPr>
          <w:rFonts w:ascii="Times New Roman"/>
          <w:b w:val="0"/>
          <w:sz w:val="21"/>
        </w:rPr>
      </w:pPr>
    </w:p>
    <w:p w14:paraId="75B8C846" w14:textId="77777777" w:rsidR="003F3586" w:rsidRDefault="00BF6D9F">
      <w:pPr>
        <w:pStyle w:val="ListParagraph"/>
        <w:numPr>
          <w:ilvl w:val="2"/>
          <w:numId w:val="112"/>
        </w:numPr>
        <w:tabs>
          <w:tab w:val="left" w:pos="3041"/>
        </w:tabs>
        <w:spacing w:line="240" w:lineRule="auto"/>
        <w:ind w:hanging="721"/>
        <w:rPr>
          <w:rFonts w:ascii="Arial"/>
          <w:b/>
        </w:rPr>
      </w:pPr>
      <w:bookmarkStart w:id="107" w:name="10.1.2_Active/Pending"/>
      <w:bookmarkStart w:id="108" w:name="_bookmark52"/>
      <w:bookmarkEnd w:id="107"/>
      <w:bookmarkEnd w:id="108"/>
      <w:r>
        <w:rPr>
          <w:rFonts w:ascii="Arial"/>
          <w:b/>
        </w:rPr>
        <w:t>Active/Pending</w:t>
      </w:r>
    </w:p>
    <w:p w14:paraId="4CE81FA3" w14:textId="77777777" w:rsidR="003F3586" w:rsidRDefault="003F3586">
      <w:pPr>
        <w:pStyle w:val="BodyText"/>
        <w:spacing w:before="8"/>
        <w:rPr>
          <w:rFonts w:ascii="Arial"/>
          <w:sz w:val="23"/>
        </w:rPr>
      </w:pPr>
    </w:p>
    <w:p w14:paraId="001293F3" w14:textId="77777777" w:rsidR="003F3586" w:rsidRDefault="00BF6D9F">
      <w:pPr>
        <w:ind w:left="880"/>
        <w:rPr>
          <w:rFonts w:ascii="Times New Roman"/>
          <w:sz w:val="24"/>
        </w:rPr>
      </w:pPr>
      <w:r>
        <w:rPr>
          <w:rFonts w:ascii="Times New Roman"/>
          <w:sz w:val="24"/>
        </w:rPr>
        <w:t>Files</w:t>
      </w:r>
    </w:p>
    <w:p w14:paraId="63C27BAF" w14:textId="77777777" w:rsidR="003F3586" w:rsidRDefault="003F3586">
      <w:pPr>
        <w:pStyle w:val="BodyText"/>
        <w:spacing w:before="8"/>
        <w:rPr>
          <w:rFonts w:ascii="Times New Roman"/>
          <w:b w:val="0"/>
          <w:sz w:val="24"/>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260"/>
        <w:gridCol w:w="1439"/>
        <w:gridCol w:w="1439"/>
        <w:gridCol w:w="1527"/>
        <w:gridCol w:w="1439"/>
      </w:tblGrid>
      <w:tr w:rsidR="003F3586" w14:paraId="5AF3C5CA" w14:textId="77777777">
        <w:trPr>
          <w:trHeight w:val="301"/>
        </w:trPr>
        <w:tc>
          <w:tcPr>
            <w:tcW w:w="811" w:type="dxa"/>
            <w:shd w:val="clear" w:color="auto" w:fill="DBE4F0"/>
          </w:tcPr>
          <w:p w14:paraId="370FE170" w14:textId="77777777" w:rsidR="003F3586" w:rsidRDefault="00BF6D9F">
            <w:pPr>
              <w:pStyle w:val="TableParagraph"/>
              <w:spacing w:before="30" w:line="252" w:lineRule="exact"/>
              <w:ind w:left="107"/>
            </w:pPr>
            <w:r>
              <w:t>ICR</w:t>
            </w:r>
          </w:p>
        </w:tc>
        <w:tc>
          <w:tcPr>
            <w:tcW w:w="1260" w:type="dxa"/>
            <w:shd w:val="clear" w:color="auto" w:fill="DBE4F0"/>
          </w:tcPr>
          <w:p w14:paraId="77484646" w14:textId="77777777" w:rsidR="003F3586" w:rsidRDefault="00BF6D9F">
            <w:pPr>
              <w:pStyle w:val="TableParagraph"/>
              <w:spacing w:before="30" w:line="252" w:lineRule="exact"/>
              <w:ind w:left="105"/>
            </w:pPr>
            <w:r>
              <w:t>File</w:t>
            </w:r>
          </w:p>
        </w:tc>
        <w:tc>
          <w:tcPr>
            <w:tcW w:w="1439" w:type="dxa"/>
            <w:shd w:val="clear" w:color="auto" w:fill="DBE4F0"/>
          </w:tcPr>
          <w:p w14:paraId="2ABCDB4D" w14:textId="77777777" w:rsidR="003F3586" w:rsidRDefault="00BF6D9F">
            <w:pPr>
              <w:pStyle w:val="TableParagraph"/>
              <w:spacing w:before="30" w:line="252" w:lineRule="exact"/>
              <w:ind w:left="90" w:right="84"/>
              <w:jc w:val="center"/>
            </w:pPr>
            <w:r>
              <w:t>Scope</w:t>
            </w:r>
          </w:p>
        </w:tc>
        <w:tc>
          <w:tcPr>
            <w:tcW w:w="1439" w:type="dxa"/>
            <w:shd w:val="clear" w:color="auto" w:fill="DBE4F0"/>
          </w:tcPr>
          <w:p w14:paraId="2A35D3CB" w14:textId="77777777" w:rsidR="003F3586" w:rsidRDefault="00BF6D9F">
            <w:pPr>
              <w:pStyle w:val="TableParagraph"/>
              <w:spacing w:before="30" w:line="252" w:lineRule="exact"/>
              <w:ind w:left="107"/>
            </w:pPr>
            <w:r>
              <w:t>Subscriber</w:t>
            </w:r>
          </w:p>
        </w:tc>
        <w:tc>
          <w:tcPr>
            <w:tcW w:w="1527" w:type="dxa"/>
            <w:shd w:val="clear" w:color="auto" w:fill="DBE4F0"/>
          </w:tcPr>
          <w:p w14:paraId="6E0ADCC6" w14:textId="77777777" w:rsidR="003F3586" w:rsidRDefault="00BF6D9F">
            <w:pPr>
              <w:pStyle w:val="TableParagraph"/>
              <w:spacing w:before="30" w:line="252" w:lineRule="exact"/>
              <w:ind w:left="108"/>
            </w:pPr>
            <w:r>
              <w:t>Status</w:t>
            </w:r>
          </w:p>
        </w:tc>
        <w:tc>
          <w:tcPr>
            <w:tcW w:w="1439" w:type="dxa"/>
            <w:shd w:val="clear" w:color="auto" w:fill="DBE4F0"/>
          </w:tcPr>
          <w:p w14:paraId="31C48374" w14:textId="77777777" w:rsidR="003F3586" w:rsidRDefault="00BF6D9F">
            <w:pPr>
              <w:pStyle w:val="TableParagraph"/>
              <w:spacing w:before="30" w:line="252" w:lineRule="exact"/>
              <w:ind w:left="104" w:right="84"/>
              <w:jc w:val="center"/>
            </w:pPr>
            <w:r>
              <w:t>Date</w:t>
            </w:r>
          </w:p>
        </w:tc>
      </w:tr>
      <w:tr w:rsidR="003F3586" w14:paraId="120B7893" w14:textId="77777777">
        <w:trPr>
          <w:trHeight w:val="299"/>
        </w:trPr>
        <w:tc>
          <w:tcPr>
            <w:tcW w:w="811" w:type="dxa"/>
          </w:tcPr>
          <w:p w14:paraId="54F7CF9E" w14:textId="77777777" w:rsidR="003F3586" w:rsidRDefault="00BF6D9F">
            <w:pPr>
              <w:pStyle w:val="TableParagraph"/>
              <w:spacing w:before="28" w:line="252" w:lineRule="exact"/>
              <w:ind w:left="107"/>
              <w:rPr>
                <w:b/>
              </w:rPr>
            </w:pPr>
            <w:r>
              <w:rPr>
                <w:b/>
              </w:rPr>
              <w:t>48</w:t>
            </w:r>
          </w:p>
        </w:tc>
        <w:tc>
          <w:tcPr>
            <w:tcW w:w="1260" w:type="dxa"/>
          </w:tcPr>
          <w:p w14:paraId="41E4B631" w14:textId="77777777" w:rsidR="003F3586" w:rsidRDefault="00BF6D9F">
            <w:pPr>
              <w:pStyle w:val="TableParagraph"/>
              <w:spacing w:before="28" w:line="252" w:lineRule="exact"/>
              <w:ind w:left="105"/>
              <w:rPr>
                <w:b/>
              </w:rPr>
            </w:pPr>
            <w:r>
              <w:rPr>
                <w:b/>
              </w:rPr>
              <w:t>^ICD</w:t>
            </w:r>
          </w:p>
        </w:tc>
        <w:tc>
          <w:tcPr>
            <w:tcW w:w="1439" w:type="dxa"/>
          </w:tcPr>
          <w:p w14:paraId="7E2E4ED0" w14:textId="77777777" w:rsidR="003F3586" w:rsidRDefault="00BF6D9F">
            <w:pPr>
              <w:pStyle w:val="TableParagraph"/>
              <w:spacing w:before="28" w:line="252" w:lineRule="exact"/>
              <w:ind w:left="93" w:right="84"/>
              <w:jc w:val="center"/>
              <w:rPr>
                <w:b/>
              </w:rPr>
            </w:pPr>
            <w:r>
              <w:rPr>
                <w:b/>
              </w:rPr>
              <w:t>Private</w:t>
            </w:r>
          </w:p>
        </w:tc>
        <w:tc>
          <w:tcPr>
            <w:tcW w:w="1439" w:type="dxa"/>
          </w:tcPr>
          <w:p w14:paraId="519279AC" w14:textId="77777777" w:rsidR="003F3586" w:rsidRDefault="00BF6D9F">
            <w:pPr>
              <w:pStyle w:val="TableParagraph"/>
              <w:spacing w:before="28" w:line="252" w:lineRule="exact"/>
              <w:ind w:left="107"/>
              <w:rPr>
                <w:b/>
              </w:rPr>
            </w:pPr>
            <w:r>
              <w:rPr>
                <w:b/>
              </w:rPr>
              <w:t>YS</w:t>
            </w:r>
          </w:p>
        </w:tc>
        <w:tc>
          <w:tcPr>
            <w:tcW w:w="1527" w:type="dxa"/>
          </w:tcPr>
          <w:p w14:paraId="7B529BEA" w14:textId="77777777" w:rsidR="003F3586" w:rsidRDefault="00BF6D9F">
            <w:pPr>
              <w:pStyle w:val="TableParagraph"/>
              <w:spacing w:before="28" w:line="252" w:lineRule="exact"/>
              <w:ind w:left="108"/>
              <w:rPr>
                <w:b/>
              </w:rPr>
            </w:pPr>
            <w:r>
              <w:rPr>
                <w:b/>
              </w:rPr>
              <w:t>Active</w:t>
            </w:r>
          </w:p>
        </w:tc>
        <w:tc>
          <w:tcPr>
            <w:tcW w:w="1439" w:type="dxa"/>
          </w:tcPr>
          <w:p w14:paraId="2B345772" w14:textId="77777777" w:rsidR="003F3586" w:rsidRDefault="00BF6D9F">
            <w:pPr>
              <w:pStyle w:val="TableParagraph"/>
              <w:spacing w:before="28" w:line="252" w:lineRule="exact"/>
              <w:ind w:left="189"/>
              <w:rPr>
                <w:b/>
              </w:rPr>
            </w:pPr>
            <w:r>
              <w:rPr>
                <w:b/>
              </w:rPr>
              <w:t>Jul 25, 1990</w:t>
            </w:r>
          </w:p>
        </w:tc>
      </w:tr>
      <w:tr w:rsidR="003F3586" w14:paraId="3B9929E3" w14:textId="77777777">
        <w:trPr>
          <w:trHeight w:val="300"/>
        </w:trPr>
        <w:tc>
          <w:tcPr>
            <w:tcW w:w="811" w:type="dxa"/>
          </w:tcPr>
          <w:p w14:paraId="5D1D4FCE" w14:textId="77777777" w:rsidR="003F3586" w:rsidRDefault="00BF6D9F">
            <w:pPr>
              <w:pStyle w:val="TableParagraph"/>
              <w:spacing w:before="28" w:line="252" w:lineRule="exact"/>
              <w:ind w:left="107"/>
              <w:rPr>
                <w:b/>
              </w:rPr>
            </w:pPr>
            <w:r>
              <w:rPr>
                <w:b/>
              </w:rPr>
              <w:t>280</w:t>
            </w:r>
          </w:p>
        </w:tc>
        <w:tc>
          <w:tcPr>
            <w:tcW w:w="1260" w:type="dxa"/>
          </w:tcPr>
          <w:p w14:paraId="488B78B6" w14:textId="77777777" w:rsidR="003F3586" w:rsidRDefault="00BF6D9F">
            <w:pPr>
              <w:pStyle w:val="TableParagraph"/>
              <w:spacing w:before="28" w:line="252" w:lineRule="exact"/>
              <w:ind w:left="105"/>
              <w:rPr>
                <w:b/>
              </w:rPr>
            </w:pPr>
            <w:r>
              <w:rPr>
                <w:b/>
              </w:rPr>
              <w:t>^ICD9(</w:t>
            </w:r>
          </w:p>
        </w:tc>
        <w:tc>
          <w:tcPr>
            <w:tcW w:w="1439" w:type="dxa"/>
          </w:tcPr>
          <w:p w14:paraId="29A2C705" w14:textId="77777777" w:rsidR="003F3586" w:rsidRDefault="00BF6D9F">
            <w:pPr>
              <w:pStyle w:val="TableParagraph"/>
              <w:spacing w:before="28" w:line="252" w:lineRule="exact"/>
              <w:ind w:left="93" w:right="84"/>
              <w:jc w:val="center"/>
              <w:rPr>
                <w:b/>
              </w:rPr>
            </w:pPr>
            <w:r>
              <w:rPr>
                <w:b/>
              </w:rPr>
              <w:t>Private</w:t>
            </w:r>
          </w:p>
        </w:tc>
        <w:tc>
          <w:tcPr>
            <w:tcW w:w="1439" w:type="dxa"/>
          </w:tcPr>
          <w:p w14:paraId="64B9C9AE" w14:textId="77777777" w:rsidR="003F3586" w:rsidRDefault="00BF6D9F">
            <w:pPr>
              <w:pStyle w:val="TableParagraph"/>
              <w:spacing w:before="28" w:line="252" w:lineRule="exact"/>
              <w:ind w:left="107"/>
              <w:rPr>
                <w:b/>
              </w:rPr>
            </w:pPr>
            <w:r>
              <w:rPr>
                <w:b/>
              </w:rPr>
              <w:t>HBH</w:t>
            </w:r>
          </w:p>
        </w:tc>
        <w:tc>
          <w:tcPr>
            <w:tcW w:w="1527" w:type="dxa"/>
          </w:tcPr>
          <w:p w14:paraId="467B0143" w14:textId="77777777" w:rsidR="003F3586" w:rsidRDefault="00BF6D9F">
            <w:pPr>
              <w:pStyle w:val="TableParagraph"/>
              <w:spacing w:before="28" w:line="252" w:lineRule="exact"/>
              <w:ind w:left="108"/>
              <w:rPr>
                <w:b/>
              </w:rPr>
            </w:pPr>
            <w:r>
              <w:rPr>
                <w:b/>
              </w:rPr>
              <w:t>Active</w:t>
            </w:r>
          </w:p>
        </w:tc>
        <w:tc>
          <w:tcPr>
            <w:tcW w:w="1439" w:type="dxa"/>
          </w:tcPr>
          <w:p w14:paraId="77EC3423" w14:textId="77777777" w:rsidR="003F3586" w:rsidRDefault="00BF6D9F">
            <w:pPr>
              <w:pStyle w:val="TableParagraph"/>
              <w:spacing w:before="28" w:line="252" w:lineRule="exact"/>
              <w:ind w:left="144"/>
              <w:rPr>
                <w:b/>
              </w:rPr>
            </w:pPr>
            <w:r>
              <w:rPr>
                <w:b/>
              </w:rPr>
              <w:t>Sep 13, 1993</w:t>
            </w:r>
          </w:p>
        </w:tc>
      </w:tr>
      <w:tr w:rsidR="003F3586" w14:paraId="69BA1044" w14:textId="77777777">
        <w:trPr>
          <w:trHeight w:val="299"/>
        </w:trPr>
        <w:tc>
          <w:tcPr>
            <w:tcW w:w="811" w:type="dxa"/>
          </w:tcPr>
          <w:p w14:paraId="7DE8B703" w14:textId="77777777" w:rsidR="003F3586" w:rsidRDefault="00BF6D9F">
            <w:pPr>
              <w:pStyle w:val="TableParagraph"/>
              <w:spacing w:before="28" w:line="252" w:lineRule="exact"/>
              <w:ind w:left="107"/>
              <w:rPr>
                <w:b/>
              </w:rPr>
            </w:pPr>
            <w:r>
              <w:rPr>
                <w:b/>
              </w:rPr>
              <w:t>365</w:t>
            </w:r>
          </w:p>
        </w:tc>
        <w:tc>
          <w:tcPr>
            <w:tcW w:w="1260" w:type="dxa"/>
          </w:tcPr>
          <w:p w14:paraId="63C1EE37" w14:textId="77777777" w:rsidR="003F3586" w:rsidRDefault="00BF6D9F">
            <w:pPr>
              <w:pStyle w:val="TableParagraph"/>
              <w:spacing w:before="28" w:line="252" w:lineRule="exact"/>
              <w:ind w:left="105"/>
              <w:rPr>
                <w:b/>
              </w:rPr>
            </w:pPr>
            <w:r>
              <w:rPr>
                <w:b/>
              </w:rPr>
              <w:t>^ICD9(</w:t>
            </w:r>
          </w:p>
        </w:tc>
        <w:tc>
          <w:tcPr>
            <w:tcW w:w="1439" w:type="dxa"/>
          </w:tcPr>
          <w:p w14:paraId="21DCA533" w14:textId="77777777" w:rsidR="003F3586" w:rsidRDefault="00BF6D9F">
            <w:pPr>
              <w:pStyle w:val="TableParagraph"/>
              <w:spacing w:before="28" w:line="252" w:lineRule="exact"/>
              <w:ind w:left="93" w:right="84"/>
              <w:jc w:val="center"/>
              <w:rPr>
                <w:b/>
              </w:rPr>
            </w:pPr>
            <w:r>
              <w:rPr>
                <w:b/>
              </w:rPr>
              <w:t>Private</w:t>
            </w:r>
          </w:p>
        </w:tc>
        <w:tc>
          <w:tcPr>
            <w:tcW w:w="1439" w:type="dxa"/>
          </w:tcPr>
          <w:p w14:paraId="28BA5A9D" w14:textId="77777777" w:rsidR="003F3586" w:rsidRDefault="00BF6D9F">
            <w:pPr>
              <w:pStyle w:val="TableParagraph"/>
              <w:spacing w:before="28" w:line="252" w:lineRule="exact"/>
              <w:ind w:left="107"/>
              <w:rPr>
                <w:b/>
              </w:rPr>
            </w:pPr>
            <w:r>
              <w:rPr>
                <w:b/>
              </w:rPr>
              <w:t>QAM</w:t>
            </w:r>
          </w:p>
        </w:tc>
        <w:tc>
          <w:tcPr>
            <w:tcW w:w="1527" w:type="dxa"/>
          </w:tcPr>
          <w:p w14:paraId="1032FEA6" w14:textId="77777777" w:rsidR="003F3586" w:rsidRDefault="00BF6D9F">
            <w:pPr>
              <w:pStyle w:val="TableParagraph"/>
              <w:spacing w:before="28" w:line="252" w:lineRule="exact"/>
              <w:ind w:left="108"/>
              <w:rPr>
                <w:b/>
              </w:rPr>
            </w:pPr>
            <w:r>
              <w:rPr>
                <w:b/>
              </w:rPr>
              <w:t>Active</w:t>
            </w:r>
          </w:p>
        </w:tc>
        <w:tc>
          <w:tcPr>
            <w:tcW w:w="1439" w:type="dxa"/>
          </w:tcPr>
          <w:p w14:paraId="0F5FCFF8" w14:textId="77777777" w:rsidR="003F3586" w:rsidRDefault="00BF6D9F">
            <w:pPr>
              <w:pStyle w:val="TableParagraph"/>
              <w:spacing w:before="28" w:line="252" w:lineRule="exact"/>
              <w:ind w:left="122"/>
              <w:rPr>
                <w:b/>
              </w:rPr>
            </w:pPr>
            <w:r>
              <w:rPr>
                <w:b/>
              </w:rPr>
              <w:t>Mar 03, 1994</w:t>
            </w:r>
          </w:p>
        </w:tc>
      </w:tr>
      <w:tr w:rsidR="003F3586" w14:paraId="7011E3B0" w14:textId="77777777">
        <w:trPr>
          <w:trHeight w:val="299"/>
        </w:trPr>
        <w:tc>
          <w:tcPr>
            <w:tcW w:w="811" w:type="dxa"/>
          </w:tcPr>
          <w:p w14:paraId="220F033B" w14:textId="77777777" w:rsidR="003F3586" w:rsidRDefault="00BF6D9F">
            <w:pPr>
              <w:pStyle w:val="TableParagraph"/>
              <w:spacing w:before="28" w:line="252" w:lineRule="exact"/>
              <w:ind w:left="107"/>
              <w:rPr>
                <w:b/>
              </w:rPr>
            </w:pPr>
            <w:r>
              <w:rPr>
                <w:b/>
              </w:rPr>
              <w:t>370</w:t>
            </w:r>
          </w:p>
        </w:tc>
        <w:tc>
          <w:tcPr>
            <w:tcW w:w="1260" w:type="dxa"/>
          </w:tcPr>
          <w:p w14:paraId="34FBB1F2" w14:textId="77777777" w:rsidR="003F3586" w:rsidRDefault="00BF6D9F">
            <w:pPr>
              <w:pStyle w:val="TableParagraph"/>
              <w:spacing w:before="28" w:line="252" w:lineRule="exact"/>
              <w:ind w:left="105"/>
              <w:rPr>
                <w:b/>
              </w:rPr>
            </w:pPr>
            <w:r>
              <w:rPr>
                <w:b/>
              </w:rPr>
              <w:t>^ICD(</w:t>
            </w:r>
          </w:p>
        </w:tc>
        <w:tc>
          <w:tcPr>
            <w:tcW w:w="1439" w:type="dxa"/>
          </w:tcPr>
          <w:p w14:paraId="36E65DA4" w14:textId="77777777" w:rsidR="003F3586" w:rsidRDefault="00BF6D9F">
            <w:pPr>
              <w:pStyle w:val="TableParagraph"/>
              <w:spacing w:before="28" w:line="252" w:lineRule="exact"/>
              <w:ind w:left="93" w:right="84"/>
              <w:jc w:val="center"/>
              <w:rPr>
                <w:b/>
              </w:rPr>
            </w:pPr>
            <w:r>
              <w:rPr>
                <w:b/>
              </w:rPr>
              <w:t>Private</w:t>
            </w:r>
          </w:p>
        </w:tc>
        <w:tc>
          <w:tcPr>
            <w:tcW w:w="1439" w:type="dxa"/>
          </w:tcPr>
          <w:p w14:paraId="3EA3366B" w14:textId="77777777" w:rsidR="003F3586" w:rsidRDefault="00BF6D9F">
            <w:pPr>
              <w:pStyle w:val="TableParagraph"/>
              <w:spacing w:before="28" w:line="252" w:lineRule="exact"/>
              <w:ind w:left="107"/>
              <w:rPr>
                <w:b/>
              </w:rPr>
            </w:pPr>
            <w:r>
              <w:rPr>
                <w:b/>
              </w:rPr>
              <w:t>IB/DSS</w:t>
            </w:r>
          </w:p>
        </w:tc>
        <w:tc>
          <w:tcPr>
            <w:tcW w:w="1527" w:type="dxa"/>
          </w:tcPr>
          <w:p w14:paraId="166B788C" w14:textId="77777777" w:rsidR="003F3586" w:rsidRDefault="00BF6D9F">
            <w:pPr>
              <w:pStyle w:val="TableParagraph"/>
              <w:spacing w:before="28" w:line="252" w:lineRule="exact"/>
              <w:ind w:left="108"/>
              <w:rPr>
                <w:b/>
              </w:rPr>
            </w:pPr>
            <w:r>
              <w:rPr>
                <w:b/>
              </w:rPr>
              <w:t>Active</w:t>
            </w:r>
          </w:p>
        </w:tc>
        <w:tc>
          <w:tcPr>
            <w:tcW w:w="1439" w:type="dxa"/>
          </w:tcPr>
          <w:p w14:paraId="33FC45E3" w14:textId="77777777" w:rsidR="003F3586" w:rsidRDefault="00BF6D9F">
            <w:pPr>
              <w:pStyle w:val="TableParagraph"/>
              <w:spacing w:before="28" w:line="252" w:lineRule="exact"/>
              <w:ind w:left="122"/>
              <w:rPr>
                <w:b/>
              </w:rPr>
            </w:pPr>
            <w:r>
              <w:rPr>
                <w:b/>
              </w:rPr>
              <w:t>Mar 09, 1994</w:t>
            </w:r>
          </w:p>
        </w:tc>
      </w:tr>
      <w:tr w:rsidR="003F3586" w14:paraId="72581BC7" w14:textId="77777777">
        <w:trPr>
          <w:trHeight w:val="299"/>
        </w:trPr>
        <w:tc>
          <w:tcPr>
            <w:tcW w:w="811" w:type="dxa"/>
          </w:tcPr>
          <w:p w14:paraId="7958C90D" w14:textId="77777777" w:rsidR="003F3586" w:rsidRDefault="00BF6D9F">
            <w:pPr>
              <w:pStyle w:val="TableParagraph"/>
              <w:spacing w:before="30" w:line="249" w:lineRule="exact"/>
              <w:ind w:left="107"/>
              <w:rPr>
                <w:b/>
              </w:rPr>
            </w:pPr>
            <w:r>
              <w:rPr>
                <w:b/>
              </w:rPr>
              <w:t>582</w:t>
            </w:r>
          </w:p>
        </w:tc>
        <w:tc>
          <w:tcPr>
            <w:tcW w:w="1260" w:type="dxa"/>
          </w:tcPr>
          <w:p w14:paraId="5E25EA23" w14:textId="77777777" w:rsidR="003F3586" w:rsidRDefault="00BF6D9F">
            <w:pPr>
              <w:pStyle w:val="TableParagraph"/>
              <w:spacing w:before="30" w:line="249" w:lineRule="exact"/>
              <w:ind w:left="105"/>
              <w:rPr>
                <w:b/>
              </w:rPr>
            </w:pPr>
            <w:r>
              <w:rPr>
                <w:b/>
              </w:rPr>
              <w:t>^ICD9(</w:t>
            </w:r>
          </w:p>
        </w:tc>
        <w:tc>
          <w:tcPr>
            <w:tcW w:w="1439" w:type="dxa"/>
          </w:tcPr>
          <w:p w14:paraId="6F9428A3" w14:textId="77777777" w:rsidR="003F3586" w:rsidRDefault="00BF6D9F">
            <w:pPr>
              <w:pStyle w:val="TableParagraph"/>
              <w:spacing w:before="30" w:line="249" w:lineRule="exact"/>
              <w:ind w:left="93" w:right="84"/>
              <w:jc w:val="center"/>
              <w:rPr>
                <w:b/>
              </w:rPr>
            </w:pPr>
            <w:r>
              <w:rPr>
                <w:b/>
              </w:rPr>
              <w:t>Private</w:t>
            </w:r>
          </w:p>
        </w:tc>
        <w:tc>
          <w:tcPr>
            <w:tcW w:w="1439" w:type="dxa"/>
          </w:tcPr>
          <w:p w14:paraId="21E7F2F2" w14:textId="77777777" w:rsidR="003F3586" w:rsidRDefault="00BF6D9F">
            <w:pPr>
              <w:pStyle w:val="TableParagraph"/>
              <w:spacing w:before="30" w:line="249" w:lineRule="exact"/>
              <w:ind w:left="107"/>
              <w:rPr>
                <w:b/>
              </w:rPr>
            </w:pPr>
            <w:r>
              <w:rPr>
                <w:b/>
              </w:rPr>
              <w:t>ICR</w:t>
            </w:r>
          </w:p>
        </w:tc>
        <w:tc>
          <w:tcPr>
            <w:tcW w:w="1527" w:type="dxa"/>
          </w:tcPr>
          <w:p w14:paraId="5A5FFFF6" w14:textId="77777777" w:rsidR="003F3586" w:rsidRDefault="00BF6D9F">
            <w:pPr>
              <w:pStyle w:val="TableParagraph"/>
              <w:spacing w:before="30" w:line="249" w:lineRule="exact"/>
              <w:ind w:left="108"/>
              <w:rPr>
                <w:b/>
              </w:rPr>
            </w:pPr>
            <w:r>
              <w:rPr>
                <w:b/>
              </w:rPr>
              <w:t>Active</w:t>
            </w:r>
          </w:p>
        </w:tc>
        <w:tc>
          <w:tcPr>
            <w:tcW w:w="1439" w:type="dxa"/>
          </w:tcPr>
          <w:p w14:paraId="2FEB563C" w14:textId="77777777" w:rsidR="003F3586" w:rsidRDefault="00BF6D9F">
            <w:pPr>
              <w:pStyle w:val="TableParagraph"/>
              <w:spacing w:before="30" w:line="249" w:lineRule="exact"/>
              <w:ind w:left="146"/>
              <w:rPr>
                <w:b/>
              </w:rPr>
            </w:pPr>
            <w:r>
              <w:rPr>
                <w:b/>
              </w:rPr>
              <w:t>Apr 21, 2003</w:t>
            </w:r>
          </w:p>
        </w:tc>
      </w:tr>
      <w:tr w:rsidR="003F3586" w14:paraId="615CA478" w14:textId="77777777">
        <w:trPr>
          <w:trHeight w:val="301"/>
        </w:trPr>
        <w:tc>
          <w:tcPr>
            <w:tcW w:w="811" w:type="dxa"/>
          </w:tcPr>
          <w:p w14:paraId="392E9548" w14:textId="77777777" w:rsidR="003F3586" w:rsidRDefault="00BF6D9F">
            <w:pPr>
              <w:pStyle w:val="TableParagraph"/>
              <w:spacing w:before="30" w:line="252" w:lineRule="exact"/>
              <w:ind w:left="107"/>
              <w:rPr>
                <w:b/>
              </w:rPr>
            </w:pPr>
            <w:r>
              <w:rPr>
                <w:b/>
              </w:rPr>
              <w:t>1586</w:t>
            </w:r>
          </w:p>
        </w:tc>
        <w:tc>
          <w:tcPr>
            <w:tcW w:w="1260" w:type="dxa"/>
          </w:tcPr>
          <w:p w14:paraId="4B21CBE3" w14:textId="77777777" w:rsidR="003F3586" w:rsidRDefault="00BF6D9F">
            <w:pPr>
              <w:pStyle w:val="TableParagraph"/>
              <w:spacing w:before="30" w:line="252" w:lineRule="exact"/>
              <w:ind w:left="105"/>
              <w:rPr>
                <w:b/>
              </w:rPr>
            </w:pPr>
            <w:r>
              <w:rPr>
                <w:b/>
              </w:rPr>
              <w:t>^ICM</w:t>
            </w:r>
          </w:p>
        </w:tc>
        <w:tc>
          <w:tcPr>
            <w:tcW w:w="1439" w:type="dxa"/>
          </w:tcPr>
          <w:p w14:paraId="6A97B069" w14:textId="77777777" w:rsidR="003F3586" w:rsidRDefault="00BF6D9F">
            <w:pPr>
              <w:pStyle w:val="TableParagraph"/>
              <w:spacing w:before="30" w:line="252" w:lineRule="exact"/>
              <w:ind w:left="92" w:right="84"/>
              <w:jc w:val="center"/>
              <w:rPr>
                <w:b/>
              </w:rPr>
            </w:pPr>
            <w:r>
              <w:rPr>
                <w:b/>
              </w:rPr>
              <w:t>Controlled</w:t>
            </w:r>
          </w:p>
        </w:tc>
        <w:tc>
          <w:tcPr>
            <w:tcW w:w="1439" w:type="dxa"/>
          </w:tcPr>
          <w:p w14:paraId="58578A07" w14:textId="77777777" w:rsidR="003F3586" w:rsidRDefault="00BF6D9F">
            <w:pPr>
              <w:pStyle w:val="TableParagraph"/>
              <w:spacing w:before="30" w:line="252" w:lineRule="exact"/>
              <w:ind w:left="107"/>
              <w:rPr>
                <w:b/>
              </w:rPr>
            </w:pPr>
            <w:r>
              <w:rPr>
                <w:b/>
              </w:rPr>
              <w:t>IBD/PX</w:t>
            </w:r>
          </w:p>
        </w:tc>
        <w:tc>
          <w:tcPr>
            <w:tcW w:w="1527" w:type="dxa"/>
          </w:tcPr>
          <w:p w14:paraId="31571F3D" w14:textId="77777777" w:rsidR="003F3586" w:rsidRDefault="00BF6D9F">
            <w:pPr>
              <w:pStyle w:val="TableParagraph"/>
              <w:spacing w:before="30" w:line="252" w:lineRule="exact"/>
              <w:ind w:left="108"/>
              <w:rPr>
                <w:b/>
              </w:rPr>
            </w:pPr>
            <w:r>
              <w:rPr>
                <w:b/>
              </w:rPr>
              <w:t>Active</w:t>
            </w:r>
          </w:p>
        </w:tc>
        <w:tc>
          <w:tcPr>
            <w:tcW w:w="1439" w:type="dxa"/>
          </w:tcPr>
          <w:p w14:paraId="765621D3" w14:textId="77777777" w:rsidR="003F3586" w:rsidRDefault="00BF6D9F">
            <w:pPr>
              <w:pStyle w:val="TableParagraph"/>
              <w:spacing w:before="30" w:line="252" w:lineRule="exact"/>
              <w:ind w:left="134"/>
              <w:rPr>
                <w:b/>
              </w:rPr>
            </w:pPr>
            <w:r>
              <w:rPr>
                <w:b/>
              </w:rPr>
              <w:t>Aug 08, 1996</w:t>
            </w:r>
          </w:p>
        </w:tc>
      </w:tr>
      <w:tr w:rsidR="003F3586" w14:paraId="1955B9D7" w14:textId="77777777">
        <w:trPr>
          <w:trHeight w:val="299"/>
        </w:trPr>
        <w:tc>
          <w:tcPr>
            <w:tcW w:w="811" w:type="dxa"/>
          </w:tcPr>
          <w:p w14:paraId="3A1E8382" w14:textId="77777777" w:rsidR="003F3586" w:rsidRDefault="00BF6D9F">
            <w:pPr>
              <w:pStyle w:val="TableParagraph"/>
              <w:spacing w:before="28" w:line="252" w:lineRule="exact"/>
              <w:ind w:left="107"/>
              <w:rPr>
                <w:b/>
              </w:rPr>
            </w:pPr>
            <w:r>
              <w:rPr>
                <w:b/>
              </w:rPr>
              <w:t>2435</w:t>
            </w:r>
          </w:p>
        </w:tc>
        <w:tc>
          <w:tcPr>
            <w:tcW w:w="1260" w:type="dxa"/>
          </w:tcPr>
          <w:p w14:paraId="3FA7EBFE" w14:textId="77777777" w:rsidR="003F3586" w:rsidRDefault="00BF6D9F">
            <w:pPr>
              <w:pStyle w:val="TableParagraph"/>
              <w:spacing w:before="28" w:line="252" w:lineRule="exact"/>
              <w:ind w:left="105"/>
              <w:rPr>
                <w:b/>
              </w:rPr>
            </w:pPr>
            <w:r>
              <w:rPr>
                <w:b/>
              </w:rPr>
              <w:t>^ICD9(</w:t>
            </w:r>
          </w:p>
        </w:tc>
        <w:tc>
          <w:tcPr>
            <w:tcW w:w="1439" w:type="dxa"/>
          </w:tcPr>
          <w:p w14:paraId="281539FB" w14:textId="77777777" w:rsidR="003F3586" w:rsidRDefault="00BF6D9F">
            <w:pPr>
              <w:pStyle w:val="TableParagraph"/>
              <w:spacing w:before="28" w:line="252" w:lineRule="exact"/>
              <w:ind w:left="93" w:right="84"/>
              <w:jc w:val="center"/>
              <w:rPr>
                <w:b/>
              </w:rPr>
            </w:pPr>
            <w:r>
              <w:rPr>
                <w:b/>
              </w:rPr>
              <w:t>Private</w:t>
            </w:r>
          </w:p>
        </w:tc>
        <w:tc>
          <w:tcPr>
            <w:tcW w:w="1439" w:type="dxa"/>
          </w:tcPr>
          <w:p w14:paraId="515E0955" w14:textId="77777777" w:rsidR="003F3586" w:rsidRDefault="00BF6D9F">
            <w:pPr>
              <w:pStyle w:val="TableParagraph"/>
              <w:spacing w:before="28" w:line="252" w:lineRule="exact"/>
              <w:ind w:left="107"/>
              <w:rPr>
                <w:b/>
              </w:rPr>
            </w:pPr>
            <w:r>
              <w:rPr>
                <w:b/>
              </w:rPr>
              <w:t>PXRM</w:t>
            </w:r>
          </w:p>
        </w:tc>
        <w:tc>
          <w:tcPr>
            <w:tcW w:w="1527" w:type="dxa"/>
          </w:tcPr>
          <w:p w14:paraId="1F98CFBB" w14:textId="77777777" w:rsidR="003F3586" w:rsidRDefault="00BF6D9F">
            <w:pPr>
              <w:pStyle w:val="TableParagraph"/>
              <w:spacing w:before="28" w:line="252" w:lineRule="exact"/>
              <w:ind w:left="108"/>
              <w:rPr>
                <w:b/>
              </w:rPr>
            </w:pPr>
            <w:r>
              <w:rPr>
                <w:b/>
              </w:rPr>
              <w:t>Active</w:t>
            </w:r>
          </w:p>
        </w:tc>
        <w:tc>
          <w:tcPr>
            <w:tcW w:w="1439" w:type="dxa"/>
          </w:tcPr>
          <w:p w14:paraId="44660835" w14:textId="77777777" w:rsidR="003F3586" w:rsidRDefault="00BF6D9F">
            <w:pPr>
              <w:pStyle w:val="TableParagraph"/>
              <w:spacing w:before="28" w:line="252" w:lineRule="exact"/>
              <w:ind w:left="156"/>
              <w:rPr>
                <w:b/>
              </w:rPr>
            </w:pPr>
            <w:r>
              <w:rPr>
                <w:b/>
              </w:rPr>
              <w:t>Jun 19, 1998</w:t>
            </w:r>
          </w:p>
        </w:tc>
      </w:tr>
      <w:tr w:rsidR="003F3586" w14:paraId="27BF1175" w14:textId="77777777">
        <w:trPr>
          <w:trHeight w:val="299"/>
        </w:trPr>
        <w:tc>
          <w:tcPr>
            <w:tcW w:w="811" w:type="dxa"/>
          </w:tcPr>
          <w:p w14:paraId="08C725C1" w14:textId="77777777" w:rsidR="003F3586" w:rsidRDefault="00BF6D9F">
            <w:pPr>
              <w:pStyle w:val="TableParagraph"/>
              <w:spacing w:before="28" w:line="252" w:lineRule="exact"/>
              <w:ind w:left="107"/>
              <w:rPr>
                <w:b/>
              </w:rPr>
            </w:pPr>
            <w:r>
              <w:rPr>
                <w:b/>
              </w:rPr>
              <w:t>2436</w:t>
            </w:r>
          </w:p>
        </w:tc>
        <w:tc>
          <w:tcPr>
            <w:tcW w:w="1260" w:type="dxa"/>
          </w:tcPr>
          <w:p w14:paraId="5B001CE0" w14:textId="77777777" w:rsidR="003F3586" w:rsidRDefault="00BF6D9F">
            <w:pPr>
              <w:pStyle w:val="TableParagraph"/>
              <w:spacing w:before="28" w:line="252" w:lineRule="exact"/>
              <w:ind w:left="105"/>
              <w:rPr>
                <w:b/>
              </w:rPr>
            </w:pPr>
            <w:r>
              <w:rPr>
                <w:b/>
              </w:rPr>
              <w:t>^ICD0(</w:t>
            </w:r>
          </w:p>
        </w:tc>
        <w:tc>
          <w:tcPr>
            <w:tcW w:w="1439" w:type="dxa"/>
          </w:tcPr>
          <w:p w14:paraId="2E60AD52" w14:textId="77777777" w:rsidR="003F3586" w:rsidRDefault="00BF6D9F">
            <w:pPr>
              <w:pStyle w:val="TableParagraph"/>
              <w:spacing w:before="28" w:line="252" w:lineRule="exact"/>
              <w:ind w:left="93" w:right="84"/>
              <w:jc w:val="center"/>
              <w:rPr>
                <w:b/>
              </w:rPr>
            </w:pPr>
            <w:r>
              <w:rPr>
                <w:b/>
              </w:rPr>
              <w:t>Private</w:t>
            </w:r>
          </w:p>
        </w:tc>
        <w:tc>
          <w:tcPr>
            <w:tcW w:w="1439" w:type="dxa"/>
          </w:tcPr>
          <w:p w14:paraId="4DE5E480" w14:textId="77777777" w:rsidR="003F3586" w:rsidRDefault="00BF6D9F">
            <w:pPr>
              <w:pStyle w:val="TableParagraph"/>
              <w:spacing w:before="28" w:line="252" w:lineRule="exact"/>
              <w:ind w:left="107"/>
              <w:rPr>
                <w:b/>
              </w:rPr>
            </w:pPr>
            <w:r>
              <w:rPr>
                <w:b/>
              </w:rPr>
              <w:t>PXRM</w:t>
            </w:r>
          </w:p>
        </w:tc>
        <w:tc>
          <w:tcPr>
            <w:tcW w:w="1527" w:type="dxa"/>
          </w:tcPr>
          <w:p w14:paraId="077BE7CF" w14:textId="77777777" w:rsidR="003F3586" w:rsidRDefault="00BF6D9F">
            <w:pPr>
              <w:pStyle w:val="TableParagraph"/>
              <w:spacing w:before="28" w:line="252" w:lineRule="exact"/>
              <w:ind w:left="108"/>
              <w:rPr>
                <w:b/>
              </w:rPr>
            </w:pPr>
            <w:r>
              <w:rPr>
                <w:b/>
              </w:rPr>
              <w:t>Active</w:t>
            </w:r>
          </w:p>
        </w:tc>
        <w:tc>
          <w:tcPr>
            <w:tcW w:w="1439" w:type="dxa"/>
          </w:tcPr>
          <w:p w14:paraId="3778937E" w14:textId="77777777" w:rsidR="003F3586" w:rsidRDefault="00BF6D9F">
            <w:pPr>
              <w:pStyle w:val="TableParagraph"/>
              <w:spacing w:before="28" w:line="252" w:lineRule="exact"/>
              <w:ind w:left="156"/>
              <w:rPr>
                <w:b/>
              </w:rPr>
            </w:pPr>
            <w:r>
              <w:rPr>
                <w:b/>
              </w:rPr>
              <w:t>Jun 19, 1998</w:t>
            </w:r>
          </w:p>
        </w:tc>
      </w:tr>
      <w:tr w:rsidR="003F3586" w14:paraId="66C6C7E4" w14:textId="77777777">
        <w:trPr>
          <w:trHeight w:val="299"/>
        </w:trPr>
        <w:tc>
          <w:tcPr>
            <w:tcW w:w="811" w:type="dxa"/>
          </w:tcPr>
          <w:p w14:paraId="680D7052" w14:textId="77777777" w:rsidR="003F3586" w:rsidRDefault="00BF6D9F">
            <w:pPr>
              <w:pStyle w:val="TableParagraph"/>
              <w:spacing w:before="28" w:line="252" w:lineRule="exact"/>
              <w:ind w:left="107"/>
              <w:rPr>
                <w:b/>
              </w:rPr>
            </w:pPr>
            <w:r>
              <w:rPr>
                <w:b/>
              </w:rPr>
              <w:t>4485</w:t>
            </w:r>
          </w:p>
        </w:tc>
        <w:tc>
          <w:tcPr>
            <w:tcW w:w="1260" w:type="dxa"/>
          </w:tcPr>
          <w:p w14:paraId="669AEA2E" w14:textId="77777777" w:rsidR="003F3586" w:rsidRDefault="00BF6D9F">
            <w:pPr>
              <w:pStyle w:val="TableParagraph"/>
              <w:spacing w:before="28" w:line="252" w:lineRule="exact"/>
              <w:ind w:left="105"/>
              <w:rPr>
                <w:b/>
              </w:rPr>
            </w:pPr>
            <w:r>
              <w:rPr>
                <w:b/>
              </w:rPr>
              <w:t>^ICD9(</w:t>
            </w:r>
          </w:p>
        </w:tc>
        <w:tc>
          <w:tcPr>
            <w:tcW w:w="1439" w:type="dxa"/>
          </w:tcPr>
          <w:p w14:paraId="6016D23B" w14:textId="77777777" w:rsidR="003F3586" w:rsidRDefault="00BF6D9F">
            <w:pPr>
              <w:pStyle w:val="TableParagraph"/>
              <w:spacing w:before="28" w:line="252" w:lineRule="exact"/>
              <w:ind w:left="93" w:right="84"/>
              <w:jc w:val="center"/>
              <w:rPr>
                <w:b/>
              </w:rPr>
            </w:pPr>
            <w:r>
              <w:rPr>
                <w:b/>
              </w:rPr>
              <w:t>Private</w:t>
            </w:r>
          </w:p>
        </w:tc>
        <w:tc>
          <w:tcPr>
            <w:tcW w:w="1439" w:type="dxa"/>
          </w:tcPr>
          <w:p w14:paraId="668C145F" w14:textId="77777777" w:rsidR="003F3586" w:rsidRDefault="00BF6D9F">
            <w:pPr>
              <w:pStyle w:val="TableParagraph"/>
              <w:spacing w:before="28" w:line="252" w:lineRule="exact"/>
              <w:ind w:left="107"/>
              <w:rPr>
                <w:b/>
              </w:rPr>
            </w:pPr>
            <w:r>
              <w:rPr>
                <w:b/>
              </w:rPr>
              <w:t>LEX</w:t>
            </w:r>
          </w:p>
        </w:tc>
        <w:tc>
          <w:tcPr>
            <w:tcW w:w="1527" w:type="dxa"/>
          </w:tcPr>
          <w:p w14:paraId="26F672C7" w14:textId="77777777" w:rsidR="003F3586" w:rsidRDefault="00BF6D9F">
            <w:pPr>
              <w:pStyle w:val="TableParagraph"/>
              <w:spacing w:before="28" w:line="252" w:lineRule="exact"/>
              <w:ind w:left="108"/>
              <w:rPr>
                <w:b/>
              </w:rPr>
            </w:pPr>
            <w:r>
              <w:rPr>
                <w:b/>
              </w:rPr>
              <w:t>Active</w:t>
            </w:r>
          </w:p>
        </w:tc>
        <w:tc>
          <w:tcPr>
            <w:tcW w:w="1439" w:type="dxa"/>
          </w:tcPr>
          <w:p w14:paraId="579E1635" w14:textId="77777777" w:rsidR="003F3586" w:rsidRDefault="00BF6D9F">
            <w:pPr>
              <w:pStyle w:val="TableParagraph"/>
              <w:spacing w:before="28" w:line="252" w:lineRule="exact"/>
              <w:ind w:left="189"/>
              <w:rPr>
                <w:b/>
              </w:rPr>
            </w:pPr>
            <w:r>
              <w:rPr>
                <w:b/>
              </w:rPr>
              <w:t>Jul 28, 2004</w:t>
            </w:r>
          </w:p>
        </w:tc>
      </w:tr>
      <w:tr w:rsidR="003F3586" w14:paraId="59F31CF9" w14:textId="77777777">
        <w:trPr>
          <w:trHeight w:val="299"/>
        </w:trPr>
        <w:tc>
          <w:tcPr>
            <w:tcW w:w="811" w:type="dxa"/>
          </w:tcPr>
          <w:p w14:paraId="72EF7175" w14:textId="77777777" w:rsidR="003F3586" w:rsidRDefault="00BF6D9F">
            <w:pPr>
              <w:pStyle w:val="TableParagraph"/>
              <w:spacing w:before="28" w:line="252" w:lineRule="exact"/>
              <w:ind w:left="107"/>
              <w:rPr>
                <w:b/>
              </w:rPr>
            </w:pPr>
            <w:r>
              <w:rPr>
                <w:b/>
              </w:rPr>
              <w:t>4486</w:t>
            </w:r>
          </w:p>
        </w:tc>
        <w:tc>
          <w:tcPr>
            <w:tcW w:w="1260" w:type="dxa"/>
          </w:tcPr>
          <w:p w14:paraId="66E08A77" w14:textId="77777777" w:rsidR="003F3586" w:rsidRDefault="00BF6D9F">
            <w:pPr>
              <w:pStyle w:val="TableParagraph"/>
              <w:spacing w:before="28" w:line="252" w:lineRule="exact"/>
              <w:ind w:left="105"/>
              <w:rPr>
                <w:b/>
              </w:rPr>
            </w:pPr>
            <w:r>
              <w:rPr>
                <w:b/>
              </w:rPr>
              <w:t>^ICD0(</w:t>
            </w:r>
          </w:p>
        </w:tc>
        <w:tc>
          <w:tcPr>
            <w:tcW w:w="1439" w:type="dxa"/>
          </w:tcPr>
          <w:p w14:paraId="4F2CE5E6" w14:textId="77777777" w:rsidR="003F3586" w:rsidRDefault="00BF6D9F">
            <w:pPr>
              <w:pStyle w:val="TableParagraph"/>
              <w:spacing w:before="28" w:line="252" w:lineRule="exact"/>
              <w:ind w:left="93" w:right="84"/>
              <w:jc w:val="center"/>
              <w:rPr>
                <w:b/>
              </w:rPr>
            </w:pPr>
            <w:r>
              <w:rPr>
                <w:b/>
              </w:rPr>
              <w:t>Private</w:t>
            </w:r>
          </w:p>
        </w:tc>
        <w:tc>
          <w:tcPr>
            <w:tcW w:w="1439" w:type="dxa"/>
          </w:tcPr>
          <w:p w14:paraId="087C8D43" w14:textId="77777777" w:rsidR="003F3586" w:rsidRDefault="00BF6D9F">
            <w:pPr>
              <w:pStyle w:val="TableParagraph"/>
              <w:spacing w:before="28" w:line="252" w:lineRule="exact"/>
              <w:ind w:left="107"/>
              <w:rPr>
                <w:b/>
              </w:rPr>
            </w:pPr>
            <w:r>
              <w:rPr>
                <w:b/>
              </w:rPr>
              <w:t>LEX</w:t>
            </w:r>
          </w:p>
        </w:tc>
        <w:tc>
          <w:tcPr>
            <w:tcW w:w="1527" w:type="dxa"/>
          </w:tcPr>
          <w:p w14:paraId="2D43FB9D" w14:textId="77777777" w:rsidR="003F3586" w:rsidRDefault="00BF6D9F">
            <w:pPr>
              <w:pStyle w:val="TableParagraph"/>
              <w:spacing w:before="28" w:line="252" w:lineRule="exact"/>
              <w:ind w:left="108"/>
              <w:rPr>
                <w:b/>
              </w:rPr>
            </w:pPr>
            <w:r>
              <w:rPr>
                <w:b/>
              </w:rPr>
              <w:t>Active</w:t>
            </w:r>
          </w:p>
        </w:tc>
        <w:tc>
          <w:tcPr>
            <w:tcW w:w="1439" w:type="dxa"/>
          </w:tcPr>
          <w:p w14:paraId="24187953" w14:textId="77777777" w:rsidR="003F3586" w:rsidRDefault="00BF6D9F">
            <w:pPr>
              <w:pStyle w:val="TableParagraph"/>
              <w:spacing w:before="28" w:line="252" w:lineRule="exact"/>
              <w:ind w:left="189"/>
              <w:rPr>
                <w:b/>
              </w:rPr>
            </w:pPr>
            <w:r>
              <w:rPr>
                <w:b/>
              </w:rPr>
              <w:t>Jul 28, 2004</w:t>
            </w:r>
          </w:p>
        </w:tc>
      </w:tr>
      <w:tr w:rsidR="003F3586" w14:paraId="6120AF8F" w14:textId="77777777">
        <w:trPr>
          <w:trHeight w:val="299"/>
        </w:trPr>
        <w:tc>
          <w:tcPr>
            <w:tcW w:w="811" w:type="dxa"/>
          </w:tcPr>
          <w:p w14:paraId="5EAB62A8" w14:textId="77777777" w:rsidR="003F3586" w:rsidRDefault="00BF6D9F">
            <w:pPr>
              <w:pStyle w:val="TableParagraph"/>
              <w:spacing w:before="30" w:line="249" w:lineRule="exact"/>
              <w:ind w:left="107"/>
              <w:rPr>
                <w:b/>
              </w:rPr>
            </w:pPr>
            <w:r>
              <w:rPr>
                <w:b/>
              </w:rPr>
              <w:t>4487</w:t>
            </w:r>
          </w:p>
        </w:tc>
        <w:tc>
          <w:tcPr>
            <w:tcW w:w="1260" w:type="dxa"/>
          </w:tcPr>
          <w:p w14:paraId="6FF4BDF1" w14:textId="77777777" w:rsidR="003F3586" w:rsidRDefault="00BF6D9F">
            <w:pPr>
              <w:pStyle w:val="TableParagraph"/>
              <w:spacing w:before="30" w:line="249" w:lineRule="exact"/>
              <w:ind w:left="105"/>
              <w:rPr>
                <w:b/>
              </w:rPr>
            </w:pPr>
            <w:r>
              <w:rPr>
                <w:b/>
              </w:rPr>
              <w:t>^ICD(</w:t>
            </w:r>
          </w:p>
        </w:tc>
        <w:tc>
          <w:tcPr>
            <w:tcW w:w="1439" w:type="dxa"/>
          </w:tcPr>
          <w:p w14:paraId="1B27AA82" w14:textId="77777777" w:rsidR="003F3586" w:rsidRDefault="00BF6D9F">
            <w:pPr>
              <w:pStyle w:val="TableParagraph"/>
              <w:spacing w:before="30" w:line="249" w:lineRule="exact"/>
              <w:ind w:left="93" w:right="84"/>
              <w:jc w:val="center"/>
              <w:rPr>
                <w:b/>
              </w:rPr>
            </w:pPr>
            <w:r>
              <w:rPr>
                <w:b/>
              </w:rPr>
              <w:t>Private</w:t>
            </w:r>
          </w:p>
        </w:tc>
        <w:tc>
          <w:tcPr>
            <w:tcW w:w="1439" w:type="dxa"/>
          </w:tcPr>
          <w:p w14:paraId="5BC4FCB1" w14:textId="77777777" w:rsidR="003F3586" w:rsidRDefault="00BF6D9F">
            <w:pPr>
              <w:pStyle w:val="TableParagraph"/>
              <w:spacing w:before="30" w:line="249" w:lineRule="exact"/>
              <w:ind w:left="107"/>
              <w:rPr>
                <w:b/>
              </w:rPr>
            </w:pPr>
            <w:r>
              <w:rPr>
                <w:b/>
              </w:rPr>
              <w:t>LEX</w:t>
            </w:r>
          </w:p>
        </w:tc>
        <w:tc>
          <w:tcPr>
            <w:tcW w:w="1527" w:type="dxa"/>
          </w:tcPr>
          <w:p w14:paraId="2F1EE65F" w14:textId="77777777" w:rsidR="003F3586" w:rsidRDefault="00BF6D9F">
            <w:pPr>
              <w:pStyle w:val="TableParagraph"/>
              <w:spacing w:before="30" w:line="249" w:lineRule="exact"/>
              <w:ind w:left="108"/>
              <w:rPr>
                <w:b/>
              </w:rPr>
            </w:pPr>
            <w:r>
              <w:rPr>
                <w:b/>
              </w:rPr>
              <w:t>Active</w:t>
            </w:r>
          </w:p>
        </w:tc>
        <w:tc>
          <w:tcPr>
            <w:tcW w:w="1439" w:type="dxa"/>
          </w:tcPr>
          <w:p w14:paraId="4F789CB5" w14:textId="77777777" w:rsidR="003F3586" w:rsidRDefault="00BF6D9F">
            <w:pPr>
              <w:pStyle w:val="TableParagraph"/>
              <w:spacing w:before="30" w:line="249" w:lineRule="exact"/>
              <w:ind w:left="189"/>
              <w:rPr>
                <w:b/>
              </w:rPr>
            </w:pPr>
            <w:r>
              <w:rPr>
                <w:b/>
              </w:rPr>
              <w:t>Jul 28, 2004</w:t>
            </w:r>
          </w:p>
        </w:tc>
      </w:tr>
      <w:tr w:rsidR="003F3586" w14:paraId="464D7E15" w14:textId="77777777">
        <w:trPr>
          <w:trHeight w:val="301"/>
        </w:trPr>
        <w:tc>
          <w:tcPr>
            <w:tcW w:w="811" w:type="dxa"/>
          </w:tcPr>
          <w:p w14:paraId="3DFBD8B1" w14:textId="77777777" w:rsidR="003F3586" w:rsidRDefault="00BF6D9F">
            <w:pPr>
              <w:pStyle w:val="TableParagraph"/>
              <w:spacing w:before="30" w:line="252" w:lineRule="exact"/>
              <w:ind w:left="107"/>
              <w:rPr>
                <w:b/>
              </w:rPr>
            </w:pPr>
            <w:r>
              <w:rPr>
                <w:b/>
              </w:rPr>
              <w:t>4488</w:t>
            </w:r>
          </w:p>
        </w:tc>
        <w:tc>
          <w:tcPr>
            <w:tcW w:w="1260" w:type="dxa"/>
          </w:tcPr>
          <w:p w14:paraId="01B4CCAE" w14:textId="77777777" w:rsidR="003F3586" w:rsidRDefault="00BF6D9F">
            <w:pPr>
              <w:pStyle w:val="TableParagraph"/>
              <w:spacing w:before="30" w:line="252" w:lineRule="exact"/>
              <w:ind w:left="105"/>
              <w:rPr>
                <w:b/>
              </w:rPr>
            </w:pPr>
            <w:r>
              <w:rPr>
                <w:b/>
              </w:rPr>
              <w:t>^ICM(</w:t>
            </w:r>
          </w:p>
        </w:tc>
        <w:tc>
          <w:tcPr>
            <w:tcW w:w="1439" w:type="dxa"/>
          </w:tcPr>
          <w:p w14:paraId="101CE28A" w14:textId="77777777" w:rsidR="003F3586" w:rsidRDefault="00BF6D9F">
            <w:pPr>
              <w:pStyle w:val="TableParagraph"/>
              <w:spacing w:before="30" w:line="252" w:lineRule="exact"/>
              <w:ind w:left="93" w:right="84"/>
              <w:jc w:val="center"/>
              <w:rPr>
                <w:b/>
              </w:rPr>
            </w:pPr>
            <w:r>
              <w:rPr>
                <w:b/>
              </w:rPr>
              <w:t>Private</w:t>
            </w:r>
          </w:p>
        </w:tc>
        <w:tc>
          <w:tcPr>
            <w:tcW w:w="1439" w:type="dxa"/>
          </w:tcPr>
          <w:p w14:paraId="3F2B8BDF" w14:textId="77777777" w:rsidR="003F3586" w:rsidRDefault="00BF6D9F">
            <w:pPr>
              <w:pStyle w:val="TableParagraph"/>
              <w:spacing w:before="30" w:line="252" w:lineRule="exact"/>
              <w:ind w:left="107"/>
              <w:rPr>
                <w:b/>
              </w:rPr>
            </w:pPr>
            <w:r>
              <w:rPr>
                <w:b/>
              </w:rPr>
              <w:t>LEX</w:t>
            </w:r>
          </w:p>
        </w:tc>
        <w:tc>
          <w:tcPr>
            <w:tcW w:w="1527" w:type="dxa"/>
          </w:tcPr>
          <w:p w14:paraId="04A1BC49" w14:textId="77777777" w:rsidR="003F3586" w:rsidRDefault="00BF6D9F">
            <w:pPr>
              <w:pStyle w:val="TableParagraph"/>
              <w:spacing w:before="30" w:line="252" w:lineRule="exact"/>
              <w:ind w:left="108"/>
              <w:rPr>
                <w:b/>
              </w:rPr>
            </w:pPr>
            <w:r>
              <w:rPr>
                <w:b/>
              </w:rPr>
              <w:t>Active</w:t>
            </w:r>
          </w:p>
        </w:tc>
        <w:tc>
          <w:tcPr>
            <w:tcW w:w="1439" w:type="dxa"/>
          </w:tcPr>
          <w:p w14:paraId="4BC100EE" w14:textId="77777777" w:rsidR="003F3586" w:rsidRDefault="00BF6D9F">
            <w:pPr>
              <w:pStyle w:val="TableParagraph"/>
              <w:spacing w:before="30" w:line="252" w:lineRule="exact"/>
              <w:ind w:left="189"/>
              <w:rPr>
                <w:b/>
              </w:rPr>
            </w:pPr>
            <w:r>
              <w:rPr>
                <w:b/>
              </w:rPr>
              <w:t>Jul 28, 2004</w:t>
            </w:r>
          </w:p>
        </w:tc>
      </w:tr>
      <w:tr w:rsidR="003F3586" w14:paraId="2F8D99FA" w14:textId="77777777">
        <w:trPr>
          <w:trHeight w:val="300"/>
        </w:trPr>
        <w:tc>
          <w:tcPr>
            <w:tcW w:w="811" w:type="dxa"/>
          </w:tcPr>
          <w:p w14:paraId="25EABA61" w14:textId="77777777" w:rsidR="003F3586" w:rsidRDefault="00BF6D9F">
            <w:pPr>
              <w:pStyle w:val="TableParagraph"/>
              <w:spacing w:before="28" w:line="252" w:lineRule="exact"/>
              <w:ind w:left="107"/>
              <w:rPr>
                <w:b/>
              </w:rPr>
            </w:pPr>
            <w:r>
              <w:rPr>
                <w:b/>
              </w:rPr>
              <w:t>5388</w:t>
            </w:r>
          </w:p>
        </w:tc>
        <w:tc>
          <w:tcPr>
            <w:tcW w:w="1260" w:type="dxa"/>
          </w:tcPr>
          <w:p w14:paraId="38FCF168" w14:textId="77777777" w:rsidR="003F3586" w:rsidRDefault="00BF6D9F">
            <w:pPr>
              <w:pStyle w:val="TableParagraph"/>
              <w:spacing w:before="28" w:line="252" w:lineRule="exact"/>
              <w:ind w:left="105"/>
              <w:rPr>
                <w:b/>
              </w:rPr>
            </w:pPr>
            <w:r>
              <w:rPr>
                <w:b/>
              </w:rPr>
              <w:t>^ICD9(</w:t>
            </w:r>
          </w:p>
        </w:tc>
        <w:tc>
          <w:tcPr>
            <w:tcW w:w="1439" w:type="dxa"/>
          </w:tcPr>
          <w:p w14:paraId="5AC5F846" w14:textId="77777777" w:rsidR="003F3586" w:rsidRDefault="00BF6D9F">
            <w:pPr>
              <w:pStyle w:val="TableParagraph"/>
              <w:spacing w:before="28" w:line="252" w:lineRule="exact"/>
              <w:ind w:left="90" w:right="84"/>
              <w:jc w:val="center"/>
              <w:rPr>
                <w:b/>
              </w:rPr>
            </w:pPr>
            <w:r>
              <w:rPr>
                <w:b/>
              </w:rPr>
              <w:t>Supported</w:t>
            </w:r>
          </w:p>
        </w:tc>
        <w:tc>
          <w:tcPr>
            <w:tcW w:w="1439" w:type="dxa"/>
          </w:tcPr>
          <w:p w14:paraId="77D278EE" w14:textId="77777777" w:rsidR="003F3586" w:rsidRDefault="00BF6D9F">
            <w:pPr>
              <w:pStyle w:val="TableParagraph"/>
              <w:spacing w:before="28" w:line="252" w:lineRule="exact"/>
              <w:ind w:left="107"/>
              <w:rPr>
                <w:b/>
              </w:rPr>
            </w:pPr>
            <w:r>
              <w:rPr>
                <w:b/>
              </w:rPr>
              <w:t>All</w:t>
            </w:r>
          </w:p>
        </w:tc>
        <w:tc>
          <w:tcPr>
            <w:tcW w:w="1527" w:type="dxa"/>
          </w:tcPr>
          <w:p w14:paraId="60764B0E" w14:textId="77777777" w:rsidR="003F3586" w:rsidRDefault="00BF6D9F">
            <w:pPr>
              <w:pStyle w:val="TableParagraph"/>
              <w:spacing w:before="28" w:line="252" w:lineRule="exact"/>
              <w:ind w:left="108"/>
              <w:rPr>
                <w:b/>
              </w:rPr>
            </w:pPr>
            <w:r>
              <w:rPr>
                <w:b/>
              </w:rPr>
              <w:t>Active</w:t>
            </w:r>
          </w:p>
        </w:tc>
        <w:tc>
          <w:tcPr>
            <w:tcW w:w="1439" w:type="dxa"/>
          </w:tcPr>
          <w:p w14:paraId="352A3705" w14:textId="77777777" w:rsidR="003F3586" w:rsidRDefault="00BF6D9F">
            <w:pPr>
              <w:pStyle w:val="TableParagraph"/>
              <w:spacing w:before="28" w:line="252" w:lineRule="exact"/>
              <w:ind w:left="122"/>
              <w:rPr>
                <w:b/>
              </w:rPr>
            </w:pPr>
            <w:r>
              <w:rPr>
                <w:b/>
              </w:rPr>
              <w:t>Mar 16, 2009</w:t>
            </w:r>
          </w:p>
        </w:tc>
      </w:tr>
      <w:tr w:rsidR="003F3586" w14:paraId="02127CEF" w14:textId="77777777">
        <w:trPr>
          <w:trHeight w:val="299"/>
        </w:trPr>
        <w:tc>
          <w:tcPr>
            <w:tcW w:w="811" w:type="dxa"/>
          </w:tcPr>
          <w:p w14:paraId="6658D985" w14:textId="77777777" w:rsidR="003F3586" w:rsidRDefault="00BF6D9F">
            <w:pPr>
              <w:pStyle w:val="TableParagraph"/>
              <w:spacing w:before="28" w:line="252" w:lineRule="exact"/>
              <w:ind w:left="107"/>
              <w:rPr>
                <w:b/>
              </w:rPr>
            </w:pPr>
            <w:r>
              <w:rPr>
                <w:b/>
              </w:rPr>
              <w:t>5404</w:t>
            </w:r>
          </w:p>
        </w:tc>
        <w:tc>
          <w:tcPr>
            <w:tcW w:w="1260" w:type="dxa"/>
          </w:tcPr>
          <w:p w14:paraId="799DAB04" w14:textId="77777777" w:rsidR="003F3586" w:rsidRDefault="00BF6D9F">
            <w:pPr>
              <w:pStyle w:val="TableParagraph"/>
              <w:spacing w:before="28" w:line="252" w:lineRule="exact"/>
              <w:ind w:left="105"/>
              <w:rPr>
                <w:b/>
              </w:rPr>
            </w:pPr>
            <w:r>
              <w:rPr>
                <w:b/>
              </w:rPr>
              <w:t>^ICD0(</w:t>
            </w:r>
          </w:p>
        </w:tc>
        <w:tc>
          <w:tcPr>
            <w:tcW w:w="1439" w:type="dxa"/>
          </w:tcPr>
          <w:p w14:paraId="30B6A147" w14:textId="77777777" w:rsidR="003F3586" w:rsidRDefault="00BF6D9F">
            <w:pPr>
              <w:pStyle w:val="TableParagraph"/>
              <w:spacing w:before="28" w:line="252" w:lineRule="exact"/>
              <w:ind w:left="90" w:right="84"/>
              <w:jc w:val="center"/>
              <w:rPr>
                <w:b/>
              </w:rPr>
            </w:pPr>
            <w:r>
              <w:rPr>
                <w:b/>
              </w:rPr>
              <w:t>Supported</w:t>
            </w:r>
          </w:p>
        </w:tc>
        <w:tc>
          <w:tcPr>
            <w:tcW w:w="1439" w:type="dxa"/>
          </w:tcPr>
          <w:p w14:paraId="6955FF20" w14:textId="77777777" w:rsidR="003F3586" w:rsidRDefault="00BF6D9F">
            <w:pPr>
              <w:pStyle w:val="TableParagraph"/>
              <w:spacing w:before="28" w:line="252" w:lineRule="exact"/>
              <w:ind w:left="107"/>
              <w:rPr>
                <w:b/>
              </w:rPr>
            </w:pPr>
            <w:r>
              <w:rPr>
                <w:b/>
              </w:rPr>
              <w:t>All</w:t>
            </w:r>
          </w:p>
        </w:tc>
        <w:tc>
          <w:tcPr>
            <w:tcW w:w="1527" w:type="dxa"/>
          </w:tcPr>
          <w:p w14:paraId="232962C4" w14:textId="77777777" w:rsidR="003F3586" w:rsidRDefault="00BF6D9F">
            <w:pPr>
              <w:pStyle w:val="TableParagraph"/>
              <w:spacing w:before="28" w:line="252" w:lineRule="exact"/>
              <w:ind w:left="108"/>
              <w:rPr>
                <w:b/>
              </w:rPr>
            </w:pPr>
            <w:r>
              <w:rPr>
                <w:b/>
              </w:rPr>
              <w:t>Active</w:t>
            </w:r>
          </w:p>
        </w:tc>
        <w:tc>
          <w:tcPr>
            <w:tcW w:w="1439" w:type="dxa"/>
          </w:tcPr>
          <w:p w14:paraId="05BEC183" w14:textId="77777777" w:rsidR="003F3586" w:rsidRDefault="00BF6D9F">
            <w:pPr>
              <w:pStyle w:val="TableParagraph"/>
              <w:spacing w:before="28" w:line="252" w:lineRule="exact"/>
              <w:ind w:left="122"/>
              <w:rPr>
                <w:b/>
              </w:rPr>
            </w:pPr>
            <w:r>
              <w:rPr>
                <w:b/>
              </w:rPr>
              <w:t>Mar 17, 2009</w:t>
            </w:r>
          </w:p>
        </w:tc>
      </w:tr>
      <w:tr w:rsidR="003F3586" w14:paraId="5D3069F9" w14:textId="77777777">
        <w:trPr>
          <w:trHeight w:val="299"/>
        </w:trPr>
        <w:tc>
          <w:tcPr>
            <w:tcW w:w="811" w:type="dxa"/>
          </w:tcPr>
          <w:p w14:paraId="1A4F9519" w14:textId="77777777" w:rsidR="003F3586" w:rsidRDefault="00BF6D9F">
            <w:pPr>
              <w:pStyle w:val="TableParagraph"/>
              <w:spacing w:before="28" w:line="252" w:lineRule="exact"/>
              <w:ind w:left="107"/>
              <w:rPr>
                <w:b/>
              </w:rPr>
            </w:pPr>
            <w:r>
              <w:rPr>
                <w:b/>
              </w:rPr>
              <w:t>5755</w:t>
            </w:r>
          </w:p>
        </w:tc>
        <w:tc>
          <w:tcPr>
            <w:tcW w:w="1260" w:type="dxa"/>
          </w:tcPr>
          <w:p w14:paraId="7A17A35E" w14:textId="77777777" w:rsidR="003F3586" w:rsidRDefault="00BF6D9F">
            <w:pPr>
              <w:pStyle w:val="TableParagraph"/>
              <w:spacing w:before="28" w:line="252" w:lineRule="exact"/>
              <w:ind w:left="105"/>
              <w:rPr>
                <w:b/>
              </w:rPr>
            </w:pPr>
            <w:r>
              <w:rPr>
                <w:b/>
              </w:rPr>
              <w:t>^ICDS</w:t>
            </w:r>
          </w:p>
        </w:tc>
        <w:tc>
          <w:tcPr>
            <w:tcW w:w="1439" w:type="dxa"/>
          </w:tcPr>
          <w:p w14:paraId="77E34255" w14:textId="77777777" w:rsidR="003F3586" w:rsidRDefault="00BF6D9F">
            <w:pPr>
              <w:pStyle w:val="TableParagraph"/>
              <w:spacing w:before="28" w:line="252" w:lineRule="exact"/>
              <w:ind w:left="93" w:right="84"/>
              <w:jc w:val="center"/>
              <w:rPr>
                <w:b/>
              </w:rPr>
            </w:pPr>
            <w:r>
              <w:rPr>
                <w:b/>
              </w:rPr>
              <w:t>Private</w:t>
            </w:r>
          </w:p>
        </w:tc>
        <w:tc>
          <w:tcPr>
            <w:tcW w:w="1439" w:type="dxa"/>
          </w:tcPr>
          <w:p w14:paraId="6474BA60" w14:textId="77777777" w:rsidR="003F3586" w:rsidRDefault="00BF6D9F">
            <w:pPr>
              <w:pStyle w:val="TableParagraph"/>
              <w:spacing w:before="28" w:line="252" w:lineRule="exact"/>
              <w:ind w:left="107"/>
              <w:rPr>
                <w:b/>
              </w:rPr>
            </w:pPr>
            <w:r>
              <w:rPr>
                <w:b/>
              </w:rPr>
              <w:t>LEX</w:t>
            </w:r>
          </w:p>
        </w:tc>
        <w:tc>
          <w:tcPr>
            <w:tcW w:w="1527" w:type="dxa"/>
          </w:tcPr>
          <w:p w14:paraId="6D1EECAF" w14:textId="77777777" w:rsidR="003F3586" w:rsidRDefault="00BF6D9F">
            <w:pPr>
              <w:pStyle w:val="TableParagraph"/>
              <w:spacing w:before="28" w:line="252" w:lineRule="exact"/>
              <w:ind w:left="108"/>
              <w:rPr>
                <w:b/>
              </w:rPr>
            </w:pPr>
            <w:r>
              <w:rPr>
                <w:b/>
              </w:rPr>
              <w:t>Pending</w:t>
            </w:r>
          </w:p>
        </w:tc>
        <w:tc>
          <w:tcPr>
            <w:tcW w:w="1439" w:type="dxa"/>
          </w:tcPr>
          <w:p w14:paraId="566AE06C" w14:textId="77777777" w:rsidR="003F3586" w:rsidRDefault="00BF6D9F">
            <w:pPr>
              <w:pStyle w:val="TableParagraph"/>
              <w:spacing w:before="28" w:line="252" w:lineRule="exact"/>
              <w:ind w:left="141"/>
              <w:rPr>
                <w:b/>
              </w:rPr>
            </w:pPr>
            <w:r>
              <w:rPr>
                <w:b/>
              </w:rPr>
              <w:t>Dec 24, 2011</w:t>
            </w:r>
          </w:p>
        </w:tc>
      </w:tr>
    </w:tbl>
    <w:p w14:paraId="255E4E06" w14:textId="77777777" w:rsidR="003F3586" w:rsidRDefault="003F3586">
      <w:pPr>
        <w:pStyle w:val="BodyText"/>
        <w:spacing w:before="3"/>
        <w:rPr>
          <w:rFonts w:ascii="Times New Roman"/>
          <w:b w:val="0"/>
          <w:sz w:val="23"/>
        </w:rPr>
      </w:pPr>
    </w:p>
    <w:p w14:paraId="2DE40A7B" w14:textId="77777777" w:rsidR="003F3586" w:rsidRDefault="00BF6D9F">
      <w:pPr>
        <w:ind w:left="880"/>
        <w:rPr>
          <w:rFonts w:ascii="Times New Roman"/>
          <w:sz w:val="24"/>
        </w:rPr>
      </w:pPr>
      <w:r>
        <w:rPr>
          <w:rFonts w:ascii="Times New Roman"/>
          <w:sz w:val="24"/>
        </w:rPr>
        <w:t>Routines</w:t>
      </w:r>
    </w:p>
    <w:p w14:paraId="2072E368" w14:textId="77777777" w:rsidR="003F3586" w:rsidRDefault="003F3586">
      <w:pPr>
        <w:pStyle w:val="BodyText"/>
        <w:spacing w:before="8"/>
        <w:rPr>
          <w:rFonts w:ascii="Times New Roman"/>
          <w:b w:val="0"/>
          <w:sz w:val="24"/>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529"/>
        <w:gridCol w:w="1440"/>
        <w:gridCol w:w="1719"/>
        <w:gridCol w:w="1042"/>
        <w:gridCol w:w="1441"/>
      </w:tblGrid>
      <w:tr w:rsidR="003F3586" w14:paraId="652D4770" w14:textId="77777777">
        <w:trPr>
          <w:trHeight w:val="299"/>
        </w:trPr>
        <w:tc>
          <w:tcPr>
            <w:tcW w:w="811" w:type="dxa"/>
            <w:shd w:val="clear" w:color="auto" w:fill="DBE4F0"/>
          </w:tcPr>
          <w:p w14:paraId="728AD4A2" w14:textId="77777777" w:rsidR="003F3586" w:rsidRDefault="00BF6D9F">
            <w:pPr>
              <w:pStyle w:val="TableParagraph"/>
              <w:spacing w:before="30" w:line="249" w:lineRule="exact"/>
              <w:ind w:left="107"/>
            </w:pPr>
            <w:r>
              <w:t>ICR</w:t>
            </w:r>
          </w:p>
        </w:tc>
        <w:tc>
          <w:tcPr>
            <w:tcW w:w="1529" w:type="dxa"/>
            <w:shd w:val="clear" w:color="auto" w:fill="DBE4F0"/>
          </w:tcPr>
          <w:p w14:paraId="530C5279" w14:textId="77777777" w:rsidR="003F3586" w:rsidRDefault="00BF6D9F">
            <w:pPr>
              <w:pStyle w:val="TableParagraph"/>
              <w:spacing w:before="30" w:line="249" w:lineRule="exact"/>
              <w:ind w:left="105"/>
            </w:pPr>
            <w:r>
              <w:t>Routine/Entry</w:t>
            </w:r>
          </w:p>
        </w:tc>
        <w:tc>
          <w:tcPr>
            <w:tcW w:w="1440" w:type="dxa"/>
            <w:shd w:val="clear" w:color="auto" w:fill="DBE4F0"/>
          </w:tcPr>
          <w:p w14:paraId="1AC4BD1B" w14:textId="77777777" w:rsidR="003F3586" w:rsidRDefault="00BF6D9F">
            <w:pPr>
              <w:pStyle w:val="TableParagraph"/>
              <w:spacing w:before="30" w:line="249" w:lineRule="exact"/>
              <w:ind w:left="124" w:right="115"/>
              <w:jc w:val="center"/>
            </w:pPr>
            <w:r>
              <w:t>Scope</w:t>
            </w:r>
          </w:p>
        </w:tc>
        <w:tc>
          <w:tcPr>
            <w:tcW w:w="1719" w:type="dxa"/>
            <w:shd w:val="clear" w:color="auto" w:fill="DBE4F0"/>
          </w:tcPr>
          <w:p w14:paraId="089783C9" w14:textId="77777777" w:rsidR="003F3586" w:rsidRDefault="00BF6D9F">
            <w:pPr>
              <w:pStyle w:val="TableParagraph"/>
              <w:spacing w:before="30" w:line="249" w:lineRule="exact"/>
              <w:ind w:left="108"/>
            </w:pPr>
            <w:r>
              <w:t>Subscriber</w:t>
            </w:r>
          </w:p>
        </w:tc>
        <w:tc>
          <w:tcPr>
            <w:tcW w:w="1042" w:type="dxa"/>
            <w:shd w:val="clear" w:color="auto" w:fill="DBE4F0"/>
          </w:tcPr>
          <w:p w14:paraId="37A77ABB" w14:textId="77777777" w:rsidR="003F3586" w:rsidRDefault="00BF6D9F">
            <w:pPr>
              <w:pStyle w:val="TableParagraph"/>
              <w:spacing w:before="30" w:line="249" w:lineRule="exact"/>
              <w:ind w:left="214" w:right="204"/>
              <w:jc w:val="center"/>
            </w:pPr>
            <w:r>
              <w:t>Status</w:t>
            </w:r>
          </w:p>
        </w:tc>
        <w:tc>
          <w:tcPr>
            <w:tcW w:w="1441" w:type="dxa"/>
            <w:shd w:val="clear" w:color="auto" w:fill="DBE4F0"/>
          </w:tcPr>
          <w:p w14:paraId="2F1C2111" w14:textId="77777777" w:rsidR="003F3586" w:rsidRDefault="00BF6D9F">
            <w:pPr>
              <w:pStyle w:val="TableParagraph"/>
              <w:spacing w:before="30" w:line="249" w:lineRule="exact"/>
              <w:ind w:left="96" w:right="88"/>
              <w:jc w:val="center"/>
            </w:pPr>
            <w:r>
              <w:t>Date</w:t>
            </w:r>
          </w:p>
        </w:tc>
      </w:tr>
      <w:tr w:rsidR="003F3586" w14:paraId="67AEF508" w14:textId="77777777">
        <w:trPr>
          <w:trHeight w:val="302"/>
        </w:trPr>
        <w:tc>
          <w:tcPr>
            <w:tcW w:w="811" w:type="dxa"/>
          </w:tcPr>
          <w:p w14:paraId="151A91B8" w14:textId="77777777" w:rsidR="003F3586" w:rsidRDefault="00BF6D9F">
            <w:pPr>
              <w:pStyle w:val="TableParagraph"/>
              <w:spacing w:before="30" w:line="252" w:lineRule="exact"/>
              <w:ind w:left="107"/>
            </w:pPr>
            <w:r>
              <w:t>371</w:t>
            </w:r>
          </w:p>
        </w:tc>
        <w:tc>
          <w:tcPr>
            <w:tcW w:w="1529" w:type="dxa"/>
          </w:tcPr>
          <w:p w14:paraId="37550740" w14:textId="77777777" w:rsidR="003F3586" w:rsidRDefault="00BF6D9F">
            <w:pPr>
              <w:pStyle w:val="TableParagraph"/>
              <w:spacing w:before="30" w:line="252" w:lineRule="exact"/>
              <w:ind w:left="105"/>
              <w:rPr>
                <w:b/>
              </w:rPr>
            </w:pPr>
            <w:r>
              <w:rPr>
                <w:b/>
              </w:rPr>
              <w:t>ICDDRG</w:t>
            </w:r>
          </w:p>
        </w:tc>
        <w:tc>
          <w:tcPr>
            <w:tcW w:w="1440" w:type="dxa"/>
          </w:tcPr>
          <w:p w14:paraId="5404000F" w14:textId="77777777" w:rsidR="003F3586" w:rsidRDefault="00BF6D9F">
            <w:pPr>
              <w:pStyle w:val="TableParagraph"/>
              <w:spacing w:before="30" w:line="252" w:lineRule="exact"/>
              <w:ind w:left="126" w:right="115"/>
              <w:jc w:val="center"/>
              <w:rPr>
                <w:b/>
              </w:rPr>
            </w:pPr>
            <w:r>
              <w:rPr>
                <w:b/>
              </w:rPr>
              <w:t>Controlled</w:t>
            </w:r>
          </w:p>
        </w:tc>
        <w:tc>
          <w:tcPr>
            <w:tcW w:w="1719" w:type="dxa"/>
          </w:tcPr>
          <w:p w14:paraId="3883292C" w14:textId="77777777" w:rsidR="003F3586" w:rsidRDefault="00BF6D9F">
            <w:pPr>
              <w:pStyle w:val="TableParagraph"/>
              <w:spacing w:before="30" w:line="252" w:lineRule="exact"/>
              <w:ind w:left="108"/>
              <w:rPr>
                <w:b/>
              </w:rPr>
            </w:pPr>
            <w:r>
              <w:rPr>
                <w:b/>
              </w:rPr>
              <w:t>IB/YS</w:t>
            </w:r>
          </w:p>
        </w:tc>
        <w:tc>
          <w:tcPr>
            <w:tcW w:w="1042" w:type="dxa"/>
          </w:tcPr>
          <w:p w14:paraId="1ACF6224" w14:textId="77777777" w:rsidR="003F3586" w:rsidRDefault="00BF6D9F">
            <w:pPr>
              <w:pStyle w:val="TableParagraph"/>
              <w:spacing w:before="30" w:line="252" w:lineRule="exact"/>
              <w:ind w:left="216" w:right="204"/>
              <w:jc w:val="center"/>
              <w:rPr>
                <w:b/>
              </w:rPr>
            </w:pPr>
            <w:r>
              <w:rPr>
                <w:b/>
              </w:rPr>
              <w:t>Active</w:t>
            </w:r>
          </w:p>
        </w:tc>
        <w:tc>
          <w:tcPr>
            <w:tcW w:w="1441" w:type="dxa"/>
          </w:tcPr>
          <w:p w14:paraId="20F4BACC" w14:textId="77777777" w:rsidR="003F3586" w:rsidRDefault="00BF6D9F">
            <w:pPr>
              <w:pStyle w:val="TableParagraph"/>
              <w:spacing w:before="30" w:line="252" w:lineRule="exact"/>
              <w:ind w:left="97" w:right="88"/>
              <w:jc w:val="center"/>
              <w:rPr>
                <w:b/>
              </w:rPr>
            </w:pPr>
            <w:r>
              <w:rPr>
                <w:b/>
              </w:rPr>
              <w:t>Mar 09, 1994</w:t>
            </w:r>
          </w:p>
        </w:tc>
      </w:tr>
    </w:tbl>
    <w:p w14:paraId="3DFB1457" w14:textId="77777777" w:rsidR="003F3586" w:rsidRDefault="003F3586">
      <w:pPr>
        <w:spacing w:line="252" w:lineRule="exact"/>
        <w:jc w:val="center"/>
        <w:sectPr w:rsidR="003F3586">
          <w:pgSz w:w="12240" w:h="15840"/>
          <w:pgMar w:top="1340" w:right="60" w:bottom="1120" w:left="920" w:header="729" w:footer="928" w:gutter="0"/>
          <w:cols w:space="720"/>
        </w:sectPr>
      </w:pPr>
    </w:p>
    <w:p w14:paraId="64481EAD" w14:textId="77777777" w:rsidR="003F3586" w:rsidRDefault="003F3586">
      <w:pPr>
        <w:pStyle w:val="BodyText"/>
        <w:spacing w:before="9"/>
        <w:rPr>
          <w:rFonts w:ascii="Times New Roman"/>
          <w:b w:val="0"/>
          <w:sz w:val="7"/>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529"/>
        <w:gridCol w:w="1440"/>
        <w:gridCol w:w="1719"/>
        <w:gridCol w:w="1042"/>
        <w:gridCol w:w="1441"/>
      </w:tblGrid>
      <w:tr w:rsidR="003F3586" w14:paraId="04DD8FC2" w14:textId="77777777">
        <w:trPr>
          <w:trHeight w:val="300"/>
        </w:trPr>
        <w:tc>
          <w:tcPr>
            <w:tcW w:w="811" w:type="dxa"/>
            <w:shd w:val="clear" w:color="auto" w:fill="DBE4F0"/>
          </w:tcPr>
          <w:p w14:paraId="3DCDC138" w14:textId="77777777" w:rsidR="003F3586" w:rsidRDefault="00BF6D9F">
            <w:pPr>
              <w:pStyle w:val="TableParagraph"/>
              <w:spacing w:before="28" w:line="252" w:lineRule="exact"/>
              <w:ind w:left="107"/>
            </w:pPr>
            <w:r>
              <w:t>ICR</w:t>
            </w:r>
          </w:p>
        </w:tc>
        <w:tc>
          <w:tcPr>
            <w:tcW w:w="1529" w:type="dxa"/>
            <w:shd w:val="clear" w:color="auto" w:fill="DBE4F0"/>
          </w:tcPr>
          <w:p w14:paraId="197A4A2D" w14:textId="77777777" w:rsidR="003F3586" w:rsidRDefault="00BF6D9F">
            <w:pPr>
              <w:pStyle w:val="TableParagraph"/>
              <w:spacing w:before="28" w:line="252" w:lineRule="exact"/>
              <w:ind w:left="105"/>
            </w:pPr>
            <w:r>
              <w:t>Routine/Entry</w:t>
            </w:r>
          </w:p>
        </w:tc>
        <w:tc>
          <w:tcPr>
            <w:tcW w:w="1440" w:type="dxa"/>
            <w:shd w:val="clear" w:color="auto" w:fill="DBE4F0"/>
          </w:tcPr>
          <w:p w14:paraId="037C691B" w14:textId="77777777" w:rsidR="003F3586" w:rsidRDefault="00BF6D9F">
            <w:pPr>
              <w:pStyle w:val="TableParagraph"/>
              <w:spacing w:before="28" w:line="252" w:lineRule="exact"/>
              <w:ind w:left="124" w:right="115"/>
              <w:jc w:val="center"/>
            </w:pPr>
            <w:r>
              <w:t>Scope</w:t>
            </w:r>
          </w:p>
        </w:tc>
        <w:tc>
          <w:tcPr>
            <w:tcW w:w="1719" w:type="dxa"/>
            <w:shd w:val="clear" w:color="auto" w:fill="DBE4F0"/>
          </w:tcPr>
          <w:p w14:paraId="56D8F298" w14:textId="77777777" w:rsidR="003F3586" w:rsidRDefault="00BF6D9F">
            <w:pPr>
              <w:pStyle w:val="TableParagraph"/>
              <w:spacing w:before="28" w:line="252" w:lineRule="exact"/>
              <w:ind w:left="108"/>
            </w:pPr>
            <w:r>
              <w:t>Subscriber</w:t>
            </w:r>
          </w:p>
        </w:tc>
        <w:tc>
          <w:tcPr>
            <w:tcW w:w="1042" w:type="dxa"/>
            <w:shd w:val="clear" w:color="auto" w:fill="DBE4F0"/>
          </w:tcPr>
          <w:p w14:paraId="5BDF9D7D" w14:textId="77777777" w:rsidR="003F3586" w:rsidRDefault="00BF6D9F">
            <w:pPr>
              <w:pStyle w:val="TableParagraph"/>
              <w:spacing w:before="28" w:line="252" w:lineRule="exact"/>
              <w:ind w:right="230"/>
              <w:jc w:val="right"/>
            </w:pPr>
            <w:r>
              <w:t>Status</w:t>
            </w:r>
          </w:p>
        </w:tc>
        <w:tc>
          <w:tcPr>
            <w:tcW w:w="1441" w:type="dxa"/>
            <w:shd w:val="clear" w:color="auto" w:fill="DBE4F0"/>
          </w:tcPr>
          <w:p w14:paraId="2CA9B04F" w14:textId="77777777" w:rsidR="003F3586" w:rsidRDefault="00BF6D9F">
            <w:pPr>
              <w:pStyle w:val="TableParagraph"/>
              <w:spacing w:before="28" w:line="252" w:lineRule="exact"/>
              <w:ind w:left="96" w:right="88"/>
              <w:jc w:val="center"/>
            </w:pPr>
            <w:r>
              <w:t>Date</w:t>
            </w:r>
          </w:p>
        </w:tc>
      </w:tr>
      <w:tr w:rsidR="003F3586" w14:paraId="7AE500DF" w14:textId="77777777">
        <w:trPr>
          <w:trHeight w:val="299"/>
        </w:trPr>
        <w:tc>
          <w:tcPr>
            <w:tcW w:w="811" w:type="dxa"/>
          </w:tcPr>
          <w:p w14:paraId="42E0BCC6" w14:textId="77777777" w:rsidR="003F3586" w:rsidRDefault="003F3586">
            <w:pPr>
              <w:pStyle w:val="TableParagraph"/>
              <w:spacing w:line="240" w:lineRule="auto"/>
              <w:rPr>
                <w:rFonts w:ascii="Times New Roman"/>
              </w:rPr>
            </w:pPr>
          </w:p>
        </w:tc>
        <w:tc>
          <w:tcPr>
            <w:tcW w:w="7171" w:type="dxa"/>
            <w:gridSpan w:val="5"/>
          </w:tcPr>
          <w:p w14:paraId="42B6D3B8" w14:textId="77777777" w:rsidR="003F3586" w:rsidRDefault="00BF6D9F">
            <w:pPr>
              <w:pStyle w:val="TableParagraph"/>
              <w:spacing w:before="28" w:line="252" w:lineRule="exact"/>
              <w:ind w:left="105"/>
              <w:rPr>
                <w:b/>
              </w:rPr>
            </w:pPr>
            <w:r>
              <w:rPr>
                <w:b/>
              </w:rPr>
              <w:t>ICDDRG</w:t>
            </w:r>
          </w:p>
        </w:tc>
      </w:tr>
      <w:tr w:rsidR="003F3586" w14:paraId="34EE2360" w14:textId="77777777">
        <w:trPr>
          <w:trHeight w:val="301"/>
        </w:trPr>
        <w:tc>
          <w:tcPr>
            <w:tcW w:w="811" w:type="dxa"/>
          </w:tcPr>
          <w:p w14:paraId="3E5F72B5" w14:textId="77777777" w:rsidR="003F3586" w:rsidRDefault="00BF6D9F">
            <w:pPr>
              <w:pStyle w:val="TableParagraph"/>
              <w:spacing w:before="30" w:line="252" w:lineRule="exact"/>
              <w:ind w:left="107"/>
              <w:rPr>
                <w:b/>
              </w:rPr>
            </w:pPr>
            <w:r>
              <w:rPr>
                <w:b/>
              </w:rPr>
              <w:t>3990</w:t>
            </w:r>
          </w:p>
        </w:tc>
        <w:tc>
          <w:tcPr>
            <w:tcW w:w="1529" w:type="dxa"/>
          </w:tcPr>
          <w:p w14:paraId="6EC061CB" w14:textId="77777777" w:rsidR="003F3586" w:rsidRDefault="00BF6D9F">
            <w:pPr>
              <w:pStyle w:val="TableParagraph"/>
              <w:spacing w:before="30" w:line="252" w:lineRule="exact"/>
              <w:ind w:left="105"/>
              <w:rPr>
                <w:b/>
              </w:rPr>
            </w:pPr>
            <w:r>
              <w:rPr>
                <w:b/>
              </w:rPr>
              <w:t>ICDCODE</w:t>
            </w:r>
          </w:p>
        </w:tc>
        <w:tc>
          <w:tcPr>
            <w:tcW w:w="1440" w:type="dxa"/>
          </w:tcPr>
          <w:p w14:paraId="657492FE" w14:textId="77777777" w:rsidR="003F3586" w:rsidRDefault="00BF6D9F">
            <w:pPr>
              <w:pStyle w:val="TableParagraph"/>
              <w:spacing w:before="30" w:line="252" w:lineRule="exact"/>
              <w:ind w:left="125" w:right="115"/>
              <w:jc w:val="center"/>
              <w:rPr>
                <w:b/>
              </w:rPr>
            </w:pPr>
            <w:r>
              <w:rPr>
                <w:b/>
              </w:rPr>
              <w:t>Supported</w:t>
            </w:r>
          </w:p>
        </w:tc>
        <w:tc>
          <w:tcPr>
            <w:tcW w:w="1719" w:type="dxa"/>
          </w:tcPr>
          <w:p w14:paraId="443809FE" w14:textId="77777777" w:rsidR="003F3586" w:rsidRDefault="00BF6D9F">
            <w:pPr>
              <w:pStyle w:val="TableParagraph"/>
              <w:spacing w:before="30" w:line="252" w:lineRule="exact"/>
              <w:ind w:left="108"/>
              <w:rPr>
                <w:b/>
              </w:rPr>
            </w:pPr>
            <w:r>
              <w:rPr>
                <w:b/>
              </w:rPr>
              <w:t>All</w:t>
            </w:r>
          </w:p>
        </w:tc>
        <w:tc>
          <w:tcPr>
            <w:tcW w:w="1042" w:type="dxa"/>
          </w:tcPr>
          <w:p w14:paraId="34E42872" w14:textId="77777777" w:rsidR="003F3586" w:rsidRDefault="00BF6D9F">
            <w:pPr>
              <w:pStyle w:val="TableParagraph"/>
              <w:spacing w:before="30" w:line="252" w:lineRule="exact"/>
              <w:ind w:right="220"/>
              <w:jc w:val="right"/>
              <w:rPr>
                <w:b/>
              </w:rPr>
            </w:pPr>
            <w:r>
              <w:rPr>
                <w:b/>
              </w:rPr>
              <w:t>Active</w:t>
            </w:r>
          </w:p>
        </w:tc>
        <w:tc>
          <w:tcPr>
            <w:tcW w:w="1441" w:type="dxa"/>
          </w:tcPr>
          <w:p w14:paraId="2FF068B8" w14:textId="77777777" w:rsidR="003F3586" w:rsidRDefault="00BF6D9F">
            <w:pPr>
              <w:pStyle w:val="TableParagraph"/>
              <w:spacing w:before="30" w:line="252" w:lineRule="exact"/>
              <w:ind w:left="97" w:right="88"/>
              <w:jc w:val="center"/>
              <w:rPr>
                <w:b/>
              </w:rPr>
            </w:pPr>
            <w:r>
              <w:rPr>
                <w:b/>
              </w:rPr>
              <w:t>Mar 12, 2003</w:t>
            </w:r>
          </w:p>
        </w:tc>
      </w:tr>
      <w:tr w:rsidR="003F3586" w14:paraId="1E5D9C2E" w14:textId="77777777">
        <w:trPr>
          <w:trHeight w:val="299"/>
        </w:trPr>
        <w:tc>
          <w:tcPr>
            <w:tcW w:w="811" w:type="dxa"/>
          </w:tcPr>
          <w:p w14:paraId="2ECFED1F" w14:textId="77777777" w:rsidR="003F3586" w:rsidRDefault="003F3586">
            <w:pPr>
              <w:pStyle w:val="TableParagraph"/>
              <w:spacing w:line="240" w:lineRule="auto"/>
              <w:rPr>
                <w:rFonts w:ascii="Times New Roman"/>
              </w:rPr>
            </w:pPr>
          </w:p>
        </w:tc>
        <w:tc>
          <w:tcPr>
            <w:tcW w:w="7171" w:type="dxa"/>
            <w:gridSpan w:val="5"/>
          </w:tcPr>
          <w:p w14:paraId="79C89088" w14:textId="77777777" w:rsidR="003F3586" w:rsidRDefault="00BF6D9F">
            <w:pPr>
              <w:pStyle w:val="TableParagraph"/>
              <w:spacing w:before="28" w:line="252" w:lineRule="exact"/>
              <w:ind w:left="105"/>
              <w:rPr>
                <w:b/>
              </w:rPr>
            </w:pPr>
            <w:r>
              <w:rPr>
                <w:b/>
              </w:rPr>
              <w:t>$$ICDDX(CODE,CDT,DFN,SRC)</w:t>
            </w:r>
          </w:p>
        </w:tc>
      </w:tr>
      <w:tr w:rsidR="003F3586" w14:paraId="135C638D" w14:textId="77777777">
        <w:trPr>
          <w:trHeight w:val="299"/>
        </w:trPr>
        <w:tc>
          <w:tcPr>
            <w:tcW w:w="811" w:type="dxa"/>
          </w:tcPr>
          <w:p w14:paraId="083D6469" w14:textId="77777777" w:rsidR="003F3586" w:rsidRDefault="003F3586">
            <w:pPr>
              <w:pStyle w:val="TableParagraph"/>
              <w:spacing w:line="240" w:lineRule="auto"/>
              <w:rPr>
                <w:rFonts w:ascii="Times New Roman"/>
              </w:rPr>
            </w:pPr>
          </w:p>
        </w:tc>
        <w:tc>
          <w:tcPr>
            <w:tcW w:w="7171" w:type="dxa"/>
            <w:gridSpan w:val="5"/>
          </w:tcPr>
          <w:p w14:paraId="3641BF80" w14:textId="77777777" w:rsidR="003F3586" w:rsidRDefault="00BF6D9F">
            <w:pPr>
              <w:pStyle w:val="TableParagraph"/>
              <w:spacing w:before="28" w:line="252" w:lineRule="exact"/>
              <w:ind w:left="105"/>
              <w:rPr>
                <w:b/>
              </w:rPr>
            </w:pPr>
            <w:r>
              <w:rPr>
                <w:b/>
              </w:rPr>
              <w:t>$$ICDOP(CODE,CDT,DFN,SRC)</w:t>
            </w:r>
          </w:p>
        </w:tc>
      </w:tr>
      <w:tr w:rsidR="003F3586" w14:paraId="208BB737" w14:textId="77777777">
        <w:trPr>
          <w:trHeight w:val="299"/>
        </w:trPr>
        <w:tc>
          <w:tcPr>
            <w:tcW w:w="811" w:type="dxa"/>
          </w:tcPr>
          <w:p w14:paraId="5A63C7BA" w14:textId="77777777" w:rsidR="003F3586" w:rsidRDefault="003F3586">
            <w:pPr>
              <w:pStyle w:val="TableParagraph"/>
              <w:spacing w:line="240" w:lineRule="auto"/>
              <w:rPr>
                <w:rFonts w:ascii="Times New Roman"/>
              </w:rPr>
            </w:pPr>
          </w:p>
        </w:tc>
        <w:tc>
          <w:tcPr>
            <w:tcW w:w="7171" w:type="dxa"/>
            <w:gridSpan w:val="5"/>
          </w:tcPr>
          <w:p w14:paraId="40F20A8E" w14:textId="77777777" w:rsidR="003F3586" w:rsidRDefault="00BF6D9F">
            <w:pPr>
              <w:pStyle w:val="TableParagraph"/>
              <w:spacing w:before="28" w:line="252" w:lineRule="exact"/>
              <w:ind w:left="105"/>
              <w:rPr>
                <w:b/>
              </w:rPr>
            </w:pPr>
            <w:r>
              <w:rPr>
                <w:b/>
              </w:rPr>
              <w:t>$$ICDD(CODE,'OUTARR',CDT)</w:t>
            </w:r>
          </w:p>
        </w:tc>
      </w:tr>
      <w:tr w:rsidR="003F3586" w14:paraId="3ED523AE" w14:textId="77777777">
        <w:trPr>
          <w:trHeight w:val="299"/>
        </w:trPr>
        <w:tc>
          <w:tcPr>
            <w:tcW w:w="811" w:type="dxa"/>
          </w:tcPr>
          <w:p w14:paraId="2B00735A" w14:textId="77777777" w:rsidR="003F3586" w:rsidRDefault="003F3586">
            <w:pPr>
              <w:pStyle w:val="TableParagraph"/>
              <w:spacing w:line="240" w:lineRule="auto"/>
              <w:rPr>
                <w:rFonts w:ascii="Times New Roman"/>
              </w:rPr>
            </w:pPr>
          </w:p>
        </w:tc>
        <w:tc>
          <w:tcPr>
            <w:tcW w:w="7171" w:type="dxa"/>
            <w:gridSpan w:val="5"/>
          </w:tcPr>
          <w:p w14:paraId="4B560A47" w14:textId="77777777" w:rsidR="003F3586" w:rsidRDefault="00BF6D9F">
            <w:pPr>
              <w:pStyle w:val="TableParagraph"/>
              <w:spacing w:before="28" w:line="252" w:lineRule="exact"/>
              <w:ind w:left="105"/>
              <w:rPr>
                <w:b/>
              </w:rPr>
            </w:pPr>
            <w:r>
              <w:rPr>
                <w:b/>
              </w:rPr>
              <w:t>$$CODEN(CODE,FILE)</w:t>
            </w:r>
          </w:p>
        </w:tc>
      </w:tr>
      <w:tr w:rsidR="003F3586" w14:paraId="6DAC54B6" w14:textId="77777777">
        <w:trPr>
          <w:trHeight w:val="299"/>
        </w:trPr>
        <w:tc>
          <w:tcPr>
            <w:tcW w:w="811" w:type="dxa"/>
          </w:tcPr>
          <w:p w14:paraId="11C6948B" w14:textId="77777777" w:rsidR="003F3586" w:rsidRDefault="003F3586">
            <w:pPr>
              <w:pStyle w:val="TableParagraph"/>
              <w:spacing w:line="240" w:lineRule="auto"/>
              <w:rPr>
                <w:rFonts w:ascii="Times New Roman"/>
              </w:rPr>
            </w:pPr>
          </w:p>
        </w:tc>
        <w:tc>
          <w:tcPr>
            <w:tcW w:w="7171" w:type="dxa"/>
            <w:gridSpan w:val="5"/>
          </w:tcPr>
          <w:p w14:paraId="0A3D532B" w14:textId="77777777" w:rsidR="003F3586" w:rsidRDefault="00BF6D9F">
            <w:pPr>
              <w:pStyle w:val="TableParagraph"/>
              <w:spacing w:before="28" w:line="252" w:lineRule="exact"/>
              <w:ind w:left="105"/>
              <w:rPr>
                <w:b/>
              </w:rPr>
            </w:pPr>
            <w:r>
              <w:rPr>
                <w:b/>
              </w:rPr>
              <w:t>$$CODEC(CODE)</w:t>
            </w:r>
          </w:p>
        </w:tc>
      </w:tr>
      <w:tr w:rsidR="003F3586" w14:paraId="7DFCDC25" w14:textId="77777777">
        <w:trPr>
          <w:trHeight w:val="537"/>
        </w:trPr>
        <w:tc>
          <w:tcPr>
            <w:tcW w:w="811" w:type="dxa"/>
          </w:tcPr>
          <w:p w14:paraId="073ABDE3" w14:textId="77777777" w:rsidR="003F3586" w:rsidRDefault="003F3586">
            <w:pPr>
              <w:pStyle w:val="TableParagraph"/>
              <w:spacing w:before="1" w:line="240" w:lineRule="auto"/>
              <w:rPr>
                <w:rFonts w:ascii="Times New Roman"/>
                <w:sz w:val="23"/>
              </w:rPr>
            </w:pPr>
          </w:p>
          <w:p w14:paraId="73935300" w14:textId="77777777" w:rsidR="003F3586" w:rsidRDefault="00BF6D9F">
            <w:pPr>
              <w:pStyle w:val="TableParagraph"/>
              <w:spacing w:line="252" w:lineRule="exact"/>
              <w:ind w:left="107"/>
              <w:rPr>
                <w:b/>
              </w:rPr>
            </w:pPr>
            <w:r>
              <w:rPr>
                <w:b/>
              </w:rPr>
              <w:t>3991</w:t>
            </w:r>
          </w:p>
        </w:tc>
        <w:tc>
          <w:tcPr>
            <w:tcW w:w="1529" w:type="dxa"/>
          </w:tcPr>
          <w:p w14:paraId="75E42746" w14:textId="77777777" w:rsidR="003F3586" w:rsidRDefault="003F3586">
            <w:pPr>
              <w:pStyle w:val="TableParagraph"/>
              <w:spacing w:before="1" w:line="240" w:lineRule="auto"/>
              <w:rPr>
                <w:rFonts w:ascii="Times New Roman"/>
                <w:sz w:val="23"/>
              </w:rPr>
            </w:pPr>
          </w:p>
          <w:p w14:paraId="4CC3A76F" w14:textId="77777777" w:rsidR="003F3586" w:rsidRDefault="00BF6D9F">
            <w:pPr>
              <w:pStyle w:val="TableParagraph"/>
              <w:spacing w:line="252" w:lineRule="exact"/>
              <w:ind w:left="105"/>
              <w:rPr>
                <w:b/>
              </w:rPr>
            </w:pPr>
            <w:r>
              <w:rPr>
                <w:b/>
              </w:rPr>
              <w:t>ICDAPIU</w:t>
            </w:r>
          </w:p>
        </w:tc>
        <w:tc>
          <w:tcPr>
            <w:tcW w:w="1440" w:type="dxa"/>
          </w:tcPr>
          <w:p w14:paraId="08FB22AC" w14:textId="77777777" w:rsidR="003F3586" w:rsidRDefault="003F3586">
            <w:pPr>
              <w:pStyle w:val="TableParagraph"/>
              <w:spacing w:before="1" w:line="240" w:lineRule="auto"/>
              <w:rPr>
                <w:rFonts w:ascii="Times New Roman"/>
                <w:sz w:val="23"/>
              </w:rPr>
            </w:pPr>
          </w:p>
          <w:p w14:paraId="256DCFB1" w14:textId="77777777" w:rsidR="003F3586" w:rsidRDefault="00BF6D9F">
            <w:pPr>
              <w:pStyle w:val="TableParagraph"/>
              <w:spacing w:line="252" w:lineRule="exact"/>
              <w:ind w:left="125" w:right="115"/>
              <w:jc w:val="center"/>
              <w:rPr>
                <w:b/>
              </w:rPr>
            </w:pPr>
            <w:r>
              <w:rPr>
                <w:b/>
              </w:rPr>
              <w:t>Supported</w:t>
            </w:r>
          </w:p>
        </w:tc>
        <w:tc>
          <w:tcPr>
            <w:tcW w:w="1719" w:type="dxa"/>
          </w:tcPr>
          <w:p w14:paraId="00C57D6A" w14:textId="77777777" w:rsidR="003F3586" w:rsidRDefault="003F3586">
            <w:pPr>
              <w:pStyle w:val="TableParagraph"/>
              <w:spacing w:before="1" w:line="240" w:lineRule="auto"/>
              <w:rPr>
                <w:rFonts w:ascii="Times New Roman"/>
                <w:sz w:val="23"/>
              </w:rPr>
            </w:pPr>
          </w:p>
          <w:p w14:paraId="33690341" w14:textId="77777777" w:rsidR="003F3586" w:rsidRDefault="00BF6D9F">
            <w:pPr>
              <w:pStyle w:val="TableParagraph"/>
              <w:spacing w:line="252" w:lineRule="exact"/>
              <w:ind w:left="108"/>
              <w:rPr>
                <w:b/>
              </w:rPr>
            </w:pPr>
            <w:r>
              <w:rPr>
                <w:b/>
              </w:rPr>
              <w:t>All</w:t>
            </w:r>
          </w:p>
        </w:tc>
        <w:tc>
          <w:tcPr>
            <w:tcW w:w="1042" w:type="dxa"/>
          </w:tcPr>
          <w:p w14:paraId="5EAEB3D9" w14:textId="77777777" w:rsidR="003F3586" w:rsidRDefault="003F3586">
            <w:pPr>
              <w:pStyle w:val="TableParagraph"/>
              <w:spacing w:before="1" w:line="240" w:lineRule="auto"/>
              <w:rPr>
                <w:rFonts w:ascii="Times New Roman"/>
                <w:sz w:val="23"/>
              </w:rPr>
            </w:pPr>
          </w:p>
          <w:p w14:paraId="6F366C00" w14:textId="77777777" w:rsidR="003F3586" w:rsidRDefault="00BF6D9F">
            <w:pPr>
              <w:pStyle w:val="TableParagraph"/>
              <w:spacing w:line="252" w:lineRule="exact"/>
              <w:ind w:left="108"/>
              <w:rPr>
                <w:b/>
              </w:rPr>
            </w:pPr>
            <w:r>
              <w:rPr>
                <w:b/>
              </w:rPr>
              <w:t>Active</w:t>
            </w:r>
          </w:p>
        </w:tc>
        <w:tc>
          <w:tcPr>
            <w:tcW w:w="1441" w:type="dxa"/>
          </w:tcPr>
          <w:p w14:paraId="15DA2E32" w14:textId="77777777" w:rsidR="003F3586" w:rsidRDefault="00BF6D9F">
            <w:pPr>
              <w:pStyle w:val="TableParagraph"/>
              <w:spacing w:line="267" w:lineRule="exact"/>
              <w:ind w:left="96" w:right="88"/>
              <w:jc w:val="center"/>
              <w:rPr>
                <w:b/>
              </w:rPr>
            </w:pPr>
            <w:r>
              <w:rPr>
                <w:b/>
              </w:rPr>
              <w:t>MAR</w:t>
            </w:r>
          </w:p>
          <w:p w14:paraId="6E2AE0BE" w14:textId="77777777" w:rsidR="003F3586" w:rsidRDefault="00BF6D9F">
            <w:pPr>
              <w:pStyle w:val="TableParagraph"/>
              <w:spacing w:line="251" w:lineRule="exact"/>
              <w:ind w:left="97" w:right="87"/>
              <w:jc w:val="center"/>
              <w:rPr>
                <w:b/>
              </w:rPr>
            </w:pPr>
            <w:r>
              <w:rPr>
                <w:b/>
              </w:rPr>
              <w:t>12,2003</w:t>
            </w:r>
          </w:p>
        </w:tc>
      </w:tr>
      <w:tr w:rsidR="003F3586" w14:paraId="75D0B54A" w14:textId="77777777">
        <w:trPr>
          <w:trHeight w:val="299"/>
        </w:trPr>
        <w:tc>
          <w:tcPr>
            <w:tcW w:w="811" w:type="dxa"/>
          </w:tcPr>
          <w:p w14:paraId="689672D9" w14:textId="77777777" w:rsidR="003F3586" w:rsidRDefault="003F3586">
            <w:pPr>
              <w:pStyle w:val="TableParagraph"/>
              <w:spacing w:line="240" w:lineRule="auto"/>
              <w:rPr>
                <w:rFonts w:ascii="Times New Roman"/>
              </w:rPr>
            </w:pPr>
          </w:p>
        </w:tc>
        <w:tc>
          <w:tcPr>
            <w:tcW w:w="7171" w:type="dxa"/>
            <w:gridSpan w:val="5"/>
          </w:tcPr>
          <w:p w14:paraId="6EC0CEF6" w14:textId="77777777" w:rsidR="003F3586" w:rsidRDefault="00BF6D9F">
            <w:pPr>
              <w:pStyle w:val="TableParagraph"/>
              <w:spacing w:before="30" w:line="249" w:lineRule="exact"/>
              <w:ind w:left="105"/>
              <w:rPr>
                <w:b/>
              </w:rPr>
            </w:pPr>
            <w:r>
              <w:rPr>
                <w:b/>
              </w:rPr>
              <w:t>$$STATCHK(CODE,CDT)</w:t>
            </w:r>
          </w:p>
        </w:tc>
      </w:tr>
      <w:tr w:rsidR="003F3586" w14:paraId="314BB5C5" w14:textId="77777777">
        <w:trPr>
          <w:trHeight w:val="301"/>
        </w:trPr>
        <w:tc>
          <w:tcPr>
            <w:tcW w:w="811" w:type="dxa"/>
          </w:tcPr>
          <w:p w14:paraId="62C7D6E2" w14:textId="77777777" w:rsidR="003F3586" w:rsidRDefault="003F3586">
            <w:pPr>
              <w:pStyle w:val="TableParagraph"/>
              <w:spacing w:line="240" w:lineRule="auto"/>
              <w:rPr>
                <w:rFonts w:ascii="Times New Roman"/>
              </w:rPr>
            </w:pPr>
          </w:p>
        </w:tc>
        <w:tc>
          <w:tcPr>
            <w:tcW w:w="7171" w:type="dxa"/>
            <w:gridSpan w:val="5"/>
          </w:tcPr>
          <w:p w14:paraId="278B97CF" w14:textId="77777777" w:rsidR="003F3586" w:rsidRDefault="00BF6D9F">
            <w:pPr>
              <w:pStyle w:val="TableParagraph"/>
              <w:spacing w:before="30" w:line="252" w:lineRule="exact"/>
              <w:ind w:left="105"/>
              <w:rPr>
                <w:b/>
              </w:rPr>
            </w:pPr>
            <w:r>
              <w:rPr>
                <w:b/>
              </w:rPr>
              <w:t>$$NEXT(CODE)</w:t>
            </w:r>
          </w:p>
        </w:tc>
      </w:tr>
      <w:tr w:rsidR="003F3586" w14:paraId="083FD23E" w14:textId="77777777">
        <w:trPr>
          <w:trHeight w:val="300"/>
        </w:trPr>
        <w:tc>
          <w:tcPr>
            <w:tcW w:w="811" w:type="dxa"/>
          </w:tcPr>
          <w:p w14:paraId="40890AAD" w14:textId="77777777" w:rsidR="003F3586" w:rsidRDefault="003F3586">
            <w:pPr>
              <w:pStyle w:val="TableParagraph"/>
              <w:spacing w:line="240" w:lineRule="auto"/>
              <w:rPr>
                <w:rFonts w:ascii="Times New Roman"/>
              </w:rPr>
            </w:pPr>
          </w:p>
        </w:tc>
        <w:tc>
          <w:tcPr>
            <w:tcW w:w="7171" w:type="dxa"/>
            <w:gridSpan w:val="5"/>
          </w:tcPr>
          <w:p w14:paraId="646B6CF5" w14:textId="77777777" w:rsidR="003F3586" w:rsidRDefault="00BF6D9F">
            <w:pPr>
              <w:pStyle w:val="TableParagraph"/>
              <w:spacing w:before="28" w:line="252" w:lineRule="exact"/>
              <w:ind w:left="105"/>
              <w:rPr>
                <w:b/>
              </w:rPr>
            </w:pPr>
            <w:r>
              <w:rPr>
                <w:b/>
              </w:rPr>
              <w:t>$$PREV(CODE)</w:t>
            </w:r>
          </w:p>
        </w:tc>
      </w:tr>
      <w:tr w:rsidR="003F3586" w14:paraId="3AF38A6B" w14:textId="77777777">
        <w:trPr>
          <w:trHeight w:val="299"/>
        </w:trPr>
        <w:tc>
          <w:tcPr>
            <w:tcW w:w="811" w:type="dxa"/>
          </w:tcPr>
          <w:p w14:paraId="137142D5" w14:textId="77777777" w:rsidR="003F3586" w:rsidRDefault="003F3586">
            <w:pPr>
              <w:pStyle w:val="TableParagraph"/>
              <w:spacing w:line="240" w:lineRule="auto"/>
              <w:rPr>
                <w:rFonts w:ascii="Times New Roman"/>
              </w:rPr>
            </w:pPr>
          </w:p>
        </w:tc>
        <w:tc>
          <w:tcPr>
            <w:tcW w:w="7171" w:type="dxa"/>
            <w:gridSpan w:val="5"/>
          </w:tcPr>
          <w:p w14:paraId="7B1DA298" w14:textId="77777777" w:rsidR="003F3586" w:rsidRDefault="00BF6D9F">
            <w:pPr>
              <w:pStyle w:val="TableParagraph"/>
              <w:spacing w:before="28" w:line="252" w:lineRule="exact"/>
              <w:ind w:left="105"/>
              <w:rPr>
                <w:b/>
              </w:rPr>
            </w:pPr>
            <w:r>
              <w:rPr>
                <w:b/>
              </w:rPr>
              <w:t>$$HIST(CODE,ARY)</w:t>
            </w:r>
          </w:p>
        </w:tc>
      </w:tr>
      <w:tr w:rsidR="003F3586" w14:paraId="7A8B9475" w14:textId="77777777">
        <w:trPr>
          <w:trHeight w:val="299"/>
        </w:trPr>
        <w:tc>
          <w:tcPr>
            <w:tcW w:w="811" w:type="dxa"/>
          </w:tcPr>
          <w:p w14:paraId="2C12059C" w14:textId="77777777" w:rsidR="003F3586" w:rsidRDefault="003F3586">
            <w:pPr>
              <w:pStyle w:val="TableParagraph"/>
              <w:spacing w:line="240" w:lineRule="auto"/>
              <w:rPr>
                <w:rFonts w:ascii="Times New Roman"/>
              </w:rPr>
            </w:pPr>
          </w:p>
        </w:tc>
        <w:tc>
          <w:tcPr>
            <w:tcW w:w="7171" w:type="dxa"/>
            <w:gridSpan w:val="5"/>
          </w:tcPr>
          <w:p w14:paraId="4A6E0A3D" w14:textId="77777777" w:rsidR="003F3586" w:rsidRDefault="00BF6D9F">
            <w:pPr>
              <w:pStyle w:val="TableParagraph"/>
              <w:spacing w:before="28" w:line="252" w:lineRule="exact"/>
              <w:ind w:left="105"/>
              <w:rPr>
                <w:b/>
              </w:rPr>
            </w:pPr>
            <w:r>
              <w:rPr>
                <w:b/>
              </w:rPr>
              <w:t>$$DTBR(CDT,CS)</w:t>
            </w:r>
          </w:p>
        </w:tc>
      </w:tr>
      <w:tr w:rsidR="003F3586" w14:paraId="33FF1C60" w14:textId="77777777">
        <w:trPr>
          <w:trHeight w:val="299"/>
        </w:trPr>
        <w:tc>
          <w:tcPr>
            <w:tcW w:w="811" w:type="dxa"/>
          </w:tcPr>
          <w:p w14:paraId="57CB4596" w14:textId="77777777" w:rsidR="003F3586" w:rsidRDefault="003F3586">
            <w:pPr>
              <w:pStyle w:val="TableParagraph"/>
              <w:spacing w:line="240" w:lineRule="auto"/>
              <w:rPr>
                <w:rFonts w:ascii="Times New Roman"/>
              </w:rPr>
            </w:pPr>
          </w:p>
        </w:tc>
        <w:tc>
          <w:tcPr>
            <w:tcW w:w="7171" w:type="dxa"/>
            <w:gridSpan w:val="5"/>
          </w:tcPr>
          <w:p w14:paraId="2C3979B7" w14:textId="77777777" w:rsidR="003F3586" w:rsidRDefault="00BF6D9F">
            <w:pPr>
              <w:pStyle w:val="TableParagraph"/>
              <w:spacing w:before="28" w:line="252" w:lineRule="exact"/>
              <w:ind w:left="105"/>
              <w:rPr>
                <w:b/>
              </w:rPr>
            </w:pPr>
            <w:r>
              <w:rPr>
                <w:b/>
              </w:rPr>
              <w:t>$$MSG(CDT,CS)</w:t>
            </w:r>
          </w:p>
        </w:tc>
      </w:tr>
      <w:tr w:rsidR="003F3586" w14:paraId="2AFA1076" w14:textId="77777777">
        <w:trPr>
          <w:trHeight w:val="299"/>
        </w:trPr>
        <w:tc>
          <w:tcPr>
            <w:tcW w:w="811" w:type="dxa"/>
          </w:tcPr>
          <w:p w14:paraId="5CF05FDF" w14:textId="77777777" w:rsidR="003F3586" w:rsidRDefault="003F3586">
            <w:pPr>
              <w:pStyle w:val="TableParagraph"/>
              <w:spacing w:line="240" w:lineRule="auto"/>
              <w:rPr>
                <w:rFonts w:ascii="Times New Roman"/>
              </w:rPr>
            </w:pPr>
          </w:p>
        </w:tc>
        <w:tc>
          <w:tcPr>
            <w:tcW w:w="7171" w:type="dxa"/>
            <w:gridSpan w:val="5"/>
          </w:tcPr>
          <w:p w14:paraId="0C9AD56B" w14:textId="77777777" w:rsidR="003F3586" w:rsidRDefault="00BF6D9F">
            <w:pPr>
              <w:pStyle w:val="TableParagraph"/>
              <w:spacing w:before="30" w:line="249" w:lineRule="exact"/>
              <w:ind w:left="105"/>
              <w:rPr>
                <w:b/>
              </w:rPr>
            </w:pPr>
            <w:r>
              <w:rPr>
                <w:b/>
              </w:rPr>
              <w:t>PERIOD(CODE,ARY)</w:t>
            </w:r>
          </w:p>
        </w:tc>
      </w:tr>
      <w:tr w:rsidR="003F3586" w14:paraId="0E7ADDF0" w14:textId="77777777">
        <w:trPr>
          <w:trHeight w:val="302"/>
        </w:trPr>
        <w:tc>
          <w:tcPr>
            <w:tcW w:w="811" w:type="dxa"/>
          </w:tcPr>
          <w:p w14:paraId="5656473F" w14:textId="77777777" w:rsidR="003F3586" w:rsidRDefault="00BF6D9F">
            <w:pPr>
              <w:pStyle w:val="TableParagraph"/>
              <w:spacing w:before="30" w:line="252" w:lineRule="exact"/>
              <w:ind w:left="107"/>
              <w:rPr>
                <w:b/>
              </w:rPr>
            </w:pPr>
            <w:r>
              <w:rPr>
                <w:b/>
              </w:rPr>
              <w:t>4052</w:t>
            </w:r>
          </w:p>
        </w:tc>
        <w:tc>
          <w:tcPr>
            <w:tcW w:w="1529" w:type="dxa"/>
          </w:tcPr>
          <w:p w14:paraId="46F8278F" w14:textId="77777777" w:rsidR="003F3586" w:rsidRDefault="00BF6D9F">
            <w:pPr>
              <w:pStyle w:val="TableParagraph"/>
              <w:spacing w:before="30" w:line="252" w:lineRule="exact"/>
              <w:ind w:left="105"/>
              <w:rPr>
                <w:b/>
              </w:rPr>
            </w:pPr>
            <w:r>
              <w:rPr>
                <w:b/>
              </w:rPr>
              <w:t>ICDGTDRG</w:t>
            </w:r>
          </w:p>
        </w:tc>
        <w:tc>
          <w:tcPr>
            <w:tcW w:w="1440" w:type="dxa"/>
          </w:tcPr>
          <w:p w14:paraId="39127377" w14:textId="77777777" w:rsidR="003F3586" w:rsidRDefault="00BF6D9F">
            <w:pPr>
              <w:pStyle w:val="TableParagraph"/>
              <w:spacing w:before="30" w:line="252" w:lineRule="exact"/>
              <w:ind w:left="125" w:right="115"/>
              <w:jc w:val="center"/>
              <w:rPr>
                <w:b/>
              </w:rPr>
            </w:pPr>
            <w:r>
              <w:rPr>
                <w:b/>
              </w:rPr>
              <w:t>Supported</w:t>
            </w:r>
          </w:p>
        </w:tc>
        <w:tc>
          <w:tcPr>
            <w:tcW w:w="1719" w:type="dxa"/>
          </w:tcPr>
          <w:p w14:paraId="13E45FE5" w14:textId="77777777" w:rsidR="003F3586" w:rsidRDefault="00BF6D9F">
            <w:pPr>
              <w:pStyle w:val="TableParagraph"/>
              <w:spacing w:before="30" w:line="252" w:lineRule="exact"/>
              <w:ind w:left="108"/>
              <w:rPr>
                <w:b/>
              </w:rPr>
            </w:pPr>
            <w:r>
              <w:rPr>
                <w:b/>
              </w:rPr>
              <w:t>All/FB/IB/DG</w:t>
            </w:r>
          </w:p>
        </w:tc>
        <w:tc>
          <w:tcPr>
            <w:tcW w:w="1042" w:type="dxa"/>
          </w:tcPr>
          <w:p w14:paraId="3B3F887E" w14:textId="77777777" w:rsidR="003F3586" w:rsidRDefault="00BF6D9F">
            <w:pPr>
              <w:pStyle w:val="TableParagraph"/>
              <w:spacing w:before="30" w:line="252" w:lineRule="exact"/>
              <w:ind w:left="108"/>
              <w:rPr>
                <w:b/>
              </w:rPr>
            </w:pPr>
            <w:r>
              <w:rPr>
                <w:b/>
              </w:rPr>
              <w:t>Active</w:t>
            </w:r>
          </w:p>
        </w:tc>
        <w:tc>
          <w:tcPr>
            <w:tcW w:w="1441" w:type="dxa"/>
          </w:tcPr>
          <w:p w14:paraId="0F641B60" w14:textId="77777777" w:rsidR="003F3586" w:rsidRDefault="00BF6D9F">
            <w:pPr>
              <w:pStyle w:val="TableParagraph"/>
              <w:spacing w:before="30" w:line="252" w:lineRule="exact"/>
              <w:ind w:left="97" w:right="88"/>
              <w:jc w:val="center"/>
              <w:rPr>
                <w:b/>
              </w:rPr>
            </w:pPr>
            <w:r>
              <w:rPr>
                <w:b/>
              </w:rPr>
              <w:t>Jul 14, 2003</w:t>
            </w:r>
          </w:p>
        </w:tc>
      </w:tr>
      <w:tr w:rsidR="003F3586" w14:paraId="1C6D0249" w14:textId="77777777">
        <w:trPr>
          <w:trHeight w:val="299"/>
        </w:trPr>
        <w:tc>
          <w:tcPr>
            <w:tcW w:w="811" w:type="dxa"/>
          </w:tcPr>
          <w:p w14:paraId="1AA0EC2C" w14:textId="77777777" w:rsidR="003F3586" w:rsidRDefault="003F3586">
            <w:pPr>
              <w:pStyle w:val="TableParagraph"/>
              <w:spacing w:line="240" w:lineRule="auto"/>
              <w:rPr>
                <w:rFonts w:ascii="Times New Roman"/>
              </w:rPr>
            </w:pPr>
          </w:p>
        </w:tc>
        <w:tc>
          <w:tcPr>
            <w:tcW w:w="7171" w:type="dxa"/>
            <w:gridSpan w:val="5"/>
          </w:tcPr>
          <w:p w14:paraId="2A911F5D" w14:textId="77777777" w:rsidR="003F3586" w:rsidRDefault="00BF6D9F">
            <w:pPr>
              <w:pStyle w:val="TableParagraph"/>
              <w:spacing w:before="28" w:line="252" w:lineRule="exact"/>
              <w:ind w:left="105"/>
              <w:rPr>
                <w:b/>
              </w:rPr>
            </w:pPr>
            <w:r>
              <w:rPr>
                <w:b/>
              </w:rPr>
              <w:t>$$DRG(CODE,EDT)</w:t>
            </w:r>
          </w:p>
        </w:tc>
      </w:tr>
      <w:tr w:rsidR="003F3586" w14:paraId="36E83EBF" w14:textId="77777777">
        <w:trPr>
          <w:trHeight w:val="299"/>
        </w:trPr>
        <w:tc>
          <w:tcPr>
            <w:tcW w:w="811" w:type="dxa"/>
          </w:tcPr>
          <w:p w14:paraId="1CFD79A5" w14:textId="77777777" w:rsidR="003F3586" w:rsidRDefault="003F3586">
            <w:pPr>
              <w:pStyle w:val="TableParagraph"/>
              <w:spacing w:line="240" w:lineRule="auto"/>
              <w:rPr>
                <w:rFonts w:ascii="Times New Roman"/>
              </w:rPr>
            </w:pPr>
          </w:p>
        </w:tc>
        <w:tc>
          <w:tcPr>
            <w:tcW w:w="7171" w:type="dxa"/>
            <w:gridSpan w:val="5"/>
          </w:tcPr>
          <w:p w14:paraId="43308196" w14:textId="77777777" w:rsidR="003F3586" w:rsidRDefault="00BF6D9F">
            <w:pPr>
              <w:pStyle w:val="TableParagraph"/>
              <w:spacing w:before="28" w:line="252" w:lineRule="exact"/>
              <w:ind w:left="105"/>
              <w:rPr>
                <w:b/>
              </w:rPr>
            </w:pPr>
            <w:r>
              <w:rPr>
                <w:b/>
              </w:rPr>
              <w:t>$$GETDRG(CODE,DGNDT,FILE)</w:t>
            </w:r>
          </w:p>
        </w:tc>
      </w:tr>
      <w:tr w:rsidR="003F3586" w14:paraId="42ABAE8E" w14:textId="77777777">
        <w:trPr>
          <w:trHeight w:val="299"/>
        </w:trPr>
        <w:tc>
          <w:tcPr>
            <w:tcW w:w="811" w:type="dxa"/>
          </w:tcPr>
          <w:p w14:paraId="06BBE468" w14:textId="77777777" w:rsidR="003F3586" w:rsidRDefault="003F3586">
            <w:pPr>
              <w:pStyle w:val="TableParagraph"/>
              <w:spacing w:line="240" w:lineRule="auto"/>
              <w:rPr>
                <w:rFonts w:ascii="Times New Roman"/>
              </w:rPr>
            </w:pPr>
          </w:p>
        </w:tc>
        <w:tc>
          <w:tcPr>
            <w:tcW w:w="7171" w:type="dxa"/>
            <w:gridSpan w:val="5"/>
          </w:tcPr>
          <w:p w14:paraId="7136140A" w14:textId="77777777" w:rsidR="003F3586" w:rsidRDefault="00BF6D9F">
            <w:pPr>
              <w:pStyle w:val="TableParagraph"/>
              <w:spacing w:before="28" w:line="252" w:lineRule="exact"/>
              <w:ind w:left="105"/>
              <w:rPr>
                <w:b/>
              </w:rPr>
            </w:pPr>
            <w:r>
              <w:rPr>
                <w:b/>
              </w:rPr>
              <w:t>$$GETDATE(PATNUM)</w:t>
            </w:r>
          </w:p>
        </w:tc>
      </w:tr>
      <w:tr w:rsidR="003F3586" w14:paraId="0B86AF17" w14:textId="77777777">
        <w:trPr>
          <w:trHeight w:val="299"/>
        </w:trPr>
        <w:tc>
          <w:tcPr>
            <w:tcW w:w="811" w:type="dxa"/>
          </w:tcPr>
          <w:p w14:paraId="4F545F38" w14:textId="77777777" w:rsidR="003F3586" w:rsidRDefault="003F3586">
            <w:pPr>
              <w:pStyle w:val="TableParagraph"/>
              <w:spacing w:line="240" w:lineRule="auto"/>
              <w:rPr>
                <w:rFonts w:ascii="Times New Roman"/>
              </w:rPr>
            </w:pPr>
          </w:p>
        </w:tc>
        <w:tc>
          <w:tcPr>
            <w:tcW w:w="7171" w:type="dxa"/>
            <w:gridSpan w:val="5"/>
          </w:tcPr>
          <w:p w14:paraId="72D5B4D1" w14:textId="77777777" w:rsidR="003F3586" w:rsidRDefault="00BF6D9F">
            <w:pPr>
              <w:pStyle w:val="TableParagraph"/>
              <w:spacing w:before="28" w:line="252" w:lineRule="exact"/>
              <w:ind w:left="105"/>
              <w:rPr>
                <w:b/>
              </w:rPr>
            </w:pPr>
            <w:r>
              <w:rPr>
                <w:b/>
              </w:rPr>
              <w:t>$$ISVALID</w:t>
            </w:r>
          </w:p>
        </w:tc>
      </w:tr>
      <w:tr w:rsidR="003F3586" w14:paraId="2F8C8914" w14:textId="77777777">
        <w:trPr>
          <w:trHeight w:val="299"/>
        </w:trPr>
        <w:tc>
          <w:tcPr>
            <w:tcW w:w="811" w:type="dxa"/>
          </w:tcPr>
          <w:p w14:paraId="48F7ADE4" w14:textId="77777777" w:rsidR="003F3586" w:rsidRDefault="003F3586">
            <w:pPr>
              <w:pStyle w:val="TableParagraph"/>
              <w:spacing w:line="240" w:lineRule="auto"/>
              <w:rPr>
                <w:rFonts w:ascii="Times New Roman"/>
              </w:rPr>
            </w:pPr>
          </w:p>
        </w:tc>
        <w:tc>
          <w:tcPr>
            <w:tcW w:w="7171" w:type="dxa"/>
            <w:gridSpan w:val="5"/>
          </w:tcPr>
          <w:p w14:paraId="60D6E7EE" w14:textId="77777777" w:rsidR="003F3586" w:rsidRDefault="00BF6D9F">
            <w:pPr>
              <w:pStyle w:val="TableParagraph"/>
              <w:spacing w:before="30" w:line="249" w:lineRule="exact"/>
              <w:ind w:left="105"/>
              <w:rPr>
                <w:b/>
              </w:rPr>
            </w:pPr>
            <w:r>
              <w:rPr>
                <w:b/>
              </w:rPr>
              <w:t>$$DRGD(CODE,ARRAY,DFN,DATE)</w:t>
            </w:r>
          </w:p>
        </w:tc>
      </w:tr>
      <w:tr w:rsidR="003F3586" w14:paraId="6F5E6F45" w14:textId="77777777">
        <w:trPr>
          <w:trHeight w:val="302"/>
        </w:trPr>
        <w:tc>
          <w:tcPr>
            <w:tcW w:w="811" w:type="dxa"/>
          </w:tcPr>
          <w:p w14:paraId="3D738228" w14:textId="77777777" w:rsidR="003F3586" w:rsidRDefault="00BF6D9F">
            <w:pPr>
              <w:pStyle w:val="TableParagraph"/>
              <w:spacing w:before="30" w:line="252" w:lineRule="exact"/>
              <w:ind w:left="107"/>
              <w:rPr>
                <w:b/>
              </w:rPr>
            </w:pPr>
            <w:r>
              <w:rPr>
                <w:b/>
              </w:rPr>
              <w:t>5699</w:t>
            </w:r>
          </w:p>
        </w:tc>
        <w:tc>
          <w:tcPr>
            <w:tcW w:w="1529" w:type="dxa"/>
          </w:tcPr>
          <w:p w14:paraId="135513B9" w14:textId="77777777" w:rsidR="003F3586" w:rsidRDefault="00BF6D9F">
            <w:pPr>
              <w:pStyle w:val="TableParagraph"/>
              <w:spacing w:before="30" w:line="252" w:lineRule="exact"/>
              <w:ind w:left="105"/>
              <w:rPr>
                <w:b/>
              </w:rPr>
            </w:pPr>
            <w:r>
              <w:rPr>
                <w:b/>
              </w:rPr>
              <w:t>ICDXCODE</w:t>
            </w:r>
          </w:p>
        </w:tc>
        <w:tc>
          <w:tcPr>
            <w:tcW w:w="1440" w:type="dxa"/>
          </w:tcPr>
          <w:p w14:paraId="41E255DB" w14:textId="77777777" w:rsidR="003F3586" w:rsidRDefault="00BF6D9F">
            <w:pPr>
              <w:pStyle w:val="TableParagraph"/>
              <w:spacing w:before="30" w:line="252" w:lineRule="exact"/>
              <w:ind w:left="125" w:right="115"/>
              <w:jc w:val="center"/>
              <w:rPr>
                <w:b/>
              </w:rPr>
            </w:pPr>
            <w:r>
              <w:rPr>
                <w:b/>
              </w:rPr>
              <w:t>Supported</w:t>
            </w:r>
          </w:p>
        </w:tc>
        <w:tc>
          <w:tcPr>
            <w:tcW w:w="1719" w:type="dxa"/>
          </w:tcPr>
          <w:p w14:paraId="23048E7F" w14:textId="77777777" w:rsidR="003F3586" w:rsidRDefault="00BF6D9F">
            <w:pPr>
              <w:pStyle w:val="TableParagraph"/>
              <w:spacing w:before="30" w:line="252" w:lineRule="exact"/>
              <w:ind w:left="108"/>
              <w:rPr>
                <w:b/>
              </w:rPr>
            </w:pPr>
            <w:r>
              <w:rPr>
                <w:b/>
              </w:rPr>
              <w:t>All</w:t>
            </w:r>
          </w:p>
        </w:tc>
        <w:tc>
          <w:tcPr>
            <w:tcW w:w="1042" w:type="dxa"/>
          </w:tcPr>
          <w:p w14:paraId="00DB731C" w14:textId="77777777" w:rsidR="003F3586" w:rsidRDefault="00BF6D9F">
            <w:pPr>
              <w:pStyle w:val="TableParagraph"/>
              <w:spacing w:before="30" w:line="252" w:lineRule="exact"/>
              <w:ind w:left="108"/>
              <w:rPr>
                <w:b/>
              </w:rPr>
            </w:pPr>
            <w:r>
              <w:rPr>
                <w:b/>
              </w:rPr>
              <w:t>Pending</w:t>
            </w:r>
          </w:p>
        </w:tc>
        <w:tc>
          <w:tcPr>
            <w:tcW w:w="1441" w:type="dxa"/>
          </w:tcPr>
          <w:p w14:paraId="7DDBABE5" w14:textId="77777777" w:rsidR="003F3586" w:rsidRDefault="00BF6D9F">
            <w:pPr>
              <w:pStyle w:val="TableParagraph"/>
              <w:spacing w:before="30" w:line="252" w:lineRule="exact"/>
              <w:ind w:left="97" w:right="88"/>
              <w:jc w:val="center"/>
              <w:rPr>
                <w:b/>
              </w:rPr>
            </w:pPr>
            <w:r>
              <w:rPr>
                <w:b/>
              </w:rPr>
              <w:t>Aug 02, 2011</w:t>
            </w:r>
          </w:p>
        </w:tc>
      </w:tr>
      <w:tr w:rsidR="003F3586" w14:paraId="4EF93590" w14:textId="77777777">
        <w:trPr>
          <w:trHeight w:val="299"/>
        </w:trPr>
        <w:tc>
          <w:tcPr>
            <w:tcW w:w="811" w:type="dxa"/>
          </w:tcPr>
          <w:p w14:paraId="14DF91D8" w14:textId="77777777" w:rsidR="003F3586" w:rsidRDefault="003F3586">
            <w:pPr>
              <w:pStyle w:val="TableParagraph"/>
              <w:spacing w:line="240" w:lineRule="auto"/>
              <w:rPr>
                <w:rFonts w:ascii="Times New Roman"/>
              </w:rPr>
            </w:pPr>
          </w:p>
        </w:tc>
        <w:tc>
          <w:tcPr>
            <w:tcW w:w="7171" w:type="dxa"/>
            <w:gridSpan w:val="5"/>
          </w:tcPr>
          <w:p w14:paraId="5FEAD4F9" w14:textId="77777777" w:rsidR="003F3586" w:rsidRDefault="00BF6D9F">
            <w:pPr>
              <w:pStyle w:val="TableParagraph"/>
              <w:spacing w:before="28" w:line="252" w:lineRule="exact"/>
              <w:ind w:left="105"/>
              <w:rPr>
                <w:b/>
              </w:rPr>
            </w:pPr>
            <w:r>
              <w:rPr>
                <w:b/>
              </w:rPr>
              <w:t>$$ICDDATA(CSYS,CODE,DATE,FRMT)</w:t>
            </w:r>
          </w:p>
        </w:tc>
      </w:tr>
      <w:tr w:rsidR="003F3586" w14:paraId="05C4E6C2" w14:textId="77777777">
        <w:trPr>
          <w:trHeight w:val="299"/>
        </w:trPr>
        <w:tc>
          <w:tcPr>
            <w:tcW w:w="811" w:type="dxa"/>
          </w:tcPr>
          <w:p w14:paraId="4988BEBD" w14:textId="77777777" w:rsidR="003F3586" w:rsidRDefault="003F3586">
            <w:pPr>
              <w:pStyle w:val="TableParagraph"/>
              <w:spacing w:line="240" w:lineRule="auto"/>
              <w:rPr>
                <w:rFonts w:ascii="Times New Roman"/>
              </w:rPr>
            </w:pPr>
          </w:p>
        </w:tc>
        <w:tc>
          <w:tcPr>
            <w:tcW w:w="7171" w:type="dxa"/>
            <w:gridSpan w:val="5"/>
          </w:tcPr>
          <w:p w14:paraId="1E0A21F1" w14:textId="77777777" w:rsidR="003F3586" w:rsidRDefault="00BF6D9F">
            <w:pPr>
              <w:pStyle w:val="TableParagraph"/>
              <w:spacing w:before="28" w:line="252" w:lineRule="exact"/>
              <w:ind w:left="105"/>
              <w:rPr>
                <w:b/>
              </w:rPr>
            </w:pPr>
            <w:r>
              <w:rPr>
                <w:b/>
              </w:rPr>
              <w:t>$$ICDDESC(CSYS,CODE,DATE,OUTARR)</w:t>
            </w:r>
          </w:p>
        </w:tc>
      </w:tr>
      <w:tr w:rsidR="003F3586" w14:paraId="181F1CBA" w14:textId="77777777">
        <w:trPr>
          <w:trHeight w:val="299"/>
        </w:trPr>
        <w:tc>
          <w:tcPr>
            <w:tcW w:w="811" w:type="dxa"/>
          </w:tcPr>
          <w:p w14:paraId="6DD54989" w14:textId="77777777" w:rsidR="003F3586" w:rsidRDefault="003F3586">
            <w:pPr>
              <w:pStyle w:val="TableParagraph"/>
              <w:spacing w:line="240" w:lineRule="auto"/>
              <w:rPr>
                <w:rFonts w:ascii="Times New Roman"/>
              </w:rPr>
            </w:pPr>
          </w:p>
        </w:tc>
        <w:tc>
          <w:tcPr>
            <w:tcW w:w="7171" w:type="dxa"/>
            <w:gridSpan w:val="5"/>
          </w:tcPr>
          <w:p w14:paraId="2A72FB4A" w14:textId="77777777" w:rsidR="003F3586" w:rsidRDefault="00BF6D9F">
            <w:pPr>
              <w:pStyle w:val="TableParagraph"/>
              <w:spacing w:before="28" w:line="252" w:lineRule="exact"/>
              <w:ind w:left="105"/>
              <w:rPr>
                <w:b/>
              </w:rPr>
            </w:pPr>
            <w:r>
              <w:rPr>
                <w:b/>
              </w:rPr>
              <w:t>$$HIST(SYS,CODE,.ARY)</w:t>
            </w:r>
          </w:p>
        </w:tc>
      </w:tr>
      <w:tr w:rsidR="003F3586" w14:paraId="6D1FDA2D" w14:textId="77777777">
        <w:trPr>
          <w:trHeight w:val="299"/>
        </w:trPr>
        <w:tc>
          <w:tcPr>
            <w:tcW w:w="811" w:type="dxa"/>
          </w:tcPr>
          <w:p w14:paraId="7C9DD30C" w14:textId="77777777" w:rsidR="003F3586" w:rsidRDefault="003F3586">
            <w:pPr>
              <w:pStyle w:val="TableParagraph"/>
              <w:spacing w:line="240" w:lineRule="auto"/>
              <w:rPr>
                <w:rFonts w:ascii="Times New Roman"/>
              </w:rPr>
            </w:pPr>
          </w:p>
        </w:tc>
        <w:tc>
          <w:tcPr>
            <w:tcW w:w="7171" w:type="dxa"/>
            <w:gridSpan w:val="5"/>
          </w:tcPr>
          <w:p w14:paraId="4DB67E80" w14:textId="77777777" w:rsidR="003F3586" w:rsidRDefault="00BF6D9F">
            <w:pPr>
              <w:pStyle w:val="TableParagraph"/>
              <w:spacing w:before="28" w:line="252" w:lineRule="exact"/>
              <w:ind w:left="105"/>
              <w:rPr>
                <w:b/>
              </w:rPr>
            </w:pPr>
            <w:r>
              <w:rPr>
                <w:b/>
              </w:rPr>
              <w:t>$$NEXT(SYS,CODE)</w:t>
            </w:r>
          </w:p>
        </w:tc>
      </w:tr>
      <w:tr w:rsidR="003F3586" w14:paraId="7FCEBB68" w14:textId="77777777">
        <w:trPr>
          <w:trHeight w:val="299"/>
        </w:trPr>
        <w:tc>
          <w:tcPr>
            <w:tcW w:w="811" w:type="dxa"/>
          </w:tcPr>
          <w:p w14:paraId="7A01DCD7" w14:textId="77777777" w:rsidR="003F3586" w:rsidRDefault="003F3586">
            <w:pPr>
              <w:pStyle w:val="TableParagraph"/>
              <w:spacing w:line="240" w:lineRule="auto"/>
              <w:rPr>
                <w:rFonts w:ascii="Times New Roman"/>
              </w:rPr>
            </w:pPr>
          </w:p>
        </w:tc>
        <w:tc>
          <w:tcPr>
            <w:tcW w:w="7171" w:type="dxa"/>
            <w:gridSpan w:val="5"/>
          </w:tcPr>
          <w:p w14:paraId="348224E9" w14:textId="77777777" w:rsidR="003F3586" w:rsidRDefault="00BF6D9F">
            <w:pPr>
              <w:pStyle w:val="TableParagraph"/>
              <w:spacing w:before="30" w:line="249" w:lineRule="exact"/>
              <w:ind w:left="105"/>
              <w:rPr>
                <w:b/>
              </w:rPr>
            </w:pPr>
            <w:r>
              <w:rPr>
                <w:b/>
              </w:rPr>
              <w:t>$$PREV(SYS,CODE)</w:t>
            </w:r>
          </w:p>
        </w:tc>
      </w:tr>
      <w:tr w:rsidR="003F3586" w14:paraId="2CE88717" w14:textId="77777777">
        <w:trPr>
          <w:trHeight w:val="301"/>
        </w:trPr>
        <w:tc>
          <w:tcPr>
            <w:tcW w:w="811" w:type="dxa"/>
          </w:tcPr>
          <w:p w14:paraId="38F890E6" w14:textId="77777777" w:rsidR="003F3586" w:rsidRDefault="003F3586">
            <w:pPr>
              <w:pStyle w:val="TableParagraph"/>
              <w:spacing w:line="240" w:lineRule="auto"/>
              <w:rPr>
                <w:rFonts w:ascii="Times New Roman"/>
              </w:rPr>
            </w:pPr>
          </w:p>
        </w:tc>
        <w:tc>
          <w:tcPr>
            <w:tcW w:w="7171" w:type="dxa"/>
            <w:gridSpan w:val="5"/>
          </w:tcPr>
          <w:p w14:paraId="32DB94CF" w14:textId="77777777" w:rsidR="003F3586" w:rsidRDefault="00BF6D9F">
            <w:pPr>
              <w:pStyle w:val="TableParagraph"/>
              <w:spacing w:before="30" w:line="252" w:lineRule="exact"/>
              <w:ind w:left="105"/>
              <w:rPr>
                <w:b/>
              </w:rPr>
            </w:pPr>
            <w:r>
              <w:rPr>
                <w:b/>
              </w:rPr>
              <w:t>$$STATCHK(SYS,CODE,CDT)</w:t>
            </w:r>
          </w:p>
        </w:tc>
      </w:tr>
      <w:tr w:rsidR="003F3586" w14:paraId="01255F2B" w14:textId="77777777">
        <w:trPr>
          <w:trHeight w:val="299"/>
        </w:trPr>
        <w:tc>
          <w:tcPr>
            <w:tcW w:w="811" w:type="dxa"/>
          </w:tcPr>
          <w:p w14:paraId="6F93588A" w14:textId="77777777" w:rsidR="003F3586" w:rsidRDefault="003F3586">
            <w:pPr>
              <w:pStyle w:val="TableParagraph"/>
              <w:spacing w:line="240" w:lineRule="auto"/>
              <w:rPr>
                <w:rFonts w:ascii="Times New Roman"/>
              </w:rPr>
            </w:pPr>
          </w:p>
        </w:tc>
        <w:tc>
          <w:tcPr>
            <w:tcW w:w="7171" w:type="dxa"/>
            <w:gridSpan w:val="5"/>
          </w:tcPr>
          <w:p w14:paraId="02B8A883" w14:textId="77777777" w:rsidR="003F3586" w:rsidRDefault="00BF6D9F">
            <w:pPr>
              <w:pStyle w:val="TableParagraph"/>
              <w:spacing w:before="28" w:line="252" w:lineRule="exact"/>
              <w:ind w:left="105"/>
              <w:rPr>
                <w:b/>
              </w:rPr>
            </w:pPr>
            <w:r>
              <w:rPr>
                <w:b/>
              </w:rPr>
              <w:t>$$PERIOD(SYS,CODE,.ARY)</w:t>
            </w:r>
          </w:p>
        </w:tc>
      </w:tr>
      <w:tr w:rsidR="003F3586" w14:paraId="46D7CF1D" w14:textId="77777777">
        <w:trPr>
          <w:trHeight w:val="299"/>
        </w:trPr>
        <w:tc>
          <w:tcPr>
            <w:tcW w:w="811" w:type="dxa"/>
          </w:tcPr>
          <w:p w14:paraId="11C0A33B" w14:textId="77777777" w:rsidR="003F3586" w:rsidRDefault="00BF6D9F">
            <w:pPr>
              <w:pStyle w:val="TableParagraph"/>
              <w:spacing w:before="28" w:line="252" w:lineRule="exact"/>
              <w:ind w:left="107"/>
              <w:rPr>
                <w:b/>
              </w:rPr>
            </w:pPr>
            <w:r>
              <w:rPr>
                <w:b/>
              </w:rPr>
              <w:t>5747</w:t>
            </w:r>
          </w:p>
        </w:tc>
        <w:tc>
          <w:tcPr>
            <w:tcW w:w="1529" w:type="dxa"/>
          </w:tcPr>
          <w:p w14:paraId="2642D829" w14:textId="77777777" w:rsidR="003F3586" w:rsidRDefault="00BF6D9F">
            <w:pPr>
              <w:pStyle w:val="TableParagraph"/>
              <w:spacing w:before="28" w:line="252" w:lineRule="exact"/>
              <w:ind w:left="105"/>
              <w:rPr>
                <w:b/>
              </w:rPr>
            </w:pPr>
            <w:r>
              <w:rPr>
                <w:b/>
              </w:rPr>
              <w:t>ICDEX</w:t>
            </w:r>
          </w:p>
        </w:tc>
        <w:tc>
          <w:tcPr>
            <w:tcW w:w="1440" w:type="dxa"/>
          </w:tcPr>
          <w:p w14:paraId="6D6B596A" w14:textId="77777777" w:rsidR="003F3586" w:rsidRDefault="00BF6D9F">
            <w:pPr>
              <w:pStyle w:val="TableParagraph"/>
              <w:spacing w:before="28" w:line="252" w:lineRule="exact"/>
              <w:ind w:left="126" w:right="115"/>
              <w:jc w:val="center"/>
              <w:rPr>
                <w:b/>
              </w:rPr>
            </w:pPr>
            <w:r>
              <w:rPr>
                <w:b/>
              </w:rPr>
              <w:t>Controlled</w:t>
            </w:r>
          </w:p>
        </w:tc>
        <w:tc>
          <w:tcPr>
            <w:tcW w:w="1719" w:type="dxa"/>
          </w:tcPr>
          <w:p w14:paraId="4A523696" w14:textId="77777777" w:rsidR="003F3586" w:rsidRDefault="00BF6D9F">
            <w:pPr>
              <w:pStyle w:val="TableParagraph"/>
              <w:spacing w:before="28" w:line="252" w:lineRule="exact"/>
              <w:ind w:left="108"/>
              <w:rPr>
                <w:b/>
              </w:rPr>
            </w:pPr>
            <w:r>
              <w:rPr>
                <w:b/>
              </w:rPr>
              <w:t>LEX/PRCA/IB/FB</w:t>
            </w:r>
          </w:p>
        </w:tc>
        <w:tc>
          <w:tcPr>
            <w:tcW w:w="1042" w:type="dxa"/>
          </w:tcPr>
          <w:p w14:paraId="4F04F4BA" w14:textId="77777777" w:rsidR="003F3586" w:rsidRDefault="00BF6D9F">
            <w:pPr>
              <w:pStyle w:val="TableParagraph"/>
              <w:spacing w:before="28" w:line="252" w:lineRule="exact"/>
              <w:ind w:left="108"/>
              <w:rPr>
                <w:b/>
              </w:rPr>
            </w:pPr>
            <w:r>
              <w:rPr>
                <w:b/>
              </w:rPr>
              <w:t>Pending</w:t>
            </w:r>
          </w:p>
        </w:tc>
        <w:tc>
          <w:tcPr>
            <w:tcW w:w="1441" w:type="dxa"/>
          </w:tcPr>
          <w:p w14:paraId="0C2D746A" w14:textId="77777777" w:rsidR="003F3586" w:rsidRDefault="00BF6D9F">
            <w:pPr>
              <w:pStyle w:val="TableParagraph"/>
              <w:spacing w:before="28" w:line="252" w:lineRule="exact"/>
              <w:ind w:left="94" w:right="88"/>
              <w:jc w:val="center"/>
              <w:rPr>
                <w:b/>
              </w:rPr>
            </w:pPr>
            <w:r>
              <w:rPr>
                <w:b/>
              </w:rPr>
              <w:t>Nov 06, 2011</w:t>
            </w:r>
          </w:p>
        </w:tc>
      </w:tr>
      <w:tr w:rsidR="003F3586" w14:paraId="7E7516B3" w14:textId="77777777">
        <w:trPr>
          <w:trHeight w:val="299"/>
        </w:trPr>
        <w:tc>
          <w:tcPr>
            <w:tcW w:w="811" w:type="dxa"/>
          </w:tcPr>
          <w:p w14:paraId="603165BF" w14:textId="77777777" w:rsidR="003F3586" w:rsidRDefault="003F3586">
            <w:pPr>
              <w:pStyle w:val="TableParagraph"/>
              <w:spacing w:line="240" w:lineRule="auto"/>
              <w:rPr>
                <w:rFonts w:ascii="Times New Roman"/>
              </w:rPr>
            </w:pPr>
          </w:p>
        </w:tc>
        <w:tc>
          <w:tcPr>
            <w:tcW w:w="7171" w:type="dxa"/>
            <w:gridSpan w:val="5"/>
          </w:tcPr>
          <w:p w14:paraId="621944E6" w14:textId="77777777" w:rsidR="003F3586" w:rsidRDefault="00BF6D9F">
            <w:pPr>
              <w:pStyle w:val="TableParagraph"/>
              <w:spacing w:before="28" w:line="252" w:lineRule="exact"/>
              <w:ind w:left="105"/>
              <w:rPr>
                <w:b/>
              </w:rPr>
            </w:pPr>
            <w:r>
              <w:rPr>
                <w:b/>
              </w:rPr>
              <w:t>HELP^ICDEX</w:t>
            </w:r>
          </w:p>
        </w:tc>
      </w:tr>
      <w:tr w:rsidR="003F3586" w14:paraId="62CB7D5B" w14:textId="77777777">
        <w:trPr>
          <w:trHeight w:val="299"/>
        </w:trPr>
        <w:tc>
          <w:tcPr>
            <w:tcW w:w="811" w:type="dxa"/>
          </w:tcPr>
          <w:p w14:paraId="6CF4C77D" w14:textId="77777777" w:rsidR="003F3586" w:rsidRDefault="003F3586">
            <w:pPr>
              <w:pStyle w:val="TableParagraph"/>
              <w:spacing w:line="240" w:lineRule="auto"/>
              <w:rPr>
                <w:rFonts w:ascii="Times New Roman"/>
              </w:rPr>
            </w:pPr>
          </w:p>
        </w:tc>
        <w:tc>
          <w:tcPr>
            <w:tcW w:w="7171" w:type="dxa"/>
            <w:gridSpan w:val="5"/>
          </w:tcPr>
          <w:p w14:paraId="0595E6FF" w14:textId="77777777" w:rsidR="003F3586" w:rsidRDefault="00BF6D9F">
            <w:pPr>
              <w:pStyle w:val="TableParagraph"/>
              <w:spacing w:before="28" w:line="252" w:lineRule="exact"/>
              <w:ind w:left="105"/>
              <w:rPr>
                <w:b/>
              </w:rPr>
            </w:pPr>
            <w:r>
              <w:rPr>
                <w:b/>
              </w:rPr>
              <w:t>$$ICDDX(CODE,CDT,SYS,FMT)</w:t>
            </w:r>
          </w:p>
        </w:tc>
      </w:tr>
      <w:tr w:rsidR="003F3586" w14:paraId="7CC22A5B" w14:textId="77777777">
        <w:trPr>
          <w:trHeight w:val="300"/>
        </w:trPr>
        <w:tc>
          <w:tcPr>
            <w:tcW w:w="811" w:type="dxa"/>
          </w:tcPr>
          <w:p w14:paraId="3394F928" w14:textId="77777777" w:rsidR="003F3586" w:rsidRDefault="003F3586">
            <w:pPr>
              <w:pStyle w:val="TableParagraph"/>
              <w:spacing w:line="240" w:lineRule="auto"/>
              <w:rPr>
                <w:rFonts w:ascii="Times New Roman"/>
              </w:rPr>
            </w:pPr>
          </w:p>
        </w:tc>
        <w:tc>
          <w:tcPr>
            <w:tcW w:w="7171" w:type="dxa"/>
            <w:gridSpan w:val="5"/>
          </w:tcPr>
          <w:p w14:paraId="752738FD" w14:textId="77777777" w:rsidR="003F3586" w:rsidRDefault="00BF6D9F">
            <w:pPr>
              <w:pStyle w:val="TableParagraph"/>
              <w:spacing w:before="31" w:line="249" w:lineRule="exact"/>
              <w:ind w:left="105"/>
              <w:rPr>
                <w:b/>
              </w:rPr>
            </w:pPr>
            <w:r>
              <w:rPr>
                <w:b/>
              </w:rPr>
              <w:t>$$ICDOP(CODE,CDT,SYS,FMT)</w:t>
            </w:r>
          </w:p>
        </w:tc>
      </w:tr>
      <w:tr w:rsidR="003F3586" w14:paraId="2A96918B" w14:textId="77777777">
        <w:trPr>
          <w:trHeight w:val="301"/>
        </w:trPr>
        <w:tc>
          <w:tcPr>
            <w:tcW w:w="811" w:type="dxa"/>
          </w:tcPr>
          <w:p w14:paraId="3FDFED5A" w14:textId="77777777" w:rsidR="003F3586" w:rsidRDefault="003F3586">
            <w:pPr>
              <w:pStyle w:val="TableParagraph"/>
              <w:spacing w:line="240" w:lineRule="auto"/>
              <w:rPr>
                <w:rFonts w:ascii="Times New Roman"/>
              </w:rPr>
            </w:pPr>
          </w:p>
        </w:tc>
        <w:tc>
          <w:tcPr>
            <w:tcW w:w="7171" w:type="dxa"/>
            <w:gridSpan w:val="5"/>
          </w:tcPr>
          <w:p w14:paraId="0CA17F1F" w14:textId="77777777" w:rsidR="003F3586" w:rsidRDefault="00BF6D9F">
            <w:pPr>
              <w:pStyle w:val="TableParagraph"/>
              <w:spacing w:before="30" w:line="252" w:lineRule="exact"/>
              <w:ind w:left="105"/>
              <w:rPr>
                <w:b/>
              </w:rPr>
            </w:pPr>
            <w:r>
              <w:rPr>
                <w:b/>
              </w:rPr>
              <w:t>$$ICDD(CODE,.ARY,CDT,SYS,LEN)</w:t>
            </w:r>
          </w:p>
        </w:tc>
      </w:tr>
      <w:tr w:rsidR="003F3586" w14:paraId="544F794C" w14:textId="77777777">
        <w:trPr>
          <w:trHeight w:val="299"/>
        </w:trPr>
        <w:tc>
          <w:tcPr>
            <w:tcW w:w="811" w:type="dxa"/>
          </w:tcPr>
          <w:p w14:paraId="6D5A4DB2" w14:textId="77777777" w:rsidR="003F3586" w:rsidRDefault="003F3586">
            <w:pPr>
              <w:pStyle w:val="TableParagraph"/>
              <w:spacing w:line="240" w:lineRule="auto"/>
              <w:rPr>
                <w:rFonts w:ascii="Times New Roman"/>
              </w:rPr>
            </w:pPr>
          </w:p>
        </w:tc>
        <w:tc>
          <w:tcPr>
            <w:tcW w:w="7171" w:type="dxa"/>
            <w:gridSpan w:val="5"/>
          </w:tcPr>
          <w:p w14:paraId="3C639B74" w14:textId="77777777" w:rsidR="003F3586" w:rsidRDefault="00BF6D9F">
            <w:pPr>
              <w:pStyle w:val="TableParagraph"/>
              <w:spacing w:before="28" w:line="252" w:lineRule="exact"/>
              <w:ind w:left="105"/>
              <w:rPr>
                <w:b/>
              </w:rPr>
            </w:pPr>
            <w:r>
              <w:rPr>
                <w:b/>
              </w:rPr>
              <w:t>$$CODEN(CODE,FILE)</w:t>
            </w:r>
          </w:p>
        </w:tc>
      </w:tr>
      <w:tr w:rsidR="003F3586" w14:paraId="66D61AA6" w14:textId="77777777">
        <w:trPr>
          <w:trHeight w:val="299"/>
        </w:trPr>
        <w:tc>
          <w:tcPr>
            <w:tcW w:w="811" w:type="dxa"/>
          </w:tcPr>
          <w:p w14:paraId="07ED2F61" w14:textId="77777777" w:rsidR="003F3586" w:rsidRDefault="003F3586">
            <w:pPr>
              <w:pStyle w:val="TableParagraph"/>
              <w:spacing w:line="240" w:lineRule="auto"/>
              <w:rPr>
                <w:rFonts w:ascii="Times New Roman"/>
              </w:rPr>
            </w:pPr>
          </w:p>
        </w:tc>
        <w:tc>
          <w:tcPr>
            <w:tcW w:w="7171" w:type="dxa"/>
            <w:gridSpan w:val="5"/>
          </w:tcPr>
          <w:p w14:paraId="313F5CC1" w14:textId="77777777" w:rsidR="003F3586" w:rsidRDefault="00BF6D9F">
            <w:pPr>
              <w:pStyle w:val="TableParagraph"/>
              <w:spacing w:before="28" w:line="252" w:lineRule="exact"/>
              <w:ind w:left="105"/>
              <w:rPr>
                <w:b/>
              </w:rPr>
            </w:pPr>
            <w:r>
              <w:rPr>
                <w:b/>
              </w:rPr>
              <w:t>$$CODEC(FILE,IEN)</w:t>
            </w:r>
          </w:p>
        </w:tc>
      </w:tr>
      <w:tr w:rsidR="003F3586" w14:paraId="49C9664E" w14:textId="77777777">
        <w:trPr>
          <w:trHeight w:val="299"/>
        </w:trPr>
        <w:tc>
          <w:tcPr>
            <w:tcW w:w="811" w:type="dxa"/>
          </w:tcPr>
          <w:p w14:paraId="3EC93789" w14:textId="77777777" w:rsidR="003F3586" w:rsidRDefault="003F3586">
            <w:pPr>
              <w:pStyle w:val="TableParagraph"/>
              <w:spacing w:line="240" w:lineRule="auto"/>
              <w:rPr>
                <w:rFonts w:ascii="Times New Roman"/>
              </w:rPr>
            </w:pPr>
          </w:p>
        </w:tc>
        <w:tc>
          <w:tcPr>
            <w:tcW w:w="7171" w:type="dxa"/>
            <w:gridSpan w:val="5"/>
          </w:tcPr>
          <w:p w14:paraId="48644575" w14:textId="77777777" w:rsidR="003F3586" w:rsidRDefault="00BF6D9F">
            <w:pPr>
              <w:pStyle w:val="TableParagraph"/>
              <w:spacing w:before="28" w:line="252" w:lineRule="exact"/>
              <w:ind w:left="105"/>
              <w:rPr>
                <w:b/>
              </w:rPr>
            </w:pPr>
            <w:r>
              <w:rPr>
                <w:b/>
              </w:rPr>
              <w:t>$$CODEBA(CODE,ROOT)</w:t>
            </w:r>
          </w:p>
        </w:tc>
      </w:tr>
      <w:tr w:rsidR="003F3586" w14:paraId="1CE2B90A" w14:textId="77777777">
        <w:trPr>
          <w:trHeight w:val="299"/>
        </w:trPr>
        <w:tc>
          <w:tcPr>
            <w:tcW w:w="811" w:type="dxa"/>
          </w:tcPr>
          <w:p w14:paraId="4E669F25" w14:textId="77777777" w:rsidR="003F3586" w:rsidRDefault="003F3586">
            <w:pPr>
              <w:pStyle w:val="TableParagraph"/>
              <w:spacing w:line="240" w:lineRule="auto"/>
              <w:rPr>
                <w:rFonts w:ascii="Times New Roman"/>
              </w:rPr>
            </w:pPr>
          </w:p>
        </w:tc>
        <w:tc>
          <w:tcPr>
            <w:tcW w:w="7171" w:type="dxa"/>
            <w:gridSpan w:val="5"/>
          </w:tcPr>
          <w:p w14:paraId="51F41BFE" w14:textId="77777777" w:rsidR="003F3586" w:rsidRDefault="00BF6D9F">
            <w:pPr>
              <w:pStyle w:val="TableParagraph"/>
              <w:spacing w:before="28" w:line="252" w:lineRule="exact"/>
              <w:ind w:left="105"/>
              <w:rPr>
                <w:b/>
              </w:rPr>
            </w:pPr>
            <w:r>
              <w:rPr>
                <w:b/>
              </w:rPr>
              <w:t>$$CODEABA(CODE,ROOT,SYS)</w:t>
            </w:r>
          </w:p>
        </w:tc>
      </w:tr>
      <w:tr w:rsidR="003F3586" w14:paraId="72D430F6" w14:textId="77777777">
        <w:trPr>
          <w:trHeight w:val="299"/>
        </w:trPr>
        <w:tc>
          <w:tcPr>
            <w:tcW w:w="811" w:type="dxa"/>
          </w:tcPr>
          <w:p w14:paraId="40E17F56" w14:textId="77777777" w:rsidR="003F3586" w:rsidRDefault="003F3586">
            <w:pPr>
              <w:pStyle w:val="TableParagraph"/>
              <w:spacing w:line="240" w:lineRule="auto"/>
              <w:rPr>
                <w:rFonts w:ascii="Times New Roman"/>
              </w:rPr>
            </w:pPr>
          </w:p>
        </w:tc>
        <w:tc>
          <w:tcPr>
            <w:tcW w:w="7171" w:type="dxa"/>
            <w:gridSpan w:val="5"/>
          </w:tcPr>
          <w:p w14:paraId="25DEE3C1" w14:textId="77777777" w:rsidR="003F3586" w:rsidRDefault="00BF6D9F">
            <w:pPr>
              <w:pStyle w:val="TableParagraph"/>
              <w:spacing w:before="30" w:line="249" w:lineRule="exact"/>
              <w:ind w:left="105"/>
              <w:rPr>
                <w:b/>
              </w:rPr>
            </w:pPr>
            <w:r>
              <w:rPr>
                <w:b/>
              </w:rPr>
              <w:t>$$CODEFI(CODE)</w:t>
            </w:r>
          </w:p>
        </w:tc>
      </w:tr>
      <w:tr w:rsidR="003F3586" w14:paraId="0160ABAB" w14:textId="77777777">
        <w:trPr>
          <w:trHeight w:val="301"/>
        </w:trPr>
        <w:tc>
          <w:tcPr>
            <w:tcW w:w="811" w:type="dxa"/>
          </w:tcPr>
          <w:p w14:paraId="51674301" w14:textId="77777777" w:rsidR="003F3586" w:rsidRDefault="003F3586">
            <w:pPr>
              <w:pStyle w:val="TableParagraph"/>
              <w:spacing w:line="240" w:lineRule="auto"/>
              <w:rPr>
                <w:rFonts w:ascii="Times New Roman"/>
              </w:rPr>
            </w:pPr>
          </w:p>
        </w:tc>
        <w:tc>
          <w:tcPr>
            <w:tcW w:w="7171" w:type="dxa"/>
            <w:gridSpan w:val="5"/>
          </w:tcPr>
          <w:p w14:paraId="01825E1A" w14:textId="77777777" w:rsidR="003F3586" w:rsidRDefault="00BF6D9F">
            <w:pPr>
              <w:pStyle w:val="TableParagraph"/>
              <w:spacing w:before="30" w:line="252" w:lineRule="exact"/>
              <w:ind w:left="105"/>
              <w:rPr>
                <w:b/>
              </w:rPr>
            </w:pPr>
            <w:r>
              <w:rPr>
                <w:b/>
              </w:rPr>
              <w:t>$$CODECS(CODE,FILE,CDT)</w:t>
            </w:r>
          </w:p>
        </w:tc>
      </w:tr>
    </w:tbl>
    <w:p w14:paraId="74A676A4" w14:textId="77777777" w:rsidR="003F3586" w:rsidRDefault="003F3586">
      <w:pPr>
        <w:spacing w:line="252" w:lineRule="exact"/>
        <w:sectPr w:rsidR="003F3586">
          <w:pgSz w:w="12240" w:h="15840"/>
          <w:pgMar w:top="1340" w:right="60" w:bottom="1120" w:left="920" w:header="729" w:footer="928" w:gutter="0"/>
          <w:cols w:space="720"/>
        </w:sectPr>
      </w:pPr>
    </w:p>
    <w:p w14:paraId="31226DC5" w14:textId="77777777" w:rsidR="003F3586" w:rsidRDefault="003F3586">
      <w:pPr>
        <w:pStyle w:val="BodyText"/>
        <w:spacing w:before="9"/>
        <w:rPr>
          <w:rFonts w:ascii="Times New Roman"/>
          <w:b w:val="0"/>
          <w:sz w:val="7"/>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529"/>
        <w:gridCol w:w="1440"/>
        <w:gridCol w:w="1719"/>
        <w:gridCol w:w="1042"/>
        <w:gridCol w:w="1441"/>
      </w:tblGrid>
      <w:tr w:rsidR="003F3586" w14:paraId="1DD6483E" w14:textId="77777777">
        <w:trPr>
          <w:trHeight w:val="300"/>
        </w:trPr>
        <w:tc>
          <w:tcPr>
            <w:tcW w:w="811" w:type="dxa"/>
            <w:shd w:val="clear" w:color="auto" w:fill="DBE4F0"/>
          </w:tcPr>
          <w:p w14:paraId="10D9F75C" w14:textId="77777777" w:rsidR="003F3586" w:rsidRDefault="00BF6D9F">
            <w:pPr>
              <w:pStyle w:val="TableParagraph"/>
              <w:spacing w:before="28" w:line="252" w:lineRule="exact"/>
              <w:ind w:left="107"/>
            </w:pPr>
            <w:r>
              <w:t>ICR</w:t>
            </w:r>
          </w:p>
        </w:tc>
        <w:tc>
          <w:tcPr>
            <w:tcW w:w="1529" w:type="dxa"/>
            <w:shd w:val="clear" w:color="auto" w:fill="DBE4F0"/>
          </w:tcPr>
          <w:p w14:paraId="14F34144" w14:textId="77777777" w:rsidR="003F3586" w:rsidRDefault="00BF6D9F">
            <w:pPr>
              <w:pStyle w:val="TableParagraph"/>
              <w:spacing w:before="28" w:line="252" w:lineRule="exact"/>
              <w:ind w:left="105"/>
            </w:pPr>
            <w:r>
              <w:t>Routine/Entry</w:t>
            </w:r>
          </w:p>
        </w:tc>
        <w:tc>
          <w:tcPr>
            <w:tcW w:w="1440" w:type="dxa"/>
            <w:shd w:val="clear" w:color="auto" w:fill="DBE4F0"/>
          </w:tcPr>
          <w:p w14:paraId="531B940F" w14:textId="77777777" w:rsidR="003F3586" w:rsidRDefault="00BF6D9F">
            <w:pPr>
              <w:pStyle w:val="TableParagraph"/>
              <w:spacing w:before="28" w:line="252" w:lineRule="exact"/>
              <w:ind w:left="451"/>
            </w:pPr>
            <w:r>
              <w:t>Scope</w:t>
            </w:r>
          </w:p>
        </w:tc>
        <w:tc>
          <w:tcPr>
            <w:tcW w:w="1719" w:type="dxa"/>
            <w:shd w:val="clear" w:color="auto" w:fill="DBE4F0"/>
          </w:tcPr>
          <w:p w14:paraId="640BF2CA" w14:textId="77777777" w:rsidR="003F3586" w:rsidRDefault="00BF6D9F">
            <w:pPr>
              <w:pStyle w:val="TableParagraph"/>
              <w:spacing w:before="28" w:line="252" w:lineRule="exact"/>
              <w:ind w:left="108"/>
            </w:pPr>
            <w:r>
              <w:t>Subscriber</w:t>
            </w:r>
          </w:p>
        </w:tc>
        <w:tc>
          <w:tcPr>
            <w:tcW w:w="1042" w:type="dxa"/>
            <w:shd w:val="clear" w:color="auto" w:fill="DBE4F0"/>
          </w:tcPr>
          <w:p w14:paraId="396E2C70" w14:textId="77777777" w:rsidR="003F3586" w:rsidRDefault="00BF6D9F">
            <w:pPr>
              <w:pStyle w:val="TableParagraph"/>
              <w:spacing w:before="28" w:line="252" w:lineRule="exact"/>
              <w:ind w:left="242"/>
            </w:pPr>
            <w:r>
              <w:t>Status</w:t>
            </w:r>
          </w:p>
        </w:tc>
        <w:tc>
          <w:tcPr>
            <w:tcW w:w="1441" w:type="dxa"/>
            <w:shd w:val="clear" w:color="auto" w:fill="DBE4F0"/>
          </w:tcPr>
          <w:p w14:paraId="52ABA498" w14:textId="77777777" w:rsidR="003F3586" w:rsidRDefault="00BF6D9F">
            <w:pPr>
              <w:pStyle w:val="TableParagraph"/>
              <w:spacing w:before="28" w:line="252" w:lineRule="exact"/>
              <w:ind w:left="96" w:right="88"/>
              <w:jc w:val="center"/>
            </w:pPr>
            <w:r>
              <w:t>Date</w:t>
            </w:r>
          </w:p>
        </w:tc>
      </w:tr>
      <w:tr w:rsidR="003F3586" w14:paraId="007D30CE" w14:textId="77777777">
        <w:trPr>
          <w:trHeight w:val="299"/>
        </w:trPr>
        <w:tc>
          <w:tcPr>
            <w:tcW w:w="811" w:type="dxa"/>
          </w:tcPr>
          <w:p w14:paraId="409E3104" w14:textId="77777777" w:rsidR="003F3586" w:rsidRDefault="003F3586">
            <w:pPr>
              <w:pStyle w:val="TableParagraph"/>
              <w:spacing w:line="240" w:lineRule="auto"/>
              <w:rPr>
                <w:rFonts w:ascii="Times New Roman"/>
                <w:sz w:val="20"/>
              </w:rPr>
            </w:pPr>
          </w:p>
        </w:tc>
        <w:tc>
          <w:tcPr>
            <w:tcW w:w="7171" w:type="dxa"/>
            <w:gridSpan w:val="5"/>
          </w:tcPr>
          <w:p w14:paraId="0FCB2CAA" w14:textId="77777777" w:rsidR="003F3586" w:rsidRDefault="00BF6D9F">
            <w:pPr>
              <w:pStyle w:val="TableParagraph"/>
              <w:spacing w:before="28" w:line="252" w:lineRule="exact"/>
              <w:ind w:left="105"/>
              <w:rPr>
                <w:b/>
              </w:rPr>
            </w:pPr>
            <w:r>
              <w:rPr>
                <w:b/>
              </w:rPr>
              <w:t>$$CSI(FILE,IEN)</w:t>
            </w:r>
          </w:p>
        </w:tc>
      </w:tr>
      <w:tr w:rsidR="003F3586" w14:paraId="3A6599B7" w14:textId="77777777">
        <w:trPr>
          <w:trHeight w:val="301"/>
        </w:trPr>
        <w:tc>
          <w:tcPr>
            <w:tcW w:w="811" w:type="dxa"/>
          </w:tcPr>
          <w:p w14:paraId="5DC60768" w14:textId="77777777" w:rsidR="003F3586" w:rsidRDefault="003F3586">
            <w:pPr>
              <w:pStyle w:val="TableParagraph"/>
              <w:spacing w:line="240" w:lineRule="auto"/>
              <w:rPr>
                <w:rFonts w:ascii="Times New Roman"/>
                <w:sz w:val="20"/>
              </w:rPr>
            </w:pPr>
          </w:p>
        </w:tc>
        <w:tc>
          <w:tcPr>
            <w:tcW w:w="7171" w:type="dxa"/>
            <w:gridSpan w:val="5"/>
          </w:tcPr>
          <w:p w14:paraId="1116FFF2" w14:textId="77777777" w:rsidR="003F3586" w:rsidRDefault="00BF6D9F">
            <w:pPr>
              <w:pStyle w:val="TableParagraph"/>
              <w:spacing w:before="30" w:line="252" w:lineRule="exact"/>
              <w:ind w:left="105"/>
              <w:rPr>
                <w:b/>
              </w:rPr>
            </w:pPr>
            <w:r>
              <w:rPr>
                <w:b/>
              </w:rPr>
              <w:t>$$VMDC(IEN,CDT,FMT)</w:t>
            </w:r>
          </w:p>
        </w:tc>
      </w:tr>
      <w:tr w:rsidR="003F3586" w14:paraId="2D848DBB" w14:textId="77777777">
        <w:trPr>
          <w:trHeight w:val="299"/>
        </w:trPr>
        <w:tc>
          <w:tcPr>
            <w:tcW w:w="811" w:type="dxa"/>
          </w:tcPr>
          <w:p w14:paraId="66C6E129" w14:textId="77777777" w:rsidR="003F3586" w:rsidRDefault="003F3586">
            <w:pPr>
              <w:pStyle w:val="TableParagraph"/>
              <w:spacing w:line="240" w:lineRule="auto"/>
              <w:rPr>
                <w:rFonts w:ascii="Times New Roman"/>
                <w:sz w:val="20"/>
              </w:rPr>
            </w:pPr>
          </w:p>
        </w:tc>
        <w:tc>
          <w:tcPr>
            <w:tcW w:w="7171" w:type="dxa"/>
            <w:gridSpan w:val="5"/>
          </w:tcPr>
          <w:p w14:paraId="76B8E05F" w14:textId="77777777" w:rsidR="003F3586" w:rsidRDefault="00BF6D9F">
            <w:pPr>
              <w:pStyle w:val="TableParagraph"/>
              <w:spacing w:before="28" w:line="252" w:lineRule="exact"/>
              <w:ind w:left="105"/>
              <w:rPr>
                <w:b/>
              </w:rPr>
            </w:pPr>
            <w:r>
              <w:rPr>
                <w:b/>
              </w:rPr>
              <w:t>$$VAGEL(IEN,CDT,FMT)</w:t>
            </w:r>
          </w:p>
        </w:tc>
      </w:tr>
      <w:tr w:rsidR="003F3586" w14:paraId="6DB00482" w14:textId="77777777">
        <w:trPr>
          <w:trHeight w:val="299"/>
        </w:trPr>
        <w:tc>
          <w:tcPr>
            <w:tcW w:w="811" w:type="dxa"/>
          </w:tcPr>
          <w:p w14:paraId="513E0417" w14:textId="77777777" w:rsidR="003F3586" w:rsidRDefault="003F3586">
            <w:pPr>
              <w:pStyle w:val="TableParagraph"/>
              <w:spacing w:line="240" w:lineRule="auto"/>
              <w:rPr>
                <w:rFonts w:ascii="Times New Roman"/>
                <w:sz w:val="20"/>
              </w:rPr>
            </w:pPr>
          </w:p>
        </w:tc>
        <w:tc>
          <w:tcPr>
            <w:tcW w:w="7171" w:type="dxa"/>
            <w:gridSpan w:val="5"/>
          </w:tcPr>
          <w:p w14:paraId="532FD94B" w14:textId="77777777" w:rsidR="003F3586" w:rsidRDefault="00BF6D9F">
            <w:pPr>
              <w:pStyle w:val="TableParagraph"/>
              <w:spacing w:before="28" w:line="252" w:lineRule="exact"/>
              <w:ind w:left="105"/>
              <w:rPr>
                <w:b/>
              </w:rPr>
            </w:pPr>
            <w:r>
              <w:rPr>
                <w:b/>
              </w:rPr>
              <w:t>$$VAGEH(IEN,CDT,FMT)</w:t>
            </w:r>
          </w:p>
        </w:tc>
      </w:tr>
      <w:tr w:rsidR="003F3586" w14:paraId="3C5E2A22" w14:textId="77777777">
        <w:trPr>
          <w:trHeight w:val="299"/>
        </w:trPr>
        <w:tc>
          <w:tcPr>
            <w:tcW w:w="811" w:type="dxa"/>
          </w:tcPr>
          <w:p w14:paraId="14A9EF82" w14:textId="77777777" w:rsidR="003F3586" w:rsidRDefault="003F3586">
            <w:pPr>
              <w:pStyle w:val="TableParagraph"/>
              <w:spacing w:line="240" w:lineRule="auto"/>
              <w:rPr>
                <w:rFonts w:ascii="Times New Roman"/>
                <w:sz w:val="20"/>
              </w:rPr>
            </w:pPr>
          </w:p>
        </w:tc>
        <w:tc>
          <w:tcPr>
            <w:tcW w:w="7171" w:type="dxa"/>
            <w:gridSpan w:val="5"/>
          </w:tcPr>
          <w:p w14:paraId="56560081" w14:textId="77777777" w:rsidR="003F3586" w:rsidRDefault="00BF6D9F">
            <w:pPr>
              <w:pStyle w:val="TableParagraph"/>
              <w:spacing w:before="28" w:line="252" w:lineRule="exact"/>
              <w:ind w:left="105"/>
              <w:rPr>
                <w:b/>
              </w:rPr>
            </w:pPr>
            <w:r>
              <w:rPr>
                <w:b/>
              </w:rPr>
              <w:t>$$VCC(IEN,CDT,FMT)</w:t>
            </w:r>
          </w:p>
        </w:tc>
      </w:tr>
      <w:tr w:rsidR="003F3586" w14:paraId="3DADA8BF" w14:textId="77777777">
        <w:trPr>
          <w:trHeight w:val="299"/>
        </w:trPr>
        <w:tc>
          <w:tcPr>
            <w:tcW w:w="811" w:type="dxa"/>
          </w:tcPr>
          <w:p w14:paraId="038328F5" w14:textId="77777777" w:rsidR="003F3586" w:rsidRDefault="003F3586">
            <w:pPr>
              <w:pStyle w:val="TableParagraph"/>
              <w:spacing w:line="240" w:lineRule="auto"/>
              <w:rPr>
                <w:rFonts w:ascii="Times New Roman"/>
                <w:sz w:val="20"/>
              </w:rPr>
            </w:pPr>
          </w:p>
        </w:tc>
        <w:tc>
          <w:tcPr>
            <w:tcW w:w="7171" w:type="dxa"/>
            <w:gridSpan w:val="5"/>
          </w:tcPr>
          <w:p w14:paraId="59C6E0DF" w14:textId="77777777" w:rsidR="003F3586" w:rsidRDefault="00BF6D9F">
            <w:pPr>
              <w:pStyle w:val="TableParagraph"/>
              <w:spacing w:before="28" w:line="252" w:lineRule="exact"/>
              <w:ind w:left="105"/>
              <w:rPr>
                <w:b/>
              </w:rPr>
            </w:pPr>
            <w:r>
              <w:rPr>
                <w:b/>
              </w:rPr>
              <w:t>$$VCCP(IEN,CDT,FMT)</w:t>
            </w:r>
          </w:p>
        </w:tc>
      </w:tr>
      <w:tr w:rsidR="003F3586" w14:paraId="768A0E66" w14:textId="77777777">
        <w:trPr>
          <w:trHeight w:val="299"/>
        </w:trPr>
        <w:tc>
          <w:tcPr>
            <w:tcW w:w="811" w:type="dxa"/>
          </w:tcPr>
          <w:p w14:paraId="4A2F8A24" w14:textId="77777777" w:rsidR="003F3586" w:rsidRDefault="003F3586">
            <w:pPr>
              <w:pStyle w:val="TableParagraph"/>
              <w:spacing w:line="240" w:lineRule="auto"/>
              <w:rPr>
                <w:rFonts w:ascii="Times New Roman"/>
                <w:sz w:val="20"/>
              </w:rPr>
            </w:pPr>
          </w:p>
        </w:tc>
        <w:tc>
          <w:tcPr>
            <w:tcW w:w="7171" w:type="dxa"/>
            <w:gridSpan w:val="5"/>
          </w:tcPr>
          <w:p w14:paraId="1CD3705B" w14:textId="77777777" w:rsidR="003F3586" w:rsidRDefault="00BF6D9F">
            <w:pPr>
              <w:pStyle w:val="TableParagraph"/>
              <w:spacing w:before="28" w:line="252" w:lineRule="exact"/>
              <w:ind w:left="105"/>
              <w:rPr>
                <w:b/>
              </w:rPr>
            </w:pPr>
            <w:r>
              <w:rPr>
                <w:b/>
              </w:rPr>
              <w:t>$$VSEX(FILE,IEN,CDT,FMT)</w:t>
            </w:r>
          </w:p>
        </w:tc>
      </w:tr>
      <w:tr w:rsidR="003F3586" w14:paraId="25352970" w14:textId="77777777">
        <w:trPr>
          <w:trHeight w:val="301"/>
        </w:trPr>
        <w:tc>
          <w:tcPr>
            <w:tcW w:w="811" w:type="dxa"/>
          </w:tcPr>
          <w:p w14:paraId="295759DD" w14:textId="77777777" w:rsidR="003F3586" w:rsidRDefault="003F3586">
            <w:pPr>
              <w:pStyle w:val="TableParagraph"/>
              <w:spacing w:line="240" w:lineRule="auto"/>
              <w:rPr>
                <w:rFonts w:ascii="Times New Roman"/>
                <w:sz w:val="20"/>
              </w:rPr>
            </w:pPr>
          </w:p>
        </w:tc>
        <w:tc>
          <w:tcPr>
            <w:tcW w:w="7171" w:type="dxa"/>
            <w:gridSpan w:val="5"/>
          </w:tcPr>
          <w:p w14:paraId="171F420A" w14:textId="77777777" w:rsidR="003F3586" w:rsidRDefault="00BF6D9F">
            <w:pPr>
              <w:pStyle w:val="TableParagraph"/>
              <w:spacing w:before="30" w:line="252" w:lineRule="exact"/>
              <w:ind w:left="105"/>
              <w:rPr>
                <w:b/>
              </w:rPr>
            </w:pPr>
            <w:r>
              <w:rPr>
                <w:b/>
              </w:rPr>
              <w:t>$$SAI(FILE,IEN,CDT)</w:t>
            </w:r>
          </w:p>
        </w:tc>
      </w:tr>
      <w:tr w:rsidR="003F3586" w14:paraId="77EDA335" w14:textId="77777777">
        <w:trPr>
          <w:trHeight w:val="299"/>
        </w:trPr>
        <w:tc>
          <w:tcPr>
            <w:tcW w:w="811" w:type="dxa"/>
          </w:tcPr>
          <w:p w14:paraId="0383832F" w14:textId="77777777" w:rsidR="003F3586" w:rsidRDefault="003F3586">
            <w:pPr>
              <w:pStyle w:val="TableParagraph"/>
              <w:spacing w:line="240" w:lineRule="auto"/>
              <w:rPr>
                <w:rFonts w:ascii="Times New Roman"/>
                <w:sz w:val="20"/>
              </w:rPr>
            </w:pPr>
          </w:p>
        </w:tc>
        <w:tc>
          <w:tcPr>
            <w:tcW w:w="7171" w:type="dxa"/>
            <w:gridSpan w:val="5"/>
          </w:tcPr>
          <w:p w14:paraId="674C5F37" w14:textId="77777777" w:rsidR="003F3586" w:rsidRDefault="00BF6D9F">
            <w:pPr>
              <w:pStyle w:val="TableParagraph"/>
              <w:spacing w:before="28" w:line="252" w:lineRule="exact"/>
              <w:ind w:left="105"/>
              <w:rPr>
                <w:b/>
              </w:rPr>
            </w:pPr>
            <w:r>
              <w:rPr>
                <w:b/>
              </w:rPr>
              <w:t>$$VST(FILE,IEN,CDT)</w:t>
            </w:r>
          </w:p>
        </w:tc>
      </w:tr>
      <w:tr w:rsidR="003F3586" w14:paraId="3344283B" w14:textId="77777777">
        <w:trPr>
          <w:trHeight w:val="299"/>
        </w:trPr>
        <w:tc>
          <w:tcPr>
            <w:tcW w:w="811" w:type="dxa"/>
          </w:tcPr>
          <w:p w14:paraId="729B2D79" w14:textId="77777777" w:rsidR="003F3586" w:rsidRDefault="003F3586">
            <w:pPr>
              <w:pStyle w:val="TableParagraph"/>
              <w:spacing w:line="240" w:lineRule="auto"/>
              <w:rPr>
                <w:rFonts w:ascii="Times New Roman"/>
                <w:sz w:val="20"/>
              </w:rPr>
            </w:pPr>
          </w:p>
        </w:tc>
        <w:tc>
          <w:tcPr>
            <w:tcW w:w="7171" w:type="dxa"/>
            <w:gridSpan w:val="5"/>
          </w:tcPr>
          <w:p w14:paraId="462C79A9" w14:textId="77777777" w:rsidR="003F3586" w:rsidRDefault="00BF6D9F">
            <w:pPr>
              <w:pStyle w:val="TableParagraph"/>
              <w:spacing w:before="28" w:line="252" w:lineRule="exact"/>
              <w:ind w:left="105"/>
              <w:rPr>
                <w:b/>
              </w:rPr>
            </w:pPr>
            <w:r>
              <w:rPr>
                <w:b/>
              </w:rPr>
              <w:t>$$VLT(FILE,IEN,CDT)</w:t>
            </w:r>
          </w:p>
        </w:tc>
      </w:tr>
      <w:tr w:rsidR="003F3586" w14:paraId="208DD6FF" w14:textId="77777777">
        <w:trPr>
          <w:trHeight w:val="299"/>
        </w:trPr>
        <w:tc>
          <w:tcPr>
            <w:tcW w:w="811" w:type="dxa"/>
          </w:tcPr>
          <w:p w14:paraId="58C81F1F" w14:textId="77777777" w:rsidR="003F3586" w:rsidRDefault="003F3586">
            <w:pPr>
              <w:pStyle w:val="TableParagraph"/>
              <w:spacing w:line="240" w:lineRule="auto"/>
              <w:rPr>
                <w:rFonts w:ascii="Times New Roman"/>
                <w:sz w:val="20"/>
              </w:rPr>
            </w:pPr>
          </w:p>
        </w:tc>
        <w:tc>
          <w:tcPr>
            <w:tcW w:w="7171" w:type="dxa"/>
            <w:gridSpan w:val="5"/>
          </w:tcPr>
          <w:p w14:paraId="105ED13D" w14:textId="77777777" w:rsidR="003F3586" w:rsidRDefault="00BF6D9F">
            <w:pPr>
              <w:pStyle w:val="TableParagraph"/>
              <w:spacing w:before="28" w:line="252" w:lineRule="exact"/>
              <w:ind w:left="105"/>
              <w:rPr>
                <w:b/>
              </w:rPr>
            </w:pPr>
            <w:r>
              <w:rPr>
                <w:b/>
              </w:rPr>
              <w:t>$$VSTD(IEN,CDT)</w:t>
            </w:r>
          </w:p>
        </w:tc>
      </w:tr>
      <w:tr w:rsidR="003F3586" w14:paraId="18F32C9D" w14:textId="77777777">
        <w:trPr>
          <w:trHeight w:val="300"/>
        </w:trPr>
        <w:tc>
          <w:tcPr>
            <w:tcW w:w="811" w:type="dxa"/>
          </w:tcPr>
          <w:p w14:paraId="7C7DB333" w14:textId="77777777" w:rsidR="003F3586" w:rsidRDefault="003F3586">
            <w:pPr>
              <w:pStyle w:val="TableParagraph"/>
              <w:spacing w:line="240" w:lineRule="auto"/>
              <w:rPr>
                <w:rFonts w:ascii="Times New Roman"/>
                <w:sz w:val="20"/>
              </w:rPr>
            </w:pPr>
          </w:p>
        </w:tc>
        <w:tc>
          <w:tcPr>
            <w:tcW w:w="7171" w:type="dxa"/>
            <w:gridSpan w:val="5"/>
          </w:tcPr>
          <w:p w14:paraId="7D509F10" w14:textId="77777777" w:rsidR="003F3586" w:rsidRDefault="00BF6D9F">
            <w:pPr>
              <w:pStyle w:val="TableParagraph"/>
              <w:spacing w:before="28" w:line="252" w:lineRule="exact"/>
              <w:ind w:left="105"/>
              <w:rPr>
                <w:b/>
              </w:rPr>
            </w:pPr>
            <w:r>
              <w:rPr>
                <w:b/>
              </w:rPr>
              <w:t>$$VSTP(IEN,CDT)</w:t>
            </w:r>
          </w:p>
        </w:tc>
      </w:tr>
      <w:tr w:rsidR="003F3586" w14:paraId="55D99C4D" w14:textId="77777777">
        <w:trPr>
          <w:trHeight w:val="299"/>
        </w:trPr>
        <w:tc>
          <w:tcPr>
            <w:tcW w:w="811" w:type="dxa"/>
          </w:tcPr>
          <w:p w14:paraId="440349FE" w14:textId="77777777" w:rsidR="003F3586" w:rsidRDefault="003F3586">
            <w:pPr>
              <w:pStyle w:val="TableParagraph"/>
              <w:spacing w:line="240" w:lineRule="auto"/>
              <w:rPr>
                <w:rFonts w:ascii="Times New Roman"/>
                <w:sz w:val="20"/>
              </w:rPr>
            </w:pPr>
          </w:p>
        </w:tc>
        <w:tc>
          <w:tcPr>
            <w:tcW w:w="7171" w:type="dxa"/>
            <w:gridSpan w:val="5"/>
          </w:tcPr>
          <w:p w14:paraId="4D3A6FA3" w14:textId="77777777" w:rsidR="003F3586" w:rsidRDefault="00BF6D9F">
            <w:pPr>
              <w:pStyle w:val="TableParagraph"/>
              <w:spacing w:before="28" w:line="252" w:lineRule="exact"/>
              <w:ind w:left="105"/>
              <w:rPr>
                <w:b/>
              </w:rPr>
            </w:pPr>
            <w:r>
              <w:rPr>
                <w:b/>
              </w:rPr>
              <w:t>$$VLTD(IEN,CDT)</w:t>
            </w:r>
          </w:p>
        </w:tc>
      </w:tr>
      <w:tr w:rsidR="003F3586" w14:paraId="084393F6" w14:textId="77777777">
        <w:trPr>
          <w:trHeight w:val="301"/>
        </w:trPr>
        <w:tc>
          <w:tcPr>
            <w:tcW w:w="811" w:type="dxa"/>
          </w:tcPr>
          <w:p w14:paraId="184E18E1" w14:textId="77777777" w:rsidR="003F3586" w:rsidRDefault="003F3586">
            <w:pPr>
              <w:pStyle w:val="TableParagraph"/>
              <w:spacing w:line="240" w:lineRule="auto"/>
              <w:rPr>
                <w:rFonts w:ascii="Times New Roman"/>
                <w:sz w:val="20"/>
              </w:rPr>
            </w:pPr>
          </w:p>
        </w:tc>
        <w:tc>
          <w:tcPr>
            <w:tcW w:w="7171" w:type="dxa"/>
            <w:gridSpan w:val="5"/>
          </w:tcPr>
          <w:p w14:paraId="071D4097" w14:textId="77777777" w:rsidR="003F3586" w:rsidRDefault="00BF6D9F">
            <w:pPr>
              <w:pStyle w:val="TableParagraph"/>
              <w:spacing w:before="30" w:line="252" w:lineRule="exact"/>
              <w:ind w:left="105"/>
              <w:rPr>
                <w:b/>
              </w:rPr>
            </w:pPr>
            <w:r>
              <w:rPr>
                <w:b/>
              </w:rPr>
              <w:t>$$VLTP(IEN,CDT)</w:t>
            </w:r>
          </w:p>
        </w:tc>
      </w:tr>
      <w:tr w:rsidR="003F3586" w14:paraId="78F2F83E" w14:textId="77777777">
        <w:trPr>
          <w:trHeight w:val="299"/>
        </w:trPr>
        <w:tc>
          <w:tcPr>
            <w:tcW w:w="811" w:type="dxa"/>
          </w:tcPr>
          <w:p w14:paraId="238FF333" w14:textId="77777777" w:rsidR="003F3586" w:rsidRDefault="003F3586">
            <w:pPr>
              <w:pStyle w:val="TableParagraph"/>
              <w:spacing w:line="240" w:lineRule="auto"/>
              <w:rPr>
                <w:rFonts w:ascii="Times New Roman"/>
                <w:sz w:val="20"/>
              </w:rPr>
            </w:pPr>
          </w:p>
        </w:tc>
        <w:tc>
          <w:tcPr>
            <w:tcW w:w="7171" w:type="dxa"/>
            <w:gridSpan w:val="5"/>
          </w:tcPr>
          <w:p w14:paraId="6471B328" w14:textId="77777777" w:rsidR="003F3586" w:rsidRDefault="00BF6D9F">
            <w:pPr>
              <w:pStyle w:val="TableParagraph"/>
              <w:spacing w:before="28" w:line="252" w:lineRule="exact"/>
              <w:ind w:left="105"/>
              <w:rPr>
                <w:b/>
              </w:rPr>
            </w:pPr>
            <w:r>
              <w:rPr>
                <w:b/>
              </w:rPr>
              <w:t>$$SD(FILE,IEN,CDT,.ARY,LEN)</w:t>
            </w:r>
          </w:p>
        </w:tc>
      </w:tr>
      <w:tr w:rsidR="003F3586" w14:paraId="47B89384" w14:textId="77777777">
        <w:trPr>
          <w:trHeight w:val="299"/>
        </w:trPr>
        <w:tc>
          <w:tcPr>
            <w:tcW w:w="811" w:type="dxa"/>
          </w:tcPr>
          <w:p w14:paraId="1C2A6640" w14:textId="77777777" w:rsidR="003F3586" w:rsidRDefault="003F3586">
            <w:pPr>
              <w:pStyle w:val="TableParagraph"/>
              <w:spacing w:line="240" w:lineRule="auto"/>
              <w:rPr>
                <w:rFonts w:ascii="Times New Roman"/>
                <w:sz w:val="20"/>
              </w:rPr>
            </w:pPr>
          </w:p>
        </w:tc>
        <w:tc>
          <w:tcPr>
            <w:tcW w:w="7171" w:type="dxa"/>
            <w:gridSpan w:val="5"/>
          </w:tcPr>
          <w:p w14:paraId="21A16551" w14:textId="77777777" w:rsidR="003F3586" w:rsidRDefault="00BF6D9F">
            <w:pPr>
              <w:pStyle w:val="TableParagraph"/>
              <w:spacing w:before="28" w:line="252" w:lineRule="exact"/>
              <w:ind w:left="105"/>
              <w:rPr>
                <w:b/>
              </w:rPr>
            </w:pPr>
            <w:r>
              <w:rPr>
                <w:b/>
              </w:rPr>
              <w:t>$$LD(FILE,IEN,CDT,.ARY,LEN)</w:t>
            </w:r>
          </w:p>
        </w:tc>
      </w:tr>
      <w:tr w:rsidR="003F3586" w14:paraId="3D8DEA8B" w14:textId="77777777">
        <w:trPr>
          <w:trHeight w:val="299"/>
        </w:trPr>
        <w:tc>
          <w:tcPr>
            <w:tcW w:w="811" w:type="dxa"/>
          </w:tcPr>
          <w:p w14:paraId="0F00068C" w14:textId="77777777" w:rsidR="003F3586" w:rsidRDefault="003F3586">
            <w:pPr>
              <w:pStyle w:val="TableParagraph"/>
              <w:spacing w:line="240" w:lineRule="auto"/>
              <w:rPr>
                <w:rFonts w:ascii="Times New Roman"/>
                <w:sz w:val="20"/>
              </w:rPr>
            </w:pPr>
          </w:p>
        </w:tc>
        <w:tc>
          <w:tcPr>
            <w:tcW w:w="7171" w:type="dxa"/>
            <w:gridSpan w:val="5"/>
          </w:tcPr>
          <w:p w14:paraId="0F07E94D" w14:textId="77777777" w:rsidR="003F3586" w:rsidRDefault="00BF6D9F">
            <w:pPr>
              <w:pStyle w:val="TableParagraph"/>
              <w:spacing w:before="28" w:line="252" w:lineRule="exact"/>
              <w:ind w:left="105"/>
              <w:rPr>
                <w:b/>
              </w:rPr>
            </w:pPr>
            <w:r>
              <w:rPr>
                <w:b/>
              </w:rPr>
              <w:t>PAR(.ARY,LEN)</w:t>
            </w:r>
          </w:p>
        </w:tc>
      </w:tr>
      <w:tr w:rsidR="003F3586" w14:paraId="4FD755BF" w14:textId="77777777">
        <w:trPr>
          <w:trHeight w:val="299"/>
        </w:trPr>
        <w:tc>
          <w:tcPr>
            <w:tcW w:w="811" w:type="dxa"/>
          </w:tcPr>
          <w:p w14:paraId="086B997C" w14:textId="77777777" w:rsidR="003F3586" w:rsidRDefault="003F3586">
            <w:pPr>
              <w:pStyle w:val="TableParagraph"/>
              <w:spacing w:line="240" w:lineRule="auto"/>
              <w:rPr>
                <w:rFonts w:ascii="Times New Roman"/>
                <w:sz w:val="20"/>
              </w:rPr>
            </w:pPr>
          </w:p>
        </w:tc>
        <w:tc>
          <w:tcPr>
            <w:tcW w:w="7171" w:type="dxa"/>
            <w:gridSpan w:val="5"/>
          </w:tcPr>
          <w:p w14:paraId="22EBEC5C" w14:textId="77777777" w:rsidR="003F3586" w:rsidRDefault="00BF6D9F">
            <w:pPr>
              <w:pStyle w:val="TableParagraph"/>
              <w:spacing w:before="28" w:line="252" w:lineRule="exact"/>
              <w:ind w:left="105"/>
              <w:rPr>
                <w:b/>
              </w:rPr>
            </w:pPr>
            <w:r>
              <w:rPr>
                <w:b/>
              </w:rPr>
              <w:t>$$STATCHK(CODE,CDT,SYS)</w:t>
            </w:r>
          </w:p>
        </w:tc>
      </w:tr>
      <w:tr w:rsidR="003F3586" w14:paraId="2D2BA629" w14:textId="77777777">
        <w:trPr>
          <w:trHeight w:val="299"/>
        </w:trPr>
        <w:tc>
          <w:tcPr>
            <w:tcW w:w="811" w:type="dxa"/>
          </w:tcPr>
          <w:p w14:paraId="13014F70" w14:textId="77777777" w:rsidR="003F3586" w:rsidRDefault="003F3586">
            <w:pPr>
              <w:pStyle w:val="TableParagraph"/>
              <w:spacing w:line="240" w:lineRule="auto"/>
              <w:rPr>
                <w:rFonts w:ascii="Times New Roman"/>
                <w:sz w:val="20"/>
              </w:rPr>
            </w:pPr>
          </w:p>
        </w:tc>
        <w:tc>
          <w:tcPr>
            <w:tcW w:w="7171" w:type="dxa"/>
            <w:gridSpan w:val="5"/>
          </w:tcPr>
          <w:p w14:paraId="3451475E" w14:textId="77777777" w:rsidR="003F3586" w:rsidRDefault="00BF6D9F">
            <w:pPr>
              <w:pStyle w:val="TableParagraph"/>
              <w:spacing w:before="28" w:line="252" w:lineRule="exact"/>
              <w:ind w:left="105"/>
              <w:rPr>
                <w:b/>
              </w:rPr>
            </w:pPr>
            <w:r>
              <w:rPr>
                <w:b/>
              </w:rPr>
              <w:t>$$DTBR(CDT,STD,SYS)</w:t>
            </w:r>
          </w:p>
        </w:tc>
      </w:tr>
      <w:tr w:rsidR="003F3586" w14:paraId="47C5723F" w14:textId="77777777">
        <w:trPr>
          <w:trHeight w:val="301"/>
        </w:trPr>
        <w:tc>
          <w:tcPr>
            <w:tcW w:w="811" w:type="dxa"/>
          </w:tcPr>
          <w:p w14:paraId="7E923188" w14:textId="77777777" w:rsidR="003F3586" w:rsidRDefault="003F3586">
            <w:pPr>
              <w:pStyle w:val="TableParagraph"/>
              <w:spacing w:line="240" w:lineRule="auto"/>
              <w:rPr>
                <w:rFonts w:ascii="Times New Roman"/>
                <w:sz w:val="20"/>
              </w:rPr>
            </w:pPr>
          </w:p>
        </w:tc>
        <w:tc>
          <w:tcPr>
            <w:tcW w:w="7171" w:type="dxa"/>
            <w:gridSpan w:val="5"/>
          </w:tcPr>
          <w:p w14:paraId="498328EA" w14:textId="77777777" w:rsidR="003F3586" w:rsidRDefault="00BF6D9F">
            <w:pPr>
              <w:pStyle w:val="TableParagraph"/>
              <w:spacing w:before="30" w:line="252" w:lineRule="exact"/>
              <w:ind w:left="105"/>
              <w:rPr>
                <w:b/>
              </w:rPr>
            </w:pPr>
            <w:r>
              <w:rPr>
                <w:b/>
              </w:rPr>
              <w:t>$$IMP(SYS,CDT)</w:t>
            </w:r>
          </w:p>
        </w:tc>
      </w:tr>
      <w:tr w:rsidR="003F3586" w14:paraId="393A804B" w14:textId="77777777">
        <w:trPr>
          <w:trHeight w:val="299"/>
        </w:trPr>
        <w:tc>
          <w:tcPr>
            <w:tcW w:w="811" w:type="dxa"/>
          </w:tcPr>
          <w:p w14:paraId="7CBCC189" w14:textId="77777777" w:rsidR="003F3586" w:rsidRDefault="003F3586">
            <w:pPr>
              <w:pStyle w:val="TableParagraph"/>
              <w:spacing w:line="240" w:lineRule="auto"/>
              <w:rPr>
                <w:rFonts w:ascii="Times New Roman"/>
                <w:sz w:val="20"/>
              </w:rPr>
            </w:pPr>
          </w:p>
        </w:tc>
        <w:tc>
          <w:tcPr>
            <w:tcW w:w="7171" w:type="dxa"/>
            <w:gridSpan w:val="5"/>
          </w:tcPr>
          <w:p w14:paraId="70599F20" w14:textId="77777777" w:rsidR="003F3586" w:rsidRDefault="00BF6D9F">
            <w:pPr>
              <w:pStyle w:val="TableParagraph"/>
              <w:spacing w:before="28" w:line="252" w:lineRule="exact"/>
              <w:ind w:left="105"/>
              <w:rPr>
                <w:b/>
              </w:rPr>
            </w:pPr>
            <w:r>
              <w:rPr>
                <w:b/>
              </w:rPr>
              <w:t>$$MSG(CDT,STD,SYS)</w:t>
            </w:r>
          </w:p>
        </w:tc>
      </w:tr>
      <w:tr w:rsidR="003F3586" w14:paraId="4B15484B" w14:textId="77777777">
        <w:trPr>
          <w:trHeight w:val="299"/>
        </w:trPr>
        <w:tc>
          <w:tcPr>
            <w:tcW w:w="811" w:type="dxa"/>
          </w:tcPr>
          <w:p w14:paraId="145885DB" w14:textId="77777777" w:rsidR="003F3586" w:rsidRDefault="003F3586">
            <w:pPr>
              <w:pStyle w:val="TableParagraph"/>
              <w:spacing w:line="240" w:lineRule="auto"/>
              <w:rPr>
                <w:rFonts w:ascii="Times New Roman"/>
                <w:sz w:val="20"/>
              </w:rPr>
            </w:pPr>
          </w:p>
        </w:tc>
        <w:tc>
          <w:tcPr>
            <w:tcW w:w="7171" w:type="dxa"/>
            <w:gridSpan w:val="5"/>
          </w:tcPr>
          <w:p w14:paraId="2313D669" w14:textId="77777777" w:rsidR="003F3586" w:rsidRDefault="00BF6D9F">
            <w:pPr>
              <w:pStyle w:val="TableParagraph"/>
              <w:spacing w:before="28" w:line="252" w:lineRule="exact"/>
              <w:ind w:left="105"/>
              <w:rPr>
                <w:b/>
              </w:rPr>
            </w:pPr>
            <w:r>
              <w:rPr>
                <w:b/>
              </w:rPr>
              <w:t>$$SEL(FILE,IEN)</w:t>
            </w:r>
          </w:p>
        </w:tc>
      </w:tr>
      <w:tr w:rsidR="003F3586" w14:paraId="7D67DFE3" w14:textId="77777777">
        <w:trPr>
          <w:trHeight w:val="300"/>
        </w:trPr>
        <w:tc>
          <w:tcPr>
            <w:tcW w:w="811" w:type="dxa"/>
          </w:tcPr>
          <w:p w14:paraId="0A835066" w14:textId="77777777" w:rsidR="003F3586" w:rsidRDefault="003F3586">
            <w:pPr>
              <w:pStyle w:val="TableParagraph"/>
              <w:spacing w:line="240" w:lineRule="auto"/>
              <w:rPr>
                <w:rFonts w:ascii="Times New Roman"/>
                <w:sz w:val="20"/>
              </w:rPr>
            </w:pPr>
          </w:p>
        </w:tc>
        <w:tc>
          <w:tcPr>
            <w:tcW w:w="7171" w:type="dxa"/>
            <w:gridSpan w:val="5"/>
          </w:tcPr>
          <w:p w14:paraId="6AB002CA" w14:textId="77777777" w:rsidR="003F3586" w:rsidRDefault="00BF6D9F">
            <w:pPr>
              <w:pStyle w:val="TableParagraph"/>
              <w:spacing w:before="28" w:line="252" w:lineRule="exact"/>
              <w:ind w:left="105"/>
              <w:rPr>
                <w:b/>
              </w:rPr>
            </w:pPr>
            <w:r>
              <w:rPr>
                <w:b/>
              </w:rPr>
              <w:t>$$NEXT(CODE,SYS,CDT)</w:t>
            </w:r>
          </w:p>
        </w:tc>
      </w:tr>
      <w:tr w:rsidR="003F3586" w14:paraId="466EC3A1" w14:textId="77777777">
        <w:trPr>
          <w:trHeight w:val="299"/>
        </w:trPr>
        <w:tc>
          <w:tcPr>
            <w:tcW w:w="811" w:type="dxa"/>
          </w:tcPr>
          <w:p w14:paraId="150505DF" w14:textId="77777777" w:rsidR="003F3586" w:rsidRDefault="003F3586">
            <w:pPr>
              <w:pStyle w:val="TableParagraph"/>
              <w:spacing w:line="240" w:lineRule="auto"/>
              <w:rPr>
                <w:rFonts w:ascii="Times New Roman"/>
                <w:sz w:val="20"/>
              </w:rPr>
            </w:pPr>
          </w:p>
        </w:tc>
        <w:tc>
          <w:tcPr>
            <w:tcW w:w="7171" w:type="dxa"/>
            <w:gridSpan w:val="5"/>
          </w:tcPr>
          <w:p w14:paraId="7CBEFFF8" w14:textId="77777777" w:rsidR="003F3586" w:rsidRDefault="00BF6D9F">
            <w:pPr>
              <w:pStyle w:val="TableParagraph"/>
              <w:spacing w:before="28" w:line="252" w:lineRule="exact"/>
              <w:ind w:left="105"/>
              <w:rPr>
                <w:b/>
              </w:rPr>
            </w:pPr>
            <w:r>
              <w:rPr>
                <w:b/>
              </w:rPr>
              <w:t>$$PREV(CODE,SYS,CDT)</w:t>
            </w:r>
          </w:p>
        </w:tc>
      </w:tr>
      <w:tr w:rsidR="003F3586" w14:paraId="3F7707B6" w14:textId="77777777">
        <w:trPr>
          <w:trHeight w:val="299"/>
        </w:trPr>
        <w:tc>
          <w:tcPr>
            <w:tcW w:w="811" w:type="dxa"/>
          </w:tcPr>
          <w:p w14:paraId="2253DF1E" w14:textId="77777777" w:rsidR="003F3586" w:rsidRDefault="003F3586">
            <w:pPr>
              <w:pStyle w:val="TableParagraph"/>
              <w:spacing w:line="240" w:lineRule="auto"/>
              <w:rPr>
                <w:rFonts w:ascii="Times New Roman"/>
                <w:sz w:val="20"/>
              </w:rPr>
            </w:pPr>
          </w:p>
        </w:tc>
        <w:tc>
          <w:tcPr>
            <w:tcW w:w="7171" w:type="dxa"/>
            <w:gridSpan w:val="5"/>
          </w:tcPr>
          <w:p w14:paraId="06A33D65" w14:textId="77777777" w:rsidR="003F3586" w:rsidRDefault="00BF6D9F">
            <w:pPr>
              <w:pStyle w:val="TableParagraph"/>
              <w:spacing w:before="28" w:line="252" w:lineRule="exact"/>
              <w:ind w:left="105"/>
              <w:rPr>
                <w:b/>
              </w:rPr>
            </w:pPr>
            <w:r>
              <w:rPr>
                <w:b/>
              </w:rPr>
              <w:t>$$HIST(CODE,.ARY,SYS)</w:t>
            </w:r>
          </w:p>
        </w:tc>
      </w:tr>
      <w:tr w:rsidR="003F3586" w14:paraId="5746868E" w14:textId="77777777">
        <w:trPr>
          <w:trHeight w:val="302"/>
        </w:trPr>
        <w:tc>
          <w:tcPr>
            <w:tcW w:w="811" w:type="dxa"/>
          </w:tcPr>
          <w:p w14:paraId="546F978D" w14:textId="77777777" w:rsidR="003F3586" w:rsidRDefault="003F3586">
            <w:pPr>
              <w:pStyle w:val="TableParagraph"/>
              <w:spacing w:line="240" w:lineRule="auto"/>
              <w:rPr>
                <w:rFonts w:ascii="Times New Roman"/>
                <w:sz w:val="20"/>
              </w:rPr>
            </w:pPr>
          </w:p>
        </w:tc>
        <w:tc>
          <w:tcPr>
            <w:tcW w:w="7171" w:type="dxa"/>
            <w:gridSpan w:val="5"/>
          </w:tcPr>
          <w:p w14:paraId="5815CC2C" w14:textId="77777777" w:rsidR="003F3586" w:rsidRDefault="00BF6D9F">
            <w:pPr>
              <w:pStyle w:val="TableParagraph"/>
              <w:spacing w:before="30" w:line="252" w:lineRule="exact"/>
              <w:ind w:left="105"/>
              <w:rPr>
                <w:b/>
              </w:rPr>
            </w:pPr>
            <w:r>
              <w:rPr>
                <w:b/>
              </w:rPr>
              <w:t>$$PERIOD(CODE,.ARY,SYS)</w:t>
            </w:r>
          </w:p>
        </w:tc>
      </w:tr>
      <w:tr w:rsidR="003F3586" w14:paraId="3259750E" w14:textId="77777777">
        <w:trPr>
          <w:trHeight w:val="299"/>
        </w:trPr>
        <w:tc>
          <w:tcPr>
            <w:tcW w:w="811" w:type="dxa"/>
          </w:tcPr>
          <w:p w14:paraId="47A4D5DE" w14:textId="77777777" w:rsidR="003F3586" w:rsidRDefault="003F3586">
            <w:pPr>
              <w:pStyle w:val="TableParagraph"/>
              <w:spacing w:line="240" w:lineRule="auto"/>
              <w:rPr>
                <w:rFonts w:ascii="Times New Roman"/>
                <w:sz w:val="20"/>
              </w:rPr>
            </w:pPr>
          </w:p>
        </w:tc>
        <w:tc>
          <w:tcPr>
            <w:tcW w:w="7171" w:type="dxa"/>
            <w:gridSpan w:val="5"/>
          </w:tcPr>
          <w:p w14:paraId="19AD8F26" w14:textId="77777777" w:rsidR="003F3586" w:rsidRDefault="00BF6D9F">
            <w:pPr>
              <w:pStyle w:val="TableParagraph"/>
              <w:spacing w:before="28" w:line="252" w:lineRule="exact"/>
              <w:ind w:left="105"/>
              <w:rPr>
                <w:b/>
              </w:rPr>
            </w:pPr>
            <w:r>
              <w:rPr>
                <w:b/>
              </w:rPr>
              <w:t>$$OBA(FILE,CODE,SYS,REV)</w:t>
            </w:r>
          </w:p>
        </w:tc>
      </w:tr>
      <w:tr w:rsidR="003F3586" w14:paraId="34B482DF" w14:textId="77777777">
        <w:trPr>
          <w:trHeight w:val="299"/>
        </w:trPr>
        <w:tc>
          <w:tcPr>
            <w:tcW w:w="811" w:type="dxa"/>
          </w:tcPr>
          <w:p w14:paraId="2CEC622B" w14:textId="77777777" w:rsidR="003F3586" w:rsidRDefault="003F3586">
            <w:pPr>
              <w:pStyle w:val="TableParagraph"/>
              <w:spacing w:line="240" w:lineRule="auto"/>
              <w:rPr>
                <w:rFonts w:ascii="Times New Roman"/>
                <w:sz w:val="20"/>
              </w:rPr>
            </w:pPr>
          </w:p>
        </w:tc>
        <w:tc>
          <w:tcPr>
            <w:tcW w:w="7171" w:type="dxa"/>
            <w:gridSpan w:val="5"/>
          </w:tcPr>
          <w:p w14:paraId="037EDB6C" w14:textId="77777777" w:rsidR="003F3586" w:rsidRDefault="00BF6D9F">
            <w:pPr>
              <w:pStyle w:val="TableParagraph"/>
              <w:spacing w:before="28" w:line="252" w:lineRule="exact"/>
              <w:ind w:left="105"/>
              <w:rPr>
                <w:b/>
              </w:rPr>
            </w:pPr>
            <w:r>
              <w:rPr>
                <w:b/>
              </w:rPr>
              <w:t>$$OD(FILE,WORD,SYS,REV)</w:t>
            </w:r>
          </w:p>
        </w:tc>
      </w:tr>
      <w:tr w:rsidR="003F3586" w14:paraId="0ACF6298" w14:textId="77777777">
        <w:trPr>
          <w:trHeight w:val="299"/>
        </w:trPr>
        <w:tc>
          <w:tcPr>
            <w:tcW w:w="811" w:type="dxa"/>
          </w:tcPr>
          <w:p w14:paraId="0C0D672D" w14:textId="77777777" w:rsidR="003F3586" w:rsidRDefault="003F3586">
            <w:pPr>
              <w:pStyle w:val="TableParagraph"/>
              <w:spacing w:line="240" w:lineRule="auto"/>
              <w:rPr>
                <w:rFonts w:ascii="Times New Roman"/>
                <w:sz w:val="20"/>
              </w:rPr>
            </w:pPr>
          </w:p>
        </w:tc>
        <w:tc>
          <w:tcPr>
            <w:tcW w:w="7171" w:type="dxa"/>
            <w:gridSpan w:val="5"/>
          </w:tcPr>
          <w:p w14:paraId="793BEBBB" w14:textId="77777777" w:rsidR="003F3586" w:rsidRDefault="00BF6D9F">
            <w:pPr>
              <w:pStyle w:val="TableParagraph"/>
              <w:spacing w:before="28" w:line="252" w:lineRule="exact"/>
              <w:ind w:left="105"/>
              <w:rPr>
                <w:b/>
              </w:rPr>
            </w:pPr>
            <w:r>
              <w:rPr>
                <w:b/>
              </w:rPr>
              <w:t>$$DLM(FILE,IEN,FIELD,CDT)</w:t>
            </w:r>
          </w:p>
        </w:tc>
      </w:tr>
      <w:tr w:rsidR="003F3586" w14:paraId="113A5049" w14:textId="77777777">
        <w:trPr>
          <w:trHeight w:val="299"/>
        </w:trPr>
        <w:tc>
          <w:tcPr>
            <w:tcW w:w="811" w:type="dxa"/>
          </w:tcPr>
          <w:p w14:paraId="510605DC" w14:textId="77777777" w:rsidR="003F3586" w:rsidRDefault="003F3586">
            <w:pPr>
              <w:pStyle w:val="TableParagraph"/>
              <w:spacing w:line="240" w:lineRule="auto"/>
              <w:rPr>
                <w:rFonts w:ascii="Times New Roman"/>
                <w:sz w:val="20"/>
              </w:rPr>
            </w:pPr>
          </w:p>
        </w:tc>
        <w:tc>
          <w:tcPr>
            <w:tcW w:w="7171" w:type="dxa"/>
            <w:gridSpan w:val="5"/>
          </w:tcPr>
          <w:p w14:paraId="6F1B9BF1" w14:textId="77777777" w:rsidR="003F3586" w:rsidRDefault="00BF6D9F">
            <w:pPr>
              <w:pStyle w:val="TableParagraph"/>
              <w:spacing w:before="28" w:line="252" w:lineRule="exact"/>
              <w:ind w:left="105"/>
              <w:rPr>
                <w:b/>
              </w:rPr>
            </w:pPr>
            <w:r>
              <w:rPr>
                <w:b/>
              </w:rPr>
              <w:t>$$CS(FILE,FMT)</w:t>
            </w:r>
          </w:p>
        </w:tc>
      </w:tr>
      <w:tr w:rsidR="003F3586" w14:paraId="095A8036" w14:textId="77777777">
        <w:trPr>
          <w:trHeight w:val="299"/>
        </w:trPr>
        <w:tc>
          <w:tcPr>
            <w:tcW w:w="811" w:type="dxa"/>
          </w:tcPr>
          <w:p w14:paraId="0526AB02" w14:textId="77777777" w:rsidR="003F3586" w:rsidRDefault="003F3586">
            <w:pPr>
              <w:pStyle w:val="TableParagraph"/>
              <w:spacing w:line="240" w:lineRule="auto"/>
              <w:rPr>
                <w:rFonts w:ascii="Times New Roman"/>
                <w:sz w:val="20"/>
              </w:rPr>
            </w:pPr>
          </w:p>
        </w:tc>
        <w:tc>
          <w:tcPr>
            <w:tcW w:w="7171" w:type="dxa"/>
            <w:gridSpan w:val="5"/>
          </w:tcPr>
          <w:p w14:paraId="377B1ED4" w14:textId="77777777" w:rsidR="003F3586" w:rsidRDefault="00BF6D9F">
            <w:pPr>
              <w:pStyle w:val="TableParagraph"/>
              <w:spacing w:before="28" w:line="252" w:lineRule="exact"/>
              <w:ind w:left="105"/>
              <w:rPr>
                <w:b/>
              </w:rPr>
            </w:pPr>
            <w:r>
              <w:rPr>
                <w:b/>
              </w:rPr>
              <w:t>$$EFF(FILE,IEN,CDT)</w:t>
            </w:r>
          </w:p>
        </w:tc>
      </w:tr>
      <w:tr w:rsidR="003F3586" w14:paraId="34C27F62" w14:textId="77777777">
        <w:trPr>
          <w:trHeight w:val="302"/>
        </w:trPr>
        <w:tc>
          <w:tcPr>
            <w:tcW w:w="811" w:type="dxa"/>
          </w:tcPr>
          <w:p w14:paraId="6FF55F3F" w14:textId="77777777" w:rsidR="003F3586" w:rsidRDefault="003F3586">
            <w:pPr>
              <w:pStyle w:val="TableParagraph"/>
              <w:spacing w:line="240" w:lineRule="auto"/>
              <w:rPr>
                <w:rFonts w:ascii="Times New Roman"/>
                <w:sz w:val="20"/>
              </w:rPr>
            </w:pPr>
          </w:p>
        </w:tc>
        <w:tc>
          <w:tcPr>
            <w:tcW w:w="7171" w:type="dxa"/>
            <w:gridSpan w:val="5"/>
          </w:tcPr>
          <w:p w14:paraId="3353E69A" w14:textId="77777777" w:rsidR="003F3586" w:rsidRDefault="00BF6D9F">
            <w:pPr>
              <w:pStyle w:val="TableParagraph"/>
              <w:spacing w:before="30" w:line="252" w:lineRule="exact"/>
              <w:ind w:left="105"/>
              <w:rPr>
                <w:b/>
              </w:rPr>
            </w:pPr>
            <w:r>
              <w:rPr>
                <w:b/>
              </w:rPr>
              <w:t>$$IA(FILE,IEN)</w:t>
            </w:r>
          </w:p>
        </w:tc>
      </w:tr>
      <w:tr w:rsidR="003F3586" w14:paraId="5FA8B842" w14:textId="77777777">
        <w:trPr>
          <w:trHeight w:val="299"/>
        </w:trPr>
        <w:tc>
          <w:tcPr>
            <w:tcW w:w="811" w:type="dxa"/>
          </w:tcPr>
          <w:p w14:paraId="249D997C" w14:textId="77777777" w:rsidR="003F3586" w:rsidRDefault="003F3586">
            <w:pPr>
              <w:pStyle w:val="TableParagraph"/>
              <w:spacing w:line="240" w:lineRule="auto"/>
              <w:rPr>
                <w:rFonts w:ascii="Times New Roman"/>
                <w:sz w:val="20"/>
              </w:rPr>
            </w:pPr>
          </w:p>
        </w:tc>
        <w:tc>
          <w:tcPr>
            <w:tcW w:w="7171" w:type="dxa"/>
            <w:gridSpan w:val="5"/>
          </w:tcPr>
          <w:p w14:paraId="4D15FD71" w14:textId="77777777" w:rsidR="003F3586" w:rsidRDefault="00BF6D9F">
            <w:pPr>
              <w:pStyle w:val="TableParagraph"/>
              <w:spacing w:before="28" w:line="252" w:lineRule="exact"/>
              <w:ind w:left="105"/>
              <w:rPr>
                <w:b/>
              </w:rPr>
            </w:pPr>
            <w:r>
              <w:rPr>
                <w:b/>
              </w:rPr>
              <w:t>$$LA(FILE,IEN,CDT)</w:t>
            </w:r>
          </w:p>
        </w:tc>
      </w:tr>
      <w:tr w:rsidR="003F3586" w14:paraId="66B57649" w14:textId="77777777">
        <w:trPr>
          <w:trHeight w:val="300"/>
        </w:trPr>
        <w:tc>
          <w:tcPr>
            <w:tcW w:w="811" w:type="dxa"/>
          </w:tcPr>
          <w:p w14:paraId="66B19E81" w14:textId="77777777" w:rsidR="003F3586" w:rsidRDefault="003F3586">
            <w:pPr>
              <w:pStyle w:val="TableParagraph"/>
              <w:spacing w:line="240" w:lineRule="auto"/>
              <w:rPr>
                <w:rFonts w:ascii="Times New Roman"/>
                <w:sz w:val="20"/>
              </w:rPr>
            </w:pPr>
          </w:p>
        </w:tc>
        <w:tc>
          <w:tcPr>
            <w:tcW w:w="7171" w:type="dxa"/>
            <w:gridSpan w:val="5"/>
          </w:tcPr>
          <w:p w14:paraId="471AB599" w14:textId="77777777" w:rsidR="003F3586" w:rsidRDefault="00BF6D9F">
            <w:pPr>
              <w:pStyle w:val="TableParagraph"/>
              <w:spacing w:before="28" w:line="252" w:lineRule="exact"/>
              <w:ind w:left="105"/>
              <w:rPr>
                <w:b/>
              </w:rPr>
            </w:pPr>
            <w:r>
              <w:rPr>
                <w:b/>
              </w:rPr>
              <w:t>$$LI(FILE,IEN,CDT)</w:t>
            </w:r>
          </w:p>
        </w:tc>
      </w:tr>
      <w:tr w:rsidR="003F3586" w14:paraId="0D2D74A5" w14:textId="77777777">
        <w:trPr>
          <w:trHeight w:val="299"/>
        </w:trPr>
        <w:tc>
          <w:tcPr>
            <w:tcW w:w="811" w:type="dxa"/>
          </w:tcPr>
          <w:p w14:paraId="5A87C834" w14:textId="77777777" w:rsidR="003F3586" w:rsidRDefault="003F3586">
            <w:pPr>
              <w:pStyle w:val="TableParagraph"/>
              <w:spacing w:line="240" w:lineRule="auto"/>
              <w:rPr>
                <w:rFonts w:ascii="Times New Roman"/>
                <w:sz w:val="20"/>
              </w:rPr>
            </w:pPr>
          </w:p>
        </w:tc>
        <w:tc>
          <w:tcPr>
            <w:tcW w:w="7171" w:type="dxa"/>
            <w:gridSpan w:val="5"/>
          </w:tcPr>
          <w:p w14:paraId="26184C22" w14:textId="77777777" w:rsidR="003F3586" w:rsidRDefault="00BF6D9F">
            <w:pPr>
              <w:pStyle w:val="TableParagraph"/>
              <w:spacing w:before="28" w:line="252" w:lineRule="exact"/>
              <w:ind w:left="105"/>
              <w:rPr>
                <w:b/>
              </w:rPr>
            </w:pPr>
            <w:r>
              <w:rPr>
                <w:b/>
              </w:rPr>
              <w:t>$$LS(FILE,IEN,CDT)</w:t>
            </w:r>
          </w:p>
        </w:tc>
      </w:tr>
      <w:tr w:rsidR="003F3586" w14:paraId="48E3756A" w14:textId="77777777">
        <w:trPr>
          <w:trHeight w:val="299"/>
        </w:trPr>
        <w:tc>
          <w:tcPr>
            <w:tcW w:w="811" w:type="dxa"/>
          </w:tcPr>
          <w:p w14:paraId="23E08B93" w14:textId="77777777" w:rsidR="003F3586" w:rsidRDefault="003F3586">
            <w:pPr>
              <w:pStyle w:val="TableParagraph"/>
              <w:spacing w:line="240" w:lineRule="auto"/>
              <w:rPr>
                <w:rFonts w:ascii="Times New Roman"/>
                <w:sz w:val="20"/>
              </w:rPr>
            </w:pPr>
          </w:p>
        </w:tc>
        <w:tc>
          <w:tcPr>
            <w:tcW w:w="7171" w:type="dxa"/>
            <w:gridSpan w:val="5"/>
          </w:tcPr>
          <w:p w14:paraId="785751A1" w14:textId="77777777" w:rsidR="003F3586" w:rsidRDefault="00BF6D9F">
            <w:pPr>
              <w:pStyle w:val="TableParagraph"/>
              <w:spacing w:before="28" w:line="252" w:lineRule="exact"/>
              <w:ind w:left="105"/>
              <w:rPr>
                <w:b/>
              </w:rPr>
            </w:pPr>
            <w:r>
              <w:rPr>
                <w:b/>
              </w:rPr>
              <w:t>$$NUM(CODE)</w:t>
            </w:r>
          </w:p>
        </w:tc>
      </w:tr>
      <w:tr w:rsidR="003F3586" w14:paraId="5FE53040" w14:textId="77777777">
        <w:trPr>
          <w:trHeight w:val="299"/>
        </w:trPr>
        <w:tc>
          <w:tcPr>
            <w:tcW w:w="811" w:type="dxa"/>
          </w:tcPr>
          <w:p w14:paraId="591C3AF3" w14:textId="77777777" w:rsidR="003F3586" w:rsidRDefault="003F3586">
            <w:pPr>
              <w:pStyle w:val="TableParagraph"/>
              <w:spacing w:line="240" w:lineRule="auto"/>
              <w:rPr>
                <w:rFonts w:ascii="Times New Roman"/>
                <w:sz w:val="20"/>
              </w:rPr>
            </w:pPr>
          </w:p>
        </w:tc>
        <w:tc>
          <w:tcPr>
            <w:tcW w:w="7171" w:type="dxa"/>
            <w:gridSpan w:val="5"/>
          </w:tcPr>
          <w:p w14:paraId="2B0E5525" w14:textId="77777777" w:rsidR="003F3586" w:rsidRDefault="00BF6D9F">
            <w:pPr>
              <w:pStyle w:val="TableParagraph"/>
              <w:spacing w:before="28" w:line="252" w:lineRule="exact"/>
              <w:ind w:left="105"/>
              <w:rPr>
                <w:b/>
              </w:rPr>
            </w:pPr>
            <w:r>
              <w:rPr>
                <w:b/>
              </w:rPr>
              <w:t>$$COD(NUM)</w:t>
            </w:r>
          </w:p>
        </w:tc>
      </w:tr>
      <w:tr w:rsidR="003F3586" w14:paraId="5843BF78" w14:textId="77777777">
        <w:trPr>
          <w:trHeight w:val="302"/>
        </w:trPr>
        <w:tc>
          <w:tcPr>
            <w:tcW w:w="811" w:type="dxa"/>
          </w:tcPr>
          <w:p w14:paraId="7678EFD9" w14:textId="77777777" w:rsidR="003F3586" w:rsidRDefault="003F3586">
            <w:pPr>
              <w:pStyle w:val="TableParagraph"/>
              <w:spacing w:line="240" w:lineRule="auto"/>
              <w:rPr>
                <w:rFonts w:ascii="Times New Roman"/>
                <w:sz w:val="20"/>
              </w:rPr>
            </w:pPr>
          </w:p>
        </w:tc>
        <w:tc>
          <w:tcPr>
            <w:tcW w:w="7171" w:type="dxa"/>
            <w:gridSpan w:val="5"/>
          </w:tcPr>
          <w:p w14:paraId="1896478E" w14:textId="77777777" w:rsidR="003F3586" w:rsidRDefault="00BF6D9F">
            <w:pPr>
              <w:pStyle w:val="TableParagraph"/>
              <w:spacing w:before="30" w:line="252" w:lineRule="exact"/>
              <w:ind w:left="105"/>
              <w:rPr>
                <w:b/>
              </w:rPr>
            </w:pPr>
            <w:r>
              <w:rPr>
                <w:b/>
              </w:rPr>
              <w:t>$$IE(CODE)</w:t>
            </w:r>
          </w:p>
        </w:tc>
      </w:tr>
      <w:tr w:rsidR="003F3586" w14:paraId="5F310811" w14:textId="77777777">
        <w:trPr>
          <w:trHeight w:val="299"/>
        </w:trPr>
        <w:tc>
          <w:tcPr>
            <w:tcW w:w="811" w:type="dxa"/>
          </w:tcPr>
          <w:p w14:paraId="3A1530DE" w14:textId="77777777" w:rsidR="003F3586" w:rsidRDefault="003F3586">
            <w:pPr>
              <w:pStyle w:val="TableParagraph"/>
              <w:spacing w:line="240" w:lineRule="auto"/>
              <w:rPr>
                <w:rFonts w:ascii="Times New Roman"/>
                <w:sz w:val="20"/>
              </w:rPr>
            </w:pPr>
          </w:p>
        </w:tc>
        <w:tc>
          <w:tcPr>
            <w:tcW w:w="7171" w:type="dxa"/>
            <w:gridSpan w:val="5"/>
          </w:tcPr>
          <w:p w14:paraId="5A00790F" w14:textId="77777777" w:rsidR="003F3586" w:rsidRDefault="00BF6D9F">
            <w:pPr>
              <w:pStyle w:val="TableParagraph"/>
              <w:spacing w:before="28" w:line="252" w:lineRule="exact"/>
              <w:ind w:left="105"/>
              <w:rPr>
                <w:b/>
              </w:rPr>
            </w:pPr>
            <w:r>
              <w:rPr>
                <w:b/>
              </w:rPr>
              <w:t>$$FILE(SYS)</w:t>
            </w:r>
          </w:p>
        </w:tc>
      </w:tr>
      <w:tr w:rsidR="003F3586" w14:paraId="328C525E" w14:textId="77777777">
        <w:trPr>
          <w:trHeight w:val="299"/>
        </w:trPr>
        <w:tc>
          <w:tcPr>
            <w:tcW w:w="811" w:type="dxa"/>
          </w:tcPr>
          <w:p w14:paraId="770F6949" w14:textId="77777777" w:rsidR="003F3586" w:rsidRDefault="003F3586">
            <w:pPr>
              <w:pStyle w:val="TableParagraph"/>
              <w:spacing w:line="240" w:lineRule="auto"/>
              <w:rPr>
                <w:rFonts w:ascii="Times New Roman"/>
                <w:sz w:val="20"/>
              </w:rPr>
            </w:pPr>
          </w:p>
        </w:tc>
        <w:tc>
          <w:tcPr>
            <w:tcW w:w="7171" w:type="dxa"/>
            <w:gridSpan w:val="5"/>
          </w:tcPr>
          <w:p w14:paraId="2547120D" w14:textId="77777777" w:rsidR="003F3586" w:rsidRDefault="00BF6D9F">
            <w:pPr>
              <w:pStyle w:val="TableParagraph"/>
              <w:spacing w:before="28" w:line="252" w:lineRule="exact"/>
              <w:ind w:left="105"/>
              <w:rPr>
                <w:b/>
              </w:rPr>
            </w:pPr>
            <w:r>
              <w:rPr>
                <w:b/>
              </w:rPr>
              <w:t>$$ROOT(SYS)</w:t>
            </w:r>
          </w:p>
        </w:tc>
      </w:tr>
    </w:tbl>
    <w:p w14:paraId="4C40AB3A" w14:textId="77777777" w:rsidR="003F3586" w:rsidRDefault="003F3586">
      <w:pPr>
        <w:spacing w:line="252" w:lineRule="exact"/>
        <w:sectPr w:rsidR="003F3586">
          <w:pgSz w:w="12240" w:h="15840"/>
          <w:pgMar w:top="1340" w:right="60" w:bottom="1120" w:left="920" w:header="729" w:footer="928" w:gutter="0"/>
          <w:cols w:space="720"/>
        </w:sectPr>
      </w:pPr>
    </w:p>
    <w:p w14:paraId="67F5AA0F" w14:textId="77777777" w:rsidR="003F3586" w:rsidRDefault="003F3586">
      <w:pPr>
        <w:pStyle w:val="BodyText"/>
        <w:spacing w:before="9"/>
        <w:rPr>
          <w:rFonts w:ascii="Times New Roman"/>
          <w:b w:val="0"/>
          <w:sz w:val="7"/>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529"/>
        <w:gridCol w:w="1440"/>
        <w:gridCol w:w="1719"/>
        <w:gridCol w:w="1042"/>
        <w:gridCol w:w="1441"/>
      </w:tblGrid>
      <w:tr w:rsidR="003F3586" w14:paraId="4A993AAB" w14:textId="77777777">
        <w:trPr>
          <w:trHeight w:val="300"/>
        </w:trPr>
        <w:tc>
          <w:tcPr>
            <w:tcW w:w="811" w:type="dxa"/>
            <w:shd w:val="clear" w:color="auto" w:fill="DBE4F0"/>
          </w:tcPr>
          <w:p w14:paraId="5689E10F" w14:textId="77777777" w:rsidR="003F3586" w:rsidRDefault="00BF6D9F">
            <w:pPr>
              <w:pStyle w:val="TableParagraph"/>
              <w:spacing w:before="28" w:line="252" w:lineRule="exact"/>
              <w:ind w:left="107"/>
            </w:pPr>
            <w:r>
              <w:t>ICR</w:t>
            </w:r>
          </w:p>
        </w:tc>
        <w:tc>
          <w:tcPr>
            <w:tcW w:w="1529" w:type="dxa"/>
            <w:shd w:val="clear" w:color="auto" w:fill="DBE4F0"/>
          </w:tcPr>
          <w:p w14:paraId="028BCD9A" w14:textId="77777777" w:rsidR="003F3586" w:rsidRDefault="00BF6D9F">
            <w:pPr>
              <w:pStyle w:val="TableParagraph"/>
              <w:spacing w:before="28" w:line="252" w:lineRule="exact"/>
              <w:ind w:left="105"/>
            </w:pPr>
            <w:r>
              <w:t>Routine/Entry</w:t>
            </w:r>
          </w:p>
        </w:tc>
        <w:tc>
          <w:tcPr>
            <w:tcW w:w="1440" w:type="dxa"/>
            <w:shd w:val="clear" w:color="auto" w:fill="DBE4F0"/>
          </w:tcPr>
          <w:p w14:paraId="485B358E" w14:textId="77777777" w:rsidR="003F3586" w:rsidRDefault="00BF6D9F">
            <w:pPr>
              <w:pStyle w:val="TableParagraph"/>
              <w:spacing w:before="28" w:line="252" w:lineRule="exact"/>
              <w:ind w:left="451"/>
            </w:pPr>
            <w:r>
              <w:t>Scope</w:t>
            </w:r>
          </w:p>
        </w:tc>
        <w:tc>
          <w:tcPr>
            <w:tcW w:w="1719" w:type="dxa"/>
            <w:shd w:val="clear" w:color="auto" w:fill="DBE4F0"/>
          </w:tcPr>
          <w:p w14:paraId="6E2273A9" w14:textId="77777777" w:rsidR="003F3586" w:rsidRDefault="00BF6D9F">
            <w:pPr>
              <w:pStyle w:val="TableParagraph"/>
              <w:spacing w:before="28" w:line="252" w:lineRule="exact"/>
              <w:ind w:left="108"/>
            </w:pPr>
            <w:r>
              <w:t>Subscriber</w:t>
            </w:r>
          </w:p>
        </w:tc>
        <w:tc>
          <w:tcPr>
            <w:tcW w:w="1042" w:type="dxa"/>
            <w:shd w:val="clear" w:color="auto" w:fill="DBE4F0"/>
          </w:tcPr>
          <w:p w14:paraId="3ABBFA87" w14:textId="77777777" w:rsidR="003F3586" w:rsidRDefault="00BF6D9F">
            <w:pPr>
              <w:pStyle w:val="TableParagraph"/>
              <w:spacing w:before="28" w:line="252" w:lineRule="exact"/>
              <w:ind w:left="242"/>
            </w:pPr>
            <w:r>
              <w:t>Status</w:t>
            </w:r>
          </w:p>
        </w:tc>
        <w:tc>
          <w:tcPr>
            <w:tcW w:w="1441" w:type="dxa"/>
            <w:shd w:val="clear" w:color="auto" w:fill="DBE4F0"/>
          </w:tcPr>
          <w:p w14:paraId="5886E8AE" w14:textId="77777777" w:rsidR="003F3586" w:rsidRDefault="00BF6D9F">
            <w:pPr>
              <w:pStyle w:val="TableParagraph"/>
              <w:spacing w:before="28" w:line="252" w:lineRule="exact"/>
              <w:ind w:left="96" w:right="88"/>
              <w:jc w:val="center"/>
            </w:pPr>
            <w:r>
              <w:t>Date</w:t>
            </w:r>
          </w:p>
        </w:tc>
      </w:tr>
      <w:tr w:rsidR="003F3586" w14:paraId="49AFEC10" w14:textId="77777777">
        <w:trPr>
          <w:trHeight w:val="299"/>
        </w:trPr>
        <w:tc>
          <w:tcPr>
            <w:tcW w:w="811" w:type="dxa"/>
          </w:tcPr>
          <w:p w14:paraId="736C9BB1" w14:textId="77777777" w:rsidR="003F3586" w:rsidRDefault="003F3586">
            <w:pPr>
              <w:pStyle w:val="TableParagraph"/>
              <w:spacing w:line="240" w:lineRule="auto"/>
              <w:rPr>
                <w:rFonts w:ascii="Times New Roman"/>
                <w:sz w:val="20"/>
              </w:rPr>
            </w:pPr>
          </w:p>
        </w:tc>
        <w:tc>
          <w:tcPr>
            <w:tcW w:w="7171" w:type="dxa"/>
            <w:gridSpan w:val="5"/>
          </w:tcPr>
          <w:p w14:paraId="289DD2E2" w14:textId="77777777" w:rsidR="003F3586" w:rsidRDefault="00BF6D9F">
            <w:pPr>
              <w:pStyle w:val="TableParagraph"/>
              <w:spacing w:before="28" w:line="252" w:lineRule="exact"/>
              <w:ind w:left="105"/>
              <w:rPr>
                <w:b/>
              </w:rPr>
            </w:pPr>
            <w:r>
              <w:rPr>
                <w:b/>
              </w:rPr>
              <w:t>$$SYS(SYS,CDT,FMT)</w:t>
            </w:r>
          </w:p>
        </w:tc>
      </w:tr>
      <w:tr w:rsidR="003F3586" w14:paraId="6AB9122C" w14:textId="77777777">
        <w:trPr>
          <w:trHeight w:val="301"/>
        </w:trPr>
        <w:tc>
          <w:tcPr>
            <w:tcW w:w="811" w:type="dxa"/>
          </w:tcPr>
          <w:p w14:paraId="7CFFF1FB" w14:textId="77777777" w:rsidR="003F3586" w:rsidRDefault="003F3586">
            <w:pPr>
              <w:pStyle w:val="TableParagraph"/>
              <w:spacing w:line="240" w:lineRule="auto"/>
              <w:rPr>
                <w:rFonts w:ascii="Times New Roman"/>
                <w:sz w:val="20"/>
              </w:rPr>
            </w:pPr>
          </w:p>
        </w:tc>
        <w:tc>
          <w:tcPr>
            <w:tcW w:w="7171" w:type="dxa"/>
            <w:gridSpan w:val="5"/>
          </w:tcPr>
          <w:p w14:paraId="01F33807" w14:textId="77777777" w:rsidR="003F3586" w:rsidRDefault="00BF6D9F">
            <w:pPr>
              <w:pStyle w:val="TableParagraph"/>
              <w:spacing w:before="30" w:line="252" w:lineRule="exact"/>
              <w:ind w:left="105"/>
              <w:rPr>
                <w:b/>
              </w:rPr>
            </w:pPr>
            <w:r>
              <w:rPr>
                <w:b/>
              </w:rPr>
              <w:t>$$SINFO(SYS,CDT)</w:t>
            </w:r>
          </w:p>
        </w:tc>
      </w:tr>
      <w:tr w:rsidR="003F3586" w14:paraId="10DFA42F" w14:textId="77777777">
        <w:trPr>
          <w:trHeight w:val="299"/>
        </w:trPr>
        <w:tc>
          <w:tcPr>
            <w:tcW w:w="811" w:type="dxa"/>
          </w:tcPr>
          <w:p w14:paraId="58FB1394" w14:textId="77777777" w:rsidR="003F3586" w:rsidRDefault="003F3586">
            <w:pPr>
              <w:pStyle w:val="TableParagraph"/>
              <w:spacing w:line="240" w:lineRule="auto"/>
              <w:rPr>
                <w:rFonts w:ascii="Times New Roman"/>
                <w:sz w:val="20"/>
              </w:rPr>
            </w:pPr>
          </w:p>
        </w:tc>
        <w:tc>
          <w:tcPr>
            <w:tcW w:w="7171" w:type="dxa"/>
            <w:gridSpan w:val="5"/>
          </w:tcPr>
          <w:p w14:paraId="332AED55" w14:textId="77777777" w:rsidR="003F3586" w:rsidRDefault="00BF6D9F">
            <w:pPr>
              <w:pStyle w:val="TableParagraph"/>
              <w:spacing w:before="28" w:line="252" w:lineRule="exact"/>
              <w:ind w:left="105"/>
              <w:rPr>
                <w:b/>
              </w:rPr>
            </w:pPr>
            <w:r>
              <w:rPr>
                <w:b/>
              </w:rPr>
              <w:t>$$SNAM(SYS)</w:t>
            </w:r>
          </w:p>
        </w:tc>
      </w:tr>
      <w:tr w:rsidR="003F3586" w14:paraId="64932B0A" w14:textId="77777777">
        <w:trPr>
          <w:trHeight w:val="299"/>
        </w:trPr>
        <w:tc>
          <w:tcPr>
            <w:tcW w:w="811" w:type="dxa"/>
          </w:tcPr>
          <w:p w14:paraId="6EAA4B6E" w14:textId="77777777" w:rsidR="003F3586" w:rsidRDefault="003F3586">
            <w:pPr>
              <w:pStyle w:val="TableParagraph"/>
              <w:spacing w:line="240" w:lineRule="auto"/>
              <w:rPr>
                <w:rFonts w:ascii="Times New Roman"/>
                <w:sz w:val="20"/>
              </w:rPr>
            </w:pPr>
          </w:p>
        </w:tc>
        <w:tc>
          <w:tcPr>
            <w:tcW w:w="7171" w:type="dxa"/>
            <w:gridSpan w:val="5"/>
          </w:tcPr>
          <w:p w14:paraId="161CA92F" w14:textId="77777777" w:rsidR="003F3586" w:rsidRDefault="00BF6D9F">
            <w:pPr>
              <w:pStyle w:val="TableParagraph"/>
              <w:spacing w:before="28" w:line="252" w:lineRule="exact"/>
              <w:ind w:left="105"/>
              <w:rPr>
                <w:b/>
              </w:rPr>
            </w:pPr>
            <w:r>
              <w:rPr>
                <w:b/>
              </w:rPr>
              <w:t>$$SAB(SYS,CDT)</w:t>
            </w:r>
          </w:p>
        </w:tc>
      </w:tr>
      <w:tr w:rsidR="003F3586" w14:paraId="73D969B4" w14:textId="77777777">
        <w:trPr>
          <w:trHeight w:val="299"/>
        </w:trPr>
        <w:tc>
          <w:tcPr>
            <w:tcW w:w="811" w:type="dxa"/>
          </w:tcPr>
          <w:p w14:paraId="7CE71CF5" w14:textId="77777777" w:rsidR="003F3586" w:rsidRDefault="003F3586">
            <w:pPr>
              <w:pStyle w:val="TableParagraph"/>
              <w:spacing w:line="240" w:lineRule="auto"/>
              <w:rPr>
                <w:rFonts w:ascii="Times New Roman"/>
                <w:sz w:val="20"/>
              </w:rPr>
            </w:pPr>
          </w:p>
        </w:tc>
        <w:tc>
          <w:tcPr>
            <w:tcW w:w="7171" w:type="dxa"/>
            <w:gridSpan w:val="5"/>
          </w:tcPr>
          <w:p w14:paraId="494EECA6" w14:textId="77777777" w:rsidR="003F3586" w:rsidRDefault="00BF6D9F">
            <w:pPr>
              <w:pStyle w:val="TableParagraph"/>
              <w:spacing w:before="28" w:line="252" w:lineRule="exact"/>
              <w:ind w:left="105"/>
              <w:rPr>
                <w:b/>
              </w:rPr>
            </w:pPr>
            <w:r>
              <w:rPr>
                <w:b/>
              </w:rPr>
              <w:t>$$EXC(FILE,IEN)</w:t>
            </w:r>
          </w:p>
        </w:tc>
      </w:tr>
      <w:tr w:rsidR="003F3586" w14:paraId="76BC70BC" w14:textId="77777777">
        <w:trPr>
          <w:trHeight w:val="299"/>
        </w:trPr>
        <w:tc>
          <w:tcPr>
            <w:tcW w:w="811" w:type="dxa"/>
          </w:tcPr>
          <w:p w14:paraId="76B91094" w14:textId="77777777" w:rsidR="003F3586" w:rsidRDefault="003F3586">
            <w:pPr>
              <w:pStyle w:val="TableParagraph"/>
              <w:spacing w:line="240" w:lineRule="auto"/>
              <w:rPr>
                <w:rFonts w:ascii="Times New Roman"/>
                <w:sz w:val="20"/>
              </w:rPr>
            </w:pPr>
          </w:p>
        </w:tc>
        <w:tc>
          <w:tcPr>
            <w:tcW w:w="7171" w:type="dxa"/>
            <w:gridSpan w:val="5"/>
          </w:tcPr>
          <w:p w14:paraId="34BDF713" w14:textId="77777777" w:rsidR="003F3586" w:rsidRDefault="00BF6D9F">
            <w:pPr>
              <w:pStyle w:val="TableParagraph"/>
              <w:spacing w:before="28" w:line="252" w:lineRule="exact"/>
              <w:ind w:left="105"/>
              <w:rPr>
                <w:b/>
              </w:rPr>
            </w:pPr>
            <w:r>
              <w:rPr>
                <w:b/>
              </w:rPr>
              <w:t>$$VER(SYS,REL)</w:t>
            </w:r>
          </w:p>
        </w:tc>
      </w:tr>
      <w:tr w:rsidR="003F3586" w14:paraId="3D24182A" w14:textId="77777777">
        <w:trPr>
          <w:trHeight w:val="299"/>
        </w:trPr>
        <w:tc>
          <w:tcPr>
            <w:tcW w:w="811" w:type="dxa"/>
          </w:tcPr>
          <w:p w14:paraId="363DDE86" w14:textId="77777777" w:rsidR="003F3586" w:rsidRDefault="003F3586">
            <w:pPr>
              <w:pStyle w:val="TableParagraph"/>
              <w:spacing w:line="240" w:lineRule="auto"/>
              <w:rPr>
                <w:rFonts w:ascii="Times New Roman"/>
                <w:sz w:val="20"/>
              </w:rPr>
            </w:pPr>
          </w:p>
        </w:tc>
        <w:tc>
          <w:tcPr>
            <w:tcW w:w="7171" w:type="dxa"/>
            <w:gridSpan w:val="5"/>
          </w:tcPr>
          <w:p w14:paraId="7E8E88D4" w14:textId="77777777" w:rsidR="003F3586" w:rsidRDefault="00BF6D9F">
            <w:pPr>
              <w:pStyle w:val="TableParagraph"/>
              <w:spacing w:before="28" w:line="252" w:lineRule="exact"/>
              <w:ind w:left="105"/>
              <w:rPr>
                <w:b/>
              </w:rPr>
            </w:pPr>
            <w:r>
              <w:rPr>
                <w:b/>
              </w:rPr>
              <w:t>$$HDR(FILE)</w:t>
            </w:r>
          </w:p>
        </w:tc>
      </w:tr>
      <w:tr w:rsidR="003F3586" w14:paraId="6E26A87F" w14:textId="77777777">
        <w:trPr>
          <w:trHeight w:val="301"/>
        </w:trPr>
        <w:tc>
          <w:tcPr>
            <w:tcW w:w="811" w:type="dxa"/>
          </w:tcPr>
          <w:p w14:paraId="2CBFD382" w14:textId="77777777" w:rsidR="003F3586" w:rsidRDefault="003F3586">
            <w:pPr>
              <w:pStyle w:val="TableParagraph"/>
              <w:spacing w:line="240" w:lineRule="auto"/>
              <w:rPr>
                <w:rFonts w:ascii="Times New Roman"/>
                <w:sz w:val="20"/>
              </w:rPr>
            </w:pPr>
          </w:p>
        </w:tc>
        <w:tc>
          <w:tcPr>
            <w:tcW w:w="7171" w:type="dxa"/>
            <w:gridSpan w:val="5"/>
          </w:tcPr>
          <w:p w14:paraId="5621EA4E" w14:textId="77777777" w:rsidR="003F3586" w:rsidRDefault="00BF6D9F">
            <w:pPr>
              <w:pStyle w:val="TableParagraph"/>
              <w:spacing w:before="30" w:line="252" w:lineRule="exact"/>
              <w:ind w:left="105"/>
              <w:rPr>
                <w:b/>
              </w:rPr>
            </w:pPr>
            <w:r>
              <w:rPr>
                <w:b/>
              </w:rPr>
              <w:t>$$ISA(IEN1,IEN2,FIELD)</w:t>
            </w:r>
          </w:p>
        </w:tc>
      </w:tr>
      <w:tr w:rsidR="003F3586" w14:paraId="1E368D21" w14:textId="77777777">
        <w:trPr>
          <w:trHeight w:val="299"/>
        </w:trPr>
        <w:tc>
          <w:tcPr>
            <w:tcW w:w="811" w:type="dxa"/>
          </w:tcPr>
          <w:p w14:paraId="5C1AFB22" w14:textId="77777777" w:rsidR="003F3586" w:rsidRDefault="003F3586">
            <w:pPr>
              <w:pStyle w:val="TableParagraph"/>
              <w:spacing w:line="240" w:lineRule="auto"/>
              <w:rPr>
                <w:rFonts w:ascii="Times New Roman"/>
                <w:sz w:val="20"/>
              </w:rPr>
            </w:pPr>
          </w:p>
        </w:tc>
        <w:tc>
          <w:tcPr>
            <w:tcW w:w="7171" w:type="dxa"/>
            <w:gridSpan w:val="5"/>
          </w:tcPr>
          <w:p w14:paraId="12212FE1" w14:textId="77777777" w:rsidR="003F3586" w:rsidRDefault="00BF6D9F">
            <w:pPr>
              <w:pStyle w:val="TableParagraph"/>
              <w:spacing w:before="28" w:line="252" w:lineRule="exact"/>
              <w:ind w:left="105"/>
              <w:rPr>
                <w:b/>
              </w:rPr>
            </w:pPr>
            <w:r>
              <w:rPr>
                <w:b/>
              </w:rPr>
              <w:t>$$ISVALID(FILE,IEN,CDT)</w:t>
            </w:r>
          </w:p>
        </w:tc>
      </w:tr>
      <w:tr w:rsidR="003F3586" w14:paraId="2B800307" w14:textId="77777777">
        <w:trPr>
          <w:trHeight w:val="299"/>
        </w:trPr>
        <w:tc>
          <w:tcPr>
            <w:tcW w:w="811" w:type="dxa"/>
          </w:tcPr>
          <w:p w14:paraId="2DD0DBEB" w14:textId="77777777" w:rsidR="003F3586" w:rsidRDefault="003F3586">
            <w:pPr>
              <w:pStyle w:val="TableParagraph"/>
              <w:spacing w:line="240" w:lineRule="auto"/>
              <w:rPr>
                <w:rFonts w:ascii="Times New Roman"/>
                <w:sz w:val="20"/>
              </w:rPr>
            </w:pPr>
          </w:p>
        </w:tc>
        <w:tc>
          <w:tcPr>
            <w:tcW w:w="7171" w:type="dxa"/>
            <w:gridSpan w:val="5"/>
          </w:tcPr>
          <w:p w14:paraId="4091914D" w14:textId="77777777" w:rsidR="003F3586" w:rsidRDefault="00BF6D9F">
            <w:pPr>
              <w:pStyle w:val="TableParagraph"/>
              <w:spacing w:before="28" w:line="252" w:lineRule="exact"/>
              <w:ind w:left="105"/>
              <w:rPr>
                <w:b/>
              </w:rPr>
            </w:pPr>
            <w:r>
              <w:rPr>
                <w:b/>
              </w:rPr>
              <w:t>$$EXIST(IEN,FIELD)</w:t>
            </w:r>
          </w:p>
        </w:tc>
      </w:tr>
      <w:tr w:rsidR="003F3586" w14:paraId="79666A5A" w14:textId="77777777">
        <w:trPr>
          <w:trHeight w:val="299"/>
        </w:trPr>
        <w:tc>
          <w:tcPr>
            <w:tcW w:w="811" w:type="dxa"/>
          </w:tcPr>
          <w:p w14:paraId="6900E507" w14:textId="77777777" w:rsidR="003F3586" w:rsidRDefault="003F3586">
            <w:pPr>
              <w:pStyle w:val="TableParagraph"/>
              <w:spacing w:line="240" w:lineRule="auto"/>
              <w:rPr>
                <w:rFonts w:ascii="Times New Roman"/>
                <w:sz w:val="20"/>
              </w:rPr>
            </w:pPr>
          </w:p>
        </w:tc>
        <w:tc>
          <w:tcPr>
            <w:tcW w:w="7171" w:type="dxa"/>
            <w:gridSpan w:val="5"/>
          </w:tcPr>
          <w:p w14:paraId="625F344D" w14:textId="77777777" w:rsidR="003F3586" w:rsidRDefault="00BF6D9F">
            <w:pPr>
              <w:pStyle w:val="TableParagraph"/>
              <w:spacing w:before="28" w:line="252" w:lineRule="exact"/>
              <w:ind w:left="105"/>
              <w:rPr>
                <w:b/>
              </w:rPr>
            </w:pPr>
            <w:r>
              <w:rPr>
                <w:b/>
              </w:rPr>
              <w:t>$$GETDRG(FILE,IEN,CDT,MDC)</w:t>
            </w:r>
          </w:p>
        </w:tc>
      </w:tr>
      <w:tr w:rsidR="003F3586" w14:paraId="7E267001" w14:textId="77777777">
        <w:trPr>
          <w:trHeight w:val="300"/>
        </w:trPr>
        <w:tc>
          <w:tcPr>
            <w:tcW w:w="811" w:type="dxa"/>
          </w:tcPr>
          <w:p w14:paraId="690AEC9D" w14:textId="77777777" w:rsidR="003F3586" w:rsidRDefault="003F3586">
            <w:pPr>
              <w:pStyle w:val="TableParagraph"/>
              <w:spacing w:line="240" w:lineRule="auto"/>
              <w:rPr>
                <w:rFonts w:ascii="Times New Roman"/>
                <w:sz w:val="20"/>
              </w:rPr>
            </w:pPr>
          </w:p>
        </w:tc>
        <w:tc>
          <w:tcPr>
            <w:tcW w:w="7171" w:type="dxa"/>
            <w:gridSpan w:val="5"/>
          </w:tcPr>
          <w:p w14:paraId="63242EDB" w14:textId="77777777" w:rsidR="003F3586" w:rsidRDefault="00BF6D9F">
            <w:pPr>
              <w:pStyle w:val="TableParagraph"/>
              <w:spacing w:before="28" w:line="252" w:lineRule="exact"/>
              <w:ind w:left="105"/>
              <w:rPr>
                <w:b/>
              </w:rPr>
            </w:pPr>
            <w:r>
              <w:rPr>
                <w:b/>
              </w:rPr>
              <w:t>MD(FILE,IEN,CDT,.ARY,FLAG)</w:t>
            </w:r>
          </w:p>
        </w:tc>
      </w:tr>
      <w:tr w:rsidR="003F3586" w14:paraId="5B3ACA00" w14:textId="77777777">
        <w:trPr>
          <w:trHeight w:val="299"/>
        </w:trPr>
        <w:tc>
          <w:tcPr>
            <w:tcW w:w="811" w:type="dxa"/>
          </w:tcPr>
          <w:p w14:paraId="23A3DE83" w14:textId="77777777" w:rsidR="003F3586" w:rsidRDefault="003F3586">
            <w:pPr>
              <w:pStyle w:val="TableParagraph"/>
              <w:spacing w:line="240" w:lineRule="auto"/>
              <w:rPr>
                <w:rFonts w:ascii="Times New Roman"/>
                <w:sz w:val="20"/>
              </w:rPr>
            </w:pPr>
          </w:p>
        </w:tc>
        <w:tc>
          <w:tcPr>
            <w:tcW w:w="7171" w:type="dxa"/>
            <w:gridSpan w:val="5"/>
          </w:tcPr>
          <w:p w14:paraId="609BFCB6" w14:textId="77777777" w:rsidR="003F3586" w:rsidRDefault="00BF6D9F">
            <w:pPr>
              <w:pStyle w:val="TableParagraph"/>
              <w:spacing w:before="28" w:line="252" w:lineRule="exact"/>
              <w:ind w:left="105"/>
              <w:rPr>
                <w:b/>
              </w:rPr>
            </w:pPr>
            <w:r>
              <w:rPr>
                <w:b/>
              </w:rPr>
              <w:t>$$EFM(CDT)</w:t>
            </w:r>
          </w:p>
        </w:tc>
      </w:tr>
      <w:tr w:rsidR="003F3586" w14:paraId="5622A0D8" w14:textId="77777777">
        <w:trPr>
          <w:trHeight w:val="301"/>
        </w:trPr>
        <w:tc>
          <w:tcPr>
            <w:tcW w:w="811" w:type="dxa"/>
          </w:tcPr>
          <w:p w14:paraId="796453D0" w14:textId="77777777" w:rsidR="003F3586" w:rsidRDefault="003F3586">
            <w:pPr>
              <w:pStyle w:val="TableParagraph"/>
              <w:spacing w:line="240" w:lineRule="auto"/>
              <w:rPr>
                <w:rFonts w:ascii="Times New Roman"/>
                <w:sz w:val="20"/>
              </w:rPr>
            </w:pPr>
          </w:p>
        </w:tc>
        <w:tc>
          <w:tcPr>
            <w:tcW w:w="7171" w:type="dxa"/>
            <w:gridSpan w:val="5"/>
          </w:tcPr>
          <w:p w14:paraId="18F04F65" w14:textId="77777777" w:rsidR="003F3586" w:rsidRDefault="00BF6D9F">
            <w:pPr>
              <w:pStyle w:val="TableParagraph"/>
              <w:spacing w:before="30" w:line="252" w:lineRule="exact"/>
              <w:ind w:left="105"/>
              <w:rPr>
                <w:b/>
              </w:rPr>
            </w:pPr>
            <w:r>
              <w:rPr>
                <w:b/>
              </w:rPr>
              <w:t>$$FY(CDT)</w:t>
            </w:r>
          </w:p>
        </w:tc>
      </w:tr>
      <w:tr w:rsidR="003F3586" w14:paraId="24A78184" w14:textId="77777777">
        <w:trPr>
          <w:trHeight w:val="299"/>
        </w:trPr>
        <w:tc>
          <w:tcPr>
            <w:tcW w:w="811" w:type="dxa"/>
          </w:tcPr>
          <w:p w14:paraId="09815F6E" w14:textId="77777777" w:rsidR="003F3586" w:rsidRDefault="003F3586">
            <w:pPr>
              <w:pStyle w:val="TableParagraph"/>
              <w:spacing w:line="240" w:lineRule="auto"/>
              <w:rPr>
                <w:rFonts w:ascii="Times New Roman"/>
                <w:sz w:val="20"/>
              </w:rPr>
            </w:pPr>
          </w:p>
        </w:tc>
        <w:tc>
          <w:tcPr>
            <w:tcW w:w="7171" w:type="dxa"/>
            <w:gridSpan w:val="5"/>
          </w:tcPr>
          <w:p w14:paraId="4336B416" w14:textId="77777777" w:rsidR="003F3586" w:rsidRDefault="00BF6D9F">
            <w:pPr>
              <w:pStyle w:val="TableParagraph"/>
              <w:spacing w:before="28" w:line="252" w:lineRule="exact"/>
              <w:ind w:left="105"/>
              <w:rPr>
                <w:b/>
              </w:rPr>
            </w:pPr>
            <w:r>
              <w:rPr>
                <w:b/>
              </w:rPr>
              <w:t>$$VMDCDX(IEN,CDT)</w:t>
            </w:r>
          </w:p>
        </w:tc>
      </w:tr>
      <w:tr w:rsidR="003F3586" w14:paraId="19998E42" w14:textId="77777777">
        <w:trPr>
          <w:trHeight w:val="299"/>
        </w:trPr>
        <w:tc>
          <w:tcPr>
            <w:tcW w:w="811" w:type="dxa"/>
          </w:tcPr>
          <w:p w14:paraId="49207068" w14:textId="77777777" w:rsidR="003F3586" w:rsidRDefault="003F3586">
            <w:pPr>
              <w:pStyle w:val="TableParagraph"/>
              <w:spacing w:line="240" w:lineRule="auto"/>
              <w:rPr>
                <w:rFonts w:ascii="Times New Roman"/>
                <w:sz w:val="20"/>
              </w:rPr>
            </w:pPr>
          </w:p>
        </w:tc>
        <w:tc>
          <w:tcPr>
            <w:tcW w:w="7171" w:type="dxa"/>
            <w:gridSpan w:val="5"/>
          </w:tcPr>
          <w:p w14:paraId="7C851C3F" w14:textId="77777777" w:rsidR="003F3586" w:rsidRDefault="00BF6D9F">
            <w:pPr>
              <w:pStyle w:val="TableParagraph"/>
              <w:spacing w:before="28" w:line="252" w:lineRule="exact"/>
              <w:ind w:left="105"/>
              <w:rPr>
                <w:b/>
              </w:rPr>
            </w:pPr>
            <w:r>
              <w:rPr>
                <w:b/>
              </w:rPr>
              <w:t>$$VMDCOP(IEN,MDC,CDT)</w:t>
            </w:r>
          </w:p>
        </w:tc>
      </w:tr>
      <w:tr w:rsidR="003F3586" w14:paraId="481CA6CB" w14:textId="77777777">
        <w:trPr>
          <w:trHeight w:val="299"/>
        </w:trPr>
        <w:tc>
          <w:tcPr>
            <w:tcW w:w="811" w:type="dxa"/>
          </w:tcPr>
          <w:p w14:paraId="32F326B6" w14:textId="77777777" w:rsidR="003F3586" w:rsidRDefault="003F3586">
            <w:pPr>
              <w:pStyle w:val="TableParagraph"/>
              <w:spacing w:line="240" w:lineRule="auto"/>
              <w:rPr>
                <w:rFonts w:ascii="Times New Roman"/>
                <w:sz w:val="20"/>
              </w:rPr>
            </w:pPr>
          </w:p>
        </w:tc>
        <w:tc>
          <w:tcPr>
            <w:tcW w:w="7171" w:type="dxa"/>
            <w:gridSpan w:val="5"/>
          </w:tcPr>
          <w:p w14:paraId="3520D874" w14:textId="77777777" w:rsidR="003F3586" w:rsidRDefault="00BF6D9F">
            <w:pPr>
              <w:pStyle w:val="TableParagraph"/>
              <w:spacing w:before="28" w:line="252" w:lineRule="exact"/>
              <w:ind w:left="105"/>
              <w:rPr>
                <w:b/>
              </w:rPr>
            </w:pPr>
            <w:r>
              <w:rPr>
                <w:b/>
              </w:rPr>
              <w:t>$$REF(IEN,CDT)</w:t>
            </w:r>
          </w:p>
        </w:tc>
      </w:tr>
      <w:tr w:rsidR="003F3586" w14:paraId="02C2B3D2" w14:textId="77777777">
        <w:trPr>
          <w:trHeight w:val="299"/>
        </w:trPr>
        <w:tc>
          <w:tcPr>
            <w:tcW w:w="811" w:type="dxa"/>
          </w:tcPr>
          <w:p w14:paraId="0E378C9F" w14:textId="77777777" w:rsidR="003F3586" w:rsidRDefault="003F3586">
            <w:pPr>
              <w:pStyle w:val="TableParagraph"/>
              <w:spacing w:line="240" w:lineRule="auto"/>
              <w:rPr>
                <w:rFonts w:ascii="Times New Roman"/>
                <w:sz w:val="20"/>
              </w:rPr>
            </w:pPr>
          </w:p>
        </w:tc>
        <w:tc>
          <w:tcPr>
            <w:tcW w:w="7171" w:type="dxa"/>
            <w:gridSpan w:val="5"/>
          </w:tcPr>
          <w:p w14:paraId="041A5F32" w14:textId="77777777" w:rsidR="003F3586" w:rsidRDefault="00BF6D9F">
            <w:pPr>
              <w:pStyle w:val="TableParagraph"/>
              <w:spacing w:before="28" w:line="252" w:lineRule="exact"/>
              <w:ind w:left="105"/>
              <w:rPr>
                <w:b/>
              </w:rPr>
            </w:pPr>
            <w:r>
              <w:rPr>
                <w:b/>
              </w:rPr>
              <w:t>MDCG(IEN,CDT,.ARY)</w:t>
            </w:r>
          </w:p>
        </w:tc>
      </w:tr>
      <w:tr w:rsidR="003F3586" w14:paraId="6FFF8792" w14:textId="77777777">
        <w:trPr>
          <w:trHeight w:val="299"/>
        </w:trPr>
        <w:tc>
          <w:tcPr>
            <w:tcW w:w="811" w:type="dxa"/>
          </w:tcPr>
          <w:p w14:paraId="02792AAD" w14:textId="77777777" w:rsidR="003F3586" w:rsidRDefault="003F3586">
            <w:pPr>
              <w:pStyle w:val="TableParagraph"/>
              <w:spacing w:line="240" w:lineRule="auto"/>
              <w:rPr>
                <w:rFonts w:ascii="Times New Roman"/>
                <w:sz w:val="20"/>
              </w:rPr>
            </w:pPr>
          </w:p>
        </w:tc>
        <w:tc>
          <w:tcPr>
            <w:tcW w:w="7171" w:type="dxa"/>
            <w:gridSpan w:val="5"/>
          </w:tcPr>
          <w:p w14:paraId="7D66E8D7" w14:textId="77777777" w:rsidR="003F3586" w:rsidRDefault="00BF6D9F">
            <w:pPr>
              <w:pStyle w:val="TableParagraph"/>
              <w:spacing w:before="28" w:line="252" w:lineRule="exact"/>
              <w:ind w:left="105"/>
              <w:rPr>
                <w:b/>
              </w:rPr>
            </w:pPr>
            <w:r>
              <w:rPr>
                <w:b/>
              </w:rPr>
              <w:t>$$MDCT(IEN,CDT,.ARY,FMT)</w:t>
            </w:r>
          </w:p>
        </w:tc>
      </w:tr>
      <w:tr w:rsidR="003F3586" w14:paraId="371D9399" w14:textId="77777777">
        <w:trPr>
          <w:trHeight w:val="301"/>
        </w:trPr>
        <w:tc>
          <w:tcPr>
            <w:tcW w:w="811" w:type="dxa"/>
          </w:tcPr>
          <w:p w14:paraId="3900CDF9" w14:textId="77777777" w:rsidR="003F3586" w:rsidRDefault="003F3586">
            <w:pPr>
              <w:pStyle w:val="TableParagraph"/>
              <w:spacing w:line="240" w:lineRule="auto"/>
              <w:rPr>
                <w:rFonts w:ascii="Times New Roman"/>
                <w:sz w:val="20"/>
              </w:rPr>
            </w:pPr>
          </w:p>
        </w:tc>
        <w:tc>
          <w:tcPr>
            <w:tcW w:w="7171" w:type="dxa"/>
            <w:gridSpan w:val="5"/>
          </w:tcPr>
          <w:p w14:paraId="6EEA8C84" w14:textId="77777777" w:rsidR="003F3586" w:rsidRDefault="00BF6D9F">
            <w:pPr>
              <w:pStyle w:val="TableParagraph"/>
              <w:spacing w:before="30" w:line="252" w:lineRule="exact"/>
              <w:ind w:left="105"/>
              <w:rPr>
                <w:b/>
              </w:rPr>
            </w:pPr>
            <w:r>
              <w:rPr>
                <w:b/>
              </w:rPr>
              <w:t>$$MDCD(IEN,MDC,CDT)</w:t>
            </w:r>
          </w:p>
        </w:tc>
      </w:tr>
      <w:tr w:rsidR="003F3586" w14:paraId="42A4475A" w14:textId="77777777">
        <w:trPr>
          <w:trHeight w:val="299"/>
        </w:trPr>
        <w:tc>
          <w:tcPr>
            <w:tcW w:w="811" w:type="dxa"/>
          </w:tcPr>
          <w:p w14:paraId="04B420F0" w14:textId="77777777" w:rsidR="003F3586" w:rsidRDefault="003F3586">
            <w:pPr>
              <w:pStyle w:val="TableParagraph"/>
              <w:spacing w:line="240" w:lineRule="auto"/>
              <w:rPr>
                <w:rFonts w:ascii="Times New Roman"/>
                <w:sz w:val="20"/>
              </w:rPr>
            </w:pPr>
          </w:p>
        </w:tc>
        <w:tc>
          <w:tcPr>
            <w:tcW w:w="7171" w:type="dxa"/>
            <w:gridSpan w:val="5"/>
          </w:tcPr>
          <w:p w14:paraId="0D604E30" w14:textId="77777777" w:rsidR="003F3586" w:rsidRDefault="00BF6D9F">
            <w:pPr>
              <w:pStyle w:val="TableParagraph"/>
              <w:spacing w:before="28" w:line="252" w:lineRule="exact"/>
              <w:ind w:left="105"/>
              <w:rPr>
                <w:b/>
              </w:rPr>
            </w:pPr>
            <w:r>
              <w:rPr>
                <w:b/>
              </w:rPr>
              <w:t>$$MDCN(IEN)</w:t>
            </w:r>
          </w:p>
        </w:tc>
      </w:tr>
      <w:tr w:rsidR="003F3586" w14:paraId="1BC333D5" w14:textId="77777777">
        <w:trPr>
          <w:trHeight w:val="299"/>
        </w:trPr>
        <w:tc>
          <w:tcPr>
            <w:tcW w:w="811" w:type="dxa"/>
          </w:tcPr>
          <w:p w14:paraId="33521F36" w14:textId="77777777" w:rsidR="003F3586" w:rsidRDefault="003F3586">
            <w:pPr>
              <w:pStyle w:val="TableParagraph"/>
              <w:spacing w:line="240" w:lineRule="auto"/>
              <w:rPr>
                <w:rFonts w:ascii="Times New Roman"/>
                <w:sz w:val="20"/>
              </w:rPr>
            </w:pPr>
          </w:p>
        </w:tc>
        <w:tc>
          <w:tcPr>
            <w:tcW w:w="7171" w:type="dxa"/>
            <w:gridSpan w:val="5"/>
          </w:tcPr>
          <w:p w14:paraId="70843A73" w14:textId="77777777" w:rsidR="003F3586" w:rsidRDefault="00BF6D9F">
            <w:pPr>
              <w:pStyle w:val="TableParagraph"/>
              <w:spacing w:before="28" w:line="252" w:lineRule="exact"/>
              <w:ind w:left="105"/>
              <w:rPr>
                <w:b/>
              </w:rPr>
            </w:pPr>
            <w:r>
              <w:rPr>
                <w:b/>
              </w:rPr>
              <w:t>$$MOR(IEN)</w:t>
            </w:r>
          </w:p>
        </w:tc>
      </w:tr>
      <w:tr w:rsidR="003F3586" w14:paraId="5D4E5684" w14:textId="77777777">
        <w:trPr>
          <w:trHeight w:val="300"/>
        </w:trPr>
        <w:tc>
          <w:tcPr>
            <w:tcW w:w="811" w:type="dxa"/>
          </w:tcPr>
          <w:p w14:paraId="2AA83524" w14:textId="77777777" w:rsidR="003F3586" w:rsidRDefault="003F3586">
            <w:pPr>
              <w:pStyle w:val="TableParagraph"/>
              <w:spacing w:line="240" w:lineRule="auto"/>
              <w:rPr>
                <w:rFonts w:ascii="Times New Roman"/>
                <w:sz w:val="20"/>
              </w:rPr>
            </w:pPr>
          </w:p>
        </w:tc>
        <w:tc>
          <w:tcPr>
            <w:tcW w:w="7171" w:type="dxa"/>
            <w:gridSpan w:val="5"/>
          </w:tcPr>
          <w:p w14:paraId="120B79DA" w14:textId="77777777" w:rsidR="003F3586" w:rsidRDefault="00BF6D9F">
            <w:pPr>
              <w:pStyle w:val="TableParagraph"/>
              <w:spacing w:before="28" w:line="252" w:lineRule="exact"/>
              <w:ind w:left="105"/>
              <w:rPr>
                <w:b/>
              </w:rPr>
            </w:pPr>
            <w:r>
              <w:rPr>
                <w:b/>
              </w:rPr>
              <w:t>$$UPDX(IEN)</w:t>
            </w:r>
          </w:p>
        </w:tc>
      </w:tr>
      <w:tr w:rsidR="003F3586" w14:paraId="5E2B25AA" w14:textId="77777777">
        <w:trPr>
          <w:trHeight w:val="299"/>
        </w:trPr>
        <w:tc>
          <w:tcPr>
            <w:tcW w:w="811" w:type="dxa"/>
          </w:tcPr>
          <w:p w14:paraId="2159FA3E" w14:textId="77777777" w:rsidR="003F3586" w:rsidRDefault="003F3586">
            <w:pPr>
              <w:pStyle w:val="TableParagraph"/>
              <w:spacing w:line="240" w:lineRule="auto"/>
              <w:rPr>
                <w:rFonts w:ascii="Times New Roman"/>
                <w:sz w:val="20"/>
              </w:rPr>
            </w:pPr>
          </w:p>
        </w:tc>
        <w:tc>
          <w:tcPr>
            <w:tcW w:w="7171" w:type="dxa"/>
            <w:gridSpan w:val="5"/>
          </w:tcPr>
          <w:p w14:paraId="13E1F2C5" w14:textId="77777777" w:rsidR="003F3586" w:rsidRDefault="00BF6D9F">
            <w:pPr>
              <w:pStyle w:val="TableParagraph"/>
              <w:spacing w:before="28" w:line="252" w:lineRule="exact"/>
              <w:ind w:left="105"/>
              <w:rPr>
                <w:b/>
              </w:rPr>
            </w:pPr>
            <w:r>
              <w:rPr>
                <w:b/>
              </w:rPr>
              <w:t>$$NOT(IEN,SUB,FMT)</w:t>
            </w:r>
          </w:p>
        </w:tc>
      </w:tr>
      <w:tr w:rsidR="003F3586" w14:paraId="39E579EA" w14:textId="77777777">
        <w:trPr>
          <w:trHeight w:val="299"/>
        </w:trPr>
        <w:tc>
          <w:tcPr>
            <w:tcW w:w="811" w:type="dxa"/>
          </w:tcPr>
          <w:p w14:paraId="3850CA24" w14:textId="77777777" w:rsidR="003F3586" w:rsidRDefault="003F3586">
            <w:pPr>
              <w:pStyle w:val="TableParagraph"/>
              <w:spacing w:line="240" w:lineRule="auto"/>
              <w:rPr>
                <w:rFonts w:ascii="Times New Roman"/>
                <w:sz w:val="20"/>
              </w:rPr>
            </w:pPr>
          </w:p>
        </w:tc>
        <w:tc>
          <w:tcPr>
            <w:tcW w:w="7171" w:type="dxa"/>
            <w:gridSpan w:val="5"/>
          </w:tcPr>
          <w:p w14:paraId="0E67A9B0" w14:textId="77777777" w:rsidR="003F3586" w:rsidRDefault="00BF6D9F">
            <w:pPr>
              <w:pStyle w:val="TableParagraph"/>
              <w:spacing w:before="28" w:line="252" w:lineRule="exact"/>
              <w:ind w:left="105"/>
              <w:rPr>
                <w:b/>
              </w:rPr>
            </w:pPr>
            <w:r>
              <w:rPr>
                <w:b/>
              </w:rPr>
              <w:t>$$REQ(IEN,SUB,FMT)</w:t>
            </w:r>
          </w:p>
        </w:tc>
      </w:tr>
      <w:tr w:rsidR="003F3586" w14:paraId="370FA9BA" w14:textId="77777777">
        <w:trPr>
          <w:trHeight w:val="302"/>
        </w:trPr>
        <w:tc>
          <w:tcPr>
            <w:tcW w:w="811" w:type="dxa"/>
          </w:tcPr>
          <w:p w14:paraId="3382C998" w14:textId="77777777" w:rsidR="003F3586" w:rsidRDefault="003F3586">
            <w:pPr>
              <w:pStyle w:val="TableParagraph"/>
              <w:spacing w:line="240" w:lineRule="auto"/>
              <w:rPr>
                <w:rFonts w:ascii="Times New Roman"/>
                <w:sz w:val="20"/>
              </w:rPr>
            </w:pPr>
          </w:p>
        </w:tc>
        <w:tc>
          <w:tcPr>
            <w:tcW w:w="7171" w:type="dxa"/>
            <w:gridSpan w:val="5"/>
          </w:tcPr>
          <w:p w14:paraId="3B7C9FEA" w14:textId="77777777" w:rsidR="003F3586" w:rsidRDefault="00BF6D9F">
            <w:pPr>
              <w:pStyle w:val="TableParagraph"/>
              <w:spacing w:before="30" w:line="252" w:lineRule="exact"/>
              <w:ind w:left="105"/>
              <w:rPr>
                <w:b/>
              </w:rPr>
            </w:pPr>
            <w:r>
              <w:rPr>
                <w:b/>
              </w:rPr>
              <w:t>$$NCC(IEN,SUB,FMT)</w:t>
            </w:r>
          </w:p>
        </w:tc>
      </w:tr>
      <w:tr w:rsidR="003F3586" w14:paraId="69C2EDD5" w14:textId="77777777">
        <w:trPr>
          <w:trHeight w:val="299"/>
        </w:trPr>
        <w:tc>
          <w:tcPr>
            <w:tcW w:w="811" w:type="dxa"/>
          </w:tcPr>
          <w:p w14:paraId="6EEF169D" w14:textId="77777777" w:rsidR="003F3586" w:rsidRDefault="003F3586">
            <w:pPr>
              <w:pStyle w:val="TableParagraph"/>
              <w:spacing w:line="240" w:lineRule="auto"/>
              <w:rPr>
                <w:rFonts w:ascii="Times New Roman"/>
                <w:sz w:val="20"/>
              </w:rPr>
            </w:pPr>
          </w:p>
        </w:tc>
        <w:tc>
          <w:tcPr>
            <w:tcW w:w="7171" w:type="dxa"/>
            <w:gridSpan w:val="5"/>
          </w:tcPr>
          <w:p w14:paraId="65438144" w14:textId="77777777" w:rsidR="003F3586" w:rsidRDefault="00BF6D9F">
            <w:pPr>
              <w:pStyle w:val="TableParagraph"/>
              <w:spacing w:before="28" w:line="252" w:lineRule="exact"/>
              <w:ind w:left="105"/>
              <w:rPr>
                <w:b/>
              </w:rPr>
            </w:pPr>
            <w:r>
              <w:rPr>
                <w:b/>
              </w:rPr>
              <w:t>$$ICDID(FILE,ID,CODE)</w:t>
            </w:r>
          </w:p>
        </w:tc>
      </w:tr>
      <w:tr w:rsidR="003F3586" w14:paraId="1C7BAA6D" w14:textId="77777777">
        <w:trPr>
          <w:trHeight w:val="299"/>
        </w:trPr>
        <w:tc>
          <w:tcPr>
            <w:tcW w:w="811" w:type="dxa"/>
          </w:tcPr>
          <w:p w14:paraId="762B064D" w14:textId="77777777" w:rsidR="003F3586" w:rsidRDefault="003F3586">
            <w:pPr>
              <w:pStyle w:val="TableParagraph"/>
              <w:spacing w:line="240" w:lineRule="auto"/>
              <w:rPr>
                <w:rFonts w:ascii="Times New Roman"/>
                <w:sz w:val="20"/>
              </w:rPr>
            </w:pPr>
          </w:p>
        </w:tc>
        <w:tc>
          <w:tcPr>
            <w:tcW w:w="7171" w:type="dxa"/>
            <w:gridSpan w:val="5"/>
          </w:tcPr>
          <w:p w14:paraId="6B9DB6D3" w14:textId="77777777" w:rsidR="003F3586" w:rsidRDefault="00BF6D9F">
            <w:pPr>
              <w:pStyle w:val="TableParagraph"/>
              <w:spacing w:before="28" w:line="252" w:lineRule="exact"/>
              <w:ind w:left="105"/>
              <w:rPr>
                <w:b/>
              </w:rPr>
            </w:pPr>
            <w:r>
              <w:rPr>
                <w:b/>
              </w:rPr>
              <w:t>$$IDSTR(FILE,IEN)</w:t>
            </w:r>
          </w:p>
        </w:tc>
      </w:tr>
      <w:tr w:rsidR="003F3586" w14:paraId="3F955BE3" w14:textId="77777777">
        <w:trPr>
          <w:trHeight w:val="299"/>
        </w:trPr>
        <w:tc>
          <w:tcPr>
            <w:tcW w:w="811" w:type="dxa"/>
          </w:tcPr>
          <w:p w14:paraId="4F45CF1E" w14:textId="77777777" w:rsidR="003F3586" w:rsidRDefault="003F3586">
            <w:pPr>
              <w:pStyle w:val="TableParagraph"/>
              <w:spacing w:line="240" w:lineRule="auto"/>
              <w:rPr>
                <w:rFonts w:ascii="Times New Roman"/>
                <w:sz w:val="20"/>
              </w:rPr>
            </w:pPr>
          </w:p>
        </w:tc>
        <w:tc>
          <w:tcPr>
            <w:tcW w:w="7171" w:type="dxa"/>
            <w:gridSpan w:val="5"/>
          </w:tcPr>
          <w:p w14:paraId="4427A297" w14:textId="77777777" w:rsidR="003F3586" w:rsidRDefault="00BF6D9F">
            <w:pPr>
              <w:pStyle w:val="TableParagraph"/>
              <w:spacing w:before="28" w:line="252" w:lineRule="exact"/>
              <w:ind w:left="105"/>
              <w:rPr>
                <w:b/>
              </w:rPr>
            </w:pPr>
            <w:r>
              <w:rPr>
                <w:b/>
              </w:rPr>
              <w:t>$$ICDIDS(FILE,IEN,.ARY)</w:t>
            </w:r>
          </w:p>
        </w:tc>
      </w:tr>
      <w:tr w:rsidR="003F3586" w14:paraId="2197068B" w14:textId="77777777">
        <w:trPr>
          <w:trHeight w:val="299"/>
        </w:trPr>
        <w:tc>
          <w:tcPr>
            <w:tcW w:w="811" w:type="dxa"/>
          </w:tcPr>
          <w:p w14:paraId="5FF2F5EB" w14:textId="77777777" w:rsidR="003F3586" w:rsidRDefault="003F3586">
            <w:pPr>
              <w:pStyle w:val="TableParagraph"/>
              <w:spacing w:line="240" w:lineRule="auto"/>
              <w:rPr>
                <w:rFonts w:ascii="Times New Roman"/>
                <w:sz w:val="20"/>
              </w:rPr>
            </w:pPr>
          </w:p>
        </w:tc>
        <w:tc>
          <w:tcPr>
            <w:tcW w:w="7171" w:type="dxa"/>
            <w:gridSpan w:val="5"/>
          </w:tcPr>
          <w:p w14:paraId="06D12C24" w14:textId="77777777" w:rsidR="003F3586" w:rsidRDefault="00BF6D9F">
            <w:pPr>
              <w:pStyle w:val="TableParagraph"/>
              <w:spacing w:before="28" w:line="252" w:lineRule="exact"/>
              <w:ind w:left="105"/>
              <w:rPr>
                <w:b/>
              </w:rPr>
            </w:pPr>
            <w:r>
              <w:rPr>
                <w:b/>
              </w:rPr>
              <w:t>$$ISOWNCC(IEN,CDT,FMT)</w:t>
            </w:r>
          </w:p>
        </w:tc>
      </w:tr>
      <w:tr w:rsidR="003F3586" w14:paraId="367AFC75" w14:textId="77777777">
        <w:trPr>
          <w:trHeight w:val="299"/>
        </w:trPr>
        <w:tc>
          <w:tcPr>
            <w:tcW w:w="811" w:type="dxa"/>
          </w:tcPr>
          <w:p w14:paraId="39E2D571" w14:textId="77777777" w:rsidR="003F3586" w:rsidRDefault="003F3586">
            <w:pPr>
              <w:pStyle w:val="TableParagraph"/>
              <w:spacing w:line="240" w:lineRule="auto"/>
              <w:rPr>
                <w:rFonts w:ascii="Times New Roman"/>
                <w:sz w:val="20"/>
              </w:rPr>
            </w:pPr>
          </w:p>
        </w:tc>
        <w:tc>
          <w:tcPr>
            <w:tcW w:w="7171" w:type="dxa"/>
            <w:gridSpan w:val="5"/>
          </w:tcPr>
          <w:p w14:paraId="4E232CD0" w14:textId="77777777" w:rsidR="003F3586" w:rsidRDefault="00BF6D9F">
            <w:pPr>
              <w:pStyle w:val="TableParagraph"/>
              <w:spacing w:before="28" w:line="252" w:lineRule="exact"/>
              <w:ind w:left="105"/>
              <w:rPr>
                <w:b/>
              </w:rPr>
            </w:pPr>
            <w:r>
              <w:rPr>
                <w:b/>
              </w:rPr>
              <w:t>$$ICDRGCC(DRG,CDT)</w:t>
            </w:r>
          </w:p>
        </w:tc>
      </w:tr>
      <w:tr w:rsidR="003F3586" w14:paraId="21E50D3B" w14:textId="77777777">
        <w:trPr>
          <w:trHeight w:val="302"/>
        </w:trPr>
        <w:tc>
          <w:tcPr>
            <w:tcW w:w="811" w:type="dxa"/>
          </w:tcPr>
          <w:p w14:paraId="2733E6A1" w14:textId="77777777" w:rsidR="003F3586" w:rsidRDefault="003F3586">
            <w:pPr>
              <w:pStyle w:val="TableParagraph"/>
              <w:spacing w:line="240" w:lineRule="auto"/>
              <w:rPr>
                <w:rFonts w:ascii="Times New Roman"/>
                <w:sz w:val="20"/>
              </w:rPr>
            </w:pPr>
          </w:p>
        </w:tc>
        <w:tc>
          <w:tcPr>
            <w:tcW w:w="7171" w:type="dxa"/>
            <w:gridSpan w:val="5"/>
          </w:tcPr>
          <w:p w14:paraId="0D2364F7" w14:textId="77777777" w:rsidR="003F3586" w:rsidRDefault="00BF6D9F">
            <w:pPr>
              <w:pStyle w:val="TableParagraph"/>
              <w:spacing w:before="30" w:line="252" w:lineRule="exact"/>
              <w:ind w:left="105"/>
              <w:rPr>
                <w:b/>
              </w:rPr>
            </w:pPr>
            <w:r>
              <w:rPr>
                <w:b/>
              </w:rPr>
              <w:t>INQ</w:t>
            </w:r>
          </w:p>
        </w:tc>
      </w:tr>
      <w:tr w:rsidR="003F3586" w14:paraId="0223511D" w14:textId="77777777">
        <w:trPr>
          <w:trHeight w:val="299"/>
        </w:trPr>
        <w:tc>
          <w:tcPr>
            <w:tcW w:w="811" w:type="dxa"/>
          </w:tcPr>
          <w:p w14:paraId="6B395E6E" w14:textId="77777777" w:rsidR="003F3586" w:rsidRDefault="003F3586">
            <w:pPr>
              <w:pStyle w:val="TableParagraph"/>
              <w:spacing w:line="240" w:lineRule="auto"/>
              <w:rPr>
                <w:rFonts w:ascii="Times New Roman"/>
                <w:sz w:val="20"/>
              </w:rPr>
            </w:pPr>
          </w:p>
        </w:tc>
        <w:tc>
          <w:tcPr>
            <w:tcW w:w="7171" w:type="dxa"/>
            <w:gridSpan w:val="5"/>
          </w:tcPr>
          <w:p w14:paraId="12E8A58A" w14:textId="77777777" w:rsidR="003F3586" w:rsidRDefault="00BF6D9F">
            <w:pPr>
              <w:pStyle w:val="TableParagraph"/>
              <w:spacing w:before="28" w:line="252" w:lineRule="exact"/>
              <w:ind w:left="105"/>
              <w:rPr>
                <w:b/>
              </w:rPr>
            </w:pPr>
            <w:r>
              <w:rPr>
                <w:b/>
              </w:rPr>
              <w:t>EFD(X)</w:t>
            </w:r>
          </w:p>
        </w:tc>
      </w:tr>
      <w:tr w:rsidR="003F3586" w14:paraId="1E058B99" w14:textId="77777777">
        <w:trPr>
          <w:trHeight w:val="300"/>
        </w:trPr>
        <w:tc>
          <w:tcPr>
            <w:tcW w:w="811" w:type="dxa"/>
          </w:tcPr>
          <w:p w14:paraId="1FEB7EEF" w14:textId="77777777" w:rsidR="003F3586" w:rsidRDefault="003F3586">
            <w:pPr>
              <w:pStyle w:val="TableParagraph"/>
              <w:spacing w:line="240" w:lineRule="auto"/>
              <w:rPr>
                <w:rFonts w:ascii="Times New Roman"/>
                <w:sz w:val="20"/>
              </w:rPr>
            </w:pPr>
          </w:p>
        </w:tc>
        <w:tc>
          <w:tcPr>
            <w:tcW w:w="7171" w:type="dxa"/>
            <w:gridSpan w:val="5"/>
          </w:tcPr>
          <w:p w14:paraId="28714F8D" w14:textId="77777777" w:rsidR="003F3586" w:rsidRDefault="00BF6D9F">
            <w:pPr>
              <w:pStyle w:val="TableParagraph"/>
              <w:spacing w:before="28" w:line="252" w:lineRule="exact"/>
              <w:ind w:left="105"/>
              <w:rPr>
                <w:b/>
              </w:rPr>
            </w:pPr>
            <w:r>
              <w:rPr>
                <w:b/>
              </w:rPr>
              <w:t>PDXE(IEN)</w:t>
            </w:r>
          </w:p>
        </w:tc>
      </w:tr>
      <w:tr w:rsidR="003F3586" w14:paraId="265604A4" w14:textId="77777777">
        <w:trPr>
          <w:trHeight w:val="299"/>
        </w:trPr>
        <w:tc>
          <w:tcPr>
            <w:tcW w:w="811" w:type="dxa"/>
          </w:tcPr>
          <w:p w14:paraId="55C928F9" w14:textId="77777777" w:rsidR="003F3586" w:rsidRDefault="003F3586">
            <w:pPr>
              <w:pStyle w:val="TableParagraph"/>
              <w:spacing w:line="240" w:lineRule="auto"/>
              <w:rPr>
                <w:rFonts w:ascii="Times New Roman"/>
                <w:sz w:val="20"/>
              </w:rPr>
            </w:pPr>
          </w:p>
        </w:tc>
        <w:tc>
          <w:tcPr>
            <w:tcW w:w="7171" w:type="dxa"/>
            <w:gridSpan w:val="5"/>
          </w:tcPr>
          <w:p w14:paraId="2135C1BC" w14:textId="77777777" w:rsidR="003F3586" w:rsidRDefault="00BF6D9F">
            <w:pPr>
              <w:pStyle w:val="TableParagraph"/>
              <w:spacing w:before="28" w:line="252" w:lineRule="exact"/>
              <w:ind w:left="105"/>
              <w:rPr>
                <w:b/>
              </w:rPr>
            </w:pPr>
            <w:r>
              <w:rPr>
                <w:b/>
              </w:rPr>
              <w:t>$$DRG(CODE,CDT)</w:t>
            </w:r>
          </w:p>
        </w:tc>
      </w:tr>
      <w:tr w:rsidR="003F3586" w14:paraId="3CD4C0C2" w14:textId="77777777">
        <w:trPr>
          <w:trHeight w:val="299"/>
        </w:trPr>
        <w:tc>
          <w:tcPr>
            <w:tcW w:w="811" w:type="dxa"/>
          </w:tcPr>
          <w:p w14:paraId="4CFCDC06" w14:textId="77777777" w:rsidR="003F3586" w:rsidRDefault="003F3586">
            <w:pPr>
              <w:pStyle w:val="TableParagraph"/>
              <w:spacing w:line="240" w:lineRule="auto"/>
              <w:rPr>
                <w:rFonts w:ascii="Times New Roman"/>
                <w:sz w:val="20"/>
              </w:rPr>
            </w:pPr>
          </w:p>
        </w:tc>
        <w:tc>
          <w:tcPr>
            <w:tcW w:w="7171" w:type="dxa"/>
            <w:gridSpan w:val="5"/>
          </w:tcPr>
          <w:p w14:paraId="1B91A0DB" w14:textId="77777777" w:rsidR="003F3586" w:rsidRDefault="00BF6D9F">
            <w:pPr>
              <w:pStyle w:val="TableParagraph"/>
              <w:spacing w:before="28" w:line="252" w:lineRule="exact"/>
              <w:ind w:left="105"/>
              <w:rPr>
                <w:b/>
              </w:rPr>
            </w:pPr>
            <w:r>
              <w:rPr>
                <w:b/>
              </w:rPr>
              <w:t>$$DRGW(IEN)</w:t>
            </w:r>
          </w:p>
        </w:tc>
      </w:tr>
      <w:tr w:rsidR="003F3586" w14:paraId="5DFA67CC" w14:textId="77777777">
        <w:trPr>
          <w:trHeight w:val="299"/>
        </w:trPr>
        <w:tc>
          <w:tcPr>
            <w:tcW w:w="811" w:type="dxa"/>
          </w:tcPr>
          <w:p w14:paraId="48F3AC17" w14:textId="77777777" w:rsidR="003F3586" w:rsidRDefault="003F3586">
            <w:pPr>
              <w:pStyle w:val="TableParagraph"/>
              <w:spacing w:line="240" w:lineRule="auto"/>
              <w:rPr>
                <w:rFonts w:ascii="Times New Roman"/>
                <w:sz w:val="20"/>
              </w:rPr>
            </w:pPr>
          </w:p>
        </w:tc>
        <w:tc>
          <w:tcPr>
            <w:tcW w:w="7171" w:type="dxa"/>
            <w:gridSpan w:val="5"/>
          </w:tcPr>
          <w:p w14:paraId="471DD17C" w14:textId="77777777" w:rsidR="003F3586" w:rsidRDefault="00BF6D9F">
            <w:pPr>
              <w:pStyle w:val="TableParagraph"/>
              <w:spacing w:before="28" w:line="252" w:lineRule="exact"/>
              <w:ind w:left="105"/>
              <w:rPr>
                <w:b/>
              </w:rPr>
            </w:pPr>
            <w:r>
              <w:rPr>
                <w:b/>
              </w:rPr>
              <w:t>$$DRGDES(IEN,CDT,.ARY,LEN)</w:t>
            </w:r>
          </w:p>
        </w:tc>
      </w:tr>
      <w:tr w:rsidR="003F3586" w14:paraId="30592F46" w14:textId="77777777">
        <w:trPr>
          <w:trHeight w:val="302"/>
        </w:trPr>
        <w:tc>
          <w:tcPr>
            <w:tcW w:w="811" w:type="dxa"/>
          </w:tcPr>
          <w:p w14:paraId="6A6CF092" w14:textId="77777777" w:rsidR="003F3586" w:rsidRDefault="003F3586">
            <w:pPr>
              <w:pStyle w:val="TableParagraph"/>
              <w:spacing w:line="240" w:lineRule="auto"/>
              <w:rPr>
                <w:rFonts w:ascii="Times New Roman"/>
                <w:sz w:val="20"/>
              </w:rPr>
            </w:pPr>
          </w:p>
        </w:tc>
        <w:tc>
          <w:tcPr>
            <w:tcW w:w="7171" w:type="dxa"/>
            <w:gridSpan w:val="5"/>
          </w:tcPr>
          <w:p w14:paraId="70560DB8" w14:textId="77777777" w:rsidR="003F3586" w:rsidRDefault="00BF6D9F">
            <w:pPr>
              <w:pStyle w:val="TableParagraph"/>
              <w:spacing w:before="30" w:line="252" w:lineRule="exact"/>
              <w:ind w:left="105"/>
              <w:rPr>
                <w:b/>
              </w:rPr>
            </w:pPr>
            <w:r>
              <w:rPr>
                <w:b/>
              </w:rPr>
              <w:t>$$DRGD(CODE,OUTARR,CDT)</w:t>
            </w:r>
          </w:p>
        </w:tc>
      </w:tr>
      <w:tr w:rsidR="003F3586" w14:paraId="450733DD" w14:textId="77777777">
        <w:trPr>
          <w:trHeight w:val="299"/>
        </w:trPr>
        <w:tc>
          <w:tcPr>
            <w:tcW w:w="811" w:type="dxa"/>
          </w:tcPr>
          <w:p w14:paraId="68776BC4" w14:textId="77777777" w:rsidR="003F3586" w:rsidRDefault="003F3586">
            <w:pPr>
              <w:pStyle w:val="TableParagraph"/>
              <w:spacing w:line="240" w:lineRule="auto"/>
              <w:rPr>
                <w:rFonts w:ascii="Times New Roman"/>
                <w:sz w:val="20"/>
              </w:rPr>
            </w:pPr>
          </w:p>
        </w:tc>
        <w:tc>
          <w:tcPr>
            <w:tcW w:w="7171" w:type="dxa"/>
            <w:gridSpan w:val="5"/>
          </w:tcPr>
          <w:p w14:paraId="486E2827" w14:textId="77777777" w:rsidR="003F3586" w:rsidRDefault="00BF6D9F">
            <w:pPr>
              <w:pStyle w:val="TableParagraph"/>
              <w:spacing w:before="28" w:line="252" w:lineRule="exact"/>
              <w:ind w:left="105"/>
              <w:rPr>
                <w:b/>
              </w:rPr>
            </w:pPr>
            <w:r>
              <w:rPr>
                <w:b/>
              </w:rPr>
              <w:t>$$DRGN(CODE)</w:t>
            </w:r>
          </w:p>
        </w:tc>
      </w:tr>
      <w:tr w:rsidR="003F3586" w14:paraId="2DD73D04" w14:textId="77777777">
        <w:trPr>
          <w:trHeight w:val="299"/>
        </w:trPr>
        <w:tc>
          <w:tcPr>
            <w:tcW w:w="811" w:type="dxa"/>
          </w:tcPr>
          <w:p w14:paraId="405D7B01" w14:textId="77777777" w:rsidR="003F3586" w:rsidRDefault="003F3586">
            <w:pPr>
              <w:pStyle w:val="TableParagraph"/>
              <w:spacing w:line="240" w:lineRule="auto"/>
              <w:rPr>
                <w:rFonts w:ascii="Times New Roman"/>
                <w:sz w:val="20"/>
              </w:rPr>
            </w:pPr>
          </w:p>
        </w:tc>
        <w:tc>
          <w:tcPr>
            <w:tcW w:w="7171" w:type="dxa"/>
            <w:gridSpan w:val="5"/>
          </w:tcPr>
          <w:p w14:paraId="5D44A769" w14:textId="77777777" w:rsidR="003F3586" w:rsidRDefault="00BF6D9F">
            <w:pPr>
              <w:pStyle w:val="TableParagraph"/>
              <w:spacing w:before="28" w:line="252" w:lineRule="exact"/>
              <w:ind w:left="105"/>
              <w:rPr>
                <w:b/>
              </w:rPr>
            </w:pPr>
            <w:r>
              <w:rPr>
                <w:b/>
              </w:rPr>
              <w:t>$$DRGC(IEN)</w:t>
            </w:r>
          </w:p>
        </w:tc>
      </w:tr>
    </w:tbl>
    <w:p w14:paraId="354C7C13" w14:textId="77777777" w:rsidR="003F3586" w:rsidRDefault="003F3586">
      <w:pPr>
        <w:spacing w:line="252" w:lineRule="exact"/>
        <w:sectPr w:rsidR="003F3586">
          <w:pgSz w:w="12240" w:h="15840"/>
          <w:pgMar w:top="1340" w:right="60" w:bottom="1120" w:left="920" w:header="729" w:footer="928" w:gutter="0"/>
          <w:cols w:space="720"/>
        </w:sectPr>
      </w:pPr>
    </w:p>
    <w:p w14:paraId="5240B287" w14:textId="77777777" w:rsidR="003F3586" w:rsidRDefault="003F3586">
      <w:pPr>
        <w:pStyle w:val="BodyText"/>
        <w:spacing w:before="9"/>
        <w:rPr>
          <w:rFonts w:ascii="Times New Roman"/>
          <w:b w:val="0"/>
          <w:sz w:val="7"/>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529"/>
        <w:gridCol w:w="1440"/>
        <w:gridCol w:w="1719"/>
        <w:gridCol w:w="1042"/>
        <w:gridCol w:w="1441"/>
      </w:tblGrid>
      <w:tr w:rsidR="003F3586" w14:paraId="16215A87" w14:textId="77777777">
        <w:trPr>
          <w:trHeight w:val="300"/>
        </w:trPr>
        <w:tc>
          <w:tcPr>
            <w:tcW w:w="811" w:type="dxa"/>
            <w:shd w:val="clear" w:color="auto" w:fill="DBE4F0"/>
          </w:tcPr>
          <w:p w14:paraId="170DC5C7" w14:textId="77777777" w:rsidR="003F3586" w:rsidRDefault="00BF6D9F">
            <w:pPr>
              <w:pStyle w:val="TableParagraph"/>
              <w:spacing w:before="28" w:line="252" w:lineRule="exact"/>
              <w:ind w:left="107"/>
            </w:pPr>
            <w:r>
              <w:t>ICR</w:t>
            </w:r>
          </w:p>
        </w:tc>
        <w:tc>
          <w:tcPr>
            <w:tcW w:w="1529" w:type="dxa"/>
            <w:shd w:val="clear" w:color="auto" w:fill="DBE4F0"/>
          </w:tcPr>
          <w:p w14:paraId="066929E1" w14:textId="77777777" w:rsidR="003F3586" w:rsidRDefault="00BF6D9F">
            <w:pPr>
              <w:pStyle w:val="TableParagraph"/>
              <w:spacing w:before="28" w:line="252" w:lineRule="exact"/>
              <w:ind w:left="105"/>
            </w:pPr>
            <w:r>
              <w:t>Routine/Entry</w:t>
            </w:r>
          </w:p>
        </w:tc>
        <w:tc>
          <w:tcPr>
            <w:tcW w:w="1440" w:type="dxa"/>
            <w:shd w:val="clear" w:color="auto" w:fill="DBE4F0"/>
          </w:tcPr>
          <w:p w14:paraId="0B785444" w14:textId="77777777" w:rsidR="003F3586" w:rsidRDefault="00BF6D9F">
            <w:pPr>
              <w:pStyle w:val="TableParagraph"/>
              <w:spacing w:before="28" w:line="252" w:lineRule="exact"/>
              <w:ind w:left="124" w:right="115"/>
              <w:jc w:val="center"/>
            </w:pPr>
            <w:r>
              <w:t>Scope</w:t>
            </w:r>
          </w:p>
        </w:tc>
        <w:tc>
          <w:tcPr>
            <w:tcW w:w="1719" w:type="dxa"/>
            <w:shd w:val="clear" w:color="auto" w:fill="DBE4F0"/>
          </w:tcPr>
          <w:p w14:paraId="224558AC" w14:textId="77777777" w:rsidR="003F3586" w:rsidRDefault="00BF6D9F">
            <w:pPr>
              <w:pStyle w:val="TableParagraph"/>
              <w:spacing w:before="28" w:line="252" w:lineRule="exact"/>
              <w:ind w:left="108"/>
            </w:pPr>
            <w:r>
              <w:t>Subscriber</w:t>
            </w:r>
          </w:p>
        </w:tc>
        <w:tc>
          <w:tcPr>
            <w:tcW w:w="1042" w:type="dxa"/>
            <w:shd w:val="clear" w:color="auto" w:fill="DBE4F0"/>
          </w:tcPr>
          <w:p w14:paraId="59677927" w14:textId="77777777" w:rsidR="003F3586" w:rsidRDefault="00BF6D9F">
            <w:pPr>
              <w:pStyle w:val="TableParagraph"/>
              <w:spacing w:before="28" w:line="252" w:lineRule="exact"/>
              <w:ind w:right="230"/>
              <w:jc w:val="right"/>
            </w:pPr>
            <w:r>
              <w:t>Status</w:t>
            </w:r>
          </w:p>
        </w:tc>
        <w:tc>
          <w:tcPr>
            <w:tcW w:w="1441" w:type="dxa"/>
            <w:shd w:val="clear" w:color="auto" w:fill="DBE4F0"/>
          </w:tcPr>
          <w:p w14:paraId="719FAF9F" w14:textId="77777777" w:rsidR="003F3586" w:rsidRDefault="00BF6D9F">
            <w:pPr>
              <w:pStyle w:val="TableParagraph"/>
              <w:spacing w:before="28" w:line="252" w:lineRule="exact"/>
              <w:ind w:left="96" w:right="88"/>
              <w:jc w:val="center"/>
            </w:pPr>
            <w:r>
              <w:t>Date</w:t>
            </w:r>
          </w:p>
        </w:tc>
      </w:tr>
      <w:tr w:rsidR="003F3586" w14:paraId="19A49EA9" w14:textId="77777777">
        <w:trPr>
          <w:trHeight w:val="299"/>
        </w:trPr>
        <w:tc>
          <w:tcPr>
            <w:tcW w:w="811" w:type="dxa"/>
          </w:tcPr>
          <w:p w14:paraId="189AB8F3" w14:textId="77777777" w:rsidR="003F3586" w:rsidRDefault="003F3586">
            <w:pPr>
              <w:pStyle w:val="TableParagraph"/>
              <w:spacing w:line="240" w:lineRule="auto"/>
              <w:rPr>
                <w:rFonts w:ascii="Times New Roman"/>
              </w:rPr>
            </w:pPr>
          </w:p>
        </w:tc>
        <w:tc>
          <w:tcPr>
            <w:tcW w:w="7171" w:type="dxa"/>
            <w:gridSpan w:val="5"/>
          </w:tcPr>
          <w:p w14:paraId="02B5F5D5" w14:textId="77777777" w:rsidR="003F3586" w:rsidRDefault="00BF6D9F">
            <w:pPr>
              <w:pStyle w:val="TableParagraph"/>
              <w:spacing w:before="28" w:line="252" w:lineRule="exact"/>
              <w:ind w:left="105"/>
              <w:rPr>
                <w:b/>
              </w:rPr>
            </w:pPr>
            <w:r>
              <w:rPr>
                <w:b/>
              </w:rPr>
              <w:t>$$GETDATE(IEN)</w:t>
            </w:r>
          </w:p>
        </w:tc>
      </w:tr>
      <w:tr w:rsidR="003F3586" w14:paraId="4775E7EE" w14:textId="77777777">
        <w:trPr>
          <w:trHeight w:val="301"/>
        </w:trPr>
        <w:tc>
          <w:tcPr>
            <w:tcW w:w="811" w:type="dxa"/>
          </w:tcPr>
          <w:p w14:paraId="5B67684D" w14:textId="77777777" w:rsidR="003F3586" w:rsidRDefault="003F3586">
            <w:pPr>
              <w:pStyle w:val="TableParagraph"/>
              <w:spacing w:line="240" w:lineRule="auto"/>
              <w:rPr>
                <w:rFonts w:ascii="Times New Roman"/>
              </w:rPr>
            </w:pPr>
          </w:p>
        </w:tc>
        <w:tc>
          <w:tcPr>
            <w:tcW w:w="7171" w:type="dxa"/>
            <w:gridSpan w:val="5"/>
          </w:tcPr>
          <w:p w14:paraId="29193794" w14:textId="77777777" w:rsidR="003F3586" w:rsidRDefault="00BF6D9F">
            <w:pPr>
              <w:pStyle w:val="TableParagraph"/>
              <w:spacing w:before="30" w:line="252" w:lineRule="exact"/>
              <w:ind w:left="105"/>
              <w:rPr>
                <w:b/>
              </w:rPr>
            </w:pPr>
            <w:r>
              <w:rPr>
                <w:b/>
              </w:rPr>
              <w:t>LK</w:t>
            </w:r>
          </w:p>
        </w:tc>
      </w:tr>
      <w:tr w:rsidR="003F3586" w14:paraId="4125D871" w14:textId="77777777">
        <w:trPr>
          <w:trHeight w:val="299"/>
        </w:trPr>
        <w:tc>
          <w:tcPr>
            <w:tcW w:w="811" w:type="dxa"/>
          </w:tcPr>
          <w:p w14:paraId="114F7406" w14:textId="77777777" w:rsidR="003F3586" w:rsidRDefault="003F3586">
            <w:pPr>
              <w:pStyle w:val="TableParagraph"/>
              <w:spacing w:line="240" w:lineRule="auto"/>
              <w:rPr>
                <w:rFonts w:ascii="Times New Roman"/>
              </w:rPr>
            </w:pPr>
          </w:p>
        </w:tc>
        <w:tc>
          <w:tcPr>
            <w:tcW w:w="7171" w:type="dxa"/>
            <w:gridSpan w:val="5"/>
          </w:tcPr>
          <w:p w14:paraId="3022C680" w14:textId="77777777" w:rsidR="003F3586" w:rsidRDefault="00BF6D9F">
            <w:pPr>
              <w:pStyle w:val="TableParagraph"/>
              <w:spacing w:before="28" w:line="252" w:lineRule="exact"/>
              <w:ind w:left="105"/>
              <w:rPr>
                <w:b/>
              </w:rPr>
            </w:pPr>
            <w:r>
              <w:rPr>
                <w:b/>
              </w:rPr>
              <w:t>$$LKTX(X,ROOT,CDT,SYS,VER,OUT)</w:t>
            </w:r>
          </w:p>
        </w:tc>
      </w:tr>
      <w:tr w:rsidR="003F3586" w14:paraId="3E230265" w14:textId="77777777">
        <w:trPr>
          <w:trHeight w:val="299"/>
        </w:trPr>
        <w:tc>
          <w:tcPr>
            <w:tcW w:w="811" w:type="dxa"/>
          </w:tcPr>
          <w:p w14:paraId="63ED4CE0" w14:textId="77777777" w:rsidR="003F3586" w:rsidRDefault="003F3586">
            <w:pPr>
              <w:pStyle w:val="TableParagraph"/>
              <w:spacing w:line="240" w:lineRule="auto"/>
              <w:rPr>
                <w:rFonts w:ascii="Times New Roman"/>
              </w:rPr>
            </w:pPr>
          </w:p>
        </w:tc>
        <w:tc>
          <w:tcPr>
            <w:tcW w:w="7171" w:type="dxa"/>
            <w:gridSpan w:val="5"/>
          </w:tcPr>
          <w:p w14:paraId="21AB27CF" w14:textId="77777777" w:rsidR="003F3586" w:rsidRDefault="00BF6D9F">
            <w:pPr>
              <w:pStyle w:val="TableParagraph"/>
              <w:spacing w:before="28" w:line="252" w:lineRule="exact"/>
              <w:ind w:left="105"/>
              <w:rPr>
                <w:b/>
              </w:rPr>
            </w:pPr>
            <w:r>
              <w:rPr>
                <w:b/>
              </w:rPr>
              <w:t>Y(ROOT,IEN,CDT,FMT)</w:t>
            </w:r>
          </w:p>
        </w:tc>
      </w:tr>
      <w:tr w:rsidR="003F3586" w14:paraId="5A8A491D" w14:textId="77777777">
        <w:trPr>
          <w:trHeight w:val="299"/>
        </w:trPr>
        <w:tc>
          <w:tcPr>
            <w:tcW w:w="811" w:type="dxa"/>
          </w:tcPr>
          <w:p w14:paraId="601FC07F" w14:textId="77777777" w:rsidR="003F3586" w:rsidRDefault="003F3586">
            <w:pPr>
              <w:pStyle w:val="TableParagraph"/>
              <w:spacing w:line="240" w:lineRule="auto"/>
              <w:rPr>
                <w:rFonts w:ascii="Times New Roman"/>
              </w:rPr>
            </w:pPr>
          </w:p>
        </w:tc>
        <w:tc>
          <w:tcPr>
            <w:tcW w:w="7171" w:type="dxa"/>
            <w:gridSpan w:val="5"/>
          </w:tcPr>
          <w:p w14:paraId="3D289FE1" w14:textId="77777777" w:rsidR="003F3586" w:rsidRDefault="00BF6D9F">
            <w:pPr>
              <w:pStyle w:val="TableParagraph"/>
              <w:spacing w:before="28" w:line="252" w:lineRule="exact"/>
              <w:ind w:left="105"/>
              <w:rPr>
                <w:b/>
              </w:rPr>
            </w:pPr>
            <w:r>
              <w:rPr>
                <w:b/>
              </w:rPr>
              <w:t>TOKEN(X,ROOT,SYS,.ARY)</w:t>
            </w:r>
          </w:p>
        </w:tc>
      </w:tr>
      <w:tr w:rsidR="003F3586" w14:paraId="5A549377" w14:textId="77777777">
        <w:trPr>
          <w:trHeight w:val="299"/>
        </w:trPr>
        <w:tc>
          <w:tcPr>
            <w:tcW w:w="811" w:type="dxa"/>
          </w:tcPr>
          <w:p w14:paraId="0623B73A" w14:textId="77777777" w:rsidR="003F3586" w:rsidRDefault="003F3586">
            <w:pPr>
              <w:pStyle w:val="TableParagraph"/>
              <w:spacing w:line="240" w:lineRule="auto"/>
              <w:rPr>
                <w:rFonts w:ascii="Times New Roman"/>
              </w:rPr>
            </w:pPr>
          </w:p>
        </w:tc>
        <w:tc>
          <w:tcPr>
            <w:tcW w:w="7171" w:type="dxa"/>
            <w:gridSpan w:val="5"/>
          </w:tcPr>
          <w:p w14:paraId="2338EFCF" w14:textId="77777777" w:rsidR="003F3586" w:rsidRDefault="00BF6D9F">
            <w:pPr>
              <w:pStyle w:val="TableParagraph"/>
              <w:spacing w:before="28" w:line="252" w:lineRule="exact"/>
              <w:ind w:left="105"/>
              <w:rPr>
                <w:b/>
              </w:rPr>
            </w:pPr>
            <w:r>
              <w:rPr>
                <w:b/>
              </w:rPr>
              <w:t>WORD(X,ROOT, SYS)</w:t>
            </w:r>
          </w:p>
        </w:tc>
      </w:tr>
      <w:tr w:rsidR="003F3586" w14:paraId="6A791CF7" w14:textId="77777777">
        <w:trPr>
          <w:trHeight w:val="299"/>
        </w:trPr>
        <w:tc>
          <w:tcPr>
            <w:tcW w:w="811" w:type="dxa"/>
          </w:tcPr>
          <w:p w14:paraId="79AA3011" w14:textId="77777777" w:rsidR="003F3586" w:rsidRDefault="00BF6D9F">
            <w:pPr>
              <w:pStyle w:val="TableParagraph"/>
              <w:spacing w:before="28" w:line="252" w:lineRule="exact"/>
              <w:ind w:left="107"/>
              <w:rPr>
                <w:b/>
              </w:rPr>
            </w:pPr>
            <w:r>
              <w:rPr>
                <w:b/>
              </w:rPr>
              <w:t>5757</w:t>
            </w:r>
          </w:p>
        </w:tc>
        <w:tc>
          <w:tcPr>
            <w:tcW w:w="1529" w:type="dxa"/>
          </w:tcPr>
          <w:p w14:paraId="1102F557" w14:textId="77777777" w:rsidR="003F3586" w:rsidRDefault="00BF6D9F">
            <w:pPr>
              <w:pStyle w:val="TableParagraph"/>
              <w:spacing w:before="28" w:line="252" w:lineRule="exact"/>
              <w:ind w:left="105"/>
              <w:rPr>
                <w:b/>
              </w:rPr>
            </w:pPr>
            <w:r>
              <w:rPr>
                <w:b/>
              </w:rPr>
              <w:t>ICDSAPI</w:t>
            </w:r>
          </w:p>
        </w:tc>
        <w:tc>
          <w:tcPr>
            <w:tcW w:w="1440" w:type="dxa"/>
          </w:tcPr>
          <w:p w14:paraId="398AB324" w14:textId="77777777" w:rsidR="003F3586" w:rsidRDefault="00BF6D9F">
            <w:pPr>
              <w:pStyle w:val="TableParagraph"/>
              <w:spacing w:before="28" w:line="252" w:lineRule="exact"/>
              <w:ind w:left="125" w:right="115"/>
              <w:jc w:val="center"/>
              <w:rPr>
                <w:b/>
              </w:rPr>
            </w:pPr>
            <w:r>
              <w:rPr>
                <w:b/>
              </w:rPr>
              <w:t>Supported</w:t>
            </w:r>
          </w:p>
        </w:tc>
        <w:tc>
          <w:tcPr>
            <w:tcW w:w="1719" w:type="dxa"/>
          </w:tcPr>
          <w:p w14:paraId="1907502F" w14:textId="77777777" w:rsidR="003F3586" w:rsidRDefault="00BF6D9F">
            <w:pPr>
              <w:pStyle w:val="TableParagraph"/>
              <w:spacing w:before="28" w:line="252" w:lineRule="exact"/>
              <w:ind w:left="108"/>
              <w:rPr>
                <w:b/>
              </w:rPr>
            </w:pPr>
            <w:r>
              <w:rPr>
                <w:b/>
              </w:rPr>
              <w:t>All</w:t>
            </w:r>
          </w:p>
        </w:tc>
        <w:tc>
          <w:tcPr>
            <w:tcW w:w="1042" w:type="dxa"/>
          </w:tcPr>
          <w:p w14:paraId="489BE853" w14:textId="77777777" w:rsidR="003F3586" w:rsidRDefault="00BF6D9F">
            <w:pPr>
              <w:pStyle w:val="TableParagraph"/>
              <w:spacing w:before="28" w:line="252" w:lineRule="exact"/>
              <w:ind w:right="181"/>
              <w:jc w:val="right"/>
              <w:rPr>
                <w:b/>
              </w:rPr>
            </w:pPr>
            <w:r>
              <w:rPr>
                <w:b/>
              </w:rPr>
              <w:t>Pending</w:t>
            </w:r>
          </w:p>
        </w:tc>
        <w:tc>
          <w:tcPr>
            <w:tcW w:w="1441" w:type="dxa"/>
          </w:tcPr>
          <w:p w14:paraId="202C9C69" w14:textId="77777777" w:rsidR="003F3586" w:rsidRDefault="00BF6D9F">
            <w:pPr>
              <w:pStyle w:val="TableParagraph"/>
              <w:spacing w:before="28" w:line="252" w:lineRule="exact"/>
              <w:ind w:left="97" w:right="88"/>
              <w:jc w:val="center"/>
              <w:rPr>
                <w:b/>
              </w:rPr>
            </w:pPr>
            <w:r>
              <w:rPr>
                <w:b/>
              </w:rPr>
              <w:t>DEC 29,2011</w:t>
            </w:r>
          </w:p>
        </w:tc>
      </w:tr>
      <w:tr w:rsidR="003F3586" w14:paraId="7B89A15A" w14:textId="77777777">
        <w:trPr>
          <w:trHeight w:val="301"/>
        </w:trPr>
        <w:tc>
          <w:tcPr>
            <w:tcW w:w="811" w:type="dxa"/>
          </w:tcPr>
          <w:p w14:paraId="4359321B" w14:textId="77777777" w:rsidR="003F3586" w:rsidRDefault="003F3586">
            <w:pPr>
              <w:pStyle w:val="TableParagraph"/>
              <w:spacing w:line="240" w:lineRule="auto"/>
              <w:rPr>
                <w:rFonts w:ascii="Times New Roman"/>
              </w:rPr>
            </w:pPr>
          </w:p>
        </w:tc>
        <w:tc>
          <w:tcPr>
            <w:tcW w:w="7171" w:type="dxa"/>
            <w:gridSpan w:val="5"/>
          </w:tcPr>
          <w:p w14:paraId="4FE411BF" w14:textId="77777777" w:rsidR="003F3586" w:rsidRDefault="00BF6D9F">
            <w:pPr>
              <w:pStyle w:val="TableParagraph"/>
              <w:spacing w:before="30" w:line="252" w:lineRule="exact"/>
              <w:ind w:left="105"/>
              <w:rPr>
                <w:b/>
              </w:rPr>
            </w:pPr>
            <w:r>
              <w:rPr>
                <w:b/>
              </w:rPr>
              <w:t>$$SEARCH(FILE,SCR,FMPAR,CDT)</w:t>
            </w:r>
          </w:p>
        </w:tc>
      </w:tr>
    </w:tbl>
    <w:p w14:paraId="69FFF925" w14:textId="77777777" w:rsidR="003F3586" w:rsidRDefault="00BF6D9F">
      <w:pPr>
        <w:spacing w:line="269" w:lineRule="exact"/>
        <w:ind w:left="880"/>
        <w:rPr>
          <w:rFonts w:ascii="Times New Roman"/>
          <w:sz w:val="24"/>
        </w:rPr>
      </w:pPr>
      <w:r>
        <w:rPr>
          <w:rFonts w:ascii="Times New Roman"/>
          <w:sz w:val="24"/>
        </w:rPr>
        <w:t>Other</w:t>
      </w:r>
    </w:p>
    <w:p w14:paraId="1C05FF99" w14:textId="77777777" w:rsidR="003F3586" w:rsidRDefault="003F3586">
      <w:pPr>
        <w:pStyle w:val="BodyText"/>
        <w:spacing w:before="8"/>
        <w:rPr>
          <w:rFonts w:ascii="Times New Roman"/>
          <w:b w:val="0"/>
          <w:sz w:val="24"/>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529"/>
        <w:gridCol w:w="1485"/>
        <w:gridCol w:w="1574"/>
        <w:gridCol w:w="1079"/>
        <w:gridCol w:w="1440"/>
      </w:tblGrid>
      <w:tr w:rsidR="003F3586" w14:paraId="2BE4112A" w14:textId="77777777">
        <w:trPr>
          <w:trHeight w:val="299"/>
        </w:trPr>
        <w:tc>
          <w:tcPr>
            <w:tcW w:w="811" w:type="dxa"/>
            <w:shd w:val="clear" w:color="auto" w:fill="DBE4F0"/>
          </w:tcPr>
          <w:p w14:paraId="2D2B4D6D" w14:textId="77777777" w:rsidR="003F3586" w:rsidRDefault="00BF6D9F">
            <w:pPr>
              <w:pStyle w:val="TableParagraph"/>
              <w:spacing w:before="28" w:line="252" w:lineRule="exact"/>
              <w:ind w:left="107"/>
            </w:pPr>
            <w:r>
              <w:t>ICR</w:t>
            </w:r>
          </w:p>
        </w:tc>
        <w:tc>
          <w:tcPr>
            <w:tcW w:w="1529" w:type="dxa"/>
            <w:shd w:val="clear" w:color="auto" w:fill="DBE4F0"/>
          </w:tcPr>
          <w:p w14:paraId="714614F4" w14:textId="77777777" w:rsidR="003F3586" w:rsidRDefault="00BF6D9F">
            <w:pPr>
              <w:pStyle w:val="TableParagraph"/>
              <w:spacing w:before="28" w:line="252" w:lineRule="exact"/>
              <w:ind w:left="105"/>
            </w:pPr>
            <w:r>
              <w:t>Component</w:t>
            </w:r>
          </w:p>
        </w:tc>
        <w:tc>
          <w:tcPr>
            <w:tcW w:w="1485" w:type="dxa"/>
            <w:shd w:val="clear" w:color="auto" w:fill="DBE4F0"/>
          </w:tcPr>
          <w:p w14:paraId="289EC3FC" w14:textId="77777777" w:rsidR="003F3586" w:rsidRDefault="00BF6D9F">
            <w:pPr>
              <w:pStyle w:val="TableParagraph"/>
              <w:spacing w:before="28" w:line="252" w:lineRule="exact"/>
              <w:ind w:left="241" w:right="229"/>
              <w:jc w:val="center"/>
            </w:pPr>
            <w:r>
              <w:t>Scope</w:t>
            </w:r>
          </w:p>
        </w:tc>
        <w:tc>
          <w:tcPr>
            <w:tcW w:w="1574" w:type="dxa"/>
            <w:shd w:val="clear" w:color="auto" w:fill="DBE4F0"/>
          </w:tcPr>
          <w:p w14:paraId="6DD17163" w14:textId="77777777" w:rsidR="003F3586" w:rsidRDefault="00BF6D9F">
            <w:pPr>
              <w:pStyle w:val="TableParagraph"/>
              <w:spacing w:before="28" w:line="252" w:lineRule="exact"/>
              <w:ind w:left="109"/>
            </w:pPr>
            <w:r>
              <w:t>Subscriber</w:t>
            </w:r>
          </w:p>
        </w:tc>
        <w:tc>
          <w:tcPr>
            <w:tcW w:w="1079" w:type="dxa"/>
            <w:shd w:val="clear" w:color="auto" w:fill="DBE4F0"/>
          </w:tcPr>
          <w:p w14:paraId="16F7D0D0" w14:textId="77777777" w:rsidR="003F3586" w:rsidRDefault="00BF6D9F">
            <w:pPr>
              <w:pStyle w:val="TableParagraph"/>
              <w:spacing w:before="28" w:line="252" w:lineRule="exact"/>
              <w:ind w:left="109"/>
            </w:pPr>
            <w:r>
              <w:t>Status</w:t>
            </w:r>
          </w:p>
        </w:tc>
        <w:tc>
          <w:tcPr>
            <w:tcW w:w="1440" w:type="dxa"/>
            <w:shd w:val="clear" w:color="auto" w:fill="DBE4F0"/>
          </w:tcPr>
          <w:p w14:paraId="3C127A21" w14:textId="77777777" w:rsidR="003F3586" w:rsidRDefault="00BF6D9F">
            <w:pPr>
              <w:pStyle w:val="TableParagraph"/>
              <w:spacing w:before="28" w:line="252" w:lineRule="exact"/>
              <w:ind w:left="130" w:right="115"/>
              <w:jc w:val="center"/>
            </w:pPr>
            <w:r>
              <w:t>Date</w:t>
            </w:r>
          </w:p>
        </w:tc>
      </w:tr>
      <w:tr w:rsidR="003F3586" w14:paraId="2981E3CB" w14:textId="77777777">
        <w:trPr>
          <w:trHeight w:val="300"/>
        </w:trPr>
        <w:tc>
          <w:tcPr>
            <w:tcW w:w="811" w:type="dxa"/>
          </w:tcPr>
          <w:p w14:paraId="6773558B" w14:textId="77777777" w:rsidR="003F3586" w:rsidRDefault="00BF6D9F">
            <w:pPr>
              <w:pStyle w:val="TableParagraph"/>
              <w:spacing w:before="28" w:line="252" w:lineRule="exact"/>
              <w:ind w:left="107"/>
              <w:rPr>
                <w:b/>
              </w:rPr>
            </w:pPr>
            <w:r>
              <w:rPr>
                <w:b/>
              </w:rPr>
              <w:t>2184</w:t>
            </w:r>
          </w:p>
        </w:tc>
        <w:tc>
          <w:tcPr>
            <w:tcW w:w="1529" w:type="dxa"/>
          </w:tcPr>
          <w:p w14:paraId="4EA594CE" w14:textId="77777777" w:rsidR="003F3586" w:rsidRDefault="00BF6D9F">
            <w:pPr>
              <w:pStyle w:val="TableParagraph"/>
              <w:spacing w:before="28" w:line="252" w:lineRule="exact"/>
              <w:ind w:left="105"/>
              <w:rPr>
                <w:b/>
              </w:rPr>
            </w:pPr>
            <w:r>
              <w:rPr>
                <w:b/>
              </w:rPr>
              <w:t>GROUP</w:t>
            </w:r>
          </w:p>
        </w:tc>
        <w:tc>
          <w:tcPr>
            <w:tcW w:w="1485" w:type="dxa"/>
          </w:tcPr>
          <w:p w14:paraId="414A7E79" w14:textId="77777777" w:rsidR="003F3586" w:rsidRDefault="00BF6D9F">
            <w:pPr>
              <w:pStyle w:val="TableParagraph"/>
              <w:spacing w:before="28" w:line="252" w:lineRule="exact"/>
              <w:ind w:left="241" w:right="230"/>
              <w:jc w:val="center"/>
              <w:rPr>
                <w:b/>
              </w:rPr>
            </w:pPr>
            <w:r>
              <w:rPr>
                <w:b/>
              </w:rPr>
              <w:t>Private</w:t>
            </w:r>
          </w:p>
        </w:tc>
        <w:tc>
          <w:tcPr>
            <w:tcW w:w="1574" w:type="dxa"/>
          </w:tcPr>
          <w:p w14:paraId="61E2C76A" w14:textId="77777777" w:rsidR="003F3586" w:rsidRDefault="00BF6D9F">
            <w:pPr>
              <w:pStyle w:val="TableParagraph"/>
              <w:spacing w:before="28" w:line="252" w:lineRule="exact"/>
              <w:ind w:left="109"/>
              <w:rPr>
                <w:b/>
              </w:rPr>
            </w:pPr>
            <w:r>
              <w:rPr>
                <w:b/>
              </w:rPr>
              <w:t>PXRM</w:t>
            </w:r>
          </w:p>
        </w:tc>
        <w:tc>
          <w:tcPr>
            <w:tcW w:w="1079" w:type="dxa"/>
          </w:tcPr>
          <w:p w14:paraId="54091715" w14:textId="77777777" w:rsidR="003F3586" w:rsidRDefault="00BF6D9F">
            <w:pPr>
              <w:pStyle w:val="TableParagraph"/>
              <w:spacing w:before="28" w:line="252" w:lineRule="exact"/>
              <w:ind w:left="109"/>
              <w:rPr>
                <w:b/>
              </w:rPr>
            </w:pPr>
            <w:r>
              <w:rPr>
                <w:b/>
              </w:rPr>
              <w:t>Active</w:t>
            </w:r>
          </w:p>
        </w:tc>
        <w:tc>
          <w:tcPr>
            <w:tcW w:w="1440" w:type="dxa"/>
          </w:tcPr>
          <w:p w14:paraId="7BC757D8" w14:textId="77777777" w:rsidR="003F3586" w:rsidRDefault="00BF6D9F">
            <w:pPr>
              <w:pStyle w:val="TableParagraph"/>
              <w:spacing w:before="28" w:line="252" w:lineRule="exact"/>
              <w:ind w:left="131" w:right="115"/>
              <w:jc w:val="center"/>
              <w:rPr>
                <w:b/>
              </w:rPr>
            </w:pPr>
            <w:r>
              <w:rPr>
                <w:b/>
              </w:rPr>
              <w:t>Oct 15, 1997</w:t>
            </w:r>
          </w:p>
        </w:tc>
      </w:tr>
      <w:tr w:rsidR="003F3586" w14:paraId="2A1DCDCF" w14:textId="77777777">
        <w:trPr>
          <w:trHeight w:val="299"/>
        </w:trPr>
        <w:tc>
          <w:tcPr>
            <w:tcW w:w="811" w:type="dxa"/>
          </w:tcPr>
          <w:p w14:paraId="770CB2FE" w14:textId="77777777" w:rsidR="003F3586" w:rsidRDefault="00BF6D9F">
            <w:pPr>
              <w:pStyle w:val="TableParagraph"/>
              <w:spacing w:before="28" w:line="252" w:lineRule="exact"/>
              <w:ind w:left="107"/>
              <w:rPr>
                <w:b/>
              </w:rPr>
            </w:pPr>
            <w:r>
              <w:rPr>
                <w:b/>
              </w:rPr>
              <w:t>4126</w:t>
            </w:r>
          </w:p>
        </w:tc>
        <w:tc>
          <w:tcPr>
            <w:tcW w:w="1529" w:type="dxa"/>
          </w:tcPr>
          <w:p w14:paraId="3D3BA8B8" w14:textId="77777777" w:rsidR="003F3586" w:rsidRDefault="00BF6D9F">
            <w:pPr>
              <w:pStyle w:val="TableParagraph"/>
              <w:spacing w:before="28" w:line="252" w:lineRule="exact"/>
              <w:ind w:left="105"/>
              <w:rPr>
                <w:b/>
              </w:rPr>
            </w:pPr>
            <w:r>
              <w:rPr>
                <w:b/>
              </w:rPr>
              <w:t>Protocol</w:t>
            </w:r>
          </w:p>
        </w:tc>
        <w:tc>
          <w:tcPr>
            <w:tcW w:w="1485" w:type="dxa"/>
          </w:tcPr>
          <w:p w14:paraId="34C46ACB" w14:textId="77777777" w:rsidR="003F3586" w:rsidRDefault="00BF6D9F">
            <w:pPr>
              <w:pStyle w:val="TableParagraph"/>
              <w:spacing w:before="28" w:line="252" w:lineRule="exact"/>
              <w:ind w:left="241" w:right="233"/>
              <w:jc w:val="center"/>
              <w:rPr>
                <w:b/>
              </w:rPr>
            </w:pPr>
            <w:r>
              <w:rPr>
                <w:b/>
              </w:rPr>
              <w:t>Supported</w:t>
            </w:r>
          </w:p>
        </w:tc>
        <w:tc>
          <w:tcPr>
            <w:tcW w:w="1574" w:type="dxa"/>
          </w:tcPr>
          <w:p w14:paraId="6E41C051" w14:textId="77777777" w:rsidR="003F3586" w:rsidRDefault="00BF6D9F">
            <w:pPr>
              <w:pStyle w:val="TableParagraph"/>
              <w:spacing w:before="28" w:line="252" w:lineRule="exact"/>
              <w:ind w:left="109"/>
              <w:rPr>
                <w:b/>
              </w:rPr>
            </w:pPr>
            <w:r>
              <w:rPr>
                <w:b/>
              </w:rPr>
              <w:t>All</w:t>
            </w:r>
          </w:p>
        </w:tc>
        <w:tc>
          <w:tcPr>
            <w:tcW w:w="1079" w:type="dxa"/>
          </w:tcPr>
          <w:p w14:paraId="6B7BC3B5" w14:textId="77777777" w:rsidR="003F3586" w:rsidRDefault="00BF6D9F">
            <w:pPr>
              <w:pStyle w:val="TableParagraph"/>
              <w:spacing w:before="28" w:line="252" w:lineRule="exact"/>
              <w:ind w:left="109"/>
              <w:rPr>
                <w:b/>
              </w:rPr>
            </w:pPr>
            <w:r>
              <w:rPr>
                <w:b/>
              </w:rPr>
              <w:t>Active</w:t>
            </w:r>
          </w:p>
        </w:tc>
        <w:tc>
          <w:tcPr>
            <w:tcW w:w="1440" w:type="dxa"/>
          </w:tcPr>
          <w:p w14:paraId="060FE055" w14:textId="77777777" w:rsidR="003F3586" w:rsidRDefault="00BF6D9F">
            <w:pPr>
              <w:pStyle w:val="TableParagraph"/>
              <w:spacing w:before="28" w:line="252" w:lineRule="exact"/>
              <w:ind w:left="131" w:right="115"/>
              <w:jc w:val="center"/>
              <w:rPr>
                <w:b/>
              </w:rPr>
            </w:pPr>
            <w:r>
              <w:rPr>
                <w:b/>
              </w:rPr>
              <w:t>Jul 21, 2003</w:t>
            </w:r>
          </w:p>
        </w:tc>
      </w:tr>
    </w:tbl>
    <w:p w14:paraId="546D4920" w14:textId="77777777" w:rsidR="003F3586" w:rsidRDefault="003F3586">
      <w:pPr>
        <w:pStyle w:val="BodyText"/>
        <w:spacing w:before="6"/>
        <w:rPr>
          <w:rFonts w:ascii="Times New Roman"/>
          <w:b w:val="0"/>
          <w:sz w:val="23"/>
        </w:rPr>
      </w:pPr>
    </w:p>
    <w:p w14:paraId="7F9B4309" w14:textId="77777777" w:rsidR="003F3586" w:rsidRDefault="00BF6D9F">
      <w:pPr>
        <w:pStyle w:val="ListParagraph"/>
        <w:numPr>
          <w:ilvl w:val="2"/>
          <w:numId w:val="112"/>
        </w:numPr>
        <w:tabs>
          <w:tab w:val="left" w:pos="3041"/>
        </w:tabs>
        <w:spacing w:line="240" w:lineRule="auto"/>
        <w:ind w:hanging="721"/>
        <w:rPr>
          <w:rFonts w:ascii="Arial"/>
          <w:b/>
        </w:rPr>
      </w:pPr>
      <w:bookmarkStart w:id="109" w:name="10.1.3_Planned_for_Retirement"/>
      <w:bookmarkStart w:id="110" w:name="_bookmark53"/>
      <w:bookmarkEnd w:id="109"/>
      <w:bookmarkEnd w:id="110"/>
      <w:r>
        <w:rPr>
          <w:rFonts w:ascii="Arial"/>
          <w:b/>
        </w:rPr>
        <w:t>Planned for</w:t>
      </w:r>
      <w:r>
        <w:rPr>
          <w:rFonts w:ascii="Arial"/>
          <w:b/>
          <w:spacing w:val="1"/>
        </w:rPr>
        <w:t xml:space="preserve"> </w:t>
      </w:r>
      <w:r>
        <w:rPr>
          <w:rFonts w:ascii="Arial"/>
          <w:b/>
        </w:rPr>
        <w:t>Retirement</w:t>
      </w:r>
    </w:p>
    <w:p w14:paraId="0267BE7D" w14:textId="77777777" w:rsidR="003F3586" w:rsidRDefault="003F3586">
      <w:pPr>
        <w:pStyle w:val="BodyText"/>
        <w:spacing w:before="6" w:after="1"/>
        <w:rPr>
          <w:rFonts w:ascii="Arial"/>
          <w:sz w:val="24"/>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352"/>
        <w:gridCol w:w="1183"/>
        <w:gridCol w:w="4719"/>
      </w:tblGrid>
      <w:tr w:rsidR="003F3586" w14:paraId="1696BBB4" w14:textId="77777777">
        <w:trPr>
          <w:trHeight w:val="299"/>
        </w:trPr>
        <w:tc>
          <w:tcPr>
            <w:tcW w:w="811" w:type="dxa"/>
            <w:shd w:val="clear" w:color="auto" w:fill="DBE4F0"/>
          </w:tcPr>
          <w:p w14:paraId="61036B98" w14:textId="77777777" w:rsidR="003F3586" w:rsidRDefault="00BF6D9F">
            <w:pPr>
              <w:pStyle w:val="TableParagraph"/>
              <w:spacing w:before="28" w:line="252" w:lineRule="exact"/>
              <w:ind w:left="107"/>
            </w:pPr>
            <w:r>
              <w:t>ICR</w:t>
            </w:r>
          </w:p>
        </w:tc>
        <w:tc>
          <w:tcPr>
            <w:tcW w:w="1352" w:type="dxa"/>
            <w:shd w:val="clear" w:color="auto" w:fill="DBE4F0"/>
          </w:tcPr>
          <w:p w14:paraId="5B438A2D" w14:textId="77777777" w:rsidR="003F3586" w:rsidRDefault="00BF6D9F">
            <w:pPr>
              <w:pStyle w:val="TableParagraph"/>
              <w:spacing w:before="28" w:line="252" w:lineRule="exact"/>
              <w:ind w:left="105"/>
            </w:pPr>
            <w:r>
              <w:t>Scope</w:t>
            </w:r>
          </w:p>
        </w:tc>
        <w:tc>
          <w:tcPr>
            <w:tcW w:w="1183" w:type="dxa"/>
            <w:shd w:val="clear" w:color="auto" w:fill="DBE4F0"/>
          </w:tcPr>
          <w:p w14:paraId="4918B6AA" w14:textId="77777777" w:rsidR="003F3586" w:rsidRDefault="003F3586">
            <w:pPr>
              <w:pStyle w:val="TableParagraph"/>
              <w:spacing w:line="240" w:lineRule="auto"/>
              <w:rPr>
                <w:rFonts w:ascii="Times New Roman"/>
              </w:rPr>
            </w:pPr>
          </w:p>
        </w:tc>
        <w:tc>
          <w:tcPr>
            <w:tcW w:w="4719" w:type="dxa"/>
            <w:shd w:val="clear" w:color="auto" w:fill="DBE4F0"/>
          </w:tcPr>
          <w:p w14:paraId="54247B30" w14:textId="77777777" w:rsidR="003F3586" w:rsidRDefault="00BF6D9F">
            <w:pPr>
              <w:pStyle w:val="TableParagraph"/>
              <w:spacing w:before="28" w:line="252" w:lineRule="exact"/>
              <w:ind w:left="108"/>
            </w:pPr>
            <w:r>
              <w:t>Replace with</w:t>
            </w:r>
          </w:p>
        </w:tc>
      </w:tr>
      <w:tr w:rsidR="003F3586" w14:paraId="7A8B83F4" w14:textId="77777777">
        <w:trPr>
          <w:trHeight w:val="299"/>
        </w:trPr>
        <w:tc>
          <w:tcPr>
            <w:tcW w:w="811" w:type="dxa"/>
          </w:tcPr>
          <w:p w14:paraId="2FABA502" w14:textId="77777777" w:rsidR="003F3586" w:rsidRDefault="00BF6D9F">
            <w:pPr>
              <w:pStyle w:val="TableParagraph"/>
              <w:spacing w:line="265" w:lineRule="exact"/>
              <w:ind w:left="107"/>
              <w:rPr>
                <w:b/>
              </w:rPr>
            </w:pPr>
            <w:r>
              <w:rPr>
                <w:b/>
              </w:rPr>
              <w:t>48</w:t>
            </w:r>
          </w:p>
        </w:tc>
        <w:tc>
          <w:tcPr>
            <w:tcW w:w="1352" w:type="dxa"/>
          </w:tcPr>
          <w:p w14:paraId="66E6158A" w14:textId="77777777" w:rsidR="003F3586" w:rsidRDefault="00BF6D9F">
            <w:pPr>
              <w:pStyle w:val="TableParagraph"/>
              <w:spacing w:line="265" w:lineRule="exact"/>
              <w:ind w:left="105"/>
              <w:rPr>
                <w:b/>
              </w:rPr>
            </w:pPr>
            <w:r>
              <w:rPr>
                <w:b/>
              </w:rPr>
              <w:t>Private</w:t>
            </w:r>
          </w:p>
        </w:tc>
        <w:tc>
          <w:tcPr>
            <w:tcW w:w="1183" w:type="dxa"/>
          </w:tcPr>
          <w:p w14:paraId="23D54AD7" w14:textId="77777777" w:rsidR="003F3586" w:rsidRDefault="00BF6D9F">
            <w:pPr>
              <w:pStyle w:val="TableParagraph"/>
              <w:spacing w:line="265" w:lineRule="exact"/>
              <w:ind w:left="383" w:right="372"/>
              <w:jc w:val="center"/>
              <w:rPr>
                <w:b/>
              </w:rPr>
            </w:pPr>
            <w:r>
              <w:rPr>
                <w:b/>
              </w:rPr>
              <w:t>YS</w:t>
            </w:r>
          </w:p>
        </w:tc>
        <w:tc>
          <w:tcPr>
            <w:tcW w:w="4719" w:type="dxa"/>
          </w:tcPr>
          <w:p w14:paraId="48A4EFAC" w14:textId="77777777" w:rsidR="003F3586" w:rsidRDefault="00BF6D9F">
            <w:pPr>
              <w:pStyle w:val="TableParagraph"/>
              <w:spacing w:line="265" w:lineRule="exact"/>
              <w:ind w:left="108"/>
              <w:rPr>
                <w:b/>
              </w:rPr>
            </w:pPr>
            <w:r>
              <w:rPr>
                <w:b/>
              </w:rPr>
              <w:t>$$DRGW^ICDEX(IEN)</w:t>
            </w:r>
          </w:p>
        </w:tc>
      </w:tr>
      <w:tr w:rsidR="003F3586" w14:paraId="773EB225" w14:textId="77777777">
        <w:trPr>
          <w:trHeight w:val="299"/>
        </w:trPr>
        <w:tc>
          <w:tcPr>
            <w:tcW w:w="811" w:type="dxa"/>
          </w:tcPr>
          <w:p w14:paraId="55522C1D" w14:textId="77777777" w:rsidR="003F3586" w:rsidRDefault="00BF6D9F">
            <w:pPr>
              <w:pStyle w:val="TableParagraph"/>
              <w:spacing w:line="265" w:lineRule="exact"/>
              <w:ind w:left="107"/>
              <w:rPr>
                <w:b/>
              </w:rPr>
            </w:pPr>
            <w:r>
              <w:rPr>
                <w:b/>
              </w:rPr>
              <w:t>280</w:t>
            </w:r>
          </w:p>
        </w:tc>
        <w:tc>
          <w:tcPr>
            <w:tcW w:w="1352" w:type="dxa"/>
          </w:tcPr>
          <w:p w14:paraId="4C7333C5" w14:textId="77777777" w:rsidR="003F3586" w:rsidRDefault="00BF6D9F">
            <w:pPr>
              <w:pStyle w:val="TableParagraph"/>
              <w:spacing w:line="265" w:lineRule="exact"/>
              <w:ind w:left="105"/>
              <w:rPr>
                <w:b/>
              </w:rPr>
            </w:pPr>
            <w:r>
              <w:rPr>
                <w:b/>
              </w:rPr>
              <w:t>Private</w:t>
            </w:r>
          </w:p>
        </w:tc>
        <w:tc>
          <w:tcPr>
            <w:tcW w:w="1183" w:type="dxa"/>
          </w:tcPr>
          <w:p w14:paraId="7A95E13B" w14:textId="77777777" w:rsidR="003F3586" w:rsidRDefault="00BF6D9F">
            <w:pPr>
              <w:pStyle w:val="TableParagraph"/>
              <w:spacing w:line="265" w:lineRule="exact"/>
              <w:ind w:left="391"/>
              <w:rPr>
                <w:b/>
              </w:rPr>
            </w:pPr>
            <w:r>
              <w:rPr>
                <w:b/>
              </w:rPr>
              <w:t>HBH</w:t>
            </w:r>
          </w:p>
        </w:tc>
        <w:tc>
          <w:tcPr>
            <w:tcW w:w="4719" w:type="dxa"/>
          </w:tcPr>
          <w:p w14:paraId="62EE9E60" w14:textId="77777777" w:rsidR="003F3586" w:rsidRDefault="00BF6D9F">
            <w:pPr>
              <w:pStyle w:val="TableParagraph"/>
              <w:spacing w:line="265" w:lineRule="exact"/>
              <w:ind w:left="108"/>
              <w:rPr>
                <w:b/>
              </w:rPr>
            </w:pPr>
            <w:r>
              <w:rPr>
                <w:b/>
              </w:rPr>
              <w:t>$$CODEC^ICDEX(FILE,IEN)</w:t>
            </w:r>
          </w:p>
        </w:tc>
      </w:tr>
      <w:tr w:rsidR="003F3586" w14:paraId="1382D33A" w14:textId="77777777">
        <w:trPr>
          <w:trHeight w:val="299"/>
        </w:trPr>
        <w:tc>
          <w:tcPr>
            <w:tcW w:w="811" w:type="dxa"/>
          </w:tcPr>
          <w:p w14:paraId="3B453D83" w14:textId="77777777" w:rsidR="003F3586" w:rsidRDefault="00BF6D9F">
            <w:pPr>
              <w:pStyle w:val="TableParagraph"/>
              <w:spacing w:line="265" w:lineRule="exact"/>
              <w:ind w:left="107"/>
              <w:rPr>
                <w:b/>
              </w:rPr>
            </w:pPr>
            <w:r>
              <w:rPr>
                <w:b/>
              </w:rPr>
              <w:t>365</w:t>
            </w:r>
          </w:p>
        </w:tc>
        <w:tc>
          <w:tcPr>
            <w:tcW w:w="1352" w:type="dxa"/>
          </w:tcPr>
          <w:p w14:paraId="6A559F08" w14:textId="77777777" w:rsidR="003F3586" w:rsidRDefault="00BF6D9F">
            <w:pPr>
              <w:pStyle w:val="TableParagraph"/>
              <w:spacing w:line="265" w:lineRule="exact"/>
              <w:ind w:left="105"/>
              <w:rPr>
                <w:b/>
              </w:rPr>
            </w:pPr>
            <w:r>
              <w:rPr>
                <w:b/>
              </w:rPr>
              <w:t>Private</w:t>
            </w:r>
          </w:p>
        </w:tc>
        <w:tc>
          <w:tcPr>
            <w:tcW w:w="1183" w:type="dxa"/>
          </w:tcPr>
          <w:p w14:paraId="71C2EAF1" w14:textId="77777777" w:rsidR="003F3586" w:rsidRDefault="00BF6D9F">
            <w:pPr>
              <w:pStyle w:val="TableParagraph"/>
              <w:spacing w:line="265" w:lineRule="exact"/>
              <w:ind w:left="352"/>
              <w:rPr>
                <w:b/>
              </w:rPr>
            </w:pPr>
            <w:r>
              <w:rPr>
                <w:b/>
              </w:rPr>
              <w:t>QAM</w:t>
            </w:r>
          </w:p>
        </w:tc>
        <w:tc>
          <w:tcPr>
            <w:tcW w:w="4719" w:type="dxa"/>
          </w:tcPr>
          <w:p w14:paraId="5DBC151D" w14:textId="77777777" w:rsidR="003F3586" w:rsidRDefault="00BF6D9F">
            <w:pPr>
              <w:pStyle w:val="TableParagraph"/>
              <w:spacing w:line="265" w:lineRule="exact"/>
              <w:ind w:left="108"/>
              <w:rPr>
                <w:b/>
              </w:rPr>
            </w:pPr>
            <w:r>
              <w:rPr>
                <w:b/>
              </w:rPr>
              <w:t>$$CODEC^ICDEX(FILE,IEN)</w:t>
            </w:r>
          </w:p>
        </w:tc>
      </w:tr>
      <w:tr w:rsidR="003F3586" w14:paraId="169B0019" w14:textId="77777777">
        <w:trPr>
          <w:trHeight w:val="537"/>
        </w:trPr>
        <w:tc>
          <w:tcPr>
            <w:tcW w:w="811" w:type="dxa"/>
          </w:tcPr>
          <w:p w14:paraId="1CEE1BCF" w14:textId="77777777" w:rsidR="003F3586" w:rsidRDefault="00BF6D9F">
            <w:pPr>
              <w:pStyle w:val="TableParagraph"/>
              <w:spacing w:line="268" w:lineRule="exact"/>
              <w:ind w:left="107"/>
              <w:rPr>
                <w:b/>
              </w:rPr>
            </w:pPr>
            <w:r>
              <w:rPr>
                <w:b/>
              </w:rPr>
              <w:t>370</w:t>
            </w:r>
          </w:p>
        </w:tc>
        <w:tc>
          <w:tcPr>
            <w:tcW w:w="1352" w:type="dxa"/>
          </w:tcPr>
          <w:p w14:paraId="75AD8F77" w14:textId="77777777" w:rsidR="003F3586" w:rsidRDefault="00BF6D9F">
            <w:pPr>
              <w:pStyle w:val="TableParagraph"/>
              <w:spacing w:line="268" w:lineRule="exact"/>
              <w:ind w:left="105"/>
              <w:rPr>
                <w:b/>
              </w:rPr>
            </w:pPr>
            <w:r>
              <w:rPr>
                <w:b/>
              </w:rPr>
              <w:t>Private</w:t>
            </w:r>
          </w:p>
        </w:tc>
        <w:tc>
          <w:tcPr>
            <w:tcW w:w="1183" w:type="dxa"/>
          </w:tcPr>
          <w:p w14:paraId="1E65BC12" w14:textId="77777777" w:rsidR="003F3586" w:rsidRDefault="00BF6D9F">
            <w:pPr>
              <w:pStyle w:val="TableParagraph"/>
              <w:spacing w:line="268" w:lineRule="exact"/>
              <w:ind w:left="278"/>
              <w:rPr>
                <w:b/>
              </w:rPr>
            </w:pPr>
            <w:r>
              <w:rPr>
                <w:b/>
              </w:rPr>
              <w:t>IB/DSS</w:t>
            </w:r>
          </w:p>
        </w:tc>
        <w:tc>
          <w:tcPr>
            <w:tcW w:w="4719" w:type="dxa"/>
          </w:tcPr>
          <w:p w14:paraId="3FECD17C" w14:textId="77777777" w:rsidR="003F3586" w:rsidRDefault="00BF6D9F">
            <w:pPr>
              <w:pStyle w:val="TableParagraph"/>
              <w:spacing w:line="267" w:lineRule="exact"/>
              <w:ind w:left="108"/>
              <w:rPr>
                <w:b/>
              </w:rPr>
            </w:pPr>
            <w:r>
              <w:rPr>
                <w:b/>
              </w:rPr>
              <w:t>$$DRGC^ICDEX(IEN) and</w:t>
            </w:r>
          </w:p>
          <w:p w14:paraId="7B2D5ECE" w14:textId="77777777" w:rsidR="003F3586" w:rsidRDefault="00BF6D9F">
            <w:pPr>
              <w:pStyle w:val="TableParagraph"/>
              <w:spacing w:line="251" w:lineRule="exact"/>
              <w:ind w:left="108"/>
              <w:rPr>
                <w:b/>
              </w:rPr>
            </w:pPr>
            <w:r>
              <w:rPr>
                <w:b/>
              </w:rPr>
              <w:t>$$DRGDES^ICDEX(IEN,CDT,ARY,LEN)</w:t>
            </w:r>
          </w:p>
        </w:tc>
      </w:tr>
      <w:tr w:rsidR="003F3586" w14:paraId="75A28ECE" w14:textId="77777777">
        <w:trPr>
          <w:trHeight w:val="299"/>
        </w:trPr>
        <w:tc>
          <w:tcPr>
            <w:tcW w:w="811" w:type="dxa"/>
          </w:tcPr>
          <w:p w14:paraId="535F6AEA" w14:textId="77777777" w:rsidR="003F3586" w:rsidRDefault="00BF6D9F">
            <w:pPr>
              <w:pStyle w:val="TableParagraph"/>
              <w:spacing w:line="265" w:lineRule="exact"/>
              <w:ind w:left="107"/>
              <w:rPr>
                <w:b/>
              </w:rPr>
            </w:pPr>
            <w:r>
              <w:rPr>
                <w:b/>
              </w:rPr>
              <w:t>582</w:t>
            </w:r>
          </w:p>
        </w:tc>
        <w:tc>
          <w:tcPr>
            <w:tcW w:w="1352" w:type="dxa"/>
          </w:tcPr>
          <w:p w14:paraId="0E9576D1" w14:textId="77777777" w:rsidR="003F3586" w:rsidRDefault="00BF6D9F">
            <w:pPr>
              <w:pStyle w:val="TableParagraph"/>
              <w:spacing w:line="265" w:lineRule="exact"/>
              <w:ind w:left="105"/>
              <w:rPr>
                <w:b/>
              </w:rPr>
            </w:pPr>
            <w:r>
              <w:rPr>
                <w:b/>
              </w:rPr>
              <w:t>Private</w:t>
            </w:r>
          </w:p>
        </w:tc>
        <w:tc>
          <w:tcPr>
            <w:tcW w:w="1183" w:type="dxa"/>
          </w:tcPr>
          <w:p w14:paraId="16FBE14E" w14:textId="77777777" w:rsidR="003F3586" w:rsidRDefault="00BF6D9F">
            <w:pPr>
              <w:pStyle w:val="TableParagraph"/>
              <w:spacing w:line="265" w:lineRule="exact"/>
              <w:ind w:left="383" w:right="374"/>
              <w:jc w:val="center"/>
              <w:rPr>
                <w:b/>
              </w:rPr>
            </w:pPr>
            <w:r>
              <w:rPr>
                <w:b/>
              </w:rPr>
              <w:t>IMR</w:t>
            </w:r>
          </w:p>
        </w:tc>
        <w:tc>
          <w:tcPr>
            <w:tcW w:w="4719" w:type="dxa"/>
          </w:tcPr>
          <w:p w14:paraId="57FF3BB6" w14:textId="77777777" w:rsidR="003F3586" w:rsidRDefault="00BF6D9F">
            <w:pPr>
              <w:pStyle w:val="TableParagraph"/>
              <w:spacing w:line="265" w:lineRule="exact"/>
              <w:ind w:left="108"/>
              <w:rPr>
                <w:b/>
              </w:rPr>
            </w:pPr>
            <w:r>
              <w:rPr>
                <w:b/>
              </w:rPr>
              <w:t>$$CODEC^ICDEX(FILE,IEN)</w:t>
            </w:r>
          </w:p>
        </w:tc>
      </w:tr>
      <w:tr w:rsidR="003F3586" w14:paraId="62D61E0C" w14:textId="77777777">
        <w:trPr>
          <w:trHeight w:val="302"/>
        </w:trPr>
        <w:tc>
          <w:tcPr>
            <w:tcW w:w="811" w:type="dxa"/>
          </w:tcPr>
          <w:p w14:paraId="784D5EEE" w14:textId="77777777" w:rsidR="003F3586" w:rsidRDefault="00BF6D9F">
            <w:pPr>
              <w:pStyle w:val="TableParagraph"/>
              <w:spacing w:line="268" w:lineRule="exact"/>
              <w:ind w:left="107"/>
              <w:rPr>
                <w:b/>
              </w:rPr>
            </w:pPr>
            <w:r>
              <w:rPr>
                <w:b/>
              </w:rPr>
              <w:t>1586</w:t>
            </w:r>
          </w:p>
        </w:tc>
        <w:tc>
          <w:tcPr>
            <w:tcW w:w="1352" w:type="dxa"/>
          </w:tcPr>
          <w:p w14:paraId="4B3FD875" w14:textId="77777777" w:rsidR="003F3586" w:rsidRDefault="00BF6D9F">
            <w:pPr>
              <w:pStyle w:val="TableParagraph"/>
              <w:spacing w:line="268" w:lineRule="exact"/>
              <w:ind w:left="105"/>
              <w:rPr>
                <w:b/>
              </w:rPr>
            </w:pPr>
            <w:r>
              <w:rPr>
                <w:b/>
              </w:rPr>
              <w:t>Subscription</w:t>
            </w:r>
          </w:p>
        </w:tc>
        <w:tc>
          <w:tcPr>
            <w:tcW w:w="1183" w:type="dxa"/>
          </w:tcPr>
          <w:p w14:paraId="6B5FCE0D" w14:textId="77777777" w:rsidR="003F3586" w:rsidRDefault="00BF6D9F">
            <w:pPr>
              <w:pStyle w:val="TableParagraph"/>
              <w:spacing w:line="268" w:lineRule="exact"/>
              <w:ind w:right="154"/>
              <w:jc w:val="right"/>
              <w:rPr>
                <w:b/>
              </w:rPr>
            </w:pPr>
            <w:r>
              <w:rPr>
                <w:b/>
              </w:rPr>
              <w:t>AICS/PCE</w:t>
            </w:r>
          </w:p>
        </w:tc>
        <w:tc>
          <w:tcPr>
            <w:tcW w:w="4719" w:type="dxa"/>
          </w:tcPr>
          <w:p w14:paraId="5570C8D9" w14:textId="77777777" w:rsidR="003F3586" w:rsidRDefault="00BF6D9F">
            <w:pPr>
              <w:pStyle w:val="TableParagraph"/>
              <w:spacing w:line="268" w:lineRule="exact"/>
              <w:ind w:left="108"/>
              <w:rPr>
                <w:b/>
              </w:rPr>
            </w:pPr>
            <w:r>
              <w:rPr>
                <w:b/>
              </w:rPr>
              <w:t>$$MDCN^ICDEXD2(IEN)</w:t>
            </w:r>
          </w:p>
        </w:tc>
      </w:tr>
      <w:tr w:rsidR="003F3586" w14:paraId="7BEFFD0C" w14:textId="77777777">
        <w:trPr>
          <w:trHeight w:val="299"/>
        </w:trPr>
        <w:tc>
          <w:tcPr>
            <w:tcW w:w="811" w:type="dxa"/>
          </w:tcPr>
          <w:p w14:paraId="4B4B9DCE" w14:textId="77777777" w:rsidR="003F3586" w:rsidRDefault="00BF6D9F">
            <w:pPr>
              <w:pStyle w:val="TableParagraph"/>
              <w:spacing w:line="265" w:lineRule="exact"/>
              <w:ind w:left="107"/>
              <w:rPr>
                <w:b/>
              </w:rPr>
            </w:pPr>
            <w:r>
              <w:rPr>
                <w:b/>
              </w:rPr>
              <w:t>2435</w:t>
            </w:r>
          </w:p>
        </w:tc>
        <w:tc>
          <w:tcPr>
            <w:tcW w:w="1352" w:type="dxa"/>
          </w:tcPr>
          <w:p w14:paraId="2EF1D3CF" w14:textId="77777777" w:rsidR="003F3586" w:rsidRDefault="00BF6D9F">
            <w:pPr>
              <w:pStyle w:val="TableParagraph"/>
              <w:spacing w:line="265" w:lineRule="exact"/>
              <w:ind w:left="105"/>
              <w:rPr>
                <w:b/>
              </w:rPr>
            </w:pPr>
            <w:r>
              <w:rPr>
                <w:b/>
              </w:rPr>
              <w:t>Private</w:t>
            </w:r>
          </w:p>
        </w:tc>
        <w:tc>
          <w:tcPr>
            <w:tcW w:w="1183" w:type="dxa"/>
          </w:tcPr>
          <w:p w14:paraId="0E577C3A" w14:textId="77777777" w:rsidR="003F3586" w:rsidRDefault="00BF6D9F">
            <w:pPr>
              <w:pStyle w:val="TableParagraph"/>
              <w:spacing w:line="265" w:lineRule="exact"/>
              <w:ind w:left="314"/>
              <w:rPr>
                <w:b/>
              </w:rPr>
            </w:pPr>
            <w:r>
              <w:rPr>
                <w:b/>
              </w:rPr>
              <w:t>PXRM</w:t>
            </w:r>
          </w:p>
        </w:tc>
        <w:tc>
          <w:tcPr>
            <w:tcW w:w="4719" w:type="dxa"/>
          </w:tcPr>
          <w:p w14:paraId="4D45703F" w14:textId="77777777" w:rsidR="003F3586" w:rsidRDefault="00BF6D9F">
            <w:pPr>
              <w:pStyle w:val="TableParagraph"/>
              <w:spacing w:line="265" w:lineRule="exact"/>
              <w:ind w:left="108"/>
              <w:rPr>
                <w:b/>
              </w:rPr>
            </w:pPr>
            <w:r>
              <w:rPr>
                <w:b/>
              </w:rPr>
              <w:t>$$HDR^ICDEX(FILE)</w:t>
            </w:r>
          </w:p>
        </w:tc>
      </w:tr>
      <w:tr w:rsidR="003F3586" w14:paraId="42C21581" w14:textId="77777777">
        <w:trPr>
          <w:trHeight w:val="299"/>
        </w:trPr>
        <w:tc>
          <w:tcPr>
            <w:tcW w:w="811" w:type="dxa"/>
          </w:tcPr>
          <w:p w14:paraId="40CB9F3C" w14:textId="77777777" w:rsidR="003F3586" w:rsidRDefault="00BF6D9F">
            <w:pPr>
              <w:pStyle w:val="TableParagraph"/>
              <w:spacing w:line="265" w:lineRule="exact"/>
              <w:ind w:left="107"/>
              <w:rPr>
                <w:b/>
              </w:rPr>
            </w:pPr>
            <w:r>
              <w:rPr>
                <w:b/>
              </w:rPr>
              <w:t>2436</w:t>
            </w:r>
          </w:p>
        </w:tc>
        <w:tc>
          <w:tcPr>
            <w:tcW w:w="1352" w:type="dxa"/>
          </w:tcPr>
          <w:p w14:paraId="5EA88D99" w14:textId="77777777" w:rsidR="003F3586" w:rsidRDefault="00BF6D9F">
            <w:pPr>
              <w:pStyle w:val="TableParagraph"/>
              <w:spacing w:line="265" w:lineRule="exact"/>
              <w:ind w:left="105"/>
              <w:rPr>
                <w:b/>
              </w:rPr>
            </w:pPr>
            <w:r>
              <w:rPr>
                <w:b/>
              </w:rPr>
              <w:t>Private</w:t>
            </w:r>
          </w:p>
        </w:tc>
        <w:tc>
          <w:tcPr>
            <w:tcW w:w="1183" w:type="dxa"/>
          </w:tcPr>
          <w:p w14:paraId="034D0765" w14:textId="77777777" w:rsidR="003F3586" w:rsidRDefault="00BF6D9F">
            <w:pPr>
              <w:pStyle w:val="TableParagraph"/>
              <w:spacing w:line="265" w:lineRule="exact"/>
              <w:ind w:left="314"/>
              <w:rPr>
                <w:b/>
              </w:rPr>
            </w:pPr>
            <w:r>
              <w:rPr>
                <w:b/>
              </w:rPr>
              <w:t>PXRM</w:t>
            </w:r>
          </w:p>
        </w:tc>
        <w:tc>
          <w:tcPr>
            <w:tcW w:w="4719" w:type="dxa"/>
          </w:tcPr>
          <w:p w14:paraId="3D2154E1" w14:textId="77777777" w:rsidR="003F3586" w:rsidRDefault="00BF6D9F">
            <w:pPr>
              <w:pStyle w:val="TableParagraph"/>
              <w:spacing w:line="265" w:lineRule="exact"/>
              <w:ind w:left="108"/>
              <w:rPr>
                <w:b/>
              </w:rPr>
            </w:pPr>
            <w:r>
              <w:rPr>
                <w:b/>
              </w:rPr>
              <w:t>$$HDR^ICDEX(FILE)</w:t>
            </w:r>
          </w:p>
        </w:tc>
      </w:tr>
      <w:tr w:rsidR="003F3586" w14:paraId="1BF6A266" w14:textId="77777777">
        <w:trPr>
          <w:trHeight w:val="299"/>
        </w:trPr>
        <w:tc>
          <w:tcPr>
            <w:tcW w:w="811" w:type="dxa"/>
          </w:tcPr>
          <w:p w14:paraId="2ABFD792" w14:textId="77777777" w:rsidR="003F3586" w:rsidRDefault="00BF6D9F">
            <w:pPr>
              <w:pStyle w:val="TableParagraph"/>
              <w:spacing w:line="265" w:lineRule="exact"/>
              <w:ind w:left="107"/>
              <w:rPr>
                <w:b/>
              </w:rPr>
            </w:pPr>
            <w:r>
              <w:rPr>
                <w:b/>
              </w:rPr>
              <w:t>3990</w:t>
            </w:r>
          </w:p>
        </w:tc>
        <w:tc>
          <w:tcPr>
            <w:tcW w:w="1352" w:type="dxa"/>
          </w:tcPr>
          <w:p w14:paraId="1CBDD07C" w14:textId="77777777" w:rsidR="003F3586" w:rsidRDefault="00BF6D9F">
            <w:pPr>
              <w:pStyle w:val="TableParagraph"/>
              <w:spacing w:line="265" w:lineRule="exact"/>
              <w:ind w:left="105"/>
              <w:rPr>
                <w:b/>
              </w:rPr>
            </w:pPr>
            <w:r>
              <w:rPr>
                <w:b/>
              </w:rPr>
              <w:t>Supported</w:t>
            </w:r>
          </w:p>
        </w:tc>
        <w:tc>
          <w:tcPr>
            <w:tcW w:w="1183" w:type="dxa"/>
          </w:tcPr>
          <w:p w14:paraId="38F3F3B9" w14:textId="77777777" w:rsidR="003F3586" w:rsidRDefault="00BF6D9F">
            <w:pPr>
              <w:pStyle w:val="TableParagraph"/>
              <w:spacing w:line="265" w:lineRule="exact"/>
              <w:ind w:right="165"/>
              <w:jc w:val="right"/>
              <w:rPr>
                <w:b/>
              </w:rPr>
            </w:pPr>
            <w:r>
              <w:rPr>
                <w:b/>
              </w:rPr>
              <w:t>ICDCODE</w:t>
            </w:r>
          </w:p>
        </w:tc>
        <w:tc>
          <w:tcPr>
            <w:tcW w:w="4719" w:type="dxa"/>
          </w:tcPr>
          <w:p w14:paraId="01D9CF69" w14:textId="77777777" w:rsidR="003F3586" w:rsidRDefault="00BF6D9F">
            <w:pPr>
              <w:pStyle w:val="TableParagraph"/>
              <w:spacing w:line="265" w:lineRule="exact"/>
              <w:ind w:left="108"/>
              <w:rPr>
                <w:b/>
              </w:rPr>
            </w:pPr>
            <w:r>
              <w:rPr>
                <w:b/>
              </w:rPr>
              <w:t>Appropriate ICDEX APIs</w:t>
            </w:r>
          </w:p>
        </w:tc>
      </w:tr>
      <w:tr w:rsidR="003F3586" w14:paraId="6280ABBB" w14:textId="77777777">
        <w:trPr>
          <w:trHeight w:val="299"/>
        </w:trPr>
        <w:tc>
          <w:tcPr>
            <w:tcW w:w="811" w:type="dxa"/>
          </w:tcPr>
          <w:p w14:paraId="5FC0DFD2" w14:textId="77777777" w:rsidR="003F3586" w:rsidRDefault="00BF6D9F">
            <w:pPr>
              <w:pStyle w:val="TableParagraph"/>
              <w:spacing w:line="265" w:lineRule="exact"/>
              <w:ind w:left="107"/>
              <w:rPr>
                <w:b/>
              </w:rPr>
            </w:pPr>
            <w:r>
              <w:rPr>
                <w:b/>
              </w:rPr>
              <w:t>3991</w:t>
            </w:r>
          </w:p>
        </w:tc>
        <w:tc>
          <w:tcPr>
            <w:tcW w:w="1352" w:type="dxa"/>
          </w:tcPr>
          <w:p w14:paraId="0557780C" w14:textId="77777777" w:rsidR="003F3586" w:rsidRDefault="00BF6D9F">
            <w:pPr>
              <w:pStyle w:val="TableParagraph"/>
              <w:spacing w:line="265" w:lineRule="exact"/>
              <w:ind w:left="105"/>
              <w:rPr>
                <w:b/>
              </w:rPr>
            </w:pPr>
            <w:r>
              <w:rPr>
                <w:b/>
              </w:rPr>
              <w:t>Supported</w:t>
            </w:r>
          </w:p>
        </w:tc>
        <w:tc>
          <w:tcPr>
            <w:tcW w:w="1183" w:type="dxa"/>
          </w:tcPr>
          <w:p w14:paraId="07A52866" w14:textId="77777777" w:rsidR="003F3586" w:rsidRDefault="00BF6D9F">
            <w:pPr>
              <w:pStyle w:val="TableParagraph"/>
              <w:spacing w:line="265" w:lineRule="exact"/>
              <w:ind w:right="194"/>
              <w:jc w:val="right"/>
              <w:rPr>
                <w:b/>
              </w:rPr>
            </w:pPr>
            <w:r>
              <w:rPr>
                <w:b/>
              </w:rPr>
              <w:t>ICDAPIU</w:t>
            </w:r>
          </w:p>
        </w:tc>
        <w:tc>
          <w:tcPr>
            <w:tcW w:w="4719" w:type="dxa"/>
          </w:tcPr>
          <w:p w14:paraId="660B81D5" w14:textId="77777777" w:rsidR="003F3586" w:rsidRDefault="00BF6D9F">
            <w:pPr>
              <w:pStyle w:val="TableParagraph"/>
              <w:spacing w:line="265" w:lineRule="exact"/>
              <w:ind w:left="108"/>
              <w:rPr>
                <w:b/>
              </w:rPr>
            </w:pPr>
            <w:r>
              <w:rPr>
                <w:b/>
              </w:rPr>
              <w:t>Appropriate ICDEX APIs</w:t>
            </w:r>
          </w:p>
        </w:tc>
      </w:tr>
      <w:tr w:rsidR="003F3586" w14:paraId="6A6153D6" w14:textId="77777777">
        <w:trPr>
          <w:trHeight w:val="299"/>
        </w:trPr>
        <w:tc>
          <w:tcPr>
            <w:tcW w:w="811" w:type="dxa"/>
          </w:tcPr>
          <w:p w14:paraId="7D491F96" w14:textId="77777777" w:rsidR="003F3586" w:rsidRDefault="00BF6D9F">
            <w:pPr>
              <w:pStyle w:val="TableParagraph"/>
              <w:spacing w:line="265" w:lineRule="exact"/>
              <w:ind w:left="107"/>
              <w:rPr>
                <w:b/>
              </w:rPr>
            </w:pPr>
            <w:r>
              <w:rPr>
                <w:b/>
              </w:rPr>
              <w:t>4052</w:t>
            </w:r>
          </w:p>
        </w:tc>
        <w:tc>
          <w:tcPr>
            <w:tcW w:w="1352" w:type="dxa"/>
          </w:tcPr>
          <w:p w14:paraId="794DCAF4" w14:textId="77777777" w:rsidR="003F3586" w:rsidRDefault="00BF6D9F">
            <w:pPr>
              <w:pStyle w:val="TableParagraph"/>
              <w:spacing w:line="265" w:lineRule="exact"/>
              <w:ind w:left="105"/>
              <w:rPr>
                <w:b/>
              </w:rPr>
            </w:pPr>
            <w:r>
              <w:rPr>
                <w:b/>
              </w:rPr>
              <w:t>Supported</w:t>
            </w:r>
          </w:p>
        </w:tc>
        <w:tc>
          <w:tcPr>
            <w:tcW w:w="1183" w:type="dxa"/>
          </w:tcPr>
          <w:p w14:paraId="386FF072" w14:textId="77777777" w:rsidR="003F3586" w:rsidRDefault="00BF6D9F">
            <w:pPr>
              <w:pStyle w:val="TableParagraph"/>
              <w:spacing w:line="265" w:lineRule="exact"/>
              <w:ind w:right="97"/>
              <w:jc w:val="right"/>
              <w:rPr>
                <w:b/>
              </w:rPr>
            </w:pPr>
            <w:r>
              <w:rPr>
                <w:b/>
              </w:rPr>
              <w:t>ICDGTDRG</w:t>
            </w:r>
          </w:p>
        </w:tc>
        <w:tc>
          <w:tcPr>
            <w:tcW w:w="4719" w:type="dxa"/>
          </w:tcPr>
          <w:p w14:paraId="39681E5B" w14:textId="77777777" w:rsidR="003F3586" w:rsidRDefault="00BF6D9F">
            <w:pPr>
              <w:pStyle w:val="TableParagraph"/>
              <w:spacing w:line="265" w:lineRule="exact"/>
              <w:ind w:left="108"/>
              <w:rPr>
                <w:b/>
              </w:rPr>
            </w:pPr>
            <w:r>
              <w:rPr>
                <w:b/>
              </w:rPr>
              <w:t>Appropriate ICDEX APIs</w:t>
            </w:r>
          </w:p>
        </w:tc>
      </w:tr>
      <w:tr w:rsidR="003F3586" w14:paraId="3598E668" w14:textId="77777777">
        <w:trPr>
          <w:trHeight w:val="1343"/>
        </w:trPr>
        <w:tc>
          <w:tcPr>
            <w:tcW w:w="811" w:type="dxa"/>
          </w:tcPr>
          <w:p w14:paraId="32DA1D39" w14:textId="77777777" w:rsidR="003F3586" w:rsidRDefault="00BF6D9F">
            <w:pPr>
              <w:pStyle w:val="TableParagraph"/>
              <w:spacing w:line="268" w:lineRule="exact"/>
              <w:ind w:left="107"/>
              <w:rPr>
                <w:b/>
              </w:rPr>
            </w:pPr>
            <w:r>
              <w:rPr>
                <w:b/>
              </w:rPr>
              <w:t>5388</w:t>
            </w:r>
          </w:p>
        </w:tc>
        <w:tc>
          <w:tcPr>
            <w:tcW w:w="1352" w:type="dxa"/>
          </w:tcPr>
          <w:p w14:paraId="749FDD6F" w14:textId="77777777" w:rsidR="003F3586" w:rsidRDefault="00BF6D9F">
            <w:pPr>
              <w:pStyle w:val="TableParagraph"/>
              <w:spacing w:line="268" w:lineRule="exact"/>
              <w:ind w:left="105"/>
              <w:rPr>
                <w:b/>
              </w:rPr>
            </w:pPr>
            <w:r>
              <w:rPr>
                <w:b/>
              </w:rPr>
              <w:t>Supported</w:t>
            </w:r>
          </w:p>
        </w:tc>
        <w:tc>
          <w:tcPr>
            <w:tcW w:w="1183" w:type="dxa"/>
          </w:tcPr>
          <w:p w14:paraId="33FEE156" w14:textId="77777777" w:rsidR="003F3586" w:rsidRDefault="00BF6D9F">
            <w:pPr>
              <w:pStyle w:val="TableParagraph"/>
              <w:spacing w:line="268" w:lineRule="exact"/>
              <w:ind w:left="295"/>
              <w:rPr>
                <w:b/>
              </w:rPr>
            </w:pPr>
            <w:r>
              <w:rPr>
                <w:b/>
              </w:rPr>
              <w:t>File 80</w:t>
            </w:r>
          </w:p>
        </w:tc>
        <w:tc>
          <w:tcPr>
            <w:tcW w:w="4719" w:type="dxa"/>
          </w:tcPr>
          <w:p w14:paraId="54177D61" w14:textId="77777777" w:rsidR="003F3586" w:rsidRDefault="00BF6D9F">
            <w:pPr>
              <w:pStyle w:val="TableParagraph"/>
              <w:spacing w:line="268" w:lineRule="exact"/>
              <w:ind w:left="108"/>
              <w:rPr>
                <w:b/>
              </w:rPr>
            </w:pPr>
            <w:r>
              <w:rPr>
                <w:b/>
              </w:rPr>
              <w:t>$$CODEC^ICDEX(FILE,IEN)</w:t>
            </w:r>
          </w:p>
          <w:p w14:paraId="2431C39D" w14:textId="77777777" w:rsidR="003F3586" w:rsidRDefault="00BF6D9F">
            <w:pPr>
              <w:pStyle w:val="TableParagraph"/>
              <w:spacing w:line="267" w:lineRule="exact"/>
              <w:ind w:left="108"/>
              <w:rPr>
                <w:b/>
              </w:rPr>
            </w:pPr>
            <w:r>
              <w:rPr>
                <w:b/>
              </w:rPr>
              <w:t>$$IA^ICDEXS(FILE,IEN)</w:t>
            </w:r>
          </w:p>
          <w:p w14:paraId="242A1B8E" w14:textId="77777777" w:rsidR="003F3586" w:rsidRDefault="00BF6D9F">
            <w:pPr>
              <w:pStyle w:val="TableParagraph"/>
              <w:spacing w:line="267" w:lineRule="exact"/>
              <w:ind w:left="108"/>
              <w:rPr>
                <w:b/>
              </w:rPr>
            </w:pPr>
            <w:r>
              <w:rPr>
                <w:b/>
              </w:rPr>
              <w:t>$$CODEABA^ICDEXC(CODE,ROOT,SYS)</w:t>
            </w:r>
          </w:p>
          <w:p w14:paraId="7E6FCEEE" w14:textId="77777777" w:rsidR="003F3586" w:rsidRDefault="00BF6D9F">
            <w:pPr>
              <w:pStyle w:val="TableParagraph"/>
              <w:spacing w:line="240" w:lineRule="auto"/>
              <w:ind w:left="108"/>
              <w:rPr>
                <w:b/>
              </w:rPr>
            </w:pPr>
            <w:r>
              <w:rPr>
                <w:b/>
              </w:rPr>
              <w:t>$$OBA^ICDEXA3(FILE,CODE),SYS,REV) and</w:t>
            </w:r>
          </w:p>
          <w:p w14:paraId="22627115" w14:textId="77777777" w:rsidR="003F3586" w:rsidRDefault="00BF6D9F">
            <w:pPr>
              <w:pStyle w:val="TableParagraph"/>
              <w:spacing w:line="252" w:lineRule="exact"/>
              <w:ind w:left="108"/>
              <w:rPr>
                <w:b/>
              </w:rPr>
            </w:pPr>
            <w:r>
              <w:rPr>
                <w:b/>
              </w:rPr>
              <w:t>$$OD^ICDEXA3(FILE,WORD,SYS,REV)</w:t>
            </w:r>
          </w:p>
        </w:tc>
      </w:tr>
      <w:tr w:rsidR="003F3586" w14:paraId="4B30DA99" w14:textId="77777777">
        <w:trPr>
          <w:trHeight w:val="1075"/>
        </w:trPr>
        <w:tc>
          <w:tcPr>
            <w:tcW w:w="811" w:type="dxa"/>
          </w:tcPr>
          <w:p w14:paraId="45CBEAF7" w14:textId="77777777" w:rsidR="003F3586" w:rsidRDefault="00BF6D9F">
            <w:pPr>
              <w:pStyle w:val="TableParagraph"/>
              <w:spacing w:line="265" w:lineRule="exact"/>
              <w:ind w:left="107"/>
              <w:rPr>
                <w:b/>
              </w:rPr>
            </w:pPr>
            <w:r>
              <w:rPr>
                <w:b/>
              </w:rPr>
              <w:t>5404</w:t>
            </w:r>
          </w:p>
        </w:tc>
        <w:tc>
          <w:tcPr>
            <w:tcW w:w="1352" w:type="dxa"/>
          </w:tcPr>
          <w:p w14:paraId="3B01CEA3" w14:textId="77777777" w:rsidR="003F3586" w:rsidRDefault="00BF6D9F">
            <w:pPr>
              <w:pStyle w:val="TableParagraph"/>
              <w:spacing w:line="265" w:lineRule="exact"/>
              <w:ind w:left="105"/>
              <w:rPr>
                <w:b/>
              </w:rPr>
            </w:pPr>
            <w:r>
              <w:rPr>
                <w:b/>
              </w:rPr>
              <w:t>Supported</w:t>
            </w:r>
          </w:p>
        </w:tc>
        <w:tc>
          <w:tcPr>
            <w:tcW w:w="1183" w:type="dxa"/>
          </w:tcPr>
          <w:p w14:paraId="4F6112F0" w14:textId="77777777" w:rsidR="003F3586" w:rsidRDefault="00BF6D9F">
            <w:pPr>
              <w:pStyle w:val="TableParagraph"/>
              <w:spacing w:line="265" w:lineRule="exact"/>
              <w:ind w:right="198"/>
              <w:jc w:val="right"/>
              <w:rPr>
                <w:b/>
              </w:rPr>
            </w:pPr>
            <w:r>
              <w:rPr>
                <w:b/>
              </w:rPr>
              <w:t>File 80.1</w:t>
            </w:r>
          </w:p>
        </w:tc>
        <w:tc>
          <w:tcPr>
            <w:tcW w:w="4719" w:type="dxa"/>
          </w:tcPr>
          <w:p w14:paraId="5A206537" w14:textId="77777777" w:rsidR="003F3586" w:rsidRDefault="00BF6D9F">
            <w:pPr>
              <w:pStyle w:val="TableParagraph"/>
              <w:spacing w:line="265" w:lineRule="exact"/>
              <w:ind w:left="108"/>
              <w:rPr>
                <w:b/>
              </w:rPr>
            </w:pPr>
            <w:r>
              <w:rPr>
                <w:b/>
              </w:rPr>
              <w:t>$$CODEC^ICDEX(FILE,IEN)</w:t>
            </w:r>
          </w:p>
          <w:p w14:paraId="27D7DBA1" w14:textId="77777777" w:rsidR="003F3586" w:rsidRDefault="00BF6D9F">
            <w:pPr>
              <w:pStyle w:val="TableParagraph"/>
              <w:spacing w:before="1" w:line="240" w:lineRule="auto"/>
              <w:ind w:left="108"/>
              <w:rPr>
                <w:b/>
              </w:rPr>
            </w:pPr>
            <w:r>
              <w:rPr>
                <w:b/>
              </w:rPr>
              <w:t>$$IA^ICDEXS(FILE,IEN)</w:t>
            </w:r>
          </w:p>
          <w:p w14:paraId="1F117181" w14:textId="77777777" w:rsidR="003F3586" w:rsidRDefault="00BF6D9F">
            <w:pPr>
              <w:pStyle w:val="TableParagraph"/>
              <w:spacing w:line="240" w:lineRule="auto"/>
              <w:ind w:left="108"/>
              <w:rPr>
                <w:b/>
              </w:rPr>
            </w:pPr>
            <w:r>
              <w:rPr>
                <w:b/>
              </w:rPr>
              <w:t>$$CODEABA^ICDEXC(CODE,ROOT,SYS) and</w:t>
            </w:r>
          </w:p>
          <w:p w14:paraId="7B3C164F" w14:textId="77777777" w:rsidR="003F3586" w:rsidRDefault="00BF6D9F">
            <w:pPr>
              <w:pStyle w:val="TableParagraph"/>
              <w:spacing w:line="252" w:lineRule="exact"/>
              <w:ind w:left="108"/>
              <w:rPr>
                <w:b/>
              </w:rPr>
            </w:pPr>
            <w:r>
              <w:rPr>
                <w:b/>
              </w:rPr>
              <w:t>$$OBA^ICDEXA3(FILE,CODE),SYS,REV)</w:t>
            </w:r>
          </w:p>
        </w:tc>
      </w:tr>
      <w:tr w:rsidR="003F3586" w14:paraId="36E9671F" w14:textId="77777777">
        <w:trPr>
          <w:trHeight w:val="299"/>
        </w:trPr>
        <w:tc>
          <w:tcPr>
            <w:tcW w:w="811" w:type="dxa"/>
          </w:tcPr>
          <w:p w14:paraId="2C3EE9D6" w14:textId="77777777" w:rsidR="003F3586" w:rsidRDefault="00BF6D9F">
            <w:pPr>
              <w:pStyle w:val="TableParagraph"/>
              <w:spacing w:line="265" w:lineRule="exact"/>
              <w:ind w:left="107"/>
              <w:rPr>
                <w:b/>
              </w:rPr>
            </w:pPr>
            <w:r>
              <w:rPr>
                <w:b/>
              </w:rPr>
              <w:t>5699</w:t>
            </w:r>
          </w:p>
        </w:tc>
        <w:tc>
          <w:tcPr>
            <w:tcW w:w="1352" w:type="dxa"/>
          </w:tcPr>
          <w:p w14:paraId="049D90CF" w14:textId="77777777" w:rsidR="003F3586" w:rsidRDefault="00BF6D9F">
            <w:pPr>
              <w:pStyle w:val="TableParagraph"/>
              <w:spacing w:line="265" w:lineRule="exact"/>
              <w:ind w:left="105"/>
              <w:rPr>
                <w:b/>
              </w:rPr>
            </w:pPr>
            <w:r>
              <w:rPr>
                <w:b/>
              </w:rPr>
              <w:t>Supported</w:t>
            </w:r>
          </w:p>
        </w:tc>
        <w:tc>
          <w:tcPr>
            <w:tcW w:w="1183" w:type="dxa"/>
          </w:tcPr>
          <w:p w14:paraId="2BC9156A" w14:textId="77777777" w:rsidR="003F3586" w:rsidRDefault="00BF6D9F">
            <w:pPr>
              <w:pStyle w:val="TableParagraph"/>
              <w:spacing w:line="265" w:lineRule="exact"/>
              <w:ind w:right="106"/>
              <w:jc w:val="right"/>
              <w:rPr>
                <w:b/>
              </w:rPr>
            </w:pPr>
            <w:r>
              <w:rPr>
                <w:b/>
              </w:rPr>
              <w:t>ICDXCODE</w:t>
            </w:r>
          </w:p>
        </w:tc>
        <w:tc>
          <w:tcPr>
            <w:tcW w:w="4719" w:type="dxa"/>
          </w:tcPr>
          <w:p w14:paraId="5C475088" w14:textId="77777777" w:rsidR="003F3586" w:rsidRDefault="00BF6D9F">
            <w:pPr>
              <w:pStyle w:val="TableParagraph"/>
              <w:spacing w:line="265" w:lineRule="exact"/>
              <w:ind w:left="108"/>
              <w:rPr>
                <w:b/>
              </w:rPr>
            </w:pPr>
            <w:r>
              <w:rPr>
                <w:b/>
              </w:rPr>
              <w:t>Appropriate ICDEX APIs</w:t>
            </w:r>
          </w:p>
        </w:tc>
      </w:tr>
      <w:tr w:rsidR="003F3586" w14:paraId="5F041B99" w14:textId="77777777">
        <w:trPr>
          <w:trHeight w:val="299"/>
        </w:trPr>
        <w:tc>
          <w:tcPr>
            <w:tcW w:w="811" w:type="dxa"/>
          </w:tcPr>
          <w:p w14:paraId="3325D173" w14:textId="77777777" w:rsidR="003F3586" w:rsidRDefault="00BF6D9F">
            <w:pPr>
              <w:pStyle w:val="TableParagraph"/>
              <w:spacing w:line="265" w:lineRule="exact"/>
              <w:ind w:left="107"/>
              <w:rPr>
                <w:b/>
              </w:rPr>
            </w:pPr>
            <w:r>
              <w:rPr>
                <w:b/>
              </w:rPr>
              <w:t>5757</w:t>
            </w:r>
          </w:p>
        </w:tc>
        <w:tc>
          <w:tcPr>
            <w:tcW w:w="1352" w:type="dxa"/>
          </w:tcPr>
          <w:p w14:paraId="4CE103AA" w14:textId="77777777" w:rsidR="003F3586" w:rsidRDefault="00BF6D9F">
            <w:pPr>
              <w:pStyle w:val="TableParagraph"/>
              <w:spacing w:line="265" w:lineRule="exact"/>
              <w:ind w:left="105"/>
              <w:rPr>
                <w:b/>
              </w:rPr>
            </w:pPr>
            <w:r>
              <w:rPr>
                <w:b/>
              </w:rPr>
              <w:t>Supported</w:t>
            </w:r>
          </w:p>
        </w:tc>
        <w:tc>
          <w:tcPr>
            <w:tcW w:w="1183" w:type="dxa"/>
          </w:tcPr>
          <w:p w14:paraId="6F567742" w14:textId="77777777" w:rsidR="003F3586" w:rsidRDefault="00BF6D9F">
            <w:pPr>
              <w:pStyle w:val="TableParagraph"/>
              <w:spacing w:line="265" w:lineRule="exact"/>
              <w:ind w:left="227"/>
              <w:rPr>
                <w:b/>
              </w:rPr>
            </w:pPr>
            <w:r>
              <w:rPr>
                <w:b/>
              </w:rPr>
              <w:t>ICDSAPI</w:t>
            </w:r>
          </w:p>
        </w:tc>
        <w:tc>
          <w:tcPr>
            <w:tcW w:w="4719" w:type="dxa"/>
          </w:tcPr>
          <w:p w14:paraId="632A0B65" w14:textId="77777777" w:rsidR="003F3586" w:rsidRDefault="00BF6D9F">
            <w:pPr>
              <w:pStyle w:val="TableParagraph"/>
              <w:spacing w:line="265" w:lineRule="exact"/>
              <w:ind w:left="108"/>
              <w:rPr>
                <w:b/>
              </w:rPr>
            </w:pPr>
            <w:r>
              <w:rPr>
                <w:b/>
              </w:rPr>
              <w:t>DIC Special Lookup</w:t>
            </w:r>
          </w:p>
        </w:tc>
      </w:tr>
    </w:tbl>
    <w:p w14:paraId="3BA3AABA" w14:textId="77777777" w:rsidR="003F3586" w:rsidRDefault="003F3586">
      <w:pPr>
        <w:spacing w:line="265" w:lineRule="exact"/>
        <w:sectPr w:rsidR="003F3586">
          <w:pgSz w:w="12240" w:h="15840"/>
          <w:pgMar w:top="1340" w:right="60" w:bottom="1120" w:left="920" w:header="729" w:footer="928" w:gutter="0"/>
          <w:cols w:space="720"/>
        </w:sectPr>
      </w:pPr>
    </w:p>
    <w:p w14:paraId="10D97BDD" w14:textId="77777777" w:rsidR="003F3586" w:rsidRDefault="00BF6D9F">
      <w:pPr>
        <w:pStyle w:val="Heading1"/>
        <w:numPr>
          <w:ilvl w:val="0"/>
          <w:numId w:val="112"/>
        </w:numPr>
        <w:tabs>
          <w:tab w:val="left" w:pos="2320"/>
          <w:tab w:val="left" w:pos="2321"/>
        </w:tabs>
        <w:ind w:left="2320" w:hanging="1081"/>
      </w:pPr>
      <w:bookmarkStart w:id="111" w:name="11._ICRs_Supporting_External_References"/>
      <w:bookmarkStart w:id="112" w:name="_bookmark54"/>
      <w:bookmarkEnd w:id="111"/>
      <w:bookmarkEnd w:id="112"/>
      <w:r>
        <w:lastRenderedPageBreak/>
        <w:t>ICRs Supporting External</w:t>
      </w:r>
      <w:r>
        <w:rPr>
          <w:spacing w:val="-4"/>
        </w:rPr>
        <w:t xml:space="preserve"> </w:t>
      </w:r>
      <w:r>
        <w:t>References</w:t>
      </w:r>
    </w:p>
    <w:p w14:paraId="02717C0B" w14:textId="77777777" w:rsidR="003F3586" w:rsidRDefault="00BF6D9F">
      <w:pPr>
        <w:pStyle w:val="Heading2"/>
        <w:numPr>
          <w:ilvl w:val="1"/>
          <w:numId w:val="112"/>
        </w:numPr>
        <w:tabs>
          <w:tab w:val="left" w:pos="2321"/>
        </w:tabs>
        <w:spacing w:before="241"/>
        <w:ind w:hanging="721"/>
      </w:pPr>
      <w:bookmarkStart w:id="113" w:name="11.1_External_Global_References"/>
      <w:bookmarkStart w:id="114" w:name="_bookmark55"/>
      <w:bookmarkEnd w:id="113"/>
      <w:bookmarkEnd w:id="114"/>
      <w:r>
        <w:t>External Global</w:t>
      </w:r>
      <w:r>
        <w:rPr>
          <w:spacing w:val="-1"/>
        </w:rPr>
        <w:t xml:space="preserve"> </w:t>
      </w:r>
      <w:r>
        <w:t>References</w:t>
      </w:r>
    </w:p>
    <w:p w14:paraId="56B072A8" w14:textId="77777777" w:rsidR="003F3586" w:rsidRDefault="003F3586">
      <w:pPr>
        <w:pStyle w:val="BodyText"/>
        <w:spacing w:before="6"/>
        <w:rPr>
          <w:rFonts w:ascii="Arial"/>
          <w:sz w:val="29"/>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249"/>
      </w:tblGrid>
      <w:tr w:rsidR="003F3586" w14:paraId="6D8A5AF2" w14:textId="77777777">
        <w:trPr>
          <w:trHeight w:val="302"/>
        </w:trPr>
        <w:tc>
          <w:tcPr>
            <w:tcW w:w="2252" w:type="dxa"/>
            <w:shd w:val="clear" w:color="auto" w:fill="DBE4F0"/>
          </w:tcPr>
          <w:p w14:paraId="4A2B8DDF" w14:textId="77777777" w:rsidR="003F3586" w:rsidRDefault="00BF6D9F">
            <w:pPr>
              <w:pStyle w:val="TableParagraph"/>
              <w:spacing w:before="30" w:line="252" w:lineRule="exact"/>
              <w:ind w:left="107"/>
            </w:pPr>
            <w:r>
              <w:t>Global Reference</w:t>
            </w:r>
          </w:p>
        </w:tc>
        <w:tc>
          <w:tcPr>
            <w:tcW w:w="2249" w:type="dxa"/>
            <w:shd w:val="clear" w:color="auto" w:fill="DBE4F0"/>
          </w:tcPr>
          <w:p w14:paraId="03EE71A4" w14:textId="77777777" w:rsidR="003F3586" w:rsidRDefault="00BF6D9F">
            <w:pPr>
              <w:pStyle w:val="TableParagraph"/>
              <w:spacing w:before="30" w:line="252" w:lineRule="exact"/>
              <w:ind w:left="105"/>
            </w:pPr>
            <w:r>
              <w:t>ICR/SACC</w:t>
            </w:r>
          </w:p>
        </w:tc>
      </w:tr>
      <w:tr w:rsidR="003F3586" w14:paraId="2A886259" w14:textId="77777777">
        <w:trPr>
          <w:trHeight w:val="299"/>
        </w:trPr>
        <w:tc>
          <w:tcPr>
            <w:tcW w:w="2252" w:type="dxa"/>
          </w:tcPr>
          <w:p w14:paraId="6FCFE2DB" w14:textId="77777777" w:rsidR="003F3586" w:rsidRDefault="00BF6D9F">
            <w:pPr>
              <w:pStyle w:val="TableParagraph"/>
              <w:spacing w:before="28" w:line="252" w:lineRule="exact"/>
              <w:ind w:left="107"/>
              <w:rPr>
                <w:b/>
              </w:rPr>
            </w:pPr>
            <w:r>
              <w:rPr>
                <w:b/>
              </w:rPr>
              <w:t>^%ZOSF("RSEL"</w:t>
            </w:r>
          </w:p>
        </w:tc>
        <w:tc>
          <w:tcPr>
            <w:tcW w:w="2249" w:type="dxa"/>
          </w:tcPr>
          <w:p w14:paraId="153EEFF6" w14:textId="77777777" w:rsidR="003F3586" w:rsidRDefault="00BF6D9F">
            <w:pPr>
              <w:pStyle w:val="TableParagraph"/>
              <w:spacing w:before="28" w:line="252" w:lineRule="exact"/>
              <w:ind w:left="105"/>
              <w:rPr>
                <w:b/>
              </w:rPr>
            </w:pPr>
            <w:r>
              <w:rPr>
                <w:b/>
              </w:rPr>
              <w:t>ICR 10096</w:t>
            </w:r>
          </w:p>
        </w:tc>
      </w:tr>
      <w:tr w:rsidR="003F3586" w14:paraId="61E9AAC3" w14:textId="77777777">
        <w:trPr>
          <w:trHeight w:val="299"/>
        </w:trPr>
        <w:tc>
          <w:tcPr>
            <w:tcW w:w="2252" w:type="dxa"/>
          </w:tcPr>
          <w:p w14:paraId="4D31A9BA" w14:textId="77777777" w:rsidR="003F3586" w:rsidRDefault="00BF6D9F">
            <w:pPr>
              <w:pStyle w:val="TableParagraph"/>
              <w:spacing w:before="28" w:line="252" w:lineRule="exact"/>
              <w:ind w:left="107"/>
              <w:rPr>
                <w:b/>
              </w:rPr>
            </w:pPr>
            <w:r>
              <w:rPr>
                <w:b/>
              </w:rPr>
              <w:t>^%ZOSF("RSUM"</w:t>
            </w:r>
          </w:p>
        </w:tc>
        <w:tc>
          <w:tcPr>
            <w:tcW w:w="2249" w:type="dxa"/>
          </w:tcPr>
          <w:p w14:paraId="054923A9" w14:textId="77777777" w:rsidR="003F3586" w:rsidRDefault="00BF6D9F">
            <w:pPr>
              <w:pStyle w:val="TableParagraph"/>
              <w:spacing w:before="28" w:line="252" w:lineRule="exact"/>
              <w:ind w:left="105"/>
              <w:rPr>
                <w:b/>
              </w:rPr>
            </w:pPr>
            <w:r>
              <w:rPr>
                <w:b/>
              </w:rPr>
              <w:t>ICR 10096</w:t>
            </w:r>
          </w:p>
        </w:tc>
      </w:tr>
      <w:tr w:rsidR="003F3586" w14:paraId="05DD4541" w14:textId="77777777">
        <w:trPr>
          <w:trHeight w:val="299"/>
        </w:trPr>
        <w:tc>
          <w:tcPr>
            <w:tcW w:w="2252" w:type="dxa"/>
          </w:tcPr>
          <w:p w14:paraId="5C48E6A9" w14:textId="77777777" w:rsidR="003F3586" w:rsidRDefault="00BF6D9F">
            <w:pPr>
              <w:pStyle w:val="TableParagraph"/>
              <w:spacing w:before="28" w:line="252" w:lineRule="exact"/>
              <w:ind w:left="107"/>
              <w:rPr>
                <w:b/>
              </w:rPr>
            </w:pPr>
            <w:r>
              <w:rPr>
                <w:b/>
              </w:rPr>
              <w:t>^%ZOSF("TEST"</w:t>
            </w:r>
          </w:p>
        </w:tc>
        <w:tc>
          <w:tcPr>
            <w:tcW w:w="2249" w:type="dxa"/>
          </w:tcPr>
          <w:p w14:paraId="73C5C9D7" w14:textId="77777777" w:rsidR="003F3586" w:rsidRDefault="00BF6D9F">
            <w:pPr>
              <w:pStyle w:val="TableParagraph"/>
              <w:spacing w:before="28" w:line="252" w:lineRule="exact"/>
              <w:ind w:left="105"/>
              <w:rPr>
                <w:b/>
              </w:rPr>
            </w:pPr>
            <w:r>
              <w:rPr>
                <w:b/>
              </w:rPr>
              <w:t>ICR 10096</w:t>
            </w:r>
          </w:p>
        </w:tc>
      </w:tr>
      <w:tr w:rsidR="003F3586" w14:paraId="5361C587" w14:textId="77777777">
        <w:trPr>
          <w:trHeight w:val="299"/>
        </w:trPr>
        <w:tc>
          <w:tcPr>
            <w:tcW w:w="2252" w:type="dxa"/>
          </w:tcPr>
          <w:p w14:paraId="14B683BE" w14:textId="77777777" w:rsidR="003F3586" w:rsidRDefault="00BF6D9F">
            <w:pPr>
              <w:pStyle w:val="TableParagraph"/>
              <w:spacing w:before="28" w:line="252" w:lineRule="exact"/>
              <w:ind w:left="107"/>
              <w:rPr>
                <w:b/>
              </w:rPr>
            </w:pPr>
            <w:r>
              <w:rPr>
                <w:b/>
              </w:rPr>
              <w:t>^%ZOSF("UCI"</w:t>
            </w:r>
          </w:p>
        </w:tc>
        <w:tc>
          <w:tcPr>
            <w:tcW w:w="2249" w:type="dxa"/>
          </w:tcPr>
          <w:p w14:paraId="38E8BB2F" w14:textId="77777777" w:rsidR="003F3586" w:rsidRDefault="00BF6D9F">
            <w:pPr>
              <w:pStyle w:val="TableParagraph"/>
              <w:spacing w:before="28" w:line="252" w:lineRule="exact"/>
              <w:ind w:left="105"/>
              <w:rPr>
                <w:b/>
              </w:rPr>
            </w:pPr>
            <w:r>
              <w:rPr>
                <w:b/>
              </w:rPr>
              <w:t>ICR 10096</w:t>
            </w:r>
          </w:p>
        </w:tc>
      </w:tr>
      <w:tr w:rsidR="003F3586" w14:paraId="0D47083E" w14:textId="77777777">
        <w:trPr>
          <w:trHeight w:val="299"/>
        </w:trPr>
        <w:tc>
          <w:tcPr>
            <w:tcW w:w="2252" w:type="dxa"/>
          </w:tcPr>
          <w:p w14:paraId="68E3A282" w14:textId="77777777" w:rsidR="003F3586" w:rsidRDefault="00BF6D9F">
            <w:pPr>
              <w:pStyle w:val="TableParagraph"/>
              <w:spacing w:before="30" w:line="249" w:lineRule="exact"/>
              <w:ind w:left="107"/>
              <w:rPr>
                <w:b/>
              </w:rPr>
            </w:pPr>
            <w:r>
              <w:rPr>
                <w:b/>
              </w:rPr>
              <w:t>^%ZOSF("UCICHECK"</w:t>
            </w:r>
          </w:p>
        </w:tc>
        <w:tc>
          <w:tcPr>
            <w:tcW w:w="2249" w:type="dxa"/>
          </w:tcPr>
          <w:p w14:paraId="7FDE4697" w14:textId="77777777" w:rsidR="003F3586" w:rsidRDefault="00BF6D9F">
            <w:pPr>
              <w:pStyle w:val="TableParagraph"/>
              <w:spacing w:before="30" w:line="249" w:lineRule="exact"/>
              <w:ind w:left="105"/>
              <w:rPr>
                <w:b/>
              </w:rPr>
            </w:pPr>
            <w:r>
              <w:rPr>
                <w:b/>
              </w:rPr>
              <w:t>ICR 10096</w:t>
            </w:r>
          </w:p>
        </w:tc>
      </w:tr>
      <w:tr w:rsidR="003F3586" w14:paraId="0D90BC98" w14:textId="77777777">
        <w:trPr>
          <w:trHeight w:val="301"/>
        </w:trPr>
        <w:tc>
          <w:tcPr>
            <w:tcW w:w="2252" w:type="dxa"/>
          </w:tcPr>
          <w:p w14:paraId="7913EFE3" w14:textId="77777777" w:rsidR="003F3586" w:rsidRDefault="00BF6D9F">
            <w:pPr>
              <w:pStyle w:val="TableParagraph"/>
              <w:spacing w:before="30" w:line="252" w:lineRule="exact"/>
              <w:ind w:left="107"/>
              <w:rPr>
                <w:b/>
              </w:rPr>
            </w:pPr>
            <w:r>
              <w:rPr>
                <w:b/>
              </w:rPr>
              <w:t>^DG(45.86,</w:t>
            </w:r>
          </w:p>
        </w:tc>
        <w:tc>
          <w:tcPr>
            <w:tcW w:w="2249" w:type="dxa"/>
          </w:tcPr>
          <w:p w14:paraId="0CE6CE9B" w14:textId="77777777" w:rsidR="003F3586" w:rsidRDefault="00BF6D9F">
            <w:pPr>
              <w:pStyle w:val="TableParagraph"/>
              <w:spacing w:before="30" w:line="252" w:lineRule="exact"/>
              <w:ind w:left="105"/>
              <w:rPr>
                <w:b/>
              </w:rPr>
            </w:pPr>
            <w:r>
              <w:rPr>
                <w:b/>
              </w:rPr>
              <w:t>ICR 5821</w:t>
            </w:r>
          </w:p>
        </w:tc>
      </w:tr>
      <w:tr w:rsidR="003F3586" w14:paraId="41030310" w14:textId="77777777">
        <w:trPr>
          <w:trHeight w:val="297"/>
        </w:trPr>
        <w:tc>
          <w:tcPr>
            <w:tcW w:w="2252" w:type="dxa"/>
            <w:tcBorders>
              <w:bottom w:val="single" w:sz="6" w:space="0" w:color="000000"/>
            </w:tcBorders>
          </w:tcPr>
          <w:p w14:paraId="049FD41C" w14:textId="77777777" w:rsidR="003F3586" w:rsidRDefault="00BF6D9F">
            <w:pPr>
              <w:pStyle w:val="TableParagraph"/>
              <w:spacing w:before="28" w:line="250" w:lineRule="exact"/>
              <w:ind w:left="107"/>
              <w:rPr>
                <w:b/>
              </w:rPr>
            </w:pPr>
            <w:r>
              <w:rPr>
                <w:b/>
              </w:rPr>
              <w:t>^DGPT(</w:t>
            </w:r>
          </w:p>
        </w:tc>
        <w:tc>
          <w:tcPr>
            <w:tcW w:w="2249" w:type="dxa"/>
            <w:tcBorders>
              <w:bottom w:val="single" w:sz="6" w:space="0" w:color="000000"/>
            </w:tcBorders>
          </w:tcPr>
          <w:p w14:paraId="0298F531" w14:textId="77777777" w:rsidR="003F3586" w:rsidRDefault="00BF6D9F">
            <w:pPr>
              <w:pStyle w:val="TableParagraph"/>
              <w:spacing w:before="28" w:line="250" w:lineRule="exact"/>
              <w:ind w:left="105"/>
              <w:rPr>
                <w:b/>
              </w:rPr>
            </w:pPr>
            <w:r>
              <w:rPr>
                <w:b/>
              </w:rPr>
              <w:t>ICR 5822</w:t>
            </w:r>
          </w:p>
        </w:tc>
      </w:tr>
      <w:tr w:rsidR="003F3586" w14:paraId="5D20E058" w14:textId="77777777">
        <w:trPr>
          <w:trHeight w:val="297"/>
        </w:trPr>
        <w:tc>
          <w:tcPr>
            <w:tcW w:w="2252" w:type="dxa"/>
            <w:tcBorders>
              <w:top w:val="single" w:sz="6" w:space="0" w:color="000000"/>
            </w:tcBorders>
          </w:tcPr>
          <w:p w14:paraId="2B994160" w14:textId="77777777" w:rsidR="003F3586" w:rsidRDefault="00BF6D9F">
            <w:pPr>
              <w:pStyle w:val="TableParagraph"/>
              <w:spacing w:before="25" w:line="252" w:lineRule="exact"/>
              <w:ind w:left="107"/>
              <w:rPr>
                <w:b/>
              </w:rPr>
            </w:pPr>
            <w:r>
              <w:rPr>
                <w:b/>
              </w:rPr>
              <w:t>^DISV(</w:t>
            </w:r>
          </w:p>
        </w:tc>
        <w:tc>
          <w:tcPr>
            <w:tcW w:w="2249" w:type="dxa"/>
            <w:tcBorders>
              <w:top w:val="single" w:sz="6" w:space="0" w:color="000000"/>
            </w:tcBorders>
          </w:tcPr>
          <w:p w14:paraId="316DD213" w14:textId="77777777" w:rsidR="003F3586" w:rsidRDefault="00BF6D9F">
            <w:pPr>
              <w:pStyle w:val="TableParagraph"/>
              <w:spacing w:before="25" w:line="252" w:lineRule="exact"/>
              <w:ind w:left="105"/>
              <w:rPr>
                <w:b/>
              </w:rPr>
            </w:pPr>
            <w:r>
              <w:rPr>
                <w:b/>
              </w:rPr>
              <w:t>ICR 510</w:t>
            </w:r>
          </w:p>
        </w:tc>
      </w:tr>
      <w:tr w:rsidR="003F3586" w14:paraId="43E5DE76" w14:textId="77777777">
        <w:trPr>
          <w:trHeight w:val="299"/>
        </w:trPr>
        <w:tc>
          <w:tcPr>
            <w:tcW w:w="2252" w:type="dxa"/>
          </w:tcPr>
          <w:p w14:paraId="514B67B6" w14:textId="77777777" w:rsidR="003F3586" w:rsidRDefault="00BF6D9F">
            <w:pPr>
              <w:pStyle w:val="TableParagraph"/>
              <w:spacing w:before="28" w:line="252" w:lineRule="exact"/>
              <w:ind w:left="107"/>
              <w:rPr>
                <w:b/>
              </w:rPr>
            </w:pPr>
            <w:r>
              <w:rPr>
                <w:b/>
              </w:rPr>
              <w:t>^DPT(</w:t>
            </w:r>
          </w:p>
        </w:tc>
        <w:tc>
          <w:tcPr>
            <w:tcW w:w="2249" w:type="dxa"/>
          </w:tcPr>
          <w:p w14:paraId="54D67F7E" w14:textId="77777777" w:rsidR="003F3586" w:rsidRDefault="00BF6D9F">
            <w:pPr>
              <w:pStyle w:val="TableParagraph"/>
              <w:spacing w:before="28" w:line="252" w:lineRule="exact"/>
              <w:ind w:left="105"/>
              <w:rPr>
                <w:b/>
              </w:rPr>
            </w:pPr>
            <w:r>
              <w:rPr>
                <w:b/>
              </w:rPr>
              <w:t>ICR 10035</w:t>
            </w:r>
          </w:p>
        </w:tc>
      </w:tr>
      <w:tr w:rsidR="003F3586" w14:paraId="10639C44" w14:textId="77777777">
        <w:trPr>
          <w:trHeight w:val="299"/>
        </w:trPr>
        <w:tc>
          <w:tcPr>
            <w:tcW w:w="2252" w:type="dxa"/>
          </w:tcPr>
          <w:p w14:paraId="64943EF7" w14:textId="77777777" w:rsidR="003F3586" w:rsidRDefault="00BF6D9F">
            <w:pPr>
              <w:pStyle w:val="TableParagraph"/>
              <w:spacing w:before="28" w:line="252" w:lineRule="exact"/>
              <w:ind w:left="107"/>
              <w:rPr>
                <w:b/>
              </w:rPr>
            </w:pPr>
            <w:r>
              <w:rPr>
                <w:b/>
              </w:rPr>
              <w:t>^TMP(NAME,$J)</w:t>
            </w:r>
          </w:p>
        </w:tc>
        <w:tc>
          <w:tcPr>
            <w:tcW w:w="2249" w:type="dxa"/>
          </w:tcPr>
          <w:p w14:paraId="26406B5D" w14:textId="77777777" w:rsidR="003F3586" w:rsidRDefault="00BF6D9F">
            <w:pPr>
              <w:pStyle w:val="TableParagraph"/>
              <w:spacing w:before="28" w:line="252" w:lineRule="exact"/>
              <w:ind w:left="105"/>
              <w:rPr>
                <w:b/>
              </w:rPr>
            </w:pPr>
            <w:r>
              <w:rPr>
                <w:b/>
              </w:rPr>
              <w:t>SACC 2.3.2.5.1</w:t>
            </w:r>
          </w:p>
        </w:tc>
      </w:tr>
      <w:tr w:rsidR="003F3586" w14:paraId="5F8CD544" w14:textId="77777777">
        <w:trPr>
          <w:trHeight w:val="299"/>
        </w:trPr>
        <w:tc>
          <w:tcPr>
            <w:tcW w:w="2252" w:type="dxa"/>
          </w:tcPr>
          <w:p w14:paraId="586E8922" w14:textId="77777777" w:rsidR="003F3586" w:rsidRDefault="00BF6D9F">
            <w:pPr>
              <w:pStyle w:val="TableParagraph"/>
              <w:spacing w:before="30" w:line="249" w:lineRule="exact"/>
              <w:ind w:left="107"/>
              <w:rPr>
                <w:b/>
              </w:rPr>
            </w:pPr>
            <w:r>
              <w:rPr>
                <w:b/>
              </w:rPr>
              <w:t>^UTILITY($J</w:t>
            </w:r>
          </w:p>
        </w:tc>
        <w:tc>
          <w:tcPr>
            <w:tcW w:w="2249" w:type="dxa"/>
          </w:tcPr>
          <w:p w14:paraId="238FD28B" w14:textId="77777777" w:rsidR="003F3586" w:rsidRDefault="00BF6D9F">
            <w:pPr>
              <w:pStyle w:val="TableParagraph"/>
              <w:spacing w:before="30" w:line="249" w:lineRule="exact"/>
              <w:ind w:left="105"/>
              <w:rPr>
                <w:b/>
              </w:rPr>
            </w:pPr>
            <w:r>
              <w:rPr>
                <w:b/>
              </w:rPr>
              <w:t>ICR 10011</w:t>
            </w:r>
          </w:p>
        </w:tc>
      </w:tr>
      <w:tr w:rsidR="003F3586" w14:paraId="0550A664" w14:textId="77777777">
        <w:trPr>
          <w:trHeight w:val="302"/>
        </w:trPr>
        <w:tc>
          <w:tcPr>
            <w:tcW w:w="2252" w:type="dxa"/>
          </w:tcPr>
          <w:p w14:paraId="38DE8970" w14:textId="77777777" w:rsidR="003F3586" w:rsidRDefault="00BF6D9F">
            <w:pPr>
              <w:pStyle w:val="TableParagraph"/>
              <w:spacing w:before="30" w:line="252" w:lineRule="exact"/>
              <w:ind w:left="107"/>
              <w:rPr>
                <w:b/>
              </w:rPr>
            </w:pPr>
            <w:r>
              <w:rPr>
                <w:b/>
              </w:rPr>
              <w:t>^XTMP(</w:t>
            </w:r>
          </w:p>
        </w:tc>
        <w:tc>
          <w:tcPr>
            <w:tcW w:w="2249" w:type="dxa"/>
          </w:tcPr>
          <w:p w14:paraId="4C4B7191" w14:textId="77777777" w:rsidR="003F3586" w:rsidRDefault="00BF6D9F">
            <w:pPr>
              <w:pStyle w:val="TableParagraph"/>
              <w:spacing w:before="30" w:line="252" w:lineRule="exact"/>
              <w:ind w:left="105"/>
              <w:rPr>
                <w:b/>
              </w:rPr>
            </w:pPr>
            <w:r>
              <w:rPr>
                <w:b/>
              </w:rPr>
              <w:t>SACC 2.3.2.5.2</w:t>
            </w:r>
          </w:p>
        </w:tc>
      </w:tr>
    </w:tbl>
    <w:p w14:paraId="020BEE39" w14:textId="77777777" w:rsidR="003F3586" w:rsidRDefault="00BF6D9F">
      <w:pPr>
        <w:pStyle w:val="Heading2"/>
        <w:numPr>
          <w:ilvl w:val="1"/>
          <w:numId w:val="112"/>
        </w:numPr>
        <w:tabs>
          <w:tab w:val="left" w:pos="2321"/>
        </w:tabs>
        <w:spacing w:before="236"/>
        <w:ind w:hanging="721"/>
      </w:pPr>
      <w:bookmarkStart w:id="115" w:name="11.2_External_Routine_References"/>
      <w:bookmarkStart w:id="116" w:name="_bookmark56"/>
      <w:bookmarkEnd w:id="115"/>
      <w:bookmarkEnd w:id="116"/>
      <w:r>
        <w:t>External Routine</w:t>
      </w:r>
      <w:r>
        <w:rPr>
          <w:spacing w:val="-4"/>
        </w:rPr>
        <w:t xml:space="preserve"> </w:t>
      </w:r>
      <w:r>
        <w:t>References</w:t>
      </w:r>
    </w:p>
    <w:p w14:paraId="1EBEB469" w14:textId="77777777" w:rsidR="003F3586" w:rsidRDefault="003F3586">
      <w:pPr>
        <w:pStyle w:val="BodyText"/>
        <w:spacing w:before="6"/>
        <w:rPr>
          <w:rFonts w:ascii="Arial"/>
          <w:sz w:val="29"/>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249"/>
      </w:tblGrid>
      <w:tr w:rsidR="003F3586" w14:paraId="30BFE16D" w14:textId="77777777">
        <w:trPr>
          <w:trHeight w:val="299"/>
        </w:trPr>
        <w:tc>
          <w:tcPr>
            <w:tcW w:w="2252" w:type="dxa"/>
            <w:shd w:val="clear" w:color="auto" w:fill="DBE4F0"/>
          </w:tcPr>
          <w:p w14:paraId="151BE05D" w14:textId="77777777" w:rsidR="003F3586" w:rsidRDefault="00BF6D9F">
            <w:pPr>
              <w:pStyle w:val="TableParagraph"/>
              <w:spacing w:before="28" w:line="252" w:lineRule="exact"/>
              <w:ind w:left="107"/>
            </w:pPr>
            <w:r>
              <w:t>Routine Reference</w:t>
            </w:r>
          </w:p>
        </w:tc>
        <w:tc>
          <w:tcPr>
            <w:tcW w:w="2249" w:type="dxa"/>
            <w:shd w:val="clear" w:color="auto" w:fill="DBE4F0"/>
          </w:tcPr>
          <w:p w14:paraId="697B0D73" w14:textId="77777777" w:rsidR="003F3586" w:rsidRDefault="00BF6D9F">
            <w:pPr>
              <w:pStyle w:val="TableParagraph"/>
              <w:spacing w:before="28" w:line="252" w:lineRule="exact"/>
              <w:ind w:left="105"/>
            </w:pPr>
            <w:r>
              <w:t>ICR</w:t>
            </w:r>
          </w:p>
        </w:tc>
      </w:tr>
      <w:tr w:rsidR="003F3586" w14:paraId="13645795" w14:textId="77777777">
        <w:trPr>
          <w:trHeight w:val="299"/>
        </w:trPr>
        <w:tc>
          <w:tcPr>
            <w:tcW w:w="2252" w:type="dxa"/>
          </w:tcPr>
          <w:p w14:paraId="4C37D49C" w14:textId="77777777" w:rsidR="003F3586" w:rsidRDefault="00BF6D9F">
            <w:pPr>
              <w:pStyle w:val="TableParagraph"/>
              <w:spacing w:before="28" w:line="252" w:lineRule="exact"/>
              <w:ind w:left="107"/>
              <w:rPr>
                <w:b/>
              </w:rPr>
            </w:pPr>
            <w:r>
              <w:rPr>
                <w:b/>
              </w:rPr>
              <w:t>^%DT</w:t>
            </w:r>
          </w:p>
        </w:tc>
        <w:tc>
          <w:tcPr>
            <w:tcW w:w="2249" w:type="dxa"/>
          </w:tcPr>
          <w:p w14:paraId="14E43F7D" w14:textId="77777777" w:rsidR="003F3586" w:rsidRDefault="00BF6D9F">
            <w:pPr>
              <w:pStyle w:val="TableParagraph"/>
              <w:spacing w:before="28" w:line="252" w:lineRule="exact"/>
              <w:ind w:left="105"/>
              <w:rPr>
                <w:b/>
              </w:rPr>
            </w:pPr>
            <w:r>
              <w:rPr>
                <w:b/>
              </w:rPr>
              <w:t>ICR 10003</w:t>
            </w:r>
          </w:p>
        </w:tc>
      </w:tr>
      <w:tr w:rsidR="003F3586" w14:paraId="33DCFC72" w14:textId="77777777">
        <w:trPr>
          <w:trHeight w:val="299"/>
        </w:trPr>
        <w:tc>
          <w:tcPr>
            <w:tcW w:w="2252" w:type="dxa"/>
          </w:tcPr>
          <w:p w14:paraId="0B80B950" w14:textId="77777777" w:rsidR="003F3586" w:rsidRDefault="00BF6D9F">
            <w:pPr>
              <w:pStyle w:val="TableParagraph"/>
              <w:spacing w:before="30" w:line="249" w:lineRule="exact"/>
              <w:ind w:left="107"/>
              <w:rPr>
                <w:b/>
              </w:rPr>
            </w:pPr>
            <w:r>
              <w:rPr>
                <w:b/>
              </w:rPr>
              <w:t>DD^%DT</w:t>
            </w:r>
          </w:p>
        </w:tc>
        <w:tc>
          <w:tcPr>
            <w:tcW w:w="2249" w:type="dxa"/>
          </w:tcPr>
          <w:p w14:paraId="6451DECB" w14:textId="77777777" w:rsidR="003F3586" w:rsidRDefault="00BF6D9F">
            <w:pPr>
              <w:pStyle w:val="TableParagraph"/>
              <w:spacing w:before="30" w:line="249" w:lineRule="exact"/>
              <w:ind w:left="105"/>
              <w:rPr>
                <w:b/>
              </w:rPr>
            </w:pPr>
            <w:r>
              <w:rPr>
                <w:b/>
              </w:rPr>
              <w:t>ICR 10003</w:t>
            </w:r>
          </w:p>
        </w:tc>
      </w:tr>
      <w:tr w:rsidR="003F3586" w14:paraId="0C3F8328" w14:textId="77777777">
        <w:trPr>
          <w:trHeight w:val="302"/>
        </w:trPr>
        <w:tc>
          <w:tcPr>
            <w:tcW w:w="2252" w:type="dxa"/>
          </w:tcPr>
          <w:p w14:paraId="3FCD6E11" w14:textId="77777777" w:rsidR="003F3586" w:rsidRDefault="00BF6D9F">
            <w:pPr>
              <w:pStyle w:val="TableParagraph"/>
              <w:spacing w:before="30" w:line="252" w:lineRule="exact"/>
              <w:ind w:left="107"/>
              <w:rPr>
                <w:b/>
              </w:rPr>
            </w:pPr>
            <w:r>
              <w:rPr>
                <w:b/>
              </w:rPr>
              <w:t>^%DTC</w:t>
            </w:r>
          </w:p>
        </w:tc>
        <w:tc>
          <w:tcPr>
            <w:tcW w:w="2249" w:type="dxa"/>
          </w:tcPr>
          <w:p w14:paraId="4704550C" w14:textId="77777777" w:rsidR="003F3586" w:rsidRDefault="00BF6D9F">
            <w:pPr>
              <w:pStyle w:val="TableParagraph"/>
              <w:spacing w:before="30" w:line="252" w:lineRule="exact"/>
              <w:ind w:left="105"/>
              <w:rPr>
                <w:b/>
              </w:rPr>
            </w:pPr>
            <w:r>
              <w:rPr>
                <w:b/>
              </w:rPr>
              <w:t>ICR 10000</w:t>
            </w:r>
          </w:p>
        </w:tc>
      </w:tr>
      <w:tr w:rsidR="003F3586" w14:paraId="55FACCB9" w14:textId="77777777">
        <w:trPr>
          <w:trHeight w:val="299"/>
        </w:trPr>
        <w:tc>
          <w:tcPr>
            <w:tcW w:w="2252" w:type="dxa"/>
          </w:tcPr>
          <w:p w14:paraId="7B97482E" w14:textId="77777777" w:rsidR="003F3586" w:rsidRDefault="00BF6D9F">
            <w:pPr>
              <w:pStyle w:val="TableParagraph"/>
              <w:spacing w:before="28" w:line="252" w:lineRule="exact"/>
              <w:ind w:left="107"/>
              <w:rPr>
                <w:b/>
              </w:rPr>
            </w:pPr>
            <w:r>
              <w:rPr>
                <w:b/>
              </w:rPr>
              <w:t>^%ZIS</w:t>
            </w:r>
          </w:p>
        </w:tc>
        <w:tc>
          <w:tcPr>
            <w:tcW w:w="2249" w:type="dxa"/>
          </w:tcPr>
          <w:p w14:paraId="75B904D1" w14:textId="77777777" w:rsidR="003F3586" w:rsidRDefault="00BF6D9F">
            <w:pPr>
              <w:pStyle w:val="TableParagraph"/>
              <w:spacing w:before="28" w:line="252" w:lineRule="exact"/>
              <w:ind w:left="105"/>
              <w:rPr>
                <w:b/>
              </w:rPr>
            </w:pPr>
            <w:r>
              <w:rPr>
                <w:b/>
              </w:rPr>
              <w:t>ICR 10086</w:t>
            </w:r>
          </w:p>
        </w:tc>
      </w:tr>
      <w:tr w:rsidR="003F3586" w14:paraId="5891DDFA" w14:textId="77777777">
        <w:trPr>
          <w:trHeight w:val="299"/>
        </w:trPr>
        <w:tc>
          <w:tcPr>
            <w:tcW w:w="2252" w:type="dxa"/>
          </w:tcPr>
          <w:p w14:paraId="118CA65C" w14:textId="77777777" w:rsidR="003F3586" w:rsidRDefault="00BF6D9F">
            <w:pPr>
              <w:pStyle w:val="TableParagraph"/>
              <w:spacing w:before="28" w:line="252" w:lineRule="exact"/>
              <w:ind w:left="107"/>
              <w:rPr>
                <w:b/>
              </w:rPr>
            </w:pPr>
            <w:r>
              <w:rPr>
                <w:b/>
              </w:rPr>
              <w:t>HOME^%ZIS</w:t>
            </w:r>
          </w:p>
        </w:tc>
        <w:tc>
          <w:tcPr>
            <w:tcW w:w="2249" w:type="dxa"/>
          </w:tcPr>
          <w:p w14:paraId="5BD6C008" w14:textId="77777777" w:rsidR="003F3586" w:rsidRDefault="00BF6D9F">
            <w:pPr>
              <w:pStyle w:val="TableParagraph"/>
              <w:spacing w:before="28" w:line="252" w:lineRule="exact"/>
              <w:ind w:left="105"/>
              <w:rPr>
                <w:b/>
              </w:rPr>
            </w:pPr>
            <w:r>
              <w:rPr>
                <w:b/>
              </w:rPr>
              <w:t>ICR 10086</w:t>
            </w:r>
          </w:p>
        </w:tc>
      </w:tr>
      <w:tr w:rsidR="003F3586" w14:paraId="24F8820B" w14:textId="77777777">
        <w:trPr>
          <w:trHeight w:val="299"/>
        </w:trPr>
        <w:tc>
          <w:tcPr>
            <w:tcW w:w="2252" w:type="dxa"/>
          </w:tcPr>
          <w:p w14:paraId="6EFDAF50" w14:textId="77777777" w:rsidR="003F3586" w:rsidRDefault="00BF6D9F">
            <w:pPr>
              <w:pStyle w:val="TableParagraph"/>
              <w:spacing w:before="28" w:line="252" w:lineRule="exact"/>
              <w:ind w:left="107"/>
              <w:rPr>
                <w:b/>
              </w:rPr>
            </w:pPr>
            <w:r>
              <w:rPr>
                <w:b/>
              </w:rPr>
              <w:t>^%ZISC</w:t>
            </w:r>
          </w:p>
        </w:tc>
        <w:tc>
          <w:tcPr>
            <w:tcW w:w="2249" w:type="dxa"/>
          </w:tcPr>
          <w:p w14:paraId="153B74B2" w14:textId="77777777" w:rsidR="003F3586" w:rsidRDefault="00BF6D9F">
            <w:pPr>
              <w:pStyle w:val="TableParagraph"/>
              <w:spacing w:before="28" w:line="252" w:lineRule="exact"/>
              <w:ind w:left="105"/>
              <w:rPr>
                <w:b/>
              </w:rPr>
            </w:pPr>
            <w:r>
              <w:rPr>
                <w:b/>
              </w:rPr>
              <w:t>ICR 10089</w:t>
            </w:r>
          </w:p>
        </w:tc>
      </w:tr>
      <w:tr w:rsidR="003F3586" w14:paraId="73972AB3" w14:textId="77777777">
        <w:trPr>
          <w:trHeight w:val="299"/>
        </w:trPr>
        <w:tc>
          <w:tcPr>
            <w:tcW w:w="2252" w:type="dxa"/>
          </w:tcPr>
          <w:p w14:paraId="6CA1AE5E" w14:textId="77777777" w:rsidR="003F3586" w:rsidRDefault="00BF6D9F">
            <w:pPr>
              <w:pStyle w:val="TableParagraph"/>
              <w:spacing w:before="28" w:line="252" w:lineRule="exact"/>
              <w:ind w:left="107"/>
              <w:rPr>
                <w:b/>
              </w:rPr>
            </w:pPr>
            <w:r>
              <w:rPr>
                <w:b/>
              </w:rPr>
              <w:t>^%ZTLOAD</w:t>
            </w:r>
          </w:p>
        </w:tc>
        <w:tc>
          <w:tcPr>
            <w:tcW w:w="2249" w:type="dxa"/>
          </w:tcPr>
          <w:p w14:paraId="11AB4C34" w14:textId="77777777" w:rsidR="003F3586" w:rsidRDefault="00BF6D9F">
            <w:pPr>
              <w:pStyle w:val="TableParagraph"/>
              <w:spacing w:before="28" w:line="252" w:lineRule="exact"/>
              <w:ind w:left="105"/>
              <w:rPr>
                <w:b/>
              </w:rPr>
            </w:pPr>
            <w:r>
              <w:rPr>
                <w:b/>
              </w:rPr>
              <w:t>ICR 10063</w:t>
            </w:r>
          </w:p>
        </w:tc>
      </w:tr>
      <w:tr w:rsidR="003F3586" w14:paraId="17307BA4" w14:textId="77777777">
        <w:trPr>
          <w:trHeight w:val="299"/>
        </w:trPr>
        <w:tc>
          <w:tcPr>
            <w:tcW w:w="2252" w:type="dxa"/>
          </w:tcPr>
          <w:p w14:paraId="094DFDA2" w14:textId="77777777" w:rsidR="003F3586" w:rsidRDefault="00BF6D9F">
            <w:pPr>
              <w:pStyle w:val="TableParagraph"/>
              <w:spacing w:before="30" w:line="249" w:lineRule="exact"/>
              <w:ind w:left="107"/>
              <w:rPr>
                <w:b/>
              </w:rPr>
            </w:pPr>
            <w:r>
              <w:rPr>
                <w:b/>
              </w:rPr>
              <w:t>CLRMSG^DDS</w:t>
            </w:r>
          </w:p>
        </w:tc>
        <w:tc>
          <w:tcPr>
            <w:tcW w:w="2249" w:type="dxa"/>
          </w:tcPr>
          <w:p w14:paraId="1007D2D9" w14:textId="77777777" w:rsidR="003F3586" w:rsidRDefault="00BF6D9F">
            <w:pPr>
              <w:pStyle w:val="TableParagraph"/>
              <w:spacing w:before="30" w:line="249" w:lineRule="exact"/>
              <w:ind w:left="105"/>
              <w:rPr>
                <w:b/>
              </w:rPr>
            </w:pPr>
            <w:r>
              <w:rPr>
                <w:b/>
              </w:rPr>
              <w:t>ICR 5846</w:t>
            </w:r>
          </w:p>
        </w:tc>
      </w:tr>
      <w:tr w:rsidR="003F3586" w14:paraId="25829D19" w14:textId="77777777">
        <w:trPr>
          <w:trHeight w:val="302"/>
        </w:trPr>
        <w:tc>
          <w:tcPr>
            <w:tcW w:w="2252" w:type="dxa"/>
          </w:tcPr>
          <w:p w14:paraId="3A040DE2" w14:textId="77777777" w:rsidR="003F3586" w:rsidRDefault="00BF6D9F">
            <w:pPr>
              <w:pStyle w:val="TableParagraph"/>
              <w:spacing w:before="30" w:line="252" w:lineRule="exact"/>
              <w:ind w:left="107"/>
              <w:rPr>
                <w:b/>
              </w:rPr>
            </w:pPr>
            <w:r>
              <w:rPr>
                <w:b/>
              </w:rPr>
              <w:t>HLP^DDSMSG</w:t>
            </w:r>
          </w:p>
        </w:tc>
        <w:tc>
          <w:tcPr>
            <w:tcW w:w="2249" w:type="dxa"/>
          </w:tcPr>
          <w:p w14:paraId="48955FA2" w14:textId="77777777" w:rsidR="003F3586" w:rsidRDefault="00BF6D9F">
            <w:pPr>
              <w:pStyle w:val="TableParagraph"/>
              <w:spacing w:before="30" w:line="252" w:lineRule="exact"/>
              <w:ind w:left="105"/>
              <w:rPr>
                <w:b/>
              </w:rPr>
            </w:pPr>
            <w:r>
              <w:rPr>
                <w:b/>
              </w:rPr>
              <w:t>ICR 5847</w:t>
            </w:r>
          </w:p>
        </w:tc>
      </w:tr>
      <w:tr w:rsidR="003F3586" w14:paraId="36442437" w14:textId="77777777">
        <w:trPr>
          <w:trHeight w:val="299"/>
        </w:trPr>
        <w:tc>
          <w:tcPr>
            <w:tcW w:w="2252" w:type="dxa"/>
          </w:tcPr>
          <w:p w14:paraId="1ED19A5B" w14:textId="77777777" w:rsidR="003F3586" w:rsidRDefault="00BF6D9F">
            <w:pPr>
              <w:pStyle w:val="TableParagraph"/>
              <w:spacing w:before="28" w:line="252" w:lineRule="exact"/>
              <w:ind w:left="107"/>
              <w:rPr>
                <w:b/>
              </w:rPr>
            </w:pPr>
            <w:r>
              <w:rPr>
                <w:b/>
              </w:rPr>
              <w:t>^DIC</w:t>
            </w:r>
          </w:p>
        </w:tc>
        <w:tc>
          <w:tcPr>
            <w:tcW w:w="2249" w:type="dxa"/>
          </w:tcPr>
          <w:p w14:paraId="6A1B5977" w14:textId="77777777" w:rsidR="003F3586" w:rsidRDefault="00BF6D9F">
            <w:pPr>
              <w:pStyle w:val="TableParagraph"/>
              <w:spacing w:before="28" w:line="252" w:lineRule="exact"/>
              <w:ind w:left="105"/>
              <w:rPr>
                <w:b/>
              </w:rPr>
            </w:pPr>
            <w:r>
              <w:rPr>
                <w:b/>
              </w:rPr>
              <w:t>ICD 10006</w:t>
            </w:r>
          </w:p>
        </w:tc>
      </w:tr>
      <w:tr w:rsidR="003F3586" w14:paraId="4267C717" w14:textId="77777777">
        <w:trPr>
          <w:trHeight w:val="299"/>
        </w:trPr>
        <w:tc>
          <w:tcPr>
            <w:tcW w:w="2252" w:type="dxa"/>
          </w:tcPr>
          <w:p w14:paraId="6F2E20BA" w14:textId="77777777" w:rsidR="003F3586" w:rsidRDefault="00BF6D9F">
            <w:pPr>
              <w:pStyle w:val="TableParagraph"/>
              <w:spacing w:before="28" w:line="252" w:lineRule="exact"/>
              <w:ind w:left="107"/>
              <w:rPr>
                <w:b/>
              </w:rPr>
            </w:pPr>
            <w:r>
              <w:rPr>
                <w:b/>
              </w:rPr>
              <w:t>IXALL^DIK</w:t>
            </w:r>
          </w:p>
        </w:tc>
        <w:tc>
          <w:tcPr>
            <w:tcW w:w="2249" w:type="dxa"/>
          </w:tcPr>
          <w:p w14:paraId="57AA7C1A" w14:textId="77777777" w:rsidR="003F3586" w:rsidRDefault="00BF6D9F">
            <w:pPr>
              <w:pStyle w:val="TableParagraph"/>
              <w:spacing w:before="28" w:line="252" w:lineRule="exact"/>
              <w:ind w:left="105"/>
              <w:rPr>
                <w:b/>
              </w:rPr>
            </w:pPr>
            <w:r>
              <w:rPr>
                <w:b/>
              </w:rPr>
              <w:t>ICR 10013</w:t>
            </w:r>
          </w:p>
        </w:tc>
      </w:tr>
      <w:tr w:rsidR="003F3586" w14:paraId="797EB0AB" w14:textId="77777777">
        <w:trPr>
          <w:trHeight w:val="299"/>
        </w:trPr>
        <w:tc>
          <w:tcPr>
            <w:tcW w:w="2252" w:type="dxa"/>
          </w:tcPr>
          <w:p w14:paraId="224D8870" w14:textId="77777777" w:rsidR="003F3586" w:rsidRDefault="00BF6D9F">
            <w:pPr>
              <w:pStyle w:val="TableParagraph"/>
              <w:spacing w:before="28" w:line="252" w:lineRule="exact"/>
              <w:ind w:left="107"/>
              <w:rPr>
                <w:b/>
              </w:rPr>
            </w:pPr>
            <w:r>
              <w:rPr>
                <w:b/>
              </w:rPr>
              <w:t>^DIM</w:t>
            </w:r>
          </w:p>
        </w:tc>
        <w:tc>
          <w:tcPr>
            <w:tcW w:w="2249" w:type="dxa"/>
          </w:tcPr>
          <w:p w14:paraId="1377E451" w14:textId="77777777" w:rsidR="003F3586" w:rsidRDefault="00BF6D9F">
            <w:pPr>
              <w:pStyle w:val="TableParagraph"/>
              <w:spacing w:before="28" w:line="252" w:lineRule="exact"/>
              <w:ind w:left="105"/>
              <w:rPr>
                <w:b/>
              </w:rPr>
            </w:pPr>
            <w:r>
              <w:rPr>
                <w:b/>
              </w:rPr>
              <w:t>ICR 10016</w:t>
            </w:r>
          </w:p>
        </w:tc>
      </w:tr>
      <w:tr w:rsidR="003F3586" w14:paraId="59870998" w14:textId="77777777">
        <w:trPr>
          <w:trHeight w:val="299"/>
        </w:trPr>
        <w:tc>
          <w:tcPr>
            <w:tcW w:w="2252" w:type="dxa"/>
          </w:tcPr>
          <w:p w14:paraId="0C4C87A3" w14:textId="77777777" w:rsidR="003F3586" w:rsidRDefault="00BF6D9F">
            <w:pPr>
              <w:pStyle w:val="TableParagraph"/>
              <w:spacing w:before="28" w:line="252" w:lineRule="exact"/>
              <w:ind w:left="107"/>
              <w:rPr>
                <w:b/>
              </w:rPr>
            </w:pPr>
            <w:r>
              <w:rPr>
                <w:b/>
              </w:rPr>
              <w:t>$$GET1^DIQ</w:t>
            </w:r>
          </w:p>
        </w:tc>
        <w:tc>
          <w:tcPr>
            <w:tcW w:w="2249" w:type="dxa"/>
          </w:tcPr>
          <w:p w14:paraId="6EFC20E6" w14:textId="77777777" w:rsidR="003F3586" w:rsidRDefault="00BF6D9F">
            <w:pPr>
              <w:pStyle w:val="TableParagraph"/>
              <w:spacing w:before="28" w:line="252" w:lineRule="exact"/>
              <w:ind w:left="105"/>
              <w:rPr>
                <w:b/>
              </w:rPr>
            </w:pPr>
            <w:r>
              <w:rPr>
                <w:b/>
              </w:rPr>
              <w:t>ICR 2056</w:t>
            </w:r>
          </w:p>
        </w:tc>
      </w:tr>
      <w:tr w:rsidR="003F3586" w14:paraId="3A7BDFD9" w14:textId="77777777">
        <w:trPr>
          <w:trHeight w:val="300"/>
        </w:trPr>
        <w:tc>
          <w:tcPr>
            <w:tcW w:w="2252" w:type="dxa"/>
          </w:tcPr>
          <w:p w14:paraId="2C87F7BE" w14:textId="77777777" w:rsidR="003F3586" w:rsidRDefault="00BF6D9F">
            <w:pPr>
              <w:pStyle w:val="TableParagraph"/>
              <w:spacing w:before="31" w:line="249" w:lineRule="exact"/>
              <w:ind w:left="107"/>
              <w:rPr>
                <w:b/>
              </w:rPr>
            </w:pPr>
            <w:r>
              <w:rPr>
                <w:b/>
              </w:rPr>
              <w:t>EN^DIQ1</w:t>
            </w:r>
          </w:p>
        </w:tc>
        <w:tc>
          <w:tcPr>
            <w:tcW w:w="2249" w:type="dxa"/>
          </w:tcPr>
          <w:p w14:paraId="77380099" w14:textId="77777777" w:rsidR="003F3586" w:rsidRDefault="00BF6D9F">
            <w:pPr>
              <w:pStyle w:val="TableParagraph"/>
              <w:spacing w:before="31" w:line="249" w:lineRule="exact"/>
              <w:ind w:left="105"/>
              <w:rPr>
                <w:b/>
              </w:rPr>
            </w:pPr>
            <w:r>
              <w:rPr>
                <w:b/>
              </w:rPr>
              <w:t>ICR 10015</w:t>
            </w:r>
          </w:p>
        </w:tc>
      </w:tr>
      <w:tr w:rsidR="003F3586" w14:paraId="3DDD0CB4" w14:textId="77777777">
        <w:trPr>
          <w:trHeight w:val="301"/>
        </w:trPr>
        <w:tc>
          <w:tcPr>
            <w:tcW w:w="2252" w:type="dxa"/>
          </w:tcPr>
          <w:p w14:paraId="3D4761D2" w14:textId="77777777" w:rsidR="003F3586" w:rsidRDefault="00BF6D9F">
            <w:pPr>
              <w:pStyle w:val="TableParagraph"/>
              <w:spacing w:before="30" w:line="252" w:lineRule="exact"/>
              <w:ind w:left="107"/>
              <w:rPr>
                <w:b/>
              </w:rPr>
            </w:pPr>
            <w:r>
              <w:rPr>
                <w:b/>
              </w:rPr>
              <w:t>^DIR</w:t>
            </w:r>
          </w:p>
        </w:tc>
        <w:tc>
          <w:tcPr>
            <w:tcW w:w="2249" w:type="dxa"/>
          </w:tcPr>
          <w:p w14:paraId="768094E5" w14:textId="77777777" w:rsidR="003F3586" w:rsidRDefault="00BF6D9F">
            <w:pPr>
              <w:pStyle w:val="TableParagraph"/>
              <w:spacing w:before="30" w:line="252" w:lineRule="exact"/>
              <w:ind w:left="105"/>
              <w:rPr>
                <w:b/>
              </w:rPr>
            </w:pPr>
            <w:r>
              <w:rPr>
                <w:b/>
              </w:rPr>
              <w:t>ICR 10026</w:t>
            </w:r>
          </w:p>
        </w:tc>
      </w:tr>
      <w:tr w:rsidR="003F3586" w14:paraId="1226A0F2" w14:textId="77777777">
        <w:trPr>
          <w:trHeight w:val="299"/>
        </w:trPr>
        <w:tc>
          <w:tcPr>
            <w:tcW w:w="2252" w:type="dxa"/>
          </w:tcPr>
          <w:p w14:paraId="643D2470" w14:textId="77777777" w:rsidR="003F3586" w:rsidRDefault="00BF6D9F">
            <w:pPr>
              <w:pStyle w:val="TableParagraph"/>
              <w:spacing w:before="28" w:line="252" w:lineRule="exact"/>
              <w:ind w:left="107"/>
              <w:rPr>
                <w:b/>
              </w:rPr>
            </w:pPr>
            <w:r>
              <w:rPr>
                <w:b/>
              </w:rPr>
              <w:t>^DIWP</w:t>
            </w:r>
          </w:p>
        </w:tc>
        <w:tc>
          <w:tcPr>
            <w:tcW w:w="2249" w:type="dxa"/>
          </w:tcPr>
          <w:p w14:paraId="18ABCEBB" w14:textId="77777777" w:rsidR="003F3586" w:rsidRDefault="00BF6D9F">
            <w:pPr>
              <w:pStyle w:val="TableParagraph"/>
              <w:spacing w:before="28" w:line="252" w:lineRule="exact"/>
              <w:ind w:left="105"/>
              <w:rPr>
                <w:b/>
              </w:rPr>
            </w:pPr>
            <w:r>
              <w:rPr>
                <w:b/>
              </w:rPr>
              <w:t>ICR 10011</w:t>
            </w:r>
          </w:p>
        </w:tc>
      </w:tr>
      <w:tr w:rsidR="003F3586" w14:paraId="7444602C" w14:textId="77777777">
        <w:trPr>
          <w:trHeight w:val="299"/>
        </w:trPr>
        <w:tc>
          <w:tcPr>
            <w:tcW w:w="2252" w:type="dxa"/>
          </w:tcPr>
          <w:p w14:paraId="6EF9228D" w14:textId="77777777" w:rsidR="003F3586" w:rsidRDefault="00BF6D9F">
            <w:pPr>
              <w:pStyle w:val="TableParagraph"/>
              <w:spacing w:before="28" w:line="252" w:lineRule="exact"/>
              <w:ind w:left="107"/>
              <w:rPr>
                <w:b/>
              </w:rPr>
            </w:pPr>
            <w:r>
              <w:rPr>
                <w:b/>
              </w:rPr>
              <w:t>$$DT^XLFDT</w:t>
            </w:r>
          </w:p>
        </w:tc>
        <w:tc>
          <w:tcPr>
            <w:tcW w:w="2249" w:type="dxa"/>
          </w:tcPr>
          <w:p w14:paraId="66AF75BA" w14:textId="77777777" w:rsidR="003F3586" w:rsidRDefault="00BF6D9F">
            <w:pPr>
              <w:pStyle w:val="TableParagraph"/>
              <w:spacing w:before="28" w:line="252" w:lineRule="exact"/>
              <w:ind w:left="105"/>
              <w:rPr>
                <w:b/>
              </w:rPr>
            </w:pPr>
            <w:r>
              <w:rPr>
                <w:b/>
              </w:rPr>
              <w:t>ICR 10103</w:t>
            </w:r>
          </w:p>
        </w:tc>
      </w:tr>
      <w:tr w:rsidR="003F3586" w14:paraId="77F30DA9" w14:textId="77777777">
        <w:trPr>
          <w:trHeight w:val="299"/>
        </w:trPr>
        <w:tc>
          <w:tcPr>
            <w:tcW w:w="2252" w:type="dxa"/>
          </w:tcPr>
          <w:p w14:paraId="7E2A5EA2" w14:textId="77777777" w:rsidR="003F3586" w:rsidRDefault="00BF6D9F">
            <w:pPr>
              <w:pStyle w:val="TableParagraph"/>
              <w:spacing w:before="28" w:line="252" w:lineRule="exact"/>
              <w:ind w:left="107"/>
              <w:rPr>
                <w:b/>
              </w:rPr>
            </w:pPr>
            <w:r>
              <w:rPr>
                <w:b/>
              </w:rPr>
              <w:t>$$FMADD^XLFDT</w:t>
            </w:r>
          </w:p>
        </w:tc>
        <w:tc>
          <w:tcPr>
            <w:tcW w:w="2249" w:type="dxa"/>
          </w:tcPr>
          <w:p w14:paraId="3A7D675C" w14:textId="77777777" w:rsidR="003F3586" w:rsidRDefault="00BF6D9F">
            <w:pPr>
              <w:pStyle w:val="TableParagraph"/>
              <w:spacing w:before="28" w:line="252" w:lineRule="exact"/>
              <w:ind w:left="105"/>
              <w:rPr>
                <w:b/>
              </w:rPr>
            </w:pPr>
            <w:r>
              <w:rPr>
                <w:b/>
              </w:rPr>
              <w:t>ICR 10103</w:t>
            </w:r>
          </w:p>
        </w:tc>
      </w:tr>
      <w:tr w:rsidR="003F3586" w14:paraId="5BED1907" w14:textId="77777777">
        <w:trPr>
          <w:trHeight w:val="299"/>
        </w:trPr>
        <w:tc>
          <w:tcPr>
            <w:tcW w:w="2252" w:type="dxa"/>
          </w:tcPr>
          <w:p w14:paraId="425FF30C" w14:textId="77777777" w:rsidR="003F3586" w:rsidRDefault="00BF6D9F">
            <w:pPr>
              <w:pStyle w:val="TableParagraph"/>
              <w:spacing w:before="28" w:line="252" w:lineRule="exact"/>
              <w:ind w:left="107"/>
              <w:rPr>
                <w:b/>
              </w:rPr>
            </w:pPr>
            <w:r>
              <w:rPr>
                <w:b/>
              </w:rPr>
              <w:t>$$FMTE^XLFDT</w:t>
            </w:r>
          </w:p>
        </w:tc>
        <w:tc>
          <w:tcPr>
            <w:tcW w:w="2249" w:type="dxa"/>
          </w:tcPr>
          <w:p w14:paraId="75FBE780" w14:textId="77777777" w:rsidR="003F3586" w:rsidRDefault="00BF6D9F">
            <w:pPr>
              <w:pStyle w:val="TableParagraph"/>
              <w:spacing w:before="28" w:line="252" w:lineRule="exact"/>
              <w:ind w:left="105"/>
              <w:rPr>
                <w:b/>
              </w:rPr>
            </w:pPr>
            <w:r>
              <w:rPr>
                <w:b/>
              </w:rPr>
              <w:t>ICR 10103</w:t>
            </w:r>
          </w:p>
        </w:tc>
      </w:tr>
      <w:tr w:rsidR="003F3586" w14:paraId="3C1D5E13" w14:textId="77777777">
        <w:trPr>
          <w:trHeight w:val="302"/>
        </w:trPr>
        <w:tc>
          <w:tcPr>
            <w:tcW w:w="2252" w:type="dxa"/>
          </w:tcPr>
          <w:p w14:paraId="31E60161" w14:textId="77777777" w:rsidR="003F3586" w:rsidRDefault="00BF6D9F">
            <w:pPr>
              <w:pStyle w:val="TableParagraph"/>
              <w:spacing w:before="30" w:line="252" w:lineRule="exact"/>
              <w:ind w:left="107"/>
              <w:rPr>
                <w:b/>
              </w:rPr>
            </w:pPr>
            <w:r>
              <w:rPr>
                <w:b/>
              </w:rPr>
              <w:t>$$UP^XLFSTR</w:t>
            </w:r>
          </w:p>
        </w:tc>
        <w:tc>
          <w:tcPr>
            <w:tcW w:w="2249" w:type="dxa"/>
          </w:tcPr>
          <w:p w14:paraId="5FCFA5ED" w14:textId="77777777" w:rsidR="003F3586" w:rsidRDefault="00BF6D9F">
            <w:pPr>
              <w:pStyle w:val="TableParagraph"/>
              <w:spacing w:before="30" w:line="252" w:lineRule="exact"/>
              <w:ind w:left="105"/>
              <w:rPr>
                <w:b/>
              </w:rPr>
            </w:pPr>
            <w:r>
              <w:rPr>
                <w:b/>
              </w:rPr>
              <w:t>ICR 10103</w:t>
            </w:r>
          </w:p>
        </w:tc>
      </w:tr>
    </w:tbl>
    <w:p w14:paraId="4DAEC4BC" w14:textId="77777777" w:rsidR="003F3586" w:rsidRDefault="003F3586">
      <w:pPr>
        <w:spacing w:line="252" w:lineRule="exact"/>
        <w:sectPr w:rsidR="003F3586">
          <w:pgSz w:w="12240" w:h="15840"/>
          <w:pgMar w:top="1340" w:right="60" w:bottom="1120" w:left="920" w:header="729" w:footer="928" w:gutter="0"/>
          <w:cols w:space="720"/>
        </w:sectPr>
      </w:pPr>
    </w:p>
    <w:p w14:paraId="44BE453A" w14:textId="77777777" w:rsidR="003F3586" w:rsidRDefault="003F3586">
      <w:pPr>
        <w:pStyle w:val="BodyText"/>
        <w:spacing w:before="9"/>
        <w:rPr>
          <w:rFonts w:ascii="Arial"/>
          <w:sz w:val="7"/>
        </w:rPr>
      </w:pPr>
    </w:p>
    <w:tbl>
      <w:tblPr>
        <w:tblW w:w="0" w:type="auto"/>
        <w:tblInd w:w="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249"/>
      </w:tblGrid>
      <w:tr w:rsidR="003F3586" w14:paraId="4247144B" w14:textId="77777777">
        <w:trPr>
          <w:trHeight w:val="300"/>
        </w:trPr>
        <w:tc>
          <w:tcPr>
            <w:tcW w:w="2252" w:type="dxa"/>
            <w:shd w:val="clear" w:color="auto" w:fill="DBE4F0"/>
          </w:tcPr>
          <w:p w14:paraId="52728F3F" w14:textId="77777777" w:rsidR="003F3586" w:rsidRDefault="00BF6D9F">
            <w:pPr>
              <w:pStyle w:val="TableParagraph"/>
              <w:spacing w:before="28" w:line="252" w:lineRule="exact"/>
              <w:ind w:left="107"/>
            </w:pPr>
            <w:r>
              <w:t>Routine Reference</w:t>
            </w:r>
          </w:p>
        </w:tc>
        <w:tc>
          <w:tcPr>
            <w:tcW w:w="2249" w:type="dxa"/>
            <w:shd w:val="clear" w:color="auto" w:fill="DBE4F0"/>
          </w:tcPr>
          <w:p w14:paraId="0FEE412D" w14:textId="77777777" w:rsidR="003F3586" w:rsidRDefault="00BF6D9F">
            <w:pPr>
              <w:pStyle w:val="TableParagraph"/>
              <w:spacing w:before="28" w:line="252" w:lineRule="exact"/>
              <w:ind w:left="105"/>
            </w:pPr>
            <w:r>
              <w:t>ICR</w:t>
            </w:r>
          </w:p>
        </w:tc>
      </w:tr>
      <w:tr w:rsidR="003F3586" w14:paraId="31D13C86" w14:textId="77777777">
        <w:trPr>
          <w:trHeight w:val="302"/>
        </w:trPr>
        <w:tc>
          <w:tcPr>
            <w:tcW w:w="2252" w:type="dxa"/>
          </w:tcPr>
          <w:p w14:paraId="3BE25CE2" w14:textId="77777777" w:rsidR="003F3586" w:rsidRDefault="00BF6D9F">
            <w:pPr>
              <w:pStyle w:val="TableParagraph"/>
              <w:spacing w:before="28" w:line="254" w:lineRule="exact"/>
              <w:ind w:left="107"/>
              <w:rPr>
                <w:b/>
              </w:rPr>
            </w:pPr>
            <w:r>
              <w:rPr>
                <w:b/>
              </w:rPr>
              <w:t>H^XUS</w:t>
            </w:r>
          </w:p>
        </w:tc>
        <w:tc>
          <w:tcPr>
            <w:tcW w:w="2249" w:type="dxa"/>
          </w:tcPr>
          <w:p w14:paraId="7612298F" w14:textId="77777777" w:rsidR="003F3586" w:rsidRDefault="00BF6D9F">
            <w:pPr>
              <w:pStyle w:val="TableParagraph"/>
              <w:spacing w:before="28" w:line="254" w:lineRule="exact"/>
              <w:ind w:left="105"/>
              <w:rPr>
                <w:b/>
              </w:rPr>
            </w:pPr>
            <w:r>
              <w:rPr>
                <w:b/>
              </w:rPr>
              <w:t>ICR 10044</w:t>
            </w:r>
          </w:p>
        </w:tc>
      </w:tr>
    </w:tbl>
    <w:p w14:paraId="430BB7F9" w14:textId="77777777" w:rsidR="003F3586" w:rsidRDefault="003F3586">
      <w:pPr>
        <w:pStyle w:val="BodyText"/>
        <w:spacing w:before="9"/>
        <w:rPr>
          <w:rFonts w:ascii="Arial"/>
          <w:sz w:val="12"/>
        </w:rPr>
      </w:pPr>
    </w:p>
    <w:p w14:paraId="339D9663" w14:textId="77777777" w:rsidR="003F3586" w:rsidRDefault="00BF6D9F">
      <w:pPr>
        <w:pStyle w:val="Heading1"/>
        <w:numPr>
          <w:ilvl w:val="0"/>
          <w:numId w:val="112"/>
        </w:numPr>
        <w:tabs>
          <w:tab w:val="left" w:pos="2320"/>
          <w:tab w:val="left" w:pos="2321"/>
        </w:tabs>
        <w:spacing w:before="89"/>
        <w:ind w:left="2320" w:hanging="1081"/>
      </w:pPr>
      <w:bookmarkStart w:id="117" w:name="12._Archiving_and_Purging"/>
      <w:bookmarkStart w:id="118" w:name="_bookmark57"/>
      <w:bookmarkEnd w:id="117"/>
      <w:bookmarkEnd w:id="118"/>
      <w:r>
        <w:t>Archiving and</w:t>
      </w:r>
      <w:r>
        <w:rPr>
          <w:spacing w:val="-5"/>
        </w:rPr>
        <w:t xml:space="preserve"> </w:t>
      </w:r>
      <w:r>
        <w:t>Purging</w:t>
      </w:r>
    </w:p>
    <w:p w14:paraId="3F9F2004" w14:textId="77777777" w:rsidR="003F3586" w:rsidRDefault="003F3586">
      <w:pPr>
        <w:pStyle w:val="BodyText"/>
        <w:spacing w:before="9"/>
        <w:rPr>
          <w:rFonts w:ascii="Arial"/>
          <w:sz w:val="28"/>
        </w:rPr>
      </w:pPr>
    </w:p>
    <w:p w14:paraId="569C214D" w14:textId="77777777" w:rsidR="003F3586" w:rsidRDefault="00BF6D9F">
      <w:pPr>
        <w:spacing w:before="1"/>
        <w:ind w:left="880"/>
        <w:rPr>
          <w:rFonts w:ascii="Times New Roman"/>
          <w:sz w:val="24"/>
        </w:rPr>
      </w:pPr>
      <w:r>
        <w:rPr>
          <w:rFonts w:ascii="Times New Roman"/>
          <w:sz w:val="24"/>
        </w:rPr>
        <w:t>Archiving and purging capabilities are not applicable as the data is a national table.</w:t>
      </w:r>
    </w:p>
    <w:p w14:paraId="3EB67DBC" w14:textId="77777777" w:rsidR="003F3586" w:rsidRDefault="003F3586">
      <w:pPr>
        <w:pStyle w:val="BodyText"/>
        <w:rPr>
          <w:rFonts w:ascii="Times New Roman"/>
          <w:b w:val="0"/>
          <w:sz w:val="26"/>
        </w:rPr>
      </w:pPr>
    </w:p>
    <w:p w14:paraId="7A026B50" w14:textId="77777777" w:rsidR="003F3586" w:rsidRDefault="00BF6D9F">
      <w:pPr>
        <w:pStyle w:val="Heading1"/>
        <w:numPr>
          <w:ilvl w:val="0"/>
          <w:numId w:val="112"/>
        </w:numPr>
        <w:tabs>
          <w:tab w:val="left" w:pos="2320"/>
          <w:tab w:val="left" w:pos="2321"/>
        </w:tabs>
        <w:spacing w:before="220"/>
        <w:ind w:left="2320" w:hanging="1081"/>
      </w:pPr>
      <w:bookmarkStart w:id="119" w:name="13._External/Internal_Relations"/>
      <w:bookmarkStart w:id="120" w:name="_bookmark58"/>
      <w:bookmarkEnd w:id="119"/>
      <w:bookmarkEnd w:id="120"/>
      <w:r>
        <w:t>External/Internal</w:t>
      </w:r>
      <w:r>
        <w:rPr>
          <w:spacing w:val="-2"/>
        </w:rPr>
        <w:t xml:space="preserve"> </w:t>
      </w:r>
      <w:r>
        <w:t>Relations</w:t>
      </w:r>
    </w:p>
    <w:p w14:paraId="49DBC9FB" w14:textId="77777777" w:rsidR="003F3586" w:rsidRDefault="00BF6D9F">
      <w:pPr>
        <w:spacing w:before="241"/>
        <w:ind w:left="880" w:right="1520"/>
        <w:rPr>
          <w:rFonts w:ascii="Times New Roman"/>
          <w:sz w:val="24"/>
        </w:rPr>
      </w:pPr>
      <w:r>
        <w:rPr>
          <w:rFonts w:ascii="Times New Roman"/>
          <w:sz w:val="24"/>
        </w:rPr>
        <w:t>Minimums of VA FileMan V. 22.0, Kernel V. 8.0, PCE V. 1.0, and PIMS (MAS) V. 5.3 are required to run this package.</w:t>
      </w:r>
    </w:p>
    <w:p w14:paraId="0FE08E02" w14:textId="77777777" w:rsidR="003F3586" w:rsidRDefault="003F3586">
      <w:pPr>
        <w:pStyle w:val="BodyText"/>
        <w:rPr>
          <w:rFonts w:ascii="Times New Roman"/>
          <w:b w:val="0"/>
          <w:sz w:val="26"/>
        </w:rPr>
      </w:pPr>
    </w:p>
    <w:p w14:paraId="34B4A4D0" w14:textId="77777777" w:rsidR="003F3586" w:rsidRDefault="00BF6D9F">
      <w:pPr>
        <w:pStyle w:val="Heading1"/>
        <w:numPr>
          <w:ilvl w:val="0"/>
          <w:numId w:val="112"/>
        </w:numPr>
        <w:tabs>
          <w:tab w:val="left" w:pos="2320"/>
          <w:tab w:val="left" w:pos="2321"/>
        </w:tabs>
        <w:spacing w:before="221"/>
        <w:ind w:left="2320" w:hanging="1081"/>
      </w:pPr>
      <w:bookmarkStart w:id="121" w:name="14._Package-wide_Variables"/>
      <w:bookmarkStart w:id="122" w:name="_bookmark59"/>
      <w:bookmarkEnd w:id="121"/>
      <w:bookmarkEnd w:id="122"/>
      <w:r>
        <w:t>Package-wide</w:t>
      </w:r>
      <w:r>
        <w:rPr>
          <w:spacing w:val="-2"/>
        </w:rPr>
        <w:t xml:space="preserve"> </w:t>
      </w:r>
      <w:r>
        <w:rPr>
          <w:spacing w:val="-3"/>
        </w:rPr>
        <w:t>Variables</w:t>
      </w:r>
    </w:p>
    <w:p w14:paraId="1123A159" w14:textId="77777777" w:rsidR="003F3586" w:rsidRDefault="003F3586">
      <w:pPr>
        <w:pStyle w:val="BodyText"/>
        <w:spacing w:before="8"/>
        <w:rPr>
          <w:rFonts w:ascii="Arial"/>
          <w:sz w:val="29"/>
        </w:rPr>
      </w:pPr>
    </w:p>
    <w:tbl>
      <w:tblPr>
        <w:tblW w:w="0" w:type="auto"/>
        <w:tblInd w:w="1515" w:type="dxa"/>
        <w:tblLayout w:type="fixed"/>
        <w:tblCellMar>
          <w:left w:w="0" w:type="dxa"/>
          <w:right w:w="0" w:type="dxa"/>
        </w:tblCellMar>
        <w:tblLook w:val="01E0" w:firstRow="1" w:lastRow="1" w:firstColumn="1" w:lastColumn="1" w:noHBand="0" w:noVBand="0"/>
      </w:tblPr>
      <w:tblGrid>
        <w:gridCol w:w="1302"/>
        <w:gridCol w:w="6134"/>
      </w:tblGrid>
      <w:tr w:rsidR="003F3586" w14:paraId="381629E7" w14:textId="77777777">
        <w:trPr>
          <w:trHeight w:val="1645"/>
        </w:trPr>
        <w:tc>
          <w:tcPr>
            <w:tcW w:w="1302" w:type="dxa"/>
          </w:tcPr>
          <w:p w14:paraId="1EF18862" w14:textId="77777777" w:rsidR="003F3586" w:rsidRDefault="00BF6D9F">
            <w:pPr>
              <w:pStyle w:val="TableParagraph"/>
              <w:spacing w:line="271" w:lineRule="exact"/>
              <w:ind w:left="200"/>
              <w:rPr>
                <w:rFonts w:ascii="Times New Roman"/>
                <w:b/>
                <w:sz w:val="24"/>
              </w:rPr>
            </w:pPr>
            <w:r>
              <w:rPr>
                <w:rFonts w:ascii="Times New Roman"/>
                <w:b/>
                <w:sz w:val="24"/>
              </w:rPr>
              <w:t>ICDVDT</w:t>
            </w:r>
          </w:p>
        </w:tc>
        <w:tc>
          <w:tcPr>
            <w:tcW w:w="6134" w:type="dxa"/>
          </w:tcPr>
          <w:p w14:paraId="3309E228" w14:textId="77777777" w:rsidR="003F3586" w:rsidRDefault="00BF6D9F">
            <w:pPr>
              <w:pStyle w:val="TableParagraph"/>
              <w:spacing w:line="240" w:lineRule="auto"/>
              <w:ind w:left="158" w:right="177"/>
              <w:rPr>
                <w:rFonts w:ascii="Times New Roman"/>
                <w:sz w:val="24"/>
              </w:rPr>
            </w:pPr>
            <w:r>
              <w:rPr>
                <w:rFonts w:ascii="Times New Roman"/>
                <w:sz w:val="24"/>
              </w:rPr>
              <w:t>This variable always refers to a versioning date (FileMan format) used during lookups to determine if a code or text is active or inactive. It also is used by the file 80 and 80.1 identifiers to display a code. It is commonly set to the date</w:t>
            </w:r>
          </w:p>
          <w:p w14:paraId="1D35E81C" w14:textId="77777777" w:rsidR="003F3586" w:rsidRDefault="00BF6D9F">
            <w:pPr>
              <w:pStyle w:val="TableParagraph"/>
              <w:spacing w:line="270" w:lineRule="atLeast"/>
              <w:ind w:left="158" w:right="177"/>
              <w:rPr>
                <w:rFonts w:ascii="Times New Roman"/>
                <w:sz w:val="24"/>
              </w:rPr>
            </w:pPr>
            <w:r>
              <w:rPr>
                <w:rFonts w:ascii="Times New Roman"/>
                <w:sz w:val="24"/>
              </w:rPr>
              <w:t>that service was provided to the patient. If not provided, TODAY is used.</w:t>
            </w:r>
          </w:p>
        </w:tc>
      </w:tr>
    </w:tbl>
    <w:p w14:paraId="45525171" w14:textId="77777777" w:rsidR="003F3586" w:rsidRDefault="003F3586">
      <w:pPr>
        <w:pStyle w:val="BodyText"/>
        <w:spacing w:before="2"/>
        <w:rPr>
          <w:rFonts w:ascii="Arial"/>
          <w:sz w:val="45"/>
        </w:rPr>
      </w:pPr>
    </w:p>
    <w:p w14:paraId="020B43AE" w14:textId="77777777" w:rsidR="003F3586" w:rsidRDefault="00BF6D9F">
      <w:pPr>
        <w:pStyle w:val="Heading1"/>
        <w:numPr>
          <w:ilvl w:val="0"/>
          <w:numId w:val="112"/>
        </w:numPr>
        <w:tabs>
          <w:tab w:val="left" w:pos="2320"/>
          <w:tab w:val="left" w:pos="2321"/>
        </w:tabs>
        <w:spacing w:before="0"/>
        <w:ind w:left="2320" w:hanging="1081"/>
      </w:pPr>
      <w:bookmarkStart w:id="123" w:name="15._SACC_Exemptions/Non-Standard_Code"/>
      <w:bookmarkStart w:id="124" w:name="_bookmark60"/>
      <w:bookmarkEnd w:id="123"/>
      <w:bookmarkEnd w:id="124"/>
      <w:r>
        <w:t>SACC Exemptions/Non-Standard</w:t>
      </w:r>
      <w:r>
        <w:rPr>
          <w:spacing w:val="-3"/>
        </w:rPr>
        <w:t xml:space="preserve"> </w:t>
      </w:r>
      <w:r>
        <w:t>Code</w:t>
      </w:r>
    </w:p>
    <w:p w14:paraId="053025B5" w14:textId="77777777" w:rsidR="003F3586" w:rsidRDefault="00BF6D9F">
      <w:pPr>
        <w:spacing w:before="241"/>
        <w:ind w:left="880" w:right="1242"/>
        <w:rPr>
          <w:rFonts w:ascii="Times New Roman" w:hAnsi="Times New Roman"/>
          <w:sz w:val="24"/>
        </w:rPr>
      </w:pPr>
      <w:r>
        <w:rPr>
          <w:rFonts w:ascii="Times New Roman" w:hAnsi="Times New Roman"/>
          <w:sz w:val="24"/>
        </w:rPr>
        <w:t>A SACC exemption was granted on May 9, 2013 to the Clinical Lexicon package (distribution package for ICD data) for the purpose of enabling unsubscripted global kills in the pre-install using FileMan DIU2 utility. This is used when a “full file” distribution is made (delete file 80/80.1 and replace). The exemption reads as follows:</w:t>
      </w:r>
    </w:p>
    <w:p w14:paraId="23234CC7" w14:textId="77777777" w:rsidR="003F3586" w:rsidRDefault="003F3586">
      <w:pPr>
        <w:pStyle w:val="BodyText"/>
        <w:rPr>
          <w:rFonts w:ascii="Times New Roman"/>
          <w:b w:val="0"/>
          <w:sz w:val="24"/>
        </w:rPr>
      </w:pPr>
    </w:p>
    <w:p w14:paraId="1C45255C" w14:textId="77777777" w:rsidR="003F3586" w:rsidRDefault="00BF6D9F">
      <w:pPr>
        <w:ind w:left="1600" w:right="1169"/>
        <w:rPr>
          <w:rFonts w:ascii="Times New Roman"/>
          <w:sz w:val="24"/>
        </w:rPr>
      </w:pPr>
      <w:r>
        <w:rPr>
          <w:rFonts w:ascii="Times New Roman"/>
          <w:sz w:val="24"/>
        </w:rPr>
        <w:t>Clinical Lexicon requests an exemption to use $ZU in the pre and post install routines for future LEX patches. This exemption will expire with the release of LEX 3.0. Calling</w:t>
      </w:r>
    </w:p>
    <w:p w14:paraId="23B6F20F" w14:textId="77777777" w:rsidR="003F3586" w:rsidRDefault="00BF6D9F">
      <w:pPr>
        <w:ind w:left="1600" w:right="1125"/>
        <w:rPr>
          <w:rFonts w:ascii="Times New Roman"/>
          <w:sz w:val="24"/>
        </w:rPr>
      </w:pPr>
      <w:r>
        <w:rPr>
          <w:rFonts w:ascii="Times New Roman"/>
          <w:sz w:val="24"/>
        </w:rPr>
        <w:t>$ZU(68,28,0) to enable an unsubscripted global kill prior to installing the latest ICD files leaves the possibility that a global will be killed by another process during a lengthy installation. Placing the call in the pre (or post) install, instead of making the</w:t>
      </w:r>
      <w:r>
        <w:rPr>
          <w:rFonts w:ascii="Times New Roman"/>
          <w:spacing w:val="-18"/>
          <w:sz w:val="24"/>
        </w:rPr>
        <w:t xml:space="preserve"> </w:t>
      </w:r>
      <w:r>
        <w:rPr>
          <w:rFonts w:ascii="Times New Roman"/>
          <w:sz w:val="24"/>
        </w:rPr>
        <w:t>call manually before and after the install, cuts this window down to a few</w:t>
      </w:r>
      <w:r>
        <w:rPr>
          <w:rFonts w:ascii="Times New Roman"/>
          <w:spacing w:val="-10"/>
          <w:sz w:val="24"/>
        </w:rPr>
        <w:t xml:space="preserve"> </w:t>
      </w:r>
      <w:r>
        <w:rPr>
          <w:rFonts w:ascii="Times New Roman"/>
          <w:sz w:val="24"/>
        </w:rPr>
        <w:t>seconds.</w:t>
      </w:r>
    </w:p>
    <w:p w14:paraId="3C70EB0D" w14:textId="77777777" w:rsidR="003F3586" w:rsidRDefault="003F3586">
      <w:pPr>
        <w:pStyle w:val="BodyText"/>
        <w:rPr>
          <w:rFonts w:ascii="Times New Roman"/>
          <w:b w:val="0"/>
          <w:sz w:val="26"/>
        </w:rPr>
      </w:pPr>
    </w:p>
    <w:p w14:paraId="52F61964" w14:textId="77777777" w:rsidR="003F3586" w:rsidRDefault="00BF6D9F">
      <w:pPr>
        <w:pStyle w:val="Heading1"/>
        <w:numPr>
          <w:ilvl w:val="0"/>
          <w:numId w:val="112"/>
        </w:numPr>
        <w:tabs>
          <w:tab w:val="left" w:pos="2320"/>
          <w:tab w:val="left" w:pos="2321"/>
        </w:tabs>
        <w:spacing w:before="221"/>
        <w:ind w:left="2320" w:hanging="1081"/>
      </w:pPr>
      <w:bookmarkStart w:id="125" w:name="16._How_to_Generate_Online_Documentation"/>
      <w:bookmarkStart w:id="126" w:name="_bookmark61"/>
      <w:bookmarkEnd w:id="125"/>
      <w:bookmarkEnd w:id="126"/>
      <w:r>
        <w:t>How to Generate Online</w:t>
      </w:r>
      <w:r>
        <w:rPr>
          <w:spacing w:val="1"/>
        </w:rPr>
        <w:t xml:space="preserve"> </w:t>
      </w:r>
      <w:r>
        <w:t>Documentation</w:t>
      </w:r>
    </w:p>
    <w:p w14:paraId="4638F462" w14:textId="77777777" w:rsidR="003F3586" w:rsidRDefault="00BF6D9F">
      <w:pPr>
        <w:spacing w:before="248"/>
        <w:ind w:left="880" w:right="1242"/>
        <w:rPr>
          <w:rFonts w:ascii="Times New Roman"/>
          <w:sz w:val="24"/>
        </w:rPr>
      </w:pPr>
      <w:r>
        <w:rPr>
          <w:rFonts w:ascii="Times New Roman"/>
          <w:sz w:val="24"/>
        </w:rPr>
        <w:t>This section describes some of the various methods by which users may secure ICD technical documentation. Online technical documentation pertaining to the ICD software, in addition to that, which is located in the help prompts, may be generated through utilization of several kernel options. These include XINDEX and VA FileMan List File Attributes. Further</w:t>
      </w:r>
    </w:p>
    <w:p w14:paraId="12043264" w14:textId="77777777" w:rsidR="003F3586" w:rsidRDefault="003F3586">
      <w:pPr>
        <w:rPr>
          <w:rFonts w:ascii="Times New Roman"/>
          <w:sz w:val="24"/>
        </w:rPr>
        <w:sectPr w:rsidR="003F3586">
          <w:pgSz w:w="12240" w:h="15840"/>
          <w:pgMar w:top="1340" w:right="60" w:bottom="1120" w:left="920" w:header="729" w:footer="928" w:gutter="0"/>
          <w:cols w:space="720"/>
        </w:sectPr>
      </w:pPr>
    </w:p>
    <w:p w14:paraId="460DD130" w14:textId="77777777" w:rsidR="003F3586" w:rsidRDefault="00BF6D9F">
      <w:pPr>
        <w:spacing w:before="82"/>
        <w:ind w:left="880" w:right="1101"/>
        <w:rPr>
          <w:rFonts w:ascii="Times New Roman"/>
          <w:sz w:val="24"/>
        </w:rPr>
      </w:pPr>
      <w:r>
        <w:rPr>
          <w:rFonts w:ascii="Times New Roman"/>
          <w:sz w:val="24"/>
        </w:rPr>
        <w:lastRenderedPageBreak/>
        <w:t>information about other utilities, which supply online technical documentation, may be found in the Kernel Reference Manual.</w:t>
      </w:r>
    </w:p>
    <w:p w14:paraId="1B1EF462" w14:textId="77777777" w:rsidR="003F3586" w:rsidRDefault="003F3586">
      <w:pPr>
        <w:pStyle w:val="BodyText"/>
        <w:spacing w:before="4"/>
        <w:rPr>
          <w:rFonts w:ascii="Times New Roman"/>
          <w:b w:val="0"/>
          <w:sz w:val="37"/>
        </w:rPr>
      </w:pPr>
    </w:p>
    <w:p w14:paraId="0D921431" w14:textId="77777777" w:rsidR="003F3586" w:rsidRDefault="00BF6D9F">
      <w:pPr>
        <w:pStyle w:val="Heading2"/>
        <w:numPr>
          <w:ilvl w:val="1"/>
          <w:numId w:val="112"/>
        </w:numPr>
        <w:tabs>
          <w:tab w:val="left" w:pos="2321"/>
        </w:tabs>
        <w:ind w:hanging="721"/>
      </w:pPr>
      <w:bookmarkStart w:id="127" w:name="16.1_XINDEX"/>
      <w:bookmarkStart w:id="128" w:name="_bookmark62"/>
      <w:bookmarkEnd w:id="127"/>
      <w:bookmarkEnd w:id="128"/>
      <w:r>
        <w:t>XINDEX</w:t>
      </w:r>
    </w:p>
    <w:p w14:paraId="381D654E" w14:textId="77777777" w:rsidR="003F3586" w:rsidRDefault="00BF6D9F">
      <w:pPr>
        <w:spacing w:before="55"/>
        <w:ind w:left="880" w:right="1135"/>
        <w:rPr>
          <w:rFonts w:ascii="Times New Roman"/>
          <w:sz w:val="24"/>
        </w:rPr>
      </w:pPr>
      <w:r>
        <w:rPr>
          <w:rFonts w:ascii="Times New Roman"/>
          <w:sz w:val="24"/>
        </w:rPr>
        <w:t xml:space="preserve">This option analyzes the structure of a routine(s) to determine in part if the routine(s) adheres to </w:t>
      </w:r>
      <w:r>
        <w:rPr>
          <w:rFonts w:ascii="Times New Roman"/>
          <w:sz w:val="28"/>
        </w:rPr>
        <w:t>V</w:t>
      </w:r>
      <w:r>
        <w:rPr>
          <w:rFonts w:ascii="Times New Roman"/>
          <w:i/>
          <w:sz w:val="24"/>
        </w:rPr>
        <w:t>is</w:t>
      </w:r>
      <w:r>
        <w:rPr>
          <w:rFonts w:ascii="Times New Roman"/>
          <w:sz w:val="24"/>
        </w:rPr>
        <w:t>t</w:t>
      </w:r>
      <w:r>
        <w:rPr>
          <w:rFonts w:ascii="Times New Roman"/>
          <w:sz w:val="28"/>
        </w:rPr>
        <w:t xml:space="preserve">A </w:t>
      </w:r>
      <w:r>
        <w:rPr>
          <w:rFonts w:ascii="Times New Roman"/>
          <w:sz w:val="24"/>
        </w:rPr>
        <w:t xml:space="preserve">Programming Standards. The XINDEX output may include the following components: compiled list of errors and warnings, routine listing, local variables, global variables, naked globals, label references, and external references. By running XINDEX for a specified set of routines, the user is afforded the opportunity to discover any deviations from </w:t>
      </w:r>
      <w:r>
        <w:rPr>
          <w:rFonts w:ascii="Times New Roman"/>
          <w:sz w:val="28"/>
        </w:rPr>
        <w:t>V</w:t>
      </w:r>
      <w:r>
        <w:rPr>
          <w:rFonts w:ascii="Times New Roman"/>
          <w:i/>
          <w:sz w:val="24"/>
        </w:rPr>
        <w:t>is</w:t>
      </w:r>
      <w:r>
        <w:rPr>
          <w:rFonts w:ascii="Times New Roman"/>
          <w:sz w:val="24"/>
        </w:rPr>
        <w:t>t</w:t>
      </w:r>
      <w:r>
        <w:rPr>
          <w:rFonts w:ascii="Times New Roman"/>
          <w:sz w:val="28"/>
        </w:rPr>
        <w:t xml:space="preserve">A </w:t>
      </w:r>
      <w:r>
        <w:rPr>
          <w:rFonts w:ascii="Times New Roman"/>
          <w:sz w:val="24"/>
        </w:rPr>
        <w:t>Programming Standards which exist in the selected routine(s) and to see how routines interact with one another, that is, which routines call or are called by other routines.</w:t>
      </w:r>
    </w:p>
    <w:p w14:paraId="5AC44271" w14:textId="77777777" w:rsidR="003F3586" w:rsidRDefault="003F3586">
      <w:pPr>
        <w:pStyle w:val="BodyText"/>
        <w:spacing w:before="1"/>
        <w:rPr>
          <w:rFonts w:ascii="Times New Roman"/>
          <w:b w:val="0"/>
          <w:sz w:val="25"/>
        </w:rPr>
      </w:pPr>
    </w:p>
    <w:p w14:paraId="3635D27A" w14:textId="77777777" w:rsidR="003F3586" w:rsidRDefault="00BF6D9F">
      <w:pPr>
        <w:ind w:left="880" w:right="1242"/>
        <w:rPr>
          <w:rFonts w:ascii="Times New Roman"/>
          <w:sz w:val="24"/>
        </w:rPr>
      </w:pPr>
      <w:r>
        <w:rPr>
          <w:rFonts w:ascii="Times New Roman"/>
          <w:sz w:val="24"/>
        </w:rPr>
        <w:t>To run XINDEX for the ICD package, specify the following namespace at the "routine(s) ?&gt;" prompt: ICD*. ICD initialization routines, which reside in the UCI in which XINDEX is being run, as well as local routines found within the ICD namespace, should be omitted at the "routine(s)? &gt;" prompt. To omit routines from selection, preface the namespace with a minus sign (-).</w:t>
      </w:r>
    </w:p>
    <w:p w14:paraId="49D85B9A" w14:textId="77777777" w:rsidR="003F3586" w:rsidRDefault="003F3586">
      <w:pPr>
        <w:pStyle w:val="BodyText"/>
        <w:spacing w:before="3"/>
        <w:rPr>
          <w:rFonts w:ascii="Times New Roman"/>
          <w:b w:val="0"/>
          <w:sz w:val="21"/>
        </w:rPr>
      </w:pPr>
    </w:p>
    <w:p w14:paraId="0C3EEF27" w14:textId="77777777" w:rsidR="003F3586" w:rsidRDefault="00BF6D9F">
      <w:pPr>
        <w:pStyle w:val="Heading2"/>
        <w:numPr>
          <w:ilvl w:val="1"/>
          <w:numId w:val="112"/>
        </w:numPr>
        <w:tabs>
          <w:tab w:val="left" w:pos="2321"/>
        </w:tabs>
        <w:ind w:hanging="721"/>
      </w:pPr>
      <w:bookmarkStart w:id="129" w:name="16.2_List_File_Attributes"/>
      <w:bookmarkStart w:id="130" w:name="_bookmark63"/>
      <w:bookmarkEnd w:id="129"/>
      <w:bookmarkEnd w:id="130"/>
      <w:r>
        <w:t>List File</w:t>
      </w:r>
      <w:r>
        <w:rPr>
          <w:spacing w:val="1"/>
        </w:rPr>
        <w:t xml:space="preserve"> </w:t>
      </w:r>
      <w:r>
        <w:t>Attributes</w:t>
      </w:r>
    </w:p>
    <w:p w14:paraId="6569543A" w14:textId="77777777" w:rsidR="003F3586" w:rsidRDefault="00BF6D9F">
      <w:pPr>
        <w:spacing w:before="55"/>
        <w:ind w:left="880" w:right="1335"/>
        <w:rPr>
          <w:rFonts w:ascii="Times New Roman"/>
          <w:sz w:val="24"/>
        </w:rPr>
      </w:pPr>
      <w:r>
        <w:rPr>
          <w:rFonts w:ascii="Times New Roman"/>
          <w:sz w:val="24"/>
        </w:rPr>
        <w:t>This VA FileMan option allows the user to generate documentation pertaining to files and file structure. Utilization of this option via the "Standard" format will yield the following data dictionary information for a specified file(s): file name and description, identifiers, cross- references, files pointed to by the file specified, files which point to the file specified, input templates, print templates, and sort templates. In addition, the following applicable data is supplied for each field in the file: field name, number, title, global location, description, help prompt, cross-reference(s), input transform, date last edited, and notes.</w:t>
      </w:r>
    </w:p>
    <w:p w14:paraId="14D12398" w14:textId="77777777" w:rsidR="003F3586" w:rsidRDefault="003F3586">
      <w:pPr>
        <w:pStyle w:val="BodyText"/>
        <w:rPr>
          <w:rFonts w:ascii="Times New Roman"/>
          <w:b w:val="0"/>
          <w:sz w:val="24"/>
        </w:rPr>
      </w:pPr>
    </w:p>
    <w:p w14:paraId="364F2EA0" w14:textId="77777777" w:rsidR="003F3586" w:rsidRDefault="00BF6D9F">
      <w:pPr>
        <w:spacing w:before="1"/>
        <w:ind w:left="880" w:right="1135"/>
        <w:rPr>
          <w:rFonts w:ascii="Times New Roman"/>
          <w:sz w:val="24"/>
        </w:rPr>
      </w:pPr>
      <w:r>
        <w:rPr>
          <w:rFonts w:ascii="Times New Roman"/>
          <w:sz w:val="24"/>
        </w:rPr>
        <w:t>Using the "Global Map" format of this option generates an output which lists all cross- references for the file selected, global location of each field in the file, input templates, print templates, and sort templates. For a comprehensive listing of CPT files, please refer to the Files section of this manual.</w:t>
      </w:r>
    </w:p>
    <w:p w14:paraId="16BC70A4" w14:textId="77777777" w:rsidR="003F3586" w:rsidRDefault="003F3586">
      <w:pPr>
        <w:pStyle w:val="BodyText"/>
        <w:spacing w:before="1"/>
        <w:rPr>
          <w:rFonts w:ascii="Times New Roman"/>
          <w:b w:val="0"/>
          <w:sz w:val="21"/>
        </w:rPr>
      </w:pPr>
    </w:p>
    <w:p w14:paraId="563A061D" w14:textId="77777777" w:rsidR="003F3586" w:rsidRDefault="00BF6D9F">
      <w:pPr>
        <w:pStyle w:val="Heading1"/>
        <w:numPr>
          <w:ilvl w:val="0"/>
          <w:numId w:val="112"/>
        </w:numPr>
        <w:tabs>
          <w:tab w:val="left" w:pos="2320"/>
          <w:tab w:val="left" w:pos="2321"/>
        </w:tabs>
        <w:spacing w:before="0"/>
        <w:ind w:left="2320" w:hanging="1081"/>
      </w:pPr>
      <w:bookmarkStart w:id="131" w:name="17._Security"/>
      <w:bookmarkStart w:id="132" w:name="_bookmark64"/>
      <w:bookmarkEnd w:id="131"/>
      <w:bookmarkEnd w:id="132"/>
      <w:r>
        <w:t>Security</w:t>
      </w:r>
    </w:p>
    <w:p w14:paraId="0B096BC4" w14:textId="77777777" w:rsidR="003F3586" w:rsidRDefault="00BF6D9F">
      <w:pPr>
        <w:pStyle w:val="Heading2"/>
        <w:numPr>
          <w:ilvl w:val="1"/>
          <w:numId w:val="112"/>
        </w:numPr>
        <w:tabs>
          <w:tab w:val="left" w:pos="2321"/>
        </w:tabs>
        <w:spacing w:before="244"/>
        <w:ind w:hanging="721"/>
      </w:pPr>
      <w:bookmarkStart w:id="133" w:name="17.1_General_Security"/>
      <w:bookmarkStart w:id="134" w:name="_bookmark65"/>
      <w:bookmarkEnd w:id="133"/>
      <w:bookmarkEnd w:id="134"/>
      <w:r>
        <w:t>General</w:t>
      </w:r>
      <w:r>
        <w:rPr>
          <w:spacing w:val="-1"/>
        </w:rPr>
        <w:t xml:space="preserve"> </w:t>
      </w:r>
      <w:r>
        <w:t>Security</w:t>
      </w:r>
    </w:p>
    <w:p w14:paraId="037800E5" w14:textId="77777777" w:rsidR="003F3586" w:rsidRDefault="003F3586">
      <w:pPr>
        <w:pStyle w:val="BodyText"/>
        <w:spacing w:before="9"/>
        <w:rPr>
          <w:rFonts w:ascii="Arial"/>
          <w:sz w:val="28"/>
        </w:rPr>
      </w:pPr>
    </w:p>
    <w:p w14:paraId="2DC6F7A2" w14:textId="77777777" w:rsidR="003F3586" w:rsidRDefault="00BF6D9F">
      <w:pPr>
        <w:ind w:left="880"/>
        <w:rPr>
          <w:rFonts w:ascii="Times New Roman"/>
          <w:sz w:val="24"/>
        </w:rPr>
      </w:pPr>
      <w:r>
        <w:rPr>
          <w:rFonts w:ascii="Times New Roman"/>
          <w:sz w:val="24"/>
        </w:rPr>
        <w:t>The ICD data dictionaries may not be modified.</w:t>
      </w:r>
    </w:p>
    <w:p w14:paraId="4516BC4C" w14:textId="77777777" w:rsidR="003F3586" w:rsidRDefault="003F3586">
      <w:pPr>
        <w:pStyle w:val="BodyText"/>
        <w:spacing w:before="3"/>
        <w:rPr>
          <w:rFonts w:ascii="Times New Roman"/>
          <w:b w:val="0"/>
          <w:sz w:val="21"/>
        </w:rPr>
      </w:pPr>
    </w:p>
    <w:p w14:paraId="14427D2A" w14:textId="77777777" w:rsidR="003F3586" w:rsidRDefault="00BF6D9F">
      <w:pPr>
        <w:pStyle w:val="Heading2"/>
        <w:numPr>
          <w:ilvl w:val="1"/>
          <w:numId w:val="112"/>
        </w:numPr>
        <w:tabs>
          <w:tab w:val="left" w:pos="2321"/>
        </w:tabs>
        <w:ind w:hanging="721"/>
      </w:pPr>
      <w:bookmarkStart w:id="135" w:name="17.2_Security_Keys"/>
      <w:bookmarkStart w:id="136" w:name="_bookmark66"/>
      <w:bookmarkEnd w:id="135"/>
      <w:bookmarkEnd w:id="136"/>
      <w:r>
        <w:t>Security</w:t>
      </w:r>
      <w:r>
        <w:rPr>
          <w:spacing w:val="-10"/>
        </w:rPr>
        <w:t xml:space="preserve"> </w:t>
      </w:r>
      <w:r>
        <w:t>Keys</w:t>
      </w:r>
    </w:p>
    <w:p w14:paraId="55C867A8" w14:textId="77777777" w:rsidR="003F3586" w:rsidRDefault="003F3586">
      <w:pPr>
        <w:pStyle w:val="BodyText"/>
        <w:spacing w:before="9"/>
        <w:rPr>
          <w:rFonts w:ascii="Arial"/>
          <w:sz w:val="28"/>
        </w:rPr>
      </w:pPr>
    </w:p>
    <w:p w14:paraId="043D891A" w14:textId="77777777" w:rsidR="003F3586" w:rsidRDefault="00BF6D9F">
      <w:pPr>
        <w:ind w:left="880"/>
        <w:rPr>
          <w:rFonts w:ascii="Times New Roman"/>
          <w:sz w:val="24"/>
        </w:rPr>
      </w:pPr>
      <w:r>
        <w:rPr>
          <w:rFonts w:ascii="Times New Roman"/>
          <w:sz w:val="24"/>
        </w:rPr>
        <w:t>There are no security keys in the ICD package.</w:t>
      </w:r>
    </w:p>
    <w:p w14:paraId="47C16198" w14:textId="77777777" w:rsidR="003F3586" w:rsidRDefault="003F3586">
      <w:pPr>
        <w:rPr>
          <w:rFonts w:ascii="Times New Roman"/>
          <w:sz w:val="24"/>
        </w:rPr>
        <w:sectPr w:rsidR="003F3586">
          <w:pgSz w:w="12240" w:h="15840"/>
          <w:pgMar w:top="1340" w:right="60" w:bottom="1120" w:left="920" w:header="729" w:footer="928" w:gutter="0"/>
          <w:cols w:space="720"/>
        </w:sectPr>
      </w:pPr>
    </w:p>
    <w:p w14:paraId="60C9D211" w14:textId="77777777" w:rsidR="003F3586" w:rsidRDefault="00BF6D9F">
      <w:pPr>
        <w:pStyle w:val="Heading2"/>
        <w:numPr>
          <w:ilvl w:val="1"/>
          <w:numId w:val="112"/>
        </w:numPr>
        <w:tabs>
          <w:tab w:val="left" w:pos="2321"/>
        </w:tabs>
        <w:spacing w:before="87"/>
        <w:ind w:hanging="721"/>
      </w:pPr>
      <w:bookmarkStart w:id="137" w:name="17.3_VA_FileMan_Access_Codes"/>
      <w:bookmarkStart w:id="138" w:name="_bookmark67"/>
      <w:bookmarkEnd w:id="137"/>
      <w:bookmarkEnd w:id="138"/>
      <w:r>
        <w:lastRenderedPageBreak/>
        <w:t>VA FileMan Access</w:t>
      </w:r>
      <w:r>
        <w:rPr>
          <w:spacing w:val="-6"/>
        </w:rPr>
        <w:t xml:space="preserve"> </w:t>
      </w:r>
      <w:r>
        <w:t>Codes</w:t>
      </w:r>
    </w:p>
    <w:p w14:paraId="398CCBD0" w14:textId="77777777" w:rsidR="003F3586" w:rsidRDefault="003F3586">
      <w:pPr>
        <w:pStyle w:val="BodyText"/>
        <w:spacing w:before="9"/>
        <w:rPr>
          <w:rFonts w:ascii="Arial"/>
          <w:sz w:val="28"/>
        </w:rPr>
      </w:pPr>
    </w:p>
    <w:p w14:paraId="6973CB25" w14:textId="77777777" w:rsidR="003F3586" w:rsidRDefault="00BF6D9F">
      <w:pPr>
        <w:ind w:left="880" w:right="961"/>
        <w:rPr>
          <w:rFonts w:ascii="Times New Roman"/>
          <w:sz w:val="24"/>
        </w:rPr>
      </w:pPr>
      <w:r>
        <w:rPr>
          <w:rFonts w:ascii="Times New Roman"/>
          <w:sz w:val="24"/>
        </w:rPr>
        <w:t>Below is a list of recommended VA FileMan access codes associated with each file contained in the CPT package. This list may be used to assist in assigning users appropriate VA FileMan access codes.</w:t>
      </w:r>
    </w:p>
    <w:p w14:paraId="1A452974" w14:textId="77777777" w:rsidR="003F3586" w:rsidRDefault="003F3586">
      <w:pPr>
        <w:pStyle w:val="BodyText"/>
        <w:spacing w:before="8"/>
        <w:rPr>
          <w:rFonts w:ascii="Times New Roman"/>
          <w:b w:val="0"/>
          <w:sz w:val="24"/>
        </w:rPr>
      </w:pPr>
    </w:p>
    <w:tbl>
      <w:tblPr>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2881"/>
        <w:gridCol w:w="989"/>
        <w:gridCol w:w="992"/>
        <w:gridCol w:w="989"/>
        <w:gridCol w:w="992"/>
        <w:gridCol w:w="900"/>
      </w:tblGrid>
      <w:tr w:rsidR="003F3586" w14:paraId="303545C2" w14:textId="77777777">
        <w:trPr>
          <w:trHeight w:val="332"/>
        </w:trPr>
        <w:tc>
          <w:tcPr>
            <w:tcW w:w="826" w:type="dxa"/>
            <w:tcBorders>
              <w:bottom w:val="nil"/>
              <w:right w:val="nil"/>
            </w:tcBorders>
            <w:shd w:val="clear" w:color="auto" w:fill="DBE4F0"/>
          </w:tcPr>
          <w:p w14:paraId="6A5406E7" w14:textId="77777777" w:rsidR="003F3586" w:rsidRDefault="003F3586">
            <w:pPr>
              <w:pStyle w:val="TableParagraph"/>
              <w:spacing w:line="240" w:lineRule="auto"/>
              <w:rPr>
                <w:rFonts w:ascii="Times New Roman"/>
              </w:rPr>
            </w:pPr>
          </w:p>
        </w:tc>
        <w:tc>
          <w:tcPr>
            <w:tcW w:w="2881" w:type="dxa"/>
            <w:tcBorders>
              <w:left w:val="nil"/>
              <w:bottom w:val="nil"/>
              <w:right w:val="nil"/>
            </w:tcBorders>
            <w:shd w:val="clear" w:color="auto" w:fill="DBE4F0"/>
          </w:tcPr>
          <w:p w14:paraId="3499BBDD" w14:textId="77777777" w:rsidR="003F3586" w:rsidRDefault="003F3586">
            <w:pPr>
              <w:pStyle w:val="TableParagraph"/>
              <w:spacing w:line="240" w:lineRule="auto"/>
              <w:rPr>
                <w:rFonts w:ascii="Times New Roman"/>
              </w:rPr>
            </w:pPr>
          </w:p>
        </w:tc>
        <w:tc>
          <w:tcPr>
            <w:tcW w:w="989" w:type="dxa"/>
            <w:tcBorders>
              <w:left w:val="nil"/>
              <w:bottom w:val="nil"/>
              <w:right w:val="nil"/>
            </w:tcBorders>
            <w:shd w:val="clear" w:color="auto" w:fill="DBE4F0"/>
          </w:tcPr>
          <w:p w14:paraId="08C8CF00" w14:textId="77777777" w:rsidR="003F3586" w:rsidRDefault="00BF6D9F">
            <w:pPr>
              <w:pStyle w:val="TableParagraph"/>
              <w:spacing w:before="28" w:line="240" w:lineRule="auto"/>
              <w:ind w:left="138" w:right="136"/>
              <w:jc w:val="center"/>
            </w:pPr>
            <w:r>
              <w:t>DD</w:t>
            </w:r>
          </w:p>
        </w:tc>
        <w:tc>
          <w:tcPr>
            <w:tcW w:w="992" w:type="dxa"/>
            <w:tcBorders>
              <w:left w:val="nil"/>
              <w:bottom w:val="nil"/>
              <w:right w:val="nil"/>
            </w:tcBorders>
            <w:shd w:val="clear" w:color="auto" w:fill="DBE4F0"/>
          </w:tcPr>
          <w:p w14:paraId="1AB9F1F1" w14:textId="77777777" w:rsidR="003F3586" w:rsidRDefault="00BF6D9F">
            <w:pPr>
              <w:pStyle w:val="TableParagraph"/>
              <w:spacing w:before="28" w:line="240" w:lineRule="auto"/>
              <w:ind w:left="142" w:right="136"/>
              <w:jc w:val="center"/>
            </w:pPr>
            <w:r>
              <w:t>RD</w:t>
            </w:r>
          </w:p>
        </w:tc>
        <w:tc>
          <w:tcPr>
            <w:tcW w:w="989" w:type="dxa"/>
            <w:tcBorders>
              <w:left w:val="nil"/>
              <w:bottom w:val="nil"/>
              <w:right w:val="nil"/>
            </w:tcBorders>
            <w:shd w:val="clear" w:color="auto" w:fill="DBE4F0"/>
          </w:tcPr>
          <w:p w14:paraId="6A837434" w14:textId="77777777" w:rsidR="003F3586" w:rsidRDefault="00BF6D9F">
            <w:pPr>
              <w:pStyle w:val="TableParagraph"/>
              <w:spacing w:before="28" w:line="240" w:lineRule="auto"/>
              <w:ind w:left="137" w:right="136"/>
              <w:jc w:val="center"/>
            </w:pPr>
            <w:r>
              <w:t>WR</w:t>
            </w:r>
          </w:p>
        </w:tc>
        <w:tc>
          <w:tcPr>
            <w:tcW w:w="992" w:type="dxa"/>
            <w:tcBorders>
              <w:left w:val="nil"/>
              <w:bottom w:val="nil"/>
              <w:right w:val="nil"/>
            </w:tcBorders>
            <w:shd w:val="clear" w:color="auto" w:fill="DBE4F0"/>
          </w:tcPr>
          <w:p w14:paraId="500DDDEF" w14:textId="77777777" w:rsidR="003F3586" w:rsidRDefault="00BF6D9F">
            <w:pPr>
              <w:pStyle w:val="TableParagraph"/>
              <w:spacing w:before="28" w:line="240" w:lineRule="auto"/>
              <w:ind w:left="141" w:right="137"/>
              <w:jc w:val="center"/>
            </w:pPr>
            <w:r>
              <w:t>DEL</w:t>
            </w:r>
          </w:p>
        </w:tc>
        <w:tc>
          <w:tcPr>
            <w:tcW w:w="900" w:type="dxa"/>
            <w:tcBorders>
              <w:left w:val="nil"/>
              <w:bottom w:val="nil"/>
            </w:tcBorders>
            <w:shd w:val="clear" w:color="auto" w:fill="DBE4F0"/>
          </w:tcPr>
          <w:p w14:paraId="3F07FB02" w14:textId="77777777" w:rsidR="003F3586" w:rsidRDefault="00BF6D9F">
            <w:pPr>
              <w:pStyle w:val="TableParagraph"/>
              <w:spacing w:before="28" w:line="240" w:lineRule="auto"/>
              <w:ind w:right="133"/>
              <w:jc w:val="right"/>
            </w:pPr>
            <w:r>
              <w:t>LAYGO</w:t>
            </w:r>
          </w:p>
        </w:tc>
      </w:tr>
      <w:tr w:rsidR="003F3586" w14:paraId="79A54503" w14:textId="77777777">
        <w:trPr>
          <w:trHeight w:val="267"/>
        </w:trPr>
        <w:tc>
          <w:tcPr>
            <w:tcW w:w="826" w:type="dxa"/>
            <w:tcBorders>
              <w:top w:val="nil"/>
              <w:right w:val="nil"/>
            </w:tcBorders>
            <w:shd w:val="clear" w:color="auto" w:fill="DBE4F0"/>
          </w:tcPr>
          <w:p w14:paraId="06C1E8A4" w14:textId="77777777" w:rsidR="003F3586" w:rsidRDefault="00BF6D9F">
            <w:pPr>
              <w:pStyle w:val="TableParagraph"/>
              <w:spacing w:line="247" w:lineRule="exact"/>
              <w:ind w:left="107"/>
            </w:pPr>
            <w:r>
              <w:t>FILE #</w:t>
            </w:r>
          </w:p>
        </w:tc>
        <w:tc>
          <w:tcPr>
            <w:tcW w:w="2881" w:type="dxa"/>
            <w:tcBorders>
              <w:top w:val="nil"/>
              <w:left w:val="nil"/>
              <w:right w:val="nil"/>
            </w:tcBorders>
            <w:shd w:val="clear" w:color="auto" w:fill="DBE4F0"/>
          </w:tcPr>
          <w:p w14:paraId="580681CA" w14:textId="77777777" w:rsidR="003F3586" w:rsidRDefault="00BF6D9F">
            <w:pPr>
              <w:pStyle w:val="TableParagraph"/>
              <w:spacing w:line="247" w:lineRule="exact"/>
              <w:ind w:left="109"/>
            </w:pPr>
            <w:r>
              <w:t>FILE NAME</w:t>
            </w:r>
          </w:p>
        </w:tc>
        <w:tc>
          <w:tcPr>
            <w:tcW w:w="989" w:type="dxa"/>
            <w:tcBorders>
              <w:top w:val="nil"/>
              <w:left w:val="nil"/>
              <w:right w:val="nil"/>
            </w:tcBorders>
            <w:shd w:val="clear" w:color="auto" w:fill="DBE4F0"/>
          </w:tcPr>
          <w:p w14:paraId="0CAE14A7" w14:textId="77777777" w:rsidR="003F3586" w:rsidRDefault="00BF6D9F">
            <w:pPr>
              <w:pStyle w:val="TableParagraph"/>
              <w:spacing w:line="247" w:lineRule="exact"/>
              <w:ind w:left="139" w:right="135"/>
              <w:jc w:val="center"/>
            </w:pPr>
            <w:r>
              <w:t>ACCESS</w:t>
            </w:r>
          </w:p>
        </w:tc>
        <w:tc>
          <w:tcPr>
            <w:tcW w:w="992" w:type="dxa"/>
            <w:tcBorders>
              <w:top w:val="nil"/>
              <w:left w:val="nil"/>
              <w:right w:val="nil"/>
            </w:tcBorders>
            <w:shd w:val="clear" w:color="auto" w:fill="DBE4F0"/>
          </w:tcPr>
          <w:p w14:paraId="0D5AFE39" w14:textId="77777777" w:rsidR="003F3586" w:rsidRDefault="00BF6D9F">
            <w:pPr>
              <w:pStyle w:val="TableParagraph"/>
              <w:spacing w:line="247" w:lineRule="exact"/>
              <w:ind w:left="142" w:right="136"/>
              <w:jc w:val="center"/>
            </w:pPr>
            <w:r>
              <w:t>ACCESS</w:t>
            </w:r>
          </w:p>
        </w:tc>
        <w:tc>
          <w:tcPr>
            <w:tcW w:w="989" w:type="dxa"/>
            <w:tcBorders>
              <w:top w:val="nil"/>
              <w:left w:val="nil"/>
              <w:right w:val="nil"/>
            </w:tcBorders>
            <w:shd w:val="clear" w:color="auto" w:fill="DBE4F0"/>
          </w:tcPr>
          <w:p w14:paraId="76D782FB" w14:textId="77777777" w:rsidR="003F3586" w:rsidRDefault="00BF6D9F">
            <w:pPr>
              <w:pStyle w:val="TableParagraph"/>
              <w:spacing w:line="247" w:lineRule="exact"/>
              <w:ind w:left="138" w:right="136"/>
              <w:jc w:val="center"/>
            </w:pPr>
            <w:r>
              <w:t>ACCESS</w:t>
            </w:r>
          </w:p>
        </w:tc>
        <w:tc>
          <w:tcPr>
            <w:tcW w:w="992" w:type="dxa"/>
            <w:tcBorders>
              <w:top w:val="nil"/>
              <w:left w:val="nil"/>
              <w:right w:val="nil"/>
            </w:tcBorders>
            <w:shd w:val="clear" w:color="auto" w:fill="DBE4F0"/>
          </w:tcPr>
          <w:p w14:paraId="44C8D2D1" w14:textId="77777777" w:rsidR="003F3586" w:rsidRDefault="00BF6D9F">
            <w:pPr>
              <w:pStyle w:val="TableParagraph"/>
              <w:spacing w:line="247" w:lineRule="exact"/>
              <w:ind w:left="141" w:right="137"/>
              <w:jc w:val="center"/>
            </w:pPr>
            <w:r>
              <w:t>ACCESS</w:t>
            </w:r>
          </w:p>
        </w:tc>
        <w:tc>
          <w:tcPr>
            <w:tcW w:w="900" w:type="dxa"/>
            <w:tcBorders>
              <w:top w:val="nil"/>
              <w:left w:val="nil"/>
            </w:tcBorders>
            <w:shd w:val="clear" w:color="auto" w:fill="DBE4F0"/>
          </w:tcPr>
          <w:p w14:paraId="674C6AAC" w14:textId="77777777" w:rsidR="003F3586" w:rsidRDefault="00BF6D9F">
            <w:pPr>
              <w:pStyle w:val="TableParagraph"/>
              <w:spacing w:line="247" w:lineRule="exact"/>
              <w:ind w:right="106"/>
              <w:jc w:val="right"/>
            </w:pPr>
            <w:r>
              <w:t>ACCESS</w:t>
            </w:r>
          </w:p>
        </w:tc>
      </w:tr>
      <w:tr w:rsidR="003F3586" w14:paraId="4ACEBF2C" w14:textId="77777777">
        <w:trPr>
          <w:trHeight w:val="299"/>
        </w:trPr>
        <w:tc>
          <w:tcPr>
            <w:tcW w:w="826" w:type="dxa"/>
          </w:tcPr>
          <w:p w14:paraId="54557FF2" w14:textId="77777777" w:rsidR="003F3586" w:rsidRDefault="00BF6D9F">
            <w:pPr>
              <w:pStyle w:val="TableParagraph"/>
              <w:spacing w:before="30" w:line="249" w:lineRule="exact"/>
              <w:ind w:left="107"/>
              <w:rPr>
                <w:b/>
              </w:rPr>
            </w:pPr>
            <w:r>
              <w:rPr>
                <w:b/>
              </w:rPr>
              <w:t>80</w:t>
            </w:r>
          </w:p>
        </w:tc>
        <w:tc>
          <w:tcPr>
            <w:tcW w:w="2881" w:type="dxa"/>
          </w:tcPr>
          <w:p w14:paraId="6F1A4A7E" w14:textId="77777777" w:rsidR="003F3586" w:rsidRDefault="00BF6D9F">
            <w:pPr>
              <w:pStyle w:val="TableParagraph"/>
              <w:spacing w:before="30" w:line="249" w:lineRule="exact"/>
              <w:ind w:left="104"/>
              <w:rPr>
                <w:b/>
              </w:rPr>
            </w:pPr>
            <w:r>
              <w:rPr>
                <w:b/>
              </w:rPr>
              <w:t>ICD DIAGNOSIS</w:t>
            </w:r>
          </w:p>
        </w:tc>
        <w:tc>
          <w:tcPr>
            <w:tcW w:w="989" w:type="dxa"/>
          </w:tcPr>
          <w:p w14:paraId="5EA8ACF9" w14:textId="77777777" w:rsidR="003F3586" w:rsidRDefault="00BF6D9F">
            <w:pPr>
              <w:pStyle w:val="TableParagraph"/>
              <w:spacing w:before="30" w:line="249" w:lineRule="exact"/>
              <w:ind w:left="4"/>
              <w:jc w:val="center"/>
              <w:rPr>
                <w:b/>
              </w:rPr>
            </w:pPr>
            <w:r>
              <w:rPr>
                <w:b/>
              </w:rPr>
              <w:t>@</w:t>
            </w:r>
          </w:p>
        </w:tc>
        <w:tc>
          <w:tcPr>
            <w:tcW w:w="992" w:type="dxa"/>
          </w:tcPr>
          <w:p w14:paraId="0800A733" w14:textId="77777777" w:rsidR="003F3586" w:rsidRDefault="00BF6D9F">
            <w:pPr>
              <w:pStyle w:val="TableParagraph"/>
              <w:spacing w:before="30" w:line="249" w:lineRule="exact"/>
              <w:ind w:left="5"/>
              <w:jc w:val="center"/>
              <w:rPr>
                <w:b/>
              </w:rPr>
            </w:pPr>
            <w:r>
              <w:rPr>
                <w:b/>
              </w:rPr>
              <w:t>D</w:t>
            </w:r>
          </w:p>
        </w:tc>
        <w:tc>
          <w:tcPr>
            <w:tcW w:w="989" w:type="dxa"/>
          </w:tcPr>
          <w:p w14:paraId="1C1B01BB" w14:textId="77777777" w:rsidR="003F3586" w:rsidRDefault="00BF6D9F">
            <w:pPr>
              <w:pStyle w:val="TableParagraph"/>
              <w:spacing w:before="30" w:line="249" w:lineRule="exact"/>
              <w:ind w:left="3"/>
              <w:jc w:val="center"/>
              <w:rPr>
                <w:b/>
              </w:rPr>
            </w:pPr>
            <w:r>
              <w:rPr>
                <w:b/>
              </w:rPr>
              <w:t>@</w:t>
            </w:r>
          </w:p>
        </w:tc>
        <w:tc>
          <w:tcPr>
            <w:tcW w:w="992" w:type="dxa"/>
          </w:tcPr>
          <w:p w14:paraId="531E313C" w14:textId="77777777" w:rsidR="003F3586" w:rsidRDefault="00BF6D9F">
            <w:pPr>
              <w:pStyle w:val="TableParagraph"/>
              <w:spacing w:before="30" w:line="249" w:lineRule="exact"/>
              <w:ind w:left="4"/>
              <w:jc w:val="center"/>
              <w:rPr>
                <w:b/>
              </w:rPr>
            </w:pPr>
            <w:r>
              <w:rPr>
                <w:b/>
              </w:rPr>
              <w:t>@</w:t>
            </w:r>
          </w:p>
        </w:tc>
        <w:tc>
          <w:tcPr>
            <w:tcW w:w="900" w:type="dxa"/>
          </w:tcPr>
          <w:p w14:paraId="48539D84" w14:textId="77777777" w:rsidR="003F3586" w:rsidRDefault="00BF6D9F">
            <w:pPr>
              <w:pStyle w:val="TableParagraph"/>
              <w:spacing w:before="30" w:line="249" w:lineRule="exact"/>
              <w:ind w:left="422"/>
              <w:rPr>
                <w:b/>
              </w:rPr>
            </w:pPr>
            <w:r>
              <w:rPr>
                <w:b/>
              </w:rPr>
              <w:t>@</w:t>
            </w:r>
          </w:p>
        </w:tc>
      </w:tr>
      <w:tr w:rsidR="003F3586" w14:paraId="78A46EDF" w14:textId="77777777">
        <w:trPr>
          <w:trHeight w:val="539"/>
        </w:trPr>
        <w:tc>
          <w:tcPr>
            <w:tcW w:w="826" w:type="dxa"/>
          </w:tcPr>
          <w:p w14:paraId="7888DC3D" w14:textId="77777777" w:rsidR="003F3586" w:rsidRDefault="003F3586">
            <w:pPr>
              <w:pStyle w:val="TableParagraph"/>
              <w:spacing w:before="3" w:line="240" w:lineRule="auto"/>
              <w:rPr>
                <w:rFonts w:ascii="Times New Roman"/>
                <w:sz w:val="23"/>
              </w:rPr>
            </w:pPr>
          </w:p>
          <w:p w14:paraId="35760786" w14:textId="77777777" w:rsidR="003F3586" w:rsidRDefault="00BF6D9F">
            <w:pPr>
              <w:pStyle w:val="TableParagraph"/>
              <w:spacing w:line="252" w:lineRule="exact"/>
              <w:ind w:left="107"/>
              <w:rPr>
                <w:b/>
              </w:rPr>
            </w:pPr>
            <w:r>
              <w:rPr>
                <w:b/>
              </w:rPr>
              <w:t>81.1</w:t>
            </w:r>
          </w:p>
        </w:tc>
        <w:tc>
          <w:tcPr>
            <w:tcW w:w="2881" w:type="dxa"/>
          </w:tcPr>
          <w:p w14:paraId="0C0B60CC" w14:textId="77777777" w:rsidR="003F3586" w:rsidRDefault="00BF6D9F">
            <w:pPr>
              <w:pStyle w:val="TableParagraph"/>
              <w:spacing w:line="268" w:lineRule="exact"/>
              <w:ind w:left="104"/>
              <w:rPr>
                <w:b/>
              </w:rPr>
            </w:pPr>
            <w:r>
              <w:rPr>
                <w:b/>
              </w:rPr>
              <w:t>ICD</w:t>
            </w:r>
          </w:p>
          <w:p w14:paraId="2B8D1FAB" w14:textId="77777777" w:rsidR="003F3586" w:rsidRDefault="00BF6D9F">
            <w:pPr>
              <w:pStyle w:val="TableParagraph"/>
              <w:spacing w:line="252" w:lineRule="exact"/>
              <w:ind w:left="104"/>
              <w:rPr>
                <w:b/>
              </w:rPr>
            </w:pPr>
            <w:r>
              <w:rPr>
                <w:b/>
              </w:rPr>
              <w:t>OPERATION/PROCEDURE</w:t>
            </w:r>
          </w:p>
        </w:tc>
        <w:tc>
          <w:tcPr>
            <w:tcW w:w="989" w:type="dxa"/>
          </w:tcPr>
          <w:p w14:paraId="6004A761" w14:textId="77777777" w:rsidR="003F3586" w:rsidRDefault="003F3586">
            <w:pPr>
              <w:pStyle w:val="TableParagraph"/>
              <w:spacing w:before="3" w:line="240" w:lineRule="auto"/>
              <w:rPr>
                <w:rFonts w:ascii="Times New Roman"/>
                <w:sz w:val="23"/>
              </w:rPr>
            </w:pPr>
          </w:p>
          <w:p w14:paraId="2D962049" w14:textId="77777777" w:rsidR="003F3586" w:rsidRDefault="00BF6D9F">
            <w:pPr>
              <w:pStyle w:val="TableParagraph"/>
              <w:spacing w:line="252" w:lineRule="exact"/>
              <w:ind w:left="4"/>
              <w:jc w:val="center"/>
              <w:rPr>
                <w:b/>
              </w:rPr>
            </w:pPr>
            <w:r>
              <w:rPr>
                <w:b/>
              </w:rPr>
              <w:t>@</w:t>
            </w:r>
          </w:p>
        </w:tc>
        <w:tc>
          <w:tcPr>
            <w:tcW w:w="992" w:type="dxa"/>
          </w:tcPr>
          <w:p w14:paraId="73616782" w14:textId="77777777" w:rsidR="003F3586" w:rsidRDefault="003F3586">
            <w:pPr>
              <w:pStyle w:val="TableParagraph"/>
              <w:spacing w:before="3" w:line="240" w:lineRule="auto"/>
              <w:rPr>
                <w:rFonts w:ascii="Times New Roman"/>
                <w:sz w:val="23"/>
              </w:rPr>
            </w:pPr>
          </w:p>
          <w:p w14:paraId="7ACCE201" w14:textId="77777777" w:rsidR="003F3586" w:rsidRDefault="00BF6D9F">
            <w:pPr>
              <w:pStyle w:val="TableParagraph"/>
              <w:spacing w:line="252" w:lineRule="exact"/>
              <w:ind w:left="5"/>
              <w:jc w:val="center"/>
              <w:rPr>
                <w:b/>
              </w:rPr>
            </w:pPr>
            <w:r>
              <w:rPr>
                <w:b/>
              </w:rPr>
              <w:t>D</w:t>
            </w:r>
          </w:p>
        </w:tc>
        <w:tc>
          <w:tcPr>
            <w:tcW w:w="989" w:type="dxa"/>
          </w:tcPr>
          <w:p w14:paraId="21074344" w14:textId="77777777" w:rsidR="003F3586" w:rsidRDefault="003F3586">
            <w:pPr>
              <w:pStyle w:val="TableParagraph"/>
              <w:spacing w:before="3" w:line="240" w:lineRule="auto"/>
              <w:rPr>
                <w:rFonts w:ascii="Times New Roman"/>
                <w:sz w:val="23"/>
              </w:rPr>
            </w:pPr>
          </w:p>
          <w:p w14:paraId="2EAC47C5" w14:textId="77777777" w:rsidR="003F3586" w:rsidRDefault="00BF6D9F">
            <w:pPr>
              <w:pStyle w:val="TableParagraph"/>
              <w:spacing w:line="252" w:lineRule="exact"/>
              <w:ind w:left="3"/>
              <w:jc w:val="center"/>
              <w:rPr>
                <w:b/>
              </w:rPr>
            </w:pPr>
            <w:r>
              <w:rPr>
                <w:b/>
              </w:rPr>
              <w:t>@</w:t>
            </w:r>
          </w:p>
        </w:tc>
        <w:tc>
          <w:tcPr>
            <w:tcW w:w="992" w:type="dxa"/>
          </w:tcPr>
          <w:p w14:paraId="224A0FA8" w14:textId="77777777" w:rsidR="003F3586" w:rsidRDefault="003F3586">
            <w:pPr>
              <w:pStyle w:val="TableParagraph"/>
              <w:spacing w:before="3" w:line="240" w:lineRule="auto"/>
              <w:rPr>
                <w:rFonts w:ascii="Times New Roman"/>
                <w:sz w:val="23"/>
              </w:rPr>
            </w:pPr>
          </w:p>
          <w:p w14:paraId="0E4777A0" w14:textId="77777777" w:rsidR="003F3586" w:rsidRDefault="00BF6D9F">
            <w:pPr>
              <w:pStyle w:val="TableParagraph"/>
              <w:spacing w:line="252" w:lineRule="exact"/>
              <w:ind w:left="4"/>
              <w:jc w:val="center"/>
              <w:rPr>
                <w:b/>
              </w:rPr>
            </w:pPr>
            <w:r>
              <w:rPr>
                <w:b/>
              </w:rPr>
              <w:t>@</w:t>
            </w:r>
          </w:p>
        </w:tc>
        <w:tc>
          <w:tcPr>
            <w:tcW w:w="900" w:type="dxa"/>
          </w:tcPr>
          <w:p w14:paraId="66C4F590" w14:textId="77777777" w:rsidR="003F3586" w:rsidRDefault="003F3586">
            <w:pPr>
              <w:pStyle w:val="TableParagraph"/>
              <w:spacing w:before="3" w:line="240" w:lineRule="auto"/>
              <w:rPr>
                <w:rFonts w:ascii="Times New Roman"/>
                <w:sz w:val="23"/>
              </w:rPr>
            </w:pPr>
          </w:p>
          <w:p w14:paraId="2D0D773F" w14:textId="77777777" w:rsidR="003F3586" w:rsidRDefault="00BF6D9F">
            <w:pPr>
              <w:pStyle w:val="TableParagraph"/>
              <w:spacing w:line="252" w:lineRule="exact"/>
              <w:ind w:left="422"/>
              <w:rPr>
                <w:b/>
              </w:rPr>
            </w:pPr>
            <w:r>
              <w:rPr>
                <w:b/>
              </w:rPr>
              <w:t>@</w:t>
            </w:r>
          </w:p>
        </w:tc>
      </w:tr>
    </w:tbl>
    <w:p w14:paraId="573E49AF" w14:textId="77777777" w:rsidR="003F3586" w:rsidRDefault="003F3586">
      <w:pPr>
        <w:spacing w:line="252" w:lineRule="exact"/>
        <w:sectPr w:rsidR="003F3586">
          <w:pgSz w:w="12240" w:h="15840"/>
          <w:pgMar w:top="1340" w:right="60" w:bottom="1120" w:left="920" w:header="729" w:footer="928" w:gutter="0"/>
          <w:cols w:space="720"/>
        </w:sectPr>
      </w:pPr>
    </w:p>
    <w:p w14:paraId="0B9DB557" w14:textId="77777777" w:rsidR="003F3586" w:rsidRDefault="00BF6D9F">
      <w:pPr>
        <w:pStyle w:val="Heading1"/>
        <w:numPr>
          <w:ilvl w:val="0"/>
          <w:numId w:val="112"/>
        </w:numPr>
        <w:tabs>
          <w:tab w:val="left" w:pos="2320"/>
          <w:tab w:val="left" w:pos="2321"/>
        </w:tabs>
        <w:ind w:right="1969"/>
      </w:pPr>
      <w:bookmarkStart w:id="139" w:name="18._Appendix_A:_Integration_Control_Regi"/>
      <w:bookmarkStart w:id="140" w:name="_bookmark68"/>
      <w:bookmarkEnd w:id="139"/>
      <w:bookmarkEnd w:id="140"/>
      <w:r>
        <w:lastRenderedPageBreak/>
        <w:t xml:space="preserve">Appendix </w:t>
      </w:r>
      <w:r>
        <w:rPr>
          <w:spacing w:val="-4"/>
        </w:rPr>
        <w:t xml:space="preserve">A: </w:t>
      </w:r>
      <w:r>
        <w:t>Integration Control</w:t>
      </w:r>
      <w:r>
        <w:rPr>
          <w:spacing w:val="-24"/>
        </w:rPr>
        <w:t xml:space="preserve"> </w:t>
      </w:r>
      <w:r>
        <w:t>Registrations Detailed</w:t>
      </w:r>
    </w:p>
    <w:p w14:paraId="3C427A43" w14:textId="77777777" w:rsidR="003F3586" w:rsidRDefault="00BF6D9F">
      <w:pPr>
        <w:pStyle w:val="Heading2"/>
        <w:numPr>
          <w:ilvl w:val="1"/>
          <w:numId w:val="112"/>
        </w:numPr>
        <w:tabs>
          <w:tab w:val="left" w:pos="2321"/>
        </w:tabs>
        <w:spacing w:before="243"/>
        <w:ind w:hanging="721"/>
      </w:pPr>
      <w:bookmarkStart w:id="141" w:name="18.1_Integration_Control_Registration_St"/>
      <w:bookmarkStart w:id="142" w:name="_bookmark69"/>
      <w:bookmarkEnd w:id="141"/>
      <w:bookmarkEnd w:id="142"/>
      <w:r>
        <w:t>Integration Control Registration</w:t>
      </w:r>
      <w:r>
        <w:rPr>
          <w:spacing w:val="-1"/>
        </w:rPr>
        <w:t xml:space="preserve"> </w:t>
      </w:r>
      <w:r>
        <w:t>Status</w:t>
      </w:r>
    </w:p>
    <w:p w14:paraId="5D5923E5" w14:textId="77777777" w:rsidR="003F3586" w:rsidRDefault="003F3586">
      <w:pPr>
        <w:pStyle w:val="BodyText"/>
        <w:spacing w:before="9"/>
        <w:rPr>
          <w:rFonts w:ascii="Arial"/>
          <w:sz w:val="28"/>
        </w:rPr>
      </w:pPr>
    </w:p>
    <w:p w14:paraId="3FC2F3F0" w14:textId="77777777" w:rsidR="003F3586" w:rsidRDefault="00BF6D9F">
      <w:pPr>
        <w:ind w:left="880" w:right="1741"/>
        <w:rPr>
          <w:rFonts w:ascii="Times New Roman"/>
          <w:sz w:val="24"/>
        </w:rPr>
      </w:pPr>
      <w:r>
        <w:rPr>
          <w:rFonts w:ascii="Times New Roman"/>
          <w:sz w:val="24"/>
        </w:rPr>
        <w:t>The following Integration Control Registration (ICR) status is as of June, 25, 2012, and is subject to change:</w:t>
      </w:r>
    </w:p>
    <w:p w14:paraId="35151FAC" w14:textId="77777777" w:rsidR="003F3586" w:rsidRDefault="003F3586">
      <w:pPr>
        <w:pStyle w:val="BodyText"/>
        <w:spacing w:before="8"/>
        <w:rPr>
          <w:rFonts w:ascii="Times New Roman"/>
          <w:b w:val="0"/>
          <w:sz w:val="24"/>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555"/>
        <w:gridCol w:w="1354"/>
        <w:gridCol w:w="1250"/>
        <w:gridCol w:w="3202"/>
      </w:tblGrid>
      <w:tr w:rsidR="003F3586" w14:paraId="184FA0B0" w14:textId="77777777">
        <w:trPr>
          <w:trHeight w:val="299"/>
        </w:trPr>
        <w:tc>
          <w:tcPr>
            <w:tcW w:w="1260" w:type="dxa"/>
            <w:shd w:val="clear" w:color="auto" w:fill="C5D9F0"/>
          </w:tcPr>
          <w:p w14:paraId="066CC907" w14:textId="77777777" w:rsidR="003F3586" w:rsidRDefault="00BF6D9F">
            <w:pPr>
              <w:pStyle w:val="TableParagraph"/>
              <w:spacing w:before="28" w:line="252" w:lineRule="exact"/>
              <w:ind w:left="385" w:right="378"/>
              <w:jc w:val="center"/>
            </w:pPr>
            <w:r>
              <w:t>ICR</w:t>
            </w:r>
          </w:p>
        </w:tc>
        <w:tc>
          <w:tcPr>
            <w:tcW w:w="3555" w:type="dxa"/>
            <w:shd w:val="clear" w:color="auto" w:fill="C5D9F0"/>
          </w:tcPr>
          <w:p w14:paraId="1668C638" w14:textId="77777777" w:rsidR="003F3586" w:rsidRDefault="00BF6D9F">
            <w:pPr>
              <w:pStyle w:val="TableParagraph"/>
              <w:spacing w:before="28" w:line="252" w:lineRule="exact"/>
              <w:ind w:left="107"/>
            </w:pPr>
            <w:r>
              <w:t>Coverage</w:t>
            </w:r>
          </w:p>
        </w:tc>
        <w:tc>
          <w:tcPr>
            <w:tcW w:w="1354" w:type="dxa"/>
            <w:shd w:val="clear" w:color="auto" w:fill="C5D9F0"/>
          </w:tcPr>
          <w:p w14:paraId="4C89206B" w14:textId="77777777" w:rsidR="003F3586" w:rsidRDefault="00BF6D9F">
            <w:pPr>
              <w:pStyle w:val="TableParagraph"/>
              <w:spacing w:before="28" w:line="252" w:lineRule="exact"/>
              <w:ind w:left="87" w:right="79"/>
              <w:jc w:val="center"/>
            </w:pPr>
            <w:r>
              <w:t>Scope</w:t>
            </w:r>
          </w:p>
        </w:tc>
        <w:tc>
          <w:tcPr>
            <w:tcW w:w="1250" w:type="dxa"/>
            <w:shd w:val="clear" w:color="auto" w:fill="C5D9F0"/>
          </w:tcPr>
          <w:p w14:paraId="43AD8D0D" w14:textId="77777777" w:rsidR="003F3586" w:rsidRDefault="00BF6D9F">
            <w:pPr>
              <w:pStyle w:val="TableParagraph"/>
              <w:spacing w:before="28" w:line="252" w:lineRule="exact"/>
              <w:ind w:left="88" w:right="76"/>
              <w:jc w:val="center"/>
            </w:pPr>
            <w:r>
              <w:t>Status</w:t>
            </w:r>
          </w:p>
        </w:tc>
        <w:tc>
          <w:tcPr>
            <w:tcW w:w="3202" w:type="dxa"/>
            <w:shd w:val="clear" w:color="auto" w:fill="C5D9F0"/>
          </w:tcPr>
          <w:p w14:paraId="7408FFF0" w14:textId="77777777" w:rsidR="003F3586" w:rsidRDefault="00BF6D9F">
            <w:pPr>
              <w:pStyle w:val="TableParagraph"/>
              <w:spacing w:before="28" w:line="252" w:lineRule="exact"/>
              <w:ind w:left="108"/>
            </w:pPr>
            <w:r>
              <w:t>Comments</w:t>
            </w:r>
          </w:p>
        </w:tc>
      </w:tr>
      <w:tr w:rsidR="003F3586" w14:paraId="4A33ABE4" w14:textId="77777777">
        <w:trPr>
          <w:trHeight w:val="299"/>
        </w:trPr>
        <w:tc>
          <w:tcPr>
            <w:tcW w:w="1260" w:type="dxa"/>
          </w:tcPr>
          <w:p w14:paraId="41D43536" w14:textId="77777777" w:rsidR="003F3586" w:rsidRDefault="00BF6D9F">
            <w:pPr>
              <w:pStyle w:val="TableParagraph"/>
              <w:spacing w:line="265" w:lineRule="exact"/>
              <w:ind w:left="386" w:right="375"/>
              <w:jc w:val="center"/>
              <w:rPr>
                <w:b/>
              </w:rPr>
            </w:pPr>
            <w:r>
              <w:rPr>
                <w:b/>
              </w:rPr>
              <w:t>48</w:t>
            </w:r>
          </w:p>
        </w:tc>
        <w:tc>
          <w:tcPr>
            <w:tcW w:w="3555" w:type="dxa"/>
          </w:tcPr>
          <w:p w14:paraId="050A3814" w14:textId="77777777" w:rsidR="003F3586" w:rsidRDefault="00BF6D9F">
            <w:pPr>
              <w:pStyle w:val="TableParagraph"/>
              <w:spacing w:line="265" w:lineRule="exact"/>
              <w:ind w:left="107"/>
              <w:rPr>
                <w:b/>
              </w:rPr>
            </w:pPr>
            <w:r>
              <w:rPr>
                <w:b/>
              </w:rPr>
              <w:t>DRG file #80.2 field 2</w:t>
            </w:r>
          </w:p>
        </w:tc>
        <w:tc>
          <w:tcPr>
            <w:tcW w:w="1354" w:type="dxa"/>
          </w:tcPr>
          <w:p w14:paraId="74161A79" w14:textId="77777777" w:rsidR="003F3586" w:rsidRDefault="00BF6D9F">
            <w:pPr>
              <w:pStyle w:val="TableParagraph"/>
              <w:spacing w:line="265" w:lineRule="exact"/>
              <w:ind w:left="88" w:right="77"/>
              <w:jc w:val="center"/>
              <w:rPr>
                <w:b/>
              </w:rPr>
            </w:pPr>
            <w:r>
              <w:rPr>
                <w:b/>
              </w:rPr>
              <w:t>Private</w:t>
            </w:r>
          </w:p>
        </w:tc>
        <w:tc>
          <w:tcPr>
            <w:tcW w:w="1250" w:type="dxa"/>
          </w:tcPr>
          <w:p w14:paraId="0F02918A" w14:textId="77777777" w:rsidR="003F3586" w:rsidRDefault="00BF6D9F">
            <w:pPr>
              <w:pStyle w:val="TableParagraph"/>
              <w:spacing w:line="265" w:lineRule="exact"/>
              <w:ind w:left="86" w:right="76"/>
              <w:jc w:val="center"/>
              <w:rPr>
                <w:b/>
              </w:rPr>
            </w:pPr>
            <w:r>
              <w:rPr>
                <w:b/>
              </w:rPr>
              <w:t>Active</w:t>
            </w:r>
          </w:p>
        </w:tc>
        <w:tc>
          <w:tcPr>
            <w:tcW w:w="3202" w:type="dxa"/>
          </w:tcPr>
          <w:p w14:paraId="70961F17" w14:textId="77777777" w:rsidR="003F3586" w:rsidRDefault="00BF6D9F">
            <w:pPr>
              <w:pStyle w:val="TableParagraph"/>
              <w:spacing w:line="265" w:lineRule="exact"/>
              <w:ind w:left="108"/>
              <w:rPr>
                <w:b/>
              </w:rPr>
            </w:pPr>
            <w:r>
              <w:rPr>
                <w:b/>
              </w:rPr>
              <w:t>Planned Retirement</w:t>
            </w:r>
          </w:p>
        </w:tc>
      </w:tr>
      <w:tr w:rsidR="003F3586" w14:paraId="2F4D0EFE" w14:textId="77777777">
        <w:trPr>
          <w:trHeight w:val="299"/>
        </w:trPr>
        <w:tc>
          <w:tcPr>
            <w:tcW w:w="1260" w:type="dxa"/>
          </w:tcPr>
          <w:p w14:paraId="3B563174" w14:textId="77777777" w:rsidR="003F3586" w:rsidRDefault="00BF6D9F">
            <w:pPr>
              <w:pStyle w:val="TableParagraph"/>
              <w:spacing w:line="265" w:lineRule="exact"/>
              <w:ind w:left="386" w:right="376"/>
              <w:jc w:val="center"/>
              <w:rPr>
                <w:b/>
              </w:rPr>
            </w:pPr>
            <w:r>
              <w:rPr>
                <w:b/>
              </w:rPr>
              <w:t>280</w:t>
            </w:r>
          </w:p>
        </w:tc>
        <w:tc>
          <w:tcPr>
            <w:tcW w:w="3555" w:type="dxa"/>
          </w:tcPr>
          <w:p w14:paraId="74B410FE" w14:textId="77777777" w:rsidR="003F3586" w:rsidRDefault="00BF6D9F">
            <w:pPr>
              <w:pStyle w:val="TableParagraph"/>
              <w:spacing w:line="265" w:lineRule="exact"/>
              <w:ind w:left="107"/>
              <w:rPr>
                <w:b/>
              </w:rPr>
            </w:pPr>
            <w:r>
              <w:rPr>
                <w:b/>
              </w:rPr>
              <w:t>ICD Diagnosis file #80, field .01</w:t>
            </w:r>
          </w:p>
        </w:tc>
        <w:tc>
          <w:tcPr>
            <w:tcW w:w="1354" w:type="dxa"/>
          </w:tcPr>
          <w:p w14:paraId="3AFCE905" w14:textId="77777777" w:rsidR="003F3586" w:rsidRDefault="00BF6D9F">
            <w:pPr>
              <w:pStyle w:val="TableParagraph"/>
              <w:spacing w:line="265" w:lineRule="exact"/>
              <w:ind w:left="88" w:right="77"/>
              <w:jc w:val="center"/>
              <w:rPr>
                <w:b/>
              </w:rPr>
            </w:pPr>
            <w:r>
              <w:rPr>
                <w:b/>
              </w:rPr>
              <w:t>Private</w:t>
            </w:r>
          </w:p>
        </w:tc>
        <w:tc>
          <w:tcPr>
            <w:tcW w:w="1250" w:type="dxa"/>
          </w:tcPr>
          <w:p w14:paraId="13842B54" w14:textId="77777777" w:rsidR="003F3586" w:rsidRDefault="00BF6D9F">
            <w:pPr>
              <w:pStyle w:val="TableParagraph"/>
              <w:spacing w:line="265" w:lineRule="exact"/>
              <w:ind w:left="86" w:right="76"/>
              <w:jc w:val="center"/>
              <w:rPr>
                <w:b/>
              </w:rPr>
            </w:pPr>
            <w:r>
              <w:rPr>
                <w:b/>
              </w:rPr>
              <w:t>Active</w:t>
            </w:r>
          </w:p>
        </w:tc>
        <w:tc>
          <w:tcPr>
            <w:tcW w:w="3202" w:type="dxa"/>
          </w:tcPr>
          <w:p w14:paraId="507EE612" w14:textId="77777777" w:rsidR="003F3586" w:rsidRDefault="00BF6D9F">
            <w:pPr>
              <w:pStyle w:val="TableParagraph"/>
              <w:spacing w:line="265" w:lineRule="exact"/>
              <w:ind w:left="108"/>
              <w:rPr>
                <w:b/>
              </w:rPr>
            </w:pPr>
            <w:r>
              <w:rPr>
                <w:b/>
              </w:rPr>
              <w:t>Planned Retirement</w:t>
            </w:r>
          </w:p>
        </w:tc>
      </w:tr>
      <w:tr w:rsidR="003F3586" w14:paraId="5BDC543D" w14:textId="77777777">
        <w:trPr>
          <w:trHeight w:val="299"/>
        </w:trPr>
        <w:tc>
          <w:tcPr>
            <w:tcW w:w="1260" w:type="dxa"/>
          </w:tcPr>
          <w:p w14:paraId="3A44E091" w14:textId="77777777" w:rsidR="003F3586" w:rsidRDefault="00BF6D9F">
            <w:pPr>
              <w:pStyle w:val="TableParagraph"/>
              <w:spacing w:line="265" w:lineRule="exact"/>
              <w:ind w:left="386" w:right="376"/>
              <w:jc w:val="center"/>
              <w:rPr>
                <w:b/>
              </w:rPr>
            </w:pPr>
            <w:r>
              <w:rPr>
                <w:b/>
              </w:rPr>
              <w:t>365</w:t>
            </w:r>
          </w:p>
        </w:tc>
        <w:tc>
          <w:tcPr>
            <w:tcW w:w="3555" w:type="dxa"/>
          </w:tcPr>
          <w:p w14:paraId="7F6800A6" w14:textId="77777777" w:rsidR="003F3586" w:rsidRDefault="00BF6D9F">
            <w:pPr>
              <w:pStyle w:val="TableParagraph"/>
              <w:spacing w:line="265" w:lineRule="exact"/>
              <w:ind w:left="107"/>
              <w:rPr>
                <w:b/>
              </w:rPr>
            </w:pPr>
            <w:r>
              <w:rPr>
                <w:b/>
              </w:rPr>
              <w:t>ICD Diagnosis file #80, field .01</w:t>
            </w:r>
          </w:p>
        </w:tc>
        <w:tc>
          <w:tcPr>
            <w:tcW w:w="1354" w:type="dxa"/>
          </w:tcPr>
          <w:p w14:paraId="53EDE8AC" w14:textId="77777777" w:rsidR="003F3586" w:rsidRDefault="00BF6D9F">
            <w:pPr>
              <w:pStyle w:val="TableParagraph"/>
              <w:spacing w:line="265" w:lineRule="exact"/>
              <w:ind w:left="88" w:right="77"/>
              <w:jc w:val="center"/>
              <w:rPr>
                <w:b/>
              </w:rPr>
            </w:pPr>
            <w:r>
              <w:rPr>
                <w:b/>
              </w:rPr>
              <w:t>Private</w:t>
            </w:r>
          </w:p>
        </w:tc>
        <w:tc>
          <w:tcPr>
            <w:tcW w:w="1250" w:type="dxa"/>
          </w:tcPr>
          <w:p w14:paraId="6903FECD" w14:textId="77777777" w:rsidR="003F3586" w:rsidRDefault="00BF6D9F">
            <w:pPr>
              <w:pStyle w:val="TableParagraph"/>
              <w:spacing w:line="265" w:lineRule="exact"/>
              <w:ind w:left="86" w:right="76"/>
              <w:jc w:val="center"/>
              <w:rPr>
                <w:b/>
              </w:rPr>
            </w:pPr>
            <w:r>
              <w:rPr>
                <w:b/>
              </w:rPr>
              <w:t>Active</w:t>
            </w:r>
          </w:p>
        </w:tc>
        <w:tc>
          <w:tcPr>
            <w:tcW w:w="3202" w:type="dxa"/>
          </w:tcPr>
          <w:p w14:paraId="5952E306" w14:textId="77777777" w:rsidR="003F3586" w:rsidRDefault="00BF6D9F">
            <w:pPr>
              <w:pStyle w:val="TableParagraph"/>
              <w:spacing w:line="265" w:lineRule="exact"/>
              <w:ind w:left="108"/>
              <w:rPr>
                <w:b/>
              </w:rPr>
            </w:pPr>
            <w:r>
              <w:rPr>
                <w:b/>
              </w:rPr>
              <w:t>Planned Retirement</w:t>
            </w:r>
          </w:p>
        </w:tc>
      </w:tr>
      <w:tr w:rsidR="003F3586" w14:paraId="015CABD5" w14:textId="77777777">
        <w:trPr>
          <w:trHeight w:val="537"/>
        </w:trPr>
        <w:tc>
          <w:tcPr>
            <w:tcW w:w="1260" w:type="dxa"/>
          </w:tcPr>
          <w:p w14:paraId="2E989A0D" w14:textId="77777777" w:rsidR="003F3586" w:rsidRDefault="00BF6D9F">
            <w:pPr>
              <w:pStyle w:val="TableParagraph"/>
              <w:spacing w:line="268" w:lineRule="exact"/>
              <w:ind w:left="386" w:right="376"/>
              <w:jc w:val="center"/>
              <w:rPr>
                <w:b/>
              </w:rPr>
            </w:pPr>
            <w:r>
              <w:rPr>
                <w:b/>
              </w:rPr>
              <w:t>368</w:t>
            </w:r>
          </w:p>
        </w:tc>
        <w:tc>
          <w:tcPr>
            <w:tcW w:w="3555" w:type="dxa"/>
          </w:tcPr>
          <w:p w14:paraId="2F5AC229" w14:textId="77777777" w:rsidR="003F3586" w:rsidRDefault="00BF6D9F">
            <w:pPr>
              <w:pStyle w:val="TableParagraph"/>
              <w:spacing w:line="267" w:lineRule="exact"/>
              <w:ind w:left="107"/>
              <w:rPr>
                <w:b/>
              </w:rPr>
            </w:pPr>
            <w:r>
              <w:rPr>
                <w:b/>
              </w:rPr>
              <w:t>ICD Diagnosis file #80, fields 3, 9.5,</w:t>
            </w:r>
          </w:p>
          <w:p w14:paraId="47D765C7" w14:textId="77777777" w:rsidR="003F3586" w:rsidRDefault="00BF6D9F">
            <w:pPr>
              <w:pStyle w:val="TableParagraph"/>
              <w:spacing w:line="251" w:lineRule="exact"/>
              <w:ind w:left="107"/>
              <w:rPr>
                <w:b/>
              </w:rPr>
            </w:pPr>
            <w:r>
              <w:rPr>
                <w:b/>
              </w:rPr>
              <w:t>and 100</w:t>
            </w:r>
          </w:p>
        </w:tc>
        <w:tc>
          <w:tcPr>
            <w:tcW w:w="1354" w:type="dxa"/>
          </w:tcPr>
          <w:p w14:paraId="2D6856B1" w14:textId="77777777" w:rsidR="003F3586" w:rsidRDefault="00BF6D9F">
            <w:pPr>
              <w:pStyle w:val="TableParagraph"/>
              <w:spacing w:line="268" w:lineRule="exact"/>
              <w:ind w:left="88" w:right="77"/>
              <w:jc w:val="center"/>
              <w:rPr>
                <w:b/>
              </w:rPr>
            </w:pPr>
            <w:r>
              <w:rPr>
                <w:b/>
              </w:rPr>
              <w:t>Private</w:t>
            </w:r>
          </w:p>
        </w:tc>
        <w:tc>
          <w:tcPr>
            <w:tcW w:w="1250" w:type="dxa"/>
          </w:tcPr>
          <w:p w14:paraId="16D27E26" w14:textId="77777777" w:rsidR="003F3586" w:rsidRDefault="00BF6D9F">
            <w:pPr>
              <w:pStyle w:val="TableParagraph"/>
              <w:spacing w:line="268" w:lineRule="exact"/>
              <w:ind w:left="86" w:right="76"/>
              <w:jc w:val="center"/>
              <w:rPr>
                <w:b/>
              </w:rPr>
            </w:pPr>
            <w:r>
              <w:rPr>
                <w:b/>
              </w:rPr>
              <w:t>Retired</w:t>
            </w:r>
          </w:p>
        </w:tc>
        <w:tc>
          <w:tcPr>
            <w:tcW w:w="3202" w:type="dxa"/>
          </w:tcPr>
          <w:p w14:paraId="243E33F9" w14:textId="77777777" w:rsidR="003F3586" w:rsidRDefault="00BF6D9F">
            <w:pPr>
              <w:pStyle w:val="TableParagraph"/>
              <w:spacing w:line="268" w:lineRule="exact"/>
              <w:ind w:left="108"/>
              <w:rPr>
                <w:b/>
              </w:rPr>
            </w:pPr>
            <w:r>
              <w:rPr>
                <w:b/>
              </w:rPr>
              <w:t>Nov 15, 2008</w:t>
            </w:r>
          </w:p>
        </w:tc>
      </w:tr>
      <w:tr w:rsidR="003F3586" w14:paraId="71E994B5" w14:textId="77777777">
        <w:trPr>
          <w:trHeight w:val="537"/>
        </w:trPr>
        <w:tc>
          <w:tcPr>
            <w:tcW w:w="1260" w:type="dxa"/>
          </w:tcPr>
          <w:p w14:paraId="5B38ABB8" w14:textId="77777777" w:rsidR="003F3586" w:rsidRDefault="00BF6D9F">
            <w:pPr>
              <w:pStyle w:val="TableParagraph"/>
              <w:spacing w:line="268" w:lineRule="exact"/>
              <w:ind w:left="386" w:right="376"/>
              <w:jc w:val="center"/>
              <w:rPr>
                <w:b/>
              </w:rPr>
            </w:pPr>
            <w:r>
              <w:rPr>
                <w:b/>
              </w:rPr>
              <w:t>369</w:t>
            </w:r>
          </w:p>
        </w:tc>
        <w:tc>
          <w:tcPr>
            <w:tcW w:w="3555" w:type="dxa"/>
          </w:tcPr>
          <w:p w14:paraId="2820AB88" w14:textId="77777777" w:rsidR="003F3586" w:rsidRDefault="00BF6D9F">
            <w:pPr>
              <w:pStyle w:val="TableParagraph"/>
              <w:spacing w:line="267" w:lineRule="exact"/>
              <w:ind w:left="107"/>
              <w:rPr>
                <w:b/>
              </w:rPr>
            </w:pPr>
            <w:r>
              <w:rPr>
                <w:b/>
              </w:rPr>
              <w:t>ICD Procedure file #80.1, fields 4</w:t>
            </w:r>
          </w:p>
          <w:p w14:paraId="08613EC0" w14:textId="77777777" w:rsidR="003F3586" w:rsidRDefault="00BF6D9F">
            <w:pPr>
              <w:pStyle w:val="TableParagraph"/>
              <w:spacing w:line="251" w:lineRule="exact"/>
              <w:ind w:left="107"/>
              <w:rPr>
                <w:b/>
              </w:rPr>
            </w:pPr>
            <w:r>
              <w:rPr>
                <w:b/>
              </w:rPr>
              <w:t>and 102</w:t>
            </w:r>
          </w:p>
        </w:tc>
        <w:tc>
          <w:tcPr>
            <w:tcW w:w="1354" w:type="dxa"/>
          </w:tcPr>
          <w:p w14:paraId="15B10406" w14:textId="77777777" w:rsidR="003F3586" w:rsidRDefault="00BF6D9F">
            <w:pPr>
              <w:pStyle w:val="TableParagraph"/>
              <w:spacing w:line="268" w:lineRule="exact"/>
              <w:ind w:left="88" w:right="77"/>
              <w:jc w:val="center"/>
              <w:rPr>
                <w:b/>
              </w:rPr>
            </w:pPr>
            <w:r>
              <w:rPr>
                <w:b/>
              </w:rPr>
              <w:t>Private</w:t>
            </w:r>
          </w:p>
        </w:tc>
        <w:tc>
          <w:tcPr>
            <w:tcW w:w="1250" w:type="dxa"/>
          </w:tcPr>
          <w:p w14:paraId="42F41D77" w14:textId="77777777" w:rsidR="003F3586" w:rsidRDefault="00BF6D9F">
            <w:pPr>
              <w:pStyle w:val="TableParagraph"/>
              <w:spacing w:line="268" w:lineRule="exact"/>
              <w:ind w:left="86" w:right="76"/>
              <w:jc w:val="center"/>
              <w:rPr>
                <w:b/>
              </w:rPr>
            </w:pPr>
            <w:r>
              <w:rPr>
                <w:b/>
              </w:rPr>
              <w:t>Retired</w:t>
            </w:r>
          </w:p>
        </w:tc>
        <w:tc>
          <w:tcPr>
            <w:tcW w:w="3202" w:type="dxa"/>
          </w:tcPr>
          <w:p w14:paraId="2A1B3C6B" w14:textId="77777777" w:rsidR="003F3586" w:rsidRDefault="00BF6D9F">
            <w:pPr>
              <w:pStyle w:val="TableParagraph"/>
              <w:spacing w:line="268" w:lineRule="exact"/>
              <w:ind w:left="108"/>
              <w:rPr>
                <w:b/>
              </w:rPr>
            </w:pPr>
            <w:r>
              <w:rPr>
                <w:b/>
              </w:rPr>
              <w:t>Nov 15, 2008</w:t>
            </w:r>
          </w:p>
        </w:tc>
      </w:tr>
      <w:tr w:rsidR="003F3586" w14:paraId="27A759CB" w14:textId="77777777">
        <w:trPr>
          <w:trHeight w:val="301"/>
        </w:trPr>
        <w:tc>
          <w:tcPr>
            <w:tcW w:w="1260" w:type="dxa"/>
          </w:tcPr>
          <w:p w14:paraId="28FADAAB" w14:textId="77777777" w:rsidR="003F3586" w:rsidRDefault="00BF6D9F">
            <w:pPr>
              <w:pStyle w:val="TableParagraph"/>
              <w:spacing w:line="268" w:lineRule="exact"/>
              <w:ind w:left="386" w:right="376"/>
              <w:jc w:val="center"/>
              <w:rPr>
                <w:b/>
              </w:rPr>
            </w:pPr>
            <w:r>
              <w:rPr>
                <w:b/>
              </w:rPr>
              <w:t>370</w:t>
            </w:r>
          </w:p>
        </w:tc>
        <w:tc>
          <w:tcPr>
            <w:tcW w:w="3555" w:type="dxa"/>
          </w:tcPr>
          <w:p w14:paraId="3AA38FCA" w14:textId="77777777" w:rsidR="003F3586" w:rsidRDefault="00BF6D9F">
            <w:pPr>
              <w:pStyle w:val="TableParagraph"/>
              <w:spacing w:line="268" w:lineRule="exact"/>
              <w:ind w:left="107"/>
              <w:rPr>
                <w:b/>
              </w:rPr>
            </w:pPr>
            <w:r>
              <w:rPr>
                <w:b/>
              </w:rPr>
              <w:t>DRG file #80.2 fields .01 and 1</w:t>
            </w:r>
          </w:p>
        </w:tc>
        <w:tc>
          <w:tcPr>
            <w:tcW w:w="1354" w:type="dxa"/>
          </w:tcPr>
          <w:p w14:paraId="2FCFFEAB" w14:textId="77777777" w:rsidR="003F3586" w:rsidRDefault="00BF6D9F">
            <w:pPr>
              <w:pStyle w:val="TableParagraph"/>
              <w:spacing w:line="268" w:lineRule="exact"/>
              <w:ind w:left="88" w:right="77"/>
              <w:jc w:val="center"/>
              <w:rPr>
                <w:b/>
              </w:rPr>
            </w:pPr>
            <w:r>
              <w:rPr>
                <w:b/>
              </w:rPr>
              <w:t>Private</w:t>
            </w:r>
          </w:p>
        </w:tc>
        <w:tc>
          <w:tcPr>
            <w:tcW w:w="1250" w:type="dxa"/>
          </w:tcPr>
          <w:p w14:paraId="5969A822" w14:textId="77777777" w:rsidR="003F3586" w:rsidRDefault="00BF6D9F">
            <w:pPr>
              <w:pStyle w:val="TableParagraph"/>
              <w:spacing w:line="268" w:lineRule="exact"/>
              <w:ind w:left="86" w:right="76"/>
              <w:jc w:val="center"/>
              <w:rPr>
                <w:b/>
              </w:rPr>
            </w:pPr>
            <w:r>
              <w:rPr>
                <w:b/>
              </w:rPr>
              <w:t>Active</w:t>
            </w:r>
          </w:p>
        </w:tc>
        <w:tc>
          <w:tcPr>
            <w:tcW w:w="3202" w:type="dxa"/>
          </w:tcPr>
          <w:p w14:paraId="4563FB2A" w14:textId="77777777" w:rsidR="003F3586" w:rsidRDefault="00BF6D9F">
            <w:pPr>
              <w:pStyle w:val="TableParagraph"/>
              <w:spacing w:line="268" w:lineRule="exact"/>
              <w:ind w:left="108"/>
              <w:rPr>
                <w:b/>
              </w:rPr>
            </w:pPr>
            <w:r>
              <w:rPr>
                <w:b/>
              </w:rPr>
              <w:t>Planned Retirement</w:t>
            </w:r>
          </w:p>
        </w:tc>
      </w:tr>
      <w:tr w:rsidR="003F3586" w14:paraId="26A49A6D" w14:textId="77777777">
        <w:trPr>
          <w:trHeight w:val="299"/>
        </w:trPr>
        <w:tc>
          <w:tcPr>
            <w:tcW w:w="1260" w:type="dxa"/>
          </w:tcPr>
          <w:p w14:paraId="5A2C8AED" w14:textId="77777777" w:rsidR="003F3586" w:rsidRDefault="00BF6D9F">
            <w:pPr>
              <w:pStyle w:val="TableParagraph"/>
              <w:spacing w:line="265" w:lineRule="exact"/>
              <w:ind w:left="386" w:right="376"/>
              <w:jc w:val="center"/>
              <w:rPr>
                <w:b/>
              </w:rPr>
            </w:pPr>
            <w:r>
              <w:rPr>
                <w:b/>
              </w:rPr>
              <w:t>371</w:t>
            </w:r>
          </w:p>
        </w:tc>
        <w:tc>
          <w:tcPr>
            <w:tcW w:w="3555" w:type="dxa"/>
          </w:tcPr>
          <w:p w14:paraId="79DA7931" w14:textId="77777777" w:rsidR="003F3586" w:rsidRDefault="00BF6D9F">
            <w:pPr>
              <w:pStyle w:val="TableParagraph"/>
              <w:spacing w:line="265" w:lineRule="exact"/>
              <w:ind w:left="107"/>
              <w:rPr>
                <w:b/>
              </w:rPr>
            </w:pPr>
            <w:r>
              <w:rPr>
                <w:b/>
              </w:rPr>
              <w:t>Routine ICDDRG</w:t>
            </w:r>
          </w:p>
        </w:tc>
        <w:tc>
          <w:tcPr>
            <w:tcW w:w="1354" w:type="dxa"/>
          </w:tcPr>
          <w:p w14:paraId="4D683780" w14:textId="77777777" w:rsidR="003F3586" w:rsidRDefault="00BF6D9F">
            <w:pPr>
              <w:pStyle w:val="TableParagraph"/>
              <w:spacing w:line="265" w:lineRule="exact"/>
              <w:ind w:left="88" w:right="79"/>
              <w:jc w:val="center"/>
              <w:rPr>
                <w:b/>
              </w:rPr>
            </w:pPr>
            <w:r>
              <w:rPr>
                <w:b/>
              </w:rPr>
              <w:t>Subscription</w:t>
            </w:r>
          </w:p>
        </w:tc>
        <w:tc>
          <w:tcPr>
            <w:tcW w:w="1250" w:type="dxa"/>
          </w:tcPr>
          <w:p w14:paraId="3225F627" w14:textId="77777777" w:rsidR="003F3586" w:rsidRDefault="00BF6D9F">
            <w:pPr>
              <w:pStyle w:val="TableParagraph"/>
              <w:spacing w:line="265" w:lineRule="exact"/>
              <w:ind w:left="86" w:right="76"/>
              <w:jc w:val="center"/>
              <w:rPr>
                <w:b/>
              </w:rPr>
            </w:pPr>
            <w:r>
              <w:rPr>
                <w:b/>
              </w:rPr>
              <w:t>Active</w:t>
            </w:r>
          </w:p>
        </w:tc>
        <w:tc>
          <w:tcPr>
            <w:tcW w:w="3202" w:type="dxa"/>
          </w:tcPr>
          <w:p w14:paraId="75610909" w14:textId="77777777" w:rsidR="003F3586" w:rsidRDefault="003F3586">
            <w:pPr>
              <w:pStyle w:val="TableParagraph"/>
              <w:spacing w:line="240" w:lineRule="auto"/>
              <w:rPr>
                <w:rFonts w:ascii="Times New Roman"/>
              </w:rPr>
            </w:pPr>
          </w:p>
        </w:tc>
      </w:tr>
      <w:tr w:rsidR="003F3586" w14:paraId="458B8CA1" w14:textId="77777777">
        <w:trPr>
          <w:trHeight w:val="299"/>
        </w:trPr>
        <w:tc>
          <w:tcPr>
            <w:tcW w:w="1260" w:type="dxa"/>
          </w:tcPr>
          <w:p w14:paraId="13C520B1" w14:textId="77777777" w:rsidR="003F3586" w:rsidRDefault="00BF6D9F">
            <w:pPr>
              <w:pStyle w:val="TableParagraph"/>
              <w:spacing w:line="265" w:lineRule="exact"/>
              <w:ind w:left="386" w:right="376"/>
              <w:jc w:val="center"/>
              <w:rPr>
                <w:b/>
              </w:rPr>
            </w:pPr>
            <w:r>
              <w:rPr>
                <w:b/>
              </w:rPr>
              <w:t>582</w:t>
            </w:r>
          </w:p>
        </w:tc>
        <w:tc>
          <w:tcPr>
            <w:tcW w:w="3555" w:type="dxa"/>
          </w:tcPr>
          <w:p w14:paraId="0C83D8A8" w14:textId="77777777" w:rsidR="003F3586" w:rsidRDefault="00BF6D9F">
            <w:pPr>
              <w:pStyle w:val="TableParagraph"/>
              <w:spacing w:line="265" w:lineRule="exact"/>
              <w:ind w:left="107"/>
              <w:rPr>
                <w:b/>
              </w:rPr>
            </w:pPr>
            <w:r>
              <w:rPr>
                <w:b/>
              </w:rPr>
              <w:t>ICD Diagnosis file #80, field .01</w:t>
            </w:r>
          </w:p>
        </w:tc>
        <w:tc>
          <w:tcPr>
            <w:tcW w:w="1354" w:type="dxa"/>
          </w:tcPr>
          <w:p w14:paraId="391B5AE8" w14:textId="77777777" w:rsidR="003F3586" w:rsidRDefault="00BF6D9F">
            <w:pPr>
              <w:pStyle w:val="TableParagraph"/>
              <w:spacing w:line="265" w:lineRule="exact"/>
              <w:ind w:left="88" w:right="77"/>
              <w:jc w:val="center"/>
              <w:rPr>
                <w:b/>
              </w:rPr>
            </w:pPr>
            <w:r>
              <w:rPr>
                <w:b/>
              </w:rPr>
              <w:t>Private</w:t>
            </w:r>
          </w:p>
        </w:tc>
        <w:tc>
          <w:tcPr>
            <w:tcW w:w="1250" w:type="dxa"/>
          </w:tcPr>
          <w:p w14:paraId="697B40C2" w14:textId="77777777" w:rsidR="003F3586" w:rsidRDefault="00BF6D9F">
            <w:pPr>
              <w:pStyle w:val="TableParagraph"/>
              <w:spacing w:line="265" w:lineRule="exact"/>
              <w:ind w:left="86" w:right="76"/>
              <w:jc w:val="center"/>
              <w:rPr>
                <w:b/>
              </w:rPr>
            </w:pPr>
            <w:r>
              <w:rPr>
                <w:b/>
              </w:rPr>
              <w:t>Active</w:t>
            </w:r>
          </w:p>
        </w:tc>
        <w:tc>
          <w:tcPr>
            <w:tcW w:w="3202" w:type="dxa"/>
          </w:tcPr>
          <w:p w14:paraId="38704172" w14:textId="77777777" w:rsidR="003F3586" w:rsidRDefault="00BF6D9F">
            <w:pPr>
              <w:pStyle w:val="TableParagraph"/>
              <w:spacing w:line="265" w:lineRule="exact"/>
              <w:ind w:left="108"/>
              <w:rPr>
                <w:b/>
              </w:rPr>
            </w:pPr>
            <w:r>
              <w:rPr>
                <w:b/>
              </w:rPr>
              <w:t>Planned Retirement</w:t>
            </w:r>
          </w:p>
        </w:tc>
      </w:tr>
      <w:tr w:rsidR="003F3586" w14:paraId="1F7BFE4D" w14:textId="77777777">
        <w:trPr>
          <w:trHeight w:val="537"/>
        </w:trPr>
        <w:tc>
          <w:tcPr>
            <w:tcW w:w="1260" w:type="dxa"/>
          </w:tcPr>
          <w:p w14:paraId="159ECAA4" w14:textId="77777777" w:rsidR="003F3586" w:rsidRDefault="00BF6D9F">
            <w:pPr>
              <w:pStyle w:val="TableParagraph"/>
              <w:spacing w:line="265" w:lineRule="exact"/>
              <w:ind w:left="386" w:right="376"/>
              <w:jc w:val="center"/>
              <w:rPr>
                <w:b/>
              </w:rPr>
            </w:pPr>
            <w:r>
              <w:rPr>
                <w:b/>
              </w:rPr>
              <w:t>647</w:t>
            </w:r>
          </w:p>
        </w:tc>
        <w:tc>
          <w:tcPr>
            <w:tcW w:w="3555" w:type="dxa"/>
          </w:tcPr>
          <w:p w14:paraId="07D0BA5E" w14:textId="77777777" w:rsidR="003F3586" w:rsidRDefault="00BF6D9F">
            <w:pPr>
              <w:pStyle w:val="TableParagraph"/>
              <w:spacing w:line="265" w:lineRule="exact"/>
              <w:ind w:left="107"/>
              <w:rPr>
                <w:b/>
              </w:rPr>
            </w:pPr>
            <w:r>
              <w:rPr>
                <w:b/>
              </w:rPr>
              <w:t>ICD Diagnosis file #80, field .01 and</w:t>
            </w:r>
          </w:p>
          <w:p w14:paraId="6D8A51E2" w14:textId="77777777" w:rsidR="003F3586" w:rsidRDefault="00BF6D9F">
            <w:pPr>
              <w:pStyle w:val="TableParagraph"/>
              <w:spacing w:line="252" w:lineRule="exact"/>
              <w:ind w:left="107"/>
              <w:rPr>
                <w:b/>
              </w:rPr>
            </w:pPr>
            <w:r>
              <w:rPr>
                <w:b/>
              </w:rPr>
              <w:t>3</w:t>
            </w:r>
          </w:p>
        </w:tc>
        <w:tc>
          <w:tcPr>
            <w:tcW w:w="1354" w:type="dxa"/>
          </w:tcPr>
          <w:p w14:paraId="6E742B9B" w14:textId="77777777" w:rsidR="003F3586" w:rsidRDefault="00BF6D9F">
            <w:pPr>
              <w:pStyle w:val="TableParagraph"/>
              <w:spacing w:line="265" w:lineRule="exact"/>
              <w:ind w:left="88" w:right="77"/>
              <w:jc w:val="center"/>
              <w:rPr>
                <w:b/>
              </w:rPr>
            </w:pPr>
            <w:r>
              <w:rPr>
                <w:b/>
              </w:rPr>
              <w:t>Private</w:t>
            </w:r>
          </w:p>
        </w:tc>
        <w:tc>
          <w:tcPr>
            <w:tcW w:w="1250" w:type="dxa"/>
          </w:tcPr>
          <w:p w14:paraId="79B9D7B6" w14:textId="77777777" w:rsidR="003F3586" w:rsidRDefault="00BF6D9F">
            <w:pPr>
              <w:pStyle w:val="TableParagraph"/>
              <w:spacing w:line="265" w:lineRule="exact"/>
              <w:ind w:left="86" w:right="76"/>
              <w:jc w:val="center"/>
              <w:rPr>
                <w:b/>
              </w:rPr>
            </w:pPr>
            <w:r>
              <w:rPr>
                <w:b/>
              </w:rPr>
              <w:t>Retired</w:t>
            </w:r>
          </w:p>
        </w:tc>
        <w:tc>
          <w:tcPr>
            <w:tcW w:w="3202" w:type="dxa"/>
          </w:tcPr>
          <w:p w14:paraId="69954B70" w14:textId="77777777" w:rsidR="003F3586" w:rsidRDefault="00BF6D9F">
            <w:pPr>
              <w:pStyle w:val="TableParagraph"/>
              <w:spacing w:line="265" w:lineRule="exact"/>
              <w:ind w:left="108"/>
              <w:rPr>
                <w:b/>
              </w:rPr>
            </w:pPr>
            <w:r>
              <w:rPr>
                <w:b/>
              </w:rPr>
              <w:t>Nov 15, 2008</w:t>
            </w:r>
          </w:p>
        </w:tc>
      </w:tr>
      <w:tr w:rsidR="003F3586" w14:paraId="2A569053" w14:textId="77777777">
        <w:trPr>
          <w:trHeight w:val="537"/>
        </w:trPr>
        <w:tc>
          <w:tcPr>
            <w:tcW w:w="1260" w:type="dxa"/>
          </w:tcPr>
          <w:p w14:paraId="72D7980D" w14:textId="77777777" w:rsidR="003F3586" w:rsidRDefault="00BF6D9F">
            <w:pPr>
              <w:pStyle w:val="TableParagraph"/>
              <w:spacing w:line="265" w:lineRule="exact"/>
              <w:ind w:left="386" w:right="378"/>
              <w:jc w:val="center"/>
              <w:rPr>
                <w:b/>
              </w:rPr>
            </w:pPr>
            <w:r>
              <w:rPr>
                <w:b/>
              </w:rPr>
              <w:t>1161</w:t>
            </w:r>
          </w:p>
        </w:tc>
        <w:tc>
          <w:tcPr>
            <w:tcW w:w="3555" w:type="dxa"/>
          </w:tcPr>
          <w:p w14:paraId="53F120E2" w14:textId="77777777" w:rsidR="003F3586" w:rsidRDefault="00BF6D9F">
            <w:pPr>
              <w:pStyle w:val="TableParagraph"/>
              <w:spacing w:line="265" w:lineRule="exact"/>
              <w:ind w:left="107"/>
              <w:rPr>
                <w:b/>
              </w:rPr>
            </w:pPr>
            <w:r>
              <w:rPr>
                <w:b/>
              </w:rPr>
              <w:t>ICD Diagnosis file #80, field .01 and</w:t>
            </w:r>
          </w:p>
          <w:p w14:paraId="6487692C" w14:textId="77777777" w:rsidR="003F3586" w:rsidRDefault="00BF6D9F">
            <w:pPr>
              <w:pStyle w:val="TableParagraph"/>
              <w:spacing w:line="252" w:lineRule="exact"/>
              <w:ind w:left="107"/>
              <w:rPr>
                <w:b/>
              </w:rPr>
            </w:pPr>
            <w:r>
              <w:rPr>
                <w:b/>
              </w:rPr>
              <w:t>3</w:t>
            </w:r>
          </w:p>
        </w:tc>
        <w:tc>
          <w:tcPr>
            <w:tcW w:w="1354" w:type="dxa"/>
          </w:tcPr>
          <w:p w14:paraId="39DAAC7A" w14:textId="77777777" w:rsidR="003F3586" w:rsidRDefault="00BF6D9F">
            <w:pPr>
              <w:pStyle w:val="TableParagraph"/>
              <w:spacing w:line="265" w:lineRule="exact"/>
              <w:ind w:left="88" w:right="77"/>
              <w:jc w:val="center"/>
              <w:rPr>
                <w:b/>
              </w:rPr>
            </w:pPr>
            <w:r>
              <w:rPr>
                <w:b/>
              </w:rPr>
              <w:t>Private</w:t>
            </w:r>
          </w:p>
        </w:tc>
        <w:tc>
          <w:tcPr>
            <w:tcW w:w="1250" w:type="dxa"/>
          </w:tcPr>
          <w:p w14:paraId="1517A8F4" w14:textId="77777777" w:rsidR="003F3586" w:rsidRDefault="00BF6D9F">
            <w:pPr>
              <w:pStyle w:val="TableParagraph"/>
              <w:spacing w:line="265" w:lineRule="exact"/>
              <w:ind w:left="86" w:right="76"/>
              <w:jc w:val="center"/>
              <w:rPr>
                <w:b/>
              </w:rPr>
            </w:pPr>
            <w:r>
              <w:rPr>
                <w:b/>
              </w:rPr>
              <w:t>Retired</w:t>
            </w:r>
          </w:p>
        </w:tc>
        <w:tc>
          <w:tcPr>
            <w:tcW w:w="3202" w:type="dxa"/>
          </w:tcPr>
          <w:p w14:paraId="47B949F1" w14:textId="77777777" w:rsidR="003F3586" w:rsidRDefault="00BF6D9F">
            <w:pPr>
              <w:pStyle w:val="TableParagraph"/>
              <w:spacing w:line="265" w:lineRule="exact"/>
              <w:ind w:left="108"/>
              <w:rPr>
                <w:b/>
              </w:rPr>
            </w:pPr>
            <w:r>
              <w:rPr>
                <w:b/>
              </w:rPr>
              <w:t>Nov 15, 2008</w:t>
            </w:r>
          </w:p>
        </w:tc>
      </w:tr>
      <w:tr w:rsidR="003F3586" w14:paraId="37B4EB28" w14:textId="77777777">
        <w:trPr>
          <w:trHeight w:val="537"/>
        </w:trPr>
        <w:tc>
          <w:tcPr>
            <w:tcW w:w="1260" w:type="dxa"/>
          </w:tcPr>
          <w:p w14:paraId="55EB7799" w14:textId="77777777" w:rsidR="003F3586" w:rsidRDefault="00BF6D9F">
            <w:pPr>
              <w:pStyle w:val="TableParagraph"/>
              <w:spacing w:line="265" w:lineRule="exact"/>
              <w:ind w:left="386" w:right="378"/>
              <w:jc w:val="center"/>
              <w:rPr>
                <w:b/>
              </w:rPr>
            </w:pPr>
            <w:r>
              <w:rPr>
                <w:b/>
              </w:rPr>
              <w:t>1275</w:t>
            </w:r>
          </w:p>
        </w:tc>
        <w:tc>
          <w:tcPr>
            <w:tcW w:w="3555" w:type="dxa"/>
          </w:tcPr>
          <w:p w14:paraId="4558124E" w14:textId="77777777" w:rsidR="003F3586" w:rsidRDefault="00BF6D9F">
            <w:pPr>
              <w:pStyle w:val="TableParagraph"/>
              <w:spacing w:line="265" w:lineRule="exact"/>
              <w:ind w:left="107"/>
              <w:rPr>
                <w:b/>
              </w:rPr>
            </w:pPr>
            <w:r>
              <w:rPr>
                <w:b/>
              </w:rPr>
              <w:t>ICD Diagnosis file #80, field .01, 3</w:t>
            </w:r>
          </w:p>
          <w:p w14:paraId="5EC31F7D" w14:textId="77777777" w:rsidR="003F3586" w:rsidRDefault="00BF6D9F">
            <w:pPr>
              <w:pStyle w:val="TableParagraph"/>
              <w:spacing w:line="252" w:lineRule="exact"/>
              <w:ind w:left="107"/>
              <w:rPr>
                <w:b/>
              </w:rPr>
            </w:pPr>
            <w:r>
              <w:rPr>
                <w:b/>
              </w:rPr>
              <w:t>and 10</w:t>
            </w:r>
          </w:p>
        </w:tc>
        <w:tc>
          <w:tcPr>
            <w:tcW w:w="1354" w:type="dxa"/>
          </w:tcPr>
          <w:p w14:paraId="7E9BE07D" w14:textId="77777777" w:rsidR="003F3586" w:rsidRDefault="00BF6D9F">
            <w:pPr>
              <w:pStyle w:val="TableParagraph"/>
              <w:spacing w:line="265" w:lineRule="exact"/>
              <w:ind w:left="88" w:right="77"/>
              <w:jc w:val="center"/>
              <w:rPr>
                <w:b/>
              </w:rPr>
            </w:pPr>
            <w:r>
              <w:rPr>
                <w:b/>
              </w:rPr>
              <w:t>Private</w:t>
            </w:r>
          </w:p>
        </w:tc>
        <w:tc>
          <w:tcPr>
            <w:tcW w:w="1250" w:type="dxa"/>
          </w:tcPr>
          <w:p w14:paraId="3D0012B2" w14:textId="77777777" w:rsidR="003F3586" w:rsidRDefault="00BF6D9F">
            <w:pPr>
              <w:pStyle w:val="TableParagraph"/>
              <w:spacing w:line="265" w:lineRule="exact"/>
              <w:ind w:left="86" w:right="76"/>
              <w:jc w:val="center"/>
              <w:rPr>
                <w:b/>
              </w:rPr>
            </w:pPr>
            <w:r>
              <w:rPr>
                <w:b/>
              </w:rPr>
              <w:t>Retired</w:t>
            </w:r>
          </w:p>
        </w:tc>
        <w:tc>
          <w:tcPr>
            <w:tcW w:w="3202" w:type="dxa"/>
          </w:tcPr>
          <w:p w14:paraId="46DA1719" w14:textId="77777777" w:rsidR="003F3586" w:rsidRDefault="00BF6D9F">
            <w:pPr>
              <w:pStyle w:val="TableParagraph"/>
              <w:spacing w:line="265" w:lineRule="exact"/>
              <w:ind w:left="108"/>
              <w:rPr>
                <w:b/>
              </w:rPr>
            </w:pPr>
            <w:r>
              <w:rPr>
                <w:b/>
              </w:rPr>
              <w:t>Nov 15, 2008</w:t>
            </w:r>
          </w:p>
        </w:tc>
      </w:tr>
      <w:tr w:rsidR="003F3586" w14:paraId="36E6DBB5" w14:textId="77777777">
        <w:trPr>
          <w:trHeight w:val="537"/>
        </w:trPr>
        <w:tc>
          <w:tcPr>
            <w:tcW w:w="1260" w:type="dxa"/>
          </w:tcPr>
          <w:p w14:paraId="32AE258A" w14:textId="77777777" w:rsidR="003F3586" w:rsidRDefault="00BF6D9F">
            <w:pPr>
              <w:pStyle w:val="TableParagraph"/>
              <w:spacing w:line="265" w:lineRule="exact"/>
              <w:ind w:left="386" w:right="378"/>
              <w:jc w:val="center"/>
              <w:rPr>
                <w:b/>
              </w:rPr>
            </w:pPr>
            <w:r>
              <w:rPr>
                <w:b/>
              </w:rPr>
              <w:t>1276</w:t>
            </w:r>
          </w:p>
        </w:tc>
        <w:tc>
          <w:tcPr>
            <w:tcW w:w="3555" w:type="dxa"/>
          </w:tcPr>
          <w:p w14:paraId="5DE2E7F6" w14:textId="77777777" w:rsidR="003F3586" w:rsidRDefault="00BF6D9F">
            <w:pPr>
              <w:pStyle w:val="TableParagraph"/>
              <w:spacing w:line="265" w:lineRule="exact"/>
              <w:ind w:left="107"/>
              <w:rPr>
                <w:b/>
              </w:rPr>
            </w:pPr>
            <w:r>
              <w:rPr>
                <w:b/>
              </w:rPr>
              <w:t>ICD Procedure file #80.1, fields .01,</w:t>
            </w:r>
          </w:p>
          <w:p w14:paraId="64E9B77C" w14:textId="77777777" w:rsidR="003F3586" w:rsidRDefault="00BF6D9F">
            <w:pPr>
              <w:pStyle w:val="TableParagraph"/>
              <w:spacing w:line="252" w:lineRule="exact"/>
              <w:ind w:left="107"/>
              <w:rPr>
                <w:b/>
              </w:rPr>
            </w:pPr>
            <w:r>
              <w:rPr>
                <w:b/>
              </w:rPr>
              <w:t>4 and 10</w:t>
            </w:r>
          </w:p>
        </w:tc>
        <w:tc>
          <w:tcPr>
            <w:tcW w:w="1354" w:type="dxa"/>
          </w:tcPr>
          <w:p w14:paraId="7530F832" w14:textId="77777777" w:rsidR="003F3586" w:rsidRDefault="00BF6D9F">
            <w:pPr>
              <w:pStyle w:val="TableParagraph"/>
              <w:spacing w:line="265" w:lineRule="exact"/>
              <w:ind w:left="88" w:right="77"/>
              <w:jc w:val="center"/>
              <w:rPr>
                <w:b/>
              </w:rPr>
            </w:pPr>
            <w:r>
              <w:rPr>
                <w:b/>
              </w:rPr>
              <w:t>Private</w:t>
            </w:r>
          </w:p>
        </w:tc>
        <w:tc>
          <w:tcPr>
            <w:tcW w:w="1250" w:type="dxa"/>
          </w:tcPr>
          <w:p w14:paraId="72AE826F" w14:textId="77777777" w:rsidR="003F3586" w:rsidRDefault="00BF6D9F">
            <w:pPr>
              <w:pStyle w:val="TableParagraph"/>
              <w:spacing w:line="265" w:lineRule="exact"/>
              <w:ind w:left="86" w:right="76"/>
              <w:jc w:val="center"/>
              <w:rPr>
                <w:b/>
              </w:rPr>
            </w:pPr>
            <w:r>
              <w:rPr>
                <w:b/>
              </w:rPr>
              <w:t>Retired</w:t>
            </w:r>
          </w:p>
        </w:tc>
        <w:tc>
          <w:tcPr>
            <w:tcW w:w="3202" w:type="dxa"/>
          </w:tcPr>
          <w:p w14:paraId="2BCEC84C" w14:textId="77777777" w:rsidR="003F3586" w:rsidRDefault="00BF6D9F">
            <w:pPr>
              <w:pStyle w:val="TableParagraph"/>
              <w:spacing w:line="265" w:lineRule="exact"/>
              <w:ind w:left="108"/>
              <w:rPr>
                <w:b/>
              </w:rPr>
            </w:pPr>
            <w:r>
              <w:rPr>
                <w:b/>
              </w:rPr>
              <w:t>Nov 15, 2008</w:t>
            </w:r>
          </w:p>
        </w:tc>
      </w:tr>
      <w:tr w:rsidR="003F3586" w14:paraId="2239ACD7" w14:textId="77777777">
        <w:trPr>
          <w:trHeight w:val="599"/>
        </w:trPr>
        <w:tc>
          <w:tcPr>
            <w:tcW w:w="1260" w:type="dxa"/>
          </w:tcPr>
          <w:p w14:paraId="51878F43" w14:textId="77777777" w:rsidR="003F3586" w:rsidRDefault="00BF6D9F">
            <w:pPr>
              <w:pStyle w:val="TableParagraph"/>
              <w:spacing w:line="265" w:lineRule="exact"/>
              <w:ind w:left="386" w:right="378"/>
              <w:jc w:val="center"/>
              <w:rPr>
                <w:b/>
              </w:rPr>
            </w:pPr>
            <w:r>
              <w:rPr>
                <w:b/>
              </w:rPr>
              <w:t>1294</w:t>
            </w:r>
          </w:p>
        </w:tc>
        <w:tc>
          <w:tcPr>
            <w:tcW w:w="3555" w:type="dxa"/>
          </w:tcPr>
          <w:p w14:paraId="588FD561" w14:textId="77777777" w:rsidR="003F3586" w:rsidRDefault="00BF6D9F">
            <w:pPr>
              <w:pStyle w:val="TableParagraph"/>
              <w:spacing w:line="265" w:lineRule="exact"/>
              <w:ind w:left="107"/>
              <w:rPr>
                <w:b/>
              </w:rPr>
            </w:pPr>
            <w:r>
              <w:rPr>
                <w:b/>
              </w:rPr>
              <w:t>ICD Diagnosis file #80, fields .01, 3,</w:t>
            </w:r>
          </w:p>
          <w:p w14:paraId="20F9D47D" w14:textId="77777777" w:rsidR="003F3586" w:rsidRDefault="00BF6D9F">
            <w:pPr>
              <w:pStyle w:val="TableParagraph"/>
              <w:spacing w:line="240" w:lineRule="auto"/>
              <w:ind w:left="107"/>
              <w:rPr>
                <w:b/>
              </w:rPr>
            </w:pPr>
            <w:r>
              <w:rPr>
                <w:b/>
              </w:rPr>
              <w:t>5, 10, 100, 102, "AB", "BA" and "D"</w:t>
            </w:r>
          </w:p>
        </w:tc>
        <w:tc>
          <w:tcPr>
            <w:tcW w:w="1354" w:type="dxa"/>
          </w:tcPr>
          <w:p w14:paraId="2B59889E" w14:textId="77777777" w:rsidR="003F3586" w:rsidRDefault="00BF6D9F">
            <w:pPr>
              <w:pStyle w:val="TableParagraph"/>
              <w:spacing w:line="265" w:lineRule="exact"/>
              <w:ind w:left="88" w:right="79"/>
              <w:jc w:val="center"/>
              <w:rPr>
                <w:b/>
              </w:rPr>
            </w:pPr>
            <w:r>
              <w:rPr>
                <w:b/>
              </w:rPr>
              <w:t>Subscription</w:t>
            </w:r>
          </w:p>
        </w:tc>
        <w:tc>
          <w:tcPr>
            <w:tcW w:w="1250" w:type="dxa"/>
          </w:tcPr>
          <w:p w14:paraId="24DADAA2" w14:textId="77777777" w:rsidR="003F3586" w:rsidRDefault="00BF6D9F">
            <w:pPr>
              <w:pStyle w:val="TableParagraph"/>
              <w:spacing w:line="265" w:lineRule="exact"/>
              <w:ind w:left="86" w:right="76"/>
              <w:jc w:val="center"/>
              <w:rPr>
                <w:b/>
              </w:rPr>
            </w:pPr>
            <w:r>
              <w:rPr>
                <w:b/>
              </w:rPr>
              <w:t>Retired</w:t>
            </w:r>
          </w:p>
        </w:tc>
        <w:tc>
          <w:tcPr>
            <w:tcW w:w="3202" w:type="dxa"/>
          </w:tcPr>
          <w:p w14:paraId="7B024C65" w14:textId="77777777" w:rsidR="003F3586" w:rsidRDefault="00BF6D9F">
            <w:pPr>
              <w:pStyle w:val="TableParagraph"/>
              <w:spacing w:line="265" w:lineRule="exact"/>
              <w:ind w:left="108"/>
              <w:rPr>
                <w:b/>
              </w:rPr>
            </w:pPr>
            <w:r>
              <w:rPr>
                <w:b/>
              </w:rPr>
              <w:t>Nov 15, 2008</w:t>
            </w:r>
          </w:p>
        </w:tc>
      </w:tr>
      <w:tr w:rsidR="003F3586" w14:paraId="580FF120" w14:textId="77777777">
        <w:trPr>
          <w:trHeight w:val="537"/>
        </w:trPr>
        <w:tc>
          <w:tcPr>
            <w:tcW w:w="1260" w:type="dxa"/>
          </w:tcPr>
          <w:p w14:paraId="19A8682F" w14:textId="77777777" w:rsidR="003F3586" w:rsidRDefault="00BF6D9F">
            <w:pPr>
              <w:pStyle w:val="TableParagraph"/>
              <w:spacing w:line="265" w:lineRule="exact"/>
              <w:ind w:left="386" w:right="378"/>
              <w:jc w:val="center"/>
              <w:rPr>
                <w:b/>
              </w:rPr>
            </w:pPr>
            <w:r>
              <w:rPr>
                <w:b/>
              </w:rPr>
              <w:t>1487</w:t>
            </w:r>
          </w:p>
        </w:tc>
        <w:tc>
          <w:tcPr>
            <w:tcW w:w="3555" w:type="dxa"/>
          </w:tcPr>
          <w:p w14:paraId="6CB18FC4" w14:textId="77777777" w:rsidR="003F3586" w:rsidRDefault="00BF6D9F">
            <w:pPr>
              <w:pStyle w:val="TableParagraph"/>
              <w:spacing w:line="265" w:lineRule="exact"/>
              <w:ind w:left="107"/>
              <w:rPr>
                <w:b/>
              </w:rPr>
            </w:pPr>
            <w:r>
              <w:rPr>
                <w:b/>
              </w:rPr>
              <w:t>ICD Diagnosis file #80, fields .01, 3</w:t>
            </w:r>
          </w:p>
          <w:p w14:paraId="72E530FC" w14:textId="77777777" w:rsidR="003F3586" w:rsidRDefault="00BF6D9F">
            <w:pPr>
              <w:pStyle w:val="TableParagraph"/>
              <w:spacing w:line="252" w:lineRule="exact"/>
              <w:ind w:left="107"/>
              <w:rPr>
                <w:b/>
              </w:rPr>
            </w:pPr>
            <w:r>
              <w:rPr>
                <w:b/>
              </w:rPr>
              <w:t>and "BA"</w:t>
            </w:r>
          </w:p>
        </w:tc>
        <w:tc>
          <w:tcPr>
            <w:tcW w:w="1354" w:type="dxa"/>
          </w:tcPr>
          <w:p w14:paraId="5D952B35" w14:textId="77777777" w:rsidR="003F3586" w:rsidRDefault="00BF6D9F">
            <w:pPr>
              <w:pStyle w:val="TableParagraph"/>
              <w:spacing w:line="265" w:lineRule="exact"/>
              <w:ind w:left="88" w:right="77"/>
              <w:jc w:val="center"/>
              <w:rPr>
                <w:b/>
              </w:rPr>
            </w:pPr>
            <w:r>
              <w:rPr>
                <w:b/>
              </w:rPr>
              <w:t>Private</w:t>
            </w:r>
          </w:p>
        </w:tc>
        <w:tc>
          <w:tcPr>
            <w:tcW w:w="1250" w:type="dxa"/>
          </w:tcPr>
          <w:p w14:paraId="3EA76D3E" w14:textId="77777777" w:rsidR="003F3586" w:rsidRDefault="00BF6D9F">
            <w:pPr>
              <w:pStyle w:val="TableParagraph"/>
              <w:spacing w:line="265" w:lineRule="exact"/>
              <w:ind w:left="86" w:right="76"/>
              <w:jc w:val="center"/>
              <w:rPr>
                <w:b/>
              </w:rPr>
            </w:pPr>
            <w:r>
              <w:rPr>
                <w:b/>
              </w:rPr>
              <w:t>Retired</w:t>
            </w:r>
          </w:p>
        </w:tc>
        <w:tc>
          <w:tcPr>
            <w:tcW w:w="3202" w:type="dxa"/>
          </w:tcPr>
          <w:p w14:paraId="3816A6F6" w14:textId="77777777" w:rsidR="003F3586" w:rsidRDefault="00BF6D9F">
            <w:pPr>
              <w:pStyle w:val="TableParagraph"/>
              <w:spacing w:line="265" w:lineRule="exact"/>
              <w:ind w:left="108"/>
              <w:rPr>
                <w:b/>
              </w:rPr>
            </w:pPr>
            <w:r>
              <w:rPr>
                <w:b/>
              </w:rPr>
              <w:t>Nov 15, 2008</w:t>
            </w:r>
          </w:p>
        </w:tc>
      </w:tr>
      <w:tr w:rsidR="003F3586" w14:paraId="63BAC13A" w14:textId="77777777">
        <w:trPr>
          <w:trHeight w:val="299"/>
        </w:trPr>
        <w:tc>
          <w:tcPr>
            <w:tcW w:w="1260" w:type="dxa"/>
          </w:tcPr>
          <w:p w14:paraId="76A23695" w14:textId="77777777" w:rsidR="003F3586" w:rsidRDefault="00BF6D9F">
            <w:pPr>
              <w:pStyle w:val="TableParagraph"/>
              <w:spacing w:line="265" w:lineRule="exact"/>
              <w:ind w:left="386" w:right="378"/>
              <w:jc w:val="center"/>
              <w:rPr>
                <w:b/>
              </w:rPr>
            </w:pPr>
            <w:r>
              <w:rPr>
                <w:b/>
              </w:rPr>
              <w:t>1586</w:t>
            </w:r>
          </w:p>
        </w:tc>
        <w:tc>
          <w:tcPr>
            <w:tcW w:w="3555" w:type="dxa"/>
          </w:tcPr>
          <w:p w14:paraId="4814E9CA" w14:textId="77777777" w:rsidR="003F3586" w:rsidRDefault="00BF6D9F">
            <w:pPr>
              <w:pStyle w:val="TableParagraph"/>
              <w:spacing w:line="265" w:lineRule="exact"/>
              <w:ind w:left="107"/>
              <w:rPr>
                <w:b/>
              </w:rPr>
            </w:pPr>
            <w:r>
              <w:rPr>
                <w:b/>
              </w:rPr>
              <w:t>ICD MDC file 80.3 field .01</w:t>
            </w:r>
          </w:p>
        </w:tc>
        <w:tc>
          <w:tcPr>
            <w:tcW w:w="1354" w:type="dxa"/>
          </w:tcPr>
          <w:p w14:paraId="6559C75E" w14:textId="77777777" w:rsidR="003F3586" w:rsidRDefault="00BF6D9F">
            <w:pPr>
              <w:pStyle w:val="TableParagraph"/>
              <w:spacing w:line="265" w:lineRule="exact"/>
              <w:ind w:left="88" w:right="79"/>
              <w:jc w:val="center"/>
              <w:rPr>
                <w:b/>
              </w:rPr>
            </w:pPr>
            <w:r>
              <w:rPr>
                <w:b/>
              </w:rPr>
              <w:t>Subscription</w:t>
            </w:r>
          </w:p>
        </w:tc>
        <w:tc>
          <w:tcPr>
            <w:tcW w:w="1250" w:type="dxa"/>
          </w:tcPr>
          <w:p w14:paraId="40424AF3" w14:textId="77777777" w:rsidR="003F3586" w:rsidRDefault="00BF6D9F">
            <w:pPr>
              <w:pStyle w:val="TableParagraph"/>
              <w:spacing w:line="265" w:lineRule="exact"/>
              <w:ind w:left="86" w:right="76"/>
              <w:jc w:val="center"/>
              <w:rPr>
                <w:b/>
              </w:rPr>
            </w:pPr>
            <w:r>
              <w:rPr>
                <w:b/>
              </w:rPr>
              <w:t>Active</w:t>
            </w:r>
          </w:p>
        </w:tc>
        <w:tc>
          <w:tcPr>
            <w:tcW w:w="3202" w:type="dxa"/>
          </w:tcPr>
          <w:p w14:paraId="4A421209" w14:textId="77777777" w:rsidR="003F3586" w:rsidRDefault="00BF6D9F">
            <w:pPr>
              <w:pStyle w:val="TableParagraph"/>
              <w:spacing w:line="265" w:lineRule="exact"/>
              <w:ind w:left="108"/>
              <w:rPr>
                <w:b/>
              </w:rPr>
            </w:pPr>
            <w:r>
              <w:rPr>
                <w:b/>
              </w:rPr>
              <w:t>Planned Retirement</w:t>
            </w:r>
          </w:p>
        </w:tc>
      </w:tr>
      <w:tr w:rsidR="003F3586" w14:paraId="23B7888D" w14:textId="77777777">
        <w:trPr>
          <w:trHeight w:val="299"/>
        </w:trPr>
        <w:tc>
          <w:tcPr>
            <w:tcW w:w="1260" w:type="dxa"/>
          </w:tcPr>
          <w:p w14:paraId="0E93C5BC" w14:textId="77777777" w:rsidR="003F3586" w:rsidRDefault="00BF6D9F">
            <w:pPr>
              <w:pStyle w:val="TableParagraph"/>
              <w:spacing w:line="265" w:lineRule="exact"/>
              <w:ind w:left="386" w:right="378"/>
              <w:jc w:val="center"/>
              <w:rPr>
                <w:b/>
              </w:rPr>
            </w:pPr>
            <w:r>
              <w:rPr>
                <w:b/>
              </w:rPr>
              <w:t>2184</w:t>
            </w:r>
          </w:p>
        </w:tc>
        <w:tc>
          <w:tcPr>
            <w:tcW w:w="3555" w:type="dxa"/>
          </w:tcPr>
          <w:p w14:paraId="561573D8" w14:textId="77777777" w:rsidR="003F3586" w:rsidRDefault="00BF6D9F">
            <w:pPr>
              <w:pStyle w:val="TableParagraph"/>
              <w:spacing w:line="265" w:lineRule="exact"/>
              <w:ind w:left="107"/>
              <w:rPr>
                <w:b/>
              </w:rPr>
            </w:pPr>
            <w:r>
              <w:rPr>
                <w:b/>
              </w:rPr>
              <w:t>Application Group PXRS</w:t>
            </w:r>
          </w:p>
        </w:tc>
        <w:tc>
          <w:tcPr>
            <w:tcW w:w="1354" w:type="dxa"/>
          </w:tcPr>
          <w:p w14:paraId="100A084D" w14:textId="77777777" w:rsidR="003F3586" w:rsidRDefault="00BF6D9F">
            <w:pPr>
              <w:pStyle w:val="TableParagraph"/>
              <w:spacing w:line="265" w:lineRule="exact"/>
              <w:ind w:left="88" w:right="77"/>
              <w:jc w:val="center"/>
              <w:rPr>
                <w:b/>
              </w:rPr>
            </w:pPr>
            <w:r>
              <w:rPr>
                <w:b/>
              </w:rPr>
              <w:t>Private</w:t>
            </w:r>
          </w:p>
        </w:tc>
        <w:tc>
          <w:tcPr>
            <w:tcW w:w="1250" w:type="dxa"/>
          </w:tcPr>
          <w:p w14:paraId="6BED3BD9" w14:textId="77777777" w:rsidR="003F3586" w:rsidRDefault="00BF6D9F">
            <w:pPr>
              <w:pStyle w:val="TableParagraph"/>
              <w:spacing w:line="265" w:lineRule="exact"/>
              <w:ind w:left="86" w:right="76"/>
              <w:jc w:val="center"/>
              <w:rPr>
                <w:b/>
              </w:rPr>
            </w:pPr>
            <w:r>
              <w:rPr>
                <w:b/>
              </w:rPr>
              <w:t>Active</w:t>
            </w:r>
          </w:p>
        </w:tc>
        <w:tc>
          <w:tcPr>
            <w:tcW w:w="3202" w:type="dxa"/>
          </w:tcPr>
          <w:p w14:paraId="071DF7C9" w14:textId="77777777" w:rsidR="003F3586" w:rsidRDefault="003F3586">
            <w:pPr>
              <w:pStyle w:val="TableParagraph"/>
              <w:spacing w:line="240" w:lineRule="auto"/>
              <w:rPr>
                <w:rFonts w:ascii="Times New Roman"/>
              </w:rPr>
            </w:pPr>
          </w:p>
        </w:tc>
      </w:tr>
      <w:tr w:rsidR="003F3586" w14:paraId="4ACAF7C0" w14:textId="77777777">
        <w:trPr>
          <w:trHeight w:val="299"/>
        </w:trPr>
        <w:tc>
          <w:tcPr>
            <w:tcW w:w="1260" w:type="dxa"/>
          </w:tcPr>
          <w:p w14:paraId="52FE5B58" w14:textId="77777777" w:rsidR="003F3586" w:rsidRDefault="00BF6D9F">
            <w:pPr>
              <w:pStyle w:val="TableParagraph"/>
              <w:spacing w:line="265" w:lineRule="exact"/>
              <w:ind w:left="386" w:right="378"/>
              <w:jc w:val="center"/>
              <w:rPr>
                <w:b/>
              </w:rPr>
            </w:pPr>
            <w:r>
              <w:rPr>
                <w:b/>
              </w:rPr>
              <w:t>2435</w:t>
            </w:r>
          </w:p>
        </w:tc>
        <w:tc>
          <w:tcPr>
            <w:tcW w:w="3555" w:type="dxa"/>
          </w:tcPr>
          <w:p w14:paraId="03031BCF" w14:textId="77777777" w:rsidR="003F3586" w:rsidRDefault="00BF6D9F">
            <w:pPr>
              <w:pStyle w:val="TableParagraph"/>
              <w:spacing w:line="265" w:lineRule="exact"/>
              <w:ind w:left="107"/>
              <w:rPr>
                <w:b/>
              </w:rPr>
            </w:pPr>
            <w:r>
              <w:rPr>
                <w:b/>
              </w:rPr>
              <w:t>ICD Diagnosis file #80 0 (zero) node</w:t>
            </w:r>
          </w:p>
        </w:tc>
        <w:tc>
          <w:tcPr>
            <w:tcW w:w="1354" w:type="dxa"/>
          </w:tcPr>
          <w:p w14:paraId="294E89B3" w14:textId="77777777" w:rsidR="003F3586" w:rsidRDefault="00BF6D9F">
            <w:pPr>
              <w:pStyle w:val="TableParagraph"/>
              <w:spacing w:line="265" w:lineRule="exact"/>
              <w:ind w:left="88" w:right="77"/>
              <w:jc w:val="center"/>
              <w:rPr>
                <w:b/>
              </w:rPr>
            </w:pPr>
            <w:r>
              <w:rPr>
                <w:b/>
              </w:rPr>
              <w:t>Private</w:t>
            </w:r>
          </w:p>
        </w:tc>
        <w:tc>
          <w:tcPr>
            <w:tcW w:w="1250" w:type="dxa"/>
          </w:tcPr>
          <w:p w14:paraId="45056608" w14:textId="77777777" w:rsidR="003F3586" w:rsidRDefault="00BF6D9F">
            <w:pPr>
              <w:pStyle w:val="TableParagraph"/>
              <w:spacing w:line="265" w:lineRule="exact"/>
              <w:ind w:left="86" w:right="76"/>
              <w:jc w:val="center"/>
              <w:rPr>
                <w:b/>
              </w:rPr>
            </w:pPr>
            <w:r>
              <w:rPr>
                <w:b/>
              </w:rPr>
              <w:t>Active</w:t>
            </w:r>
          </w:p>
        </w:tc>
        <w:tc>
          <w:tcPr>
            <w:tcW w:w="3202" w:type="dxa"/>
          </w:tcPr>
          <w:p w14:paraId="7B280EC1" w14:textId="77777777" w:rsidR="003F3586" w:rsidRDefault="00BF6D9F">
            <w:pPr>
              <w:pStyle w:val="TableParagraph"/>
              <w:spacing w:line="265" w:lineRule="exact"/>
              <w:ind w:left="108"/>
              <w:rPr>
                <w:b/>
              </w:rPr>
            </w:pPr>
            <w:r>
              <w:rPr>
                <w:b/>
              </w:rPr>
              <w:t>Planned Retirement</w:t>
            </w:r>
          </w:p>
        </w:tc>
      </w:tr>
      <w:tr w:rsidR="003F3586" w14:paraId="20C69BA4" w14:textId="77777777">
        <w:trPr>
          <w:trHeight w:val="537"/>
        </w:trPr>
        <w:tc>
          <w:tcPr>
            <w:tcW w:w="1260" w:type="dxa"/>
          </w:tcPr>
          <w:p w14:paraId="678F617B" w14:textId="77777777" w:rsidR="003F3586" w:rsidRDefault="00BF6D9F">
            <w:pPr>
              <w:pStyle w:val="TableParagraph"/>
              <w:spacing w:line="265" w:lineRule="exact"/>
              <w:ind w:left="386" w:right="378"/>
              <w:jc w:val="center"/>
              <w:rPr>
                <w:b/>
              </w:rPr>
            </w:pPr>
            <w:r>
              <w:rPr>
                <w:b/>
              </w:rPr>
              <w:t>2436</w:t>
            </w:r>
          </w:p>
        </w:tc>
        <w:tc>
          <w:tcPr>
            <w:tcW w:w="3555" w:type="dxa"/>
          </w:tcPr>
          <w:p w14:paraId="029B98A2" w14:textId="77777777" w:rsidR="003F3586" w:rsidRDefault="00BF6D9F">
            <w:pPr>
              <w:pStyle w:val="TableParagraph"/>
              <w:spacing w:line="265" w:lineRule="exact"/>
              <w:ind w:left="107"/>
              <w:rPr>
                <w:b/>
              </w:rPr>
            </w:pPr>
            <w:r>
              <w:rPr>
                <w:b/>
              </w:rPr>
              <w:t>ICD Procedure file #80.1 0 (zero)</w:t>
            </w:r>
          </w:p>
          <w:p w14:paraId="263B3660" w14:textId="77777777" w:rsidR="003F3586" w:rsidRDefault="00BF6D9F">
            <w:pPr>
              <w:pStyle w:val="TableParagraph"/>
              <w:spacing w:line="252" w:lineRule="exact"/>
              <w:ind w:left="107"/>
              <w:rPr>
                <w:b/>
              </w:rPr>
            </w:pPr>
            <w:r>
              <w:rPr>
                <w:b/>
              </w:rPr>
              <w:t>node</w:t>
            </w:r>
          </w:p>
        </w:tc>
        <w:tc>
          <w:tcPr>
            <w:tcW w:w="1354" w:type="dxa"/>
          </w:tcPr>
          <w:p w14:paraId="48A1CB35" w14:textId="77777777" w:rsidR="003F3586" w:rsidRDefault="00BF6D9F">
            <w:pPr>
              <w:pStyle w:val="TableParagraph"/>
              <w:spacing w:line="265" w:lineRule="exact"/>
              <w:ind w:left="88" w:right="77"/>
              <w:jc w:val="center"/>
              <w:rPr>
                <w:b/>
              </w:rPr>
            </w:pPr>
            <w:r>
              <w:rPr>
                <w:b/>
              </w:rPr>
              <w:t>Private</w:t>
            </w:r>
          </w:p>
        </w:tc>
        <w:tc>
          <w:tcPr>
            <w:tcW w:w="1250" w:type="dxa"/>
          </w:tcPr>
          <w:p w14:paraId="01FD81EE" w14:textId="77777777" w:rsidR="003F3586" w:rsidRDefault="00BF6D9F">
            <w:pPr>
              <w:pStyle w:val="TableParagraph"/>
              <w:spacing w:line="265" w:lineRule="exact"/>
              <w:ind w:left="86" w:right="76"/>
              <w:jc w:val="center"/>
              <w:rPr>
                <w:b/>
              </w:rPr>
            </w:pPr>
            <w:r>
              <w:rPr>
                <w:b/>
              </w:rPr>
              <w:t>Active</w:t>
            </w:r>
          </w:p>
        </w:tc>
        <w:tc>
          <w:tcPr>
            <w:tcW w:w="3202" w:type="dxa"/>
          </w:tcPr>
          <w:p w14:paraId="756E3A7C" w14:textId="77777777" w:rsidR="003F3586" w:rsidRDefault="00BF6D9F">
            <w:pPr>
              <w:pStyle w:val="TableParagraph"/>
              <w:spacing w:line="265" w:lineRule="exact"/>
              <w:ind w:left="108"/>
              <w:rPr>
                <w:b/>
              </w:rPr>
            </w:pPr>
            <w:r>
              <w:rPr>
                <w:b/>
              </w:rPr>
              <w:t>Planned Retirement</w:t>
            </w:r>
          </w:p>
        </w:tc>
      </w:tr>
      <w:tr w:rsidR="003F3586" w14:paraId="2604CD52" w14:textId="77777777">
        <w:trPr>
          <w:trHeight w:val="537"/>
        </w:trPr>
        <w:tc>
          <w:tcPr>
            <w:tcW w:w="1260" w:type="dxa"/>
          </w:tcPr>
          <w:p w14:paraId="7E4D9F0B" w14:textId="77777777" w:rsidR="003F3586" w:rsidRDefault="00BF6D9F">
            <w:pPr>
              <w:pStyle w:val="TableParagraph"/>
              <w:spacing w:line="266" w:lineRule="exact"/>
              <w:ind w:left="386" w:right="378"/>
              <w:jc w:val="center"/>
              <w:rPr>
                <w:b/>
              </w:rPr>
            </w:pPr>
            <w:r>
              <w:rPr>
                <w:b/>
              </w:rPr>
              <w:t>3482</w:t>
            </w:r>
          </w:p>
        </w:tc>
        <w:tc>
          <w:tcPr>
            <w:tcW w:w="3555" w:type="dxa"/>
          </w:tcPr>
          <w:p w14:paraId="02DB593E" w14:textId="77777777" w:rsidR="003F3586" w:rsidRDefault="00BF6D9F">
            <w:pPr>
              <w:pStyle w:val="TableParagraph"/>
              <w:spacing w:line="266" w:lineRule="exact"/>
              <w:ind w:left="107"/>
              <w:rPr>
                <w:b/>
              </w:rPr>
            </w:pPr>
            <w:r>
              <w:rPr>
                <w:b/>
              </w:rPr>
              <w:t>ICD Diagnosis file #80 change</w:t>
            </w:r>
          </w:p>
          <w:p w14:paraId="33FB56E6" w14:textId="77777777" w:rsidR="003F3586" w:rsidRDefault="00BF6D9F">
            <w:pPr>
              <w:pStyle w:val="TableParagraph"/>
              <w:spacing w:line="252" w:lineRule="exact"/>
              <w:ind w:left="107"/>
              <w:rPr>
                <w:b/>
              </w:rPr>
            </w:pPr>
            <w:r>
              <w:rPr>
                <w:b/>
              </w:rPr>
              <w:t>notification</w:t>
            </w:r>
          </w:p>
        </w:tc>
        <w:tc>
          <w:tcPr>
            <w:tcW w:w="1354" w:type="dxa"/>
          </w:tcPr>
          <w:p w14:paraId="4C4171F3" w14:textId="77777777" w:rsidR="003F3586" w:rsidRDefault="00BF6D9F">
            <w:pPr>
              <w:pStyle w:val="TableParagraph"/>
              <w:spacing w:line="266" w:lineRule="exact"/>
              <w:ind w:left="88" w:right="79"/>
              <w:jc w:val="center"/>
              <w:rPr>
                <w:b/>
              </w:rPr>
            </w:pPr>
            <w:r>
              <w:rPr>
                <w:b/>
              </w:rPr>
              <w:t>Subscription</w:t>
            </w:r>
          </w:p>
        </w:tc>
        <w:tc>
          <w:tcPr>
            <w:tcW w:w="1250" w:type="dxa"/>
          </w:tcPr>
          <w:p w14:paraId="05BD5132" w14:textId="77777777" w:rsidR="003F3586" w:rsidRDefault="00BF6D9F">
            <w:pPr>
              <w:pStyle w:val="TableParagraph"/>
              <w:spacing w:line="266" w:lineRule="exact"/>
              <w:ind w:left="84" w:right="76"/>
              <w:jc w:val="center"/>
              <w:rPr>
                <w:b/>
              </w:rPr>
            </w:pPr>
            <w:r>
              <w:rPr>
                <w:b/>
              </w:rPr>
              <w:t>Pending</w:t>
            </w:r>
          </w:p>
        </w:tc>
        <w:tc>
          <w:tcPr>
            <w:tcW w:w="3202" w:type="dxa"/>
          </w:tcPr>
          <w:p w14:paraId="4AE09D71" w14:textId="77777777" w:rsidR="003F3586" w:rsidRDefault="00BF6D9F">
            <w:pPr>
              <w:pStyle w:val="TableParagraph"/>
              <w:spacing w:line="266" w:lineRule="exact"/>
              <w:ind w:left="108"/>
              <w:rPr>
                <w:b/>
              </w:rPr>
            </w:pPr>
            <w:r>
              <w:rPr>
                <w:b/>
              </w:rPr>
              <w:t>To be Withdrawn</w:t>
            </w:r>
          </w:p>
        </w:tc>
      </w:tr>
      <w:tr w:rsidR="003F3586" w14:paraId="3456FE17" w14:textId="77777777">
        <w:trPr>
          <w:trHeight w:val="299"/>
        </w:trPr>
        <w:tc>
          <w:tcPr>
            <w:tcW w:w="1260" w:type="dxa"/>
          </w:tcPr>
          <w:p w14:paraId="21459164" w14:textId="77777777" w:rsidR="003F3586" w:rsidRDefault="00BF6D9F">
            <w:pPr>
              <w:pStyle w:val="TableParagraph"/>
              <w:spacing w:line="265" w:lineRule="exact"/>
              <w:ind w:left="386" w:right="378"/>
              <w:jc w:val="center"/>
              <w:rPr>
                <w:b/>
              </w:rPr>
            </w:pPr>
            <w:r>
              <w:rPr>
                <w:b/>
              </w:rPr>
              <w:t>3840</w:t>
            </w:r>
          </w:p>
        </w:tc>
        <w:tc>
          <w:tcPr>
            <w:tcW w:w="3555" w:type="dxa"/>
          </w:tcPr>
          <w:p w14:paraId="04E77190" w14:textId="77777777" w:rsidR="003F3586" w:rsidRDefault="00BF6D9F">
            <w:pPr>
              <w:pStyle w:val="TableParagraph"/>
              <w:spacing w:line="265" w:lineRule="exact"/>
              <w:ind w:left="107"/>
              <w:rPr>
                <w:b/>
              </w:rPr>
            </w:pPr>
            <w:r>
              <w:rPr>
                <w:b/>
              </w:rPr>
              <w:t>Access to DRG File #80.2</w:t>
            </w:r>
          </w:p>
        </w:tc>
        <w:tc>
          <w:tcPr>
            <w:tcW w:w="1354" w:type="dxa"/>
          </w:tcPr>
          <w:p w14:paraId="3DFC58AF" w14:textId="77777777" w:rsidR="003F3586" w:rsidRDefault="00BF6D9F">
            <w:pPr>
              <w:pStyle w:val="TableParagraph"/>
              <w:spacing w:line="265" w:lineRule="exact"/>
              <w:ind w:left="88" w:right="79"/>
              <w:jc w:val="center"/>
              <w:rPr>
                <w:b/>
              </w:rPr>
            </w:pPr>
            <w:r>
              <w:rPr>
                <w:b/>
              </w:rPr>
              <w:t>Subscription</w:t>
            </w:r>
          </w:p>
        </w:tc>
        <w:tc>
          <w:tcPr>
            <w:tcW w:w="1250" w:type="dxa"/>
          </w:tcPr>
          <w:p w14:paraId="14E31455" w14:textId="77777777" w:rsidR="003F3586" w:rsidRDefault="00BF6D9F">
            <w:pPr>
              <w:pStyle w:val="TableParagraph"/>
              <w:spacing w:line="265" w:lineRule="exact"/>
              <w:ind w:left="88" w:right="76"/>
              <w:jc w:val="center"/>
              <w:rPr>
                <w:b/>
              </w:rPr>
            </w:pPr>
            <w:r>
              <w:rPr>
                <w:b/>
              </w:rPr>
              <w:t>Withdrawn</w:t>
            </w:r>
          </w:p>
        </w:tc>
        <w:tc>
          <w:tcPr>
            <w:tcW w:w="3202" w:type="dxa"/>
          </w:tcPr>
          <w:p w14:paraId="668FC3CA" w14:textId="77777777" w:rsidR="003F3586" w:rsidRDefault="003F3586">
            <w:pPr>
              <w:pStyle w:val="TableParagraph"/>
              <w:spacing w:line="240" w:lineRule="auto"/>
              <w:rPr>
                <w:rFonts w:ascii="Times New Roman"/>
              </w:rPr>
            </w:pPr>
          </w:p>
        </w:tc>
      </w:tr>
      <w:tr w:rsidR="003F3586" w14:paraId="437F3408" w14:textId="77777777">
        <w:trPr>
          <w:trHeight w:val="602"/>
        </w:trPr>
        <w:tc>
          <w:tcPr>
            <w:tcW w:w="1260" w:type="dxa"/>
          </w:tcPr>
          <w:p w14:paraId="085E8CCE" w14:textId="77777777" w:rsidR="003F3586" w:rsidRDefault="00BF6D9F">
            <w:pPr>
              <w:pStyle w:val="TableParagraph"/>
              <w:spacing w:line="268" w:lineRule="exact"/>
              <w:ind w:left="386" w:right="378"/>
              <w:jc w:val="center"/>
              <w:rPr>
                <w:b/>
              </w:rPr>
            </w:pPr>
            <w:r>
              <w:rPr>
                <w:b/>
              </w:rPr>
              <w:t>3990</w:t>
            </w:r>
          </w:p>
        </w:tc>
        <w:tc>
          <w:tcPr>
            <w:tcW w:w="3555" w:type="dxa"/>
          </w:tcPr>
          <w:p w14:paraId="2E4C6326" w14:textId="77777777" w:rsidR="003F3586" w:rsidRDefault="00BF6D9F">
            <w:pPr>
              <w:pStyle w:val="TableParagraph"/>
              <w:spacing w:line="268" w:lineRule="exact"/>
              <w:ind w:left="107"/>
              <w:rPr>
                <w:b/>
              </w:rPr>
            </w:pPr>
            <w:r>
              <w:rPr>
                <w:b/>
              </w:rPr>
              <w:t>Routine ICDCODE APIs</w:t>
            </w:r>
          </w:p>
        </w:tc>
        <w:tc>
          <w:tcPr>
            <w:tcW w:w="1354" w:type="dxa"/>
          </w:tcPr>
          <w:p w14:paraId="43847801" w14:textId="77777777" w:rsidR="003F3586" w:rsidRDefault="00BF6D9F">
            <w:pPr>
              <w:pStyle w:val="TableParagraph"/>
              <w:spacing w:line="268" w:lineRule="exact"/>
              <w:ind w:left="87" w:right="79"/>
              <w:jc w:val="center"/>
              <w:rPr>
                <w:b/>
              </w:rPr>
            </w:pPr>
            <w:r>
              <w:rPr>
                <w:b/>
              </w:rPr>
              <w:t>Supported</w:t>
            </w:r>
          </w:p>
        </w:tc>
        <w:tc>
          <w:tcPr>
            <w:tcW w:w="1250" w:type="dxa"/>
          </w:tcPr>
          <w:p w14:paraId="4BFC97FA" w14:textId="77777777" w:rsidR="003F3586" w:rsidRDefault="00BF6D9F">
            <w:pPr>
              <w:pStyle w:val="TableParagraph"/>
              <w:spacing w:line="268" w:lineRule="exact"/>
              <w:ind w:left="82" w:right="76"/>
              <w:jc w:val="center"/>
              <w:rPr>
                <w:b/>
              </w:rPr>
            </w:pPr>
            <w:r>
              <w:rPr>
                <w:b/>
              </w:rPr>
              <w:t>Other</w:t>
            </w:r>
          </w:p>
        </w:tc>
        <w:tc>
          <w:tcPr>
            <w:tcW w:w="3202" w:type="dxa"/>
          </w:tcPr>
          <w:p w14:paraId="345F34F4" w14:textId="77777777" w:rsidR="003F3586" w:rsidRDefault="00BF6D9F">
            <w:pPr>
              <w:pStyle w:val="TableParagraph"/>
              <w:spacing w:before="2" w:line="240" w:lineRule="auto"/>
              <w:ind w:left="108"/>
              <w:rPr>
                <w:sz w:val="28"/>
              </w:rPr>
            </w:pPr>
            <w:r>
              <w:rPr>
                <w:b/>
              </w:rPr>
              <w:t xml:space="preserve">Scheduled to be Retired </w:t>
            </w:r>
            <w:r>
              <w:rPr>
                <w:color w:val="C00000"/>
                <w:sz w:val="28"/>
              </w:rPr>
              <w:t>*</w:t>
            </w:r>
          </w:p>
        </w:tc>
      </w:tr>
      <w:tr w:rsidR="003F3586" w14:paraId="03C0A82C" w14:textId="77777777">
        <w:trPr>
          <w:trHeight w:val="599"/>
        </w:trPr>
        <w:tc>
          <w:tcPr>
            <w:tcW w:w="1260" w:type="dxa"/>
          </w:tcPr>
          <w:p w14:paraId="01FBE403" w14:textId="77777777" w:rsidR="003F3586" w:rsidRDefault="00BF6D9F">
            <w:pPr>
              <w:pStyle w:val="TableParagraph"/>
              <w:spacing w:line="265" w:lineRule="exact"/>
              <w:ind w:left="386" w:right="378"/>
              <w:jc w:val="center"/>
              <w:rPr>
                <w:b/>
              </w:rPr>
            </w:pPr>
            <w:r>
              <w:rPr>
                <w:b/>
              </w:rPr>
              <w:t>3991</w:t>
            </w:r>
          </w:p>
        </w:tc>
        <w:tc>
          <w:tcPr>
            <w:tcW w:w="3555" w:type="dxa"/>
          </w:tcPr>
          <w:p w14:paraId="3766F70B" w14:textId="77777777" w:rsidR="003F3586" w:rsidRDefault="00BF6D9F">
            <w:pPr>
              <w:pStyle w:val="TableParagraph"/>
              <w:spacing w:line="265" w:lineRule="exact"/>
              <w:ind w:left="107"/>
              <w:rPr>
                <w:b/>
              </w:rPr>
            </w:pPr>
            <w:r>
              <w:rPr>
                <w:b/>
              </w:rPr>
              <w:t>Routine ICDAPIU APIs</w:t>
            </w:r>
          </w:p>
        </w:tc>
        <w:tc>
          <w:tcPr>
            <w:tcW w:w="1354" w:type="dxa"/>
          </w:tcPr>
          <w:p w14:paraId="0420446F" w14:textId="77777777" w:rsidR="003F3586" w:rsidRDefault="00BF6D9F">
            <w:pPr>
              <w:pStyle w:val="TableParagraph"/>
              <w:spacing w:line="265" w:lineRule="exact"/>
              <w:ind w:left="87" w:right="79"/>
              <w:jc w:val="center"/>
              <w:rPr>
                <w:b/>
              </w:rPr>
            </w:pPr>
            <w:r>
              <w:rPr>
                <w:b/>
              </w:rPr>
              <w:t>Supported</w:t>
            </w:r>
          </w:p>
        </w:tc>
        <w:tc>
          <w:tcPr>
            <w:tcW w:w="1250" w:type="dxa"/>
          </w:tcPr>
          <w:p w14:paraId="64EDFBDD" w14:textId="77777777" w:rsidR="003F3586" w:rsidRDefault="00BF6D9F">
            <w:pPr>
              <w:pStyle w:val="TableParagraph"/>
              <w:spacing w:line="265" w:lineRule="exact"/>
              <w:ind w:left="86" w:right="76"/>
              <w:jc w:val="center"/>
              <w:rPr>
                <w:b/>
              </w:rPr>
            </w:pPr>
            <w:r>
              <w:rPr>
                <w:b/>
              </w:rPr>
              <w:t>Active</w:t>
            </w:r>
          </w:p>
        </w:tc>
        <w:tc>
          <w:tcPr>
            <w:tcW w:w="3202" w:type="dxa"/>
          </w:tcPr>
          <w:p w14:paraId="18E42734" w14:textId="77777777" w:rsidR="003F3586" w:rsidRDefault="00BF6D9F">
            <w:pPr>
              <w:pStyle w:val="TableParagraph"/>
              <w:spacing w:line="341" w:lineRule="exact"/>
              <w:ind w:left="108"/>
              <w:rPr>
                <w:sz w:val="28"/>
              </w:rPr>
            </w:pPr>
            <w:r>
              <w:rPr>
                <w:b/>
              </w:rPr>
              <w:t xml:space="preserve">Scheduled to be Retired </w:t>
            </w:r>
            <w:r>
              <w:rPr>
                <w:color w:val="C00000"/>
                <w:sz w:val="28"/>
              </w:rPr>
              <w:t>*</w:t>
            </w:r>
          </w:p>
        </w:tc>
      </w:tr>
      <w:tr w:rsidR="003F3586" w14:paraId="47C9F01B" w14:textId="77777777">
        <w:trPr>
          <w:trHeight w:val="299"/>
        </w:trPr>
        <w:tc>
          <w:tcPr>
            <w:tcW w:w="1260" w:type="dxa"/>
          </w:tcPr>
          <w:p w14:paraId="11004EE5" w14:textId="77777777" w:rsidR="003F3586" w:rsidRDefault="00BF6D9F">
            <w:pPr>
              <w:pStyle w:val="TableParagraph"/>
              <w:spacing w:line="265" w:lineRule="exact"/>
              <w:ind w:left="386" w:right="378"/>
              <w:jc w:val="center"/>
              <w:rPr>
                <w:b/>
              </w:rPr>
            </w:pPr>
            <w:r>
              <w:rPr>
                <w:b/>
              </w:rPr>
              <w:t>4052</w:t>
            </w:r>
          </w:p>
        </w:tc>
        <w:tc>
          <w:tcPr>
            <w:tcW w:w="3555" w:type="dxa"/>
          </w:tcPr>
          <w:p w14:paraId="53DF4F6D" w14:textId="77777777" w:rsidR="003F3586" w:rsidRDefault="00BF6D9F">
            <w:pPr>
              <w:pStyle w:val="TableParagraph"/>
              <w:spacing w:line="265" w:lineRule="exact"/>
              <w:ind w:left="107"/>
              <w:rPr>
                <w:b/>
              </w:rPr>
            </w:pPr>
            <w:r>
              <w:rPr>
                <w:b/>
              </w:rPr>
              <w:t>Routine ICDGTDRG APIs</w:t>
            </w:r>
          </w:p>
        </w:tc>
        <w:tc>
          <w:tcPr>
            <w:tcW w:w="1354" w:type="dxa"/>
          </w:tcPr>
          <w:p w14:paraId="38F6F731" w14:textId="77777777" w:rsidR="003F3586" w:rsidRDefault="00BF6D9F">
            <w:pPr>
              <w:pStyle w:val="TableParagraph"/>
              <w:spacing w:line="265" w:lineRule="exact"/>
              <w:ind w:left="87" w:right="79"/>
              <w:jc w:val="center"/>
              <w:rPr>
                <w:b/>
              </w:rPr>
            </w:pPr>
            <w:r>
              <w:rPr>
                <w:b/>
              </w:rPr>
              <w:t>Supported</w:t>
            </w:r>
          </w:p>
        </w:tc>
        <w:tc>
          <w:tcPr>
            <w:tcW w:w="1250" w:type="dxa"/>
          </w:tcPr>
          <w:p w14:paraId="7575F088" w14:textId="77777777" w:rsidR="003F3586" w:rsidRDefault="00BF6D9F">
            <w:pPr>
              <w:pStyle w:val="TableParagraph"/>
              <w:spacing w:line="265" w:lineRule="exact"/>
              <w:ind w:left="86" w:right="76"/>
              <w:jc w:val="center"/>
              <w:rPr>
                <w:b/>
              </w:rPr>
            </w:pPr>
            <w:r>
              <w:rPr>
                <w:b/>
              </w:rPr>
              <w:t>Active</w:t>
            </w:r>
          </w:p>
        </w:tc>
        <w:tc>
          <w:tcPr>
            <w:tcW w:w="3202" w:type="dxa"/>
          </w:tcPr>
          <w:p w14:paraId="48999A86" w14:textId="77777777" w:rsidR="003F3586" w:rsidRDefault="003F3586">
            <w:pPr>
              <w:pStyle w:val="TableParagraph"/>
              <w:spacing w:line="240" w:lineRule="auto"/>
              <w:rPr>
                <w:rFonts w:ascii="Times New Roman"/>
              </w:rPr>
            </w:pPr>
          </w:p>
        </w:tc>
      </w:tr>
    </w:tbl>
    <w:p w14:paraId="290D0517" w14:textId="77777777" w:rsidR="003F3586" w:rsidRDefault="003F3586">
      <w:pPr>
        <w:rPr>
          <w:rFonts w:ascii="Times New Roman"/>
        </w:rPr>
        <w:sectPr w:rsidR="003F3586">
          <w:headerReference w:type="default" r:id="rId14"/>
          <w:footerReference w:type="default" r:id="rId15"/>
          <w:pgSz w:w="12240" w:h="15840"/>
          <w:pgMar w:top="1340" w:right="60" w:bottom="1120" w:left="920" w:header="825" w:footer="928" w:gutter="0"/>
          <w:cols w:space="720"/>
        </w:sectPr>
      </w:pPr>
    </w:p>
    <w:p w14:paraId="73890F8E" w14:textId="77777777" w:rsidR="003F3586" w:rsidRDefault="003F3586">
      <w:pPr>
        <w:pStyle w:val="BodyText"/>
        <w:spacing w:before="9"/>
        <w:rPr>
          <w:rFonts w:ascii="Times New Roman"/>
          <w:b w:val="0"/>
          <w:sz w:val="7"/>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555"/>
        <w:gridCol w:w="1354"/>
        <w:gridCol w:w="1250"/>
        <w:gridCol w:w="3202"/>
      </w:tblGrid>
      <w:tr w:rsidR="003F3586" w14:paraId="61753638" w14:textId="77777777">
        <w:trPr>
          <w:trHeight w:val="300"/>
        </w:trPr>
        <w:tc>
          <w:tcPr>
            <w:tcW w:w="1260" w:type="dxa"/>
          </w:tcPr>
          <w:p w14:paraId="6C26B05F" w14:textId="77777777" w:rsidR="003F3586" w:rsidRDefault="00BF6D9F">
            <w:pPr>
              <w:pStyle w:val="TableParagraph"/>
              <w:spacing w:line="265" w:lineRule="exact"/>
              <w:ind w:right="395"/>
              <w:jc w:val="right"/>
              <w:rPr>
                <w:b/>
              </w:rPr>
            </w:pPr>
            <w:r>
              <w:rPr>
                <w:b/>
              </w:rPr>
              <w:t>4485</w:t>
            </w:r>
          </w:p>
        </w:tc>
        <w:tc>
          <w:tcPr>
            <w:tcW w:w="3555" w:type="dxa"/>
          </w:tcPr>
          <w:p w14:paraId="23491B08" w14:textId="77777777" w:rsidR="003F3586" w:rsidRDefault="00BF6D9F">
            <w:pPr>
              <w:pStyle w:val="TableParagraph"/>
              <w:spacing w:line="265" w:lineRule="exact"/>
              <w:ind w:left="107"/>
              <w:rPr>
                <w:b/>
              </w:rPr>
            </w:pPr>
            <w:r>
              <w:rPr>
                <w:b/>
              </w:rPr>
              <w:t>ICD Diagnosis file #80 privileges</w:t>
            </w:r>
          </w:p>
        </w:tc>
        <w:tc>
          <w:tcPr>
            <w:tcW w:w="1354" w:type="dxa"/>
          </w:tcPr>
          <w:p w14:paraId="469ED8C0" w14:textId="77777777" w:rsidR="003F3586" w:rsidRDefault="00BF6D9F">
            <w:pPr>
              <w:pStyle w:val="TableParagraph"/>
              <w:spacing w:line="265" w:lineRule="exact"/>
              <w:ind w:left="88" w:right="77"/>
              <w:jc w:val="center"/>
              <w:rPr>
                <w:b/>
              </w:rPr>
            </w:pPr>
            <w:r>
              <w:rPr>
                <w:b/>
              </w:rPr>
              <w:t>Private</w:t>
            </w:r>
          </w:p>
        </w:tc>
        <w:tc>
          <w:tcPr>
            <w:tcW w:w="1250" w:type="dxa"/>
          </w:tcPr>
          <w:p w14:paraId="56EE053B" w14:textId="77777777" w:rsidR="003F3586" w:rsidRDefault="00BF6D9F">
            <w:pPr>
              <w:pStyle w:val="TableParagraph"/>
              <w:spacing w:line="265" w:lineRule="exact"/>
              <w:ind w:right="326"/>
              <w:jc w:val="right"/>
              <w:rPr>
                <w:b/>
              </w:rPr>
            </w:pPr>
            <w:r>
              <w:rPr>
                <w:b/>
              </w:rPr>
              <w:t>Active</w:t>
            </w:r>
          </w:p>
        </w:tc>
        <w:tc>
          <w:tcPr>
            <w:tcW w:w="3202" w:type="dxa"/>
          </w:tcPr>
          <w:p w14:paraId="044B8D37" w14:textId="77777777" w:rsidR="003F3586" w:rsidRDefault="003F3586">
            <w:pPr>
              <w:pStyle w:val="TableParagraph"/>
              <w:spacing w:line="240" w:lineRule="auto"/>
              <w:rPr>
                <w:rFonts w:ascii="Times New Roman"/>
                <w:sz w:val="20"/>
              </w:rPr>
            </w:pPr>
          </w:p>
        </w:tc>
      </w:tr>
      <w:tr w:rsidR="003F3586" w14:paraId="178C7FD1" w14:textId="77777777">
        <w:trPr>
          <w:trHeight w:val="299"/>
        </w:trPr>
        <w:tc>
          <w:tcPr>
            <w:tcW w:w="1260" w:type="dxa"/>
          </w:tcPr>
          <w:p w14:paraId="68ADE7DF" w14:textId="77777777" w:rsidR="003F3586" w:rsidRDefault="00BF6D9F">
            <w:pPr>
              <w:pStyle w:val="TableParagraph"/>
              <w:spacing w:line="265" w:lineRule="exact"/>
              <w:ind w:right="395"/>
              <w:jc w:val="right"/>
              <w:rPr>
                <w:b/>
              </w:rPr>
            </w:pPr>
            <w:r>
              <w:rPr>
                <w:b/>
              </w:rPr>
              <w:t>4486</w:t>
            </w:r>
          </w:p>
        </w:tc>
        <w:tc>
          <w:tcPr>
            <w:tcW w:w="3555" w:type="dxa"/>
          </w:tcPr>
          <w:p w14:paraId="72A53492" w14:textId="77777777" w:rsidR="003F3586" w:rsidRDefault="00BF6D9F">
            <w:pPr>
              <w:pStyle w:val="TableParagraph"/>
              <w:spacing w:line="265" w:lineRule="exact"/>
              <w:ind w:left="107"/>
              <w:rPr>
                <w:b/>
              </w:rPr>
            </w:pPr>
            <w:r>
              <w:rPr>
                <w:b/>
              </w:rPr>
              <w:t>ICD Procedure file #80.1 privileges</w:t>
            </w:r>
          </w:p>
        </w:tc>
        <w:tc>
          <w:tcPr>
            <w:tcW w:w="1354" w:type="dxa"/>
          </w:tcPr>
          <w:p w14:paraId="46DEA7B8" w14:textId="77777777" w:rsidR="003F3586" w:rsidRDefault="00BF6D9F">
            <w:pPr>
              <w:pStyle w:val="TableParagraph"/>
              <w:spacing w:line="265" w:lineRule="exact"/>
              <w:ind w:left="88" w:right="77"/>
              <w:jc w:val="center"/>
              <w:rPr>
                <w:b/>
              </w:rPr>
            </w:pPr>
            <w:r>
              <w:rPr>
                <w:b/>
              </w:rPr>
              <w:t>Private</w:t>
            </w:r>
          </w:p>
        </w:tc>
        <w:tc>
          <w:tcPr>
            <w:tcW w:w="1250" w:type="dxa"/>
          </w:tcPr>
          <w:p w14:paraId="66D52039" w14:textId="77777777" w:rsidR="003F3586" w:rsidRDefault="00BF6D9F">
            <w:pPr>
              <w:pStyle w:val="TableParagraph"/>
              <w:spacing w:line="265" w:lineRule="exact"/>
              <w:ind w:right="326"/>
              <w:jc w:val="right"/>
              <w:rPr>
                <w:b/>
              </w:rPr>
            </w:pPr>
            <w:r>
              <w:rPr>
                <w:b/>
              </w:rPr>
              <w:t>Active</w:t>
            </w:r>
          </w:p>
        </w:tc>
        <w:tc>
          <w:tcPr>
            <w:tcW w:w="3202" w:type="dxa"/>
          </w:tcPr>
          <w:p w14:paraId="19421781" w14:textId="77777777" w:rsidR="003F3586" w:rsidRDefault="003F3586">
            <w:pPr>
              <w:pStyle w:val="TableParagraph"/>
              <w:spacing w:line="240" w:lineRule="auto"/>
              <w:rPr>
                <w:rFonts w:ascii="Times New Roman"/>
                <w:sz w:val="20"/>
              </w:rPr>
            </w:pPr>
          </w:p>
        </w:tc>
      </w:tr>
      <w:tr w:rsidR="003F3586" w14:paraId="2C3FA696" w14:textId="77777777">
        <w:trPr>
          <w:trHeight w:val="301"/>
        </w:trPr>
        <w:tc>
          <w:tcPr>
            <w:tcW w:w="1260" w:type="dxa"/>
          </w:tcPr>
          <w:p w14:paraId="04102123" w14:textId="77777777" w:rsidR="003F3586" w:rsidRDefault="00BF6D9F">
            <w:pPr>
              <w:pStyle w:val="TableParagraph"/>
              <w:spacing w:line="268" w:lineRule="exact"/>
              <w:ind w:right="395"/>
              <w:jc w:val="right"/>
              <w:rPr>
                <w:b/>
              </w:rPr>
            </w:pPr>
            <w:r>
              <w:rPr>
                <w:b/>
              </w:rPr>
              <w:t>4487</w:t>
            </w:r>
          </w:p>
        </w:tc>
        <w:tc>
          <w:tcPr>
            <w:tcW w:w="3555" w:type="dxa"/>
          </w:tcPr>
          <w:p w14:paraId="79D3F5A2" w14:textId="77777777" w:rsidR="003F3586" w:rsidRDefault="00BF6D9F">
            <w:pPr>
              <w:pStyle w:val="TableParagraph"/>
              <w:spacing w:line="268" w:lineRule="exact"/>
              <w:ind w:left="107"/>
              <w:rPr>
                <w:b/>
              </w:rPr>
            </w:pPr>
            <w:r>
              <w:rPr>
                <w:b/>
              </w:rPr>
              <w:t>ICD DRG file #80.2 privileges</w:t>
            </w:r>
          </w:p>
        </w:tc>
        <w:tc>
          <w:tcPr>
            <w:tcW w:w="1354" w:type="dxa"/>
          </w:tcPr>
          <w:p w14:paraId="5383315A" w14:textId="77777777" w:rsidR="003F3586" w:rsidRDefault="00BF6D9F">
            <w:pPr>
              <w:pStyle w:val="TableParagraph"/>
              <w:spacing w:line="268" w:lineRule="exact"/>
              <w:ind w:left="88" w:right="77"/>
              <w:jc w:val="center"/>
              <w:rPr>
                <w:b/>
              </w:rPr>
            </w:pPr>
            <w:r>
              <w:rPr>
                <w:b/>
              </w:rPr>
              <w:t>Private</w:t>
            </w:r>
          </w:p>
        </w:tc>
        <w:tc>
          <w:tcPr>
            <w:tcW w:w="1250" w:type="dxa"/>
          </w:tcPr>
          <w:p w14:paraId="6B0919F1" w14:textId="77777777" w:rsidR="003F3586" w:rsidRDefault="00BF6D9F">
            <w:pPr>
              <w:pStyle w:val="TableParagraph"/>
              <w:spacing w:line="268" w:lineRule="exact"/>
              <w:ind w:right="326"/>
              <w:jc w:val="right"/>
              <w:rPr>
                <w:b/>
              </w:rPr>
            </w:pPr>
            <w:r>
              <w:rPr>
                <w:b/>
              </w:rPr>
              <w:t>Active</w:t>
            </w:r>
          </w:p>
        </w:tc>
        <w:tc>
          <w:tcPr>
            <w:tcW w:w="3202" w:type="dxa"/>
          </w:tcPr>
          <w:p w14:paraId="573520FE" w14:textId="77777777" w:rsidR="003F3586" w:rsidRDefault="003F3586">
            <w:pPr>
              <w:pStyle w:val="TableParagraph"/>
              <w:spacing w:line="240" w:lineRule="auto"/>
              <w:rPr>
                <w:rFonts w:ascii="Times New Roman"/>
                <w:sz w:val="20"/>
              </w:rPr>
            </w:pPr>
          </w:p>
        </w:tc>
      </w:tr>
      <w:tr w:rsidR="003F3586" w14:paraId="2E202FA5" w14:textId="77777777">
        <w:trPr>
          <w:trHeight w:val="299"/>
        </w:trPr>
        <w:tc>
          <w:tcPr>
            <w:tcW w:w="1260" w:type="dxa"/>
          </w:tcPr>
          <w:p w14:paraId="20E69B11" w14:textId="77777777" w:rsidR="003F3586" w:rsidRDefault="00BF6D9F">
            <w:pPr>
              <w:pStyle w:val="TableParagraph"/>
              <w:spacing w:line="265" w:lineRule="exact"/>
              <w:ind w:right="395"/>
              <w:jc w:val="right"/>
              <w:rPr>
                <w:b/>
              </w:rPr>
            </w:pPr>
            <w:r>
              <w:rPr>
                <w:b/>
              </w:rPr>
              <w:t>4488</w:t>
            </w:r>
          </w:p>
        </w:tc>
        <w:tc>
          <w:tcPr>
            <w:tcW w:w="3555" w:type="dxa"/>
          </w:tcPr>
          <w:p w14:paraId="49D79518" w14:textId="77777777" w:rsidR="003F3586" w:rsidRDefault="00BF6D9F">
            <w:pPr>
              <w:pStyle w:val="TableParagraph"/>
              <w:spacing w:line="265" w:lineRule="exact"/>
              <w:ind w:left="107"/>
              <w:rPr>
                <w:b/>
              </w:rPr>
            </w:pPr>
            <w:r>
              <w:rPr>
                <w:b/>
              </w:rPr>
              <w:t>ICD MDC file 80.3 privileges</w:t>
            </w:r>
          </w:p>
        </w:tc>
        <w:tc>
          <w:tcPr>
            <w:tcW w:w="1354" w:type="dxa"/>
          </w:tcPr>
          <w:p w14:paraId="6E7FA337" w14:textId="77777777" w:rsidR="003F3586" w:rsidRDefault="00BF6D9F">
            <w:pPr>
              <w:pStyle w:val="TableParagraph"/>
              <w:spacing w:line="265" w:lineRule="exact"/>
              <w:ind w:left="88" w:right="77"/>
              <w:jc w:val="center"/>
              <w:rPr>
                <w:b/>
              </w:rPr>
            </w:pPr>
            <w:r>
              <w:rPr>
                <w:b/>
              </w:rPr>
              <w:t>Private</w:t>
            </w:r>
          </w:p>
        </w:tc>
        <w:tc>
          <w:tcPr>
            <w:tcW w:w="1250" w:type="dxa"/>
          </w:tcPr>
          <w:p w14:paraId="31A56B98" w14:textId="77777777" w:rsidR="003F3586" w:rsidRDefault="00BF6D9F">
            <w:pPr>
              <w:pStyle w:val="TableParagraph"/>
              <w:spacing w:line="265" w:lineRule="exact"/>
              <w:ind w:right="326"/>
              <w:jc w:val="right"/>
              <w:rPr>
                <w:b/>
              </w:rPr>
            </w:pPr>
            <w:r>
              <w:rPr>
                <w:b/>
              </w:rPr>
              <w:t>Active</w:t>
            </w:r>
          </w:p>
        </w:tc>
        <w:tc>
          <w:tcPr>
            <w:tcW w:w="3202" w:type="dxa"/>
          </w:tcPr>
          <w:p w14:paraId="321D6E60" w14:textId="77777777" w:rsidR="003F3586" w:rsidRDefault="003F3586">
            <w:pPr>
              <w:pStyle w:val="TableParagraph"/>
              <w:spacing w:line="240" w:lineRule="auto"/>
              <w:rPr>
                <w:rFonts w:ascii="Times New Roman"/>
                <w:sz w:val="20"/>
              </w:rPr>
            </w:pPr>
          </w:p>
        </w:tc>
      </w:tr>
      <w:tr w:rsidR="003F3586" w14:paraId="4CECE5C9" w14:textId="77777777">
        <w:trPr>
          <w:trHeight w:val="299"/>
        </w:trPr>
        <w:tc>
          <w:tcPr>
            <w:tcW w:w="1260" w:type="dxa"/>
          </w:tcPr>
          <w:p w14:paraId="23D08D75" w14:textId="77777777" w:rsidR="003F3586" w:rsidRDefault="00BF6D9F">
            <w:pPr>
              <w:pStyle w:val="TableParagraph"/>
              <w:spacing w:line="265" w:lineRule="exact"/>
              <w:ind w:right="395"/>
              <w:jc w:val="right"/>
              <w:rPr>
                <w:b/>
              </w:rPr>
            </w:pPr>
            <w:r>
              <w:rPr>
                <w:b/>
              </w:rPr>
              <w:t>5028</w:t>
            </w:r>
          </w:p>
        </w:tc>
        <w:tc>
          <w:tcPr>
            <w:tcW w:w="3555" w:type="dxa"/>
          </w:tcPr>
          <w:p w14:paraId="12CF840B" w14:textId="77777777" w:rsidR="003F3586" w:rsidRDefault="00BF6D9F">
            <w:pPr>
              <w:pStyle w:val="TableParagraph"/>
              <w:spacing w:line="265" w:lineRule="exact"/>
              <w:ind w:left="107"/>
              <w:rPr>
                <w:b/>
              </w:rPr>
            </w:pPr>
            <w:r>
              <w:rPr>
                <w:b/>
              </w:rPr>
              <w:t>ICD Diagnosis file #80 .01 and "AST"</w:t>
            </w:r>
          </w:p>
        </w:tc>
        <w:tc>
          <w:tcPr>
            <w:tcW w:w="1354" w:type="dxa"/>
          </w:tcPr>
          <w:p w14:paraId="3E0958DD" w14:textId="77777777" w:rsidR="003F3586" w:rsidRDefault="00BF6D9F">
            <w:pPr>
              <w:pStyle w:val="TableParagraph"/>
              <w:spacing w:line="265" w:lineRule="exact"/>
              <w:ind w:left="88" w:right="79"/>
              <w:jc w:val="center"/>
              <w:rPr>
                <w:b/>
              </w:rPr>
            </w:pPr>
            <w:r>
              <w:rPr>
                <w:b/>
              </w:rPr>
              <w:t>Subscription</w:t>
            </w:r>
          </w:p>
        </w:tc>
        <w:tc>
          <w:tcPr>
            <w:tcW w:w="1250" w:type="dxa"/>
          </w:tcPr>
          <w:p w14:paraId="07A2D8FA" w14:textId="77777777" w:rsidR="003F3586" w:rsidRDefault="00BF6D9F">
            <w:pPr>
              <w:pStyle w:val="TableParagraph"/>
              <w:spacing w:line="265" w:lineRule="exact"/>
              <w:ind w:right="243"/>
              <w:jc w:val="right"/>
              <w:rPr>
                <w:b/>
              </w:rPr>
            </w:pPr>
            <w:r>
              <w:rPr>
                <w:b/>
              </w:rPr>
              <w:t>Pending</w:t>
            </w:r>
          </w:p>
        </w:tc>
        <w:tc>
          <w:tcPr>
            <w:tcW w:w="3202" w:type="dxa"/>
          </w:tcPr>
          <w:p w14:paraId="0D6A9543" w14:textId="77777777" w:rsidR="003F3586" w:rsidRDefault="003F3586">
            <w:pPr>
              <w:pStyle w:val="TableParagraph"/>
              <w:spacing w:line="240" w:lineRule="auto"/>
              <w:rPr>
                <w:rFonts w:ascii="Times New Roman"/>
                <w:sz w:val="20"/>
              </w:rPr>
            </w:pPr>
          </w:p>
        </w:tc>
      </w:tr>
      <w:tr w:rsidR="003F3586" w14:paraId="1763D2EA" w14:textId="77777777">
        <w:trPr>
          <w:trHeight w:val="599"/>
        </w:trPr>
        <w:tc>
          <w:tcPr>
            <w:tcW w:w="1260" w:type="dxa"/>
          </w:tcPr>
          <w:p w14:paraId="37381D92" w14:textId="77777777" w:rsidR="003F3586" w:rsidRDefault="00BF6D9F">
            <w:pPr>
              <w:pStyle w:val="TableParagraph"/>
              <w:spacing w:line="265" w:lineRule="exact"/>
              <w:ind w:right="395"/>
              <w:jc w:val="right"/>
              <w:rPr>
                <w:b/>
              </w:rPr>
            </w:pPr>
            <w:r>
              <w:rPr>
                <w:b/>
              </w:rPr>
              <w:t>5388</w:t>
            </w:r>
          </w:p>
        </w:tc>
        <w:tc>
          <w:tcPr>
            <w:tcW w:w="3555" w:type="dxa"/>
          </w:tcPr>
          <w:p w14:paraId="7ED343CD" w14:textId="77777777" w:rsidR="003F3586" w:rsidRDefault="00BF6D9F">
            <w:pPr>
              <w:pStyle w:val="TableParagraph"/>
              <w:spacing w:line="240" w:lineRule="auto"/>
              <w:ind w:left="107" w:right="332"/>
              <w:rPr>
                <w:b/>
              </w:rPr>
            </w:pPr>
            <w:r>
              <w:rPr>
                <w:b/>
              </w:rPr>
              <w:t>ICD Diagnosis file #80 fields .01, "AB", "BA", "D", "AST" and "ACT"</w:t>
            </w:r>
          </w:p>
        </w:tc>
        <w:tc>
          <w:tcPr>
            <w:tcW w:w="1354" w:type="dxa"/>
          </w:tcPr>
          <w:p w14:paraId="09DD008B" w14:textId="77777777" w:rsidR="003F3586" w:rsidRDefault="00BF6D9F">
            <w:pPr>
              <w:pStyle w:val="TableParagraph"/>
              <w:spacing w:line="265" w:lineRule="exact"/>
              <w:ind w:left="87" w:right="79"/>
              <w:jc w:val="center"/>
              <w:rPr>
                <w:b/>
              </w:rPr>
            </w:pPr>
            <w:r>
              <w:rPr>
                <w:b/>
              </w:rPr>
              <w:t>Supported</w:t>
            </w:r>
          </w:p>
        </w:tc>
        <w:tc>
          <w:tcPr>
            <w:tcW w:w="1250" w:type="dxa"/>
          </w:tcPr>
          <w:p w14:paraId="7E6A8BB7" w14:textId="77777777" w:rsidR="003F3586" w:rsidRDefault="00BF6D9F">
            <w:pPr>
              <w:pStyle w:val="TableParagraph"/>
              <w:spacing w:line="265" w:lineRule="exact"/>
              <w:ind w:right="326"/>
              <w:jc w:val="right"/>
              <w:rPr>
                <w:b/>
              </w:rPr>
            </w:pPr>
            <w:r>
              <w:rPr>
                <w:b/>
              </w:rPr>
              <w:t>Active</w:t>
            </w:r>
          </w:p>
        </w:tc>
        <w:tc>
          <w:tcPr>
            <w:tcW w:w="3202" w:type="dxa"/>
          </w:tcPr>
          <w:p w14:paraId="587EE6A9" w14:textId="77777777" w:rsidR="003F3586" w:rsidRDefault="00BF6D9F">
            <w:pPr>
              <w:pStyle w:val="TableParagraph"/>
              <w:spacing w:line="341" w:lineRule="exact"/>
              <w:ind w:left="108"/>
              <w:rPr>
                <w:sz w:val="28"/>
              </w:rPr>
            </w:pPr>
            <w:r>
              <w:rPr>
                <w:b/>
              </w:rPr>
              <w:t xml:space="preserve">Scheduled to be Retired </w:t>
            </w:r>
            <w:r>
              <w:rPr>
                <w:color w:val="C00000"/>
                <w:sz w:val="28"/>
              </w:rPr>
              <w:t>*</w:t>
            </w:r>
          </w:p>
        </w:tc>
      </w:tr>
      <w:tr w:rsidR="003F3586" w14:paraId="03C6921F" w14:textId="77777777">
        <w:trPr>
          <w:trHeight w:val="599"/>
        </w:trPr>
        <w:tc>
          <w:tcPr>
            <w:tcW w:w="1260" w:type="dxa"/>
          </w:tcPr>
          <w:p w14:paraId="6B9F1599" w14:textId="77777777" w:rsidR="003F3586" w:rsidRDefault="00BF6D9F">
            <w:pPr>
              <w:pStyle w:val="TableParagraph"/>
              <w:spacing w:line="265" w:lineRule="exact"/>
              <w:ind w:right="395"/>
              <w:jc w:val="right"/>
              <w:rPr>
                <w:b/>
              </w:rPr>
            </w:pPr>
            <w:r>
              <w:rPr>
                <w:b/>
              </w:rPr>
              <w:t>5404</w:t>
            </w:r>
          </w:p>
        </w:tc>
        <w:tc>
          <w:tcPr>
            <w:tcW w:w="3555" w:type="dxa"/>
          </w:tcPr>
          <w:p w14:paraId="510C906F" w14:textId="77777777" w:rsidR="003F3586" w:rsidRDefault="00BF6D9F">
            <w:pPr>
              <w:pStyle w:val="TableParagraph"/>
              <w:spacing w:line="240" w:lineRule="auto"/>
              <w:ind w:left="107" w:right="290"/>
              <w:rPr>
                <w:b/>
              </w:rPr>
            </w:pPr>
            <w:r>
              <w:rPr>
                <w:b/>
              </w:rPr>
              <w:t>ICD Procedure file #80.1 fields .01, "BA" and "ACT"</w:t>
            </w:r>
          </w:p>
        </w:tc>
        <w:tc>
          <w:tcPr>
            <w:tcW w:w="1354" w:type="dxa"/>
          </w:tcPr>
          <w:p w14:paraId="6A0DC3EB" w14:textId="77777777" w:rsidR="003F3586" w:rsidRDefault="00BF6D9F">
            <w:pPr>
              <w:pStyle w:val="TableParagraph"/>
              <w:spacing w:line="265" w:lineRule="exact"/>
              <w:ind w:left="87" w:right="79"/>
              <w:jc w:val="center"/>
              <w:rPr>
                <w:b/>
              </w:rPr>
            </w:pPr>
            <w:r>
              <w:rPr>
                <w:b/>
              </w:rPr>
              <w:t>Supported</w:t>
            </w:r>
          </w:p>
        </w:tc>
        <w:tc>
          <w:tcPr>
            <w:tcW w:w="1250" w:type="dxa"/>
          </w:tcPr>
          <w:p w14:paraId="2D220728" w14:textId="77777777" w:rsidR="003F3586" w:rsidRDefault="00BF6D9F">
            <w:pPr>
              <w:pStyle w:val="TableParagraph"/>
              <w:spacing w:line="265" w:lineRule="exact"/>
              <w:ind w:right="326"/>
              <w:jc w:val="right"/>
              <w:rPr>
                <w:b/>
              </w:rPr>
            </w:pPr>
            <w:r>
              <w:rPr>
                <w:b/>
              </w:rPr>
              <w:t>Active</w:t>
            </w:r>
          </w:p>
        </w:tc>
        <w:tc>
          <w:tcPr>
            <w:tcW w:w="3202" w:type="dxa"/>
          </w:tcPr>
          <w:p w14:paraId="0D795BE1" w14:textId="77777777" w:rsidR="003F3586" w:rsidRDefault="00BF6D9F">
            <w:pPr>
              <w:pStyle w:val="TableParagraph"/>
              <w:spacing w:line="341" w:lineRule="exact"/>
              <w:ind w:left="108"/>
              <w:rPr>
                <w:sz w:val="28"/>
              </w:rPr>
            </w:pPr>
            <w:r>
              <w:rPr>
                <w:b/>
              </w:rPr>
              <w:t xml:space="preserve">Scheduled to be Retired </w:t>
            </w:r>
            <w:r>
              <w:rPr>
                <w:color w:val="C00000"/>
                <w:sz w:val="28"/>
              </w:rPr>
              <w:t>*</w:t>
            </w:r>
          </w:p>
        </w:tc>
      </w:tr>
      <w:tr w:rsidR="003F3586" w14:paraId="00A7E51B" w14:textId="77777777">
        <w:trPr>
          <w:trHeight w:val="299"/>
        </w:trPr>
        <w:tc>
          <w:tcPr>
            <w:tcW w:w="1260" w:type="dxa"/>
          </w:tcPr>
          <w:p w14:paraId="73E05865" w14:textId="77777777" w:rsidR="003F3586" w:rsidRDefault="00BF6D9F">
            <w:pPr>
              <w:pStyle w:val="TableParagraph"/>
              <w:spacing w:line="265" w:lineRule="exact"/>
              <w:ind w:right="395"/>
              <w:jc w:val="right"/>
              <w:rPr>
                <w:b/>
              </w:rPr>
            </w:pPr>
            <w:r>
              <w:rPr>
                <w:b/>
              </w:rPr>
              <w:t>5682</w:t>
            </w:r>
          </w:p>
        </w:tc>
        <w:tc>
          <w:tcPr>
            <w:tcW w:w="3555" w:type="dxa"/>
          </w:tcPr>
          <w:p w14:paraId="00AC102F" w14:textId="77777777" w:rsidR="003F3586" w:rsidRDefault="00BF6D9F">
            <w:pPr>
              <w:pStyle w:val="TableParagraph"/>
              <w:spacing w:line="265" w:lineRule="exact"/>
              <w:ind w:left="107"/>
              <w:rPr>
                <w:b/>
              </w:rPr>
            </w:pPr>
            <w:r>
              <w:rPr>
                <w:b/>
              </w:rPr>
              <w:t>ICD-10 Diagnosis file 8010</w:t>
            </w:r>
          </w:p>
        </w:tc>
        <w:tc>
          <w:tcPr>
            <w:tcW w:w="1354" w:type="dxa"/>
          </w:tcPr>
          <w:p w14:paraId="63F5875B" w14:textId="77777777" w:rsidR="003F3586" w:rsidRDefault="00BF6D9F">
            <w:pPr>
              <w:pStyle w:val="TableParagraph"/>
              <w:spacing w:line="265" w:lineRule="exact"/>
              <w:ind w:left="88" w:right="77"/>
              <w:jc w:val="center"/>
              <w:rPr>
                <w:b/>
              </w:rPr>
            </w:pPr>
            <w:r>
              <w:rPr>
                <w:b/>
              </w:rPr>
              <w:t>Private</w:t>
            </w:r>
          </w:p>
        </w:tc>
        <w:tc>
          <w:tcPr>
            <w:tcW w:w="1250" w:type="dxa"/>
          </w:tcPr>
          <w:p w14:paraId="5D56954F" w14:textId="77777777" w:rsidR="003F3586" w:rsidRDefault="00BF6D9F">
            <w:pPr>
              <w:pStyle w:val="TableParagraph"/>
              <w:spacing w:line="265" w:lineRule="exact"/>
              <w:ind w:right="243"/>
              <w:jc w:val="right"/>
              <w:rPr>
                <w:b/>
              </w:rPr>
            </w:pPr>
            <w:r>
              <w:rPr>
                <w:b/>
              </w:rPr>
              <w:t>Pending</w:t>
            </w:r>
          </w:p>
        </w:tc>
        <w:tc>
          <w:tcPr>
            <w:tcW w:w="3202" w:type="dxa"/>
          </w:tcPr>
          <w:p w14:paraId="5DAAE88A" w14:textId="77777777" w:rsidR="003F3586" w:rsidRDefault="00BF6D9F">
            <w:pPr>
              <w:pStyle w:val="TableParagraph"/>
              <w:spacing w:line="265" w:lineRule="exact"/>
              <w:ind w:left="108"/>
              <w:rPr>
                <w:b/>
              </w:rPr>
            </w:pPr>
            <w:r>
              <w:rPr>
                <w:b/>
              </w:rPr>
              <w:t>To be Withdrawn</w:t>
            </w:r>
          </w:p>
        </w:tc>
      </w:tr>
      <w:tr w:rsidR="003F3586" w14:paraId="1B054225" w14:textId="77777777">
        <w:trPr>
          <w:trHeight w:val="301"/>
        </w:trPr>
        <w:tc>
          <w:tcPr>
            <w:tcW w:w="1260" w:type="dxa"/>
          </w:tcPr>
          <w:p w14:paraId="440CF0A9" w14:textId="77777777" w:rsidR="003F3586" w:rsidRDefault="00BF6D9F">
            <w:pPr>
              <w:pStyle w:val="TableParagraph"/>
              <w:spacing w:line="268" w:lineRule="exact"/>
              <w:ind w:right="395"/>
              <w:jc w:val="right"/>
              <w:rPr>
                <w:b/>
              </w:rPr>
            </w:pPr>
            <w:r>
              <w:rPr>
                <w:b/>
              </w:rPr>
              <w:t>5683</w:t>
            </w:r>
          </w:p>
        </w:tc>
        <w:tc>
          <w:tcPr>
            <w:tcW w:w="3555" w:type="dxa"/>
          </w:tcPr>
          <w:p w14:paraId="3F79518C" w14:textId="77777777" w:rsidR="003F3586" w:rsidRDefault="00BF6D9F">
            <w:pPr>
              <w:pStyle w:val="TableParagraph"/>
              <w:spacing w:line="268" w:lineRule="exact"/>
              <w:ind w:left="107"/>
              <w:rPr>
                <w:b/>
              </w:rPr>
            </w:pPr>
            <w:r>
              <w:rPr>
                <w:b/>
              </w:rPr>
              <w:t>ICD-10 Procedure file 8010.1</w:t>
            </w:r>
          </w:p>
        </w:tc>
        <w:tc>
          <w:tcPr>
            <w:tcW w:w="1354" w:type="dxa"/>
          </w:tcPr>
          <w:p w14:paraId="2C3A381C" w14:textId="77777777" w:rsidR="003F3586" w:rsidRDefault="00BF6D9F">
            <w:pPr>
              <w:pStyle w:val="TableParagraph"/>
              <w:spacing w:line="268" w:lineRule="exact"/>
              <w:ind w:left="88" w:right="77"/>
              <w:jc w:val="center"/>
              <w:rPr>
                <w:b/>
              </w:rPr>
            </w:pPr>
            <w:r>
              <w:rPr>
                <w:b/>
              </w:rPr>
              <w:t>Private</w:t>
            </w:r>
          </w:p>
        </w:tc>
        <w:tc>
          <w:tcPr>
            <w:tcW w:w="1250" w:type="dxa"/>
          </w:tcPr>
          <w:p w14:paraId="50875241" w14:textId="77777777" w:rsidR="003F3586" w:rsidRDefault="00BF6D9F">
            <w:pPr>
              <w:pStyle w:val="TableParagraph"/>
              <w:spacing w:line="268" w:lineRule="exact"/>
              <w:ind w:right="243"/>
              <w:jc w:val="right"/>
              <w:rPr>
                <w:b/>
              </w:rPr>
            </w:pPr>
            <w:r>
              <w:rPr>
                <w:b/>
              </w:rPr>
              <w:t>Pending</w:t>
            </w:r>
          </w:p>
        </w:tc>
        <w:tc>
          <w:tcPr>
            <w:tcW w:w="3202" w:type="dxa"/>
          </w:tcPr>
          <w:p w14:paraId="726B5769" w14:textId="77777777" w:rsidR="003F3586" w:rsidRDefault="00BF6D9F">
            <w:pPr>
              <w:pStyle w:val="TableParagraph"/>
              <w:spacing w:line="268" w:lineRule="exact"/>
              <w:ind w:left="108"/>
              <w:rPr>
                <w:b/>
              </w:rPr>
            </w:pPr>
            <w:r>
              <w:rPr>
                <w:b/>
              </w:rPr>
              <w:t>To be Withdrawn</w:t>
            </w:r>
          </w:p>
        </w:tc>
      </w:tr>
      <w:tr w:rsidR="003F3586" w14:paraId="51E3DE1E" w14:textId="77777777">
        <w:trPr>
          <w:trHeight w:val="299"/>
        </w:trPr>
        <w:tc>
          <w:tcPr>
            <w:tcW w:w="1260" w:type="dxa"/>
          </w:tcPr>
          <w:p w14:paraId="33C7479B" w14:textId="77777777" w:rsidR="003F3586" w:rsidRDefault="00BF6D9F">
            <w:pPr>
              <w:pStyle w:val="TableParagraph"/>
              <w:spacing w:line="265" w:lineRule="exact"/>
              <w:ind w:right="395"/>
              <w:jc w:val="right"/>
              <w:rPr>
                <w:b/>
              </w:rPr>
            </w:pPr>
            <w:r>
              <w:rPr>
                <w:b/>
              </w:rPr>
              <w:t>5684</w:t>
            </w:r>
          </w:p>
        </w:tc>
        <w:tc>
          <w:tcPr>
            <w:tcW w:w="3555" w:type="dxa"/>
          </w:tcPr>
          <w:p w14:paraId="7F12C7B1" w14:textId="77777777" w:rsidR="003F3586" w:rsidRDefault="00BF6D9F">
            <w:pPr>
              <w:pStyle w:val="TableParagraph"/>
              <w:spacing w:line="265" w:lineRule="exact"/>
              <w:ind w:left="107"/>
              <w:rPr>
                <w:b/>
              </w:rPr>
            </w:pPr>
            <w:r>
              <w:rPr>
                <w:b/>
              </w:rPr>
              <w:t>Routine ICDXCD</w:t>
            </w:r>
          </w:p>
        </w:tc>
        <w:tc>
          <w:tcPr>
            <w:tcW w:w="1354" w:type="dxa"/>
          </w:tcPr>
          <w:p w14:paraId="0E83CEF5" w14:textId="77777777" w:rsidR="003F3586" w:rsidRDefault="00BF6D9F">
            <w:pPr>
              <w:pStyle w:val="TableParagraph"/>
              <w:spacing w:line="265" w:lineRule="exact"/>
              <w:ind w:left="87" w:right="79"/>
              <w:jc w:val="center"/>
              <w:rPr>
                <w:b/>
              </w:rPr>
            </w:pPr>
            <w:r>
              <w:rPr>
                <w:b/>
              </w:rPr>
              <w:t>Supported</w:t>
            </w:r>
          </w:p>
        </w:tc>
        <w:tc>
          <w:tcPr>
            <w:tcW w:w="1250" w:type="dxa"/>
          </w:tcPr>
          <w:p w14:paraId="71A75801" w14:textId="77777777" w:rsidR="003F3586" w:rsidRDefault="00BF6D9F">
            <w:pPr>
              <w:pStyle w:val="TableParagraph"/>
              <w:spacing w:line="265" w:lineRule="exact"/>
              <w:ind w:right="243"/>
              <w:jc w:val="right"/>
              <w:rPr>
                <w:b/>
              </w:rPr>
            </w:pPr>
            <w:r>
              <w:rPr>
                <w:b/>
              </w:rPr>
              <w:t>Pending</w:t>
            </w:r>
          </w:p>
        </w:tc>
        <w:tc>
          <w:tcPr>
            <w:tcW w:w="3202" w:type="dxa"/>
          </w:tcPr>
          <w:p w14:paraId="3BE817BF" w14:textId="77777777" w:rsidR="003F3586" w:rsidRDefault="00BF6D9F">
            <w:pPr>
              <w:pStyle w:val="TableParagraph"/>
              <w:spacing w:line="265" w:lineRule="exact"/>
              <w:ind w:left="108"/>
              <w:rPr>
                <w:b/>
              </w:rPr>
            </w:pPr>
            <w:r>
              <w:rPr>
                <w:b/>
              </w:rPr>
              <w:t>To be Withdrawn</w:t>
            </w:r>
          </w:p>
        </w:tc>
      </w:tr>
      <w:tr w:rsidR="003F3586" w14:paraId="3856F64C" w14:textId="77777777">
        <w:trPr>
          <w:trHeight w:val="300"/>
        </w:trPr>
        <w:tc>
          <w:tcPr>
            <w:tcW w:w="1260" w:type="dxa"/>
          </w:tcPr>
          <w:p w14:paraId="2DCCF5AC" w14:textId="77777777" w:rsidR="003F3586" w:rsidRDefault="00BF6D9F">
            <w:pPr>
              <w:pStyle w:val="TableParagraph"/>
              <w:spacing w:line="266" w:lineRule="exact"/>
              <w:ind w:right="395"/>
              <w:jc w:val="right"/>
              <w:rPr>
                <w:b/>
              </w:rPr>
            </w:pPr>
            <w:r>
              <w:rPr>
                <w:b/>
              </w:rPr>
              <w:t>5685</w:t>
            </w:r>
          </w:p>
        </w:tc>
        <w:tc>
          <w:tcPr>
            <w:tcW w:w="3555" w:type="dxa"/>
          </w:tcPr>
          <w:p w14:paraId="2AF999FB" w14:textId="77777777" w:rsidR="003F3586" w:rsidRDefault="00BF6D9F">
            <w:pPr>
              <w:pStyle w:val="TableParagraph"/>
              <w:spacing w:line="266" w:lineRule="exact"/>
              <w:ind w:left="107"/>
              <w:rPr>
                <w:b/>
              </w:rPr>
            </w:pPr>
            <w:r>
              <w:rPr>
                <w:b/>
              </w:rPr>
              <w:t>Routine ICDXAU</w:t>
            </w:r>
          </w:p>
        </w:tc>
        <w:tc>
          <w:tcPr>
            <w:tcW w:w="1354" w:type="dxa"/>
          </w:tcPr>
          <w:p w14:paraId="44950B80" w14:textId="77777777" w:rsidR="003F3586" w:rsidRDefault="00BF6D9F">
            <w:pPr>
              <w:pStyle w:val="TableParagraph"/>
              <w:spacing w:line="266" w:lineRule="exact"/>
              <w:ind w:left="87" w:right="79"/>
              <w:jc w:val="center"/>
              <w:rPr>
                <w:b/>
              </w:rPr>
            </w:pPr>
            <w:r>
              <w:rPr>
                <w:b/>
              </w:rPr>
              <w:t>Supported</w:t>
            </w:r>
          </w:p>
        </w:tc>
        <w:tc>
          <w:tcPr>
            <w:tcW w:w="1250" w:type="dxa"/>
          </w:tcPr>
          <w:p w14:paraId="24E6F4C2" w14:textId="77777777" w:rsidR="003F3586" w:rsidRDefault="00BF6D9F">
            <w:pPr>
              <w:pStyle w:val="TableParagraph"/>
              <w:spacing w:line="266" w:lineRule="exact"/>
              <w:ind w:right="243"/>
              <w:jc w:val="right"/>
              <w:rPr>
                <w:b/>
              </w:rPr>
            </w:pPr>
            <w:r>
              <w:rPr>
                <w:b/>
              </w:rPr>
              <w:t>Pending</w:t>
            </w:r>
          </w:p>
        </w:tc>
        <w:tc>
          <w:tcPr>
            <w:tcW w:w="3202" w:type="dxa"/>
          </w:tcPr>
          <w:p w14:paraId="4B48865A" w14:textId="77777777" w:rsidR="003F3586" w:rsidRDefault="00BF6D9F">
            <w:pPr>
              <w:pStyle w:val="TableParagraph"/>
              <w:spacing w:line="266" w:lineRule="exact"/>
              <w:ind w:left="108"/>
              <w:rPr>
                <w:b/>
              </w:rPr>
            </w:pPr>
            <w:r>
              <w:rPr>
                <w:b/>
              </w:rPr>
              <w:t>To be Withdrawn</w:t>
            </w:r>
          </w:p>
        </w:tc>
      </w:tr>
      <w:tr w:rsidR="003F3586" w14:paraId="11147C7C" w14:textId="77777777">
        <w:trPr>
          <w:trHeight w:val="299"/>
        </w:trPr>
        <w:tc>
          <w:tcPr>
            <w:tcW w:w="1260" w:type="dxa"/>
          </w:tcPr>
          <w:p w14:paraId="7B33A603" w14:textId="77777777" w:rsidR="003F3586" w:rsidRDefault="00BF6D9F">
            <w:pPr>
              <w:pStyle w:val="TableParagraph"/>
              <w:spacing w:line="265" w:lineRule="exact"/>
              <w:ind w:right="395"/>
              <w:jc w:val="right"/>
              <w:rPr>
                <w:b/>
              </w:rPr>
            </w:pPr>
            <w:r>
              <w:rPr>
                <w:b/>
              </w:rPr>
              <w:t>5686</w:t>
            </w:r>
          </w:p>
        </w:tc>
        <w:tc>
          <w:tcPr>
            <w:tcW w:w="3555" w:type="dxa"/>
          </w:tcPr>
          <w:p w14:paraId="0774AA38" w14:textId="77777777" w:rsidR="003F3586" w:rsidRDefault="00BF6D9F">
            <w:pPr>
              <w:pStyle w:val="TableParagraph"/>
              <w:spacing w:line="265" w:lineRule="exact"/>
              <w:ind w:left="107"/>
              <w:rPr>
                <w:b/>
              </w:rPr>
            </w:pPr>
            <w:r>
              <w:rPr>
                <w:b/>
              </w:rPr>
              <w:t>Routine ICDXLK Special Lookup</w:t>
            </w:r>
          </w:p>
        </w:tc>
        <w:tc>
          <w:tcPr>
            <w:tcW w:w="1354" w:type="dxa"/>
          </w:tcPr>
          <w:p w14:paraId="21B2D3D4" w14:textId="77777777" w:rsidR="003F3586" w:rsidRDefault="00BF6D9F">
            <w:pPr>
              <w:pStyle w:val="TableParagraph"/>
              <w:spacing w:line="265" w:lineRule="exact"/>
              <w:ind w:left="87" w:right="79"/>
              <w:jc w:val="center"/>
              <w:rPr>
                <w:b/>
              </w:rPr>
            </w:pPr>
            <w:r>
              <w:rPr>
                <w:b/>
              </w:rPr>
              <w:t>Supported</w:t>
            </w:r>
          </w:p>
        </w:tc>
        <w:tc>
          <w:tcPr>
            <w:tcW w:w="1250" w:type="dxa"/>
          </w:tcPr>
          <w:p w14:paraId="6475294E" w14:textId="77777777" w:rsidR="003F3586" w:rsidRDefault="00BF6D9F">
            <w:pPr>
              <w:pStyle w:val="TableParagraph"/>
              <w:spacing w:line="265" w:lineRule="exact"/>
              <w:ind w:right="243"/>
              <w:jc w:val="right"/>
              <w:rPr>
                <w:b/>
              </w:rPr>
            </w:pPr>
            <w:r>
              <w:rPr>
                <w:b/>
              </w:rPr>
              <w:t>Pending</w:t>
            </w:r>
          </w:p>
        </w:tc>
        <w:tc>
          <w:tcPr>
            <w:tcW w:w="3202" w:type="dxa"/>
          </w:tcPr>
          <w:p w14:paraId="7DBE8580" w14:textId="77777777" w:rsidR="003F3586" w:rsidRDefault="00BF6D9F">
            <w:pPr>
              <w:pStyle w:val="TableParagraph"/>
              <w:spacing w:line="265" w:lineRule="exact"/>
              <w:ind w:left="108"/>
              <w:rPr>
                <w:b/>
              </w:rPr>
            </w:pPr>
            <w:r>
              <w:rPr>
                <w:b/>
              </w:rPr>
              <w:t>To be Withdrawn</w:t>
            </w:r>
          </w:p>
        </w:tc>
      </w:tr>
      <w:tr w:rsidR="003F3586" w14:paraId="1A9D7A2F" w14:textId="77777777">
        <w:trPr>
          <w:trHeight w:val="599"/>
        </w:trPr>
        <w:tc>
          <w:tcPr>
            <w:tcW w:w="1260" w:type="dxa"/>
          </w:tcPr>
          <w:p w14:paraId="59F8539F" w14:textId="77777777" w:rsidR="003F3586" w:rsidRDefault="00BF6D9F">
            <w:pPr>
              <w:pStyle w:val="TableParagraph"/>
              <w:spacing w:line="265" w:lineRule="exact"/>
              <w:ind w:right="395"/>
              <w:jc w:val="right"/>
              <w:rPr>
                <w:b/>
              </w:rPr>
            </w:pPr>
            <w:r>
              <w:rPr>
                <w:b/>
              </w:rPr>
              <w:t>5699</w:t>
            </w:r>
          </w:p>
        </w:tc>
        <w:tc>
          <w:tcPr>
            <w:tcW w:w="3555" w:type="dxa"/>
          </w:tcPr>
          <w:p w14:paraId="26ACEBE8" w14:textId="77777777" w:rsidR="003F3586" w:rsidRDefault="00BF6D9F">
            <w:pPr>
              <w:pStyle w:val="TableParagraph"/>
              <w:spacing w:line="265" w:lineRule="exact"/>
              <w:ind w:left="107"/>
              <w:rPr>
                <w:b/>
              </w:rPr>
            </w:pPr>
            <w:r>
              <w:rPr>
                <w:b/>
              </w:rPr>
              <w:t>Routine ICDXCODE APIs</w:t>
            </w:r>
          </w:p>
        </w:tc>
        <w:tc>
          <w:tcPr>
            <w:tcW w:w="1354" w:type="dxa"/>
          </w:tcPr>
          <w:p w14:paraId="52E2E165" w14:textId="77777777" w:rsidR="003F3586" w:rsidRDefault="00BF6D9F">
            <w:pPr>
              <w:pStyle w:val="TableParagraph"/>
              <w:spacing w:line="265" w:lineRule="exact"/>
              <w:ind w:left="87" w:right="79"/>
              <w:jc w:val="center"/>
              <w:rPr>
                <w:b/>
              </w:rPr>
            </w:pPr>
            <w:r>
              <w:rPr>
                <w:b/>
              </w:rPr>
              <w:t>Supported</w:t>
            </w:r>
          </w:p>
        </w:tc>
        <w:tc>
          <w:tcPr>
            <w:tcW w:w="1250" w:type="dxa"/>
          </w:tcPr>
          <w:p w14:paraId="64EDCFC8" w14:textId="77777777" w:rsidR="003F3586" w:rsidRDefault="00BF6D9F">
            <w:pPr>
              <w:pStyle w:val="TableParagraph"/>
              <w:spacing w:line="265" w:lineRule="exact"/>
              <w:ind w:right="243"/>
              <w:jc w:val="right"/>
              <w:rPr>
                <w:b/>
              </w:rPr>
            </w:pPr>
            <w:r>
              <w:rPr>
                <w:b/>
              </w:rPr>
              <w:t>Pending</w:t>
            </w:r>
          </w:p>
        </w:tc>
        <w:tc>
          <w:tcPr>
            <w:tcW w:w="3202" w:type="dxa"/>
          </w:tcPr>
          <w:p w14:paraId="124921AC" w14:textId="77777777" w:rsidR="003F3586" w:rsidRDefault="00BF6D9F">
            <w:pPr>
              <w:pStyle w:val="TableParagraph"/>
              <w:spacing w:line="341" w:lineRule="exact"/>
              <w:ind w:left="108"/>
              <w:rPr>
                <w:sz w:val="28"/>
              </w:rPr>
            </w:pPr>
            <w:r>
              <w:rPr>
                <w:b/>
              </w:rPr>
              <w:t xml:space="preserve">Scheduled to be Retired </w:t>
            </w:r>
            <w:r>
              <w:rPr>
                <w:color w:val="C00000"/>
                <w:sz w:val="28"/>
              </w:rPr>
              <w:t>*</w:t>
            </w:r>
          </w:p>
        </w:tc>
      </w:tr>
      <w:tr w:rsidR="003F3586" w14:paraId="20A55D94" w14:textId="77777777">
        <w:trPr>
          <w:trHeight w:val="599"/>
        </w:trPr>
        <w:tc>
          <w:tcPr>
            <w:tcW w:w="1260" w:type="dxa"/>
          </w:tcPr>
          <w:p w14:paraId="2665277B" w14:textId="77777777" w:rsidR="003F3586" w:rsidRDefault="00BF6D9F">
            <w:pPr>
              <w:pStyle w:val="TableParagraph"/>
              <w:spacing w:line="265" w:lineRule="exact"/>
              <w:ind w:right="395"/>
              <w:jc w:val="right"/>
              <w:rPr>
                <w:b/>
              </w:rPr>
            </w:pPr>
            <w:r>
              <w:rPr>
                <w:b/>
              </w:rPr>
              <w:t>5747</w:t>
            </w:r>
          </w:p>
        </w:tc>
        <w:tc>
          <w:tcPr>
            <w:tcW w:w="3555" w:type="dxa"/>
          </w:tcPr>
          <w:p w14:paraId="11A85B53" w14:textId="77777777" w:rsidR="003F3586" w:rsidRDefault="00BF6D9F">
            <w:pPr>
              <w:pStyle w:val="TableParagraph"/>
              <w:spacing w:line="265" w:lineRule="exact"/>
              <w:ind w:left="107"/>
              <w:rPr>
                <w:b/>
              </w:rPr>
            </w:pPr>
            <w:r>
              <w:rPr>
                <w:b/>
              </w:rPr>
              <w:t>Routine ICDEX APIs</w:t>
            </w:r>
          </w:p>
        </w:tc>
        <w:tc>
          <w:tcPr>
            <w:tcW w:w="1354" w:type="dxa"/>
          </w:tcPr>
          <w:p w14:paraId="02C43721" w14:textId="77777777" w:rsidR="003F3586" w:rsidRDefault="00BF6D9F">
            <w:pPr>
              <w:pStyle w:val="TableParagraph"/>
              <w:spacing w:line="265" w:lineRule="exact"/>
              <w:ind w:left="88" w:right="79"/>
              <w:jc w:val="center"/>
              <w:rPr>
                <w:b/>
              </w:rPr>
            </w:pPr>
            <w:r>
              <w:rPr>
                <w:b/>
              </w:rPr>
              <w:t>Subscription</w:t>
            </w:r>
          </w:p>
        </w:tc>
        <w:tc>
          <w:tcPr>
            <w:tcW w:w="1250" w:type="dxa"/>
          </w:tcPr>
          <w:p w14:paraId="3C839467" w14:textId="77777777" w:rsidR="003F3586" w:rsidRDefault="00BF6D9F">
            <w:pPr>
              <w:pStyle w:val="TableParagraph"/>
              <w:spacing w:line="265" w:lineRule="exact"/>
              <w:ind w:right="243"/>
              <w:jc w:val="right"/>
              <w:rPr>
                <w:b/>
              </w:rPr>
            </w:pPr>
            <w:r>
              <w:rPr>
                <w:b/>
              </w:rPr>
              <w:t>Pending</w:t>
            </w:r>
          </w:p>
        </w:tc>
        <w:tc>
          <w:tcPr>
            <w:tcW w:w="3202" w:type="dxa"/>
          </w:tcPr>
          <w:p w14:paraId="1EE0FBBA" w14:textId="77777777" w:rsidR="003F3586" w:rsidRDefault="00BF6D9F">
            <w:pPr>
              <w:pStyle w:val="TableParagraph"/>
              <w:spacing w:line="265" w:lineRule="exact"/>
              <w:ind w:left="108"/>
              <w:rPr>
                <w:b/>
              </w:rPr>
            </w:pPr>
            <w:r>
              <w:rPr>
                <w:b/>
              </w:rPr>
              <w:t>Replaces 280, 365, 582, 3990,</w:t>
            </w:r>
          </w:p>
          <w:p w14:paraId="3825E3EA" w14:textId="77777777" w:rsidR="003F3586" w:rsidRDefault="00BF6D9F">
            <w:pPr>
              <w:pStyle w:val="TableParagraph"/>
              <w:spacing w:line="240" w:lineRule="auto"/>
              <w:ind w:left="108"/>
              <w:rPr>
                <w:b/>
              </w:rPr>
            </w:pPr>
            <w:r>
              <w:rPr>
                <w:b/>
              </w:rPr>
              <w:t>3991, 5388 AND 5404</w:t>
            </w:r>
          </w:p>
        </w:tc>
      </w:tr>
      <w:tr w:rsidR="003F3586" w14:paraId="7C39D8D6" w14:textId="77777777">
        <w:trPr>
          <w:trHeight w:val="537"/>
        </w:trPr>
        <w:tc>
          <w:tcPr>
            <w:tcW w:w="1260" w:type="dxa"/>
          </w:tcPr>
          <w:p w14:paraId="0303BAE1" w14:textId="77777777" w:rsidR="003F3586" w:rsidRDefault="00BF6D9F">
            <w:pPr>
              <w:pStyle w:val="TableParagraph"/>
              <w:spacing w:line="268" w:lineRule="exact"/>
              <w:ind w:right="395"/>
              <w:jc w:val="right"/>
              <w:rPr>
                <w:b/>
              </w:rPr>
            </w:pPr>
            <w:r>
              <w:rPr>
                <w:b/>
              </w:rPr>
              <w:t>5755</w:t>
            </w:r>
          </w:p>
        </w:tc>
        <w:tc>
          <w:tcPr>
            <w:tcW w:w="3555" w:type="dxa"/>
          </w:tcPr>
          <w:p w14:paraId="4125017C" w14:textId="77777777" w:rsidR="003F3586" w:rsidRDefault="00BF6D9F">
            <w:pPr>
              <w:pStyle w:val="TableParagraph"/>
              <w:spacing w:line="267" w:lineRule="exact"/>
              <w:ind w:left="107"/>
              <w:rPr>
                <w:b/>
              </w:rPr>
            </w:pPr>
            <w:r>
              <w:rPr>
                <w:b/>
              </w:rPr>
              <w:t>ICD Coding System file 80.4</w:t>
            </w:r>
          </w:p>
          <w:p w14:paraId="43B6D148" w14:textId="77777777" w:rsidR="003F3586" w:rsidRDefault="00BF6D9F">
            <w:pPr>
              <w:pStyle w:val="TableParagraph"/>
              <w:spacing w:line="251" w:lineRule="exact"/>
              <w:ind w:left="107"/>
              <w:rPr>
                <w:b/>
              </w:rPr>
            </w:pPr>
            <w:r>
              <w:rPr>
                <w:b/>
              </w:rPr>
              <w:t>privileges</w:t>
            </w:r>
          </w:p>
        </w:tc>
        <w:tc>
          <w:tcPr>
            <w:tcW w:w="1354" w:type="dxa"/>
          </w:tcPr>
          <w:p w14:paraId="5787A2D4" w14:textId="77777777" w:rsidR="003F3586" w:rsidRDefault="00BF6D9F">
            <w:pPr>
              <w:pStyle w:val="TableParagraph"/>
              <w:spacing w:line="268" w:lineRule="exact"/>
              <w:ind w:left="88" w:right="77"/>
              <w:jc w:val="center"/>
              <w:rPr>
                <w:b/>
              </w:rPr>
            </w:pPr>
            <w:r>
              <w:rPr>
                <w:b/>
              </w:rPr>
              <w:t>Private</w:t>
            </w:r>
          </w:p>
        </w:tc>
        <w:tc>
          <w:tcPr>
            <w:tcW w:w="1250" w:type="dxa"/>
          </w:tcPr>
          <w:p w14:paraId="097E7988" w14:textId="77777777" w:rsidR="003F3586" w:rsidRDefault="00BF6D9F">
            <w:pPr>
              <w:pStyle w:val="TableParagraph"/>
              <w:spacing w:line="268" w:lineRule="exact"/>
              <w:ind w:right="243"/>
              <w:jc w:val="right"/>
              <w:rPr>
                <w:b/>
              </w:rPr>
            </w:pPr>
            <w:r>
              <w:rPr>
                <w:b/>
              </w:rPr>
              <w:t>Pending</w:t>
            </w:r>
          </w:p>
        </w:tc>
        <w:tc>
          <w:tcPr>
            <w:tcW w:w="3202" w:type="dxa"/>
          </w:tcPr>
          <w:p w14:paraId="54091A11" w14:textId="77777777" w:rsidR="003F3586" w:rsidRDefault="003F3586">
            <w:pPr>
              <w:pStyle w:val="TableParagraph"/>
              <w:spacing w:line="240" w:lineRule="auto"/>
              <w:rPr>
                <w:rFonts w:ascii="Times New Roman"/>
                <w:sz w:val="20"/>
              </w:rPr>
            </w:pPr>
          </w:p>
        </w:tc>
      </w:tr>
      <w:tr w:rsidR="003F3586" w14:paraId="079579DC" w14:textId="77777777">
        <w:trPr>
          <w:trHeight w:val="599"/>
        </w:trPr>
        <w:tc>
          <w:tcPr>
            <w:tcW w:w="1260" w:type="dxa"/>
          </w:tcPr>
          <w:p w14:paraId="524081B4" w14:textId="77777777" w:rsidR="003F3586" w:rsidRDefault="00BF6D9F">
            <w:pPr>
              <w:pStyle w:val="TableParagraph"/>
              <w:spacing w:line="265" w:lineRule="exact"/>
              <w:ind w:right="395"/>
              <w:jc w:val="right"/>
              <w:rPr>
                <w:b/>
              </w:rPr>
            </w:pPr>
            <w:r>
              <w:rPr>
                <w:b/>
              </w:rPr>
              <w:t>5757</w:t>
            </w:r>
          </w:p>
        </w:tc>
        <w:tc>
          <w:tcPr>
            <w:tcW w:w="3555" w:type="dxa"/>
          </w:tcPr>
          <w:p w14:paraId="0FBCA8E4" w14:textId="77777777" w:rsidR="003F3586" w:rsidRDefault="00BF6D9F">
            <w:pPr>
              <w:pStyle w:val="TableParagraph"/>
              <w:spacing w:line="265" w:lineRule="exact"/>
              <w:ind w:left="107"/>
              <w:rPr>
                <w:b/>
              </w:rPr>
            </w:pPr>
            <w:r>
              <w:rPr>
                <w:b/>
              </w:rPr>
              <w:t>Routine ICDSAPI</w:t>
            </w:r>
          </w:p>
        </w:tc>
        <w:tc>
          <w:tcPr>
            <w:tcW w:w="1354" w:type="dxa"/>
          </w:tcPr>
          <w:p w14:paraId="53A7E5C7" w14:textId="77777777" w:rsidR="003F3586" w:rsidRDefault="00BF6D9F">
            <w:pPr>
              <w:pStyle w:val="TableParagraph"/>
              <w:spacing w:line="265" w:lineRule="exact"/>
              <w:ind w:left="87" w:right="79"/>
              <w:jc w:val="center"/>
              <w:rPr>
                <w:b/>
              </w:rPr>
            </w:pPr>
            <w:r>
              <w:rPr>
                <w:b/>
              </w:rPr>
              <w:t>Supported</w:t>
            </w:r>
          </w:p>
        </w:tc>
        <w:tc>
          <w:tcPr>
            <w:tcW w:w="1250" w:type="dxa"/>
          </w:tcPr>
          <w:p w14:paraId="6B26F0E9" w14:textId="77777777" w:rsidR="003F3586" w:rsidRDefault="00BF6D9F">
            <w:pPr>
              <w:pStyle w:val="TableParagraph"/>
              <w:spacing w:line="265" w:lineRule="exact"/>
              <w:ind w:right="243"/>
              <w:jc w:val="right"/>
              <w:rPr>
                <w:b/>
              </w:rPr>
            </w:pPr>
            <w:r>
              <w:rPr>
                <w:b/>
              </w:rPr>
              <w:t>Pending</w:t>
            </w:r>
          </w:p>
        </w:tc>
        <w:tc>
          <w:tcPr>
            <w:tcW w:w="3202" w:type="dxa"/>
          </w:tcPr>
          <w:p w14:paraId="4FF510E1" w14:textId="77777777" w:rsidR="003F3586" w:rsidRDefault="00BF6D9F">
            <w:pPr>
              <w:pStyle w:val="TableParagraph"/>
              <w:spacing w:line="341" w:lineRule="exact"/>
              <w:ind w:left="108"/>
              <w:rPr>
                <w:sz w:val="28"/>
              </w:rPr>
            </w:pPr>
            <w:r>
              <w:rPr>
                <w:b/>
              </w:rPr>
              <w:t xml:space="preserve">Scheduled to be Retired </w:t>
            </w:r>
            <w:r>
              <w:rPr>
                <w:color w:val="C00000"/>
                <w:sz w:val="28"/>
              </w:rPr>
              <w:t>*</w:t>
            </w:r>
          </w:p>
        </w:tc>
      </w:tr>
      <w:tr w:rsidR="003F3586" w14:paraId="30D901BE" w14:textId="77777777">
        <w:trPr>
          <w:trHeight w:val="302"/>
        </w:trPr>
        <w:tc>
          <w:tcPr>
            <w:tcW w:w="1260" w:type="dxa"/>
          </w:tcPr>
          <w:p w14:paraId="0C70928A" w14:textId="77777777" w:rsidR="003F3586" w:rsidRDefault="00BF6D9F">
            <w:pPr>
              <w:pStyle w:val="TableParagraph"/>
              <w:spacing w:line="268" w:lineRule="exact"/>
              <w:ind w:right="395"/>
              <w:jc w:val="right"/>
              <w:rPr>
                <w:b/>
              </w:rPr>
            </w:pPr>
            <w:r>
              <w:rPr>
                <w:b/>
              </w:rPr>
              <w:t>5758</w:t>
            </w:r>
          </w:p>
        </w:tc>
        <w:tc>
          <w:tcPr>
            <w:tcW w:w="3555" w:type="dxa"/>
          </w:tcPr>
          <w:p w14:paraId="55B272A7" w14:textId="77777777" w:rsidR="003F3586" w:rsidRDefault="00BF6D9F">
            <w:pPr>
              <w:pStyle w:val="TableParagraph"/>
              <w:spacing w:line="268" w:lineRule="exact"/>
              <w:ind w:left="107"/>
              <w:rPr>
                <w:b/>
              </w:rPr>
            </w:pPr>
            <w:r>
              <w:rPr>
                <w:b/>
              </w:rPr>
              <w:t>ICD CODE UPDATE EVENT Protocol</w:t>
            </w:r>
          </w:p>
        </w:tc>
        <w:tc>
          <w:tcPr>
            <w:tcW w:w="1354" w:type="dxa"/>
          </w:tcPr>
          <w:p w14:paraId="39E54530" w14:textId="77777777" w:rsidR="003F3586" w:rsidRDefault="00BF6D9F">
            <w:pPr>
              <w:pStyle w:val="TableParagraph"/>
              <w:spacing w:line="268" w:lineRule="exact"/>
              <w:ind w:left="88" w:right="79"/>
              <w:jc w:val="center"/>
              <w:rPr>
                <w:b/>
              </w:rPr>
            </w:pPr>
            <w:r>
              <w:rPr>
                <w:b/>
              </w:rPr>
              <w:t>Subscription</w:t>
            </w:r>
          </w:p>
        </w:tc>
        <w:tc>
          <w:tcPr>
            <w:tcW w:w="1250" w:type="dxa"/>
          </w:tcPr>
          <w:p w14:paraId="2B9C1815" w14:textId="77777777" w:rsidR="003F3586" w:rsidRDefault="00BF6D9F">
            <w:pPr>
              <w:pStyle w:val="TableParagraph"/>
              <w:spacing w:line="268" w:lineRule="exact"/>
              <w:ind w:right="243"/>
              <w:jc w:val="right"/>
              <w:rPr>
                <w:b/>
              </w:rPr>
            </w:pPr>
            <w:r>
              <w:rPr>
                <w:b/>
              </w:rPr>
              <w:t>Pending</w:t>
            </w:r>
          </w:p>
        </w:tc>
        <w:tc>
          <w:tcPr>
            <w:tcW w:w="3202" w:type="dxa"/>
          </w:tcPr>
          <w:p w14:paraId="1E54A8B6" w14:textId="77777777" w:rsidR="003F3586" w:rsidRDefault="003F3586">
            <w:pPr>
              <w:pStyle w:val="TableParagraph"/>
              <w:spacing w:line="240" w:lineRule="auto"/>
              <w:rPr>
                <w:rFonts w:ascii="Times New Roman"/>
                <w:sz w:val="20"/>
              </w:rPr>
            </w:pPr>
          </w:p>
        </w:tc>
      </w:tr>
      <w:tr w:rsidR="003F3586" w14:paraId="08FE042F" w14:textId="77777777">
        <w:trPr>
          <w:trHeight w:val="300"/>
        </w:trPr>
        <w:tc>
          <w:tcPr>
            <w:tcW w:w="1260" w:type="dxa"/>
          </w:tcPr>
          <w:p w14:paraId="1024B5A3" w14:textId="77777777" w:rsidR="003F3586" w:rsidRDefault="00BF6D9F">
            <w:pPr>
              <w:pStyle w:val="TableParagraph"/>
              <w:spacing w:line="266" w:lineRule="exact"/>
              <w:ind w:right="395"/>
              <w:jc w:val="right"/>
              <w:rPr>
                <w:b/>
              </w:rPr>
            </w:pPr>
            <w:r>
              <w:rPr>
                <w:b/>
              </w:rPr>
              <w:t>5773</w:t>
            </w:r>
          </w:p>
        </w:tc>
        <w:tc>
          <w:tcPr>
            <w:tcW w:w="3555" w:type="dxa"/>
          </w:tcPr>
          <w:p w14:paraId="6B58D8FF" w14:textId="77777777" w:rsidR="003F3586" w:rsidRDefault="00BF6D9F">
            <w:pPr>
              <w:pStyle w:val="TableParagraph"/>
              <w:spacing w:line="266" w:lineRule="exact"/>
              <w:ind w:left="107"/>
              <w:rPr>
                <w:b/>
              </w:rPr>
            </w:pPr>
            <w:r>
              <w:rPr>
                <w:b/>
              </w:rPr>
              <w:t>Routine ICDEXLK</w:t>
            </w:r>
          </w:p>
        </w:tc>
        <w:tc>
          <w:tcPr>
            <w:tcW w:w="1354" w:type="dxa"/>
          </w:tcPr>
          <w:p w14:paraId="4A89A3F9" w14:textId="77777777" w:rsidR="003F3586" w:rsidRDefault="00BF6D9F">
            <w:pPr>
              <w:pStyle w:val="TableParagraph"/>
              <w:spacing w:line="266" w:lineRule="exact"/>
              <w:ind w:left="87" w:right="79"/>
              <w:jc w:val="center"/>
              <w:rPr>
                <w:b/>
              </w:rPr>
            </w:pPr>
            <w:r>
              <w:rPr>
                <w:b/>
              </w:rPr>
              <w:t>Supported</w:t>
            </w:r>
          </w:p>
        </w:tc>
        <w:tc>
          <w:tcPr>
            <w:tcW w:w="1250" w:type="dxa"/>
          </w:tcPr>
          <w:p w14:paraId="1D6472AF" w14:textId="77777777" w:rsidR="003F3586" w:rsidRDefault="00BF6D9F">
            <w:pPr>
              <w:pStyle w:val="TableParagraph"/>
              <w:spacing w:line="266" w:lineRule="exact"/>
              <w:ind w:right="243"/>
              <w:jc w:val="right"/>
              <w:rPr>
                <w:b/>
              </w:rPr>
            </w:pPr>
            <w:r>
              <w:rPr>
                <w:b/>
              </w:rPr>
              <w:t>Pending</w:t>
            </w:r>
          </w:p>
        </w:tc>
        <w:tc>
          <w:tcPr>
            <w:tcW w:w="3202" w:type="dxa"/>
          </w:tcPr>
          <w:p w14:paraId="31905447" w14:textId="77777777" w:rsidR="003F3586" w:rsidRDefault="003F3586">
            <w:pPr>
              <w:pStyle w:val="TableParagraph"/>
              <w:spacing w:line="240" w:lineRule="auto"/>
              <w:rPr>
                <w:rFonts w:ascii="Times New Roman"/>
                <w:sz w:val="20"/>
              </w:rPr>
            </w:pPr>
          </w:p>
        </w:tc>
      </w:tr>
      <w:tr w:rsidR="003F3586" w14:paraId="3AF4E57D" w14:textId="77777777">
        <w:trPr>
          <w:trHeight w:val="599"/>
        </w:trPr>
        <w:tc>
          <w:tcPr>
            <w:tcW w:w="1260" w:type="dxa"/>
          </w:tcPr>
          <w:p w14:paraId="13F33121" w14:textId="77777777" w:rsidR="003F3586" w:rsidRDefault="00BF6D9F">
            <w:pPr>
              <w:pStyle w:val="TableParagraph"/>
              <w:spacing w:line="265" w:lineRule="exact"/>
              <w:ind w:right="339"/>
              <w:jc w:val="right"/>
              <w:rPr>
                <w:b/>
              </w:rPr>
            </w:pPr>
            <w:r>
              <w:rPr>
                <w:b/>
              </w:rPr>
              <w:t>10082</w:t>
            </w:r>
          </w:p>
        </w:tc>
        <w:tc>
          <w:tcPr>
            <w:tcW w:w="3555" w:type="dxa"/>
          </w:tcPr>
          <w:p w14:paraId="73B07F59" w14:textId="77777777" w:rsidR="003F3586" w:rsidRDefault="00BF6D9F">
            <w:pPr>
              <w:pStyle w:val="TableParagraph"/>
              <w:spacing w:line="265" w:lineRule="exact"/>
              <w:ind w:left="107"/>
              <w:rPr>
                <w:b/>
              </w:rPr>
            </w:pPr>
            <w:r>
              <w:rPr>
                <w:b/>
              </w:rPr>
              <w:t>ICD Diagnosis file #80, fields .01, 3,</w:t>
            </w:r>
          </w:p>
          <w:p w14:paraId="55127AA8" w14:textId="77777777" w:rsidR="003F3586" w:rsidRDefault="00BF6D9F">
            <w:pPr>
              <w:pStyle w:val="TableParagraph"/>
              <w:spacing w:line="240" w:lineRule="auto"/>
              <w:ind w:left="107"/>
              <w:rPr>
                <w:b/>
              </w:rPr>
            </w:pPr>
            <w:r>
              <w:rPr>
                <w:b/>
              </w:rPr>
              <w:t>5, 9.5, 10, 100, 102, "ACT" and "BA"</w:t>
            </w:r>
          </w:p>
        </w:tc>
        <w:tc>
          <w:tcPr>
            <w:tcW w:w="1354" w:type="dxa"/>
          </w:tcPr>
          <w:p w14:paraId="40F86CA7" w14:textId="77777777" w:rsidR="003F3586" w:rsidRDefault="00BF6D9F">
            <w:pPr>
              <w:pStyle w:val="TableParagraph"/>
              <w:spacing w:line="265" w:lineRule="exact"/>
              <w:ind w:left="87" w:right="79"/>
              <w:jc w:val="center"/>
              <w:rPr>
                <w:b/>
              </w:rPr>
            </w:pPr>
            <w:r>
              <w:rPr>
                <w:b/>
              </w:rPr>
              <w:t>Supported</w:t>
            </w:r>
          </w:p>
        </w:tc>
        <w:tc>
          <w:tcPr>
            <w:tcW w:w="1250" w:type="dxa"/>
          </w:tcPr>
          <w:p w14:paraId="156D128B" w14:textId="77777777" w:rsidR="003F3586" w:rsidRDefault="00BF6D9F">
            <w:pPr>
              <w:pStyle w:val="TableParagraph"/>
              <w:spacing w:line="265" w:lineRule="exact"/>
              <w:ind w:right="275"/>
              <w:jc w:val="right"/>
              <w:rPr>
                <w:b/>
              </w:rPr>
            </w:pPr>
            <w:r>
              <w:rPr>
                <w:b/>
              </w:rPr>
              <w:t>Retired</w:t>
            </w:r>
          </w:p>
        </w:tc>
        <w:tc>
          <w:tcPr>
            <w:tcW w:w="3202" w:type="dxa"/>
          </w:tcPr>
          <w:p w14:paraId="146D2A1A" w14:textId="77777777" w:rsidR="003F3586" w:rsidRDefault="00BF6D9F">
            <w:pPr>
              <w:pStyle w:val="TableParagraph"/>
              <w:spacing w:line="265" w:lineRule="exact"/>
              <w:ind w:left="108"/>
              <w:rPr>
                <w:b/>
              </w:rPr>
            </w:pPr>
            <w:r>
              <w:rPr>
                <w:b/>
              </w:rPr>
              <w:t>Nov 15, 2008</w:t>
            </w:r>
          </w:p>
        </w:tc>
      </w:tr>
      <w:tr w:rsidR="003F3586" w14:paraId="593734EC" w14:textId="77777777">
        <w:trPr>
          <w:trHeight w:val="599"/>
        </w:trPr>
        <w:tc>
          <w:tcPr>
            <w:tcW w:w="1260" w:type="dxa"/>
          </w:tcPr>
          <w:p w14:paraId="6014AF2B" w14:textId="77777777" w:rsidR="003F3586" w:rsidRDefault="00BF6D9F">
            <w:pPr>
              <w:pStyle w:val="TableParagraph"/>
              <w:spacing w:line="265" w:lineRule="exact"/>
              <w:ind w:right="339"/>
              <w:jc w:val="right"/>
              <w:rPr>
                <w:b/>
              </w:rPr>
            </w:pPr>
            <w:r>
              <w:rPr>
                <w:b/>
              </w:rPr>
              <w:t>10083</w:t>
            </w:r>
          </w:p>
        </w:tc>
        <w:tc>
          <w:tcPr>
            <w:tcW w:w="3555" w:type="dxa"/>
          </w:tcPr>
          <w:p w14:paraId="1490FEC2" w14:textId="77777777" w:rsidR="003F3586" w:rsidRDefault="00BF6D9F">
            <w:pPr>
              <w:pStyle w:val="TableParagraph"/>
              <w:spacing w:line="265" w:lineRule="exact"/>
              <w:ind w:left="107"/>
              <w:rPr>
                <w:b/>
              </w:rPr>
            </w:pPr>
            <w:r>
              <w:rPr>
                <w:b/>
              </w:rPr>
              <w:t>ICD Procedure file #80.1 fields .01,</w:t>
            </w:r>
          </w:p>
          <w:p w14:paraId="198A0ECD" w14:textId="77777777" w:rsidR="003F3586" w:rsidRDefault="00BF6D9F">
            <w:pPr>
              <w:pStyle w:val="TableParagraph"/>
              <w:spacing w:line="240" w:lineRule="auto"/>
              <w:ind w:left="107"/>
              <w:rPr>
                <w:b/>
              </w:rPr>
            </w:pPr>
            <w:r>
              <w:rPr>
                <w:b/>
              </w:rPr>
              <w:t>4, 9.5, 10, 100, 102, "ACT" and "BA"</w:t>
            </w:r>
          </w:p>
        </w:tc>
        <w:tc>
          <w:tcPr>
            <w:tcW w:w="1354" w:type="dxa"/>
          </w:tcPr>
          <w:p w14:paraId="60669C65" w14:textId="77777777" w:rsidR="003F3586" w:rsidRDefault="00BF6D9F">
            <w:pPr>
              <w:pStyle w:val="TableParagraph"/>
              <w:spacing w:line="265" w:lineRule="exact"/>
              <w:ind w:left="87" w:right="79"/>
              <w:jc w:val="center"/>
              <w:rPr>
                <w:b/>
              </w:rPr>
            </w:pPr>
            <w:r>
              <w:rPr>
                <w:b/>
              </w:rPr>
              <w:t>Supported</w:t>
            </w:r>
          </w:p>
        </w:tc>
        <w:tc>
          <w:tcPr>
            <w:tcW w:w="1250" w:type="dxa"/>
          </w:tcPr>
          <w:p w14:paraId="5B8ACB4C" w14:textId="77777777" w:rsidR="003F3586" w:rsidRDefault="00BF6D9F">
            <w:pPr>
              <w:pStyle w:val="TableParagraph"/>
              <w:spacing w:line="265" w:lineRule="exact"/>
              <w:ind w:right="275"/>
              <w:jc w:val="right"/>
              <w:rPr>
                <w:b/>
              </w:rPr>
            </w:pPr>
            <w:r>
              <w:rPr>
                <w:b/>
              </w:rPr>
              <w:t>Retired</w:t>
            </w:r>
          </w:p>
        </w:tc>
        <w:tc>
          <w:tcPr>
            <w:tcW w:w="3202" w:type="dxa"/>
          </w:tcPr>
          <w:p w14:paraId="76A5FF11" w14:textId="77777777" w:rsidR="003F3586" w:rsidRDefault="00BF6D9F">
            <w:pPr>
              <w:pStyle w:val="TableParagraph"/>
              <w:spacing w:line="265" w:lineRule="exact"/>
              <w:ind w:left="108"/>
              <w:rPr>
                <w:b/>
              </w:rPr>
            </w:pPr>
            <w:r>
              <w:rPr>
                <w:b/>
              </w:rPr>
              <w:t>Nov 15, 2008</w:t>
            </w:r>
          </w:p>
        </w:tc>
      </w:tr>
    </w:tbl>
    <w:p w14:paraId="35F6246A" w14:textId="77777777" w:rsidR="003F3586" w:rsidRDefault="003F3586">
      <w:pPr>
        <w:pStyle w:val="BodyText"/>
        <w:rPr>
          <w:rFonts w:ascii="Times New Roman"/>
          <w:b w:val="0"/>
        </w:rPr>
      </w:pPr>
    </w:p>
    <w:p w14:paraId="3EDFD8D0" w14:textId="77777777" w:rsidR="003F3586" w:rsidRDefault="003F3586">
      <w:pPr>
        <w:pStyle w:val="BodyText"/>
        <w:spacing w:before="8"/>
        <w:rPr>
          <w:rFonts w:ascii="Times New Roman"/>
          <w:b w:val="0"/>
          <w:sz w:val="19"/>
        </w:rPr>
      </w:pPr>
    </w:p>
    <w:p w14:paraId="2C8D8964" w14:textId="77777777" w:rsidR="003F3586" w:rsidRDefault="00BF6D9F">
      <w:pPr>
        <w:spacing w:before="89"/>
        <w:ind w:left="880"/>
        <w:rPr>
          <w:rFonts w:ascii="Times New Roman"/>
          <w:b/>
          <w:sz w:val="24"/>
        </w:rPr>
      </w:pPr>
      <w:r>
        <w:rPr>
          <w:rFonts w:ascii="Times New Roman"/>
          <w:color w:val="C00000"/>
          <w:sz w:val="28"/>
        </w:rPr>
        <w:t xml:space="preserve">* </w:t>
      </w:r>
      <w:r>
        <w:rPr>
          <w:rFonts w:ascii="Times New Roman"/>
          <w:b/>
          <w:sz w:val="24"/>
        </w:rPr>
        <w:t>Scheduled to be retired 18 months after the ICD-10 implementation date</w:t>
      </w:r>
    </w:p>
    <w:p w14:paraId="4CDC9566" w14:textId="77777777" w:rsidR="003F3586" w:rsidRDefault="00BF6D9F">
      <w:pPr>
        <w:pStyle w:val="Heading2"/>
        <w:numPr>
          <w:ilvl w:val="1"/>
          <w:numId w:val="112"/>
        </w:numPr>
        <w:tabs>
          <w:tab w:val="left" w:pos="2321"/>
        </w:tabs>
        <w:spacing w:before="243"/>
        <w:ind w:hanging="721"/>
      </w:pPr>
      <w:bookmarkStart w:id="143" w:name="18.2_ICD_as_a_Subscriber"/>
      <w:bookmarkStart w:id="144" w:name="_bookmark70"/>
      <w:bookmarkEnd w:id="143"/>
      <w:bookmarkEnd w:id="144"/>
      <w:r>
        <w:t>ICD as a</w:t>
      </w:r>
      <w:r>
        <w:rPr>
          <w:spacing w:val="-3"/>
        </w:rPr>
        <w:t xml:space="preserve"> </w:t>
      </w:r>
      <w:r>
        <w:t>Subscriber</w:t>
      </w:r>
    </w:p>
    <w:p w14:paraId="455C3C40" w14:textId="77777777" w:rsidR="003F3586" w:rsidRDefault="003F3586">
      <w:pPr>
        <w:pStyle w:val="BodyText"/>
        <w:spacing w:before="5"/>
        <w:rPr>
          <w:rFonts w:ascii="Arial"/>
          <w:sz w:val="29"/>
        </w:rPr>
      </w:pPr>
    </w:p>
    <w:p w14:paraId="7E80470D" w14:textId="77777777" w:rsidR="003F3586" w:rsidRDefault="00BF6D9F">
      <w:pPr>
        <w:pStyle w:val="Heading3"/>
        <w:tabs>
          <w:tab w:val="left" w:pos="1660"/>
        </w:tabs>
      </w:pPr>
      <w:r>
        <w:t>1118</w:t>
      </w:r>
      <w:r>
        <w:tab/>
        <w:t>ICD Codes update in</w:t>
      </w:r>
      <w:r>
        <w:rPr>
          <w:spacing w:val="-2"/>
        </w:rPr>
        <w:t xml:space="preserve"> </w:t>
      </w:r>
      <w:r>
        <w:t>PTF</w:t>
      </w:r>
    </w:p>
    <w:p w14:paraId="1A32BBD4" w14:textId="77777777" w:rsidR="003F3586" w:rsidRDefault="00BF6D9F">
      <w:pPr>
        <w:pStyle w:val="BodyText"/>
        <w:spacing w:before="3"/>
        <w:ind w:left="160" w:right="7119" w:firstLine="240"/>
      </w:pPr>
      <w:r>
        <w:t>CUSTODIAL PACKAGE: REGISTRATION SUBSCRIBING PACKAGE: DRG GROUPER</w:t>
      </w:r>
    </w:p>
    <w:p w14:paraId="275C8278" w14:textId="77777777" w:rsidR="003F3586" w:rsidRDefault="00BF6D9F">
      <w:pPr>
        <w:pStyle w:val="BodyText"/>
        <w:tabs>
          <w:tab w:val="left" w:pos="5080"/>
        </w:tabs>
        <w:spacing w:line="225" w:lineRule="exact"/>
        <w:ind w:left="1840"/>
      </w:pPr>
      <w:r>
        <w:t>USAGE:</w:t>
      </w:r>
      <w:r>
        <w:rPr>
          <w:spacing w:val="-4"/>
        </w:rPr>
        <w:t xml:space="preserve"> </w:t>
      </w:r>
      <w:r>
        <w:t>Private</w:t>
      </w:r>
      <w:r>
        <w:tab/>
        <w:t>ENTERED: JAN 11,1995</w:t>
      </w:r>
    </w:p>
    <w:p w14:paraId="2305EFE4" w14:textId="77777777" w:rsidR="003F3586" w:rsidRDefault="00BF6D9F">
      <w:pPr>
        <w:pStyle w:val="BodyText"/>
        <w:tabs>
          <w:tab w:val="left" w:pos="3359"/>
        </w:tabs>
        <w:spacing w:before="1" w:line="226" w:lineRule="exact"/>
        <w:ind w:right="5218"/>
        <w:jc w:val="right"/>
      </w:pPr>
      <w:r>
        <w:t>STATUS:</w:t>
      </w:r>
      <w:r>
        <w:rPr>
          <w:spacing w:val="-4"/>
        </w:rPr>
        <w:t xml:space="preserve"> </w:t>
      </w:r>
      <w:r>
        <w:t>Active</w:t>
      </w:r>
      <w:r>
        <w:tab/>
      </w:r>
      <w:r>
        <w:rPr>
          <w:w w:val="95"/>
        </w:rPr>
        <w:t>EXPIRES:</w:t>
      </w:r>
    </w:p>
    <w:p w14:paraId="35D0BD71"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24007A0F" w14:textId="77777777" w:rsidR="003F3586" w:rsidRDefault="00BF6D9F">
      <w:pPr>
        <w:pStyle w:val="BodyText"/>
        <w:tabs>
          <w:tab w:val="left" w:pos="5440"/>
        </w:tabs>
        <w:spacing w:before="2"/>
        <w:ind w:left="1120" w:right="3897" w:firstLine="840"/>
      </w:pPr>
      <w:r>
        <w:t>FILE:</w:t>
      </w:r>
      <w:r>
        <w:rPr>
          <w:spacing w:val="-2"/>
        </w:rPr>
        <w:t xml:space="preserve"> </w:t>
      </w:r>
      <w:r>
        <w:t>45.89</w:t>
      </w:r>
      <w:r>
        <w:tab/>
        <w:t>ROOT: DIC(45.89, DESCRIPTION:</w:t>
      </w:r>
      <w:r>
        <w:tab/>
        <w:t>TYPE:</w:t>
      </w:r>
      <w:r>
        <w:rPr>
          <w:spacing w:val="-1"/>
        </w:rPr>
        <w:t xml:space="preserve"> </w:t>
      </w:r>
      <w:r>
        <w:t>File</w:t>
      </w:r>
    </w:p>
    <w:p w14:paraId="41575B67" w14:textId="77777777" w:rsidR="003F3586" w:rsidRDefault="00BF6D9F">
      <w:pPr>
        <w:pStyle w:val="BodyText"/>
        <w:tabs>
          <w:tab w:val="left" w:pos="5079"/>
          <w:tab w:val="left" w:pos="7479"/>
        </w:tabs>
        <w:ind w:left="520" w:right="1858"/>
      </w:pPr>
      <w:r>
        <w:t>This is to enable the annual DRG Grouper ICD release to include updates</w:t>
      </w:r>
      <w:r>
        <w:rPr>
          <w:spacing w:val="-29"/>
        </w:rPr>
        <w:t xml:space="preserve"> </w:t>
      </w:r>
      <w:r>
        <w:t>to the PTF Expanded Code</w:t>
      </w:r>
      <w:r>
        <w:rPr>
          <w:spacing w:val="-11"/>
        </w:rPr>
        <w:t xml:space="preserve"> </w:t>
      </w:r>
      <w:r>
        <w:t>file</w:t>
      </w:r>
      <w:r>
        <w:rPr>
          <w:spacing w:val="-2"/>
        </w:rPr>
        <w:t xml:space="preserve"> </w:t>
      </w:r>
      <w:r>
        <w:t>(#45.89).</w:t>
      </w:r>
      <w:r>
        <w:tab/>
        <w:t>New entries are added, updating fields .01, CATEGORY; and .02,</w:t>
      </w:r>
      <w:r>
        <w:rPr>
          <w:spacing w:val="-18"/>
        </w:rPr>
        <w:t xml:space="preserve"> </w:t>
      </w:r>
      <w:r>
        <w:t>DIAGNOSIS/PROCEDURE</w:t>
      </w:r>
      <w:r>
        <w:rPr>
          <w:spacing w:val="-3"/>
        </w:rPr>
        <w:t xml:space="preserve"> </w:t>
      </w:r>
      <w:r>
        <w:t>CODE.</w:t>
      </w:r>
      <w:r>
        <w:tab/>
        <w:t>Several</w:t>
      </w:r>
      <w:r>
        <w:rPr>
          <w:spacing w:val="-2"/>
        </w:rPr>
        <w:t xml:space="preserve"> </w:t>
      </w:r>
      <w:r>
        <w:t>codes</w:t>
      </w:r>
    </w:p>
    <w:p w14:paraId="4F5A62F9" w14:textId="77777777" w:rsidR="003F3586" w:rsidRDefault="003F3586">
      <w:pPr>
        <w:sectPr w:rsidR="003F3586">
          <w:pgSz w:w="12240" w:h="15840"/>
          <w:pgMar w:top="1340" w:right="60" w:bottom="1120" w:left="920" w:header="825" w:footer="928" w:gutter="0"/>
          <w:cols w:space="720"/>
        </w:sectPr>
      </w:pPr>
    </w:p>
    <w:p w14:paraId="5993BB27" w14:textId="77777777" w:rsidR="003F3586" w:rsidRDefault="00BF6D9F">
      <w:pPr>
        <w:pStyle w:val="BodyText"/>
        <w:spacing w:before="89"/>
        <w:ind w:left="520"/>
        <w:jc w:val="both"/>
      </w:pPr>
      <w:r>
        <w:lastRenderedPageBreak/>
        <w:t>are inactivated, adding entries to their .03, INACTIVE DATE field.</w:t>
      </w:r>
    </w:p>
    <w:p w14:paraId="137FB910" w14:textId="77777777" w:rsidR="003F3586" w:rsidRDefault="003F3586">
      <w:pPr>
        <w:pStyle w:val="BodyText"/>
        <w:rPr>
          <w:sz w:val="22"/>
        </w:rPr>
      </w:pPr>
    </w:p>
    <w:p w14:paraId="25EB51E3" w14:textId="77777777" w:rsidR="003F3586" w:rsidRDefault="003F3586">
      <w:pPr>
        <w:pStyle w:val="BodyText"/>
        <w:spacing w:before="9"/>
        <w:rPr>
          <w:sz w:val="17"/>
        </w:rPr>
      </w:pPr>
    </w:p>
    <w:p w14:paraId="4FB13859" w14:textId="77777777" w:rsidR="003F3586" w:rsidRDefault="00BF6D9F">
      <w:pPr>
        <w:pStyle w:val="Heading3"/>
        <w:tabs>
          <w:tab w:val="left" w:pos="1660"/>
        </w:tabs>
      </w:pPr>
      <w:r>
        <w:t>1153</w:t>
      </w:r>
      <w:r>
        <w:tab/>
        <w:t>Package File References</w:t>
      </w:r>
      <w:r>
        <w:rPr>
          <w:spacing w:val="-1"/>
        </w:rPr>
        <w:t xml:space="preserve"> </w:t>
      </w:r>
      <w:r>
        <w:t>Cleanup</w:t>
      </w:r>
    </w:p>
    <w:p w14:paraId="5CCB81BA" w14:textId="77777777" w:rsidR="003F3586" w:rsidRDefault="00BF6D9F">
      <w:pPr>
        <w:pStyle w:val="BodyText"/>
        <w:spacing w:before="2"/>
        <w:ind w:left="160" w:right="7239" w:firstLine="240"/>
      </w:pPr>
      <w:r>
        <w:t>CUSTODIAL PACKAGE: KERNEL SUBSCRIBING PACKAGE: DRG GROUPER</w:t>
      </w:r>
    </w:p>
    <w:p w14:paraId="063C9CC8" w14:textId="77777777" w:rsidR="003F3586" w:rsidRDefault="00BF6D9F">
      <w:pPr>
        <w:pStyle w:val="BodyText"/>
        <w:tabs>
          <w:tab w:val="left" w:pos="5079"/>
        </w:tabs>
        <w:spacing w:before="1"/>
        <w:ind w:left="1720" w:right="3778" w:firstLine="120"/>
      </w:pPr>
      <w:r>
        <w:t>USAGE:</w:t>
      </w:r>
      <w:r>
        <w:rPr>
          <w:spacing w:val="-4"/>
        </w:rPr>
        <w:t xml:space="preserve"> </w:t>
      </w:r>
      <w:r>
        <w:t>Controlled</w:t>
      </w:r>
      <w:r>
        <w:rPr>
          <w:spacing w:val="-4"/>
        </w:rPr>
        <w:t xml:space="preserve"> </w:t>
      </w:r>
      <w:r>
        <w:t>Subscri</w:t>
      </w:r>
      <w:r>
        <w:tab/>
        <w:t>ENTERED: FEB 24,1995 STATUS:</w:t>
      </w:r>
      <w:r>
        <w:rPr>
          <w:spacing w:val="-4"/>
        </w:rPr>
        <w:t xml:space="preserve"> </w:t>
      </w:r>
      <w:r>
        <w:t>Active</w:t>
      </w:r>
      <w:r>
        <w:tab/>
        <w:t>EXPIRES:</w:t>
      </w:r>
    </w:p>
    <w:p w14:paraId="5E5760D2" w14:textId="77777777" w:rsidR="003F3586" w:rsidRDefault="00BF6D9F">
      <w:pPr>
        <w:pStyle w:val="BodyText"/>
        <w:tabs>
          <w:tab w:val="left" w:pos="5079"/>
        </w:tabs>
        <w:spacing w:line="226" w:lineRule="exact"/>
        <w:ind w:left="1480"/>
      </w:pPr>
      <w:r>
        <w:t>DURATION:</w:t>
      </w:r>
      <w:r>
        <w:rPr>
          <w:spacing w:val="-4"/>
        </w:rPr>
        <w:t xml:space="preserve"> </w:t>
      </w:r>
      <w:r>
        <w:t>Next</w:t>
      </w:r>
      <w:r>
        <w:rPr>
          <w:spacing w:val="-3"/>
        </w:rPr>
        <w:t xml:space="preserve"> </w:t>
      </w:r>
      <w:r>
        <w:t>Version</w:t>
      </w:r>
      <w:r>
        <w:tab/>
        <w:t>VERSION:</w:t>
      </w:r>
    </w:p>
    <w:p w14:paraId="592A5305" w14:textId="77777777" w:rsidR="003F3586" w:rsidRDefault="00BF6D9F">
      <w:pPr>
        <w:pStyle w:val="BodyText"/>
        <w:tabs>
          <w:tab w:val="left" w:pos="5440"/>
        </w:tabs>
        <w:ind w:left="1120" w:right="4137" w:firstLine="840"/>
      </w:pPr>
      <w:r>
        <w:t>FILE:</w:t>
      </w:r>
      <w:r>
        <w:rPr>
          <w:spacing w:val="-2"/>
        </w:rPr>
        <w:t xml:space="preserve"> </w:t>
      </w:r>
      <w:r>
        <w:t>9.4</w:t>
      </w:r>
      <w:r>
        <w:tab/>
        <w:t>ROOT: DIC(9.4) DESCRIPTION:</w:t>
      </w:r>
      <w:r>
        <w:tab/>
        <w:t>TYPE: File</w:t>
      </w:r>
    </w:p>
    <w:p w14:paraId="47BFD4E3" w14:textId="77777777" w:rsidR="003F3586" w:rsidRDefault="00BF6D9F">
      <w:pPr>
        <w:pStyle w:val="BodyText"/>
        <w:ind w:left="520" w:right="2217"/>
        <w:jc w:val="both"/>
      </w:pPr>
      <w:r>
        <w:t>Loop through the "C" cross-reference on the PACKAGE file and delete any extra entries with the subscribing package namespace. Where necessary, the name of a package may be changed to make it unique.</w:t>
      </w:r>
    </w:p>
    <w:p w14:paraId="2556DBC9" w14:textId="77777777" w:rsidR="003F3586" w:rsidRDefault="003F3586">
      <w:pPr>
        <w:pStyle w:val="BodyText"/>
        <w:rPr>
          <w:sz w:val="22"/>
        </w:rPr>
      </w:pPr>
    </w:p>
    <w:p w14:paraId="103A8743" w14:textId="77777777" w:rsidR="003F3586" w:rsidRDefault="003F3586">
      <w:pPr>
        <w:pStyle w:val="BodyText"/>
        <w:spacing w:before="10"/>
        <w:rPr>
          <w:sz w:val="17"/>
        </w:rPr>
      </w:pPr>
    </w:p>
    <w:p w14:paraId="3063D5A1" w14:textId="77777777" w:rsidR="003F3586" w:rsidRDefault="00BF6D9F">
      <w:pPr>
        <w:pStyle w:val="Heading3"/>
        <w:tabs>
          <w:tab w:val="left" w:pos="1660"/>
        </w:tabs>
      </w:pPr>
      <w:r>
        <w:t>4306</w:t>
      </w:r>
      <w:r>
        <w:tab/>
        <w:t>LEXICAL SERVICES UPDATE</w:t>
      </w:r>
      <w:r>
        <w:rPr>
          <w:spacing w:val="4"/>
        </w:rPr>
        <w:t xml:space="preserve"> </w:t>
      </w:r>
      <w:r>
        <w:t>Protocol</w:t>
      </w:r>
    </w:p>
    <w:p w14:paraId="0107557D" w14:textId="77777777" w:rsidR="003F3586" w:rsidRDefault="00BF6D9F">
      <w:pPr>
        <w:pStyle w:val="BodyText"/>
        <w:spacing w:before="2"/>
        <w:ind w:left="160" w:right="6759" w:firstLine="240"/>
      </w:pPr>
      <w:r>
        <w:t>CUSTODIAL PACKAGE: LEXICON UTILITY SUBSCRIBING PACKAGE: DRG GROUPER</w:t>
      </w:r>
    </w:p>
    <w:p w14:paraId="11674147" w14:textId="77777777" w:rsidR="003F3586" w:rsidRDefault="00BF6D9F">
      <w:pPr>
        <w:pStyle w:val="BodyText"/>
        <w:tabs>
          <w:tab w:val="left" w:pos="5079"/>
          <w:tab w:val="left" w:pos="6639"/>
          <w:tab w:val="left" w:pos="6759"/>
        </w:tabs>
        <w:spacing w:before="1"/>
        <w:ind w:left="1840" w:right="2098" w:firstLine="1200"/>
      </w:pPr>
      <w:r>
        <w:t>The subscribing</w:t>
      </w:r>
      <w:r>
        <w:rPr>
          <w:spacing w:val="-7"/>
        </w:rPr>
        <w:t xml:space="preserve"> </w:t>
      </w:r>
      <w:r>
        <w:t>protocol</w:t>
      </w:r>
      <w:r>
        <w:rPr>
          <w:spacing w:val="-3"/>
        </w:rPr>
        <w:t xml:space="preserve"> </w:t>
      </w:r>
      <w:r>
        <w:t>is:</w:t>
      </w:r>
      <w:r>
        <w:tab/>
        <w:t>ICD CODE UPDATE EVENT USAGE:</w:t>
      </w:r>
      <w:r>
        <w:rPr>
          <w:spacing w:val="-4"/>
        </w:rPr>
        <w:t xml:space="preserve"> </w:t>
      </w:r>
      <w:r>
        <w:t>Controlled</w:t>
      </w:r>
      <w:r>
        <w:rPr>
          <w:spacing w:val="-4"/>
        </w:rPr>
        <w:t xml:space="preserve"> </w:t>
      </w:r>
      <w:r>
        <w:t>Subscri</w:t>
      </w:r>
      <w:r>
        <w:tab/>
        <w:t>ENTERED:</w:t>
      </w:r>
      <w:r>
        <w:rPr>
          <w:spacing w:val="-3"/>
        </w:rPr>
        <w:t xml:space="preserve"> </w:t>
      </w:r>
      <w:r>
        <w:t>DEC</w:t>
      </w:r>
      <w:r>
        <w:tab/>
      </w:r>
      <w:r>
        <w:tab/>
        <w:t>3,2003</w:t>
      </w:r>
    </w:p>
    <w:p w14:paraId="4140025B" w14:textId="77777777" w:rsidR="003F3586" w:rsidRDefault="00BF6D9F">
      <w:pPr>
        <w:pStyle w:val="BodyText"/>
        <w:tabs>
          <w:tab w:val="left" w:pos="3360"/>
        </w:tabs>
        <w:spacing w:line="226" w:lineRule="exact"/>
        <w:ind w:right="5217"/>
        <w:jc w:val="right"/>
      </w:pPr>
      <w:r>
        <w:t>STATUS:</w:t>
      </w:r>
      <w:r>
        <w:rPr>
          <w:spacing w:val="-4"/>
        </w:rPr>
        <w:t xml:space="preserve"> </w:t>
      </w:r>
      <w:r>
        <w:t>Active</w:t>
      </w:r>
      <w:r>
        <w:tab/>
      </w:r>
      <w:r>
        <w:rPr>
          <w:w w:val="95"/>
        </w:rPr>
        <w:t>EXPIRES:</w:t>
      </w:r>
    </w:p>
    <w:p w14:paraId="4FA73FED" w14:textId="77777777" w:rsidR="003F3586" w:rsidRDefault="00BF6D9F">
      <w:pPr>
        <w:pStyle w:val="BodyText"/>
        <w:tabs>
          <w:tab w:val="left" w:pos="5079"/>
          <w:tab w:val="left" w:pos="5440"/>
        </w:tabs>
        <w:ind w:left="1960" w:right="5217" w:hanging="480"/>
        <w:jc w:val="right"/>
      </w:pPr>
      <w:r>
        <w:t>DURATION: Till</w:t>
      </w:r>
      <w:r>
        <w:rPr>
          <w:spacing w:val="-7"/>
        </w:rPr>
        <w:t xml:space="preserve"> </w:t>
      </w:r>
      <w:r>
        <w:t>Otherwise</w:t>
      </w:r>
      <w:r>
        <w:rPr>
          <w:spacing w:val="-3"/>
        </w:rPr>
        <w:t xml:space="preserve"> </w:t>
      </w:r>
      <w:r>
        <w:t>Agr</w:t>
      </w:r>
      <w:r>
        <w:tab/>
      </w:r>
      <w:r>
        <w:rPr>
          <w:spacing w:val="-2"/>
          <w:w w:val="95"/>
        </w:rPr>
        <w:t xml:space="preserve">VERSION: </w:t>
      </w:r>
      <w:r>
        <w:t>FILE:</w:t>
      </w:r>
      <w:r>
        <w:tab/>
      </w:r>
      <w:r>
        <w:tab/>
      </w:r>
      <w:r>
        <w:rPr>
          <w:spacing w:val="-3"/>
          <w:w w:val="95"/>
        </w:rPr>
        <w:t>ROOT:</w:t>
      </w:r>
    </w:p>
    <w:p w14:paraId="5E4C479B" w14:textId="77777777" w:rsidR="003F3586" w:rsidRDefault="00BF6D9F">
      <w:pPr>
        <w:pStyle w:val="BodyText"/>
        <w:tabs>
          <w:tab w:val="left" w:pos="5440"/>
        </w:tabs>
        <w:spacing w:line="226" w:lineRule="exact"/>
        <w:ind w:left="1120"/>
      </w:pPr>
      <w:r>
        <w:t>DESCRIPTION:</w:t>
      </w:r>
      <w:r>
        <w:tab/>
        <w:t>TYPE:</w:t>
      </w:r>
      <w:r>
        <w:rPr>
          <w:spacing w:val="-1"/>
        </w:rPr>
        <w:t xml:space="preserve"> </w:t>
      </w:r>
      <w:r>
        <w:t>Other</w:t>
      </w:r>
    </w:p>
    <w:p w14:paraId="2F63DD5A" w14:textId="77777777" w:rsidR="003F3586" w:rsidRDefault="00BF6D9F">
      <w:pPr>
        <w:pStyle w:val="BodyText"/>
        <w:ind w:left="520" w:right="1978"/>
        <w:jc w:val="both"/>
      </w:pPr>
      <w:r>
        <w:t>This protocol is used to notify other applications and processes when the Lexicon Utility or the Lexicon Change file is updated.</w:t>
      </w:r>
    </w:p>
    <w:p w14:paraId="252F8995" w14:textId="77777777" w:rsidR="003F3586" w:rsidRDefault="003F3586">
      <w:pPr>
        <w:pStyle w:val="BodyText"/>
        <w:spacing w:before="10"/>
        <w:rPr>
          <w:sz w:val="19"/>
        </w:rPr>
      </w:pPr>
    </w:p>
    <w:p w14:paraId="2BBDE256" w14:textId="77777777" w:rsidR="003F3586" w:rsidRDefault="00BF6D9F">
      <w:pPr>
        <w:pStyle w:val="BodyText"/>
        <w:ind w:left="520" w:right="1978"/>
        <w:jc w:val="both"/>
      </w:pPr>
      <w:r>
        <w:t>The Lexicon is updated using a temporary maintenance global, ^LEXM. This global is processed by the routine LEXXGI. Once processed, this protocol is triggered and the global ^LEXM is deleted.</w:t>
      </w:r>
    </w:p>
    <w:p w14:paraId="2EA0C27A" w14:textId="77777777" w:rsidR="003F3586" w:rsidRDefault="003F3586">
      <w:pPr>
        <w:pStyle w:val="BodyText"/>
        <w:spacing w:before="2"/>
      </w:pPr>
    </w:p>
    <w:p w14:paraId="685195DD" w14:textId="77777777" w:rsidR="003F3586" w:rsidRDefault="00BF6D9F">
      <w:pPr>
        <w:pStyle w:val="BodyText"/>
        <w:tabs>
          <w:tab w:val="left" w:pos="8679"/>
        </w:tabs>
        <w:ind w:left="520" w:right="1858"/>
      </w:pPr>
      <w:r>
        <w:t>Required Variable LEXSCHG Array contains a listing of those Lexicon Files (#757 - 757.41) that were updated as a result of a</w:t>
      </w:r>
      <w:r>
        <w:rPr>
          <w:spacing w:val="-23"/>
        </w:rPr>
        <w:t xml:space="preserve"> </w:t>
      </w:r>
      <w:r>
        <w:t>recent</w:t>
      </w:r>
      <w:r>
        <w:rPr>
          <w:spacing w:val="-2"/>
        </w:rPr>
        <w:t xml:space="preserve"> </w:t>
      </w:r>
      <w:r>
        <w:t>install.</w:t>
      </w:r>
      <w:r>
        <w:tab/>
        <w:t xml:space="preserve">In </w:t>
      </w:r>
      <w:r>
        <w:rPr>
          <w:spacing w:val="-5"/>
        </w:rPr>
        <w:t xml:space="preserve">the </w:t>
      </w:r>
      <w:r>
        <w:t>case of the CHANGE LOG (file #757.9), new changes to SDO controlled files will be indicated by file number and the internal entry number to the CHANGE</w:t>
      </w:r>
      <w:r>
        <w:rPr>
          <w:spacing w:val="-1"/>
        </w:rPr>
        <w:t xml:space="preserve"> </w:t>
      </w:r>
      <w:r>
        <w:t>LOG.</w:t>
      </w:r>
    </w:p>
    <w:p w14:paraId="1CEF2D6F" w14:textId="77777777" w:rsidR="003F3586" w:rsidRDefault="003F3586">
      <w:pPr>
        <w:pStyle w:val="BodyText"/>
        <w:spacing w:before="10"/>
        <w:rPr>
          <w:sz w:val="19"/>
        </w:rPr>
      </w:pPr>
    </w:p>
    <w:p w14:paraId="1EAEAF40" w14:textId="77777777" w:rsidR="003F3586" w:rsidRDefault="00BF6D9F">
      <w:pPr>
        <w:pStyle w:val="BodyText"/>
        <w:tabs>
          <w:tab w:val="left" w:pos="2320"/>
        </w:tabs>
        <w:ind w:left="520" w:right="2098"/>
      </w:pPr>
      <w:r>
        <w:t>The variable LEXSCHG is created while processing the Lexicon</w:t>
      </w:r>
      <w:r>
        <w:rPr>
          <w:spacing w:val="-30"/>
        </w:rPr>
        <w:t xml:space="preserve"> </w:t>
      </w:r>
      <w:r>
        <w:t>Maintenance global</w:t>
      </w:r>
      <w:r>
        <w:rPr>
          <w:spacing w:val="-3"/>
        </w:rPr>
        <w:t xml:space="preserve"> </w:t>
      </w:r>
      <w:r>
        <w:t>^LEXM.</w:t>
      </w:r>
      <w:r>
        <w:tab/>
        <w:t>It will indicate what files were</w:t>
      </w:r>
      <w:r>
        <w:rPr>
          <w:spacing w:val="-5"/>
        </w:rPr>
        <w:t xml:space="preserve"> </w:t>
      </w:r>
      <w:r>
        <w:t>updated.</w:t>
      </w:r>
    </w:p>
    <w:p w14:paraId="2E85FF5F" w14:textId="77777777" w:rsidR="003F3586" w:rsidRDefault="003F3586">
      <w:pPr>
        <w:pStyle w:val="BodyText"/>
        <w:spacing w:before="2"/>
      </w:pPr>
    </w:p>
    <w:p w14:paraId="65A2A02C" w14:textId="77777777" w:rsidR="003F3586" w:rsidRDefault="00BF6D9F">
      <w:pPr>
        <w:pStyle w:val="BodyText"/>
        <w:ind w:left="880"/>
      </w:pPr>
      <w:r>
        <w:t>Example:</w:t>
      </w:r>
    </w:p>
    <w:p w14:paraId="2AE7AED2" w14:textId="77777777" w:rsidR="003F3586" w:rsidRDefault="003F3586">
      <w:pPr>
        <w:pStyle w:val="BodyText"/>
        <w:spacing w:before="9"/>
        <w:rPr>
          <w:sz w:val="19"/>
        </w:rPr>
      </w:pPr>
    </w:p>
    <w:p w14:paraId="152A8B47" w14:textId="77777777" w:rsidR="003F3586" w:rsidRDefault="00BF6D9F">
      <w:pPr>
        <w:pStyle w:val="BodyText"/>
        <w:spacing w:before="1"/>
        <w:ind w:left="1600" w:right="5337"/>
      </w:pPr>
      <w:r>
        <w:t xml:space="preserve">LEXSCHG(757,0)="" LEXSCHG(757.001,0)="" LEXSCHG(757.01,0)="" LEXSCHG(757.02,0)="" LEXSCHG(757.1,0)="" LEXSCHG(757.11,0)="" LEXSCHG(757.9,0)="" LEXSCHG(757.9,2)=80 LEXSCHG(757.9,3)=80.1 LEXSCHG(757.9,4)=81 </w:t>
      </w:r>
      <w:r>
        <w:rPr>
          <w:w w:val="95"/>
        </w:rPr>
        <w:t>LEXSCHG(757.9,"B",80,2)=""</w:t>
      </w:r>
    </w:p>
    <w:p w14:paraId="1C2DE63B" w14:textId="77777777" w:rsidR="003F3586" w:rsidRDefault="00BF6D9F">
      <w:pPr>
        <w:pStyle w:val="BodyText"/>
        <w:spacing w:before="1" w:line="226" w:lineRule="exact"/>
        <w:ind w:left="1600"/>
      </w:pPr>
      <w:r>
        <w:t>LEXSCHG(757.9,"B",80.1,3)=""</w:t>
      </w:r>
    </w:p>
    <w:p w14:paraId="27E62B32" w14:textId="77777777" w:rsidR="003F3586" w:rsidRDefault="00BF6D9F">
      <w:pPr>
        <w:pStyle w:val="BodyText"/>
        <w:spacing w:line="226" w:lineRule="exact"/>
        <w:ind w:left="1600"/>
      </w:pPr>
      <w:r>
        <w:t>LEXSCHG(757.9,"B",81,4)=""</w:t>
      </w:r>
    </w:p>
    <w:p w14:paraId="4413D4C3" w14:textId="77777777" w:rsidR="003F3586" w:rsidRDefault="003F3586">
      <w:pPr>
        <w:spacing w:line="226" w:lineRule="exact"/>
        <w:sectPr w:rsidR="003F3586">
          <w:pgSz w:w="12240" w:h="15840"/>
          <w:pgMar w:top="1340" w:right="60" w:bottom="1120" w:left="920" w:header="825" w:footer="928" w:gutter="0"/>
          <w:cols w:space="720"/>
        </w:sectPr>
      </w:pPr>
    </w:p>
    <w:p w14:paraId="47D60E23" w14:textId="77777777" w:rsidR="003F3586" w:rsidRDefault="003F3586">
      <w:pPr>
        <w:pStyle w:val="BodyText"/>
        <w:rPr>
          <w:sz w:val="19"/>
        </w:rPr>
      </w:pPr>
    </w:p>
    <w:p w14:paraId="79E9319F" w14:textId="77777777" w:rsidR="003F3586" w:rsidRDefault="00BF6D9F">
      <w:pPr>
        <w:pStyle w:val="BodyText"/>
        <w:spacing w:before="100"/>
        <w:ind w:left="880" w:right="3398"/>
      </w:pPr>
      <w:r>
        <w:t>If ICD-9-CM and/or CPT-4 changes are included in the ^LEXM global, then the following entries will be found in the local array LEXSCHG:</w:t>
      </w:r>
    </w:p>
    <w:p w14:paraId="0221A9F6" w14:textId="77777777" w:rsidR="003F3586" w:rsidRDefault="003F3586">
      <w:pPr>
        <w:pStyle w:val="BodyText"/>
        <w:spacing w:before="1"/>
      </w:pPr>
    </w:p>
    <w:p w14:paraId="6081E5F5" w14:textId="77777777" w:rsidR="003F3586" w:rsidRDefault="00BF6D9F">
      <w:pPr>
        <w:pStyle w:val="BodyText"/>
        <w:spacing w:line="226" w:lineRule="exact"/>
        <w:ind w:left="1480"/>
      </w:pPr>
      <w:r>
        <w:t>LEXSCHG(80,0)=""</w:t>
      </w:r>
    </w:p>
    <w:p w14:paraId="725FCC8F" w14:textId="77777777" w:rsidR="003F3586" w:rsidRDefault="00BF6D9F">
      <w:pPr>
        <w:pStyle w:val="BodyText"/>
        <w:spacing w:line="226" w:lineRule="exact"/>
        <w:ind w:left="1480"/>
      </w:pPr>
      <w:r>
        <w:t>LEXSCHG(80.1,0)=""</w:t>
      </w:r>
    </w:p>
    <w:p w14:paraId="603771A6" w14:textId="77777777" w:rsidR="003F3586" w:rsidRDefault="00BF6D9F">
      <w:pPr>
        <w:pStyle w:val="BodyText"/>
        <w:spacing w:before="1"/>
        <w:ind w:left="1480"/>
      </w:pPr>
      <w:r>
        <w:t>LEXSCHG(81,0)=""</w:t>
      </w:r>
    </w:p>
    <w:p w14:paraId="4A0FD621" w14:textId="77777777" w:rsidR="003F3586" w:rsidRDefault="003F3586">
      <w:pPr>
        <w:pStyle w:val="BodyText"/>
        <w:spacing w:before="9"/>
        <w:rPr>
          <w:sz w:val="19"/>
        </w:rPr>
      </w:pPr>
    </w:p>
    <w:p w14:paraId="5C968E3F" w14:textId="77777777" w:rsidR="003F3586" w:rsidRDefault="00BF6D9F">
      <w:pPr>
        <w:pStyle w:val="Heading3"/>
        <w:tabs>
          <w:tab w:val="left" w:pos="1660"/>
        </w:tabs>
        <w:spacing w:before="1"/>
      </w:pPr>
      <w:r>
        <w:t>4404</w:t>
      </w:r>
      <w:r>
        <w:tab/>
        <w:t>ID Nodes in ICD Dx file</w:t>
      </w:r>
      <w:r>
        <w:rPr>
          <w:spacing w:val="-2"/>
        </w:rPr>
        <w:t xml:space="preserve"> </w:t>
      </w:r>
      <w:r>
        <w:t>(#80)</w:t>
      </w:r>
    </w:p>
    <w:p w14:paraId="16DBF40F" w14:textId="77777777" w:rsidR="003F3586" w:rsidRDefault="00BF6D9F">
      <w:pPr>
        <w:pStyle w:val="BodyText"/>
        <w:spacing w:before="2"/>
        <w:ind w:left="160" w:right="7239" w:firstLine="240"/>
      </w:pPr>
      <w:r>
        <w:t>CUSTODIAL PACKAGE: VA FILEMAN SUBSCRIBING PACKAGE: DRG GROUPER</w:t>
      </w:r>
    </w:p>
    <w:p w14:paraId="0F2EAFE1" w14:textId="77777777" w:rsidR="003F3586" w:rsidRDefault="00BF6D9F">
      <w:pPr>
        <w:pStyle w:val="BodyText"/>
        <w:tabs>
          <w:tab w:val="left" w:pos="5080"/>
        </w:tabs>
        <w:spacing w:line="225" w:lineRule="exact"/>
        <w:ind w:left="1840"/>
      </w:pPr>
      <w:r>
        <w:t>USAGE:</w:t>
      </w:r>
      <w:r>
        <w:rPr>
          <w:spacing w:val="-4"/>
        </w:rPr>
        <w:t xml:space="preserve"> </w:t>
      </w:r>
      <w:r>
        <w:t>Private</w:t>
      </w:r>
      <w:r>
        <w:tab/>
        <w:t>ENTERED: APR 22,2004</w:t>
      </w:r>
    </w:p>
    <w:p w14:paraId="0D1E08B5" w14:textId="77777777" w:rsidR="003F3586" w:rsidRDefault="00BF6D9F">
      <w:pPr>
        <w:pStyle w:val="BodyText"/>
        <w:tabs>
          <w:tab w:val="left" w:pos="3359"/>
        </w:tabs>
        <w:spacing w:before="1" w:line="226" w:lineRule="exact"/>
        <w:ind w:right="5218"/>
        <w:jc w:val="right"/>
      </w:pPr>
      <w:r>
        <w:t>STATUS:</w:t>
      </w:r>
      <w:r>
        <w:rPr>
          <w:spacing w:val="-4"/>
        </w:rPr>
        <w:t xml:space="preserve"> </w:t>
      </w:r>
      <w:r>
        <w:t>Active</w:t>
      </w:r>
      <w:r>
        <w:tab/>
      </w:r>
      <w:r>
        <w:rPr>
          <w:w w:val="95"/>
        </w:rPr>
        <w:t>EXPIRES:</w:t>
      </w:r>
    </w:p>
    <w:p w14:paraId="5440C38C"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539AA9C0" w14:textId="77777777" w:rsidR="003F3586" w:rsidRDefault="00BF6D9F">
      <w:pPr>
        <w:pStyle w:val="BodyText"/>
        <w:tabs>
          <w:tab w:val="left" w:pos="5440"/>
        </w:tabs>
        <w:spacing w:before="2" w:line="226" w:lineRule="exact"/>
        <w:ind w:left="1960"/>
      </w:pPr>
      <w:r>
        <w:t>FILE:</w:t>
      </w:r>
      <w:r>
        <w:rPr>
          <w:spacing w:val="-2"/>
        </w:rPr>
        <w:t xml:space="preserve"> </w:t>
      </w:r>
      <w:r>
        <w:t>80</w:t>
      </w:r>
      <w:r>
        <w:tab/>
        <w:t>ROOT: DD(80</w:t>
      </w:r>
    </w:p>
    <w:p w14:paraId="6F6F070F" w14:textId="77777777" w:rsidR="003F3586" w:rsidRDefault="00BF6D9F">
      <w:pPr>
        <w:pStyle w:val="BodyText"/>
        <w:tabs>
          <w:tab w:val="left" w:pos="5440"/>
        </w:tabs>
        <w:spacing w:line="226" w:lineRule="exact"/>
        <w:ind w:left="1120"/>
      </w:pPr>
      <w:r>
        <w:t>DESCRIPTION:</w:t>
      </w:r>
      <w:r>
        <w:tab/>
        <w:t>TYPE:</w:t>
      </w:r>
      <w:r>
        <w:rPr>
          <w:spacing w:val="-1"/>
        </w:rPr>
        <w:t xml:space="preserve"> </w:t>
      </w:r>
      <w:r>
        <w:t>File</w:t>
      </w:r>
    </w:p>
    <w:p w14:paraId="116EC243" w14:textId="77777777" w:rsidR="003F3586" w:rsidRDefault="00BF6D9F">
      <w:pPr>
        <w:pStyle w:val="BodyText"/>
        <w:ind w:left="520" w:right="1838"/>
      </w:pPr>
      <w:r>
        <w:t>The Code Text Descriptors project modifies the identifier on the DIAGNOSIS (#3) field in the ICD DIAGNOSIS file (80).</w:t>
      </w:r>
    </w:p>
    <w:p w14:paraId="611F48E6" w14:textId="77777777" w:rsidR="003F3586" w:rsidRDefault="003F3586">
      <w:pPr>
        <w:pStyle w:val="BodyText"/>
        <w:spacing w:before="1"/>
      </w:pPr>
    </w:p>
    <w:p w14:paraId="083C811D" w14:textId="77777777" w:rsidR="003F3586" w:rsidRDefault="00BF6D9F">
      <w:pPr>
        <w:pStyle w:val="BodyText"/>
        <w:tabs>
          <w:tab w:val="left" w:pos="1840"/>
          <w:tab w:val="left" w:pos="5319"/>
          <w:tab w:val="left" w:pos="9041"/>
        </w:tabs>
        <w:ind w:left="520" w:right="1858"/>
      </w:pPr>
      <w:r>
        <w:t>The new identifier makes a function call into $$IDDXS^ICDID to return versioned data for both the DIAGNOSIS and the status in the INACTIVE</w:t>
      </w:r>
      <w:r>
        <w:rPr>
          <w:spacing w:val="-30"/>
        </w:rPr>
        <w:t xml:space="preserve"> </w:t>
      </w:r>
      <w:r>
        <w:t>FLAG. The function has only one input parameter: the Internal Entry Number for file</w:t>
      </w:r>
      <w:r>
        <w:rPr>
          <w:spacing w:val="-2"/>
        </w:rPr>
        <w:t xml:space="preserve"> </w:t>
      </w:r>
      <w:r>
        <w:t>#80.</w:t>
      </w:r>
      <w:r>
        <w:tab/>
        <w:t>Routine ICDID will also look to see if the package namespaced variable ICDVDT is in</w:t>
      </w:r>
      <w:r>
        <w:rPr>
          <w:spacing w:val="-11"/>
        </w:rPr>
        <w:t xml:space="preserve"> </w:t>
      </w:r>
      <w:r>
        <w:t>the</w:t>
      </w:r>
      <w:r>
        <w:rPr>
          <w:spacing w:val="-3"/>
        </w:rPr>
        <w:t xml:space="preserve"> </w:t>
      </w:r>
      <w:r>
        <w:t>environment.</w:t>
      </w:r>
      <w:r>
        <w:tab/>
        <w:t>ICDVDT is a versioning date. If ICDVDT is not found in the environment (not supplied) then TODAY will be used and the DIAGNOSIS and INACTIVE FLAG for TODAY will</w:t>
      </w:r>
      <w:r>
        <w:rPr>
          <w:spacing w:val="-22"/>
        </w:rPr>
        <w:t xml:space="preserve"> </w:t>
      </w:r>
      <w:r>
        <w:t>be</w:t>
      </w:r>
      <w:r>
        <w:rPr>
          <w:spacing w:val="-2"/>
        </w:rPr>
        <w:t xml:space="preserve"> </w:t>
      </w:r>
      <w:r>
        <w:t>displayed.</w:t>
      </w:r>
      <w:r>
        <w:tab/>
        <w:t>If the variable ICDVDT is found in the environment, and is a date other than TODAY, then the appropriate DIAGNOSIS and INACTIVE FLAG will be displayed for the</w:t>
      </w:r>
      <w:r>
        <w:rPr>
          <w:spacing w:val="-1"/>
        </w:rPr>
        <w:t xml:space="preserve"> </w:t>
      </w:r>
      <w:r>
        <w:t>date.</w:t>
      </w:r>
    </w:p>
    <w:p w14:paraId="1431FC0C" w14:textId="77777777" w:rsidR="003F3586" w:rsidRDefault="003F3586">
      <w:pPr>
        <w:pStyle w:val="BodyText"/>
      </w:pPr>
    </w:p>
    <w:p w14:paraId="5C9F08E9" w14:textId="77777777" w:rsidR="003F3586" w:rsidRDefault="00BF6D9F">
      <w:pPr>
        <w:pStyle w:val="BodyText"/>
        <w:ind w:left="520"/>
      </w:pPr>
      <w:r>
        <w:t>The identifier will be changed to:</w:t>
      </w:r>
    </w:p>
    <w:p w14:paraId="5C25C775" w14:textId="77777777" w:rsidR="003F3586" w:rsidRDefault="003F3586">
      <w:pPr>
        <w:pStyle w:val="BodyText"/>
      </w:pPr>
    </w:p>
    <w:p w14:paraId="3061B42A" w14:textId="77777777" w:rsidR="003F3586" w:rsidRDefault="00BF6D9F">
      <w:pPr>
        <w:pStyle w:val="BodyText"/>
        <w:ind w:left="520"/>
      </w:pPr>
      <w:r>
        <w:t>^DD(80,0,"ID",3)= D EN^DDIOL((" "_$$IDDXS^ICDID(+Y)),"","?0")</w:t>
      </w:r>
    </w:p>
    <w:p w14:paraId="2F496EE0" w14:textId="77777777" w:rsidR="003F3586" w:rsidRDefault="003F3586">
      <w:pPr>
        <w:pStyle w:val="BodyText"/>
      </w:pPr>
    </w:p>
    <w:p w14:paraId="2F2F4305" w14:textId="77777777" w:rsidR="003F3586" w:rsidRDefault="00BF6D9F">
      <w:pPr>
        <w:pStyle w:val="BodyText"/>
        <w:spacing w:before="1"/>
        <w:ind w:left="520" w:right="2558"/>
      </w:pPr>
      <w:r>
        <w:t>This will be exported in the combined build CTD UTIL 1.0, containing ICPT*6.0*19, ICD*18.0*12 and LEX*2.0*30.</w:t>
      </w:r>
    </w:p>
    <w:p w14:paraId="432AE0C5" w14:textId="77777777" w:rsidR="003F3586" w:rsidRDefault="003F3586">
      <w:pPr>
        <w:pStyle w:val="BodyText"/>
        <w:rPr>
          <w:sz w:val="22"/>
        </w:rPr>
      </w:pPr>
    </w:p>
    <w:p w14:paraId="5EFDCA1E" w14:textId="77777777" w:rsidR="003F3586" w:rsidRDefault="003F3586">
      <w:pPr>
        <w:pStyle w:val="BodyText"/>
        <w:spacing w:before="7"/>
        <w:rPr>
          <w:sz w:val="17"/>
        </w:rPr>
      </w:pPr>
    </w:p>
    <w:p w14:paraId="493FD7F6" w14:textId="77777777" w:rsidR="003F3586" w:rsidRDefault="00BF6D9F">
      <w:pPr>
        <w:pStyle w:val="Heading3"/>
        <w:tabs>
          <w:tab w:val="left" w:pos="1660"/>
        </w:tabs>
      </w:pPr>
      <w:r>
        <w:t>4405</w:t>
      </w:r>
      <w:r>
        <w:tab/>
        <w:t>ID Nodes in ICD OP file</w:t>
      </w:r>
      <w:r>
        <w:rPr>
          <w:spacing w:val="-5"/>
        </w:rPr>
        <w:t xml:space="preserve"> </w:t>
      </w:r>
      <w:r>
        <w:t>(#80.1)</w:t>
      </w:r>
    </w:p>
    <w:p w14:paraId="314CC3E5" w14:textId="77777777" w:rsidR="003F3586" w:rsidRDefault="00BF6D9F">
      <w:pPr>
        <w:pStyle w:val="BodyText"/>
        <w:spacing w:before="3"/>
        <w:ind w:left="160" w:right="7239" w:firstLine="240"/>
      </w:pPr>
      <w:r>
        <w:t>CUSTODIAL PACKAGE: VA FILEMAN SUBSCRIBING PACKAGE: DRG GROUPER</w:t>
      </w:r>
    </w:p>
    <w:p w14:paraId="690405A0" w14:textId="77777777" w:rsidR="003F3586" w:rsidRDefault="00BF6D9F">
      <w:pPr>
        <w:pStyle w:val="BodyText"/>
        <w:tabs>
          <w:tab w:val="left" w:pos="5080"/>
        </w:tabs>
        <w:spacing w:line="226" w:lineRule="exact"/>
        <w:ind w:left="1840"/>
      </w:pPr>
      <w:r>
        <w:t>USAGE:</w:t>
      </w:r>
      <w:r>
        <w:rPr>
          <w:spacing w:val="-4"/>
        </w:rPr>
        <w:t xml:space="preserve"> </w:t>
      </w:r>
      <w:r>
        <w:t>Private</w:t>
      </w:r>
      <w:r>
        <w:tab/>
        <w:t>ENTERED: APR 22,2004</w:t>
      </w:r>
    </w:p>
    <w:p w14:paraId="5A58B85F" w14:textId="77777777" w:rsidR="003F3586" w:rsidRDefault="00BF6D9F">
      <w:pPr>
        <w:pStyle w:val="BodyText"/>
        <w:tabs>
          <w:tab w:val="left" w:pos="3359"/>
        </w:tabs>
        <w:spacing w:line="226" w:lineRule="exact"/>
        <w:ind w:right="5218"/>
        <w:jc w:val="right"/>
      </w:pPr>
      <w:r>
        <w:t>STATUS:</w:t>
      </w:r>
      <w:r>
        <w:rPr>
          <w:spacing w:val="-4"/>
        </w:rPr>
        <w:t xml:space="preserve"> </w:t>
      </w:r>
      <w:r>
        <w:t>Active</w:t>
      </w:r>
      <w:r>
        <w:tab/>
      </w:r>
      <w:r>
        <w:rPr>
          <w:w w:val="95"/>
        </w:rPr>
        <w:t>EXPIRES:</w:t>
      </w:r>
    </w:p>
    <w:p w14:paraId="18A5E7E9" w14:textId="77777777" w:rsidR="003F3586" w:rsidRDefault="00BF6D9F">
      <w:pPr>
        <w:pStyle w:val="BodyText"/>
        <w:tabs>
          <w:tab w:val="left" w:pos="3599"/>
        </w:tabs>
        <w:spacing w:before="1"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2FBE8F7E" w14:textId="77777777" w:rsidR="003F3586" w:rsidRDefault="00BF6D9F">
      <w:pPr>
        <w:pStyle w:val="BodyText"/>
        <w:tabs>
          <w:tab w:val="left" w:pos="5440"/>
        </w:tabs>
        <w:spacing w:line="242" w:lineRule="auto"/>
        <w:ind w:left="1120" w:right="4257" w:firstLine="840"/>
      </w:pPr>
      <w:r>
        <w:t>FILE:</w:t>
      </w:r>
      <w:r>
        <w:rPr>
          <w:spacing w:val="-3"/>
        </w:rPr>
        <w:t xml:space="preserve"> </w:t>
      </w:r>
      <w:r>
        <w:t>80.1</w:t>
      </w:r>
      <w:r>
        <w:tab/>
        <w:t>ROOT: DD(80.1 DESCRIPTION:</w:t>
      </w:r>
      <w:r>
        <w:tab/>
        <w:t>TYPE:</w:t>
      </w:r>
      <w:r>
        <w:rPr>
          <w:spacing w:val="-2"/>
        </w:rPr>
        <w:t xml:space="preserve"> </w:t>
      </w:r>
      <w:r>
        <w:t>File</w:t>
      </w:r>
    </w:p>
    <w:p w14:paraId="3C9390F1" w14:textId="77777777" w:rsidR="003F3586" w:rsidRDefault="00BF6D9F">
      <w:pPr>
        <w:pStyle w:val="BodyText"/>
        <w:ind w:left="520" w:right="2558"/>
      </w:pPr>
      <w:r>
        <w:t>The Code Text Descriptors project modifies the identifier on the OPERATION/PROCEDURE (#4) in the ICD OPERATION/PROCEDURE file (80.1).</w:t>
      </w:r>
    </w:p>
    <w:p w14:paraId="042C41ED" w14:textId="77777777" w:rsidR="003F3586" w:rsidRDefault="003F3586">
      <w:pPr>
        <w:pStyle w:val="BodyText"/>
        <w:spacing w:before="7"/>
        <w:rPr>
          <w:sz w:val="19"/>
        </w:rPr>
      </w:pPr>
    </w:p>
    <w:p w14:paraId="30E9C271" w14:textId="77777777" w:rsidR="003F3586" w:rsidRDefault="00BF6D9F">
      <w:pPr>
        <w:pStyle w:val="BodyText"/>
        <w:tabs>
          <w:tab w:val="left" w:pos="2440"/>
          <w:tab w:val="left" w:pos="2680"/>
          <w:tab w:val="left" w:pos="4119"/>
          <w:tab w:val="left" w:pos="7600"/>
        </w:tabs>
        <w:ind w:left="520" w:right="1858"/>
      </w:pPr>
      <w:r>
        <w:t>The new identifier makes a function call into $$IDOPS^ICDID to return versioned data for both the OPERATION/PROCEDURE and the status in the INACTIVE</w:t>
      </w:r>
      <w:r>
        <w:rPr>
          <w:spacing w:val="-4"/>
        </w:rPr>
        <w:t xml:space="preserve"> </w:t>
      </w:r>
      <w:r>
        <w:t>FLAG.</w:t>
      </w:r>
      <w:r>
        <w:tab/>
        <w:t>The function has only one input parameter: the Internal Entry Number for</w:t>
      </w:r>
      <w:r>
        <w:rPr>
          <w:spacing w:val="-7"/>
        </w:rPr>
        <w:t xml:space="preserve"> </w:t>
      </w:r>
      <w:r>
        <w:t>file</w:t>
      </w:r>
      <w:r>
        <w:rPr>
          <w:spacing w:val="-3"/>
        </w:rPr>
        <w:t xml:space="preserve"> </w:t>
      </w:r>
      <w:r>
        <w:t>#80.1.</w:t>
      </w:r>
      <w:r>
        <w:tab/>
        <w:t>Routine ICDID will also look to see if the package namespaced variable ICDVDT is in</w:t>
      </w:r>
      <w:r>
        <w:rPr>
          <w:spacing w:val="-18"/>
        </w:rPr>
        <w:t xml:space="preserve"> </w:t>
      </w:r>
      <w:r>
        <w:t>the</w:t>
      </w:r>
      <w:r>
        <w:rPr>
          <w:spacing w:val="-3"/>
        </w:rPr>
        <w:t xml:space="preserve"> </w:t>
      </w:r>
      <w:r>
        <w:t>environment.</w:t>
      </w:r>
      <w:r>
        <w:tab/>
        <w:t>ICDVDT is a versioning</w:t>
      </w:r>
      <w:r>
        <w:rPr>
          <w:spacing w:val="-7"/>
        </w:rPr>
        <w:t xml:space="preserve"> </w:t>
      </w:r>
      <w:r>
        <w:t>date.</w:t>
      </w:r>
      <w:r>
        <w:tab/>
      </w:r>
      <w:r>
        <w:tab/>
        <w:t>If ICDVDT is not found in the environment (not</w:t>
      </w:r>
      <w:r>
        <w:rPr>
          <w:spacing w:val="-22"/>
        </w:rPr>
        <w:t xml:space="preserve"> </w:t>
      </w:r>
      <w:r>
        <w:t>supplied)</w:t>
      </w:r>
    </w:p>
    <w:p w14:paraId="12D53C60" w14:textId="77777777" w:rsidR="003F3586" w:rsidRDefault="003F3586">
      <w:pPr>
        <w:sectPr w:rsidR="003F3586">
          <w:pgSz w:w="12240" w:h="15840"/>
          <w:pgMar w:top="1340" w:right="60" w:bottom="1120" w:left="920" w:header="825" w:footer="928" w:gutter="0"/>
          <w:cols w:space="720"/>
        </w:sectPr>
      </w:pPr>
    </w:p>
    <w:p w14:paraId="1979E1C1" w14:textId="77777777" w:rsidR="003F3586" w:rsidRDefault="00BF6D9F">
      <w:pPr>
        <w:pStyle w:val="BodyText"/>
        <w:tabs>
          <w:tab w:val="left" w:pos="3639"/>
        </w:tabs>
        <w:spacing w:before="89"/>
        <w:ind w:left="520" w:right="1978"/>
      </w:pPr>
      <w:r>
        <w:lastRenderedPageBreak/>
        <w:t>then TODAY will be used and the OPERATION/PROCEDURE and INACTIVE FLAG</w:t>
      </w:r>
      <w:r>
        <w:rPr>
          <w:spacing w:val="-30"/>
        </w:rPr>
        <w:t xml:space="preserve"> </w:t>
      </w:r>
      <w:r>
        <w:t>for TODAY will</w:t>
      </w:r>
      <w:r>
        <w:rPr>
          <w:spacing w:val="-6"/>
        </w:rPr>
        <w:t xml:space="preserve"> </w:t>
      </w:r>
      <w:r>
        <w:t>be</w:t>
      </w:r>
      <w:r>
        <w:rPr>
          <w:spacing w:val="-2"/>
        </w:rPr>
        <w:t xml:space="preserve"> </w:t>
      </w:r>
      <w:r>
        <w:t>displayed.</w:t>
      </w:r>
      <w:r>
        <w:tab/>
        <w:t>If the variable ICDVDT is found in the environment, and is a date other than TODAY, then the appropriate OPERATION/PROCEDURE and INACTIVE FLAG will be displayed for the</w:t>
      </w:r>
      <w:r>
        <w:rPr>
          <w:spacing w:val="-20"/>
        </w:rPr>
        <w:t xml:space="preserve"> </w:t>
      </w:r>
      <w:r>
        <w:t>date.</w:t>
      </w:r>
    </w:p>
    <w:p w14:paraId="73D66966" w14:textId="77777777" w:rsidR="003F3586" w:rsidRDefault="003F3586">
      <w:pPr>
        <w:pStyle w:val="BodyText"/>
      </w:pPr>
    </w:p>
    <w:p w14:paraId="0396686B" w14:textId="77777777" w:rsidR="003F3586" w:rsidRDefault="00BF6D9F">
      <w:pPr>
        <w:pStyle w:val="BodyText"/>
        <w:ind w:left="520"/>
      </w:pPr>
      <w:r>
        <w:t>The identifiers will be changed to:</w:t>
      </w:r>
    </w:p>
    <w:p w14:paraId="3C3075D0" w14:textId="77777777" w:rsidR="003F3586" w:rsidRDefault="003F3586">
      <w:pPr>
        <w:pStyle w:val="BodyText"/>
        <w:spacing w:before="1"/>
      </w:pPr>
    </w:p>
    <w:p w14:paraId="2A247518" w14:textId="77777777" w:rsidR="003F3586" w:rsidRDefault="00BF6D9F">
      <w:pPr>
        <w:pStyle w:val="BodyText"/>
        <w:ind w:left="520"/>
      </w:pPr>
      <w:r>
        <w:t>^DD(80.1,0,"ID",4)= D EN^DDIOL((" "_$$IDOPS^ICDID(+Y)),"","?0")</w:t>
      </w:r>
    </w:p>
    <w:p w14:paraId="53ACECF7" w14:textId="77777777" w:rsidR="003F3586" w:rsidRDefault="003F3586">
      <w:pPr>
        <w:pStyle w:val="BodyText"/>
      </w:pPr>
    </w:p>
    <w:p w14:paraId="2C0B9201" w14:textId="77777777" w:rsidR="003F3586" w:rsidRDefault="00BF6D9F">
      <w:pPr>
        <w:pStyle w:val="BodyText"/>
        <w:ind w:left="520" w:right="2558"/>
      </w:pPr>
      <w:r>
        <w:t>This will be exported in the combined build CTD UTIL 1.0, containing ICPT*6.0*19, ICD*18.0*12 and LEX*2.0*30.</w:t>
      </w:r>
    </w:p>
    <w:p w14:paraId="52ECF4C6" w14:textId="77777777" w:rsidR="003F3586" w:rsidRDefault="003F3586">
      <w:pPr>
        <w:pStyle w:val="BodyText"/>
        <w:rPr>
          <w:sz w:val="22"/>
        </w:rPr>
      </w:pPr>
    </w:p>
    <w:p w14:paraId="6777238C" w14:textId="77777777" w:rsidR="003F3586" w:rsidRDefault="003F3586">
      <w:pPr>
        <w:pStyle w:val="BodyText"/>
        <w:spacing w:before="8"/>
        <w:rPr>
          <w:sz w:val="17"/>
        </w:rPr>
      </w:pPr>
    </w:p>
    <w:p w14:paraId="609BA6F8" w14:textId="77777777" w:rsidR="003F3586" w:rsidRDefault="00BF6D9F">
      <w:pPr>
        <w:pStyle w:val="Heading3"/>
        <w:tabs>
          <w:tab w:val="left" w:pos="1660"/>
        </w:tabs>
      </w:pPr>
      <w:r>
        <w:t>4406</w:t>
      </w:r>
      <w:r>
        <w:tab/>
        <w:t>ID Nodes in DRG file</w:t>
      </w:r>
      <w:r>
        <w:rPr>
          <w:spacing w:val="-3"/>
        </w:rPr>
        <w:t xml:space="preserve"> </w:t>
      </w:r>
      <w:r>
        <w:t>(#80.2)</w:t>
      </w:r>
    </w:p>
    <w:p w14:paraId="4E6174A0" w14:textId="77777777" w:rsidR="003F3586" w:rsidRDefault="00BF6D9F">
      <w:pPr>
        <w:pStyle w:val="BodyText"/>
        <w:spacing w:before="2"/>
        <w:ind w:left="160" w:right="7239" w:firstLine="240"/>
      </w:pPr>
      <w:r>
        <w:t>CUSTODIAL PACKAGE: VA FILEMAN SUBSCRIBING PACKAGE: DRG GROUPER</w:t>
      </w:r>
    </w:p>
    <w:p w14:paraId="0BC3F39F" w14:textId="77777777" w:rsidR="003F3586" w:rsidRDefault="00BF6D9F">
      <w:pPr>
        <w:pStyle w:val="BodyText"/>
        <w:tabs>
          <w:tab w:val="left" w:pos="5080"/>
        </w:tabs>
        <w:spacing w:before="1" w:line="226" w:lineRule="exact"/>
        <w:ind w:left="1840"/>
      </w:pPr>
      <w:r>
        <w:t>USAGE:</w:t>
      </w:r>
      <w:r>
        <w:rPr>
          <w:spacing w:val="-4"/>
        </w:rPr>
        <w:t xml:space="preserve"> </w:t>
      </w:r>
      <w:r>
        <w:t>Private</w:t>
      </w:r>
      <w:r>
        <w:tab/>
        <w:t>ENTERED: APR 22,2004</w:t>
      </w:r>
    </w:p>
    <w:p w14:paraId="7765D7E6" w14:textId="77777777" w:rsidR="003F3586" w:rsidRDefault="00BF6D9F">
      <w:pPr>
        <w:pStyle w:val="BodyText"/>
        <w:tabs>
          <w:tab w:val="left" w:pos="3359"/>
        </w:tabs>
        <w:spacing w:line="226" w:lineRule="exact"/>
        <w:ind w:right="5218"/>
        <w:jc w:val="right"/>
      </w:pPr>
      <w:r>
        <w:t>STATUS:</w:t>
      </w:r>
      <w:r>
        <w:rPr>
          <w:spacing w:val="-4"/>
        </w:rPr>
        <w:t xml:space="preserve"> </w:t>
      </w:r>
      <w:r>
        <w:t>Active</w:t>
      </w:r>
      <w:r>
        <w:tab/>
      </w:r>
      <w:r>
        <w:rPr>
          <w:w w:val="95"/>
        </w:rPr>
        <w:t>EXPIRES:</w:t>
      </w:r>
    </w:p>
    <w:p w14:paraId="19189B27" w14:textId="77777777" w:rsidR="003F3586" w:rsidRDefault="00BF6D9F">
      <w:pPr>
        <w:pStyle w:val="BodyText"/>
        <w:tabs>
          <w:tab w:val="left" w:pos="3599"/>
        </w:tabs>
        <w:spacing w:before="2"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6004DFBD" w14:textId="77777777" w:rsidR="003F3586" w:rsidRDefault="00BF6D9F">
      <w:pPr>
        <w:pStyle w:val="BodyText"/>
        <w:tabs>
          <w:tab w:val="left" w:pos="5440"/>
        </w:tabs>
        <w:ind w:left="1120" w:right="4257" w:firstLine="840"/>
      </w:pPr>
      <w:r>
        <w:t>FILE:</w:t>
      </w:r>
      <w:r>
        <w:rPr>
          <w:spacing w:val="-3"/>
        </w:rPr>
        <w:t xml:space="preserve"> </w:t>
      </w:r>
      <w:r>
        <w:t>80.2</w:t>
      </w:r>
      <w:r>
        <w:tab/>
        <w:t>ROOT: DD(80.2 DESCRIPTION:</w:t>
      </w:r>
      <w:r>
        <w:tab/>
        <w:t>TYPE:</w:t>
      </w:r>
      <w:r>
        <w:rPr>
          <w:spacing w:val="-2"/>
        </w:rPr>
        <w:t xml:space="preserve"> </w:t>
      </w:r>
      <w:r>
        <w:t>File</w:t>
      </w:r>
    </w:p>
    <w:p w14:paraId="360834D2" w14:textId="77777777" w:rsidR="003F3586" w:rsidRDefault="00BF6D9F">
      <w:pPr>
        <w:pStyle w:val="BodyText"/>
        <w:ind w:left="520" w:right="1958"/>
      </w:pPr>
      <w:r>
        <w:t>The Code Text Descriptors project modifies the identifier on the INACTIVE (#15) field of the DRG file (80.2).</w:t>
      </w:r>
    </w:p>
    <w:p w14:paraId="73DF29FD" w14:textId="77777777" w:rsidR="003F3586" w:rsidRDefault="003F3586">
      <w:pPr>
        <w:pStyle w:val="BodyText"/>
        <w:spacing w:before="10"/>
        <w:rPr>
          <w:sz w:val="19"/>
        </w:rPr>
      </w:pPr>
    </w:p>
    <w:p w14:paraId="535AB69C" w14:textId="77777777" w:rsidR="003F3586" w:rsidRDefault="00BF6D9F">
      <w:pPr>
        <w:pStyle w:val="BodyText"/>
        <w:tabs>
          <w:tab w:val="left" w:pos="1360"/>
          <w:tab w:val="left" w:pos="1480"/>
          <w:tab w:val="left" w:pos="1960"/>
          <w:tab w:val="left" w:pos="6639"/>
        </w:tabs>
        <w:spacing w:before="1"/>
        <w:ind w:left="520" w:right="1858"/>
      </w:pPr>
      <w:r>
        <w:t>The new identifier makes a function call into $$IDDGS^ICDID to return versioned data for both the DESCRIPTION and the status in the INACTIVE field.</w:t>
      </w:r>
      <w:r>
        <w:tab/>
      </w:r>
      <w:r>
        <w:tab/>
        <w:t>The function has only one input parameter: the Internal Entry Number for file #80.2. Routine ICDID will also look to see if the package namespaced variable ICDVDT is in</w:t>
      </w:r>
      <w:r>
        <w:rPr>
          <w:spacing w:val="-15"/>
        </w:rPr>
        <w:t xml:space="preserve"> </w:t>
      </w:r>
      <w:r>
        <w:t>the</w:t>
      </w:r>
      <w:r>
        <w:rPr>
          <w:spacing w:val="-3"/>
        </w:rPr>
        <w:t xml:space="preserve"> </w:t>
      </w:r>
      <w:r>
        <w:t>environment.</w:t>
      </w:r>
      <w:r>
        <w:tab/>
        <w:t>ICDVDT is a versioning date.</w:t>
      </w:r>
      <w:r>
        <w:tab/>
        <w:t>If ICDVDT is not found in the environment (not supplied) then</w:t>
      </w:r>
      <w:r>
        <w:rPr>
          <w:spacing w:val="-27"/>
        </w:rPr>
        <w:t xml:space="preserve"> </w:t>
      </w:r>
      <w:r>
        <w:t>TODAY will be used and the DESCRIPTION and INACTIVE fields for TODAY will be displayed.</w:t>
      </w:r>
      <w:r>
        <w:tab/>
        <w:t>If the variable ICDVDT is found in the environment, and is a date other than TODAY, then the appropriate DESCRIPTION and INACTIVE fields will be displayed for the</w:t>
      </w:r>
      <w:r>
        <w:rPr>
          <w:spacing w:val="-3"/>
        </w:rPr>
        <w:t xml:space="preserve"> </w:t>
      </w:r>
      <w:r>
        <w:t>date.</w:t>
      </w:r>
    </w:p>
    <w:p w14:paraId="5A1C677F" w14:textId="77777777" w:rsidR="003F3586" w:rsidRDefault="003F3586">
      <w:pPr>
        <w:pStyle w:val="BodyText"/>
        <w:spacing w:before="1"/>
      </w:pPr>
    </w:p>
    <w:p w14:paraId="0EBB5166" w14:textId="77777777" w:rsidR="003F3586" w:rsidRDefault="00BF6D9F">
      <w:pPr>
        <w:pStyle w:val="BodyText"/>
        <w:ind w:left="520"/>
      </w:pPr>
      <w:r>
        <w:t>The identifiers will be changed to:</w:t>
      </w:r>
    </w:p>
    <w:p w14:paraId="432E7CDD" w14:textId="77777777" w:rsidR="003F3586" w:rsidRDefault="003F3586">
      <w:pPr>
        <w:pStyle w:val="BodyText"/>
        <w:spacing w:before="10"/>
        <w:rPr>
          <w:sz w:val="19"/>
        </w:rPr>
      </w:pPr>
    </w:p>
    <w:p w14:paraId="6978F6B6" w14:textId="77777777" w:rsidR="003F3586" w:rsidRDefault="00BF6D9F">
      <w:pPr>
        <w:pStyle w:val="BodyText"/>
        <w:ind w:left="520"/>
      </w:pPr>
      <w:r>
        <w:t>^DD(80.2,0,"ID",15)= D EN^DDIOL((" "_$$IDDGS^ICDID(+Y)),"","?0")</w:t>
      </w:r>
    </w:p>
    <w:p w14:paraId="609D8872" w14:textId="77777777" w:rsidR="003F3586" w:rsidRDefault="003F3586">
      <w:pPr>
        <w:pStyle w:val="BodyText"/>
      </w:pPr>
    </w:p>
    <w:p w14:paraId="16885F93" w14:textId="77777777" w:rsidR="003F3586" w:rsidRDefault="00BF6D9F">
      <w:pPr>
        <w:pStyle w:val="BodyText"/>
        <w:ind w:left="520" w:right="2558"/>
      </w:pPr>
      <w:r>
        <w:t>This will be exported in the combined build CTD UTIL 1.0, containing ICPT*6.0*19, ICD*18.0*12 and LEX*2.0*30.</w:t>
      </w:r>
    </w:p>
    <w:p w14:paraId="08C73BEF" w14:textId="77777777" w:rsidR="003F3586" w:rsidRDefault="003F3586">
      <w:pPr>
        <w:pStyle w:val="BodyText"/>
        <w:spacing w:before="9"/>
        <w:rPr>
          <w:sz w:val="19"/>
        </w:rPr>
      </w:pPr>
    </w:p>
    <w:p w14:paraId="5E52F5C5" w14:textId="77777777" w:rsidR="003F3586" w:rsidRDefault="00BF6D9F">
      <w:pPr>
        <w:pStyle w:val="Heading3"/>
        <w:tabs>
          <w:tab w:val="left" w:pos="1660"/>
        </w:tabs>
      </w:pPr>
      <w:r>
        <w:t>5415</w:t>
      </w:r>
      <w:r>
        <w:tab/>
        <w:t>ICD Diagnosis File 80 Identifier</w:t>
      </w:r>
      <w:r>
        <w:rPr>
          <w:spacing w:val="-5"/>
        </w:rPr>
        <w:t xml:space="preserve"> </w:t>
      </w:r>
      <w:r>
        <w:t>Update</w:t>
      </w:r>
    </w:p>
    <w:p w14:paraId="2FAB7E61" w14:textId="77777777" w:rsidR="003F3586" w:rsidRDefault="00BF6D9F">
      <w:pPr>
        <w:pStyle w:val="BodyText"/>
        <w:spacing w:before="2"/>
        <w:ind w:left="160" w:right="7239" w:firstLine="240"/>
      </w:pPr>
      <w:r>
        <w:t>CUSTODIAL PACKAGE: VA FILEMAN SUBSCRIBING PACKAGE: DRG GROUPER</w:t>
      </w:r>
    </w:p>
    <w:p w14:paraId="611C13B9" w14:textId="77777777" w:rsidR="003F3586" w:rsidRDefault="00BF6D9F">
      <w:pPr>
        <w:pStyle w:val="BodyText"/>
        <w:tabs>
          <w:tab w:val="left" w:pos="6519"/>
        </w:tabs>
        <w:spacing w:before="1"/>
        <w:ind w:left="3040" w:right="1858"/>
      </w:pPr>
      <w:r>
        <w:t>Patch ICD*18.0*40 deletes the DIAGNOSIS field #3</w:t>
      </w:r>
      <w:r>
        <w:rPr>
          <w:spacing w:val="-22"/>
        </w:rPr>
        <w:t xml:space="preserve"> </w:t>
      </w:r>
      <w:r>
        <w:t>from the ICD Diagnosis</w:t>
      </w:r>
      <w:r>
        <w:rPr>
          <w:spacing w:val="-7"/>
        </w:rPr>
        <w:t xml:space="preserve"> </w:t>
      </w:r>
      <w:r>
        <w:t>file</w:t>
      </w:r>
      <w:r>
        <w:rPr>
          <w:spacing w:val="-2"/>
        </w:rPr>
        <w:t xml:space="preserve"> </w:t>
      </w:r>
      <w:r>
        <w:t>#80.</w:t>
      </w:r>
      <w:r>
        <w:tab/>
        <w:t>The DRG Grouper package needs permission to delete the file identifiers associated with this field and then set a</w:t>
      </w:r>
      <w:r>
        <w:rPr>
          <w:spacing w:val="-22"/>
        </w:rPr>
        <w:t xml:space="preserve"> </w:t>
      </w:r>
      <w:r>
        <w:t>replacement identifier in the data</w:t>
      </w:r>
      <w:r>
        <w:rPr>
          <w:spacing w:val="-2"/>
        </w:rPr>
        <w:t xml:space="preserve"> </w:t>
      </w:r>
      <w:r>
        <w:t>dictionary.</w:t>
      </w:r>
    </w:p>
    <w:p w14:paraId="0D2D7ACC" w14:textId="77777777" w:rsidR="003F3586" w:rsidRDefault="003F3586">
      <w:pPr>
        <w:pStyle w:val="BodyText"/>
        <w:spacing w:before="1"/>
      </w:pPr>
    </w:p>
    <w:p w14:paraId="24CCAEBD" w14:textId="77777777" w:rsidR="003F3586" w:rsidRDefault="00BF6D9F">
      <w:pPr>
        <w:pStyle w:val="BodyText"/>
        <w:spacing w:before="1"/>
        <w:ind w:left="3040" w:right="1958"/>
      </w:pPr>
      <w:r>
        <w:t>This agreement is one time only and expires with the installation of ICD*18.0*40.</w:t>
      </w:r>
    </w:p>
    <w:p w14:paraId="5B585F33" w14:textId="77777777" w:rsidR="003F3586" w:rsidRDefault="003F3586">
      <w:pPr>
        <w:pStyle w:val="BodyText"/>
        <w:spacing w:before="10"/>
        <w:rPr>
          <w:sz w:val="19"/>
        </w:rPr>
      </w:pPr>
    </w:p>
    <w:p w14:paraId="68491FDC" w14:textId="77777777" w:rsidR="003F3586" w:rsidRDefault="00BF6D9F">
      <w:pPr>
        <w:pStyle w:val="BodyText"/>
        <w:tabs>
          <w:tab w:val="left" w:pos="5080"/>
        </w:tabs>
        <w:spacing w:line="226" w:lineRule="exact"/>
        <w:ind w:left="1840"/>
      </w:pPr>
      <w:r>
        <w:t>USAGE:</w:t>
      </w:r>
      <w:r>
        <w:rPr>
          <w:spacing w:val="-4"/>
        </w:rPr>
        <w:t xml:space="preserve"> </w:t>
      </w:r>
      <w:r>
        <w:t>Private</w:t>
      </w:r>
      <w:r>
        <w:tab/>
        <w:t>ENTERED: MAR 19,2009</w:t>
      </w:r>
    </w:p>
    <w:p w14:paraId="5858302F" w14:textId="77777777" w:rsidR="003F3586" w:rsidRDefault="00BF6D9F">
      <w:pPr>
        <w:pStyle w:val="BodyText"/>
        <w:tabs>
          <w:tab w:val="left" w:pos="5080"/>
        </w:tabs>
        <w:spacing w:line="226" w:lineRule="exact"/>
        <w:ind w:left="1720"/>
      </w:pPr>
      <w:r>
        <w:t>STATUS:</w:t>
      </w:r>
      <w:r>
        <w:rPr>
          <w:spacing w:val="-4"/>
        </w:rPr>
        <w:t xml:space="preserve"> </w:t>
      </w:r>
      <w:r>
        <w:t>Active</w:t>
      </w:r>
      <w:r>
        <w:tab/>
        <w:t>EXPIRES:</w:t>
      </w:r>
    </w:p>
    <w:p w14:paraId="4A3D5F2E" w14:textId="77777777" w:rsidR="003F3586" w:rsidRDefault="003F3586">
      <w:pPr>
        <w:spacing w:line="226" w:lineRule="exact"/>
        <w:sectPr w:rsidR="003F3586">
          <w:pgSz w:w="12240" w:h="15840"/>
          <w:pgMar w:top="1340" w:right="60" w:bottom="1120" w:left="920" w:header="825" w:footer="928" w:gutter="0"/>
          <w:cols w:space="720"/>
        </w:sectPr>
      </w:pPr>
    </w:p>
    <w:p w14:paraId="2F7934F7" w14:textId="77777777" w:rsidR="003F3586" w:rsidRDefault="00BF6D9F">
      <w:pPr>
        <w:pStyle w:val="BodyText"/>
        <w:tabs>
          <w:tab w:val="left" w:pos="5079"/>
        </w:tabs>
        <w:spacing w:before="89" w:line="226" w:lineRule="exact"/>
        <w:ind w:left="1480"/>
      </w:pPr>
      <w:r>
        <w:lastRenderedPageBreak/>
        <w:t>DURATION: Till</w:t>
      </w:r>
      <w:r>
        <w:rPr>
          <w:spacing w:val="-7"/>
        </w:rPr>
        <w:t xml:space="preserve"> </w:t>
      </w:r>
      <w:r>
        <w:t>Otherwise</w:t>
      </w:r>
      <w:r>
        <w:rPr>
          <w:spacing w:val="-3"/>
        </w:rPr>
        <w:t xml:space="preserve"> </w:t>
      </w:r>
      <w:r>
        <w:t>Agr</w:t>
      </w:r>
      <w:r>
        <w:tab/>
        <w:t>VERSION:</w:t>
      </w:r>
    </w:p>
    <w:p w14:paraId="57F1A59F" w14:textId="77777777" w:rsidR="003F3586" w:rsidRDefault="00BF6D9F">
      <w:pPr>
        <w:pStyle w:val="BodyText"/>
        <w:tabs>
          <w:tab w:val="left" w:pos="5440"/>
        </w:tabs>
        <w:spacing w:line="226" w:lineRule="exact"/>
        <w:ind w:left="1960"/>
      </w:pPr>
      <w:r>
        <w:t>FILE:</w:t>
      </w:r>
      <w:r>
        <w:rPr>
          <w:spacing w:val="-2"/>
        </w:rPr>
        <w:t xml:space="preserve"> </w:t>
      </w:r>
      <w:r>
        <w:t>0</w:t>
      </w:r>
      <w:r>
        <w:tab/>
        <w:t>ROOT: DD(80,</w:t>
      </w:r>
    </w:p>
    <w:p w14:paraId="6C6B9FF2" w14:textId="77777777" w:rsidR="003F3586" w:rsidRDefault="00BF6D9F">
      <w:pPr>
        <w:pStyle w:val="BodyText"/>
        <w:tabs>
          <w:tab w:val="left" w:pos="5440"/>
        </w:tabs>
        <w:spacing w:before="1" w:line="226" w:lineRule="exact"/>
        <w:ind w:left="1120"/>
      </w:pPr>
      <w:r>
        <w:t>DESCRIPTION:</w:t>
      </w:r>
      <w:r>
        <w:tab/>
        <w:t>TYPE:</w:t>
      </w:r>
      <w:r>
        <w:rPr>
          <w:spacing w:val="-1"/>
        </w:rPr>
        <w:t xml:space="preserve"> </w:t>
      </w:r>
      <w:r>
        <w:t>File</w:t>
      </w:r>
    </w:p>
    <w:p w14:paraId="77E40949" w14:textId="77777777" w:rsidR="003F3586" w:rsidRDefault="00BF6D9F">
      <w:pPr>
        <w:pStyle w:val="BodyText"/>
        <w:spacing w:line="226" w:lineRule="exact"/>
        <w:ind w:left="760"/>
      </w:pPr>
      <w:r>
        <w:t>^DD(80,0,'ID')</w:t>
      </w:r>
    </w:p>
    <w:p w14:paraId="024537D3" w14:textId="77777777" w:rsidR="003F3586" w:rsidRDefault="00BF6D9F">
      <w:pPr>
        <w:pStyle w:val="BodyText"/>
        <w:spacing w:before="2"/>
        <w:ind w:left="1120"/>
      </w:pPr>
      <w:r>
        <w:t>Direct Kill of the following DD node in the Post-Install:</w:t>
      </w:r>
    </w:p>
    <w:p w14:paraId="347B4855" w14:textId="77777777" w:rsidR="003F3586" w:rsidRDefault="003F3586">
      <w:pPr>
        <w:pStyle w:val="BodyText"/>
        <w:spacing w:before="9"/>
        <w:rPr>
          <w:sz w:val="19"/>
        </w:rPr>
      </w:pPr>
    </w:p>
    <w:p w14:paraId="7892C4F0" w14:textId="77777777" w:rsidR="003F3586" w:rsidRDefault="00BF6D9F">
      <w:pPr>
        <w:pStyle w:val="BodyText"/>
        <w:ind w:left="1360"/>
      </w:pPr>
      <w:r>
        <w:t>^DD(80,0,"ID",3)=</w:t>
      </w:r>
    </w:p>
    <w:p w14:paraId="319A16C9" w14:textId="77777777" w:rsidR="003F3586" w:rsidRDefault="00BF6D9F">
      <w:pPr>
        <w:pStyle w:val="BodyText"/>
        <w:spacing w:before="2"/>
        <w:ind w:left="1600"/>
      </w:pPr>
      <w:r>
        <w:t>D EN^DDIOL((" "_$$IDDXS^ICDID(+Y)),"","?0")</w:t>
      </w:r>
    </w:p>
    <w:p w14:paraId="7F68F090" w14:textId="77777777" w:rsidR="003F3586" w:rsidRDefault="003F3586">
      <w:pPr>
        <w:pStyle w:val="BodyText"/>
      </w:pPr>
    </w:p>
    <w:p w14:paraId="77E1B274" w14:textId="77777777" w:rsidR="003F3586" w:rsidRDefault="00BF6D9F">
      <w:pPr>
        <w:pStyle w:val="BodyText"/>
        <w:ind w:left="1120"/>
      </w:pPr>
      <w:r>
        <w:t>Direct Set of the following DD node in the Post-Install:</w:t>
      </w:r>
    </w:p>
    <w:p w14:paraId="28880CF2" w14:textId="77777777" w:rsidR="003F3586" w:rsidRDefault="003F3586">
      <w:pPr>
        <w:pStyle w:val="BodyText"/>
        <w:spacing w:before="9"/>
        <w:rPr>
          <w:sz w:val="19"/>
        </w:rPr>
      </w:pPr>
    </w:p>
    <w:p w14:paraId="06655CAF" w14:textId="77777777" w:rsidR="003F3586" w:rsidRDefault="00BF6D9F">
      <w:pPr>
        <w:pStyle w:val="BodyText"/>
        <w:spacing w:before="1"/>
        <w:ind w:left="1360"/>
      </w:pPr>
      <w:r>
        <w:t>^DD(80,0,"ID",8)=</w:t>
      </w:r>
    </w:p>
    <w:p w14:paraId="79A164F6" w14:textId="77777777" w:rsidR="003F3586" w:rsidRDefault="00BF6D9F">
      <w:pPr>
        <w:pStyle w:val="BodyText"/>
        <w:spacing w:before="1"/>
        <w:ind w:left="1600"/>
      </w:pPr>
      <w:r>
        <w:t>D EN^DDIOL((" "_$$IDDXF^ICDID(+Y)),"","?0")</w:t>
      </w:r>
    </w:p>
    <w:p w14:paraId="3FAB24D5" w14:textId="77777777" w:rsidR="003F3586" w:rsidRDefault="003F3586">
      <w:pPr>
        <w:pStyle w:val="BodyText"/>
      </w:pPr>
    </w:p>
    <w:p w14:paraId="23B0D5C6" w14:textId="77777777" w:rsidR="003F3586" w:rsidRDefault="00BF6D9F">
      <w:pPr>
        <w:pStyle w:val="BodyText"/>
        <w:tabs>
          <w:tab w:val="left" w:pos="1960"/>
          <w:tab w:val="left" w:pos="5679"/>
        </w:tabs>
        <w:spacing w:before="1"/>
        <w:ind w:left="1120" w:right="1858"/>
      </w:pPr>
      <w:r>
        <w:t>NOTE:</w:t>
      </w:r>
      <w:r>
        <w:tab/>
        <w:t>Field #8 is the ICD EXPANDED field and is used to distinguish between national codes and</w:t>
      </w:r>
      <w:r>
        <w:rPr>
          <w:spacing w:val="-11"/>
        </w:rPr>
        <w:t xml:space="preserve"> </w:t>
      </w:r>
      <w:r>
        <w:t>VA</w:t>
      </w:r>
      <w:r>
        <w:rPr>
          <w:spacing w:val="-2"/>
        </w:rPr>
        <w:t xml:space="preserve"> </w:t>
      </w:r>
      <w:r>
        <w:t>codes.</w:t>
      </w:r>
      <w:r>
        <w:tab/>
        <w:t>The identifiers are being moved from the deleted fields to a static</w:t>
      </w:r>
      <w:r>
        <w:rPr>
          <w:spacing w:val="-4"/>
        </w:rPr>
        <w:t xml:space="preserve"> </w:t>
      </w:r>
      <w:r>
        <w:t>field.</w:t>
      </w:r>
    </w:p>
    <w:p w14:paraId="5205D0F7" w14:textId="77777777" w:rsidR="003F3586" w:rsidRDefault="003F3586">
      <w:pPr>
        <w:pStyle w:val="BodyText"/>
        <w:spacing w:before="7"/>
        <w:rPr>
          <w:sz w:val="19"/>
        </w:rPr>
      </w:pPr>
    </w:p>
    <w:p w14:paraId="442E6ADF" w14:textId="77777777" w:rsidR="003F3586" w:rsidRDefault="00BF6D9F">
      <w:pPr>
        <w:pStyle w:val="Heading3"/>
        <w:tabs>
          <w:tab w:val="left" w:pos="1660"/>
        </w:tabs>
        <w:spacing w:before="1"/>
      </w:pPr>
      <w:r>
        <w:t>5416</w:t>
      </w:r>
      <w:r>
        <w:tab/>
        <w:t>ICD Procedure File 80.1 Identifier</w:t>
      </w:r>
      <w:r>
        <w:rPr>
          <w:spacing w:val="-4"/>
        </w:rPr>
        <w:t xml:space="preserve"> </w:t>
      </w:r>
      <w:r>
        <w:t>Update</w:t>
      </w:r>
    </w:p>
    <w:p w14:paraId="43C6D05E" w14:textId="77777777" w:rsidR="003F3586" w:rsidRDefault="00BF6D9F">
      <w:pPr>
        <w:pStyle w:val="BodyText"/>
        <w:spacing w:before="2"/>
        <w:ind w:left="160" w:right="7239" w:firstLine="240"/>
      </w:pPr>
      <w:r>
        <w:t>CUSTODIAL PACKAGE: VA FILEMAN SUBSCRIBING PACKAGE: DRG GROUPER</w:t>
      </w:r>
    </w:p>
    <w:p w14:paraId="3D347A71" w14:textId="77777777" w:rsidR="003F3586" w:rsidRDefault="00BF6D9F">
      <w:pPr>
        <w:pStyle w:val="BodyText"/>
        <w:tabs>
          <w:tab w:val="left" w:pos="8439"/>
        </w:tabs>
        <w:spacing w:before="1"/>
        <w:ind w:left="3040" w:right="1858"/>
      </w:pPr>
      <w:r>
        <w:t>Patch ICD*18.0*40 deletes the OPERATION/PROCEDURE field #4 from the ICD Procedure</w:t>
      </w:r>
      <w:r>
        <w:rPr>
          <w:spacing w:val="-14"/>
        </w:rPr>
        <w:t xml:space="preserve"> </w:t>
      </w:r>
      <w:r>
        <w:t>file</w:t>
      </w:r>
      <w:r>
        <w:rPr>
          <w:spacing w:val="-2"/>
        </w:rPr>
        <w:t xml:space="preserve"> </w:t>
      </w:r>
      <w:r>
        <w:t>#80.1.</w:t>
      </w:r>
      <w:r>
        <w:tab/>
        <w:t>The DRG Grouper package needs permission to delete the file identifiers associated with this field and then set</w:t>
      </w:r>
      <w:r>
        <w:rPr>
          <w:spacing w:val="-22"/>
        </w:rPr>
        <w:t xml:space="preserve"> </w:t>
      </w:r>
      <w:r>
        <w:t>a replacement identifier in the Data</w:t>
      </w:r>
      <w:r>
        <w:rPr>
          <w:spacing w:val="-9"/>
        </w:rPr>
        <w:t xml:space="preserve"> </w:t>
      </w:r>
      <w:r>
        <w:t>Dictionary.</w:t>
      </w:r>
    </w:p>
    <w:p w14:paraId="214A2828" w14:textId="77777777" w:rsidR="003F3586" w:rsidRDefault="003F3586">
      <w:pPr>
        <w:pStyle w:val="BodyText"/>
        <w:spacing w:before="10"/>
        <w:rPr>
          <w:sz w:val="19"/>
        </w:rPr>
      </w:pPr>
    </w:p>
    <w:p w14:paraId="34F3379C" w14:textId="77777777" w:rsidR="003F3586" w:rsidRDefault="00BF6D9F">
      <w:pPr>
        <w:pStyle w:val="BodyText"/>
        <w:ind w:left="3040" w:right="1958"/>
      </w:pPr>
      <w:r>
        <w:t>This agreement is one time only and expires with the installation of ICD*18.0*40.</w:t>
      </w:r>
    </w:p>
    <w:p w14:paraId="71A93489" w14:textId="77777777" w:rsidR="003F3586" w:rsidRDefault="003F3586">
      <w:pPr>
        <w:pStyle w:val="BodyText"/>
        <w:spacing w:before="2"/>
      </w:pPr>
    </w:p>
    <w:p w14:paraId="035155F2" w14:textId="77777777" w:rsidR="003F3586" w:rsidRDefault="00BF6D9F">
      <w:pPr>
        <w:pStyle w:val="BodyText"/>
        <w:tabs>
          <w:tab w:val="left" w:pos="5080"/>
        </w:tabs>
        <w:spacing w:line="226" w:lineRule="exact"/>
        <w:ind w:left="1840"/>
      </w:pPr>
      <w:r>
        <w:t>USAGE:</w:t>
      </w:r>
      <w:r>
        <w:rPr>
          <w:spacing w:val="-4"/>
        </w:rPr>
        <w:t xml:space="preserve"> </w:t>
      </w:r>
      <w:r>
        <w:t>Private</w:t>
      </w:r>
      <w:r>
        <w:tab/>
        <w:t>ENTERED: MAR 19,2009</w:t>
      </w:r>
    </w:p>
    <w:p w14:paraId="625AE739" w14:textId="77777777" w:rsidR="003F3586" w:rsidRDefault="00BF6D9F">
      <w:pPr>
        <w:pStyle w:val="BodyText"/>
        <w:tabs>
          <w:tab w:val="left" w:pos="3359"/>
        </w:tabs>
        <w:spacing w:line="226" w:lineRule="exact"/>
        <w:ind w:right="5218"/>
        <w:jc w:val="right"/>
      </w:pPr>
      <w:r>
        <w:t>STATUS:</w:t>
      </w:r>
      <w:r>
        <w:rPr>
          <w:spacing w:val="-4"/>
        </w:rPr>
        <w:t xml:space="preserve"> </w:t>
      </w:r>
      <w:r>
        <w:t>Active</w:t>
      </w:r>
      <w:r>
        <w:tab/>
      </w:r>
      <w:r>
        <w:rPr>
          <w:w w:val="95"/>
        </w:rPr>
        <w:t>EXPIRES:</w:t>
      </w:r>
    </w:p>
    <w:p w14:paraId="54656C65"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51FC44BE" w14:textId="77777777" w:rsidR="003F3586" w:rsidRDefault="00BF6D9F">
      <w:pPr>
        <w:pStyle w:val="BodyText"/>
        <w:tabs>
          <w:tab w:val="left" w:pos="5440"/>
        </w:tabs>
        <w:spacing w:before="1" w:line="226" w:lineRule="exact"/>
        <w:ind w:left="1960"/>
      </w:pPr>
      <w:r>
        <w:t>FILE:</w:t>
      </w:r>
      <w:r>
        <w:rPr>
          <w:spacing w:val="-2"/>
        </w:rPr>
        <w:t xml:space="preserve"> </w:t>
      </w:r>
      <w:r>
        <w:t>0</w:t>
      </w:r>
      <w:r>
        <w:tab/>
        <w:t>ROOT: DD(80.1,</w:t>
      </w:r>
    </w:p>
    <w:p w14:paraId="55E615FF" w14:textId="77777777" w:rsidR="003F3586" w:rsidRDefault="00BF6D9F">
      <w:pPr>
        <w:pStyle w:val="BodyText"/>
        <w:tabs>
          <w:tab w:val="left" w:pos="5440"/>
        </w:tabs>
        <w:spacing w:line="226" w:lineRule="exact"/>
        <w:ind w:left="1120"/>
      </w:pPr>
      <w:r>
        <w:t>DESCRIPTION:</w:t>
      </w:r>
      <w:r>
        <w:tab/>
        <w:t>TYPE:</w:t>
      </w:r>
      <w:r>
        <w:rPr>
          <w:spacing w:val="-1"/>
        </w:rPr>
        <w:t xml:space="preserve"> </w:t>
      </w:r>
      <w:r>
        <w:t>File</w:t>
      </w:r>
    </w:p>
    <w:p w14:paraId="76E6C3D5" w14:textId="77777777" w:rsidR="003F3586" w:rsidRDefault="00BF6D9F">
      <w:pPr>
        <w:pStyle w:val="BodyText"/>
        <w:spacing w:before="2" w:line="226" w:lineRule="exact"/>
        <w:ind w:left="760"/>
      </w:pPr>
      <w:r>
        <w:t>^DD(80.1,0,'ID')</w:t>
      </w:r>
    </w:p>
    <w:p w14:paraId="0DF3A750" w14:textId="77777777" w:rsidR="003F3586" w:rsidRDefault="00BF6D9F">
      <w:pPr>
        <w:pStyle w:val="BodyText"/>
        <w:spacing w:line="226" w:lineRule="exact"/>
        <w:ind w:left="1120"/>
      </w:pPr>
      <w:r>
        <w:t>Direct Kill of the following DD node in the Post-Install:</w:t>
      </w:r>
    </w:p>
    <w:p w14:paraId="57664EF3" w14:textId="77777777" w:rsidR="003F3586" w:rsidRDefault="003F3586">
      <w:pPr>
        <w:pStyle w:val="BodyText"/>
      </w:pPr>
    </w:p>
    <w:p w14:paraId="0AEFA489" w14:textId="77777777" w:rsidR="003F3586" w:rsidRDefault="00BF6D9F">
      <w:pPr>
        <w:pStyle w:val="BodyText"/>
        <w:spacing w:line="226" w:lineRule="exact"/>
        <w:ind w:left="1360"/>
      </w:pPr>
      <w:r>
        <w:t>^DD(80.1,0,"ID",4)=</w:t>
      </w:r>
    </w:p>
    <w:p w14:paraId="2687D099" w14:textId="77777777" w:rsidR="003F3586" w:rsidRDefault="00BF6D9F">
      <w:pPr>
        <w:pStyle w:val="BodyText"/>
        <w:spacing w:line="226" w:lineRule="exact"/>
        <w:ind w:left="1600"/>
      </w:pPr>
      <w:r>
        <w:t>D EN^DDIOL((" "_$$IDOPS^ICDID(+Y)),"","?0")</w:t>
      </w:r>
    </w:p>
    <w:p w14:paraId="435A333B" w14:textId="77777777" w:rsidR="003F3586" w:rsidRDefault="003F3586">
      <w:pPr>
        <w:pStyle w:val="BodyText"/>
      </w:pPr>
    </w:p>
    <w:p w14:paraId="766C3A5E" w14:textId="77777777" w:rsidR="003F3586" w:rsidRDefault="00BF6D9F">
      <w:pPr>
        <w:pStyle w:val="BodyText"/>
        <w:spacing w:before="1"/>
        <w:ind w:left="1120"/>
      </w:pPr>
      <w:r>
        <w:t>Direct Set of the following DD node in the Post-Install:</w:t>
      </w:r>
    </w:p>
    <w:p w14:paraId="3108237B" w14:textId="77777777" w:rsidR="003F3586" w:rsidRDefault="003F3586">
      <w:pPr>
        <w:pStyle w:val="BodyText"/>
      </w:pPr>
    </w:p>
    <w:p w14:paraId="2045FEED" w14:textId="77777777" w:rsidR="003F3586" w:rsidRDefault="00BF6D9F">
      <w:pPr>
        <w:pStyle w:val="BodyText"/>
        <w:spacing w:line="226" w:lineRule="exact"/>
        <w:ind w:left="1360"/>
      </w:pPr>
      <w:r>
        <w:t>^DD(80.1,0,"ID",8)=</w:t>
      </w:r>
    </w:p>
    <w:p w14:paraId="38518A63" w14:textId="77777777" w:rsidR="003F3586" w:rsidRDefault="00BF6D9F">
      <w:pPr>
        <w:pStyle w:val="BodyText"/>
        <w:spacing w:line="226" w:lineRule="exact"/>
        <w:ind w:left="1600"/>
      </w:pPr>
      <w:r>
        <w:t>D EN^DDIOL((" "_$$IDOPF^ICDID(+Y)),"","?0")</w:t>
      </w:r>
    </w:p>
    <w:p w14:paraId="2B36CBF6" w14:textId="77777777" w:rsidR="003F3586" w:rsidRDefault="003F3586">
      <w:pPr>
        <w:pStyle w:val="BodyText"/>
      </w:pPr>
    </w:p>
    <w:p w14:paraId="703B6798" w14:textId="77777777" w:rsidR="003F3586" w:rsidRDefault="00BF6D9F">
      <w:pPr>
        <w:pStyle w:val="BodyText"/>
        <w:tabs>
          <w:tab w:val="left" w:pos="1960"/>
          <w:tab w:val="left" w:pos="5679"/>
        </w:tabs>
        <w:spacing w:before="1"/>
        <w:ind w:left="1120" w:right="1858"/>
      </w:pPr>
      <w:r>
        <w:t>NOTE:</w:t>
      </w:r>
      <w:r>
        <w:tab/>
        <w:t>Field #8 is the ICD EXPANDED field and is used to distinguish between national codes and</w:t>
      </w:r>
      <w:r>
        <w:rPr>
          <w:spacing w:val="-11"/>
        </w:rPr>
        <w:t xml:space="preserve"> </w:t>
      </w:r>
      <w:r>
        <w:t>VA</w:t>
      </w:r>
      <w:r>
        <w:rPr>
          <w:spacing w:val="-2"/>
        </w:rPr>
        <w:t xml:space="preserve"> </w:t>
      </w:r>
      <w:r>
        <w:t>codes.</w:t>
      </w:r>
      <w:r>
        <w:tab/>
        <w:t>The identifiers are being moved from the deleted fields to a static</w:t>
      </w:r>
      <w:r>
        <w:rPr>
          <w:spacing w:val="-4"/>
        </w:rPr>
        <w:t xml:space="preserve"> </w:t>
      </w:r>
      <w:r>
        <w:t>field.</w:t>
      </w:r>
    </w:p>
    <w:p w14:paraId="32021A25" w14:textId="77777777" w:rsidR="003F3586" w:rsidRDefault="00BF6D9F">
      <w:pPr>
        <w:pStyle w:val="Heading3"/>
        <w:tabs>
          <w:tab w:val="left" w:pos="1660"/>
        </w:tabs>
        <w:spacing w:line="274" w:lineRule="exact"/>
      </w:pPr>
      <w:r>
        <w:t>5821</w:t>
      </w:r>
      <w:r>
        <w:tab/>
        <w:t>Census</w:t>
      </w:r>
      <w:r>
        <w:rPr>
          <w:spacing w:val="-1"/>
        </w:rPr>
        <w:t xml:space="preserve"> </w:t>
      </w:r>
      <w:r>
        <w:t>Date</w:t>
      </w:r>
    </w:p>
    <w:p w14:paraId="15B1D4E3" w14:textId="77777777" w:rsidR="003F3586" w:rsidRDefault="00BF6D9F">
      <w:pPr>
        <w:pStyle w:val="BodyText"/>
        <w:spacing w:before="2"/>
        <w:ind w:left="160" w:right="7119" w:firstLine="240"/>
      </w:pPr>
      <w:r>
        <w:t>CUSTODIAL PACKAGE: REGISTRATION SUBSCRIBING PACKAGE: DRG GROUPER</w:t>
      </w:r>
    </w:p>
    <w:p w14:paraId="6240BAF7" w14:textId="77777777" w:rsidR="003F3586" w:rsidRDefault="00BF6D9F">
      <w:pPr>
        <w:pStyle w:val="BodyText"/>
        <w:ind w:left="3040" w:right="2079"/>
      </w:pPr>
      <w:r>
        <w:t>The ICD DRG Grouper needs to access the Census Date to compute the Effective Date.</w:t>
      </w:r>
    </w:p>
    <w:p w14:paraId="68517FE7" w14:textId="77777777" w:rsidR="003F3586" w:rsidRDefault="003F3586">
      <w:pPr>
        <w:pStyle w:val="BodyText"/>
      </w:pPr>
    </w:p>
    <w:p w14:paraId="19A4A985" w14:textId="77777777" w:rsidR="003F3586" w:rsidRDefault="00BF6D9F">
      <w:pPr>
        <w:pStyle w:val="BodyText"/>
        <w:tabs>
          <w:tab w:val="left" w:pos="5080"/>
          <w:tab w:val="left" w:pos="6759"/>
        </w:tabs>
        <w:ind w:left="1840"/>
      </w:pPr>
      <w:r>
        <w:t>USAGE:</w:t>
      </w:r>
      <w:r>
        <w:rPr>
          <w:spacing w:val="-4"/>
        </w:rPr>
        <w:t xml:space="preserve"> </w:t>
      </w:r>
      <w:r>
        <w:t>Private</w:t>
      </w:r>
      <w:r>
        <w:tab/>
        <w:t>ENTERED:</w:t>
      </w:r>
      <w:r>
        <w:rPr>
          <w:spacing w:val="-2"/>
        </w:rPr>
        <w:t xml:space="preserve"> </w:t>
      </w:r>
      <w:r>
        <w:t>JUL</w:t>
      </w:r>
      <w:r>
        <w:tab/>
        <w:t>1,2012</w:t>
      </w:r>
    </w:p>
    <w:p w14:paraId="5D081CAB" w14:textId="77777777" w:rsidR="003F3586" w:rsidRDefault="003F3586">
      <w:pPr>
        <w:sectPr w:rsidR="003F3586">
          <w:pgSz w:w="12240" w:h="15840"/>
          <w:pgMar w:top="1340" w:right="60" w:bottom="1120" w:left="920" w:header="825" w:footer="928" w:gutter="0"/>
          <w:cols w:space="720"/>
        </w:sectPr>
      </w:pPr>
    </w:p>
    <w:p w14:paraId="1B40C5A8" w14:textId="77777777" w:rsidR="003F3586" w:rsidRDefault="00BF6D9F">
      <w:pPr>
        <w:pStyle w:val="BodyText"/>
        <w:tabs>
          <w:tab w:val="left" w:pos="3359"/>
        </w:tabs>
        <w:spacing w:before="89" w:line="226" w:lineRule="exact"/>
        <w:ind w:right="5218"/>
        <w:jc w:val="right"/>
      </w:pPr>
      <w:r>
        <w:lastRenderedPageBreak/>
        <w:t>STATUS:</w:t>
      </w:r>
      <w:r>
        <w:rPr>
          <w:spacing w:val="-4"/>
        </w:rPr>
        <w:t xml:space="preserve"> </w:t>
      </w:r>
      <w:r>
        <w:t>Pending</w:t>
      </w:r>
      <w:r>
        <w:tab/>
      </w:r>
      <w:r>
        <w:rPr>
          <w:w w:val="95"/>
        </w:rPr>
        <w:t>EXPIRES:</w:t>
      </w:r>
    </w:p>
    <w:p w14:paraId="1EEB8956"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4D0070C6" w14:textId="77777777" w:rsidR="003F3586" w:rsidRDefault="00BF6D9F">
      <w:pPr>
        <w:pStyle w:val="BodyText"/>
        <w:tabs>
          <w:tab w:val="left" w:pos="5440"/>
        </w:tabs>
        <w:spacing w:before="1"/>
        <w:ind w:left="1120" w:right="4017" w:firstLine="840"/>
      </w:pPr>
      <w:r>
        <w:t>FILE:</w:t>
      </w:r>
      <w:r>
        <w:rPr>
          <w:spacing w:val="-3"/>
        </w:rPr>
        <w:t xml:space="preserve"> </w:t>
      </w:r>
      <w:r>
        <w:t>45.86</w:t>
      </w:r>
      <w:r>
        <w:tab/>
        <w:t>ROOT: DG(45.86, DESCRIPTION:</w:t>
      </w:r>
      <w:r>
        <w:tab/>
        <w:t>TYPE:</w:t>
      </w:r>
      <w:r>
        <w:rPr>
          <w:spacing w:val="-1"/>
        </w:rPr>
        <w:t xml:space="preserve"> </w:t>
      </w:r>
      <w:r>
        <w:t>File</w:t>
      </w:r>
    </w:p>
    <w:p w14:paraId="24F32F2D" w14:textId="77777777" w:rsidR="003F3586" w:rsidRDefault="00BF6D9F">
      <w:pPr>
        <w:pStyle w:val="BodyText"/>
        <w:spacing w:before="1" w:line="226" w:lineRule="exact"/>
        <w:ind w:left="520"/>
      </w:pPr>
      <w:r>
        <w:t>GLOBAL</w:t>
      </w:r>
      <w:r>
        <w:rPr>
          <w:spacing w:val="-8"/>
        </w:rPr>
        <w:t xml:space="preserve"> </w:t>
      </w:r>
      <w:r>
        <w:t>REFERENCE:</w:t>
      </w:r>
    </w:p>
    <w:p w14:paraId="2065A39F" w14:textId="77777777" w:rsidR="003F3586" w:rsidRDefault="00BF6D9F">
      <w:pPr>
        <w:pStyle w:val="BodyText"/>
        <w:spacing w:line="226" w:lineRule="exact"/>
        <w:ind w:left="760"/>
      </w:pPr>
      <w:r>
        <w:t>^DG(45.86,D0,0)</w:t>
      </w:r>
    </w:p>
    <w:p w14:paraId="7642CF2B" w14:textId="77777777" w:rsidR="003F3586" w:rsidRDefault="00BF6D9F">
      <w:pPr>
        <w:pStyle w:val="BodyText"/>
        <w:tabs>
          <w:tab w:val="left" w:pos="2080"/>
          <w:tab w:val="left" w:pos="4600"/>
          <w:tab w:val="left" w:pos="5680"/>
        </w:tabs>
        <w:ind w:left="1120" w:right="1978" w:hanging="120"/>
      </w:pPr>
      <w:r>
        <w:t>.01</w:t>
      </w:r>
      <w:r>
        <w:tab/>
        <w:t>DATE</w:t>
      </w:r>
      <w:r>
        <w:tab/>
        <w:t>0;1</w:t>
      </w:r>
      <w:r>
        <w:tab/>
        <w:t>Direct Global Read &amp;</w:t>
      </w:r>
      <w:r>
        <w:rPr>
          <w:spacing w:val="-13"/>
        </w:rPr>
        <w:t xml:space="preserve"> </w:t>
      </w:r>
      <w:r>
        <w:t>w/Fileman This field contains the census date as established by</w:t>
      </w:r>
      <w:r>
        <w:rPr>
          <w:spacing w:val="-12"/>
        </w:rPr>
        <w:t xml:space="preserve"> </w:t>
      </w:r>
      <w:r>
        <w:t>VACO.</w:t>
      </w:r>
    </w:p>
    <w:p w14:paraId="7C129E9A" w14:textId="77777777" w:rsidR="003F3586" w:rsidRDefault="003F3586">
      <w:pPr>
        <w:pStyle w:val="BodyText"/>
        <w:spacing w:before="2"/>
        <w:rPr>
          <w:sz w:val="24"/>
        </w:rPr>
      </w:pPr>
    </w:p>
    <w:p w14:paraId="715B6F0E" w14:textId="77777777" w:rsidR="003F3586" w:rsidRDefault="00BF6D9F">
      <w:pPr>
        <w:pStyle w:val="Heading3"/>
        <w:tabs>
          <w:tab w:val="left" w:pos="1660"/>
        </w:tabs>
      </w:pPr>
      <w:r>
        <w:t>5822</w:t>
      </w:r>
      <w:r>
        <w:tab/>
        <w:t>Census/Discharge/Movement/Surgery</w:t>
      </w:r>
      <w:r>
        <w:rPr>
          <w:spacing w:val="1"/>
        </w:rPr>
        <w:t xml:space="preserve"> </w:t>
      </w:r>
      <w:r>
        <w:t>Dates</w:t>
      </w:r>
    </w:p>
    <w:p w14:paraId="5BC068B1" w14:textId="77777777" w:rsidR="003F3586" w:rsidRDefault="00BF6D9F">
      <w:pPr>
        <w:pStyle w:val="BodyText"/>
        <w:spacing w:before="2"/>
        <w:ind w:left="160" w:right="7119" w:firstLine="240"/>
      </w:pPr>
      <w:r>
        <w:t>CUSTODIAL PACKAGE: REGISTRATION SUBSCRIBING PACKAGE: DRG GROUPER</w:t>
      </w:r>
    </w:p>
    <w:p w14:paraId="7F7D2AD5" w14:textId="77777777" w:rsidR="003F3586" w:rsidRDefault="00BF6D9F">
      <w:pPr>
        <w:pStyle w:val="BodyText"/>
        <w:spacing w:before="1"/>
        <w:ind w:left="3040" w:right="1958"/>
      </w:pPr>
      <w:r>
        <w:t>The ICD DRG Grouper needs to access the Census Date, the Movement Date, the Surgery Date, and the Discharge date to compute the Effective Date.</w:t>
      </w:r>
    </w:p>
    <w:p w14:paraId="7FE13A17" w14:textId="77777777" w:rsidR="003F3586" w:rsidRDefault="003F3586">
      <w:pPr>
        <w:pStyle w:val="BodyText"/>
        <w:spacing w:before="1"/>
      </w:pPr>
    </w:p>
    <w:p w14:paraId="7E7E895A" w14:textId="77777777" w:rsidR="003F3586" w:rsidRDefault="00BF6D9F">
      <w:pPr>
        <w:pStyle w:val="BodyText"/>
        <w:tabs>
          <w:tab w:val="left" w:pos="5080"/>
          <w:tab w:val="left" w:pos="6759"/>
        </w:tabs>
        <w:spacing w:line="226" w:lineRule="exact"/>
        <w:ind w:left="1840"/>
      </w:pPr>
      <w:r>
        <w:t>USAGE:</w:t>
      </w:r>
      <w:r>
        <w:rPr>
          <w:spacing w:val="-4"/>
        </w:rPr>
        <w:t xml:space="preserve"> </w:t>
      </w:r>
      <w:r>
        <w:t>Private</w:t>
      </w:r>
      <w:r>
        <w:tab/>
        <w:t>ENTERED:</w:t>
      </w:r>
      <w:r>
        <w:rPr>
          <w:spacing w:val="-2"/>
        </w:rPr>
        <w:t xml:space="preserve"> </w:t>
      </w:r>
      <w:r>
        <w:t>JUL</w:t>
      </w:r>
      <w:r>
        <w:tab/>
        <w:t>1,2012</w:t>
      </w:r>
    </w:p>
    <w:p w14:paraId="57682B6B" w14:textId="77777777" w:rsidR="003F3586" w:rsidRDefault="00BF6D9F">
      <w:pPr>
        <w:pStyle w:val="BodyText"/>
        <w:tabs>
          <w:tab w:val="left" w:pos="3360"/>
        </w:tabs>
        <w:spacing w:line="226" w:lineRule="exact"/>
        <w:ind w:right="5217"/>
        <w:jc w:val="right"/>
      </w:pPr>
      <w:r>
        <w:t>STATUS:</w:t>
      </w:r>
      <w:r>
        <w:rPr>
          <w:spacing w:val="-3"/>
        </w:rPr>
        <w:t xml:space="preserve"> </w:t>
      </w:r>
      <w:r>
        <w:t>Pending</w:t>
      </w:r>
      <w:r>
        <w:tab/>
      </w:r>
      <w:r>
        <w:rPr>
          <w:w w:val="95"/>
        </w:rPr>
        <w:t>EXPIRES:</w:t>
      </w:r>
    </w:p>
    <w:p w14:paraId="52568D19"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5D6FE121" w14:textId="77777777" w:rsidR="003F3586" w:rsidRDefault="00BF6D9F">
      <w:pPr>
        <w:pStyle w:val="BodyText"/>
        <w:tabs>
          <w:tab w:val="left" w:pos="5440"/>
        </w:tabs>
        <w:spacing w:before="2" w:line="226" w:lineRule="exact"/>
        <w:ind w:left="1960"/>
      </w:pPr>
      <w:r>
        <w:t>FILE:</w:t>
      </w:r>
      <w:r>
        <w:rPr>
          <w:spacing w:val="-2"/>
        </w:rPr>
        <w:t xml:space="preserve"> </w:t>
      </w:r>
      <w:r>
        <w:t>45</w:t>
      </w:r>
      <w:r>
        <w:tab/>
        <w:t>ROOT: DGPT(</w:t>
      </w:r>
    </w:p>
    <w:p w14:paraId="281CA228" w14:textId="77777777" w:rsidR="003F3586" w:rsidRDefault="00BF6D9F">
      <w:pPr>
        <w:pStyle w:val="BodyText"/>
        <w:tabs>
          <w:tab w:val="left" w:pos="5440"/>
        </w:tabs>
        <w:spacing w:line="226" w:lineRule="exact"/>
        <w:ind w:left="1120"/>
      </w:pPr>
      <w:r>
        <w:t>DESCRIPTION:</w:t>
      </w:r>
      <w:r>
        <w:tab/>
        <w:t>TYPE:</w:t>
      </w:r>
      <w:r>
        <w:rPr>
          <w:spacing w:val="-1"/>
        </w:rPr>
        <w:t xml:space="preserve"> </w:t>
      </w:r>
      <w:r>
        <w:t>File</w:t>
      </w:r>
    </w:p>
    <w:p w14:paraId="6D8592F9" w14:textId="77777777" w:rsidR="003F3586" w:rsidRDefault="00BF6D9F">
      <w:pPr>
        <w:pStyle w:val="BodyText"/>
        <w:spacing w:before="1" w:line="226" w:lineRule="exact"/>
        <w:ind w:left="520"/>
      </w:pPr>
      <w:r>
        <w:t>GLOBAL REFERENCE:</w:t>
      </w:r>
    </w:p>
    <w:p w14:paraId="38644E5F" w14:textId="77777777" w:rsidR="003F3586" w:rsidRDefault="00BF6D9F">
      <w:pPr>
        <w:pStyle w:val="BodyText"/>
        <w:spacing w:line="226" w:lineRule="exact"/>
        <w:ind w:left="760"/>
      </w:pPr>
      <w:r>
        <w:t>^DGPT(D0,0)</w:t>
      </w:r>
    </w:p>
    <w:p w14:paraId="7B1F6C59" w14:textId="77777777" w:rsidR="003F3586" w:rsidRDefault="00BF6D9F">
      <w:pPr>
        <w:pStyle w:val="BodyText"/>
        <w:tabs>
          <w:tab w:val="left" w:pos="2080"/>
          <w:tab w:val="left" w:pos="4600"/>
          <w:tab w:val="left" w:pos="5680"/>
        </w:tabs>
        <w:ind w:left="1120" w:right="1977" w:hanging="120"/>
      </w:pPr>
      <w:r>
        <w:t>13</w:t>
      </w:r>
      <w:r>
        <w:tab/>
        <w:t>CENSUS</w:t>
      </w:r>
      <w:r>
        <w:rPr>
          <w:spacing w:val="-3"/>
        </w:rPr>
        <w:t xml:space="preserve"> </w:t>
      </w:r>
      <w:r>
        <w:t>DATE</w:t>
      </w:r>
      <w:r>
        <w:tab/>
        <w:t>0;13</w:t>
      </w:r>
      <w:r>
        <w:tab/>
        <w:t>Direct Global Read &amp; w/Fileman This is a pointer to the PTF CENSUS DATE file</w:t>
      </w:r>
      <w:r>
        <w:rPr>
          <w:spacing w:val="-8"/>
        </w:rPr>
        <w:t xml:space="preserve"> </w:t>
      </w:r>
      <w:r>
        <w:t>#45.86</w:t>
      </w:r>
    </w:p>
    <w:p w14:paraId="7F8C8A5D" w14:textId="77777777" w:rsidR="003F3586" w:rsidRDefault="003F3586">
      <w:pPr>
        <w:pStyle w:val="BodyText"/>
        <w:spacing w:before="1"/>
      </w:pPr>
    </w:p>
    <w:p w14:paraId="4DA511B0" w14:textId="77777777" w:rsidR="003F3586" w:rsidRDefault="00BF6D9F">
      <w:pPr>
        <w:pStyle w:val="BodyText"/>
        <w:spacing w:line="226" w:lineRule="exact"/>
        <w:ind w:left="520"/>
      </w:pPr>
      <w:r>
        <w:t>GLOBAL REFERENCE:</w:t>
      </w:r>
    </w:p>
    <w:p w14:paraId="50A4692C" w14:textId="77777777" w:rsidR="003F3586" w:rsidRDefault="00BF6D9F">
      <w:pPr>
        <w:pStyle w:val="BodyText"/>
        <w:spacing w:line="226" w:lineRule="exact"/>
        <w:ind w:left="760"/>
      </w:pPr>
      <w:r>
        <w:t>^DGPT(D0,70)</w:t>
      </w:r>
    </w:p>
    <w:p w14:paraId="4E63ADD3" w14:textId="77777777" w:rsidR="003F3586" w:rsidRDefault="003F3586">
      <w:pPr>
        <w:pStyle w:val="BodyText"/>
        <w:spacing w:before="10"/>
        <w:rPr>
          <w:sz w:val="19"/>
        </w:rPr>
      </w:pPr>
    </w:p>
    <w:p w14:paraId="6110669F" w14:textId="77777777" w:rsidR="003F3586" w:rsidRDefault="00BF6D9F">
      <w:pPr>
        <w:pStyle w:val="Heading3"/>
        <w:tabs>
          <w:tab w:val="left" w:pos="1660"/>
        </w:tabs>
      </w:pPr>
      <w:r>
        <w:t>5846</w:t>
      </w:r>
      <w:r>
        <w:tab/>
        <w:t>Clear ScreenMan Help</w:t>
      </w:r>
      <w:r>
        <w:rPr>
          <w:spacing w:val="-2"/>
        </w:rPr>
        <w:t xml:space="preserve"> </w:t>
      </w:r>
      <w:r>
        <w:t>Area</w:t>
      </w:r>
    </w:p>
    <w:p w14:paraId="4D3DBBFA" w14:textId="77777777" w:rsidR="003F3586" w:rsidRDefault="00BF6D9F">
      <w:pPr>
        <w:pStyle w:val="BodyText"/>
        <w:spacing w:before="2"/>
        <w:ind w:left="160" w:right="7239" w:firstLine="240"/>
      </w:pPr>
      <w:r>
        <w:t>CUSTODIAL PACKAGE: VA FILEMAN SUBSCRIBING PACKAGE: DRG GROUPER</w:t>
      </w:r>
    </w:p>
    <w:p w14:paraId="546133F8" w14:textId="77777777" w:rsidR="003F3586" w:rsidRDefault="00BF6D9F">
      <w:pPr>
        <w:pStyle w:val="BodyText"/>
        <w:tabs>
          <w:tab w:val="left" w:pos="4840"/>
        </w:tabs>
        <w:spacing w:before="1"/>
        <w:ind w:left="3040" w:right="2096"/>
      </w:pPr>
      <w:r>
        <w:t>The ICD Grouper package need to call CLRMSG^DDS inside of its special lookup routines (ICDEXLK*) to allow the special lookup routines to operate inside of</w:t>
      </w:r>
      <w:r>
        <w:rPr>
          <w:spacing w:val="-3"/>
        </w:rPr>
        <w:t xml:space="preserve"> </w:t>
      </w:r>
      <w:r>
        <w:t>ScreenMan.</w:t>
      </w:r>
      <w:r>
        <w:tab/>
        <w:t>After displaying the selection list and asking for user response, the special lookup needs to clear the Help</w:t>
      </w:r>
      <w:r>
        <w:rPr>
          <w:spacing w:val="-3"/>
        </w:rPr>
        <w:t xml:space="preserve"> </w:t>
      </w:r>
      <w:r>
        <w:t>Area.</w:t>
      </w:r>
    </w:p>
    <w:p w14:paraId="30139C3E" w14:textId="77777777" w:rsidR="003F3586" w:rsidRDefault="003F3586">
      <w:pPr>
        <w:pStyle w:val="BodyText"/>
        <w:spacing w:before="9"/>
        <w:rPr>
          <w:sz w:val="19"/>
        </w:rPr>
      </w:pPr>
    </w:p>
    <w:p w14:paraId="7B5DC69E" w14:textId="77777777" w:rsidR="003F3586" w:rsidRDefault="00BF6D9F">
      <w:pPr>
        <w:pStyle w:val="BodyText"/>
        <w:tabs>
          <w:tab w:val="left" w:pos="5079"/>
        </w:tabs>
        <w:spacing w:before="1"/>
        <w:ind w:left="1720" w:right="3778" w:firstLine="120"/>
      </w:pPr>
      <w:r>
        <w:t>USAGE:</w:t>
      </w:r>
      <w:r>
        <w:rPr>
          <w:spacing w:val="-4"/>
        </w:rPr>
        <w:t xml:space="preserve"> </w:t>
      </w:r>
      <w:r>
        <w:t>Controlled</w:t>
      </w:r>
      <w:r>
        <w:rPr>
          <w:spacing w:val="-4"/>
        </w:rPr>
        <w:t xml:space="preserve"> </w:t>
      </w:r>
      <w:r>
        <w:t>Subscri</w:t>
      </w:r>
      <w:r>
        <w:tab/>
        <w:t>ENTERED: SEP 28,2012 STATUS:</w:t>
      </w:r>
      <w:r>
        <w:rPr>
          <w:spacing w:val="-4"/>
        </w:rPr>
        <w:t xml:space="preserve"> </w:t>
      </w:r>
      <w:r>
        <w:t>Pending</w:t>
      </w:r>
      <w:r>
        <w:tab/>
        <w:t>EXPIRES:</w:t>
      </w:r>
    </w:p>
    <w:p w14:paraId="5799A245" w14:textId="77777777" w:rsidR="003F3586" w:rsidRDefault="00BF6D9F">
      <w:pPr>
        <w:pStyle w:val="BodyText"/>
        <w:tabs>
          <w:tab w:val="left" w:pos="5079"/>
          <w:tab w:val="left" w:pos="5440"/>
        </w:tabs>
        <w:ind w:left="1120" w:right="4257" w:firstLine="360"/>
      </w:pPr>
      <w:r>
        <w:t>DURATION: Till</w:t>
      </w:r>
      <w:r>
        <w:rPr>
          <w:spacing w:val="-7"/>
        </w:rPr>
        <w:t xml:space="preserve"> </w:t>
      </w:r>
      <w:r>
        <w:t>Otherwise</w:t>
      </w:r>
      <w:r>
        <w:rPr>
          <w:spacing w:val="-3"/>
        </w:rPr>
        <w:t xml:space="preserve"> </w:t>
      </w:r>
      <w:r>
        <w:t>Agr</w:t>
      </w:r>
      <w:r>
        <w:tab/>
        <w:t>VERSION: DESCRIPTION:</w:t>
      </w:r>
      <w:r>
        <w:tab/>
      </w:r>
      <w:r>
        <w:tab/>
        <w:t>TYPE:</w:t>
      </w:r>
      <w:r>
        <w:rPr>
          <w:spacing w:val="-15"/>
        </w:rPr>
        <w:t xml:space="preserve"> </w:t>
      </w:r>
      <w:r>
        <w:t>Routine</w:t>
      </w:r>
    </w:p>
    <w:p w14:paraId="3BF3091C" w14:textId="77777777" w:rsidR="003F3586" w:rsidRDefault="003F3586">
      <w:pPr>
        <w:pStyle w:val="BodyText"/>
        <w:spacing w:before="11"/>
        <w:rPr>
          <w:sz w:val="19"/>
        </w:rPr>
      </w:pPr>
    </w:p>
    <w:p w14:paraId="75B13B0E" w14:textId="77777777" w:rsidR="003F3586" w:rsidRDefault="00BF6D9F">
      <w:pPr>
        <w:pStyle w:val="BodyText"/>
        <w:tabs>
          <w:tab w:val="left" w:pos="1960"/>
        </w:tabs>
        <w:ind w:left="520" w:right="8577" w:firstLine="240"/>
      </w:pPr>
      <w:r>
        <w:t>ROUTINE: DDS COMPONENT:</w:t>
      </w:r>
      <w:r>
        <w:tab/>
      </w:r>
      <w:r>
        <w:rPr>
          <w:spacing w:val="-3"/>
        </w:rPr>
        <w:t>CLRMSG</w:t>
      </w:r>
    </w:p>
    <w:p w14:paraId="2B3377A8" w14:textId="77777777" w:rsidR="003F3586" w:rsidRDefault="00BF6D9F">
      <w:pPr>
        <w:pStyle w:val="BodyText"/>
        <w:spacing w:before="1"/>
        <w:ind w:left="1960"/>
      </w:pPr>
      <w:r>
        <w:t>This API clears the contents of the Help area.</w:t>
      </w:r>
    </w:p>
    <w:p w14:paraId="70822D56" w14:textId="77777777" w:rsidR="003F3586" w:rsidRDefault="003F3586">
      <w:pPr>
        <w:pStyle w:val="BodyText"/>
        <w:rPr>
          <w:sz w:val="22"/>
        </w:rPr>
      </w:pPr>
    </w:p>
    <w:p w14:paraId="4D123D1E" w14:textId="77777777" w:rsidR="003F3586" w:rsidRDefault="003F3586">
      <w:pPr>
        <w:pStyle w:val="BodyText"/>
        <w:spacing w:before="2"/>
        <w:rPr>
          <w:sz w:val="22"/>
        </w:rPr>
      </w:pPr>
    </w:p>
    <w:p w14:paraId="4FBF91EC" w14:textId="77777777" w:rsidR="003F3586" w:rsidRDefault="00BF6D9F">
      <w:pPr>
        <w:pStyle w:val="Heading3"/>
        <w:tabs>
          <w:tab w:val="left" w:pos="1660"/>
        </w:tabs>
      </w:pPr>
      <w:r>
        <w:t>5847</w:t>
      </w:r>
      <w:r>
        <w:tab/>
        <w:t>Write to ScreenMan Help</w:t>
      </w:r>
      <w:r>
        <w:rPr>
          <w:spacing w:val="-3"/>
        </w:rPr>
        <w:t xml:space="preserve"> </w:t>
      </w:r>
      <w:r>
        <w:t>Area</w:t>
      </w:r>
    </w:p>
    <w:p w14:paraId="034DE567" w14:textId="77777777" w:rsidR="003F3586" w:rsidRDefault="00BF6D9F">
      <w:pPr>
        <w:pStyle w:val="BodyText"/>
        <w:spacing w:before="3"/>
        <w:ind w:left="160" w:right="7239" w:firstLine="240"/>
      </w:pPr>
      <w:r>
        <w:t>CUSTODIAL PACKAGE: VA FILEMAN SUBSCRIBING PACKAGE: DRG GROUPER</w:t>
      </w:r>
    </w:p>
    <w:p w14:paraId="5E664BA6" w14:textId="77777777" w:rsidR="003F3586" w:rsidRDefault="00BF6D9F">
      <w:pPr>
        <w:pStyle w:val="BodyText"/>
        <w:tabs>
          <w:tab w:val="left" w:pos="4840"/>
        </w:tabs>
        <w:ind w:left="3040" w:right="2097"/>
      </w:pPr>
      <w:r>
        <w:t>The ICD Grouper package need to call HLP^DDSMSG inside of its special lookup routines (ICDEXLK*) to allow the special lookup routines to operate inside of</w:t>
      </w:r>
      <w:r>
        <w:rPr>
          <w:spacing w:val="-3"/>
        </w:rPr>
        <w:t xml:space="preserve"> </w:t>
      </w:r>
      <w:r>
        <w:t>ScreenMan.</w:t>
      </w:r>
      <w:r>
        <w:tab/>
        <w:t>This API allows the display of</w:t>
      </w:r>
      <w:r>
        <w:rPr>
          <w:spacing w:val="-10"/>
        </w:rPr>
        <w:t xml:space="preserve"> </w:t>
      </w:r>
      <w:r>
        <w:t>the</w:t>
      </w:r>
    </w:p>
    <w:p w14:paraId="15711818" w14:textId="77777777" w:rsidR="003F3586" w:rsidRDefault="003F3586">
      <w:pPr>
        <w:sectPr w:rsidR="003F3586">
          <w:pgSz w:w="12240" w:h="15840"/>
          <w:pgMar w:top="1340" w:right="60" w:bottom="1120" w:left="920" w:header="825" w:footer="928" w:gutter="0"/>
          <w:cols w:space="720"/>
        </w:sectPr>
      </w:pPr>
    </w:p>
    <w:p w14:paraId="2EB613B5" w14:textId="77777777" w:rsidR="003F3586" w:rsidRDefault="00BF6D9F">
      <w:pPr>
        <w:pStyle w:val="BodyText"/>
        <w:spacing w:before="89"/>
        <w:ind w:left="3040" w:right="1838"/>
      </w:pPr>
      <w:r>
        <w:lastRenderedPageBreak/>
        <w:t>selection list and prompting for user response in the Help Area.</w:t>
      </w:r>
    </w:p>
    <w:p w14:paraId="1A1EC911" w14:textId="77777777" w:rsidR="003F3586" w:rsidRDefault="003F3586">
      <w:pPr>
        <w:pStyle w:val="BodyText"/>
      </w:pPr>
    </w:p>
    <w:p w14:paraId="2A146180" w14:textId="77777777" w:rsidR="003F3586" w:rsidRDefault="00BF6D9F">
      <w:pPr>
        <w:pStyle w:val="BodyText"/>
        <w:tabs>
          <w:tab w:val="left" w:pos="5079"/>
        </w:tabs>
        <w:ind w:left="1720" w:right="3778" w:firstLine="120"/>
      </w:pPr>
      <w:r>
        <w:t>USAGE:</w:t>
      </w:r>
      <w:r>
        <w:rPr>
          <w:spacing w:val="-4"/>
        </w:rPr>
        <w:t xml:space="preserve"> </w:t>
      </w:r>
      <w:r>
        <w:t>Controlled</w:t>
      </w:r>
      <w:r>
        <w:rPr>
          <w:spacing w:val="-4"/>
        </w:rPr>
        <w:t xml:space="preserve"> </w:t>
      </w:r>
      <w:r>
        <w:t>Subscri</w:t>
      </w:r>
      <w:r>
        <w:tab/>
        <w:t>ENTERED: SEP 28,2012 STATUS:</w:t>
      </w:r>
      <w:r>
        <w:rPr>
          <w:spacing w:val="-4"/>
        </w:rPr>
        <w:t xml:space="preserve"> </w:t>
      </w:r>
      <w:r>
        <w:t>Pending</w:t>
      </w:r>
      <w:r>
        <w:tab/>
        <w:t>EXPIRES:</w:t>
      </w:r>
    </w:p>
    <w:p w14:paraId="6AED3A8C" w14:textId="77777777" w:rsidR="003F3586" w:rsidRDefault="00BF6D9F">
      <w:pPr>
        <w:pStyle w:val="BodyText"/>
        <w:tabs>
          <w:tab w:val="left" w:pos="5079"/>
          <w:tab w:val="left" w:pos="5440"/>
        </w:tabs>
        <w:ind w:left="1120" w:right="4257" w:firstLine="360"/>
      </w:pPr>
      <w:r>
        <w:t>DURATION: Till</w:t>
      </w:r>
      <w:r>
        <w:rPr>
          <w:spacing w:val="-7"/>
        </w:rPr>
        <w:t xml:space="preserve"> </w:t>
      </w:r>
      <w:r>
        <w:t>Otherwise</w:t>
      </w:r>
      <w:r>
        <w:rPr>
          <w:spacing w:val="-3"/>
        </w:rPr>
        <w:t xml:space="preserve"> </w:t>
      </w:r>
      <w:r>
        <w:t>Agr</w:t>
      </w:r>
      <w:r>
        <w:tab/>
        <w:t>VERSION: DESCRIPTION:</w:t>
      </w:r>
      <w:r>
        <w:tab/>
      </w:r>
      <w:r>
        <w:tab/>
        <w:t>TYPE:</w:t>
      </w:r>
      <w:r>
        <w:rPr>
          <w:spacing w:val="-15"/>
        </w:rPr>
        <w:t xml:space="preserve"> </w:t>
      </w:r>
      <w:r>
        <w:t>Routine</w:t>
      </w:r>
    </w:p>
    <w:p w14:paraId="29EBFEE7" w14:textId="77777777" w:rsidR="003F3586" w:rsidRDefault="003F3586">
      <w:pPr>
        <w:pStyle w:val="BodyText"/>
      </w:pPr>
    </w:p>
    <w:p w14:paraId="5D9EA913" w14:textId="77777777" w:rsidR="003F3586" w:rsidRDefault="00BF6D9F">
      <w:pPr>
        <w:pStyle w:val="BodyText"/>
        <w:tabs>
          <w:tab w:val="left" w:pos="1960"/>
        </w:tabs>
        <w:ind w:left="520" w:right="8697" w:firstLine="240"/>
      </w:pPr>
      <w:r>
        <w:t>ROUTINE: DDSMSG COMPONENT:</w:t>
      </w:r>
      <w:r>
        <w:tab/>
        <w:t>HLP</w:t>
      </w:r>
    </w:p>
    <w:p w14:paraId="2AC930D8" w14:textId="77777777" w:rsidR="003F3586" w:rsidRDefault="00BF6D9F">
      <w:pPr>
        <w:pStyle w:val="BodyText"/>
        <w:ind w:left="1960"/>
      </w:pPr>
      <w:r>
        <w:t>This API places text in ScreenMan's Help area.</w:t>
      </w:r>
    </w:p>
    <w:p w14:paraId="03639A60" w14:textId="77777777" w:rsidR="003F3586" w:rsidRDefault="003F3586">
      <w:pPr>
        <w:pStyle w:val="BodyText"/>
        <w:spacing w:before="10"/>
      </w:pPr>
    </w:p>
    <w:p w14:paraId="1F26086E" w14:textId="77777777" w:rsidR="003F3586" w:rsidRDefault="00BF6D9F">
      <w:pPr>
        <w:pStyle w:val="Heading2"/>
        <w:numPr>
          <w:ilvl w:val="1"/>
          <w:numId w:val="112"/>
        </w:numPr>
        <w:tabs>
          <w:tab w:val="left" w:pos="2321"/>
        </w:tabs>
        <w:ind w:hanging="721"/>
      </w:pPr>
      <w:bookmarkStart w:id="145" w:name="18.3_ICD_as_a_Custodian"/>
      <w:bookmarkStart w:id="146" w:name="_bookmark71"/>
      <w:bookmarkEnd w:id="145"/>
      <w:bookmarkEnd w:id="146"/>
      <w:r>
        <w:t>ICD as a</w:t>
      </w:r>
      <w:r>
        <w:rPr>
          <w:spacing w:val="-3"/>
        </w:rPr>
        <w:t xml:space="preserve"> </w:t>
      </w:r>
      <w:r>
        <w:t>Custodian</w:t>
      </w:r>
    </w:p>
    <w:p w14:paraId="111E163E" w14:textId="77777777" w:rsidR="003F3586" w:rsidRDefault="003F3586">
      <w:pPr>
        <w:pStyle w:val="BodyText"/>
        <w:spacing w:before="5"/>
        <w:rPr>
          <w:rFonts w:ascii="Arial"/>
          <w:sz w:val="29"/>
        </w:rPr>
      </w:pPr>
    </w:p>
    <w:p w14:paraId="4A47F76E" w14:textId="77777777" w:rsidR="003F3586" w:rsidRDefault="00BF6D9F">
      <w:pPr>
        <w:pStyle w:val="Heading3"/>
        <w:tabs>
          <w:tab w:val="left" w:pos="1600"/>
          <w:tab w:val="left" w:pos="3040"/>
        </w:tabs>
      </w:pPr>
      <w:r>
        <w:t>48</w:t>
      </w:r>
      <w:r>
        <w:tab/>
        <w:t>^ICD</w:t>
      </w:r>
      <w:r>
        <w:tab/>
        <w:t>Weight</w:t>
      </w:r>
    </w:p>
    <w:p w14:paraId="45EC0590" w14:textId="77777777" w:rsidR="003F3586" w:rsidRDefault="00BF6D9F">
      <w:pPr>
        <w:pStyle w:val="BodyText"/>
        <w:spacing w:before="3"/>
        <w:ind w:left="160" w:right="6999" w:firstLine="240"/>
      </w:pPr>
      <w:r>
        <w:t>CUSTODIAL PACKAGE: DRG GROUPER SUBSCRIBING PACKAGE: MENTAL HEALTH</w:t>
      </w:r>
    </w:p>
    <w:p w14:paraId="0A9E2D8C" w14:textId="77777777" w:rsidR="003F3586" w:rsidRDefault="00BF6D9F">
      <w:pPr>
        <w:pStyle w:val="BodyText"/>
        <w:tabs>
          <w:tab w:val="left" w:pos="5080"/>
        </w:tabs>
        <w:spacing w:line="225" w:lineRule="exact"/>
        <w:ind w:left="1840"/>
      </w:pPr>
      <w:r>
        <w:t>USAGE:</w:t>
      </w:r>
      <w:r>
        <w:rPr>
          <w:spacing w:val="-4"/>
        </w:rPr>
        <w:t xml:space="preserve"> </w:t>
      </w:r>
      <w:r>
        <w:t>Private</w:t>
      </w:r>
      <w:r>
        <w:tab/>
        <w:t>ENTERED: JUL 25,1990</w:t>
      </w:r>
    </w:p>
    <w:p w14:paraId="71460B3B" w14:textId="77777777" w:rsidR="003F3586" w:rsidRDefault="00BF6D9F">
      <w:pPr>
        <w:pStyle w:val="BodyText"/>
        <w:tabs>
          <w:tab w:val="left" w:pos="5080"/>
        </w:tabs>
        <w:spacing w:before="2" w:line="226" w:lineRule="exact"/>
        <w:ind w:left="1720"/>
      </w:pPr>
      <w:r>
        <w:t>STATUS:</w:t>
      </w:r>
      <w:r>
        <w:rPr>
          <w:spacing w:val="-3"/>
        </w:rPr>
        <w:t xml:space="preserve"> </w:t>
      </w:r>
      <w:r>
        <w:t>Active</w:t>
      </w:r>
      <w:r>
        <w:tab/>
        <w:t>EXPIRES:</w:t>
      </w:r>
    </w:p>
    <w:p w14:paraId="2729B931" w14:textId="77777777" w:rsidR="003F3586" w:rsidRDefault="00BF6D9F">
      <w:pPr>
        <w:pStyle w:val="BodyText"/>
        <w:tabs>
          <w:tab w:val="left" w:pos="5079"/>
          <w:tab w:val="left" w:pos="5440"/>
        </w:tabs>
        <w:ind w:left="1960" w:right="4617" w:hanging="480"/>
      </w:pPr>
      <w:r>
        <w:t>DURATION: Till</w:t>
      </w:r>
      <w:r>
        <w:rPr>
          <w:spacing w:val="-7"/>
        </w:rPr>
        <w:t xml:space="preserve"> </w:t>
      </w:r>
      <w:r>
        <w:t>Otherwise</w:t>
      </w:r>
      <w:r>
        <w:rPr>
          <w:spacing w:val="-3"/>
        </w:rPr>
        <w:t xml:space="preserve"> </w:t>
      </w:r>
      <w:r>
        <w:t>Agr</w:t>
      </w:r>
      <w:r>
        <w:tab/>
        <w:t>VERSION: FILE:</w:t>
      </w:r>
      <w:r>
        <w:rPr>
          <w:spacing w:val="-3"/>
        </w:rPr>
        <w:t xml:space="preserve"> </w:t>
      </w:r>
      <w:r>
        <w:t>80.2</w:t>
      </w:r>
      <w:r>
        <w:tab/>
      </w:r>
      <w:r>
        <w:tab/>
        <w:t>ROOT:</w:t>
      </w:r>
      <w:r>
        <w:rPr>
          <w:spacing w:val="-1"/>
        </w:rPr>
        <w:t xml:space="preserve"> </w:t>
      </w:r>
      <w:r>
        <w:rPr>
          <w:spacing w:val="-4"/>
        </w:rPr>
        <w:t>ICD(</w:t>
      </w:r>
    </w:p>
    <w:p w14:paraId="06B24FDE" w14:textId="77777777" w:rsidR="003F3586" w:rsidRDefault="00BF6D9F">
      <w:pPr>
        <w:pStyle w:val="BodyText"/>
        <w:tabs>
          <w:tab w:val="left" w:pos="5440"/>
        </w:tabs>
        <w:spacing w:line="226" w:lineRule="exact"/>
        <w:ind w:left="1120"/>
      </w:pPr>
      <w:r>
        <w:t>DESCRIPTION:</w:t>
      </w:r>
      <w:r>
        <w:tab/>
        <w:t>TYPE:</w:t>
      </w:r>
      <w:r>
        <w:rPr>
          <w:spacing w:val="-5"/>
        </w:rPr>
        <w:t xml:space="preserve"> </w:t>
      </w:r>
      <w:r>
        <w:t>File</w:t>
      </w:r>
    </w:p>
    <w:p w14:paraId="01AE9A92" w14:textId="77777777" w:rsidR="003F3586" w:rsidRDefault="00BF6D9F">
      <w:pPr>
        <w:pStyle w:val="BodyText"/>
        <w:spacing w:line="226" w:lineRule="exact"/>
        <w:ind w:left="760"/>
      </w:pPr>
      <w:r>
        <w:t>^ICD(D0,0)</w:t>
      </w:r>
    </w:p>
    <w:p w14:paraId="226C78E1" w14:textId="77777777" w:rsidR="003F3586" w:rsidRDefault="00BF6D9F">
      <w:pPr>
        <w:pStyle w:val="BodyText"/>
        <w:tabs>
          <w:tab w:val="left" w:pos="2080"/>
          <w:tab w:val="left" w:pos="4600"/>
          <w:tab w:val="left" w:pos="5680"/>
        </w:tabs>
        <w:spacing w:before="1"/>
        <w:ind w:left="5681" w:right="3537" w:hanging="4681"/>
      </w:pPr>
      <w:r>
        <w:t>2</w:t>
      </w:r>
      <w:r>
        <w:tab/>
        <w:t>WEIGHT</w:t>
      </w:r>
      <w:r>
        <w:tab/>
        <w:t>0;2</w:t>
      </w:r>
      <w:r>
        <w:tab/>
        <w:t>Read w/Fileman Used for</w:t>
      </w:r>
      <w:r>
        <w:rPr>
          <w:spacing w:val="-17"/>
        </w:rPr>
        <w:t xml:space="preserve"> </w:t>
      </w:r>
      <w:r>
        <w:t>lookups.</w:t>
      </w:r>
    </w:p>
    <w:p w14:paraId="36661F2A" w14:textId="77777777" w:rsidR="003F3586" w:rsidRDefault="003F3586">
      <w:pPr>
        <w:pStyle w:val="BodyText"/>
        <w:rPr>
          <w:sz w:val="22"/>
        </w:rPr>
      </w:pPr>
    </w:p>
    <w:p w14:paraId="06C66D6C" w14:textId="77777777" w:rsidR="003F3586" w:rsidRDefault="003F3586">
      <w:pPr>
        <w:pStyle w:val="BodyText"/>
        <w:spacing w:before="7"/>
        <w:rPr>
          <w:sz w:val="17"/>
        </w:rPr>
      </w:pPr>
    </w:p>
    <w:p w14:paraId="05606F93" w14:textId="77777777" w:rsidR="003F3586" w:rsidRDefault="00BF6D9F">
      <w:pPr>
        <w:pStyle w:val="Heading3"/>
        <w:tabs>
          <w:tab w:val="left" w:pos="1600"/>
          <w:tab w:val="left" w:pos="3040"/>
        </w:tabs>
      </w:pPr>
      <w:r>
        <w:t>280</w:t>
      </w:r>
      <w:r>
        <w:tab/>
        <w:t>^ICD9(</w:t>
      </w:r>
      <w:r>
        <w:tab/>
        <w:t>Code</w:t>
      </w:r>
    </w:p>
    <w:p w14:paraId="5FA51BBD" w14:textId="77777777" w:rsidR="003F3586" w:rsidRDefault="00BF6D9F">
      <w:pPr>
        <w:pStyle w:val="BodyText"/>
        <w:spacing w:before="3"/>
        <w:ind w:left="400"/>
      </w:pPr>
      <w:r>
        <w:t>CUSTODIAL PACKAGE: DRG GROUPER</w:t>
      </w:r>
    </w:p>
    <w:p w14:paraId="5C260A7C" w14:textId="77777777" w:rsidR="003F3586" w:rsidRDefault="00BF6D9F">
      <w:pPr>
        <w:pStyle w:val="BodyText"/>
        <w:spacing w:before="1" w:line="226" w:lineRule="exact"/>
        <w:ind w:left="160"/>
      </w:pPr>
      <w:r>
        <w:t>SUBSCRIBING PACKAGE: HOSPITAL BASED HOME CARE</w:t>
      </w:r>
    </w:p>
    <w:p w14:paraId="3A6D154F" w14:textId="77777777" w:rsidR="003F3586" w:rsidRDefault="00BF6D9F">
      <w:pPr>
        <w:pStyle w:val="BodyText"/>
        <w:tabs>
          <w:tab w:val="left" w:pos="5080"/>
        </w:tabs>
        <w:spacing w:line="226" w:lineRule="exact"/>
        <w:ind w:left="1840"/>
      </w:pPr>
      <w:r>
        <w:t>USAGE:</w:t>
      </w:r>
      <w:r>
        <w:rPr>
          <w:spacing w:val="-4"/>
        </w:rPr>
        <w:t xml:space="preserve"> </w:t>
      </w:r>
      <w:r>
        <w:t>Private</w:t>
      </w:r>
      <w:r>
        <w:tab/>
        <w:t>ENTERED: SEP 13,1993</w:t>
      </w:r>
    </w:p>
    <w:p w14:paraId="05D73E83" w14:textId="77777777" w:rsidR="003F3586" w:rsidRDefault="00BF6D9F">
      <w:pPr>
        <w:pStyle w:val="BodyText"/>
        <w:tabs>
          <w:tab w:val="left" w:pos="3359"/>
        </w:tabs>
        <w:spacing w:before="2" w:line="226" w:lineRule="exact"/>
        <w:ind w:right="5218"/>
        <w:jc w:val="right"/>
      </w:pPr>
      <w:r>
        <w:t>STATUS:</w:t>
      </w:r>
      <w:r>
        <w:rPr>
          <w:spacing w:val="-4"/>
        </w:rPr>
        <w:t xml:space="preserve"> </w:t>
      </w:r>
      <w:r>
        <w:t>Active</w:t>
      </w:r>
      <w:r>
        <w:tab/>
      </w:r>
      <w:r>
        <w:rPr>
          <w:w w:val="95"/>
        </w:rPr>
        <w:t>EXPIRES:</w:t>
      </w:r>
    </w:p>
    <w:p w14:paraId="2D85CDA8"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012F6400" w14:textId="77777777" w:rsidR="003F3586" w:rsidRDefault="00BF6D9F">
      <w:pPr>
        <w:pStyle w:val="BodyText"/>
        <w:tabs>
          <w:tab w:val="left" w:pos="5440"/>
        </w:tabs>
        <w:spacing w:line="226" w:lineRule="exact"/>
        <w:ind w:left="1960"/>
      </w:pPr>
      <w:r>
        <w:t>FILE:</w:t>
      </w:r>
      <w:r>
        <w:rPr>
          <w:spacing w:val="-2"/>
        </w:rPr>
        <w:t xml:space="preserve"> </w:t>
      </w:r>
      <w:r>
        <w:t>80</w:t>
      </w:r>
      <w:r>
        <w:tab/>
        <w:t>ROOT: ICD9(</w:t>
      </w:r>
    </w:p>
    <w:p w14:paraId="121C0FCC" w14:textId="77777777" w:rsidR="003F3586" w:rsidRDefault="00BF6D9F">
      <w:pPr>
        <w:pStyle w:val="BodyText"/>
        <w:tabs>
          <w:tab w:val="left" w:pos="5440"/>
        </w:tabs>
        <w:spacing w:before="1" w:line="226" w:lineRule="exact"/>
        <w:ind w:left="1120"/>
      </w:pPr>
      <w:r>
        <w:t>DESCRIPTION:</w:t>
      </w:r>
      <w:r>
        <w:tab/>
        <w:t>TYPE:</w:t>
      </w:r>
      <w:r>
        <w:rPr>
          <w:spacing w:val="-1"/>
        </w:rPr>
        <w:t xml:space="preserve"> </w:t>
      </w:r>
      <w:r>
        <w:t>File</w:t>
      </w:r>
    </w:p>
    <w:p w14:paraId="5996B6A3" w14:textId="77777777" w:rsidR="003F3586" w:rsidRDefault="00BF6D9F">
      <w:pPr>
        <w:pStyle w:val="BodyText"/>
        <w:ind w:left="520" w:right="1958"/>
      </w:pPr>
      <w:r>
        <w:t>We are requesting that a sharing agreement be established between the Hospital Based Home Care software and the Global ^ICD9( for the following fields.</w:t>
      </w:r>
    </w:p>
    <w:p w14:paraId="05E97308" w14:textId="77777777" w:rsidR="003F3586" w:rsidRDefault="003F3586">
      <w:pPr>
        <w:pStyle w:val="BodyText"/>
        <w:spacing w:before="1"/>
      </w:pPr>
    </w:p>
    <w:tbl>
      <w:tblPr>
        <w:tblW w:w="0" w:type="auto"/>
        <w:tblInd w:w="477" w:type="dxa"/>
        <w:tblLayout w:type="fixed"/>
        <w:tblCellMar>
          <w:left w:w="0" w:type="dxa"/>
          <w:right w:w="0" w:type="dxa"/>
        </w:tblCellMar>
        <w:tblLook w:val="01E0" w:firstRow="1" w:lastRow="1" w:firstColumn="1" w:lastColumn="1" w:noHBand="0" w:noVBand="0"/>
      </w:tblPr>
      <w:tblGrid>
        <w:gridCol w:w="1490"/>
        <w:gridCol w:w="1620"/>
        <w:gridCol w:w="2520"/>
        <w:gridCol w:w="1980"/>
        <w:gridCol w:w="770"/>
      </w:tblGrid>
      <w:tr w:rsidR="003F3586" w14:paraId="106A21F8" w14:textId="77777777">
        <w:trPr>
          <w:trHeight w:val="225"/>
        </w:trPr>
        <w:tc>
          <w:tcPr>
            <w:tcW w:w="1490" w:type="dxa"/>
          </w:tcPr>
          <w:p w14:paraId="67EEB399" w14:textId="77777777" w:rsidR="003F3586" w:rsidRDefault="00BF6D9F">
            <w:pPr>
              <w:pStyle w:val="TableParagraph"/>
              <w:ind w:left="50"/>
              <w:rPr>
                <w:rFonts w:ascii="Courier New"/>
                <w:b/>
                <w:sz w:val="20"/>
              </w:rPr>
            </w:pPr>
            <w:r>
              <w:rPr>
                <w:rFonts w:ascii="Courier New"/>
                <w:b/>
                <w:sz w:val="20"/>
              </w:rPr>
              <w:t>FIELD</w:t>
            </w:r>
          </w:p>
        </w:tc>
        <w:tc>
          <w:tcPr>
            <w:tcW w:w="1620" w:type="dxa"/>
          </w:tcPr>
          <w:p w14:paraId="4B6CEF8A" w14:textId="77777777" w:rsidR="003F3586" w:rsidRDefault="00BF6D9F">
            <w:pPr>
              <w:pStyle w:val="TableParagraph"/>
              <w:ind w:left="719"/>
              <w:rPr>
                <w:rFonts w:ascii="Courier New"/>
                <w:b/>
                <w:sz w:val="20"/>
              </w:rPr>
            </w:pPr>
            <w:r>
              <w:rPr>
                <w:rFonts w:ascii="Courier New"/>
                <w:b/>
                <w:sz w:val="20"/>
              </w:rPr>
              <w:t>.01</w:t>
            </w:r>
          </w:p>
        </w:tc>
        <w:tc>
          <w:tcPr>
            <w:tcW w:w="2520" w:type="dxa"/>
          </w:tcPr>
          <w:p w14:paraId="2D2E5DBF" w14:textId="77777777" w:rsidR="003F3586" w:rsidRDefault="00BF6D9F">
            <w:pPr>
              <w:pStyle w:val="TableParagraph"/>
              <w:ind w:left="179"/>
              <w:rPr>
                <w:rFonts w:ascii="Courier New"/>
                <w:b/>
                <w:sz w:val="20"/>
              </w:rPr>
            </w:pPr>
            <w:r>
              <w:rPr>
                <w:rFonts w:ascii="Courier New"/>
                <w:b/>
                <w:sz w:val="20"/>
              </w:rPr>
              <w:t>(node: 0, piece: 1)</w:t>
            </w:r>
          </w:p>
        </w:tc>
        <w:tc>
          <w:tcPr>
            <w:tcW w:w="1980" w:type="dxa"/>
          </w:tcPr>
          <w:p w14:paraId="66CF2F57" w14:textId="77777777" w:rsidR="003F3586" w:rsidRDefault="00BF6D9F">
            <w:pPr>
              <w:pStyle w:val="TableParagraph"/>
              <w:ind w:left="59"/>
              <w:rPr>
                <w:rFonts w:ascii="Courier New"/>
                <w:b/>
                <w:sz w:val="20"/>
              </w:rPr>
            </w:pPr>
            <w:r>
              <w:rPr>
                <w:rFonts w:ascii="Courier New"/>
                <w:b/>
                <w:sz w:val="20"/>
              </w:rPr>
              <w:t>TYPE OF ACCESS</w:t>
            </w:r>
          </w:p>
        </w:tc>
        <w:tc>
          <w:tcPr>
            <w:tcW w:w="770" w:type="dxa"/>
          </w:tcPr>
          <w:p w14:paraId="35581D55" w14:textId="77777777" w:rsidR="003F3586" w:rsidRDefault="00BF6D9F">
            <w:pPr>
              <w:pStyle w:val="TableParagraph"/>
              <w:ind w:left="239"/>
              <w:rPr>
                <w:rFonts w:ascii="Courier New"/>
                <w:b/>
                <w:sz w:val="20"/>
              </w:rPr>
            </w:pPr>
            <w:r>
              <w:rPr>
                <w:rFonts w:ascii="Courier New"/>
                <w:b/>
                <w:sz w:val="20"/>
              </w:rPr>
              <w:t>READ</w:t>
            </w:r>
          </w:p>
        </w:tc>
      </w:tr>
      <w:tr w:rsidR="003F3586" w14:paraId="06FC25DA" w14:textId="77777777">
        <w:trPr>
          <w:trHeight w:val="225"/>
        </w:trPr>
        <w:tc>
          <w:tcPr>
            <w:tcW w:w="1490" w:type="dxa"/>
          </w:tcPr>
          <w:p w14:paraId="52A5E3A3" w14:textId="77777777" w:rsidR="003F3586" w:rsidRDefault="00BF6D9F">
            <w:pPr>
              <w:pStyle w:val="TableParagraph"/>
              <w:ind w:left="50"/>
              <w:rPr>
                <w:rFonts w:ascii="Courier New"/>
                <w:b/>
                <w:sz w:val="20"/>
              </w:rPr>
            </w:pPr>
            <w:r>
              <w:rPr>
                <w:rFonts w:ascii="Courier New"/>
                <w:b/>
                <w:sz w:val="20"/>
              </w:rPr>
              <w:t>GLOBAL</w:t>
            </w:r>
          </w:p>
        </w:tc>
        <w:tc>
          <w:tcPr>
            <w:tcW w:w="1620" w:type="dxa"/>
          </w:tcPr>
          <w:p w14:paraId="411AB510" w14:textId="77777777" w:rsidR="003F3586" w:rsidRDefault="00BF6D9F">
            <w:pPr>
              <w:pStyle w:val="TableParagraph"/>
              <w:ind w:left="719"/>
              <w:rPr>
                <w:rFonts w:ascii="Courier New"/>
                <w:b/>
                <w:sz w:val="20"/>
              </w:rPr>
            </w:pPr>
            <w:r>
              <w:rPr>
                <w:rFonts w:ascii="Courier New"/>
                <w:b/>
                <w:sz w:val="20"/>
              </w:rPr>
              <w:t>^ICD9(</w:t>
            </w:r>
          </w:p>
        </w:tc>
        <w:tc>
          <w:tcPr>
            <w:tcW w:w="2520" w:type="dxa"/>
          </w:tcPr>
          <w:p w14:paraId="38A10047" w14:textId="77777777" w:rsidR="003F3586" w:rsidRDefault="003F3586">
            <w:pPr>
              <w:pStyle w:val="TableParagraph"/>
              <w:spacing w:line="240" w:lineRule="auto"/>
              <w:rPr>
                <w:rFonts w:ascii="Times New Roman"/>
                <w:sz w:val="16"/>
              </w:rPr>
            </w:pPr>
          </w:p>
        </w:tc>
        <w:tc>
          <w:tcPr>
            <w:tcW w:w="1980" w:type="dxa"/>
          </w:tcPr>
          <w:p w14:paraId="139478FD" w14:textId="77777777" w:rsidR="003F3586" w:rsidRDefault="003F3586">
            <w:pPr>
              <w:pStyle w:val="TableParagraph"/>
              <w:spacing w:line="240" w:lineRule="auto"/>
              <w:rPr>
                <w:rFonts w:ascii="Times New Roman"/>
                <w:sz w:val="16"/>
              </w:rPr>
            </w:pPr>
          </w:p>
        </w:tc>
        <w:tc>
          <w:tcPr>
            <w:tcW w:w="770" w:type="dxa"/>
          </w:tcPr>
          <w:p w14:paraId="41F2498B" w14:textId="77777777" w:rsidR="003F3586" w:rsidRDefault="003F3586">
            <w:pPr>
              <w:pStyle w:val="TableParagraph"/>
              <w:spacing w:line="240" w:lineRule="auto"/>
              <w:rPr>
                <w:rFonts w:ascii="Times New Roman"/>
                <w:sz w:val="16"/>
              </w:rPr>
            </w:pPr>
          </w:p>
        </w:tc>
      </w:tr>
    </w:tbl>
    <w:p w14:paraId="1244D332" w14:textId="77777777" w:rsidR="003F3586" w:rsidRDefault="003F3586">
      <w:pPr>
        <w:pStyle w:val="BodyText"/>
        <w:rPr>
          <w:sz w:val="22"/>
        </w:rPr>
      </w:pPr>
    </w:p>
    <w:p w14:paraId="7566E513" w14:textId="77777777" w:rsidR="003F3586" w:rsidRDefault="003F3586">
      <w:pPr>
        <w:pStyle w:val="BodyText"/>
        <w:spacing w:before="8"/>
        <w:rPr>
          <w:sz w:val="17"/>
        </w:rPr>
      </w:pPr>
    </w:p>
    <w:p w14:paraId="076F07C9" w14:textId="77777777" w:rsidR="003F3586" w:rsidRDefault="00BF6D9F">
      <w:pPr>
        <w:pStyle w:val="Heading3"/>
        <w:tabs>
          <w:tab w:val="left" w:pos="1600"/>
          <w:tab w:val="left" w:pos="3040"/>
        </w:tabs>
      </w:pPr>
      <w:r>
        <w:t>365</w:t>
      </w:r>
      <w:r>
        <w:tab/>
        <w:t>^ICD9(</w:t>
      </w:r>
      <w:r>
        <w:tab/>
        <w:t>Code</w:t>
      </w:r>
    </w:p>
    <w:p w14:paraId="498A637D" w14:textId="77777777" w:rsidR="003F3586" w:rsidRDefault="00BF6D9F">
      <w:pPr>
        <w:pStyle w:val="BodyText"/>
        <w:spacing w:before="3"/>
        <w:ind w:left="400"/>
      </w:pPr>
      <w:r>
        <w:t>CUSTODIAL PACKAGE: DRG GROUPER</w:t>
      </w:r>
    </w:p>
    <w:p w14:paraId="5D179876" w14:textId="77777777" w:rsidR="003F3586" w:rsidRDefault="00BF6D9F">
      <w:pPr>
        <w:pStyle w:val="BodyText"/>
        <w:spacing w:before="2" w:line="226" w:lineRule="exact"/>
        <w:ind w:left="160"/>
      </w:pPr>
      <w:r>
        <w:t>SUBSCRIBING PACKAGE: CLINICAL MONITORING SYSTEM</w:t>
      </w:r>
    </w:p>
    <w:p w14:paraId="6D40CFD7" w14:textId="77777777" w:rsidR="003F3586" w:rsidRDefault="00BF6D9F">
      <w:pPr>
        <w:pStyle w:val="BodyText"/>
        <w:tabs>
          <w:tab w:val="left" w:pos="5080"/>
          <w:tab w:val="left" w:pos="6759"/>
        </w:tabs>
        <w:spacing w:line="226" w:lineRule="exact"/>
        <w:ind w:left="1840"/>
      </w:pPr>
      <w:r>
        <w:t>USAGE:</w:t>
      </w:r>
      <w:r>
        <w:rPr>
          <w:spacing w:val="-4"/>
        </w:rPr>
        <w:t xml:space="preserve"> </w:t>
      </w:r>
      <w:r>
        <w:t>Private</w:t>
      </w:r>
      <w:r>
        <w:tab/>
        <w:t>ENTERED:</w:t>
      </w:r>
      <w:r>
        <w:rPr>
          <w:spacing w:val="-2"/>
        </w:rPr>
        <w:t xml:space="preserve"> </w:t>
      </w:r>
      <w:r>
        <w:t>MAR</w:t>
      </w:r>
      <w:r>
        <w:tab/>
        <w:t>3,1994</w:t>
      </w:r>
    </w:p>
    <w:p w14:paraId="6A72574D" w14:textId="77777777" w:rsidR="003F3586" w:rsidRDefault="00BF6D9F">
      <w:pPr>
        <w:pStyle w:val="BodyText"/>
        <w:tabs>
          <w:tab w:val="left" w:pos="3359"/>
        </w:tabs>
        <w:spacing w:before="1" w:line="226" w:lineRule="exact"/>
        <w:ind w:right="5218"/>
        <w:jc w:val="right"/>
      </w:pPr>
      <w:r>
        <w:t>STATUS:</w:t>
      </w:r>
      <w:r>
        <w:rPr>
          <w:spacing w:val="-4"/>
        </w:rPr>
        <w:t xml:space="preserve"> </w:t>
      </w:r>
      <w:r>
        <w:t>Active</w:t>
      </w:r>
      <w:r>
        <w:tab/>
      </w:r>
      <w:r>
        <w:rPr>
          <w:w w:val="95"/>
        </w:rPr>
        <w:t>EXPIRES:</w:t>
      </w:r>
    </w:p>
    <w:p w14:paraId="3F8C09E7"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7A64B017" w14:textId="77777777" w:rsidR="003F3586" w:rsidRDefault="00BF6D9F">
      <w:pPr>
        <w:pStyle w:val="BodyText"/>
        <w:tabs>
          <w:tab w:val="left" w:pos="5440"/>
        </w:tabs>
        <w:spacing w:line="226" w:lineRule="exact"/>
        <w:ind w:left="1960"/>
      </w:pPr>
      <w:r>
        <w:t>FILE:</w:t>
      </w:r>
      <w:r>
        <w:rPr>
          <w:spacing w:val="-2"/>
        </w:rPr>
        <w:t xml:space="preserve"> </w:t>
      </w:r>
      <w:r>
        <w:t>80</w:t>
      </w:r>
      <w:r>
        <w:tab/>
        <w:t>ROOT: ICD9(</w:t>
      </w:r>
    </w:p>
    <w:p w14:paraId="03C46602" w14:textId="77777777" w:rsidR="003F3586" w:rsidRDefault="00BF6D9F">
      <w:pPr>
        <w:pStyle w:val="BodyText"/>
        <w:tabs>
          <w:tab w:val="left" w:pos="5440"/>
        </w:tabs>
        <w:spacing w:before="2" w:line="226" w:lineRule="exact"/>
        <w:ind w:left="1120"/>
      </w:pPr>
      <w:r>
        <w:t>DESCRIPTION:</w:t>
      </w:r>
      <w:r>
        <w:tab/>
        <w:t>TYPE:</w:t>
      </w:r>
      <w:r>
        <w:rPr>
          <w:spacing w:val="-1"/>
        </w:rPr>
        <w:t xml:space="preserve"> </w:t>
      </w:r>
      <w:r>
        <w:t>File</w:t>
      </w:r>
    </w:p>
    <w:p w14:paraId="208A13C0" w14:textId="77777777" w:rsidR="003F3586" w:rsidRDefault="00BF6D9F">
      <w:pPr>
        <w:pStyle w:val="BodyText"/>
        <w:spacing w:line="480" w:lineRule="auto"/>
        <w:ind w:left="640" w:right="6399" w:hanging="120"/>
      </w:pPr>
      <w:r>
        <w:t>Read access to the following fields: FIELDS:</w:t>
      </w:r>
    </w:p>
    <w:p w14:paraId="6C2468FD" w14:textId="77777777" w:rsidR="003F3586" w:rsidRDefault="003F3586">
      <w:pPr>
        <w:spacing w:line="480" w:lineRule="auto"/>
        <w:sectPr w:rsidR="003F3586">
          <w:pgSz w:w="12240" w:h="15840"/>
          <w:pgMar w:top="1340" w:right="60" w:bottom="1120" w:left="920" w:header="825" w:footer="928" w:gutter="0"/>
          <w:cols w:space="720"/>
        </w:sectPr>
      </w:pPr>
    </w:p>
    <w:p w14:paraId="4BDCB39C" w14:textId="77777777" w:rsidR="003F3586" w:rsidRDefault="003F3586">
      <w:pPr>
        <w:pStyle w:val="BodyText"/>
        <w:spacing w:before="10"/>
        <w:rPr>
          <w:sz w:val="7"/>
        </w:rPr>
      </w:pPr>
    </w:p>
    <w:tbl>
      <w:tblPr>
        <w:tblW w:w="0" w:type="auto"/>
        <w:tblInd w:w="477" w:type="dxa"/>
        <w:tblLayout w:type="fixed"/>
        <w:tblCellMar>
          <w:left w:w="0" w:type="dxa"/>
          <w:right w:w="0" w:type="dxa"/>
        </w:tblCellMar>
        <w:tblLook w:val="01E0" w:firstRow="1" w:lastRow="1" w:firstColumn="1" w:lastColumn="1" w:noHBand="0" w:noVBand="0"/>
      </w:tblPr>
      <w:tblGrid>
        <w:gridCol w:w="2090"/>
        <w:gridCol w:w="1080"/>
        <w:gridCol w:w="2700"/>
        <w:gridCol w:w="1791"/>
      </w:tblGrid>
      <w:tr w:rsidR="003F3586" w14:paraId="47148E03" w14:textId="77777777">
        <w:trPr>
          <w:trHeight w:val="451"/>
        </w:trPr>
        <w:tc>
          <w:tcPr>
            <w:tcW w:w="2090" w:type="dxa"/>
          </w:tcPr>
          <w:p w14:paraId="6CE351B1" w14:textId="77777777" w:rsidR="003F3586" w:rsidRDefault="00BF6D9F">
            <w:pPr>
              <w:pStyle w:val="TableParagraph"/>
              <w:spacing w:line="226" w:lineRule="exact"/>
              <w:ind w:left="50"/>
              <w:rPr>
                <w:rFonts w:ascii="Courier New"/>
                <w:b/>
                <w:sz w:val="20"/>
              </w:rPr>
            </w:pPr>
            <w:r>
              <w:rPr>
                <w:rFonts w:ascii="Courier New"/>
                <w:b/>
                <w:sz w:val="20"/>
              </w:rPr>
              <w:t>ELEMENT</w:t>
            </w:r>
          </w:p>
          <w:p w14:paraId="67C1F453" w14:textId="77777777" w:rsidR="003F3586" w:rsidRDefault="00BF6D9F">
            <w:pPr>
              <w:pStyle w:val="TableParagraph"/>
              <w:ind w:left="530"/>
              <w:rPr>
                <w:rFonts w:ascii="Courier New"/>
                <w:b/>
                <w:sz w:val="20"/>
              </w:rPr>
            </w:pPr>
            <w:r>
              <w:rPr>
                <w:rFonts w:ascii="Courier New"/>
                <w:b/>
                <w:sz w:val="20"/>
              </w:rPr>
              <w:t>DD LEVEL</w:t>
            </w:r>
          </w:p>
        </w:tc>
        <w:tc>
          <w:tcPr>
            <w:tcW w:w="3780" w:type="dxa"/>
            <w:gridSpan w:val="2"/>
          </w:tcPr>
          <w:p w14:paraId="16C70C44" w14:textId="77777777" w:rsidR="003F3586" w:rsidRDefault="00BF6D9F">
            <w:pPr>
              <w:pStyle w:val="TableParagraph"/>
              <w:spacing w:line="226" w:lineRule="exact"/>
              <w:ind w:left="1559"/>
              <w:rPr>
                <w:rFonts w:ascii="Courier New"/>
                <w:b/>
                <w:sz w:val="20"/>
              </w:rPr>
            </w:pPr>
            <w:r>
              <w:rPr>
                <w:rFonts w:ascii="Courier New"/>
                <w:b/>
                <w:sz w:val="20"/>
              </w:rPr>
              <w:t>FILE</w:t>
            </w:r>
          </w:p>
          <w:p w14:paraId="6D2E46B2" w14:textId="77777777" w:rsidR="003F3586" w:rsidRDefault="00BF6D9F">
            <w:pPr>
              <w:pStyle w:val="TableParagraph"/>
              <w:ind w:left="1559"/>
              <w:rPr>
                <w:rFonts w:ascii="Courier New"/>
                <w:b/>
                <w:sz w:val="20"/>
              </w:rPr>
            </w:pPr>
            <w:r>
              <w:rPr>
                <w:rFonts w:ascii="Courier New"/>
                <w:b/>
                <w:sz w:val="20"/>
              </w:rPr>
              <w:t>FIELD #</w:t>
            </w:r>
          </w:p>
        </w:tc>
        <w:tc>
          <w:tcPr>
            <w:tcW w:w="1791" w:type="dxa"/>
          </w:tcPr>
          <w:p w14:paraId="235B0B22" w14:textId="77777777" w:rsidR="003F3586" w:rsidRDefault="003F3586">
            <w:pPr>
              <w:pStyle w:val="TableParagraph"/>
              <w:spacing w:before="10" w:line="240" w:lineRule="auto"/>
              <w:rPr>
                <w:rFonts w:ascii="Courier New"/>
                <w:b/>
                <w:sz w:val="19"/>
              </w:rPr>
            </w:pPr>
          </w:p>
          <w:p w14:paraId="76C6E38D" w14:textId="77777777" w:rsidR="003F3586" w:rsidRDefault="00BF6D9F">
            <w:pPr>
              <w:pStyle w:val="TableParagraph"/>
              <w:ind w:left="659"/>
              <w:rPr>
                <w:rFonts w:ascii="Courier New"/>
                <w:b/>
                <w:sz w:val="20"/>
              </w:rPr>
            </w:pPr>
            <w:r>
              <w:rPr>
                <w:rFonts w:ascii="Courier New"/>
                <w:b/>
                <w:sz w:val="20"/>
              </w:rPr>
              <w:t>DD NUMBER</w:t>
            </w:r>
          </w:p>
        </w:tc>
      </w:tr>
      <w:tr w:rsidR="003F3586" w14:paraId="43A75D6B" w14:textId="77777777">
        <w:trPr>
          <w:trHeight w:val="681"/>
        </w:trPr>
        <w:tc>
          <w:tcPr>
            <w:tcW w:w="2090" w:type="dxa"/>
          </w:tcPr>
          <w:p w14:paraId="7A98D13E" w14:textId="77777777" w:rsidR="003F3586" w:rsidRDefault="003F3586">
            <w:pPr>
              <w:pStyle w:val="TableParagraph"/>
              <w:spacing w:line="240" w:lineRule="auto"/>
              <w:rPr>
                <w:rFonts w:ascii="Courier New"/>
                <w:b/>
                <w:sz w:val="20"/>
              </w:rPr>
            </w:pPr>
          </w:p>
          <w:p w14:paraId="53A034A7" w14:textId="77777777" w:rsidR="003F3586" w:rsidRDefault="00BF6D9F">
            <w:pPr>
              <w:pStyle w:val="TableParagraph"/>
              <w:spacing w:line="240" w:lineRule="auto"/>
              <w:ind w:left="50"/>
              <w:rPr>
                <w:rFonts w:ascii="Courier New"/>
                <w:b/>
                <w:sz w:val="20"/>
              </w:rPr>
            </w:pPr>
            <w:r>
              <w:rPr>
                <w:rFonts w:ascii="Courier New"/>
                <w:b/>
                <w:sz w:val="20"/>
              </w:rPr>
              <w:t>CODE NUMBER</w:t>
            </w:r>
          </w:p>
          <w:p w14:paraId="4410D1B2" w14:textId="77777777" w:rsidR="003F3586" w:rsidRDefault="00BF6D9F">
            <w:pPr>
              <w:pStyle w:val="TableParagraph"/>
              <w:spacing w:before="2"/>
              <w:ind w:left="530"/>
              <w:rPr>
                <w:rFonts w:ascii="Courier New"/>
                <w:b/>
                <w:sz w:val="20"/>
              </w:rPr>
            </w:pPr>
            <w:r>
              <w:rPr>
                <w:rFonts w:ascii="Courier New"/>
                <w:b/>
                <w:w w:val="99"/>
                <w:sz w:val="20"/>
              </w:rPr>
              <w:t>1</w:t>
            </w:r>
          </w:p>
        </w:tc>
        <w:tc>
          <w:tcPr>
            <w:tcW w:w="1080" w:type="dxa"/>
          </w:tcPr>
          <w:p w14:paraId="54496A23" w14:textId="77777777" w:rsidR="003F3586" w:rsidRDefault="003F3586">
            <w:pPr>
              <w:pStyle w:val="TableParagraph"/>
              <w:spacing w:line="240" w:lineRule="auto"/>
              <w:rPr>
                <w:rFonts w:ascii="Courier New"/>
                <w:b/>
              </w:rPr>
            </w:pPr>
          </w:p>
          <w:p w14:paraId="1F799DB4" w14:textId="77777777" w:rsidR="003F3586" w:rsidRDefault="003F3586">
            <w:pPr>
              <w:pStyle w:val="TableParagraph"/>
              <w:spacing w:before="2" w:line="240" w:lineRule="auto"/>
              <w:rPr>
                <w:rFonts w:ascii="Courier New"/>
                <w:b/>
                <w:sz w:val="18"/>
              </w:rPr>
            </w:pPr>
          </w:p>
          <w:p w14:paraId="17A3C5D4" w14:textId="77777777" w:rsidR="003F3586" w:rsidRDefault="00BF6D9F">
            <w:pPr>
              <w:pStyle w:val="TableParagraph"/>
              <w:ind w:left="239"/>
              <w:jc w:val="center"/>
              <w:rPr>
                <w:rFonts w:ascii="Courier New"/>
                <w:b/>
                <w:sz w:val="20"/>
              </w:rPr>
            </w:pPr>
            <w:r>
              <w:rPr>
                <w:rFonts w:ascii="Courier New"/>
                <w:b/>
                <w:w w:val="99"/>
                <w:sz w:val="20"/>
              </w:rPr>
              <w:t>0</w:t>
            </w:r>
          </w:p>
        </w:tc>
        <w:tc>
          <w:tcPr>
            <w:tcW w:w="2700" w:type="dxa"/>
          </w:tcPr>
          <w:p w14:paraId="00E91BC7" w14:textId="77777777" w:rsidR="003F3586" w:rsidRDefault="003F3586">
            <w:pPr>
              <w:pStyle w:val="TableParagraph"/>
              <w:spacing w:line="240" w:lineRule="auto"/>
              <w:rPr>
                <w:rFonts w:ascii="Courier New"/>
                <w:b/>
                <w:sz w:val="20"/>
              </w:rPr>
            </w:pPr>
          </w:p>
          <w:p w14:paraId="09DB58E5" w14:textId="77777777" w:rsidR="003F3586" w:rsidRDefault="00BF6D9F">
            <w:pPr>
              <w:pStyle w:val="TableParagraph"/>
              <w:spacing w:line="240" w:lineRule="auto"/>
              <w:ind w:left="479"/>
              <w:rPr>
                <w:rFonts w:ascii="Courier New"/>
                <w:b/>
                <w:sz w:val="20"/>
              </w:rPr>
            </w:pPr>
            <w:r>
              <w:rPr>
                <w:rFonts w:ascii="Courier New"/>
                <w:b/>
                <w:sz w:val="20"/>
              </w:rPr>
              <w:t>ICD DIAGNOSIS</w:t>
            </w:r>
          </w:p>
          <w:p w14:paraId="3EEDF420" w14:textId="77777777" w:rsidR="003F3586" w:rsidRDefault="00BF6D9F">
            <w:pPr>
              <w:pStyle w:val="TableParagraph"/>
              <w:spacing w:before="2"/>
              <w:ind w:left="359"/>
              <w:rPr>
                <w:rFonts w:ascii="Courier New"/>
                <w:b/>
                <w:sz w:val="20"/>
              </w:rPr>
            </w:pPr>
            <w:r>
              <w:rPr>
                <w:rFonts w:ascii="Courier New"/>
                <w:b/>
                <w:sz w:val="20"/>
              </w:rPr>
              <w:t>.01</w:t>
            </w:r>
          </w:p>
        </w:tc>
        <w:tc>
          <w:tcPr>
            <w:tcW w:w="1791" w:type="dxa"/>
          </w:tcPr>
          <w:p w14:paraId="49BB580A" w14:textId="77777777" w:rsidR="003F3586" w:rsidRDefault="003F3586">
            <w:pPr>
              <w:pStyle w:val="TableParagraph"/>
              <w:spacing w:line="240" w:lineRule="auto"/>
              <w:rPr>
                <w:rFonts w:ascii="Courier New"/>
                <w:b/>
              </w:rPr>
            </w:pPr>
          </w:p>
          <w:p w14:paraId="332D42B6" w14:textId="77777777" w:rsidR="003F3586" w:rsidRDefault="003F3586">
            <w:pPr>
              <w:pStyle w:val="TableParagraph"/>
              <w:spacing w:before="2" w:line="240" w:lineRule="auto"/>
              <w:rPr>
                <w:rFonts w:ascii="Courier New"/>
                <w:b/>
                <w:sz w:val="18"/>
              </w:rPr>
            </w:pPr>
          </w:p>
          <w:p w14:paraId="6A651A1B" w14:textId="77777777" w:rsidR="003F3586" w:rsidRDefault="00BF6D9F">
            <w:pPr>
              <w:pStyle w:val="TableParagraph"/>
              <w:ind w:left="759" w:right="751"/>
              <w:jc w:val="center"/>
              <w:rPr>
                <w:rFonts w:ascii="Courier New"/>
                <w:b/>
                <w:sz w:val="20"/>
              </w:rPr>
            </w:pPr>
            <w:r>
              <w:rPr>
                <w:rFonts w:ascii="Courier New"/>
                <w:b/>
                <w:sz w:val="20"/>
              </w:rPr>
              <w:t>80</w:t>
            </w:r>
          </w:p>
        </w:tc>
      </w:tr>
    </w:tbl>
    <w:p w14:paraId="06B7A306" w14:textId="77777777" w:rsidR="003F3586" w:rsidRDefault="003F3586">
      <w:pPr>
        <w:pStyle w:val="BodyText"/>
      </w:pPr>
    </w:p>
    <w:p w14:paraId="4DF5C5CA" w14:textId="77777777" w:rsidR="003F3586" w:rsidRDefault="00BF6D9F">
      <w:pPr>
        <w:pStyle w:val="Heading3"/>
        <w:numPr>
          <w:ilvl w:val="0"/>
          <w:numId w:val="63"/>
        </w:numPr>
        <w:tabs>
          <w:tab w:val="left" w:pos="1600"/>
          <w:tab w:val="left" w:pos="1601"/>
          <w:tab w:val="left" w:pos="3040"/>
        </w:tabs>
        <w:spacing w:before="224"/>
        <w:ind w:hanging="721"/>
      </w:pPr>
      <w:r>
        <w:t>^ICD</w:t>
      </w:r>
      <w:r>
        <w:tab/>
        <w:t>DRG</w:t>
      </w:r>
      <w:r>
        <w:rPr>
          <w:spacing w:val="-3"/>
        </w:rPr>
        <w:t xml:space="preserve"> </w:t>
      </w:r>
      <w:r>
        <w:t>Number/Description</w:t>
      </w:r>
    </w:p>
    <w:p w14:paraId="68B1C174" w14:textId="77777777" w:rsidR="003F3586" w:rsidRDefault="00BF6D9F">
      <w:pPr>
        <w:pStyle w:val="BodyText"/>
        <w:spacing w:before="3"/>
        <w:ind w:left="160" w:right="6399" w:firstLine="240"/>
      </w:pPr>
      <w:r>
        <w:t>CUSTODIAL PACKAGE: DRG GROUPER SUBSCRIBING PACKAGE: INTEGRATED BILLING</w:t>
      </w:r>
    </w:p>
    <w:p w14:paraId="06576EA3" w14:textId="77777777" w:rsidR="003F3586" w:rsidRDefault="00BF6D9F">
      <w:pPr>
        <w:pStyle w:val="BodyText"/>
        <w:spacing w:line="226" w:lineRule="exact"/>
        <w:ind w:left="2680"/>
      </w:pPr>
      <w:r>
        <w:t>DSS EXTRACTS</w:t>
      </w:r>
    </w:p>
    <w:p w14:paraId="633C217A" w14:textId="77777777" w:rsidR="003F3586" w:rsidRDefault="00BF6D9F">
      <w:pPr>
        <w:pStyle w:val="BodyText"/>
        <w:tabs>
          <w:tab w:val="left" w:pos="5080"/>
          <w:tab w:val="left" w:pos="6759"/>
        </w:tabs>
        <w:spacing w:line="226" w:lineRule="exact"/>
        <w:ind w:left="1840"/>
      </w:pPr>
      <w:r>
        <w:t>USAGE:</w:t>
      </w:r>
      <w:r>
        <w:rPr>
          <w:spacing w:val="-4"/>
        </w:rPr>
        <w:t xml:space="preserve"> </w:t>
      </w:r>
      <w:r>
        <w:t>Private</w:t>
      </w:r>
      <w:r>
        <w:tab/>
        <w:t>ENTERED:</w:t>
      </w:r>
      <w:r>
        <w:rPr>
          <w:spacing w:val="-2"/>
        </w:rPr>
        <w:t xml:space="preserve"> </w:t>
      </w:r>
      <w:r>
        <w:t>MAR</w:t>
      </w:r>
      <w:r>
        <w:tab/>
        <w:t>9,1994</w:t>
      </w:r>
    </w:p>
    <w:p w14:paraId="14DD435A" w14:textId="77777777" w:rsidR="003F3586" w:rsidRDefault="00BF6D9F">
      <w:pPr>
        <w:pStyle w:val="BodyText"/>
        <w:tabs>
          <w:tab w:val="left" w:pos="5080"/>
        </w:tabs>
        <w:ind w:left="1480" w:right="5217" w:firstLine="240"/>
      </w:pPr>
      <w:r>
        <w:t>STATUS:</w:t>
      </w:r>
      <w:r>
        <w:rPr>
          <w:spacing w:val="-4"/>
        </w:rPr>
        <w:t xml:space="preserve"> </w:t>
      </w:r>
      <w:r>
        <w:t>Active</w:t>
      </w:r>
      <w:r>
        <w:tab/>
      </w:r>
      <w:r>
        <w:rPr>
          <w:w w:val="95"/>
        </w:rPr>
        <w:t xml:space="preserve">EXPIRES: </w:t>
      </w:r>
      <w:r>
        <w:t>DURATION:</w:t>
      </w:r>
      <w:r>
        <w:tab/>
      </w:r>
      <w:r>
        <w:rPr>
          <w:w w:val="95"/>
        </w:rPr>
        <w:t>VERSION:</w:t>
      </w:r>
    </w:p>
    <w:p w14:paraId="076D9B1B" w14:textId="77777777" w:rsidR="003F3586" w:rsidRDefault="00BF6D9F">
      <w:pPr>
        <w:pStyle w:val="BodyText"/>
        <w:tabs>
          <w:tab w:val="left" w:pos="5440"/>
        </w:tabs>
        <w:ind w:left="1120" w:right="4617" w:firstLine="840"/>
      </w:pPr>
      <w:r>
        <w:t>FILE:</w:t>
      </w:r>
      <w:r>
        <w:rPr>
          <w:spacing w:val="-3"/>
        </w:rPr>
        <w:t xml:space="preserve"> </w:t>
      </w:r>
      <w:r>
        <w:t>80.2</w:t>
      </w:r>
      <w:r>
        <w:tab/>
        <w:t xml:space="preserve">ROOT: </w:t>
      </w:r>
      <w:r>
        <w:rPr>
          <w:spacing w:val="-4"/>
        </w:rPr>
        <w:t xml:space="preserve">ICD( </w:t>
      </w:r>
      <w:r>
        <w:t>DESCRIPTION:</w:t>
      </w:r>
      <w:r>
        <w:tab/>
        <w:t>TYPE:</w:t>
      </w:r>
      <w:r>
        <w:rPr>
          <w:spacing w:val="-2"/>
        </w:rPr>
        <w:t xml:space="preserve"> </w:t>
      </w:r>
      <w:r>
        <w:rPr>
          <w:spacing w:val="-4"/>
        </w:rPr>
        <w:t>File</w:t>
      </w:r>
    </w:p>
    <w:p w14:paraId="12E41242" w14:textId="77777777" w:rsidR="003F3586" w:rsidRDefault="00BF6D9F">
      <w:pPr>
        <w:pStyle w:val="BodyText"/>
        <w:tabs>
          <w:tab w:val="left" w:pos="3520"/>
        </w:tabs>
        <w:spacing w:before="1"/>
        <w:ind w:left="1000" w:right="3418" w:hanging="360"/>
      </w:pPr>
      <w:r>
        <w:t>Request to store pointers to the DRG (#80.2) file from Integrated</w:t>
      </w:r>
      <w:r>
        <w:rPr>
          <w:spacing w:val="-5"/>
        </w:rPr>
        <w:t xml:space="preserve"> </w:t>
      </w:r>
      <w:r>
        <w:t>Billing.</w:t>
      </w:r>
      <w:r>
        <w:tab/>
        <w:t>The pointers are needed to retrieve data from the file at the time that claims are</w:t>
      </w:r>
      <w:r>
        <w:rPr>
          <w:spacing w:val="-23"/>
        </w:rPr>
        <w:t xml:space="preserve"> </w:t>
      </w:r>
      <w:r>
        <w:t>generated.</w:t>
      </w:r>
    </w:p>
    <w:p w14:paraId="529D3156" w14:textId="77777777" w:rsidR="003F3586" w:rsidRDefault="003F3586">
      <w:pPr>
        <w:pStyle w:val="BodyText"/>
        <w:spacing w:before="1"/>
      </w:pPr>
    </w:p>
    <w:p w14:paraId="737A9564" w14:textId="77777777" w:rsidR="003F3586" w:rsidRDefault="00BF6D9F">
      <w:pPr>
        <w:pStyle w:val="BodyText"/>
        <w:ind w:left="1000" w:right="1958"/>
      </w:pPr>
      <w:r>
        <w:t>Request to directly reference the following fields in the DRG (#80.2) file:</w:t>
      </w:r>
    </w:p>
    <w:p w14:paraId="40C225C6" w14:textId="77777777" w:rsidR="003F3586" w:rsidRDefault="003F3586">
      <w:pPr>
        <w:pStyle w:val="BodyText"/>
      </w:pPr>
    </w:p>
    <w:p w14:paraId="732FEDED" w14:textId="77777777" w:rsidR="003F3586" w:rsidRDefault="00BF6D9F">
      <w:pPr>
        <w:pStyle w:val="BodyText"/>
        <w:tabs>
          <w:tab w:val="left" w:pos="3640"/>
          <w:tab w:val="left" w:pos="4960"/>
        </w:tabs>
        <w:spacing w:line="226" w:lineRule="exact"/>
        <w:ind w:left="1000"/>
      </w:pPr>
      <w:r>
        <w:t>Field</w:t>
      </w:r>
      <w:r>
        <w:rPr>
          <w:spacing w:val="-2"/>
        </w:rPr>
        <w:t xml:space="preserve"> </w:t>
      </w:r>
      <w:r>
        <w:t>Name</w:t>
      </w:r>
      <w:r>
        <w:rPr>
          <w:spacing w:val="-2"/>
        </w:rPr>
        <w:t xml:space="preserve"> </w:t>
      </w:r>
      <w:r>
        <w:t>(#)</w:t>
      </w:r>
      <w:r>
        <w:tab/>
        <w:t>Location</w:t>
      </w:r>
      <w:r>
        <w:tab/>
        <w:t>Reason</w:t>
      </w:r>
    </w:p>
    <w:p w14:paraId="10C78480" w14:textId="77777777" w:rsidR="003F3586" w:rsidRDefault="00BF6D9F">
      <w:pPr>
        <w:pStyle w:val="BodyText"/>
        <w:tabs>
          <w:tab w:val="left" w:pos="3280"/>
          <w:tab w:val="left" w:pos="3880"/>
          <w:tab w:val="left" w:pos="4960"/>
          <w:tab w:val="left" w:pos="5319"/>
        </w:tabs>
        <w:ind w:left="1000" w:right="2337"/>
      </w:pPr>
      <w:r>
        <w:t>NAME</w:t>
      </w:r>
      <w:r>
        <w:rPr>
          <w:spacing w:val="-3"/>
        </w:rPr>
        <w:t xml:space="preserve"> </w:t>
      </w:r>
      <w:r>
        <w:t>(.01)</w:t>
      </w:r>
      <w:r>
        <w:tab/>
      </w:r>
      <w:r>
        <w:tab/>
        <w:t>0;1</w:t>
      </w:r>
      <w:r>
        <w:tab/>
        <w:t>Print and display the DRG number DESCRIPTION</w:t>
      </w:r>
      <w:r>
        <w:rPr>
          <w:spacing w:val="-4"/>
        </w:rPr>
        <w:t xml:space="preserve"> </w:t>
      </w:r>
      <w:r>
        <w:t>(1)</w:t>
      </w:r>
      <w:r>
        <w:tab/>
        <w:t>^ICD(ien,1,1,0)</w:t>
      </w:r>
      <w:r>
        <w:tab/>
        <w:t>Print and display the DRG</w:t>
      </w:r>
      <w:r>
        <w:rPr>
          <w:spacing w:val="-11"/>
        </w:rPr>
        <w:t xml:space="preserve"> </w:t>
      </w:r>
      <w:r>
        <w:t>name</w:t>
      </w:r>
    </w:p>
    <w:p w14:paraId="5132EF73" w14:textId="77777777" w:rsidR="003F3586" w:rsidRDefault="003F3586">
      <w:pPr>
        <w:pStyle w:val="BodyText"/>
        <w:rPr>
          <w:sz w:val="22"/>
        </w:rPr>
      </w:pPr>
    </w:p>
    <w:p w14:paraId="2A18FD86" w14:textId="77777777" w:rsidR="003F3586" w:rsidRDefault="003F3586">
      <w:pPr>
        <w:pStyle w:val="BodyText"/>
        <w:spacing w:before="9"/>
        <w:rPr>
          <w:sz w:val="17"/>
        </w:rPr>
      </w:pPr>
    </w:p>
    <w:p w14:paraId="1BC2C2FE" w14:textId="77777777" w:rsidR="003F3586" w:rsidRDefault="00BF6D9F">
      <w:pPr>
        <w:pStyle w:val="Heading3"/>
        <w:numPr>
          <w:ilvl w:val="0"/>
          <w:numId w:val="63"/>
        </w:numPr>
        <w:tabs>
          <w:tab w:val="left" w:pos="2320"/>
          <w:tab w:val="left" w:pos="2321"/>
        </w:tabs>
        <w:ind w:left="2320" w:hanging="1441"/>
      </w:pPr>
      <w:r>
        <w:t>ICDDRG</w:t>
      </w:r>
    </w:p>
    <w:p w14:paraId="19BF3E6D" w14:textId="77777777" w:rsidR="003F3586" w:rsidRDefault="00BF6D9F">
      <w:pPr>
        <w:pStyle w:val="BodyText"/>
        <w:spacing w:before="3"/>
        <w:ind w:left="160" w:right="6399" w:firstLine="240"/>
      </w:pPr>
      <w:r>
        <w:t>CUSTODIAL PACKAGE: DRG GROUPER SUBSCRIBING PACKAGE: INTEGRATED BILLING</w:t>
      </w:r>
    </w:p>
    <w:p w14:paraId="58CA9F42" w14:textId="77777777" w:rsidR="003F3586" w:rsidRDefault="00BF6D9F">
      <w:pPr>
        <w:pStyle w:val="BodyText"/>
        <w:spacing w:line="226" w:lineRule="exact"/>
        <w:ind w:left="2680"/>
      </w:pPr>
      <w:r>
        <w:t>MENTAL HEALTH</w:t>
      </w:r>
    </w:p>
    <w:p w14:paraId="704C81A3" w14:textId="77777777" w:rsidR="003F3586" w:rsidRDefault="00BF6D9F">
      <w:pPr>
        <w:pStyle w:val="BodyText"/>
        <w:tabs>
          <w:tab w:val="left" w:pos="5079"/>
          <w:tab w:val="left" w:pos="6759"/>
        </w:tabs>
        <w:ind w:left="1720" w:right="3778" w:firstLine="120"/>
      </w:pPr>
      <w:r>
        <w:t>USAGE:</w:t>
      </w:r>
      <w:r>
        <w:rPr>
          <w:spacing w:val="-4"/>
        </w:rPr>
        <w:t xml:space="preserve"> </w:t>
      </w:r>
      <w:r>
        <w:t>Controlled</w:t>
      </w:r>
      <w:r>
        <w:rPr>
          <w:spacing w:val="-4"/>
        </w:rPr>
        <w:t xml:space="preserve"> </w:t>
      </w:r>
      <w:r>
        <w:t>Subscri</w:t>
      </w:r>
      <w:r>
        <w:tab/>
        <w:t>ENTERED:</w:t>
      </w:r>
      <w:r>
        <w:rPr>
          <w:spacing w:val="-3"/>
        </w:rPr>
        <w:t xml:space="preserve"> </w:t>
      </w:r>
      <w:r>
        <w:t>MAR</w:t>
      </w:r>
      <w:r>
        <w:tab/>
      </w:r>
      <w:r>
        <w:rPr>
          <w:spacing w:val="-3"/>
        </w:rPr>
        <w:t xml:space="preserve">9,1994 </w:t>
      </w:r>
      <w:r>
        <w:t>STATUS:</w:t>
      </w:r>
      <w:r>
        <w:rPr>
          <w:spacing w:val="-4"/>
        </w:rPr>
        <w:t xml:space="preserve"> </w:t>
      </w:r>
      <w:r>
        <w:t>Active</w:t>
      </w:r>
      <w:r>
        <w:tab/>
        <w:t>EXPIRES:</w:t>
      </w:r>
    </w:p>
    <w:p w14:paraId="4216422D" w14:textId="77777777" w:rsidR="003F3586" w:rsidRDefault="00BF6D9F">
      <w:pPr>
        <w:pStyle w:val="BodyText"/>
        <w:tabs>
          <w:tab w:val="left" w:pos="5079"/>
          <w:tab w:val="left" w:pos="5440"/>
        </w:tabs>
        <w:ind w:left="1960" w:right="5217" w:hanging="480"/>
      </w:pPr>
      <w:r>
        <w:t>DURATION: Till</w:t>
      </w:r>
      <w:r>
        <w:rPr>
          <w:spacing w:val="-7"/>
        </w:rPr>
        <w:t xml:space="preserve"> </w:t>
      </w:r>
      <w:r>
        <w:t>Otherwise</w:t>
      </w:r>
      <w:r>
        <w:rPr>
          <w:spacing w:val="-3"/>
        </w:rPr>
        <w:t xml:space="preserve"> </w:t>
      </w:r>
      <w:r>
        <w:t>Agr</w:t>
      </w:r>
      <w:r>
        <w:tab/>
      </w:r>
      <w:r>
        <w:rPr>
          <w:w w:val="95"/>
        </w:rPr>
        <w:t xml:space="preserve">VERSION: </w:t>
      </w:r>
      <w:r>
        <w:t>FILE:</w:t>
      </w:r>
      <w:r>
        <w:tab/>
      </w:r>
      <w:r>
        <w:tab/>
      </w:r>
      <w:r>
        <w:rPr>
          <w:spacing w:val="-3"/>
        </w:rPr>
        <w:t>ROOT:</w:t>
      </w:r>
    </w:p>
    <w:p w14:paraId="6AF58AD7" w14:textId="77777777" w:rsidR="003F3586" w:rsidRDefault="00BF6D9F">
      <w:pPr>
        <w:pStyle w:val="BodyText"/>
        <w:tabs>
          <w:tab w:val="left" w:pos="5440"/>
        </w:tabs>
        <w:spacing w:before="1"/>
        <w:ind w:left="1120"/>
      </w:pPr>
      <w:r>
        <w:t>DESCRIPTION:</w:t>
      </w:r>
      <w:r>
        <w:tab/>
        <w:t>TYPE:</w:t>
      </w:r>
      <w:r>
        <w:rPr>
          <w:spacing w:val="-1"/>
        </w:rPr>
        <w:t xml:space="preserve"> </w:t>
      </w:r>
      <w:r>
        <w:t>Routine</w:t>
      </w:r>
    </w:p>
    <w:p w14:paraId="68DC59C8" w14:textId="77777777" w:rsidR="003F3586" w:rsidRDefault="003F3586">
      <w:pPr>
        <w:pStyle w:val="BodyText"/>
        <w:spacing w:before="9"/>
        <w:rPr>
          <w:sz w:val="19"/>
        </w:rPr>
      </w:pPr>
    </w:p>
    <w:p w14:paraId="686D3B46" w14:textId="77777777" w:rsidR="003F3586" w:rsidRDefault="00BF6D9F">
      <w:pPr>
        <w:pStyle w:val="BodyText"/>
        <w:tabs>
          <w:tab w:val="left" w:pos="1960"/>
        </w:tabs>
        <w:ind w:left="520" w:right="8577" w:firstLine="240"/>
      </w:pPr>
      <w:r>
        <w:t>ROUTINE: ICDDRG COMPONENT:</w:t>
      </w:r>
      <w:r>
        <w:tab/>
      </w:r>
      <w:r>
        <w:rPr>
          <w:spacing w:val="-3"/>
        </w:rPr>
        <w:t>ICDDRG</w:t>
      </w:r>
    </w:p>
    <w:p w14:paraId="4187E2AB" w14:textId="77777777" w:rsidR="003F3586" w:rsidRDefault="00BF6D9F">
      <w:pPr>
        <w:pStyle w:val="BodyText"/>
        <w:tabs>
          <w:tab w:val="left" w:pos="1960"/>
          <w:tab w:val="left" w:pos="2920"/>
        </w:tabs>
        <w:spacing w:before="1"/>
        <w:ind w:left="520"/>
      </w:pPr>
      <w:r>
        <w:t>VARIABLES:</w:t>
      </w:r>
      <w:r>
        <w:tab/>
        <w:t>ICDEXP</w:t>
      </w:r>
      <w:r>
        <w:tab/>
        <w:t>Type:</w:t>
      </w:r>
      <w:r>
        <w:rPr>
          <w:spacing w:val="-1"/>
        </w:rPr>
        <w:t xml:space="preserve"> </w:t>
      </w:r>
      <w:r>
        <w:t>Input</w:t>
      </w:r>
    </w:p>
    <w:p w14:paraId="150F85BA" w14:textId="77777777" w:rsidR="003F3586" w:rsidRDefault="003F3586">
      <w:pPr>
        <w:sectPr w:rsidR="003F3586">
          <w:pgSz w:w="12240" w:h="15840"/>
          <w:pgMar w:top="1340" w:right="60" w:bottom="1120" w:left="920" w:header="825" w:footer="928" w:gutter="0"/>
          <w:cols w:space="720"/>
        </w:sectPr>
      </w:pPr>
    </w:p>
    <w:p w14:paraId="0F89EE9D" w14:textId="77777777" w:rsidR="003F3586" w:rsidRDefault="003F3586">
      <w:pPr>
        <w:pStyle w:val="BodyText"/>
      </w:pPr>
    </w:p>
    <w:p w14:paraId="3993BFCC" w14:textId="77777777" w:rsidR="003F3586" w:rsidRDefault="00BF6D9F">
      <w:pPr>
        <w:pStyle w:val="BodyText"/>
        <w:tabs>
          <w:tab w:val="left" w:pos="2920"/>
        </w:tabs>
        <w:spacing w:line="480" w:lineRule="auto"/>
        <w:ind w:left="1960"/>
      </w:pPr>
      <w:r>
        <w:t>ICDTRS</w:t>
      </w:r>
      <w:r>
        <w:tab/>
        <w:t xml:space="preserve">Type: </w:t>
      </w:r>
      <w:r>
        <w:rPr>
          <w:spacing w:val="-4"/>
        </w:rPr>
        <w:t xml:space="preserve">Input </w:t>
      </w:r>
      <w:r>
        <w:t>ICDDMS</w:t>
      </w:r>
      <w:r>
        <w:tab/>
        <w:t xml:space="preserve">Type: </w:t>
      </w:r>
      <w:r>
        <w:rPr>
          <w:spacing w:val="-4"/>
        </w:rPr>
        <w:t>Input</w:t>
      </w:r>
    </w:p>
    <w:p w14:paraId="7431C8E0" w14:textId="77777777" w:rsidR="003F3586" w:rsidRDefault="00BF6D9F">
      <w:pPr>
        <w:pStyle w:val="BodyText"/>
        <w:spacing w:before="1" w:line="477" w:lineRule="auto"/>
        <w:ind w:left="200" w:right="2558"/>
      </w:pPr>
      <w:r>
        <w:rPr>
          <w:b w:val="0"/>
        </w:rPr>
        <w:br w:type="column"/>
      </w:r>
      <w:r>
        <w:t>Did patient expire during episode? Patient transfer to acute facility?</w:t>
      </w:r>
    </w:p>
    <w:p w14:paraId="34F43C6D" w14:textId="77777777" w:rsidR="003F3586" w:rsidRDefault="00BF6D9F">
      <w:pPr>
        <w:pStyle w:val="BodyText"/>
        <w:spacing w:before="3"/>
        <w:ind w:left="200"/>
      </w:pPr>
      <w:r>
        <w:t>Patient have irregular discharge?</w:t>
      </w:r>
    </w:p>
    <w:p w14:paraId="18BEEF9A" w14:textId="77777777" w:rsidR="003F3586" w:rsidRDefault="003F3586">
      <w:pPr>
        <w:sectPr w:rsidR="003F3586">
          <w:type w:val="continuous"/>
          <w:pgSz w:w="12240" w:h="15840"/>
          <w:pgMar w:top="1500" w:right="60" w:bottom="1120" w:left="920" w:header="720" w:footer="720" w:gutter="0"/>
          <w:cols w:num="2" w:space="720" w:equalWidth="0">
            <w:col w:w="4241" w:space="40"/>
            <w:col w:w="6979"/>
          </w:cols>
        </w:sectPr>
      </w:pPr>
    </w:p>
    <w:p w14:paraId="6FFA9DCA" w14:textId="77777777" w:rsidR="003F3586" w:rsidRDefault="00BF6D9F">
      <w:pPr>
        <w:pStyle w:val="BodyText"/>
        <w:tabs>
          <w:tab w:val="left" w:pos="3400"/>
        </w:tabs>
        <w:spacing w:before="2" w:line="226" w:lineRule="exact"/>
        <w:ind w:left="1960"/>
      </w:pPr>
      <w:r>
        <w:t>ICDDX(1,2,</w:t>
      </w:r>
      <w:r>
        <w:tab/>
        <w:t>Type:</w:t>
      </w:r>
      <w:r>
        <w:rPr>
          <w:spacing w:val="-1"/>
        </w:rPr>
        <w:t xml:space="preserve"> </w:t>
      </w:r>
      <w:r>
        <w:t>Input</w:t>
      </w:r>
    </w:p>
    <w:p w14:paraId="7C844D15" w14:textId="77777777" w:rsidR="003F3586" w:rsidRDefault="00BF6D9F">
      <w:pPr>
        <w:pStyle w:val="BodyText"/>
        <w:ind w:left="4481" w:right="1838"/>
      </w:pPr>
      <w:r>
        <w:t>Set of pointers (X) to diagnosis codes in file #80.</w:t>
      </w:r>
    </w:p>
    <w:p w14:paraId="7A8E24D2" w14:textId="77777777" w:rsidR="003F3586" w:rsidRDefault="00BF6D9F">
      <w:pPr>
        <w:pStyle w:val="BodyText"/>
        <w:tabs>
          <w:tab w:val="left" w:pos="3400"/>
        </w:tabs>
        <w:spacing w:line="226" w:lineRule="exact"/>
        <w:ind w:left="1960"/>
      </w:pPr>
      <w:r>
        <w:t>ICDPRC(1,2</w:t>
      </w:r>
      <w:r>
        <w:tab/>
        <w:t>Type:</w:t>
      </w:r>
      <w:r>
        <w:rPr>
          <w:spacing w:val="-1"/>
        </w:rPr>
        <w:t xml:space="preserve"> </w:t>
      </w:r>
      <w:r>
        <w:t>Input</w:t>
      </w:r>
    </w:p>
    <w:p w14:paraId="3A2798C8" w14:textId="77777777" w:rsidR="003F3586" w:rsidRDefault="00BF6D9F">
      <w:pPr>
        <w:pStyle w:val="BodyText"/>
        <w:ind w:left="4481" w:right="1838"/>
      </w:pPr>
      <w:r>
        <w:t>Set of pointers (X) to procedures in file #80.1.</w:t>
      </w:r>
    </w:p>
    <w:p w14:paraId="1C1CFA50" w14:textId="77777777" w:rsidR="003F3586" w:rsidRDefault="003F3586">
      <w:pPr>
        <w:sectPr w:rsidR="003F3586">
          <w:type w:val="continuous"/>
          <w:pgSz w:w="12240" w:h="15840"/>
          <w:pgMar w:top="1500" w:right="60" w:bottom="1120" w:left="920" w:header="720" w:footer="720" w:gutter="0"/>
          <w:cols w:space="720"/>
        </w:sectPr>
      </w:pPr>
    </w:p>
    <w:p w14:paraId="1EBB97BF" w14:textId="77777777" w:rsidR="003F3586" w:rsidRDefault="00BF6D9F">
      <w:pPr>
        <w:pStyle w:val="BodyText"/>
        <w:tabs>
          <w:tab w:val="left" w:pos="2560"/>
          <w:tab w:val="left" w:pos="2920"/>
        </w:tabs>
        <w:spacing w:line="480" w:lineRule="auto"/>
        <w:ind w:left="1960"/>
      </w:pPr>
      <w:r>
        <w:t>SEX</w:t>
      </w:r>
      <w:r>
        <w:tab/>
        <w:t>Type: Input ICDDRG</w:t>
      </w:r>
      <w:r>
        <w:tab/>
        <w:t>Type:</w:t>
      </w:r>
      <w:r>
        <w:rPr>
          <w:spacing w:val="-2"/>
        </w:rPr>
        <w:t xml:space="preserve"> </w:t>
      </w:r>
      <w:r>
        <w:rPr>
          <w:spacing w:val="-3"/>
        </w:rPr>
        <w:t>Output</w:t>
      </w:r>
    </w:p>
    <w:p w14:paraId="1DB93535" w14:textId="77777777" w:rsidR="003F3586" w:rsidRDefault="00BF6D9F">
      <w:pPr>
        <w:pStyle w:val="BodyText"/>
        <w:spacing w:before="10"/>
        <w:rPr>
          <w:sz w:val="19"/>
        </w:rPr>
      </w:pPr>
      <w:r>
        <w:rPr>
          <w:b w:val="0"/>
        </w:rPr>
        <w:br w:type="column"/>
      </w:r>
    </w:p>
    <w:p w14:paraId="653AFC48" w14:textId="77777777" w:rsidR="003F3586" w:rsidRDefault="00BF6D9F">
      <w:pPr>
        <w:pStyle w:val="BodyText"/>
        <w:spacing w:line="480" w:lineRule="auto"/>
        <w:ind w:left="80" w:right="2198"/>
      </w:pPr>
      <w:r>
        <w:t>Patient gender (M-Male F-Female)| Pointer to assigned DRG in file #80.2.</w:t>
      </w:r>
    </w:p>
    <w:p w14:paraId="22ED41AE" w14:textId="77777777" w:rsidR="003F3586" w:rsidRDefault="003F3586">
      <w:pPr>
        <w:spacing w:line="480" w:lineRule="auto"/>
        <w:sectPr w:rsidR="003F3586">
          <w:type w:val="continuous"/>
          <w:pgSz w:w="12240" w:h="15840"/>
          <w:pgMar w:top="1500" w:right="60" w:bottom="1120" w:left="920" w:header="720" w:footer="720" w:gutter="0"/>
          <w:cols w:num="2" w:space="720" w:equalWidth="0">
            <w:col w:w="4361" w:space="40"/>
            <w:col w:w="6859"/>
          </w:cols>
        </w:sectPr>
      </w:pPr>
    </w:p>
    <w:p w14:paraId="02FD7CCB" w14:textId="77777777" w:rsidR="003F3586" w:rsidRDefault="00BF6D9F">
      <w:pPr>
        <w:pStyle w:val="BodyText"/>
        <w:spacing w:before="89"/>
        <w:ind w:left="2320" w:right="2558"/>
      </w:pPr>
      <w:r>
        <w:lastRenderedPageBreak/>
        <w:t>The routine call is made to calculate interim DRGs to determine the expected length for a visit.</w:t>
      </w:r>
    </w:p>
    <w:p w14:paraId="51A91D49" w14:textId="77777777" w:rsidR="003F3586" w:rsidRDefault="003F3586">
      <w:pPr>
        <w:pStyle w:val="BodyText"/>
        <w:spacing w:before="9"/>
        <w:rPr>
          <w:sz w:val="19"/>
        </w:rPr>
      </w:pPr>
    </w:p>
    <w:p w14:paraId="5FD5536F" w14:textId="77777777" w:rsidR="003F3586" w:rsidRDefault="00BF6D9F">
      <w:pPr>
        <w:pStyle w:val="Heading3"/>
        <w:tabs>
          <w:tab w:val="left" w:pos="1600"/>
          <w:tab w:val="left" w:pos="3040"/>
        </w:tabs>
      </w:pPr>
      <w:r>
        <w:t>582</w:t>
      </w:r>
      <w:r>
        <w:tab/>
        <w:t>^ICD9(</w:t>
      </w:r>
      <w:r>
        <w:tab/>
        <w:t>Code</w:t>
      </w:r>
    </w:p>
    <w:p w14:paraId="15EEB8F8" w14:textId="77777777" w:rsidR="003F3586" w:rsidRDefault="00BF6D9F">
      <w:pPr>
        <w:pStyle w:val="BodyText"/>
        <w:spacing w:before="2"/>
        <w:ind w:left="400"/>
      </w:pPr>
      <w:r>
        <w:t>CUSTODIAL PACKAGE: DRG GROUPER</w:t>
      </w:r>
    </w:p>
    <w:p w14:paraId="023ACE4D" w14:textId="77777777" w:rsidR="003F3586" w:rsidRDefault="00BF6D9F">
      <w:pPr>
        <w:pStyle w:val="BodyText"/>
        <w:spacing w:before="2" w:line="226" w:lineRule="exact"/>
        <w:ind w:left="160"/>
      </w:pPr>
      <w:r>
        <w:t>SUBSCRIBING PACKAGE: ICR - IMMUNOLOGY CASE REGISTRY</w:t>
      </w:r>
    </w:p>
    <w:p w14:paraId="25090909" w14:textId="77777777" w:rsidR="003F3586" w:rsidRDefault="00BF6D9F">
      <w:pPr>
        <w:pStyle w:val="BodyText"/>
        <w:tabs>
          <w:tab w:val="left" w:pos="5080"/>
        </w:tabs>
        <w:spacing w:line="226" w:lineRule="exact"/>
        <w:ind w:left="1840"/>
      </w:pPr>
      <w:r>
        <w:t>USAGE:</w:t>
      </w:r>
      <w:r>
        <w:rPr>
          <w:spacing w:val="-4"/>
        </w:rPr>
        <w:t xml:space="preserve"> </w:t>
      </w:r>
      <w:r>
        <w:t>Private</w:t>
      </w:r>
      <w:r>
        <w:tab/>
        <w:t>ENTERED: APR 21,2003</w:t>
      </w:r>
    </w:p>
    <w:p w14:paraId="66AC666D" w14:textId="77777777" w:rsidR="003F3586" w:rsidRDefault="00BF6D9F">
      <w:pPr>
        <w:pStyle w:val="BodyText"/>
        <w:tabs>
          <w:tab w:val="left" w:pos="3359"/>
        </w:tabs>
        <w:spacing w:line="226" w:lineRule="exact"/>
        <w:ind w:right="5218"/>
        <w:jc w:val="right"/>
      </w:pPr>
      <w:r>
        <w:t>STATUS:</w:t>
      </w:r>
      <w:r>
        <w:rPr>
          <w:spacing w:val="-4"/>
        </w:rPr>
        <w:t xml:space="preserve"> </w:t>
      </w:r>
      <w:r>
        <w:t>Active</w:t>
      </w:r>
      <w:r>
        <w:tab/>
      </w:r>
      <w:r>
        <w:rPr>
          <w:w w:val="95"/>
        </w:rPr>
        <w:t>EXPIRES:</w:t>
      </w:r>
    </w:p>
    <w:p w14:paraId="7EE2515D" w14:textId="77777777" w:rsidR="003F3586" w:rsidRDefault="00BF6D9F">
      <w:pPr>
        <w:pStyle w:val="BodyText"/>
        <w:tabs>
          <w:tab w:val="left" w:pos="3599"/>
        </w:tabs>
        <w:spacing w:before="1"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4B5860F5" w14:textId="77777777" w:rsidR="003F3586" w:rsidRDefault="00BF6D9F">
      <w:pPr>
        <w:pStyle w:val="BodyText"/>
        <w:tabs>
          <w:tab w:val="left" w:pos="5440"/>
        </w:tabs>
        <w:spacing w:line="226" w:lineRule="exact"/>
        <w:ind w:left="1960"/>
      </w:pPr>
      <w:r>
        <w:t>FILE:</w:t>
      </w:r>
      <w:r>
        <w:rPr>
          <w:spacing w:val="-2"/>
        </w:rPr>
        <w:t xml:space="preserve"> </w:t>
      </w:r>
      <w:r>
        <w:t>80</w:t>
      </w:r>
      <w:r>
        <w:tab/>
        <w:t>ROOT: ICD9(</w:t>
      </w:r>
    </w:p>
    <w:p w14:paraId="188C80BB" w14:textId="77777777" w:rsidR="003F3586" w:rsidRDefault="00BF6D9F">
      <w:pPr>
        <w:pStyle w:val="BodyText"/>
        <w:tabs>
          <w:tab w:val="left" w:pos="5440"/>
        </w:tabs>
        <w:spacing w:before="2" w:line="226" w:lineRule="exact"/>
        <w:ind w:left="1120"/>
      </w:pPr>
      <w:r>
        <w:t>DESCRIPTION:</w:t>
      </w:r>
      <w:r>
        <w:tab/>
        <w:t>TYPE:</w:t>
      </w:r>
      <w:r>
        <w:rPr>
          <w:spacing w:val="-1"/>
        </w:rPr>
        <w:t xml:space="preserve"> </w:t>
      </w:r>
      <w:r>
        <w:t>File</w:t>
      </w:r>
    </w:p>
    <w:p w14:paraId="613344B9" w14:textId="77777777" w:rsidR="003F3586" w:rsidRDefault="00BF6D9F">
      <w:pPr>
        <w:pStyle w:val="BodyText"/>
        <w:spacing w:line="226" w:lineRule="exact"/>
        <w:ind w:left="760"/>
      </w:pPr>
      <w:r>
        <w:t>^ICD9(D0,0)</w:t>
      </w:r>
    </w:p>
    <w:p w14:paraId="06E04F4B" w14:textId="77777777" w:rsidR="003F3586" w:rsidRDefault="00BF6D9F">
      <w:pPr>
        <w:pStyle w:val="BodyText"/>
        <w:tabs>
          <w:tab w:val="left" w:pos="2080"/>
          <w:tab w:val="left" w:pos="4600"/>
          <w:tab w:val="left" w:pos="5680"/>
        </w:tabs>
        <w:spacing w:line="226" w:lineRule="exact"/>
        <w:ind w:left="1000"/>
      </w:pPr>
      <w:r>
        <w:t>.01</w:t>
      </w:r>
      <w:r>
        <w:tab/>
        <w:t>CODE</w:t>
      </w:r>
      <w:r>
        <w:rPr>
          <w:spacing w:val="-3"/>
        </w:rPr>
        <w:t xml:space="preserve"> </w:t>
      </w:r>
      <w:r>
        <w:t>NUMBER</w:t>
      </w:r>
      <w:r>
        <w:tab/>
        <w:t>0;1</w:t>
      </w:r>
      <w:r>
        <w:tab/>
        <w:t>Read w/Fileman</w:t>
      </w:r>
    </w:p>
    <w:p w14:paraId="664E9ACE" w14:textId="77777777" w:rsidR="003F3586" w:rsidRDefault="003F3586">
      <w:pPr>
        <w:pStyle w:val="BodyText"/>
        <w:rPr>
          <w:sz w:val="22"/>
        </w:rPr>
      </w:pPr>
    </w:p>
    <w:p w14:paraId="7095B144" w14:textId="77777777" w:rsidR="003F3586" w:rsidRDefault="003F3586">
      <w:pPr>
        <w:pStyle w:val="BodyText"/>
        <w:spacing w:before="10"/>
        <w:rPr>
          <w:sz w:val="17"/>
        </w:rPr>
      </w:pPr>
    </w:p>
    <w:p w14:paraId="39BE7524" w14:textId="77777777" w:rsidR="003F3586" w:rsidRDefault="00BF6D9F">
      <w:pPr>
        <w:pStyle w:val="Heading3"/>
        <w:tabs>
          <w:tab w:val="left" w:pos="1600"/>
          <w:tab w:val="left" w:pos="3040"/>
        </w:tabs>
      </w:pPr>
      <w:r>
        <w:t>1586</w:t>
      </w:r>
      <w:r>
        <w:tab/>
        <w:t>^ICM</w:t>
      </w:r>
      <w:r>
        <w:tab/>
        <w:t>Name</w:t>
      </w:r>
    </w:p>
    <w:p w14:paraId="5AA0AE3C" w14:textId="77777777" w:rsidR="003F3586" w:rsidRDefault="00BF6D9F">
      <w:pPr>
        <w:pStyle w:val="BodyText"/>
        <w:spacing w:before="3" w:line="226" w:lineRule="exact"/>
        <w:ind w:left="400"/>
      </w:pPr>
      <w:r>
        <w:t>CUSTODIAL PACKAGE: DRG GROUPER</w:t>
      </w:r>
    </w:p>
    <w:p w14:paraId="61490A90" w14:textId="77777777" w:rsidR="003F3586" w:rsidRDefault="00BF6D9F">
      <w:pPr>
        <w:pStyle w:val="BodyText"/>
        <w:spacing w:line="226" w:lineRule="exact"/>
        <w:ind w:left="160"/>
      </w:pPr>
      <w:r>
        <w:t>SUBSCRIBING PACKAGE: AUTOMATED INFO COLLECTION SYS</w:t>
      </w:r>
    </w:p>
    <w:p w14:paraId="4A271D30" w14:textId="77777777" w:rsidR="003F3586" w:rsidRDefault="00BF6D9F">
      <w:pPr>
        <w:pStyle w:val="BodyText"/>
        <w:spacing w:line="226" w:lineRule="exact"/>
        <w:ind w:left="2680"/>
      </w:pPr>
      <w:r>
        <w:t>PCE PATIENT CARE ENCOUNTER</w:t>
      </w:r>
    </w:p>
    <w:p w14:paraId="5997A356" w14:textId="77777777" w:rsidR="003F3586" w:rsidRDefault="00BF6D9F">
      <w:pPr>
        <w:pStyle w:val="BodyText"/>
        <w:tabs>
          <w:tab w:val="left" w:pos="5079"/>
          <w:tab w:val="left" w:pos="6759"/>
        </w:tabs>
        <w:spacing w:before="2"/>
        <w:ind w:left="1720" w:right="3778" w:firstLine="120"/>
      </w:pPr>
      <w:r>
        <w:t>USAGE:</w:t>
      </w:r>
      <w:r>
        <w:rPr>
          <w:spacing w:val="-4"/>
        </w:rPr>
        <w:t xml:space="preserve"> </w:t>
      </w:r>
      <w:r>
        <w:t>Controlled</w:t>
      </w:r>
      <w:r>
        <w:rPr>
          <w:spacing w:val="-4"/>
        </w:rPr>
        <w:t xml:space="preserve"> </w:t>
      </w:r>
      <w:r>
        <w:t>Subscri</w:t>
      </w:r>
      <w:r>
        <w:tab/>
        <w:t>ENTERED:</w:t>
      </w:r>
      <w:r>
        <w:rPr>
          <w:spacing w:val="-3"/>
        </w:rPr>
        <w:t xml:space="preserve"> </w:t>
      </w:r>
      <w:r>
        <w:t>AUG</w:t>
      </w:r>
      <w:r>
        <w:tab/>
      </w:r>
      <w:r>
        <w:rPr>
          <w:spacing w:val="-3"/>
        </w:rPr>
        <w:t xml:space="preserve">8,1996 </w:t>
      </w:r>
      <w:r>
        <w:t>STATUS:</w:t>
      </w:r>
      <w:r>
        <w:rPr>
          <w:spacing w:val="-4"/>
        </w:rPr>
        <w:t xml:space="preserve"> </w:t>
      </w:r>
      <w:r>
        <w:t>Active</w:t>
      </w:r>
      <w:r>
        <w:tab/>
        <w:t>EXPIRES:</w:t>
      </w:r>
    </w:p>
    <w:p w14:paraId="2961FF79" w14:textId="77777777" w:rsidR="003F3586" w:rsidRDefault="00BF6D9F">
      <w:pPr>
        <w:pStyle w:val="BodyText"/>
        <w:tabs>
          <w:tab w:val="left" w:pos="5079"/>
          <w:tab w:val="left" w:pos="5440"/>
        </w:tabs>
        <w:ind w:left="1960" w:right="4617" w:hanging="480"/>
      </w:pPr>
      <w:r>
        <w:t>DURATION: Till</w:t>
      </w:r>
      <w:r>
        <w:rPr>
          <w:spacing w:val="-7"/>
        </w:rPr>
        <w:t xml:space="preserve"> </w:t>
      </w:r>
      <w:r>
        <w:t>Otherwise</w:t>
      </w:r>
      <w:r>
        <w:rPr>
          <w:spacing w:val="-3"/>
        </w:rPr>
        <w:t xml:space="preserve"> </w:t>
      </w:r>
      <w:r>
        <w:t>Agr</w:t>
      </w:r>
      <w:r>
        <w:tab/>
        <w:t>VERSION: FILE:</w:t>
      </w:r>
      <w:r>
        <w:rPr>
          <w:spacing w:val="-3"/>
        </w:rPr>
        <w:t xml:space="preserve"> </w:t>
      </w:r>
      <w:r>
        <w:t>80.3</w:t>
      </w:r>
      <w:r>
        <w:tab/>
      </w:r>
      <w:r>
        <w:tab/>
        <w:t>ROOT:</w:t>
      </w:r>
      <w:r>
        <w:rPr>
          <w:spacing w:val="-1"/>
        </w:rPr>
        <w:t xml:space="preserve"> </w:t>
      </w:r>
      <w:r>
        <w:rPr>
          <w:spacing w:val="-4"/>
        </w:rPr>
        <w:t>ICM(</w:t>
      </w:r>
    </w:p>
    <w:p w14:paraId="2F9287A5" w14:textId="77777777" w:rsidR="003F3586" w:rsidRDefault="00BF6D9F">
      <w:pPr>
        <w:pStyle w:val="BodyText"/>
        <w:tabs>
          <w:tab w:val="left" w:pos="5440"/>
        </w:tabs>
        <w:spacing w:line="225" w:lineRule="exact"/>
        <w:ind w:left="1120"/>
      </w:pPr>
      <w:r>
        <w:t>DESCRIPTION:</w:t>
      </w:r>
      <w:r>
        <w:tab/>
        <w:t>TYPE:</w:t>
      </w:r>
      <w:r>
        <w:rPr>
          <w:spacing w:val="-5"/>
        </w:rPr>
        <w:t xml:space="preserve"> </w:t>
      </w:r>
      <w:r>
        <w:t>File</w:t>
      </w:r>
    </w:p>
    <w:p w14:paraId="236A91BF" w14:textId="77777777" w:rsidR="003F3586" w:rsidRDefault="00BF6D9F">
      <w:pPr>
        <w:pStyle w:val="BodyText"/>
        <w:spacing w:before="2"/>
        <w:ind w:left="520" w:right="1958"/>
      </w:pPr>
      <w:r>
        <w:t>This will enable reads both directly and through FileMan the code name in the MAJOR DIAGNOSTIC CATEGORY file (#80.3)</w:t>
      </w:r>
    </w:p>
    <w:p w14:paraId="4A6606D5" w14:textId="77777777" w:rsidR="003F3586" w:rsidRDefault="003F3586">
      <w:pPr>
        <w:pStyle w:val="BodyText"/>
        <w:spacing w:before="10"/>
        <w:rPr>
          <w:sz w:val="19"/>
        </w:rPr>
      </w:pPr>
    </w:p>
    <w:p w14:paraId="4720E6EE" w14:textId="77777777" w:rsidR="003F3586" w:rsidRDefault="00BF6D9F">
      <w:pPr>
        <w:pStyle w:val="BodyText"/>
        <w:spacing w:before="1" w:line="226" w:lineRule="exact"/>
        <w:ind w:left="760"/>
      </w:pPr>
      <w:r>
        <w:t>^ICM(D0,0)</w:t>
      </w:r>
    </w:p>
    <w:p w14:paraId="54481239" w14:textId="77777777" w:rsidR="003F3586" w:rsidRDefault="00BF6D9F">
      <w:pPr>
        <w:pStyle w:val="BodyText"/>
        <w:tabs>
          <w:tab w:val="left" w:pos="2080"/>
          <w:tab w:val="left" w:pos="4600"/>
          <w:tab w:val="left" w:pos="5680"/>
        </w:tabs>
        <w:spacing w:line="226" w:lineRule="exact"/>
        <w:ind w:left="1000"/>
      </w:pPr>
      <w:r>
        <w:t>.01</w:t>
      </w:r>
      <w:r>
        <w:tab/>
        <w:t>NAME</w:t>
      </w:r>
      <w:r>
        <w:tab/>
        <w:t>0;1</w:t>
      </w:r>
      <w:r>
        <w:tab/>
        <w:t>Direct Global Read &amp;</w:t>
      </w:r>
      <w:r>
        <w:rPr>
          <w:spacing w:val="-2"/>
        </w:rPr>
        <w:t xml:space="preserve"> </w:t>
      </w:r>
      <w:r>
        <w:t>w</w:t>
      </w:r>
    </w:p>
    <w:p w14:paraId="6BF005C5" w14:textId="77777777" w:rsidR="003F3586" w:rsidRDefault="003F3586">
      <w:pPr>
        <w:pStyle w:val="BodyText"/>
        <w:rPr>
          <w:sz w:val="22"/>
        </w:rPr>
      </w:pPr>
    </w:p>
    <w:p w14:paraId="721A5A70" w14:textId="77777777" w:rsidR="003F3586" w:rsidRDefault="003F3586">
      <w:pPr>
        <w:pStyle w:val="BodyText"/>
        <w:spacing w:before="11"/>
        <w:rPr>
          <w:sz w:val="17"/>
        </w:rPr>
      </w:pPr>
    </w:p>
    <w:p w14:paraId="780C6EE6" w14:textId="77777777" w:rsidR="003F3586" w:rsidRDefault="00BF6D9F">
      <w:pPr>
        <w:pStyle w:val="Heading3"/>
        <w:tabs>
          <w:tab w:val="left" w:pos="1600"/>
        </w:tabs>
      </w:pPr>
      <w:r>
        <w:t>2184</w:t>
      </w:r>
      <w:r>
        <w:tab/>
        <w:t>PXRM Application</w:t>
      </w:r>
      <w:r>
        <w:rPr>
          <w:spacing w:val="-2"/>
        </w:rPr>
        <w:t xml:space="preserve"> </w:t>
      </w:r>
      <w:r>
        <w:t>Group</w:t>
      </w:r>
    </w:p>
    <w:p w14:paraId="10076345" w14:textId="77777777" w:rsidR="003F3586" w:rsidRDefault="00BF6D9F">
      <w:pPr>
        <w:pStyle w:val="BodyText"/>
        <w:spacing w:before="2"/>
        <w:ind w:left="160" w:right="6399" w:firstLine="240"/>
      </w:pPr>
      <w:r>
        <w:t>CUSTODIAL PACKAGE: DRG GROUPER SUBSCRIBING PACKAGE: CLINICAL REMINDERS</w:t>
      </w:r>
    </w:p>
    <w:p w14:paraId="06780F55" w14:textId="77777777" w:rsidR="003F3586" w:rsidRDefault="00BF6D9F">
      <w:pPr>
        <w:pStyle w:val="BodyText"/>
        <w:tabs>
          <w:tab w:val="left" w:pos="5080"/>
        </w:tabs>
        <w:spacing w:line="225" w:lineRule="exact"/>
        <w:ind w:left="1840"/>
      </w:pPr>
      <w:r>
        <w:t>USAGE:</w:t>
      </w:r>
      <w:r>
        <w:rPr>
          <w:spacing w:val="-4"/>
        </w:rPr>
        <w:t xml:space="preserve"> </w:t>
      </w:r>
      <w:r>
        <w:t>Private</w:t>
      </w:r>
      <w:r>
        <w:tab/>
        <w:t>ENTERED: OCT 15,1997</w:t>
      </w:r>
    </w:p>
    <w:p w14:paraId="46F0EB5F" w14:textId="77777777" w:rsidR="003F3586" w:rsidRDefault="00BF6D9F">
      <w:pPr>
        <w:pStyle w:val="BodyText"/>
        <w:tabs>
          <w:tab w:val="left" w:pos="3359"/>
        </w:tabs>
        <w:spacing w:before="2" w:line="226" w:lineRule="exact"/>
        <w:ind w:right="5218"/>
        <w:jc w:val="right"/>
      </w:pPr>
      <w:r>
        <w:t>STATUS:</w:t>
      </w:r>
      <w:r>
        <w:rPr>
          <w:spacing w:val="-4"/>
        </w:rPr>
        <w:t xml:space="preserve"> </w:t>
      </w:r>
      <w:r>
        <w:t>Active</w:t>
      </w:r>
      <w:r>
        <w:tab/>
      </w:r>
      <w:r>
        <w:rPr>
          <w:w w:val="95"/>
        </w:rPr>
        <w:t>EXPIRES:</w:t>
      </w:r>
    </w:p>
    <w:p w14:paraId="23827DE5" w14:textId="77777777" w:rsidR="003F3586" w:rsidRDefault="00BF6D9F">
      <w:pPr>
        <w:pStyle w:val="BodyText"/>
        <w:tabs>
          <w:tab w:val="left" w:pos="5079"/>
          <w:tab w:val="left" w:pos="5440"/>
        </w:tabs>
        <w:ind w:left="1960" w:right="5217" w:hanging="480"/>
        <w:jc w:val="right"/>
      </w:pPr>
      <w:r>
        <w:t>DURATION: Till</w:t>
      </w:r>
      <w:r>
        <w:rPr>
          <w:spacing w:val="-7"/>
        </w:rPr>
        <w:t xml:space="preserve"> </w:t>
      </w:r>
      <w:r>
        <w:t>Otherwise</w:t>
      </w:r>
      <w:r>
        <w:rPr>
          <w:spacing w:val="-3"/>
        </w:rPr>
        <w:t xml:space="preserve"> </w:t>
      </w:r>
      <w:r>
        <w:t>Agr</w:t>
      </w:r>
      <w:r>
        <w:tab/>
      </w:r>
      <w:r>
        <w:rPr>
          <w:spacing w:val="-2"/>
          <w:w w:val="95"/>
        </w:rPr>
        <w:t xml:space="preserve">VERSION: </w:t>
      </w:r>
      <w:r>
        <w:t>FILE:</w:t>
      </w:r>
      <w:r>
        <w:tab/>
      </w:r>
      <w:r>
        <w:tab/>
      </w:r>
      <w:r>
        <w:rPr>
          <w:spacing w:val="-3"/>
          <w:w w:val="95"/>
        </w:rPr>
        <w:t>ROOT:</w:t>
      </w:r>
    </w:p>
    <w:p w14:paraId="6024809F" w14:textId="77777777" w:rsidR="003F3586" w:rsidRDefault="00BF6D9F">
      <w:pPr>
        <w:pStyle w:val="BodyText"/>
        <w:tabs>
          <w:tab w:val="left" w:pos="5440"/>
        </w:tabs>
        <w:spacing w:line="226" w:lineRule="exact"/>
        <w:ind w:left="1120"/>
      </w:pPr>
      <w:r>
        <w:t>DESCRIPTION:</w:t>
      </w:r>
      <w:r>
        <w:tab/>
        <w:t>TYPE:</w:t>
      </w:r>
      <w:r>
        <w:rPr>
          <w:spacing w:val="-1"/>
        </w:rPr>
        <w:t xml:space="preserve"> </w:t>
      </w:r>
      <w:r>
        <w:t>Other</w:t>
      </w:r>
    </w:p>
    <w:p w14:paraId="73674A12" w14:textId="77777777" w:rsidR="003F3586" w:rsidRDefault="00BF6D9F">
      <w:pPr>
        <w:pStyle w:val="BodyText"/>
        <w:ind w:left="520" w:right="1838"/>
      </w:pPr>
      <w:r>
        <w:t>Clinical Reminders use the application group PXRS for screening taxonomy selections. The following files need to belong to this application group: File 80 - ICD DIAGNOSIS, File 80.1 - ICD OPERATION/PROCEDURE File 81 - CPT</w:t>
      </w:r>
    </w:p>
    <w:p w14:paraId="5C918D79" w14:textId="77777777" w:rsidR="003F3586" w:rsidRDefault="003F3586">
      <w:pPr>
        <w:pStyle w:val="BodyText"/>
        <w:rPr>
          <w:sz w:val="22"/>
        </w:rPr>
      </w:pPr>
    </w:p>
    <w:p w14:paraId="56ED3B63" w14:textId="77777777" w:rsidR="003F3586" w:rsidRDefault="003F3586">
      <w:pPr>
        <w:pStyle w:val="BodyText"/>
        <w:spacing w:before="8"/>
        <w:rPr>
          <w:sz w:val="17"/>
        </w:rPr>
      </w:pPr>
    </w:p>
    <w:p w14:paraId="660C3C66" w14:textId="77777777" w:rsidR="003F3586" w:rsidRDefault="00BF6D9F">
      <w:pPr>
        <w:pStyle w:val="Heading3"/>
        <w:tabs>
          <w:tab w:val="left" w:pos="1600"/>
          <w:tab w:val="left" w:pos="3040"/>
        </w:tabs>
      </w:pPr>
      <w:r>
        <w:t>2435</w:t>
      </w:r>
      <w:r>
        <w:tab/>
        <w:t>^ICD9(</w:t>
      </w:r>
      <w:r>
        <w:tab/>
        <w:t>^ICD9(0)</w:t>
      </w:r>
    </w:p>
    <w:p w14:paraId="7E76036C" w14:textId="77777777" w:rsidR="003F3586" w:rsidRDefault="00BF6D9F">
      <w:pPr>
        <w:pStyle w:val="BodyText"/>
        <w:spacing w:before="3" w:line="242" w:lineRule="auto"/>
        <w:ind w:left="160" w:right="6399" w:firstLine="240"/>
      </w:pPr>
      <w:r>
        <w:t>CUSTODIAL PACKAGE: DRG GROUPER SUBSCRIBING PACKAGE: CLINICAL REMINDERS</w:t>
      </w:r>
    </w:p>
    <w:p w14:paraId="106E356E" w14:textId="77777777" w:rsidR="003F3586" w:rsidRDefault="00BF6D9F">
      <w:pPr>
        <w:pStyle w:val="BodyText"/>
        <w:tabs>
          <w:tab w:val="left" w:pos="5080"/>
        </w:tabs>
        <w:spacing w:line="223" w:lineRule="exact"/>
        <w:ind w:left="1840"/>
      </w:pPr>
      <w:r>
        <w:t>USAGE:</w:t>
      </w:r>
      <w:r>
        <w:rPr>
          <w:spacing w:val="-4"/>
        </w:rPr>
        <w:t xml:space="preserve"> </w:t>
      </w:r>
      <w:r>
        <w:t>Private</w:t>
      </w:r>
      <w:r>
        <w:tab/>
        <w:t>ENTERED: JUN 19,1998</w:t>
      </w:r>
    </w:p>
    <w:p w14:paraId="6F0485B7" w14:textId="77777777" w:rsidR="003F3586" w:rsidRDefault="00BF6D9F">
      <w:pPr>
        <w:pStyle w:val="BodyText"/>
        <w:tabs>
          <w:tab w:val="left" w:pos="5080"/>
        </w:tabs>
        <w:spacing w:before="1" w:line="226" w:lineRule="exact"/>
        <w:ind w:left="1720"/>
      </w:pPr>
      <w:r>
        <w:t>STATUS:</w:t>
      </w:r>
      <w:r>
        <w:rPr>
          <w:spacing w:val="-4"/>
        </w:rPr>
        <w:t xml:space="preserve"> </w:t>
      </w:r>
      <w:r>
        <w:t>Active</w:t>
      </w:r>
      <w:r>
        <w:tab/>
        <w:t>EXPIRES:</w:t>
      </w:r>
    </w:p>
    <w:p w14:paraId="1B8AA5A2" w14:textId="77777777" w:rsidR="003F3586" w:rsidRDefault="00BF6D9F">
      <w:pPr>
        <w:pStyle w:val="BodyText"/>
        <w:tabs>
          <w:tab w:val="left" w:pos="5079"/>
          <w:tab w:val="left" w:pos="5440"/>
        </w:tabs>
        <w:ind w:left="1960" w:right="4617" w:hanging="480"/>
      </w:pPr>
      <w:r>
        <w:t>DURATION: Till</w:t>
      </w:r>
      <w:r>
        <w:rPr>
          <w:spacing w:val="-7"/>
        </w:rPr>
        <w:t xml:space="preserve"> </w:t>
      </w:r>
      <w:r>
        <w:t>Otherwise</w:t>
      </w:r>
      <w:r>
        <w:rPr>
          <w:spacing w:val="-3"/>
        </w:rPr>
        <w:t xml:space="preserve"> </w:t>
      </w:r>
      <w:r>
        <w:t>Agr</w:t>
      </w:r>
      <w:r>
        <w:tab/>
        <w:t>VERSION: FILE:</w:t>
      </w:r>
      <w:r>
        <w:rPr>
          <w:spacing w:val="-2"/>
        </w:rPr>
        <w:t xml:space="preserve"> </w:t>
      </w:r>
      <w:r>
        <w:t>80</w:t>
      </w:r>
      <w:r>
        <w:tab/>
      </w:r>
      <w:r>
        <w:tab/>
        <w:t>ROOT:</w:t>
      </w:r>
      <w:r>
        <w:rPr>
          <w:spacing w:val="-1"/>
        </w:rPr>
        <w:t xml:space="preserve"> </w:t>
      </w:r>
      <w:r>
        <w:rPr>
          <w:spacing w:val="-4"/>
        </w:rPr>
        <w:t>ICD9</w:t>
      </w:r>
    </w:p>
    <w:p w14:paraId="3100FDE9" w14:textId="77777777" w:rsidR="003F3586" w:rsidRDefault="00BF6D9F">
      <w:pPr>
        <w:pStyle w:val="BodyText"/>
        <w:tabs>
          <w:tab w:val="left" w:pos="5440"/>
        </w:tabs>
        <w:spacing w:line="226" w:lineRule="exact"/>
        <w:ind w:left="1120"/>
      </w:pPr>
      <w:r>
        <w:t>DESCRIPTION:</w:t>
      </w:r>
      <w:r>
        <w:tab/>
        <w:t>TYPE:</w:t>
      </w:r>
      <w:r>
        <w:rPr>
          <w:spacing w:val="-5"/>
        </w:rPr>
        <w:t xml:space="preserve"> </w:t>
      </w:r>
      <w:r>
        <w:t>File</w:t>
      </w:r>
    </w:p>
    <w:p w14:paraId="0E19A71E" w14:textId="77777777" w:rsidR="003F3586" w:rsidRDefault="00BF6D9F">
      <w:pPr>
        <w:pStyle w:val="BodyText"/>
        <w:ind w:left="520" w:right="1859"/>
      </w:pPr>
      <w:r>
        <w:t>Clinical Reminders needs to be able to determine when a new version of file 80 has been installed in order to keep its expanded taxonomy cache current. In order to do this we would like to do a direct read of pieces</w:t>
      </w:r>
      <w:r>
        <w:rPr>
          <w:spacing w:val="-28"/>
        </w:rPr>
        <w:t xml:space="preserve"> </w:t>
      </w:r>
      <w:r>
        <w:t>3 and 4 of the file header,</w:t>
      </w:r>
      <w:r>
        <w:rPr>
          <w:spacing w:val="-2"/>
        </w:rPr>
        <w:t xml:space="preserve"> </w:t>
      </w:r>
      <w:r>
        <w:t>^ICD9(0).</w:t>
      </w:r>
    </w:p>
    <w:p w14:paraId="092CEAB7" w14:textId="77777777" w:rsidR="003F3586" w:rsidRDefault="003F3586">
      <w:pPr>
        <w:sectPr w:rsidR="003F3586">
          <w:pgSz w:w="12240" w:h="15840"/>
          <w:pgMar w:top="1340" w:right="60" w:bottom="1120" w:left="920" w:header="825" w:footer="928" w:gutter="0"/>
          <w:cols w:space="720"/>
        </w:sectPr>
      </w:pPr>
    </w:p>
    <w:p w14:paraId="1B352688" w14:textId="77777777" w:rsidR="003F3586" w:rsidRDefault="00BF6D9F">
      <w:pPr>
        <w:pStyle w:val="BodyText"/>
        <w:spacing w:before="89"/>
        <w:ind w:left="760"/>
      </w:pPr>
      <w:r>
        <w:lastRenderedPageBreak/>
        <w:t>^ICD9(0)</w:t>
      </w:r>
    </w:p>
    <w:p w14:paraId="6113DDC9" w14:textId="77777777" w:rsidR="003F3586" w:rsidRDefault="003F3586">
      <w:pPr>
        <w:pStyle w:val="BodyText"/>
        <w:rPr>
          <w:sz w:val="22"/>
        </w:rPr>
      </w:pPr>
    </w:p>
    <w:p w14:paraId="52305291" w14:textId="77777777" w:rsidR="003F3586" w:rsidRDefault="003F3586">
      <w:pPr>
        <w:pStyle w:val="BodyText"/>
        <w:spacing w:before="9"/>
        <w:rPr>
          <w:sz w:val="17"/>
        </w:rPr>
      </w:pPr>
    </w:p>
    <w:p w14:paraId="22DC69C2" w14:textId="77777777" w:rsidR="003F3586" w:rsidRDefault="00BF6D9F">
      <w:pPr>
        <w:pStyle w:val="Heading3"/>
        <w:tabs>
          <w:tab w:val="left" w:pos="1600"/>
          <w:tab w:val="left" w:pos="3040"/>
        </w:tabs>
      </w:pPr>
      <w:r>
        <w:t>2435</w:t>
      </w:r>
      <w:r>
        <w:tab/>
        <w:t>^ICD0(</w:t>
      </w:r>
      <w:r>
        <w:tab/>
        <w:t>^ICD0(0)</w:t>
      </w:r>
    </w:p>
    <w:p w14:paraId="7CD1EC39" w14:textId="77777777" w:rsidR="003F3586" w:rsidRDefault="00BF6D9F">
      <w:pPr>
        <w:pStyle w:val="BodyText"/>
        <w:spacing w:before="2"/>
        <w:ind w:left="160" w:right="6399" w:firstLine="240"/>
      </w:pPr>
      <w:r>
        <w:t>CUSTODIAL PACKAGE: DRG GROUPER SUBSCRIBING PACKAGE: CLINICAL REMINDERS</w:t>
      </w:r>
    </w:p>
    <w:p w14:paraId="1C60421E" w14:textId="77777777" w:rsidR="003F3586" w:rsidRDefault="00BF6D9F">
      <w:pPr>
        <w:pStyle w:val="BodyText"/>
        <w:tabs>
          <w:tab w:val="left" w:pos="5080"/>
        </w:tabs>
        <w:spacing w:before="1" w:line="226" w:lineRule="exact"/>
        <w:ind w:left="1840"/>
      </w:pPr>
      <w:r>
        <w:t>USAGE:</w:t>
      </w:r>
      <w:r>
        <w:rPr>
          <w:spacing w:val="-4"/>
        </w:rPr>
        <w:t xml:space="preserve"> </w:t>
      </w:r>
      <w:r>
        <w:t>Private</w:t>
      </w:r>
      <w:r>
        <w:tab/>
        <w:t>ENTERED: JUN 19,1998</w:t>
      </w:r>
    </w:p>
    <w:p w14:paraId="33D532AB" w14:textId="77777777" w:rsidR="003F3586" w:rsidRDefault="00BF6D9F">
      <w:pPr>
        <w:pStyle w:val="BodyText"/>
        <w:tabs>
          <w:tab w:val="left" w:pos="5080"/>
        </w:tabs>
        <w:spacing w:line="226" w:lineRule="exact"/>
        <w:ind w:left="1720"/>
      </w:pPr>
      <w:r>
        <w:t>STATUS:</w:t>
      </w:r>
      <w:r>
        <w:rPr>
          <w:spacing w:val="-4"/>
        </w:rPr>
        <w:t xml:space="preserve"> </w:t>
      </w:r>
      <w:r>
        <w:t>Active</w:t>
      </w:r>
      <w:r>
        <w:tab/>
        <w:t>EXPIRES:</w:t>
      </w:r>
    </w:p>
    <w:p w14:paraId="1505A5B0" w14:textId="77777777" w:rsidR="003F3586" w:rsidRDefault="00BF6D9F">
      <w:pPr>
        <w:pStyle w:val="BodyText"/>
        <w:tabs>
          <w:tab w:val="left" w:pos="5079"/>
          <w:tab w:val="left" w:pos="5440"/>
        </w:tabs>
        <w:spacing w:before="1"/>
        <w:ind w:left="1960" w:right="4617" w:hanging="480"/>
      </w:pPr>
      <w:r>
        <w:t>DURATION: Till</w:t>
      </w:r>
      <w:r>
        <w:rPr>
          <w:spacing w:val="-7"/>
        </w:rPr>
        <w:t xml:space="preserve"> </w:t>
      </w:r>
      <w:r>
        <w:t>Otherwise</w:t>
      </w:r>
      <w:r>
        <w:rPr>
          <w:spacing w:val="-3"/>
        </w:rPr>
        <w:t xml:space="preserve"> </w:t>
      </w:r>
      <w:r>
        <w:t>Agr</w:t>
      </w:r>
      <w:r>
        <w:tab/>
        <w:t>VERSION: FILE:</w:t>
      </w:r>
      <w:r>
        <w:rPr>
          <w:spacing w:val="-3"/>
        </w:rPr>
        <w:t xml:space="preserve"> </w:t>
      </w:r>
      <w:r>
        <w:t>80.1</w:t>
      </w:r>
      <w:r>
        <w:tab/>
      </w:r>
      <w:r>
        <w:tab/>
        <w:t>ROOT:</w:t>
      </w:r>
      <w:r>
        <w:rPr>
          <w:spacing w:val="-1"/>
        </w:rPr>
        <w:t xml:space="preserve"> </w:t>
      </w:r>
      <w:r>
        <w:rPr>
          <w:spacing w:val="-4"/>
        </w:rPr>
        <w:t>ICD0</w:t>
      </w:r>
    </w:p>
    <w:p w14:paraId="14B20311" w14:textId="77777777" w:rsidR="003F3586" w:rsidRDefault="00BF6D9F">
      <w:pPr>
        <w:pStyle w:val="BodyText"/>
        <w:tabs>
          <w:tab w:val="left" w:pos="5440"/>
        </w:tabs>
        <w:spacing w:before="1" w:line="226" w:lineRule="exact"/>
        <w:ind w:left="1120"/>
      </w:pPr>
      <w:r>
        <w:t>DESCRIPTION:</w:t>
      </w:r>
      <w:r>
        <w:tab/>
        <w:t>TYPE:</w:t>
      </w:r>
      <w:r>
        <w:rPr>
          <w:spacing w:val="-5"/>
        </w:rPr>
        <w:t xml:space="preserve"> </w:t>
      </w:r>
      <w:r>
        <w:t>File</w:t>
      </w:r>
    </w:p>
    <w:p w14:paraId="0C2C6A83" w14:textId="77777777" w:rsidR="003F3586" w:rsidRDefault="00BF6D9F">
      <w:pPr>
        <w:pStyle w:val="BodyText"/>
        <w:ind w:left="520" w:right="1859"/>
      </w:pPr>
      <w:r>
        <w:t>Clinical Reminders needs to be able to determine when a new version of file 80.1 has been installed in order to keep its expanded taxonomy cache current. In order to do this we would like to do a direct read of pieces</w:t>
      </w:r>
      <w:r>
        <w:rPr>
          <w:spacing w:val="-28"/>
        </w:rPr>
        <w:t xml:space="preserve"> </w:t>
      </w:r>
      <w:r>
        <w:t>3 and 4 of the file header,</w:t>
      </w:r>
      <w:r>
        <w:rPr>
          <w:spacing w:val="-2"/>
        </w:rPr>
        <w:t xml:space="preserve"> </w:t>
      </w:r>
      <w:r>
        <w:t>^ICD0(0).</w:t>
      </w:r>
    </w:p>
    <w:p w14:paraId="1EFED412" w14:textId="77777777" w:rsidR="003F3586" w:rsidRDefault="00BF6D9F">
      <w:pPr>
        <w:pStyle w:val="BodyText"/>
        <w:ind w:left="760"/>
      </w:pPr>
      <w:r>
        <w:t>^ICD0(0)</w:t>
      </w:r>
    </w:p>
    <w:p w14:paraId="311A7E06" w14:textId="77777777" w:rsidR="003F3586" w:rsidRDefault="003F3586">
      <w:pPr>
        <w:pStyle w:val="BodyText"/>
        <w:rPr>
          <w:sz w:val="22"/>
        </w:rPr>
      </w:pPr>
    </w:p>
    <w:p w14:paraId="60616A98" w14:textId="77777777" w:rsidR="003F3586" w:rsidRDefault="003F3586">
      <w:pPr>
        <w:pStyle w:val="BodyText"/>
        <w:spacing w:before="9"/>
        <w:rPr>
          <w:sz w:val="17"/>
        </w:rPr>
      </w:pPr>
    </w:p>
    <w:p w14:paraId="14432ED3" w14:textId="77777777" w:rsidR="003F3586" w:rsidRDefault="00BF6D9F">
      <w:pPr>
        <w:pStyle w:val="Heading3"/>
        <w:tabs>
          <w:tab w:val="left" w:pos="1600"/>
        </w:tabs>
      </w:pPr>
      <w:r>
        <w:t>3990</w:t>
      </w:r>
      <w:r>
        <w:tab/>
        <w:t>ICDCODE Legacy</w:t>
      </w:r>
      <w:r>
        <w:rPr>
          <w:spacing w:val="-1"/>
        </w:rPr>
        <w:t xml:space="preserve"> </w:t>
      </w:r>
      <w:r>
        <w:t>APIs</w:t>
      </w:r>
    </w:p>
    <w:p w14:paraId="706813D0" w14:textId="77777777" w:rsidR="003F3586" w:rsidRDefault="00BF6D9F">
      <w:pPr>
        <w:pStyle w:val="BodyText"/>
        <w:spacing w:before="3"/>
        <w:ind w:left="160" w:right="7239" w:firstLine="240"/>
      </w:pPr>
      <w:r>
        <w:t>CUSTODIAL PACKAGE: DRG GROUPER SUBSCRIBING PACKAGE:</w:t>
      </w:r>
    </w:p>
    <w:p w14:paraId="63CD177C" w14:textId="77777777" w:rsidR="003F3586" w:rsidRDefault="00BF6D9F">
      <w:pPr>
        <w:pStyle w:val="BodyText"/>
        <w:tabs>
          <w:tab w:val="left" w:pos="5080"/>
        </w:tabs>
        <w:spacing w:line="226" w:lineRule="exact"/>
        <w:ind w:left="1840"/>
      </w:pPr>
      <w:r>
        <w:t>USAGE:</w:t>
      </w:r>
      <w:r>
        <w:rPr>
          <w:spacing w:val="-4"/>
        </w:rPr>
        <w:t xml:space="preserve"> </w:t>
      </w:r>
      <w:r>
        <w:t>Supported</w:t>
      </w:r>
      <w:r>
        <w:tab/>
        <w:t>ENTERED: MAR</w:t>
      </w:r>
      <w:r>
        <w:rPr>
          <w:spacing w:val="-1"/>
        </w:rPr>
        <w:t xml:space="preserve"> </w:t>
      </w:r>
      <w:r>
        <w:t>12,2003</w:t>
      </w:r>
    </w:p>
    <w:p w14:paraId="4E0AD2E0" w14:textId="77777777" w:rsidR="003F3586" w:rsidRDefault="00BF6D9F">
      <w:pPr>
        <w:pStyle w:val="BodyText"/>
        <w:tabs>
          <w:tab w:val="left" w:pos="3359"/>
        </w:tabs>
        <w:spacing w:line="226" w:lineRule="exact"/>
        <w:ind w:right="5217"/>
        <w:jc w:val="right"/>
      </w:pPr>
      <w:r>
        <w:t>STATUS:</w:t>
      </w:r>
      <w:r>
        <w:rPr>
          <w:spacing w:val="-3"/>
        </w:rPr>
        <w:t xml:space="preserve"> </w:t>
      </w:r>
      <w:r>
        <w:t>Other</w:t>
      </w:r>
      <w:r>
        <w:tab/>
      </w:r>
      <w:r>
        <w:rPr>
          <w:w w:val="95"/>
        </w:rPr>
        <w:t>EXPIRES:</w:t>
      </w:r>
    </w:p>
    <w:p w14:paraId="1048CB9F" w14:textId="77777777" w:rsidR="003F3586" w:rsidRDefault="00BF6D9F">
      <w:pPr>
        <w:pStyle w:val="BodyText"/>
        <w:tabs>
          <w:tab w:val="left" w:pos="5079"/>
          <w:tab w:val="left" w:pos="5440"/>
        </w:tabs>
        <w:ind w:left="1960" w:right="5217" w:hanging="480"/>
        <w:jc w:val="right"/>
      </w:pPr>
      <w:r>
        <w:t>DURATION: Till</w:t>
      </w:r>
      <w:r>
        <w:rPr>
          <w:spacing w:val="-7"/>
        </w:rPr>
        <w:t xml:space="preserve"> </w:t>
      </w:r>
      <w:r>
        <w:t>Otherwise</w:t>
      </w:r>
      <w:r>
        <w:rPr>
          <w:spacing w:val="-3"/>
        </w:rPr>
        <w:t xml:space="preserve"> </w:t>
      </w:r>
      <w:r>
        <w:t>Agr</w:t>
      </w:r>
      <w:r>
        <w:tab/>
      </w:r>
      <w:r>
        <w:rPr>
          <w:spacing w:val="-2"/>
          <w:w w:val="95"/>
        </w:rPr>
        <w:t xml:space="preserve">VERSION: </w:t>
      </w:r>
      <w:r>
        <w:t>FILE:</w:t>
      </w:r>
      <w:r>
        <w:tab/>
      </w:r>
      <w:r>
        <w:tab/>
      </w:r>
      <w:r>
        <w:rPr>
          <w:spacing w:val="-3"/>
          <w:w w:val="95"/>
        </w:rPr>
        <w:t>ROOT:</w:t>
      </w:r>
    </w:p>
    <w:p w14:paraId="53B849FC" w14:textId="77777777" w:rsidR="003F3586" w:rsidRDefault="00BF6D9F">
      <w:pPr>
        <w:pStyle w:val="BodyText"/>
        <w:tabs>
          <w:tab w:val="left" w:pos="5440"/>
        </w:tabs>
        <w:ind w:left="1120"/>
      </w:pPr>
      <w:r>
        <w:t>DESCRIPTION:</w:t>
      </w:r>
      <w:r>
        <w:tab/>
        <w:t>TYPE:</w:t>
      </w:r>
      <w:r>
        <w:rPr>
          <w:spacing w:val="-1"/>
        </w:rPr>
        <w:t xml:space="preserve"> </w:t>
      </w:r>
      <w:r>
        <w:t>Routine</w:t>
      </w:r>
    </w:p>
    <w:p w14:paraId="5FFB1D5D" w14:textId="77777777" w:rsidR="003F3586" w:rsidRDefault="00BF6D9F">
      <w:pPr>
        <w:pStyle w:val="BodyText"/>
        <w:tabs>
          <w:tab w:val="left" w:pos="2560"/>
        </w:tabs>
        <w:spacing w:before="2"/>
        <w:ind w:left="520" w:right="2097"/>
      </w:pPr>
      <w:r>
        <w:t>This agreement contains the references to routine ICDCODE for the supported</w:t>
      </w:r>
      <w:r>
        <w:rPr>
          <w:spacing w:val="-4"/>
        </w:rPr>
        <w:t xml:space="preserve"> </w:t>
      </w:r>
      <w:r>
        <w:t>APIs.</w:t>
      </w:r>
      <w:r>
        <w:tab/>
        <w:t>These entry points will retrieve ICD code related</w:t>
      </w:r>
      <w:r>
        <w:rPr>
          <w:spacing w:val="-21"/>
        </w:rPr>
        <w:t xml:space="preserve"> </w:t>
      </w:r>
      <w:r>
        <w:t>data.</w:t>
      </w:r>
    </w:p>
    <w:p w14:paraId="3FA26A4D" w14:textId="77777777" w:rsidR="003F3586" w:rsidRDefault="003F3586">
      <w:pPr>
        <w:pStyle w:val="BodyText"/>
        <w:spacing w:before="10"/>
        <w:rPr>
          <w:sz w:val="19"/>
        </w:rPr>
      </w:pPr>
    </w:p>
    <w:p w14:paraId="54D4ECEE" w14:textId="77777777" w:rsidR="003F3586" w:rsidRDefault="00BF6D9F">
      <w:pPr>
        <w:pStyle w:val="BodyText"/>
        <w:spacing w:line="226" w:lineRule="exact"/>
        <w:ind w:left="520"/>
      </w:pPr>
      <w:r>
        <w:t>All entry points will return</w:t>
      </w:r>
    </w:p>
    <w:p w14:paraId="079241F4" w14:textId="77777777" w:rsidR="003F3586" w:rsidRDefault="00BF6D9F">
      <w:pPr>
        <w:pStyle w:val="BodyText"/>
        <w:tabs>
          <w:tab w:val="left" w:pos="6159"/>
        </w:tabs>
        <w:spacing w:line="226" w:lineRule="exact"/>
        <w:ind w:left="760"/>
      </w:pPr>
      <w:r>
        <w:t>-1^error description in an</w:t>
      </w:r>
      <w:r>
        <w:rPr>
          <w:spacing w:val="-13"/>
        </w:rPr>
        <w:t xml:space="preserve"> </w:t>
      </w:r>
      <w:r>
        <w:t>error</w:t>
      </w:r>
      <w:r>
        <w:rPr>
          <w:spacing w:val="-3"/>
        </w:rPr>
        <w:t xml:space="preserve"> </w:t>
      </w:r>
      <w:r>
        <w:t>condition.</w:t>
      </w:r>
      <w:r>
        <w:tab/>
        <w:t>in an error</w:t>
      </w:r>
      <w:r>
        <w:rPr>
          <w:spacing w:val="-1"/>
        </w:rPr>
        <w:t xml:space="preserve"> </w:t>
      </w:r>
      <w:r>
        <w:t>condition.</w:t>
      </w:r>
    </w:p>
    <w:p w14:paraId="10F8D8CD" w14:textId="77777777" w:rsidR="003F3586" w:rsidRDefault="003F3586">
      <w:pPr>
        <w:pStyle w:val="BodyText"/>
        <w:rPr>
          <w:sz w:val="22"/>
        </w:rPr>
      </w:pPr>
    </w:p>
    <w:p w14:paraId="35A1FBED" w14:textId="77777777" w:rsidR="003F3586" w:rsidRDefault="003F3586">
      <w:pPr>
        <w:pStyle w:val="BodyText"/>
        <w:rPr>
          <w:sz w:val="18"/>
        </w:rPr>
      </w:pPr>
    </w:p>
    <w:p w14:paraId="224A8991" w14:textId="77777777" w:rsidR="003F3586" w:rsidRDefault="00BF6D9F">
      <w:pPr>
        <w:pStyle w:val="BodyText"/>
        <w:ind w:left="760"/>
      </w:pPr>
      <w:r>
        <w:t>ROUTINE: ICDCODE</w:t>
      </w:r>
    </w:p>
    <w:p w14:paraId="208C4AAE" w14:textId="77777777" w:rsidR="003F3586" w:rsidRDefault="00BF6D9F">
      <w:pPr>
        <w:pStyle w:val="BodyText"/>
        <w:tabs>
          <w:tab w:val="left" w:pos="1960"/>
          <w:tab w:val="left" w:pos="2680"/>
        </w:tabs>
        <w:spacing w:before="2"/>
        <w:ind w:left="520" w:right="6297"/>
      </w:pPr>
      <w:r>
        <w:t>COMPONENT:</w:t>
      </w:r>
      <w:r>
        <w:tab/>
      </w:r>
      <w:r>
        <w:rPr>
          <w:w w:val="95"/>
        </w:rPr>
        <w:t xml:space="preserve">$$ICDDX(CODE,CDT,DFN,SRC) </w:t>
      </w:r>
      <w:r>
        <w:t>VARIABLES:</w:t>
      </w:r>
      <w:r>
        <w:tab/>
        <w:t>CODE</w:t>
      </w:r>
      <w:r>
        <w:tab/>
        <w:t>Type:</w:t>
      </w:r>
      <w:r>
        <w:rPr>
          <w:spacing w:val="-1"/>
        </w:rPr>
        <w:t xml:space="preserve"> </w:t>
      </w:r>
      <w:r>
        <w:t>Input</w:t>
      </w:r>
    </w:p>
    <w:p w14:paraId="4119C83B" w14:textId="77777777" w:rsidR="003F3586" w:rsidRDefault="00BF6D9F">
      <w:pPr>
        <w:pStyle w:val="BodyText"/>
        <w:ind w:left="4481" w:right="2318"/>
      </w:pPr>
      <w:r>
        <w:t>ICD Diagnosis Code, IEN or .01 format (Required)</w:t>
      </w:r>
    </w:p>
    <w:p w14:paraId="1523632B" w14:textId="77777777" w:rsidR="003F3586" w:rsidRDefault="003F3586">
      <w:pPr>
        <w:pStyle w:val="BodyText"/>
        <w:spacing w:before="2"/>
        <w:rPr>
          <w:sz w:val="11"/>
        </w:rPr>
      </w:pPr>
    </w:p>
    <w:p w14:paraId="09A01309" w14:textId="77777777" w:rsidR="003F3586" w:rsidRDefault="003F3586">
      <w:pPr>
        <w:rPr>
          <w:sz w:val="11"/>
        </w:rPr>
        <w:sectPr w:rsidR="003F3586">
          <w:pgSz w:w="12240" w:h="15840"/>
          <w:pgMar w:top="1340" w:right="60" w:bottom="1120" w:left="920" w:header="825" w:footer="928" w:gutter="0"/>
          <w:cols w:space="720"/>
        </w:sectPr>
      </w:pPr>
    </w:p>
    <w:p w14:paraId="5D06EC67" w14:textId="77777777" w:rsidR="003F3586" w:rsidRDefault="00BF6D9F">
      <w:pPr>
        <w:pStyle w:val="BodyText"/>
        <w:tabs>
          <w:tab w:val="left" w:pos="2560"/>
        </w:tabs>
        <w:spacing w:before="100"/>
        <w:ind w:left="1960"/>
      </w:pPr>
      <w:r>
        <w:t>CDT</w:t>
      </w:r>
      <w:r>
        <w:tab/>
        <w:t xml:space="preserve">Type: </w:t>
      </w:r>
      <w:r>
        <w:rPr>
          <w:spacing w:val="-4"/>
        </w:rPr>
        <w:t>Input</w:t>
      </w:r>
    </w:p>
    <w:p w14:paraId="6DA804BB" w14:textId="77777777" w:rsidR="003F3586" w:rsidRDefault="00BF6D9F">
      <w:pPr>
        <w:pStyle w:val="BodyText"/>
        <w:spacing w:before="8"/>
        <w:rPr>
          <w:sz w:val="28"/>
        </w:rPr>
      </w:pPr>
      <w:r>
        <w:rPr>
          <w:b w:val="0"/>
        </w:rPr>
        <w:br w:type="column"/>
      </w:r>
    </w:p>
    <w:p w14:paraId="61CA678D" w14:textId="77777777" w:rsidR="003F3586" w:rsidRDefault="00BF6D9F">
      <w:pPr>
        <w:pStyle w:val="BodyText"/>
        <w:ind w:left="560"/>
      </w:pPr>
      <w:r>
        <w:t>Code Date to check. (Optional)</w:t>
      </w:r>
    </w:p>
    <w:p w14:paraId="2CF38289" w14:textId="77777777" w:rsidR="003F3586" w:rsidRDefault="003F3586">
      <w:pPr>
        <w:pStyle w:val="BodyText"/>
      </w:pPr>
    </w:p>
    <w:p w14:paraId="14E39458" w14:textId="77777777" w:rsidR="003F3586" w:rsidRDefault="00BF6D9F">
      <w:pPr>
        <w:pStyle w:val="BodyText"/>
        <w:spacing w:before="1" w:line="226" w:lineRule="exact"/>
        <w:ind w:left="1040"/>
      </w:pPr>
      <w:r>
        <w:t>If CDT &lt; 10/1/1978, use 10/1/1978.</w:t>
      </w:r>
    </w:p>
    <w:p w14:paraId="79BEADE3" w14:textId="77777777" w:rsidR="003F3586" w:rsidRDefault="00BF6D9F">
      <w:pPr>
        <w:pStyle w:val="BodyText"/>
        <w:ind w:left="1520" w:right="2318" w:hanging="480"/>
      </w:pPr>
      <w:r>
        <w:t>If CDT &gt; DT, validate with newest effective dates</w:t>
      </w:r>
    </w:p>
    <w:p w14:paraId="2321C6F7" w14:textId="77777777" w:rsidR="003F3586" w:rsidRDefault="00BF6D9F">
      <w:pPr>
        <w:pStyle w:val="BodyText"/>
        <w:spacing w:line="242" w:lineRule="auto"/>
        <w:ind w:left="1520" w:right="1838" w:hanging="480"/>
      </w:pPr>
      <w:r>
        <w:t>If CDT is year only, use first of the year</w:t>
      </w:r>
    </w:p>
    <w:p w14:paraId="61DAC1FA" w14:textId="77777777" w:rsidR="003F3586" w:rsidRDefault="00BF6D9F">
      <w:pPr>
        <w:pStyle w:val="BodyText"/>
        <w:ind w:left="1520" w:right="2198" w:hanging="480"/>
      </w:pPr>
      <w:r>
        <w:t>If CDT is year and month only, use first of the month</w:t>
      </w:r>
    </w:p>
    <w:p w14:paraId="20508244" w14:textId="77777777" w:rsidR="003F3586" w:rsidRDefault="00BF6D9F">
      <w:pPr>
        <w:pStyle w:val="BodyText"/>
        <w:ind w:left="1040"/>
      </w:pPr>
      <w:r>
        <w:t>Default = Today (FileMan format)</w:t>
      </w:r>
    </w:p>
    <w:p w14:paraId="4BA23A80" w14:textId="77777777" w:rsidR="003F3586" w:rsidRDefault="003F3586">
      <w:pPr>
        <w:sectPr w:rsidR="003F3586">
          <w:type w:val="continuous"/>
          <w:pgSz w:w="12240" w:h="15840"/>
          <w:pgMar w:top="1500" w:right="60" w:bottom="1120" w:left="920" w:header="720" w:footer="720" w:gutter="0"/>
          <w:cols w:num="2" w:space="720" w:equalWidth="0">
            <w:col w:w="3881" w:space="40"/>
            <w:col w:w="7339"/>
          </w:cols>
        </w:sectPr>
      </w:pPr>
    </w:p>
    <w:p w14:paraId="29AB2B80" w14:textId="77777777" w:rsidR="003F3586" w:rsidRDefault="003F3586">
      <w:pPr>
        <w:pStyle w:val="BodyText"/>
        <w:spacing w:before="11"/>
        <w:rPr>
          <w:sz w:val="10"/>
        </w:rPr>
      </w:pPr>
    </w:p>
    <w:p w14:paraId="26B08FAA" w14:textId="77777777" w:rsidR="003F3586" w:rsidRDefault="003F3586">
      <w:pPr>
        <w:rPr>
          <w:sz w:val="10"/>
        </w:rPr>
        <w:sectPr w:rsidR="003F3586">
          <w:type w:val="continuous"/>
          <w:pgSz w:w="12240" w:h="15840"/>
          <w:pgMar w:top="1500" w:right="60" w:bottom="1120" w:left="920" w:header="720" w:footer="720" w:gutter="0"/>
          <w:cols w:space="720"/>
        </w:sectPr>
      </w:pPr>
    </w:p>
    <w:p w14:paraId="5E842F25" w14:textId="77777777" w:rsidR="003F3586" w:rsidRDefault="00BF6D9F">
      <w:pPr>
        <w:pStyle w:val="BodyText"/>
        <w:tabs>
          <w:tab w:val="left" w:pos="2560"/>
        </w:tabs>
        <w:spacing w:before="99"/>
        <w:ind w:left="1960"/>
      </w:pPr>
      <w:r>
        <w:t>DFN</w:t>
      </w:r>
      <w:r>
        <w:tab/>
        <w:t xml:space="preserve">Type: </w:t>
      </w:r>
      <w:r>
        <w:rPr>
          <w:spacing w:val="-4"/>
        </w:rPr>
        <w:t>Input</w:t>
      </w:r>
    </w:p>
    <w:p w14:paraId="101175BC" w14:textId="77777777" w:rsidR="003F3586" w:rsidRDefault="00BF6D9F">
      <w:pPr>
        <w:pStyle w:val="BodyText"/>
        <w:spacing w:before="8"/>
        <w:rPr>
          <w:sz w:val="28"/>
        </w:rPr>
      </w:pPr>
      <w:r>
        <w:rPr>
          <w:b w:val="0"/>
        </w:rPr>
        <w:br w:type="column"/>
      </w:r>
    </w:p>
    <w:p w14:paraId="08DE783B" w14:textId="77777777" w:rsidR="003F3586" w:rsidRDefault="00BF6D9F">
      <w:pPr>
        <w:pStyle w:val="BodyText"/>
        <w:ind w:left="560" w:right="2798"/>
      </w:pPr>
      <w:r>
        <w:t>This variable is not used and not supported at this time.</w:t>
      </w:r>
    </w:p>
    <w:p w14:paraId="59B7151F" w14:textId="77777777" w:rsidR="003F3586" w:rsidRDefault="003F3586">
      <w:pPr>
        <w:sectPr w:rsidR="003F3586">
          <w:type w:val="continuous"/>
          <w:pgSz w:w="12240" w:h="15840"/>
          <w:pgMar w:top="1500" w:right="60" w:bottom="1120" w:left="920" w:header="720" w:footer="720" w:gutter="0"/>
          <w:cols w:num="2" w:space="720" w:equalWidth="0">
            <w:col w:w="3881" w:space="40"/>
            <w:col w:w="7339"/>
          </w:cols>
        </w:sectPr>
      </w:pPr>
    </w:p>
    <w:p w14:paraId="5FB22E1C" w14:textId="77777777" w:rsidR="003F3586" w:rsidRDefault="003F3586">
      <w:pPr>
        <w:pStyle w:val="BodyText"/>
        <w:spacing w:before="2"/>
        <w:rPr>
          <w:sz w:val="11"/>
        </w:rPr>
      </w:pPr>
    </w:p>
    <w:p w14:paraId="519FDEEF" w14:textId="77777777" w:rsidR="003F3586" w:rsidRDefault="00BF6D9F">
      <w:pPr>
        <w:pStyle w:val="BodyText"/>
        <w:tabs>
          <w:tab w:val="left" w:pos="2560"/>
        </w:tabs>
        <w:spacing w:before="99"/>
        <w:ind w:left="1960"/>
      </w:pPr>
      <w:r>
        <w:t>SRC</w:t>
      </w:r>
      <w:r>
        <w:tab/>
        <w:t>Type:</w:t>
      </w:r>
      <w:r>
        <w:rPr>
          <w:spacing w:val="-1"/>
        </w:rPr>
        <w:t xml:space="preserve"> </w:t>
      </w:r>
      <w:r>
        <w:t>Input</w:t>
      </w:r>
    </w:p>
    <w:p w14:paraId="7D384CD7" w14:textId="77777777" w:rsidR="003F3586" w:rsidRDefault="003F3586">
      <w:pPr>
        <w:sectPr w:rsidR="003F3586">
          <w:type w:val="continuous"/>
          <w:pgSz w:w="12240" w:h="15840"/>
          <w:pgMar w:top="1500" w:right="60" w:bottom="1120" w:left="920" w:header="720" w:footer="720" w:gutter="0"/>
          <w:cols w:space="720"/>
        </w:sectPr>
      </w:pPr>
    </w:p>
    <w:p w14:paraId="73E8C206" w14:textId="77777777" w:rsidR="003F3586" w:rsidRDefault="00BF6D9F">
      <w:pPr>
        <w:pStyle w:val="BodyText"/>
        <w:spacing w:before="89"/>
        <w:ind w:left="4481"/>
      </w:pPr>
      <w:r>
        <w:lastRenderedPageBreak/>
        <w:t>This is the Source Flag.</w:t>
      </w:r>
      <w:r>
        <w:rPr>
          <w:spacing w:val="-15"/>
        </w:rPr>
        <w:t xml:space="preserve"> </w:t>
      </w:r>
      <w:r>
        <w:t>(Optional)</w:t>
      </w:r>
    </w:p>
    <w:p w14:paraId="43684C00" w14:textId="77777777" w:rsidR="003F3586" w:rsidRDefault="003F3586">
      <w:pPr>
        <w:pStyle w:val="BodyText"/>
        <w:spacing w:before="1"/>
      </w:pPr>
    </w:p>
    <w:p w14:paraId="13388487" w14:textId="77777777" w:rsidR="003F3586" w:rsidRDefault="00BF6D9F">
      <w:pPr>
        <w:pStyle w:val="BodyText"/>
        <w:ind w:left="5201" w:right="2571" w:hanging="480"/>
      </w:pPr>
      <w:r>
        <w:t>0 = exclude local VA codes, use national codes only</w:t>
      </w:r>
      <w:r>
        <w:rPr>
          <w:spacing w:val="-13"/>
        </w:rPr>
        <w:t xml:space="preserve"> </w:t>
      </w:r>
      <w:r>
        <w:t>(default)</w:t>
      </w:r>
    </w:p>
    <w:p w14:paraId="7A40F16D" w14:textId="77777777" w:rsidR="003F3586" w:rsidRDefault="00BF6D9F">
      <w:pPr>
        <w:pStyle w:val="BodyText"/>
        <w:ind w:left="5201" w:right="1838" w:hanging="480"/>
      </w:pPr>
      <w:r>
        <w:t>1 = include local VA codes and national codes</w:t>
      </w:r>
    </w:p>
    <w:p w14:paraId="287AE041" w14:textId="77777777" w:rsidR="003F3586" w:rsidRDefault="003F3586">
      <w:pPr>
        <w:pStyle w:val="BodyText"/>
        <w:spacing w:before="2"/>
        <w:rPr>
          <w:sz w:val="11"/>
        </w:rPr>
      </w:pPr>
    </w:p>
    <w:p w14:paraId="0CF9E89F" w14:textId="77777777" w:rsidR="003F3586" w:rsidRDefault="003F3586">
      <w:pPr>
        <w:rPr>
          <w:sz w:val="11"/>
        </w:rPr>
        <w:sectPr w:rsidR="003F3586">
          <w:pgSz w:w="12240" w:h="15840"/>
          <w:pgMar w:top="1340" w:right="60" w:bottom="1120" w:left="920" w:header="825" w:footer="928" w:gutter="0"/>
          <w:cols w:space="720"/>
        </w:sectPr>
      </w:pPr>
    </w:p>
    <w:p w14:paraId="6A5DC86B" w14:textId="77777777" w:rsidR="003F3586" w:rsidRDefault="00BF6D9F">
      <w:pPr>
        <w:pStyle w:val="BodyText"/>
        <w:tabs>
          <w:tab w:val="left" w:pos="3040"/>
        </w:tabs>
        <w:spacing w:before="100"/>
        <w:ind w:left="1960"/>
      </w:pPr>
      <w:r>
        <w:t>$$ICDDX</w:t>
      </w:r>
      <w:r>
        <w:tab/>
        <w:t>Type:</w:t>
      </w:r>
      <w:r>
        <w:rPr>
          <w:spacing w:val="-2"/>
        </w:rPr>
        <w:t xml:space="preserve"> </w:t>
      </w:r>
      <w:r>
        <w:rPr>
          <w:spacing w:val="-3"/>
        </w:rPr>
        <w:t>Output</w:t>
      </w:r>
    </w:p>
    <w:p w14:paraId="2ADE949A" w14:textId="77777777" w:rsidR="003F3586" w:rsidRDefault="00BF6D9F">
      <w:pPr>
        <w:pStyle w:val="BodyText"/>
        <w:spacing w:before="8"/>
        <w:rPr>
          <w:sz w:val="28"/>
        </w:rPr>
      </w:pPr>
      <w:r>
        <w:rPr>
          <w:b w:val="0"/>
        </w:rPr>
        <w:br w:type="column"/>
      </w:r>
    </w:p>
    <w:p w14:paraId="37F7A8B8" w14:textId="6D14CC89" w:rsidR="003F3586" w:rsidRDefault="004456CF">
      <w:pPr>
        <w:pStyle w:val="BodyText"/>
        <w:ind w:left="-40" w:right="1958"/>
      </w:pPr>
      <w:r>
        <w:rPr>
          <w:noProof/>
        </w:rPr>
        <mc:AlternateContent>
          <mc:Choice Requires="wps">
            <w:drawing>
              <wp:anchor distT="0" distB="0" distL="114300" distR="114300" simplePos="0" relativeHeight="15733760" behindDoc="0" locked="0" layoutInCell="1" allowOverlap="1" wp14:anchorId="660F8BB8" wp14:editId="76FD4389">
                <wp:simplePos x="0" y="0"/>
                <wp:positionH relativeFrom="page">
                  <wp:posOffset>3429635</wp:posOffset>
                </wp:positionH>
                <wp:positionV relativeFrom="paragraph">
                  <wp:posOffset>431800</wp:posOffset>
                </wp:positionV>
                <wp:extent cx="3080385" cy="3597910"/>
                <wp:effectExtent l="0" t="0" r="0" b="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359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00"/>
                              <w:gridCol w:w="480"/>
                              <w:gridCol w:w="3480"/>
                              <w:gridCol w:w="290"/>
                            </w:tblGrid>
                            <w:tr w:rsidR="003F3586" w14:paraId="5AAFC993" w14:textId="77777777">
                              <w:trPr>
                                <w:trHeight w:val="327"/>
                              </w:trPr>
                              <w:tc>
                                <w:tcPr>
                                  <w:tcW w:w="600" w:type="dxa"/>
                                  <w:tcBorders>
                                    <w:bottom w:val="dashed" w:sz="8" w:space="0" w:color="000000"/>
                                  </w:tcBorders>
                                </w:tcPr>
                                <w:p w14:paraId="7CF6180F" w14:textId="77777777" w:rsidR="003F3586" w:rsidRDefault="00BF6D9F">
                                  <w:pPr>
                                    <w:pStyle w:val="TableParagraph"/>
                                    <w:spacing w:line="226" w:lineRule="exact"/>
                                    <w:ind w:left="-1"/>
                                    <w:jc w:val="center"/>
                                    <w:rPr>
                                      <w:rFonts w:ascii="Courier New"/>
                                      <w:b/>
                                      <w:sz w:val="20"/>
                                    </w:rPr>
                                  </w:pPr>
                                  <w:r>
                                    <w:rPr>
                                      <w:rFonts w:ascii="Courier New"/>
                                      <w:b/>
                                      <w:w w:val="95"/>
                                      <w:sz w:val="20"/>
                                    </w:rPr>
                                    <w:t>Piece</w:t>
                                  </w:r>
                                </w:p>
                              </w:tc>
                              <w:tc>
                                <w:tcPr>
                                  <w:tcW w:w="480" w:type="dxa"/>
                                </w:tcPr>
                                <w:p w14:paraId="0805E812" w14:textId="77777777" w:rsidR="003F3586" w:rsidRDefault="003F3586">
                                  <w:pPr>
                                    <w:pStyle w:val="TableParagraph"/>
                                    <w:spacing w:line="240" w:lineRule="auto"/>
                                    <w:rPr>
                                      <w:rFonts w:ascii="Times New Roman"/>
                                      <w:sz w:val="18"/>
                                    </w:rPr>
                                  </w:pPr>
                                </w:p>
                              </w:tc>
                              <w:tc>
                                <w:tcPr>
                                  <w:tcW w:w="3480" w:type="dxa"/>
                                  <w:tcBorders>
                                    <w:bottom w:val="dashed" w:sz="8" w:space="0" w:color="000000"/>
                                  </w:tcBorders>
                                </w:tcPr>
                                <w:p w14:paraId="65A4AE50" w14:textId="77777777" w:rsidR="003F3586" w:rsidRDefault="00BF6D9F">
                                  <w:pPr>
                                    <w:pStyle w:val="TableParagraph"/>
                                    <w:spacing w:line="226" w:lineRule="exact"/>
                                    <w:ind w:left="-1"/>
                                    <w:rPr>
                                      <w:rFonts w:ascii="Courier New"/>
                                      <w:b/>
                                      <w:sz w:val="20"/>
                                    </w:rPr>
                                  </w:pPr>
                                  <w:r>
                                    <w:rPr>
                                      <w:rFonts w:ascii="Courier New"/>
                                      <w:b/>
                                      <w:sz w:val="20"/>
                                    </w:rPr>
                                    <w:t>Description</w:t>
                                  </w:r>
                                </w:p>
                              </w:tc>
                              <w:tc>
                                <w:tcPr>
                                  <w:tcW w:w="290" w:type="dxa"/>
                                  <w:vMerge w:val="restart"/>
                                </w:tcPr>
                                <w:p w14:paraId="79C0209B" w14:textId="77777777" w:rsidR="003F3586" w:rsidRDefault="003F3586">
                                  <w:pPr>
                                    <w:pStyle w:val="TableParagraph"/>
                                    <w:spacing w:line="240" w:lineRule="auto"/>
                                    <w:rPr>
                                      <w:rFonts w:ascii="Times New Roman"/>
                                      <w:sz w:val="18"/>
                                    </w:rPr>
                                  </w:pPr>
                                </w:p>
                              </w:tc>
                            </w:tr>
                            <w:tr w:rsidR="003F3586" w14:paraId="5B053ACB" w14:textId="77777777">
                              <w:trPr>
                                <w:trHeight w:val="333"/>
                              </w:trPr>
                              <w:tc>
                                <w:tcPr>
                                  <w:tcW w:w="600" w:type="dxa"/>
                                  <w:tcBorders>
                                    <w:top w:val="dashed" w:sz="8" w:space="0" w:color="000000"/>
                                  </w:tcBorders>
                                </w:tcPr>
                                <w:p w14:paraId="24D50291" w14:textId="77777777" w:rsidR="003F3586" w:rsidRDefault="00BF6D9F">
                                  <w:pPr>
                                    <w:pStyle w:val="TableParagraph"/>
                                    <w:spacing w:before="105" w:line="207" w:lineRule="exact"/>
                                    <w:jc w:val="center"/>
                                    <w:rPr>
                                      <w:rFonts w:ascii="Courier New"/>
                                      <w:b/>
                                      <w:sz w:val="20"/>
                                    </w:rPr>
                                  </w:pPr>
                                  <w:r>
                                    <w:rPr>
                                      <w:rFonts w:ascii="Courier New"/>
                                      <w:b/>
                                      <w:w w:val="99"/>
                                      <w:sz w:val="20"/>
                                    </w:rPr>
                                    <w:t>1</w:t>
                                  </w:r>
                                </w:p>
                              </w:tc>
                              <w:tc>
                                <w:tcPr>
                                  <w:tcW w:w="480" w:type="dxa"/>
                                </w:tcPr>
                                <w:p w14:paraId="1AD03950" w14:textId="77777777" w:rsidR="003F3586" w:rsidRDefault="003F3586">
                                  <w:pPr>
                                    <w:pStyle w:val="TableParagraph"/>
                                    <w:spacing w:line="240" w:lineRule="auto"/>
                                    <w:rPr>
                                      <w:rFonts w:ascii="Times New Roman"/>
                                      <w:sz w:val="18"/>
                                    </w:rPr>
                                  </w:pPr>
                                </w:p>
                              </w:tc>
                              <w:tc>
                                <w:tcPr>
                                  <w:tcW w:w="3480" w:type="dxa"/>
                                  <w:tcBorders>
                                    <w:top w:val="dashed" w:sz="8" w:space="0" w:color="000000"/>
                                  </w:tcBorders>
                                </w:tcPr>
                                <w:p w14:paraId="41337439" w14:textId="77777777" w:rsidR="003F3586" w:rsidRDefault="00BF6D9F">
                                  <w:pPr>
                                    <w:pStyle w:val="TableParagraph"/>
                                    <w:spacing w:before="105" w:line="207" w:lineRule="exact"/>
                                    <w:ind w:left="-1"/>
                                    <w:rPr>
                                      <w:rFonts w:ascii="Courier New"/>
                                      <w:b/>
                                      <w:sz w:val="20"/>
                                    </w:rPr>
                                  </w:pPr>
                                  <w:r>
                                    <w:rPr>
                                      <w:rFonts w:ascii="Courier New"/>
                                      <w:b/>
                                      <w:sz w:val="20"/>
                                    </w:rPr>
                                    <w:t>IEN in ^ICD9(</w:t>
                                  </w:r>
                                </w:p>
                              </w:tc>
                              <w:tc>
                                <w:tcPr>
                                  <w:tcW w:w="290" w:type="dxa"/>
                                  <w:vMerge/>
                                  <w:tcBorders>
                                    <w:top w:val="nil"/>
                                  </w:tcBorders>
                                </w:tcPr>
                                <w:p w14:paraId="6DFE9774" w14:textId="77777777" w:rsidR="003F3586" w:rsidRDefault="003F3586">
                                  <w:pPr>
                                    <w:rPr>
                                      <w:sz w:val="2"/>
                                      <w:szCs w:val="2"/>
                                    </w:rPr>
                                  </w:pPr>
                                </w:p>
                              </w:tc>
                            </w:tr>
                            <w:tr w:rsidR="003F3586" w14:paraId="6D1E6B06" w14:textId="77777777">
                              <w:trPr>
                                <w:trHeight w:val="226"/>
                              </w:trPr>
                              <w:tc>
                                <w:tcPr>
                                  <w:tcW w:w="600" w:type="dxa"/>
                                </w:tcPr>
                                <w:p w14:paraId="72AD6F1C" w14:textId="77777777" w:rsidR="003F3586" w:rsidRDefault="00BF6D9F">
                                  <w:pPr>
                                    <w:pStyle w:val="TableParagraph"/>
                                    <w:jc w:val="center"/>
                                    <w:rPr>
                                      <w:rFonts w:ascii="Courier New"/>
                                      <w:b/>
                                      <w:sz w:val="20"/>
                                    </w:rPr>
                                  </w:pPr>
                                  <w:r>
                                    <w:rPr>
                                      <w:rFonts w:ascii="Courier New"/>
                                      <w:b/>
                                      <w:w w:val="99"/>
                                      <w:sz w:val="20"/>
                                    </w:rPr>
                                    <w:t>2</w:t>
                                  </w:r>
                                </w:p>
                              </w:tc>
                              <w:tc>
                                <w:tcPr>
                                  <w:tcW w:w="480" w:type="dxa"/>
                                </w:tcPr>
                                <w:p w14:paraId="028C7E8F" w14:textId="77777777" w:rsidR="003F3586" w:rsidRDefault="003F3586">
                                  <w:pPr>
                                    <w:pStyle w:val="TableParagraph"/>
                                    <w:spacing w:line="240" w:lineRule="auto"/>
                                    <w:rPr>
                                      <w:rFonts w:ascii="Times New Roman"/>
                                      <w:sz w:val="16"/>
                                    </w:rPr>
                                  </w:pPr>
                                </w:p>
                              </w:tc>
                              <w:tc>
                                <w:tcPr>
                                  <w:tcW w:w="3480" w:type="dxa"/>
                                </w:tcPr>
                                <w:p w14:paraId="62DFF150" w14:textId="77777777" w:rsidR="003F3586" w:rsidRDefault="00BF6D9F">
                                  <w:pPr>
                                    <w:pStyle w:val="TableParagraph"/>
                                    <w:ind w:left="-1"/>
                                    <w:rPr>
                                      <w:rFonts w:ascii="Courier New"/>
                                      <w:b/>
                                      <w:sz w:val="20"/>
                                    </w:rPr>
                                  </w:pPr>
                                  <w:r>
                                    <w:rPr>
                                      <w:rFonts w:ascii="Courier New"/>
                                      <w:b/>
                                      <w:sz w:val="20"/>
                                    </w:rPr>
                                    <w:t>ICD DX Code (#.01)</w:t>
                                  </w:r>
                                </w:p>
                              </w:tc>
                              <w:tc>
                                <w:tcPr>
                                  <w:tcW w:w="290" w:type="dxa"/>
                                  <w:vMerge/>
                                  <w:tcBorders>
                                    <w:top w:val="nil"/>
                                  </w:tcBorders>
                                </w:tcPr>
                                <w:p w14:paraId="44398133" w14:textId="77777777" w:rsidR="003F3586" w:rsidRDefault="003F3586">
                                  <w:pPr>
                                    <w:rPr>
                                      <w:sz w:val="2"/>
                                      <w:szCs w:val="2"/>
                                    </w:rPr>
                                  </w:pPr>
                                </w:p>
                              </w:tc>
                            </w:tr>
                            <w:tr w:rsidR="003F3586" w14:paraId="4442426B" w14:textId="77777777">
                              <w:trPr>
                                <w:trHeight w:val="225"/>
                              </w:trPr>
                              <w:tc>
                                <w:tcPr>
                                  <w:tcW w:w="600" w:type="dxa"/>
                                </w:tcPr>
                                <w:p w14:paraId="42FCBBCB" w14:textId="77777777" w:rsidR="003F3586" w:rsidRDefault="00BF6D9F">
                                  <w:pPr>
                                    <w:pStyle w:val="TableParagraph"/>
                                    <w:jc w:val="center"/>
                                    <w:rPr>
                                      <w:rFonts w:ascii="Courier New"/>
                                      <w:b/>
                                      <w:sz w:val="20"/>
                                    </w:rPr>
                                  </w:pPr>
                                  <w:r>
                                    <w:rPr>
                                      <w:rFonts w:ascii="Courier New"/>
                                      <w:b/>
                                      <w:w w:val="99"/>
                                      <w:sz w:val="20"/>
                                    </w:rPr>
                                    <w:t>3</w:t>
                                  </w:r>
                                </w:p>
                              </w:tc>
                              <w:tc>
                                <w:tcPr>
                                  <w:tcW w:w="480" w:type="dxa"/>
                                </w:tcPr>
                                <w:p w14:paraId="74BD22E6" w14:textId="77777777" w:rsidR="003F3586" w:rsidRDefault="003F3586">
                                  <w:pPr>
                                    <w:pStyle w:val="TableParagraph"/>
                                    <w:spacing w:line="240" w:lineRule="auto"/>
                                    <w:rPr>
                                      <w:rFonts w:ascii="Times New Roman"/>
                                      <w:sz w:val="16"/>
                                    </w:rPr>
                                  </w:pPr>
                                </w:p>
                              </w:tc>
                              <w:tc>
                                <w:tcPr>
                                  <w:tcW w:w="3480" w:type="dxa"/>
                                </w:tcPr>
                                <w:p w14:paraId="16F0CEB0" w14:textId="77777777" w:rsidR="003F3586" w:rsidRDefault="00BF6D9F">
                                  <w:pPr>
                                    <w:pStyle w:val="TableParagraph"/>
                                    <w:ind w:left="-1"/>
                                    <w:rPr>
                                      <w:rFonts w:ascii="Courier New"/>
                                      <w:b/>
                                      <w:sz w:val="20"/>
                                    </w:rPr>
                                  </w:pPr>
                                  <w:r>
                                    <w:rPr>
                                      <w:rFonts w:ascii="Courier New"/>
                                      <w:b/>
                                      <w:sz w:val="20"/>
                                    </w:rPr>
                                    <w:t>Identifiers (#2)</w:t>
                                  </w:r>
                                </w:p>
                              </w:tc>
                              <w:tc>
                                <w:tcPr>
                                  <w:tcW w:w="290" w:type="dxa"/>
                                  <w:vMerge/>
                                  <w:tcBorders>
                                    <w:top w:val="nil"/>
                                  </w:tcBorders>
                                </w:tcPr>
                                <w:p w14:paraId="2F35F69A" w14:textId="77777777" w:rsidR="003F3586" w:rsidRDefault="003F3586">
                                  <w:pPr>
                                    <w:rPr>
                                      <w:sz w:val="2"/>
                                      <w:szCs w:val="2"/>
                                    </w:rPr>
                                  </w:pPr>
                                </w:p>
                              </w:tc>
                            </w:tr>
                            <w:tr w:rsidR="003F3586" w14:paraId="7015EEA6" w14:textId="77777777">
                              <w:trPr>
                                <w:trHeight w:val="227"/>
                              </w:trPr>
                              <w:tc>
                                <w:tcPr>
                                  <w:tcW w:w="600" w:type="dxa"/>
                                </w:tcPr>
                                <w:p w14:paraId="3CFADFDC" w14:textId="77777777" w:rsidR="003F3586" w:rsidRDefault="00BF6D9F">
                                  <w:pPr>
                                    <w:pStyle w:val="TableParagraph"/>
                                    <w:spacing w:line="207" w:lineRule="exact"/>
                                    <w:jc w:val="center"/>
                                    <w:rPr>
                                      <w:rFonts w:ascii="Courier New"/>
                                      <w:b/>
                                      <w:sz w:val="20"/>
                                    </w:rPr>
                                  </w:pPr>
                                  <w:r>
                                    <w:rPr>
                                      <w:rFonts w:ascii="Courier New"/>
                                      <w:b/>
                                      <w:w w:val="99"/>
                                      <w:sz w:val="20"/>
                                    </w:rPr>
                                    <w:t>4</w:t>
                                  </w:r>
                                </w:p>
                              </w:tc>
                              <w:tc>
                                <w:tcPr>
                                  <w:tcW w:w="480" w:type="dxa"/>
                                </w:tcPr>
                                <w:p w14:paraId="7F6ABE5B" w14:textId="77777777" w:rsidR="003F3586" w:rsidRDefault="003F3586">
                                  <w:pPr>
                                    <w:pStyle w:val="TableParagraph"/>
                                    <w:spacing w:line="240" w:lineRule="auto"/>
                                    <w:rPr>
                                      <w:rFonts w:ascii="Times New Roman"/>
                                      <w:sz w:val="16"/>
                                    </w:rPr>
                                  </w:pPr>
                                </w:p>
                              </w:tc>
                              <w:tc>
                                <w:tcPr>
                                  <w:tcW w:w="3480" w:type="dxa"/>
                                </w:tcPr>
                                <w:p w14:paraId="3D15952E" w14:textId="77777777" w:rsidR="003F3586" w:rsidRDefault="00BF6D9F">
                                  <w:pPr>
                                    <w:pStyle w:val="TableParagraph"/>
                                    <w:spacing w:line="207" w:lineRule="exact"/>
                                    <w:ind w:left="-1"/>
                                    <w:rPr>
                                      <w:rFonts w:ascii="Courier New"/>
                                      <w:b/>
                                      <w:sz w:val="20"/>
                                    </w:rPr>
                                  </w:pPr>
                                  <w:r>
                                    <w:rPr>
                                      <w:rFonts w:ascii="Courier New"/>
                                      <w:b/>
                                      <w:sz w:val="20"/>
                                    </w:rPr>
                                    <w:t>Versioned Dx Short Name (#67)</w:t>
                                  </w:r>
                                </w:p>
                              </w:tc>
                              <w:tc>
                                <w:tcPr>
                                  <w:tcW w:w="290" w:type="dxa"/>
                                  <w:vMerge/>
                                  <w:tcBorders>
                                    <w:top w:val="nil"/>
                                  </w:tcBorders>
                                </w:tcPr>
                                <w:p w14:paraId="0008E3C0" w14:textId="77777777" w:rsidR="003F3586" w:rsidRDefault="003F3586">
                                  <w:pPr>
                                    <w:rPr>
                                      <w:sz w:val="2"/>
                                      <w:szCs w:val="2"/>
                                    </w:rPr>
                                  </w:pPr>
                                </w:p>
                              </w:tc>
                            </w:tr>
                            <w:tr w:rsidR="003F3586" w14:paraId="2AABCAC6" w14:textId="77777777">
                              <w:trPr>
                                <w:trHeight w:val="226"/>
                              </w:trPr>
                              <w:tc>
                                <w:tcPr>
                                  <w:tcW w:w="600" w:type="dxa"/>
                                </w:tcPr>
                                <w:p w14:paraId="14715576" w14:textId="77777777" w:rsidR="003F3586" w:rsidRDefault="00BF6D9F">
                                  <w:pPr>
                                    <w:pStyle w:val="TableParagraph"/>
                                    <w:jc w:val="center"/>
                                    <w:rPr>
                                      <w:rFonts w:ascii="Courier New"/>
                                      <w:b/>
                                      <w:sz w:val="20"/>
                                    </w:rPr>
                                  </w:pPr>
                                  <w:r>
                                    <w:rPr>
                                      <w:rFonts w:ascii="Courier New"/>
                                      <w:b/>
                                      <w:w w:val="99"/>
                                      <w:sz w:val="20"/>
                                    </w:rPr>
                                    <w:t>5</w:t>
                                  </w:r>
                                </w:p>
                              </w:tc>
                              <w:tc>
                                <w:tcPr>
                                  <w:tcW w:w="480" w:type="dxa"/>
                                </w:tcPr>
                                <w:p w14:paraId="5AE85A6B" w14:textId="77777777" w:rsidR="003F3586" w:rsidRDefault="003F3586">
                                  <w:pPr>
                                    <w:pStyle w:val="TableParagraph"/>
                                    <w:spacing w:line="240" w:lineRule="auto"/>
                                    <w:rPr>
                                      <w:rFonts w:ascii="Times New Roman"/>
                                      <w:sz w:val="16"/>
                                    </w:rPr>
                                  </w:pPr>
                                </w:p>
                              </w:tc>
                              <w:tc>
                                <w:tcPr>
                                  <w:tcW w:w="3480" w:type="dxa"/>
                                </w:tcPr>
                                <w:p w14:paraId="1EE1B0D0" w14:textId="77777777" w:rsidR="003F3586" w:rsidRDefault="00BF6D9F">
                                  <w:pPr>
                                    <w:pStyle w:val="TableParagraph"/>
                                    <w:ind w:left="-1"/>
                                    <w:rPr>
                                      <w:rFonts w:ascii="Courier New"/>
                                      <w:b/>
                                      <w:sz w:val="20"/>
                                    </w:rPr>
                                  </w:pPr>
                                  <w:r>
                                    <w:rPr>
                                      <w:rFonts w:ascii="Courier New"/>
                                      <w:b/>
                                      <w:sz w:val="20"/>
                                    </w:rPr>
                                    <w:t>Unacceptable as Principal Dx</w:t>
                                  </w:r>
                                </w:p>
                              </w:tc>
                              <w:tc>
                                <w:tcPr>
                                  <w:tcW w:w="290" w:type="dxa"/>
                                  <w:vMerge/>
                                  <w:tcBorders>
                                    <w:top w:val="nil"/>
                                  </w:tcBorders>
                                </w:tcPr>
                                <w:p w14:paraId="5348CB4A" w14:textId="77777777" w:rsidR="003F3586" w:rsidRDefault="003F3586">
                                  <w:pPr>
                                    <w:rPr>
                                      <w:sz w:val="2"/>
                                      <w:szCs w:val="2"/>
                                    </w:rPr>
                                  </w:pPr>
                                </w:p>
                              </w:tc>
                            </w:tr>
                            <w:tr w:rsidR="003F3586" w14:paraId="744BD87F" w14:textId="77777777">
                              <w:trPr>
                                <w:trHeight w:val="226"/>
                              </w:trPr>
                              <w:tc>
                                <w:tcPr>
                                  <w:tcW w:w="600" w:type="dxa"/>
                                </w:tcPr>
                                <w:p w14:paraId="1B8ECF32" w14:textId="77777777" w:rsidR="003F3586" w:rsidRDefault="003F3586">
                                  <w:pPr>
                                    <w:pStyle w:val="TableParagraph"/>
                                    <w:spacing w:line="240" w:lineRule="auto"/>
                                    <w:rPr>
                                      <w:rFonts w:ascii="Times New Roman"/>
                                      <w:sz w:val="16"/>
                                    </w:rPr>
                                  </w:pPr>
                                </w:p>
                              </w:tc>
                              <w:tc>
                                <w:tcPr>
                                  <w:tcW w:w="480" w:type="dxa"/>
                                </w:tcPr>
                                <w:p w14:paraId="50AF6CA8" w14:textId="77777777" w:rsidR="003F3586" w:rsidRDefault="003F3586">
                                  <w:pPr>
                                    <w:pStyle w:val="TableParagraph"/>
                                    <w:spacing w:line="240" w:lineRule="auto"/>
                                    <w:rPr>
                                      <w:rFonts w:ascii="Times New Roman"/>
                                      <w:sz w:val="16"/>
                                    </w:rPr>
                                  </w:pPr>
                                </w:p>
                              </w:tc>
                              <w:tc>
                                <w:tcPr>
                                  <w:tcW w:w="3480" w:type="dxa"/>
                                </w:tcPr>
                                <w:p w14:paraId="74E84B69" w14:textId="77777777" w:rsidR="003F3586" w:rsidRDefault="00BF6D9F">
                                  <w:pPr>
                                    <w:pStyle w:val="TableParagraph"/>
                                    <w:spacing w:line="207" w:lineRule="exact"/>
                                    <w:rPr>
                                      <w:rFonts w:ascii="Courier New"/>
                                      <w:b/>
                                      <w:sz w:val="20"/>
                                    </w:rPr>
                                  </w:pPr>
                                  <w:r>
                                    <w:rPr>
                                      <w:rFonts w:ascii="Courier New"/>
                                      <w:b/>
                                      <w:sz w:val="20"/>
                                    </w:rPr>
                                    <w:t>(#101)</w:t>
                                  </w:r>
                                </w:p>
                              </w:tc>
                              <w:tc>
                                <w:tcPr>
                                  <w:tcW w:w="290" w:type="dxa"/>
                                  <w:vMerge/>
                                  <w:tcBorders>
                                    <w:top w:val="nil"/>
                                  </w:tcBorders>
                                </w:tcPr>
                                <w:p w14:paraId="0EA1E7F2" w14:textId="77777777" w:rsidR="003F3586" w:rsidRDefault="003F3586">
                                  <w:pPr>
                                    <w:rPr>
                                      <w:sz w:val="2"/>
                                      <w:szCs w:val="2"/>
                                    </w:rPr>
                                  </w:pPr>
                                </w:p>
                              </w:tc>
                            </w:tr>
                            <w:tr w:rsidR="003F3586" w14:paraId="37B41C6A" w14:textId="77777777">
                              <w:trPr>
                                <w:trHeight w:val="226"/>
                              </w:trPr>
                              <w:tc>
                                <w:tcPr>
                                  <w:tcW w:w="600" w:type="dxa"/>
                                </w:tcPr>
                                <w:p w14:paraId="1CBD7913" w14:textId="77777777" w:rsidR="003F3586" w:rsidRDefault="00BF6D9F">
                                  <w:pPr>
                                    <w:pStyle w:val="TableParagraph"/>
                                    <w:jc w:val="center"/>
                                    <w:rPr>
                                      <w:rFonts w:ascii="Courier New"/>
                                      <w:b/>
                                      <w:sz w:val="20"/>
                                    </w:rPr>
                                  </w:pPr>
                                  <w:r>
                                    <w:rPr>
                                      <w:rFonts w:ascii="Courier New"/>
                                      <w:b/>
                                      <w:w w:val="99"/>
                                      <w:sz w:val="20"/>
                                    </w:rPr>
                                    <w:t>6</w:t>
                                  </w:r>
                                </w:p>
                              </w:tc>
                              <w:tc>
                                <w:tcPr>
                                  <w:tcW w:w="480" w:type="dxa"/>
                                </w:tcPr>
                                <w:p w14:paraId="2BDA87F9" w14:textId="77777777" w:rsidR="003F3586" w:rsidRDefault="003F3586">
                                  <w:pPr>
                                    <w:pStyle w:val="TableParagraph"/>
                                    <w:spacing w:line="240" w:lineRule="auto"/>
                                    <w:rPr>
                                      <w:rFonts w:ascii="Times New Roman"/>
                                      <w:sz w:val="16"/>
                                    </w:rPr>
                                  </w:pPr>
                                </w:p>
                              </w:tc>
                              <w:tc>
                                <w:tcPr>
                                  <w:tcW w:w="3480" w:type="dxa"/>
                                </w:tcPr>
                                <w:p w14:paraId="799F2C87" w14:textId="77777777" w:rsidR="003F3586" w:rsidRDefault="00BF6D9F">
                                  <w:pPr>
                                    <w:pStyle w:val="TableParagraph"/>
                                    <w:ind w:left="-1"/>
                                    <w:rPr>
                                      <w:rFonts w:ascii="Courier New"/>
                                      <w:b/>
                                      <w:sz w:val="20"/>
                                    </w:rPr>
                                  </w:pPr>
                                  <w:r>
                                    <w:rPr>
                                      <w:rFonts w:ascii="Courier New"/>
                                      <w:b/>
                                      <w:sz w:val="20"/>
                                    </w:rPr>
                                    <w:t>Versioned Major Dx Category</w:t>
                                  </w:r>
                                </w:p>
                              </w:tc>
                              <w:tc>
                                <w:tcPr>
                                  <w:tcW w:w="290" w:type="dxa"/>
                                  <w:vMerge/>
                                  <w:tcBorders>
                                    <w:top w:val="nil"/>
                                  </w:tcBorders>
                                </w:tcPr>
                                <w:p w14:paraId="6A7C2569" w14:textId="77777777" w:rsidR="003F3586" w:rsidRDefault="003F3586">
                                  <w:pPr>
                                    <w:rPr>
                                      <w:sz w:val="2"/>
                                      <w:szCs w:val="2"/>
                                    </w:rPr>
                                  </w:pPr>
                                </w:p>
                              </w:tc>
                            </w:tr>
                            <w:tr w:rsidR="003F3586" w14:paraId="41AE3B8B" w14:textId="77777777">
                              <w:trPr>
                                <w:trHeight w:val="225"/>
                              </w:trPr>
                              <w:tc>
                                <w:tcPr>
                                  <w:tcW w:w="600" w:type="dxa"/>
                                </w:tcPr>
                                <w:p w14:paraId="13B2DE3C" w14:textId="77777777" w:rsidR="003F3586" w:rsidRDefault="003F3586">
                                  <w:pPr>
                                    <w:pStyle w:val="TableParagraph"/>
                                    <w:spacing w:line="240" w:lineRule="auto"/>
                                    <w:rPr>
                                      <w:rFonts w:ascii="Times New Roman"/>
                                      <w:sz w:val="16"/>
                                    </w:rPr>
                                  </w:pPr>
                                </w:p>
                              </w:tc>
                              <w:tc>
                                <w:tcPr>
                                  <w:tcW w:w="480" w:type="dxa"/>
                                </w:tcPr>
                                <w:p w14:paraId="50046176" w14:textId="77777777" w:rsidR="003F3586" w:rsidRDefault="003F3586">
                                  <w:pPr>
                                    <w:pStyle w:val="TableParagraph"/>
                                    <w:spacing w:line="240" w:lineRule="auto"/>
                                    <w:rPr>
                                      <w:rFonts w:ascii="Times New Roman"/>
                                      <w:sz w:val="16"/>
                                    </w:rPr>
                                  </w:pPr>
                                </w:p>
                              </w:tc>
                              <w:tc>
                                <w:tcPr>
                                  <w:tcW w:w="3480" w:type="dxa"/>
                                </w:tcPr>
                                <w:p w14:paraId="531BD883" w14:textId="77777777" w:rsidR="003F3586" w:rsidRDefault="00BF6D9F">
                                  <w:pPr>
                                    <w:pStyle w:val="TableParagraph"/>
                                    <w:rPr>
                                      <w:rFonts w:ascii="Courier New"/>
                                      <w:b/>
                                      <w:sz w:val="20"/>
                                    </w:rPr>
                                  </w:pPr>
                                  <w:r>
                                    <w:rPr>
                                      <w:rFonts w:ascii="Courier New"/>
                                      <w:b/>
                                      <w:sz w:val="20"/>
                                    </w:rPr>
                                    <w:t>(#72)</w:t>
                                  </w:r>
                                </w:p>
                              </w:tc>
                              <w:tc>
                                <w:tcPr>
                                  <w:tcW w:w="290" w:type="dxa"/>
                                  <w:vMerge/>
                                  <w:tcBorders>
                                    <w:top w:val="nil"/>
                                  </w:tcBorders>
                                </w:tcPr>
                                <w:p w14:paraId="6E4E01F6" w14:textId="77777777" w:rsidR="003F3586" w:rsidRDefault="003F3586">
                                  <w:pPr>
                                    <w:rPr>
                                      <w:sz w:val="2"/>
                                      <w:szCs w:val="2"/>
                                    </w:rPr>
                                  </w:pPr>
                                </w:p>
                              </w:tc>
                            </w:tr>
                            <w:tr w:rsidR="003F3586" w14:paraId="2D18CBF4" w14:textId="77777777">
                              <w:trPr>
                                <w:trHeight w:val="226"/>
                              </w:trPr>
                              <w:tc>
                                <w:tcPr>
                                  <w:tcW w:w="600" w:type="dxa"/>
                                </w:tcPr>
                                <w:p w14:paraId="542F2307" w14:textId="77777777" w:rsidR="003F3586" w:rsidRDefault="00BF6D9F">
                                  <w:pPr>
                                    <w:pStyle w:val="TableParagraph"/>
                                    <w:spacing w:line="207" w:lineRule="exact"/>
                                    <w:jc w:val="center"/>
                                    <w:rPr>
                                      <w:rFonts w:ascii="Courier New"/>
                                      <w:b/>
                                      <w:sz w:val="20"/>
                                    </w:rPr>
                                  </w:pPr>
                                  <w:r>
                                    <w:rPr>
                                      <w:rFonts w:ascii="Courier New"/>
                                      <w:b/>
                                      <w:w w:val="99"/>
                                      <w:sz w:val="20"/>
                                    </w:rPr>
                                    <w:t>7</w:t>
                                  </w:r>
                                </w:p>
                              </w:tc>
                              <w:tc>
                                <w:tcPr>
                                  <w:tcW w:w="480" w:type="dxa"/>
                                </w:tcPr>
                                <w:p w14:paraId="2F5FB416" w14:textId="77777777" w:rsidR="003F3586" w:rsidRDefault="003F3586">
                                  <w:pPr>
                                    <w:pStyle w:val="TableParagraph"/>
                                    <w:spacing w:line="240" w:lineRule="auto"/>
                                    <w:rPr>
                                      <w:rFonts w:ascii="Times New Roman"/>
                                      <w:sz w:val="16"/>
                                    </w:rPr>
                                  </w:pPr>
                                </w:p>
                              </w:tc>
                              <w:tc>
                                <w:tcPr>
                                  <w:tcW w:w="3480" w:type="dxa"/>
                                </w:tcPr>
                                <w:p w14:paraId="058C8317" w14:textId="77777777" w:rsidR="003F3586" w:rsidRDefault="00BF6D9F">
                                  <w:pPr>
                                    <w:pStyle w:val="TableParagraph"/>
                                    <w:spacing w:line="207" w:lineRule="exact"/>
                                    <w:ind w:left="-1"/>
                                    <w:rPr>
                                      <w:rFonts w:ascii="Courier New"/>
                                      <w:b/>
                                      <w:sz w:val="20"/>
                                    </w:rPr>
                                  </w:pPr>
                                  <w:r>
                                    <w:rPr>
                                      <w:rFonts w:ascii="Courier New"/>
                                      <w:b/>
                                      <w:sz w:val="20"/>
                                    </w:rPr>
                                    <w:t>MDC13 (#5.5)</w:t>
                                  </w:r>
                                </w:p>
                              </w:tc>
                              <w:tc>
                                <w:tcPr>
                                  <w:tcW w:w="290" w:type="dxa"/>
                                  <w:vMerge/>
                                  <w:tcBorders>
                                    <w:top w:val="nil"/>
                                  </w:tcBorders>
                                </w:tcPr>
                                <w:p w14:paraId="7A8DCDB0" w14:textId="77777777" w:rsidR="003F3586" w:rsidRDefault="003F3586">
                                  <w:pPr>
                                    <w:rPr>
                                      <w:sz w:val="2"/>
                                      <w:szCs w:val="2"/>
                                    </w:rPr>
                                  </w:pPr>
                                </w:p>
                              </w:tc>
                            </w:tr>
                            <w:tr w:rsidR="003F3586" w14:paraId="57A1231D" w14:textId="77777777">
                              <w:trPr>
                                <w:trHeight w:val="226"/>
                              </w:trPr>
                              <w:tc>
                                <w:tcPr>
                                  <w:tcW w:w="600" w:type="dxa"/>
                                </w:tcPr>
                                <w:p w14:paraId="2B552296" w14:textId="77777777" w:rsidR="003F3586" w:rsidRDefault="00BF6D9F">
                                  <w:pPr>
                                    <w:pStyle w:val="TableParagraph"/>
                                    <w:jc w:val="center"/>
                                    <w:rPr>
                                      <w:rFonts w:ascii="Courier New"/>
                                      <w:b/>
                                      <w:sz w:val="20"/>
                                    </w:rPr>
                                  </w:pPr>
                                  <w:r>
                                    <w:rPr>
                                      <w:rFonts w:ascii="Courier New"/>
                                      <w:b/>
                                      <w:w w:val="99"/>
                                      <w:sz w:val="20"/>
                                    </w:rPr>
                                    <w:t>8</w:t>
                                  </w:r>
                                </w:p>
                              </w:tc>
                              <w:tc>
                                <w:tcPr>
                                  <w:tcW w:w="480" w:type="dxa"/>
                                </w:tcPr>
                                <w:p w14:paraId="7C1CB140" w14:textId="77777777" w:rsidR="003F3586" w:rsidRDefault="003F3586">
                                  <w:pPr>
                                    <w:pStyle w:val="TableParagraph"/>
                                    <w:spacing w:line="240" w:lineRule="auto"/>
                                    <w:rPr>
                                      <w:rFonts w:ascii="Times New Roman"/>
                                      <w:sz w:val="16"/>
                                    </w:rPr>
                                  </w:pPr>
                                </w:p>
                              </w:tc>
                              <w:tc>
                                <w:tcPr>
                                  <w:tcW w:w="3480" w:type="dxa"/>
                                </w:tcPr>
                                <w:p w14:paraId="73C8DF81" w14:textId="77777777" w:rsidR="003F3586" w:rsidRDefault="00BF6D9F">
                                  <w:pPr>
                                    <w:pStyle w:val="TableParagraph"/>
                                    <w:ind w:left="-1"/>
                                    <w:rPr>
                                      <w:rFonts w:ascii="Courier New"/>
                                      <w:b/>
                                      <w:sz w:val="20"/>
                                    </w:rPr>
                                  </w:pPr>
                                  <w:r>
                                    <w:rPr>
                                      <w:rFonts w:ascii="Courier New"/>
                                      <w:b/>
                                      <w:sz w:val="20"/>
                                    </w:rPr>
                                    <w:t>Do not use, see piece 19 for</w:t>
                                  </w:r>
                                </w:p>
                              </w:tc>
                              <w:tc>
                                <w:tcPr>
                                  <w:tcW w:w="290" w:type="dxa"/>
                                </w:tcPr>
                                <w:p w14:paraId="7C33506B" w14:textId="77777777" w:rsidR="003F3586" w:rsidRDefault="00BF6D9F">
                                  <w:pPr>
                                    <w:pStyle w:val="TableParagraph"/>
                                    <w:ind w:left="1"/>
                                    <w:rPr>
                                      <w:rFonts w:ascii="Courier New"/>
                                      <w:b/>
                                      <w:sz w:val="20"/>
                                    </w:rPr>
                                  </w:pPr>
                                  <w:r>
                                    <w:rPr>
                                      <w:rFonts w:ascii="Courier New"/>
                                      <w:b/>
                                      <w:sz w:val="20"/>
                                    </w:rPr>
                                    <w:t>CC</w:t>
                                  </w:r>
                                </w:p>
                              </w:tc>
                            </w:tr>
                            <w:tr w:rsidR="003F3586" w14:paraId="15FBFC6E" w14:textId="77777777">
                              <w:trPr>
                                <w:trHeight w:val="226"/>
                              </w:trPr>
                              <w:tc>
                                <w:tcPr>
                                  <w:tcW w:w="600" w:type="dxa"/>
                                </w:tcPr>
                                <w:p w14:paraId="5BCCEE51" w14:textId="77777777" w:rsidR="003F3586" w:rsidRDefault="00BF6D9F">
                                  <w:pPr>
                                    <w:pStyle w:val="TableParagraph"/>
                                    <w:spacing w:line="207" w:lineRule="exact"/>
                                    <w:jc w:val="center"/>
                                    <w:rPr>
                                      <w:rFonts w:ascii="Courier New"/>
                                      <w:b/>
                                      <w:sz w:val="20"/>
                                    </w:rPr>
                                  </w:pPr>
                                  <w:r>
                                    <w:rPr>
                                      <w:rFonts w:ascii="Courier New"/>
                                      <w:b/>
                                      <w:w w:val="99"/>
                                      <w:sz w:val="20"/>
                                    </w:rPr>
                                    <w:t>9</w:t>
                                  </w:r>
                                </w:p>
                              </w:tc>
                              <w:tc>
                                <w:tcPr>
                                  <w:tcW w:w="480" w:type="dxa"/>
                                </w:tcPr>
                                <w:p w14:paraId="5FDF9102" w14:textId="77777777" w:rsidR="003F3586" w:rsidRDefault="003F3586">
                                  <w:pPr>
                                    <w:pStyle w:val="TableParagraph"/>
                                    <w:spacing w:line="240" w:lineRule="auto"/>
                                    <w:rPr>
                                      <w:rFonts w:ascii="Times New Roman"/>
                                      <w:sz w:val="16"/>
                                    </w:rPr>
                                  </w:pPr>
                                </w:p>
                              </w:tc>
                              <w:tc>
                                <w:tcPr>
                                  <w:tcW w:w="3480" w:type="dxa"/>
                                </w:tcPr>
                                <w:p w14:paraId="1ECAF609" w14:textId="77777777" w:rsidR="003F3586" w:rsidRDefault="00BF6D9F">
                                  <w:pPr>
                                    <w:pStyle w:val="TableParagraph"/>
                                    <w:spacing w:line="207" w:lineRule="exact"/>
                                    <w:ind w:left="-1"/>
                                    <w:rPr>
                                      <w:rFonts w:ascii="Courier New"/>
                                      <w:b/>
                                      <w:sz w:val="20"/>
                                    </w:rPr>
                                  </w:pPr>
                                  <w:r>
                                    <w:rPr>
                                      <w:rFonts w:ascii="Courier New"/>
                                      <w:b/>
                                      <w:sz w:val="20"/>
                                    </w:rPr>
                                    <w:t>ICD Expanded (#8)</w:t>
                                  </w:r>
                                </w:p>
                              </w:tc>
                              <w:tc>
                                <w:tcPr>
                                  <w:tcW w:w="290" w:type="dxa"/>
                                </w:tcPr>
                                <w:p w14:paraId="6B4D77DB" w14:textId="77777777" w:rsidR="003F3586" w:rsidRDefault="003F3586">
                                  <w:pPr>
                                    <w:pStyle w:val="TableParagraph"/>
                                    <w:spacing w:line="240" w:lineRule="auto"/>
                                    <w:rPr>
                                      <w:rFonts w:ascii="Times New Roman"/>
                                      <w:sz w:val="16"/>
                                    </w:rPr>
                                  </w:pPr>
                                </w:p>
                              </w:tc>
                            </w:tr>
                            <w:tr w:rsidR="003F3586" w14:paraId="6028D772" w14:textId="77777777">
                              <w:trPr>
                                <w:trHeight w:val="226"/>
                              </w:trPr>
                              <w:tc>
                                <w:tcPr>
                                  <w:tcW w:w="600" w:type="dxa"/>
                                </w:tcPr>
                                <w:p w14:paraId="7F0FC2C7" w14:textId="77777777" w:rsidR="003F3586" w:rsidRDefault="00BF6D9F">
                                  <w:pPr>
                                    <w:pStyle w:val="TableParagraph"/>
                                    <w:ind w:left="100" w:right="218"/>
                                    <w:jc w:val="center"/>
                                    <w:rPr>
                                      <w:rFonts w:ascii="Courier New"/>
                                      <w:b/>
                                      <w:sz w:val="20"/>
                                    </w:rPr>
                                  </w:pPr>
                                  <w:r>
                                    <w:rPr>
                                      <w:rFonts w:ascii="Courier New"/>
                                      <w:b/>
                                      <w:sz w:val="20"/>
                                    </w:rPr>
                                    <w:t>10</w:t>
                                  </w:r>
                                </w:p>
                              </w:tc>
                              <w:tc>
                                <w:tcPr>
                                  <w:tcW w:w="480" w:type="dxa"/>
                                </w:tcPr>
                                <w:p w14:paraId="1AB03CB0" w14:textId="77777777" w:rsidR="003F3586" w:rsidRDefault="003F3586">
                                  <w:pPr>
                                    <w:pStyle w:val="TableParagraph"/>
                                    <w:spacing w:line="240" w:lineRule="auto"/>
                                    <w:rPr>
                                      <w:rFonts w:ascii="Times New Roman"/>
                                      <w:sz w:val="16"/>
                                    </w:rPr>
                                  </w:pPr>
                                </w:p>
                              </w:tc>
                              <w:tc>
                                <w:tcPr>
                                  <w:tcW w:w="3480" w:type="dxa"/>
                                </w:tcPr>
                                <w:p w14:paraId="7614F118" w14:textId="77777777" w:rsidR="003F3586" w:rsidRDefault="00BF6D9F">
                                  <w:pPr>
                                    <w:pStyle w:val="TableParagraph"/>
                                    <w:ind w:left="-1"/>
                                    <w:rPr>
                                      <w:rFonts w:ascii="Courier New"/>
                                      <w:b/>
                                      <w:sz w:val="20"/>
                                    </w:rPr>
                                  </w:pPr>
                                  <w:r>
                                    <w:rPr>
                                      <w:rFonts w:ascii="Courier New"/>
                                      <w:b/>
                                      <w:sz w:val="20"/>
                                    </w:rPr>
                                    <w:t>Status (#66)</w:t>
                                  </w:r>
                                </w:p>
                              </w:tc>
                              <w:tc>
                                <w:tcPr>
                                  <w:tcW w:w="290" w:type="dxa"/>
                                </w:tcPr>
                                <w:p w14:paraId="1C7218A9" w14:textId="77777777" w:rsidR="003F3586" w:rsidRDefault="003F3586">
                                  <w:pPr>
                                    <w:pStyle w:val="TableParagraph"/>
                                    <w:spacing w:line="240" w:lineRule="auto"/>
                                    <w:rPr>
                                      <w:rFonts w:ascii="Times New Roman"/>
                                      <w:sz w:val="16"/>
                                    </w:rPr>
                                  </w:pPr>
                                </w:p>
                              </w:tc>
                            </w:tr>
                            <w:tr w:rsidR="003F3586" w14:paraId="6CD826C4" w14:textId="77777777">
                              <w:trPr>
                                <w:trHeight w:val="225"/>
                              </w:trPr>
                              <w:tc>
                                <w:tcPr>
                                  <w:tcW w:w="600" w:type="dxa"/>
                                </w:tcPr>
                                <w:p w14:paraId="19DE1844" w14:textId="77777777" w:rsidR="003F3586" w:rsidRDefault="00BF6D9F">
                                  <w:pPr>
                                    <w:pStyle w:val="TableParagraph"/>
                                    <w:ind w:left="100" w:right="218"/>
                                    <w:jc w:val="center"/>
                                    <w:rPr>
                                      <w:rFonts w:ascii="Courier New"/>
                                      <w:b/>
                                      <w:sz w:val="20"/>
                                    </w:rPr>
                                  </w:pPr>
                                  <w:r>
                                    <w:rPr>
                                      <w:rFonts w:ascii="Courier New"/>
                                      <w:b/>
                                      <w:sz w:val="20"/>
                                    </w:rPr>
                                    <w:t>11</w:t>
                                  </w:r>
                                </w:p>
                              </w:tc>
                              <w:tc>
                                <w:tcPr>
                                  <w:tcW w:w="480" w:type="dxa"/>
                                </w:tcPr>
                                <w:p w14:paraId="7855B919" w14:textId="77777777" w:rsidR="003F3586" w:rsidRDefault="003F3586">
                                  <w:pPr>
                                    <w:pStyle w:val="TableParagraph"/>
                                    <w:spacing w:line="240" w:lineRule="auto"/>
                                    <w:rPr>
                                      <w:rFonts w:ascii="Times New Roman"/>
                                      <w:sz w:val="16"/>
                                    </w:rPr>
                                  </w:pPr>
                                </w:p>
                              </w:tc>
                              <w:tc>
                                <w:tcPr>
                                  <w:tcW w:w="3480" w:type="dxa"/>
                                </w:tcPr>
                                <w:p w14:paraId="0BAAF077" w14:textId="77777777" w:rsidR="003F3586" w:rsidRDefault="00BF6D9F">
                                  <w:pPr>
                                    <w:pStyle w:val="TableParagraph"/>
                                    <w:ind w:left="-1"/>
                                    <w:rPr>
                                      <w:rFonts w:ascii="Courier New"/>
                                      <w:b/>
                                      <w:sz w:val="20"/>
                                    </w:rPr>
                                  </w:pPr>
                                  <w:r>
                                    <w:rPr>
                                      <w:rFonts w:ascii="Courier New"/>
                                      <w:b/>
                                      <w:sz w:val="20"/>
                                    </w:rPr>
                                    <w:t>Sex (#9.5)</w:t>
                                  </w:r>
                                </w:p>
                              </w:tc>
                              <w:tc>
                                <w:tcPr>
                                  <w:tcW w:w="290" w:type="dxa"/>
                                </w:tcPr>
                                <w:p w14:paraId="37D7CCCA" w14:textId="77777777" w:rsidR="003F3586" w:rsidRDefault="003F3586">
                                  <w:pPr>
                                    <w:pStyle w:val="TableParagraph"/>
                                    <w:spacing w:line="240" w:lineRule="auto"/>
                                    <w:rPr>
                                      <w:rFonts w:ascii="Times New Roman"/>
                                      <w:sz w:val="16"/>
                                    </w:rPr>
                                  </w:pPr>
                                </w:p>
                              </w:tc>
                            </w:tr>
                            <w:tr w:rsidR="003F3586" w14:paraId="75059B84" w14:textId="77777777">
                              <w:trPr>
                                <w:trHeight w:val="226"/>
                              </w:trPr>
                              <w:tc>
                                <w:tcPr>
                                  <w:tcW w:w="600" w:type="dxa"/>
                                </w:tcPr>
                                <w:p w14:paraId="3B540EAF" w14:textId="77777777" w:rsidR="003F3586" w:rsidRDefault="00BF6D9F">
                                  <w:pPr>
                                    <w:pStyle w:val="TableParagraph"/>
                                    <w:spacing w:line="207" w:lineRule="exact"/>
                                    <w:ind w:left="100" w:right="218"/>
                                    <w:jc w:val="center"/>
                                    <w:rPr>
                                      <w:rFonts w:ascii="Courier New"/>
                                      <w:b/>
                                      <w:sz w:val="20"/>
                                    </w:rPr>
                                  </w:pPr>
                                  <w:r>
                                    <w:rPr>
                                      <w:rFonts w:ascii="Courier New"/>
                                      <w:b/>
                                      <w:sz w:val="20"/>
                                    </w:rPr>
                                    <w:t>12</w:t>
                                  </w:r>
                                </w:p>
                              </w:tc>
                              <w:tc>
                                <w:tcPr>
                                  <w:tcW w:w="480" w:type="dxa"/>
                                </w:tcPr>
                                <w:p w14:paraId="22C4358E" w14:textId="77777777" w:rsidR="003F3586" w:rsidRDefault="003F3586">
                                  <w:pPr>
                                    <w:pStyle w:val="TableParagraph"/>
                                    <w:spacing w:line="240" w:lineRule="auto"/>
                                    <w:rPr>
                                      <w:rFonts w:ascii="Times New Roman"/>
                                      <w:sz w:val="16"/>
                                    </w:rPr>
                                  </w:pPr>
                                </w:p>
                              </w:tc>
                              <w:tc>
                                <w:tcPr>
                                  <w:tcW w:w="3480" w:type="dxa"/>
                                </w:tcPr>
                                <w:p w14:paraId="5C47443A" w14:textId="77777777" w:rsidR="003F3586" w:rsidRDefault="00BF6D9F">
                                  <w:pPr>
                                    <w:pStyle w:val="TableParagraph"/>
                                    <w:spacing w:line="207" w:lineRule="exact"/>
                                    <w:ind w:left="-1"/>
                                    <w:rPr>
                                      <w:rFonts w:ascii="Courier New"/>
                                      <w:b/>
                                      <w:sz w:val="20"/>
                                    </w:rPr>
                                  </w:pPr>
                                  <w:r>
                                    <w:rPr>
                                      <w:rFonts w:ascii="Courier New"/>
                                      <w:b/>
                                      <w:sz w:val="20"/>
                                    </w:rPr>
                                    <w:t>Inactive Date (#66)</w:t>
                                  </w:r>
                                </w:p>
                              </w:tc>
                              <w:tc>
                                <w:tcPr>
                                  <w:tcW w:w="290" w:type="dxa"/>
                                </w:tcPr>
                                <w:p w14:paraId="35115564" w14:textId="77777777" w:rsidR="003F3586" w:rsidRDefault="003F3586">
                                  <w:pPr>
                                    <w:pStyle w:val="TableParagraph"/>
                                    <w:spacing w:line="240" w:lineRule="auto"/>
                                    <w:rPr>
                                      <w:rFonts w:ascii="Times New Roman"/>
                                      <w:sz w:val="16"/>
                                    </w:rPr>
                                  </w:pPr>
                                </w:p>
                              </w:tc>
                            </w:tr>
                            <w:tr w:rsidR="003F3586" w14:paraId="6693454C" w14:textId="77777777">
                              <w:trPr>
                                <w:trHeight w:val="226"/>
                              </w:trPr>
                              <w:tc>
                                <w:tcPr>
                                  <w:tcW w:w="600" w:type="dxa"/>
                                </w:tcPr>
                                <w:p w14:paraId="732C0E03" w14:textId="77777777" w:rsidR="003F3586" w:rsidRDefault="00BF6D9F">
                                  <w:pPr>
                                    <w:pStyle w:val="TableParagraph"/>
                                    <w:ind w:left="100" w:right="218"/>
                                    <w:jc w:val="center"/>
                                    <w:rPr>
                                      <w:rFonts w:ascii="Courier New"/>
                                      <w:b/>
                                      <w:sz w:val="20"/>
                                    </w:rPr>
                                  </w:pPr>
                                  <w:r>
                                    <w:rPr>
                                      <w:rFonts w:ascii="Courier New"/>
                                      <w:b/>
                                      <w:sz w:val="20"/>
                                    </w:rPr>
                                    <w:t>13</w:t>
                                  </w:r>
                                </w:p>
                              </w:tc>
                              <w:tc>
                                <w:tcPr>
                                  <w:tcW w:w="480" w:type="dxa"/>
                                </w:tcPr>
                                <w:p w14:paraId="7C227B0D" w14:textId="77777777" w:rsidR="003F3586" w:rsidRDefault="003F3586">
                                  <w:pPr>
                                    <w:pStyle w:val="TableParagraph"/>
                                    <w:spacing w:line="240" w:lineRule="auto"/>
                                    <w:rPr>
                                      <w:rFonts w:ascii="Times New Roman"/>
                                      <w:sz w:val="16"/>
                                    </w:rPr>
                                  </w:pPr>
                                </w:p>
                              </w:tc>
                              <w:tc>
                                <w:tcPr>
                                  <w:tcW w:w="3480" w:type="dxa"/>
                                </w:tcPr>
                                <w:p w14:paraId="51D7AC90" w14:textId="77777777" w:rsidR="003F3586" w:rsidRDefault="00BF6D9F">
                                  <w:pPr>
                                    <w:pStyle w:val="TableParagraph"/>
                                    <w:ind w:left="-1"/>
                                    <w:rPr>
                                      <w:rFonts w:ascii="Courier New"/>
                                      <w:b/>
                                      <w:sz w:val="20"/>
                                    </w:rPr>
                                  </w:pPr>
                                  <w:r>
                                    <w:rPr>
                                      <w:rFonts w:ascii="Courier New"/>
                                      <w:b/>
                                      <w:sz w:val="20"/>
                                    </w:rPr>
                                    <w:t>MDC24 (#5.7)</w:t>
                                  </w:r>
                                </w:p>
                              </w:tc>
                              <w:tc>
                                <w:tcPr>
                                  <w:tcW w:w="290" w:type="dxa"/>
                                </w:tcPr>
                                <w:p w14:paraId="5A04007B" w14:textId="77777777" w:rsidR="003F3586" w:rsidRDefault="003F3586">
                                  <w:pPr>
                                    <w:pStyle w:val="TableParagraph"/>
                                    <w:spacing w:line="240" w:lineRule="auto"/>
                                    <w:rPr>
                                      <w:rFonts w:ascii="Times New Roman"/>
                                      <w:sz w:val="16"/>
                                    </w:rPr>
                                  </w:pPr>
                                </w:p>
                              </w:tc>
                            </w:tr>
                            <w:tr w:rsidR="003F3586" w14:paraId="24DF4416" w14:textId="77777777">
                              <w:trPr>
                                <w:trHeight w:val="226"/>
                              </w:trPr>
                              <w:tc>
                                <w:tcPr>
                                  <w:tcW w:w="600" w:type="dxa"/>
                                </w:tcPr>
                                <w:p w14:paraId="3AD673EA" w14:textId="77777777" w:rsidR="003F3586" w:rsidRDefault="00BF6D9F">
                                  <w:pPr>
                                    <w:pStyle w:val="TableParagraph"/>
                                    <w:spacing w:line="207" w:lineRule="exact"/>
                                    <w:ind w:left="100" w:right="218"/>
                                    <w:jc w:val="center"/>
                                    <w:rPr>
                                      <w:rFonts w:ascii="Courier New"/>
                                      <w:b/>
                                      <w:sz w:val="20"/>
                                    </w:rPr>
                                  </w:pPr>
                                  <w:r>
                                    <w:rPr>
                                      <w:rFonts w:ascii="Courier New"/>
                                      <w:b/>
                                      <w:sz w:val="20"/>
                                    </w:rPr>
                                    <w:t>14</w:t>
                                  </w:r>
                                </w:p>
                              </w:tc>
                              <w:tc>
                                <w:tcPr>
                                  <w:tcW w:w="480" w:type="dxa"/>
                                </w:tcPr>
                                <w:p w14:paraId="5029A2C9" w14:textId="77777777" w:rsidR="003F3586" w:rsidRDefault="003F3586">
                                  <w:pPr>
                                    <w:pStyle w:val="TableParagraph"/>
                                    <w:spacing w:line="240" w:lineRule="auto"/>
                                    <w:rPr>
                                      <w:rFonts w:ascii="Times New Roman"/>
                                      <w:sz w:val="16"/>
                                    </w:rPr>
                                  </w:pPr>
                                </w:p>
                              </w:tc>
                              <w:tc>
                                <w:tcPr>
                                  <w:tcW w:w="3480" w:type="dxa"/>
                                </w:tcPr>
                                <w:p w14:paraId="6856DD7F" w14:textId="77777777" w:rsidR="003F3586" w:rsidRDefault="00BF6D9F">
                                  <w:pPr>
                                    <w:pStyle w:val="TableParagraph"/>
                                    <w:spacing w:line="207" w:lineRule="exact"/>
                                    <w:ind w:left="-1"/>
                                    <w:rPr>
                                      <w:rFonts w:ascii="Courier New"/>
                                      <w:b/>
                                      <w:sz w:val="20"/>
                                    </w:rPr>
                                  </w:pPr>
                                  <w:r>
                                    <w:rPr>
                                      <w:rFonts w:ascii="Courier New"/>
                                      <w:b/>
                                      <w:sz w:val="20"/>
                                    </w:rPr>
                                    <w:t>MDC25 (#5.9)</w:t>
                                  </w:r>
                                </w:p>
                              </w:tc>
                              <w:tc>
                                <w:tcPr>
                                  <w:tcW w:w="290" w:type="dxa"/>
                                </w:tcPr>
                                <w:p w14:paraId="677C413A" w14:textId="77777777" w:rsidR="003F3586" w:rsidRDefault="003F3586">
                                  <w:pPr>
                                    <w:pStyle w:val="TableParagraph"/>
                                    <w:spacing w:line="240" w:lineRule="auto"/>
                                    <w:rPr>
                                      <w:rFonts w:ascii="Times New Roman"/>
                                      <w:sz w:val="16"/>
                                    </w:rPr>
                                  </w:pPr>
                                </w:p>
                              </w:tc>
                            </w:tr>
                            <w:tr w:rsidR="003F3586" w14:paraId="00D3488A" w14:textId="77777777">
                              <w:trPr>
                                <w:trHeight w:val="226"/>
                              </w:trPr>
                              <w:tc>
                                <w:tcPr>
                                  <w:tcW w:w="600" w:type="dxa"/>
                                </w:tcPr>
                                <w:p w14:paraId="2443B6B1" w14:textId="77777777" w:rsidR="003F3586" w:rsidRDefault="00BF6D9F">
                                  <w:pPr>
                                    <w:pStyle w:val="TableParagraph"/>
                                    <w:ind w:left="100" w:right="218"/>
                                    <w:jc w:val="center"/>
                                    <w:rPr>
                                      <w:rFonts w:ascii="Courier New"/>
                                      <w:b/>
                                      <w:sz w:val="20"/>
                                    </w:rPr>
                                  </w:pPr>
                                  <w:r>
                                    <w:rPr>
                                      <w:rFonts w:ascii="Courier New"/>
                                      <w:b/>
                                      <w:sz w:val="20"/>
                                    </w:rPr>
                                    <w:t>15</w:t>
                                  </w:r>
                                </w:p>
                              </w:tc>
                              <w:tc>
                                <w:tcPr>
                                  <w:tcW w:w="480" w:type="dxa"/>
                                </w:tcPr>
                                <w:p w14:paraId="54C46EB4" w14:textId="77777777" w:rsidR="003F3586" w:rsidRDefault="003F3586">
                                  <w:pPr>
                                    <w:pStyle w:val="TableParagraph"/>
                                    <w:spacing w:line="240" w:lineRule="auto"/>
                                    <w:rPr>
                                      <w:rFonts w:ascii="Times New Roman"/>
                                      <w:sz w:val="16"/>
                                    </w:rPr>
                                  </w:pPr>
                                </w:p>
                              </w:tc>
                              <w:tc>
                                <w:tcPr>
                                  <w:tcW w:w="3480" w:type="dxa"/>
                                </w:tcPr>
                                <w:p w14:paraId="0ED7D765" w14:textId="77777777" w:rsidR="003F3586" w:rsidRDefault="00BF6D9F">
                                  <w:pPr>
                                    <w:pStyle w:val="TableParagraph"/>
                                    <w:ind w:left="-1"/>
                                    <w:rPr>
                                      <w:rFonts w:ascii="Courier New"/>
                                      <w:b/>
                                      <w:sz w:val="20"/>
                                    </w:rPr>
                                  </w:pPr>
                                  <w:r>
                                    <w:rPr>
                                      <w:rFonts w:ascii="Courier New"/>
                                      <w:b/>
                                      <w:sz w:val="20"/>
                                    </w:rPr>
                                    <w:t>Age Low (#14)</w:t>
                                  </w:r>
                                </w:p>
                              </w:tc>
                              <w:tc>
                                <w:tcPr>
                                  <w:tcW w:w="290" w:type="dxa"/>
                                </w:tcPr>
                                <w:p w14:paraId="096EF5AB" w14:textId="77777777" w:rsidR="003F3586" w:rsidRDefault="003F3586">
                                  <w:pPr>
                                    <w:pStyle w:val="TableParagraph"/>
                                    <w:spacing w:line="240" w:lineRule="auto"/>
                                    <w:rPr>
                                      <w:rFonts w:ascii="Times New Roman"/>
                                      <w:sz w:val="16"/>
                                    </w:rPr>
                                  </w:pPr>
                                </w:p>
                              </w:tc>
                            </w:tr>
                            <w:tr w:rsidR="003F3586" w14:paraId="0BE4D7FD" w14:textId="77777777">
                              <w:trPr>
                                <w:trHeight w:val="225"/>
                              </w:trPr>
                              <w:tc>
                                <w:tcPr>
                                  <w:tcW w:w="600" w:type="dxa"/>
                                </w:tcPr>
                                <w:p w14:paraId="44927813" w14:textId="77777777" w:rsidR="003F3586" w:rsidRDefault="00BF6D9F">
                                  <w:pPr>
                                    <w:pStyle w:val="TableParagraph"/>
                                    <w:ind w:left="100" w:right="218"/>
                                    <w:jc w:val="center"/>
                                    <w:rPr>
                                      <w:rFonts w:ascii="Courier New"/>
                                      <w:b/>
                                      <w:sz w:val="20"/>
                                    </w:rPr>
                                  </w:pPr>
                                  <w:r>
                                    <w:rPr>
                                      <w:rFonts w:ascii="Courier New"/>
                                      <w:b/>
                                      <w:sz w:val="20"/>
                                    </w:rPr>
                                    <w:t>16</w:t>
                                  </w:r>
                                </w:p>
                              </w:tc>
                              <w:tc>
                                <w:tcPr>
                                  <w:tcW w:w="480" w:type="dxa"/>
                                </w:tcPr>
                                <w:p w14:paraId="4215559B" w14:textId="77777777" w:rsidR="003F3586" w:rsidRDefault="003F3586">
                                  <w:pPr>
                                    <w:pStyle w:val="TableParagraph"/>
                                    <w:spacing w:line="240" w:lineRule="auto"/>
                                    <w:rPr>
                                      <w:rFonts w:ascii="Times New Roman"/>
                                      <w:sz w:val="16"/>
                                    </w:rPr>
                                  </w:pPr>
                                </w:p>
                              </w:tc>
                              <w:tc>
                                <w:tcPr>
                                  <w:tcW w:w="3480" w:type="dxa"/>
                                </w:tcPr>
                                <w:p w14:paraId="47820568" w14:textId="77777777" w:rsidR="003F3586" w:rsidRDefault="00BF6D9F">
                                  <w:pPr>
                                    <w:pStyle w:val="TableParagraph"/>
                                    <w:ind w:left="-1"/>
                                    <w:rPr>
                                      <w:rFonts w:ascii="Courier New"/>
                                      <w:b/>
                                      <w:sz w:val="20"/>
                                    </w:rPr>
                                  </w:pPr>
                                  <w:r>
                                    <w:rPr>
                                      <w:rFonts w:ascii="Courier New"/>
                                      <w:b/>
                                      <w:sz w:val="20"/>
                                    </w:rPr>
                                    <w:t>Age High (#15)</w:t>
                                  </w:r>
                                </w:p>
                              </w:tc>
                              <w:tc>
                                <w:tcPr>
                                  <w:tcW w:w="290" w:type="dxa"/>
                                </w:tcPr>
                                <w:p w14:paraId="62164869" w14:textId="77777777" w:rsidR="003F3586" w:rsidRDefault="003F3586">
                                  <w:pPr>
                                    <w:pStyle w:val="TableParagraph"/>
                                    <w:spacing w:line="240" w:lineRule="auto"/>
                                    <w:rPr>
                                      <w:rFonts w:ascii="Times New Roman"/>
                                      <w:sz w:val="16"/>
                                    </w:rPr>
                                  </w:pPr>
                                </w:p>
                              </w:tc>
                            </w:tr>
                            <w:tr w:rsidR="003F3586" w14:paraId="1B8997D7" w14:textId="77777777">
                              <w:trPr>
                                <w:trHeight w:val="227"/>
                              </w:trPr>
                              <w:tc>
                                <w:tcPr>
                                  <w:tcW w:w="600" w:type="dxa"/>
                                </w:tcPr>
                                <w:p w14:paraId="653EB157" w14:textId="77777777" w:rsidR="003F3586" w:rsidRDefault="00BF6D9F">
                                  <w:pPr>
                                    <w:pStyle w:val="TableParagraph"/>
                                    <w:spacing w:line="207" w:lineRule="exact"/>
                                    <w:ind w:left="100" w:right="218"/>
                                    <w:jc w:val="center"/>
                                    <w:rPr>
                                      <w:rFonts w:ascii="Courier New"/>
                                      <w:b/>
                                      <w:sz w:val="20"/>
                                    </w:rPr>
                                  </w:pPr>
                                  <w:r>
                                    <w:rPr>
                                      <w:rFonts w:ascii="Courier New"/>
                                      <w:b/>
                                      <w:sz w:val="20"/>
                                    </w:rPr>
                                    <w:t>17</w:t>
                                  </w:r>
                                </w:p>
                              </w:tc>
                              <w:tc>
                                <w:tcPr>
                                  <w:tcW w:w="480" w:type="dxa"/>
                                </w:tcPr>
                                <w:p w14:paraId="31264BCB" w14:textId="77777777" w:rsidR="003F3586" w:rsidRDefault="003F3586">
                                  <w:pPr>
                                    <w:pStyle w:val="TableParagraph"/>
                                    <w:spacing w:line="240" w:lineRule="auto"/>
                                    <w:rPr>
                                      <w:rFonts w:ascii="Times New Roman"/>
                                      <w:sz w:val="16"/>
                                    </w:rPr>
                                  </w:pPr>
                                </w:p>
                              </w:tc>
                              <w:tc>
                                <w:tcPr>
                                  <w:tcW w:w="3480" w:type="dxa"/>
                                </w:tcPr>
                                <w:p w14:paraId="253687E2" w14:textId="77777777" w:rsidR="003F3586" w:rsidRDefault="00BF6D9F">
                                  <w:pPr>
                                    <w:pStyle w:val="TableParagraph"/>
                                    <w:spacing w:line="207" w:lineRule="exact"/>
                                    <w:ind w:left="-1"/>
                                    <w:rPr>
                                      <w:rFonts w:ascii="Courier New"/>
                                      <w:b/>
                                      <w:sz w:val="20"/>
                                    </w:rPr>
                                  </w:pPr>
                                  <w:r>
                                    <w:rPr>
                                      <w:rFonts w:ascii="Courier New"/>
                                      <w:b/>
                                      <w:sz w:val="20"/>
                                    </w:rPr>
                                    <w:t>Activation Date (#66)</w:t>
                                  </w:r>
                                </w:p>
                              </w:tc>
                              <w:tc>
                                <w:tcPr>
                                  <w:tcW w:w="290" w:type="dxa"/>
                                </w:tcPr>
                                <w:p w14:paraId="3807BA79" w14:textId="77777777" w:rsidR="003F3586" w:rsidRDefault="003F3586">
                                  <w:pPr>
                                    <w:pStyle w:val="TableParagraph"/>
                                    <w:spacing w:line="240" w:lineRule="auto"/>
                                    <w:rPr>
                                      <w:rFonts w:ascii="Times New Roman"/>
                                      <w:sz w:val="16"/>
                                    </w:rPr>
                                  </w:pPr>
                                </w:p>
                              </w:tc>
                            </w:tr>
                            <w:tr w:rsidR="003F3586" w14:paraId="72052754" w14:textId="77777777">
                              <w:trPr>
                                <w:trHeight w:val="227"/>
                              </w:trPr>
                              <w:tc>
                                <w:tcPr>
                                  <w:tcW w:w="600" w:type="dxa"/>
                                </w:tcPr>
                                <w:p w14:paraId="0892CB75" w14:textId="77777777" w:rsidR="003F3586" w:rsidRDefault="00BF6D9F">
                                  <w:pPr>
                                    <w:pStyle w:val="TableParagraph"/>
                                    <w:ind w:left="100" w:right="218"/>
                                    <w:jc w:val="center"/>
                                    <w:rPr>
                                      <w:rFonts w:ascii="Courier New"/>
                                      <w:b/>
                                      <w:sz w:val="20"/>
                                    </w:rPr>
                                  </w:pPr>
                                  <w:r>
                                    <w:rPr>
                                      <w:rFonts w:ascii="Courier New"/>
                                      <w:b/>
                                      <w:sz w:val="20"/>
                                    </w:rPr>
                                    <w:t>18</w:t>
                                  </w:r>
                                </w:p>
                              </w:tc>
                              <w:tc>
                                <w:tcPr>
                                  <w:tcW w:w="480" w:type="dxa"/>
                                </w:tcPr>
                                <w:p w14:paraId="0293EB66" w14:textId="77777777" w:rsidR="003F3586" w:rsidRDefault="003F3586">
                                  <w:pPr>
                                    <w:pStyle w:val="TableParagraph"/>
                                    <w:spacing w:line="240" w:lineRule="auto"/>
                                    <w:rPr>
                                      <w:rFonts w:ascii="Times New Roman"/>
                                      <w:sz w:val="16"/>
                                    </w:rPr>
                                  </w:pPr>
                                </w:p>
                              </w:tc>
                              <w:tc>
                                <w:tcPr>
                                  <w:tcW w:w="3480" w:type="dxa"/>
                                </w:tcPr>
                                <w:p w14:paraId="7FBA5BC0" w14:textId="77777777" w:rsidR="003F3586" w:rsidRDefault="00BF6D9F">
                                  <w:pPr>
                                    <w:pStyle w:val="TableParagraph"/>
                                    <w:ind w:left="-1"/>
                                    <w:rPr>
                                      <w:rFonts w:ascii="Courier New"/>
                                      <w:b/>
                                      <w:sz w:val="20"/>
                                    </w:rPr>
                                  </w:pPr>
                                  <w:r>
                                    <w:rPr>
                                      <w:rFonts w:ascii="Courier New"/>
                                      <w:b/>
                                      <w:sz w:val="20"/>
                                    </w:rPr>
                                    <w:t>Message - Notice of Textual</w:t>
                                  </w:r>
                                </w:p>
                              </w:tc>
                              <w:tc>
                                <w:tcPr>
                                  <w:tcW w:w="290" w:type="dxa"/>
                                </w:tcPr>
                                <w:p w14:paraId="2B5EE1B2" w14:textId="77777777" w:rsidR="003F3586" w:rsidRDefault="003F3586">
                                  <w:pPr>
                                    <w:pStyle w:val="TableParagraph"/>
                                    <w:spacing w:line="240" w:lineRule="auto"/>
                                    <w:rPr>
                                      <w:rFonts w:ascii="Times New Roman"/>
                                      <w:sz w:val="16"/>
                                    </w:rPr>
                                  </w:pPr>
                                </w:p>
                              </w:tc>
                            </w:tr>
                            <w:tr w:rsidR="003F3586" w14:paraId="1CE28B04" w14:textId="77777777">
                              <w:trPr>
                                <w:trHeight w:val="226"/>
                              </w:trPr>
                              <w:tc>
                                <w:tcPr>
                                  <w:tcW w:w="600" w:type="dxa"/>
                                </w:tcPr>
                                <w:p w14:paraId="4AC2AE29" w14:textId="77777777" w:rsidR="003F3586" w:rsidRDefault="003F3586">
                                  <w:pPr>
                                    <w:pStyle w:val="TableParagraph"/>
                                    <w:spacing w:line="240" w:lineRule="auto"/>
                                    <w:rPr>
                                      <w:rFonts w:ascii="Times New Roman"/>
                                      <w:sz w:val="16"/>
                                    </w:rPr>
                                  </w:pPr>
                                </w:p>
                              </w:tc>
                              <w:tc>
                                <w:tcPr>
                                  <w:tcW w:w="480" w:type="dxa"/>
                                </w:tcPr>
                                <w:p w14:paraId="29A0436C" w14:textId="77777777" w:rsidR="003F3586" w:rsidRDefault="003F3586">
                                  <w:pPr>
                                    <w:pStyle w:val="TableParagraph"/>
                                    <w:spacing w:line="240" w:lineRule="auto"/>
                                    <w:rPr>
                                      <w:rFonts w:ascii="Times New Roman"/>
                                      <w:sz w:val="16"/>
                                    </w:rPr>
                                  </w:pPr>
                                </w:p>
                              </w:tc>
                              <w:tc>
                                <w:tcPr>
                                  <w:tcW w:w="3480" w:type="dxa"/>
                                </w:tcPr>
                                <w:p w14:paraId="044748A0" w14:textId="77777777" w:rsidR="003F3586" w:rsidRDefault="00BF6D9F">
                                  <w:pPr>
                                    <w:pStyle w:val="TableParagraph"/>
                                    <w:spacing w:line="207" w:lineRule="exact"/>
                                    <w:rPr>
                                      <w:rFonts w:ascii="Courier New"/>
                                      <w:b/>
                                      <w:sz w:val="20"/>
                                    </w:rPr>
                                  </w:pPr>
                                  <w:r>
                                    <w:rPr>
                                      <w:rFonts w:ascii="Courier New"/>
                                      <w:b/>
                                      <w:sz w:val="20"/>
                                    </w:rPr>
                                    <w:t>Inaccuracy</w:t>
                                  </w:r>
                                </w:p>
                              </w:tc>
                              <w:tc>
                                <w:tcPr>
                                  <w:tcW w:w="290" w:type="dxa"/>
                                </w:tcPr>
                                <w:p w14:paraId="3DB9D30E" w14:textId="77777777" w:rsidR="003F3586" w:rsidRDefault="003F3586">
                                  <w:pPr>
                                    <w:pStyle w:val="TableParagraph"/>
                                    <w:spacing w:line="240" w:lineRule="auto"/>
                                    <w:rPr>
                                      <w:rFonts w:ascii="Times New Roman"/>
                                      <w:sz w:val="16"/>
                                    </w:rPr>
                                  </w:pPr>
                                </w:p>
                              </w:tc>
                            </w:tr>
                            <w:tr w:rsidR="003F3586" w14:paraId="08C67F09" w14:textId="77777777">
                              <w:trPr>
                                <w:trHeight w:val="226"/>
                              </w:trPr>
                              <w:tc>
                                <w:tcPr>
                                  <w:tcW w:w="600" w:type="dxa"/>
                                </w:tcPr>
                                <w:p w14:paraId="39FBE482" w14:textId="77777777" w:rsidR="003F3586" w:rsidRDefault="00BF6D9F">
                                  <w:pPr>
                                    <w:pStyle w:val="TableParagraph"/>
                                    <w:ind w:left="100" w:right="218"/>
                                    <w:jc w:val="center"/>
                                    <w:rPr>
                                      <w:rFonts w:ascii="Courier New"/>
                                      <w:b/>
                                      <w:sz w:val="20"/>
                                    </w:rPr>
                                  </w:pPr>
                                  <w:r>
                                    <w:rPr>
                                      <w:rFonts w:ascii="Courier New"/>
                                      <w:b/>
                                      <w:sz w:val="20"/>
                                    </w:rPr>
                                    <w:t>19</w:t>
                                  </w:r>
                                </w:p>
                              </w:tc>
                              <w:tc>
                                <w:tcPr>
                                  <w:tcW w:w="480" w:type="dxa"/>
                                </w:tcPr>
                                <w:p w14:paraId="0F7A10B8" w14:textId="77777777" w:rsidR="003F3586" w:rsidRDefault="003F3586">
                                  <w:pPr>
                                    <w:pStyle w:val="TableParagraph"/>
                                    <w:spacing w:line="240" w:lineRule="auto"/>
                                    <w:rPr>
                                      <w:rFonts w:ascii="Times New Roman"/>
                                      <w:sz w:val="16"/>
                                    </w:rPr>
                                  </w:pPr>
                                </w:p>
                              </w:tc>
                              <w:tc>
                                <w:tcPr>
                                  <w:tcW w:w="3480" w:type="dxa"/>
                                </w:tcPr>
                                <w:p w14:paraId="58E00CE1" w14:textId="77777777" w:rsidR="003F3586" w:rsidRDefault="00BF6D9F">
                                  <w:pPr>
                                    <w:pStyle w:val="TableParagraph"/>
                                    <w:ind w:left="-1"/>
                                    <w:rPr>
                                      <w:rFonts w:ascii="Courier New"/>
                                      <w:b/>
                                      <w:sz w:val="20"/>
                                    </w:rPr>
                                  </w:pPr>
                                  <w:r>
                                    <w:rPr>
                                      <w:rFonts w:ascii="Courier New"/>
                                      <w:b/>
                                      <w:sz w:val="20"/>
                                    </w:rPr>
                                    <w:t>Versioned Complication</w:t>
                                  </w:r>
                                </w:p>
                              </w:tc>
                              <w:tc>
                                <w:tcPr>
                                  <w:tcW w:w="290" w:type="dxa"/>
                                </w:tcPr>
                                <w:p w14:paraId="265AE9C2" w14:textId="77777777" w:rsidR="003F3586" w:rsidRDefault="003F3586">
                                  <w:pPr>
                                    <w:pStyle w:val="TableParagraph"/>
                                    <w:spacing w:line="240" w:lineRule="auto"/>
                                    <w:rPr>
                                      <w:rFonts w:ascii="Times New Roman"/>
                                      <w:sz w:val="16"/>
                                    </w:rPr>
                                  </w:pPr>
                                </w:p>
                              </w:tc>
                            </w:tr>
                            <w:tr w:rsidR="003F3586" w14:paraId="247E33D3" w14:textId="77777777">
                              <w:trPr>
                                <w:trHeight w:val="225"/>
                              </w:trPr>
                              <w:tc>
                                <w:tcPr>
                                  <w:tcW w:w="600" w:type="dxa"/>
                                </w:tcPr>
                                <w:p w14:paraId="420441A7" w14:textId="77777777" w:rsidR="003F3586" w:rsidRDefault="003F3586">
                                  <w:pPr>
                                    <w:pStyle w:val="TableParagraph"/>
                                    <w:spacing w:line="240" w:lineRule="auto"/>
                                    <w:rPr>
                                      <w:rFonts w:ascii="Times New Roman"/>
                                      <w:sz w:val="16"/>
                                    </w:rPr>
                                  </w:pPr>
                                </w:p>
                              </w:tc>
                              <w:tc>
                                <w:tcPr>
                                  <w:tcW w:w="480" w:type="dxa"/>
                                </w:tcPr>
                                <w:p w14:paraId="38578527" w14:textId="77777777" w:rsidR="003F3586" w:rsidRDefault="003F3586">
                                  <w:pPr>
                                    <w:pStyle w:val="TableParagraph"/>
                                    <w:spacing w:line="240" w:lineRule="auto"/>
                                    <w:rPr>
                                      <w:rFonts w:ascii="Times New Roman"/>
                                      <w:sz w:val="16"/>
                                    </w:rPr>
                                  </w:pPr>
                                </w:p>
                              </w:tc>
                              <w:tc>
                                <w:tcPr>
                                  <w:tcW w:w="3480" w:type="dxa"/>
                                </w:tcPr>
                                <w:p w14:paraId="109BE8B6" w14:textId="77777777" w:rsidR="003F3586" w:rsidRDefault="00BF6D9F">
                                  <w:pPr>
                                    <w:pStyle w:val="TableParagraph"/>
                                    <w:rPr>
                                      <w:rFonts w:ascii="Courier New"/>
                                      <w:b/>
                                      <w:sz w:val="20"/>
                                    </w:rPr>
                                  </w:pPr>
                                  <w:r>
                                    <w:rPr>
                                      <w:rFonts w:ascii="Courier New"/>
                                      <w:b/>
                                      <w:sz w:val="20"/>
                                    </w:rPr>
                                    <w:t>Comorbidity (CC) (#103)</w:t>
                                  </w:r>
                                </w:p>
                              </w:tc>
                              <w:tc>
                                <w:tcPr>
                                  <w:tcW w:w="290" w:type="dxa"/>
                                </w:tcPr>
                                <w:p w14:paraId="483B42CB" w14:textId="77777777" w:rsidR="003F3586" w:rsidRDefault="003F3586">
                                  <w:pPr>
                                    <w:pStyle w:val="TableParagraph"/>
                                    <w:spacing w:line="240" w:lineRule="auto"/>
                                    <w:rPr>
                                      <w:rFonts w:ascii="Times New Roman"/>
                                      <w:sz w:val="16"/>
                                    </w:rPr>
                                  </w:pPr>
                                </w:p>
                              </w:tc>
                            </w:tr>
                          </w:tbl>
                          <w:p w14:paraId="1896E379" w14:textId="77777777" w:rsidR="003F3586" w:rsidRDefault="003F358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F8BB8" id="Text Box 10" o:spid="_x0000_s1097" type="#_x0000_t202" style="position:absolute;left:0;text-align:left;margin-left:270.05pt;margin-top:34pt;width:242.55pt;height:283.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00"/>
                        <w:gridCol w:w="480"/>
                        <w:gridCol w:w="3480"/>
                        <w:gridCol w:w="290"/>
                      </w:tblGrid>
                      <w:tr w:rsidR="003F3586" w14:paraId="5AAFC993" w14:textId="77777777">
                        <w:trPr>
                          <w:trHeight w:val="327"/>
                        </w:trPr>
                        <w:tc>
                          <w:tcPr>
                            <w:tcW w:w="600" w:type="dxa"/>
                            <w:tcBorders>
                              <w:bottom w:val="dashed" w:sz="8" w:space="0" w:color="000000"/>
                            </w:tcBorders>
                          </w:tcPr>
                          <w:p w14:paraId="7CF6180F" w14:textId="77777777" w:rsidR="003F3586" w:rsidRDefault="00BF6D9F">
                            <w:pPr>
                              <w:pStyle w:val="TableParagraph"/>
                              <w:spacing w:line="226" w:lineRule="exact"/>
                              <w:ind w:left="-1"/>
                              <w:jc w:val="center"/>
                              <w:rPr>
                                <w:rFonts w:ascii="Courier New"/>
                                <w:b/>
                                <w:sz w:val="20"/>
                              </w:rPr>
                            </w:pPr>
                            <w:r>
                              <w:rPr>
                                <w:rFonts w:ascii="Courier New"/>
                                <w:b/>
                                <w:w w:val="95"/>
                                <w:sz w:val="20"/>
                              </w:rPr>
                              <w:t>Piece</w:t>
                            </w:r>
                          </w:p>
                        </w:tc>
                        <w:tc>
                          <w:tcPr>
                            <w:tcW w:w="480" w:type="dxa"/>
                          </w:tcPr>
                          <w:p w14:paraId="0805E812" w14:textId="77777777" w:rsidR="003F3586" w:rsidRDefault="003F3586">
                            <w:pPr>
                              <w:pStyle w:val="TableParagraph"/>
                              <w:spacing w:line="240" w:lineRule="auto"/>
                              <w:rPr>
                                <w:rFonts w:ascii="Times New Roman"/>
                                <w:sz w:val="18"/>
                              </w:rPr>
                            </w:pPr>
                          </w:p>
                        </w:tc>
                        <w:tc>
                          <w:tcPr>
                            <w:tcW w:w="3480" w:type="dxa"/>
                            <w:tcBorders>
                              <w:bottom w:val="dashed" w:sz="8" w:space="0" w:color="000000"/>
                            </w:tcBorders>
                          </w:tcPr>
                          <w:p w14:paraId="65A4AE50" w14:textId="77777777" w:rsidR="003F3586" w:rsidRDefault="00BF6D9F">
                            <w:pPr>
                              <w:pStyle w:val="TableParagraph"/>
                              <w:spacing w:line="226" w:lineRule="exact"/>
                              <w:ind w:left="-1"/>
                              <w:rPr>
                                <w:rFonts w:ascii="Courier New"/>
                                <w:b/>
                                <w:sz w:val="20"/>
                              </w:rPr>
                            </w:pPr>
                            <w:r>
                              <w:rPr>
                                <w:rFonts w:ascii="Courier New"/>
                                <w:b/>
                                <w:sz w:val="20"/>
                              </w:rPr>
                              <w:t>Description</w:t>
                            </w:r>
                          </w:p>
                        </w:tc>
                        <w:tc>
                          <w:tcPr>
                            <w:tcW w:w="290" w:type="dxa"/>
                            <w:vMerge w:val="restart"/>
                          </w:tcPr>
                          <w:p w14:paraId="79C0209B" w14:textId="77777777" w:rsidR="003F3586" w:rsidRDefault="003F3586">
                            <w:pPr>
                              <w:pStyle w:val="TableParagraph"/>
                              <w:spacing w:line="240" w:lineRule="auto"/>
                              <w:rPr>
                                <w:rFonts w:ascii="Times New Roman"/>
                                <w:sz w:val="18"/>
                              </w:rPr>
                            </w:pPr>
                          </w:p>
                        </w:tc>
                      </w:tr>
                      <w:tr w:rsidR="003F3586" w14:paraId="5B053ACB" w14:textId="77777777">
                        <w:trPr>
                          <w:trHeight w:val="333"/>
                        </w:trPr>
                        <w:tc>
                          <w:tcPr>
                            <w:tcW w:w="600" w:type="dxa"/>
                            <w:tcBorders>
                              <w:top w:val="dashed" w:sz="8" w:space="0" w:color="000000"/>
                            </w:tcBorders>
                          </w:tcPr>
                          <w:p w14:paraId="24D50291" w14:textId="77777777" w:rsidR="003F3586" w:rsidRDefault="00BF6D9F">
                            <w:pPr>
                              <w:pStyle w:val="TableParagraph"/>
                              <w:spacing w:before="105" w:line="207" w:lineRule="exact"/>
                              <w:jc w:val="center"/>
                              <w:rPr>
                                <w:rFonts w:ascii="Courier New"/>
                                <w:b/>
                                <w:sz w:val="20"/>
                              </w:rPr>
                            </w:pPr>
                            <w:r>
                              <w:rPr>
                                <w:rFonts w:ascii="Courier New"/>
                                <w:b/>
                                <w:w w:val="99"/>
                                <w:sz w:val="20"/>
                              </w:rPr>
                              <w:t>1</w:t>
                            </w:r>
                          </w:p>
                        </w:tc>
                        <w:tc>
                          <w:tcPr>
                            <w:tcW w:w="480" w:type="dxa"/>
                          </w:tcPr>
                          <w:p w14:paraId="1AD03950" w14:textId="77777777" w:rsidR="003F3586" w:rsidRDefault="003F3586">
                            <w:pPr>
                              <w:pStyle w:val="TableParagraph"/>
                              <w:spacing w:line="240" w:lineRule="auto"/>
                              <w:rPr>
                                <w:rFonts w:ascii="Times New Roman"/>
                                <w:sz w:val="18"/>
                              </w:rPr>
                            </w:pPr>
                          </w:p>
                        </w:tc>
                        <w:tc>
                          <w:tcPr>
                            <w:tcW w:w="3480" w:type="dxa"/>
                            <w:tcBorders>
                              <w:top w:val="dashed" w:sz="8" w:space="0" w:color="000000"/>
                            </w:tcBorders>
                          </w:tcPr>
                          <w:p w14:paraId="41337439" w14:textId="77777777" w:rsidR="003F3586" w:rsidRDefault="00BF6D9F">
                            <w:pPr>
                              <w:pStyle w:val="TableParagraph"/>
                              <w:spacing w:before="105" w:line="207" w:lineRule="exact"/>
                              <w:ind w:left="-1"/>
                              <w:rPr>
                                <w:rFonts w:ascii="Courier New"/>
                                <w:b/>
                                <w:sz w:val="20"/>
                              </w:rPr>
                            </w:pPr>
                            <w:r>
                              <w:rPr>
                                <w:rFonts w:ascii="Courier New"/>
                                <w:b/>
                                <w:sz w:val="20"/>
                              </w:rPr>
                              <w:t>IEN in ^ICD9(</w:t>
                            </w:r>
                          </w:p>
                        </w:tc>
                        <w:tc>
                          <w:tcPr>
                            <w:tcW w:w="290" w:type="dxa"/>
                            <w:vMerge/>
                            <w:tcBorders>
                              <w:top w:val="nil"/>
                            </w:tcBorders>
                          </w:tcPr>
                          <w:p w14:paraId="6DFE9774" w14:textId="77777777" w:rsidR="003F3586" w:rsidRDefault="003F3586">
                            <w:pPr>
                              <w:rPr>
                                <w:sz w:val="2"/>
                                <w:szCs w:val="2"/>
                              </w:rPr>
                            </w:pPr>
                          </w:p>
                        </w:tc>
                      </w:tr>
                      <w:tr w:rsidR="003F3586" w14:paraId="6D1E6B06" w14:textId="77777777">
                        <w:trPr>
                          <w:trHeight w:val="226"/>
                        </w:trPr>
                        <w:tc>
                          <w:tcPr>
                            <w:tcW w:w="600" w:type="dxa"/>
                          </w:tcPr>
                          <w:p w14:paraId="72AD6F1C" w14:textId="77777777" w:rsidR="003F3586" w:rsidRDefault="00BF6D9F">
                            <w:pPr>
                              <w:pStyle w:val="TableParagraph"/>
                              <w:jc w:val="center"/>
                              <w:rPr>
                                <w:rFonts w:ascii="Courier New"/>
                                <w:b/>
                                <w:sz w:val="20"/>
                              </w:rPr>
                            </w:pPr>
                            <w:r>
                              <w:rPr>
                                <w:rFonts w:ascii="Courier New"/>
                                <w:b/>
                                <w:w w:val="99"/>
                                <w:sz w:val="20"/>
                              </w:rPr>
                              <w:t>2</w:t>
                            </w:r>
                          </w:p>
                        </w:tc>
                        <w:tc>
                          <w:tcPr>
                            <w:tcW w:w="480" w:type="dxa"/>
                          </w:tcPr>
                          <w:p w14:paraId="028C7E8F" w14:textId="77777777" w:rsidR="003F3586" w:rsidRDefault="003F3586">
                            <w:pPr>
                              <w:pStyle w:val="TableParagraph"/>
                              <w:spacing w:line="240" w:lineRule="auto"/>
                              <w:rPr>
                                <w:rFonts w:ascii="Times New Roman"/>
                                <w:sz w:val="16"/>
                              </w:rPr>
                            </w:pPr>
                          </w:p>
                        </w:tc>
                        <w:tc>
                          <w:tcPr>
                            <w:tcW w:w="3480" w:type="dxa"/>
                          </w:tcPr>
                          <w:p w14:paraId="62DFF150" w14:textId="77777777" w:rsidR="003F3586" w:rsidRDefault="00BF6D9F">
                            <w:pPr>
                              <w:pStyle w:val="TableParagraph"/>
                              <w:ind w:left="-1"/>
                              <w:rPr>
                                <w:rFonts w:ascii="Courier New"/>
                                <w:b/>
                                <w:sz w:val="20"/>
                              </w:rPr>
                            </w:pPr>
                            <w:r>
                              <w:rPr>
                                <w:rFonts w:ascii="Courier New"/>
                                <w:b/>
                                <w:sz w:val="20"/>
                              </w:rPr>
                              <w:t>ICD DX Code (#.01)</w:t>
                            </w:r>
                          </w:p>
                        </w:tc>
                        <w:tc>
                          <w:tcPr>
                            <w:tcW w:w="290" w:type="dxa"/>
                            <w:vMerge/>
                            <w:tcBorders>
                              <w:top w:val="nil"/>
                            </w:tcBorders>
                          </w:tcPr>
                          <w:p w14:paraId="44398133" w14:textId="77777777" w:rsidR="003F3586" w:rsidRDefault="003F3586">
                            <w:pPr>
                              <w:rPr>
                                <w:sz w:val="2"/>
                                <w:szCs w:val="2"/>
                              </w:rPr>
                            </w:pPr>
                          </w:p>
                        </w:tc>
                      </w:tr>
                      <w:tr w:rsidR="003F3586" w14:paraId="4442426B" w14:textId="77777777">
                        <w:trPr>
                          <w:trHeight w:val="225"/>
                        </w:trPr>
                        <w:tc>
                          <w:tcPr>
                            <w:tcW w:w="600" w:type="dxa"/>
                          </w:tcPr>
                          <w:p w14:paraId="42FCBBCB" w14:textId="77777777" w:rsidR="003F3586" w:rsidRDefault="00BF6D9F">
                            <w:pPr>
                              <w:pStyle w:val="TableParagraph"/>
                              <w:jc w:val="center"/>
                              <w:rPr>
                                <w:rFonts w:ascii="Courier New"/>
                                <w:b/>
                                <w:sz w:val="20"/>
                              </w:rPr>
                            </w:pPr>
                            <w:r>
                              <w:rPr>
                                <w:rFonts w:ascii="Courier New"/>
                                <w:b/>
                                <w:w w:val="99"/>
                                <w:sz w:val="20"/>
                              </w:rPr>
                              <w:t>3</w:t>
                            </w:r>
                          </w:p>
                        </w:tc>
                        <w:tc>
                          <w:tcPr>
                            <w:tcW w:w="480" w:type="dxa"/>
                          </w:tcPr>
                          <w:p w14:paraId="74BD22E6" w14:textId="77777777" w:rsidR="003F3586" w:rsidRDefault="003F3586">
                            <w:pPr>
                              <w:pStyle w:val="TableParagraph"/>
                              <w:spacing w:line="240" w:lineRule="auto"/>
                              <w:rPr>
                                <w:rFonts w:ascii="Times New Roman"/>
                                <w:sz w:val="16"/>
                              </w:rPr>
                            </w:pPr>
                          </w:p>
                        </w:tc>
                        <w:tc>
                          <w:tcPr>
                            <w:tcW w:w="3480" w:type="dxa"/>
                          </w:tcPr>
                          <w:p w14:paraId="16F0CEB0" w14:textId="77777777" w:rsidR="003F3586" w:rsidRDefault="00BF6D9F">
                            <w:pPr>
                              <w:pStyle w:val="TableParagraph"/>
                              <w:ind w:left="-1"/>
                              <w:rPr>
                                <w:rFonts w:ascii="Courier New"/>
                                <w:b/>
                                <w:sz w:val="20"/>
                              </w:rPr>
                            </w:pPr>
                            <w:r>
                              <w:rPr>
                                <w:rFonts w:ascii="Courier New"/>
                                <w:b/>
                                <w:sz w:val="20"/>
                              </w:rPr>
                              <w:t>Identifiers (#2)</w:t>
                            </w:r>
                          </w:p>
                        </w:tc>
                        <w:tc>
                          <w:tcPr>
                            <w:tcW w:w="290" w:type="dxa"/>
                            <w:vMerge/>
                            <w:tcBorders>
                              <w:top w:val="nil"/>
                            </w:tcBorders>
                          </w:tcPr>
                          <w:p w14:paraId="2F35F69A" w14:textId="77777777" w:rsidR="003F3586" w:rsidRDefault="003F3586">
                            <w:pPr>
                              <w:rPr>
                                <w:sz w:val="2"/>
                                <w:szCs w:val="2"/>
                              </w:rPr>
                            </w:pPr>
                          </w:p>
                        </w:tc>
                      </w:tr>
                      <w:tr w:rsidR="003F3586" w14:paraId="7015EEA6" w14:textId="77777777">
                        <w:trPr>
                          <w:trHeight w:val="227"/>
                        </w:trPr>
                        <w:tc>
                          <w:tcPr>
                            <w:tcW w:w="600" w:type="dxa"/>
                          </w:tcPr>
                          <w:p w14:paraId="3CFADFDC" w14:textId="77777777" w:rsidR="003F3586" w:rsidRDefault="00BF6D9F">
                            <w:pPr>
                              <w:pStyle w:val="TableParagraph"/>
                              <w:spacing w:line="207" w:lineRule="exact"/>
                              <w:jc w:val="center"/>
                              <w:rPr>
                                <w:rFonts w:ascii="Courier New"/>
                                <w:b/>
                                <w:sz w:val="20"/>
                              </w:rPr>
                            </w:pPr>
                            <w:r>
                              <w:rPr>
                                <w:rFonts w:ascii="Courier New"/>
                                <w:b/>
                                <w:w w:val="99"/>
                                <w:sz w:val="20"/>
                              </w:rPr>
                              <w:t>4</w:t>
                            </w:r>
                          </w:p>
                        </w:tc>
                        <w:tc>
                          <w:tcPr>
                            <w:tcW w:w="480" w:type="dxa"/>
                          </w:tcPr>
                          <w:p w14:paraId="7F6ABE5B" w14:textId="77777777" w:rsidR="003F3586" w:rsidRDefault="003F3586">
                            <w:pPr>
                              <w:pStyle w:val="TableParagraph"/>
                              <w:spacing w:line="240" w:lineRule="auto"/>
                              <w:rPr>
                                <w:rFonts w:ascii="Times New Roman"/>
                                <w:sz w:val="16"/>
                              </w:rPr>
                            </w:pPr>
                          </w:p>
                        </w:tc>
                        <w:tc>
                          <w:tcPr>
                            <w:tcW w:w="3480" w:type="dxa"/>
                          </w:tcPr>
                          <w:p w14:paraId="3D15952E" w14:textId="77777777" w:rsidR="003F3586" w:rsidRDefault="00BF6D9F">
                            <w:pPr>
                              <w:pStyle w:val="TableParagraph"/>
                              <w:spacing w:line="207" w:lineRule="exact"/>
                              <w:ind w:left="-1"/>
                              <w:rPr>
                                <w:rFonts w:ascii="Courier New"/>
                                <w:b/>
                                <w:sz w:val="20"/>
                              </w:rPr>
                            </w:pPr>
                            <w:r>
                              <w:rPr>
                                <w:rFonts w:ascii="Courier New"/>
                                <w:b/>
                                <w:sz w:val="20"/>
                              </w:rPr>
                              <w:t>Versioned Dx Short Name (#67)</w:t>
                            </w:r>
                          </w:p>
                        </w:tc>
                        <w:tc>
                          <w:tcPr>
                            <w:tcW w:w="290" w:type="dxa"/>
                            <w:vMerge/>
                            <w:tcBorders>
                              <w:top w:val="nil"/>
                            </w:tcBorders>
                          </w:tcPr>
                          <w:p w14:paraId="0008E3C0" w14:textId="77777777" w:rsidR="003F3586" w:rsidRDefault="003F3586">
                            <w:pPr>
                              <w:rPr>
                                <w:sz w:val="2"/>
                                <w:szCs w:val="2"/>
                              </w:rPr>
                            </w:pPr>
                          </w:p>
                        </w:tc>
                      </w:tr>
                      <w:tr w:rsidR="003F3586" w14:paraId="2AABCAC6" w14:textId="77777777">
                        <w:trPr>
                          <w:trHeight w:val="226"/>
                        </w:trPr>
                        <w:tc>
                          <w:tcPr>
                            <w:tcW w:w="600" w:type="dxa"/>
                          </w:tcPr>
                          <w:p w14:paraId="14715576" w14:textId="77777777" w:rsidR="003F3586" w:rsidRDefault="00BF6D9F">
                            <w:pPr>
                              <w:pStyle w:val="TableParagraph"/>
                              <w:jc w:val="center"/>
                              <w:rPr>
                                <w:rFonts w:ascii="Courier New"/>
                                <w:b/>
                                <w:sz w:val="20"/>
                              </w:rPr>
                            </w:pPr>
                            <w:r>
                              <w:rPr>
                                <w:rFonts w:ascii="Courier New"/>
                                <w:b/>
                                <w:w w:val="99"/>
                                <w:sz w:val="20"/>
                              </w:rPr>
                              <w:t>5</w:t>
                            </w:r>
                          </w:p>
                        </w:tc>
                        <w:tc>
                          <w:tcPr>
                            <w:tcW w:w="480" w:type="dxa"/>
                          </w:tcPr>
                          <w:p w14:paraId="5AE85A6B" w14:textId="77777777" w:rsidR="003F3586" w:rsidRDefault="003F3586">
                            <w:pPr>
                              <w:pStyle w:val="TableParagraph"/>
                              <w:spacing w:line="240" w:lineRule="auto"/>
                              <w:rPr>
                                <w:rFonts w:ascii="Times New Roman"/>
                                <w:sz w:val="16"/>
                              </w:rPr>
                            </w:pPr>
                          </w:p>
                        </w:tc>
                        <w:tc>
                          <w:tcPr>
                            <w:tcW w:w="3480" w:type="dxa"/>
                          </w:tcPr>
                          <w:p w14:paraId="1EE1B0D0" w14:textId="77777777" w:rsidR="003F3586" w:rsidRDefault="00BF6D9F">
                            <w:pPr>
                              <w:pStyle w:val="TableParagraph"/>
                              <w:ind w:left="-1"/>
                              <w:rPr>
                                <w:rFonts w:ascii="Courier New"/>
                                <w:b/>
                                <w:sz w:val="20"/>
                              </w:rPr>
                            </w:pPr>
                            <w:r>
                              <w:rPr>
                                <w:rFonts w:ascii="Courier New"/>
                                <w:b/>
                                <w:sz w:val="20"/>
                              </w:rPr>
                              <w:t>Unacceptable as Principal Dx</w:t>
                            </w:r>
                          </w:p>
                        </w:tc>
                        <w:tc>
                          <w:tcPr>
                            <w:tcW w:w="290" w:type="dxa"/>
                            <w:vMerge/>
                            <w:tcBorders>
                              <w:top w:val="nil"/>
                            </w:tcBorders>
                          </w:tcPr>
                          <w:p w14:paraId="5348CB4A" w14:textId="77777777" w:rsidR="003F3586" w:rsidRDefault="003F3586">
                            <w:pPr>
                              <w:rPr>
                                <w:sz w:val="2"/>
                                <w:szCs w:val="2"/>
                              </w:rPr>
                            </w:pPr>
                          </w:p>
                        </w:tc>
                      </w:tr>
                      <w:tr w:rsidR="003F3586" w14:paraId="744BD87F" w14:textId="77777777">
                        <w:trPr>
                          <w:trHeight w:val="226"/>
                        </w:trPr>
                        <w:tc>
                          <w:tcPr>
                            <w:tcW w:w="600" w:type="dxa"/>
                          </w:tcPr>
                          <w:p w14:paraId="1B8ECF32" w14:textId="77777777" w:rsidR="003F3586" w:rsidRDefault="003F3586">
                            <w:pPr>
                              <w:pStyle w:val="TableParagraph"/>
                              <w:spacing w:line="240" w:lineRule="auto"/>
                              <w:rPr>
                                <w:rFonts w:ascii="Times New Roman"/>
                                <w:sz w:val="16"/>
                              </w:rPr>
                            </w:pPr>
                          </w:p>
                        </w:tc>
                        <w:tc>
                          <w:tcPr>
                            <w:tcW w:w="480" w:type="dxa"/>
                          </w:tcPr>
                          <w:p w14:paraId="50AF6CA8" w14:textId="77777777" w:rsidR="003F3586" w:rsidRDefault="003F3586">
                            <w:pPr>
                              <w:pStyle w:val="TableParagraph"/>
                              <w:spacing w:line="240" w:lineRule="auto"/>
                              <w:rPr>
                                <w:rFonts w:ascii="Times New Roman"/>
                                <w:sz w:val="16"/>
                              </w:rPr>
                            </w:pPr>
                          </w:p>
                        </w:tc>
                        <w:tc>
                          <w:tcPr>
                            <w:tcW w:w="3480" w:type="dxa"/>
                          </w:tcPr>
                          <w:p w14:paraId="74E84B69" w14:textId="77777777" w:rsidR="003F3586" w:rsidRDefault="00BF6D9F">
                            <w:pPr>
                              <w:pStyle w:val="TableParagraph"/>
                              <w:spacing w:line="207" w:lineRule="exact"/>
                              <w:rPr>
                                <w:rFonts w:ascii="Courier New"/>
                                <w:b/>
                                <w:sz w:val="20"/>
                              </w:rPr>
                            </w:pPr>
                            <w:r>
                              <w:rPr>
                                <w:rFonts w:ascii="Courier New"/>
                                <w:b/>
                                <w:sz w:val="20"/>
                              </w:rPr>
                              <w:t>(#101)</w:t>
                            </w:r>
                          </w:p>
                        </w:tc>
                        <w:tc>
                          <w:tcPr>
                            <w:tcW w:w="290" w:type="dxa"/>
                            <w:vMerge/>
                            <w:tcBorders>
                              <w:top w:val="nil"/>
                            </w:tcBorders>
                          </w:tcPr>
                          <w:p w14:paraId="0EA1E7F2" w14:textId="77777777" w:rsidR="003F3586" w:rsidRDefault="003F3586">
                            <w:pPr>
                              <w:rPr>
                                <w:sz w:val="2"/>
                                <w:szCs w:val="2"/>
                              </w:rPr>
                            </w:pPr>
                          </w:p>
                        </w:tc>
                      </w:tr>
                      <w:tr w:rsidR="003F3586" w14:paraId="37B41C6A" w14:textId="77777777">
                        <w:trPr>
                          <w:trHeight w:val="226"/>
                        </w:trPr>
                        <w:tc>
                          <w:tcPr>
                            <w:tcW w:w="600" w:type="dxa"/>
                          </w:tcPr>
                          <w:p w14:paraId="1CBD7913" w14:textId="77777777" w:rsidR="003F3586" w:rsidRDefault="00BF6D9F">
                            <w:pPr>
                              <w:pStyle w:val="TableParagraph"/>
                              <w:jc w:val="center"/>
                              <w:rPr>
                                <w:rFonts w:ascii="Courier New"/>
                                <w:b/>
                                <w:sz w:val="20"/>
                              </w:rPr>
                            </w:pPr>
                            <w:r>
                              <w:rPr>
                                <w:rFonts w:ascii="Courier New"/>
                                <w:b/>
                                <w:w w:val="99"/>
                                <w:sz w:val="20"/>
                              </w:rPr>
                              <w:t>6</w:t>
                            </w:r>
                          </w:p>
                        </w:tc>
                        <w:tc>
                          <w:tcPr>
                            <w:tcW w:w="480" w:type="dxa"/>
                          </w:tcPr>
                          <w:p w14:paraId="2BDA87F9" w14:textId="77777777" w:rsidR="003F3586" w:rsidRDefault="003F3586">
                            <w:pPr>
                              <w:pStyle w:val="TableParagraph"/>
                              <w:spacing w:line="240" w:lineRule="auto"/>
                              <w:rPr>
                                <w:rFonts w:ascii="Times New Roman"/>
                                <w:sz w:val="16"/>
                              </w:rPr>
                            </w:pPr>
                          </w:p>
                        </w:tc>
                        <w:tc>
                          <w:tcPr>
                            <w:tcW w:w="3480" w:type="dxa"/>
                          </w:tcPr>
                          <w:p w14:paraId="799F2C87" w14:textId="77777777" w:rsidR="003F3586" w:rsidRDefault="00BF6D9F">
                            <w:pPr>
                              <w:pStyle w:val="TableParagraph"/>
                              <w:ind w:left="-1"/>
                              <w:rPr>
                                <w:rFonts w:ascii="Courier New"/>
                                <w:b/>
                                <w:sz w:val="20"/>
                              </w:rPr>
                            </w:pPr>
                            <w:r>
                              <w:rPr>
                                <w:rFonts w:ascii="Courier New"/>
                                <w:b/>
                                <w:sz w:val="20"/>
                              </w:rPr>
                              <w:t>Versioned Major Dx Category</w:t>
                            </w:r>
                          </w:p>
                        </w:tc>
                        <w:tc>
                          <w:tcPr>
                            <w:tcW w:w="290" w:type="dxa"/>
                            <w:vMerge/>
                            <w:tcBorders>
                              <w:top w:val="nil"/>
                            </w:tcBorders>
                          </w:tcPr>
                          <w:p w14:paraId="6A7C2569" w14:textId="77777777" w:rsidR="003F3586" w:rsidRDefault="003F3586">
                            <w:pPr>
                              <w:rPr>
                                <w:sz w:val="2"/>
                                <w:szCs w:val="2"/>
                              </w:rPr>
                            </w:pPr>
                          </w:p>
                        </w:tc>
                      </w:tr>
                      <w:tr w:rsidR="003F3586" w14:paraId="41AE3B8B" w14:textId="77777777">
                        <w:trPr>
                          <w:trHeight w:val="225"/>
                        </w:trPr>
                        <w:tc>
                          <w:tcPr>
                            <w:tcW w:w="600" w:type="dxa"/>
                          </w:tcPr>
                          <w:p w14:paraId="13B2DE3C" w14:textId="77777777" w:rsidR="003F3586" w:rsidRDefault="003F3586">
                            <w:pPr>
                              <w:pStyle w:val="TableParagraph"/>
                              <w:spacing w:line="240" w:lineRule="auto"/>
                              <w:rPr>
                                <w:rFonts w:ascii="Times New Roman"/>
                                <w:sz w:val="16"/>
                              </w:rPr>
                            </w:pPr>
                          </w:p>
                        </w:tc>
                        <w:tc>
                          <w:tcPr>
                            <w:tcW w:w="480" w:type="dxa"/>
                          </w:tcPr>
                          <w:p w14:paraId="50046176" w14:textId="77777777" w:rsidR="003F3586" w:rsidRDefault="003F3586">
                            <w:pPr>
                              <w:pStyle w:val="TableParagraph"/>
                              <w:spacing w:line="240" w:lineRule="auto"/>
                              <w:rPr>
                                <w:rFonts w:ascii="Times New Roman"/>
                                <w:sz w:val="16"/>
                              </w:rPr>
                            </w:pPr>
                          </w:p>
                        </w:tc>
                        <w:tc>
                          <w:tcPr>
                            <w:tcW w:w="3480" w:type="dxa"/>
                          </w:tcPr>
                          <w:p w14:paraId="531BD883" w14:textId="77777777" w:rsidR="003F3586" w:rsidRDefault="00BF6D9F">
                            <w:pPr>
                              <w:pStyle w:val="TableParagraph"/>
                              <w:rPr>
                                <w:rFonts w:ascii="Courier New"/>
                                <w:b/>
                                <w:sz w:val="20"/>
                              </w:rPr>
                            </w:pPr>
                            <w:r>
                              <w:rPr>
                                <w:rFonts w:ascii="Courier New"/>
                                <w:b/>
                                <w:sz w:val="20"/>
                              </w:rPr>
                              <w:t>(#72)</w:t>
                            </w:r>
                          </w:p>
                        </w:tc>
                        <w:tc>
                          <w:tcPr>
                            <w:tcW w:w="290" w:type="dxa"/>
                            <w:vMerge/>
                            <w:tcBorders>
                              <w:top w:val="nil"/>
                            </w:tcBorders>
                          </w:tcPr>
                          <w:p w14:paraId="6E4E01F6" w14:textId="77777777" w:rsidR="003F3586" w:rsidRDefault="003F3586">
                            <w:pPr>
                              <w:rPr>
                                <w:sz w:val="2"/>
                                <w:szCs w:val="2"/>
                              </w:rPr>
                            </w:pPr>
                          </w:p>
                        </w:tc>
                      </w:tr>
                      <w:tr w:rsidR="003F3586" w14:paraId="2D18CBF4" w14:textId="77777777">
                        <w:trPr>
                          <w:trHeight w:val="226"/>
                        </w:trPr>
                        <w:tc>
                          <w:tcPr>
                            <w:tcW w:w="600" w:type="dxa"/>
                          </w:tcPr>
                          <w:p w14:paraId="542F2307" w14:textId="77777777" w:rsidR="003F3586" w:rsidRDefault="00BF6D9F">
                            <w:pPr>
                              <w:pStyle w:val="TableParagraph"/>
                              <w:spacing w:line="207" w:lineRule="exact"/>
                              <w:jc w:val="center"/>
                              <w:rPr>
                                <w:rFonts w:ascii="Courier New"/>
                                <w:b/>
                                <w:sz w:val="20"/>
                              </w:rPr>
                            </w:pPr>
                            <w:r>
                              <w:rPr>
                                <w:rFonts w:ascii="Courier New"/>
                                <w:b/>
                                <w:w w:val="99"/>
                                <w:sz w:val="20"/>
                              </w:rPr>
                              <w:t>7</w:t>
                            </w:r>
                          </w:p>
                        </w:tc>
                        <w:tc>
                          <w:tcPr>
                            <w:tcW w:w="480" w:type="dxa"/>
                          </w:tcPr>
                          <w:p w14:paraId="2F5FB416" w14:textId="77777777" w:rsidR="003F3586" w:rsidRDefault="003F3586">
                            <w:pPr>
                              <w:pStyle w:val="TableParagraph"/>
                              <w:spacing w:line="240" w:lineRule="auto"/>
                              <w:rPr>
                                <w:rFonts w:ascii="Times New Roman"/>
                                <w:sz w:val="16"/>
                              </w:rPr>
                            </w:pPr>
                          </w:p>
                        </w:tc>
                        <w:tc>
                          <w:tcPr>
                            <w:tcW w:w="3480" w:type="dxa"/>
                          </w:tcPr>
                          <w:p w14:paraId="058C8317" w14:textId="77777777" w:rsidR="003F3586" w:rsidRDefault="00BF6D9F">
                            <w:pPr>
                              <w:pStyle w:val="TableParagraph"/>
                              <w:spacing w:line="207" w:lineRule="exact"/>
                              <w:ind w:left="-1"/>
                              <w:rPr>
                                <w:rFonts w:ascii="Courier New"/>
                                <w:b/>
                                <w:sz w:val="20"/>
                              </w:rPr>
                            </w:pPr>
                            <w:r>
                              <w:rPr>
                                <w:rFonts w:ascii="Courier New"/>
                                <w:b/>
                                <w:sz w:val="20"/>
                              </w:rPr>
                              <w:t>MDC13 (#5.5)</w:t>
                            </w:r>
                          </w:p>
                        </w:tc>
                        <w:tc>
                          <w:tcPr>
                            <w:tcW w:w="290" w:type="dxa"/>
                            <w:vMerge/>
                            <w:tcBorders>
                              <w:top w:val="nil"/>
                            </w:tcBorders>
                          </w:tcPr>
                          <w:p w14:paraId="7A8DCDB0" w14:textId="77777777" w:rsidR="003F3586" w:rsidRDefault="003F3586">
                            <w:pPr>
                              <w:rPr>
                                <w:sz w:val="2"/>
                                <w:szCs w:val="2"/>
                              </w:rPr>
                            </w:pPr>
                          </w:p>
                        </w:tc>
                      </w:tr>
                      <w:tr w:rsidR="003F3586" w14:paraId="57A1231D" w14:textId="77777777">
                        <w:trPr>
                          <w:trHeight w:val="226"/>
                        </w:trPr>
                        <w:tc>
                          <w:tcPr>
                            <w:tcW w:w="600" w:type="dxa"/>
                          </w:tcPr>
                          <w:p w14:paraId="2B552296" w14:textId="77777777" w:rsidR="003F3586" w:rsidRDefault="00BF6D9F">
                            <w:pPr>
                              <w:pStyle w:val="TableParagraph"/>
                              <w:jc w:val="center"/>
                              <w:rPr>
                                <w:rFonts w:ascii="Courier New"/>
                                <w:b/>
                                <w:sz w:val="20"/>
                              </w:rPr>
                            </w:pPr>
                            <w:r>
                              <w:rPr>
                                <w:rFonts w:ascii="Courier New"/>
                                <w:b/>
                                <w:w w:val="99"/>
                                <w:sz w:val="20"/>
                              </w:rPr>
                              <w:t>8</w:t>
                            </w:r>
                          </w:p>
                        </w:tc>
                        <w:tc>
                          <w:tcPr>
                            <w:tcW w:w="480" w:type="dxa"/>
                          </w:tcPr>
                          <w:p w14:paraId="7C1CB140" w14:textId="77777777" w:rsidR="003F3586" w:rsidRDefault="003F3586">
                            <w:pPr>
                              <w:pStyle w:val="TableParagraph"/>
                              <w:spacing w:line="240" w:lineRule="auto"/>
                              <w:rPr>
                                <w:rFonts w:ascii="Times New Roman"/>
                                <w:sz w:val="16"/>
                              </w:rPr>
                            </w:pPr>
                          </w:p>
                        </w:tc>
                        <w:tc>
                          <w:tcPr>
                            <w:tcW w:w="3480" w:type="dxa"/>
                          </w:tcPr>
                          <w:p w14:paraId="73C8DF81" w14:textId="77777777" w:rsidR="003F3586" w:rsidRDefault="00BF6D9F">
                            <w:pPr>
                              <w:pStyle w:val="TableParagraph"/>
                              <w:ind w:left="-1"/>
                              <w:rPr>
                                <w:rFonts w:ascii="Courier New"/>
                                <w:b/>
                                <w:sz w:val="20"/>
                              </w:rPr>
                            </w:pPr>
                            <w:r>
                              <w:rPr>
                                <w:rFonts w:ascii="Courier New"/>
                                <w:b/>
                                <w:sz w:val="20"/>
                              </w:rPr>
                              <w:t>Do not use, see piece 19 for</w:t>
                            </w:r>
                          </w:p>
                        </w:tc>
                        <w:tc>
                          <w:tcPr>
                            <w:tcW w:w="290" w:type="dxa"/>
                          </w:tcPr>
                          <w:p w14:paraId="7C33506B" w14:textId="77777777" w:rsidR="003F3586" w:rsidRDefault="00BF6D9F">
                            <w:pPr>
                              <w:pStyle w:val="TableParagraph"/>
                              <w:ind w:left="1"/>
                              <w:rPr>
                                <w:rFonts w:ascii="Courier New"/>
                                <w:b/>
                                <w:sz w:val="20"/>
                              </w:rPr>
                            </w:pPr>
                            <w:r>
                              <w:rPr>
                                <w:rFonts w:ascii="Courier New"/>
                                <w:b/>
                                <w:sz w:val="20"/>
                              </w:rPr>
                              <w:t>CC</w:t>
                            </w:r>
                          </w:p>
                        </w:tc>
                      </w:tr>
                      <w:tr w:rsidR="003F3586" w14:paraId="15FBFC6E" w14:textId="77777777">
                        <w:trPr>
                          <w:trHeight w:val="226"/>
                        </w:trPr>
                        <w:tc>
                          <w:tcPr>
                            <w:tcW w:w="600" w:type="dxa"/>
                          </w:tcPr>
                          <w:p w14:paraId="5BCCEE51" w14:textId="77777777" w:rsidR="003F3586" w:rsidRDefault="00BF6D9F">
                            <w:pPr>
                              <w:pStyle w:val="TableParagraph"/>
                              <w:spacing w:line="207" w:lineRule="exact"/>
                              <w:jc w:val="center"/>
                              <w:rPr>
                                <w:rFonts w:ascii="Courier New"/>
                                <w:b/>
                                <w:sz w:val="20"/>
                              </w:rPr>
                            </w:pPr>
                            <w:r>
                              <w:rPr>
                                <w:rFonts w:ascii="Courier New"/>
                                <w:b/>
                                <w:w w:val="99"/>
                                <w:sz w:val="20"/>
                              </w:rPr>
                              <w:t>9</w:t>
                            </w:r>
                          </w:p>
                        </w:tc>
                        <w:tc>
                          <w:tcPr>
                            <w:tcW w:w="480" w:type="dxa"/>
                          </w:tcPr>
                          <w:p w14:paraId="5FDF9102" w14:textId="77777777" w:rsidR="003F3586" w:rsidRDefault="003F3586">
                            <w:pPr>
                              <w:pStyle w:val="TableParagraph"/>
                              <w:spacing w:line="240" w:lineRule="auto"/>
                              <w:rPr>
                                <w:rFonts w:ascii="Times New Roman"/>
                                <w:sz w:val="16"/>
                              </w:rPr>
                            </w:pPr>
                          </w:p>
                        </w:tc>
                        <w:tc>
                          <w:tcPr>
                            <w:tcW w:w="3480" w:type="dxa"/>
                          </w:tcPr>
                          <w:p w14:paraId="1ECAF609" w14:textId="77777777" w:rsidR="003F3586" w:rsidRDefault="00BF6D9F">
                            <w:pPr>
                              <w:pStyle w:val="TableParagraph"/>
                              <w:spacing w:line="207" w:lineRule="exact"/>
                              <w:ind w:left="-1"/>
                              <w:rPr>
                                <w:rFonts w:ascii="Courier New"/>
                                <w:b/>
                                <w:sz w:val="20"/>
                              </w:rPr>
                            </w:pPr>
                            <w:r>
                              <w:rPr>
                                <w:rFonts w:ascii="Courier New"/>
                                <w:b/>
                                <w:sz w:val="20"/>
                              </w:rPr>
                              <w:t>ICD Expanded (#8)</w:t>
                            </w:r>
                          </w:p>
                        </w:tc>
                        <w:tc>
                          <w:tcPr>
                            <w:tcW w:w="290" w:type="dxa"/>
                          </w:tcPr>
                          <w:p w14:paraId="6B4D77DB" w14:textId="77777777" w:rsidR="003F3586" w:rsidRDefault="003F3586">
                            <w:pPr>
                              <w:pStyle w:val="TableParagraph"/>
                              <w:spacing w:line="240" w:lineRule="auto"/>
                              <w:rPr>
                                <w:rFonts w:ascii="Times New Roman"/>
                                <w:sz w:val="16"/>
                              </w:rPr>
                            </w:pPr>
                          </w:p>
                        </w:tc>
                      </w:tr>
                      <w:tr w:rsidR="003F3586" w14:paraId="6028D772" w14:textId="77777777">
                        <w:trPr>
                          <w:trHeight w:val="226"/>
                        </w:trPr>
                        <w:tc>
                          <w:tcPr>
                            <w:tcW w:w="600" w:type="dxa"/>
                          </w:tcPr>
                          <w:p w14:paraId="7F0FC2C7" w14:textId="77777777" w:rsidR="003F3586" w:rsidRDefault="00BF6D9F">
                            <w:pPr>
                              <w:pStyle w:val="TableParagraph"/>
                              <w:ind w:left="100" w:right="218"/>
                              <w:jc w:val="center"/>
                              <w:rPr>
                                <w:rFonts w:ascii="Courier New"/>
                                <w:b/>
                                <w:sz w:val="20"/>
                              </w:rPr>
                            </w:pPr>
                            <w:r>
                              <w:rPr>
                                <w:rFonts w:ascii="Courier New"/>
                                <w:b/>
                                <w:sz w:val="20"/>
                              </w:rPr>
                              <w:t>10</w:t>
                            </w:r>
                          </w:p>
                        </w:tc>
                        <w:tc>
                          <w:tcPr>
                            <w:tcW w:w="480" w:type="dxa"/>
                          </w:tcPr>
                          <w:p w14:paraId="1AB03CB0" w14:textId="77777777" w:rsidR="003F3586" w:rsidRDefault="003F3586">
                            <w:pPr>
                              <w:pStyle w:val="TableParagraph"/>
                              <w:spacing w:line="240" w:lineRule="auto"/>
                              <w:rPr>
                                <w:rFonts w:ascii="Times New Roman"/>
                                <w:sz w:val="16"/>
                              </w:rPr>
                            </w:pPr>
                          </w:p>
                        </w:tc>
                        <w:tc>
                          <w:tcPr>
                            <w:tcW w:w="3480" w:type="dxa"/>
                          </w:tcPr>
                          <w:p w14:paraId="7614F118" w14:textId="77777777" w:rsidR="003F3586" w:rsidRDefault="00BF6D9F">
                            <w:pPr>
                              <w:pStyle w:val="TableParagraph"/>
                              <w:ind w:left="-1"/>
                              <w:rPr>
                                <w:rFonts w:ascii="Courier New"/>
                                <w:b/>
                                <w:sz w:val="20"/>
                              </w:rPr>
                            </w:pPr>
                            <w:r>
                              <w:rPr>
                                <w:rFonts w:ascii="Courier New"/>
                                <w:b/>
                                <w:sz w:val="20"/>
                              </w:rPr>
                              <w:t>Status (#66)</w:t>
                            </w:r>
                          </w:p>
                        </w:tc>
                        <w:tc>
                          <w:tcPr>
                            <w:tcW w:w="290" w:type="dxa"/>
                          </w:tcPr>
                          <w:p w14:paraId="1C7218A9" w14:textId="77777777" w:rsidR="003F3586" w:rsidRDefault="003F3586">
                            <w:pPr>
                              <w:pStyle w:val="TableParagraph"/>
                              <w:spacing w:line="240" w:lineRule="auto"/>
                              <w:rPr>
                                <w:rFonts w:ascii="Times New Roman"/>
                                <w:sz w:val="16"/>
                              </w:rPr>
                            </w:pPr>
                          </w:p>
                        </w:tc>
                      </w:tr>
                      <w:tr w:rsidR="003F3586" w14:paraId="6CD826C4" w14:textId="77777777">
                        <w:trPr>
                          <w:trHeight w:val="225"/>
                        </w:trPr>
                        <w:tc>
                          <w:tcPr>
                            <w:tcW w:w="600" w:type="dxa"/>
                          </w:tcPr>
                          <w:p w14:paraId="19DE1844" w14:textId="77777777" w:rsidR="003F3586" w:rsidRDefault="00BF6D9F">
                            <w:pPr>
                              <w:pStyle w:val="TableParagraph"/>
                              <w:ind w:left="100" w:right="218"/>
                              <w:jc w:val="center"/>
                              <w:rPr>
                                <w:rFonts w:ascii="Courier New"/>
                                <w:b/>
                                <w:sz w:val="20"/>
                              </w:rPr>
                            </w:pPr>
                            <w:r>
                              <w:rPr>
                                <w:rFonts w:ascii="Courier New"/>
                                <w:b/>
                                <w:sz w:val="20"/>
                              </w:rPr>
                              <w:t>11</w:t>
                            </w:r>
                          </w:p>
                        </w:tc>
                        <w:tc>
                          <w:tcPr>
                            <w:tcW w:w="480" w:type="dxa"/>
                          </w:tcPr>
                          <w:p w14:paraId="7855B919" w14:textId="77777777" w:rsidR="003F3586" w:rsidRDefault="003F3586">
                            <w:pPr>
                              <w:pStyle w:val="TableParagraph"/>
                              <w:spacing w:line="240" w:lineRule="auto"/>
                              <w:rPr>
                                <w:rFonts w:ascii="Times New Roman"/>
                                <w:sz w:val="16"/>
                              </w:rPr>
                            </w:pPr>
                          </w:p>
                        </w:tc>
                        <w:tc>
                          <w:tcPr>
                            <w:tcW w:w="3480" w:type="dxa"/>
                          </w:tcPr>
                          <w:p w14:paraId="0BAAF077" w14:textId="77777777" w:rsidR="003F3586" w:rsidRDefault="00BF6D9F">
                            <w:pPr>
                              <w:pStyle w:val="TableParagraph"/>
                              <w:ind w:left="-1"/>
                              <w:rPr>
                                <w:rFonts w:ascii="Courier New"/>
                                <w:b/>
                                <w:sz w:val="20"/>
                              </w:rPr>
                            </w:pPr>
                            <w:r>
                              <w:rPr>
                                <w:rFonts w:ascii="Courier New"/>
                                <w:b/>
                                <w:sz w:val="20"/>
                              </w:rPr>
                              <w:t>Sex (#9.5)</w:t>
                            </w:r>
                          </w:p>
                        </w:tc>
                        <w:tc>
                          <w:tcPr>
                            <w:tcW w:w="290" w:type="dxa"/>
                          </w:tcPr>
                          <w:p w14:paraId="37D7CCCA" w14:textId="77777777" w:rsidR="003F3586" w:rsidRDefault="003F3586">
                            <w:pPr>
                              <w:pStyle w:val="TableParagraph"/>
                              <w:spacing w:line="240" w:lineRule="auto"/>
                              <w:rPr>
                                <w:rFonts w:ascii="Times New Roman"/>
                                <w:sz w:val="16"/>
                              </w:rPr>
                            </w:pPr>
                          </w:p>
                        </w:tc>
                      </w:tr>
                      <w:tr w:rsidR="003F3586" w14:paraId="75059B84" w14:textId="77777777">
                        <w:trPr>
                          <w:trHeight w:val="226"/>
                        </w:trPr>
                        <w:tc>
                          <w:tcPr>
                            <w:tcW w:w="600" w:type="dxa"/>
                          </w:tcPr>
                          <w:p w14:paraId="3B540EAF" w14:textId="77777777" w:rsidR="003F3586" w:rsidRDefault="00BF6D9F">
                            <w:pPr>
                              <w:pStyle w:val="TableParagraph"/>
                              <w:spacing w:line="207" w:lineRule="exact"/>
                              <w:ind w:left="100" w:right="218"/>
                              <w:jc w:val="center"/>
                              <w:rPr>
                                <w:rFonts w:ascii="Courier New"/>
                                <w:b/>
                                <w:sz w:val="20"/>
                              </w:rPr>
                            </w:pPr>
                            <w:r>
                              <w:rPr>
                                <w:rFonts w:ascii="Courier New"/>
                                <w:b/>
                                <w:sz w:val="20"/>
                              </w:rPr>
                              <w:t>12</w:t>
                            </w:r>
                          </w:p>
                        </w:tc>
                        <w:tc>
                          <w:tcPr>
                            <w:tcW w:w="480" w:type="dxa"/>
                          </w:tcPr>
                          <w:p w14:paraId="22C4358E" w14:textId="77777777" w:rsidR="003F3586" w:rsidRDefault="003F3586">
                            <w:pPr>
                              <w:pStyle w:val="TableParagraph"/>
                              <w:spacing w:line="240" w:lineRule="auto"/>
                              <w:rPr>
                                <w:rFonts w:ascii="Times New Roman"/>
                                <w:sz w:val="16"/>
                              </w:rPr>
                            </w:pPr>
                          </w:p>
                        </w:tc>
                        <w:tc>
                          <w:tcPr>
                            <w:tcW w:w="3480" w:type="dxa"/>
                          </w:tcPr>
                          <w:p w14:paraId="5C47443A" w14:textId="77777777" w:rsidR="003F3586" w:rsidRDefault="00BF6D9F">
                            <w:pPr>
                              <w:pStyle w:val="TableParagraph"/>
                              <w:spacing w:line="207" w:lineRule="exact"/>
                              <w:ind w:left="-1"/>
                              <w:rPr>
                                <w:rFonts w:ascii="Courier New"/>
                                <w:b/>
                                <w:sz w:val="20"/>
                              </w:rPr>
                            </w:pPr>
                            <w:r>
                              <w:rPr>
                                <w:rFonts w:ascii="Courier New"/>
                                <w:b/>
                                <w:sz w:val="20"/>
                              </w:rPr>
                              <w:t>Inactive Date (#66)</w:t>
                            </w:r>
                          </w:p>
                        </w:tc>
                        <w:tc>
                          <w:tcPr>
                            <w:tcW w:w="290" w:type="dxa"/>
                          </w:tcPr>
                          <w:p w14:paraId="35115564" w14:textId="77777777" w:rsidR="003F3586" w:rsidRDefault="003F3586">
                            <w:pPr>
                              <w:pStyle w:val="TableParagraph"/>
                              <w:spacing w:line="240" w:lineRule="auto"/>
                              <w:rPr>
                                <w:rFonts w:ascii="Times New Roman"/>
                                <w:sz w:val="16"/>
                              </w:rPr>
                            </w:pPr>
                          </w:p>
                        </w:tc>
                      </w:tr>
                      <w:tr w:rsidR="003F3586" w14:paraId="6693454C" w14:textId="77777777">
                        <w:trPr>
                          <w:trHeight w:val="226"/>
                        </w:trPr>
                        <w:tc>
                          <w:tcPr>
                            <w:tcW w:w="600" w:type="dxa"/>
                          </w:tcPr>
                          <w:p w14:paraId="732C0E03" w14:textId="77777777" w:rsidR="003F3586" w:rsidRDefault="00BF6D9F">
                            <w:pPr>
                              <w:pStyle w:val="TableParagraph"/>
                              <w:ind w:left="100" w:right="218"/>
                              <w:jc w:val="center"/>
                              <w:rPr>
                                <w:rFonts w:ascii="Courier New"/>
                                <w:b/>
                                <w:sz w:val="20"/>
                              </w:rPr>
                            </w:pPr>
                            <w:r>
                              <w:rPr>
                                <w:rFonts w:ascii="Courier New"/>
                                <w:b/>
                                <w:sz w:val="20"/>
                              </w:rPr>
                              <w:t>13</w:t>
                            </w:r>
                          </w:p>
                        </w:tc>
                        <w:tc>
                          <w:tcPr>
                            <w:tcW w:w="480" w:type="dxa"/>
                          </w:tcPr>
                          <w:p w14:paraId="7C227B0D" w14:textId="77777777" w:rsidR="003F3586" w:rsidRDefault="003F3586">
                            <w:pPr>
                              <w:pStyle w:val="TableParagraph"/>
                              <w:spacing w:line="240" w:lineRule="auto"/>
                              <w:rPr>
                                <w:rFonts w:ascii="Times New Roman"/>
                                <w:sz w:val="16"/>
                              </w:rPr>
                            </w:pPr>
                          </w:p>
                        </w:tc>
                        <w:tc>
                          <w:tcPr>
                            <w:tcW w:w="3480" w:type="dxa"/>
                          </w:tcPr>
                          <w:p w14:paraId="51D7AC90" w14:textId="77777777" w:rsidR="003F3586" w:rsidRDefault="00BF6D9F">
                            <w:pPr>
                              <w:pStyle w:val="TableParagraph"/>
                              <w:ind w:left="-1"/>
                              <w:rPr>
                                <w:rFonts w:ascii="Courier New"/>
                                <w:b/>
                                <w:sz w:val="20"/>
                              </w:rPr>
                            </w:pPr>
                            <w:r>
                              <w:rPr>
                                <w:rFonts w:ascii="Courier New"/>
                                <w:b/>
                                <w:sz w:val="20"/>
                              </w:rPr>
                              <w:t>MDC24 (#5.7)</w:t>
                            </w:r>
                          </w:p>
                        </w:tc>
                        <w:tc>
                          <w:tcPr>
                            <w:tcW w:w="290" w:type="dxa"/>
                          </w:tcPr>
                          <w:p w14:paraId="5A04007B" w14:textId="77777777" w:rsidR="003F3586" w:rsidRDefault="003F3586">
                            <w:pPr>
                              <w:pStyle w:val="TableParagraph"/>
                              <w:spacing w:line="240" w:lineRule="auto"/>
                              <w:rPr>
                                <w:rFonts w:ascii="Times New Roman"/>
                                <w:sz w:val="16"/>
                              </w:rPr>
                            </w:pPr>
                          </w:p>
                        </w:tc>
                      </w:tr>
                      <w:tr w:rsidR="003F3586" w14:paraId="24DF4416" w14:textId="77777777">
                        <w:trPr>
                          <w:trHeight w:val="226"/>
                        </w:trPr>
                        <w:tc>
                          <w:tcPr>
                            <w:tcW w:w="600" w:type="dxa"/>
                          </w:tcPr>
                          <w:p w14:paraId="3AD673EA" w14:textId="77777777" w:rsidR="003F3586" w:rsidRDefault="00BF6D9F">
                            <w:pPr>
                              <w:pStyle w:val="TableParagraph"/>
                              <w:spacing w:line="207" w:lineRule="exact"/>
                              <w:ind w:left="100" w:right="218"/>
                              <w:jc w:val="center"/>
                              <w:rPr>
                                <w:rFonts w:ascii="Courier New"/>
                                <w:b/>
                                <w:sz w:val="20"/>
                              </w:rPr>
                            </w:pPr>
                            <w:r>
                              <w:rPr>
                                <w:rFonts w:ascii="Courier New"/>
                                <w:b/>
                                <w:sz w:val="20"/>
                              </w:rPr>
                              <w:t>14</w:t>
                            </w:r>
                          </w:p>
                        </w:tc>
                        <w:tc>
                          <w:tcPr>
                            <w:tcW w:w="480" w:type="dxa"/>
                          </w:tcPr>
                          <w:p w14:paraId="5029A2C9" w14:textId="77777777" w:rsidR="003F3586" w:rsidRDefault="003F3586">
                            <w:pPr>
                              <w:pStyle w:val="TableParagraph"/>
                              <w:spacing w:line="240" w:lineRule="auto"/>
                              <w:rPr>
                                <w:rFonts w:ascii="Times New Roman"/>
                                <w:sz w:val="16"/>
                              </w:rPr>
                            </w:pPr>
                          </w:p>
                        </w:tc>
                        <w:tc>
                          <w:tcPr>
                            <w:tcW w:w="3480" w:type="dxa"/>
                          </w:tcPr>
                          <w:p w14:paraId="6856DD7F" w14:textId="77777777" w:rsidR="003F3586" w:rsidRDefault="00BF6D9F">
                            <w:pPr>
                              <w:pStyle w:val="TableParagraph"/>
                              <w:spacing w:line="207" w:lineRule="exact"/>
                              <w:ind w:left="-1"/>
                              <w:rPr>
                                <w:rFonts w:ascii="Courier New"/>
                                <w:b/>
                                <w:sz w:val="20"/>
                              </w:rPr>
                            </w:pPr>
                            <w:r>
                              <w:rPr>
                                <w:rFonts w:ascii="Courier New"/>
                                <w:b/>
                                <w:sz w:val="20"/>
                              </w:rPr>
                              <w:t>MDC25 (#5.9)</w:t>
                            </w:r>
                          </w:p>
                        </w:tc>
                        <w:tc>
                          <w:tcPr>
                            <w:tcW w:w="290" w:type="dxa"/>
                          </w:tcPr>
                          <w:p w14:paraId="677C413A" w14:textId="77777777" w:rsidR="003F3586" w:rsidRDefault="003F3586">
                            <w:pPr>
                              <w:pStyle w:val="TableParagraph"/>
                              <w:spacing w:line="240" w:lineRule="auto"/>
                              <w:rPr>
                                <w:rFonts w:ascii="Times New Roman"/>
                                <w:sz w:val="16"/>
                              </w:rPr>
                            </w:pPr>
                          </w:p>
                        </w:tc>
                      </w:tr>
                      <w:tr w:rsidR="003F3586" w14:paraId="00D3488A" w14:textId="77777777">
                        <w:trPr>
                          <w:trHeight w:val="226"/>
                        </w:trPr>
                        <w:tc>
                          <w:tcPr>
                            <w:tcW w:w="600" w:type="dxa"/>
                          </w:tcPr>
                          <w:p w14:paraId="2443B6B1" w14:textId="77777777" w:rsidR="003F3586" w:rsidRDefault="00BF6D9F">
                            <w:pPr>
                              <w:pStyle w:val="TableParagraph"/>
                              <w:ind w:left="100" w:right="218"/>
                              <w:jc w:val="center"/>
                              <w:rPr>
                                <w:rFonts w:ascii="Courier New"/>
                                <w:b/>
                                <w:sz w:val="20"/>
                              </w:rPr>
                            </w:pPr>
                            <w:r>
                              <w:rPr>
                                <w:rFonts w:ascii="Courier New"/>
                                <w:b/>
                                <w:sz w:val="20"/>
                              </w:rPr>
                              <w:t>15</w:t>
                            </w:r>
                          </w:p>
                        </w:tc>
                        <w:tc>
                          <w:tcPr>
                            <w:tcW w:w="480" w:type="dxa"/>
                          </w:tcPr>
                          <w:p w14:paraId="54C46EB4" w14:textId="77777777" w:rsidR="003F3586" w:rsidRDefault="003F3586">
                            <w:pPr>
                              <w:pStyle w:val="TableParagraph"/>
                              <w:spacing w:line="240" w:lineRule="auto"/>
                              <w:rPr>
                                <w:rFonts w:ascii="Times New Roman"/>
                                <w:sz w:val="16"/>
                              </w:rPr>
                            </w:pPr>
                          </w:p>
                        </w:tc>
                        <w:tc>
                          <w:tcPr>
                            <w:tcW w:w="3480" w:type="dxa"/>
                          </w:tcPr>
                          <w:p w14:paraId="0ED7D765" w14:textId="77777777" w:rsidR="003F3586" w:rsidRDefault="00BF6D9F">
                            <w:pPr>
                              <w:pStyle w:val="TableParagraph"/>
                              <w:ind w:left="-1"/>
                              <w:rPr>
                                <w:rFonts w:ascii="Courier New"/>
                                <w:b/>
                                <w:sz w:val="20"/>
                              </w:rPr>
                            </w:pPr>
                            <w:r>
                              <w:rPr>
                                <w:rFonts w:ascii="Courier New"/>
                                <w:b/>
                                <w:sz w:val="20"/>
                              </w:rPr>
                              <w:t>Age Low (#14)</w:t>
                            </w:r>
                          </w:p>
                        </w:tc>
                        <w:tc>
                          <w:tcPr>
                            <w:tcW w:w="290" w:type="dxa"/>
                          </w:tcPr>
                          <w:p w14:paraId="096EF5AB" w14:textId="77777777" w:rsidR="003F3586" w:rsidRDefault="003F3586">
                            <w:pPr>
                              <w:pStyle w:val="TableParagraph"/>
                              <w:spacing w:line="240" w:lineRule="auto"/>
                              <w:rPr>
                                <w:rFonts w:ascii="Times New Roman"/>
                                <w:sz w:val="16"/>
                              </w:rPr>
                            </w:pPr>
                          </w:p>
                        </w:tc>
                      </w:tr>
                      <w:tr w:rsidR="003F3586" w14:paraId="0BE4D7FD" w14:textId="77777777">
                        <w:trPr>
                          <w:trHeight w:val="225"/>
                        </w:trPr>
                        <w:tc>
                          <w:tcPr>
                            <w:tcW w:w="600" w:type="dxa"/>
                          </w:tcPr>
                          <w:p w14:paraId="44927813" w14:textId="77777777" w:rsidR="003F3586" w:rsidRDefault="00BF6D9F">
                            <w:pPr>
                              <w:pStyle w:val="TableParagraph"/>
                              <w:ind w:left="100" w:right="218"/>
                              <w:jc w:val="center"/>
                              <w:rPr>
                                <w:rFonts w:ascii="Courier New"/>
                                <w:b/>
                                <w:sz w:val="20"/>
                              </w:rPr>
                            </w:pPr>
                            <w:r>
                              <w:rPr>
                                <w:rFonts w:ascii="Courier New"/>
                                <w:b/>
                                <w:sz w:val="20"/>
                              </w:rPr>
                              <w:t>16</w:t>
                            </w:r>
                          </w:p>
                        </w:tc>
                        <w:tc>
                          <w:tcPr>
                            <w:tcW w:w="480" w:type="dxa"/>
                          </w:tcPr>
                          <w:p w14:paraId="4215559B" w14:textId="77777777" w:rsidR="003F3586" w:rsidRDefault="003F3586">
                            <w:pPr>
                              <w:pStyle w:val="TableParagraph"/>
                              <w:spacing w:line="240" w:lineRule="auto"/>
                              <w:rPr>
                                <w:rFonts w:ascii="Times New Roman"/>
                                <w:sz w:val="16"/>
                              </w:rPr>
                            </w:pPr>
                          </w:p>
                        </w:tc>
                        <w:tc>
                          <w:tcPr>
                            <w:tcW w:w="3480" w:type="dxa"/>
                          </w:tcPr>
                          <w:p w14:paraId="47820568" w14:textId="77777777" w:rsidR="003F3586" w:rsidRDefault="00BF6D9F">
                            <w:pPr>
                              <w:pStyle w:val="TableParagraph"/>
                              <w:ind w:left="-1"/>
                              <w:rPr>
                                <w:rFonts w:ascii="Courier New"/>
                                <w:b/>
                                <w:sz w:val="20"/>
                              </w:rPr>
                            </w:pPr>
                            <w:r>
                              <w:rPr>
                                <w:rFonts w:ascii="Courier New"/>
                                <w:b/>
                                <w:sz w:val="20"/>
                              </w:rPr>
                              <w:t>Age High (#15)</w:t>
                            </w:r>
                          </w:p>
                        </w:tc>
                        <w:tc>
                          <w:tcPr>
                            <w:tcW w:w="290" w:type="dxa"/>
                          </w:tcPr>
                          <w:p w14:paraId="62164869" w14:textId="77777777" w:rsidR="003F3586" w:rsidRDefault="003F3586">
                            <w:pPr>
                              <w:pStyle w:val="TableParagraph"/>
                              <w:spacing w:line="240" w:lineRule="auto"/>
                              <w:rPr>
                                <w:rFonts w:ascii="Times New Roman"/>
                                <w:sz w:val="16"/>
                              </w:rPr>
                            </w:pPr>
                          </w:p>
                        </w:tc>
                      </w:tr>
                      <w:tr w:rsidR="003F3586" w14:paraId="1B8997D7" w14:textId="77777777">
                        <w:trPr>
                          <w:trHeight w:val="227"/>
                        </w:trPr>
                        <w:tc>
                          <w:tcPr>
                            <w:tcW w:w="600" w:type="dxa"/>
                          </w:tcPr>
                          <w:p w14:paraId="653EB157" w14:textId="77777777" w:rsidR="003F3586" w:rsidRDefault="00BF6D9F">
                            <w:pPr>
                              <w:pStyle w:val="TableParagraph"/>
                              <w:spacing w:line="207" w:lineRule="exact"/>
                              <w:ind w:left="100" w:right="218"/>
                              <w:jc w:val="center"/>
                              <w:rPr>
                                <w:rFonts w:ascii="Courier New"/>
                                <w:b/>
                                <w:sz w:val="20"/>
                              </w:rPr>
                            </w:pPr>
                            <w:r>
                              <w:rPr>
                                <w:rFonts w:ascii="Courier New"/>
                                <w:b/>
                                <w:sz w:val="20"/>
                              </w:rPr>
                              <w:t>17</w:t>
                            </w:r>
                          </w:p>
                        </w:tc>
                        <w:tc>
                          <w:tcPr>
                            <w:tcW w:w="480" w:type="dxa"/>
                          </w:tcPr>
                          <w:p w14:paraId="31264BCB" w14:textId="77777777" w:rsidR="003F3586" w:rsidRDefault="003F3586">
                            <w:pPr>
                              <w:pStyle w:val="TableParagraph"/>
                              <w:spacing w:line="240" w:lineRule="auto"/>
                              <w:rPr>
                                <w:rFonts w:ascii="Times New Roman"/>
                                <w:sz w:val="16"/>
                              </w:rPr>
                            </w:pPr>
                          </w:p>
                        </w:tc>
                        <w:tc>
                          <w:tcPr>
                            <w:tcW w:w="3480" w:type="dxa"/>
                          </w:tcPr>
                          <w:p w14:paraId="253687E2" w14:textId="77777777" w:rsidR="003F3586" w:rsidRDefault="00BF6D9F">
                            <w:pPr>
                              <w:pStyle w:val="TableParagraph"/>
                              <w:spacing w:line="207" w:lineRule="exact"/>
                              <w:ind w:left="-1"/>
                              <w:rPr>
                                <w:rFonts w:ascii="Courier New"/>
                                <w:b/>
                                <w:sz w:val="20"/>
                              </w:rPr>
                            </w:pPr>
                            <w:r>
                              <w:rPr>
                                <w:rFonts w:ascii="Courier New"/>
                                <w:b/>
                                <w:sz w:val="20"/>
                              </w:rPr>
                              <w:t>Activation Date (#66)</w:t>
                            </w:r>
                          </w:p>
                        </w:tc>
                        <w:tc>
                          <w:tcPr>
                            <w:tcW w:w="290" w:type="dxa"/>
                          </w:tcPr>
                          <w:p w14:paraId="3807BA79" w14:textId="77777777" w:rsidR="003F3586" w:rsidRDefault="003F3586">
                            <w:pPr>
                              <w:pStyle w:val="TableParagraph"/>
                              <w:spacing w:line="240" w:lineRule="auto"/>
                              <w:rPr>
                                <w:rFonts w:ascii="Times New Roman"/>
                                <w:sz w:val="16"/>
                              </w:rPr>
                            </w:pPr>
                          </w:p>
                        </w:tc>
                      </w:tr>
                      <w:tr w:rsidR="003F3586" w14:paraId="72052754" w14:textId="77777777">
                        <w:trPr>
                          <w:trHeight w:val="227"/>
                        </w:trPr>
                        <w:tc>
                          <w:tcPr>
                            <w:tcW w:w="600" w:type="dxa"/>
                          </w:tcPr>
                          <w:p w14:paraId="0892CB75" w14:textId="77777777" w:rsidR="003F3586" w:rsidRDefault="00BF6D9F">
                            <w:pPr>
                              <w:pStyle w:val="TableParagraph"/>
                              <w:ind w:left="100" w:right="218"/>
                              <w:jc w:val="center"/>
                              <w:rPr>
                                <w:rFonts w:ascii="Courier New"/>
                                <w:b/>
                                <w:sz w:val="20"/>
                              </w:rPr>
                            </w:pPr>
                            <w:r>
                              <w:rPr>
                                <w:rFonts w:ascii="Courier New"/>
                                <w:b/>
                                <w:sz w:val="20"/>
                              </w:rPr>
                              <w:t>18</w:t>
                            </w:r>
                          </w:p>
                        </w:tc>
                        <w:tc>
                          <w:tcPr>
                            <w:tcW w:w="480" w:type="dxa"/>
                          </w:tcPr>
                          <w:p w14:paraId="0293EB66" w14:textId="77777777" w:rsidR="003F3586" w:rsidRDefault="003F3586">
                            <w:pPr>
                              <w:pStyle w:val="TableParagraph"/>
                              <w:spacing w:line="240" w:lineRule="auto"/>
                              <w:rPr>
                                <w:rFonts w:ascii="Times New Roman"/>
                                <w:sz w:val="16"/>
                              </w:rPr>
                            </w:pPr>
                          </w:p>
                        </w:tc>
                        <w:tc>
                          <w:tcPr>
                            <w:tcW w:w="3480" w:type="dxa"/>
                          </w:tcPr>
                          <w:p w14:paraId="7FBA5BC0" w14:textId="77777777" w:rsidR="003F3586" w:rsidRDefault="00BF6D9F">
                            <w:pPr>
                              <w:pStyle w:val="TableParagraph"/>
                              <w:ind w:left="-1"/>
                              <w:rPr>
                                <w:rFonts w:ascii="Courier New"/>
                                <w:b/>
                                <w:sz w:val="20"/>
                              </w:rPr>
                            </w:pPr>
                            <w:r>
                              <w:rPr>
                                <w:rFonts w:ascii="Courier New"/>
                                <w:b/>
                                <w:sz w:val="20"/>
                              </w:rPr>
                              <w:t>Message - Notice of Textual</w:t>
                            </w:r>
                          </w:p>
                        </w:tc>
                        <w:tc>
                          <w:tcPr>
                            <w:tcW w:w="290" w:type="dxa"/>
                          </w:tcPr>
                          <w:p w14:paraId="2B5EE1B2" w14:textId="77777777" w:rsidR="003F3586" w:rsidRDefault="003F3586">
                            <w:pPr>
                              <w:pStyle w:val="TableParagraph"/>
                              <w:spacing w:line="240" w:lineRule="auto"/>
                              <w:rPr>
                                <w:rFonts w:ascii="Times New Roman"/>
                                <w:sz w:val="16"/>
                              </w:rPr>
                            </w:pPr>
                          </w:p>
                        </w:tc>
                      </w:tr>
                      <w:tr w:rsidR="003F3586" w14:paraId="1CE28B04" w14:textId="77777777">
                        <w:trPr>
                          <w:trHeight w:val="226"/>
                        </w:trPr>
                        <w:tc>
                          <w:tcPr>
                            <w:tcW w:w="600" w:type="dxa"/>
                          </w:tcPr>
                          <w:p w14:paraId="4AC2AE29" w14:textId="77777777" w:rsidR="003F3586" w:rsidRDefault="003F3586">
                            <w:pPr>
                              <w:pStyle w:val="TableParagraph"/>
                              <w:spacing w:line="240" w:lineRule="auto"/>
                              <w:rPr>
                                <w:rFonts w:ascii="Times New Roman"/>
                                <w:sz w:val="16"/>
                              </w:rPr>
                            </w:pPr>
                          </w:p>
                        </w:tc>
                        <w:tc>
                          <w:tcPr>
                            <w:tcW w:w="480" w:type="dxa"/>
                          </w:tcPr>
                          <w:p w14:paraId="29A0436C" w14:textId="77777777" w:rsidR="003F3586" w:rsidRDefault="003F3586">
                            <w:pPr>
                              <w:pStyle w:val="TableParagraph"/>
                              <w:spacing w:line="240" w:lineRule="auto"/>
                              <w:rPr>
                                <w:rFonts w:ascii="Times New Roman"/>
                                <w:sz w:val="16"/>
                              </w:rPr>
                            </w:pPr>
                          </w:p>
                        </w:tc>
                        <w:tc>
                          <w:tcPr>
                            <w:tcW w:w="3480" w:type="dxa"/>
                          </w:tcPr>
                          <w:p w14:paraId="044748A0" w14:textId="77777777" w:rsidR="003F3586" w:rsidRDefault="00BF6D9F">
                            <w:pPr>
                              <w:pStyle w:val="TableParagraph"/>
                              <w:spacing w:line="207" w:lineRule="exact"/>
                              <w:rPr>
                                <w:rFonts w:ascii="Courier New"/>
                                <w:b/>
                                <w:sz w:val="20"/>
                              </w:rPr>
                            </w:pPr>
                            <w:r>
                              <w:rPr>
                                <w:rFonts w:ascii="Courier New"/>
                                <w:b/>
                                <w:sz w:val="20"/>
                              </w:rPr>
                              <w:t>Inaccuracy</w:t>
                            </w:r>
                          </w:p>
                        </w:tc>
                        <w:tc>
                          <w:tcPr>
                            <w:tcW w:w="290" w:type="dxa"/>
                          </w:tcPr>
                          <w:p w14:paraId="3DB9D30E" w14:textId="77777777" w:rsidR="003F3586" w:rsidRDefault="003F3586">
                            <w:pPr>
                              <w:pStyle w:val="TableParagraph"/>
                              <w:spacing w:line="240" w:lineRule="auto"/>
                              <w:rPr>
                                <w:rFonts w:ascii="Times New Roman"/>
                                <w:sz w:val="16"/>
                              </w:rPr>
                            </w:pPr>
                          </w:p>
                        </w:tc>
                      </w:tr>
                      <w:tr w:rsidR="003F3586" w14:paraId="08C67F09" w14:textId="77777777">
                        <w:trPr>
                          <w:trHeight w:val="226"/>
                        </w:trPr>
                        <w:tc>
                          <w:tcPr>
                            <w:tcW w:w="600" w:type="dxa"/>
                          </w:tcPr>
                          <w:p w14:paraId="39FBE482" w14:textId="77777777" w:rsidR="003F3586" w:rsidRDefault="00BF6D9F">
                            <w:pPr>
                              <w:pStyle w:val="TableParagraph"/>
                              <w:ind w:left="100" w:right="218"/>
                              <w:jc w:val="center"/>
                              <w:rPr>
                                <w:rFonts w:ascii="Courier New"/>
                                <w:b/>
                                <w:sz w:val="20"/>
                              </w:rPr>
                            </w:pPr>
                            <w:r>
                              <w:rPr>
                                <w:rFonts w:ascii="Courier New"/>
                                <w:b/>
                                <w:sz w:val="20"/>
                              </w:rPr>
                              <w:t>19</w:t>
                            </w:r>
                          </w:p>
                        </w:tc>
                        <w:tc>
                          <w:tcPr>
                            <w:tcW w:w="480" w:type="dxa"/>
                          </w:tcPr>
                          <w:p w14:paraId="0F7A10B8" w14:textId="77777777" w:rsidR="003F3586" w:rsidRDefault="003F3586">
                            <w:pPr>
                              <w:pStyle w:val="TableParagraph"/>
                              <w:spacing w:line="240" w:lineRule="auto"/>
                              <w:rPr>
                                <w:rFonts w:ascii="Times New Roman"/>
                                <w:sz w:val="16"/>
                              </w:rPr>
                            </w:pPr>
                          </w:p>
                        </w:tc>
                        <w:tc>
                          <w:tcPr>
                            <w:tcW w:w="3480" w:type="dxa"/>
                          </w:tcPr>
                          <w:p w14:paraId="58E00CE1" w14:textId="77777777" w:rsidR="003F3586" w:rsidRDefault="00BF6D9F">
                            <w:pPr>
                              <w:pStyle w:val="TableParagraph"/>
                              <w:ind w:left="-1"/>
                              <w:rPr>
                                <w:rFonts w:ascii="Courier New"/>
                                <w:b/>
                                <w:sz w:val="20"/>
                              </w:rPr>
                            </w:pPr>
                            <w:r>
                              <w:rPr>
                                <w:rFonts w:ascii="Courier New"/>
                                <w:b/>
                                <w:sz w:val="20"/>
                              </w:rPr>
                              <w:t>Versioned Complication</w:t>
                            </w:r>
                          </w:p>
                        </w:tc>
                        <w:tc>
                          <w:tcPr>
                            <w:tcW w:w="290" w:type="dxa"/>
                          </w:tcPr>
                          <w:p w14:paraId="265AE9C2" w14:textId="77777777" w:rsidR="003F3586" w:rsidRDefault="003F3586">
                            <w:pPr>
                              <w:pStyle w:val="TableParagraph"/>
                              <w:spacing w:line="240" w:lineRule="auto"/>
                              <w:rPr>
                                <w:rFonts w:ascii="Times New Roman"/>
                                <w:sz w:val="16"/>
                              </w:rPr>
                            </w:pPr>
                          </w:p>
                        </w:tc>
                      </w:tr>
                      <w:tr w:rsidR="003F3586" w14:paraId="247E33D3" w14:textId="77777777">
                        <w:trPr>
                          <w:trHeight w:val="225"/>
                        </w:trPr>
                        <w:tc>
                          <w:tcPr>
                            <w:tcW w:w="600" w:type="dxa"/>
                          </w:tcPr>
                          <w:p w14:paraId="420441A7" w14:textId="77777777" w:rsidR="003F3586" w:rsidRDefault="003F3586">
                            <w:pPr>
                              <w:pStyle w:val="TableParagraph"/>
                              <w:spacing w:line="240" w:lineRule="auto"/>
                              <w:rPr>
                                <w:rFonts w:ascii="Times New Roman"/>
                                <w:sz w:val="16"/>
                              </w:rPr>
                            </w:pPr>
                          </w:p>
                        </w:tc>
                        <w:tc>
                          <w:tcPr>
                            <w:tcW w:w="480" w:type="dxa"/>
                          </w:tcPr>
                          <w:p w14:paraId="38578527" w14:textId="77777777" w:rsidR="003F3586" w:rsidRDefault="003F3586">
                            <w:pPr>
                              <w:pStyle w:val="TableParagraph"/>
                              <w:spacing w:line="240" w:lineRule="auto"/>
                              <w:rPr>
                                <w:rFonts w:ascii="Times New Roman"/>
                                <w:sz w:val="16"/>
                              </w:rPr>
                            </w:pPr>
                          </w:p>
                        </w:tc>
                        <w:tc>
                          <w:tcPr>
                            <w:tcW w:w="3480" w:type="dxa"/>
                          </w:tcPr>
                          <w:p w14:paraId="109BE8B6" w14:textId="77777777" w:rsidR="003F3586" w:rsidRDefault="00BF6D9F">
                            <w:pPr>
                              <w:pStyle w:val="TableParagraph"/>
                              <w:rPr>
                                <w:rFonts w:ascii="Courier New"/>
                                <w:b/>
                                <w:sz w:val="20"/>
                              </w:rPr>
                            </w:pPr>
                            <w:r>
                              <w:rPr>
                                <w:rFonts w:ascii="Courier New"/>
                                <w:b/>
                                <w:sz w:val="20"/>
                              </w:rPr>
                              <w:t>Comorbidity (CC) (#103)</w:t>
                            </w:r>
                          </w:p>
                        </w:tc>
                        <w:tc>
                          <w:tcPr>
                            <w:tcW w:w="290" w:type="dxa"/>
                          </w:tcPr>
                          <w:p w14:paraId="483B42CB" w14:textId="77777777" w:rsidR="003F3586" w:rsidRDefault="003F3586">
                            <w:pPr>
                              <w:pStyle w:val="TableParagraph"/>
                              <w:spacing w:line="240" w:lineRule="auto"/>
                              <w:rPr>
                                <w:rFonts w:ascii="Times New Roman"/>
                                <w:sz w:val="16"/>
                              </w:rPr>
                            </w:pPr>
                          </w:p>
                        </w:tc>
                      </w:tr>
                    </w:tbl>
                    <w:p w14:paraId="1896E379" w14:textId="77777777" w:rsidR="003F3586" w:rsidRDefault="003F3586">
                      <w:pPr>
                        <w:pStyle w:val="BodyText"/>
                      </w:pPr>
                    </w:p>
                  </w:txbxContent>
                </v:textbox>
                <w10:wrap anchorx="page"/>
              </v:shape>
            </w:pict>
          </mc:Fallback>
        </mc:AlternateContent>
      </w:r>
      <w:r w:rsidR="00BF6D9F">
        <w:t>19 piece "^" delimited string containing the following information:</w:t>
      </w:r>
    </w:p>
    <w:p w14:paraId="33106D57" w14:textId="77777777" w:rsidR="003F3586" w:rsidRDefault="003F3586">
      <w:pPr>
        <w:pStyle w:val="BodyText"/>
        <w:rPr>
          <w:sz w:val="22"/>
        </w:rPr>
      </w:pPr>
    </w:p>
    <w:p w14:paraId="183F7BEC" w14:textId="77777777" w:rsidR="003F3586" w:rsidRDefault="003F3586">
      <w:pPr>
        <w:pStyle w:val="BodyText"/>
        <w:rPr>
          <w:sz w:val="22"/>
        </w:rPr>
      </w:pPr>
    </w:p>
    <w:p w14:paraId="5681D3FD" w14:textId="77777777" w:rsidR="003F3586" w:rsidRDefault="003F3586">
      <w:pPr>
        <w:pStyle w:val="BodyText"/>
        <w:rPr>
          <w:sz w:val="22"/>
        </w:rPr>
      </w:pPr>
    </w:p>
    <w:p w14:paraId="4DAE8726" w14:textId="77777777" w:rsidR="003F3586" w:rsidRDefault="003F3586">
      <w:pPr>
        <w:pStyle w:val="BodyText"/>
        <w:rPr>
          <w:sz w:val="22"/>
        </w:rPr>
      </w:pPr>
    </w:p>
    <w:p w14:paraId="3B838868" w14:textId="77777777" w:rsidR="003F3586" w:rsidRDefault="003F3586">
      <w:pPr>
        <w:pStyle w:val="BodyText"/>
        <w:rPr>
          <w:sz w:val="22"/>
        </w:rPr>
      </w:pPr>
    </w:p>
    <w:p w14:paraId="4014E22F" w14:textId="77777777" w:rsidR="003F3586" w:rsidRDefault="003F3586">
      <w:pPr>
        <w:pStyle w:val="BodyText"/>
        <w:rPr>
          <w:sz w:val="22"/>
        </w:rPr>
      </w:pPr>
    </w:p>
    <w:p w14:paraId="7C360E32" w14:textId="77777777" w:rsidR="003F3586" w:rsidRDefault="003F3586">
      <w:pPr>
        <w:pStyle w:val="BodyText"/>
        <w:rPr>
          <w:sz w:val="22"/>
        </w:rPr>
      </w:pPr>
    </w:p>
    <w:p w14:paraId="40CB8E4C" w14:textId="77777777" w:rsidR="003F3586" w:rsidRDefault="003F3586">
      <w:pPr>
        <w:pStyle w:val="BodyText"/>
        <w:rPr>
          <w:sz w:val="22"/>
        </w:rPr>
      </w:pPr>
    </w:p>
    <w:p w14:paraId="5C1ED672" w14:textId="77777777" w:rsidR="003F3586" w:rsidRDefault="003F3586">
      <w:pPr>
        <w:pStyle w:val="BodyText"/>
        <w:rPr>
          <w:sz w:val="22"/>
        </w:rPr>
      </w:pPr>
    </w:p>
    <w:p w14:paraId="2615AF47" w14:textId="77777777" w:rsidR="003F3586" w:rsidRDefault="003F3586">
      <w:pPr>
        <w:pStyle w:val="BodyText"/>
        <w:rPr>
          <w:sz w:val="22"/>
        </w:rPr>
      </w:pPr>
    </w:p>
    <w:p w14:paraId="28F204CC" w14:textId="77777777" w:rsidR="003F3586" w:rsidRDefault="003F3586">
      <w:pPr>
        <w:pStyle w:val="BodyText"/>
        <w:rPr>
          <w:sz w:val="22"/>
        </w:rPr>
      </w:pPr>
    </w:p>
    <w:p w14:paraId="67AEBCF4" w14:textId="77777777" w:rsidR="003F3586" w:rsidRDefault="003F3586">
      <w:pPr>
        <w:pStyle w:val="BodyText"/>
        <w:rPr>
          <w:sz w:val="22"/>
        </w:rPr>
      </w:pPr>
    </w:p>
    <w:p w14:paraId="3593DB58" w14:textId="77777777" w:rsidR="003F3586" w:rsidRDefault="003F3586">
      <w:pPr>
        <w:pStyle w:val="BodyText"/>
        <w:rPr>
          <w:sz w:val="22"/>
        </w:rPr>
      </w:pPr>
    </w:p>
    <w:p w14:paraId="04529EBB" w14:textId="77777777" w:rsidR="003F3586" w:rsidRDefault="003F3586">
      <w:pPr>
        <w:pStyle w:val="BodyText"/>
        <w:rPr>
          <w:sz w:val="22"/>
        </w:rPr>
      </w:pPr>
    </w:p>
    <w:p w14:paraId="70A024A7" w14:textId="77777777" w:rsidR="003F3586" w:rsidRDefault="003F3586">
      <w:pPr>
        <w:pStyle w:val="BodyText"/>
        <w:rPr>
          <w:sz w:val="22"/>
        </w:rPr>
      </w:pPr>
    </w:p>
    <w:p w14:paraId="4AAB07C3" w14:textId="77777777" w:rsidR="003F3586" w:rsidRDefault="003F3586">
      <w:pPr>
        <w:pStyle w:val="BodyText"/>
        <w:rPr>
          <w:sz w:val="22"/>
        </w:rPr>
      </w:pPr>
    </w:p>
    <w:p w14:paraId="1E55AFAA" w14:textId="77777777" w:rsidR="003F3586" w:rsidRDefault="003F3586">
      <w:pPr>
        <w:pStyle w:val="BodyText"/>
        <w:rPr>
          <w:sz w:val="22"/>
        </w:rPr>
      </w:pPr>
    </w:p>
    <w:p w14:paraId="5840CED8" w14:textId="77777777" w:rsidR="003F3586" w:rsidRDefault="003F3586">
      <w:pPr>
        <w:pStyle w:val="BodyText"/>
        <w:rPr>
          <w:sz w:val="22"/>
        </w:rPr>
      </w:pPr>
    </w:p>
    <w:p w14:paraId="494C1640" w14:textId="77777777" w:rsidR="003F3586" w:rsidRDefault="003F3586">
      <w:pPr>
        <w:pStyle w:val="BodyText"/>
        <w:rPr>
          <w:sz w:val="22"/>
        </w:rPr>
      </w:pPr>
    </w:p>
    <w:p w14:paraId="06FE70AB" w14:textId="77777777" w:rsidR="003F3586" w:rsidRDefault="003F3586">
      <w:pPr>
        <w:pStyle w:val="BodyText"/>
        <w:rPr>
          <w:sz w:val="22"/>
        </w:rPr>
      </w:pPr>
    </w:p>
    <w:p w14:paraId="6A34F44F" w14:textId="77777777" w:rsidR="003F3586" w:rsidRDefault="003F3586">
      <w:pPr>
        <w:pStyle w:val="BodyText"/>
        <w:rPr>
          <w:sz w:val="22"/>
        </w:rPr>
      </w:pPr>
    </w:p>
    <w:p w14:paraId="0C8D70A4" w14:textId="77777777" w:rsidR="003F3586" w:rsidRDefault="003F3586">
      <w:pPr>
        <w:pStyle w:val="BodyText"/>
        <w:rPr>
          <w:sz w:val="22"/>
        </w:rPr>
      </w:pPr>
    </w:p>
    <w:p w14:paraId="2926F34F" w14:textId="77777777" w:rsidR="003F3586" w:rsidRDefault="003F3586">
      <w:pPr>
        <w:pStyle w:val="BodyText"/>
        <w:rPr>
          <w:sz w:val="22"/>
        </w:rPr>
      </w:pPr>
    </w:p>
    <w:p w14:paraId="5650EC39" w14:textId="77777777" w:rsidR="003F3586" w:rsidRDefault="003F3586">
      <w:pPr>
        <w:pStyle w:val="BodyText"/>
        <w:rPr>
          <w:sz w:val="22"/>
        </w:rPr>
      </w:pPr>
    </w:p>
    <w:p w14:paraId="79832E54" w14:textId="77777777" w:rsidR="003F3586" w:rsidRDefault="00BF6D9F">
      <w:pPr>
        <w:pStyle w:val="BodyText"/>
        <w:spacing w:before="138"/>
        <w:ind w:left="1281"/>
      </w:pPr>
      <w:r>
        <w:t>or</w:t>
      </w:r>
    </w:p>
    <w:p w14:paraId="389554BC" w14:textId="77777777" w:rsidR="003F3586" w:rsidRDefault="003F3586">
      <w:pPr>
        <w:sectPr w:rsidR="003F3586">
          <w:type w:val="continuous"/>
          <w:pgSz w:w="12240" w:h="15840"/>
          <w:pgMar w:top="1500" w:right="60" w:bottom="1120" w:left="920" w:header="720" w:footer="720" w:gutter="0"/>
          <w:cols w:num="2" w:space="720" w:equalWidth="0">
            <w:col w:w="4481" w:space="40"/>
            <w:col w:w="6739"/>
          </w:cols>
        </w:sectPr>
      </w:pPr>
    </w:p>
    <w:p w14:paraId="53E092D4" w14:textId="77777777" w:rsidR="003F3586" w:rsidRDefault="003F3586">
      <w:pPr>
        <w:pStyle w:val="BodyText"/>
        <w:spacing w:before="3"/>
        <w:rPr>
          <w:sz w:val="11"/>
        </w:rPr>
      </w:pPr>
    </w:p>
    <w:p w14:paraId="696DA362" w14:textId="77777777" w:rsidR="003F3586" w:rsidRDefault="00BF6D9F">
      <w:pPr>
        <w:pStyle w:val="BodyText"/>
        <w:spacing w:before="100"/>
        <w:ind w:left="5561"/>
      </w:pPr>
      <w:r>
        <w:t>-1^Error Description</w:t>
      </w:r>
    </w:p>
    <w:p w14:paraId="2E21D4AC" w14:textId="77777777" w:rsidR="003F3586" w:rsidRDefault="003F3586">
      <w:pPr>
        <w:pStyle w:val="BodyText"/>
        <w:spacing w:before="9"/>
        <w:rPr>
          <w:sz w:val="19"/>
        </w:rPr>
      </w:pPr>
    </w:p>
    <w:p w14:paraId="62E89DCE" w14:textId="77777777" w:rsidR="003F3586" w:rsidRDefault="00BF6D9F">
      <w:pPr>
        <w:pStyle w:val="BodyText"/>
        <w:ind w:left="2320" w:right="2198"/>
      </w:pPr>
      <w:r>
        <w:t>Extrinsic function that returns basic information for an ICD Diagnosis Code.</w:t>
      </w:r>
    </w:p>
    <w:p w14:paraId="10FAC114" w14:textId="77777777" w:rsidR="003F3586" w:rsidRDefault="003F3586">
      <w:pPr>
        <w:pStyle w:val="BodyText"/>
        <w:spacing w:before="2"/>
      </w:pPr>
    </w:p>
    <w:p w14:paraId="7ECDDC8D" w14:textId="77777777" w:rsidR="003F3586" w:rsidRDefault="00BF6D9F">
      <w:pPr>
        <w:pStyle w:val="BodyText"/>
        <w:tabs>
          <w:tab w:val="left" w:pos="1960"/>
          <w:tab w:val="left" w:pos="2680"/>
        </w:tabs>
        <w:ind w:left="520" w:right="6297"/>
      </w:pPr>
      <w:r>
        <w:t>COMPONENT:</w:t>
      </w:r>
      <w:r>
        <w:tab/>
      </w:r>
      <w:r>
        <w:rPr>
          <w:w w:val="95"/>
        </w:rPr>
        <w:t xml:space="preserve">$$ICDOP(CODE,CDT,DFN,SRC) </w:t>
      </w:r>
      <w:r>
        <w:t>VARIABLES:</w:t>
      </w:r>
      <w:r>
        <w:tab/>
        <w:t>CODE</w:t>
      </w:r>
      <w:r>
        <w:tab/>
        <w:t>Type:</w:t>
      </w:r>
      <w:r>
        <w:rPr>
          <w:spacing w:val="-1"/>
        </w:rPr>
        <w:t xml:space="preserve"> </w:t>
      </w:r>
      <w:r>
        <w:t>Input</w:t>
      </w:r>
    </w:p>
    <w:p w14:paraId="3A930795" w14:textId="77777777" w:rsidR="003F3586" w:rsidRDefault="00BF6D9F">
      <w:pPr>
        <w:pStyle w:val="BodyText"/>
        <w:spacing w:line="242" w:lineRule="auto"/>
        <w:ind w:left="4481" w:right="2318"/>
      </w:pPr>
      <w:r>
        <w:t>ICD Procedure Code, IEN or .01 format (Required)</w:t>
      </w:r>
    </w:p>
    <w:p w14:paraId="3596AA6F" w14:textId="77777777" w:rsidR="003F3586" w:rsidRDefault="003F3586">
      <w:pPr>
        <w:pStyle w:val="BodyText"/>
        <w:spacing w:before="10"/>
        <w:rPr>
          <w:sz w:val="10"/>
        </w:rPr>
      </w:pPr>
    </w:p>
    <w:p w14:paraId="70152CDA" w14:textId="77777777" w:rsidR="003F3586" w:rsidRDefault="003F3586">
      <w:pPr>
        <w:rPr>
          <w:sz w:val="10"/>
        </w:rPr>
        <w:sectPr w:rsidR="003F3586">
          <w:type w:val="continuous"/>
          <w:pgSz w:w="12240" w:h="15840"/>
          <w:pgMar w:top="1500" w:right="60" w:bottom="1120" w:left="920" w:header="720" w:footer="720" w:gutter="0"/>
          <w:cols w:space="720"/>
        </w:sectPr>
      </w:pPr>
    </w:p>
    <w:p w14:paraId="7766A0CD" w14:textId="77777777" w:rsidR="003F3586" w:rsidRDefault="00BF6D9F">
      <w:pPr>
        <w:pStyle w:val="BodyText"/>
        <w:tabs>
          <w:tab w:val="left" w:pos="2560"/>
        </w:tabs>
        <w:spacing w:before="99"/>
        <w:ind w:left="1960"/>
      </w:pPr>
      <w:r>
        <w:t>CDT</w:t>
      </w:r>
      <w:r>
        <w:tab/>
        <w:t xml:space="preserve">Type: </w:t>
      </w:r>
      <w:r>
        <w:rPr>
          <w:spacing w:val="-4"/>
        </w:rPr>
        <w:t>Input</w:t>
      </w:r>
    </w:p>
    <w:p w14:paraId="3733D12F" w14:textId="77777777" w:rsidR="003F3586" w:rsidRDefault="00BF6D9F">
      <w:pPr>
        <w:pStyle w:val="BodyText"/>
        <w:spacing w:before="7"/>
        <w:rPr>
          <w:sz w:val="28"/>
        </w:rPr>
      </w:pPr>
      <w:r>
        <w:rPr>
          <w:b w:val="0"/>
        </w:rPr>
        <w:br w:type="column"/>
      </w:r>
    </w:p>
    <w:p w14:paraId="59ECC387" w14:textId="77777777" w:rsidR="003F3586" w:rsidRDefault="00BF6D9F">
      <w:pPr>
        <w:pStyle w:val="BodyText"/>
        <w:spacing w:before="1"/>
        <w:ind w:left="560" w:right="2078"/>
      </w:pPr>
      <w:r>
        <w:t>Code Date to check. (Optional) (Fileman Format)</w:t>
      </w:r>
    </w:p>
    <w:p w14:paraId="6B15E882" w14:textId="77777777" w:rsidR="003F3586" w:rsidRDefault="003F3586">
      <w:pPr>
        <w:pStyle w:val="BodyText"/>
        <w:spacing w:before="10"/>
        <w:rPr>
          <w:sz w:val="19"/>
        </w:rPr>
      </w:pPr>
    </w:p>
    <w:p w14:paraId="4285B498" w14:textId="77777777" w:rsidR="003F3586" w:rsidRDefault="00BF6D9F">
      <w:pPr>
        <w:pStyle w:val="BodyText"/>
        <w:ind w:left="1040"/>
      </w:pPr>
      <w:r>
        <w:t>If CDT &lt; 10/1/1978, use 10/1/1978.</w:t>
      </w:r>
    </w:p>
    <w:p w14:paraId="1E6DFE51" w14:textId="77777777" w:rsidR="003F3586" w:rsidRDefault="00BF6D9F">
      <w:pPr>
        <w:pStyle w:val="BodyText"/>
        <w:spacing w:before="2"/>
        <w:ind w:left="1280" w:right="2318" w:hanging="240"/>
      </w:pPr>
      <w:r>
        <w:t>If CDT &gt; DT, validate with newest effective dates</w:t>
      </w:r>
    </w:p>
    <w:p w14:paraId="7CC22DC2" w14:textId="77777777" w:rsidR="003F3586" w:rsidRDefault="00BF6D9F">
      <w:pPr>
        <w:pStyle w:val="BodyText"/>
        <w:spacing w:line="225" w:lineRule="exact"/>
        <w:ind w:left="1040"/>
      </w:pPr>
      <w:r>
        <w:t>If CDT is year only, use first of the</w:t>
      </w:r>
    </w:p>
    <w:p w14:paraId="40625E7E" w14:textId="77777777" w:rsidR="003F3586" w:rsidRDefault="003F3586">
      <w:pPr>
        <w:spacing w:line="225" w:lineRule="exact"/>
        <w:sectPr w:rsidR="003F3586">
          <w:type w:val="continuous"/>
          <w:pgSz w:w="12240" w:h="15840"/>
          <w:pgMar w:top="1500" w:right="60" w:bottom="1120" w:left="920" w:header="720" w:footer="720" w:gutter="0"/>
          <w:cols w:num="2" w:space="720" w:equalWidth="0">
            <w:col w:w="3881" w:space="40"/>
            <w:col w:w="7339"/>
          </w:cols>
        </w:sectPr>
      </w:pPr>
    </w:p>
    <w:p w14:paraId="18CFDAB9" w14:textId="77777777" w:rsidR="003F3586" w:rsidRDefault="00BF6D9F">
      <w:pPr>
        <w:pStyle w:val="BodyText"/>
        <w:spacing w:before="89" w:line="226" w:lineRule="exact"/>
        <w:ind w:left="5201"/>
      </w:pPr>
      <w:r>
        <w:lastRenderedPageBreak/>
        <w:t>year</w:t>
      </w:r>
    </w:p>
    <w:p w14:paraId="7906A19A" w14:textId="77777777" w:rsidR="003F3586" w:rsidRDefault="00BF6D9F">
      <w:pPr>
        <w:pStyle w:val="BodyText"/>
        <w:ind w:left="5321" w:right="2198" w:hanging="360"/>
      </w:pPr>
      <w:r>
        <w:t>If CDT is year and month only, use first of the month</w:t>
      </w:r>
    </w:p>
    <w:p w14:paraId="0E728C35" w14:textId="77777777" w:rsidR="003F3586" w:rsidRDefault="00BF6D9F">
      <w:pPr>
        <w:pStyle w:val="BodyText"/>
        <w:ind w:left="4961"/>
      </w:pPr>
      <w:r>
        <w:t>Default = Today (FileMan format)</w:t>
      </w:r>
    </w:p>
    <w:p w14:paraId="5B797916" w14:textId="77777777" w:rsidR="003F3586" w:rsidRDefault="003F3586">
      <w:pPr>
        <w:pStyle w:val="BodyText"/>
        <w:spacing w:before="3"/>
        <w:rPr>
          <w:sz w:val="11"/>
        </w:rPr>
      </w:pPr>
    </w:p>
    <w:p w14:paraId="5E2724CC" w14:textId="77777777" w:rsidR="003F3586" w:rsidRDefault="003F3586">
      <w:pPr>
        <w:rPr>
          <w:sz w:val="11"/>
        </w:rPr>
        <w:sectPr w:rsidR="003F3586">
          <w:pgSz w:w="12240" w:h="15840"/>
          <w:pgMar w:top="1340" w:right="60" w:bottom="1120" w:left="920" w:header="825" w:footer="928" w:gutter="0"/>
          <w:cols w:space="720"/>
        </w:sectPr>
      </w:pPr>
    </w:p>
    <w:p w14:paraId="1EBB7DDA" w14:textId="77777777" w:rsidR="003F3586" w:rsidRDefault="00BF6D9F">
      <w:pPr>
        <w:pStyle w:val="BodyText"/>
        <w:tabs>
          <w:tab w:val="left" w:pos="2560"/>
        </w:tabs>
        <w:spacing w:before="100"/>
        <w:ind w:left="1960"/>
      </w:pPr>
      <w:r>
        <w:t>DFN</w:t>
      </w:r>
      <w:r>
        <w:tab/>
        <w:t xml:space="preserve">Type: </w:t>
      </w:r>
      <w:r>
        <w:rPr>
          <w:spacing w:val="-4"/>
        </w:rPr>
        <w:t>Input</w:t>
      </w:r>
    </w:p>
    <w:p w14:paraId="19D7E293" w14:textId="77777777" w:rsidR="003F3586" w:rsidRDefault="00BF6D9F">
      <w:pPr>
        <w:pStyle w:val="BodyText"/>
        <w:spacing w:before="8"/>
        <w:rPr>
          <w:sz w:val="28"/>
        </w:rPr>
      </w:pPr>
      <w:r>
        <w:rPr>
          <w:b w:val="0"/>
        </w:rPr>
        <w:br w:type="column"/>
      </w:r>
    </w:p>
    <w:p w14:paraId="0A1BD4BB" w14:textId="77777777" w:rsidR="003F3586" w:rsidRDefault="00BF6D9F">
      <w:pPr>
        <w:pStyle w:val="BodyText"/>
        <w:ind w:left="560" w:right="2798"/>
      </w:pPr>
      <w:r>
        <w:t>This variable is not used and not supported at this time.</w:t>
      </w:r>
    </w:p>
    <w:p w14:paraId="68BCCDAB" w14:textId="77777777" w:rsidR="003F3586" w:rsidRDefault="003F3586">
      <w:pPr>
        <w:sectPr w:rsidR="003F3586">
          <w:type w:val="continuous"/>
          <w:pgSz w:w="12240" w:h="15840"/>
          <w:pgMar w:top="1500" w:right="60" w:bottom="1120" w:left="920" w:header="720" w:footer="720" w:gutter="0"/>
          <w:cols w:num="2" w:space="720" w:equalWidth="0">
            <w:col w:w="3881" w:space="40"/>
            <w:col w:w="7339"/>
          </w:cols>
        </w:sectPr>
      </w:pPr>
    </w:p>
    <w:p w14:paraId="2E2AFAC1" w14:textId="77777777" w:rsidR="003F3586" w:rsidRDefault="003F3586">
      <w:pPr>
        <w:pStyle w:val="BodyText"/>
        <w:spacing w:before="4"/>
        <w:rPr>
          <w:sz w:val="11"/>
        </w:rPr>
      </w:pPr>
    </w:p>
    <w:p w14:paraId="41E28B97" w14:textId="77777777" w:rsidR="003F3586" w:rsidRDefault="003F3586">
      <w:pPr>
        <w:rPr>
          <w:sz w:val="11"/>
        </w:rPr>
        <w:sectPr w:rsidR="003F3586">
          <w:type w:val="continuous"/>
          <w:pgSz w:w="12240" w:h="15840"/>
          <w:pgMar w:top="1500" w:right="60" w:bottom="1120" w:left="920" w:header="720" w:footer="720" w:gutter="0"/>
          <w:cols w:space="720"/>
        </w:sectPr>
      </w:pPr>
    </w:p>
    <w:p w14:paraId="2B11F2A7" w14:textId="77777777" w:rsidR="003F3586" w:rsidRDefault="00BF6D9F">
      <w:pPr>
        <w:pStyle w:val="BodyText"/>
        <w:tabs>
          <w:tab w:val="left" w:pos="2560"/>
        </w:tabs>
        <w:spacing w:before="100"/>
        <w:ind w:left="1960"/>
      </w:pPr>
      <w:r>
        <w:t>SRC</w:t>
      </w:r>
      <w:r>
        <w:tab/>
        <w:t xml:space="preserve">Type: </w:t>
      </w:r>
      <w:r>
        <w:rPr>
          <w:spacing w:val="-4"/>
        </w:rPr>
        <w:t>Input</w:t>
      </w:r>
    </w:p>
    <w:p w14:paraId="6A96BF7E" w14:textId="77777777" w:rsidR="003F3586" w:rsidRDefault="00BF6D9F">
      <w:pPr>
        <w:pStyle w:val="BodyText"/>
        <w:spacing w:before="8"/>
        <w:rPr>
          <w:sz w:val="28"/>
        </w:rPr>
      </w:pPr>
      <w:r>
        <w:rPr>
          <w:b w:val="0"/>
        </w:rPr>
        <w:br w:type="column"/>
      </w:r>
    </w:p>
    <w:p w14:paraId="343D21E9" w14:textId="77777777" w:rsidR="003F3586" w:rsidRDefault="00BF6D9F">
      <w:pPr>
        <w:pStyle w:val="BodyText"/>
        <w:ind w:left="560"/>
      </w:pPr>
      <w:r>
        <w:t>This is the Source Flag.</w:t>
      </w:r>
      <w:r>
        <w:rPr>
          <w:spacing w:val="-14"/>
        </w:rPr>
        <w:t xml:space="preserve"> </w:t>
      </w:r>
      <w:r>
        <w:t>(Optional)</w:t>
      </w:r>
    </w:p>
    <w:p w14:paraId="284AB905" w14:textId="77777777" w:rsidR="003F3586" w:rsidRDefault="003F3586">
      <w:pPr>
        <w:pStyle w:val="BodyText"/>
        <w:spacing w:before="1"/>
      </w:pPr>
    </w:p>
    <w:p w14:paraId="55A8B255" w14:textId="77777777" w:rsidR="003F3586" w:rsidRDefault="00BF6D9F">
      <w:pPr>
        <w:pStyle w:val="BodyText"/>
        <w:ind w:left="1280" w:right="2571" w:hanging="480"/>
      </w:pPr>
      <w:r>
        <w:t>0 = exclude local VA codes, use national codes only</w:t>
      </w:r>
      <w:r>
        <w:rPr>
          <w:spacing w:val="-13"/>
        </w:rPr>
        <w:t xml:space="preserve"> </w:t>
      </w:r>
      <w:r>
        <w:t>(default)</w:t>
      </w:r>
    </w:p>
    <w:p w14:paraId="43CE4597" w14:textId="77777777" w:rsidR="003F3586" w:rsidRDefault="00BF6D9F">
      <w:pPr>
        <w:pStyle w:val="BodyText"/>
        <w:ind w:left="1280" w:right="1838" w:hanging="480"/>
      </w:pPr>
      <w:r>
        <w:t>1 = include local VA codes and national codes</w:t>
      </w:r>
    </w:p>
    <w:p w14:paraId="5B507C1C" w14:textId="77777777" w:rsidR="003F3586" w:rsidRDefault="003F3586">
      <w:pPr>
        <w:sectPr w:rsidR="003F3586">
          <w:type w:val="continuous"/>
          <w:pgSz w:w="12240" w:h="15840"/>
          <w:pgMar w:top="1500" w:right="60" w:bottom="1120" w:left="920" w:header="720" w:footer="720" w:gutter="0"/>
          <w:cols w:num="2" w:space="720" w:equalWidth="0">
            <w:col w:w="3881" w:space="40"/>
            <w:col w:w="7339"/>
          </w:cols>
        </w:sectPr>
      </w:pPr>
    </w:p>
    <w:p w14:paraId="39B6183D" w14:textId="77777777" w:rsidR="003F3586" w:rsidRDefault="003F3586">
      <w:pPr>
        <w:pStyle w:val="BodyText"/>
        <w:spacing w:before="3"/>
        <w:rPr>
          <w:sz w:val="11"/>
        </w:rPr>
      </w:pPr>
    </w:p>
    <w:p w14:paraId="19CC9C60" w14:textId="77777777" w:rsidR="003F3586" w:rsidRDefault="003F3586">
      <w:pPr>
        <w:rPr>
          <w:sz w:val="11"/>
        </w:rPr>
        <w:sectPr w:rsidR="003F3586">
          <w:type w:val="continuous"/>
          <w:pgSz w:w="12240" w:h="15840"/>
          <w:pgMar w:top="1500" w:right="60" w:bottom="1120" w:left="920" w:header="720" w:footer="720" w:gutter="0"/>
          <w:cols w:space="720"/>
        </w:sectPr>
      </w:pPr>
    </w:p>
    <w:p w14:paraId="5997DBE6" w14:textId="77777777" w:rsidR="003F3586" w:rsidRDefault="00BF6D9F">
      <w:pPr>
        <w:pStyle w:val="BodyText"/>
        <w:tabs>
          <w:tab w:val="left" w:pos="3040"/>
        </w:tabs>
        <w:spacing w:before="99"/>
        <w:ind w:left="1960"/>
      </w:pPr>
      <w:r>
        <w:t>$$ICDOP</w:t>
      </w:r>
      <w:r>
        <w:tab/>
        <w:t>Type:</w:t>
      </w:r>
      <w:r>
        <w:rPr>
          <w:spacing w:val="-2"/>
        </w:rPr>
        <w:t xml:space="preserve"> </w:t>
      </w:r>
      <w:r>
        <w:rPr>
          <w:spacing w:val="-3"/>
        </w:rPr>
        <w:t>Output</w:t>
      </w:r>
    </w:p>
    <w:p w14:paraId="31DBFC45" w14:textId="77777777" w:rsidR="003F3586" w:rsidRDefault="00BF6D9F">
      <w:pPr>
        <w:pStyle w:val="BodyText"/>
        <w:spacing w:before="8"/>
        <w:rPr>
          <w:sz w:val="28"/>
        </w:rPr>
      </w:pPr>
      <w:r>
        <w:rPr>
          <w:b w:val="0"/>
        </w:rPr>
        <w:br w:type="column"/>
      </w:r>
    </w:p>
    <w:p w14:paraId="5F69A441" w14:textId="77777777" w:rsidR="003F3586" w:rsidRDefault="00BF6D9F">
      <w:pPr>
        <w:pStyle w:val="BodyText"/>
        <w:ind w:left="-40" w:right="1958"/>
      </w:pPr>
      <w:r>
        <w:t>14 piece "^" delimited string containing the following information:</w:t>
      </w:r>
    </w:p>
    <w:p w14:paraId="72CF2C80" w14:textId="77777777" w:rsidR="003F3586" w:rsidRDefault="003F3586">
      <w:pPr>
        <w:pStyle w:val="BodyText"/>
        <w:spacing w:before="10"/>
        <w:rPr>
          <w:sz w:val="19"/>
        </w:rPr>
      </w:pPr>
    </w:p>
    <w:p w14:paraId="10EB1101" w14:textId="77777777" w:rsidR="003F3586" w:rsidRDefault="00BF6D9F">
      <w:pPr>
        <w:pStyle w:val="BodyText"/>
        <w:tabs>
          <w:tab w:val="left" w:pos="1040"/>
        </w:tabs>
        <w:spacing w:before="1"/>
        <w:ind w:left="-40"/>
      </w:pPr>
      <w:r>
        <w:t>Piece</w:t>
      </w:r>
      <w:r>
        <w:tab/>
        <w:t>Description</w:t>
      </w:r>
    </w:p>
    <w:p w14:paraId="24F8196C" w14:textId="77777777" w:rsidR="003F3586" w:rsidRDefault="003F3586">
      <w:pPr>
        <w:sectPr w:rsidR="003F3586">
          <w:type w:val="continuous"/>
          <w:pgSz w:w="12240" w:h="15840"/>
          <w:pgMar w:top="1500" w:right="60" w:bottom="1120" w:left="920" w:header="720" w:footer="720" w:gutter="0"/>
          <w:cols w:num="2" w:space="720" w:equalWidth="0">
            <w:col w:w="4481" w:space="40"/>
            <w:col w:w="6739"/>
          </w:cols>
        </w:sectPr>
      </w:pPr>
    </w:p>
    <w:p w14:paraId="5CF417B4" w14:textId="77777777" w:rsidR="003F3586" w:rsidRDefault="003F3586">
      <w:pPr>
        <w:pStyle w:val="BodyText"/>
        <w:spacing w:before="10"/>
        <w:rPr>
          <w:sz w:val="8"/>
        </w:rPr>
      </w:pPr>
    </w:p>
    <w:p w14:paraId="1B3E3B92" w14:textId="66B4FEFA" w:rsidR="003F3586" w:rsidRDefault="004456CF">
      <w:pPr>
        <w:tabs>
          <w:tab w:val="left" w:pos="5551"/>
        </w:tabs>
        <w:spacing w:line="20" w:lineRule="exact"/>
        <w:ind w:left="4471"/>
        <w:rPr>
          <w:sz w:val="2"/>
        </w:rPr>
      </w:pPr>
      <w:r>
        <w:rPr>
          <w:noProof/>
          <w:sz w:val="2"/>
        </w:rPr>
        <mc:AlternateContent>
          <mc:Choice Requires="wpg">
            <w:drawing>
              <wp:inline distT="0" distB="0" distL="0" distR="0" wp14:anchorId="7D6FF9D7" wp14:editId="1D47CDF5">
                <wp:extent cx="381000" cy="12065"/>
                <wp:effectExtent l="13335" t="7620" r="15240" b="8890"/>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065"/>
                          <a:chOff x="0" y="0"/>
                          <a:chExt cx="600" cy="19"/>
                        </a:xfrm>
                      </wpg:grpSpPr>
                      <wps:wsp>
                        <wps:cNvPr id="27" name="Line 9"/>
                        <wps:cNvCnPr>
                          <a:cxnSpLocks noChangeShapeType="1"/>
                        </wps:cNvCnPr>
                        <wps:spPr bwMode="auto">
                          <a:xfrm>
                            <a:off x="0" y="9"/>
                            <a:ext cx="600" cy="0"/>
                          </a:xfrm>
                          <a:prstGeom prst="line">
                            <a:avLst/>
                          </a:prstGeom>
                          <a:noFill/>
                          <a:ln w="11511">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3A9CE5" id="Group 8" o:spid="_x0000_s1026" style="width:30pt;height:.95pt;mso-position-horizontal-relative:char;mso-position-vertical-relative:line" coordsize="6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">
                <v:line id="Line 9" o:spid="_x0000_s1027" style="position:absolute;visibility:visible;mso-wrap-style:square" from="0,9" to="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" strokeweight=".31975mm">
                  <v:stroke dashstyle="dash"/>
                </v:line>
                <w10:anchorlock/>
              </v:group>
            </w:pict>
          </mc:Fallback>
        </mc:AlternateContent>
      </w:r>
      <w:r w:rsidR="00BF6D9F">
        <w:rPr>
          <w:sz w:val="2"/>
        </w:rPr>
        <w:tab/>
      </w:r>
      <w:r>
        <w:rPr>
          <w:noProof/>
          <w:sz w:val="2"/>
        </w:rPr>
        <mc:AlternateContent>
          <mc:Choice Requires="wpg">
            <w:drawing>
              <wp:inline distT="0" distB="0" distL="0" distR="0" wp14:anchorId="2041F9B0" wp14:editId="5DFF6459">
                <wp:extent cx="838200" cy="12065"/>
                <wp:effectExtent l="13335" t="7620" r="15240" b="8890"/>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065"/>
                          <a:chOff x="0" y="0"/>
                          <a:chExt cx="1320" cy="19"/>
                        </a:xfrm>
                      </wpg:grpSpPr>
                      <wps:wsp>
                        <wps:cNvPr id="25" name="Line 7"/>
                        <wps:cNvCnPr>
                          <a:cxnSpLocks noChangeShapeType="1"/>
                        </wps:cNvCnPr>
                        <wps:spPr bwMode="auto">
                          <a:xfrm>
                            <a:off x="0" y="9"/>
                            <a:ext cx="1320" cy="0"/>
                          </a:xfrm>
                          <a:prstGeom prst="line">
                            <a:avLst/>
                          </a:prstGeom>
                          <a:noFill/>
                          <a:ln w="11511">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A96264" id="Group 6" o:spid="_x0000_s1026" style="width:66pt;height:.95pt;mso-position-horizontal-relative:char;mso-position-vertical-relative:line" coordsize="13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">
                <v:line id="Line 7" o:spid="_x0000_s1027" style="position:absolute;visibility:visible;mso-wrap-style:square" from="0,9" to="1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" strokeweight=".31975mm">
                  <v:stroke dashstyle="dash"/>
                </v:line>
                <w10:anchorlock/>
              </v:group>
            </w:pict>
          </mc:Fallback>
        </mc:AlternateContent>
      </w:r>
    </w:p>
    <w:p w14:paraId="3D800816" w14:textId="77777777" w:rsidR="003F3586" w:rsidRDefault="00BF6D9F">
      <w:pPr>
        <w:pStyle w:val="ListParagraph"/>
        <w:numPr>
          <w:ilvl w:val="0"/>
          <w:numId w:val="11"/>
        </w:numPr>
        <w:tabs>
          <w:tab w:val="left" w:pos="5560"/>
          <w:tab w:val="left" w:pos="5561"/>
        </w:tabs>
        <w:spacing w:before="105" w:line="240" w:lineRule="auto"/>
        <w:rPr>
          <w:b/>
          <w:sz w:val="20"/>
        </w:rPr>
      </w:pPr>
      <w:r>
        <w:rPr>
          <w:b/>
          <w:sz w:val="20"/>
        </w:rPr>
        <w:t>IEN in</w:t>
      </w:r>
      <w:r>
        <w:rPr>
          <w:b/>
          <w:spacing w:val="-1"/>
          <w:sz w:val="20"/>
        </w:rPr>
        <w:t xml:space="preserve"> </w:t>
      </w:r>
      <w:r>
        <w:rPr>
          <w:b/>
          <w:sz w:val="20"/>
        </w:rPr>
        <w:t>^ICD9(</w:t>
      </w:r>
    </w:p>
    <w:p w14:paraId="73C308BC" w14:textId="77777777" w:rsidR="003F3586" w:rsidRDefault="00BF6D9F">
      <w:pPr>
        <w:pStyle w:val="ListParagraph"/>
        <w:numPr>
          <w:ilvl w:val="0"/>
          <w:numId w:val="11"/>
        </w:numPr>
        <w:tabs>
          <w:tab w:val="left" w:pos="5560"/>
          <w:tab w:val="left" w:pos="5561"/>
        </w:tabs>
        <w:spacing w:before="2"/>
        <w:rPr>
          <w:b/>
          <w:sz w:val="20"/>
        </w:rPr>
      </w:pPr>
      <w:r>
        <w:rPr>
          <w:b/>
          <w:sz w:val="20"/>
        </w:rPr>
        <w:t>ICD Procedure Code</w:t>
      </w:r>
      <w:r>
        <w:rPr>
          <w:b/>
          <w:spacing w:val="-2"/>
          <w:sz w:val="20"/>
        </w:rPr>
        <w:t xml:space="preserve"> </w:t>
      </w:r>
      <w:r>
        <w:rPr>
          <w:b/>
          <w:sz w:val="20"/>
        </w:rPr>
        <w:t>(#.01)</w:t>
      </w:r>
    </w:p>
    <w:p w14:paraId="1C32FED9" w14:textId="77777777" w:rsidR="003F3586" w:rsidRDefault="00BF6D9F">
      <w:pPr>
        <w:pStyle w:val="ListParagraph"/>
        <w:numPr>
          <w:ilvl w:val="0"/>
          <w:numId w:val="11"/>
        </w:numPr>
        <w:tabs>
          <w:tab w:val="left" w:pos="5560"/>
          <w:tab w:val="left" w:pos="5561"/>
        </w:tabs>
        <w:rPr>
          <w:b/>
          <w:sz w:val="20"/>
        </w:rPr>
      </w:pPr>
      <w:r>
        <w:rPr>
          <w:b/>
          <w:sz w:val="20"/>
        </w:rPr>
        <w:t>Identifiers</w:t>
      </w:r>
      <w:r>
        <w:rPr>
          <w:b/>
          <w:spacing w:val="-1"/>
          <w:sz w:val="20"/>
        </w:rPr>
        <w:t xml:space="preserve"> </w:t>
      </w:r>
      <w:r>
        <w:rPr>
          <w:b/>
          <w:sz w:val="20"/>
        </w:rPr>
        <w:t>(#2)</w:t>
      </w:r>
    </w:p>
    <w:p w14:paraId="6B6789B2" w14:textId="77777777" w:rsidR="003F3586" w:rsidRDefault="00BF6D9F">
      <w:pPr>
        <w:pStyle w:val="BodyText"/>
        <w:tabs>
          <w:tab w:val="left" w:pos="5560"/>
        </w:tabs>
        <w:spacing w:line="226" w:lineRule="exact"/>
        <w:ind w:left="4721"/>
      </w:pPr>
      <w:r>
        <w:t>4</w:t>
      </w:r>
      <w:r>
        <w:tab/>
        <w:t>MDC24</w:t>
      </w:r>
      <w:r>
        <w:rPr>
          <w:spacing w:val="-1"/>
        </w:rPr>
        <w:t xml:space="preserve"> </w:t>
      </w:r>
      <w:r>
        <w:t>(#5)</w:t>
      </w:r>
    </w:p>
    <w:p w14:paraId="7E1A5AB6" w14:textId="77777777" w:rsidR="003F3586" w:rsidRDefault="00BF6D9F">
      <w:pPr>
        <w:pStyle w:val="ListParagraph"/>
        <w:numPr>
          <w:ilvl w:val="0"/>
          <w:numId w:val="62"/>
        </w:numPr>
        <w:tabs>
          <w:tab w:val="left" w:pos="5560"/>
          <w:tab w:val="left" w:pos="5561"/>
        </w:tabs>
        <w:spacing w:before="1"/>
        <w:jc w:val="left"/>
        <w:rPr>
          <w:b/>
          <w:sz w:val="20"/>
        </w:rPr>
      </w:pPr>
      <w:r>
        <w:rPr>
          <w:b/>
          <w:sz w:val="20"/>
        </w:rPr>
        <w:t>Versioned Oper/Proc</w:t>
      </w:r>
      <w:r>
        <w:rPr>
          <w:b/>
          <w:spacing w:val="-1"/>
          <w:sz w:val="20"/>
        </w:rPr>
        <w:t xml:space="preserve"> </w:t>
      </w:r>
      <w:r>
        <w:rPr>
          <w:b/>
          <w:sz w:val="20"/>
        </w:rPr>
        <w:t>(#67)</w:t>
      </w:r>
    </w:p>
    <w:p w14:paraId="5416EB6E" w14:textId="77777777" w:rsidR="003F3586" w:rsidRDefault="00BF6D9F">
      <w:pPr>
        <w:pStyle w:val="ListParagraph"/>
        <w:numPr>
          <w:ilvl w:val="0"/>
          <w:numId w:val="62"/>
        </w:numPr>
        <w:tabs>
          <w:tab w:val="left" w:pos="5560"/>
          <w:tab w:val="left" w:pos="5561"/>
        </w:tabs>
        <w:jc w:val="left"/>
        <w:rPr>
          <w:b/>
          <w:sz w:val="20"/>
        </w:rPr>
      </w:pPr>
      <w:r>
        <w:rPr>
          <w:b/>
          <w:sz w:val="20"/>
        </w:rPr>
        <w:t>&lt;null&gt;</w:t>
      </w:r>
    </w:p>
    <w:p w14:paraId="0E52C9C9" w14:textId="77777777" w:rsidR="003F3586" w:rsidRDefault="00BF6D9F">
      <w:pPr>
        <w:pStyle w:val="ListParagraph"/>
        <w:numPr>
          <w:ilvl w:val="0"/>
          <w:numId w:val="62"/>
        </w:numPr>
        <w:tabs>
          <w:tab w:val="left" w:pos="5560"/>
          <w:tab w:val="left" w:pos="5561"/>
        </w:tabs>
        <w:spacing w:before="2"/>
        <w:jc w:val="left"/>
        <w:rPr>
          <w:b/>
          <w:sz w:val="20"/>
        </w:rPr>
      </w:pPr>
      <w:r>
        <w:rPr>
          <w:b/>
          <w:sz w:val="20"/>
        </w:rPr>
        <w:t>&lt;null&gt;</w:t>
      </w:r>
    </w:p>
    <w:p w14:paraId="1913C9F0" w14:textId="77777777" w:rsidR="003F3586" w:rsidRDefault="00BF6D9F">
      <w:pPr>
        <w:pStyle w:val="ListParagraph"/>
        <w:numPr>
          <w:ilvl w:val="0"/>
          <w:numId w:val="62"/>
        </w:numPr>
        <w:tabs>
          <w:tab w:val="left" w:pos="5560"/>
          <w:tab w:val="left" w:pos="5561"/>
        </w:tabs>
        <w:jc w:val="left"/>
        <w:rPr>
          <w:b/>
          <w:sz w:val="20"/>
        </w:rPr>
      </w:pPr>
      <w:r>
        <w:rPr>
          <w:b/>
          <w:sz w:val="20"/>
        </w:rPr>
        <w:t>&lt;null&gt;</w:t>
      </w:r>
    </w:p>
    <w:p w14:paraId="2736AC38" w14:textId="77777777" w:rsidR="003F3586" w:rsidRDefault="00BF6D9F">
      <w:pPr>
        <w:pStyle w:val="ListParagraph"/>
        <w:numPr>
          <w:ilvl w:val="0"/>
          <w:numId w:val="62"/>
        </w:numPr>
        <w:tabs>
          <w:tab w:val="left" w:pos="5560"/>
          <w:tab w:val="left" w:pos="5561"/>
        </w:tabs>
        <w:jc w:val="left"/>
        <w:rPr>
          <w:b/>
          <w:sz w:val="20"/>
        </w:rPr>
      </w:pPr>
      <w:r>
        <w:rPr>
          <w:b/>
          <w:sz w:val="20"/>
        </w:rPr>
        <w:t>ICD Expanded</w:t>
      </w:r>
      <w:r>
        <w:rPr>
          <w:b/>
          <w:spacing w:val="-1"/>
          <w:sz w:val="20"/>
        </w:rPr>
        <w:t xml:space="preserve"> </w:t>
      </w:r>
      <w:r>
        <w:rPr>
          <w:b/>
          <w:sz w:val="20"/>
        </w:rPr>
        <w:t>(#8)</w:t>
      </w:r>
    </w:p>
    <w:p w14:paraId="7779A460" w14:textId="77777777" w:rsidR="003F3586" w:rsidRDefault="00BF6D9F">
      <w:pPr>
        <w:pStyle w:val="ListParagraph"/>
        <w:numPr>
          <w:ilvl w:val="0"/>
          <w:numId w:val="62"/>
        </w:numPr>
        <w:tabs>
          <w:tab w:val="left" w:pos="5560"/>
          <w:tab w:val="left" w:pos="5561"/>
        </w:tabs>
        <w:spacing w:before="1"/>
        <w:ind w:hanging="960"/>
        <w:jc w:val="left"/>
        <w:rPr>
          <w:b/>
          <w:sz w:val="20"/>
        </w:rPr>
      </w:pPr>
      <w:r>
        <w:rPr>
          <w:b/>
          <w:sz w:val="20"/>
        </w:rPr>
        <w:t>Status</w:t>
      </w:r>
      <w:r>
        <w:rPr>
          <w:b/>
          <w:spacing w:val="-1"/>
          <w:sz w:val="20"/>
        </w:rPr>
        <w:t xml:space="preserve"> </w:t>
      </w:r>
      <w:r>
        <w:rPr>
          <w:b/>
          <w:sz w:val="20"/>
        </w:rPr>
        <w:t>(#66)</w:t>
      </w:r>
    </w:p>
    <w:p w14:paraId="10A3F462" w14:textId="77777777" w:rsidR="003F3586" w:rsidRDefault="00BF6D9F">
      <w:pPr>
        <w:pStyle w:val="ListParagraph"/>
        <w:numPr>
          <w:ilvl w:val="0"/>
          <w:numId w:val="62"/>
        </w:numPr>
        <w:tabs>
          <w:tab w:val="left" w:pos="5560"/>
          <w:tab w:val="left" w:pos="5561"/>
        </w:tabs>
        <w:ind w:hanging="960"/>
        <w:jc w:val="left"/>
        <w:rPr>
          <w:b/>
          <w:sz w:val="20"/>
        </w:rPr>
      </w:pPr>
      <w:r>
        <w:rPr>
          <w:b/>
          <w:sz w:val="20"/>
        </w:rPr>
        <w:t>Use with Sex</w:t>
      </w:r>
      <w:r>
        <w:rPr>
          <w:b/>
          <w:spacing w:val="-8"/>
          <w:sz w:val="20"/>
        </w:rPr>
        <w:t xml:space="preserve"> </w:t>
      </w:r>
      <w:r>
        <w:rPr>
          <w:b/>
          <w:sz w:val="20"/>
        </w:rPr>
        <w:t>(#9.5)</w:t>
      </w:r>
    </w:p>
    <w:p w14:paraId="7CE310AA" w14:textId="77777777" w:rsidR="003F3586" w:rsidRDefault="00BF6D9F">
      <w:pPr>
        <w:pStyle w:val="ListParagraph"/>
        <w:numPr>
          <w:ilvl w:val="0"/>
          <w:numId w:val="62"/>
        </w:numPr>
        <w:tabs>
          <w:tab w:val="left" w:pos="5560"/>
          <w:tab w:val="left" w:pos="5561"/>
        </w:tabs>
        <w:spacing w:before="2"/>
        <w:ind w:hanging="960"/>
        <w:jc w:val="left"/>
        <w:rPr>
          <w:b/>
          <w:sz w:val="20"/>
        </w:rPr>
      </w:pPr>
      <w:r>
        <w:rPr>
          <w:b/>
          <w:sz w:val="20"/>
        </w:rPr>
        <w:t>Inactive Date</w:t>
      </w:r>
      <w:r>
        <w:rPr>
          <w:b/>
          <w:spacing w:val="-9"/>
          <w:sz w:val="20"/>
        </w:rPr>
        <w:t xml:space="preserve"> </w:t>
      </w:r>
      <w:r>
        <w:rPr>
          <w:b/>
          <w:sz w:val="20"/>
        </w:rPr>
        <w:t>(#66)</w:t>
      </w:r>
    </w:p>
    <w:p w14:paraId="2E034B63" w14:textId="77777777" w:rsidR="003F3586" w:rsidRDefault="00BF6D9F">
      <w:pPr>
        <w:pStyle w:val="ListParagraph"/>
        <w:numPr>
          <w:ilvl w:val="0"/>
          <w:numId w:val="62"/>
        </w:numPr>
        <w:tabs>
          <w:tab w:val="left" w:pos="5560"/>
          <w:tab w:val="left" w:pos="5561"/>
        </w:tabs>
        <w:ind w:hanging="960"/>
        <w:jc w:val="left"/>
        <w:rPr>
          <w:b/>
          <w:sz w:val="20"/>
        </w:rPr>
      </w:pPr>
      <w:r>
        <w:rPr>
          <w:b/>
          <w:sz w:val="20"/>
        </w:rPr>
        <w:t>Activation Date</w:t>
      </w:r>
      <w:r>
        <w:rPr>
          <w:b/>
          <w:spacing w:val="-1"/>
          <w:sz w:val="20"/>
        </w:rPr>
        <w:t xml:space="preserve"> </w:t>
      </w:r>
      <w:r>
        <w:rPr>
          <w:b/>
          <w:sz w:val="20"/>
        </w:rPr>
        <w:t>(#66)</w:t>
      </w:r>
    </w:p>
    <w:p w14:paraId="4F6FD1BB" w14:textId="77777777" w:rsidR="003F3586" w:rsidRDefault="00BF6D9F">
      <w:pPr>
        <w:pStyle w:val="ListParagraph"/>
        <w:numPr>
          <w:ilvl w:val="0"/>
          <w:numId w:val="62"/>
        </w:numPr>
        <w:tabs>
          <w:tab w:val="left" w:pos="5560"/>
          <w:tab w:val="left" w:pos="5561"/>
        </w:tabs>
        <w:spacing w:line="240" w:lineRule="auto"/>
        <w:ind w:left="5561" w:right="2456" w:hanging="960"/>
        <w:jc w:val="left"/>
        <w:rPr>
          <w:b/>
          <w:sz w:val="20"/>
        </w:rPr>
      </w:pPr>
      <w:r>
        <w:rPr>
          <w:b/>
          <w:sz w:val="20"/>
        </w:rPr>
        <w:t>Message - Notice of Textual Inaccuracy</w:t>
      </w:r>
    </w:p>
    <w:p w14:paraId="0FCDD8B1" w14:textId="77777777" w:rsidR="003F3586" w:rsidRDefault="003F3586">
      <w:pPr>
        <w:pStyle w:val="BodyText"/>
        <w:spacing w:before="1"/>
      </w:pPr>
    </w:p>
    <w:p w14:paraId="66FEA509" w14:textId="77777777" w:rsidR="003F3586" w:rsidRDefault="00BF6D9F">
      <w:pPr>
        <w:pStyle w:val="BodyText"/>
        <w:ind w:left="1324" w:right="742"/>
        <w:jc w:val="center"/>
      </w:pPr>
      <w:r>
        <w:t>or</w:t>
      </w:r>
    </w:p>
    <w:p w14:paraId="520E46F3" w14:textId="77777777" w:rsidR="003F3586" w:rsidRDefault="003F3586">
      <w:pPr>
        <w:pStyle w:val="BodyText"/>
        <w:spacing w:before="10"/>
        <w:rPr>
          <w:sz w:val="19"/>
        </w:rPr>
      </w:pPr>
    </w:p>
    <w:p w14:paraId="08C4BBB6" w14:textId="77777777" w:rsidR="003F3586" w:rsidRDefault="00BF6D9F">
      <w:pPr>
        <w:pStyle w:val="BodyText"/>
        <w:ind w:left="5561"/>
      </w:pPr>
      <w:r>
        <w:t>-1^Error Description</w:t>
      </w:r>
    </w:p>
    <w:p w14:paraId="7E61EA03" w14:textId="77777777" w:rsidR="003F3586" w:rsidRDefault="003F3586">
      <w:pPr>
        <w:pStyle w:val="BodyText"/>
      </w:pPr>
    </w:p>
    <w:p w14:paraId="0D5B7E70" w14:textId="77777777" w:rsidR="003F3586" w:rsidRDefault="00BF6D9F">
      <w:pPr>
        <w:pStyle w:val="BodyText"/>
        <w:ind w:left="2320" w:right="2198"/>
      </w:pPr>
      <w:r>
        <w:t>Extrinsic function that returns basic information for an ICD Operation/Procedure Code.</w:t>
      </w:r>
    </w:p>
    <w:p w14:paraId="0A0E4038" w14:textId="77777777" w:rsidR="003F3586" w:rsidRDefault="003F3586">
      <w:pPr>
        <w:pStyle w:val="BodyText"/>
        <w:spacing w:before="11"/>
        <w:rPr>
          <w:sz w:val="19"/>
        </w:rPr>
      </w:pPr>
    </w:p>
    <w:p w14:paraId="5FC25A4A" w14:textId="77777777" w:rsidR="003F3586" w:rsidRDefault="00BF6D9F">
      <w:pPr>
        <w:pStyle w:val="BodyText"/>
        <w:tabs>
          <w:tab w:val="left" w:pos="1960"/>
          <w:tab w:val="left" w:pos="2680"/>
        </w:tabs>
        <w:spacing w:line="242" w:lineRule="auto"/>
        <w:ind w:left="520" w:right="6297"/>
      </w:pPr>
      <w:r>
        <w:t>COMPONENT:</w:t>
      </w:r>
      <w:r>
        <w:tab/>
      </w:r>
      <w:r>
        <w:rPr>
          <w:w w:val="95"/>
        </w:rPr>
        <w:t xml:space="preserve">$$ICDD(CODE,'OUTARR',CDT) </w:t>
      </w:r>
      <w:r>
        <w:t>VARIABLES:</w:t>
      </w:r>
      <w:r>
        <w:tab/>
        <w:t>CODE</w:t>
      </w:r>
      <w:r>
        <w:tab/>
        <w:t>Type:</w:t>
      </w:r>
      <w:r>
        <w:rPr>
          <w:spacing w:val="-1"/>
        </w:rPr>
        <w:t xml:space="preserve"> </w:t>
      </w:r>
      <w:r>
        <w:t>Input</w:t>
      </w:r>
    </w:p>
    <w:p w14:paraId="3E0EC0B2" w14:textId="77777777" w:rsidR="003F3586" w:rsidRDefault="003F3586">
      <w:pPr>
        <w:spacing w:line="242" w:lineRule="auto"/>
        <w:sectPr w:rsidR="003F3586">
          <w:type w:val="continuous"/>
          <w:pgSz w:w="12240" w:h="15840"/>
          <w:pgMar w:top="1500" w:right="60" w:bottom="1120" w:left="920" w:header="720" w:footer="720" w:gutter="0"/>
          <w:cols w:space="720"/>
        </w:sectPr>
      </w:pPr>
    </w:p>
    <w:p w14:paraId="57033126" w14:textId="77777777" w:rsidR="003F3586" w:rsidRDefault="003F3586">
      <w:pPr>
        <w:pStyle w:val="BodyText"/>
        <w:rPr>
          <w:sz w:val="22"/>
        </w:rPr>
      </w:pPr>
    </w:p>
    <w:p w14:paraId="30815965" w14:textId="77777777" w:rsidR="003F3586" w:rsidRDefault="003F3586">
      <w:pPr>
        <w:pStyle w:val="BodyText"/>
        <w:rPr>
          <w:sz w:val="22"/>
        </w:rPr>
      </w:pPr>
    </w:p>
    <w:p w14:paraId="6D4F4251" w14:textId="77777777" w:rsidR="003F3586" w:rsidRDefault="00BF6D9F">
      <w:pPr>
        <w:pStyle w:val="BodyText"/>
        <w:tabs>
          <w:tab w:val="left" w:pos="2920"/>
        </w:tabs>
        <w:spacing w:before="177"/>
        <w:ind w:left="1960"/>
      </w:pPr>
      <w:r>
        <w:t>OUTARR</w:t>
      </w:r>
      <w:r>
        <w:tab/>
        <w:t>Type:</w:t>
      </w:r>
      <w:r>
        <w:rPr>
          <w:spacing w:val="-4"/>
        </w:rPr>
        <w:t xml:space="preserve"> Both</w:t>
      </w:r>
    </w:p>
    <w:p w14:paraId="14B01A56" w14:textId="77777777" w:rsidR="003F3586" w:rsidRDefault="00BF6D9F">
      <w:pPr>
        <w:pStyle w:val="BodyText"/>
        <w:spacing w:line="242" w:lineRule="auto"/>
        <w:ind w:left="320" w:right="3038"/>
      </w:pPr>
      <w:r>
        <w:rPr>
          <w:b w:val="0"/>
        </w:rPr>
        <w:br w:type="column"/>
      </w:r>
      <w:r>
        <w:t>ICD Diagnosis or Procedure Code (Required)</w:t>
      </w:r>
    </w:p>
    <w:p w14:paraId="42EF00ED" w14:textId="77777777" w:rsidR="003F3586" w:rsidRDefault="003F3586">
      <w:pPr>
        <w:pStyle w:val="BodyText"/>
        <w:rPr>
          <w:sz w:val="22"/>
        </w:rPr>
      </w:pPr>
    </w:p>
    <w:p w14:paraId="660359F7" w14:textId="77777777" w:rsidR="003F3586" w:rsidRDefault="00BF6D9F">
      <w:pPr>
        <w:pStyle w:val="BodyText"/>
        <w:spacing w:before="197" w:line="226" w:lineRule="exact"/>
        <w:ind w:left="320"/>
      </w:pPr>
      <w:r>
        <w:t>Array to store description</w:t>
      </w:r>
    </w:p>
    <w:p w14:paraId="299F38B7" w14:textId="77777777" w:rsidR="003F3586" w:rsidRDefault="00BF6D9F">
      <w:pPr>
        <w:pStyle w:val="BodyText"/>
        <w:ind w:left="320" w:right="2798" w:firstLine="480"/>
      </w:pPr>
      <w:r>
        <w:t>name of array - e.g. "ABC" or "ABC("TEST")"</w:t>
      </w:r>
    </w:p>
    <w:p w14:paraId="5C4F921B" w14:textId="77777777" w:rsidR="003F3586" w:rsidRDefault="00BF6D9F">
      <w:pPr>
        <w:pStyle w:val="BodyText"/>
        <w:tabs>
          <w:tab w:val="left" w:pos="3200"/>
        </w:tabs>
        <w:spacing w:line="226" w:lineRule="exact"/>
        <w:ind w:left="800"/>
      </w:pPr>
      <w:r>
        <w:t>or</w:t>
      </w:r>
      <w:r>
        <w:rPr>
          <w:spacing w:val="-2"/>
        </w:rPr>
        <w:t xml:space="preserve"> </w:t>
      </w:r>
      <w:r>
        <w:t>temp</w:t>
      </w:r>
      <w:r>
        <w:rPr>
          <w:spacing w:val="-2"/>
        </w:rPr>
        <w:t xml:space="preserve"> </w:t>
      </w:r>
      <w:r>
        <w:t>array.</w:t>
      </w:r>
      <w:r>
        <w:tab/>
        <w:t>Default</w:t>
      </w:r>
      <w:r>
        <w:rPr>
          <w:spacing w:val="-1"/>
        </w:rPr>
        <w:t xml:space="preserve"> </w:t>
      </w:r>
      <w:r>
        <w:t>=</w:t>
      </w:r>
    </w:p>
    <w:p w14:paraId="73A4F68A" w14:textId="77777777" w:rsidR="003F3586" w:rsidRDefault="00BF6D9F">
      <w:pPr>
        <w:pStyle w:val="BodyText"/>
        <w:spacing w:line="226" w:lineRule="exact"/>
        <w:ind w:left="320"/>
      </w:pPr>
      <w:r>
        <w:t>^TMP("ICDD",$J)</w:t>
      </w:r>
    </w:p>
    <w:p w14:paraId="1A92F915" w14:textId="77777777" w:rsidR="003F3586" w:rsidRDefault="003F3586">
      <w:pPr>
        <w:spacing w:line="226" w:lineRule="exact"/>
        <w:sectPr w:rsidR="003F3586">
          <w:type w:val="continuous"/>
          <w:pgSz w:w="12240" w:h="15840"/>
          <w:pgMar w:top="1500" w:right="60" w:bottom="1120" w:left="920" w:header="720" w:footer="720" w:gutter="0"/>
          <w:cols w:num="2" w:space="720" w:equalWidth="0">
            <w:col w:w="4121" w:space="40"/>
            <w:col w:w="7099"/>
          </w:cols>
        </w:sectPr>
      </w:pPr>
    </w:p>
    <w:p w14:paraId="136A524E" w14:textId="77777777" w:rsidR="003F3586" w:rsidRDefault="00BF6D9F">
      <w:pPr>
        <w:pStyle w:val="BodyText"/>
        <w:spacing w:before="89"/>
        <w:ind w:left="4481" w:right="2198" w:firstLine="480"/>
      </w:pPr>
      <w:r>
        <w:lastRenderedPageBreak/>
        <w:t>The calling routine is responsible for killing</w:t>
      </w:r>
    </w:p>
    <w:p w14:paraId="70E42C3C" w14:textId="77777777" w:rsidR="003F3586" w:rsidRDefault="00BF6D9F">
      <w:pPr>
        <w:pStyle w:val="BodyText"/>
        <w:spacing w:before="1"/>
        <w:ind w:left="4481" w:right="2198" w:firstLine="480"/>
      </w:pPr>
      <w:r>
        <w:t>^TMP("ICDD",$J) after the call, if used.</w:t>
      </w:r>
    </w:p>
    <w:p w14:paraId="7C81F8F2" w14:textId="77777777" w:rsidR="003F3586" w:rsidRDefault="003F3586">
      <w:pPr>
        <w:pStyle w:val="BodyText"/>
        <w:spacing w:before="11"/>
        <w:rPr>
          <w:sz w:val="19"/>
        </w:rPr>
      </w:pPr>
    </w:p>
    <w:p w14:paraId="2138658F" w14:textId="77777777" w:rsidR="003F3586" w:rsidRDefault="00BF6D9F">
      <w:pPr>
        <w:pStyle w:val="BodyText"/>
        <w:ind w:left="4481" w:right="1838"/>
      </w:pPr>
      <w:r>
        <w:t>On return, the array contains corresponding lines of text of the code's versioned description (field 68).</w:t>
      </w:r>
    </w:p>
    <w:p w14:paraId="0B9CEC5B" w14:textId="77777777" w:rsidR="003F3586" w:rsidRDefault="00BF6D9F">
      <w:pPr>
        <w:pStyle w:val="BodyText"/>
        <w:ind w:left="4481" w:right="1838"/>
      </w:pPr>
      <w:r>
        <w:t>OUTARR(1) = 1st line of versioned description (field #68) OUTARR(last) = last line of versioned description (field #68) OUTARR(last+1) = blank line OUTARR(last+2) = NOTICE OF TEXTUAL INACCURACY</w:t>
      </w:r>
    </w:p>
    <w:p w14:paraId="1E240486" w14:textId="77777777" w:rsidR="003F3586" w:rsidRDefault="00BF6D9F">
      <w:pPr>
        <w:pStyle w:val="BodyText"/>
        <w:spacing w:before="1" w:line="226" w:lineRule="exact"/>
        <w:ind w:left="4601"/>
      </w:pPr>
      <w:r>
        <w:t>where last+2 is the value returned by</w:t>
      </w:r>
    </w:p>
    <w:p w14:paraId="66CE5BA0" w14:textId="77777777" w:rsidR="003F3586" w:rsidRDefault="00BF6D9F">
      <w:pPr>
        <w:pStyle w:val="BodyText"/>
        <w:spacing w:line="226" w:lineRule="exact"/>
        <w:ind w:left="4481"/>
      </w:pPr>
      <w:r>
        <w:t>$$ICDD.</w:t>
      </w:r>
    </w:p>
    <w:p w14:paraId="159DE5E4" w14:textId="77777777" w:rsidR="003F3586" w:rsidRDefault="003F3586">
      <w:pPr>
        <w:pStyle w:val="BodyText"/>
        <w:spacing w:before="3"/>
        <w:rPr>
          <w:sz w:val="11"/>
        </w:rPr>
      </w:pPr>
    </w:p>
    <w:p w14:paraId="65890A5B" w14:textId="77777777" w:rsidR="003F3586" w:rsidRDefault="003F3586">
      <w:pPr>
        <w:rPr>
          <w:sz w:val="11"/>
        </w:rPr>
        <w:sectPr w:rsidR="003F3586">
          <w:pgSz w:w="12240" w:h="15840"/>
          <w:pgMar w:top="1340" w:right="60" w:bottom="1120" w:left="920" w:header="825" w:footer="928" w:gutter="0"/>
          <w:cols w:space="720"/>
        </w:sectPr>
      </w:pPr>
    </w:p>
    <w:p w14:paraId="555F3D8B" w14:textId="77777777" w:rsidR="003F3586" w:rsidRDefault="00BF6D9F">
      <w:pPr>
        <w:pStyle w:val="BodyText"/>
        <w:tabs>
          <w:tab w:val="left" w:pos="2560"/>
        </w:tabs>
        <w:spacing w:before="100"/>
        <w:ind w:left="1960"/>
      </w:pPr>
      <w:r>
        <w:t>CDT</w:t>
      </w:r>
      <w:r>
        <w:tab/>
        <w:t xml:space="preserve">Type: </w:t>
      </w:r>
      <w:r>
        <w:rPr>
          <w:spacing w:val="-4"/>
        </w:rPr>
        <w:t>Input</w:t>
      </w:r>
    </w:p>
    <w:p w14:paraId="41C8DA55" w14:textId="77777777" w:rsidR="003F3586" w:rsidRDefault="00BF6D9F">
      <w:pPr>
        <w:pStyle w:val="BodyText"/>
        <w:spacing w:before="8"/>
        <w:rPr>
          <w:sz w:val="28"/>
        </w:rPr>
      </w:pPr>
      <w:r>
        <w:rPr>
          <w:b w:val="0"/>
        </w:rPr>
        <w:br w:type="column"/>
      </w:r>
    </w:p>
    <w:p w14:paraId="516CCABE" w14:textId="77777777" w:rsidR="003F3586" w:rsidRDefault="00BF6D9F">
      <w:pPr>
        <w:pStyle w:val="BodyText"/>
        <w:ind w:left="560"/>
      </w:pPr>
      <w:r>
        <w:t>Code Date to check - not used currently,</w:t>
      </w:r>
    </w:p>
    <w:p w14:paraId="55AAA906" w14:textId="77777777" w:rsidR="003F3586" w:rsidRDefault="00BF6D9F">
      <w:pPr>
        <w:pStyle w:val="BodyText"/>
        <w:spacing w:before="2"/>
        <w:ind w:left="560" w:right="2558" w:firstLine="960"/>
      </w:pPr>
      <w:r>
        <w:t>Included in anticipation of future need.</w:t>
      </w:r>
    </w:p>
    <w:p w14:paraId="0F232865" w14:textId="77777777" w:rsidR="003F3586" w:rsidRDefault="00BF6D9F">
      <w:pPr>
        <w:pStyle w:val="BodyText"/>
        <w:ind w:left="1040" w:right="2217"/>
      </w:pPr>
      <w:r>
        <w:t>Default = Today (FileMan format) If CDT &lt; 10/1/1978, use</w:t>
      </w:r>
      <w:r>
        <w:rPr>
          <w:spacing w:val="-14"/>
        </w:rPr>
        <w:t xml:space="preserve"> </w:t>
      </w:r>
      <w:r>
        <w:t>10/1/1978.</w:t>
      </w:r>
    </w:p>
    <w:p w14:paraId="52D15CAB" w14:textId="77777777" w:rsidR="003F3586" w:rsidRDefault="00BF6D9F">
      <w:pPr>
        <w:pStyle w:val="BodyText"/>
        <w:ind w:left="1400" w:right="2918" w:hanging="360"/>
      </w:pPr>
      <w:r>
        <w:t>If CDT &gt; DT, use most recent description</w:t>
      </w:r>
    </w:p>
    <w:p w14:paraId="44DCEBE1" w14:textId="77777777" w:rsidR="003F3586" w:rsidRDefault="00BF6D9F">
      <w:pPr>
        <w:pStyle w:val="BodyText"/>
        <w:ind w:left="1400" w:right="1838" w:hanging="360"/>
      </w:pPr>
      <w:r>
        <w:t>If CDT is year only, use first of the year</w:t>
      </w:r>
    </w:p>
    <w:p w14:paraId="6A51F5D2" w14:textId="77777777" w:rsidR="003F3586" w:rsidRDefault="00BF6D9F">
      <w:pPr>
        <w:pStyle w:val="BodyText"/>
        <w:ind w:left="1400" w:right="2198" w:hanging="360"/>
      </w:pPr>
      <w:r>
        <w:t>If CDT is year and month only, use first of the month</w:t>
      </w:r>
    </w:p>
    <w:p w14:paraId="65506662" w14:textId="77777777" w:rsidR="003F3586" w:rsidRDefault="003F3586">
      <w:pPr>
        <w:sectPr w:rsidR="003F3586">
          <w:type w:val="continuous"/>
          <w:pgSz w:w="12240" w:h="15840"/>
          <w:pgMar w:top="1500" w:right="60" w:bottom="1120" w:left="920" w:header="720" w:footer="720" w:gutter="0"/>
          <w:cols w:num="2" w:space="720" w:equalWidth="0">
            <w:col w:w="3881" w:space="40"/>
            <w:col w:w="7339"/>
          </w:cols>
        </w:sectPr>
      </w:pPr>
    </w:p>
    <w:p w14:paraId="5874A96C" w14:textId="77777777" w:rsidR="003F3586" w:rsidRDefault="003F3586">
      <w:pPr>
        <w:pStyle w:val="BodyText"/>
        <w:spacing w:before="1"/>
        <w:rPr>
          <w:sz w:val="11"/>
        </w:rPr>
      </w:pPr>
    </w:p>
    <w:p w14:paraId="0E947CB0" w14:textId="77777777" w:rsidR="003F3586" w:rsidRDefault="003F3586">
      <w:pPr>
        <w:rPr>
          <w:sz w:val="11"/>
        </w:rPr>
        <w:sectPr w:rsidR="003F3586">
          <w:type w:val="continuous"/>
          <w:pgSz w:w="12240" w:h="15840"/>
          <w:pgMar w:top="1500" w:right="60" w:bottom="1120" w:left="920" w:header="720" w:footer="720" w:gutter="0"/>
          <w:cols w:space="720"/>
        </w:sectPr>
      </w:pPr>
    </w:p>
    <w:p w14:paraId="7180275A" w14:textId="77777777" w:rsidR="003F3586" w:rsidRDefault="00BF6D9F">
      <w:pPr>
        <w:pStyle w:val="BodyText"/>
        <w:tabs>
          <w:tab w:val="left" w:pos="2920"/>
        </w:tabs>
        <w:spacing w:before="100"/>
        <w:ind w:left="1960"/>
      </w:pPr>
      <w:r>
        <w:t>$$ICDD</w:t>
      </w:r>
      <w:r>
        <w:tab/>
        <w:t>Type:</w:t>
      </w:r>
      <w:r>
        <w:rPr>
          <w:spacing w:val="-2"/>
        </w:rPr>
        <w:t xml:space="preserve"> </w:t>
      </w:r>
      <w:r>
        <w:rPr>
          <w:spacing w:val="-3"/>
        </w:rPr>
        <w:t>Output</w:t>
      </w:r>
    </w:p>
    <w:p w14:paraId="5C72A978" w14:textId="77777777" w:rsidR="003F3586" w:rsidRDefault="00BF6D9F">
      <w:pPr>
        <w:pStyle w:val="BodyText"/>
        <w:spacing w:before="8"/>
        <w:rPr>
          <w:sz w:val="28"/>
        </w:rPr>
      </w:pPr>
      <w:r>
        <w:rPr>
          <w:b w:val="0"/>
        </w:rPr>
        <w:br w:type="column"/>
      </w:r>
    </w:p>
    <w:p w14:paraId="35DC5183" w14:textId="77777777" w:rsidR="003F3586" w:rsidRDefault="00BF6D9F">
      <w:pPr>
        <w:pStyle w:val="BodyText"/>
        <w:ind w:left="80" w:right="2198"/>
      </w:pPr>
      <w:r>
        <w:t>Contains number of lines (number of subscripts) in the description (array)</w:t>
      </w:r>
    </w:p>
    <w:p w14:paraId="602FDE29" w14:textId="77777777" w:rsidR="003F3586" w:rsidRDefault="003F3586">
      <w:pPr>
        <w:sectPr w:rsidR="003F3586">
          <w:type w:val="continuous"/>
          <w:pgSz w:w="12240" w:h="15840"/>
          <w:pgMar w:top="1500" w:right="60" w:bottom="1120" w:left="920" w:header="720" w:footer="720" w:gutter="0"/>
          <w:cols w:num="2" w:space="720" w:equalWidth="0">
            <w:col w:w="4361" w:space="40"/>
            <w:col w:w="6859"/>
          </w:cols>
        </w:sectPr>
      </w:pPr>
    </w:p>
    <w:p w14:paraId="276AC75A" w14:textId="77777777" w:rsidR="003F3586" w:rsidRDefault="003F3586">
      <w:pPr>
        <w:pStyle w:val="BodyText"/>
        <w:spacing w:before="5"/>
        <w:rPr>
          <w:sz w:val="11"/>
        </w:rPr>
      </w:pPr>
    </w:p>
    <w:p w14:paraId="466E9638" w14:textId="77777777" w:rsidR="003F3586" w:rsidRDefault="00BF6D9F">
      <w:pPr>
        <w:pStyle w:val="BodyText"/>
        <w:spacing w:before="99"/>
        <w:ind w:left="2320" w:right="1958"/>
      </w:pPr>
      <w:r>
        <w:t>Extrinsic function that returns the full description of a code, from the "1" node (field 10) of the ICD9 file or the ICD0 file.</w:t>
      </w:r>
    </w:p>
    <w:p w14:paraId="1B85C9F9" w14:textId="77777777" w:rsidR="003F3586" w:rsidRDefault="003F3586">
      <w:pPr>
        <w:pStyle w:val="BodyText"/>
        <w:spacing w:before="1"/>
        <w:rPr>
          <w:sz w:val="11"/>
        </w:rPr>
      </w:pPr>
    </w:p>
    <w:p w14:paraId="76A210F2" w14:textId="77777777" w:rsidR="003F3586" w:rsidRDefault="003F3586">
      <w:pPr>
        <w:rPr>
          <w:sz w:val="11"/>
        </w:rPr>
        <w:sectPr w:rsidR="003F3586">
          <w:type w:val="continuous"/>
          <w:pgSz w:w="12240" w:h="15840"/>
          <w:pgMar w:top="1500" w:right="60" w:bottom="1120" w:left="920" w:header="720" w:footer="720" w:gutter="0"/>
          <w:cols w:space="720"/>
        </w:sectPr>
      </w:pPr>
    </w:p>
    <w:p w14:paraId="42711CA9" w14:textId="77777777" w:rsidR="003F3586" w:rsidRDefault="00BF6D9F">
      <w:pPr>
        <w:pStyle w:val="BodyText"/>
        <w:tabs>
          <w:tab w:val="left" w:pos="1960"/>
          <w:tab w:val="left" w:pos="2680"/>
        </w:tabs>
        <w:spacing w:before="100"/>
        <w:ind w:left="520"/>
      </w:pPr>
      <w:r>
        <w:t>COMPONENT:</w:t>
      </w:r>
      <w:r>
        <w:tab/>
      </w:r>
      <w:r>
        <w:rPr>
          <w:w w:val="95"/>
        </w:rPr>
        <w:t xml:space="preserve">$$CODEN(CODE,FILE) </w:t>
      </w:r>
      <w:r>
        <w:t>VARIABLES:</w:t>
      </w:r>
      <w:r>
        <w:tab/>
        <w:t>CODE</w:t>
      </w:r>
      <w:r>
        <w:tab/>
        <w:t>Type:</w:t>
      </w:r>
      <w:r>
        <w:rPr>
          <w:spacing w:val="-3"/>
        </w:rPr>
        <w:t xml:space="preserve"> </w:t>
      </w:r>
      <w:r>
        <w:t>Input</w:t>
      </w:r>
    </w:p>
    <w:p w14:paraId="086545E8" w14:textId="77777777" w:rsidR="003F3586" w:rsidRDefault="003F3586">
      <w:pPr>
        <w:pStyle w:val="BodyText"/>
        <w:spacing w:before="10"/>
        <w:rPr>
          <w:sz w:val="19"/>
        </w:rPr>
      </w:pPr>
    </w:p>
    <w:p w14:paraId="303785D6" w14:textId="77777777" w:rsidR="003F3586" w:rsidRDefault="00BF6D9F">
      <w:pPr>
        <w:pStyle w:val="BodyText"/>
        <w:tabs>
          <w:tab w:val="left" w:pos="2680"/>
        </w:tabs>
        <w:spacing w:before="1"/>
        <w:ind w:left="1960"/>
      </w:pPr>
      <w:r>
        <w:t>FILE</w:t>
      </w:r>
      <w:r>
        <w:tab/>
        <w:t>Type:</w:t>
      </w:r>
      <w:r>
        <w:rPr>
          <w:spacing w:val="-5"/>
        </w:rPr>
        <w:t xml:space="preserve"> </w:t>
      </w:r>
      <w:r>
        <w:t>Input</w:t>
      </w:r>
    </w:p>
    <w:p w14:paraId="5D163131" w14:textId="77777777" w:rsidR="003F3586" w:rsidRDefault="00BF6D9F">
      <w:pPr>
        <w:pStyle w:val="BodyText"/>
        <w:rPr>
          <w:sz w:val="22"/>
        </w:rPr>
      </w:pPr>
      <w:r>
        <w:rPr>
          <w:b w:val="0"/>
        </w:rPr>
        <w:br w:type="column"/>
      </w:r>
    </w:p>
    <w:p w14:paraId="376A0576" w14:textId="77777777" w:rsidR="003F3586" w:rsidRDefault="003F3586">
      <w:pPr>
        <w:pStyle w:val="BodyText"/>
        <w:spacing w:before="9"/>
        <w:rPr>
          <w:sz w:val="26"/>
        </w:rPr>
      </w:pPr>
    </w:p>
    <w:p w14:paraId="79603F7A" w14:textId="77777777" w:rsidR="003F3586" w:rsidRDefault="00BF6D9F">
      <w:pPr>
        <w:pStyle w:val="BodyText"/>
        <w:tabs>
          <w:tab w:val="left" w:pos="1520"/>
        </w:tabs>
        <w:spacing w:before="1"/>
        <w:ind w:left="320"/>
      </w:pPr>
      <w:r>
        <w:t>ICD</w:t>
      </w:r>
      <w:r>
        <w:rPr>
          <w:spacing w:val="-2"/>
        </w:rPr>
        <w:t xml:space="preserve"> </w:t>
      </w:r>
      <w:r>
        <w:t>Code</w:t>
      </w:r>
      <w:r>
        <w:tab/>
        <w:t>REQUIRED</w:t>
      </w:r>
    </w:p>
    <w:p w14:paraId="7C7033B0" w14:textId="77777777" w:rsidR="003F3586" w:rsidRDefault="003F3586">
      <w:pPr>
        <w:pStyle w:val="BodyText"/>
      </w:pPr>
    </w:p>
    <w:p w14:paraId="777BD741" w14:textId="77777777" w:rsidR="003F3586" w:rsidRDefault="00BF6D9F">
      <w:pPr>
        <w:pStyle w:val="BodyText"/>
        <w:ind w:left="320" w:right="2318"/>
      </w:pPr>
      <w:r>
        <w:t>File Number in which to check for ICD code</w:t>
      </w:r>
    </w:p>
    <w:p w14:paraId="64FDBD3D" w14:textId="77777777" w:rsidR="003F3586" w:rsidRDefault="003F3586">
      <w:pPr>
        <w:sectPr w:rsidR="003F3586">
          <w:type w:val="continuous"/>
          <w:pgSz w:w="12240" w:h="15840"/>
          <w:pgMar w:top="1500" w:right="60" w:bottom="1120" w:left="920" w:header="720" w:footer="720" w:gutter="0"/>
          <w:cols w:num="2" w:space="720" w:equalWidth="0">
            <w:col w:w="4121" w:space="40"/>
            <w:col w:w="7099"/>
          </w:cols>
        </w:sectPr>
      </w:pPr>
    </w:p>
    <w:p w14:paraId="7551CB43" w14:textId="77777777" w:rsidR="003F3586" w:rsidRDefault="003F3586">
      <w:pPr>
        <w:pStyle w:val="BodyText"/>
        <w:rPr>
          <w:sz w:val="22"/>
        </w:rPr>
      </w:pPr>
    </w:p>
    <w:p w14:paraId="5DEFBE14" w14:textId="77777777" w:rsidR="003F3586" w:rsidRDefault="003F3586">
      <w:pPr>
        <w:pStyle w:val="BodyText"/>
        <w:spacing w:before="10"/>
        <w:rPr>
          <w:sz w:val="17"/>
        </w:rPr>
      </w:pPr>
    </w:p>
    <w:p w14:paraId="515BDF1B" w14:textId="77777777" w:rsidR="003F3586" w:rsidRDefault="00BF6D9F">
      <w:pPr>
        <w:pStyle w:val="BodyText"/>
        <w:tabs>
          <w:tab w:val="left" w:pos="3040"/>
        </w:tabs>
        <w:ind w:left="1960"/>
      </w:pPr>
      <w:r>
        <w:t>$$CODEN</w:t>
      </w:r>
      <w:r>
        <w:tab/>
        <w:t>Type:</w:t>
      </w:r>
      <w:r>
        <w:rPr>
          <w:spacing w:val="-2"/>
        </w:rPr>
        <w:t xml:space="preserve"> </w:t>
      </w:r>
      <w:r>
        <w:rPr>
          <w:spacing w:val="-3"/>
        </w:rPr>
        <w:t>Output</w:t>
      </w:r>
    </w:p>
    <w:p w14:paraId="4C8AE07B" w14:textId="77777777" w:rsidR="003F3586" w:rsidRDefault="00BF6D9F">
      <w:pPr>
        <w:pStyle w:val="BodyText"/>
        <w:spacing w:before="1" w:line="226" w:lineRule="exact"/>
        <w:ind w:left="680"/>
      </w:pPr>
      <w:r>
        <w:rPr>
          <w:b w:val="0"/>
        </w:rPr>
        <w:br w:type="column"/>
      </w:r>
      <w:r>
        <w:t>80 for ICD Diagnosis file</w:t>
      </w:r>
    </w:p>
    <w:p w14:paraId="06D2A814" w14:textId="77777777" w:rsidR="003F3586" w:rsidRDefault="00BF6D9F">
      <w:pPr>
        <w:pStyle w:val="ListParagraph"/>
        <w:numPr>
          <w:ilvl w:val="1"/>
          <w:numId w:val="61"/>
        </w:numPr>
        <w:tabs>
          <w:tab w:val="left" w:pos="1041"/>
        </w:tabs>
        <w:ind w:hanging="601"/>
        <w:rPr>
          <w:b/>
          <w:sz w:val="20"/>
        </w:rPr>
      </w:pPr>
      <w:r>
        <w:rPr>
          <w:b/>
          <w:sz w:val="20"/>
        </w:rPr>
        <w:t>for ICD Operation/Procedure</w:t>
      </w:r>
      <w:r>
        <w:rPr>
          <w:b/>
          <w:spacing w:val="-3"/>
          <w:sz w:val="20"/>
        </w:rPr>
        <w:t xml:space="preserve"> </w:t>
      </w:r>
      <w:r>
        <w:rPr>
          <w:b/>
          <w:sz w:val="20"/>
        </w:rPr>
        <w:t>file</w:t>
      </w:r>
    </w:p>
    <w:p w14:paraId="5A86AF20" w14:textId="77777777" w:rsidR="003F3586" w:rsidRDefault="003F3586">
      <w:pPr>
        <w:pStyle w:val="BodyText"/>
      </w:pPr>
    </w:p>
    <w:p w14:paraId="7BF950BD" w14:textId="77777777" w:rsidR="003F3586" w:rsidRDefault="00BF6D9F">
      <w:pPr>
        <w:pStyle w:val="BodyText"/>
        <w:spacing w:before="1"/>
        <w:ind w:left="-40" w:right="1958"/>
      </w:pPr>
      <w:r>
        <w:t>String, containing the following information in the following "~" pieces:</w:t>
      </w:r>
    </w:p>
    <w:p w14:paraId="269B5501" w14:textId="77777777" w:rsidR="003F3586" w:rsidRDefault="003F3586">
      <w:pPr>
        <w:sectPr w:rsidR="003F3586">
          <w:type w:val="continuous"/>
          <w:pgSz w:w="12240" w:h="15840"/>
          <w:pgMar w:top="1500" w:right="60" w:bottom="1120" w:left="920" w:header="720" w:footer="720" w:gutter="0"/>
          <w:cols w:num="2" w:space="720" w:equalWidth="0">
            <w:col w:w="4481" w:space="40"/>
            <w:col w:w="6739"/>
          </w:cols>
        </w:sectPr>
      </w:pPr>
    </w:p>
    <w:p w14:paraId="3018C209" w14:textId="77777777" w:rsidR="003F3586" w:rsidRDefault="003F3586">
      <w:pPr>
        <w:pStyle w:val="BodyText"/>
        <w:spacing w:before="2"/>
        <w:rPr>
          <w:sz w:val="11"/>
        </w:rPr>
      </w:pPr>
    </w:p>
    <w:p w14:paraId="40D88F5D" w14:textId="77777777" w:rsidR="003F3586" w:rsidRDefault="00BF6D9F">
      <w:pPr>
        <w:pStyle w:val="BodyText"/>
        <w:tabs>
          <w:tab w:val="left" w:pos="5560"/>
        </w:tabs>
        <w:spacing w:before="99" w:line="226" w:lineRule="exact"/>
        <w:ind w:left="4481"/>
      </w:pPr>
      <w:r>
        <w:t>Piece</w:t>
      </w:r>
      <w:r>
        <w:tab/>
        <w:t>Description</w:t>
      </w:r>
    </w:p>
    <w:p w14:paraId="4F00B02F" w14:textId="77777777" w:rsidR="003F3586" w:rsidRDefault="00BF6D9F">
      <w:pPr>
        <w:pStyle w:val="BodyText"/>
        <w:tabs>
          <w:tab w:val="left" w:pos="5560"/>
        </w:tabs>
        <w:spacing w:line="226" w:lineRule="exact"/>
        <w:ind w:left="4481"/>
      </w:pPr>
      <w:r>
        <w:t>=====</w:t>
      </w:r>
      <w:r>
        <w:tab/>
        <w:t>===========</w:t>
      </w:r>
    </w:p>
    <w:p w14:paraId="6873ED43" w14:textId="77777777" w:rsidR="003F3586" w:rsidRDefault="00BF6D9F">
      <w:pPr>
        <w:pStyle w:val="ListParagraph"/>
        <w:numPr>
          <w:ilvl w:val="2"/>
          <w:numId w:val="61"/>
        </w:numPr>
        <w:tabs>
          <w:tab w:val="left" w:pos="5560"/>
          <w:tab w:val="left" w:pos="5561"/>
        </w:tabs>
        <w:spacing w:before="1"/>
        <w:rPr>
          <w:b/>
          <w:sz w:val="20"/>
        </w:rPr>
      </w:pPr>
      <w:r>
        <w:rPr>
          <w:b/>
          <w:sz w:val="20"/>
        </w:rPr>
        <w:t>ien of the ICD</w:t>
      </w:r>
      <w:r>
        <w:rPr>
          <w:b/>
          <w:spacing w:val="-1"/>
          <w:sz w:val="20"/>
        </w:rPr>
        <w:t xml:space="preserve"> </w:t>
      </w:r>
      <w:r>
        <w:rPr>
          <w:b/>
          <w:sz w:val="20"/>
        </w:rPr>
        <w:t>Code</w:t>
      </w:r>
    </w:p>
    <w:p w14:paraId="42621CA6" w14:textId="77777777" w:rsidR="003F3586" w:rsidRDefault="00BF6D9F">
      <w:pPr>
        <w:pStyle w:val="ListParagraph"/>
        <w:numPr>
          <w:ilvl w:val="2"/>
          <w:numId w:val="61"/>
        </w:numPr>
        <w:tabs>
          <w:tab w:val="left" w:pos="5560"/>
          <w:tab w:val="left" w:pos="5561"/>
        </w:tabs>
        <w:spacing w:line="240" w:lineRule="auto"/>
        <w:ind w:left="4481" w:right="1857" w:firstLine="240"/>
        <w:rPr>
          <w:b/>
          <w:sz w:val="20"/>
        </w:rPr>
      </w:pPr>
      <w:r>
        <w:rPr>
          <w:b/>
          <w:sz w:val="20"/>
        </w:rPr>
        <w:t>"^ICD9(" if FILE=80; "^ICD0(" if FILE=80.1</w:t>
      </w:r>
    </w:p>
    <w:p w14:paraId="48F1E911" w14:textId="77777777" w:rsidR="003F3586" w:rsidRDefault="003F3586">
      <w:pPr>
        <w:pStyle w:val="BodyText"/>
        <w:spacing w:before="11"/>
        <w:rPr>
          <w:sz w:val="19"/>
        </w:rPr>
      </w:pPr>
    </w:p>
    <w:p w14:paraId="03870613" w14:textId="77777777" w:rsidR="003F3586" w:rsidRDefault="00BF6D9F">
      <w:pPr>
        <w:pStyle w:val="BodyText"/>
        <w:ind w:left="1324" w:right="1105"/>
        <w:jc w:val="center"/>
      </w:pPr>
      <w:r>
        <w:t>Extrinsic function that returns the internal entry number</w:t>
      </w:r>
    </w:p>
    <w:p w14:paraId="6E00B2A8" w14:textId="77777777" w:rsidR="003F3586" w:rsidRDefault="003F3586">
      <w:pPr>
        <w:jc w:val="center"/>
        <w:sectPr w:rsidR="003F3586">
          <w:type w:val="continuous"/>
          <w:pgSz w:w="12240" w:h="15840"/>
          <w:pgMar w:top="1500" w:right="60" w:bottom="1120" w:left="920" w:header="720" w:footer="720" w:gutter="0"/>
          <w:cols w:space="720"/>
        </w:sectPr>
      </w:pPr>
    </w:p>
    <w:p w14:paraId="2BD2DA3B" w14:textId="77777777" w:rsidR="003F3586" w:rsidRDefault="00BF6D9F">
      <w:pPr>
        <w:pStyle w:val="BodyText"/>
        <w:spacing w:before="89"/>
        <w:ind w:left="2320"/>
      </w:pPr>
      <w:r>
        <w:lastRenderedPageBreak/>
        <w:t>and the global root of an ICD Code.</w:t>
      </w:r>
    </w:p>
    <w:p w14:paraId="530AE55F" w14:textId="77777777" w:rsidR="003F3586" w:rsidRDefault="003F3586">
      <w:pPr>
        <w:pStyle w:val="BodyText"/>
        <w:spacing w:before="3"/>
        <w:rPr>
          <w:sz w:val="11"/>
        </w:rPr>
      </w:pPr>
    </w:p>
    <w:p w14:paraId="640E427B" w14:textId="77777777" w:rsidR="003F3586" w:rsidRDefault="003F3586">
      <w:pPr>
        <w:rPr>
          <w:sz w:val="11"/>
        </w:rPr>
        <w:sectPr w:rsidR="003F3586">
          <w:pgSz w:w="12240" w:h="15840"/>
          <w:pgMar w:top="1340" w:right="60" w:bottom="1120" w:left="920" w:header="825" w:footer="928" w:gutter="0"/>
          <w:cols w:space="720"/>
        </w:sectPr>
      </w:pPr>
    </w:p>
    <w:p w14:paraId="121941C7" w14:textId="77777777" w:rsidR="003F3586" w:rsidRDefault="00BF6D9F">
      <w:pPr>
        <w:pStyle w:val="BodyText"/>
        <w:tabs>
          <w:tab w:val="left" w:pos="1960"/>
          <w:tab w:val="left" w:pos="2680"/>
        </w:tabs>
        <w:spacing w:before="100"/>
        <w:ind w:left="520" w:right="478"/>
      </w:pPr>
      <w:r>
        <w:t>COMPONENT:</w:t>
      </w:r>
      <w:r>
        <w:tab/>
        <w:t>$$CODEC(CODE) VARIABLES:</w:t>
      </w:r>
      <w:r>
        <w:tab/>
        <w:t>CODE</w:t>
      </w:r>
      <w:r>
        <w:tab/>
        <w:t>Type:</w:t>
      </w:r>
      <w:r>
        <w:rPr>
          <w:spacing w:val="-3"/>
        </w:rPr>
        <w:t xml:space="preserve"> Input</w:t>
      </w:r>
    </w:p>
    <w:p w14:paraId="6DFD21A4" w14:textId="77777777" w:rsidR="003F3586" w:rsidRDefault="003F3586">
      <w:pPr>
        <w:pStyle w:val="BodyText"/>
        <w:spacing w:before="11"/>
        <w:rPr>
          <w:sz w:val="19"/>
        </w:rPr>
      </w:pPr>
    </w:p>
    <w:p w14:paraId="2300932E" w14:textId="77777777" w:rsidR="003F3586" w:rsidRDefault="00BF6D9F">
      <w:pPr>
        <w:pStyle w:val="BodyText"/>
        <w:tabs>
          <w:tab w:val="left" w:pos="3040"/>
        </w:tabs>
        <w:ind w:left="1960"/>
      </w:pPr>
      <w:r>
        <w:t>$$CODEC</w:t>
      </w:r>
      <w:r>
        <w:tab/>
        <w:t>Type:</w:t>
      </w:r>
      <w:r>
        <w:rPr>
          <w:spacing w:val="-2"/>
        </w:rPr>
        <w:t xml:space="preserve"> </w:t>
      </w:r>
      <w:r>
        <w:rPr>
          <w:spacing w:val="-3"/>
        </w:rPr>
        <w:t>Output</w:t>
      </w:r>
    </w:p>
    <w:p w14:paraId="681B1643" w14:textId="77777777" w:rsidR="003F3586" w:rsidRDefault="00BF6D9F">
      <w:pPr>
        <w:pStyle w:val="BodyText"/>
        <w:spacing w:before="1"/>
        <w:rPr>
          <w:sz w:val="29"/>
        </w:rPr>
      </w:pPr>
      <w:r>
        <w:rPr>
          <w:b w:val="0"/>
        </w:rPr>
        <w:br w:type="column"/>
      </w:r>
    </w:p>
    <w:p w14:paraId="7231FE46" w14:textId="77777777" w:rsidR="003F3586" w:rsidRDefault="00BF6D9F">
      <w:pPr>
        <w:pStyle w:val="BodyText"/>
        <w:spacing w:before="1" w:line="450" w:lineRule="atLeast"/>
        <w:ind w:left="-40" w:right="2318"/>
      </w:pPr>
      <w:r>
        <w:t>Internal entry number of an ICD Code. ICD Code</w:t>
      </w:r>
    </w:p>
    <w:p w14:paraId="02F4BFE4" w14:textId="77777777" w:rsidR="003F3586" w:rsidRDefault="003F3586">
      <w:pPr>
        <w:spacing w:line="450" w:lineRule="atLeast"/>
        <w:sectPr w:rsidR="003F3586">
          <w:type w:val="continuous"/>
          <w:pgSz w:w="12240" w:h="15840"/>
          <w:pgMar w:top="1500" w:right="60" w:bottom="1120" w:left="920" w:header="720" w:footer="720" w:gutter="0"/>
          <w:cols w:num="2" w:space="720" w:equalWidth="0">
            <w:col w:w="4481" w:space="40"/>
            <w:col w:w="6739"/>
          </w:cols>
        </w:sectPr>
      </w:pPr>
    </w:p>
    <w:p w14:paraId="02723612" w14:textId="77777777" w:rsidR="003F3586" w:rsidRDefault="00BF6D9F">
      <w:pPr>
        <w:pStyle w:val="BodyText"/>
        <w:spacing w:before="2"/>
        <w:ind w:left="1324" w:right="1342"/>
        <w:jc w:val="center"/>
      </w:pPr>
      <w:r>
        <w:t>Extrinsic function that returns the ICD Code of an ien.</w:t>
      </w:r>
    </w:p>
    <w:p w14:paraId="7290F268" w14:textId="77777777" w:rsidR="003F3586" w:rsidRDefault="003F3586">
      <w:pPr>
        <w:pStyle w:val="BodyText"/>
        <w:rPr>
          <w:sz w:val="22"/>
        </w:rPr>
      </w:pPr>
    </w:p>
    <w:p w14:paraId="3DB07484" w14:textId="77777777" w:rsidR="003F3586" w:rsidRDefault="003F3586">
      <w:pPr>
        <w:pStyle w:val="BodyText"/>
        <w:spacing w:before="8"/>
        <w:rPr>
          <w:sz w:val="17"/>
        </w:rPr>
      </w:pPr>
    </w:p>
    <w:p w14:paraId="3572BE27" w14:textId="77777777" w:rsidR="003F3586" w:rsidRDefault="00BF6D9F">
      <w:pPr>
        <w:pStyle w:val="Heading3"/>
        <w:tabs>
          <w:tab w:val="left" w:pos="1600"/>
        </w:tabs>
        <w:spacing w:before="1"/>
      </w:pPr>
      <w:r>
        <w:t>3991</w:t>
      </w:r>
      <w:r>
        <w:tab/>
        <w:t>ICDAPIU Legacy</w:t>
      </w:r>
      <w:r>
        <w:rPr>
          <w:spacing w:val="1"/>
        </w:rPr>
        <w:t xml:space="preserve"> </w:t>
      </w:r>
      <w:r>
        <w:t>APIs</w:t>
      </w:r>
    </w:p>
    <w:p w14:paraId="0DF59B9D" w14:textId="77777777" w:rsidR="003F3586" w:rsidRDefault="00BF6D9F">
      <w:pPr>
        <w:pStyle w:val="BodyText"/>
        <w:spacing w:before="2"/>
        <w:ind w:left="160" w:right="7239" w:firstLine="240"/>
      </w:pPr>
      <w:r>
        <w:t>CUSTODIAL PACKAGE: DRG GROUPER SUBSCRIBING PACKAGE:</w:t>
      </w:r>
    </w:p>
    <w:p w14:paraId="225F876A" w14:textId="77777777" w:rsidR="003F3586" w:rsidRDefault="00BF6D9F">
      <w:pPr>
        <w:pStyle w:val="BodyText"/>
        <w:tabs>
          <w:tab w:val="left" w:pos="5080"/>
        </w:tabs>
        <w:spacing w:line="226" w:lineRule="exact"/>
        <w:ind w:left="1840"/>
      </w:pPr>
      <w:r>
        <w:t>USAGE:</w:t>
      </w:r>
      <w:r>
        <w:rPr>
          <w:spacing w:val="-4"/>
        </w:rPr>
        <w:t xml:space="preserve"> </w:t>
      </w:r>
      <w:r>
        <w:t>Supported</w:t>
      </w:r>
      <w:r>
        <w:tab/>
        <w:t>ENTERED: MAR</w:t>
      </w:r>
      <w:r>
        <w:rPr>
          <w:spacing w:val="-1"/>
        </w:rPr>
        <w:t xml:space="preserve"> </w:t>
      </w:r>
      <w:r>
        <w:t>12,2003</w:t>
      </w:r>
    </w:p>
    <w:p w14:paraId="45DABBE2" w14:textId="77777777" w:rsidR="003F3586" w:rsidRDefault="00BF6D9F">
      <w:pPr>
        <w:pStyle w:val="BodyText"/>
        <w:tabs>
          <w:tab w:val="left" w:pos="3359"/>
        </w:tabs>
        <w:spacing w:line="226" w:lineRule="exact"/>
        <w:ind w:right="5218"/>
        <w:jc w:val="right"/>
      </w:pPr>
      <w:r>
        <w:t>STATUS:</w:t>
      </w:r>
      <w:r>
        <w:rPr>
          <w:spacing w:val="-4"/>
        </w:rPr>
        <w:t xml:space="preserve"> </w:t>
      </w:r>
      <w:r>
        <w:t>Active</w:t>
      </w:r>
      <w:r>
        <w:tab/>
      </w:r>
      <w:r>
        <w:rPr>
          <w:w w:val="95"/>
        </w:rPr>
        <w:t>EXPIRES:</w:t>
      </w:r>
    </w:p>
    <w:p w14:paraId="7366A6CA" w14:textId="77777777" w:rsidR="003F3586" w:rsidRDefault="00BF6D9F">
      <w:pPr>
        <w:pStyle w:val="BodyText"/>
        <w:tabs>
          <w:tab w:val="left" w:pos="5079"/>
          <w:tab w:val="left" w:pos="5440"/>
        </w:tabs>
        <w:spacing w:before="2"/>
        <w:ind w:left="1960" w:right="5217" w:hanging="480"/>
        <w:jc w:val="right"/>
      </w:pPr>
      <w:r>
        <w:t>DURATION: Till</w:t>
      </w:r>
      <w:r>
        <w:rPr>
          <w:spacing w:val="-7"/>
        </w:rPr>
        <w:t xml:space="preserve"> </w:t>
      </w:r>
      <w:r>
        <w:t>Otherwise</w:t>
      </w:r>
      <w:r>
        <w:rPr>
          <w:spacing w:val="-3"/>
        </w:rPr>
        <w:t xml:space="preserve"> </w:t>
      </w:r>
      <w:r>
        <w:t>Agr</w:t>
      </w:r>
      <w:r>
        <w:tab/>
      </w:r>
      <w:r>
        <w:rPr>
          <w:spacing w:val="-2"/>
          <w:w w:val="95"/>
        </w:rPr>
        <w:t xml:space="preserve">VERSION: </w:t>
      </w:r>
      <w:r>
        <w:t>FILE:</w:t>
      </w:r>
      <w:r>
        <w:tab/>
      </w:r>
      <w:r>
        <w:tab/>
      </w:r>
      <w:r>
        <w:rPr>
          <w:spacing w:val="-3"/>
          <w:w w:val="95"/>
        </w:rPr>
        <w:t>ROOT:</w:t>
      </w:r>
    </w:p>
    <w:p w14:paraId="44197D7B" w14:textId="77777777" w:rsidR="003F3586" w:rsidRDefault="00BF6D9F">
      <w:pPr>
        <w:pStyle w:val="BodyText"/>
        <w:tabs>
          <w:tab w:val="left" w:pos="5440"/>
        </w:tabs>
        <w:spacing w:line="225" w:lineRule="exact"/>
        <w:ind w:left="1120"/>
      </w:pPr>
      <w:r>
        <w:t>DESCRIPTION:</w:t>
      </w:r>
      <w:r>
        <w:tab/>
        <w:t>TYPE:</w:t>
      </w:r>
      <w:r>
        <w:rPr>
          <w:spacing w:val="-1"/>
        </w:rPr>
        <w:t xml:space="preserve"> </w:t>
      </w:r>
      <w:r>
        <w:t>Routine</w:t>
      </w:r>
    </w:p>
    <w:p w14:paraId="20EFB951" w14:textId="77777777" w:rsidR="003F3586" w:rsidRDefault="00BF6D9F">
      <w:pPr>
        <w:pStyle w:val="BodyText"/>
        <w:spacing w:before="1"/>
        <w:ind w:left="520" w:right="1958"/>
      </w:pPr>
      <w:r>
        <w:t>This contains the references to routine ICDAPIU for the supported APIs to be released with v.20.0 of ICD.</w:t>
      </w:r>
    </w:p>
    <w:p w14:paraId="27A525E7" w14:textId="77777777" w:rsidR="003F3586" w:rsidRDefault="003F3586">
      <w:pPr>
        <w:pStyle w:val="BodyText"/>
      </w:pPr>
    </w:p>
    <w:p w14:paraId="05ABE1B8" w14:textId="77777777" w:rsidR="003F3586" w:rsidRDefault="00BF6D9F">
      <w:pPr>
        <w:pStyle w:val="BodyText"/>
        <w:ind w:left="520" w:right="1958"/>
      </w:pPr>
      <w:r>
        <w:t>These include extrinsic functions for retrieving Code History, performing Status checks, retrieving Next/Previous Codes, retrieving Dates based on the Business Rules, and retrieving a notice of a code's textual inaccuracy.</w:t>
      </w:r>
    </w:p>
    <w:p w14:paraId="2DFEF84E" w14:textId="77777777" w:rsidR="003F3586" w:rsidRDefault="003F3586">
      <w:pPr>
        <w:pStyle w:val="BodyText"/>
        <w:spacing w:before="2"/>
        <w:rPr>
          <w:sz w:val="11"/>
        </w:rPr>
      </w:pPr>
    </w:p>
    <w:p w14:paraId="2988A579" w14:textId="77777777" w:rsidR="003F3586" w:rsidRDefault="003F3586">
      <w:pPr>
        <w:rPr>
          <w:sz w:val="11"/>
        </w:rPr>
        <w:sectPr w:rsidR="003F3586">
          <w:type w:val="continuous"/>
          <w:pgSz w:w="12240" w:h="15840"/>
          <w:pgMar w:top="1500" w:right="60" w:bottom="1120" w:left="920" w:header="720" w:footer="720" w:gutter="0"/>
          <w:cols w:space="720"/>
        </w:sectPr>
      </w:pPr>
    </w:p>
    <w:p w14:paraId="7A40E453" w14:textId="77777777" w:rsidR="003F3586" w:rsidRDefault="00BF6D9F">
      <w:pPr>
        <w:pStyle w:val="BodyText"/>
        <w:spacing w:before="100" w:line="226" w:lineRule="exact"/>
        <w:ind w:left="760"/>
      </w:pPr>
      <w:r>
        <w:t>ROUTINE: ICDAPIU</w:t>
      </w:r>
    </w:p>
    <w:p w14:paraId="26844E66" w14:textId="77777777" w:rsidR="003F3586" w:rsidRDefault="00BF6D9F">
      <w:pPr>
        <w:pStyle w:val="BodyText"/>
        <w:tabs>
          <w:tab w:val="left" w:pos="1960"/>
          <w:tab w:val="left" w:pos="2680"/>
        </w:tabs>
        <w:ind w:left="520"/>
      </w:pPr>
      <w:r>
        <w:t>COMPONENT:</w:t>
      </w:r>
      <w:r>
        <w:tab/>
      </w:r>
      <w:r>
        <w:rPr>
          <w:w w:val="95"/>
        </w:rPr>
        <w:t xml:space="preserve">$$STATCHK(CODE,CDT) </w:t>
      </w:r>
      <w:r>
        <w:t>VARIABLES:</w:t>
      </w:r>
      <w:r>
        <w:tab/>
        <w:t>CODE</w:t>
      </w:r>
      <w:r>
        <w:tab/>
        <w:t>Type:</w:t>
      </w:r>
      <w:r>
        <w:rPr>
          <w:spacing w:val="-2"/>
        </w:rPr>
        <w:t xml:space="preserve"> </w:t>
      </w:r>
      <w:r>
        <w:t>Input</w:t>
      </w:r>
    </w:p>
    <w:p w14:paraId="3CC0577A" w14:textId="77777777" w:rsidR="003F3586" w:rsidRDefault="003F3586">
      <w:pPr>
        <w:pStyle w:val="BodyText"/>
        <w:spacing w:before="1"/>
      </w:pPr>
    </w:p>
    <w:p w14:paraId="39E8B48B" w14:textId="77777777" w:rsidR="003F3586" w:rsidRDefault="00BF6D9F">
      <w:pPr>
        <w:pStyle w:val="BodyText"/>
        <w:tabs>
          <w:tab w:val="left" w:pos="2560"/>
        </w:tabs>
        <w:ind w:left="1960"/>
      </w:pPr>
      <w:r>
        <w:t>CDT</w:t>
      </w:r>
      <w:r>
        <w:tab/>
        <w:t>Type:</w:t>
      </w:r>
      <w:r>
        <w:rPr>
          <w:spacing w:val="-2"/>
        </w:rPr>
        <w:t xml:space="preserve"> </w:t>
      </w:r>
      <w:r>
        <w:t>Input</w:t>
      </w:r>
    </w:p>
    <w:p w14:paraId="2F630E71" w14:textId="77777777" w:rsidR="003F3586" w:rsidRDefault="00BF6D9F">
      <w:pPr>
        <w:pStyle w:val="BodyText"/>
        <w:rPr>
          <w:sz w:val="22"/>
        </w:rPr>
      </w:pPr>
      <w:r>
        <w:rPr>
          <w:b w:val="0"/>
        </w:rPr>
        <w:br w:type="column"/>
      </w:r>
    </w:p>
    <w:p w14:paraId="062DC5A5" w14:textId="77777777" w:rsidR="003F3586" w:rsidRDefault="003F3586">
      <w:pPr>
        <w:pStyle w:val="BodyText"/>
        <w:rPr>
          <w:sz w:val="22"/>
        </w:rPr>
      </w:pPr>
    </w:p>
    <w:p w14:paraId="2503EE16" w14:textId="77777777" w:rsidR="003F3586" w:rsidRDefault="003F3586">
      <w:pPr>
        <w:pStyle w:val="BodyText"/>
        <w:spacing w:before="9"/>
        <w:rPr>
          <w:sz w:val="24"/>
        </w:rPr>
      </w:pPr>
    </w:p>
    <w:p w14:paraId="22D17CBD" w14:textId="77777777" w:rsidR="003F3586" w:rsidRDefault="00BF6D9F">
      <w:pPr>
        <w:pStyle w:val="BodyText"/>
        <w:tabs>
          <w:tab w:val="left" w:pos="1400"/>
        </w:tabs>
        <w:ind w:left="200"/>
      </w:pPr>
      <w:r>
        <w:t>ICD</w:t>
      </w:r>
      <w:r>
        <w:rPr>
          <w:spacing w:val="-2"/>
        </w:rPr>
        <w:t xml:space="preserve"> </w:t>
      </w:r>
      <w:r>
        <w:t>Code</w:t>
      </w:r>
      <w:r>
        <w:tab/>
        <w:t>REQUIRED</w:t>
      </w:r>
    </w:p>
    <w:p w14:paraId="59AB21B8" w14:textId="77777777" w:rsidR="003F3586" w:rsidRDefault="003F3586">
      <w:pPr>
        <w:pStyle w:val="BodyText"/>
      </w:pPr>
    </w:p>
    <w:p w14:paraId="15397F7D" w14:textId="77777777" w:rsidR="003F3586" w:rsidRDefault="00BF6D9F">
      <w:pPr>
        <w:pStyle w:val="BodyText"/>
        <w:spacing w:before="1"/>
        <w:ind w:left="200" w:right="2558"/>
      </w:pPr>
      <w:r>
        <w:t>Code Date to check, Default = Today (FileMan format)</w:t>
      </w:r>
    </w:p>
    <w:p w14:paraId="59DCAA9C" w14:textId="77777777" w:rsidR="003F3586" w:rsidRDefault="00BF6D9F">
      <w:pPr>
        <w:pStyle w:val="BodyText"/>
        <w:spacing w:line="226" w:lineRule="exact"/>
        <w:ind w:left="680"/>
      </w:pPr>
      <w:r>
        <w:t>If CDT &lt; 10/1/1978, use 10/1/1978.</w:t>
      </w:r>
    </w:p>
    <w:p w14:paraId="018A1877" w14:textId="77777777" w:rsidR="003F3586" w:rsidRDefault="00BF6D9F">
      <w:pPr>
        <w:pStyle w:val="BodyText"/>
        <w:ind w:left="1160" w:right="2318" w:hanging="480"/>
      </w:pPr>
      <w:r>
        <w:t>If CDT &gt; DT, validate with newest In/Activation Dates</w:t>
      </w:r>
    </w:p>
    <w:p w14:paraId="29D92F06" w14:textId="77777777" w:rsidR="003F3586" w:rsidRDefault="00BF6D9F">
      <w:pPr>
        <w:pStyle w:val="BodyText"/>
        <w:ind w:left="1160" w:right="1838" w:hanging="480"/>
      </w:pPr>
      <w:r>
        <w:t>If CDT is year only, use first of the year</w:t>
      </w:r>
    </w:p>
    <w:p w14:paraId="0BEDCFF4" w14:textId="77777777" w:rsidR="003F3586" w:rsidRDefault="00BF6D9F">
      <w:pPr>
        <w:pStyle w:val="BodyText"/>
        <w:spacing w:before="1"/>
        <w:ind w:left="1160" w:right="2198" w:hanging="480"/>
      </w:pPr>
      <w:r>
        <w:t>If CDT is year and month only, use first of the month</w:t>
      </w:r>
    </w:p>
    <w:p w14:paraId="3D4F694B" w14:textId="77777777" w:rsidR="003F3586" w:rsidRDefault="003F3586">
      <w:pPr>
        <w:sectPr w:rsidR="003F3586">
          <w:type w:val="continuous"/>
          <w:pgSz w:w="12240" w:h="15840"/>
          <w:pgMar w:top="1500" w:right="60" w:bottom="1120" w:left="920" w:header="720" w:footer="720" w:gutter="0"/>
          <w:cols w:num="2" w:space="720" w:equalWidth="0">
            <w:col w:w="4241" w:space="40"/>
            <w:col w:w="6979"/>
          </w:cols>
        </w:sectPr>
      </w:pPr>
    </w:p>
    <w:p w14:paraId="2A87336F" w14:textId="77777777" w:rsidR="003F3586" w:rsidRDefault="00BF6D9F">
      <w:pPr>
        <w:pStyle w:val="BodyText"/>
        <w:tabs>
          <w:tab w:val="left" w:pos="3280"/>
        </w:tabs>
        <w:spacing w:line="226" w:lineRule="exact"/>
        <w:ind w:left="1960"/>
      </w:pPr>
      <w:r>
        <w:t>$$STATCHK</w:t>
      </w:r>
      <w:r>
        <w:tab/>
        <w:t>Type:</w:t>
      </w:r>
      <w:r>
        <w:rPr>
          <w:spacing w:val="-1"/>
        </w:rPr>
        <w:t xml:space="preserve"> </w:t>
      </w:r>
      <w:r>
        <w:t>Output</w:t>
      </w:r>
    </w:p>
    <w:p w14:paraId="1FCCE891" w14:textId="77777777" w:rsidR="003F3586" w:rsidRDefault="00BF6D9F">
      <w:pPr>
        <w:pStyle w:val="BodyText"/>
        <w:ind w:left="4481" w:right="1958"/>
      </w:pPr>
      <w:r>
        <w:t>String, containing the following information in the following "^" pieces:</w:t>
      </w:r>
    </w:p>
    <w:p w14:paraId="1302C1D8" w14:textId="77777777" w:rsidR="003F3586" w:rsidRDefault="003F3586">
      <w:pPr>
        <w:pStyle w:val="BodyText"/>
        <w:spacing w:before="10"/>
        <w:rPr>
          <w:sz w:val="19"/>
        </w:rPr>
      </w:pPr>
    </w:p>
    <w:p w14:paraId="6BD333AA" w14:textId="77777777" w:rsidR="003F3586" w:rsidRDefault="00BF6D9F">
      <w:pPr>
        <w:pStyle w:val="BodyText"/>
        <w:tabs>
          <w:tab w:val="left" w:pos="5560"/>
        </w:tabs>
        <w:ind w:left="4481"/>
      </w:pPr>
      <w:r>
        <w:t>Piece</w:t>
      </w:r>
      <w:r>
        <w:tab/>
        <w:t>Description</w:t>
      </w:r>
    </w:p>
    <w:p w14:paraId="2071E371" w14:textId="77777777" w:rsidR="003F3586" w:rsidRDefault="00BF6D9F">
      <w:pPr>
        <w:pStyle w:val="BodyText"/>
        <w:tabs>
          <w:tab w:val="left" w:pos="5560"/>
        </w:tabs>
        <w:spacing w:before="2" w:line="226" w:lineRule="exact"/>
        <w:ind w:left="4481"/>
      </w:pPr>
      <w:r>
        <w:t>=====</w:t>
      </w:r>
      <w:r>
        <w:tab/>
        <w:t>===========</w:t>
      </w:r>
    </w:p>
    <w:p w14:paraId="4C2F2211" w14:textId="77777777" w:rsidR="003F3586" w:rsidRDefault="00BF6D9F">
      <w:pPr>
        <w:pStyle w:val="ListParagraph"/>
        <w:numPr>
          <w:ilvl w:val="0"/>
          <w:numId w:val="60"/>
        </w:numPr>
        <w:tabs>
          <w:tab w:val="left" w:pos="5560"/>
          <w:tab w:val="left" w:pos="5561"/>
        </w:tabs>
        <w:spacing w:line="240" w:lineRule="auto"/>
        <w:ind w:right="3057"/>
        <w:rPr>
          <w:b/>
          <w:sz w:val="20"/>
        </w:rPr>
      </w:pPr>
      <w:r>
        <w:rPr>
          <w:b/>
          <w:sz w:val="20"/>
        </w:rPr>
        <w:t>STATUS where</w:t>
      </w:r>
      <w:r>
        <w:rPr>
          <w:b/>
          <w:spacing w:val="-10"/>
          <w:sz w:val="20"/>
        </w:rPr>
        <w:t xml:space="preserve"> </w:t>
      </w:r>
      <w:r>
        <w:rPr>
          <w:b/>
          <w:sz w:val="20"/>
        </w:rPr>
        <w:t>1:active; 0:inactive</w:t>
      </w:r>
    </w:p>
    <w:p w14:paraId="473AD2F9" w14:textId="77777777" w:rsidR="003F3586" w:rsidRDefault="00BF6D9F">
      <w:pPr>
        <w:pStyle w:val="ListParagraph"/>
        <w:numPr>
          <w:ilvl w:val="0"/>
          <w:numId w:val="60"/>
        </w:numPr>
        <w:tabs>
          <w:tab w:val="left" w:pos="5560"/>
          <w:tab w:val="left" w:pos="5561"/>
        </w:tabs>
        <w:spacing w:line="480" w:lineRule="auto"/>
        <w:ind w:left="2320" w:right="1978" w:firstLine="2400"/>
        <w:rPr>
          <w:b/>
          <w:sz w:val="20"/>
        </w:rPr>
      </w:pPr>
      <w:r>
        <w:rPr>
          <w:b/>
          <w:sz w:val="20"/>
        </w:rPr>
        <w:t>IEN of code, -1 if not found Extrinsic function that returns the Status of an ICD</w:t>
      </w:r>
      <w:r>
        <w:rPr>
          <w:b/>
          <w:spacing w:val="-23"/>
          <w:sz w:val="20"/>
        </w:rPr>
        <w:t xml:space="preserve"> </w:t>
      </w:r>
      <w:r>
        <w:rPr>
          <w:b/>
          <w:sz w:val="20"/>
        </w:rPr>
        <w:t>Code.</w:t>
      </w:r>
    </w:p>
    <w:p w14:paraId="36BC6A68" w14:textId="77777777" w:rsidR="003F3586" w:rsidRDefault="00BF6D9F">
      <w:pPr>
        <w:pStyle w:val="BodyText"/>
        <w:tabs>
          <w:tab w:val="left" w:pos="1960"/>
          <w:tab w:val="left" w:pos="2680"/>
        </w:tabs>
        <w:ind w:left="520" w:right="7257"/>
      </w:pPr>
      <w:r>
        <w:t>COMPONENT:</w:t>
      </w:r>
      <w:r>
        <w:tab/>
        <w:t>$$NEXT(CODE) VARIABLES:</w:t>
      </w:r>
      <w:r>
        <w:tab/>
        <w:t>CODE</w:t>
      </w:r>
      <w:r>
        <w:tab/>
        <w:t>Type:</w:t>
      </w:r>
      <w:r>
        <w:rPr>
          <w:spacing w:val="-2"/>
        </w:rPr>
        <w:t xml:space="preserve"> </w:t>
      </w:r>
      <w:r>
        <w:rPr>
          <w:spacing w:val="-3"/>
        </w:rPr>
        <w:t>Input</w:t>
      </w:r>
    </w:p>
    <w:p w14:paraId="754AEA59" w14:textId="77777777" w:rsidR="003F3586" w:rsidRDefault="00BF6D9F">
      <w:pPr>
        <w:pStyle w:val="BodyText"/>
        <w:tabs>
          <w:tab w:val="left" w:pos="1199"/>
        </w:tabs>
        <w:spacing w:line="226" w:lineRule="exact"/>
        <w:ind w:right="136"/>
        <w:jc w:val="center"/>
      </w:pPr>
      <w:r>
        <w:t>ICD</w:t>
      </w:r>
      <w:r>
        <w:rPr>
          <w:spacing w:val="-2"/>
        </w:rPr>
        <w:t xml:space="preserve"> </w:t>
      </w:r>
      <w:r>
        <w:t>Code</w:t>
      </w:r>
      <w:r>
        <w:tab/>
        <w:t>REQUIRED</w:t>
      </w:r>
    </w:p>
    <w:p w14:paraId="560D5EFA" w14:textId="77777777" w:rsidR="003F3586" w:rsidRDefault="00BF6D9F">
      <w:pPr>
        <w:pStyle w:val="BodyText"/>
        <w:tabs>
          <w:tab w:val="left" w:pos="959"/>
        </w:tabs>
        <w:spacing w:before="1"/>
        <w:ind w:right="4937"/>
        <w:jc w:val="center"/>
      </w:pPr>
      <w:r>
        <w:t>$$NEXT</w:t>
      </w:r>
      <w:r>
        <w:tab/>
        <w:t>Type:</w:t>
      </w:r>
      <w:r>
        <w:rPr>
          <w:spacing w:val="-1"/>
        </w:rPr>
        <w:t xml:space="preserve"> </w:t>
      </w:r>
      <w:r>
        <w:t>Output</w:t>
      </w:r>
    </w:p>
    <w:p w14:paraId="5A018665" w14:textId="77777777" w:rsidR="003F3586" w:rsidRDefault="003F3586">
      <w:pPr>
        <w:jc w:val="center"/>
        <w:sectPr w:rsidR="003F3586">
          <w:type w:val="continuous"/>
          <w:pgSz w:w="12240" w:h="15840"/>
          <w:pgMar w:top="1500" w:right="60" w:bottom="1120" w:left="920" w:header="720" w:footer="720" w:gutter="0"/>
          <w:cols w:space="720"/>
        </w:sectPr>
      </w:pPr>
    </w:p>
    <w:p w14:paraId="078DA7E9" w14:textId="77777777" w:rsidR="003F3586" w:rsidRDefault="00BF6D9F">
      <w:pPr>
        <w:pStyle w:val="BodyText"/>
        <w:spacing w:before="89" w:line="226" w:lineRule="exact"/>
        <w:ind w:left="4481"/>
      </w:pPr>
      <w:r>
        <w:lastRenderedPageBreak/>
        <w:t>The Next ICD Code, Null if there is none.</w:t>
      </w:r>
    </w:p>
    <w:p w14:paraId="606F599A" w14:textId="77777777" w:rsidR="003F3586" w:rsidRDefault="00BF6D9F">
      <w:pPr>
        <w:pStyle w:val="BodyText"/>
        <w:ind w:left="2320" w:right="2078"/>
      </w:pPr>
      <w:r>
        <w:t>Extrinsic function that returns the Next ICD Code (active or inactive)</w:t>
      </w:r>
    </w:p>
    <w:p w14:paraId="2ACD5F7C" w14:textId="77777777" w:rsidR="003F3586" w:rsidRDefault="003F3586">
      <w:pPr>
        <w:pStyle w:val="BodyText"/>
        <w:spacing w:before="4"/>
        <w:rPr>
          <w:sz w:val="11"/>
        </w:rPr>
      </w:pPr>
    </w:p>
    <w:p w14:paraId="23D4D929" w14:textId="77777777" w:rsidR="003F3586" w:rsidRDefault="003F3586">
      <w:pPr>
        <w:rPr>
          <w:sz w:val="11"/>
        </w:rPr>
        <w:sectPr w:rsidR="003F3586">
          <w:pgSz w:w="12240" w:h="15840"/>
          <w:pgMar w:top="1340" w:right="60" w:bottom="1120" w:left="920" w:header="825" w:footer="928" w:gutter="0"/>
          <w:cols w:space="720"/>
        </w:sectPr>
      </w:pPr>
    </w:p>
    <w:p w14:paraId="379BCDD1" w14:textId="77777777" w:rsidR="003F3586" w:rsidRDefault="00BF6D9F">
      <w:pPr>
        <w:pStyle w:val="BodyText"/>
        <w:tabs>
          <w:tab w:val="left" w:pos="1960"/>
          <w:tab w:val="left" w:pos="2680"/>
        </w:tabs>
        <w:spacing w:before="100"/>
        <w:ind w:left="520" w:right="358"/>
      </w:pPr>
      <w:r>
        <w:t>COMPONENT:</w:t>
      </w:r>
      <w:r>
        <w:tab/>
        <w:t>$$PREV(CODE) VARIABLES:</w:t>
      </w:r>
      <w:r>
        <w:tab/>
        <w:t>CODE</w:t>
      </w:r>
      <w:r>
        <w:tab/>
        <w:t>Type:</w:t>
      </w:r>
      <w:r>
        <w:rPr>
          <w:spacing w:val="-3"/>
        </w:rPr>
        <w:t xml:space="preserve"> Input</w:t>
      </w:r>
    </w:p>
    <w:p w14:paraId="6F338F2F" w14:textId="77777777" w:rsidR="003F3586" w:rsidRDefault="003F3586">
      <w:pPr>
        <w:pStyle w:val="BodyText"/>
        <w:spacing w:before="10"/>
        <w:rPr>
          <w:sz w:val="19"/>
        </w:rPr>
      </w:pPr>
    </w:p>
    <w:p w14:paraId="2808EA1F" w14:textId="77777777" w:rsidR="003F3586" w:rsidRDefault="00BF6D9F">
      <w:pPr>
        <w:pStyle w:val="BodyText"/>
        <w:tabs>
          <w:tab w:val="left" w:pos="2920"/>
        </w:tabs>
        <w:ind w:left="1960"/>
      </w:pPr>
      <w:r>
        <w:t>$$PREV</w:t>
      </w:r>
      <w:r>
        <w:tab/>
        <w:t>Type:</w:t>
      </w:r>
      <w:r>
        <w:rPr>
          <w:spacing w:val="-2"/>
        </w:rPr>
        <w:t xml:space="preserve"> </w:t>
      </w:r>
      <w:r>
        <w:rPr>
          <w:spacing w:val="-3"/>
        </w:rPr>
        <w:t>Output</w:t>
      </w:r>
    </w:p>
    <w:p w14:paraId="790A7E66" w14:textId="77777777" w:rsidR="003F3586" w:rsidRDefault="00BF6D9F">
      <w:pPr>
        <w:pStyle w:val="BodyText"/>
        <w:rPr>
          <w:sz w:val="22"/>
        </w:rPr>
      </w:pPr>
      <w:r>
        <w:rPr>
          <w:b w:val="0"/>
        </w:rPr>
        <w:br w:type="column"/>
      </w:r>
    </w:p>
    <w:p w14:paraId="22A018C6" w14:textId="77777777" w:rsidR="003F3586" w:rsidRDefault="003F3586">
      <w:pPr>
        <w:pStyle w:val="BodyText"/>
        <w:spacing w:before="7"/>
        <w:rPr>
          <w:sz w:val="26"/>
        </w:rPr>
      </w:pPr>
    </w:p>
    <w:p w14:paraId="72E3385F" w14:textId="77777777" w:rsidR="003F3586" w:rsidRDefault="00BF6D9F">
      <w:pPr>
        <w:pStyle w:val="BodyText"/>
        <w:tabs>
          <w:tab w:val="left" w:pos="1280"/>
        </w:tabs>
        <w:ind w:left="80"/>
      </w:pPr>
      <w:r>
        <w:t>ICD</w:t>
      </w:r>
      <w:r>
        <w:rPr>
          <w:spacing w:val="-2"/>
        </w:rPr>
        <w:t xml:space="preserve"> </w:t>
      </w:r>
      <w:r>
        <w:t>Code</w:t>
      </w:r>
      <w:r>
        <w:tab/>
        <w:t>REQUIRED</w:t>
      </w:r>
    </w:p>
    <w:p w14:paraId="11F6898E" w14:textId="77777777" w:rsidR="003F3586" w:rsidRDefault="003F3586">
      <w:pPr>
        <w:pStyle w:val="BodyText"/>
      </w:pPr>
    </w:p>
    <w:p w14:paraId="3A07B593" w14:textId="77777777" w:rsidR="003F3586" w:rsidRDefault="00BF6D9F">
      <w:pPr>
        <w:pStyle w:val="BodyText"/>
        <w:spacing w:before="1"/>
        <w:ind w:left="80" w:right="2078"/>
      </w:pPr>
      <w:r>
        <w:t>The Previous ICD Code, Null if there is none.</w:t>
      </w:r>
    </w:p>
    <w:p w14:paraId="54CD8997" w14:textId="77777777" w:rsidR="003F3586" w:rsidRDefault="003F3586">
      <w:pPr>
        <w:sectPr w:rsidR="003F3586">
          <w:type w:val="continuous"/>
          <w:pgSz w:w="12240" w:h="15840"/>
          <w:pgMar w:top="1500" w:right="60" w:bottom="1120" w:left="920" w:header="720" w:footer="720" w:gutter="0"/>
          <w:cols w:num="2" w:space="720" w:equalWidth="0">
            <w:col w:w="4361" w:space="40"/>
            <w:col w:w="6859"/>
          </w:cols>
        </w:sectPr>
      </w:pPr>
    </w:p>
    <w:p w14:paraId="6C2440BE" w14:textId="77777777" w:rsidR="003F3586" w:rsidRDefault="003F3586">
      <w:pPr>
        <w:pStyle w:val="BodyText"/>
        <w:spacing w:before="1"/>
        <w:rPr>
          <w:sz w:val="11"/>
        </w:rPr>
      </w:pPr>
    </w:p>
    <w:p w14:paraId="45D49F86" w14:textId="77777777" w:rsidR="003F3586" w:rsidRDefault="00BF6D9F">
      <w:pPr>
        <w:pStyle w:val="BodyText"/>
        <w:spacing w:before="100"/>
        <w:ind w:left="2320" w:right="2558"/>
      </w:pPr>
      <w:r>
        <w:t>Extrinsic function that returns the Previous ICD Code (active or inactive)</w:t>
      </w:r>
    </w:p>
    <w:p w14:paraId="08F8C41B" w14:textId="77777777" w:rsidR="003F3586" w:rsidRDefault="003F3586">
      <w:pPr>
        <w:pStyle w:val="BodyText"/>
        <w:spacing w:before="4"/>
        <w:rPr>
          <w:sz w:val="11"/>
        </w:rPr>
      </w:pPr>
    </w:p>
    <w:p w14:paraId="4A87ECEA" w14:textId="77777777" w:rsidR="003F3586" w:rsidRDefault="003F3586">
      <w:pPr>
        <w:rPr>
          <w:sz w:val="11"/>
        </w:rPr>
        <w:sectPr w:rsidR="003F3586">
          <w:type w:val="continuous"/>
          <w:pgSz w:w="12240" w:h="15840"/>
          <w:pgMar w:top="1500" w:right="60" w:bottom="1120" w:left="920" w:header="720" w:footer="720" w:gutter="0"/>
          <w:cols w:space="720"/>
        </w:sectPr>
      </w:pPr>
    </w:p>
    <w:p w14:paraId="5B98B42F" w14:textId="77777777" w:rsidR="003F3586" w:rsidRDefault="00BF6D9F">
      <w:pPr>
        <w:pStyle w:val="BodyText"/>
        <w:tabs>
          <w:tab w:val="left" w:pos="1960"/>
          <w:tab w:val="left" w:pos="2680"/>
        </w:tabs>
        <w:spacing w:before="100"/>
        <w:ind w:left="520" w:right="358"/>
      </w:pPr>
      <w:r>
        <w:t>COMPONENT:</w:t>
      </w:r>
      <w:r>
        <w:tab/>
        <w:t>$$HIST(CODE,ARY) VARIABLES:</w:t>
      </w:r>
      <w:r>
        <w:tab/>
        <w:t>CODE</w:t>
      </w:r>
      <w:r>
        <w:tab/>
        <w:t>Type:</w:t>
      </w:r>
      <w:r>
        <w:rPr>
          <w:spacing w:val="-3"/>
        </w:rPr>
        <w:t xml:space="preserve"> Input</w:t>
      </w:r>
    </w:p>
    <w:p w14:paraId="0C454D7D" w14:textId="77777777" w:rsidR="003F3586" w:rsidRDefault="003F3586">
      <w:pPr>
        <w:pStyle w:val="BodyText"/>
      </w:pPr>
    </w:p>
    <w:p w14:paraId="59BA62CA" w14:textId="77777777" w:rsidR="003F3586" w:rsidRDefault="00BF6D9F">
      <w:pPr>
        <w:pStyle w:val="BodyText"/>
        <w:tabs>
          <w:tab w:val="left" w:pos="2680"/>
        </w:tabs>
        <w:ind w:left="1960"/>
      </w:pPr>
      <w:r>
        <w:t>.ARY</w:t>
      </w:r>
      <w:r>
        <w:tab/>
        <w:t>Type:</w:t>
      </w:r>
      <w:r>
        <w:rPr>
          <w:spacing w:val="-1"/>
        </w:rPr>
        <w:t xml:space="preserve"> </w:t>
      </w:r>
      <w:r>
        <w:t>Both</w:t>
      </w:r>
    </w:p>
    <w:p w14:paraId="5E6CC9EE" w14:textId="77777777" w:rsidR="003F3586" w:rsidRDefault="003F3586">
      <w:pPr>
        <w:pStyle w:val="BodyText"/>
        <w:rPr>
          <w:sz w:val="22"/>
        </w:rPr>
      </w:pPr>
    </w:p>
    <w:p w14:paraId="0E8B948B" w14:textId="77777777" w:rsidR="003F3586" w:rsidRDefault="003F3586">
      <w:pPr>
        <w:pStyle w:val="BodyText"/>
        <w:rPr>
          <w:sz w:val="22"/>
        </w:rPr>
      </w:pPr>
    </w:p>
    <w:p w14:paraId="1BCE4D40" w14:textId="77777777" w:rsidR="003F3586" w:rsidRDefault="003F3586">
      <w:pPr>
        <w:pStyle w:val="BodyText"/>
        <w:rPr>
          <w:sz w:val="22"/>
        </w:rPr>
      </w:pPr>
    </w:p>
    <w:p w14:paraId="54763EEE" w14:textId="77777777" w:rsidR="003F3586" w:rsidRDefault="003F3586">
      <w:pPr>
        <w:pStyle w:val="BodyText"/>
        <w:rPr>
          <w:sz w:val="22"/>
        </w:rPr>
      </w:pPr>
    </w:p>
    <w:p w14:paraId="57591085" w14:textId="77777777" w:rsidR="003F3586" w:rsidRDefault="003F3586">
      <w:pPr>
        <w:pStyle w:val="BodyText"/>
        <w:rPr>
          <w:sz w:val="22"/>
        </w:rPr>
      </w:pPr>
    </w:p>
    <w:p w14:paraId="0EDB92EA" w14:textId="77777777" w:rsidR="003F3586" w:rsidRDefault="003F3586">
      <w:pPr>
        <w:pStyle w:val="BodyText"/>
        <w:rPr>
          <w:sz w:val="22"/>
        </w:rPr>
      </w:pPr>
    </w:p>
    <w:p w14:paraId="189FD142" w14:textId="77777777" w:rsidR="003F3586" w:rsidRDefault="003F3586">
      <w:pPr>
        <w:pStyle w:val="BodyText"/>
        <w:rPr>
          <w:sz w:val="22"/>
        </w:rPr>
      </w:pPr>
    </w:p>
    <w:p w14:paraId="462B97EF" w14:textId="77777777" w:rsidR="003F3586" w:rsidRDefault="003F3586">
      <w:pPr>
        <w:pStyle w:val="BodyText"/>
        <w:rPr>
          <w:sz w:val="26"/>
        </w:rPr>
      </w:pPr>
    </w:p>
    <w:p w14:paraId="11708631" w14:textId="77777777" w:rsidR="003F3586" w:rsidRDefault="00BF6D9F">
      <w:pPr>
        <w:pStyle w:val="BodyText"/>
        <w:tabs>
          <w:tab w:val="left" w:pos="2920"/>
        </w:tabs>
        <w:ind w:left="1960"/>
      </w:pPr>
      <w:r>
        <w:t>$$HIST</w:t>
      </w:r>
      <w:r>
        <w:tab/>
        <w:t>Type:</w:t>
      </w:r>
      <w:r>
        <w:rPr>
          <w:spacing w:val="-2"/>
        </w:rPr>
        <w:t xml:space="preserve"> </w:t>
      </w:r>
      <w:r>
        <w:rPr>
          <w:spacing w:val="-3"/>
        </w:rPr>
        <w:t>Output</w:t>
      </w:r>
    </w:p>
    <w:p w14:paraId="24D8BB87" w14:textId="77777777" w:rsidR="003F3586" w:rsidRDefault="00BF6D9F">
      <w:pPr>
        <w:pStyle w:val="BodyText"/>
        <w:rPr>
          <w:sz w:val="22"/>
        </w:rPr>
      </w:pPr>
      <w:r>
        <w:rPr>
          <w:b w:val="0"/>
        </w:rPr>
        <w:br w:type="column"/>
      </w:r>
    </w:p>
    <w:p w14:paraId="299EE696" w14:textId="77777777" w:rsidR="003F3586" w:rsidRDefault="003F3586">
      <w:pPr>
        <w:pStyle w:val="BodyText"/>
        <w:spacing w:before="8"/>
        <w:rPr>
          <w:sz w:val="26"/>
        </w:rPr>
      </w:pPr>
    </w:p>
    <w:p w14:paraId="5000D957" w14:textId="77777777" w:rsidR="003F3586" w:rsidRDefault="00BF6D9F">
      <w:pPr>
        <w:pStyle w:val="BodyText"/>
        <w:tabs>
          <w:tab w:val="left" w:pos="1280"/>
        </w:tabs>
        <w:ind w:left="80"/>
      </w:pPr>
      <w:r>
        <w:t>ICD</w:t>
      </w:r>
      <w:r>
        <w:rPr>
          <w:spacing w:val="-2"/>
        </w:rPr>
        <w:t xml:space="preserve"> </w:t>
      </w:r>
      <w:r>
        <w:t>Code</w:t>
      </w:r>
      <w:r>
        <w:tab/>
        <w:t>REQUIRED</w:t>
      </w:r>
    </w:p>
    <w:p w14:paraId="4B9EB812" w14:textId="77777777" w:rsidR="003F3586" w:rsidRDefault="003F3586">
      <w:pPr>
        <w:pStyle w:val="BodyText"/>
      </w:pPr>
    </w:p>
    <w:p w14:paraId="23085FBC" w14:textId="77777777" w:rsidR="003F3586" w:rsidRDefault="00BF6D9F">
      <w:pPr>
        <w:pStyle w:val="BodyText"/>
        <w:ind w:left="80"/>
      </w:pPr>
      <w:r>
        <w:t>Array, passed by Reference</w:t>
      </w:r>
    </w:p>
    <w:p w14:paraId="134D76EE" w14:textId="77777777" w:rsidR="003F3586" w:rsidRDefault="003F3586">
      <w:pPr>
        <w:pStyle w:val="BodyText"/>
        <w:spacing w:before="1"/>
      </w:pPr>
    </w:p>
    <w:p w14:paraId="1DD854D1" w14:textId="77777777" w:rsidR="003F3586" w:rsidRDefault="00BF6D9F">
      <w:pPr>
        <w:pStyle w:val="BodyText"/>
        <w:ind w:left="80" w:right="1958"/>
      </w:pPr>
      <w:r>
        <w:t>ARY (which was passed by reference) is returned as follows: ARY(0) = number of history entries, -1 if error ARY(date) =</w:t>
      </w:r>
    </w:p>
    <w:p w14:paraId="0F3A8CED" w14:textId="77777777" w:rsidR="003F3586" w:rsidRDefault="00BF6D9F">
      <w:pPr>
        <w:pStyle w:val="BodyText"/>
        <w:spacing w:line="226" w:lineRule="exact"/>
        <w:ind w:left="80"/>
      </w:pPr>
      <w:r>
        <w:t>STATUS where 1:active; 0:inactive</w:t>
      </w:r>
    </w:p>
    <w:p w14:paraId="543D2003" w14:textId="77777777" w:rsidR="003F3586" w:rsidRDefault="00BF6D9F">
      <w:pPr>
        <w:pStyle w:val="BodyText"/>
        <w:spacing w:before="1"/>
        <w:ind w:left="80" w:right="1857" w:firstLine="1800"/>
      </w:pPr>
      <w:r>
        <w:t>'date' is in FileMan format ARY("IEN") = Internal Entry</w:t>
      </w:r>
      <w:r>
        <w:rPr>
          <w:spacing w:val="-15"/>
        </w:rPr>
        <w:t xml:space="preserve"> </w:t>
      </w:r>
      <w:r>
        <w:t>Number of ICD</w:t>
      </w:r>
      <w:r>
        <w:rPr>
          <w:spacing w:val="-1"/>
        </w:rPr>
        <w:t xml:space="preserve"> </w:t>
      </w:r>
      <w:r>
        <w:t>Code</w:t>
      </w:r>
    </w:p>
    <w:p w14:paraId="4801EA9B" w14:textId="77777777" w:rsidR="003F3586" w:rsidRDefault="003F3586">
      <w:pPr>
        <w:pStyle w:val="BodyText"/>
        <w:spacing w:before="10"/>
        <w:rPr>
          <w:sz w:val="19"/>
        </w:rPr>
      </w:pPr>
    </w:p>
    <w:p w14:paraId="0C921C25" w14:textId="77777777" w:rsidR="003F3586" w:rsidRDefault="00BF6D9F">
      <w:pPr>
        <w:pStyle w:val="BodyText"/>
        <w:ind w:left="80" w:right="1958"/>
      </w:pPr>
      <w:r>
        <w:t>The number of activation history entries are returned, -1 if error</w:t>
      </w:r>
    </w:p>
    <w:p w14:paraId="5C4E7721" w14:textId="77777777" w:rsidR="003F3586" w:rsidRDefault="003F3586">
      <w:pPr>
        <w:sectPr w:rsidR="003F3586">
          <w:type w:val="continuous"/>
          <w:pgSz w:w="12240" w:h="15840"/>
          <w:pgMar w:top="1500" w:right="60" w:bottom="1120" w:left="920" w:header="720" w:footer="720" w:gutter="0"/>
          <w:cols w:num="2" w:space="720" w:equalWidth="0">
            <w:col w:w="4361" w:space="40"/>
            <w:col w:w="6859"/>
          </w:cols>
        </w:sectPr>
      </w:pPr>
    </w:p>
    <w:p w14:paraId="493D15F6" w14:textId="77777777" w:rsidR="003F3586" w:rsidRDefault="003F3586">
      <w:pPr>
        <w:pStyle w:val="BodyText"/>
        <w:spacing w:before="2"/>
        <w:rPr>
          <w:sz w:val="11"/>
        </w:rPr>
      </w:pPr>
    </w:p>
    <w:p w14:paraId="47806A90" w14:textId="77777777" w:rsidR="003F3586" w:rsidRDefault="00BF6D9F">
      <w:pPr>
        <w:pStyle w:val="BodyText"/>
        <w:spacing w:before="100"/>
        <w:ind w:left="2320" w:right="2078"/>
      </w:pPr>
      <w:r>
        <w:t>Extrinsic function that returns the activation history of an ICD Code.</w:t>
      </w:r>
    </w:p>
    <w:p w14:paraId="2484FB3E" w14:textId="77777777" w:rsidR="003F3586" w:rsidRDefault="003F3586">
      <w:pPr>
        <w:pStyle w:val="BodyText"/>
        <w:spacing w:before="4"/>
        <w:rPr>
          <w:sz w:val="11"/>
        </w:rPr>
      </w:pPr>
    </w:p>
    <w:p w14:paraId="1CA746B4" w14:textId="77777777" w:rsidR="003F3586" w:rsidRDefault="003F3586">
      <w:pPr>
        <w:rPr>
          <w:sz w:val="11"/>
        </w:rPr>
        <w:sectPr w:rsidR="003F3586">
          <w:type w:val="continuous"/>
          <w:pgSz w:w="12240" w:h="15840"/>
          <w:pgMar w:top="1500" w:right="60" w:bottom="1120" w:left="920" w:header="720" w:footer="720" w:gutter="0"/>
          <w:cols w:space="720"/>
        </w:sectPr>
      </w:pPr>
    </w:p>
    <w:p w14:paraId="58501E50" w14:textId="77777777" w:rsidR="003F3586" w:rsidRDefault="00BF6D9F">
      <w:pPr>
        <w:pStyle w:val="BodyText"/>
        <w:tabs>
          <w:tab w:val="left" w:pos="1960"/>
        </w:tabs>
        <w:spacing w:before="100" w:line="226" w:lineRule="exact"/>
        <w:ind w:left="520"/>
      </w:pPr>
      <w:r>
        <w:t>COMPONENT:</w:t>
      </w:r>
      <w:r>
        <w:tab/>
        <w:t>$$DTBR(CDT,CS)</w:t>
      </w:r>
    </w:p>
    <w:p w14:paraId="14A7C260" w14:textId="77777777" w:rsidR="003F3586" w:rsidRDefault="00BF6D9F">
      <w:pPr>
        <w:pStyle w:val="BodyText"/>
        <w:tabs>
          <w:tab w:val="left" w:pos="1960"/>
          <w:tab w:val="left" w:pos="2560"/>
        </w:tabs>
        <w:spacing w:line="226" w:lineRule="exact"/>
        <w:ind w:left="520"/>
      </w:pPr>
      <w:r>
        <w:t>VARIABLES:</w:t>
      </w:r>
      <w:r>
        <w:tab/>
        <w:t>CDT</w:t>
      </w:r>
      <w:r>
        <w:tab/>
        <w:t>Type:</w:t>
      </w:r>
      <w:r>
        <w:rPr>
          <w:spacing w:val="-4"/>
        </w:rPr>
        <w:t xml:space="preserve"> </w:t>
      </w:r>
      <w:r>
        <w:t>Input</w:t>
      </w:r>
    </w:p>
    <w:p w14:paraId="02D89227" w14:textId="77777777" w:rsidR="003F3586" w:rsidRDefault="00BF6D9F">
      <w:pPr>
        <w:pStyle w:val="BodyText"/>
        <w:rPr>
          <w:sz w:val="22"/>
        </w:rPr>
      </w:pPr>
      <w:r>
        <w:rPr>
          <w:b w:val="0"/>
        </w:rPr>
        <w:br w:type="column"/>
      </w:r>
    </w:p>
    <w:p w14:paraId="496B9B43" w14:textId="77777777" w:rsidR="003F3586" w:rsidRDefault="003F3586">
      <w:pPr>
        <w:pStyle w:val="BodyText"/>
        <w:spacing w:before="7"/>
        <w:rPr>
          <w:sz w:val="26"/>
        </w:rPr>
      </w:pPr>
    </w:p>
    <w:p w14:paraId="403042EB" w14:textId="77777777" w:rsidR="003F3586" w:rsidRDefault="00BF6D9F">
      <w:pPr>
        <w:pStyle w:val="BodyText"/>
        <w:ind w:left="520" w:right="2558"/>
      </w:pPr>
      <w:r>
        <w:t>Code Date to check, Default = Today (FileMan format)</w:t>
      </w:r>
    </w:p>
    <w:p w14:paraId="1683F93B" w14:textId="77777777" w:rsidR="003F3586" w:rsidRDefault="00BF6D9F">
      <w:pPr>
        <w:pStyle w:val="BodyText"/>
        <w:spacing w:before="1"/>
        <w:ind w:left="1000"/>
      </w:pPr>
      <w:r>
        <w:t>If CDT is year only, use first of the</w:t>
      </w:r>
    </w:p>
    <w:p w14:paraId="5FFD0753" w14:textId="77777777" w:rsidR="003F3586" w:rsidRDefault="003F3586">
      <w:pPr>
        <w:sectPr w:rsidR="003F3586">
          <w:type w:val="continuous"/>
          <w:pgSz w:w="12240" w:h="15840"/>
          <w:pgMar w:top="1500" w:right="60" w:bottom="1120" w:left="920" w:header="720" w:footer="720" w:gutter="0"/>
          <w:cols w:num="2" w:space="720" w:equalWidth="0">
            <w:col w:w="3921" w:space="40"/>
            <w:col w:w="7299"/>
          </w:cols>
        </w:sectPr>
      </w:pPr>
    </w:p>
    <w:p w14:paraId="090EF284" w14:textId="77777777" w:rsidR="003F3586" w:rsidRDefault="00BF6D9F">
      <w:pPr>
        <w:pStyle w:val="BodyText"/>
        <w:spacing w:before="1" w:line="226" w:lineRule="exact"/>
        <w:ind w:left="23" w:right="1839"/>
        <w:jc w:val="center"/>
      </w:pPr>
      <w:r>
        <w:t>year</w:t>
      </w:r>
    </w:p>
    <w:p w14:paraId="1D7A72FE" w14:textId="77777777" w:rsidR="003F3586" w:rsidRDefault="00BF6D9F">
      <w:pPr>
        <w:pStyle w:val="BodyText"/>
        <w:spacing w:line="226" w:lineRule="exact"/>
        <w:ind w:left="4580" w:right="1839"/>
        <w:jc w:val="center"/>
      </w:pPr>
      <w:r>
        <w:t>If CDT is year and month only, use</w:t>
      </w:r>
    </w:p>
    <w:p w14:paraId="7D9A4739" w14:textId="77777777" w:rsidR="003F3586" w:rsidRDefault="003F3586">
      <w:pPr>
        <w:spacing w:line="226" w:lineRule="exact"/>
        <w:jc w:val="center"/>
        <w:sectPr w:rsidR="003F3586">
          <w:type w:val="continuous"/>
          <w:pgSz w:w="12240" w:h="15840"/>
          <w:pgMar w:top="1500" w:right="60" w:bottom="1120" w:left="920" w:header="720" w:footer="720" w:gutter="0"/>
          <w:cols w:space="720"/>
        </w:sectPr>
      </w:pPr>
    </w:p>
    <w:p w14:paraId="22AB4474" w14:textId="77777777" w:rsidR="003F3586" w:rsidRDefault="003F3586">
      <w:pPr>
        <w:pStyle w:val="BodyText"/>
        <w:spacing w:before="1"/>
      </w:pPr>
    </w:p>
    <w:p w14:paraId="1F6DDB9A" w14:textId="77777777" w:rsidR="003F3586" w:rsidRDefault="00BF6D9F">
      <w:pPr>
        <w:pStyle w:val="BodyText"/>
        <w:tabs>
          <w:tab w:val="left" w:pos="2440"/>
        </w:tabs>
        <w:ind w:left="1960"/>
      </w:pPr>
      <w:r>
        <w:t>CS</w:t>
      </w:r>
      <w:r>
        <w:tab/>
        <w:t>Type:</w:t>
      </w:r>
      <w:r>
        <w:rPr>
          <w:spacing w:val="-1"/>
        </w:rPr>
        <w:t xml:space="preserve"> </w:t>
      </w:r>
      <w:r>
        <w:t>Input</w:t>
      </w:r>
    </w:p>
    <w:p w14:paraId="548E6508" w14:textId="77777777" w:rsidR="003F3586" w:rsidRDefault="003F3586">
      <w:pPr>
        <w:pStyle w:val="BodyText"/>
        <w:rPr>
          <w:sz w:val="22"/>
        </w:rPr>
      </w:pPr>
    </w:p>
    <w:p w14:paraId="75C6C5AF" w14:textId="77777777" w:rsidR="003F3586" w:rsidRDefault="003F3586">
      <w:pPr>
        <w:pStyle w:val="BodyText"/>
        <w:spacing w:before="11"/>
        <w:rPr>
          <w:sz w:val="17"/>
        </w:rPr>
      </w:pPr>
    </w:p>
    <w:p w14:paraId="659ACC59" w14:textId="77777777" w:rsidR="003F3586" w:rsidRDefault="00BF6D9F">
      <w:pPr>
        <w:pStyle w:val="BodyText"/>
        <w:tabs>
          <w:tab w:val="left" w:pos="2920"/>
        </w:tabs>
        <w:ind w:left="1960"/>
      </w:pPr>
      <w:r>
        <w:t>$$DTBR</w:t>
      </w:r>
      <w:r>
        <w:tab/>
        <w:t>Type:</w:t>
      </w:r>
      <w:r>
        <w:rPr>
          <w:spacing w:val="-2"/>
        </w:rPr>
        <w:t xml:space="preserve"> </w:t>
      </w:r>
      <w:r>
        <w:rPr>
          <w:spacing w:val="-3"/>
        </w:rPr>
        <w:t>Output</w:t>
      </w:r>
    </w:p>
    <w:p w14:paraId="7E9E633F" w14:textId="77777777" w:rsidR="003F3586" w:rsidRDefault="00BF6D9F">
      <w:pPr>
        <w:pStyle w:val="BodyText"/>
        <w:ind w:left="80"/>
      </w:pPr>
      <w:r>
        <w:rPr>
          <w:b w:val="0"/>
        </w:rPr>
        <w:br w:type="column"/>
      </w:r>
      <w:r>
        <w:t>first of the month</w:t>
      </w:r>
    </w:p>
    <w:p w14:paraId="1D525DD4" w14:textId="77777777" w:rsidR="003F3586" w:rsidRDefault="003F3586">
      <w:pPr>
        <w:pStyle w:val="BodyText"/>
      </w:pPr>
    </w:p>
    <w:p w14:paraId="7BE63DE4" w14:textId="77777777" w:rsidR="003F3586" w:rsidRDefault="00BF6D9F">
      <w:pPr>
        <w:pStyle w:val="BodyText"/>
        <w:ind w:left="80"/>
      </w:pPr>
      <w:r>
        <w:t>Code System (0:ICD, 1:CPT/HCPCS, 2:DRG,</w:t>
      </w:r>
    </w:p>
    <w:p w14:paraId="4AE156A7" w14:textId="77777777" w:rsidR="003F3586" w:rsidRDefault="00BF6D9F">
      <w:pPr>
        <w:pStyle w:val="BodyText"/>
        <w:spacing w:before="2"/>
        <w:ind w:left="80"/>
      </w:pPr>
      <w:r>
        <w:t>Default=0)</w:t>
      </w:r>
    </w:p>
    <w:p w14:paraId="41C62434" w14:textId="77777777" w:rsidR="003F3586" w:rsidRDefault="003F3586">
      <w:pPr>
        <w:pStyle w:val="BodyText"/>
        <w:spacing w:before="9"/>
        <w:rPr>
          <w:sz w:val="19"/>
        </w:rPr>
      </w:pPr>
    </w:p>
    <w:p w14:paraId="6967A911" w14:textId="77777777" w:rsidR="003F3586" w:rsidRDefault="00BF6D9F">
      <w:pPr>
        <w:pStyle w:val="BodyText"/>
        <w:tabs>
          <w:tab w:val="left" w:pos="2480"/>
        </w:tabs>
        <w:spacing w:line="242" w:lineRule="auto"/>
        <w:ind w:left="80" w:right="2217"/>
      </w:pPr>
      <w:r>
        <w:t>If CDT &lt; 10/1/1978 and CS=0, return 10/1/1978 If</w:t>
      </w:r>
      <w:r>
        <w:rPr>
          <w:spacing w:val="-4"/>
        </w:rPr>
        <w:t xml:space="preserve"> </w:t>
      </w:r>
      <w:r>
        <w:t>CDT</w:t>
      </w:r>
      <w:r>
        <w:rPr>
          <w:spacing w:val="-2"/>
        </w:rPr>
        <w:t xml:space="preserve"> </w:t>
      </w:r>
      <w:r>
        <w:t>&lt;</w:t>
      </w:r>
      <w:r>
        <w:tab/>
        <w:t>1/1/1989 and</w:t>
      </w:r>
      <w:r>
        <w:rPr>
          <w:spacing w:val="-7"/>
        </w:rPr>
        <w:t xml:space="preserve"> </w:t>
      </w:r>
      <w:r>
        <w:t>CS=1,</w:t>
      </w:r>
    </w:p>
    <w:p w14:paraId="48CDEAA2" w14:textId="77777777" w:rsidR="003F3586" w:rsidRDefault="00BF6D9F">
      <w:pPr>
        <w:pStyle w:val="BodyText"/>
        <w:tabs>
          <w:tab w:val="left" w:pos="1040"/>
        </w:tabs>
        <w:ind w:left="80" w:right="1976"/>
      </w:pPr>
      <w:r>
        <w:t>return</w:t>
      </w:r>
      <w:r>
        <w:tab/>
        <w:t>1/1/1989 If CDT &lt; 10/1/1982 and CS=2, return 10/1/1982 Otherwise, return CDT</w:t>
      </w:r>
    </w:p>
    <w:p w14:paraId="1EAF338D" w14:textId="77777777" w:rsidR="003F3586" w:rsidRDefault="003F3586">
      <w:pPr>
        <w:sectPr w:rsidR="003F3586">
          <w:type w:val="continuous"/>
          <w:pgSz w:w="12240" w:h="15840"/>
          <w:pgMar w:top="1500" w:right="60" w:bottom="1120" w:left="920" w:header="720" w:footer="720" w:gutter="0"/>
          <w:cols w:num="2" w:space="720" w:equalWidth="0">
            <w:col w:w="4361" w:space="40"/>
            <w:col w:w="6859"/>
          </w:cols>
        </w:sectPr>
      </w:pPr>
    </w:p>
    <w:p w14:paraId="425974E0" w14:textId="77777777" w:rsidR="003F3586" w:rsidRDefault="00BF6D9F">
      <w:pPr>
        <w:pStyle w:val="BodyText"/>
        <w:spacing w:line="242" w:lineRule="auto"/>
        <w:ind w:left="2320" w:right="2318"/>
      </w:pPr>
      <w:r>
        <w:t>Extrinsic function that returns a date after applying several Business Rules, depending on the Coding System.</w:t>
      </w:r>
    </w:p>
    <w:p w14:paraId="7CE5883E" w14:textId="77777777" w:rsidR="003F3586" w:rsidRDefault="003F3586">
      <w:pPr>
        <w:pStyle w:val="BodyText"/>
        <w:spacing w:before="7"/>
        <w:rPr>
          <w:sz w:val="10"/>
        </w:rPr>
      </w:pPr>
    </w:p>
    <w:p w14:paraId="0CA8AEAF" w14:textId="77777777" w:rsidR="003F3586" w:rsidRDefault="00BF6D9F">
      <w:pPr>
        <w:pStyle w:val="BodyText"/>
        <w:tabs>
          <w:tab w:val="left" w:pos="1960"/>
        </w:tabs>
        <w:spacing w:before="100" w:line="226" w:lineRule="exact"/>
        <w:ind w:left="520"/>
      </w:pPr>
      <w:r>
        <w:t>COMPONENT:</w:t>
      </w:r>
      <w:r>
        <w:tab/>
        <w:t>$$MSG(CDT,CS)</w:t>
      </w:r>
    </w:p>
    <w:p w14:paraId="3E42224D" w14:textId="77777777" w:rsidR="003F3586" w:rsidRDefault="00BF6D9F">
      <w:pPr>
        <w:pStyle w:val="BodyText"/>
        <w:tabs>
          <w:tab w:val="left" w:pos="1960"/>
          <w:tab w:val="left" w:pos="2560"/>
        </w:tabs>
        <w:spacing w:line="226" w:lineRule="exact"/>
        <w:ind w:left="520"/>
      </w:pPr>
      <w:r>
        <w:t>VARIABLES:</w:t>
      </w:r>
      <w:r>
        <w:tab/>
        <w:t>CDT</w:t>
      </w:r>
      <w:r>
        <w:tab/>
        <w:t>Type:</w:t>
      </w:r>
      <w:r>
        <w:rPr>
          <w:spacing w:val="-1"/>
        </w:rPr>
        <w:t xml:space="preserve"> </w:t>
      </w:r>
      <w:r>
        <w:t>Input</w:t>
      </w:r>
    </w:p>
    <w:p w14:paraId="0A2ABCB1" w14:textId="77777777" w:rsidR="003F3586" w:rsidRDefault="00BF6D9F">
      <w:pPr>
        <w:pStyle w:val="BodyText"/>
        <w:spacing w:line="226" w:lineRule="exact"/>
        <w:ind w:left="4481"/>
      </w:pPr>
      <w:r>
        <w:t>Code Date to check, Default = Today</w:t>
      </w:r>
    </w:p>
    <w:p w14:paraId="2495882D" w14:textId="77777777" w:rsidR="003F3586" w:rsidRDefault="003F3586">
      <w:pPr>
        <w:spacing w:line="226" w:lineRule="exact"/>
        <w:sectPr w:rsidR="003F3586">
          <w:type w:val="continuous"/>
          <w:pgSz w:w="12240" w:h="15840"/>
          <w:pgMar w:top="1500" w:right="60" w:bottom="1120" w:left="920" w:header="720" w:footer="720" w:gutter="0"/>
          <w:cols w:space="720"/>
        </w:sectPr>
      </w:pPr>
    </w:p>
    <w:p w14:paraId="1795F0D4" w14:textId="77777777" w:rsidR="003F3586" w:rsidRDefault="00BF6D9F">
      <w:pPr>
        <w:pStyle w:val="BodyText"/>
        <w:spacing w:before="89" w:line="226" w:lineRule="exact"/>
        <w:ind w:left="1324" w:right="1700"/>
        <w:jc w:val="center"/>
      </w:pPr>
      <w:r>
        <w:lastRenderedPageBreak/>
        <w:t>(FileMan format)</w:t>
      </w:r>
    </w:p>
    <w:p w14:paraId="6E44BD9E" w14:textId="77777777" w:rsidR="003F3586" w:rsidRDefault="00BF6D9F">
      <w:pPr>
        <w:pStyle w:val="BodyText"/>
        <w:spacing w:line="226" w:lineRule="exact"/>
        <w:ind w:left="4940" w:right="1839"/>
        <w:jc w:val="center"/>
      </w:pPr>
      <w:r>
        <w:t>If CDT is year only, use first of the</w:t>
      </w:r>
    </w:p>
    <w:p w14:paraId="5E2B56F9" w14:textId="77777777" w:rsidR="003F3586" w:rsidRDefault="00BF6D9F">
      <w:pPr>
        <w:pStyle w:val="BodyText"/>
        <w:spacing w:before="1" w:line="226" w:lineRule="exact"/>
        <w:ind w:left="23" w:right="1839"/>
        <w:jc w:val="center"/>
      </w:pPr>
      <w:r>
        <w:t>year</w:t>
      </w:r>
    </w:p>
    <w:p w14:paraId="3FB482F9" w14:textId="77777777" w:rsidR="003F3586" w:rsidRDefault="00BF6D9F">
      <w:pPr>
        <w:pStyle w:val="BodyText"/>
        <w:spacing w:line="226" w:lineRule="exact"/>
        <w:ind w:left="4580" w:right="1839"/>
        <w:jc w:val="center"/>
      </w:pPr>
      <w:r>
        <w:t>If CDT is year and month only, use</w:t>
      </w:r>
    </w:p>
    <w:p w14:paraId="0B114F3F" w14:textId="77777777" w:rsidR="003F3586" w:rsidRDefault="003F3586">
      <w:pPr>
        <w:spacing w:line="226" w:lineRule="exact"/>
        <w:jc w:val="center"/>
        <w:sectPr w:rsidR="003F3586">
          <w:pgSz w:w="12240" w:h="15840"/>
          <w:pgMar w:top="1340" w:right="60" w:bottom="1120" w:left="920" w:header="825" w:footer="928" w:gutter="0"/>
          <w:cols w:space="720"/>
        </w:sectPr>
      </w:pPr>
    </w:p>
    <w:p w14:paraId="3219CD9F" w14:textId="77777777" w:rsidR="003F3586" w:rsidRDefault="003F3586">
      <w:pPr>
        <w:pStyle w:val="BodyText"/>
        <w:spacing w:before="1"/>
      </w:pPr>
    </w:p>
    <w:p w14:paraId="22F22D45" w14:textId="77777777" w:rsidR="003F3586" w:rsidRDefault="00BF6D9F">
      <w:pPr>
        <w:pStyle w:val="BodyText"/>
        <w:tabs>
          <w:tab w:val="left" w:pos="2440"/>
        </w:tabs>
        <w:ind w:left="1960"/>
      </w:pPr>
      <w:r>
        <w:t>CS</w:t>
      </w:r>
      <w:r>
        <w:tab/>
        <w:t>Type:</w:t>
      </w:r>
      <w:r>
        <w:rPr>
          <w:spacing w:val="-1"/>
        </w:rPr>
        <w:t xml:space="preserve"> </w:t>
      </w:r>
      <w:r>
        <w:t>Input</w:t>
      </w:r>
    </w:p>
    <w:p w14:paraId="3FBF881C" w14:textId="77777777" w:rsidR="003F3586" w:rsidRDefault="003F3586">
      <w:pPr>
        <w:pStyle w:val="BodyText"/>
        <w:rPr>
          <w:sz w:val="22"/>
        </w:rPr>
      </w:pPr>
    </w:p>
    <w:p w14:paraId="31D55E0F" w14:textId="77777777" w:rsidR="003F3586" w:rsidRDefault="003F3586">
      <w:pPr>
        <w:pStyle w:val="BodyText"/>
        <w:spacing w:before="11"/>
        <w:rPr>
          <w:sz w:val="17"/>
        </w:rPr>
      </w:pPr>
    </w:p>
    <w:p w14:paraId="61862EA7" w14:textId="77777777" w:rsidR="003F3586" w:rsidRDefault="00BF6D9F">
      <w:pPr>
        <w:pStyle w:val="BodyText"/>
        <w:tabs>
          <w:tab w:val="left" w:pos="2800"/>
        </w:tabs>
        <w:ind w:left="1960"/>
      </w:pPr>
      <w:r>
        <w:t>$$MSG</w:t>
      </w:r>
      <w:r>
        <w:tab/>
        <w:t>Type:</w:t>
      </w:r>
      <w:r>
        <w:rPr>
          <w:spacing w:val="-2"/>
        </w:rPr>
        <w:t xml:space="preserve"> </w:t>
      </w:r>
      <w:r>
        <w:rPr>
          <w:spacing w:val="-3"/>
        </w:rPr>
        <w:t>Output</w:t>
      </w:r>
    </w:p>
    <w:p w14:paraId="73B8A843" w14:textId="77777777" w:rsidR="003F3586" w:rsidRDefault="00BF6D9F">
      <w:pPr>
        <w:pStyle w:val="BodyText"/>
        <w:spacing w:before="2"/>
        <w:ind w:left="200"/>
      </w:pPr>
      <w:r>
        <w:rPr>
          <w:b w:val="0"/>
        </w:rPr>
        <w:br w:type="column"/>
      </w:r>
      <w:r>
        <w:t>first of the month</w:t>
      </w:r>
    </w:p>
    <w:p w14:paraId="0E1C0C40" w14:textId="77777777" w:rsidR="003F3586" w:rsidRDefault="003F3586">
      <w:pPr>
        <w:pStyle w:val="BodyText"/>
        <w:spacing w:before="9"/>
        <w:rPr>
          <w:sz w:val="19"/>
        </w:rPr>
      </w:pPr>
    </w:p>
    <w:p w14:paraId="650EBB1B" w14:textId="77777777" w:rsidR="003F3586" w:rsidRDefault="00BF6D9F">
      <w:pPr>
        <w:pStyle w:val="BodyText"/>
        <w:ind w:left="200"/>
      </w:pPr>
      <w:r>
        <w:t>Code System (0:ICD, 1:CPT/HCPCS, 2:DRG,</w:t>
      </w:r>
    </w:p>
    <w:p w14:paraId="012CDC12" w14:textId="77777777" w:rsidR="003F3586" w:rsidRDefault="00BF6D9F">
      <w:pPr>
        <w:pStyle w:val="BodyText"/>
        <w:spacing w:before="2"/>
        <w:ind w:left="200"/>
      </w:pPr>
      <w:r>
        <w:t>3:LEX, Default=0)</w:t>
      </w:r>
    </w:p>
    <w:p w14:paraId="3103492D" w14:textId="77777777" w:rsidR="003F3586" w:rsidRDefault="003F3586">
      <w:pPr>
        <w:pStyle w:val="BodyText"/>
      </w:pPr>
    </w:p>
    <w:p w14:paraId="661B0462" w14:textId="77777777" w:rsidR="003F3586" w:rsidRDefault="00BF6D9F">
      <w:pPr>
        <w:pStyle w:val="BodyText"/>
        <w:ind w:left="200" w:right="2438"/>
      </w:pPr>
      <w:r>
        <w:t>A warning stating: "CODE TEXT MAY BE INACCURATE"</w:t>
      </w:r>
    </w:p>
    <w:p w14:paraId="3584226B" w14:textId="77777777" w:rsidR="003F3586" w:rsidRDefault="003F3586">
      <w:pPr>
        <w:sectPr w:rsidR="003F3586">
          <w:type w:val="continuous"/>
          <w:pgSz w:w="12240" w:h="15840"/>
          <w:pgMar w:top="1500" w:right="60" w:bottom="1120" w:left="920" w:header="720" w:footer="720" w:gutter="0"/>
          <w:cols w:num="2" w:space="720" w:equalWidth="0">
            <w:col w:w="4241" w:space="40"/>
            <w:col w:w="6979"/>
          </w:cols>
        </w:sectPr>
      </w:pPr>
    </w:p>
    <w:p w14:paraId="292939F1" w14:textId="77777777" w:rsidR="003F3586" w:rsidRDefault="003F3586">
      <w:pPr>
        <w:pStyle w:val="BodyText"/>
        <w:spacing w:before="2"/>
        <w:rPr>
          <w:sz w:val="11"/>
        </w:rPr>
      </w:pPr>
    </w:p>
    <w:p w14:paraId="2DA08893" w14:textId="77777777" w:rsidR="003F3586" w:rsidRDefault="00BF6D9F">
      <w:pPr>
        <w:pStyle w:val="BodyText"/>
        <w:spacing w:before="100"/>
        <w:ind w:left="2320" w:right="1838"/>
      </w:pPr>
      <w:r>
        <w:t>Extrinsic function that returns a message to inform someone that the code text may be inaccurate.</w:t>
      </w:r>
    </w:p>
    <w:p w14:paraId="02A447D2" w14:textId="77777777" w:rsidR="003F3586" w:rsidRDefault="003F3586">
      <w:pPr>
        <w:pStyle w:val="BodyText"/>
        <w:spacing w:before="2"/>
        <w:rPr>
          <w:sz w:val="11"/>
        </w:rPr>
      </w:pPr>
    </w:p>
    <w:p w14:paraId="736403A6" w14:textId="77777777" w:rsidR="003F3586" w:rsidRDefault="003F3586">
      <w:pPr>
        <w:rPr>
          <w:sz w:val="11"/>
        </w:rPr>
        <w:sectPr w:rsidR="003F3586">
          <w:type w:val="continuous"/>
          <w:pgSz w:w="12240" w:h="15840"/>
          <w:pgMar w:top="1500" w:right="60" w:bottom="1120" w:left="920" w:header="720" w:footer="720" w:gutter="0"/>
          <w:cols w:space="720"/>
        </w:sectPr>
      </w:pPr>
    </w:p>
    <w:p w14:paraId="5EECF8A2" w14:textId="77777777" w:rsidR="003F3586" w:rsidRDefault="00BF6D9F">
      <w:pPr>
        <w:pStyle w:val="BodyText"/>
        <w:tabs>
          <w:tab w:val="left" w:pos="1960"/>
        </w:tabs>
        <w:spacing w:before="99" w:line="226" w:lineRule="exact"/>
        <w:ind w:left="520"/>
      </w:pPr>
      <w:r>
        <w:t>COMPONENT:</w:t>
      </w:r>
      <w:r>
        <w:tab/>
        <w:t>PERIOD(CODE,ARY)</w:t>
      </w:r>
    </w:p>
    <w:p w14:paraId="440B3D09" w14:textId="77777777" w:rsidR="003F3586" w:rsidRDefault="00BF6D9F">
      <w:pPr>
        <w:pStyle w:val="BodyText"/>
        <w:tabs>
          <w:tab w:val="left" w:pos="1960"/>
          <w:tab w:val="left" w:pos="2560"/>
        </w:tabs>
        <w:ind w:left="520"/>
      </w:pPr>
      <w:r>
        <w:t>VARIABLES:</w:t>
      </w:r>
      <w:r>
        <w:tab/>
        <w:t>COD</w:t>
      </w:r>
      <w:r>
        <w:tab/>
        <w:t>Type:</w:t>
      </w:r>
      <w:r>
        <w:rPr>
          <w:spacing w:val="-5"/>
        </w:rPr>
        <w:t xml:space="preserve"> </w:t>
      </w:r>
      <w:r>
        <w:t>Input</w:t>
      </w:r>
    </w:p>
    <w:p w14:paraId="7E316878" w14:textId="77777777" w:rsidR="003F3586" w:rsidRDefault="003F3586">
      <w:pPr>
        <w:pStyle w:val="BodyText"/>
      </w:pPr>
    </w:p>
    <w:p w14:paraId="4881BA81" w14:textId="77777777" w:rsidR="003F3586" w:rsidRDefault="00BF6D9F">
      <w:pPr>
        <w:pStyle w:val="BodyText"/>
        <w:tabs>
          <w:tab w:val="left" w:pos="2560"/>
        </w:tabs>
        <w:ind w:left="1960"/>
      </w:pPr>
      <w:r>
        <w:t>ARY</w:t>
      </w:r>
      <w:r>
        <w:tab/>
        <w:t>Type:</w:t>
      </w:r>
      <w:r>
        <w:rPr>
          <w:spacing w:val="-2"/>
        </w:rPr>
        <w:t xml:space="preserve"> </w:t>
      </w:r>
      <w:r>
        <w:rPr>
          <w:spacing w:val="-3"/>
        </w:rPr>
        <w:t>Output</w:t>
      </w:r>
    </w:p>
    <w:p w14:paraId="33DCCAE5" w14:textId="77777777" w:rsidR="003F3586" w:rsidRDefault="00BF6D9F">
      <w:pPr>
        <w:pStyle w:val="BodyText"/>
        <w:rPr>
          <w:sz w:val="22"/>
        </w:rPr>
      </w:pPr>
      <w:r>
        <w:rPr>
          <w:b w:val="0"/>
        </w:rPr>
        <w:br w:type="column"/>
      </w:r>
    </w:p>
    <w:p w14:paraId="3860797A" w14:textId="77777777" w:rsidR="003F3586" w:rsidRDefault="003F3586">
      <w:pPr>
        <w:pStyle w:val="BodyText"/>
        <w:spacing w:before="9"/>
        <w:rPr>
          <w:sz w:val="26"/>
        </w:rPr>
      </w:pPr>
    </w:p>
    <w:p w14:paraId="6820FF54" w14:textId="77777777" w:rsidR="003F3586" w:rsidRDefault="00BF6D9F">
      <w:pPr>
        <w:pStyle w:val="BodyText"/>
        <w:tabs>
          <w:tab w:val="left" w:pos="2000"/>
        </w:tabs>
        <w:spacing w:before="1"/>
        <w:ind w:left="440"/>
      </w:pPr>
      <w:r>
        <w:t>ICD</w:t>
      </w:r>
      <w:r>
        <w:rPr>
          <w:spacing w:val="-2"/>
        </w:rPr>
        <w:t xml:space="preserve"> </w:t>
      </w:r>
      <w:r>
        <w:t>Code</w:t>
      </w:r>
      <w:r>
        <w:tab/>
        <w:t>REQUIRED</w:t>
      </w:r>
    </w:p>
    <w:p w14:paraId="54F03AB1" w14:textId="77777777" w:rsidR="003F3586" w:rsidRDefault="003F3586">
      <w:pPr>
        <w:pStyle w:val="BodyText"/>
      </w:pPr>
    </w:p>
    <w:p w14:paraId="1F0877D6" w14:textId="77777777" w:rsidR="003F3586" w:rsidRDefault="00BF6D9F">
      <w:pPr>
        <w:pStyle w:val="BodyText"/>
        <w:tabs>
          <w:tab w:val="left" w:pos="4160"/>
        </w:tabs>
        <w:spacing w:line="226" w:lineRule="exact"/>
        <w:ind w:left="440"/>
      </w:pPr>
      <w:r>
        <w:t>Array, passed</w:t>
      </w:r>
      <w:r>
        <w:rPr>
          <w:spacing w:val="-6"/>
        </w:rPr>
        <w:t xml:space="preserve"> </w:t>
      </w:r>
      <w:r>
        <w:t>by</w:t>
      </w:r>
      <w:r>
        <w:rPr>
          <w:spacing w:val="-3"/>
        </w:rPr>
        <w:t xml:space="preserve"> </w:t>
      </w:r>
      <w:r>
        <w:t>Reference</w:t>
      </w:r>
      <w:r>
        <w:tab/>
        <w:t>REQUIRED</w:t>
      </w:r>
    </w:p>
    <w:p w14:paraId="22EA16EC" w14:textId="77777777" w:rsidR="003F3586" w:rsidRDefault="003F3586">
      <w:pPr>
        <w:spacing w:line="226" w:lineRule="exact"/>
        <w:sectPr w:rsidR="003F3586">
          <w:type w:val="continuous"/>
          <w:pgSz w:w="12240" w:h="15840"/>
          <w:pgMar w:top="1500" w:right="60" w:bottom="1120" w:left="920" w:header="720" w:footer="720" w:gutter="0"/>
          <w:cols w:num="2" w:space="720" w:equalWidth="0">
            <w:col w:w="4001" w:space="40"/>
            <w:col w:w="7219"/>
          </w:cols>
        </w:sectPr>
      </w:pPr>
    </w:p>
    <w:p w14:paraId="097E2ED5" w14:textId="77777777" w:rsidR="003F3586" w:rsidRDefault="00BF6D9F">
      <w:pPr>
        <w:pStyle w:val="BodyText"/>
        <w:spacing w:line="226" w:lineRule="exact"/>
        <w:ind w:left="2320"/>
      </w:pPr>
      <w:r>
        <w:t>Function that returns Activation/Inactivation Period in ARY</w:t>
      </w:r>
    </w:p>
    <w:p w14:paraId="48D765B7" w14:textId="77777777" w:rsidR="003F3586" w:rsidRDefault="003F3586">
      <w:pPr>
        <w:pStyle w:val="BodyText"/>
      </w:pPr>
    </w:p>
    <w:p w14:paraId="0A65EA23" w14:textId="77777777" w:rsidR="003F3586" w:rsidRDefault="00BF6D9F">
      <w:pPr>
        <w:pStyle w:val="BodyText"/>
        <w:tabs>
          <w:tab w:val="left" w:pos="4000"/>
        </w:tabs>
        <w:ind w:left="2320" w:right="2338"/>
      </w:pPr>
      <w:r>
        <w:t>ARY(0)</w:t>
      </w:r>
      <w:r>
        <w:rPr>
          <w:spacing w:val="-2"/>
        </w:rPr>
        <w:t xml:space="preserve"> </w:t>
      </w:r>
      <w:r>
        <w:t>=</w:t>
      </w:r>
      <w:r>
        <w:rPr>
          <w:spacing w:val="-2"/>
        </w:rPr>
        <w:t xml:space="preserve"> </w:t>
      </w:r>
      <w:r>
        <w:t>IEN</w:t>
      </w:r>
      <w:r>
        <w:tab/>
        <w:t>(or, -1 if error) ARY(Act_date) = Inactivation Date^Versioned Short Name Text (field</w:t>
      </w:r>
      <w:r>
        <w:rPr>
          <w:spacing w:val="-23"/>
        </w:rPr>
        <w:t xml:space="preserve"> </w:t>
      </w:r>
      <w:r>
        <w:t>#67)</w:t>
      </w:r>
    </w:p>
    <w:p w14:paraId="02D3ED3A" w14:textId="77777777" w:rsidR="003F3586" w:rsidRDefault="003F3586">
      <w:pPr>
        <w:pStyle w:val="BodyText"/>
        <w:rPr>
          <w:sz w:val="22"/>
        </w:rPr>
      </w:pPr>
    </w:p>
    <w:p w14:paraId="17407981" w14:textId="77777777" w:rsidR="003F3586" w:rsidRDefault="003F3586">
      <w:pPr>
        <w:pStyle w:val="BodyText"/>
        <w:spacing w:before="8"/>
        <w:rPr>
          <w:sz w:val="17"/>
        </w:rPr>
      </w:pPr>
    </w:p>
    <w:p w14:paraId="1F81FC85" w14:textId="77777777" w:rsidR="003F3586" w:rsidRDefault="00BF6D9F">
      <w:pPr>
        <w:pStyle w:val="Heading3"/>
        <w:tabs>
          <w:tab w:val="left" w:pos="1600"/>
        </w:tabs>
      </w:pPr>
      <w:r>
        <w:t>4052</w:t>
      </w:r>
      <w:r>
        <w:tab/>
        <w:t>ICDGTDRG</w:t>
      </w:r>
    </w:p>
    <w:p w14:paraId="58C13CB4" w14:textId="77777777" w:rsidR="003F3586" w:rsidRDefault="00BF6D9F">
      <w:pPr>
        <w:pStyle w:val="BodyText"/>
        <w:spacing w:before="2"/>
        <w:ind w:left="160" w:right="7239" w:firstLine="240"/>
      </w:pPr>
      <w:r>
        <w:t>CUSTODIAL PACKAGE: DRG GROUPER SUBSCRIBING PACKAGE: FEE BASIS</w:t>
      </w:r>
    </w:p>
    <w:p w14:paraId="08429CB0" w14:textId="77777777" w:rsidR="003F3586" w:rsidRDefault="00BF6D9F">
      <w:pPr>
        <w:pStyle w:val="BodyText"/>
        <w:spacing w:before="1"/>
        <w:ind w:left="2680" w:right="6399"/>
      </w:pPr>
      <w:r>
        <w:t>INTEGRATED BILLING REGISTRATION</w:t>
      </w:r>
    </w:p>
    <w:p w14:paraId="7E81B080" w14:textId="77777777" w:rsidR="003F3586" w:rsidRDefault="00BF6D9F">
      <w:pPr>
        <w:pStyle w:val="BodyText"/>
        <w:tabs>
          <w:tab w:val="left" w:pos="5080"/>
        </w:tabs>
        <w:spacing w:line="226" w:lineRule="exact"/>
        <w:ind w:left="1840"/>
      </w:pPr>
      <w:r>
        <w:t>USAGE:</w:t>
      </w:r>
      <w:r>
        <w:rPr>
          <w:spacing w:val="-4"/>
        </w:rPr>
        <w:t xml:space="preserve"> </w:t>
      </w:r>
      <w:r>
        <w:t>Supported</w:t>
      </w:r>
      <w:r>
        <w:tab/>
        <w:t>ENTERED: JUL</w:t>
      </w:r>
      <w:r>
        <w:rPr>
          <w:spacing w:val="-1"/>
        </w:rPr>
        <w:t xml:space="preserve"> </w:t>
      </w:r>
      <w:r>
        <w:t>14,2003</w:t>
      </w:r>
    </w:p>
    <w:p w14:paraId="505D10EA" w14:textId="77777777" w:rsidR="003F3586" w:rsidRDefault="00BF6D9F">
      <w:pPr>
        <w:pStyle w:val="BodyText"/>
        <w:tabs>
          <w:tab w:val="left" w:pos="3359"/>
        </w:tabs>
        <w:spacing w:line="226" w:lineRule="exact"/>
        <w:ind w:right="5218"/>
        <w:jc w:val="right"/>
      </w:pPr>
      <w:r>
        <w:t>STATUS:</w:t>
      </w:r>
      <w:r>
        <w:rPr>
          <w:spacing w:val="-4"/>
        </w:rPr>
        <w:t xml:space="preserve"> </w:t>
      </w:r>
      <w:r>
        <w:t>Active</w:t>
      </w:r>
      <w:r>
        <w:tab/>
      </w:r>
      <w:r>
        <w:rPr>
          <w:w w:val="95"/>
        </w:rPr>
        <w:t>EXPIRES:</w:t>
      </w:r>
    </w:p>
    <w:p w14:paraId="1D5EC8F0" w14:textId="77777777" w:rsidR="003F3586" w:rsidRDefault="00BF6D9F">
      <w:pPr>
        <w:pStyle w:val="BodyText"/>
        <w:tabs>
          <w:tab w:val="left" w:pos="5079"/>
          <w:tab w:val="left" w:pos="5440"/>
        </w:tabs>
        <w:spacing w:before="2"/>
        <w:ind w:left="1960" w:right="5217" w:hanging="480"/>
        <w:jc w:val="right"/>
      </w:pPr>
      <w:r>
        <w:t>DURATION: Till</w:t>
      </w:r>
      <w:r>
        <w:rPr>
          <w:spacing w:val="-7"/>
        </w:rPr>
        <w:t xml:space="preserve"> </w:t>
      </w:r>
      <w:r>
        <w:t>Otherwise</w:t>
      </w:r>
      <w:r>
        <w:rPr>
          <w:spacing w:val="-3"/>
        </w:rPr>
        <w:t xml:space="preserve"> </w:t>
      </w:r>
      <w:r>
        <w:t>Agr</w:t>
      </w:r>
      <w:r>
        <w:tab/>
      </w:r>
      <w:r>
        <w:rPr>
          <w:spacing w:val="-2"/>
          <w:w w:val="95"/>
        </w:rPr>
        <w:t xml:space="preserve">VERSION: </w:t>
      </w:r>
      <w:r>
        <w:t>FILE:</w:t>
      </w:r>
      <w:r>
        <w:tab/>
      </w:r>
      <w:r>
        <w:tab/>
      </w:r>
      <w:r>
        <w:rPr>
          <w:spacing w:val="-3"/>
          <w:w w:val="95"/>
        </w:rPr>
        <w:t>ROOT:</w:t>
      </w:r>
    </w:p>
    <w:p w14:paraId="584F5030" w14:textId="77777777" w:rsidR="003F3586" w:rsidRDefault="00BF6D9F">
      <w:pPr>
        <w:pStyle w:val="BodyText"/>
        <w:tabs>
          <w:tab w:val="left" w:pos="5440"/>
        </w:tabs>
        <w:ind w:left="1120"/>
      </w:pPr>
      <w:r>
        <w:t>DESCRIPTION:</w:t>
      </w:r>
      <w:r>
        <w:tab/>
        <w:t>TYPE:</w:t>
      </w:r>
      <w:r>
        <w:rPr>
          <w:spacing w:val="-1"/>
        </w:rPr>
        <w:t xml:space="preserve"> </w:t>
      </w:r>
      <w:r>
        <w:t>Routine</w:t>
      </w:r>
    </w:p>
    <w:p w14:paraId="75C439B2" w14:textId="77777777" w:rsidR="003F3586" w:rsidRDefault="003F3586">
      <w:pPr>
        <w:pStyle w:val="BodyText"/>
        <w:spacing w:before="10"/>
        <w:rPr>
          <w:sz w:val="19"/>
        </w:rPr>
      </w:pPr>
    </w:p>
    <w:p w14:paraId="03E64FF6" w14:textId="77777777" w:rsidR="003F3586" w:rsidRDefault="00BF6D9F">
      <w:pPr>
        <w:pStyle w:val="BodyText"/>
        <w:tabs>
          <w:tab w:val="left" w:pos="1960"/>
          <w:tab w:val="left" w:pos="2680"/>
        </w:tabs>
        <w:ind w:left="520" w:right="7257" w:firstLine="240"/>
      </w:pPr>
      <w:r>
        <w:t>ROUTINE: ICDGTDRG COMPONENT:</w:t>
      </w:r>
      <w:r>
        <w:tab/>
        <w:t>$$DRG(CODE,EDT) VARIABLES:</w:t>
      </w:r>
      <w:r>
        <w:tab/>
        <w:t>CODE</w:t>
      </w:r>
      <w:r>
        <w:tab/>
        <w:t>Type:</w:t>
      </w:r>
      <w:r>
        <w:rPr>
          <w:spacing w:val="-2"/>
        </w:rPr>
        <w:t xml:space="preserve"> </w:t>
      </w:r>
      <w:r>
        <w:rPr>
          <w:spacing w:val="-3"/>
        </w:rPr>
        <w:t>Input</w:t>
      </w:r>
    </w:p>
    <w:p w14:paraId="3596523B" w14:textId="77777777" w:rsidR="003F3586" w:rsidRDefault="003F3586">
      <w:pPr>
        <w:sectPr w:rsidR="003F3586">
          <w:type w:val="continuous"/>
          <w:pgSz w:w="12240" w:h="15840"/>
          <w:pgMar w:top="1500" w:right="60" w:bottom="1120" w:left="920" w:header="720" w:footer="720" w:gutter="0"/>
          <w:cols w:space="720"/>
        </w:sectPr>
      </w:pPr>
    </w:p>
    <w:p w14:paraId="62DD6E4F" w14:textId="77777777" w:rsidR="003F3586" w:rsidRDefault="003F3586">
      <w:pPr>
        <w:pStyle w:val="BodyText"/>
        <w:spacing w:before="1"/>
      </w:pPr>
    </w:p>
    <w:p w14:paraId="63DDB479" w14:textId="77777777" w:rsidR="003F3586" w:rsidRDefault="00BF6D9F">
      <w:pPr>
        <w:pStyle w:val="BodyText"/>
        <w:tabs>
          <w:tab w:val="left" w:pos="2560"/>
        </w:tabs>
        <w:ind w:left="1960"/>
      </w:pPr>
      <w:r>
        <w:t>EDT</w:t>
      </w:r>
      <w:r>
        <w:tab/>
        <w:t>Type:</w:t>
      </w:r>
      <w:r>
        <w:rPr>
          <w:spacing w:val="-2"/>
        </w:rPr>
        <w:t xml:space="preserve"> </w:t>
      </w:r>
      <w:r>
        <w:t>Input</w:t>
      </w:r>
    </w:p>
    <w:p w14:paraId="4B6175C0" w14:textId="77777777" w:rsidR="003F3586" w:rsidRDefault="003F3586">
      <w:pPr>
        <w:pStyle w:val="BodyText"/>
        <w:rPr>
          <w:sz w:val="22"/>
        </w:rPr>
      </w:pPr>
    </w:p>
    <w:p w14:paraId="74EF20E3" w14:textId="77777777" w:rsidR="003F3586" w:rsidRDefault="003F3586">
      <w:pPr>
        <w:pStyle w:val="BodyText"/>
        <w:spacing w:before="10"/>
        <w:rPr>
          <w:sz w:val="17"/>
        </w:rPr>
      </w:pPr>
    </w:p>
    <w:p w14:paraId="14CD9203" w14:textId="77777777" w:rsidR="003F3586" w:rsidRDefault="00BF6D9F">
      <w:pPr>
        <w:pStyle w:val="BodyText"/>
        <w:tabs>
          <w:tab w:val="left" w:pos="2800"/>
        </w:tabs>
        <w:spacing w:before="1"/>
        <w:ind w:left="1960"/>
      </w:pPr>
      <w:r>
        <w:t>$$DRG</w:t>
      </w:r>
      <w:r>
        <w:tab/>
        <w:t>Type:</w:t>
      </w:r>
      <w:r>
        <w:rPr>
          <w:spacing w:val="-2"/>
        </w:rPr>
        <w:t xml:space="preserve"> </w:t>
      </w:r>
      <w:r>
        <w:rPr>
          <w:spacing w:val="-3"/>
        </w:rPr>
        <w:t>Output</w:t>
      </w:r>
    </w:p>
    <w:p w14:paraId="2D674625" w14:textId="77777777" w:rsidR="003F3586" w:rsidRDefault="00BF6D9F">
      <w:pPr>
        <w:pStyle w:val="BodyText"/>
        <w:spacing w:before="2"/>
        <w:ind w:left="200"/>
      </w:pPr>
      <w:r>
        <w:rPr>
          <w:b w:val="0"/>
        </w:rPr>
        <w:br w:type="column"/>
      </w:r>
      <w:r>
        <w:t>REQUIRED - DGN code, ien or .01 value</w:t>
      </w:r>
    </w:p>
    <w:p w14:paraId="6DFAD719" w14:textId="77777777" w:rsidR="003F3586" w:rsidRDefault="003F3586">
      <w:pPr>
        <w:pStyle w:val="BodyText"/>
        <w:spacing w:before="9"/>
        <w:rPr>
          <w:sz w:val="19"/>
        </w:rPr>
      </w:pPr>
    </w:p>
    <w:p w14:paraId="4B1ADC3B" w14:textId="77777777" w:rsidR="003F3586" w:rsidRDefault="00BF6D9F">
      <w:pPr>
        <w:pStyle w:val="BodyText"/>
        <w:ind w:left="200" w:right="2438"/>
      </w:pPr>
      <w:r>
        <w:t>OPTIONAL - Effective date, default = today (Fileman format)</w:t>
      </w:r>
    </w:p>
    <w:p w14:paraId="607FB0E7" w14:textId="77777777" w:rsidR="003F3586" w:rsidRDefault="003F3586">
      <w:pPr>
        <w:pStyle w:val="BodyText"/>
        <w:spacing w:before="2"/>
      </w:pPr>
    </w:p>
    <w:p w14:paraId="1DB27638" w14:textId="77777777" w:rsidR="003F3586" w:rsidRDefault="00BF6D9F">
      <w:pPr>
        <w:pStyle w:val="BodyText"/>
        <w:ind w:left="200" w:right="1855"/>
      </w:pPr>
      <w:r>
        <w:t>If DRG code DOES exist in the database then the function returns a "^"</w:t>
      </w:r>
      <w:r>
        <w:rPr>
          <w:spacing w:val="-17"/>
        </w:rPr>
        <w:t xml:space="preserve"> </w:t>
      </w:r>
      <w:r>
        <w:t>delimited string with the following</w:t>
      </w:r>
      <w:r>
        <w:rPr>
          <w:spacing w:val="-5"/>
        </w:rPr>
        <w:t xml:space="preserve"> </w:t>
      </w:r>
      <w:r>
        <w:t>pieces:</w:t>
      </w:r>
    </w:p>
    <w:p w14:paraId="626E1630" w14:textId="77777777" w:rsidR="003F3586" w:rsidRDefault="003F3586">
      <w:pPr>
        <w:pStyle w:val="BodyText"/>
        <w:spacing w:before="10"/>
        <w:rPr>
          <w:sz w:val="19"/>
        </w:rPr>
      </w:pPr>
    </w:p>
    <w:p w14:paraId="34561318" w14:textId="77777777" w:rsidR="003F3586" w:rsidRDefault="00BF6D9F">
      <w:pPr>
        <w:pStyle w:val="ListParagraph"/>
        <w:numPr>
          <w:ilvl w:val="0"/>
          <w:numId w:val="59"/>
        </w:numPr>
        <w:tabs>
          <w:tab w:val="left" w:pos="800"/>
          <w:tab w:val="left" w:pos="801"/>
        </w:tabs>
        <w:spacing w:line="240" w:lineRule="auto"/>
        <w:ind w:hanging="361"/>
        <w:jc w:val="left"/>
        <w:rPr>
          <w:b/>
          <w:sz w:val="20"/>
        </w:rPr>
      </w:pPr>
      <w:r>
        <w:rPr>
          <w:b/>
          <w:sz w:val="20"/>
        </w:rPr>
        <w:t>DRG name (field</w:t>
      </w:r>
      <w:r>
        <w:rPr>
          <w:b/>
          <w:spacing w:val="-8"/>
          <w:sz w:val="20"/>
        </w:rPr>
        <w:t xml:space="preserve"> </w:t>
      </w:r>
      <w:r>
        <w:rPr>
          <w:b/>
          <w:sz w:val="20"/>
        </w:rPr>
        <w:t>#.01)</w:t>
      </w:r>
    </w:p>
    <w:p w14:paraId="65274985" w14:textId="77777777" w:rsidR="003F3586" w:rsidRDefault="00BF6D9F">
      <w:pPr>
        <w:pStyle w:val="ListParagraph"/>
        <w:numPr>
          <w:ilvl w:val="0"/>
          <w:numId w:val="59"/>
        </w:numPr>
        <w:tabs>
          <w:tab w:val="left" w:pos="800"/>
          <w:tab w:val="left" w:pos="801"/>
        </w:tabs>
        <w:spacing w:before="2"/>
        <w:ind w:hanging="361"/>
        <w:jc w:val="left"/>
        <w:rPr>
          <w:b/>
          <w:sz w:val="20"/>
        </w:rPr>
      </w:pPr>
      <w:r>
        <w:rPr>
          <w:b/>
          <w:sz w:val="20"/>
        </w:rPr>
        <w:t>Weight (field</w:t>
      </w:r>
      <w:r>
        <w:rPr>
          <w:b/>
          <w:spacing w:val="-1"/>
          <w:sz w:val="20"/>
        </w:rPr>
        <w:t xml:space="preserve"> </w:t>
      </w:r>
      <w:r>
        <w:rPr>
          <w:b/>
          <w:sz w:val="20"/>
        </w:rPr>
        <w:t>#2)</w:t>
      </w:r>
    </w:p>
    <w:p w14:paraId="2F3C704C" w14:textId="77777777" w:rsidR="003F3586" w:rsidRDefault="00BF6D9F">
      <w:pPr>
        <w:pStyle w:val="ListParagraph"/>
        <w:numPr>
          <w:ilvl w:val="0"/>
          <w:numId w:val="59"/>
        </w:numPr>
        <w:tabs>
          <w:tab w:val="left" w:pos="800"/>
          <w:tab w:val="left" w:pos="801"/>
        </w:tabs>
        <w:ind w:hanging="361"/>
        <w:jc w:val="left"/>
        <w:rPr>
          <w:b/>
          <w:sz w:val="20"/>
        </w:rPr>
      </w:pPr>
      <w:r>
        <w:rPr>
          <w:b/>
          <w:sz w:val="20"/>
        </w:rPr>
        <w:t>Low Trim (days) (field</w:t>
      </w:r>
      <w:r>
        <w:rPr>
          <w:b/>
          <w:spacing w:val="-2"/>
          <w:sz w:val="20"/>
        </w:rPr>
        <w:t xml:space="preserve"> </w:t>
      </w:r>
      <w:r>
        <w:rPr>
          <w:b/>
          <w:sz w:val="20"/>
        </w:rPr>
        <w:t>#3)</w:t>
      </w:r>
    </w:p>
    <w:p w14:paraId="3CACEC8D" w14:textId="77777777" w:rsidR="003F3586" w:rsidRDefault="00BF6D9F">
      <w:pPr>
        <w:pStyle w:val="ListParagraph"/>
        <w:numPr>
          <w:ilvl w:val="0"/>
          <w:numId w:val="59"/>
        </w:numPr>
        <w:tabs>
          <w:tab w:val="left" w:pos="800"/>
          <w:tab w:val="left" w:pos="801"/>
        </w:tabs>
        <w:ind w:hanging="361"/>
        <w:jc w:val="left"/>
        <w:rPr>
          <w:b/>
          <w:sz w:val="20"/>
        </w:rPr>
      </w:pPr>
      <w:r>
        <w:rPr>
          <w:b/>
          <w:sz w:val="20"/>
        </w:rPr>
        <w:t>High Trim (days) (field</w:t>
      </w:r>
      <w:r>
        <w:rPr>
          <w:b/>
          <w:spacing w:val="-2"/>
          <w:sz w:val="20"/>
        </w:rPr>
        <w:t xml:space="preserve"> </w:t>
      </w:r>
      <w:r>
        <w:rPr>
          <w:b/>
          <w:sz w:val="20"/>
        </w:rPr>
        <w:t>#4)</w:t>
      </w:r>
    </w:p>
    <w:p w14:paraId="50FBA800" w14:textId="77777777" w:rsidR="003F3586" w:rsidRDefault="00BF6D9F">
      <w:pPr>
        <w:pStyle w:val="ListParagraph"/>
        <w:numPr>
          <w:ilvl w:val="0"/>
          <w:numId w:val="59"/>
        </w:numPr>
        <w:tabs>
          <w:tab w:val="left" w:pos="800"/>
          <w:tab w:val="left" w:pos="801"/>
        </w:tabs>
        <w:spacing w:before="1"/>
        <w:ind w:hanging="361"/>
        <w:jc w:val="left"/>
        <w:rPr>
          <w:b/>
          <w:sz w:val="20"/>
        </w:rPr>
      </w:pPr>
      <w:r>
        <w:rPr>
          <w:b/>
          <w:sz w:val="20"/>
        </w:rPr>
        <w:t>MDC (field</w:t>
      </w:r>
      <w:r>
        <w:rPr>
          <w:b/>
          <w:spacing w:val="-1"/>
          <w:sz w:val="20"/>
        </w:rPr>
        <w:t xml:space="preserve"> </w:t>
      </w:r>
      <w:r>
        <w:rPr>
          <w:b/>
          <w:sz w:val="20"/>
        </w:rPr>
        <w:t>#5)</w:t>
      </w:r>
    </w:p>
    <w:p w14:paraId="6168EC7A" w14:textId="77777777" w:rsidR="003F3586" w:rsidRDefault="00BF6D9F">
      <w:pPr>
        <w:pStyle w:val="ListParagraph"/>
        <w:numPr>
          <w:ilvl w:val="0"/>
          <w:numId w:val="59"/>
        </w:numPr>
        <w:tabs>
          <w:tab w:val="left" w:pos="800"/>
          <w:tab w:val="left" w:pos="801"/>
        </w:tabs>
        <w:ind w:hanging="361"/>
        <w:jc w:val="left"/>
        <w:rPr>
          <w:b/>
          <w:sz w:val="20"/>
        </w:rPr>
      </w:pPr>
      <w:r>
        <w:rPr>
          <w:b/>
          <w:sz w:val="20"/>
        </w:rPr>
        <w:t>Surgery Flag (field</w:t>
      </w:r>
      <w:r>
        <w:rPr>
          <w:b/>
          <w:spacing w:val="-2"/>
          <w:sz w:val="20"/>
        </w:rPr>
        <w:t xml:space="preserve"> </w:t>
      </w:r>
      <w:r>
        <w:rPr>
          <w:b/>
          <w:sz w:val="20"/>
        </w:rPr>
        <w:t>#.06)</w:t>
      </w:r>
    </w:p>
    <w:p w14:paraId="1144F46B" w14:textId="77777777" w:rsidR="003F3586" w:rsidRDefault="00BF6D9F">
      <w:pPr>
        <w:pStyle w:val="ListParagraph"/>
        <w:numPr>
          <w:ilvl w:val="0"/>
          <w:numId w:val="59"/>
        </w:numPr>
        <w:tabs>
          <w:tab w:val="left" w:pos="800"/>
          <w:tab w:val="left" w:pos="801"/>
        </w:tabs>
        <w:spacing w:before="2" w:line="240" w:lineRule="auto"/>
        <w:ind w:hanging="361"/>
        <w:jc w:val="left"/>
        <w:rPr>
          <w:b/>
          <w:sz w:val="20"/>
        </w:rPr>
      </w:pPr>
      <w:r>
        <w:rPr>
          <w:b/>
          <w:sz w:val="20"/>
        </w:rPr>
        <w:t>&lt;null&gt;</w:t>
      </w:r>
    </w:p>
    <w:p w14:paraId="1D615629" w14:textId="77777777" w:rsidR="003F3586" w:rsidRDefault="003F3586">
      <w:pPr>
        <w:rPr>
          <w:sz w:val="20"/>
        </w:rPr>
        <w:sectPr w:rsidR="003F3586">
          <w:type w:val="continuous"/>
          <w:pgSz w:w="12240" w:h="15840"/>
          <w:pgMar w:top="1500" w:right="60" w:bottom="1120" w:left="920" w:header="720" w:footer="720" w:gutter="0"/>
          <w:cols w:num="2" w:space="720" w:equalWidth="0">
            <w:col w:w="4241" w:space="40"/>
            <w:col w:w="6979"/>
          </w:cols>
        </w:sectPr>
      </w:pPr>
    </w:p>
    <w:p w14:paraId="3A331998" w14:textId="77777777" w:rsidR="003F3586" w:rsidRDefault="00BF6D9F">
      <w:pPr>
        <w:pStyle w:val="ListParagraph"/>
        <w:numPr>
          <w:ilvl w:val="0"/>
          <w:numId w:val="59"/>
        </w:numPr>
        <w:tabs>
          <w:tab w:val="left" w:pos="5080"/>
          <w:tab w:val="left" w:pos="5081"/>
        </w:tabs>
        <w:spacing w:before="89"/>
        <w:ind w:left="5080"/>
        <w:jc w:val="left"/>
        <w:rPr>
          <w:b/>
          <w:sz w:val="20"/>
        </w:rPr>
      </w:pPr>
      <w:r>
        <w:rPr>
          <w:b/>
          <w:sz w:val="20"/>
        </w:rPr>
        <w:lastRenderedPageBreak/>
        <w:t>Avg Length of Stay (days) (field</w:t>
      </w:r>
      <w:r>
        <w:rPr>
          <w:b/>
          <w:spacing w:val="-4"/>
          <w:sz w:val="20"/>
        </w:rPr>
        <w:t xml:space="preserve"> </w:t>
      </w:r>
      <w:r>
        <w:rPr>
          <w:b/>
          <w:sz w:val="20"/>
        </w:rPr>
        <w:t>10)</w:t>
      </w:r>
    </w:p>
    <w:p w14:paraId="5569A69F" w14:textId="77777777" w:rsidR="003F3586" w:rsidRDefault="00BF6D9F">
      <w:pPr>
        <w:pStyle w:val="ListParagraph"/>
        <w:numPr>
          <w:ilvl w:val="0"/>
          <w:numId w:val="59"/>
        </w:numPr>
        <w:tabs>
          <w:tab w:val="left" w:pos="5080"/>
          <w:tab w:val="left" w:pos="5081"/>
        </w:tabs>
        <w:ind w:left="5080"/>
        <w:jc w:val="left"/>
        <w:rPr>
          <w:b/>
          <w:sz w:val="20"/>
        </w:rPr>
      </w:pPr>
      <w:r>
        <w:rPr>
          <w:b/>
          <w:sz w:val="20"/>
        </w:rPr>
        <w:t>Local Low Trim Days (field</w:t>
      </w:r>
      <w:r>
        <w:rPr>
          <w:b/>
          <w:spacing w:val="-3"/>
          <w:sz w:val="20"/>
        </w:rPr>
        <w:t xml:space="preserve"> </w:t>
      </w:r>
      <w:r>
        <w:rPr>
          <w:b/>
          <w:sz w:val="20"/>
        </w:rPr>
        <w:t>#11)</w:t>
      </w:r>
    </w:p>
    <w:p w14:paraId="512A09C3" w14:textId="77777777" w:rsidR="003F3586" w:rsidRDefault="00BF6D9F">
      <w:pPr>
        <w:pStyle w:val="ListParagraph"/>
        <w:numPr>
          <w:ilvl w:val="0"/>
          <w:numId w:val="59"/>
        </w:numPr>
        <w:tabs>
          <w:tab w:val="left" w:pos="5080"/>
          <w:tab w:val="left" w:pos="5081"/>
        </w:tabs>
        <w:spacing w:before="1"/>
        <w:ind w:left="5080" w:hanging="480"/>
        <w:jc w:val="left"/>
        <w:rPr>
          <w:b/>
          <w:sz w:val="20"/>
        </w:rPr>
      </w:pPr>
      <w:r>
        <w:rPr>
          <w:b/>
          <w:sz w:val="20"/>
        </w:rPr>
        <w:t>Local High Trim Days (field</w:t>
      </w:r>
      <w:r>
        <w:rPr>
          <w:b/>
          <w:spacing w:val="-3"/>
          <w:sz w:val="20"/>
        </w:rPr>
        <w:t xml:space="preserve"> </w:t>
      </w:r>
      <w:r>
        <w:rPr>
          <w:b/>
          <w:sz w:val="20"/>
        </w:rPr>
        <w:t>#12)</w:t>
      </w:r>
    </w:p>
    <w:p w14:paraId="54C55C2C" w14:textId="77777777" w:rsidR="003F3586" w:rsidRDefault="00BF6D9F">
      <w:pPr>
        <w:pStyle w:val="ListParagraph"/>
        <w:numPr>
          <w:ilvl w:val="0"/>
          <w:numId w:val="59"/>
        </w:numPr>
        <w:tabs>
          <w:tab w:val="left" w:pos="5080"/>
          <w:tab w:val="left" w:pos="5081"/>
        </w:tabs>
        <w:ind w:left="5080" w:hanging="480"/>
        <w:jc w:val="left"/>
        <w:rPr>
          <w:b/>
          <w:sz w:val="20"/>
        </w:rPr>
      </w:pPr>
      <w:r>
        <w:rPr>
          <w:b/>
          <w:sz w:val="20"/>
        </w:rPr>
        <w:t>&lt;null&gt;</w:t>
      </w:r>
    </w:p>
    <w:p w14:paraId="326DF820" w14:textId="77777777" w:rsidR="003F3586" w:rsidRDefault="00BF6D9F">
      <w:pPr>
        <w:pStyle w:val="ListParagraph"/>
        <w:numPr>
          <w:ilvl w:val="0"/>
          <w:numId w:val="59"/>
        </w:numPr>
        <w:tabs>
          <w:tab w:val="left" w:pos="5080"/>
          <w:tab w:val="left" w:pos="5081"/>
        </w:tabs>
        <w:spacing w:before="2"/>
        <w:ind w:left="5080" w:hanging="480"/>
        <w:jc w:val="left"/>
        <w:rPr>
          <w:b/>
          <w:sz w:val="20"/>
        </w:rPr>
      </w:pPr>
      <w:r>
        <w:rPr>
          <w:b/>
          <w:sz w:val="20"/>
        </w:rPr>
        <w:t>Local Breakeven (field</w:t>
      </w:r>
      <w:r>
        <w:rPr>
          <w:b/>
          <w:spacing w:val="-2"/>
          <w:sz w:val="20"/>
        </w:rPr>
        <w:t xml:space="preserve"> </w:t>
      </w:r>
      <w:r>
        <w:rPr>
          <w:b/>
          <w:sz w:val="20"/>
        </w:rPr>
        <w:t>#13)</w:t>
      </w:r>
    </w:p>
    <w:p w14:paraId="3FD4ABEE" w14:textId="77777777" w:rsidR="003F3586" w:rsidRDefault="00BF6D9F">
      <w:pPr>
        <w:pStyle w:val="ListParagraph"/>
        <w:numPr>
          <w:ilvl w:val="0"/>
          <w:numId w:val="59"/>
        </w:numPr>
        <w:tabs>
          <w:tab w:val="left" w:pos="5080"/>
          <w:tab w:val="left" w:pos="5081"/>
        </w:tabs>
        <w:spacing w:line="240" w:lineRule="auto"/>
        <w:ind w:left="5321" w:right="1857" w:hanging="720"/>
        <w:jc w:val="left"/>
        <w:rPr>
          <w:b/>
          <w:sz w:val="20"/>
        </w:rPr>
      </w:pPr>
      <w:r>
        <w:rPr>
          <w:b/>
          <w:sz w:val="20"/>
        </w:rPr>
        <w:t>Activation Date (.01 field of the</w:t>
      </w:r>
      <w:r>
        <w:rPr>
          <w:b/>
          <w:spacing w:val="-15"/>
          <w:sz w:val="20"/>
        </w:rPr>
        <w:t xml:space="preserve"> </w:t>
      </w:r>
      <w:r>
        <w:rPr>
          <w:b/>
          <w:sz w:val="20"/>
        </w:rPr>
        <w:t>66 multiple)</w:t>
      </w:r>
    </w:p>
    <w:p w14:paraId="5CD4AE2A" w14:textId="77777777" w:rsidR="003F3586" w:rsidRDefault="00BF6D9F">
      <w:pPr>
        <w:pStyle w:val="ListParagraph"/>
        <w:numPr>
          <w:ilvl w:val="0"/>
          <w:numId w:val="59"/>
        </w:numPr>
        <w:tabs>
          <w:tab w:val="left" w:pos="5080"/>
          <w:tab w:val="left" w:pos="5081"/>
        </w:tabs>
        <w:spacing w:line="240" w:lineRule="auto"/>
        <w:ind w:left="5321" w:right="2937" w:hanging="720"/>
        <w:jc w:val="left"/>
        <w:rPr>
          <w:b/>
          <w:sz w:val="20"/>
        </w:rPr>
      </w:pPr>
      <w:r>
        <w:rPr>
          <w:b/>
          <w:sz w:val="20"/>
        </w:rPr>
        <w:t>Status (.03 field of the</w:t>
      </w:r>
      <w:r>
        <w:rPr>
          <w:b/>
          <w:spacing w:val="-11"/>
          <w:sz w:val="20"/>
        </w:rPr>
        <w:t xml:space="preserve"> </w:t>
      </w:r>
      <w:r>
        <w:rPr>
          <w:b/>
          <w:sz w:val="20"/>
        </w:rPr>
        <w:t>66 multiple)</w:t>
      </w:r>
    </w:p>
    <w:p w14:paraId="662A5FE4" w14:textId="77777777" w:rsidR="003F3586" w:rsidRDefault="00BF6D9F">
      <w:pPr>
        <w:pStyle w:val="ListParagraph"/>
        <w:numPr>
          <w:ilvl w:val="0"/>
          <w:numId w:val="59"/>
        </w:numPr>
        <w:tabs>
          <w:tab w:val="left" w:pos="5080"/>
          <w:tab w:val="left" w:pos="5081"/>
        </w:tabs>
        <w:ind w:left="5080" w:hanging="480"/>
        <w:jc w:val="left"/>
        <w:rPr>
          <w:b/>
          <w:sz w:val="20"/>
        </w:rPr>
      </w:pPr>
      <w:r>
        <w:rPr>
          <w:b/>
          <w:sz w:val="20"/>
        </w:rPr>
        <w:t>Inactivation Date (.01 field of</w:t>
      </w:r>
      <w:r>
        <w:rPr>
          <w:b/>
          <w:spacing w:val="-4"/>
          <w:sz w:val="20"/>
        </w:rPr>
        <w:t xml:space="preserve"> </w:t>
      </w:r>
      <w:r>
        <w:rPr>
          <w:b/>
          <w:sz w:val="20"/>
        </w:rPr>
        <w:t>the</w:t>
      </w:r>
    </w:p>
    <w:p w14:paraId="02AD977B" w14:textId="77777777" w:rsidR="003F3586" w:rsidRDefault="00BF6D9F">
      <w:pPr>
        <w:pStyle w:val="BodyText"/>
        <w:spacing w:line="226" w:lineRule="exact"/>
        <w:ind w:left="5321"/>
      </w:pPr>
      <w:r>
        <w:t>66 multiple)</w:t>
      </w:r>
    </w:p>
    <w:p w14:paraId="58990181" w14:textId="77777777" w:rsidR="003F3586" w:rsidRDefault="00BF6D9F">
      <w:pPr>
        <w:pStyle w:val="ListParagraph"/>
        <w:numPr>
          <w:ilvl w:val="0"/>
          <w:numId w:val="59"/>
        </w:numPr>
        <w:tabs>
          <w:tab w:val="left" w:pos="5080"/>
          <w:tab w:val="left" w:pos="5081"/>
        </w:tabs>
        <w:spacing w:line="240" w:lineRule="auto"/>
        <w:ind w:left="5321" w:right="1977" w:hanging="720"/>
        <w:jc w:val="left"/>
        <w:rPr>
          <w:b/>
          <w:sz w:val="20"/>
        </w:rPr>
      </w:pPr>
      <w:r>
        <w:rPr>
          <w:b/>
          <w:sz w:val="20"/>
        </w:rPr>
        <w:t>Effective date (.01 field of the</w:t>
      </w:r>
      <w:r>
        <w:rPr>
          <w:b/>
          <w:spacing w:val="-14"/>
          <w:sz w:val="20"/>
        </w:rPr>
        <w:t xml:space="preserve"> </w:t>
      </w:r>
      <w:r>
        <w:rPr>
          <w:b/>
          <w:sz w:val="20"/>
        </w:rPr>
        <w:t>66 multiple)</w:t>
      </w:r>
    </w:p>
    <w:p w14:paraId="00DB9812" w14:textId="77777777" w:rsidR="003F3586" w:rsidRDefault="00BF6D9F">
      <w:pPr>
        <w:pStyle w:val="ListParagraph"/>
        <w:numPr>
          <w:ilvl w:val="0"/>
          <w:numId w:val="59"/>
        </w:numPr>
        <w:tabs>
          <w:tab w:val="left" w:pos="5080"/>
          <w:tab w:val="left" w:pos="5081"/>
        </w:tabs>
        <w:spacing w:line="240" w:lineRule="auto"/>
        <w:ind w:left="5080" w:hanging="480"/>
        <w:jc w:val="left"/>
        <w:rPr>
          <w:b/>
          <w:sz w:val="20"/>
        </w:rPr>
      </w:pPr>
      <w:r>
        <w:rPr>
          <w:b/>
          <w:sz w:val="20"/>
        </w:rPr>
        <w:t>Internal Entry Number</w:t>
      </w:r>
      <w:r>
        <w:rPr>
          <w:b/>
          <w:spacing w:val="-2"/>
          <w:sz w:val="20"/>
        </w:rPr>
        <w:t xml:space="preserve"> </w:t>
      </w:r>
      <w:r>
        <w:rPr>
          <w:b/>
          <w:sz w:val="20"/>
        </w:rPr>
        <w:t>(IEN)</w:t>
      </w:r>
    </w:p>
    <w:p w14:paraId="0365ABBB" w14:textId="77777777" w:rsidR="003F3586" w:rsidRDefault="00BF6D9F">
      <w:pPr>
        <w:pStyle w:val="ListParagraph"/>
        <w:numPr>
          <w:ilvl w:val="0"/>
          <w:numId w:val="59"/>
        </w:numPr>
        <w:tabs>
          <w:tab w:val="left" w:pos="5080"/>
          <w:tab w:val="left" w:pos="5081"/>
        </w:tabs>
        <w:spacing w:before="2" w:line="240" w:lineRule="auto"/>
        <w:ind w:left="5321" w:right="1977" w:hanging="720"/>
        <w:jc w:val="left"/>
        <w:rPr>
          <w:b/>
          <w:sz w:val="20"/>
        </w:rPr>
      </w:pPr>
      <w:r>
        <w:rPr>
          <w:b/>
          <w:sz w:val="20"/>
        </w:rPr>
        <w:t>Effective date of CSV (.01 field</w:t>
      </w:r>
      <w:r>
        <w:rPr>
          <w:b/>
          <w:spacing w:val="-14"/>
          <w:sz w:val="20"/>
        </w:rPr>
        <w:t xml:space="preserve"> </w:t>
      </w:r>
      <w:r>
        <w:rPr>
          <w:b/>
          <w:sz w:val="20"/>
        </w:rPr>
        <w:t>of the 66</w:t>
      </w:r>
      <w:r>
        <w:rPr>
          <w:b/>
          <w:spacing w:val="-1"/>
          <w:sz w:val="20"/>
        </w:rPr>
        <w:t xml:space="preserve"> </w:t>
      </w:r>
      <w:r>
        <w:rPr>
          <w:b/>
          <w:sz w:val="20"/>
        </w:rPr>
        <w:t>multiple)</w:t>
      </w:r>
    </w:p>
    <w:p w14:paraId="6E79D975" w14:textId="77777777" w:rsidR="003F3586" w:rsidRDefault="003F3586">
      <w:pPr>
        <w:pStyle w:val="BodyText"/>
      </w:pPr>
    </w:p>
    <w:p w14:paraId="53984F80" w14:textId="77777777" w:rsidR="003F3586" w:rsidRDefault="00BF6D9F">
      <w:pPr>
        <w:pStyle w:val="BodyText"/>
        <w:ind w:left="4481" w:right="1974"/>
      </w:pPr>
      <w:r>
        <w:t>If DRG code DOES NOT exist in the database then the function returns a</w:t>
      </w:r>
      <w:r>
        <w:rPr>
          <w:spacing w:val="-16"/>
        </w:rPr>
        <w:t xml:space="preserve"> </w:t>
      </w:r>
      <w:r>
        <w:t>"^" delimited string with the following pieces:</w:t>
      </w:r>
    </w:p>
    <w:p w14:paraId="152ED4F8" w14:textId="77777777" w:rsidR="003F3586" w:rsidRDefault="003F3586">
      <w:pPr>
        <w:pStyle w:val="BodyText"/>
      </w:pPr>
    </w:p>
    <w:p w14:paraId="40ACDE0C" w14:textId="77777777" w:rsidR="003F3586" w:rsidRDefault="00BF6D9F">
      <w:pPr>
        <w:pStyle w:val="BodyText"/>
        <w:tabs>
          <w:tab w:val="left" w:pos="359"/>
        </w:tabs>
        <w:spacing w:line="226" w:lineRule="exact"/>
        <w:ind w:right="1216"/>
        <w:jc w:val="center"/>
      </w:pPr>
      <w:r>
        <w:t>1</w:t>
      </w:r>
      <w:r>
        <w:tab/>
        <w:t>-1</w:t>
      </w:r>
    </w:p>
    <w:p w14:paraId="42CF55CA" w14:textId="77777777" w:rsidR="003F3586" w:rsidRDefault="00BF6D9F">
      <w:pPr>
        <w:pStyle w:val="BodyText"/>
        <w:tabs>
          <w:tab w:val="left" w:pos="5080"/>
        </w:tabs>
        <w:spacing w:line="226" w:lineRule="exact"/>
        <w:ind w:left="4721"/>
      </w:pPr>
      <w:r>
        <w:t>2</w:t>
      </w:r>
      <w:r>
        <w:tab/>
        <w:t>NO SUCH</w:t>
      </w:r>
      <w:r>
        <w:rPr>
          <w:spacing w:val="-1"/>
        </w:rPr>
        <w:t xml:space="preserve"> </w:t>
      </w:r>
      <w:r>
        <w:t>ENTRY</w:t>
      </w:r>
    </w:p>
    <w:p w14:paraId="271B01A6" w14:textId="77777777" w:rsidR="003F3586" w:rsidRDefault="00BF6D9F">
      <w:pPr>
        <w:pStyle w:val="BodyText"/>
        <w:tabs>
          <w:tab w:val="left" w:pos="5080"/>
        </w:tabs>
        <w:spacing w:before="1"/>
        <w:ind w:left="4601"/>
      </w:pPr>
      <w:r>
        <w:t>14</w:t>
      </w:r>
      <w:r>
        <w:tab/>
        <w:t>Status</w:t>
      </w:r>
      <w:r>
        <w:rPr>
          <w:spacing w:val="-1"/>
        </w:rPr>
        <w:t xml:space="preserve"> </w:t>
      </w:r>
      <w:r>
        <w:t>0=inactive</w:t>
      </w:r>
    </w:p>
    <w:p w14:paraId="521AF9EC" w14:textId="77777777" w:rsidR="003F3586" w:rsidRDefault="003F3586">
      <w:pPr>
        <w:pStyle w:val="BodyText"/>
        <w:spacing w:before="10"/>
        <w:rPr>
          <w:sz w:val="19"/>
        </w:rPr>
      </w:pPr>
    </w:p>
    <w:p w14:paraId="6FF2AA8C" w14:textId="77777777" w:rsidR="003F3586" w:rsidRDefault="00BF6D9F">
      <w:pPr>
        <w:pStyle w:val="BodyText"/>
        <w:ind w:left="2320" w:right="1858"/>
      </w:pPr>
      <w:r>
        <w:t>This DBIA contains a supported DRG API call that can be used to access data contained in DRG file (# 80.2).</w:t>
      </w:r>
      <w:r>
        <w:rPr>
          <w:spacing w:val="-24"/>
        </w:rPr>
        <w:t xml:space="preserve"> </w:t>
      </w:r>
      <w:r>
        <w:t>Returns a string of information from the DRG file (#80.2) for a given DRG code and effective</w:t>
      </w:r>
      <w:r>
        <w:rPr>
          <w:spacing w:val="-3"/>
        </w:rPr>
        <w:t xml:space="preserve"> </w:t>
      </w:r>
      <w:r>
        <w:t>date.</w:t>
      </w:r>
    </w:p>
    <w:p w14:paraId="4B85B891" w14:textId="77777777" w:rsidR="003F3586" w:rsidRDefault="003F3586">
      <w:pPr>
        <w:pStyle w:val="BodyText"/>
      </w:pPr>
    </w:p>
    <w:p w14:paraId="64066851" w14:textId="77777777" w:rsidR="003F3586" w:rsidRDefault="00BF6D9F">
      <w:pPr>
        <w:pStyle w:val="BodyText"/>
        <w:tabs>
          <w:tab w:val="left" w:pos="1960"/>
          <w:tab w:val="left" w:pos="2680"/>
        </w:tabs>
        <w:ind w:left="520" w:right="6297"/>
      </w:pPr>
      <w:r>
        <w:t>COMPONENT:</w:t>
      </w:r>
      <w:r>
        <w:tab/>
      </w:r>
      <w:r>
        <w:rPr>
          <w:w w:val="95"/>
        </w:rPr>
        <w:t xml:space="preserve">$$GETDRG(CODE,DGNDT,FILE) </w:t>
      </w:r>
      <w:r>
        <w:t>VARIABLES:</w:t>
      </w:r>
      <w:r>
        <w:tab/>
        <w:t>CODE</w:t>
      </w:r>
      <w:r>
        <w:tab/>
        <w:t>Type:</w:t>
      </w:r>
      <w:r>
        <w:rPr>
          <w:spacing w:val="-1"/>
        </w:rPr>
        <w:t xml:space="preserve"> </w:t>
      </w:r>
      <w:r>
        <w:t>Input</w:t>
      </w:r>
    </w:p>
    <w:p w14:paraId="64DCDCDE" w14:textId="77777777" w:rsidR="003F3586" w:rsidRDefault="003F3586">
      <w:pPr>
        <w:sectPr w:rsidR="003F3586">
          <w:pgSz w:w="12240" w:h="15840"/>
          <w:pgMar w:top="1340" w:right="60" w:bottom="1120" w:left="920" w:header="825" w:footer="928" w:gutter="0"/>
          <w:cols w:space="720"/>
        </w:sectPr>
      </w:pPr>
    </w:p>
    <w:p w14:paraId="08120AA4" w14:textId="77777777" w:rsidR="003F3586" w:rsidRDefault="003F3586">
      <w:pPr>
        <w:pStyle w:val="BodyText"/>
        <w:rPr>
          <w:sz w:val="22"/>
        </w:rPr>
      </w:pPr>
    </w:p>
    <w:p w14:paraId="372EEED3" w14:textId="77777777" w:rsidR="003F3586" w:rsidRDefault="003F3586">
      <w:pPr>
        <w:pStyle w:val="BodyText"/>
        <w:spacing w:before="1"/>
        <w:rPr>
          <w:sz w:val="18"/>
        </w:rPr>
      </w:pPr>
    </w:p>
    <w:p w14:paraId="1E8CE5CD" w14:textId="77777777" w:rsidR="003F3586" w:rsidRDefault="00BF6D9F">
      <w:pPr>
        <w:pStyle w:val="BodyText"/>
        <w:tabs>
          <w:tab w:val="left" w:pos="2680"/>
          <w:tab w:val="left" w:pos="2800"/>
        </w:tabs>
        <w:spacing w:line="720" w:lineRule="auto"/>
        <w:ind w:left="1960"/>
      </w:pPr>
      <w:r>
        <w:t>DGNDT</w:t>
      </w:r>
      <w:r>
        <w:tab/>
      </w:r>
      <w:r>
        <w:tab/>
        <w:t xml:space="preserve">Type: </w:t>
      </w:r>
      <w:r>
        <w:rPr>
          <w:spacing w:val="-4"/>
        </w:rPr>
        <w:t xml:space="preserve">Input </w:t>
      </w:r>
      <w:r>
        <w:t>FILE</w:t>
      </w:r>
      <w:r>
        <w:tab/>
        <w:t>Type:</w:t>
      </w:r>
      <w:r>
        <w:rPr>
          <w:spacing w:val="-3"/>
        </w:rPr>
        <w:t xml:space="preserve"> </w:t>
      </w:r>
      <w:r>
        <w:t>Input</w:t>
      </w:r>
    </w:p>
    <w:p w14:paraId="1E58B873" w14:textId="77777777" w:rsidR="003F3586" w:rsidRDefault="00BF6D9F">
      <w:pPr>
        <w:pStyle w:val="BodyText"/>
        <w:spacing w:before="1"/>
        <w:ind w:left="320" w:right="1838"/>
      </w:pPr>
      <w:r>
        <w:rPr>
          <w:b w:val="0"/>
        </w:rPr>
        <w:br w:type="column"/>
      </w:r>
      <w:r>
        <w:t>REQUIRED - IEN number of the #80 or #80.1 file</w:t>
      </w:r>
    </w:p>
    <w:p w14:paraId="4CA8D87C" w14:textId="77777777" w:rsidR="003F3586" w:rsidRDefault="003F3586">
      <w:pPr>
        <w:pStyle w:val="BodyText"/>
        <w:spacing w:before="10"/>
        <w:rPr>
          <w:sz w:val="19"/>
        </w:rPr>
      </w:pPr>
    </w:p>
    <w:p w14:paraId="0485FC8B" w14:textId="77777777" w:rsidR="003F3586" w:rsidRDefault="00BF6D9F">
      <w:pPr>
        <w:pStyle w:val="BodyText"/>
        <w:ind w:left="320" w:right="2438"/>
      </w:pPr>
      <w:r>
        <w:t>OPTIONAL - Effective date, default = today (Fileman format)</w:t>
      </w:r>
    </w:p>
    <w:p w14:paraId="23361EC3" w14:textId="77777777" w:rsidR="003F3586" w:rsidRDefault="003F3586">
      <w:pPr>
        <w:pStyle w:val="BodyText"/>
        <w:spacing w:before="2"/>
      </w:pPr>
    </w:p>
    <w:p w14:paraId="6E46F681" w14:textId="77777777" w:rsidR="003F3586" w:rsidRDefault="00BF6D9F">
      <w:pPr>
        <w:pStyle w:val="BodyText"/>
        <w:ind w:left="320" w:right="1838"/>
      </w:pPr>
      <w:r>
        <w:t>REQUIRED - file to access - 9:ICD9 (#80), 0:ICD0 (#80.1)</w:t>
      </w:r>
    </w:p>
    <w:p w14:paraId="336BA0A2" w14:textId="77777777" w:rsidR="003F3586" w:rsidRDefault="003F3586">
      <w:pPr>
        <w:sectPr w:rsidR="003F3586">
          <w:type w:val="continuous"/>
          <w:pgSz w:w="12240" w:h="15840"/>
          <w:pgMar w:top="1500" w:right="60" w:bottom="1120" w:left="920" w:header="720" w:footer="720" w:gutter="0"/>
          <w:cols w:num="2" w:space="720" w:equalWidth="0">
            <w:col w:w="4121" w:space="40"/>
            <w:col w:w="7099"/>
          </w:cols>
        </w:sectPr>
      </w:pPr>
    </w:p>
    <w:p w14:paraId="42FE44BD" w14:textId="77777777" w:rsidR="003F3586" w:rsidRDefault="00BF6D9F">
      <w:pPr>
        <w:pStyle w:val="BodyText"/>
        <w:tabs>
          <w:tab w:val="left" w:pos="3160"/>
        </w:tabs>
        <w:spacing w:line="225" w:lineRule="exact"/>
        <w:ind w:left="1960"/>
      </w:pPr>
      <w:r>
        <w:t>$$GETDRG</w:t>
      </w:r>
      <w:r>
        <w:tab/>
        <w:t>Type:</w:t>
      </w:r>
      <w:r>
        <w:rPr>
          <w:spacing w:val="-1"/>
        </w:rPr>
        <w:t xml:space="preserve"> </w:t>
      </w:r>
      <w:r>
        <w:t>Output</w:t>
      </w:r>
    </w:p>
    <w:p w14:paraId="2F9FD0FE" w14:textId="77777777" w:rsidR="003F3586" w:rsidRDefault="00BF6D9F">
      <w:pPr>
        <w:pStyle w:val="BodyText"/>
        <w:spacing w:before="1"/>
        <w:ind w:left="4481" w:right="1958"/>
      </w:pPr>
      <w:r>
        <w:t>If the code exists in the database, then the function returns a string with ";" delimiters:</w:t>
      </w:r>
    </w:p>
    <w:p w14:paraId="21215AF2" w14:textId="77777777" w:rsidR="003F3586" w:rsidRDefault="003F3586">
      <w:pPr>
        <w:pStyle w:val="BodyText"/>
        <w:spacing w:before="10"/>
        <w:rPr>
          <w:sz w:val="19"/>
        </w:rPr>
      </w:pPr>
    </w:p>
    <w:p w14:paraId="17AAB202" w14:textId="77777777" w:rsidR="003F3586" w:rsidRDefault="00BF6D9F">
      <w:pPr>
        <w:pStyle w:val="BodyText"/>
        <w:ind w:left="4481" w:right="2078"/>
      </w:pPr>
      <w:r>
        <w:t>DRG(s) associated with the code (delimited by "^") - can be 1+ (piece 1);Effective date (piece 2);status flag (piece 3)</w:t>
      </w:r>
    </w:p>
    <w:p w14:paraId="0A7BC422" w14:textId="77777777" w:rsidR="003F3586" w:rsidRDefault="003F3586">
      <w:pPr>
        <w:pStyle w:val="BodyText"/>
      </w:pPr>
    </w:p>
    <w:p w14:paraId="491FF1D1" w14:textId="77777777" w:rsidR="003F3586" w:rsidRDefault="00BF6D9F">
      <w:pPr>
        <w:pStyle w:val="BodyText"/>
        <w:spacing w:before="1"/>
        <w:ind w:left="4481" w:right="2558"/>
      </w:pPr>
      <w:r>
        <w:t>If the code DOES NOT exist in the database then the function returns:</w:t>
      </w:r>
    </w:p>
    <w:p w14:paraId="698CB1DF" w14:textId="77777777" w:rsidR="003F3586" w:rsidRDefault="003F3586">
      <w:pPr>
        <w:pStyle w:val="BodyText"/>
        <w:spacing w:before="1"/>
      </w:pPr>
    </w:p>
    <w:p w14:paraId="559094C6" w14:textId="77777777" w:rsidR="003F3586" w:rsidRDefault="00BF6D9F">
      <w:pPr>
        <w:pStyle w:val="BodyText"/>
        <w:ind w:left="4481" w:right="2198"/>
      </w:pPr>
      <w:r>
        <w:t>Piece #1 : -1 Piece #2 : error message Piece #3 : Status = 0 = Inactive</w:t>
      </w:r>
    </w:p>
    <w:p w14:paraId="26A844D3" w14:textId="77777777" w:rsidR="003F3586" w:rsidRDefault="003F3586">
      <w:pPr>
        <w:sectPr w:rsidR="003F3586">
          <w:type w:val="continuous"/>
          <w:pgSz w:w="12240" w:h="15840"/>
          <w:pgMar w:top="1500" w:right="60" w:bottom="1120" w:left="920" w:header="720" w:footer="720" w:gutter="0"/>
          <w:cols w:space="720"/>
        </w:sectPr>
      </w:pPr>
    </w:p>
    <w:p w14:paraId="206524C7" w14:textId="77777777" w:rsidR="003F3586" w:rsidRDefault="00BF6D9F">
      <w:pPr>
        <w:pStyle w:val="BodyText"/>
        <w:spacing w:before="89"/>
        <w:ind w:left="2320" w:right="2078"/>
      </w:pPr>
      <w:r>
        <w:lastRenderedPageBreak/>
        <w:t>This DBIA contains a supported DRG API call that can be used to access data contained in the ICD DIAGNOSIS CODE file (#80) or the ICD OPERATION/PROCEDURE CODE file (#80.1). It returns a string of information from the file for a given ICD DIAGNOSIS or OPERATION/PROCEDURE CODE and effective date.</w:t>
      </w:r>
    </w:p>
    <w:p w14:paraId="63409CC4" w14:textId="77777777" w:rsidR="003F3586" w:rsidRDefault="003F3586">
      <w:pPr>
        <w:pStyle w:val="BodyText"/>
        <w:spacing w:before="3"/>
        <w:rPr>
          <w:sz w:val="11"/>
        </w:rPr>
      </w:pPr>
    </w:p>
    <w:p w14:paraId="40CAE711" w14:textId="77777777" w:rsidR="003F3586" w:rsidRDefault="003F3586">
      <w:pPr>
        <w:rPr>
          <w:sz w:val="11"/>
        </w:rPr>
        <w:sectPr w:rsidR="003F3586">
          <w:pgSz w:w="12240" w:h="15840"/>
          <w:pgMar w:top="1340" w:right="60" w:bottom="1120" w:left="920" w:header="825" w:footer="928" w:gutter="0"/>
          <w:cols w:space="720"/>
        </w:sectPr>
      </w:pPr>
    </w:p>
    <w:p w14:paraId="430F452D" w14:textId="77777777" w:rsidR="003F3586" w:rsidRDefault="00BF6D9F">
      <w:pPr>
        <w:pStyle w:val="BodyText"/>
        <w:tabs>
          <w:tab w:val="left" w:pos="1960"/>
          <w:tab w:val="left" w:pos="2920"/>
        </w:tabs>
        <w:spacing w:before="100"/>
        <w:ind w:left="520"/>
      </w:pPr>
      <w:r>
        <w:t>COMPONENT:</w:t>
      </w:r>
      <w:r>
        <w:tab/>
        <w:t>$$GETDATE(PATNUM) VARIABLES:</w:t>
      </w:r>
      <w:r>
        <w:tab/>
        <w:t>PATNUM</w:t>
      </w:r>
      <w:r>
        <w:tab/>
        <w:t>Type:</w:t>
      </w:r>
      <w:r>
        <w:rPr>
          <w:spacing w:val="-1"/>
        </w:rPr>
        <w:t xml:space="preserve"> </w:t>
      </w:r>
      <w:r>
        <w:rPr>
          <w:spacing w:val="-4"/>
        </w:rPr>
        <w:t>Input</w:t>
      </w:r>
    </w:p>
    <w:p w14:paraId="3BDDAC8F" w14:textId="77777777" w:rsidR="003F3586" w:rsidRDefault="00BF6D9F">
      <w:pPr>
        <w:pStyle w:val="BodyText"/>
        <w:rPr>
          <w:sz w:val="22"/>
        </w:rPr>
      </w:pPr>
      <w:r>
        <w:rPr>
          <w:b w:val="0"/>
        </w:rPr>
        <w:br w:type="column"/>
      </w:r>
    </w:p>
    <w:p w14:paraId="4231C24A" w14:textId="77777777" w:rsidR="003F3586" w:rsidRDefault="003F3586">
      <w:pPr>
        <w:pStyle w:val="BodyText"/>
        <w:spacing w:before="10"/>
        <w:rPr>
          <w:sz w:val="26"/>
        </w:rPr>
      </w:pPr>
    </w:p>
    <w:p w14:paraId="09F770A5" w14:textId="77777777" w:rsidR="003F3586" w:rsidRDefault="00BF6D9F">
      <w:pPr>
        <w:pStyle w:val="BodyText"/>
        <w:ind w:left="200" w:right="1958"/>
      </w:pPr>
      <w:r>
        <w:t>REQUIRED - ien or .01 value for PTF file (#45)</w:t>
      </w:r>
    </w:p>
    <w:p w14:paraId="74A922A9" w14:textId="77777777" w:rsidR="003F3586" w:rsidRDefault="003F3586">
      <w:pPr>
        <w:sectPr w:rsidR="003F3586">
          <w:type w:val="continuous"/>
          <w:pgSz w:w="12240" w:h="15840"/>
          <w:pgMar w:top="1500" w:right="60" w:bottom="1120" w:left="920" w:header="720" w:footer="720" w:gutter="0"/>
          <w:cols w:num="2" w:space="720" w:equalWidth="0">
            <w:col w:w="4241" w:space="40"/>
            <w:col w:w="6979"/>
          </w:cols>
        </w:sectPr>
      </w:pPr>
    </w:p>
    <w:p w14:paraId="17A39A7E" w14:textId="77777777" w:rsidR="003F3586" w:rsidRDefault="00BF6D9F">
      <w:pPr>
        <w:pStyle w:val="BodyText"/>
        <w:tabs>
          <w:tab w:val="left" w:pos="3280"/>
        </w:tabs>
        <w:spacing w:line="225" w:lineRule="exact"/>
        <w:ind w:left="1960"/>
      </w:pPr>
      <w:r>
        <w:t>$$GETDATE</w:t>
      </w:r>
      <w:r>
        <w:tab/>
        <w:t>Type:</w:t>
      </w:r>
      <w:r>
        <w:rPr>
          <w:spacing w:val="-1"/>
        </w:rPr>
        <w:t xml:space="preserve"> </w:t>
      </w:r>
      <w:r>
        <w:t>Output</w:t>
      </w:r>
    </w:p>
    <w:p w14:paraId="7A6A993B" w14:textId="77777777" w:rsidR="003F3586" w:rsidRDefault="00BF6D9F">
      <w:pPr>
        <w:pStyle w:val="BodyText"/>
        <w:tabs>
          <w:tab w:val="left" w:pos="6400"/>
          <w:tab w:val="left" w:pos="6520"/>
        </w:tabs>
        <w:spacing w:before="1"/>
        <w:ind w:left="4481" w:right="1856"/>
      </w:pPr>
      <w:r>
        <w:t>The function returns a Fileman-formatted date of the proper date to be used as the effective</w:t>
      </w:r>
      <w:r>
        <w:rPr>
          <w:spacing w:val="-4"/>
        </w:rPr>
        <w:t xml:space="preserve"> </w:t>
      </w:r>
      <w:r>
        <w:t>date.</w:t>
      </w:r>
      <w:r>
        <w:tab/>
      </w:r>
      <w:r>
        <w:tab/>
        <w:t>This date can be either the census, discharge, surgery, or movement</w:t>
      </w:r>
      <w:r>
        <w:rPr>
          <w:spacing w:val="-4"/>
        </w:rPr>
        <w:t xml:space="preserve"> </w:t>
      </w:r>
      <w:r>
        <w:t>date.</w:t>
      </w:r>
      <w:r>
        <w:tab/>
        <w:t>If all previous dates are undefined, today's date is</w:t>
      </w:r>
      <w:r>
        <w:rPr>
          <w:spacing w:val="-7"/>
        </w:rPr>
        <w:t xml:space="preserve"> </w:t>
      </w:r>
      <w:r>
        <w:t>returned.</w:t>
      </w:r>
    </w:p>
    <w:p w14:paraId="668554E2" w14:textId="77777777" w:rsidR="003F3586" w:rsidRDefault="003F3586">
      <w:pPr>
        <w:pStyle w:val="BodyText"/>
        <w:spacing w:before="1"/>
      </w:pPr>
    </w:p>
    <w:p w14:paraId="24164409" w14:textId="77777777" w:rsidR="003F3586" w:rsidRDefault="00BF6D9F">
      <w:pPr>
        <w:pStyle w:val="BodyText"/>
        <w:tabs>
          <w:tab w:val="left" w:pos="7599"/>
        </w:tabs>
        <w:ind w:left="2320" w:right="1978"/>
      </w:pPr>
      <w:r>
        <w:t>This DBIA contains a supported DRG API call that can be used to access data in the PTF</w:t>
      </w:r>
      <w:r>
        <w:rPr>
          <w:spacing w:val="-13"/>
        </w:rPr>
        <w:t xml:space="preserve"> </w:t>
      </w:r>
      <w:r>
        <w:t>file</w:t>
      </w:r>
      <w:r>
        <w:rPr>
          <w:spacing w:val="-2"/>
        </w:rPr>
        <w:t xml:space="preserve"> </w:t>
      </w:r>
      <w:r>
        <w:t>(#45).</w:t>
      </w:r>
      <w:r>
        <w:tab/>
        <w:t xml:space="preserve">It returns </w:t>
      </w:r>
      <w:r>
        <w:rPr>
          <w:spacing w:val="-4"/>
        </w:rPr>
        <w:t xml:space="preserve">the </w:t>
      </w:r>
      <w:r>
        <w:t>proper effective date for a patient to use in accessing Code Set Versioned</w:t>
      </w:r>
      <w:r>
        <w:rPr>
          <w:spacing w:val="-1"/>
        </w:rPr>
        <w:t xml:space="preserve"> </w:t>
      </w:r>
      <w:r>
        <w:t>data.</w:t>
      </w:r>
    </w:p>
    <w:p w14:paraId="053CD042" w14:textId="77777777" w:rsidR="003F3586" w:rsidRDefault="003F3586">
      <w:pPr>
        <w:pStyle w:val="BodyText"/>
        <w:spacing w:before="3"/>
        <w:rPr>
          <w:sz w:val="11"/>
        </w:rPr>
      </w:pPr>
    </w:p>
    <w:p w14:paraId="090E364B" w14:textId="77777777" w:rsidR="003F3586" w:rsidRDefault="003F3586">
      <w:pPr>
        <w:rPr>
          <w:sz w:val="11"/>
        </w:rPr>
        <w:sectPr w:rsidR="003F3586">
          <w:type w:val="continuous"/>
          <w:pgSz w:w="12240" w:h="15840"/>
          <w:pgMar w:top="1500" w:right="60" w:bottom="1120" w:left="920" w:header="720" w:footer="720" w:gutter="0"/>
          <w:cols w:space="720"/>
        </w:sectPr>
      </w:pPr>
    </w:p>
    <w:p w14:paraId="01458536" w14:textId="77777777" w:rsidR="003F3586" w:rsidRDefault="00BF6D9F">
      <w:pPr>
        <w:pStyle w:val="BodyText"/>
        <w:tabs>
          <w:tab w:val="left" w:pos="1960"/>
          <w:tab w:val="left" w:pos="2680"/>
        </w:tabs>
        <w:spacing w:before="99"/>
        <w:ind w:left="520" w:right="118"/>
      </w:pPr>
      <w:r>
        <w:t>COMPONENT:</w:t>
      </w:r>
      <w:r>
        <w:tab/>
        <w:t>$$ISVALID VARIABLES:</w:t>
      </w:r>
      <w:r>
        <w:tab/>
        <w:t>CODE</w:t>
      </w:r>
      <w:r>
        <w:tab/>
        <w:t>Type:</w:t>
      </w:r>
      <w:r>
        <w:rPr>
          <w:spacing w:val="-3"/>
        </w:rPr>
        <w:t xml:space="preserve"> Input</w:t>
      </w:r>
    </w:p>
    <w:p w14:paraId="6314114D" w14:textId="77777777" w:rsidR="003F3586" w:rsidRDefault="003F3586">
      <w:pPr>
        <w:pStyle w:val="BodyText"/>
        <w:rPr>
          <w:sz w:val="22"/>
        </w:rPr>
      </w:pPr>
    </w:p>
    <w:p w14:paraId="13E8A905" w14:textId="77777777" w:rsidR="003F3586" w:rsidRDefault="003F3586">
      <w:pPr>
        <w:pStyle w:val="BodyText"/>
        <w:spacing w:before="10"/>
        <w:rPr>
          <w:sz w:val="17"/>
        </w:rPr>
      </w:pPr>
    </w:p>
    <w:p w14:paraId="5FA8CEED" w14:textId="77777777" w:rsidR="003F3586" w:rsidRDefault="00BF6D9F">
      <w:pPr>
        <w:pStyle w:val="BodyText"/>
        <w:tabs>
          <w:tab w:val="left" w:pos="2680"/>
          <w:tab w:val="left" w:pos="2800"/>
        </w:tabs>
        <w:spacing w:line="720" w:lineRule="auto"/>
        <w:ind w:left="1960"/>
      </w:pPr>
      <w:r>
        <w:t>DGNDT</w:t>
      </w:r>
      <w:r>
        <w:tab/>
      </w:r>
      <w:r>
        <w:tab/>
        <w:t xml:space="preserve">Type: </w:t>
      </w:r>
      <w:r>
        <w:rPr>
          <w:spacing w:val="-4"/>
        </w:rPr>
        <w:t xml:space="preserve">Input </w:t>
      </w:r>
      <w:r>
        <w:t>FILE</w:t>
      </w:r>
      <w:r>
        <w:tab/>
        <w:t>Type:</w:t>
      </w:r>
      <w:r>
        <w:rPr>
          <w:spacing w:val="-3"/>
        </w:rPr>
        <w:t xml:space="preserve"> </w:t>
      </w:r>
      <w:r>
        <w:t>Input</w:t>
      </w:r>
    </w:p>
    <w:p w14:paraId="6A173715" w14:textId="77777777" w:rsidR="003F3586" w:rsidRDefault="00BF6D9F">
      <w:pPr>
        <w:pStyle w:val="BodyText"/>
        <w:rPr>
          <w:sz w:val="22"/>
        </w:rPr>
      </w:pPr>
      <w:r>
        <w:rPr>
          <w:b w:val="0"/>
        </w:rPr>
        <w:br w:type="column"/>
      </w:r>
    </w:p>
    <w:p w14:paraId="17A90A6E" w14:textId="77777777" w:rsidR="003F3586" w:rsidRDefault="003F3586">
      <w:pPr>
        <w:pStyle w:val="BodyText"/>
        <w:spacing w:before="6"/>
        <w:rPr>
          <w:sz w:val="26"/>
        </w:rPr>
      </w:pPr>
    </w:p>
    <w:p w14:paraId="4B01E3B8" w14:textId="77777777" w:rsidR="003F3586" w:rsidRDefault="00BF6D9F">
      <w:pPr>
        <w:pStyle w:val="BodyText"/>
        <w:tabs>
          <w:tab w:val="left" w:pos="1520"/>
        </w:tabs>
        <w:spacing w:before="1"/>
        <w:ind w:left="320" w:right="2456"/>
      </w:pPr>
      <w:r>
        <w:t>REQUIRED</w:t>
      </w:r>
      <w:r>
        <w:tab/>
        <w:t>- IEN number of the #80 or #80.1 file</w:t>
      </w:r>
      <w:r>
        <w:rPr>
          <w:spacing w:val="-1"/>
        </w:rPr>
        <w:t xml:space="preserve"> </w:t>
      </w:r>
      <w:r>
        <w:t>entry</w:t>
      </w:r>
    </w:p>
    <w:p w14:paraId="2289E7CE" w14:textId="77777777" w:rsidR="003F3586" w:rsidRDefault="003F3586">
      <w:pPr>
        <w:pStyle w:val="BodyText"/>
        <w:spacing w:before="1"/>
      </w:pPr>
    </w:p>
    <w:p w14:paraId="1F8E9B23" w14:textId="77777777" w:rsidR="003F3586" w:rsidRDefault="00BF6D9F">
      <w:pPr>
        <w:pStyle w:val="BodyText"/>
        <w:spacing w:before="1"/>
        <w:ind w:left="320" w:right="1855"/>
      </w:pPr>
      <w:r>
        <w:t>OPTIONAL -Effective date, default =</w:t>
      </w:r>
      <w:r>
        <w:rPr>
          <w:spacing w:val="-17"/>
        </w:rPr>
        <w:t xml:space="preserve"> </w:t>
      </w:r>
      <w:r>
        <w:t>today (Fileman</w:t>
      </w:r>
      <w:r>
        <w:rPr>
          <w:spacing w:val="-1"/>
        </w:rPr>
        <w:t xml:space="preserve"> </w:t>
      </w:r>
      <w:r>
        <w:t>format)</w:t>
      </w:r>
    </w:p>
    <w:p w14:paraId="3CE24443" w14:textId="77777777" w:rsidR="003F3586" w:rsidRDefault="003F3586">
      <w:pPr>
        <w:pStyle w:val="BodyText"/>
        <w:spacing w:before="11"/>
        <w:rPr>
          <w:sz w:val="19"/>
        </w:rPr>
      </w:pPr>
    </w:p>
    <w:p w14:paraId="4F61A12B" w14:textId="77777777" w:rsidR="003F3586" w:rsidRDefault="00BF6D9F">
      <w:pPr>
        <w:pStyle w:val="BodyText"/>
        <w:ind w:left="320" w:right="1958"/>
      </w:pPr>
      <w:r>
        <w:t>REQUIRED - file to access - 9:ICD9(#80), 0:ICD0(#80.1)</w:t>
      </w:r>
    </w:p>
    <w:p w14:paraId="6F70DEDC" w14:textId="77777777" w:rsidR="003F3586" w:rsidRDefault="003F3586">
      <w:pPr>
        <w:sectPr w:rsidR="003F3586">
          <w:type w:val="continuous"/>
          <w:pgSz w:w="12240" w:h="15840"/>
          <w:pgMar w:top="1500" w:right="60" w:bottom="1120" w:left="920" w:header="720" w:footer="720" w:gutter="0"/>
          <w:cols w:num="2" w:space="720" w:equalWidth="0">
            <w:col w:w="4121" w:space="40"/>
            <w:col w:w="7099"/>
          </w:cols>
        </w:sectPr>
      </w:pPr>
    </w:p>
    <w:p w14:paraId="5822A1DF" w14:textId="77777777" w:rsidR="003F3586" w:rsidRDefault="00BF6D9F">
      <w:pPr>
        <w:pStyle w:val="BodyText"/>
        <w:tabs>
          <w:tab w:val="left" w:pos="3280"/>
        </w:tabs>
        <w:spacing w:line="226" w:lineRule="exact"/>
        <w:ind w:left="1960"/>
      </w:pPr>
      <w:r>
        <w:t>$$ISVALID</w:t>
      </w:r>
      <w:r>
        <w:tab/>
        <w:t>Type:</w:t>
      </w:r>
      <w:r>
        <w:rPr>
          <w:spacing w:val="-1"/>
        </w:rPr>
        <w:t xml:space="preserve"> </w:t>
      </w:r>
      <w:r>
        <w:t>Output</w:t>
      </w:r>
    </w:p>
    <w:p w14:paraId="43A8BCE8" w14:textId="77777777" w:rsidR="003F3586" w:rsidRDefault="00BF6D9F">
      <w:pPr>
        <w:pStyle w:val="BodyText"/>
        <w:ind w:left="4481" w:right="1857"/>
      </w:pPr>
      <w:r>
        <w:t>Returns 1 if the code is active/valid</w:t>
      </w:r>
      <w:r>
        <w:rPr>
          <w:spacing w:val="-16"/>
        </w:rPr>
        <w:t xml:space="preserve"> </w:t>
      </w:r>
      <w:r>
        <w:t>for the effective date or 0 if it is undefined or</w:t>
      </w:r>
      <w:r>
        <w:rPr>
          <w:spacing w:val="-1"/>
        </w:rPr>
        <w:t xml:space="preserve"> </w:t>
      </w:r>
      <w:r>
        <w:t>inactive.</w:t>
      </w:r>
    </w:p>
    <w:p w14:paraId="3B63E267" w14:textId="77777777" w:rsidR="003F3586" w:rsidRDefault="003F3586">
      <w:pPr>
        <w:pStyle w:val="BodyText"/>
      </w:pPr>
    </w:p>
    <w:p w14:paraId="01F16642" w14:textId="77777777" w:rsidR="003F3586" w:rsidRDefault="00BF6D9F">
      <w:pPr>
        <w:pStyle w:val="BodyText"/>
        <w:tabs>
          <w:tab w:val="left" w:pos="4360"/>
        </w:tabs>
        <w:spacing w:before="1"/>
        <w:ind w:left="2320" w:right="1858"/>
      </w:pPr>
      <w:r>
        <w:t>This DBA contains a supported DRG API call that can be</w:t>
      </w:r>
      <w:r>
        <w:rPr>
          <w:spacing w:val="-23"/>
        </w:rPr>
        <w:t xml:space="preserve"> </w:t>
      </w:r>
      <w:r>
        <w:t>used to determine if an ICD DIAGNOSIS CODE (#80) or ICD OPERATION/ PROCEDURE CODE (#80.1)is active for a given effective</w:t>
      </w:r>
      <w:r>
        <w:rPr>
          <w:spacing w:val="-4"/>
        </w:rPr>
        <w:t xml:space="preserve"> </w:t>
      </w:r>
      <w:r>
        <w:t>date.</w:t>
      </w:r>
      <w:r>
        <w:tab/>
        <w:t>This API is designed for use in DIC("S") Fileman</w:t>
      </w:r>
      <w:r>
        <w:rPr>
          <w:spacing w:val="-1"/>
        </w:rPr>
        <w:t xml:space="preserve"> </w:t>
      </w:r>
      <w:r>
        <w:t>calls.</w:t>
      </w:r>
    </w:p>
    <w:p w14:paraId="24ECA77A" w14:textId="77777777" w:rsidR="003F3586" w:rsidRDefault="003F3586">
      <w:pPr>
        <w:pStyle w:val="BodyText"/>
        <w:spacing w:before="10"/>
        <w:rPr>
          <w:sz w:val="19"/>
        </w:rPr>
      </w:pPr>
    </w:p>
    <w:p w14:paraId="25E1C153" w14:textId="77777777" w:rsidR="003F3586" w:rsidRDefault="00BF6D9F">
      <w:pPr>
        <w:pStyle w:val="BodyText"/>
        <w:tabs>
          <w:tab w:val="left" w:pos="1960"/>
          <w:tab w:val="left" w:pos="2680"/>
        </w:tabs>
        <w:ind w:left="520" w:right="6158"/>
      </w:pPr>
      <w:r>
        <w:t>COMPONENT:</w:t>
      </w:r>
      <w:r>
        <w:tab/>
      </w:r>
      <w:r>
        <w:rPr>
          <w:w w:val="95"/>
        </w:rPr>
        <w:t xml:space="preserve">$$DRGD(CODE,ARRAY,DFN,DATE) </w:t>
      </w:r>
      <w:r>
        <w:t>VARIABLES:</w:t>
      </w:r>
      <w:r>
        <w:tab/>
        <w:t>CODE</w:t>
      </w:r>
      <w:r>
        <w:tab/>
        <w:t>Type:</w:t>
      </w:r>
      <w:r>
        <w:rPr>
          <w:spacing w:val="-1"/>
        </w:rPr>
        <w:t xml:space="preserve"> </w:t>
      </w:r>
      <w:r>
        <w:t>Input</w:t>
      </w:r>
    </w:p>
    <w:p w14:paraId="60C25B00" w14:textId="77777777" w:rsidR="003F3586" w:rsidRDefault="003F3586">
      <w:pPr>
        <w:sectPr w:rsidR="003F3586">
          <w:type w:val="continuous"/>
          <w:pgSz w:w="12240" w:h="15840"/>
          <w:pgMar w:top="1500" w:right="60" w:bottom="1120" w:left="920" w:header="720" w:footer="720" w:gutter="0"/>
          <w:cols w:space="720"/>
        </w:sectPr>
      </w:pPr>
    </w:p>
    <w:p w14:paraId="1B2A04A4" w14:textId="77777777" w:rsidR="003F3586" w:rsidRDefault="003F3586">
      <w:pPr>
        <w:pStyle w:val="BodyText"/>
        <w:rPr>
          <w:sz w:val="22"/>
        </w:rPr>
      </w:pPr>
    </w:p>
    <w:p w14:paraId="3600C1CC" w14:textId="77777777" w:rsidR="003F3586" w:rsidRDefault="003F3586">
      <w:pPr>
        <w:pStyle w:val="BodyText"/>
        <w:rPr>
          <w:sz w:val="22"/>
        </w:rPr>
      </w:pPr>
    </w:p>
    <w:p w14:paraId="56178E1E" w14:textId="77777777" w:rsidR="003F3586" w:rsidRDefault="00BF6D9F">
      <w:pPr>
        <w:pStyle w:val="BodyText"/>
        <w:tabs>
          <w:tab w:val="left" w:pos="2800"/>
        </w:tabs>
        <w:spacing w:before="182"/>
        <w:ind w:left="1960"/>
      </w:pPr>
      <w:r>
        <w:t>ARRAY</w:t>
      </w:r>
      <w:r>
        <w:tab/>
        <w:t>Type:</w:t>
      </w:r>
      <w:r>
        <w:rPr>
          <w:spacing w:val="-4"/>
        </w:rPr>
        <w:t xml:space="preserve"> Both</w:t>
      </w:r>
    </w:p>
    <w:p w14:paraId="60B3FB06" w14:textId="77777777" w:rsidR="003F3586" w:rsidRDefault="00BF6D9F">
      <w:pPr>
        <w:pStyle w:val="BodyText"/>
        <w:spacing w:before="1"/>
        <w:ind w:left="440" w:right="1958"/>
      </w:pPr>
      <w:r>
        <w:rPr>
          <w:b w:val="0"/>
        </w:rPr>
        <w:br w:type="column"/>
      </w:r>
      <w:r>
        <w:t>This is either a DRG Code or an Internal Entry Number (IEN) in the DRG file (#80.2)</w:t>
      </w:r>
    </w:p>
    <w:p w14:paraId="73B2051F" w14:textId="77777777" w:rsidR="003F3586" w:rsidRDefault="003F3586">
      <w:pPr>
        <w:pStyle w:val="BodyText"/>
        <w:spacing w:before="10"/>
        <w:rPr>
          <w:sz w:val="19"/>
        </w:rPr>
      </w:pPr>
    </w:p>
    <w:p w14:paraId="0F7B5E57" w14:textId="77777777" w:rsidR="003F3586" w:rsidRDefault="00BF6D9F">
      <w:pPr>
        <w:pStyle w:val="BodyText"/>
        <w:tabs>
          <w:tab w:val="left" w:pos="2960"/>
          <w:tab w:val="left" w:pos="4400"/>
        </w:tabs>
        <w:ind w:left="440" w:right="1976"/>
      </w:pPr>
      <w:r>
        <w:t>An array name in which to store the returned</w:t>
      </w:r>
      <w:r>
        <w:rPr>
          <w:spacing w:val="-5"/>
        </w:rPr>
        <w:t xml:space="preserve"> </w:t>
      </w:r>
      <w:r>
        <w:t>versioned</w:t>
      </w:r>
      <w:r>
        <w:rPr>
          <w:spacing w:val="-5"/>
        </w:rPr>
        <w:t xml:space="preserve"> </w:t>
      </w:r>
      <w:r>
        <w:t>description.</w:t>
      </w:r>
      <w:r>
        <w:tab/>
        <w:t>If no name is provided, the default name will be</w:t>
      </w:r>
      <w:r>
        <w:rPr>
          <w:spacing w:val="-5"/>
        </w:rPr>
        <w:t xml:space="preserve"> </w:t>
      </w:r>
      <w:r>
        <w:t>^TMP("DRGD",$J,.</w:t>
      </w:r>
      <w:r>
        <w:tab/>
        <w:t>The calling routine is responsible for</w:t>
      </w:r>
      <w:r>
        <w:rPr>
          <w:spacing w:val="-2"/>
        </w:rPr>
        <w:t xml:space="preserve"> </w:t>
      </w:r>
      <w:r>
        <w:t>killing</w:t>
      </w:r>
    </w:p>
    <w:p w14:paraId="0ADEEEA0" w14:textId="77777777" w:rsidR="003F3586" w:rsidRDefault="00BF6D9F">
      <w:pPr>
        <w:pStyle w:val="BodyText"/>
        <w:ind w:left="440"/>
      </w:pPr>
      <w:r>
        <w:t>^TMP("DRGD",$J) after the call, if used.</w:t>
      </w:r>
    </w:p>
    <w:p w14:paraId="25751A63" w14:textId="77777777" w:rsidR="003F3586" w:rsidRDefault="003F3586">
      <w:pPr>
        <w:sectPr w:rsidR="003F3586">
          <w:type w:val="continuous"/>
          <w:pgSz w:w="12240" w:h="15840"/>
          <w:pgMar w:top="1500" w:right="60" w:bottom="1120" w:left="920" w:header="720" w:footer="720" w:gutter="0"/>
          <w:cols w:num="2" w:space="720" w:equalWidth="0">
            <w:col w:w="4001" w:space="40"/>
            <w:col w:w="7219"/>
          </w:cols>
        </w:sectPr>
      </w:pPr>
    </w:p>
    <w:p w14:paraId="18820C87" w14:textId="77777777" w:rsidR="003F3586" w:rsidRDefault="003F3586">
      <w:pPr>
        <w:pStyle w:val="BodyText"/>
        <w:rPr>
          <w:sz w:val="19"/>
        </w:rPr>
      </w:pPr>
    </w:p>
    <w:p w14:paraId="5027523C" w14:textId="77777777" w:rsidR="003F3586" w:rsidRDefault="00BF6D9F">
      <w:pPr>
        <w:pStyle w:val="BodyText"/>
        <w:spacing w:before="100"/>
        <w:ind w:left="4481" w:right="1838"/>
      </w:pPr>
      <w:r>
        <w:t>On return, the array contains corresponding lines of text of the code's versioned description (field 68)</w:t>
      </w:r>
    </w:p>
    <w:p w14:paraId="0F8AB4AC" w14:textId="77777777" w:rsidR="003F3586" w:rsidRDefault="003F3586">
      <w:pPr>
        <w:pStyle w:val="BodyText"/>
        <w:spacing w:before="3"/>
        <w:rPr>
          <w:sz w:val="11"/>
        </w:rPr>
      </w:pPr>
    </w:p>
    <w:p w14:paraId="5741DB09" w14:textId="77777777" w:rsidR="003F3586" w:rsidRDefault="003F3586">
      <w:pPr>
        <w:rPr>
          <w:sz w:val="11"/>
        </w:rPr>
        <w:sectPr w:rsidR="003F3586">
          <w:pgSz w:w="12240" w:h="15840"/>
          <w:pgMar w:top="1340" w:right="60" w:bottom="1120" w:left="920" w:header="825" w:footer="928" w:gutter="0"/>
          <w:cols w:space="720"/>
        </w:sectPr>
      </w:pPr>
    </w:p>
    <w:p w14:paraId="147CDD16" w14:textId="77777777" w:rsidR="003F3586" w:rsidRDefault="003F3586">
      <w:pPr>
        <w:pStyle w:val="BodyText"/>
        <w:rPr>
          <w:sz w:val="22"/>
        </w:rPr>
      </w:pPr>
    </w:p>
    <w:p w14:paraId="153A4F4A" w14:textId="77777777" w:rsidR="003F3586" w:rsidRDefault="003F3586">
      <w:pPr>
        <w:pStyle w:val="BodyText"/>
        <w:rPr>
          <w:sz w:val="22"/>
        </w:rPr>
      </w:pPr>
    </w:p>
    <w:p w14:paraId="7900897E" w14:textId="77777777" w:rsidR="003F3586" w:rsidRDefault="003F3586">
      <w:pPr>
        <w:pStyle w:val="BodyText"/>
        <w:rPr>
          <w:sz w:val="22"/>
        </w:rPr>
      </w:pPr>
    </w:p>
    <w:p w14:paraId="24A7AF25" w14:textId="77777777" w:rsidR="003F3586" w:rsidRDefault="003F3586">
      <w:pPr>
        <w:pStyle w:val="BodyText"/>
        <w:rPr>
          <w:sz w:val="22"/>
        </w:rPr>
      </w:pPr>
    </w:p>
    <w:p w14:paraId="4FF6E865" w14:textId="77777777" w:rsidR="003F3586" w:rsidRDefault="003F3586">
      <w:pPr>
        <w:pStyle w:val="BodyText"/>
        <w:rPr>
          <w:sz w:val="22"/>
        </w:rPr>
      </w:pPr>
    </w:p>
    <w:p w14:paraId="4E3E4F3F" w14:textId="77777777" w:rsidR="003F3586" w:rsidRDefault="003F3586">
      <w:pPr>
        <w:pStyle w:val="BodyText"/>
        <w:rPr>
          <w:sz w:val="22"/>
        </w:rPr>
      </w:pPr>
    </w:p>
    <w:p w14:paraId="4772F496" w14:textId="77777777" w:rsidR="003F3586" w:rsidRDefault="00BF6D9F">
      <w:pPr>
        <w:pStyle w:val="BodyText"/>
        <w:tabs>
          <w:tab w:val="left" w:pos="2680"/>
        </w:tabs>
        <w:spacing w:before="191"/>
        <w:ind w:left="1960"/>
      </w:pPr>
      <w:r>
        <w:t>DATE</w:t>
      </w:r>
      <w:r>
        <w:tab/>
        <w:t xml:space="preserve">Type: </w:t>
      </w:r>
      <w:r>
        <w:rPr>
          <w:spacing w:val="-4"/>
        </w:rPr>
        <w:t>Input</w:t>
      </w:r>
    </w:p>
    <w:p w14:paraId="201DEA06" w14:textId="77777777" w:rsidR="003F3586" w:rsidRDefault="003F3586">
      <w:pPr>
        <w:pStyle w:val="BodyText"/>
        <w:rPr>
          <w:sz w:val="22"/>
        </w:rPr>
      </w:pPr>
    </w:p>
    <w:p w14:paraId="36A79F41" w14:textId="77777777" w:rsidR="003F3586" w:rsidRDefault="003F3586">
      <w:pPr>
        <w:pStyle w:val="BodyText"/>
        <w:rPr>
          <w:sz w:val="22"/>
        </w:rPr>
      </w:pPr>
    </w:p>
    <w:p w14:paraId="5795477F" w14:textId="77777777" w:rsidR="003F3586" w:rsidRDefault="003F3586">
      <w:pPr>
        <w:pStyle w:val="BodyText"/>
        <w:rPr>
          <w:sz w:val="22"/>
        </w:rPr>
      </w:pPr>
    </w:p>
    <w:p w14:paraId="14E4A689" w14:textId="77777777" w:rsidR="003F3586" w:rsidRDefault="003F3586">
      <w:pPr>
        <w:pStyle w:val="BodyText"/>
        <w:rPr>
          <w:sz w:val="22"/>
        </w:rPr>
      </w:pPr>
    </w:p>
    <w:p w14:paraId="22D58F9E" w14:textId="77777777" w:rsidR="003F3586" w:rsidRDefault="003F3586">
      <w:pPr>
        <w:pStyle w:val="BodyText"/>
        <w:rPr>
          <w:sz w:val="22"/>
        </w:rPr>
      </w:pPr>
    </w:p>
    <w:p w14:paraId="75F35C90" w14:textId="77777777" w:rsidR="003F3586" w:rsidRDefault="003F3586">
      <w:pPr>
        <w:pStyle w:val="BodyText"/>
        <w:rPr>
          <w:sz w:val="22"/>
        </w:rPr>
      </w:pPr>
    </w:p>
    <w:p w14:paraId="1432FB0C" w14:textId="77777777" w:rsidR="003F3586" w:rsidRDefault="003F3586">
      <w:pPr>
        <w:pStyle w:val="BodyText"/>
        <w:rPr>
          <w:sz w:val="22"/>
        </w:rPr>
      </w:pPr>
    </w:p>
    <w:p w14:paraId="02D5C338" w14:textId="77777777" w:rsidR="003F3586" w:rsidRDefault="003F3586">
      <w:pPr>
        <w:pStyle w:val="BodyText"/>
        <w:rPr>
          <w:sz w:val="22"/>
        </w:rPr>
      </w:pPr>
    </w:p>
    <w:p w14:paraId="5DAEF63C" w14:textId="77777777" w:rsidR="003F3586" w:rsidRDefault="003F3586">
      <w:pPr>
        <w:pStyle w:val="BodyText"/>
        <w:spacing w:before="11"/>
        <w:rPr>
          <w:sz w:val="23"/>
        </w:rPr>
      </w:pPr>
    </w:p>
    <w:p w14:paraId="1C29532A" w14:textId="77777777" w:rsidR="003F3586" w:rsidRDefault="00BF6D9F">
      <w:pPr>
        <w:pStyle w:val="BodyText"/>
        <w:tabs>
          <w:tab w:val="left" w:pos="2560"/>
        </w:tabs>
        <w:ind w:left="1960"/>
      </w:pPr>
      <w:r>
        <w:t>DFN</w:t>
      </w:r>
      <w:r>
        <w:tab/>
        <w:t>Type:</w:t>
      </w:r>
      <w:r>
        <w:rPr>
          <w:spacing w:val="-3"/>
        </w:rPr>
        <w:t xml:space="preserve"> </w:t>
      </w:r>
      <w:r>
        <w:t>Input</w:t>
      </w:r>
    </w:p>
    <w:p w14:paraId="786823EF" w14:textId="77777777" w:rsidR="003F3586" w:rsidRDefault="00BF6D9F">
      <w:pPr>
        <w:pStyle w:val="BodyText"/>
        <w:spacing w:before="100"/>
        <w:ind w:left="560" w:right="2078"/>
      </w:pPr>
      <w:r>
        <w:rPr>
          <w:b w:val="0"/>
        </w:rPr>
        <w:br w:type="column"/>
      </w:r>
      <w:r>
        <w:t>ARRAY(1) = 1st line of description ARRAY(last) = last line of description ARRAY(last+1) = blank line ARRAY(last+2) = NOTICE OF TEXTUAL</w:t>
      </w:r>
    </w:p>
    <w:p w14:paraId="4E377212" w14:textId="77777777" w:rsidR="003F3586" w:rsidRDefault="00BF6D9F">
      <w:pPr>
        <w:pStyle w:val="BodyText"/>
        <w:spacing w:before="1" w:line="226" w:lineRule="exact"/>
        <w:ind w:left="440"/>
      </w:pPr>
      <w:r>
        <w:t>INACCURACY</w:t>
      </w:r>
    </w:p>
    <w:p w14:paraId="40200C42" w14:textId="77777777" w:rsidR="003F3586" w:rsidRDefault="00BF6D9F">
      <w:pPr>
        <w:pStyle w:val="BodyText"/>
        <w:spacing w:line="226" w:lineRule="exact"/>
        <w:ind w:left="680"/>
      </w:pPr>
      <w:r>
        <w:t>where last+2 is the value returned by</w:t>
      </w:r>
    </w:p>
    <w:p w14:paraId="28831326" w14:textId="77777777" w:rsidR="003F3586" w:rsidRDefault="00BF6D9F">
      <w:pPr>
        <w:pStyle w:val="BodyText"/>
        <w:spacing w:line="226" w:lineRule="exact"/>
        <w:ind w:left="440"/>
      </w:pPr>
      <w:r>
        <w:t>$$DRGD.</w:t>
      </w:r>
    </w:p>
    <w:p w14:paraId="4782641C" w14:textId="77777777" w:rsidR="003F3586" w:rsidRDefault="003F3586">
      <w:pPr>
        <w:pStyle w:val="BodyText"/>
      </w:pPr>
    </w:p>
    <w:p w14:paraId="70474EB3" w14:textId="77777777" w:rsidR="003F3586" w:rsidRDefault="00BF6D9F">
      <w:pPr>
        <w:pStyle w:val="BodyText"/>
        <w:tabs>
          <w:tab w:val="left" w:pos="2000"/>
          <w:tab w:val="left" w:pos="3800"/>
          <w:tab w:val="left" w:pos="4640"/>
        </w:tabs>
        <w:ind w:left="440" w:right="1857"/>
      </w:pPr>
      <w:r>
        <w:t>This is a Fileman</w:t>
      </w:r>
      <w:r>
        <w:rPr>
          <w:spacing w:val="-10"/>
        </w:rPr>
        <w:t xml:space="preserve"> </w:t>
      </w:r>
      <w:r>
        <w:t>compliant</w:t>
      </w:r>
      <w:r>
        <w:rPr>
          <w:spacing w:val="-2"/>
        </w:rPr>
        <w:t xml:space="preserve"> </w:t>
      </w:r>
      <w:r>
        <w:t>date.</w:t>
      </w:r>
      <w:r>
        <w:tab/>
        <w:t>Time is</w:t>
      </w:r>
      <w:r>
        <w:rPr>
          <w:spacing w:val="-3"/>
        </w:rPr>
        <w:t xml:space="preserve"> </w:t>
      </w:r>
      <w:r>
        <w:t>ignored.</w:t>
      </w:r>
      <w:r>
        <w:tab/>
        <w:t>If the date is not</w:t>
      </w:r>
      <w:r>
        <w:rPr>
          <w:spacing w:val="-11"/>
        </w:rPr>
        <w:t xml:space="preserve"> </w:t>
      </w:r>
      <w:r>
        <w:t>supplied, then today's date</w:t>
      </w:r>
      <w:r>
        <w:rPr>
          <w:spacing w:val="-7"/>
        </w:rPr>
        <w:t xml:space="preserve"> </w:t>
      </w:r>
      <w:r>
        <w:t>is</w:t>
      </w:r>
      <w:r>
        <w:rPr>
          <w:spacing w:val="-2"/>
        </w:rPr>
        <w:t xml:space="preserve"> </w:t>
      </w:r>
      <w:r>
        <w:t>used.</w:t>
      </w:r>
      <w:r>
        <w:tab/>
        <w:t>The DRG description (long text) will be appropriate for</w:t>
      </w:r>
      <w:r>
        <w:rPr>
          <w:spacing w:val="-6"/>
        </w:rPr>
        <w:t xml:space="preserve"> </w:t>
      </w:r>
      <w:r>
        <w:t>that</w:t>
      </w:r>
      <w:r>
        <w:rPr>
          <w:spacing w:val="-3"/>
        </w:rPr>
        <w:t xml:space="preserve"> </w:t>
      </w:r>
      <w:r>
        <w:t>date.</w:t>
      </w:r>
      <w:r>
        <w:tab/>
        <w:t xml:space="preserve">If no text </w:t>
      </w:r>
      <w:r>
        <w:rPr>
          <w:spacing w:val="-7"/>
        </w:rPr>
        <w:t xml:space="preserve">is </w:t>
      </w:r>
      <w:r>
        <w:t>found that corresponds with the date provided, the oldest possible text will be returned and an message will be returned that the "text may be inaccurate".</w:t>
      </w:r>
    </w:p>
    <w:p w14:paraId="7AA322A2" w14:textId="77777777" w:rsidR="003F3586" w:rsidRDefault="003F3586">
      <w:pPr>
        <w:pStyle w:val="BodyText"/>
        <w:spacing w:before="2"/>
      </w:pPr>
    </w:p>
    <w:p w14:paraId="5F74998F" w14:textId="77777777" w:rsidR="003F3586" w:rsidRDefault="00BF6D9F">
      <w:pPr>
        <w:pStyle w:val="BodyText"/>
        <w:ind w:left="440" w:right="1958"/>
      </w:pPr>
      <w:r>
        <w:t>This is a pointer to the Patient File #2 (for future use)</w:t>
      </w:r>
    </w:p>
    <w:p w14:paraId="1733F4C5" w14:textId="77777777" w:rsidR="003F3586" w:rsidRDefault="003F3586">
      <w:pPr>
        <w:sectPr w:rsidR="003F3586">
          <w:type w:val="continuous"/>
          <w:pgSz w:w="12240" w:h="15840"/>
          <w:pgMar w:top="1500" w:right="60" w:bottom="1120" w:left="920" w:header="720" w:footer="720" w:gutter="0"/>
          <w:cols w:num="2" w:space="720" w:equalWidth="0">
            <w:col w:w="4001" w:space="40"/>
            <w:col w:w="7219"/>
          </w:cols>
        </w:sectPr>
      </w:pPr>
    </w:p>
    <w:p w14:paraId="3F41D9AC" w14:textId="77777777" w:rsidR="003F3586" w:rsidRDefault="00BF6D9F">
      <w:pPr>
        <w:pStyle w:val="BodyText"/>
        <w:ind w:left="2320" w:right="1958"/>
      </w:pPr>
      <w:r>
        <w:t>Extrinsic function that returns the full versioned description of a Diagnostic Related Group (DRG) code, from the 68 node (field 68) of the DRG file.</w:t>
      </w:r>
    </w:p>
    <w:p w14:paraId="5C48667C" w14:textId="77777777" w:rsidR="003F3586" w:rsidRDefault="003F3586">
      <w:pPr>
        <w:pStyle w:val="BodyText"/>
        <w:rPr>
          <w:sz w:val="22"/>
        </w:rPr>
      </w:pPr>
    </w:p>
    <w:p w14:paraId="60909C6E" w14:textId="77777777" w:rsidR="003F3586" w:rsidRDefault="003F3586">
      <w:pPr>
        <w:pStyle w:val="BodyText"/>
        <w:spacing w:before="7"/>
        <w:rPr>
          <w:sz w:val="17"/>
        </w:rPr>
      </w:pPr>
    </w:p>
    <w:p w14:paraId="26CE0BB1" w14:textId="77777777" w:rsidR="003F3586" w:rsidRDefault="00BF6D9F">
      <w:pPr>
        <w:pStyle w:val="Heading3"/>
        <w:tabs>
          <w:tab w:val="left" w:pos="1600"/>
        </w:tabs>
        <w:spacing w:before="1"/>
      </w:pPr>
      <w:r>
        <w:t>4126</w:t>
      </w:r>
      <w:r>
        <w:tab/>
        <w:t>ICD CODE UPDATE EVENT Protocol</w:t>
      </w:r>
    </w:p>
    <w:p w14:paraId="49A35613" w14:textId="77777777" w:rsidR="003F3586" w:rsidRDefault="00BF6D9F">
      <w:pPr>
        <w:pStyle w:val="BodyText"/>
        <w:spacing w:before="2"/>
        <w:ind w:left="160" w:right="7239" w:firstLine="240"/>
      </w:pPr>
      <w:r>
        <w:t>CUSTODIAL PACKAGE: DRG GROUPER SUBSCRIBING PACKAGE:</w:t>
      </w:r>
    </w:p>
    <w:p w14:paraId="1A29E967" w14:textId="77777777" w:rsidR="003F3586" w:rsidRDefault="00BF6D9F">
      <w:pPr>
        <w:pStyle w:val="BodyText"/>
        <w:tabs>
          <w:tab w:val="left" w:pos="5080"/>
        </w:tabs>
        <w:ind w:left="1840"/>
      </w:pPr>
      <w:r>
        <w:t>USAGE:</w:t>
      </w:r>
      <w:r>
        <w:rPr>
          <w:spacing w:val="-4"/>
        </w:rPr>
        <w:t xml:space="preserve"> </w:t>
      </w:r>
      <w:r>
        <w:t>Supported</w:t>
      </w:r>
      <w:r>
        <w:tab/>
        <w:t>ENTERED: JUL</w:t>
      </w:r>
      <w:r>
        <w:rPr>
          <w:spacing w:val="-1"/>
        </w:rPr>
        <w:t xml:space="preserve"> </w:t>
      </w:r>
      <w:r>
        <w:t>21,2003</w:t>
      </w:r>
    </w:p>
    <w:p w14:paraId="54EBC75E" w14:textId="77777777" w:rsidR="003F3586" w:rsidRDefault="00BF6D9F">
      <w:pPr>
        <w:pStyle w:val="BodyText"/>
        <w:tabs>
          <w:tab w:val="left" w:pos="3360"/>
        </w:tabs>
        <w:spacing w:before="2" w:line="226" w:lineRule="exact"/>
        <w:ind w:right="5217"/>
        <w:jc w:val="right"/>
      </w:pPr>
      <w:r>
        <w:t>STATUS:</w:t>
      </w:r>
      <w:r>
        <w:rPr>
          <w:spacing w:val="-4"/>
        </w:rPr>
        <w:t xml:space="preserve"> </w:t>
      </w:r>
      <w:r>
        <w:t>Active</w:t>
      </w:r>
      <w:r>
        <w:tab/>
      </w:r>
      <w:r>
        <w:rPr>
          <w:w w:val="95"/>
        </w:rPr>
        <w:t>EXPIRES:</w:t>
      </w:r>
    </w:p>
    <w:p w14:paraId="744C4EC4" w14:textId="77777777" w:rsidR="003F3586" w:rsidRDefault="00BF6D9F">
      <w:pPr>
        <w:pStyle w:val="BodyText"/>
        <w:tabs>
          <w:tab w:val="left" w:pos="5079"/>
          <w:tab w:val="left" w:pos="5440"/>
        </w:tabs>
        <w:ind w:left="1960" w:right="5217" w:hanging="480"/>
        <w:jc w:val="right"/>
      </w:pPr>
      <w:r>
        <w:t>DURATION: Till</w:t>
      </w:r>
      <w:r>
        <w:rPr>
          <w:spacing w:val="-7"/>
        </w:rPr>
        <w:t xml:space="preserve"> </w:t>
      </w:r>
      <w:r>
        <w:t>Otherwise</w:t>
      </w:r>
      <w:r>
        <w:rPr>
          <w:spacing w:val="-3"/>
        </w:rPr>
        <w:t xml:space="preserve"> </w:t>
      </w:r>
      <w:r>
        <w:t>Agr</w:t>
      </w:r>
      <w:r>
        <w:tab/>
      </w:r>
      <w:r>
        <w:rPr>
          <w:spacing w:val="-2"/>
          <w:w w:val="95"/>
        </w:rPr>
        <w:t xml:space="preserve">VERSION: </w:t>
      </w:r>
      <w:r>
        <w:t>FILE:</w:t>
      </w:r>
      <w:r>
        <w:tab/>
      </w:r>
      <w:r>
        <w:tab/>
      </w:r>
      <w:r>
        <w:rPr>
          <w:spacing w:val="-3"/>
          <w:w w:val="95"/>
        </w:rPr>
        <w:t>ROOT:</w:t>
      </w:r>
    </w:p>
    <w:p w14:paraId="2E76AB71" w14:textId="77777777" w:rsidR="003F3586" w:rsidRDefault="00BF6D9F">
      <w:pPr>
        <w:pStyle w:val="BodyText"/>
        <w:tabs>
          <w:tab w:val="left" w:pos="5440"/>
        </w:tabs>
        <w:spacing w:line="226" w:lineRule="exact"/>
        <w:ind w:left="1120"/>
      </w:pPr>
      <w:r>
        <w:t>DESCRIPTION:</w:t>
      </w:r>
      <w:r>
        <w:tab/>
        <w:t>TYPE:</w:t>
      </w:r>
      <w:r>
        <w:rPr>
          <w:spacing w:val="-1"/>
        </w:rPr>
        <w:t xml:space="preserve"> </w:t>
      </w:r>
      <w:r>
        <w:t>Other</w:t>
      </w:r>
    </w:p>
    <w:p w14:paraId="199BD9CE" w14:textId="77777777" w:rsidR="003F3586" w:rsidRDefault="00BF6D9F">
      <w:pPr>
        <w:pStyle w:val="BodyText"/>
        <w:ind w:left="520" w:right="2318"/>
      </w:pPr>
      <w:r>
        <w:t>attached package protocols will be notified of a code set update. Packages may attach protocols using KIDS' "USE AS LINK FOR MENU ITEMS"</w:t>
      </w:r>
    </w:p>
    <w:p w14:paraId="0AFF7FD1" w14:textId="77777777" w:rsidR="003F3586" w:rsidRDefault="003F3586">
      <w:pPr>
        <w:pStyle w:val="BodyText"/>
        <w:spacing w:before="10"/>
        <w:rPr>
          <w:sz w:val="19"/>
        </w:rPr>
      </w:pPr>
    </w:p>
    <w:p w14:paraId="06D72F73" w14:textId="77777777" w:rsidR="003F3586" w:rsidRDefault="00BF6D9F">
      <w:pPr>
        <w:pStyle w:val="BodyText"/>
        <w:ind w:left="760"/>
      </w:pPr>
      <w:r>
        <w:t>ROUTINE:</w:t>
      </w:r>
    </w:p>
    <w:p w14:paraId="0843FCF0" w14:textId="77777777" w:rsidR="003F3586" w:rsidRDefault="00BF6D9F">
      <w:pPr>
        <w:pStyle w:val="BodyText"/>
        <w:tabs>
          <w:tab w:val="left" w:pos="1960"/>
        </w:tabs>
        <w:spacing w:before="2" w:line="226" w:lineRule="exact"/>
        <w:ind w:left="520"/>
      </w:pPr>
      <w:r>
        <w:t>COMPONENT:</w:t>
      </w:r>
      <w:r>
        <w:tab/>
        <w:t>ICD CODE UPDATE</w:t>
      </w:r>
      <w:r>
        <w:rPr>
          <w:spacing w:val="-1"/>
        </w:rPr>
        <w:t xml:space="preserve"> </w:t>
      </w:r>
      <w:r>
        <w:t>EVENT</w:t>
      </w:r>
    </w:p>
    <w:p w14:paraId="334B3278" w14:textId="77777777" w:rsidR="003F3586" w:rsidRDefault="00BF6D9F">
      <w:pPr>
        <w:pStyle w:val="BodyText"/>
        <w:tabs>
          <w:tab w:val="left" w:pos="2320"/>
        </w:tabs>
        <w:spacing w:line="226" w:lineRule="exact"/>
        <w:ind w:left="520"/>
      </w:pPr>
      <w:r>
        <w:t>VARIABLES:</w:t>
      </w:r>
      <w:r>
        <w:tab/>
        <w:t>Notify applications that ICD codes have been</w:t>
      </w:r>
      <w:r>
        <w:rPr>
          <w:spacing w:val="-6"/>
        </w:rPr>
        <w:t xml:space="preserve"> </w:t>
      </w:r>
      <w:r>
        <w:t>updated.</w:t>
      </w:r>
    </w:p>
    <w:p w14:paraId="66DBF0AB" w14:textId="77777777" w:rsidR="003F3586" w:rsidRDefault="003F3586">
      <w:pPr>
        <w:pStyle w:val="BodyText"/>
        <w:rPr>
          <w:sz w:val="22"/>
        </w:rPr>
      </w:pPr>
    </w:p>
    <w:p w14:paraId="1EACD07A" w14:textId="77777777" w:rsidR="003F3586" w:rsidRDefault="003F3586">
      <w:pPr>
        <w:pStyle w:val="BodyText"/>
        <w:spacing w:before="9"/>
        <w:rPr>
          <w:sz w:val="17"/>
        </w:rPr>
      </w:pPr>
    </w:p>
    <w:p w14:paraId="66C69190" w14:textId="77777777" w:rsidR="003F3586" w:rsidRDefault="00BF6D9F">
      <w:pPr>
        <w:pStyle w:val="Heading3"/>
        <w:tabs>
          <w:tab w:val="left" w:pos="1600"/>
          <w:tab w:val="left" w:pos="3040"/>
        </w:tabs>
      </w:pPr>
      <w:r>
        <w:t>4485</w:t>
      </w:r>
      <w:r>
        <w:tab/>
        <w:t>^ICD9(</w:t>
      </w:r>
      <w:r>
        <w:tab/>
        <w:t>Lexicon</w:t>
      </w:r>
    </w:p>
    <w:p w14:paraId="6ACB38D2" w14:textId="77777777" w:rsidR="003F3586" w:rsidRDefault="00BF6D9F">
      <w:pPr>
        <w:pStyle w:val="BodyText"/>
        <w:spacing w:before="2"/>
        <w:ind w:left="160" w:right="6759" w:firstLine="240"/>
      </w:pPr>
      <w:r>
        <w:t>CUSTODIAL PACKAGE: DRG GROUPER SUBSCRIBING PACKAGE: LEXICON UTILITY</w:t>
      </w:r>
    </w:p>
    <w:p w14:paraId="114FC5A1" w14:textId="77777777" w:rsidR="003F3586" w:rsidRDefault="00BF6D9F">
      <w:pPr>
        <w:pStyle w:val="BodyText"/>
        <w:tabs>
          <w:tab w:val="left" w:pos="5080"/>
        </w:tabs>
        <w:spacing w:before="1"/>
        <w:ind w:left="1840"/>
      </w:pPr>
      <w:r>
        <w:t>USAGE:</w:t>
      </w:r>
      <w:r>
        <w:rPr>
          <w:spacing w:val="-4"/>
        </w:rPr>
        <w:t xml:space="preserve"> </w:t>
      </w:r>
      <w:r>
        <w:t>Private</w:t>
      </w:r>
      <w:r>
        <w:tab/>
        <w:t>ENTERED: JUL 28,2004</w:t>
      </w:r>
    </w:p>
    <w:p w14:paraId="3C5D7659" w14:textId="77777777" w:rsidR="003F3586" w:rsidRDefault="00BF6D9F">
      <w:pPr>
        <w:pStyle w:val="BodyText"/>
        <w:tabs>
          <w:tab w:val="left" w:pos="3359"/>
        </w:tabs>
        <w:spacing w:before="1" w:line="226" w:lineRule="exact"/>
        <w:ind w:right="5218"/>
        <w:jc w:val="right"/>
      </w:pPr>
      <w:r>
        <w:t>STATUS:</w:t>
      </w:r>
      <w:r>
        <w:rPr>
          <w:spacing w:val="-4"/>
        </w:rPr>
        <w:t xml:space="preserve"> </w:t>
      </w:r>
      <w:r>
        <w:t>Active</w:t>
      </w:r>
      <w:r>
        <w:tab/>
      </w:r>
      <w:r>
        <w:rPr>
          <w:w w:val="95"/>
        </w:rPr>
        <w:t>EXPIRES:</w:t>
      </w:r>
    </w:p>
    <w:p w14:paraId="68920B66"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45CC2471" w14:textId="77777777" w:rsidR="003F3586" w:rsidRDefault="00BF6D9F">
      <w:pPr>
        <w:pStyle w:val="BodyText"/>
        <w:tabs>
          <w:tab w:val="left" w:pos="5440"/>
        </w:tabs>
        <w:spacing w:line="226" w:lineRule="exact"/>
        <w:ind w:left="1960"/>
      </w:pPr>
      <w:r>
        <w:t>FILE:</w:t>
      </w:r>
      <w:r>
        <w:rPr>
          <w:spacing w:val="-2"/>
        </w:rPr>
        <w:t xml:space="preserve"> </w:t>
      </w:r>
      <w:r>
        <w:t>80</w:t>
      </w:r>
      <w:r>
        <w:tab/>
        <w:t>ROOT: ICD9(</w:t>
      </w:r>
    </w:p>
    <w:p w14:paraId="439EDB77" w14:textId="77777777" w:rsidR="003F3586" w:rsidRDefault="00BF6D9F">
      <w:pPr>
        <w:pStyle w:val="BodyText"/>
        <w:tabs>
          <w:tab w:val="left" w:pos="5440"/>
        </w:tabs>
        <w:spacing w:before="1" w:line="226" w:lineRule="exact"/>
        <w:ind w:left="1120"/>
      </w:pPr>
      <w:r>
        <w:t>DESCRIPTION:</w:t>
      </w:r>
      <w:r>
        <w:tab/>
        <w:t>TYPE:</w:t>
      </w:r>
      <w:r>
        <w:rPr>
          <w:spacing w:val="-1"/>
        </w:rPr>
        <w:t xml:space="preserve"> </w:t>
      </w:r>
      <w:r>
        <w:t>File</w:t>
      </w:r>
    </w:p>
    <w:p w14:paraId="40564AF5" w14:textId="77777777" w:rsidR="003F3586" w:rsidRDefault="00BF6D9F">
      <w:pPr>
        <w:pStyle w:val="BodyText"/>
        <w:spacing w:line="226" w:lineRule="exact"/>
        <w:ind w:left="520"/>
      </w:pPr>
      <w:r>
        <w:t>Lexicon Utility has all privileges as though it were the custodial</w:t>
      </w:r>
    </w:p>
    <w:p w14:paraId="498673F7" w14:textId="77777777" w:rsidR="003F3586" w:rsidRDefault="003F3586">
      <w:pPr>
        <w:spacing w:line="226" w:lineRule="exact"/>
        <w:sectPr w:rsidR="003F3586">
          <w:type w:val="continuous"/>
          <w:pgSz w:w="12240" w:h="15840"/>
          <w:pgMar w:top="1500" w:right="60" w:bottom="1120" w:left="920" w:header="720" w:footer="720" w:gutter="0"/>
          <w:cols w:space="720"/>
        </w:sectPr>
      </w:pPr>
    </w:p>
    <w:p w14:paraId="461BB833" w14:textId="77777777" w:rsidR="003F3586" w:rsidRDefault="00BF6D9F">
      <w:pPr>
        <w:pStyle w:val="BodyText"/>
        <w:spacing w:before="89"/>
        <w:ind w:left="520"/>
      </w:pPr>
      <w:r>
        <w:lastRenderedPageBreak/>
        <w:t>package.</w:t>
      </w:r>
    </w:p>
    <w:p w14:paraId="307664D4" w14:textId="77777777" w:rsidR="003F3586" w:rsidRDefault="003F3586">
      <w:pPr>
        <w:pStyle w:val="BodyText"/>
      </w:pPr>
    </w:p>
    <w:p w14:paraId="4906ECDC" w14:textId="77777777" w:rsidR="003F3586" w:rsidRDefault="003F3586">
      <w:pPr>
        <w:pStyle w:val="BodyText"/>
        <w:spacing w:before="8"/>
      </w:pPr>
    </w:p>
    <w:tbl>
      <w:tblPr>
        <w:tblW w:w="0" w:type="auto"/>
        <w:tblInd w:w="117" w:type="dxa"/>
        <w:tblLayout w:type="fixed"/>
        <w:tblCellMar>
          <w:left w:w="0" w:type="dxa"/>
          <w:right w:w="0" w:type="dxa"/>
        </w:tblCellMar>
        <w:tblLook w:val="01E0" w:firstRow="1" w:lastRow="1" w:firstColumn="1" w:lastColumn="1" w:noHBand="0" w:noVBand="0"/>
      </w:tblPr>
      <w:tblGrid>
        <w:gridCol w:w="1370"/>
        <w:gridCol w:w="1140"/>
        <w:gridCol w:w="1860"/>
        <w:gridCol w:w="480"/>
        <w:gridCol w:w="1140"/>
        <w:gridCol w:w="1430"/>
      </w:tblGrid>
      <w:tr w:rsidR="003F3586" w14:paraId="1F08B53D" w14:textId="77777777">
        <w:trPr>
          <w:trHeight w:val="267"/>
        </w:trPr>
        <w:tc>
          <w:tcPr>
            <w:tcW w:w="1370" w:type="dxa"/>
          </w:tcPr>
          <w:p w14:paraId="29B99794" w14:textId="77777777" w:rsidR="003F3586" w:rsidRDefault="00BF6D9F">
            <w:pPr>
              <w:pStyle w:val="TableParagraph"/>
              <w:spacing w:line="247" w:lineRule="exact"/>
              <w:ind w:right="117"/>
              <w:jc w:val="right"/>
              <w:rPr>
                <w:rFonts w:ascii="Times New Roman"/>
                <w:b/>
                <w:sz w:val="24"/>
              </w:rPr>
            </w:pPr>
            <w:r>
              <w:rPr>
                <w:rFonts w:ascii="Times New Roman"/>
                <w:b/>
                <w:sz w:val="24"/>
              </w:rPr>
              <w:t>4486</w:t>
            </w:r>
          </w:p>
        </w:tc>
        <w:tc>
          <w:tcPr>
            <w:tcW w:w="1140" w:type="dxa"/>
          </w:tcPr>
          <w:p w14:paraId="4FF8D292" w14:textId="77777777" w:rsidR="003F3586" w:rsidRDefault="00BF6D9F">
            <w:pPr>
              <w:pStyle w:val="TableParagraph"/>
              <w:spacing w:line="247" w:lineRule="exact"/>
              <w:ind w:left="120"/>
              <w:rPr>
                <w:rFonts w:ascii="Times New Roman"/>
                <w:b/>
                <w:sz w:val="24"/>
              </w:rPr>
            </w:pPr>
            <w:r>
              <w:rPr>
                <w:rFonts w:ascii="Times New Roman"/>
                <w:b/>
                <w:sz w:val="24"/>
              </w:rPr>
              <w:t>^ICD0</w:t>
            </w:r>
          </w:p>
        </w:tc>
        <w:tc>
          <w:tcPr>
            <w:tcW w:w="1860" w:type="dxa"/>
          </w:tcPr>
          <w:p w14:paraId="17B301A9" w14:textId="77777777" w:rsidR="003F3586" w:rsidRDefault="00BF6D9F">
            <w:pPr>
              <w:pStyle w:val="TableParagraph"/>
              <w:spacing w:line="247" w:lineRule="exact"/>
              <w:ind w:left="420"/>
              <w:rPr>
                <w:rFonts w:ascii="Times New Roman"/>
                <w:b/>
                <w:sz w:val="24"/>
              </w:rPr>
            </w:pPr>
            <w:r>
              <w:rPr>
                <w:rFonts w:ascii="Times New Roman"/>
                <w:b/>
                <w:sz w:val="24"/>
              </w:rPr>
              <w:t>Lexicon</w:t>
            </w:r>
          </w:p>
        </w:tc>
        <w:tc>
          <w:tcPr>
            <w:tcW w:w="3050" w:type="dxa"/>
            <w:gridSpan w:val="3"/>
            <w:vMerge w:val="restart"/>
          </w:tcPr>
          <w:p w14:paraId="495362F9" w14:textId="77777777" w:rsidR="003F3586" w:rsidRDefault="003F3586">
            <w:pPr>
              <w:pStyle w:val="TableParagraph"/>
              <w:spacing w:line="240" w:lineRule="auto"/>
              <w:rPr>
                <w:rFonts w:ascii="Times New Roman"/>
                <w:sz w:val="20"/>
              </w:rPr>
            </w:pPr>
          </w:p>
        </w:tc>
      </w:tr>
      <w:tr w:rsidR="003F3586" w14:paraId="67FEF72B" w14:textId="77777777">
        <w:trPr>
          <w:trHeight w:val="228"/>
        </w:trPr>
        <w:tc>
          <w:tcPr>
            <w:tcW w:w="1370" w:type="dxa"/>
          </w:tcPr>
          <w:p w14:paraId="2C1DA347" w14:textId="77777777" w:rsidR="003F3586" w:rsidRDefault="00BF6D9F">
            <w:pPr>
              <w:pStyle w:val="TableParagraph"/>
              <w:spacing w:before="1" w:line="207" w:lineRule="exact"/>
              <w:jc w:val="right"/>
              <w:rPr>
                <w:rFonts w:ascii="Courier New"/>
                <w:b/>
                <w:sz w:val="20"/>
              </w:rPr>
            </w:pPr>
            <w:r>
              <w:rPr>
                <w:rFonts w:ascii="Courier New"/>
                <w:b/>
                <w:w w:val="95"/>
                <w:sz w:val="20"/>
              </w:rPr>
              <w:t>CUSTODIAL</w:t>
            </w:r>
          </w:p>
        </w:tc>
        <w:tc>
          <w:tcPr>
            <w:tcW w:w="1140" w:type="dxa"/>
          </w:tcPr>
          <w:p w14:paraId="080DA487" w14:textId="77777777" w:rsidR="003F3586" w:rsidRDefault="00BF6D9F">
            <w:pPr>
              <w:pStyle w:val="TableParagraph"/>
              <w:spacing w:before="1" w:line="207" w:lineRule="exact"/>
              <w:ind w:right="58"/>
              <w:jc w:val="right"/>
              <w:rPr>
                <w:rFonts w:ascii="Courier New"/>
                <w:b/>
                <w:sz w:val="20"/>
              </w:rPr>
            </w:pPr>
            <w:r>
              <w:rPr>
                <w:rFonts w:ascii="Courier New"/>
                <w:b/>
                <w:w w:val="95"/>
                <w:sz w:val="20"/>
              </w:rPr>
              <w:t>PACKAGE:</w:t>
            </w:r>
          </w:p>
        </w:tc>
        <w:tc>
          <w:tcPr>
            <w:tcW w:w="1860" w:type="dxa"/>
          </w:tcPr>
          <w:p w14:paraId="0E6D7855" w14:textId="77777777" w:rsidR="003F3586" w:rsidRDefault="00BF6D9F">
            <w:pPr>
              <w:pStyle w:val="TableParagraph"/>
              <w:spacing w:before="1" w:line="207" w:lineRule="exact"/>
              <w:ind w:left="59"/>
              <w:rPr>
                <w:rFonts w:ascii="Courier New"/>
                <w:b/>
                <w:sz w:val="20"/>
              </w:rPr>
            </w:pPr>
            <w:r>
              <w:rPr>
                <w:rFonts w:ascii="Courier New"/>
                <w:b/>
                <w:sz w:val="20"/>
              </w:rPr>
              <w:t>DRG GROUPER</w:t>
            </w:r>
          </w:p>
        </w:tc>
        <w:tc>
          <w:tcPr>
            <w:tcW w:w="3050" w:type="dxa"/>
            <w:gridSpan w:val="3"/>
            <w:vMerge/>
            <w:tcBorders>
              <w:top w:val="nil"/>
            </w:tcBorders>
          </w:tcPr>
          <w:p w14:paraId="18AE0B94" w14:textId="77777777" w:rsidR="003F3586" w:rsidRDefault="003F3586">
            <w:pPr>
              <w:rPr>
                <w:sz w:val="2"/>
                <w:szCs w:val="2"/>
              </w:rPr>
            </w:pPr>
          </w:p>
        </w:tc>
      </w:tr>
      <w:tr w:rsidR="003F3586" w14:paraId="0364CF85" w14:textId="77777777">
        <w:trPr>
          <w:trHeight w:val="226"/>
        </w:trPr>
        <w:tc>
          <w:tcPr>
            <w:tcW w:w="1370" w:type="dxa"/>
          </w:tcPr>
          <w:p w14:paraId="3B5D149F" w14:textId="77777777" w:rsidR="003F3586" w:rsidRDefault="00BF6D9F">
            <w:pPr>
              <w:pStyle w:val="TableParagraph"/>
              <w:jc w:val="right"/>
              <w:rPr>
                <w:rFonts w:ascii="Courier New"/>
                <w:b/>
                <w:sz w:val="20"/>
              </w:rPr>
            </w:pPr>
            <w:r>
              <w:rPr>
                <w:rFonts w:ascii="Courier New"/>
                <w:b/>
                <w:w w:val="95"/>
                <w:sz w:val="20"/>
              </w:rPr>
              <w:t>SUBSCRIBING</w:t>
            </w:r>
          </w:p>
        </w:tc>
        <w:tc>
          <w:tcPr>
            <w:tcW w:w="1140" w:type="dxa"/>
          </w:tcPr>
          <w:p w14:paraId="7CECF618" w14:textId="77777777" w:rsidR="003F3586" w:rsidRDefault="00BF6D9F">
            <w:pPr>
              <w:pStyle w:val="TableParagraph"/>
              <w:ind w:right="58"/>
              <w:jc w:val="right"/>
              <w:rPr>
                <w:rFonts w:ascii="Courier New"/>
                <w:b/>
                <w:sz w:val="20"/>
              </w:rPr>
            </w:pPr>
            <w:r>
              <w:rPr>
                <w:rFonts w:ascii="Courier New"/>
                <w:b/>
                <w:w w:val="95"/>
                <w:sz w:val="20"/>
              </w:rPr>
              <w:t>PACKAGE:</w:t>
            </w:r>
          </w:p>
        </w:tc>
        <w:tc>
          <w:tcPr>
            <w:tcW w:w="1860" w:type="dxa"/>
          </w:tcPr>
          <w:p w14:paraId="29A9EADC" w14:textId="77777777" w:rsidR="003F3586" w:rsidRDefault="00BF6D9F">
            <w:pPr>
              <w:pStyle w:val="TableParagraph"/>
              <w:ind w:left="59"/>
              <w:rPr>
                <w:rFonts w:ascii="Courier New"/>
                <w:b/>
                <w:sz w:val="20"/>
              </w:rPr>
            </w:pPr>
            <w:r>
              <w:rPr>
                <w:rFonts w:ascii="Courier New"/>
                <w:b/>
                <w:sz w:val="20"/>
              </w:rPr>
              <w:t>LEXICON UTILITY</w:t>
            </w:r>
          </w:p>
        </w:tc>
        <w:tc>
          <w:tcPr>
            <w:tcW w:w="3050" w:type="dxa"/>
            <w:gridSpan w:val="3"/>
            <w:vMerge/>
            <w:tcBorders>
              <w:top w:val="nil"/>
            </w:tcBorders>
          </w:tcPr>
          <w:p w14:paraId="76A3C260" w14:textId="77777777" w:rsidR="003F3586" w:rsidRDefault="003F3586">
            <w:pPr>
              <w:rPr>
                <w:sz w:val="2"/>
                <w:szCs w:val="2"/>
              </w:rPr>
            </w:pPr>
          </w:p>
        </w:tc>
      </w:tr>
      <w:tr w:rsidR="003F3586" w14:paraId="6383B946" w14:textId="77777777">
        <w:trPr>
          <w:trHeight w:val="225"/>
        </w:trPr>
        <w:tc>
          <w:tcPr>
            <w:tcW w:w="1370" w:type="dxa"/>
          </w:tcPr>
          <w:p w14:paraId="4D79D17F" w14:textId="77777777" w:rsidR="003F3586" w:rsidRDefault="003F3586">
            <w:pPr>
              <w:pStyle w:val="TableParagraph"/>
              <w:spacing w:line="240" w:lineRule="auto"/>
              <w:rPr>
                <w:rFonts w:ascii="Times New Roman"/>
                <w:sz w:val="16"/>
              </w:rPr>
            </w:pPr>
          </w:p>
        </w:tc>
        <w:tc>
          <w:tcPr>
            <w:tcW w:w="1140" w:type="dxa"/>
          </w:tcPr>
          <w:p w14:paraId="5566C71B" w14:textId="77777777" w:rsidR="003F3586" w:rsidRDefault="00BF6D9F">
            <w:pPr>
              <w:pStyle w:val="TableParagraph"/>
              <w:ind w:right="57"/>
              <w:jc w:val="right"/>
              <w:rPr>
                <w:rFonts w:ascii="Courier New"/>
                <w:b/>
                <w:sz w:val="20"/>
              </w:rPr>
            </w:pPr>
            <w:r>
              <w:rPr>
                <w:rFonts w:ascii="Courier New"/>
                <w:b/>
                <w:w w:val="95"/>
                <w:sz w:val="20"/>
              </w:rPr>
              <w:t>USAGE:</w:t>
            </w:r>
          </w:p>
        </w:tc>
        <w:tc>
          <w:tcPr>
            <w:tcW w:w="1860" w:type="dxa"/>
          </w:tcPr>
          <w:p w14:paraId="62F14C12" w14:textId="77777777" w:rsidR="003F3586" w:rsidRDefault="00BF6D9F">
            <w:pPr>
              <w:pStyle w:val="TableParagraph"/>
              <w:ind w:left="60"/>
              <w:rPr>
                <w:rFonts w:ascii="Courier New"/>
                <w:b/>
                <w:sz w:val="20"/>
              </w:rPr>
            </w:pPr>
            <w:r>
              <w:rPr>
                <w:rFonts w:ascii="Courier New"/>
                <w:b/>
                <w:sz w:val="20"/>
              </w:rPr>
              <w:t>Private</w:t>
            </w:r>
          </w:p>
        </w:tc>
        <w:tc>
          <w:tcPr>
            <w:tcW w:w="480" w:type="dxa"/>
          </w:tcPr>
          <w:p w14:paraId="5E0032A4" w14:textId="77777777" w:rsidR="003F3586" w:rsidRDefault="003F3586">
            <w:pPr>
              <w:pStyle w:val="TableParagraph"/>
              <w:spacing w:line="240" w:lineRule="auto"/>
              <w:rPr>
                <w:rFonts w:ascii="Times New Roman"/>
                <w:sz w:val="16"/>
              </w:rPr>
            </w:pPr>
          </w:p>
        </w:tc>
        <w:tc>
          <w:tcPr>
            <w:tcW w:w="1140" w:type="dxa"/>
          </w:tcPr>
          <w:p w14:paraId="48A3B131" w14:textId="77777777" w:rsidR="003F3586" w:rsidRDefault="00BF6D9F">
            <w:pPr>
              <w:pStyle w:val="TableParagraph"/>
              <w:ind w:right="57"/>
              <w:jc w:val="right"/>
              <w:rPr>
                <w:rFonts w:ascii="Courier New"/>
                <w:b/>
                <w:sz w:val="20"/>
              </w:rPr>
            </w:pPr>
            <w:r>
              <w:rPr>
                <w:rFonts w:ascii="Courier New"/>
                <w:b/>
                <w:w w:val="95"/>
                <w:sz w:val="20"/>
              </w:rPr>
              <w:t>ENTERED:</w:t>
            </w:r>
          </w:p>
        </w:tc>
        <w:tc>
          <w:tcPr>
            <w:tcW w:w="1430" w:type="dxa"/>
          </w:tcPr>
          <w:p w14:paraId="4AD1890E" w14:textId="77777777" w:rsidR="003F3586" w:rsidRDefault="00BF6D9F">
            <w:pPr>
              <w:pStyle w:val="TableParagraph"/>
              <w:ind w:left="60"/>
              <w:rPr>
                <w:rFonts w:ascii="Courier New"/>
                <w:b/>
                <w:sz w:val="20"/>
              </w:rPr>
            </w:pPr>
            <w:r>
              <w:rPr>
                <w:rFonts w:ascii="Courier New"/>
                <w:b/>
                <w:sz w:val="20"/>
              </w:rPr>
              <w:t>JUL 28,2004</w:t>
            </w:r>
          </w:p>
        </w:tc>
      </w:tr>
      <w:tr w:rsidR="003F3586" w14:paraId="5C1A9AF6" w14:textId="77777777">
        <w:trPr>
          <w:trHeight w:val="226"/>
        </w:trPr>
        <w:tc>
          <w:tcPr>
            <w:tcW w:w="1370" w:type="dxa"/>
          </w:tcPr>
          <w:p w14:paraId="4F678E71" w14:textId="77777777" w:rsidR="003F3586" w:rsidRDefault="003F3586">
            <w:pPr>
              <w:pStyle w:val="TableParagraph"/>
              <w:spacing w:line="240" w:lineRule="auto"/>
              <w:rPr>
                <w:rFonts w:ascii="Times New Roman"/>
                <w:sz w:val="16"/>
              </w:rPr>
            </w:pPr>
          </w:p>
        </w:tc>
        <w:tc>
          <w:tcPr>
            <w:tcW w:w="1140" w:type="dxa"/>
          </w:tcPr>
          <w:p w14:paraId="52D060FD" w14:textId="77777777" w:rsidR="003F3586" w:rsidRDefault="00BF6D9F">
            <w:pPr>
              <w:pStyle w:val="TableParagraph"/>
              <w:spacing w:line="207" w:lineRule="exact"/>
              <w:ind w:right="57"/>
              <w:jc w:val="right"/>
              <w:rPr>
                <w:rFonts w:ascii="Courier New"/>
                <w:b/>
                <w:sz w:val="20"/>
              </w:rPr>
            </w:pPr>
            <w:r>
              <w:rPr>
                <w:rFonts w:ascii="Courier New"/>
                <w:b/>
                <w:w w:val="95"/>
                <w:sz w:val="20"/>
              </w:rPr>
              <w:t>STATUS:</w:t>
            </w:r>
          </w:p>
        </w:tc>
        <w:tc>
          <w:tcPr>
            <w:tcW w:w="1860" w:type="dxa"/>
          </w:tcPr>
          <w:p w14:paraId="1F259EE2" w14:textId="77777777" w:rsidR="003F3586" w:rsidRDefault="00BF6D9F">
            <w:pPr>
              <w:pStyle w:val="TableParagraph"/>
              <w:spacing w:line="207" w:lineRule="exact"/>
              <w:ind w:left="60"/>
              <w:rPr>
                <w:rFonts w:ascii="Courier New"/>
                <w:b/>
                <w:sz w:val="20"/>
              </w:rPr>
            </w:pPr>
            <w:r>
              <w:rPr>
                <w:rFonts w:ascii="Courier New"/>
                <w:b/>
                <w:sz w:val="20"/>
              </w:rPr>
              <w:t>Active</w:t>
            </w:r>
          </w:p>
        </w:tc>
        <w:tc>
          <w:tcPr>
            <w:tcW w:w="480" w:type="dxa"/>
          </w:tcPr>
          <w:p w14:paraId="014CF6D5" w14:textId="77777777" w:rsidR="003F3586" w:rsidRDefault="003F3586">
            <w:pPr>
              <w:pStyle w:val="TableParagraph"/>
              <w:spacing w:line="240" w:lineRule="auto"/>
              <w:rPr>
                <w:rFonts w:ascii="Times New Roman"/>
                <w:sz w:val="16"/>
              </w:rPr>
            </w:pPr>
          </w:p>
        </w:tc>
        <w:tc>
          <w:tcPr>
            <w:tcW w:w="1140" w:type="dxa"/>
          </w:tcPr>
          <w:p w14:paraId="00A5FBBC" w14:textId="77777777" w:rsidR="003F3586" w:rsidRDefault="00BF6D9F">
            <w:pPr>
              <w:pStyle w:val="TableParagraph"/>
              <w:spacing w:line="207" w:lineRule="exact"/>
              <w:ind w:right="58"/>
              <w:jc w:val="right"/>
              <w:rPr>
                <w:rFonts w:ascii="Courier New"/>
                <w:b/>
                <w:sz w:val="20"/>
              </w:rPr>
            </w:pPr>
            <w:r>
              <w:rPr>
                <w:rFonts w:ascii="Courier New"/>
                <w:b/>
                <w:w w:val="95"/>
                <w:sz w:val="20"/>
              </w:rPr>
              <w:t>EXPIRES:</w:t>
            </w:r>
          </w:p>
        </w:tc>
        <w:tc>
          <w:tcPr>
            <w:tcW w:w="1430" w:type="dxa"/>
          </w:tcPr>
          <w:p w14:paraId="7AB7112B" w14:textId="77777777" w:rsidR="003F3586" w:rsidRDefault="003F3586">
            <w:pPr>
              <w:pStyle w:val="TableParagraph"/>
              <w:spacing w:line="240" w:lineRule="auto"/>
              <w:rPr>
                <w:rFonts w:ascii="Times New Roman"/>
                <w:sz w:val="16"/>
              </w:rPr>
            </w:pPr>
          </w:p>
        </w:tc>
      </w:tr>
      <w:tr w:rsidR="003F3586" w14:paraId="18B7B8FE" w14:textId="77777777">
        <w:trPr>
          <w:trHeight w:val="226"/>
        </w:trPr>
        <w:tc>
          <w:tcPr>
            <w:tcW w:w="1370" w:type="dxa"/>
          </w:tcPr>
          <w:p w14:paraId="03B7B619" w14:textId="77777777" w:rsidR="003F3586" w:rsidRDefault="003F3586">
            <w:pPr>
              <w:pStyle w:val="TableParagraph"/>
              <w:spacing w:line="240" w:lineRule="auto"/>
              <w:rPr>
                <w:rFonts w:ascii="Times New Roman"/>
                <w:sz w:val="16"/>
              </w:rPr>
            </w:pPr>
          </w:p>
        </w:tc>
        <w:tc>
          <w:tcPr>
            <w:tcW w:w="1140" w:type="dxa"/>
          </w:tcPr>
          <w:p w14:paraId="39D191AF" w14:textId="77777777" w:rsidR="003F3586" w:rsidRDefault="00BF6D9F">
            <w:pPr>
              <w:pStyle w:val="TableParagraph"/>
              <w:ind w:right="57"/>
              <w:jc w:val="right"/>
              <w:rPr>
                <w:rFonts w:ascii="Courier New"/>
                <w:b/>
                <w:sz w:val="20"/>
              </w:rPr>
            </w:pPr>
            <w:r>
              <w:rPr>
                <w:rFonts w:ascii="Courier New"/>
                <w:b/>
                <w:w w:val="95"/>
                <w:sz w:val="20"/>
              </w:rPr>
              <w:t>DURATION:</w:t>
            </w:r>
          </w:p>
        </w:tc>
        <w:tc>
          <w:tcPr>
            <w:tcW w:w="1860" w:type="dxa"/>
          </w:tcPr>
          <w:p w14:paraId="37CEADAF" w14:textId="77777777" w:rsidR="003F3586" w:rsidRDefault="00BF6D9F">
            <w:pPr>
              <w:pStyle w:val="TableParagraph"/>
              <w:ind w:left="60"/>
              <w:rPr>
                <w:rFonts w:ascii="Courier New"/>
                <w:b/>
                <w:sz w:val="20"/>
              </w:rPr>
            </w:pPr>
            <w:r>
              <w:rPr>
                <w:rFonts w:ascii="Courier New"/>
                <w:b/>
                <w:sz w:val="20"/>
              </w:rPr>
              <w:t>Till Otherwise</w:t>
            </w:r>
          </w:p>
        </w:tc>
        <w:tc>
          <w:tcPr>
            <w:tcW w:w="480" w:type="dxa"/>
          </w:tcPr>
          <w:p w14:paraId="0EE9D484" w14:textId="77777777" w:rsidR="003F3586" w:rsidRDefault="00BF6D9F">
            <w:pPr>
              <w:pStyle w:val="TableParagraph"/>
              <w:ind w:left="-1"/>
              <w:rPr>
                <w:rFonts w:ascii="Courier New"/>
                <w:b/>
                <w:sz w:val="20"/>
              </w:rPr>
            </w:pPr>
            <w:r>
              <w:rPr>
                <w:rFonts w:ascii="Courier New"/>
                <w:b/>
                <w:sz w:val="20"/>
              </w:rPr>
              <w:t>Agr</w:t>
            </w:r>
          </w:p>
        </w:tc>
        <w:tc>
          <w:tcPr>
            <w:tcW w:w="1140" w:type="dxa"/>
          </w:tcPr>
          <w:p w14:paraId="3B8A796F" w14:textId="77777777" w:rsidR="003F3586" w:rsidRDefault="00BF6D9F">
            <w:pPr>
              <w:pStyle w:val="TableParagraph"/>
              <w:ind w:right="58"/>
              <w:jc w:val="right"/>
              <w:rPr>
                <w:rFonts w:ascii="Courier New"/>
                <w:b/>
                <w:sz w:val="20"/>
              </w:rPr>
            </w:pPr>
            <w:r>
              <w:rPr>
                <w:rFonts w:ascii="Courier New"/>
                <w:b/>
                <w:w w:val="95"/>
                <w:sz w:val="20"/>
              </w:rPr>
              <w:t>VERSION:</w:t>
            </w:r>
          </w:p>
        </w:tc>
        <w:tc>
          <w:tcPr>
            <w:tcW w:w="1430" w:type="dxa"/>
          </w:tcPr>
          <w:p w14:paraId="4A617AFB" w14:textId="77777777" w:rsidR="003F3586" w:rsidRDefault="003F3586">
            <w:pPr>
              <w:pStyle w:val="TableParagraph"/>
              <w:spacing w:line="240" w:lineRule="auto"/>
              <w:rPr>
                <w:rFonts w:ascii="Times New Roman"/>
                <w:sz w:val="16"/>
              </w:rPr>
            </w:pPr>
          </w:p>
        </w:tc>
      </w:tr>
      <w:tr w:rsidR="003F3586" w14:paraId="51F1F75A" w14:textId="77777777">
        <w:trPr>
          <w:trHeight w:val="225"/>
        </w:trPr>
        <w:tc>
          <w:tcPr>
            <w:tcW w:w="1370" w:type="dxa"/>
          </w:tcPr>
          <w:p w14:paraId="5B409887" w14:textId="77777777" w:rsidR="003F3586" w:rsidRDefault="003F3586">
            <w:pPr>
              <w:pStyle w:val="TableParagraph"/>
              <w:spacing w:line="240" w:lineRule="auto"/>
              <w:rPr>
                <w:rFonts w:ascii="Times New Roman"/>
                <w:sz w:val="16"/>
              </w:rPr>
            </w:pPr>
          </w:p>
        </w:tc>
        <w:tc>
          <w:tcPr>
            <w:tcW w:w="1140" w:type="dxa"/>
          </w:tcPr>
          <w:p w14:paraId="58284BFB" w14:textId="77777777" w:rsidR="003F3586" w:rsidRDefault="00BF6D9F">
            <w:pPr>
              <w:pStyle w:val="TableParagraph"/>
              <w:ind w:right="57"/>
              <w:jc w:val="right"/>
              <w:rPr>
                <w:rFonts w:ascii="Courier New"/>
                <w:b/>
                <w:sz w:val="20"/>
              </w:rPr>
            </w:pPr>
            <w:r>
              <w:rPr>
                <w:rFonts w:ascii="Courier New"/>
                <w:b/>
                <w:w w:val="95"/>
                <w:sz w:val="20"/>
              </w:rPr>
              <w:t>FILE:</w:t>
            </w:r>
          </w:p>
        </w:tc>
        <w:tc>
          <w:tcPr>
            <w:tcW w:w="1860" w:type="dxa"/>
          </w:tcPr>
          <w:p w14:paraId="1CF7CD54" w14:textId="77777777" w:rsidR="003F3586" w:rsidRDefault="00BF6D9F">
            <w:pPr>
              <w:pStyle w:val="TableParagraph"/>
              <w:ind w:left="60"/>
              <w:rPr>
                <w:rFonts w:ascii="Courier New"/>
                <w:b/>
                <w:sz w:val="20"/>
              </w:rPr>
            </w:pPr>
            <w:r>
              <w:rPr>
                <w:rFonts w:ascii="Courier New"/>
                <w:b/>
                <w:sz w:val="20"/>
              </w:rPr>
              <w:t>80.1</w:t>
            </w:r>
          </w:p>
        </w:tc>
        <w:tc>
          <w:tcPr>
            <w:tcW w:w="480" w:type="dxa"/>
          </w:tcPr>
          <w:p w14:paraId="698CCDA1" w14:textId="77777777" w:rsidR="003F3586" w:rsidRDefault="003F3586">
            <w:pPr>
              <w:pStyle w:val="TableParagraph"/>
              <w:spacing w:line="240" w:lineRule="auto"/>
              <w:rPr>
                <w:rFonts w:ascii="Times New Roman"/>
                <w:sz w:val="16"/>
              </w:rPr>
            </w:pPr>
          </w:p>
        </w:tc>
        <w:tc>
          <w:tcPr>
            <w:tcW w:w="1140" w:type="dxa"/>
          </w:tcPr>
          <w:p w14:paraId="59B98994" w14:textId="77777777" w:rsidR="003F3586" w:rsidRDefault="00BF6D9F">
            <w:pPr>
              <w:pStyle w:val="TableParagraph"/>
              <w:ind w:right="57"/>
              <w:jc w:val="right"/>
              <w:rPr>
                <w:rFonts w:ascii="Courier New"/>
                <w:b/>
                <w:sz w:val="20"/>
              </w:rPr>
            </w:pPr>
            <w:r>
              <w:rPr>
                <w:rFonts w:ascii="Courier New"/>
                <w:b/>
                <w:w w:val="95"/>
                <w:sz w:val="20"/>
              </w:rPr>
              <w:t>ROOT:</w:t>
            </w:r>
          </w:p>
        </w:tc>
        <w:tc>
          <w:tcPr>
            <w:tcW w:w="1430" w:type="dxa"/>
          </w:tcPr>
          <w:p w14:paraId="3DDFE8C7" w14:textId="77777777" w:rsidR="003F3586" w:rsidRDefault="00BF6D9F">
            <w:pPr>
              <w:pStyle w:val="TableParagraph"/>
              <w:ind w:left="60"/>
              <w:rPr>
                <w:rFonts w:ascii="Courier New"/>
                <w:b/>
                <w:sz w:val="20"/>
              </w:rPr>
            </w:pPr>
            <w:r>
              <w:rPr>
                <w:rFonts w:ascii="Courier New"/>
                <w:b/>
                <w:sz w:val="20"/>
              </w:rPr>
              <w:t>ICD0(</w:t>
            </w:r>
          </w:p>
        </w:tc>
      </w:tr>
    </w:tbl>
    <w:p w14:paraId="4AAB2876" w14:textId="77777777" w:rsidR="003F3586" w:rsidRDefault="00BF6D9F">
      <w:pPr>
        <w:pStyle w:val="BodyText"/>
        <w:tabs>
          <w:tab w:val="left" w:pos="5440"/>
        </w:tabs>
        <w:spacing w:before="1" w:line="226" w:lineRule="exact"/>
        <w:ind w:left="1120"/>
      </w:pPr>
      <w:r>
        <w:t>DESCRIPTION:</w:t>
      </w:r>
      <w:r>
        <w:tab/>
        <w:t>TYPE:</w:t>
      </w:r>
      <w:r>
        <w:rPr>
          <w:spacing w:val="-1"/>
        </w:rPr>
        <w:t xml:space="preserve"> </w:t>
      </w:r>
      <w:r>
        <w:t>File</w:t>
      </w:r>
    </w:p>
    <w:p w14:paraId="233C1EDF" w14:textId="77777777" w:rsidR="003F3586" w:rsidRDefault="00BF6D9F">
      <w:pPr>
        <w:pStyle w:val="BodyText"/>
        <w:ind w:left="520" w:right="2798"/>
      </w:pPr>
      <w:r>
        <w:t>Lexicon Utility has all privileges as though it were the custodial package.</w:t>
      </w:r>
    </w:p>
    <w:p w14:paraId="547908FB" w14:textId="77777777" w:rsidR="003F3586" w:rsidRDefault="003F3586">
      <w:pPr>
        <w:pStyle w:val="BodyText"/>
        <w:rPr>
          <w:sz w:val="22"/>
        </w:rPr>
      </w:pPr>
    </w:p>
    <w:p w14:paraId="425A7953" w14:textId="77777777" w:rsidR="003F3586" w:rsidRDefault="003F3586">
      <w:pPr>
        <w:pStyle w:val="BodyText"/>
        <w:spacing w:before="10"/>
        <w:rPr>
          <w:sz w:val="17"/>
        </w:rPr>
      </w:pPr>
    </w:p>
    <w:p w14:paraId="23ED2D76" w14:textId="77777777" w:rsidR="003F3586" w:rsidRDefault="00BF6D9F">
      <w:pPr>
        <w:pStyle w:val="Heading3"/>
        <w:tabs>
          <w:tab w:val="left" w:pos="1600"/>
          <w:tab w:val="left" w:pos="3040"/>
        </w:tabs>
      </w:pPr>
      <w:r>
        <w:t>4487</w:t>
      </w:r>
      <w:r>
        <w:tab/>
        <w:t>^ICD(</w:t>
      </w:r>
      <w:r>
        <w:tab/>
        <w:t>Lexicon</w:t>
      </w:r>
    </w:p>
    <w:p w14:paraId="5CF5C635" w14:textId="77777777" w:rsidR="003F3586" w:rsidRDefault="00BF6D9F">
      <w:pPr>
        <w:pStyle w:val="BodyText"/>
        <w:spacing w:before="3"/>
        <w:ind w:left="160" w:right="6759" w:firstLine="240"/>
      </w:pPr>
      <w:r>
        <w:t>CUSTODIAL PACKAGE: DRG GROUPER SUBSCRIBING PACKAGE: LEXICON UTILITY</w:t>
      </w:r>
    </w:p>
    <w:p w14:paraId="5BC1BDE3" w14:textId="77777777" w:rsidR="003F3586" w:rsidRDefault="00BF6D9F">
      <w:pPr>
        <w:pStyle w:val="BodyText"/>
        <w:tabs>
          <w:tab w:val="left" w:pos="5080"/>
        </w:tabs>
        <w:spacing w:line="225" w:lineRule="exact"/>
        <w:ind w:left="1840"/>
      </w:pPr>
      <w:r>
        <w:t>USAGE:</w:t>
      </w:r>
      <w:r>
        <w:rPr>
          <w:spacing w:val="-4"/>
        </w:rPr>
        <w:t xml:space="preserve"> </w:t>
      </w:r>
      <w:r>
        <w:t>Private</w:t>
      </w:r>
      <w:r>
        <w:tab/>
        <w:t>ENTERED: JUL 28,2004</w:t>
      </w:r>
    </w:p>
    <w:p w14:paraId="329E971D" w14:textId="77777777" w:rsidR="003F3586" w:rsidRDefault="00BF6D9F">
      <w:pPr>
        <w:pStyle w:val="BodyText"/>
        <w:tabs>
          <w:tab w:val="left" w:pos="5080"/>
        </w:tabs>
        <w:spacing w:before="1" w:line="226" w:lineRule="exact"/>
        <w:ind w:left="1720"/>
      </w:pPr>
      <w:r>
        <w:t>STATUS:</w:t>
      </w:r>
      <w:r>
        <w:rPr>
          <w:spacing w:val="-4"/>
        </w:rPr>
        <w:t xml:space="preserve"> </w:t>
      </w:r>
      <w:r>
        <w:t>Active</w:t>
      </w:r>
      <w:r>
        <w:tab/>
        <w:t>EXPIRES:</w:t>
      </w:r>
    </w:p>
    <w:p w14:paraId="091811B9" w14:textId="77777777" w:rsidR="003F3586" w:rsidRDefault="00BF6D9F">
      <w:pPr>
        <w:pStyle w:val="BodyText"/>
        <w:tabs>
          <w:tab w:val="left" w:pos="5079"/>
          <w:tab w:val="left" w:pos="5440"/>
        </w:tabs>
        <w:ind w:left="1960" w:right="4617" w:hanging="480"/>
      </w:pPr>
      <w:r>
        <w:t>DURATION: Till</w:t>
      </w:r>
      <w:r>
        <w:rPr>
          <w:spacing w:val="-7"/>
        </w:rPr>
        <w:t xml:space="preserve"> </w:t>
      </w:r>
      <w:r>
        <w:t>Otherwise</w:t>
      </w:r>
      <w:r>
        <w:rPr>
          <w:spacing w:val="-3"/>
        </w:rPr>
        <w:t xml:space="preserve"> </w:t>
      </w:r>
      <w:r>
        <w:t>Agr</w:t>
      </w:r>
      <w:r>
        <w:tab/>
        <w:t>VERSION: FILE:</w:t>
      </w:r>
      <w:r>
        <w:rPr>
          <w:spacing w:val="-3"/>
        </w:rPr>
        <w:t xml:space="preserve"> </w:t>
      </w:r>
      <w:r>
        <w:t>80.2</w:t>
      </w:r>
      <w:r>
        <w:tab/>
      </w:r>
      <w:r>
        <w:tab/>
        <w:t>ROOT:</w:t>
      </w:r>
      <w:r>
        <w:rPr>
          <w:spacing w:val="-1"/>
        </w:rPr>
        <w:t xml:space="preserve"> </w:t>
      </w:r>
      <w:r>
        <w:rPr>
          <w:spacing w:val="-4"/>
        </w:rPr>
        <w:t>ICD(</w:t>
      </w:r>
    </w:p>
    <w:p w14:paraId="7B6CA60B" w14:textId="77777777" w:rsidR="003F3586" w:rsidRDefault="00BF6D9F">
      <w:pPr>
        <w:pStyle w:val="BodyText"/>
        <w:tabs>
          <w:tab w:val="left" w:pos="5440"/>
        </w:tabs>
        <w:spacing w:line="226" w:lineRule="exact"/>
        <w:ind w:left="1120"/>
      </w:pPr>
      <w:r>
        <w:t>DESCRIPTION:</w:t>
      </w:r>
      <w:r>
        <w:tab/>
        <w:t>TYPE:</w:t>
      </w:r>
      <w:r>
        <w:rPr>
          <w:spacing w:val="-5"/>
        </w:rPr>
        <w:t xml:space="preserve"> </w:t>
      </w:r>
      <w:r>
        <w:t>File</w:t>
      </w:r>
    </w:p>
    <w:p w14:paraId="122AEAE9" w14:textId="77777777" w:rsidR="003F3586" w:rsidRDefault="00BF6D9F">
      <w:pPr>
        <w:pStyle w:val="BodyText"/>
        <w:ind w:left="520" w:right="2798"/>
      </w:pPr>
      <w:r>
        <w:t>Lexicon Utility has all privileges as though it were the custodial package.</w:t>
      </w:r>
    </w:p>
    <w:p w14:paraId="1382AA50" w14:textId="77777777" w:rsidR="003F3586" w:rsidRDefault="003F3586">
      <w:pPr>
        <w:pStyle w:val="BodyText"/>
        <w:rPr>
          <w:sz w:val="22"/>
        </w:rPr>
      </w:pPr>
    </w:p>
    <w:p w14:paraId="16CC8559" w14:textId="77777777" w:rsidR="003F3586" w:rsidRDefault="003F3586">
      <w:pPr>
        <w:pStyle w:val="BodyText"/>
        <w:spacing w:before="9"/>
        <w:rPr>
          <w:sz w:val="17"/>
        </w:rPr>
      </w:pPr>
    </w:p>
    <w:p w14:paraId="3F246958" w14:textId="77777777" w:rsidR="003F3586" w:rsidRDefault="00BF6D9F">
      <w:pPr>
        <w:pStyle w:val="Heading3"/>
        <w:tabs>
          <w:tab w:val="left" w:pos="1600"/>
          <w:tab w:val="left" w:pos="3040"/>
        </w:tabs>
        <w:spacing w:before="1"/>
      </w:pPr>
      <w:r>
        <w:t>4488</w:t>
      </w:r>
      <w:r>
        <w:tab/>
        <w:t>^ICM(</w:t>
      </w:r>
      <w:r>
        <w:tab/>
        <w:t>Lexicon</w:t>
      </w:r>
    </w:p>
    <w:p w14:paraId="72EA2FC7" w14:textId="77777777" w:rsidR="003F3586" w:rsidRDefault="00BF6D9F">
      <w:pPr>
        <w:pStyle w:val="BodyText"/>
        <w:spacing w:before="2"/>
        <w:ind w:left="160" w:right="6759" w:firstLine="240"/>
      </w:pPr>
      <w:r>
        <w:t>CUSTODIAL PACKAGE: DRG GROUPER SUBSCRIBING PACKAGE: LEXICON UTILITY</w:t>
      </w:r>
    </w:p>
    <w:p w14:paraId="1D37EB31" w14:textId="77777777" w:rsidR="003F3586" w:rsidRDefault="00BF6D9F">
      <w:pPr>
        <w:pStyle w:val="BodyText"/>
        <w:tabs>
          <w:tab w:val="left" w:pos="5080"/>
        </w:tabs>
        <w:spacing w:before="1" w:line="226" w:lineRule="exact"/>
        <w:ind w:left="1840"/>
      </w:pPr>
      <w:r>
        <w:t>USAGE:</w:t>
      </w:r>
      <w:r>
        <w:rPr>
          <w:spacing w:val="-4"/>
        </w:rPr>
        <w:t xml:space="preserve"> </w:t>
      </w:r>
      <w:r>
        <w:t>Private</w:t>
      </w:r>
      <w:r>
        <w:tab/>
        <w:t>ENTERED: JUL 28,2004</w:t>
      </w:r>
    </w:p>
    <w:p w14:paraId="0546810F" w14:textId="77777777" w:rsidR="003F3586" w:rsidRDefault="00BF6D9F">
      <w:pPr>
        <w:pStyle w:val="BodyText"/>
        <w:tabs>
          <w:tab w:val="left" w:pos="5080"/>
        </w:tabs>
        <w:spacing w:line="226" w:lineRule="exact"/>
        <w:ind w:left="1720"/>
      </w:pPr>
      <w:r>
        <w:t>STATUS:</w:t>
      </w:r>
      <w:r>
        <w:rPr>
          <w:spacing w:val="-4"/>
        </w:rPr>
        <w:t xml:space="preserve"> </w:t>
      </w:r>
      <w:r>
        <w:t>Active</w:t>
      </w:r>
      <w:r>
        <w:tab/>
        <w:t>EXPIRES:</w:t>
      </w:r>
    </w:p>
    <w:p w14:paraId="7CD1D025" w14:textId="77777777" w:rsidR="003F3586" w:rsidRDefault="00BF6D9F">
      <w:pPr>
        <w:pStyle w:val="BodyText"/>
        <w:tabs>
          <w:tab w:val="left" w:pos="5079"/>
          <w:tab w:val="left" w:pos="5440"/>
        </w:tabs>
        <w:spacing w:before="1"/>
        <w:ind w:left="1960" w:right="4617" w:hanging="480"/>
      </w:pPr>
      <w:r>
        <w:t>DURATION: Till</w:t>
      </w:r>
      <w:r>
        <w:rPr>
          <w:spacing w:val="-7"/>
        </w:rPr>
        <w:t xml:space="preserve"> </w:t>
      </w:r>
      <w:r>
        <w:t>Otherwise</w:t>
      </w:r>
      <w:r>
        <w:rPr>
          <w:spacing w:val="-3"/>
        </w:rPr>
        <w:t xml:space="preserve"> </w:t>
      </w:r>
      <w:r>
        <w:t>Agr</w:t>
      </w:r>
      <w:r>
        <w:tab/>
        <w:t>VERSION: FILE:</w:t>
      </w:r>
      <w:r>
        <w:rPr>
          <w:spacing w:val="-3"/>
        </w:rPr>
        <w:t xml:space="preserve"> </w:t>
      </w:r>
      <w:r>
        <w:t>80.3</w:t>
      </w:r>
      <w:r>
        <w:tab/>
      </w:r>
      <w:r>
        <w:tab/>
        <w:t>ROOT:</w:t>
      </w:r>
      <w:r>
        <w:rPr>
          <w:spacing w:val="-1"/>
        </w:rPr>
        <w:t xml:space="preserve"> </w:t>
      </w:r>
      <w:r>
        <w:rPr>
          <w:spacing w:val="-4"/>
        </w:rPr>
        <w:t>ICM(</w:t>
      </w:r>
    </w:p>
    <w:p w14:paraId="182B2862" w14:textId="77777777" w:rsidR="003F3586" w:rsidRDefault="00BF6D9F">
      <w:pPr>
        <w:pStyle w:val="BodyText"/>
        <w:tabs>
          <w:tab w:val="left" w:pos="5440"/>
        </w:tabs>
        <w:spacing w:line="225" w:lineRule="exact"/>
        <w:ind w:left="1120"/>
      </w:pPr>
      <w:r>
        <w:t>DESCRIPTION:</w:t>
      </w:r>
      <w:r>
        <w:tab/>
        <w:t>TYPE:</w:t>
      </w:r>
      <w:r>
        <w:rPr>
          <w:spacing w:val="-5"/>
        </w:rPr>
        <w:t xml:space="preserve"> </w:t>
      </w:r>
      <w:r>
        <w:t>File</w:t>
      </w:r>
    </w:p>
    <w:p w14:paraId="4AB904B4" w14:textId="77777777" w:rsidR="003F3586" w:rsidRDefault="00BF6D9F">
      <w:pPr>
        <w:pStyle w:val="BodyText"/>
        <w:spacing w:before="1"/>
        <w:ind w:left="520" w:right="2798"/>
      </w:pPr>
      <w:r>
        <w:t>Lexicon Utility has all privileges as though it were the custodial package.</w:t>
      </w:r>
    </w:p>
    <w:p w14:paraId="36F643B5" w14:textId="77777777" w:rsidR="003F3586" w:rsidRDefault="003F3586">
      <w:pPr>
        <w:pStyle w:val="BodyText"/>
        <w:rPr>
          <w:sz w:val="22"/>
        </w:rPr>
      </w:pPr>
    </w:p>
    <w:p w14:paraId="20905A30" w14:textId="77777777" w:rsidR="003F3586" w:rsidRDefault="003F3586">
      <w:pPr>
        <w:pStyle w:val="BodyText"/>
        <w:spacing w:before="8"/>
        <w:rPr>
          <w:sz w:val="17"/>
        </w:rPr>
      </w:pPr>
    </w:p>
    <w:p w14:paraId="5CE09856" w14:textId="77777777" w:rsidR="003F3586" w:rsidRDefault="00BF6D9F">
      <w:pPr>
        <w:pStyle w:val="Heading3"/>
        <w:tabs>
          <w:tab w:val="left" w:pos="1600"/>
          <w:tab w:val="left" w:pos="3040"/>
        </w:tabs>
      </w:pPr>
      <w:r>
        <w:t>5028</w:t>
      </w:r>
      <w:r>
        <w:tab/>
        <w:t>^ICD9(</w:t>
      </w:r>
      <w:r>
        <w:tab/>
        <w:t>Problem</w:t>
      </w:r>
      <w:r>
        <w:rPr>
          <w:spacing w:val="-2"/>
        </w:rPr>
        <w:t xml:space="preserve"> </w:t>
      </w:r>
      <w:r>
        <w:t>List</w:t>
      </w:r>
    </w:p>
    <w:p w14:paraId="2F40FE39" w14:textId="77777777" w:rsidR="003F3586" w:rsidRDefault="00BF6D9F">
      <w:pPr>
        <w:pStyle w:val="BodyText"/>
        <w:spacing w:before="2"/>
        <w:ind w:left="160" w:right="7119" w:firstLine="240"/>
      </w:pPr>
      <w:r>
        <w:t>CUSTODIAL PACKAGE: DRG GROUPER SUBSCRIBING PACKAGE: PROBLEM LIST</w:t>
      </w:r>
    </w:p>
    <w:p w14:paraId="6B65A885" w14:textId="77777777" w:rsidR="003F3586" w:rsidRDefault="00BF6D9F">
      <w:pPr>
        <w:pStyle w:val="BodyText"/>
        <w:tabs>
          <w:tab w:val="left" w:pos="5079"/>
        </w:tabs>
        <w:spacing w:before="1"/>
        <w:ind w:left="1720" w:right="3778" w:firstLine="120"/>
      </w:pPr>
      <w:r>
        <w:t>USAGE:</w:t>
      </w:r>
      <w:r>
        <w:rPr>
          <w:spacing w:val="-4"/>
        </w:rPr>
        <w:t xml:space="preserve"> </w:t>
      </w:r>
      <w:r>
        <w:t>Controlled</w:t>
      </w:r>
      <w:r>
        <w:rPr>
          <w:spacing w:val="-4"/>
        </w:rPr>
        <w:t xml:space="preserve"> </w:t>
      </w:r>
      <w:r>
        <w:t>Subscri</w:t>
      </w:r>
      <w:r>
        <w:tab/>
        <w:t>ENTERED: AUG 21,2007 STATUS:</w:t>
      </w:r>
      <w:r>
        <w:rPr>
          <w:spacing w:val="-4"/>
        </w:rPr>
        <w:t xml:space="preserve"> </w:t>
      </w:r>
      <w:r>
        <w:t>Pending</w:t>
      </w:r>
      <w:r>
        <w:tab/>
        <w:t>EXPIRES:</w:t>
      </w:r>
    </w:p>
    <w:p w14:paraId="35FEF206" w14:textId="77777777" w:rsidR="003F3586" w:rsidRDefault="00BF6D9F">
      <w:pPr>
        <w:pStyle w:val="BodyText"/>
        <w:tabs>
          <w:tab w:val="left" w:pos="5079"/>
        </w:tabs>
        <w:spacing w:line="226" w:lineRule="exact"/>
        <w:ind w:left="1480"/>
      </w:pPr>
      <w:r>
        <w:t>DURATION: Till</w:t>
      </w:r>
      <w:r>
        <w:rPr>
          <w:spacing w:val="-7"/>
        </w:rPr>
        <w:t xml:space="preserve"> </w:t>
      </w:r>
      <w:r>
        <w:t>Otherwise</w:t>
      </w:r>
      <w:r>
        <w:rPr>
          <w:spacing w:val="-3"/>
        </w:rPr>
        <w:t xml:space="preserve"> </w:t>
      </w:r>
      <w:r>
        <w:t>Agr</w:t>
      </w:r>
      <w:r>
        <w:tab/>
        <w:t>VERSION:</w:t>
      </w:r>
    </w:p>
    <w:p w14:paraId="1097A5D3" w14:textId="77777777" w:rsidR="003F3586" w:rsidRDefault="00BF6D9F">
      <w:pPr>
        <w:pStyle w:val="BodyText"/>
        <w:tabs>
          <w:tab w:val="left" w:pos="5440"/>
        </w:tabs>
        <w:spacing w:line="242" w:lineRule="auto"/>
        <w:ind w:left="1120" w:right="3897" w:firstLine="840"/>
      </w:pPr>
      <w:r>
        <w:t>FILE:</w:t>
      </w:r>
      <w:r>
        <w:rPr>
          <w:spacing w:val="-2"/>
        </w:rPr>
        <w:t xml:space="preserve"> </w:t>
      </w:r>
      <w:r>
        <w:t>80</w:t>
      </w:r>
      <w:r>
        <w:tab/>
        <w:t>ROOT: ICD9('AST' DESCRIPTION:</w:t>
      </w:r>
      <w:r>
        <w:tab/>
        <w:t>TYPE:</w:t>
      </w:r>
      <w:r>
        <w:rPr>
          <w:spacing w:val="-1"/>
        </w:rPr>
        <w:t xml:space="preserve"> </w:t>
      </w:r>
      <w:r>
        <w:t>File</w:t>
      </w:r>
    </w:p>
    <w:p w14:paraId="24C15ABC" w14:textId="77777777" w:rsidR="003F3586" w:rsidRDefault="00BF6D9F">
      <w:pPr>
        <w:pStyle w:val="BodyText"/>
        <w:tabs>
          <w:tab w:val="left" w:pos="4839"/>
        </w:tabs>
        <w:ind w:left="520" w:right="1858" w:firstLine="240"/>
      </w:pPr>
      <w:r>
        <w:t>This agreement will allow Problem List to determine if a particular</w:t>
      </w:r>
      <w:r>
        <w:rPr>
          <w:spacing w:val="-29"/>
        </w:rPr>
        <w:t xml:space="preserve"> </w:t>
      </w:r>
      <w:r>
        <w:t>ICD9 code has a new</w:t>
      </w:r>
      <w:r>
        <w:rPr>
          <w:spacing w:val="-10"/>
        </w:rPr>
        <w:t xml:space="preserve"> </w:t>
      </w:r>
      <w:r>
        <w:t>description</w:t>
      </w:r>
      <w:r>
        <w:rPr>
          <w:spacing w:val="-2"/>
        </w:rPr>
        <w:t xml:space="preserve"> </w:t>
      </w:r>
      <w:r>
        <w:t>change.</w:t>
      </w:r>
      <w:r>
        <w:tab/>
        <w:t>This agreement is to view the cross reference "AST" to determine if a new description</w:t>
      </w:r>
      <w:r>
        <w:rPr>
          <w:spacing w:val="-8"/>
        </w:rPr>
        <w:t xml:space="preserve"> </w:t>
      </w:r>
      <w:r>
        <w:t>exits.</w:t>
      </w:r>
    </w:p>
    <w:p w14:paraId="28C291ED" w14:textId="77777777" w:rsidR="003F3586" w:rsidRDefault="00BF6D9F">
      <w:pPr>
        <w:pStyle w:val="BodyText"/>
        <w:spacing w:line="226" w:lineRule="exact"/>
        <w:ind w:left="760"/>
      </w:pPr>
      <w:r>
        <w:t>^ICD9(D0,67,D1,0)</w:t>
      </w:r>
    </w:p>
    <w:p w14:paraId="4B64EA58" w14:textId="77777777" w:rsidR="003F3586" w:rsidRDefault="00BF6D9F">
      <w:pPr>
        <w:pStyle w:val="BodyText"/>
        <w:tabs>
          <w:tab w:val="left" w:pos="2080"/>
          <w:tab w:val="left" w:pos="4600"/>
          <w:tab w:val="left" w:pos="5680"/>
        </w:tabs>
        <w:spacing w:line="226" w:lineRule="exact"/>
        <w:ind w:left="1000"/>
      </w:pPr>
      <w:r>
        <w:t>.01</w:t>
      </w:r>
      <w:r>
        <w:tab/>
        <w:t>VERSION</w:t>
      </w:r>
      <w:r>
        <w:rPr>
          <w:spacing w:val="-3"/>
        </w:rPr>
        <w:t xml:space="preserve"> </w:t>
      </w:r>
      <w:r>
        <w:t>DATE</w:t>
      </w:r>
      <w:r>
        <w:tab/>
        <w:t>0;1</w:t>
      </w:r>
      <w:r>
        <w:tab/>
        <w:t>Read w/Fileman</w:t>
      </w:r>
    </w:p>
    <w:p w14:paraId="797F031D" w14:textId="77777777" w:rsidR="003F3586" w:rsidRDefault="00BF6D9F">
      <w:pPr>
        <w:pStyle w:val="BodyText"/>
        <w:ind w:left="5681" w:right="1958" w:firstLine="240"/>
      </w:pPr>
      <w:r>
        <w:t>This is the date the diagnosis text was first used.</w:t>
      </w:r>
    </w:p>
    <w:p w14:paraId="18A764E0" w14:textId="77777777" w:rsidR="003F3586" w:rsidRDefault="00BF6D9F">
      <w:pPr>
        <w:pStyle w:val="BodyText"/>
        <w:ind w:left="1120"/>
      </w:pPr>
      <w:r>
        <w:t>This agreement will use the "AST" cross reference from file #80 -</w:t>
      </w:r>
    </w:p>
    <w:p w14:paraId="68D5AA3B" w14:textId="77777777" w:rsidR="003F3586" w:rsidRDefault="003F3586">
      <w:pPr>
        <w:sectPr w:rsidR="003F3586">
          <w:pgSz w:w="12240" w:h="15840"/>
          <w:pgMar w:top="1340" w:right="60" w:bottom="1120" w:left="920" w:header="825" w:footer="928" w:gutter="0"/>
          <w:cols w:space="720"/>
        </w:sectPr>
      </w:pPr>
    </w:p>
    <w:p w14:paraId="67F096DD" w14:textId="77777777" w:rsidR="003F3586" w:rsidRDefault="00BF6D9F">
      <w:pPr>
        <w:pStyle w:val="BodyText"/>
        <w:spacing w:before="89"/>
        <w:ind w:left="1120"/>
      </w:pPr>
      <w:r>
        <w:lastRenderedPageBreak/>
        <w:t>^ ICD9("AST",(CODE_" "),EFF,IEN1,IEN2)</w:t>
      </w:r>
    </w:p>
    <w:p w14:paraId="13D878AD" w14:textId="77777777" w:rsidR="003F3586" w:rsidRDefault="003F3586">
      <w:pPr>
        <w:pStyle w:val="BodyText"/>
        <w:rPr>
          <w:sz w:val="22"/>
        </w:rPr>
      </w:pPr>
    </w:p>
    <w:p w14:paraId="729A36E6" w14:textId="77777777" w:rsidR="003F3586" w:rsidRDefault="003F3586">
      <w:pPr>
        <w:pStyle w:val="BodyText"/>
        <w:spacing w:before="9"/>
        <w:rPr>
          <w:sz w:val="17"/>
        </w:rPr>
      </w:pPr>
    </w:p>
    <w:p w14:paraId="2138FC49" w14:textId="77777777" w:rsidR="003F3586" w:rsidRDefault="00BF6D9F">
      <w:pPr>
        <w:pStyle w:val="Heading3"/>
        <w:tabs>
          <w:tab w:val="left" w:pos="1600"/>
          <w:tab w:val="left" w:pos="3040"/>
        </w:tabs>
      </w:pPr>
      <w:r>
        <w:t>5388</w:t>
      </w:r>
      <w:r>
        <w:tab/>
        <w:t>^ICD9(</w:t>
      </w:r>
      <w:r>
        <w:tab/>
        <w:t>Interim</w:t>
      </w:r>
      <w:r>
        <w:rPr>
          <w:spacing w:val="-5"/>
        </w:rPr>
        <w:t xml:space="preserve"> </w:t>
      </w:r>
      <w:r>
        <w:t>ICR</w:t>
      </w:r>
    </w:p>
    <w:p w14:paraId="22333132" w14:textId="77777777" w:rsidR="003F3586" w:rsidRDefault="00BF6D9F">
      <w:pPr>
        <w:pStyle w:val="BodyText"/>
        <w:spacing w:before="2"/>
        <w:ind w:left="160" w:right="7239" w:firstLine="240"/>
      </w:pPr>
      <w:r>
        <w:t>CUSTODIAL PACKAGE: DRG GROUPER SUBSCRIBING PACKAGE:</w:t>
      </w:r>
    </w:p>
    <w:p w14:paraId="20F3193E" w14:textId="77777777" w:rsidR="003F3586" w:rsidRDefault="00BF6D9F">
      <w:pPr>
        <w:pStyle w:val="BodyText"/>
        <w:tabs>
          <w:tab w:val="left" w:pos="5080"/>
        </w:tabs>
        <w:spacing w:before="1" w:line="226" w:lineRule="exact"/>
        <w:ind w:left="1840"/>
      </w:pPr>
      <w:r>
        <w:t>USAGE:</w:t>
      </w:r>
      <w:r>
        <w:rPr>
          <w:spacing w:val="-4"/>
        </w:rPr>
        <w:t xml:space="preserve"> </w:t>
      </w:r>
      <w:r>
        <w:t>Supported</w:t>
      </w:r>
      <w:r>
        <w:tab/>
        <w:t>ENTERED: MAR</w:t>
      </w:r>
      <w:r>
        <w:rPr>
          <w:spacing w:val="-1"/>
        </w:rPr>
        <w:t xml:space="preserve"> </w:t>
      </w:r>
      <w:r>
        <w:t>16,2009</w:t>
      </w:r>
    </w:p>
    <w:p w14:paraId="291C1D57" w14:textId="77777777" w:rsidR="003F3586" w:rsidRDefault="00BF6D9F">
      <w:pPr>
        <w:pStyle w:val="BodyText"/>
        <w:tabs>
          <w:tab w:val="left" w:pos="3359"/>
        </w:tabs>
        <w:spacing w:line="226" w:lineRule="exact"/>
        <w:ind w:right="5218"/>
        <w:jc w:val="right"/>
      </w:pPr>
      <w:r>
        <w:t>STATUS:</w:t>
      </w:r>
      <w:r>
        <w:rPr>
          <w:spacing w:val="-4"/>
        </w:rPr>
        <w:t xml:space="preserve"> </w:t>
      </w:r>
      <w:r>
        <w:t>Active</w:t>
      </w:r>
      <w:r>
        <w:tab/>
      </w:r>
      <w:r>
        <w:rPr>
          <w:w w:val="95"/>
        </w:rPr>
        <w:t>EXPIRES:</w:t>
      </w:r>
    </w:p>
    <w:p w14:paraId="369E66D3" w14:textId="77777777" w:rsidR="003F3586" w:rsidRDefault="00BF6D9F">
      <w:pPr>
        <w:pStyle w:val="BodyText"/>
        <w:tabs>
          <w:tab w:val="left" w:pos="3599"/>
        </w:tabs>
        <w:spacing w:before="1"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75DB8CC8" w14:textId="77777777" w:rsidR="003F3586" w:rsidRDefault="00BF6D9F">
      <w:pPr>
        <w:pStyle w:val="BodyText"/>
        <w:tabs>
          <w:tab w:val="left" w:pos="5440"/>
        </w:tabs>
        <w:spacing w:line="226" w:lineRule="exact"/>
        <w:ind w:left="1960"/>
      </w:pPr>
      <w:r>
        <w:t>FILE:</w:t>
      </w:r>
      <w:r>
        <w:rPr>
          <w:spacing w:val="-2"/>
        </w:rPr>
        <w:t xml:space="preserve"> </w:t>
      </w:r>
      <w:r>
        <w:t>80</w:t>
      </w:r>
      <w:r>
        <w:tab/>
        <w:t>ROOT: ICD9(</w:t>
      </w:r>
    </w:p>
    <w:p w14:paraId="02B4D696" w14:textId="77777777" w:rsidR="003F3586" w:rsidRDefault="00BF6D9F">
      <w:pPr>
        <w:pStyle w:val="BodyText"/>
        <w:tabs>
          <w:tab w:val="left" w:pos="5440"/>
        </w:tabs>
        <w:spacing w:before="2" w:line="226" w:lineRule="exact"/>
        <w:ind w:left="1120"/>
      </w:pPr>
      <w:r>
        <w:t>DESCRIPTION:</w:t>
      </w:r>
      <w:r>
        <w:tab/>
        <w:t>TYPE:</w:t>
      </w:r>
      <w:r>
        <w:rPr>
          <w:spacing w:val="-1"/>
        </w:rPr>
        <w:t xml:space="preserve"> </w:t>
      </w:r>
      <w:r>
        <w:t>File</w:t>
      </w:r>
    </w:p>
    <w:p w14:paraId="6E98EAC4" w14:textId="77777777" w:rsidR="003F3586" w:rsidRDefault="00BF6D9F">
      <w:pPr>
        <w:pStyle w:val="BodyText"/>
        <w:tabs>
          <w:tab w:val="left" w:pos="1600"/>
          <w:tab w:val="left" w:pos="4360"/>
          <w:tab w:val="left" w:pos="8801"/>
        </w:tabs>
        <w:ind w:left="520" w:right="1858"/>
      </w:pPr>
      <w:r>
        <w:t>Applications may conduct Fileman lookups of ICD Diagnosis file #80 provided the 0 (zero) node is not returned as part of the output from the lookup.</w:t>
      </w:r>
      <w:r>
        <w:tab/>
        <w:t>Applications may also point to the ICD Diagnosis</w:t>
      </w:r>
      <w:r>
        <w:rPr>
          <w:spacing w:val="-18"/>
        </w:rPr>
        <w:t xml:space="preserve"> </w:t>
      </w:r>
      <w:r>
        <w:t>file</w:t>
      </w:r>
      <w:r>
        <w:rPr>
          <w:spacing w:val="-2"/>
        </w:rPr>
        <w:t xml:space="preserve"> </w:t>
      </w:r>
      <w:r>
        <w:t>#80.</w:t>
      </w:r>
      <w:r>
        <w:tab/>
        <w:t>This agreement provides very limited access to file 80, primarily the .01</w:t>
      </w:r>
      <w:r>
        <w:rPr>
          <w:spacing w:val="-30"/>
        </w:rPr>
        <w:t xml:space="preserve"> </w:t>
      </w:r>
      <w:r>
        <w:t>field and</w:t>
      </w:r>
      <w:r>
        <w:rPr>
          <w:spacing w:val="-5"/>
        </w:rPr>
        <w:t xml:space="preserve"> </w:t>
      </w:r>
      <w:r>
        <w:t>selected</w:t>
      </w:r>
      <w:r>
        <w:rPr>
          <w:spacing w:val="-5"/>
        </w:rPr>
        <w:t xml:space="preserve"> </w:t>
      </w:r>
      <w:r>
        <w:t>cross-references.</w:t>
      </w:r>
      <w:r>
        <w:tab/>
        <w:t>Additional access to file 80 is given through the use of APIs in routines ICDCODE and</w:t>
      </w:r>
      <w:r>
        <w:rPr>
          <w:spacing w:val="-8"/>
        </w:rPr>
        <w:t xml:space="preserve"> </w:t>
      </w:r>
      <w:r>
        <w:t>ICDAPIU.</w:t>
      </w:r>
    </w:p>
    <w:p w14:paraId="7B735CD5" w14:textId="77777777" w:rsidR="003F3586" w:rsidRDefault="003F3586">
      <w:pPr>
        <w:pStyle w:val="BodyText"/>
      </w:pPr>
    </w:p>
    <w:p w14:paraId="13BD636C" w14:textId="77777777" w:rsidR="003F3586" w:rsidRDefault="00BF6D9F">
      <w:pPr>
        <w:pStyle w:val="BodyText"/>
        <w:spacing w:line="226" w:lineRule="exact"/>
        <w:ind w:left="760"/>
      </w:pPr>
      <w:r>
        <w:t>^ICD9(D0,0)</w:t>
      </w:r>
    </w:p>
    <w:p w14:paraId="639BEC71" w14:textId="77777777" w:rsidR="003F3586" w:rsidRDefault="00BF6D9F">
      <w:pPr>
        <w:pStyle w:val="BodyText"/>
        <w:tabs>
          <w:tab w:val="left" w:pos="2080"/>
          <w:tab w:val="left" w:pos="4600"/>
          <w:tab w:val="left" w:pos="5680"/>
        </w:tabs>
        <w:spacing w:line="226" w:lineRule="exact"/>
        <w:ind w:left="1000"/>
      </w:pPr>
      <w:r>
        <w:t>.01</w:t>
      </w:r>
      <w:r>
        <w:tab/>
        <w:t>CODE</w:t>
      </w:r>
      <w:r>
        <w:rPr>
          <w:spacing w:val="-3"/>
        </w:rPr>
        <w:t xml:space="preserve"> </w:t>
      </w:r>
      <w:r>
        <w:t>NUMBER</w:t>
      </w:r>
      <w:r>
        <w:tab/>
        <w:t>0;1</w:t>
      </w:r>
      <w:r>
        <w:tab/>
        <w:t>Direct Global Read &amp;</w:t>
      </w:r>
      <w:r>
        <w:rPr>
          <w:spacing w:val="-1"/>
        </w:rPr>
        <w:t xml:space="preserve"> </w:t>
      </w:r>
      <w:r>
        <w:t>w</w:t>
      </w:r>
    </w:p>
    <w:p w14:paraId="6FCA8C74" w14:textId="77777777" w:rsidR="003F3586" w:rsidRDefault="00BF6D9F">
      <w:pPr>
        <w:pStyle w:val="BodyText"/>
        <w:spacing w:before="2" w:line="226" w:lineRule="exact"/>
        <w:ind w:left="760"/>
      </w:pPr>
      <w:r>
        <w:t>^ICD9('AB',</w:t>
      </w:r>
    </w:p>
    <w:p w14:paraId="487B4370" w14:textId="77777777" w:rsidR="003F3586" w:rsidRDefault="00BF6D9F">
      <w:pPr>
        <w:pStyle w:val="BodyText"/>
        <w:spacing w:line="226" w:lineRule="exact"/>
        <w:ind w:left="1120"/>
      </w:pPr>
      <w:r>
        <w:t>Direct global read of the "AB" cross reference.</w:t>
      </w:r>
    </w:p>
    <w:p w14:paraId="3BD6FEEC" w14:textId="77777777" w:rsidR="003F3586" w:rsidRDefault="003F3586">
      <w:pPr>
        <w:pStyle w:val="BodyText"/>
      </w:pPr>
    </w:p>
    <w:p w14:paraId="41FE7867" w14:textId="77777777" w:rsidR="003F3586" w:rsidRDefault="00BF6D9F">
      <w:pPr>
        <w:pStyle w:val="BodyText"/>
        <w:spacing w:line="226" w:lineRule="exact"/>
        <w:ind w:left="760"/>
      </w:pPr>
      <w:r>
        <w:t>^ICD9('BA',</w:t>
      </w:r>
    </w:p>
    <w:p w14:paraId="5A5DEAFF" w14:textId="77777777" w:rsidR="003F3586" w:rsidRDefault="00BF6D9F">
      <w:pPr>
        <w:pStyle w:val="BodyText"/>
        <w:spacing w:line="226" w:lineRule="exact"/>
        <w:ind w:left="1120"/>
      </w:pPr>
      <w:r>
        <w:t>Direct global read of the "BA" cross reference.</w:t>
      </w:r>
    </w:p>
    <w:p w14:paraId="600D21D6" w14:textId="77777777" w:rsidR="003F3586" w:rsidRDefault="003F3586">
      <w:pPr>
        <w:pStyle w:val="BodyText"/>
      </w:pPr>
    </w:p>
    <w:p w14:paraId="72D7E97A" w14:textId="77777777" w:rsidR="003F3586" w:rsidRDefault="00BF6D9F">
      <w:pPr>
        <w:pStyle w:val="BodyText"/>
        <w:spacing w:before="1" w:line="226" w:lineRule="exact"/>
        <w:ind w:left="760"/>
      </w:pPr>
      <w:r>
        <w:t>^ICD9('D',</w:t>
      </w:r>
    </w:p>
    <w:p w14:paraId="6024EC3F" w14:textId="77777777" w:rsidR="003F3586" w:rsidRDefault="00BF6D9F">
      <w:pPr>
        <w:pStyle w:val="BodyText"/>
        <w:spacing w:line="226" w:lineRule="exact"/>
        <w:ind w:left="1120"/>
      </w:pPr>
      <w:r>
        <w:t>Direct global read of the "D" cross reference.</w:t>
      </w:r>
    </w:p>
    <w:p w14:paraId="038821B4" w14:textId="77777777" w:rsidR="003F3586" w:rsidRDefault="003F3586">
      <w:pPr>
        <w:pStyle w:val="BodyText"/>
      </w:pPr>
    </w:p>
    <w:p w14:paraId="1881B0B0" w14:textId="77777777" w:rsidR="003F3586" w:rsidRDefault="00BF6D9F">
      <w:pPr>
        <w:pStyle w:val="BodyText"/>
        <w:ind w:left="760"/>
      </w:pPr>
      <w:r>
        <w:t>^ICD9('AST',</w:t>
      </w:r>
    </w:p>
    <w:p w14:paraId="42640F8D" w14:textId="77777777" w:rsidR="003F3586" w:rsidRDefault="00BF6D9F">
      <w:pPr>
        <w:pStyle w:val="BodyText"/>
        <w:spacing w:before="2"/>
        <w:ind w:left="1120"/>
      </w:pPr>
      <w:r>
        <w:t>Direct global read of the "AST" cross reference.</w:t>
      </w:r>
    </w:p>
    <w:p w14:paraId="13B5763B" w14:textId="77777777" w:rsidR="003F3586" w:rsidRDefault="003F3586">
      <w:pPr>
        <w:pStyle w:val="BodyText"/>
        <w:spacing w:before="9"/>
        <w:rPr>
          <w:sz w:val="19"/>
        </w:rPr>
      </w:pPr>
    </w:p>
    <w:p w14:paraId="33857F64" w14:textId="77777777" w:rsidR="003F3586" w:rsidRDefault="00BF6D9F">
      <w:pPr>
        <w:pStyle w:val="BodyText"/>
        <w:ind w:left="760"/>
      </w:pPr>
      <w:r>
        <w:t>^ICD9('ACT'</w:t>
      </w:r>
    </w:p>
    <w:p w14:paraId="2374DD85" w14:textId="77777777" w:rsidR="003F3586" w:rsidRDefault="00BF6D9F">
      <w:pPr>
        <w:pStyle w:val="BodyText"/>
        <w:spacing w:before="2"/>
        <w:ind w:left="1120"/>
      </w:pPr>
      <w:r>
        <w:t>Direct global read of the "ACT" cross reference.</w:t>
      </w:r>
    </w:p>
    <w:p w14:paraId="55630803" w14:textId="77777777" w:rsidR="003F3586" w:rsidRDefault="003F3586">
      <w:pPr>
        <w:pStyle w:val="BodyText"/>
      </w:pPr>
    </w:p>
    <w:p w14:paraId="53374CFB" w14:textId="77777777" w:rsidR="003F3586" w:rsidRDefault="003F3586">
      <w:pPr>
        <w:pStyle w:val="BodyText"/>
      </w:pPr>
    </w:p>
    <w:p w14:paraId="0B91169F" w14:textId="77777777" w:rsidR="003F3586" w:rsidRDefault="003F3586">
      <w:pPr>
        <w:pStyle w:val="BodyText"/>
        <w:spacing w:before="6"/>
      </w:pPr>
    </w:p>
    <w:tbl>
      <w:tblPr>
        <w:tblW w:w="0" w:type="auto"/>
        <w:tblInd w:w="117" w:type="dxa"/>
        <w:tblLayout w:type="fixed"/>
        <w:tblCellMar>
          <w:left w:w="0" w:type="dxa"/>
          <w:right w:w="0" w:type="dxa"/>
        </w:tblCellMar>
        <w:tblLook w:val="01E0" w:firstRow="1" w:lastRow="1" w:firstColumn="1" w:lastColumn="1" w:noHBand="0" w:noVBand="0"/>
      </w:tblPr>
      <w:tblGrid>
        <w:gridCol w:w="1370"/>
        <w:gridCol w:w="1140"/>
        <w:gridCol w:w="1800"/>
        <w:gridCol w:w="540"/>
        <w:gridCol w:w="1141"/>
        <w:gridCol w:w="1430"/>
      </w:tblGrid>
      <w:tr w:rsidR="003F3586" w14:paraId="5C16FFA4" w14:textId="77777777">
        <w:trPr>
          <w:trHeight w:val="267"/>
        </w:trPr>
        <w:tc>
          <w:tcPr>
            <w:tcW w:w="1370" w:type="dxa"/>
          </w:tcPr>
          <w:p w14:paraId="581D98A5" w14:textId="77777777" w:rsidR="003F3586" w:rsidRDefault="00BF6D9F">
            <w:pPr>
              <w:pStyle w:val="TableParagraph"/>
              <w:spacing w:line="247" w:lineRule="exact"/>
              <w:ind w:right="117"/>
              <w:jc w:val="right"/>
              <w:rPr>
                <w:rFonts w:ascii="Times New Roman"/>
                <w:b/>
                <w:sz w:val="24"/>
              </w:rPr>
            </w:pPr>
            <w:r>
              <w:rPr>
                <w:rFonts w:ascii="Times New Roman"/>
                <w:b/>
                <w:sz w:val="24"/>
              </w:rPr>
              <w:t>5404</w:t>
            </w:r>
          </w:p>
        </w:tc>
        <w:tc>
          <w:tcPr>
            <w:tcW w:w="1140" w:type="dxa"/>
          </w:tcPr>
          <w:p w14:paraId="0275C557" w14:textId="77777777" w:rsidR="003F3586" w:rsidRDefault="00BF6D9F">
            <w:pPr>
              <w:pStyle w:val="TableParagraph"/>
              <w:spacing w:line="247" w:lineRule="exact"/>
              <w:ind w:left="120"/>
              <w:rPr>
                <w:rFonts w:ascii="Times New Roman"/>
                <w:b/>
                <w:sz w:val="24"/>
              </w:rPr>
            </w:pPr>
            <w:r>
              <w:rPr>
                <w:rFonts w:ascii="Times New Roman"/>
                <w:b/>
                <w:sz w:val="24"/>
              </w:rPr>
              <w:t>^ICD0(</w:t>
            </w:r>
          </w:p>
        </w:tc>
        <w:tc>
          <w:tcPr>
            <w:tcW w:w="1800" w:type="dxa"/>
          </w:tcPr>
          <w:p w14:paraId="7B205472" w14:textId="77777777" w:rsidR="003F3586" w:rsidRDefault="00BF6D9F">
            <w:pPr>
              <w:pStyle w:val="TableParagraph"/>
              <w:spacing w:line="247" w:lineRule="exact"/>
              <w:ind w:left="420"/>
              <w:rPr>
                <w:rFonts w:ascii="Times New Roman"/>
                <w:b/>
                <w:sz w:val="24"/>
              </w:rPr>
            </w:pPr>
            <w:r>
              <w:rPr>
                <w:rFonts w:ascii="Times New Roman"/>
                <w:b/>
                <w:sz w:val="24"/>
              </w:rPr>
              <w:t>Interim ICR</w:t>
            </w:r>
          </w:p>
        </w:tc>
        <w:tc>
          <w:tcPr>
            <w:tcW w:w="540" w:type="dxa"/>
          </w:tcPr>
          <w:p w14:paraId="2254A250" w14:textId="77777777" w:rsidR="003F3586" w:rsidRDefault="003F3586">
            <w:pPr>
              <w:pStyle w:val="TableParagraph"/>
              <w:spacing w:line="240" w:lineRule="auto"/>
              <w:rPr>
                <w:rFonts w:ascii="Times New Roman"/>
                <w:sz w:val="18"/>
              </w:rPr>
            </w:pPr>
          </w:p>
        </w:tc>
        <w:tc>
          <w:tcPr>
            <w:tcW w:w="1141" w:type="dxa"/>
          </w:tcPr>
          <w:p w14:paraId="23E39C13" w14:textId="77777777" w:rsidR="003F3586" w:rsidRDefault="003F3586">
            <w:pPr>
              <w:pStyle w:val="TableParagraph"/>
              <w:spacing w:line="240" w:lineRule="auto"/>
              <w:rPr>
                <w:rFonts w:ascii="Times New Roman"/>
                <w:sz w:val="18"/>
              </w:rPr>
            </w:pPr>
          </w:p>
        </w:tc>
        <w:tc>
          <w:tcPr>
            <w:tcW w:w="1430" w:type="dxa"/>
          </w:tcPr>
          <w:p w14:paraId="6DE7438A" w14:textId="77777777" w:rsidR="003F3586" w:rsidRDefault="003F3586">
            <w:pPr>
              <w:pStyle w:val="TableParagraph"/>
              <w:spacing w:line="240" w:lineRule="auto"/>
              <w:rPr>
                <w:rFonts w:ascii="Times New Roman"/>
                <w:sz w:val="18"/>
              </w:rPr>
            </w:pPr>
          </w:p>
        </w:tc>
      </w:tr>
      <w:tr w:rsidR="003F3586" w14:paraId="354F9D6D" w14:textId="77777777">
        <w:trPr>
          <w:trHeight w:val="228"/>
        </w:trPr>
        <w:tc>
          <w:tcPr>
            <w:tcW w:w="1370" w:type="dxa"/>
          </w:tcPr>
          <w:p w14:paraId="795A0FD1" w14:textId="77777777" w:rsidR="003F3586" w:rsidRDefault="00BF6D9F">
            <w:pPr>
              <w:pStyle w:val="TableParagraph"/>
              <w:spacing w:before="1" w:line="207" w:lineRule="exact"/>
              <w:jc w:val="right"/>
              <w:rPr>
                <w:rFonts w:ascii="Courier New"/>
                <w:b/>
                <w:sz w:val="20"/>
              </w:rPr>
            </w:pPr>
            <w:r>
              <w:rPr>
                <w:rFonts w:ascii="Courier New"/>
                <w:b/>
                <w:w w:val="95"/>
                <w:sz w:val="20"/>
              </w:rPr>
              <w:t>CUSTODIAL</w:t>
            </w:r>
          </w:p>
        </w:tc>
        <w:tc>
          <w:tcPr>
            <w:tcW w:w="1140" w:type="dxa"/>
          </w:tcPr>
          <w:p w14:paraId="0F1DAB95" w14:textId="77777777" w:rsidR="003F3586" w:rsidRDefault="00BF6D9F">
            <w:pPr>
              <w:pStyle w:val="TableParagraph"/>
              <w:spacing w:before="1" w:line="207" w:lineRule="exact"/>
              <w:ind w:right="58"/>
              <w:jc w:val="right"/>
              <w:rPr>
                <w:rFonts w:ascii="Courier New"/>
                <w:b/>
                <w:sz w:val="20"/>
              </w:rPr>
            </w:pPr>
            <w:r>
              <w:rPr>
                <w:rFonts w:ascii="Courier New"/>
                <w:b/>
                <w:w w:val="95"/>
                <w:sz w:val="20"/>
              </w:rPr>
              <w:t>PACKAGE:</w:t>
            </w:r>
          </w:p>
        </w:tc>
        <w:tc>
          <w:tcPr>
            <w:tcW w:w="1800" w:type="dxa"/>
          </w:tcPr>
          <w:p w14:paraId="004C20EA" w14:textId="77777777" w:rsidR="003F3586" w:rsidRDefault="00BF6D9F">
            <w:pPr>
              <w:pStyle w:val="TableParagraph"/>
              <w:spacing w:before="1" w:line="207" w:lineRule="exact"/>
              <w:ind w:left="59"/>
              <w:rPr>
                <w:rFonts w:ascii="Courier New"/>
                <w:b/>
                <w:sz w:val="20"/>
              </w:rPr>
            </w:pPr>
            <w:r>
              <w:rPr>
                <w:rFonts w:ascii="Courier New"/>
                <w:b/>
                <w:sz w:val="20"/>
              </w:rPr>
              <w:t>DRG GROUPER</w:t>
            </w:r>
          </w:p>
        </w:tc>
        <w:tc>
          <w:tcPr>
            <w:tcW w:w="540" w:type="dxa"/>
          </w:tcPr>
          <w:p w14:paraId="039763D0" w14:textId="77777777" w:rsidR="003F3586" w:rsidRDefault="003F3586">
            <w:pPr>
              <w:pStyle w:val="TableParagraph"/>
              <w:spacing w:line="240" w:lineRule="auto"/>
              <w:rPr>
                <w:rFonts w:ascii="Times New Roman"/>
                <w:sz w:val="16"/>
              </w:rPr>
            </w:pPr>
          </w:p>
        </w:tc>
        <w:tc>
          <w:tcPr>
            <w:tcW w:w="1141" w:type="dxa"/>
          </w:tcPr>
          <w:p w14:paraId="61DCDBE2" w14:textId="77777777" w:rsidR="003F3586" w:rsidRDefault="003F3586">
            <w:pPr>
              <w:pStyle w:val="TableParagraph"/>
              <w:spacing w:line="240" w:lineRule="auto"/>
              <w:rPr>
                <w:rFonts w:ascii="Times New Roman"/>
                <w:sz w:val="16"/>
              </w:rPr>
            </w:pPr>
          </w:p>
        </w:tc>
        <w:tc>
          <w:tcPr>
            <w:tcW w:w="1430" w:type="dxa"/>
          </w:tcPr>
          <w:p w14:paraId="70EC5396" w14:textId="77777777" w:rsidR="003F3586" w:rsidRDefault="003F3586">
            <w:pPr>
              <w:pStyle w:val="TableParagraph"/>
              <w:spacing w:line="240" w:lineRule="auto"/>
              <w:rPr>
                <w:rFonts w:ascii="Times New Roman"/>
                <w:sz w:val="16"/>
              </w:rPr>
            </w:pPr>
          </w:p>
        </w:tc>
      </w:tr>
      <w:tr w:rsidR="003F3586" w14:paraId="670D3E91" w14:textId="77777777">
        <w:trPr>
          <w:trHeight w:val="226"/>
        </w:trPr>
        <w:tc>
          <w:tcPr>
            <w:tcW w:w="1370" w:type="dxa"/>
          </w:tcPr>
          <w:p w14:paraId="4A5722DB" w14:textId="77777777" w:rsidR="003F3586" w:rsidRDefault="00BF6D9F">
            <w:pPr>
              <w:pStyle w:val="TableParagraph"/>
              <w:jc w:val="right"/>
              <w:rPr>
                <w:rFonts w:ascii="Courier New"/>
                <w:b/>
                <w:sz w:val="20"/>
              </w:rPr>
            </w:pPr>
            <w:r>
              <w:rPr>
                <w:rFonts w:ascii="Courier New"/>
                <w:b/>
                <w:w w:val="95"/>
                <w:sz w:val="20"/>
              </w:rPr>
              <w:t>SUBSCRIBING</w:t>
            </w:r>
          </w:p>
        </w:tc>
        <w:tc>
          <w:tcPr>
            <w:tcW w:w="1140" w:type="dxa"/>
          </w:tcPr>
          <w:p w14:paraId="0BE1179C" w14:textId="77777777" w:rsidR="003F3586" w:rsidRDefault="00BF6D9F">
            <w:pPr>
              <w:pStyle w:val="TableParagraph"/>
              <w:ind w:right="58"/>
              <w:jc w:val="right"/>
              <w:rPr>
                <w:rFonts w:ascii="Courier New"/>
                <w:b/>
                <w:sz w:val="20"/>
              </w:rPr>
            </w:pPr>
            <w:r>
              <w:rPr>
                <w:rFonts w:ascii="Courier New"/>
                <w:b/>
                <w:w w:val="95"/>
                <w:sz w:val="20"/>
              </w:rPr>
              <w:t>PACKAGE:</w:t>
            </w:r>
          </w:p>
        </w:tc>
        <w:tc>
          <w:tcPr>
            <w:tcW w:w="1800" w:type="dxa"/>
          </w:tcPr>
          <w:p w14:paraId="55536C4D" w14:textId="77777777" w:rsidR="003F3586" w:rsidRDefault="003F3586">
            <w:pPr>
              <w:pStyle w:val="TableParagraph"/>
              <w:spacing w:line="240" w:lineRule="auto"/>
              <w:rPr>
                <w:rFonts w:ascii="Times New Roman"/>
                <w:sz w:val="16"/>
              </w:rPr>
            </w:pPr>
          </w:p>
        </w:tc>
        <w:tc>
          <w:tcPr>
            <w:tcW w:w="540" w:type="dxa"/>
          </w:tcPr>
          <w:p w14:paraId="7C6E9B63" w14:textId="77777777" w:rsidR="003F3586" w:rsidRDefault="003F3586">
            <w:pPr>
              <w:pStyle w:val="TableParagraph"/>
              <w:spacing w:line="240" w:lineRule="auto"/>
              <w:rPr>
                <w:rFonts w:ascii="Times New Roman"/>
                <w:sz w:val="16"/>
              </w:rPr>
            </w:pPr>
          </w:p>
        </w:tc>
        <w:tc>
          <w:tcPr>
            <w:tcW w:w="1141" w:type="dxa"/>
          </w:tcPr>
          <w:p w14:paraId="3A4C27DE" w14:textId="77777777" w:rsidR="003F3586" w:rsidRDefault="003F3586">
            <w:pPr>
              <w:pStyle w:val="TableParagraph"/>
              <w:spacing w:line="240" w:lineRule="auto"/>
              <w:rPr>
                <w:rFonts w:ascii="Times New Roman"/>
                <w:sz w:val="16"/>
              </w:rPr>
            </w:pPr>
          </w:p>
        </w:tc>
        <w:tc>
          <w:tcPr>
            <w:tcW w:w="1430" w:type="dxa"/>
          </w:tcPr>
          <w:p w14:paraId="16A22FB7" w14:textId="77777777" w:rsidR="003F3586" w:rsidRDefault="003F3586">
            <w:pPr>
              <w:pStyle w:val="TableParagraph"/>
              <w:spacing w:line="240" w:lineRule="auto"/>
              <w:rPr>
                <w:rFonts w:ascii="Times New Roman"/>
                <w:sz w:val="16"/>
              </w:rPr>
            </w:pPr>
          </w:p>
        </w:tc>
      </w:tr>
      <w:tr w:rsidR="003F3586" w14:paraId="7F40D7D5" w14:textId="77777777">
        <w:trPr>
          <w:trHeight w:val="226"/>
        </w:trPr>
        <w:tc>
          <w:tcPr>
            <w:tcW w:w="1370" w:type="dxa"/>
          </w:tcPr>
          <w:p w14:paraId="02263EA2" w14:textId="77777777" w:rsidR="003F3586" w:rsidRDefault="003F3586">
            <w:pPr>
              <w:pStyle w:val="TableParagraph"/>
              <w:spacing w:line="240" w:lineRule="auto"/>
              <w:rPr>
                <w:rFonts w:ascii="Times New Roman"/>
                <w:sz w:val="16"/>
              </w:rPr>
            </w:pPr>
          </w:p>
        </w:tc>
        <w:tc>
          <w:tcPr>
            <w:tcW w:w="1140" w:type="dxa"/>
          </w:tcPr>
          <w:p w14:paraId="103D8D4B" w14:textId="77777777" w:rsidR="003F3586" w:rsidRDefault="00BF6D9F">
            <w:pPr>
              <w:pStyle w:val="TableParagraph"/>
              <w:spacing w:line="207" w:lineRule="exact"/>
              <w:ind w:right="57"/>
              <w:jc w:val="right"/>
              <w:rPr>
                <w:rFonts w:ascii="Courier New"/>
                <w:b/>
                <w:sz w:val="20"/>
              </w:rPr>
            </w:pPr>
            <w:r>
              <w:rPr>
                <w:rFonts w:ascii="Courier New"/>
                <w:b/>
                <w:w w:val="95"/>
                <w:sz w:val="20"/>
              </w:rPr>
              <w:t>USAGE:</w:t>
            </w:r>
          </w:p>
        </w:tc>
        <w:tc>
          <w:tcPr>
            <w:tcW w:w="1800" w:type="dxa"/>
          </w:tcPr>
          <w:p w14:paraId="246231D2" w14:textId="77777777" w:rsidR="003F3586" w:rsidRDefault="00BF6D9F">
            <w:pPr>
              <w:pStyle w:val="TableParagraph"/>
              <w:spacing w:line="207" w:lineRule="exact"/>
              <w:ind w:left="60"/>
              <w:rPr>
                <w:rFonts w:ascii="Courier New"/>
                <w:b/>
                <w:sz w:val="20"/>
              </w:rPr>
            </w:pPr>
            <w:r>
              <w:rPr>
                <w:rFonts w:ascii="Courier New"/>
                <w:b/>
                <w:sz w:val="20"/>
              </w:rPr>
              <w:t>Supported</w:t>
            </w:r>
          </w:p>
        </w:tc>
        <w:tc>
          <w:tcPr>
            <w:tcW w:w="540" w:type="dxa"/>
          </w:tcPr>
          <w:p w14:paraId="661DF8EA" w14:textId="77777777" w:rsidR="003F3586" w:rsidRDefault="003F3586">
            <w:pPr>
              <w:pStyle w:val="TableParagraph"/>
              <w:spacing w:line="240" w:lineRule="auto"/>
              <w:rPr>
                <w:rFonts w:ascii="Times New Roman"/>
                <w:sz w:val="16"/>
              </w:rPr>
            </w:pPr>
          </w:p>
        </w:tc>
        <w:tc>
          <w:tcPr>
            <w:tcW w:w="1141" w:type="dxa"/>
          </w:tcPr>
          <w:p w14:paraId="26E3089E" w14:textId="77777777" w:rsidR="003F3586" w:rsidRDefault="00BF6D9F">
            <w:pPr>
              <w:pStyle w:val="TableParagraph"/>
              <w:spacing w:line="207" w:lineRule="exact"/>
              <w:ind w:right="59"/>
              <w:jc w:val="right"/>
              <w:rPr>
                <w:rFonts w:ascii="Courier New"/>
                <w:b/>
                <w:sz w:val="20"/>
              </w:rPr>
            </w:pPr>
            <w:r>
              <w:rPr>
                <w:rFonts w:ascii="Courier New"/>
                <w:b/>
                <w:w w:val="95"/>
                <w:sz w:val="20"/>
              </w:rPr>
              <w:t>ENTERED:</w:t>
            </w:r>
          </w:p>
        </w:tc>
        <w:tc>
          <w:tcPr>
            <w:tcW w:w="1430" w:type="dxa"/>
          </w:tcPr>
          <w:p w14:paraId="6ECE668B" w14:textId="77777777" w:rsidR="003F3586" w:rsidRDefault="00BF6D9F">
            <w:pPr>
              <w:pStyle w:val="TableParagraph"/>
              <w:spacing w:line="207" w:lineRule="exact"/>
              <w:ind w:left="58"/>
              <w:rPr>
                <w:rFonts w:ascii="Courier New"/>
                <w:b/>
                <w:sz w:val="20"/>
              </w:rPr>
            </w:pPr>
            <w:r>
              <w:rPr>
                <w:rFonts w:ascii="Courier New"/>
                <w:b/>
                <w:sz w:val="20"/>
              </w:rPr>
              <w:t>MAR 17,2009</w:t>
            </w:r>
          </w:p>
        </w:tc>
      </w:tr>
      <w:tr w:rsidR="003F3586" w14:paraId="1607ABD4" w14:textId="77777777">
        <w:trPr>
          <w:trHeight w:val="226"/>
        </w:trPr>
        <w:tc>
          <w:tcPr>
            <w:tcW w:w="1370" w:type="dxa"/>
          </w:tcPr>
          <w:p w14:paraId="75A4F199" w14:textId="77777777" w:rsidR="003F3586" w:rsidRDefault="003F3586">
            <w:pPr>
              <w:pStyle w:val="TableParagraph"/>
              <w:spacing w:line="240" w:lineRule="auto"/>
              <w:rPr>
                <w:rFonts w:ascii="Times New Roman"/>
                <w:sz w:val="16"/>
              </w:rPr>
            </w:pPr>
          </w:p>
        </w:tc>
        <w:tc>
          <w:tcPr>
            <w:tcW w:w="1140" w:type="dxa"/>
          </w:tcPr>
          <w:p w14:paraId="53D57816" w14:textId="77777777" w:rsidR="003F3586" w:rsidRDefault="00BF6D9F">
            <w:pPr>
              <w:pStyle w:val="TableParagraph"/>
              <w:ind w:right="57"/>
              <w:jc w:val="right"/>
              <w:rPr>
                <w:rFonts w:ascii="Courier New"/>
                <w:b/>
                <w:sz w:val="20"/>
              </w:rPr>
            </w:pPr>
            <w:r>
              <w:rPr>
                <w:rFonts w:ascii="Courier New"/>
                <w:b/>
                <w:w w:val="95"/>
                <w:sz w:val="20"/>
              </w:rPr>
              <w:t>STATUS:</w:t>
            </w:r>
          </w:p>
        </w:tc>
        <w:tc>
          <w:tcPr>
            <w:tcW w:w="1800" w:type="dxa"/>
          </w:tcPr>
          <w:p w14:paraId="3F6CC76C" w14:textId="77777777" w:rsidR="003F3586" w:rsidRDefault="00BF6D9F">
            <w:pPr>
              <w:pStyle w:val="TableParagraph"/>
              <w:ind w:left="60"/>
              <w:rPr>
                <w:rFonts w:ascii="Courier New"/>
                <w:b/>
                <w:sz w:val="20"/>
              </w:rPr>
            </w:pPr>
            <w:r>
              <w:rPr>
                <w:rFonts w:ascii="Courier New"/>
                <w:b/>
                <w:sz w:val="20"/>
              </w:rPr>
              <w:t>Active</w:t>
            </w:r>
          </w:p>
        </w:tc>
        <w:tc>
          <w:tcPr>
            <w:tcW w:w="540" w:type="dxa"/>
          </w:tcPr>
          <w:p w14:paraId="4B2B557F" w14:textId="77777777" w:rsidR="003F3586" w:rsidRDefault="003F3586">
            <w:pPr>
              <w:pStyle w:val="TableParagraph"/>
              <w:spacing w:line="240" w:lineRule="auto"/>
              <w:rPr>
                <w:rFonts w:ascii="Times New Roman"/>
                <w:sz w:val="16"/>
              </w:rPr>
            </w:pPr>
          </w:p>
        </w:tc>
        <w:tc>
          <w:tcPr>
            <w:tcW w:w="1141" w:type="dxa"/>
          </w:tcPr>
          <w:p w14:paraId="587BCC1E" w14:textId="77777777" w:rsidR="003F3586" w:rsidRDefault="00BF6D9F">
            <w:pPr>
              <w:pStyle w:val="TableParagraph"/>
              <w:ind w:right="59"/>
              <w:jc w:val="right"/>
              <w:rPr>
                <w:rFonts w:ascii="Courier New"/>
                <w:b/>
                <w:sz w:val="20"/>
              </w:rPr>
            </w:pPr>
            <w:r>
              <w:rPr>
                <w:rFonts w:ascii="Courier New"/>
                <w:b/>
                <w:w w:val="95"/>
                <w:sz w:val="20"/>
              </w:rPr>
              <w:t>EXPIRES:</w:t>
            </w:r>
          </w:p>
        </w:tc>
        <w:tc>
          <w:tcPr>
            <w:tcW w:w="1430" w:type="dxa"/>
          </w:tcPr>
          <w:p w14:paraId="205272B7" w14:textId="77777777" w:rsidR="003F3586" w:rsidRDefault="003F3586">
            <w:pPr>
              <w:pStyle w:val="TableParagraph"/>
              <w:spacing w:line="240" w:lineRule="auto"/>
              <w:rPr>
                <w:rFonts w:ascii="Times New Roman"/>
                <w:sz w:val="16"/>
              </w:rPr>
            </w:pPr>
          </w:p>
        </w:tc>
      </w:tr>
      <w:tr w:rsidR="003F3586" w14:paraId="3B4E6ABF" w14:textId="77777777">
        <w:trPr>
          <w:trHeight w:val="225"/>
        </w:trPr>
        <w:tc>
          <w:tcPr>
            <w:tcW w:w="1370" w:type="dxa"/>
          </w:tcPr>
          <w:p w14:paraId="3F579339" w14:textId="77777777" w:rsidR="003F3586" w:rsidRDefault="003F3586">
            <w:pPr>
              <w:pStyle w:val="TableParagraph"/>
              <w:spacing w:line="240" w:lineRule="auto"/>
              <w:rPr>
                <w:rFonts w:ascii="Times New Roman"/>
                <w:sz w:val="16"/>
              </w:rPr>
            </w:pPr>
          </w:p>
        </w:tc>
        <w:tc>
          <w:tcPr>
            <w:tcW w:w="1140" w:type="dxa"/>
          </w:tcPr>
          <w:p w14:paraId="1DB7B5D2" w14:textId="77777777" w:rsidR="003F3586" w:rsidRDefault="00BF6D9F">
            <w:pPr>
              <w:pStyle w:val="TableParagraph"/>
              <w:ind w:right="57"/>
              <w:jc w:val="right"/>
              <w:rPr>
                <w:rFonts w:ascii="Courier New"/>
                <w:b/>
                <w:sz w:val="20"/>
              </w:rPr>
            </w:pPr>
            <w:r>
              <w:rPr>
                <w:rFonts w:ascii="Courier New"/>
                <w:b/>
                <w:w w:val="95"/>
                <w:sz w:val="20"/>
              </w:rPr>
              <w:t>DURATION:</w:t>
            </w:r>
          </w:p>
        </w:tc>
        <w:tc>
          <w:tcPr>
            <w:tcW w:w="1800" w:type="dxa"/>
          </w:tcPr>
          <w:p w14:paraId="2BC6F10A" w14:textId="77777777" w:rsidR="003F3586" w:rsidRDefault="00BF6D9F">
            <w:pPr>
              <w:pStyle w:val="TableParagraph"/>
              <w:ind w:left="60"/>
              <w:rPr>
                <w:rFonts w:ascii="Courier New"/>
                <w:b/>
                <w:sz w:val="20"/>
              </w:rPr>
            </w:pPr>
            <w:r>
              <w:rPr>
                <w:rFonts w:ascii="Courier New"/>
                <w:b/>
                <w:sz w:val="20"/>
              </w:rPr>
              <w:t>Till Otherwise</w:t>
            </w:r>
          </w:p>
        </w:tc>
        <w:tc>
          <w:tcPr>
            <w:tcW w:w="540" w:type="dxa"/>
          </w:tcPr>
          <w:p w14:paraId="0A19C582" w14:textId="77777777" w:rsidR="003F3586" w:rsidRDefault="00BF6D9F">
            <w:pPr>
              <w:pStyle w:val="TableParagraph"/>
              <w:ind w:left="59"/>
              <w:rPr>
                <w:rFonts w:ascii="Courier New"/>
                <w:b/>
                <w:sz w:val="20"/>
              </w:rPr>
            </w:pPr>
            <w:r>
              <w:rPr>
                <w:rFonts w:ascii="Courier New"/>
                <w:b/>
                <w:sz w:val="20"/>
              </w:rPr>
              <w:t>Agr</w:t>
            </w:r>
          </w:p>
        </w:tc>
        <w:tc>
          <w:tcPr>
            <w:tcW w:w="1141" w:type="dxa"/>
          </w:tcPr>
          <w:p w14:paraId="19BABA89" w14:textId="77777777" w:rsidR="003F3586" w:rsidRDefault="00BF6D9F">
            <w:pPr>
              <w:pStyle w:val="TableParagraph"/>
              <w:ind w:right="59"/>
              <w:jc w:val="right"/>
              <w:rPr>
                <w:rFonts w:ascii="Courier New"/>
                <w:b/>
                <w:sz w:val="20"/>
              </w:rPr>
            </w:pPr>
            <w:r>
              <w:rPr>
                <w:rFonts w:ascii="Courier New"/>
                <w:b/>
                <w:w w:val="95"/>
                <w:sz w:val="20"/>
              </w:rPr>
              <w:t>VERSION:</w:t>
            </w:r>
          </w:p>
        </w:tc>
        <w:tc>
          <w:tcPr>
            <w:tcW w:w="1430" w:type="dxa"/>
          </w:tcPr>
          <w:p w14:paraId="2B92D6FD" w14:textId="77777777" w:rsidR="003F3586" w:rsidRDefault="003F3586">
            <w:pPr>
              <w:pStyle w:val="TableParagraph"/>
              <w:spacing w:line="240" w:lineRule="auto"/>
              <w:rPr>
                <w:rFonts w:ascii="Times New Roman"/>
                <w:sz w:val="16"/>
              </w:rPr>
            </w:pPr>
          </w:p>
        </w:tc>
      </w:tr>
      <w:tr w:rsidR="003F3586" w14:paraId="0D9EB2C4" w14:textId="77777777">
        <w:trPr>
          <w:trHeight w:val="225"/>
        </w:trPr>
        <w:tc>
          <w:tcPr>
            <w:tcW w:w="1370" w:type="dxa"/>
          </w:tcPr>
          <w:p w14:paraId="4A61FC20" w14:textId="77777777" w:rsidR="003F3586" w:rsidRDefault="003F3586">
            <w:pPr>
              <w:pStyle w:val="TableParagraph"/>
              <w:spacing w:line="240" w:lineRule="auto"/>
              <w:rPr>
                <w:rFonts w:ascii="Times New Roman"/>
                <w:sz w:val="16"/>
              </w:rPr>
            </w:pPr>
          </w:p>
        </w:tc>
        <w:tc>
          <w:tcPr>
            <w:tcW w:w="1140" w:type="dxa"/>
          </w:tcPr>
          <w:p w14:paraId="2C123031" w14:textId="77777777" w:rsidR="003F3586" w:rsidRDefault="00BF6D9F">
            <w:pPr>
              <w:pStyle w:val="TableParagraph"/>
              <w:ind w:right="57"/>
              <w:jc w:val="right"/>
              <w:rPr>
                <w:rFonts w:ascii="Courier New"/>
                <w:b/>
                <w:sz w:val="20"/>
              </w:rPr>
            </w:pPr>
            <w:r>
              <w:rPr>
                <w:rFonts w:ascii="Courier New"/>
                <w:b/>
                <w:w w:val="95"/>
                <w:sz w:val="20"/>
              </w:rPr>
              <w:t>FILE:</w:t>
            </w:r>
          </w:p>
        </w:tc>
        <w:tc>
          <w:tcPr>
            <w:tcW w:w="1800" w:type="dxa"/>
          </w:tcPr>
          <w:p w14:paraId="50CF961A" w14:textId="77777777" w:rsidR="003F3586" w:rsidRDefault="00BF6D9F">
            <w:pPr>
              <w:pStyle w:val="TableParagraph"/>
              <w:ind w:left="60"/>
              <w:rPr>
                <w:rFonts w:ascii="Courier New"/>
                <w:b/>
                <w:sz w:val="20"/>
              </w:rPr>
            </w:pPr>
            <w:r>
              <w:rPr>
                <w:rFonts w:ascii="Courier New"/>
                <w:b/>
                <w:sz w:val="20"/>
              </w:rPr>
              <w:t>80.1</w:t>
            </w:r>
          </w:p>
        </w:tc>
        <w:tc>
          <w:tcPr>
            <w:tcW w:w="540" w:type="dxa"/>
          </w:tcPr>
          <w:p w14:paraId="46BE362B" w14:textId="77777777" w:rsidR="003F3586" w:rsidRDefault="003F3586">
            <w:pPr>
              <w:pStyle w:val="TableParagraph"/>
              <w:spacing w:line="240" w:lineRule="auto"/>
              <w:rPr>
                <w:rFonts w:ascii="Times New Roman"/>
                <w:sz w:val="16"/>
              </w:rPr>
            </w:pPr>
          </w:p>
        </w:tc>
        <w:tc>
          <w:tcPr>
            <w:tcW w:w="1141" w:type="dxa"/>
          </w:tcPr>
          <w:p w14:paraId="0A30D77B" w14:textId="77777777" w:rsidR="003F3586" w:rsidRDefault="00BF6D9F">
            <w:pPr>
              <w:pStyle w:val="TableParagraph"/>
              <w:ind w:right="58"/>
              <w:jc w:val="right"/>
              <w:rPr>
                <w:rFonts w:ascii="Courier New"/>
                <w:b/>
                <w:sz w:val="20"/>
              </w:rPr>
            </w:pPr>
            <w:r>
              <w:rPr>
                <w:rFonts w:ascii="Courier New"/>
                <w:b/>
                <w:w w:val="95"/>
                <w:sz w:val="20"/>
              </w:rPr>
              <w:t>ROOT:</w:t>
            </w:r>
          </w:p>
        </w:tc>
        <w:tc>
          <w:tcPr>
            <w:tcW w:w="1430" w:type="dxa"/>
          </w:tcPr>
          <w:p w14:paraId="0EC74495" w14:textId="77777777" w:rsidR="003F3586" w:rsidRDefault="00BF6D9F">
            <w:pPr>
              <w:pStyle w:val="TableParagraph"/>
              <w:ind w:left="59"/>
              <w:rPr>
                <w:rFonts w:ascii="Courier New"/>
                <w:b/>
                <w:sz w:val="20"/>
              </w:rPr>
            </w:pPr>
            <w:r>
              <w:rPr>
                <w:rFonts w:ascii="Courier New"/>
                <w:b/>
                <w:sz w:val="20"/>
              </w:rPr>
              <w:t>ICD0(</w:t>
            </w:r>
          </w:p>
        </w:tc>
      </w:tr>
    </w:tbl>
    <w:p w14:paraId="1C3CCA3E" w14:textId="77777777" w:rsidR="003F3586" w:rsidRDefault="00BF6D9F">
      <w:pPr>
        <w:pStyle w:val="BodyText"/>
        <w:tabs>
          <w:tab w:val="left" w:pos="5440"/>
        </w:tabs>
        <w:spacing w:before="1" w:line="226" w:lineRule="exact"/>
        <w:ind w:left="1120"/>
      </w:pPr>
      <w:r>
        <w:t>DESCRIPTION:</w:t>
      </w:r>
      <w:r>
        <w:tab/>
        <w:t>TYPE:</w:t>
      </w:r>
      <w:r>
        <w:rPr>
          <w:spacing w:val="-1"/>
        </w:rPr>
        <w:t xml:space="preserve"> </w:t>
      </w:r>
      <w:r>
        <w:t>File</w:t>
      </w:r>
    </w:p>
    <w:p w14:paraId="63277979" w14:textId="77777777" w:rsidR="003F3586" w:rsidRDefault="00BF6D9F">
      <w:pPr>
        <w:pStyle w:val="BodyText"/>
        <w:tabs>
          <w:tab w:val="left" w:pos="2680"/>
          <w:tab w:val="left" w:pos="4479"/>
        </w:tabs>
        <w:ind w:left="520" w:right="2098"/>
      </w:pPr>
      <w:r>
        <w:t>Applications may conduct Fileman lookups of ICD Operation Procedure</w:t>
      </w:r>
      <w:r>
        <w:rPr>
          <w:spacing w:val="-30"/>
        </w:rPr>
        <w:t xml:space="preserve"> </w:t>
      </w:r>
      <w:r>
        <w:t>file #80.1 provided the 0 (zero) node is not returned as part of the output from</w:t>
      </w:r>
      <w:r>
        <w:rPr>
          <w:spacing w:val="-3"/>
        </w:rPr>
        <w:t xml:space="preserve"> </w:t>
      </w:r>
      <w:r>
        <w:t>the</w:t>
      </w:r>
      <w:r>
        <w:rPr>
          <w:spacing w:val="-2"/>
        </w:rPr>
        <w:t xml:space="preserve"> </w:t>
      </w:r>
      <w:r>
        <w:t>lookup.</w:t>
      </w:r>
      <w:r>
        <w:tab/>
        <w:t>Applications may also point to the ICD Operation/Procedure</w:t>
      </w:r>
      <w:r>
        <w:rPr>
          <w:spacing w:val="-5"/>
        </w:rPr>
        <w:t xml:space="preserve"> </w:t>
      </w:r>
      <w:r>
        <w:t>file</w:t>
      </w:r>
      <w:r>
        <w:rPr>
          <w:spacing w:val="-5"/>
        </w:rPr>
        <w:t xml:space="preserve"> </w:t>
      </w:r>
      <w:r>
        <w:t>#80.1.</w:t>
      </w:r>
      <w:r>
        <w:tab/>
        <w:t>This agreement provides very limited access to file 80.1, primarily the .01 field and</w:t>
      </w:r>
      <w:r>
        <w:rPr>
          <w:spacing w:val="-9"/>
        </w:rPr>
        <w:t xml:space="preserve"> </w:t>
      </w:r>
      <w:r>
        <w:t>selected</w:t>
      </w:r>
    </w:p>
    <w:p w14:paraId="7C6C05B3" w14:textId="77777777" w:rsidR="003F3586" w:rsidRDefault="00BF6D9F">
      <w:pPr>
        <w:pStyle w:val="BodyText"/>
        <w:tabs>
          <w:tab w:val="left" w:pos="2800"/>
        </w:tabs>
        <w:ind w:left="520" w:right="1858"/>
      </w:pPr>
      <w:r>
        <w:t>cross-references.</w:t>
      </w:r>
      <w:r>
        <w:tab/>
        <w:t>Additional access to file 80.1 is given through the</w:t>
      </w:r>
      <w:r>
        <w:rPr>
          <w:spacing w:val="-22"/>
        </w:rPr>
        <w:t xml:space="preserve"> </w:t>
      </w:r>
      <w:r>
        <w:t>use of APIs in routines ICDCODE and</w:t>
      </w:r>
      <w:r>
        <w:rPr>
          <w:spacing w:val="-3"/>
        </w:rPr>
        <w:t xml:space="preserve"> </w:t>
      </w:r>
      <w:r>
        <w:t>ICDAPIU.</w:t>
      </w:r>
    </w:p>
    <w:p w14:paraId="57238FB3" w14:textId="77777777" w:rsidR="003F3586" w:rsidRDefault="003F3586">
      <w:pPr>
        <w:pStyle w:val="BodyText"/>
      </w:pPr>
    </w:p>
    <w:p w14:paraId="0A4CA09F" w14:textId="77777777" w:rsidR="003F3586" w:rsidRDefault="00BF6D9F">
      <w:pPr>
        <w:pStyle w:val="BodyText"/>
        <w:ind w:left="760"/>
      </w:pPr>
      <w:r>
        <w:t>^ICD0(D0,0)</w:t>
      </w:r>
    </w:p>
    <w:p w14:paraId="38BA9807" w14:textId="77777777" w:rsidR="003F3586" w:rsidRDefault="00BF6D9F">
      <w:pPr>
        <w:pStyle w:val="ListParagraph"/>
        <w:numPr>
          <w:ilvl w:val="0"/>
          <w:numId w:val="58"/>
        </w:numPr>
        <w:tabs>
          <w:tab w:val="left" w:pos="2080"/>
          <w:tab w:val="left" w:pos="2081"/>
          <w:tab w:val="left" w:pos="4600"/>
          <w:tab w:val="left" w:pos="5680"/>
        </w:tabs>
        <w:spacing w:before="1"/>
        <w:ind w:hanging="1081"/>
        <w:rPr>
          <w:b/>
          <w:sz w:val="20"/>
        </w:rPr>
      </w:pPr>
      <w:r>
        <w:rPr>
          <w:b/>
          <w:sz w:val="20"/>
        </w:rPr>
        <w:t>CODE</w:t>
      </w:r>
      <w:r>
        <w:rPr>
          <w:b/>
          <w:spacing w:val="-3"/>
          <w:sz w:val="20"/>
        </w:rPr>
        <w:t xml:space="preserve"> </w:t>
      </w:r>
      <w:r>
        <w:rPr>
          <w:b/>
          <w:sz w:val="20"/>
        </w:rPr>
        <w:t>NUMBER</w:t>
      </w:r>
      <w:r>
        <w:rPr>
          <w:b/>
          <w:sz w:val="20"/>
        </w:rPr>
        <w:tab/>
        <w:t>0;1</w:t>
      </w:r>
      <w:r>
        <w:rPr>
          <w:b/>
          <w:sz w:val="20"/>
        </w:rPr>
        <w:tab/>
        <w:t>Direct Global Read &amp;</w:t>
      </w:r>
      <w:r>
        <w:rPr>
          <w:b/>
          <w:spacing w:val="-1"/>
          <w:sz w:val="20"/>
        </w:rPr>
        <w:t xml:space="preserve"> </w:t>
      </w:r>
      <w:r>
        <w:rPr>
          <w:b/>
          <w:sz w:val="20"/>
        </w:rPr>
        <w:t>w</w:t>
      </w:r>
    </w:p>
    <w:p w14:paraId="69671B15" w14:textId="77777777" w:rsidR="003F3586" w:rsidRDefault="00BF6D9F">
      <w:pPr>
        <w:pStyle w:val="BodyText"/>
        <w:spacing w:line="226" w:lineRule="exact"/>
        <w:ind w:left="760"/>
      </w:pPr>
      <w:r>
        <w:t>^ICD0('BA',</w:t>
      </w:r>
    </w:p>
    <w:p w14:paraId="3386ECF7" w14:textId="77777777" w:rsidR="003F3586" w:rsidRDefault="003F3586">
      <w:pPr>
        <w:spacing w:line="226" w:lineRule="exact"/>
        <w:sectPr w:rsidR="003F3586">
          <w:pgSz w:w="12240" w:h="15840"/>
          <w:pgMar w:top="1340" w:right="60" w:bottom="1120" w:left="920" w:header="825" w:footer="928" w:gutter="0"/>
          <w:cols w:space="720"/>
        </w:sectPr>
      </w:pPr>
    </w:p>
    <w:p w14:paraId="5A3D8EA1" w14:textId="77777777" w:rsidR="003F3586" w:rsidRDefault="00BF6D9F">
      <w:pPr>
        <w:pStyle w:val="BodyText"/>
        <w:spacing w:before="89"/>
        <w:ind w:left="1120"/>
      </w:pPr>
      <w:r>
        <w:lastRenderedPageBreak/>
        <w:t>Direct global read of the "BA" cross reference.</w:t>
      </w:r>
    </w:p>
    <w:p w14:paraId="06959A99" w14:textId="77777777" w:rsidR="003F3586" w:rsidRDefault="003F3586">
      <w:pPr>
        <w:pStyle w:val="BodyText"/>
        <w:spacing w:before="1"/>
      </w:pPr>
    </w:p>
    <w:p w14:paraId="34588679" w14:textId="77777777" w:rsidR="003F3586" w:rsidRDefault="00BF6D9F">
      <w:pPr>
        <w:pStyle w:val="BodyText"/>
        <w:spacing w:line="226" w:lineRule="exact"/>
        <w:ind w:left="760"/>
      </w:pPr>
      <w:r>
        <w:t>^ICD0('ACT'</w:t>
      </w:r>
    </w:p>
    <w:p w14:paraId="432B8DD9" w14:textId="77777777" w:rsidR="003F3586" w:rsidRDefault="00BF6D9F">
      <w:pPr>
        <w:pStyle w:val="BodyText"/>
        <w:spacing w:line="226" w:lineRule="exact"/>
        <w:ind w:left="1120"/>
      </w:pPr>
      <w:r>
        <w:t>Direct global read of the "ACT" cross reference.</w:t>
      </w:r>
    </w:p>
    <w:p w14:paraId="78ED9904" w14:textId="77777777" w:rsidR="003F3586" w:rsidRDefault="003F3586">
      <w:pPr>
        <w:pStyle w:val="BodyText"/>
        <w:rPr>
          <w:sz w:val="22"/>
        </w:rPr>
      </w:pPr>
    </w:p>
    <w:p w14:paraId="4E1430D4" w14:textId="77777777" w:rsidR="003F3586" w:rsidRDefault="003F3586">
      <w:pPr>
        <w:pStyle w:val="BodyText"/>
        <w:spacing w:before="8"/>
        <w:rPr>
          <w:sz w:val="17"/>
        </w:rPr>
      </w:pPr>
    </w:p>
    <w:p w14:paraId="77A210F3" w14:textId="77777777" w:rsidR="003F3586" w:rsidRDefault="00BF6D9F">
      <w:pPr>
        <w:pStyle w:val="Heading3"/>
        <w:tabs>
          <w:tab w:val="left" w:pos="1600"/>
        </w:tabs>
      </w:pPr>
      <w:r>
        <w:t>5699</w:t>
      </w:r>
      <w:r>
        <w:tab/>
        <w:t>ICDXCODE Wrapper (2 file</w:t>
      </w:r>
      <w:r>
        <w:rPr>
          <w:spacing w:val="-3"/>
        </w:rPr>
        <w:t xml:space="preserve"> </w:t>
      </w:r>
      <w:r>
        <w:t>solution)</w:t>
      </w:r>
    </w:p>
    <w:p w14:paraId="1F71359D" w14:textId="77777777" w:rsidR="003F3586" w:rsidRDefault="00BF6D9F">
      <w:pPr>
        <w:pStyle w:val="BodyText"/>
        <w:spacing w:before="3"/>
        <w:ind w:left="160" w:right="7239" w:firstLine="240"/>
      </w:pPr>
      <w:r>
        <w:t>CUSTODIAL PACKAGE: DRG GROUPER SUBSCRIBING PACKAGE:</w:t>
      </w:r>
    </w:p>
    <w:p w14:paraId="55227AE9" w14:textId="77777777" w:rsidR="003F3586" w:rsidRDefault="00BF6D9F">
      <w:pPr>
        <w:pStyle w:val="BodyText"/>
        <w:tabs>
          <w:tab w:val="left" w:pos="5080"/>
          <w:tab w:val="left" w:pos="6759"/>
        </w:tabs>
        <w:ind w:left="1840"/>
      </w:pPr>
      <w:r>
        <w:t>USAGE:</w:t>
      </w:r>
      <w:r>
        <w:rPr>
          <w:spacing w:val="-4"/>
        </w:rPr>
        <w:t xml:space="preserve"> </w:t>
      </w:r>
      <w:r>
        <w:t>Supported</w:t>
      </w:r>
      <w:r>
        <w:tab/>
        <w:t>ENTERED:</w:t>
      </w:r>
      <w:r>
        <w:rPr>
          <w:spacing w:val="-3"/>
        </w:rPr>
        <w:t xml:space="preserve"> </w:t>
      </w:r>
      <w:r>
        <w:t>AUG</w:t>
      </w:r>
      <w:r>
        <w:tab/>
        <w:t>2,2011</w:t>
      </w:r>
    </w:p>
    <w:p w14:paraId="26D2234C" w14:textId="77777777" w:rsidR="003F3586" w:rsidRDefault="00BF6D9F">
      <w:pPr>
        <w:pStyle w:val="BodyText"/>
        <w:tabs>
          <w:tab w:val="left" w:pos="5080"/>
          <w:tab w:val="left" w:pos="6759"/>
        </w:tabs>
        <w:spacing w:before="2"/>
        <w:ind w:left="1480" w:right="3778" w:firstLine="240"/>
      </w:pPr>
      <w:r>
        <w:t>STATUS:</w:t>
      </w:r>
      <w:r>
        <w:rPr>
          <w:spacing w:val="-4"/>
        </w:rPr>
        <w:t xml:space="preserve"> </w:t>
      </w:r>
      <w:r>
        <w:t>Pending</w:t>
      </w:r>
      <w:r>
        <w:tab/>
        <w:t>EXPIRES:</w:t>
      </w:r>
      <w:r>
        <w:rPr>
          <w:spacing w:val="-3"/>
        </w:rPr>
        <w:t xml:space="preserve"> </w:t>
      </w:r>
      <w:r>
        <w:t>APR</w:t>
      </w:r>
      <w:r>
        <w:tab/>
      </w:r>
      <w:r>
        <w:rPr>
          <w:spacing w:val="-3"/>
        </w:rPr>
        <w:t xml:space="preserve">1,2016 </w:t>
      </w:r>
      <w:r>
        <w:t>DURATION:</w:t>
      </w:r>
      <w:r>
        <w:tab/>
        <w:t>VERSION:</w:t>
      </w:r>
    </w:p>
    <w:p w14:paraId="66A0EE9A" w14:textId="77777777" w:rsidR="003F3586" w:rsidRDefault="00BF6D9F">
      <w:pPr>
        <w:pStyle w:val="BodyText"/>
        <w:tabs>
          <w:tab w:val="left" w:pos="5440"/>
        </w:tabs>
        <w:spacing w:line="225" w:lineRule="exact"/>
        <w:ind w:left="1120"/>
      </w:pPr>
      <w:r>
        <w:t>DESCRIPTION:</w:t>
      </w:r>
      <w:r>
        <w:tab/>
        <w:t>TYPE:</w:t>
      </w:r>
      <w:r>
        <w:rPr>
          <w:spacing w:val="-1"/>
        </w:rPr>
        <w:t xml:space="preserve"> </w:t>
      </w:r>
      <w:r>
        <w:t>Routine</w:t>
      </w:r>
    </w:p>
    <w:p w14:paraId="46EE7B89" w14:textId="77777777" w:rsidR="003F3586" w:rsidRDefault="00BF6D9F">
      <w:pPr>
        <w:pStyle w:val="BodyText"/>
        <w:tabs>
          <w:tab w:val="left" w:pos="2080"/>
          <w:tab w:val="left" w:pos="6519"/>
          <w:tab w:val="left" w:pos="8199"/>
          <w:tab w:val="left" w:pos="8319"/>
          <w:tab w:val="left" w:pos="8680"/>
        </w:tabs>
        <w:spacing w:before="1"/>
        <w:ind w:left="520" w:right="1858"/>
      </w:pPr>
      <w:r>
        <w:t>Routine ICDXCODE was developed to replace ICDCODE during the ICD-10 project to navigate between the ICD-9 Diagnosis file 80 and the ICD-10 Diagnosis file 8010 under the two</w:t>
      </w:r>
      <w:r>
        <w:rPr>
          <w:spacing w:val="-15"/>
        </w:rPr>
        <w:t xml:space="preserve"> </w:t>
      </w:r>
      <w:r>
        <w:t>file</w:t>
      </w:r>
      <w:r>
        <w:rPr>
          <w:spacing w:val="-3"/>
        </w:rPr>
        <w:t xml:space="preserve"> </w:t>
      </w:r>
      <w:r>
        <w:t>solution.</w:t>
      </w:r>
      <w:r>
        <w:tab/>
        <w:t>The two file solution had the ICD-9 codes and ICD-10 codes stored in two</w:t>
      </w:r>
      <w:r>
        <w:rPr>
          <w:spacing w:val="-22"/>
        </w:rPr>
        <w:t xml:space="preserve"> </w:t>
      </w:r>
      <w:r>
        <w:t>separate</w:t>
      </w:r>
      <w:r>
        <w:rPr>
          <w:spacing w:val="-2"/>
        </w:rPr>
        <w:t xml:space="preserve"> </w:t>
      </w:r>
      <w:r>
        <w:t>files.</w:t>
      </w:r>
      <w:r>
        <w:tab/>
        <w:t>This solution was abandoned in favor of the one file solution where both ICD-9 and ICD-10 are stored in the same file (ICD Diagnosis</w:t>
      </w:r>
      <w:r>
        <w:rPr>
          <w:spacing w:val="-21"/>
        </w:rPr>
        <w:t xml:space="preserve"> </w:t>
      </w:r>
      <w:r>
        <w:t>file</w:t>
      </w:r>
      <w:r>
        <w:rPr>
          <w:spacing w:val="-2"/>
        </w:rPr>
        <w:t xml:space="preserve"> </w:t>
      </w:r>
      <w:r>
        <w:t>80).</w:t>
      </w:r>
      <w:r>
        <w:tab/>
      </w:r>
      <w:r>
        <w:tab/>
        <w:t>A one file solution of these APIs can be found in the routine ICDEX (ICD Data Extraction)</w:t>
      </w:r>
      <w:r>
        <w:tab/>
        <w:t>Routine ICDXCODE will be exported to support applications through the transition between the one and two</w:t>
      </w:r>
      <w:r>
        <w:rPr>
          <w:spacing w:val="-21"/>
        </w:rPr>
        <w:t xml:space="preserve"> </w:t>
      </w:r>
      <w:r>
        <w:t>file</w:t>
      </w:r>
      <w:r>
        <w:rPr>
          <w:spacing w:val="-3"/>
        </w:rPr>
        <w:t xml:space="preserve"> </w:t>
      </w:r>
      <w:r>
        <w:t>solutions.</w:t>
      </w:r>
      <w:r>
        <w:tab/>
        <w:t xml:space="preserve">It will </w:t>
      </w:r>
      <w:r>
        <w:rPr>
          <w:spacing w:val="-7"/>
        </w:rPr>
        <w:t xml:space="preserve">be </w:t>
      </w:r>
      <w:r>
        <w:t>retired 18 months after the ICD-10 compliance</w:t>
      </w:r>
      <w:r>
        <w:rPr>
          <w:spacing w:val="-5"/>
        </w:rPr>
        <w:t xml:space="preserve"> </w:t>
      </w:r>
      <w:r>
        <w:t>date.</w:t>
      </w:r>
    </w:p>
    <w:p w14:paraId="46061EB2" w14:textId="77777777" w:rsidR="003F3586" w:rsidRDefault="003F3586">
      <w:pPr>
        <w:pStyle w:val="BodyText"/>
        <w:rPr>
          <w:sz w:val="22"/>
        </w:rPr>
      </w:pPr>
    </w:p>
    <w:p w14:paraId="73D46A07" w14:textId="77777777" w:rsidR="003F3586" w:rsidRDefault="003F3586">
      <w:pPr>
        <w:pStyle w:val="BodyText"/>
        <w:spacing w:before="1"/>
        <w:rPr>
          <w:sz w:val="18"/>
        </w:rPr>
      </w:pPr>
    </w:p>
    <w:p w14:paraId="36F486CE" w14:textId="77777777" w:rsidR="003F3586" w:rsidRDefault="00BF6D9F">
      <w:pPr>
        <w:pStyle w:val="BodyText"/>
        <w:spacing w:line="226" w:lineRule="exact"/>
        <w:ind w:left="760"/>
      </w:pPr>
      <w:r>
        <w:t>ROUTINE: ICDXCODE</w:t>
      </w:r>
    </w:p>
    <w:p w14:paraId="5DE454D7" w14:textId="77777777" w:rsidR="003F3586" w:rsidRDefault="00BF6D9F">
      <w:pPr>
        <w:pStyle w:val="BodyText"/>
        <w:tabs>
          <w:tab w:val="left" w:pos="1960"/>
        </w:tabs>
        <w:spacing w:line="226" w:lineRule="exact"/>
        <w:ind w:left="520"/>
      </w:pPr>
      <w:r>
        <w:t>COMPONENT:</w:t>
      </w:r>
      <w:r>
        <w:tab/>
        <w:t>$$ICDDATA(CSYS,CODE,DATE,FRMT)</w:t>
      </w:r>
    </w:p>
    <w:p w14:paraId="1B97AB4D" w14:textId="77777777" w:rsidR="003F3586" w:rsidRDefault="00BF6D9F">
      <w:pPr>
        <w:pStyle w:val="BodyText"/>
        <w:spacing w:line="226" w:lineRule="exact"/>
        <w:ind w:left="1960"/>
      </w:pPr>
      <w:r>
        <w:t>Extract general data of ICD Diagnosis and/or Procedures.</w:t>
      </w:r>
    </w:p>
    <w:p w14:paraId="249371BB" w14:textId="77777777" w:rsidR="003F3586" w:rsidRDefault="003F3586">
      <w:pPr>
        <w:pStyle w:val="BodyText"/>
      </w:pPr>
    </w:p>
    <w:p w14:paraId="477ED4B8" w14:textId="77777777" w:rsidR="003F3586" w:rsidRDefault="00BF6D9F">
      <w:pPr>
        <w:pStyle w:val="BodyText"/>
        <w:tabs>
          <w:tab w:val="left" w:pos="1960"/>
          <w:tab w:val="left" w:pos="3160"/>
        </w:tabs>
        <w:spacing w:before="1"/>
        <w:ind w:left="520"/>
      </w:pPr>
      <w:r>
        <w:t>VARIABLES:</w:t>
      </w:r>
      <w:r>
        <w:tab/>
        <w:t>Input</w:t>
      </w:r>
      <w:r>
        <w:tab/>
        <w:t>CSYS</w:t>
      </w:r>
    </w:p>
    <w:p w14:paraId="67B3831D" w14:textId="77777777" w:rsidR="003F3586" w:rsidRDefault="00BF6D9F">
      <w:pPr>
        <w:pStyle w:val="BodyText"/>
        <w:spacing w:before="1"/>
        <w:ind w:left="3401"/>
      </w:pPr>
      <w:r>
        <w:t>Coding System (Required)</w:t>
      </w:r>
    </w:p>
    <w:p w14:paraId="6CB9DB6E" w14:textId="77777777" w:rsidR="003F3586" w:rsidRDefault="003F3586">
      <w:pPr>
        <w:pStyle w:val="BodyText"/>
        <w:spacing w:before="10"/>
        <w:rPr>
          <w:sz w:val="19"/>
        </w:rPr>
      </w:pPr>
    </w:p>
    <w:p w14:paraId="3123FA61" w14:textId="77777777" w:rsidR="003F3586" w:rsidRDefault="00BF6D9F">
      <w:pPr>
        <w:pStyle w:val="BodyText"/>
        <w:ind w:left="3401"/>
      </w:pPr>
      <w:r>
        <w:t>Code Type</w:t>
      </w:r>
    </w:p>
    <w:p w14:paraId="4C4938F9" w14:textId="77777777" w:rsidR="003F3586" w:rsidRDefault="00BF6D9F">
      <w:pPr>
        <w:pStyle w:val="BodyText"/>
        <w:tabs>
          <w:tab w:val="left" w:pos="5920"/>
        </w:tabs>
        <w:spacing w:before="1" w:line="226" w:lineRule="exact"/>
        <w:ind w:left="3641"/>
      </w:pPr>
      <w:r>
        <w:t>Diagnosis:</w:t>
      </w:r>
      <w:r>
        <w:tab/>
        <w:t>DIAG</w:t>
      </w:r>
    </w:p>
    <w:p w14:paraId="301B8B37" w14:textId="77777777" w:rsidR="003F3586" w:rsidRDefault="00BF6D9F">
      <w:pPr>
        <w:pStyle w:val="BodyText"/>
        <w:tabs>
          <w:tab w:val="left" w:pos="5920"/>
        </w:tabs>
        <w:spacing w:line="226" w:lineRule="exact"/>
        <w:ind w:left="3641"/>
      </w:pPr>
      <w:r>
        <w:t>Procedure:</w:t>
      </w:r>
      <w:r>
        <w:tab/>
        <w:t>PROC</w:t>
      </w:r>
    </w:p>
    <w:p w14:paraId="2BB87FE5" w14:textId="77777777" w:rsidR="003F3586" w:rsidRDefault="003F3586">
      <w:pPr>
        <w:pStyle w:val="BodyText"/>
        <w:spacing w:before="1"/>
      </w:pPr>
    </w:p>
    <w:p w14:paraId="600F2F88" w14:textId="77777777" w:rsidR="003F3586" w:rsidRDefault="00BF6D9F">
      <w:pPr>
        <w:pStyle w:val="BodyText"/>
        <w:spacing w:line="226" w:lineRule="exact"/>
        <w:ind w:left="3401"/>
      </w:pPr>
      <w:r>
        <w:t>Code File</w:t>
      </w:r>
    </w:p>
    <w:p w14:paraId="419F6F37" w14:textId="77777777" w:rsidR="003F3586" w:rsidRDefault="00BF6D9F">
      <w:pPr>
        <w:pStyle w:val="BodyText"/>
        <w:tabs>
          <w:tab w:val="left" w:pos="5920"/>
        </w:tabs>
        <w:spacing w:line="226" w:lineRule="exact"/>
        <w:ind w:left="3641"/>
      </w:pPr>
      <w:r>
        <w:t>ICD-9</w:t>
      </w:r>
      <w:r>
        <w:rPr>
          <w:spacing w:val="-4"/>
        </w:rPr>
        <w:t xml:space="preserve"> </w:t>
      </w:r>
      <w:r>
        <w:t>Diagnosis:</w:t>
      </w:r>
      <w:r>
        <w:tab/>
        <w:t>ICD9 or 80</w:t>
      </w:r>
    </w:p>
    <w:p w14:paraId="1C7A5FA8" w14:textId="77777777" w:rsidR="003F3586" w:rsidRDefault="00BF6D9F">
      <w:pPr>
        <w:pStyle w:val="BodyText"/>
        <w:tabs>
          <w:tab w:val="left" w:pos="5920"/>
        </w:tabs>
        <w:spacing w:before="1"/>
        <w:ind w:left="3641" w:right="3537"/>
      </w:pPr>
      <w:r>
        <w:t>ICD-10</w:t>
      </w:r>
      <w:r>
        <w:rPr>
          <w:spacing w:val="-4"/>
        </w:rPr>
        <w:t xml:space="preserve"> </w:t>
      </w:r>
      <w:r>
        <w:t>Diagnosis:</w:t>
      </w:r>
      <w:r>
        <w:tab/>
        <w:t xml:space="preserve">ICD10DX or </w:t>
      </w:r>
      <w:r>
        <w:rPr>
          <w:spacing w:val="-3"/>
        </w:rPr>
        <w:t xml:space="preserve">8010 </w:t>
      </w:r>
      <w:r>
        <w:t>ICD-9</w:t>
      </w:r>
      <w:r>
        <w:rPr>
          <w:spacing w:val="-4"/>
        </w:rPr>
        <w:t xml:space="preserve"> </w:t>
      </w:r>
      <w:r>
        <w:t>Procedure</w:t>
      </w:r>
      <w:r>
        <w:tab/>
        <w:t>ICD0 or</w:t>
      </w:r>
      <w:r>
        <w:rPr>
          <w:spacing w:val="-2"/>
        </w:rPr>
        <w:t xml:space="preserve"> </w:t>
      </w:r>
      <w:r>
        <w:t>80.1</w:t>
      </w:r>
    </w:p>
    <w:p w14:paraId="1DB47F3C" w14:textId="77777777" w:rsidR="003F3586" w:rsidRDefault="00BF6D9F">
      <w:pPr>
        <w:pStyle w:val="BodyText"/>
        <w:tabs>
          <w:tab w:val="left" w:pos="5920"/>
        </w:tabs>
        <w:spacing w:before="1"/>
        <w:ind w:left="3641"/>
      </w:pPr>
      <w:r>
        <w:t>ICD-10</w:t>
      </w:r>
      <w:r>
        <w:rPr>
          <w:spacing w:val="-4"/>
        </w:rPr>
        <w:t xml:space="preserve"> </w:t>
      </w:r>
      <w:r>
        <w:t>Procedure</w:t>
      </w:r>
      <w:r>
        <w:tab/>
        <w:t>ICD10PR or</w:t>
      </w:r>
      <w:r>
        <w:rPr>
          <w:spacing w:val="-1"/>
        </w:rPr>
        <w:t xml:space="preserve"> </w:t>
      </w:r>
      <w:r>
        <w:t>8010.1</w:t>
      </w:r>
    </w:p>
    <w:p w14:paraId="3081D40D" w14:textId="77777777" w:rsidR="003F3586" w:rsidRDefault="003F3586">
      <w:pPr>
        <w:pStyle w:val="BodyText"/>
        <w:spacing w:before="9"/>
        <w:rPr>
          <w:sz w:val="19"/>
        </w:rPr>
      </w:pPr>
    </w:p>
    <w:p w14:paraId="7FB0B37C" w14:textId="77777777" w:rsidR="003F3586" w:rsidRDefault="00BF6D9F">
      <w:pPr>
        <w:pStyle w:val="BodyText"/>
        <w:ind w:left="3401" w:right="2217"/>
        <w:jc w:val="both"/>
      </w:pPr>
      <w:r>
        <w:t>If Code Type is used (DIAG/PROC) then the input parameter date will be used to determine if the output is ICD-9 or ICD-10. Dates before the</w:t>
      </w:r>
    </w:p>
    <w:p w14:paraId="38E2A82A" w14:textId="77777777" w:rsidR="003F3586" w:rsidRDefault="00BF6D9F">
      <w:pPr>
        <w:pStyle w:val="BodyText"/>
        <w:spacing w:before="2"/>
        <w:ind w:left="3401" w:right="1958"/>
      </w:pPr>
      <w:r>
        <w:t>ICD-10 implementation will return ICD-9 data, and dates on or after the ICD-10 implementation will return ICD-10 data.</w:t>
      </w:r>
    </w:p>
    <w:p w14:paraId="6A5A2082" w14:textId="77777777" w:rsidR="003F3586" w:rsidRDefault="003F3586">
      <w:pPr>
        <w:pStyle w:val="BodyText"/>
        <w:spacing w:before="10"/>
        <w:rPr>
          <w:sz w:val="19"/>
        </w:rPr>
      </w:pPr>
    </w:p>
    <w:p w14:paraId="1E9DFF7C" w14:textId="77777777" w:rsidR="003F3586" w:rsidRDefault="00BF6D9F">
      <w:pPr>
        <w:pStyle w:val="BodyText"/>
        <w:tabs>
          <w:tab w:val="left" w:pos="1960"/>
          <w:tab w:val="left" w:pos="3160"/>
        </w:tabs>
        <w:spacing w:before="1"/>
        <w:ind w:left="520"/>
      </w:pPr>
      <w:r>
        <w:t>VARIABLES:</w:t>
      </w:r>
      <w:r>
        <w:tab/>
        <w:t>Input</w:t>
      </w:r>
      <w:r>
        <w:tab/>
        <w:t>CODE</w:t>
      </w:r>
    </w:p>
    <w:p w14:paraId="2E5EECDF" w14:textId="77777777" w:rsidR="003F3586" w:rsidRDefault="00BF6D9F">
      <w:pPr>
        <w:pStyle w:val="BodyText"/>
        <w:spacing w:before="1"/>
        <w:ind w:left="3401" w:right="2217"/>
        <w:jc w:val="both"/>
      </w:pPr>
      <w:r>
        <w:t>This is an ICD code or an Internal Entry Number (IEN) or a Variable Pointer:</w:t>
      </w:r>
    </w:p>
    <w:p w14:paraId="0AB20307" w14:textId="77777777" w:rsidR="003F3586" w:rsidRDefault="00BF6D9F">
      <w:pPr>
        <w:pStyle w:val="BodyText"/>
        <w:ind w:left="3761" w:right="5577"/>
      </w:pPr>
      <w:r>
        <w:t xml:space="preserve">IEN;ICD9( IEN;ICD0( </w:t>
      </w:r>
      <w:r>
        <w:rPr>
          <w:w w:val="95"/>
        </w:rPr>
        <w:t>IEN;ICD10DX( IEN;ICD10PR(</w:t>
      </w:r>
    </w:p>
    <w:p w14:paraId="6A2AD91D" w14:textId="77777777" w:rsidR="003F3586" w:rsidRDefault="003F3586">
      <w:pPr>
        <w:sectPr w:rsidR="003F3586">
          <w:pgSz w:w="12240" w:h="15840"/>
          <w:pgMar w:top="1340" w:right="60" w:bottom="1120" w:left="920" w:header="825" w:footer="928" w:gutter="0"/>
          <w:cols w:space="720"/>
        </w:sectPr>
      </w:pPr>
    </w:p>
    <w:p w14:paraId="08D828DF" w14:textId="77777777" w:rsidR="003F3586" w:rsidRDefault="003F3586">
      <w:pPr>
        <w:pStyle w:val="BodyText"/>
        <w:rPr>
          <w:sz w:val="19"/>
        </w:rPr>
      </w:pPr>
    </w:p>
    <w:p w14:paraId="67A4A5BC" w14:textId="77777777" w:rsidR="003F3586" w:rsidRDefault="00BF6D9F">
      <w:pPr>
        <w:pStyle w:val="BodyText"/>
        <w:tabs>
          <w:tab w:val="left" w:pos="1960"/>
          <w:tab w:val="left" w:pos="3160"/>
        </w:tabs>
        <w:spacing w:before="100"/>
        <w:ind w:left="520"/>
      </w:pPr>
      <w:r>
        <w:t>VARIABLES:</w:t>
      </w:r>
      <w:r>
        <w:tab/>
        <w:t>Input</w:t>
      </w:r>
      <w:r>
        <w:tab/>
        <w:t>DATE</w:t>
      </w:r>
    </w:p>
    <w:p w14:paraId="32771C60" w14:textId="77777777" w:rsidR="003F3586" w:rsidRDefault="00BF6D9F">
      <w:pPr>
        <w:pStyle w:val="BodyText"/>
        <w:tabs>
          <w:tab w:val="left" w:pos="5800"/>
          <w:tab w:val="left" w:pos="6400"/>
        </w:tabs>
        <w:spacing w:before="1"/>
        <w:ind w:left="3401" w:right="1857"/>
      </w:pPr>
      <w:r>
        <w:t>Date in</w:t>
      </w:r>
      <w:r>
        <w:rPr>
          <w:spacing w:val="-5"/>
        </w:rPr>
        <w:t xml:space="preserve"> </w:t>
      </w:r>
      <w:r>
        <w:t>Fileman</w:t>
      </w:r>
      <w:r>
        <w:rPr>
          <w:spacing w:val="-3"/>
        </w:rPr>
        <w:t xml:space="preserve"> </w:t>
      </w:r>
      <w:r>
        <w:t>format.</w:t>
      </w:r>
      <w:r>
        <w:tab/>
        <w:t>If not supplied it defaults</w:t>
      </w:r>
      <w:r>
        <w:rPr>
          <w:spacing w:val="-3"/>
        </w:rPr>
        <w:t xml:space="preserve"> </w:t>
      </w:r>
      <w:r>
        <w:t>to</w:t>
      </w:r>
      <w:r>
        <w:rPr>
          <w:spacing w:val="-3"/>
        </w:rPr>
        <w:t xml:space="preserve"> </w:t>
      </w:r>
      <w:r>
        <w:t>TODAY.</w:t>
      </w:r>
      <w:r>
        <w:tab/>
        <w:t>This date is normally the date that service was provided to the patient (i.e. visit date, movement date, or date of</w:t>
      </w:r>
      <w:r>
        <w:rPr>
          <w:spacing w:val="-11"/>
        </w:rPr>
        <w:t xml:space="preserve"> </w:t>
      </w:r>
      <w:r>
        <w:t>onset).</w:t>
      </w:r>
    </w:p>
    <w:p w14:paraId="1E886B1D" w14:textId="77777777" w:rsidR="003F3586" w:rsidRDefault="003F3586">
      <w:pPr>
        <w:pStyle w:val="BodyText"/>
      </w:pPr>
    </w:p>
    <w:p w14:paraId="72820203" w14:textId="77777777" w:rsidR="003F3586" w:rsidRDefault="00BF6D9F">
      <w:pPr>
        <w:pStyle w:val="BodyText"/>
        <w:tabs>
          <w:tab w:val="left" w:pos="1960"/>
          <w:tab w:val="left" w:pos="3160"/>
        </w:tabs>
        <w:spacing w:line="226" w:lineRule="exact"/>
        <w:ind w:left="520"/>
      </w:pPr>
      <w:r>
        <w:t>VARIABLES:</w:t>
      </w:r>
      <w:r>
        <w:tab/>
        <w:t>Input</w:t>
      </w:r>
      <w:r>
        <w:tab/>
        <w:t>FRMT</w:t>
      </w:r>
    </w:p>
    <w:p w14:paraId="00941C10" w14:textId="77777777" w:rsidR="003F3586" w:rsidRDefault="00BF6D9F">
      <w:pPr>
        <w:pStyle w:val="BodyText"/>
        <w:spacing w:line="226" w:lineRule="exact"/>
        <w:ind w:left="3401"/>
      </w:pPr>
      <w:r>
        <w:t>Format of the input CODE (optional)</w:t>
      </w:r>
    </w:p>
    <w:p w14:paraId="4D0545BD" w14:textId="77777777" w:rsidR="003F3586" w:rsidRDefault="003F3586">
      <w:pPr>
        <w:pStyle w:val="BodyText"/>
        <w:spacing w:before="1"/>
      </w:pPr>
    </w:p>
    <w:p w14:paraId="5E5138C7" w14:textId="77777777" w:rsidR="003F3586" w:rsidRDefault="00BF6D9F">
      <w:pPr>
        <w:pStyle w:val="BodyText"/>
        <w:spacing w:line="226" w:lineRule="exact"/>
        <w:ind w:left="3641"/>
      </w:pPr>
      <w:r>
        <w:t>"E" = external format</w:t>
      </w:r>
    </w:p>
    <w:p w14:paraId="6CFC1CC8" w14:textId="77777777" w:rsidR="003F3586" w:rsidRDefault="00BF6D9F">
      <w:pPr>
        <w:pStyle w:val="BodyText"/>
        <w:spacing w:line="226" w:lineRule="exact"/>
        <w:ind w:left="3641"/>
      </w:pPr>
      <w:r>
        <w:t>"I" = internal format (IEN)</w:t>
      </w:r>
    </w:p>
    <w:p w14:paraId="1EE9137A" w14:textId="77777777" w:rsidR="003F3586" w:rsidRDefault="003F3586">
      <w:pPr>
        <w:pStyle w:val="BodyText"/>
      </w:pPr>
    </w:p>
    <w:p w14:paraId="6E9CFBAB" w14:textId="77777777" w:rsidR="003F3586" w:rsidRDefault="00BF6D9F">
      <w:pPr>
        <w:pStyle w:val="BodyText"/>
        <w:ind w:left="3401" w:right="2078"/>
      </w:pPr>
      <w:r>
        <w:t>If supplied, it must be consistent with the CODE input parameter.</w:t>
      </w:r>
    </w:p>
    <w:p w14:paraId="176FD2D9" w14:textId="77777777" w:rsidR="003F3586" w:rsidRDefault="003F3586">
      <w:pPr>
        <w:pStyle w:val="BodyText"/>
      </w:pPr>
    </w:p>
    <w:p w14:paraId="37F88EE6" w14:textId="77777777" w:rsidR="003F3586" w:rsidRDefault="00BF6D9F">
      <w:pPr>
        <w:pStyle w:val="BodyText"/>
        <w:ind w:left="3401" w:right="1958"/>
      </w:pPr>
      <w:r>
        <w:t>If a variable pointer is passed as CODE, then "I" internal format is assumed.</w:t>
      </w:r>
    </w:p>
    <w:p w14:paraId="558ECCA5" w14:textId="77777777" w:rsidR="003F3586" w:rsidRDefault="003F3586">
      <w:pPr>
        <w:pStyle w:val="BodyText"/>
        <w:spacing w:before="2"/>
      </w:pPr>
    </w:p>
    <w:p w14:paraId="624DAD88" w14:textId="77777777" w:rsidR="003F3586" w:rsidRDefault="00BF6D9F">
      <w:pPr>
        <w:pStyle w:val="BodyText"/>
        <w:tabs>
          <w:tab w:val="left" w:pos="1960"/>
          <w:tab w:val="left" w:pos="3160"/>
        </w:tabs>
        <w:spacing w:line="226" w:lineRule="exact"/>
        <w:ind w:left="520"/>
      </w:pPr>
      <w:r>
        <w:t>VARIABLES:</w:t>
      </w:r>
      <w:r>
        <w:tab/>
        <w:t>Output</w:t>
      </w:r>
      <w:r>
        <w:tab/>
        <w:t>$$ICDXCODE</w:t>
      </w:r>
    </w:p>
    <w:p w14:paraId="59072135" w14:textId="77777777" w:rsidR="003F3586" w:rsidRDefault="00BF6D9F">
      <w:pPr>
        <w:pStyle w:val="BodyText"/>
        <w:spacing w:line="226" w:lineRule="exact"/>
        <w:ind w:left="3401"/>
      </w:pPr>
      <w:r>
        <w:t>Diagnosis Code Passed:</w:t>
      </w:r>
    </w:p>
    <w:p w14:paraId="0191D030" w14:textId="77777777" w:rsidR="003F3586" w:rsidRDefault="003F3586">
      <w:pPr>
        <w:pStyle w:val="BodyText"/>
      </w:pPr>
    </w:p>
    <w:p w14:paraId="51EC846C" w14:textId="77777777" w:rsidR="003F3586" w:rsidRDefault="00BF6D9F">
      <w:pPr>
        <w:pStyle w:val="BodyText"/>
        <w:spacing w:before="1"/>
        <w:ind w:left="3761"/>
      </w:pPr>
      <w:r>
        <w:t>A 19 piece caret (^) delimited string</w:t>
      </w:r>
    </w:p>
    <w:p w14:paraId="79A10BE8" w14:textId="77777777" w:rsidR="003F3586" w:rsidRDefault="003F3586">
      <w:pPr>
        <w:pStyle w:val="BodyText"/>
      </w:pPr>
    </w:p>
    <w:p w14:paraId="3252C56F" w14:textId="77777777" w:rsidR="003F3586" w:rsidRDefault="00BF6D9F">
      <w:pPr>
        <w:pStyle w:val="BodyText"/>
        <w:spacing w:line="226" w:lineRule="exact"/>
        <w:ind w:left="3761"/>
      </w:pPr>
      <w:r>
        <w:t>1 IEN of code in file 80/8010</w:t>
      </w:r>
    </w:p>
    <w:p w14:paraId="2C6CFA6F" w14:textId="77777777" w:rsidR="003F3586" w:rsidRDefault="00BF6D9F">
      <w:pPr>
        <w:pStyle w:val="BodyText"/>
        <w:ind w:left="3761" w:right="3158"/>
      </w:pPr>
      <w:r>
        <w:t>2 ICD-9/ICD-10 Diagnosis Code (#.01) 3 Id (#2)</w:t>
      </w:r>
    </w:p>
    <w:p w14:paraId="6BD03642" w14:textId="77777777" w:rsidR="003F3586" w:rsidRDefault="00BF6D9F">
      <w:pPr>
        <w:pStyle w:val="ListParagraph"/>
        <w:numPr>
          <w:ilvl w:val="0"/>
          <w:numId w:val="57"/>
        </w:numPr>
        <w:tabs>
          <w:tab w:val="left" w:pos="4001"/>
        </w:tabs>
        <w:rPr>
          <w:b/>
          <w:sz w:val="20"/>
        </w:rPr>
      </w:pPr>
      <w:r>
        <w:rPr>
          <w:b/>
          <w:sz w:val="20"/>
        </w:rPr>
        <w:t>Versioned Diagnosis Short Name (67</w:t>
      </w:r>
      <w:r>
        <w:rPr>
          <w:b/>
          <w:spacing w:val="-5"/>
          <w:sz w:val="20"/>
        </w:rPr>
        <w:t xml:space="preserve"> </w:t>
      </w:r>
      <w:r>
        <w:rPr>
          <w:b/>
          <w:sz w:val="20"/>
        </w:rPr>
        <w:t>multiple)</w:t>
      </w:r>
    </w:p>
    <w:p w14:paraId="2DBE7C30" w14:textId="77777777" w:rsidR="003F3586" w:rsidRDefault="00BF6D9F">
      <w:pPr>
        <w:pStyle w:val="ListParagraph"/>
        <w:numPr>
          <w:ilvl w:val="0"/>
          <w:numId w:val="57"/>
        </w:numPr>
        <w:tabs>
          <w:tab w:val="left" w:pos="4001"/>
        </w:tabs>
        <w:rPr>
          <w:b/>
          <w:sz w:val="20"/>
        </w:rPr>
      </w:pPr>
      <w:r>
        <w:rPr>
          <w:b/>
          <w:sz w:val="20"/>
        </w:rPr>
        <w:t>Unacceptable as Principal Diagnosis</w:t>
      </w:r>
      <w:r>
        <w:rPr>
          <w:b/>
          <w:spacing w:val="-4"/>
          <w:sz w:val="20"/>
        </w:rPr>
        <w:t xml:space="preserve"> </w:t>
      </w:r>
      <w:r>
        <w:rPr>
          <w:b/>
          <w:sz w:val="20"/>
        </w:rPr>
        <w:t>(#101)</w:t>
      </w:r>
    </w:p>
    <w:p w14:paraId="7FAEFACD" w14:textId="77777777" w:rsidR="003F3586" w:rsidRDefault="00BF6D9F">
      <w:pPr>
        <w:pStyle w:val="ListParagraph"/>
        <w:numPr>
          <w:ilvl w:val="0"/>
          <w:numId w:val="57"/>
        </w:numPr>
        <w:tabs>
          <w:tab w:val="left" w:pos="4001"/>
        </w:tabs>
        <w:spacing w:before="2" w:line="240" w:lineRule="auto"/>
        <w:ind w:left="3761" w:right="5217" w:firstLine="0"/>
        <w:rPr>
          <w:b/>
          <w:sz w:val="20"/>
        </w:rPr>
      </w:pPr>
      <w:r>
        <w:rPr>
          <w:b/>
          <w:sz w:val="20"/>
        </w:rPr>
        <w:t xml:space="preserve">Major Dx Cat </w:t>
      </w:r>
      <w:r>
        <w:rPr>
          <w:b/>
          <w:spacing w:val="-3"/>
          <w:sz w:val="20"/>
        </w:rPr>
        <w:t xml:space="preserve">(#5) </w:t>
      </w:r>
      <w:r>
        <w:rPr>
          <w:b/>
          <w:sz w:val="20"/>
        </w:rPr>
        <w:t>7 MDC13</w:t>
      </w:r>
      <w:r>
        <w:rPr>
          <w:b/>
          <w:spacing w:val="-2"/>
          <w:sz w:val="20"/>
        </w:rPr>
        <w:t xml:space="preserve"> </w:t>
      </w:r>
      <w:r>
        <w:rPr>
          <w:b/>
          <w:sz w:val="20"/>
        </w:rPr>
        <w:t>(5.5)</w:t>
      </w:r>
    </w:p>
    <w:p w14:paraId="76D8819B" w14:textId="77777777" w:rsidR="003F3586" w:rsidRDefault="00BF6D9F">
      <w:pPr>
        <w:pStyle w:val="ListParagraph"/>
        <w:numPr>
          <w:ilvl w:val="0"/>
          <w:numId w:val="56"/>
        </w:numPr>
        <w:tabs>
          <w:tab w:val="left" w:pos="4001"/>
        </w:tabs>
        <w:spacing w:line="225" w:lineRule="exact"/>
        <w:jc w:val="left"/>
        <w:rPr>
          <w:b/>
          <w:sz w:val="20"/>
        </w:rPr>
      </w:pPr>
      <w:r>
        <w:rPr>
          <w:b/>
          <w:sz w:val="20"/>
        </w:rPr>
        <w:t>Compl/Comorb</w:t>
      </w:r>
      <w:r>
        <w:rPr>
          <w:b/>
          <w:spacing w:val="-1"/>
          <w:sz w:val="20"/>
        </w:rPr>
        <w:t xml:space="preserve"> </w:t>
      </w:r>
      <w:r>
        <w:rPr>
          <w:b/>
          <w:sz w:val="20"/>
        </w:rPr>
        <w:t>(#70)</w:t>
      </w:r>
    </w:p>
    <w:p w14:paraId="6AF11051" w14:textId="77777777" w:rsidR="003F3586" w:rsidRDefault="00BF6D9F">
      <w:pPr>
        <w:pStyle w:val="ListParagraph"/>
        <w:numPr>
          <w:ilvl w:val="0"/>
          <w:numId w:val="56"/>
        </w:numPr>
        <w:tabs>
          <w:tab w:val="left" w:pos="4001"/>
        </w:tabs>
        <w:spacing w:before="1"/>
        <w:jc w:val="left"/>
        <w:rPr>
          <w:b/>
          <w:sz w:val="20"/>
        </w:rPr>
      </w:pPr>
      <w:r>
        <w:rPr>
          <w:b/>
          <w:sz w:val="20"/>
        </w:rPr>
        <w:t>ICD Expanded (#8) 1:Yes 0:No (ICD-9</w:t>
      </w:r>
      <w:r>
        <w:rPr>
          <w:b/>
          <w:spacing w:val="-4"/>
          <w:sz w:val="20"/>
        </w:rPr>
        <w:t xml:space="preserve"> </w:t>
      </w:r>
      <w:r>
        <w:rPr>
          <w:b/>
          <w:sz w:val="20"/>
        </w:rPr>
        <w:t>only)</w:t>
      </w:r>
    </w:p>
    <w:p w14:paraId="3D0BDAC1" w14:textId="77777777" w:rsidR="003F3586" w:rsidRDefault="00BF6D9F">
      <w:pPr>
        <w:pStyle w:val="ListParagraph"/>
        <w:numPr>
          <w:ilvl w:val="0"/>
          <w:numId w:val="56"/>
        </w:numPr>
        <w:tabs>
          <w:tab w:val="left" w:pos="4001"/>
        </w:tabs>
        <w:spacing w:line="240" w:lineRule="auto"/>
        <w:ind w:left="3641" w:right="4857" w:firstLine="0"/>
        <w:jc w:val="left"/>
        <w:rPr>
          <w:b/>
          <w:sz w:val="20"/>
        </w:rPr>
      </w:pPr>
      <w:r>
        <w:rPr>
          <w:b/>
          <w:sz w:val="20"/>
        </w:rPr>
        <w:t>Status (66 multiple) 11 Sex</w:t>
      </w:r>
      <w:r>
        <w:rPr>
          <w:b/>
          <w:spacing w:val="-1"/>
          <w:sz w:val="20"/>
        </w:rPr>
        <w:t xml:space="preserve"> </w:t>
      </w:r>
      <w:r>
        <w:rPr>
          <w:b/>
          <w:sz w:val="20"/>
        </w:rPr>
        <w:t>(#9.5)</w:t>
      </w:r>
    </w:p>
    <w:p w14:paraId="0AD3E42D" w14:textId="77777777" w:rsidR="003F3586" w:rsidRDefault="00BF6D9F">
      <w:pPr>
        <w:pStyle w:val="BodyText"/>
        <w:ind w:left="3641" w:right="4011"/>
      </w:pPr>
      <w:r>
        <w:t>12 Inactive Date (66</w:t>
      </w:r>
      <w:r>
        <w:rPr>
          <w:spacing w:val="-13"/>
        </w:rPr>
        <w:t xml:space="preserve"> </w:t>
      </w:r>
      <w:r>
        <w:t>multiple) 13 MDC24</w:t>
      </w:r>
      <w:r>
        <w:rPr>
          <w:spacing w:val="-1"/>
        </w:rPr>
        <w:t xml:space="preserve"> </w:t>
      </w:r>
      <w:r>
        <w:t>(#5.7)</w:t>
      </w:r>
    </w:p>
    <w:p w14:paraId="7DE53F73" w14:textId="77777777" w:rsidR="003F3586" w:rsidRDefault="00BF6D9F">
      <w:pPr>
        <w:pStyle w:val="BodyText"/>
        <w:spacing w:before="1" w:line="226" w:lineRule="exact"/>
        <w:ind w:left="3641"/>
      </w:pPr>
      <w:r>
        <w:t>14 MDC25</w:t>
      </w:r>
      <w:r>
        <w:rPr>
          <w:spacing w:val="-7"/>
        </w:rPr>
        <w:t xml:space="preserve"> </w:t>
      </w:r>
      <w:r>
        <w:t>(#5.9)</w:t>
      </w:r>
    </w:p>
    <w:p w14:paraId="5EC02C51" w14:textId="77777777" w:rsidR="003F3586" w:rsidRDefault="00BF6D9F">
      <w:pPr>
        <w:pStyle w:val="ListParagraph"/>
        <w:numPr>
          <w:ilvl w:val="0"/>
          <w:numId w:val="55"/>
        </w:numPr>
        <w:tabs>
          <w:tab w:val="left" w:pos="4001"/>
        </w:tabs>
        <w:rPr>
          <w:b/>
          <w:sz w:val="20"/>
        </w:rPr>
      </w:pPr>
      <w:r>
        <w:rPr>
          <w:b/>
          <w:sz w:val="20"/>
        </w:rPr>
        <w:t>Age Low</w:t>
      </w:r>
      <w:r>
        <w:rPr>
          <w:b/>
          <w:spacing w:val="-1"/>
          <w:sz w:val="20"/>
        </w:rPr>
        <w:t xml:space="preserve"> </w:t>
      </w:r>
      <w:r>
        <w:rPr>
          <w:b/>
          <w:sz w:val="20"/>
        </w:rPr>
        <w:t>(#14)</w:t>
      </w:r>
    </w:p>
    <w:p w14:paraId="0D70FDEA" w14:textId="77777777" w:rsidR="003F3586" w:rsidRDefault="00BF6D9F">
      <w:pPr>
        <w:pStyle w:val="ListParagraph"/>
        <w:numPr>
          <w:ilvl w:val="0"/>
          <w:numId w:val="55"/>
        </w:numPr>
        <w:tabs>
          <w:tab w:val="left" w:pos="4001"/>
        </w:tabs>
        <w:spacing w:before="1"/>
        <w:rPr>
          <w:b/>
          <w:sz w:val="20"/>
        </w:rPr>
      </w:pPr>
      <w:r>
        <w:rPr>
          <w:b/>
          <w:sz w:val="20"/>
        </w:rPr>
        <w:t>Age High</w:t>
      </w:r>
      <w:r>
        <w:rPr>
          <w:b/>
          <w:spacing w:val="-1"/>
          <w:sz w:val="20"/>
        </w:rPr>
        <w:t xml:space="preserve"> </w:t>
      </w:r>
      <w:r>
        <w:rPr>
          <w:b/>
          <w:sz w:val="20"/>
        </w:rPr>
        <w:t>(#15)</w:t>
      </w:r>
    </w:p>
    <w:p w14:paraId="42C9AF5B" w14:textId="77777777" w:rsidR="003F3586" w:rsidRDefault="00BF6D9F">
      <w:pPr>
        <w:pStyle w:val="ListParagraph"/>
        <w:numPr>
          <w:ilvl w:val="0"/>
          <w:numId w:val="55"/>
        </w:numPr>
        <w:tabs>
          <w:tab w:val="left" w:pos="4001"/>
        </w:tabs>
        <w:rPr>
          <w:b/>
          <w:sz w:val="20"/>
        </w:rPr>
      </w:pPr>
      <w:r>
        <w:rPr>
          <w:b/>
          <w:sz w:val="20"/>
        </w:rPr>
        <w:t>Activation Date (.01 of 66</w:t>
      </w:r>
      <w:r>
        <w:rPr>
          <w:b/>
          <w:spacing w:val="-3"/>
          <w:sz w:val="20"/>
        </w:rPr>
        <w:t xml:space="preserve"> </w:t>
      </w:r>
      <w:r>
        <w:rPr>
          <w:b/>
          <w:sz w:val="20"/>
        </w:rPr>
        <w:t>multiple)</w:t>
      </w:r>
    </w:p>
    <w:p w14:paraId="4E591C7C" w14:textId="77777777" w:rsidR="003F3586" w:rsidRDefault="00BF6D9F">
      <w:pPr>
        <w:pStyle w:val="ListParagraph"/>
        <w:numPr>
          <w:ilvl w:val="0"/>
          <w:numId w:val="55"/>
        </w:numPr>
        <w:tabs>
          <w:tab w:val="left" w:pos="4001"/>
        </w:tabs>
        <w:rPr>
          <w:b/>
          <w:sz w:val="20"/>
        </w:rPr>
      </w:pPr>
      <w:r>
        <w:rPr>
          <w:b/>
          <w:sz w:val="20"/>
        </w:rPr>
        <w:t>Message (ICD-9</w:t>
      </w:r>
      <w:r>
        <w:rPr>
          <w:b/>
          <w:spacing w:val="-1"/>
          <w:sz w:val="20"/>
        </w:rPr>
        <w:t xml:space="preserve"> </w:t>
      </w:r>
      <w:r>
        <w:rPr>
          <w:b/>
          <w:sz w:val="20"/>
        </w:rPr>
        <w:t>only)</w:t>
      </w:r>
    </w:p>
    <w:p w14:paraId="4BA6A680" w14:textId="77777777" w:rsidR="003F3586" w:rsidRDefault="00BF6D9F">
      <w:pPr>
        <w:pStyle w:val="ListParagraph"/>
        <w:numPr>
          <w:ilvl w:val="0"/>
          <w:numId w:val="55"/>
        </w:numPr>
        <w:tabs>
          <w:tab w:val="left" w:pos="4001"/>
        </w:tabs>
        <w:spacing w:before="2" w:line="480" w:lineRule="auto"/>
        <w:ind w:left="3401" w:right="2337" w:firstLine="240"/>
        <w:rPr>
          <w:b/>
          <w:sz w:val="20"/>
        </w:rPr>
      </w:pPr>
      <w:r>
        <w:rPr>
          <w:b/>
          <w:sz w:val="20"/>
        </w:rPr>
        <w:t>Versioned Complication/Comorbidity (#103) Procedure Code</w:t>
      </w:r>
      <w:r>
        <w:rPr>
          <w:b/>
          <w:spacing w:val="-1"/>
          <w:sz w:val="20"/>
        </w:rPr>
        <w:t xml:space="preserve"> </w:t>
      </w:r>
      <w:r>
        <w:rPr>
          <w:b/>
          <w:sz w:val="20"/>
        </w:rPr>
        <w:t>Passed:</w:t>
      </w:r>
    </w:p>
    <w:p w14:paraId="534E5417" w14:textId="77777777" w:rsidR="003F3586" w:rsidRDefault="00BF6D9F">
      <w:pPr>
        <w:pStyle w:val="BodyText"/>
        <w:spacing w:line="225" w:lineRule="exact"/>
        <w:ind w:left="3761"/>
      </w:pPr>
      <w:r>
        <w:t>A 14 piece caret (^) delimited string</w:t>
      </w:r>
    </w:p>
    <w:p w14:paraId="7EFCDD27" w14:textId="77777777" w:rsidR="003F3586" w:rsidRDefault="003F3586">
      <w:pPr>
        <w:pStyle w:val="BodyText"/>
        <w:spacing w:before="1"/>
      </w:pPr>
    </w:p>
    <w:p w14:paraId="45BD2976" w14:textId="77777777" w:rsidR="003F3586" w:rsidRDefault="00BF6D9F">
      <w:pPr>
        <w:pStyle w:val="BodyText"/>
        <w:ind w:left="3761" w:right="3518"/>
      </w:pPr>
      <w:r>
        <w:t>1 IEN of code in file 80.1/8010.1 2 ICD-9/ICD-10 code (#.01)</w:t>
      </w:r>
    </w:p>
    <w:p w14:paraId="04EC7D4C" w14:textId="77777777" w:rsidR="003F3586" w:rsidRDefault="00BF6D9F">
      <w:pPr>
        <w:pStyle w:val="BodyText"/>
        <w:spacing w:line="226" w:lineRule="exact"/>
        <w:ind w:left="3761"/>
      </w:pPr>
      <w:r>
        <w:t>3 Id (#2)</w:t>
      </w:r>
    </w:p>
    <w:p w14:paraId="7F8F6F86" w14:textId="77777777" w:rsidR="003F3586" w:rsidRDefault="00BF6D9F">
      <w:pPr>
        <w:pStyle w:val="BodyText"/>
        <w:spacing w:line="226" w:lineRule="exact"/>
        <w:ind w:left="3761"/>
      </w:pPr>
      <w:r>
        <w:t>4 MDC24 (#5)</w:t>
      </w:r>
    </w:p>
    <w:p w14:paraId="3CB65A3F" w14:textId="77777777" w:rsidR="003F3586" w:rsidRDefault="00BF6D9F">
      <w:pPr>
        <w:pStyle w:val="ListParagraph"/>
        <w:numPr>
          <w:ilvl w:val="0"/>
          <w:numId w:val="54"/>
        </w:numPr>
        <w:tabs>
          <w:tab w:val="left" w:pos="4001"/>
        </w:tabs>
        <w:spacing w:before="2"/>
        <w:jc w:val="left"/>
        <w:rPr>
          <w:b/>
          <w:sz w:val="20"/>
        </w:rPr>
      </w:pPr>
      <w:r>
        <w:rPr>
          <w:b/>
          <w:sz w:val="20"/>
        </w:rPr>
        <w:t>Versioned Oper/Proc (67</w:t>
      </w:r>
      <w:r>
        <w:rPr>
          <w:b/>
          <w:spacing w:val="-2"/>
          <w:sz w:val="20"/>
        </w:rPr>
        <w:t xml:space="preserve"> </w:t>
      </w:r>
      <w:r>
        <w:rPr>
          <w:b/>
          <w:sz w:val="20"/>
        </w:rPr>
        <w:t>multiple)</w:t>
      </w:r>
    </w:p>
    <w:p w14:paraId="3AB0F263" w14:textId="77777777" w:rsidR="003F3586" w:rsidRDefault="00BF6D9F">
      <w:pPr>
        <w:pStyle w:val="ListParagraph"/>
        <w:numPr>
          <w:ilvl w:val="0"/>
          <w:numId w:val="54"/>
        </w:numPr>
        <w:tabs>
          <w:tab w:val="left" w:pos="4001"/>
        </w:tabs>
        <w:jc w:val="left"/>
        <w:rPr>
          <w:b/>
          <w:sz w:val="20"/>
        </w:rPr>
      </w:pPr>
      <w:r>
        <w:rPr>
          <w:b/>
          <w:sz w:val="20"/>
        </w:rPr>
        <w:t>&lt;null&gt;</w:t>
      </w:r>
    </w:p>
    <w:p w14:paraId="314F8F17" w14:textId="77777777" w:rsidR="003F3586" w:rsidRDefault="00BF6D9F">
      <w:pPr>
        <w:pStyle w:val="ListParagraph"/>
        <w:numPr>
          <w:ilvl w:val="0"/>
          <w:numId w:val="54"/>
        </w:numPr>
        <w:tabs>
          <w:tab w:val="left" w:pos="4001"/>
        </w:tabs>
        <w:spacing w:before="1"/>
        <w:jc w:val="left"/>
        <w:rPr>
          <w:b/>
          <w:sz w:val="20"/>
        </w:rPr>
      </w:pPr>
      <w:r>
        <w:rPr>
          <w:b/>
          <w:sz w:val="20"/>
        </w:rPr>
        <w:t>&lt;null&gt;</w:t>
      </w:r>
    </w:p>
    <w:p w14:paraId="54313800" w14:textId="77777777" w:rsidR="003F3586" w:rsidRDefault="00BF6D9F">
      <w:pPr>
        <w:pStyle w:val="ListParagraph"/>
        <w:numPr>
          <w:ilvl w:val="0"/>
          <w:numId w:val="54"/>
        </w:numPr>
        <w:tabs>
          <w:tab w:val="left" w:pos="4001"/>
        </w:tabs>
        <w:jc w:val="left"/>
        <w:rPr>
          <w:b/>
          <w:sz w:val="20"/>
        </w:rPr>
      </w:pPr>
      <w:r>
        <w:rPr>
          <w:b/>
          <w:sz w:val="20"/>
        </w:rPr>
        <w:t>&lt;null&gt;</w:t>
      </w:r>
    </w:p>
    <w:p w14:paraId="7F3E3F3F" w14:textId="77777777" w:rsidR="003F3586" w:rsidRDefault="00BF6D9F">
      <w:pPr>
        <w:pStyle w:val="ListParagraph"/>
        <w:numPr>
          <w:ilvl w:val="0"/>
          <w:numId w:val="54"/>
        </w:numPr>
        <w:tabs>
          <w:tab w:val="left" w:pos="4001"/>
        </w:tabs>
        <w:jc w:val="left"/>
        <w:rPr>
          <w:b/>
          <w:sz w:val="20"/>
        </w:rPr>
      </w:pPr>
      <w:r>
        <w:rPr>
          <w:b/>
          <w:sz w:val="20"/>
        </w:rPr>
        <w:t>ICD Expanded (#8) 1:Yes 0:No (ICD-9</w:t>
      </w:r>
      <w:r>
        <w:rPr>
          <w:b/>
          <w:spacing w:val="-4"/>
          <w:sz w:val="20"/>
        </w:rPr>
        <w:t xml:space="preserve"> </w:t>
      </w:r>
      <w:r>
        <w:rPr>
          <w:b/>
          <w:sz w:val="20"/>
        </w:rPr>
        <w:t>only)</w:t>
      </w:r>
    </w:p>
    <w:p w14:paraId="120D5FA2" w14:textId="77777777" w:rsidR="003F3586" w:rsidRDefault="003F3586">
      <w:pPr>
        <w:spacing w:line="226" w:lineRule="exact"/>
        <w:rPr>
          <w:sz w:val="20"/>
        </w:rPr>
        <w:sectPr w:rsidR="003F3586">
          <w:pgSz w:w="12240" w:h="15840"/>
          <w:pgMar w:top="1340" w:right="60" w:bottom="1120" w:left="920" w:header="825" w:footer="928" w:gutter="0"/>
          <w:cols w:space="720"/>
        </w:sectPr>
      </w:pPr>
    </w:p>
    <w:p w14:paraId="261A7430" w14:textId="77777777" w:rsidR="003F3586" w:rsidRDefault="00BF6D9F">
      <w:pPr>
        <w:pStyle w:val="ListParagraph"/>
        <w:numPr>
          <w:ilvl w:val="0"/>
          <w:numId w:val="54"/>
        </w:numPr>
        <w:tabs>
          <w:tab w:val="left" w:pos="4001"/>
        </w:tabs>
        <w:spacing w:before="89"/>
        <w:ind w:hanging="360"/>
        <w:jc w:val="left"/>
        <w:rPr>
          <w:b/>
          <w:sz w:val="20"/>
        </w:rPr>
      </w:pPr>
      <w:r>
        <w:rPr>
          <w:b/>
          <w:sz w:val="20"/>
        </w:rPr>
        <w:lastRenderedPageBreak/>
        <w:t>Status (66</w:t>
      </w:r>
      <w:r>
        <w:rPr>
          <w:b/>
          <w:spacing w:val="-1"/>
          <w:sz w:val="20"/>
        </w:rPr>
        <w:t xml:space="preserve"> </w:t>
      </w:r>
      <w:r>
        <w:rPr>
          <w:b/>
          <w:sz w:val="20"/>
        </w:rPr>
        <w:t>multiple)</w:t>
      </w:r>
    </w:p>
    <w:p w14:paraId="5FE820F7" w14:textId="77777777" w:rsidR="003F3586" w:rsidRDefault="00BF6D9F">
      <w:pPr>
        <w:pStyle w:val="ListParagraph"/>
        <w:numPr>
          <w:ilvl w:val="0"/>
          <w:numId w:val="54"/>
        </w:numPr>
        <w:tabs>
          <w:tab w:val="left" w:pos="4001"/>
        </w:tabs>
        <w:ind w:hanging="360"/>
        <w:jc w:val="left"/>
        <w:rPr>
          <w:b/>
          <w:sz w:val="20"/>
        </w:rPr>
      </w:pPr>
      <w:r>
        <w:rPr>
          <w:b/>
          <w:sz w:val="20"/>
        </w:rPr>
        <w:t>Use with Sex</w:t>
      </w:r>
      <w:r>
        <w:rPr>
          <w:b/>
          <w:spacing w:val="-1"/>
          <w:sz w:val="20"/>
        </w:rPr>
        <w:t xml:space="preserve"> </w:t>
      </w:r>
      <w:r>
        <w:rPr>
          <w:b/>
          <w:sz w:val="20"/>
        </w:rPr>
        <w:t>(#9.5)</w:t>
      </w:r>
    </w:p>
    <w:p w14:paraId="6745812A" w14:textId="77777777" w:rsidR="003F3586" w:rsidRDefault="00BF6D9F">
      <w:pPr>
        <w:pStyle w:val="ListParagraph"/>
        <w:numPr>
          <w:ilvl w:val="0"/>
          <w:numId w:val="54"/>
        </w:numPr>
        <w:tabs>
          <w:tab w:val="left" w:pos="4001"/>
        </w:tabs>
        <w:spacing w:before="1"/>
        <w:ind w:hanging="360"/>
        <w:jc w:val="left"/>
        <w:rPr>
          <w:b/>
          <w:sz w:val="20"/>
        </w:rPr>
      </w:pPr>
      <w:r>
        <w:rPr>
          <w:b/>
          <w:sz w:val="20"/>
        </w:rPr>
        <w:t>Inactive Date (66</w:t>
      </w:r>
      <w:r>
        <w:rPr>
          <w:b/>
          <w:spacing w:val="-11"/>
          <w:sz w:val="20"/>
        </w:rPr>
        <w:t xml:space="preserve"> </w:t>
      </w:r>
      <w:r>
        <w:rPr>
          <w:b/>
          <w:sz w:val="20"/>
        </w:rPr>
        <w:t>multiple)</w:t>
      </w:r>
    </w:p>
    <w:p w14:paraId="70791580" w14:textId="77777777" w:rsidR="003F3586" w:rsidRDefault="00BF6D9F">
      <w:pPr>
        <w:pStyle w:val="ListParagraph"/>
        <w:numPr>
          <w:ilvl w:val="0"/>
          <w:numId w:val="54"/>
        </w:numPr>
        <w:tabs>
          <w:tab w:val="left" w:pos="4001"/>
        </w:tabs>
        <w:ind w:hanging="360"/>
        <w:jc w:val="left"/>
        <w:rPr>
          <w:b/>
          <w:sz w:val="20"/>
        </w:rPr>
      </w:pPr>
      <w:r>
        <w:rPr>
          <w:b/>
          <w:sz w:val="20"/>
        </w:rPr>
        <w:t>Activation Date (66</w:t>
      </w:r>
      <w:r>
        <w:rPr>
          <w:b/>
          <w:spacing w:val="-13"/>
          <w:sz w:val="20"/>
        </w:rPr>
        <w:t xml:space="preserve"> </w:t>
      </w:r>
      <w:r>
        <w:rPr>
          <w:b/>
          <w:sz w:val="20"/>
        </w:rPr>
        <w:t>multiple)</w:t>
      </w:r>
    </w:p>
    <w:p w14:paraId="703AC942" w14:textId="77777777" w:rsidR="003F3586" w:rsidRDefault="00BF6D9F">
      <w:pPr>
        <w:pStyle w:val="ListParagraph"/>
        <w:numPr>
          <w:ilvl w:val="0"/>
          <w:numId w:val="54"/>
        </w:numPr>
        <w:tabs>
          <w:tab w:val="left" w:pos="4001"/>
        </w:tabs>
        <w:spacing w:before="2" w:line="477" w:lineRule="auto"/>
        <w:ind w:left="3521" w:right="6417" w:firstLine="120"/>
        <w:jc w:val="left"/>
        <w:rPr>
          <w:b/>
          <w:sz w:val="20"/>
        </w:rPr>
      </w:pPr>
      <w:r>
        <w:rPr>
          <w:b/>
          <w:spacing w:val="-1"/>
          <w:sz w:val="20"/>
        </w:rPr>
        <w:t xml:space="preserve">Message </w:t>
      </w:r>
      <w:r>
        <w:rPr>
          <w:b/>
          <w:sz w:val="20"/>
        </w:rPr>
        <w:t>or</w:t>
      </w:r>
    </w:p>
    <w:p w14:paraId="1A47C943" w14:textId="77777777" w:rsidR="003F3586" w:rsidRDefault="00BF6D9F">
      <w:pPr>
        <w:pStyle w:val="BodyText"/>
        <w:spacing w:before="3"/>
        <w:ind w:left="3521"/>
      </w:pPr>
      <w:r>
        <w:t>-1^Error Description</w:t>
      </w:r>
    </w:p>
    <w:p w14:paraId="4F00D28D" w14:textId="77777777" w:rsidR="003F3586" w:rsidRDefault="003F3586">
      <w:pPr>
        <w:pStyle w:val="BodyText"/>
        <w:rPr>
          <w:sz w:val="22"/>
        </w:rPr>
      </w:pPr>
    </w:p>
    <w:p w14:paraId="6D9A4270" w14:textId="77777777" w:rsidR="003F3586" w:rsidRDefault="003F3586">
      <w:pPr>
        <w:pStyle w:val="BodyText"/>
        <w:spacing w:before="11"/>
        <w:rPr>
          <w:sz w:val="17"/>
        </w:rPr>
      </w:pPr>
    </w:p>
    <w:p w14:paraId="51F3AD03" w14:textId="77777777" w:rsidR="003F3586" w:rsidRDefault="00BF6D9F">
      <w:pPr>
        <w:pStyle w:val="BodyText"/>
        <w:tabs>
          <w:tab w:val="left" w:pos="1960"/>
        </w:tabs>
        <w:ind w:left="520"/>
      </w:pPr>
      <w:r>
        <w:t>COMPONENT:</w:t>
      </w:r>
      <w:r>
        <w:tab/>
        <w:t>$$ICDDESC(CSYS,CODE,DATE,OUTARR)</w:t>
      </w:r>
    </w:p>
    <w:p w14:paraId="0C411C57" w14:textId="77777777" w:rsidR="003F3586" w:rsidRDefault="00BF6D9F">
      <w:pPr>
        <w:pStyle w:val="BodyText"/>
        <w:spacing w:before="1"/>
        <w:ind w:left="1960" w:right="2216"/>
      </w:pPr>
      <w:r>
        <w:t>This API returns the long description of either an ICD-9 or ICD-10 code.</w:t>
      </w:r>
    </w:p>
    <w:p w14:paraId="38E8FDB0" w14:textId="77777777" w:rsidR="003F3586" w:rsidRDefault="003F3586">
      <w:pPr>
        <w:pStyle w:val="BodyText"/>
      </w:pPr>
    </w:p>
    <w:p w14:paraId="5D5918BC" w14:textId="77777777" w:rsidR="003F3586" w:rsidRDefault="00BF6D9F">
      <w:pPr>
        <w:pStyle w:val="BodyText"/>
        <w:tabs>
          <w:tab w:val="left" w:pos="1960"/>
          <w:tab w:val="left" w:pos="3160"/>
        </w:tabs>
        <w:spacing w:line="226" w:lineRule="exact"/>
        <w:ind w:left="520"/>
      </w:pPr>
      <w:r>
        <w:t>VARIABLES:</w:t>
      </w:r>
      <w:r>
        <w:tab/>
        <w:t>Input</w:t>
      </w:r>
      <w:r>
        <w:tab/>
        <w:t>CSYS</w:t>
      </w:r>
    </w:p>
    <w:p w14:paraId="3E16CF4B" w14:textId="77777777" w:rsidR="003F3586" w:rsidRDefault="00BF6D9F">
      <w:pPr>
        <w:pStyle w:val="BodyText"/>
        <w:ind w:left="3401"/>
      </w:pPr>
      <w:r>
        <w:t>Coding System (Required)</w:t>
      </w:r>
    </w:p>
    <w:p w14:paraId="0C1B58C6" w14:textId="77777777" w:rsidR="003F3586" w:rsidRDefault="003F3586">
      <w:pPr>
        <w:pStyle w:val="BodyText"/>
      </w:pPr>
    </w:p>
    <w:p w14:paraId="10296652" w14:textId="77777777" w:rsidR="003F3586" w:rsidRDefault="00BF6D9F">
      <w:pPr>
        <w:pStyle w:val="BodyText"/>
        <w:ind w:left="3401"/>
      </w:pPr>
      <w:r>
        <w:t>Code Type</w:t>
      </w:r>
    </w:p>
    <w:p w14:paraId="1F4708B8" w14:textId="77777777" w:rsidR="003F3586" w:rsidRDefault="00BF6D9F">
      <w:pPr>
        <w:pStyle w:val="BodyText"/>
        <w:tabs>
          <w:tab w:val="left" w:pos="5920"/>
        </w:tabs>
        <w:spacing w:before="2" w:line="226" w:lineRule="exact"/>
        <w:ind w:left="3641"/>
      </w:pPr>
      <w:r>
        <w:t>Diagnosis:</w:t>
      </w:r>
      <w:r>
        <w:tab/>
        <w:t>DIAG</w:t>
      </w:r>
    </w:p>
    <w:p w14:paraId="032645C7" w14:textId="77777777" w:rsidR="003F3586" w:rsidRDefault="00BF6D9F">
      <w:pPr>
        <w:pStyle w:val="BodyText"/>
        <w:tabs>
          <w:tab w:val="left" w:pos="5920"/>
        </w:tabs>
        <w:spacing w:line="226" w:lineRule="exact"/>
        <w:ind w:left="3641"/>
      </w:pPr>
      <w:r>
        <w:t>Procedure:</w:t>
      </w:r>
      <w:r>
        <w:tab/>
        <w:t>PROC</w:t>
      </w:r>
    </w:p>
    <w:p w14:paraId="6E4F88FB" w14:textId="77777777" w:rsidR="003F3586" w:rsidRDefault="003F3586">
      <w:pPr>
        <w:pStyle w:val="BodyText"/>
      </w:pPr>
    </w:p>
    <w:p w14:paraId="7C46ED08" w14:textId="77777777" w:rsidR="003F3586" w:rsidRDefault="00BF6D9F">
      <w:pPr>
        <w:pStyle w:val="BodyText"/>
        <w:spacing w:line="226" w:lineRule="exact"/>
        <w:ind w:left="3401"/>
      </w:pPr>
      <w:r>
        <w:t>Code File</w:t>
      </w:r>
    </w:p>
    <w:p w14:paraId="480059BF" w14:textId="77777777" w:rsidR="003F3586" w:rsidRDefault="00BF6D9F">
      <w:pPr>
        <w:pStyle w:val="BodyText"/>
        <w:tabs>
          <w:tab w:val="left" w:pos="5920"/>
        </w:tabs>
        <w:spacing w:line="226" w:lineRule="exact"/>
        <w:ind w:left="3641"/>
      </w:pPr>
      <w:r>
        <w:t>ICD-9</w:t>
      </w:r>
      <w:r>
        <w:rPr>
          <w:spacing w:val="-4"/>
        </w:rPr>
        <w:t xml:space="preserve"> </w:t>
      </w:r>
      <w:r>
        <w:t>Diagnosis:</w:t>
      </w:r>
      <w:r>
        <w:tab/>
        <w:t>ICD9 or 80</w:t>
      </w:r>
    </w:p>
    <w:p w14:paraId="507FC861" w14:textId="77777777" w:rsidR="003F3586" w:rsidRDefault="00BF6D9F">
      <w:pPr>
        <w:pStyle w:val="BodyText"/>
        <w:tabs>
          <w:tab w:val="left" w:pos="5920"/>
        </w:tabs>
        <w:spacing w:before="1"/>
        <w:ind w:left="3641" w:right="3537"/>
      </w:pPr>
      <w:r>
        <w:t>ICD-10</w:t>
      </w:r>
      <w:r>
        <w:rPr>
          <w:spacing w:val="-4"/>
        </w:rPr>
        <w:t xml:space="preserve"> </w:t>
      </w:r>
      <w:r>
        <w:t>Diagnosis:</w:t>
      </w:r>
      <w:r>
        <w:tab/>
        <w:t xml:space="preserve">ICD10DX or </w:t>
      </w:r>
      <w:r>
        <w:rPr>
          <w:spacing w:val="-3"/>
        </w:rPr>
        <w:t xml:space="preserve">8010 </w:t>
      </w:r>
      <w:r>
        <w:t>ICD-9</w:t>
      </w:r>
      <w:r>
        <w:rPr>
          <w:spacing w:val="-4"/>
        </w:rPr>
        <w:t xml:space="preserve"> </w:t>
      </w:r>
      <w:r>
        <w:t>Procedure</w:t>
      </w:r>
      <w:r>
        <w:tab/>
        <w:t>ICD0 or</w:t>
      </w:r>
      <w:r>
        <w:rPr>
          <w:spacing w:val="-2"/>
        </w:rPr>
        <w:t xml:space="preserve"> </w:t>
      </w:r>
      <w:r>
        <w:t>80.1</w:t>
      </w:r>
    </w:p>
    <w:p w14:paraId="513722D4" w14:textId="77777777" w:rsidR="003F3586" w:rsidRDefault="00BF6D9F">
      <w:pPr>
        <w:pStyle w:val="BodyText"/>
        <w:tabs>
          <w:tab w:val="left" w:pos="5920"/>
        </w:tabs>
        <w:spacing w:line="225" w:lineRule="exact"/>
        <w:ind w:left="3641"/>
      </w:pPr>
      <w:r>
        <w:t>ICD-10</w:t>
      </w:r>
      <w:r>
        <w:rPr>
          <w:spacing w:val="-4"/>
        </w:rPr>
        <w:t xml:space="preserve"> </w:t>
      </w:r>
      <w:r>
        <w:t>Procedure</w:t>
      </w:r>
      <w:r>
        <w:tab/>
        <w:t>ICD10PR or</w:t>
      </w:r>
      <w:r>
        <w:rPr>
          <w:spacing w:val="-1"/>
        </w:rPr>
        <w:t xml:space="preserve"> </w:t>
      </w:r>
      <w:r>
        <w:t>8010.1</w:t>
      </w:r>
    </w:p>
    <w:p w14:paraId="4B4006F1" w14:textId="77777777" w:rsidR="003F3586" w:rsidRDefault="003F3586">
      <w:pPr>
        <w:pStyle w:val="BodyText"/>
        <w:spacing w:before="1"/>
      </w:pPr>
    </w:p>
    <w:p w14:paraId="725722EA" w14:textId="77777777" w:rsidR="003F3586" w:rsidRDefault="00BF6D9F">
      <w:pPr>
        <w:pStyle w:val="BodyText"/>
        <w:ind w:left="3401"/>
      </w:pPr>
      <w:r>
        <w:t>Code System</w:t>
      </w:r>
    </w:p>
    <w:p w14:paraId="13E36345" w14:textId="77777777" w:rsidR="003F3586" w:rsidRDefault="00BF6D9F">
      <w:pPr>
        <w:pStyle w:val="BodyText"/>
        <w:tabs>
          <w:tab w:val="right" w:pos="6040"/>
        </w:tabs>
        <w:spacing w:before="1" w:line="226" w:lineRule="exact"/>
        <w:ind w:left="3641"/>
      </w:pPr>
      <w:r>
        <w:t>ICD-9</w:t>
      </w:r>
      <w:r>
        <w:rPr>
          <w:spacing w:val="-2"/>
        </w:rPr>
        <w:t xml:space="preserve"> </w:t>
      </w:r>
      <w:r>
        <w:t>Diagnosis</w:t>
      </w:r>
      <w:r>
        <w:tab/>
        <w:t>1</w:t>
      </w:r>
    </w:p>
    <w:p w14:paraId="15641613" w14:textId="77777777" w:rsidR="003F3586" w:rsidRDefault="00BF6D9F">
      <w:pPr>
        <w:pStyle w:val="BodyText"/>
        <w:tabs>
          <w:tab w:val="right" w:pos="6160"/>
        </w:tabs>
        <w:spacing w:line="226" w:lineRule="exact"/>
        <w:ind w:left="3641"/>
      </w:pPr>
      <w:r>
        <w:t>ICD-10</w:t>
      </w:r>
      <w:r>
        <w:rPr>
          <w:spacing w:val="-3"/>
        </w:rPr>
        <w:t xml:space="preserve"> </w:t>
      </w:r>
      <w:r>
        <w:t>Diagnosis</w:t>
      </w:r>
      <w:r>
        <w:tab/>
        <w:t>30</w:t>
      </w:r>
    </w:p>
    <w:p w14:paraId="3BAF9FBC" w14:textId="77777777" w:rsidR="003F3586" w:rsidRDefault="00BF6D9F">
      <w:pPr>
        <w:pStyle w:val="BodyText"/>
        <w:tabs>
          <w:tab w:val="right" w:pos="6040"/>
        </w:tabs>
        <w:spacing w:line="226" w:lineRule="exact"/>
        <w:ind w:left="3641"/>
      </w:pPr>
      <w:r>
        <w:t>ICD-9</w:t>
      </w:r>
      <w:r>
        <w:rPr>
          <w:spacing w:val="-2"/>
        </w:rPr>
        <w:t xml:space="preserve"> </w:t>
      </w:r>
      <w:r>
        <w:t>Procedure</w:t>
      </w:r>
      <w:r>
        <w:tab/>
        <w:t>2</w:t>
      </w:r>
    </w:p>
    <w:p w14:paraId="5B8FB80D" w14:textId="77777777" w:rsidR="003F3586" w:rsidRDefault="00BF6D9F">
      <w:pPr>
        <w:pStyle w:val="BodyText"/>
        <w:tabs>
          <w:tab w:val="right" w:pos="6160"/>
        </w:tabs>
        <w:spacing w:before="2"/>
        <w:ind w:left="3641"/>
      </w:pPr>
      <w:r>
        <w:t>ICD-10</w:t>
      </w:r>
      <w:r>
        <w:rPr>
          <w:spacing w:val="-3"/>
        </w:rPr>
        <w:t xml:space="preserve"> </w:t>
      </w:r>
      <w:r>
        <w:t>Procedure</w:t>
      </w:r>
      <w:r>
        <w:tab/>
        <w:t>31</w:t>
      </w:r>
    </w:p>
    <w:p w14:paraId="3394B2E0" w14:textId="77777777" w:rsidR="003F3586" w:rsidRDefault="003F3586">
      <w:pPr>
        <w:pStyle w:val="BodyText"/>
      </w:pPr>
    </w:p>
    <w:p w14:paraId="6A9F0148" w14:textId="77777777" w:rsidR="003F3586" w:rsidRDefault="00BF6D9F">
      <w:pPr>
        <w:pStyle w:val="BodyText"/>
        <w:spacing w:before="1"/>
        <w:ind w:left="3401" w:right="2216"/>
        <w:jc w:val="both"/>
      </w:pPr>
      <w:r>
        <w:t>If Code Type is used (DIAG/PROC) then the input parameter date will be used to determine if the output is ICD-9 or ICD-10. Dates before the</w:t>
      </w:r>
    </w:p>
    <w:p w14:paraId="7101130D" w14:textId="77777777" w:rsidR="003F3586" w:rsidRDefault="00BF6D9F">
      <w:pPr>
        <w:pStyle w:val="BodyText"/>
        <w:ind w:left="3401" w:right="1838"/>
      </w:pPr>
      <w:r>
        <w:t>ICD-10 implementation date will return ICD-9 data, and dates on or after the ICD-10 implementation date will return ICD-10 data.</w:t>
      </w:r>
    </w:p>
    <w:p w14:paraId="5144C924" w14:textId="77777777" w:rsidR="003F3586" w:rsidRDefault="003F3586">
      <w:pPr>
        <w:pStyle w:val="BodyText"/>
        <w:spacing w:before="9"/>
        <w:rPr>
          <w:sz w:val="19"/>
        </w:rPr>
      </w:pPr>
    </w:p>
    <w:p w14:paraId="56E547D0" w14:textId="77777777" w:rsidR="003F3586" w:rsidRDefault="00BF6D9F">
      <w:pPr>
        <w:pStyle w:val="BodyText"/>
        <w:tabs>
          <w:tab w:val="left" w:pos="1960"/>
          <w:tab w:val="left" w:pos="3160"/>
        </w:tabs>
        <w:ind w:left="520"/>
      </w:pPr>
      <w:r>
        <w:t>VARIABLES:</w:t>
      </w:r>
      <w:r>
        <w:tab/>
        <w:t>Input</w:t>
      </w:r>
      <w:r>
        <w:tab/>
        <w:t>CODE</w:t>
      </w:r>
    </w:p>
    <w:p w14:paraId="3500D952" w14:textId="77777777" w:rsidR="003F3586" w:rsidRDefault="00BF6D9F">
      <w:pPr>
        <w:pStyle w:val="BodyText"/>
        <w:spacing w:before="1"/>
        <w:ind w:left="3401"/>
        <w:jc w:val="both"/>
      </w:pPr>
      <w:r>
        <w:t>This is an ICD code (Required)</w:t>
      </w:r>
    </w:p>
    <w:p w14:paraId="7C9DE1B2" w14:textId="77777777" w:rsidR="003F3586" w:rsidRDefault="003F3586">
      <w:pPr>
        <w:pStyle w:val="BodyText"/>
        <w:spacing w:before="1"/>
      </w:pPr>
    </w:p>
    <w:p w14:paraId="4FE871BC" w14:textId="77777777" w:rsidR="003F3586" w:rsidRDefault="00BF6D9F">
      <w:pPr>
        <w:pStyle w:val="BodyText"/>
        <w:tabs>
          <w:tab w:val="left" w:pos="5440"/>
        </w:tabs>
        <w:ind w:left="3401" w:right="1856"/>
      </w:pPr>
      <w:r>
        <w:t>It can be an ICD-9 Diagnosis Code, ICD-9 Procedure code, an ICD-10 Diagnosis Code or an ICD-10 Procedure</w:t>
      </w:r>
      <w:r>
        <w:rPr>
          <w:spacing w:val="-4"/>
        </w:rPr>
        <w:t xml:space="preserve"> </w:t>
      </w:r>
      <w:r>
        <w:t>code.</w:t>
      </w:r>
      <w:r>
        <w:tab/>
        <w:t>The code should be consistent with the Coding System (first input</w:t>
      </w:r>
      <w:r>
        <w:rPr>
          <w:spacing w:val="-12"/>
        </w:rPr>
        <w:t xml:space="preserve"> </w:t>
      </w:r>
      <w:r>
        <w:t>parameter)</w:t>
      </w:r>
    </w:p>
    <w:p w14:paraId="23600DBE" w14:textId="77777777" w:rsidR="003F3586" w:rsidRDefault="003F3586">
      <w:pPr>
        <w:pStyle w:val="BodyText"/>
      </w:pPr>
    </w:p>
    <w:p w14:paraId="36FC00B3" w14:textId="77777777" w:rsidR="003F3586" w:rsidRDefault="00BF6D9F">
      <w:pPr>
        <w:pStyle w:val="BodyText"/>
        <w:tabs>
          <w:tab w:val="left" w:pos="1960"/>
          <w:tab w:val="left" w:pos="3160"/>
        </w:tabs>
        <w:spacing w:before="1" w:line="226" w:lineRule="exact"/>
        <w:ind w:left="520"/>
      </w:pPr>
      <w:r>
        <w:t>VARIABLES:</w:t>
      </w:r>
      <w:r>
        <w:tab/>
        <w:t>Input</w:t>
      </w:r>
      <w:r>
        <w:tab/>
        <w:t>DATE</w:t>
      </w:r>
    </w:p>
    <w:p w14:paraId="7CB3A239" w14:textId="77777777" w:rsidR="003F3586" w:rsidRDefault="00BF6D9F">
      <w:pPr>
        <w:pStyle w:val="BodyText"/>
        <w:tabs>
          <w:tab w:val="left" w:pos="5800"/>
          <w:tab w:val="left" w:pos="6400"/>
        </w:tabs>
        <w:ind w:left="3401" w:right="1857"/>
      </w:pPr>
      <w:r>
        <w:t>Date in</w:t>
      </w:r>
      <w:r>
        <w:rPr>
          <w:spacing w:val="-5"/>
        </w:rPr>
        <w:t xml:space="preserve"> </w:t>
      </w:r>
      <w:r>
        <w:t>Fileman</w:t>
      </w:r>
      <w:r>
        <w:rPr>
          <w:spacing w:val="-3"/>
        </w:rPr>
        <w:t xml:space="preserve"> </w:t>
      </w:r>
      <w:r>
        <w:t>format.</w:t>
      </w:r>
      <w:r>
        <w:tab/>
        <w:t>If not supplied it defaults</w:t>
      </w:r>
      <w:r>
        <w:rPr>
          <w:spacing w:val="-3"/>
        </w:rPr>
        <w:t xml:space="preserve"> </w:t>
      </w:r>
      <w:r>
        <w:t>to</w:t>
      </w:r>
      <w:r>
        <w:rPr>
          <w:spacing w:val="-3"/>
        </w:rPr>
        <w:t xml:space="preserve"> </w:t>
      </w:r>
      <w:r>
        <w:t>TODAY.</w:t>
      </w:r>
      <w:r>
        <w:tab/>
        <w:t>This date is normally the date that service was provided to the patient (i.e. visit date, movement date, or date of onset). The date is used to return the appropriate</w:t>
      </w:r>
      <w:r>
        <w:rPr>
          <w:spacing w:val="-21"/>
        </w:rPr>
        <w:t xml:space="preserve"> </w:t>
      </w:r>
      <w:r>
        <w:t>description for the date service was</w:t>
      </w:r>
      <w:r>
        <w:rPr>
          <w:spacing w:val="-4"/>
        </w:rPr>
        <w:t xml:space="preserve"> </w:t>
      </w:r>
      <w:r>
        <w:t>provided.</w:t>
      </w:r>
    </w:p>
    <w:p w14:paraId="126364B0" w14:textId="77777777" w:rsidR="003F3586" w:rsidRDefault="003F3586">
      <w:pPr>
        <w:sectPr w:rsidR="003F3586">
          <w:pgSz w:w="12240" w:h="15840"/>
          <w:pgMar w:top="1340" w:right="60" w:bottom="1120" w:left="920" w:header="825" w:footer="928" w:gutter="0"/>
          <w:cols w:space="720"/>
        </w:sectPr>
      </w:pPr>
    </w:p>
    <w:p w14:paraId="0A1A70B5" w14:textId="77777777" w:rsidR="003F3586" w:rsidRDefault="00BF6D9F">
      <w:pPr>
        <w:pStyle w:val="BodyText"/>
        <w:tabs>
          <w:tab w:val="left" w:pos="1960"/>
          <w:tab w:val="left" w:pos="3160"/>
        </w:tabs>
        <w:spacing w:before="89" w:line="226" w:lineRule="exact"/>
        <w:ind w:left="520"/>
      </w:pPr>
      <w:r>
        <w:lastRenderedPageBreak/>
        <w:t>VARIABLES:</w:t>
      </w:r>
      <w:r>
        <w:tab/>
        <w:t>Both</w:t>
      </w:r>
      <w:r>
        <w:tab/>
        <w:t>OUTARR</w:t>
      </w:r>
    </w:p>
    <w:p w14:paraId="33628F25" w14:textId="77777777" w:rsidR="003F3586" w:rsidRDefault="00BF6D9F">
      <w:pPr>
        <w:pStyle w:val="BodyText"/>
        <w:tabs>
          <w:tab w:val="left" w:pos="4360"/>
        </w:tabs>
        <w:spacing w:line="226" w:lineRule="exact"/>
        <w:ind w:left="3401"/>
      </w:pPr>
      <w:r>
        <w:t>Input:</w:t>
      </w:r>
      <w:r>
        <w:tab/>
        <w:t>Array</w:t>
      </w:r>
      <w:r>
        <w:rPr>
          <w:spacing w:val="-1"/>
        </w:rPr>
        <w:t xml:space="preserve"> </w:t>
      </w:r>
      <w:r>
        <w:t>Name</w:t>
      </w:r>
    </w:p>
    <w:p w14:paraId="671A4B8A" w14:textId="77777777" w:rsidR="003F3586" w:rsidRDefault="003F3586">
      <w:pPr>
        <w:pStyle w:val="BodyText"/>
      </w:pPr>
    </w:p>
    <w:p w14:paraId="76D0E9CF" w14:textId="77777777" w:rsidR="003F3586" w:rsidRDefault="00BF6D9F">
      <w:pPr>
        <w:pStyle w:val="BodyText"/>
        <w:spacing w:before="1"/>
        <w:ind w:left="3641" w:right="3518"/>
      </w:pPr>
      <w:r>
        <w:t>e.g. "ARY", "ABC" or "ABC("TEST")" Default = ^TMP("ICDD",$J)</w:t>
      </w:r>
    </w:p>
    <w:p w14:paraId="47A6B3FE" w14:textId="77777777" w:rsidR="003F3586" w:rsidRDefault="003F3586">
      <w:pPr>
        <w:pStyle w:val="BodyText"/>
        <w:spacing w:before="10"/>
        <w:rPr>
          <w:sz w:val="19"/>
        </w:rPr>
      </w:pPr>
    </w:p>
    <w:p w14:paraId="6153F29C" w14:textId="77777777" w:rsidR="003F3586" w:rsidRDefault="00BF6D9F">
      <w:pPr>
        <w:pStyle w:val="BodyText"/>
        <w:ind w:left="3401" w:right="1958"/>
      </w:pPr>
      <w:r>
        <w:t>If ^TMP("ICDD",$J) is used, the calling application is responsible for killing the global variable when no longer needed.</w:t>
      </w:r>
    </w:p>
    <w:p w14:paraId="6C8F349E" w14:textId="77777777" w:rsidR="003F3586" w:rsidRDefault="003F3586">
      <w:pPr>
        <w:pStyle w:val="BodyText"/>
        <w:spacing w:before="1"/>
      </w:pPr>
    </w:p>
    <w:p w14:paraId="4CE28B75" w14:textId="77777777" w:rsidR="003F3586" w:rsidRDefault="00BF6D9F">
      <w:pPr>
        <w:pStyle w:val="BodyText"/>
        <w:ind w:left="3401"/>
      </w:pPr>
      <w:r>
        <w:t>Output</w:t>
      </w:r>
    </w:p>
    <w:p w14:paraId="2A0CDD4C" w14:textId="77777777" w:rsidR="003F3586" w:rsidRDefault="003F3586">
      <w:pPr>
        <w:pStyle w:val="BodyText"/>
        <w:spacing w:before="1"/>
      </w:pPr>
    </w:p>
    <w:p w14:paraId="4A9285A0" w14:textId="77777777" w:rsidR="003F3586" w:rsidRDefault="00BF6D9F">
      <w:pPr>
        <w:pStyle w:val="BodyText"/>
        <w:ind w:left="3761" w:right="2078"/>
      </w:pPr>
      <w:r>
        <w:t>@ARY(1) = Versioned Description (68 multiple) @ARY(2) = Blank (ICD-9 only)</w:t>
      </w:r>
    </w:p>
    <w:p w14:paraId="721D1CDE" w14:textId="77777777" w:rsidR="003F3586" w:rsidRDefault="00BF6D9F">
      <w:pPr>
        <w:pStyle w:val="BodyText"/>
        <w:spacing w:line="226" w:lineRule="exact"/>
        <w:ind w:left="3761"/>
      </w:pPr>
      <w:r>
        <w:t>@ARY(3) = Message (ICD-9 only):</w:t>
      </w:r>
    </w:p>
    <w:p w14:paraId="61E9775E" w14:textId="77777777" w:rsidR="003F3586" w:rsidRDefault="00BF6D9F">
      <w:pPr>
        <w:pStyle w:val="BodyText"/>
        <w:spacing w:line="226" w:lineRule="exact"/>
        <w:ind w:left="4961"/>
      </w:pPr>
      <w:r>
        <w:t>CODE TEXT MAY BE INACCURATE</w:t>
      </w:r>
    </w:p>
    <w:p w14:paraId="549541C4" w14:textId="77777777" w:rsidR="003F3586" w:rsidRDefault="003F3586">
      <w:pPr>
        <w:pStyle w:val="BodyText"/>
        <w:spacing w:before="1"/>
      </w:pPr>
    </w:p>
    <w:p w14:paraId="7D08D643" w14:textId="77777777" w:rsidR="003F3586" w:rsidRDefault="00BF6D9F">
      <w:pPr>
        <w:pStyle w:val="BodyText"/>
        <w:tabs>
          <w:tab w:val="left" w:pos="1960"/>
          <w:tab w:val="left" w:pos="3160"/>
        </w:tabs>
        <w:spacing w:line="226" w:lineRule="exact"/>
        <w:ind w:left="520"/>
      </w:pPr>
      <w:r>
        <w:t>VARIABLES:</w:t>
      </w:r>
      <w:r>
        <w:tab/>
        <w:t>Output</w:t>
      </w:r>
      <w:r>
        <w:tab/>
        <w:t>$$ICDDESC</w:t>
      </w:r>
    </w:p>
    <w:p w14:paraId="5710D547" w14:textId="77777777" w:rsidR="003F3586" w:rsidRDefault="00BF6D9F">
      <w:pPr>
        <w:pStyle w:val="BodyText"/>
        <w:spacing w:line="226" w:lineRule="exact"/>
        <w:ind w:left="3401"/>
      </w:pPr>
      <w:r>
        <w:t>Number of lines in output array</w:t>
      </w:r>
    </w:p>
    <w:p w14:paraId="3BD2F842" w14:textId="77777777" w:rsidR="003F3586" w:rsidRDefault="003F3586">
      <w:pPr>
        <w:pStyle w:val="BodyText"/>
        <w:spacing w:before="1"/>
      </w:pPr>
    </w:p>
    <w:p w14:paraId="278AD24C" w14:textId="77777777" w:rsidR="003F3586" w:rsidRDefault="00BF6D9F">
      <w:pPr>
        <w:pStyle w:val="BodyText"/>
        <w:tabs>
          <w:tab w:val="left" w:pos="1960"/>
        </w:tabs>
        <w:spacing w:line="226" w:lineRule="exact"/>
        <w:ind w:left="520"/>
      </w:pPr>
      <w:r>
        <w:t>COMPONENT:</w:t>
      </w:r>
      <w:r>
        <w:tab/>
        <w:t>$$HIST(SYS,CODE,.ARY)</w:t>
      </w:r>
    </w:p>
    <w:p w14:paraId="13B26AAE" w14:textId="77777777" w:rsidR="003F3586" w:rsidRDefault="00BF6D9F">
      <w:pPr>
        <w:pStyle w:val="BodyText"/>
        <w:ind w:left="1960" w:right="2558"/>
      </w:pPr>
      <w:r>
        <w:t>This API returns the effective dates and status from the code's status history.</w:t>
      </w:r>
    </w:p>
    <w:p w14:paraId="3EB34A1C" w14:textId="77777777" w:rsidR="003F3586" w:rsidRDefault="003F3586">
      <w:pPr>
        <w:pStyle w:val="BodyText"/>
        <w:spacing w:before="1"/>
      </w:pPr>
    </w:p>
    <w:p w14:paraId="7F2EF726" w14:textId="77777777" w:rsidR="003F3586" w:rsidRDefault="00BF6D9F">
      <w:pPr>
        <w:pStyle w:val="BodyText"/>
        <w:tabs>
          <w:tab w:val="left" w:pos="1960"/>
          <w:tab w:val="left" w:pos="3160"/>
        </w:tabs>
        <w:spacing w:line="226" w:lineRule="exact"/>
        <w:ind w:left="520"/>
      </w:pPr>
      <w:r>
        <w:t>VARIABLES:</w:t>
      </w:r>
      <w:r>
        <w:tab/>
        <w:t>Input</w:t>
      </w:r>
      <w:r>
        <w:tab/>
        <w:t>SYS</w:t>
      </w:r>
    </w:p>
    <w:p w14:paraId="47CC6AFC" w14:textId="77777777" w:rsidR="003F3586" w:rsidRDefault="00BF6D9F">
      <w:pPr>
        <w:pStyle w:val="BodyText"/>
        <w:ind w:left="3401" w:right="2678"/>
      </w:pPr>
      <w:r>
        <w:t>This is a pointer to the CODING SYSTEM file 80.4</w:t>
      </w:r>
    </w:p>
    <w:p w14:paraId="08311AE5" w14:textId="77777777" w:rsidR="003F3586" w:rsidRDefault="003F3586">
      <w:pPr>
        <w:pStyle w:val="BodyText"/>
      </w:pPr>
    </w:p>
    <w:tbl>
      <w:tblPr>
        <w:tblW w:w="0" w:type="auto"/>
        <w:tblInd w:w="3598" w:type="dxa"/>
        <w:tblLayout w:type="fixed"/>
        <w:tblCellMar>
          <w:left w:w="0" w:type="dxa"/>
          <w:right w:w="0" w:type="dxa"/>
        </w:tblCellMar>
        <w:tblLook w:val="01E0" w:firstRow="1" w:lastRow="1" w:firstColumn="1" w:lastColumn="1" w:noHBand="0" w:noVBand="0"/>
      </w:tblPr>
      <w:tblGrid>
        <w:gridCol w:w="350"/>
        <w:gridCol w:w="240"/>
        <w:gridCol w:w="1310"/>
      </w:tblGrid>
      <w:tr w:rsidR="003F3586" w14:paraId="6C3D4961" w14:textId="77777777">
        <w:trPr>
          <w:trHeight w:val="226"/>
        </w:trPr>
        <w:tc>
          <w:tcPr>
            <w:tcW w:w="350" w:type="dxa"/>
          </w:tcPr>
          <w:p w14:paraId="5EE17265" w14:textId="77777777" w:rsidR="003F3586" w:rsidRDefault="00BF6D9F">
            <w:pPr>
              <w:pStyle w:val="TableParagraph"/>
              <w:spacing w:line="207" w:lineRule="exact"/>
              <w:ind w:left="109"/>
              <w:jc w:val="center"/>
              <w:rPr>
                <w:rFonts w:ascii="Courier New"/>
                <w:b/>
                <w:sz w:val="20"/>
              </w:rPr>
            </w:pPr>
            <w:r>
              <w:rPr>
                <w:rFonts w:ascii="Courier New"/>
                <w:b/>
                <w:w w:val="99"/>
                <w:sz w:val="20"/>
              </w:rPr>
              <w:t>1</w:t>
            </w:r>
          </w:p>
        </w:tc>
        <w:tc>
          <w:tcPr>
            <w:tcW w:w="240" w:type="dxa"/>
          </w:tcPr>
          <w:p w14:paraId="09EE772B"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1310" w:type="dxa"/>
          </w:tcPr>
          <w:p w14:paraId="1C5E645F" w14:textId="77777777" w:rsidR="003F3586" w:rsidRDefault="00BF6D9F">
            <w:pPr>
              <w:pStyle w:val="TableParagraph"/>
              <w:spacing w:line="207" w:lineRule="exact"/>
              <w:ind w:left="59"/>
              <w:rPr>
                <w:rFonts w:ascii="Courier New"/>
                <w:b/>
                <w:sz w:val="20"/>
              </w:rPr>
            </w:pPr>
            <w:r>
              <w:rPr>
                <w:rFonts w:ascii="Courier New"/>
                <w:b/>
                <w:sz w:val="20"/>
              </w:rPr>
              <w:t>ICD-9-CM</w:t>
            </w:r>
          </w:p>
        </w:tc>
      </w:tr>
      <w:tr w:rsidR="003F3586" w14:paraId="149D019A" w14:textId="77777777">
        <w:trPr>
          <w:trHeight w:val="226"/>
        </w:trPr>
        <w:tc>
          <w:tcPr>
            <w:tcW w:w="350" w:type="dxa"/>
          </w:tcPr>
          <w:p w14:paraId="06350946" w14:textId="77777777" w:rsidR="003F3586" w:rsidRDefault="00BF6D9F">
            <w:pPr>
              <w:pStyle w:val="TableParagraph"/>
              <w:ind w:left="109"/>
              <w:jc w:val="center"/>
              <w:rPr>
                <w:rFonts w:ascii="Courier New"/>
                <w:b/>
                <w:sz w:val="20"/>
              </w:rPr>
            </w:pPr>
            <w:r>
              <w:rPr>
                <w:rFonts w:ascii="Courier New"/>
                <w:b/>
                <w:w w:val="99"/>
                <w:sz w:val="20"/>
              </w:rPr>
              <w:t>2</w:t>
            </w:r>
          </w:p>
        </w:tc>
        <w:tc>
          <w:tcPr>
            <w:tcW w:w="240" w:type="dxa"/>
          </w:tcPr>
          <w:p w14:paraId="3BB17FCC" w14:textId="77777777" w:rsidR="003F3586" w:rsidRDefault="00BF6D9F">
            <w:pPr>
              <w:pStyle w:val="TableParagraph"/>
              <w:jc w:val="center"/>
              <w:rPr>
                <w:rFonts w:ascii="Courier New"/>
                <w:b/>
                <w:sz w:val="20"/>
              </w:rPr>
            </w:pPr>
            <w:r>
              <w:rPr>
                <w:rFonts w:ascii="Courier New"/>
                <w:b/>
                <w:w w:val="99"/>
                <w:sz w:val="20"/>
              </w:rPr>
              <w:t>=</w:t>
            </w:r>
          </w:p>
        </w:tc>
        <w:tc>
          <w:tcPr>
            <w:tcW w:w="1310" w:type="dxa"/>
          </w:tcPr>
          <w:p w14:paraId="238085E2" w14:textId="77777777" w:rsidR="003F3586" w:rsidRDefault="00BF6D9F">
            <w:pPr>
              <w:pStyle w:val="TableParagraph"/>
              <w:ind w:left="59"/>
              <w:rPr>
                <w:rFonts w:ascii="Courier New"/>
                <w:b/>
                <w:sz w:val="20"/>
              </w:rPr>
            </w:pPr>
            <w:r>
              <w:rPr>
                <w:rFonts w:ascii="Courier New"/>
                <w:b/>
                <w:sz w:val="20"/>
              </w:rPr>
              <w:t>ICD-9-PCS</w:t>
            </w:r>
          </w:p>
        </w:tc>
      </w:tr>
      <w:tr w:rsidR="003F3586" w14:paraId="482F204A" w14:textId="77777777">
        <w:trPr>
          <w:trHeight w:val="225"/>
        </w:trPr>
        <w:tc>
          <w:tcPr>
            <w:tcW w:w="350" w:type="dxa"/>
          </w:tcPr>
          <w:p w14:paraId="665323E5" w14:textId="77777777" w:rsidR="003F3586" w:rsidRDefault="00BF6D9F">
            <w:pPr>
              <w:pStyle w:val="TableParagraph"/>
              <w:ind w:left="30" w:right="38"/>
              <w:jc w:val="center"/>
              <w:rPr>
                <w:rFonts w:ascii="Courier New"/>
                <w:b/>
                <w:sz w:val="20"/>
              </w:rPr>
            </w:pPr>
            <w:r>
              <w:rPr>
                <w:rFonts w:ascii="Courier New"/>
                <w:b/>
                <w:sz w:val="20"/>
              </w:rPr>
              <w:t>30</w:t>
            </w:r>
          </w:p>
        </w:tc>
        <w:tc>
          <w:tcPr>
            <w:tcW w:w="240" w:type="dxa"/>
          </w:tcPr>
          <w:p w14:paraId="1E94F5D0" w14:textId="77777777" w:rsidR="003F3586" w:rsidRDefault="00BF6D9F">
            <w:pPr>
              <w:pStyle w:val="TableParagraph"/>
              <w:jc w:val="center"/>
              <w:rPr>
                <w:rFonts w:ascii="Courier New"/>
                <w:b/>
                <w:sz w:val="20"/>
              </w:rPr>
            </w:pPr>
            <w:r>
              <w:rPr>
                <w:rFonts w:ascii="Courier New"/>
                <w:b/>
                <w:w w:val="99"/>
                <w:sz w:val="20"/>
              </w:rPr>
              <w:t>=</w:t>
            </w:r>
          </w:p>
        </w:tc>
        <w:tc>
          <w:tcPr>
            <w:tcW w:w="1310" w:type="dxa"/>
          </w:tcPr>
          <w:p w14:paraId="53A6FC6F" w14:textId="77777777" w:rsidR="003F3586" w:rsidRDefault="00BF6D9F">
            <w:pPr>
              <w:pStyle w:val="TableParagraph"/>
              <w:ind w:left="60"/>
              <w:rPr>
                <w:rFonts w:ascii="Courier New"/>
                <w:b/>
                <w:sz w:val="20"/>
              </w:rPr>
            </w:pPr>
            <w:r>
              <w:rPr>
                <w:rFonts w:ascii="Courier New"/>
                <w:b/>
                <w:sz w:val="20"/>
              </w:rPr>
              <w:t>ICD-10-CM</w:t>
            </w:r>
          </w:p>
        </w:tc>
      </w:tr>
      <w:tr w:rsidR="003F3586" w14:paraId="5B91C3CD" w14:textId="77777777">
        <w:trPr>
          <w:trHeight w:val="225"/>
        </w:trPr>
        <w:tc>
          <w:tcPr>
            <w:tcW w:w="350" w:type="dxa"/>
          </w:tcPr>
          <w:p w14:paraId="52F69B49"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59B028A5" w14:textId="77777777" w:rsidR="003F3586" w:rsidRDefault="00BF6D9F">
            <w:pPr>
              <w:pStyle w:val="TableParagraph"/>
              <w:jc w:val="center"/>
              <w:rPr>
                <w:rFonts w:ascii="Courier New"/>
                <w:b/>
                <w:sz w:val="20"/>
              </w:rPr>
            </w:pPr>
            <w:r>
              <w:rPr>
                <w:rFonts w:ascii="Courier New"/>
                <w:b/>
                <w:w w:val="99"/>
                <w:sz w:val="20"/>
              </w:rPr>
              <w:t>=</w:t>
            </w:r>
          </w:p>
        </w:tc>
        <w:tc>
          <w:tcPr>
            <w:tcW w:w="1310" w:type="dxa"/>
          </w:tcPr>
          <w:p w14:paraId="561415B6" w14:textId="77777777" w:rsidR="003F3586" w:rsidRDefault="00BF6D9F">
            <w:pPr>
              <w:pStyle w:val="TableParagraph"/>
              <w:ind w:left="59"/>
              <w:rPr>
                <w:rFonts w:ascii="Courier New"/>
                <w:b/>
                <w:sz w:val="20"/>
              </w:rPr>
            </w:pPr>
            <w:r>
              <w:rPr>
                <w:rFonts w:ascii="Courier New"/>
                <w:b/>
                <w:sz w:val="20"/>
              </w:rPr>
              <w:t>ICD-10-PCS</w:t>
            </w:r>
          </w:p>
        </w:tc>
      </w:tr>
    </w:tbl>
    <w:p w14:paraId="021183C4" w14:textId="77777777" w:rsidR="003F3586" w:rsidRDefault="003F3586">
      <w:pPr>
        <w:pStyle w:val="BodyText"/>
        <w:spacing w:before="1"/>
      </w:pPr>
    </w:p>
    <w:p w14:paraId="74F8A614" w14:textId="77777777" w:rsidR="003F3586" w:rsidRDefault="00BF6D9F">
      <w:pPr>
        <w:pStyle w:val="BodyText"/>
        <w:tabs>
          <w:tab w:val="left" w:pos="1960"/>
          <w:tab w:val="left" w:pos="3160"/>
        </w:tabs>
        <w:ind w:left="520"/>
      </w:pPr>
      <w:r>
        <w:t>VARIABLES:</w:t>
      </w:r>
      <w:r>
        <w:tab/>
        <w:t>Input</w:t>
      </w:r>
      <w:r>
        <w:tab/>
        <w:t>CODE</w:t>
      </w:r>
    </w:p>
    <w:p w14:paraId="02085019" w14:textId="77777777" w:rsidR="003F3586" w:rsidRDefault="00BF6D9F">
      <w:pPr>
        <w:pStyle w:val="BodyText"/>
        <w:spacing w:before="1"/>
        <w:ind w:left="3401"/>
      </w:pPr>
      <w:r>
        <w:t>This is an ICD Code (IEN not allowed)</w:t>
      </w:r>
    </w:p>
    <w:p w14:paraId="13F578D2" w14:textId="77777777" w:rsidR="003F3586" w:rsidRDefault="003F3586">
      <w:pPr>
        <w:pStyle w:val="BodyText"/>
        <w:spacing w:before="9"/>
        <w:rPr>
          <w:sz w:val="19"/>
        </w:rPr>
      </w:pPr>
    </w:p>
    <w:p w14:paraId="4B28CA6F" w14:textId="77777777" w:rsidR="003F3586" w:rsidRDefault="00BF6D9F">
      <w:pPr>
        <w:pStyle w:val="BodyText"/>
        <w:tabs>
          <w:tab w:val="left" w:pos="1960"/>
          <w:tab w:val="left" w:pos="3160"/>
        </w:tabs>
        <w:spacing w:before="1"/>
        <w:ind w:left="520"/>
      </w:pPr>
      <w:r>
        <w:t>VARIABLES:</w:t>
      </w:r>
      <w:r>
        <w:tab/>
        <w:t>Both</w:t>
      </w:r>
      <w:r>
        <w:tab/>
        <w:t>.ARY</w:t>
      </w:r>
    </w:p>
    <w:p w14:paraId="76EAF35D" w14:textId="77777777" w:rsidR="003F3586" w:rsidRDefault="00BF6D9F">
      <w:pPr>
        <w:pStyle w:val="BodyText"/>
        <w:spacing w:before="1"/>
        <w:ind w:left="3401" w:right="2318"/>
      </w:pPr>
      <w:r>
        <w:t>This is a local array name passed by reference that will contain the output.</w:t>
      </w:r>
    </w:p>
    <w:p w14:paraId="2E873E55" w14:textId="77777777" w:rsidR="003F3586" w:rsidRDefault="003F3586">
      <w:pPr>
        <w:pStyle w:val="BodyText"/>
        <w:spacing w:before="11"/>
        <w:rPr>
          <w:sz w:val="19"/>
        </w:rPr>
      </w:pPr>
    </w:p>
    <w:p w14:paraId="156F0CFC" w14:textId="77777777" w:rsidR="003F3586" w:rsidRDefault="00BF6D9F">
      <w:pPr>
        <w:pStyle w:val="BodyText"/>
        <w:tabs>
          <w:tab w:val="left" w:pos="5080"/>
          <w:tab w:val="left" w:pos="5440"/>
        </w:tabs>
        <w:spacing w:line="226" w:lineRule="exact"/>
        <w:ind w:left="3641"/>
      </w:pPr>
      <w:r>
        <w:t>ARY(0)</w:t>
      </w:r>
      <w:r>
        <w:tab/>
        <w:t>=</w:t>
      </w:r>
      <w:r>
        <w:tab/>
        <w:t>Number of Activation</w:t>
      </w:r>
      <w:r>
        <w:rPr>
          <w:spacing w:val="-2"/>
        </w:rPr>
        <w:t xml:space="preserve"> </w:t>
      </w:r>
      <w:r>
        <w:t>History</w:t>
      </w:r>
    </w:p>
    <w:p w14:paraId="6051EBAC" w14:textId="77777777" w:rsidR="003F3586" w:rsidRDefault="00BF6D9F">
      <w:pPr>
        <w:pStyle w:val="BodyText"/>
        <w:spacing w:line="226" w:lineRule="exact"/>
        <w:ind w:left="5441"/>
      </w:pPr>
      <w:r>
        <w:t>Entries or -1 on error</w:t>
      </w:r>
    </w:p>
    <w:p w14:paraId="41CB144E" w14:textId="77777777" w:rsidR="003F3586" w:rsidRDefault="003F3586">
      <w:pPr>
        <w:pStyle w:val="BodyText"/>
        <w:spacing w:before="1"/>
      </w:pPr>
    </w:p>
    <w:tbl>
      <w:tblPr>
        <w:tblW w:w="0" w:type="auto"/>
        <w:tblInd w:w="3598" w:type="dxa"/>
        <w:tblLayout w:type="fixed"/>
        <w:tblCellMar>
          <w:left w:w="0" w:type="dxa"/>
          <w:right w:w="0" w:type="dxa"/>
        </w:tblCellMar>
        <w:tblLook w:val="01E0" w:firstRow="1" w:lastRow="1" w:firstColumn="1" w:lastColumn="1" w:noHBand="0" w:noVBand="0"/>
      </w:tblPr>
      <w:tblGrid>
        <w:gridCol w:w="1430"/>
        <w:gridCol w:w="300"/>
        <w:gridCol w:w="1080"/>
        <w:gridCol w:w="1620"/>
        <w:gridCol w:w="830"/>
      </w:tblGrid>
      <w:tr w:rsidR="003F3586" w14:paraId="70EA9299" w14:textId="77777777">
        <w:trPr>
          <w:trHeight w:val="226"/>
        </w:trPr>
        <w:tc>
          <w:tcPr>
            <w:tcW w:w="1430" w:type="dxa"/>
          </w:tcPr>
          <w:p w14:paraId="26D6C09D" w14:textId="77777777" w:rsidR="003F3586" w:rsidRDefault="00BF6D9F">
            <w:pPr>
              <w:pStyle w:val="TableParagraph"/>
              <w:spacing w:line="207" w:lineRule="exact"/>
              <w:ind w:left="50"/>
              <w:rPr>
                <w:rFonts w:ascii="Courier New"/>
                <w:b/>
                <w:sz w:val="20"/>
              </w:rPr>
            </w:pPr>
            <w:r>
              <w:rPr>
                <w:rFonts w:ascii="Courier New"/>
                <w:b/>
                <w:sz w:val="20"/>
              </w:rPr>
              <w:t>ARY(&lt;date&gt;)</w:t>
            </w:r>
          </w:p>
        </w:tc>
        <w:tc>
          <w:tcPr>
            <w:tcW w:w="300" w:type="dxa"/>
          </w:tcPr>
          <w:p w14:paraId="17A81D6E" w14:textId="77777777" w:rsidR="003F3586" w:rsidRDefault="00BF6D9F">
            <w:pPr>
              <w:pStyle w:val="TableParagraph"/>
              <w:spacing w:line="207" w:lineRule="exact"/>
              <w:ind w:right="58"/>
              <w:jc w:val="center"/>
              <w:rPr>
                <w:rFonts w:ascii="Courier New"/>
                <w:b/>
                <w:sz w:val="20"/>
              </w:rPr>
            </w:pPr>
            <w:r>
              <w:rPr>
                <w:rFonts w:ascii="Courier New"/>
                <w:b/>
                <w:w w:val="99"/>
                <w:sz w:val="20"/>
              </w:rPr>
              <w:t>=</w:t>
            </w:r>
          </w:p>
        </w:tc>
        <w:tc>
          <w:tcPr>
            <w:tcW w:w="1080" w:type="dxa"/>
          </w:tcPr>
          <w:p w14:paraId="277DC8FF" w14:textId="77777777" w:rsidR="003F3586" w:rsidRDefault="00BF6D9F">
            <w:pPr>
              <w:pStyle w:val="TableParagraph"/>
              <w:spacing w:line="207" w:lineRule="exact"/>
              <w:ind w:left="119"/>
              <w:rPr>
                <w:rFonts w:ascii="Courier New"/>
                <w:b/>
                <w:sz w:val="20"/>
              </w:rPr>
            </w:pPr>
            <w:r>
              <w:rPr>
                <w:rFonts w:ascii="Courier New"/>
                <w:b/>
                <w:sz w:val="20"/>
              </w:rPr>
              <w:t>Status</w:t>
            </w:r>
          </w:p>
        </w:tc>
        <w:tc>
          <w:tcPr>
            <w:tcW w:w="1620" w:type="dxa"/>
          </w:tcPr>
          <w:p w14:paraId="1F94B5C8" w14:textId="77777777" w:rsidR="003F3586" w:rsidRDefault="00BF6D9F">
            <w:pPr>
              <w:pStyle w:val="TableParagraph"/>
              <w:spacing w:line="207" w:lineRule="exact"/>
              <w:ind w:left="239"/>
              <w:rPr>
                <w:rFonts w:ascii="Courier New"/>
                <w:b/>
                <w:sz w:val="20"/>
              </w:rPr>
            </w:pPr>
            <w:r>
              <w:rPr>
                <w:rFonts w:ascii="Courier New"/>
                <w:b/>
                <w:sz w:val="20"/>
              </w:rPr>
              <w:t>where: 1 is</w:t>
            </w:r>
          </w:p>
        </w:tc>
        <w:tc>
          <w:tcPr>
            <w:tcW w:w="830" w:type="dxa"/>
          </w:tcPr>
          <w:p w14:paraId="270E76A6" w14:textId="77777777" w:rsidR="003F3586" w:rsidRDefault="00BF6D9F">
            <w:pPr>
              <w:pStyle w:val="TableParagraph"/>
              <w:spacing w:line="207" w:lineRule="exact"/>
              <w:ind w:left="59"/>
              <w:rPr>
                <w:rFonts w:ascii="Courier New"/>
                <w:b/>
                <w:sz w:val="20"/>
              </w:rPr>
            </w:pPr>
            <w:r>
              <w:rPr>
                <w:rFonts w:ascii="Courier New"/>
                <w:b/>
                <w:sz w:val="20"/>
              </w:rPr>
              <w:t>Active</w:t>
            </w:r>
          </w:p>
        </w:tc>
      </w:tr>
      <w:tr w:rsidR="003F3586" w14:paraId="44DFC645" w14:textId="77777777">
        <w:trPr>
          <w:trHeight w:val="226"/>
        </w:trPr>
        <w:tc>
          <w:tcPr>
            <w:tcW w:w="1430" w:type="dxa"/>
          </w:tcPr>
          <w:p w14:paraId="7206DEAE" w14:textId="77777777" w:rsidR="003F3586" w:rsidRDefault="00BF6D9F">
            <w:pPr>
              <w:pStyle w:val="TableParagraph"/>
              <w:ind w:left="50"/>
              <w:rPr>
                <w:rFonts w:ascii="Courier New"/>
                <w:b/>
                <w:sz w:val="20"/>
              </w:rPr>
            </w:pPr>
            <w:r>
              <w:rPr>
                <w:rFonts w:ascii="Courier New"/>
                <w:b/>
                <w:sz w:val="20"/>
              </w:rPr>
              <w:t>ARY("IEN")</w:t>
            </w:r>
          </w:p>
        </w:tc>
        <w:tc>
          <w:tcPr>
            <w:tcW w:w="300" w:type="dxa"/>
          </w:tcPr>
          <w:p w14:paraId="0C99B705" w14:textId="77777777" w:rsidR="003F3586" w:rsidRDefault="00BF6D9F">
            <w:pPr>
              <w:pStyle w:val="TableParagraph"/>
              <w:ind w:right="58"/>
              <w:jc w:val="center"/>
              <w:rPr>
                <w:rFonts w:ascii="Courier New"/>
                <w:b/>
                <w:sz w:val="20"/>
              </w:rPr>
            </w:pPr>
            <w:r>
              <w:rPr>
                <w:rFonts w:ascii="Courier New"/>
                <w:b/>
                <w:w w:val="99"/>
                <w:sz w:val="20"/>
              </w:rPr>
              <w:t>=</w:t>
            </w:r>
          </w:p>
        </w:tc>
        <w:tc>
          <w:tcPr>
            <w:tcW w:w="1080" w:type="dxa"/>
          </w:tcPr>
          <w:p w14:paraId="000EED66" w14:textId="77777777" w:rsidR="003F3586" w:rsidRDefault="00BF6D9F">
            <w:pPr>
              <w:pStyle w:val="TableParagraph"/>
              <w:ind w:left="119"/>
              <w:rPr>
                <w:rFonts w:ascii="Courier New"/>
                <w:b/>
                <w:sz w:val="20"/>
              </w:rPr>
            </w:pPr>
            <w:r>
              <w:rPr>
                <w:rFonts w:ascii="Courier New"/>
                <w:b/>
                <w:sz w:val="20"/>
              </w:rPr>
              <w:t>&lt;ien&gt;</w:t>
            </w:r>
          </w:p>
        </w:tc>
        <w:tc>
          <w:tcPr>
            <w:tcW w:w="1620" w:type="dxa"/>
          </w:tcPr>
          <w:p w14:paraId="57B60678" w14:textId="77777777" w:rsidR="003F3586" w:rsidRDefault="003F3586">
            <w:pPr>
              <w:pStyle w:val="TableParagraph"/>
              <w:spacing w:line="240" w:lineRule="auto"/>
              <w:rPr>
                <w:rFonts w:ascii="Times New Roman"/>
                <w:sz w:val="16"/>
              </w:rPr>
            </w:pPr>
          </w:p>
        </w:tc>
        <w:tc>
          <w:tcPr>
            <w:tcW w:w="830" w:type="dxa"/>
          </w:tcPr>
          <w:p w14:paraId="7D230E12" w14:textId="77777777" w:rsidR="003F3586" w:rsidRDefault="003F3586">
            <w:pPr>
              <w:pStyle w:val="TableParagraph"/>
              <w:spacing w:line="240" w:lineRule="auto"/>
              <w:rPr>
                <w:rFonts w:ascii="Times New Roman"/>
                <w:sz w:val="16"/>
              </w:rPr>
            </w:pPr>
          </w:p>
        </w:tc>
      </w:tr>
    </w:tbl>
    <w:p w14:paraId="57C6171D" w14:textId="77777777" w:rsidR="003F3586" w:rsidRDefault="003F3586">
      <w:pPr>
        <w:pStyle w:val="BodyText"/>
        <w:spacing w:before="9"/>
        <w:rPr>
          <w:sz w:val="19"/>
        </w:rPr>
      </w:pPr>
    </w:p>
    <w:p w14:paraId="65718967" w14:textId="77777777" w:rsidR="003F3586" w:rsidRDefault="00BF6D9F">
      <w:pPr>
        <w:pStyle w:val="BodyText"/>
        <w:tabs>
          <w:tab w:val="left" w:pos="1960"/>
          <w:tab w:val="left" w:pos="3160"/>
        </w:tabs>
        <w:ind w:left="520"/>
      </w:pPr>
      <w:r>
        <w:t>VARIABLES:</w:t>
      </w:r>
      <w:r>
        <w:tab/>
        <w:t>Output</w:t>
      </w:r>
      <w:r>
        <w:tab/>
        <w:t>$$HIST</w:t>
      </w:r>
    </w:p>
    <w:p w14:paraId="4FB11467" w14:textId="77777777" w:rsidR="003F3586" w:rsidRDefault="00BF6D9F">
      <w:pPr>
        <w:pStyle w:val="BodyText"/>
        <w:spacing w:before="2"/>
        <w:ind w:left="3401" w:right="2078"/>
      </w:pPr>
      <w:r>
        <w:t>This output variable mirrors ARY(0) if histories are found or, -1 on error.</w:t>
      </w:r>
    </w:p>
    <w:p w14:paraId="5768810B" w14:textId="77777777" w:rsidR="003F3586" w:rsidRDefault="003F3586">
      <w:pPr>
        <w:pStyle w:val="BodyText"/>
      </w:pPr>
    </w:p>
    <w:p w14:paraId="5F2B63BA" w14:textId="77777777" w:rsidR="003F3586" w:rsidRDefault="00BF6D9F">
      <w:pPr>
        <w:pStyle w:val="BodyText"/>
        <w:tabs>
          <w:tab w:val="left" w:pos="1960"/>
        </w:tabs>
        <w:spacing w:line="226" w:lineRule="exact"/>
        <w:ind w:left="520"/>
      </w:pPr>
      <w:r>
        <w:t>COMPONENT:</w:t>
      </w:r>
      <w:r>
        <w:tab/>
        <w:t>$$NEXT(SYS,CODE)</w:t>
      </w:r>
    </w:p>
    <w:p w14:paraId="1E9DC385" w14:textId="77777777" w:rsidR="003F3586" w:rsidRDefault="00BF6D9F">
      <w:pPr>
        <w:pStyle w:val="BodyText"/>
        <w:spacing w:line="226" w:lineRule="exact"/>
        <w:ind w:left="1960"/>
      </w:pPr>
      <w:r>
        <w:t>This API returns the next code in a sequence.</w:t>
      </w:r>
    </w:p>
    <w:p w14:paraId="25627CD7" w14:textId="77777777" w:rsidR="003F3586" w:rsidRDefault="003F3586">
      <w:pPr>
        <w:pStyle w:val="BodyText"/>
      </w:pPr>
    </w:p>
    <w:p w14:paraId="4E5C0E6F" w14:textId="77777777" w:rsidR="003F3586" w:rsidRDefault="00BF6D9F">
      <w:pPr>
        <w:pStyle w:val="BodyText"/>
        <w:tabs>
          <w:tab w:val="left" w:pos="1960"/>
          <w:tab w:val="left" w:pos="3160"/>
        </w:tabs>
        <w:ind w:left="520"/>
      </w:pPr>
      <w:r>
        <w:t>VARIABLES:</w:t>
      </w:r>
      <w:r>
        <w:tab/>
        <w:t>Input</w:t>
      </w:r>
      <w:r>
        <w:tab/>
        <w:t>SYS</w:t>
      </w:r>
    </w:p>
    <w:p w14:paraId="3CA2995B" w14:textId="77777777" w:rsidR="003F3586" w:rsidRDefault="00BF6D9F">
      <w:pPr>
        <w:pStyle w:val="BodyText"/>
        <w:spacing w:before="2"/>
        <w:ind w:left="3401" w:right="2678"/>
      </w:pPr>
      <w:r>
        <w:t>This is a pointer to the CODING SYSTEM file 80.4</w:t>
      </w:r>
    </w:p>
    <w:p w14:paraId="44E21A84" w14:textId="77777777" w:rsidR="003F3586" w:rsidRDefault="003F3586">
      <w:pPr>
        <w:sectPr w:rsidR="003F3586">
          <w:pgSz w:w="12240" w:h="15840"/>
          <w:pgMar w:top="1340" w:right="60" w:bottom="1120" w:left="920" w:header="825" w:footer="928" w:gutter="0"/>
          <w:cols w:space="720"/>
        </w:sectPr>
      </w:pPr>
    </w:p>
    <w:p w14:paraId="3120075B" w14:textId="77777777" w:rsidR="003F3586" w:rsidRDefault="00BF6D9F">
      <w:pPr>
        <w:pStyle w:val="BodyText"/>
        <w:spacing w:before="89" w:line="226" w:lineRule="exact"/>
        <w:ind w:left="3761"/>
      </w:pPr>
      <w:r>
        <w:lastRenderedPageBreak/>
        <w:t>1 = ICD-9-CM</w:t>
      </w:r>
    </w:p>
    <w:p w14:paraId="34C6F9E3" w14:textId="77777777" w:rsidR="003F3586" w:rsidRDefault="00BF6D9F">
      <w:pPr>
        <w:pStyle w:val="BodyText"/>
        <w:spacing w:line="226" w:lineRule="exact"/>
        <w:ind w:left="3761"/>
      </w:pPr>
      <w:r>
        <w:t>2 =</w:t>
      </w:r>
      <w:r>
        <w:rPr>
          <w:spacing w:val="-6"/>
        </w:rPr>
        <w:t xml:space="preserve"> </w:t>
      </w:r>
      <w:r>
        <w:t>ICD-9-PCS</w:t>
      </w:r>
    </w:p>
    <w:p w14:paraId="506D4C69" w14:textId="77777777" w:rsidR="003F3586" w:rsidRDefault="00BF6D9F">
      <w:pPr>
        <w:pStyle w:val="BodyText"/>
        <w:spacing w:before="1" w:line="226" w:lineRule="exact"/>
        <w:ind w:left="3641"/>
      </w:pPr>
      <w:r>
        <w:t>30 =</w:t>
      </w:r>
      <w:r>
        <w:rPr>
          <w:spacing w:val="-6"/>
        </w:rPr>
        <w:t xml:space="preserve"> </w:t>
      </w:r>
      <w:r>
        <w:t>ICD-10-CM</w:t>
      </w:r>
    </w:p>
    <w:p w14:paraId="0C1934E9" w14:textId="77777777" w:rsidR="003F3586" w:rsidRDefault="00BF6D9F">
      <w:pPr>
        <w:pStyle w:val="BodyText"/>
        <w:spacing w:line="226" w:lineRule="exact"/>
        <w:ind w:left="3641"/>
      </w:pPr>
      <w:r>
        <w:t>31 = ICD-10-PCS</w:t>
      </w:r>
    </w:p>
    <w:p w14:paraId="3E0F7D2D" w14:textId="77777777" w:rsidR="003F3586" w:rsidRDefault="003F3586">
      <w:pPr>
        <w:pStyle w:val="BodyText"/>
        <w:spacing w:before="1"/>
      </w:pPr>
    </w:p>
    <w:p w14:paraId="7341F977" w14:textId="77777777" w:rsidR="003F3586" w:rsidRDefault="00BF6D9F">
      <w:pPr>
        <w:pStyle w:val="BodyText"/>
        <w:tabs>
          <w:tab w:val="left" w:pos="1960"/>
          <w:tab w:val="left" w:pos="3160"/>
        </w:tabs>
        <w:spacing w:line="226" w:lineRule="exact"/>
        <w:ind w:left="520"/>
      </w:pPr>
      <w:r>
        <w:t>VARIABLES:</w:t>
      </w:r>
      <w:r>
        <w:tab/>
        <w:t>Input</w:t>
      </w:r>
      <w:r>
        <w:tab/>
        <w:t>CODE</w:t>
      </w:r>
    </w:p>
    <w:p w14:paraId="450C4D6E" w14:textId="77777777" w:rsidR="003F3586" w:rsidRDefault="00BF6D9F">
      <w:pPr>
        <w:pStyle w:val="BodyText"/>
        <w:spacing w:line="226" w:lineRule="exact"/>
        <w:ind w:left="1324" w:right="1340"/>
        <w:jc w:val="center"/>
      </w:pPr>
      <w:r>
        <w:t>This is an ICD Code (IEN not allowed)</w:t>
      </w:r>
    </w:p>
    <w:p w14:paraId="040350E7" w14:textId="77777777" w:rsidR="003F3586" w:rsidRDefault="003F3586">
      <w:pPr>
        <w:pStyle w:val="BodyText"/>
      </w:pPr>
    </w:p>
    <w:p w14:paraId="0E435C87" w14:textId="77777777" w:rsidR="003F3586" w:rsidRDefault="00BF6D9F">
      <w:pPr>
        <w:pStyle w:val="BodyText"/>
        <w:tabs>
          <w:tab w:val="left" w:pos="1960"/>
          <w:tab w:val="left" w:pos="3160"/>
        </w:tabs>
        <w:ind w:left="520"/>
      </w:pPr>
      <w:r>
        <w:t>VARIABLES:</w:t>
      </w:r>
      <w:r>
        <w:tab/>
        <w:t>Output</w:t>
      </w:r>
      <w:r>
        <w:tab/>
        <w:t>$$NEXT</w:t>
      </w:r>
    </w:p>
    <w:p w14:paraId="494159C5" w14:textId="77777777" w:rsidR="003F3586" w:rsidRDefault="00BF6D9F">
      <w:pPr>
        <w:pStyle w:val="BodyText"/>
        <w:spacing w:before="2"/>
        <w:ind w:left="3401" w:right="2078"/>
      </w:pPr>
      <w:r>
        <w:t>The Next ICD Code, or the first ICD code if CODE is null or null if CODE is the last ICD code.</w:t>
      </w:r>
    </w:p>
    <w:p w14:paraId="6B1DB347" w14:textId="77777777" w:rsidR="003F3586" w:rsidRDefault="003F3586">
      <w:pPr>
        <w:pStyle w:val="BodyText"/>
        <w:spacing w:before="11"/>
        <w:rPr>
          <w:sz w:val="19"/>
        </w:rPr>
      </w:pPr>
    </w:p>
    <w:p w14:paraId="6D73AD64" w14:textId="77777777" w:rsidR="003F3586" w:rsidRDefault="00BF6D9F">
      <w:pPr>
        <w:pStyle w:val="BodyText"/>
        <w:tabs>
          <w:tab w:val="left" w:pos="1960"/>
        </w:tabs>
        <w:spacing w:line="226" w:lineRule="exact"/>
        <w:ind w:left="520"/>
      </w:pPr>
      <w:r>
        <w:t>COMPONENT:</w:t>
      </w:r>
      <w:r>
        <w:tab/>
        <w:t>$$PREV(SYS,CODE)</w:t>
      </w:r>
    </w:p>
    <w:p w14:paraId="09CFC640" w14:textId="77777777" w:rsidR="003F3586" w:rsidRDefault="00BF6D9F">
      <w:pPr>
        <w:pStyle w:val="BodyText"/>
        <w:spacing w:line="226" w:lineRule="exact"/>
        <w:ind w:left="1960"/>
      </w:pPr>
      <w:r>
        <w:t>This API returns the previous ICD code in a sequence.</w:t>
      </w:r>
    </w:p>
    <w:p w14:paraId="02F52E8A" w14:textId="77777777" w:rsidR="003F3586" w:rsidRDefault="003F3586">
      <w:pPr>
        <w:pStyle w:val="BodyText"/>
      </w:pPr>
    </w:p>
    <w:p w14:paraId="13071AD5" w14:textId="77777777" w:rsidR="003F3586" w:rsidRDefault="00BF6D9F">
      <w:pPr>
        <w:pStyle w:val="BodyText"/>
        <w:tabs>
          <w:tab w:val="left" w:pos="1960"/>
          <w:tab w:val="left" w:pos="3160"/>
        </w:tabs>
        <w:spacing w:line="226" w:lineRule="exact"/>
        <w:ind w:left="520"/>
      </w:pPr>
      <w:r>
        <w:t>VARIABLES:</w:t>
      </w:r>
      <w:r>
        <w:tab/>
        <w:t>Input</w:t>
      </w:r>
      <w:r>
        <w:tab/>
        <w:t>SYS</w:t>
      </w:r>
    </w:p>
    <w:p w14:paraId="129D27CA" w14:textId="77777777" w:rsidR="003F3586" w:rsidRDefault="00BF6D9F">
      <w:pPr>
        <w:pStyle w:val="BodyText"/>
        <w:ind w:left="3401" w:right="2678"/>
      </w:pPr>
      <w:r>
        <w:t>This is a pointer to the CODING SYSTEM file 80.4</w:t>
      </w:r>
    </w:p>
    <w:p w14:paraId="320C22A9" w14:textId="77777777" w:rsidR="003F3586" w:rsidRDefault="003F3586">
      <w:pPr>
        <w:pStyle w:val="BodyText"/>
        <w:spacing w:before="2"/>
      </w:pPr>
    </w:p>
    <w:p w14:paraId="169A82AA" w14:textId="77777777" w:rsidR="003F3586" w:rsidRDefault="00BF6D9F">
      <w:pPr>
        <w:pStyle w:val="BodyText"/>
        <w:spacing w:line="226" w:lineRule="exact"/>
        <w:ind w:left="3761"/>
      </w:pPr>
      <w:r>
        <w:t>1 = ICD-9-CM</w:t>
      </w:r>
    </w:p>
    <w:p w14:paraId="4093825C" w14:textId="77777777" w:rsidR="003F3586" w:rsidRDefault="00BF6D9F">
      <w:pPr>
        <w:pStyle w:val="BodyText"/>
        <w:spacing w:line="226" w:lineRule="exact"/>
        <w:ind w:left="3761"/>
      </w:pPr>
      <w:r>
        <w:t>2 =</w:t>
      </w:r>
      <w:r>
        <w:rPr>
          <w:spacing w:val="-6"/>
        </w:rPr>
        <w:t xml:space="preserve"> </w:t>
      </w:r>
      <w:r>
        <w:t>ICD-9-PCS</w:t>
      </w:r>
    </w:p>
    <w:p w14:paraId="75FCCBA6" w14:textId="77777777" w:rsidR="003F3586" w:rsidRDefault="00BF6D9F">
      <w:pPr>
        <w:pStyle w:val="BodyText"/>
        <w:spacing w:line="226" w:lineRule="exact"/>
        <w:ind w:left="3641"/>
      </w:pPr>
      <w:r>
        <w:t>30 =</w:t>
      </w:r>
      <w:r>
        <w:rPr>
          <w:spacing w:val="-6"/>
        </w:rPr>
        <w:t xml:space="preserve"> </w:t>
      </w:r>
      <w:r>
        <w:t>ICD-10-CM</w:t>
      </w:r>
    </w:p>
    <w:p w14:paraId="7E1DA366" w14:textId="77777777" w:rsidR="003F3586" w:rsidRDefault="00BF6D9F">
      <w:pPr>
        <w:pStyle w:val="BodyText"/>
        <w:spacing w:before="1"/>
        <w:ind w:left="3641"/>
      </w:pPr>
      <w:r>
        <w:t>31 = ICD-10-PCS</w:t>
      </w:r>
    </w:p>
    <w:p w14:paraId="5212893F" w14:textId="77777777" w:rsidR="003F3586" w:rsidRDefault="003F3586">
      <w:pPr>
        <w:pStyle w:val="BodyText"/>
        <w:spacing w:before="1"/>
      </w:pPr>
    </w:p>
    <w:p w14:paraId="2C282635" w14:textId="77777777" w:rsidR="003F3586" w:rsidRDefault="00BF6D9F">
      <w:pPr>
        <w:pStyle w:val="BodyText"/>
        <w:tabs>
          <w:tab w:val="left" w:pos="1960"/>
          <w:tab w:val="left" w:pos="3160"/>
        </w:tabs>
        <w:spacing w:line="226" w:lineRule="exact"/>
        <w:ind w:left="520"/>
      </w:pPr>
      <w:r>
        <w:t>VARIABLES:</w:t>
      </w:r>
      <w:r>
        <w:tab/>
        <w:t>Input</w:t>
      </w:r>
      <w:r>
        <w:tab/>
        <w:t>CODE</w:t>
      </w:r>
    </w:p>
    <w:p w14:paraId="1B4E7D72" w14:textId="77777777" w:rsidR="003F3586" w:rsidRDefault="00BF6D9F">
      <w:pPr>
        <w:pStyle w:val="BodyText"/>
        <w:spacing w:line="226" w:lineRule="exact"/>
        <w:ind w:left="1324" w:right="1340"/>
        <w:jc w:val="center"/>
      </w:pPr>
      <w:r>
        <w:t>This is an ICD Code (IEN not allowed)</w:t>
      </w:r>
    </w:p>
    <w:p w14:paraId="2D2F4F1D" w14:textId="77777777" w:rsidR="003F3586" w:rsidRDefault="003F3586">
      <w:pPr>
        <w:pStyle w:val="BodyText"/>
      </w:pPr>
    </w:p>
    <w:p w14:paraId="0AFAD711" w14:textId="77777777" w:rsidR="003F3586" w:rsidRDefault="00BF6D9F">
      <w:pPr>
        <w:pStyle w:val="BodyText"/>
        <w:tabs>
          <w:tab w:val="left" w:pos="1960"/>
          <w:tab w:val="left" w:pos="3160"/>
        </w:tabs>
        <w:spacing w:line="226" w:lineRule="exact"/>
        <w:ind w:left="520"/>
      </w:pPr>
      <w:r>
        <w:t>VARIABLES:</w:t>
      </w:r>
      <w:r>
        <w:tab/>
        <w:t>Output</w:t>
      </w:r>
      <w:r>
        <w:tab/>
        <w:t>$$PREV</w:t>
      </w:r>
    </w:p>
    <w:p w14:paraId="54195E3F" w14:textId="77777777" w:rsidR="003F3586" w:rsidRDefault="00BF6D9F">
      <w:pPr>
        <w:pStyle w:val="BodyText"/>
        <w:ind w:left="3401" w:right="2318"/>
      </w:pPr>
      <w:r>
        <w:t>The Previous ICD Code, or the last ICD code if CODE is null or null if CODE is the first ICD code.</w:t>
      </w:r>
    </w:p>
    <w:p w14:paraId="6C418421" w14:textId="77777777" w:rsidR="003F3586" w:rsidRDefault="003F3586">
      <w:pPr>
        <w:pStyle w:val="BodyText"/>
        <w:spacing w:before="1"/>
      </w:pPr>
    </w:p>
    <w:p w14:paraId="2876DFC0" w14:textId="77777777" w:rsidR="003F3586" w:rsidRDefault="00BF6D9F">
      <w:pPr>
        <w:pStyle w:val="BodyText"/>
        <w:tabs>
          <w:tab w:val="left" w:pos="1960"/>
        </w:tabs>
        <w:spacing w:line="226" w:lineRule="exact"/>
        <w:ind w:left="520"/>
      </w:pPr>
      <w:r>
        <w:t>COMPONENT:</w:t>
      </w:r>
      <w:r>
        <w:tab/>
        <w:t>$$STATCHK(SYS,CODE,CDT)</w:t>
      </w:r>
    </w:p>
    <w:p w14:paraId="737282AB" w14:textId="77777777" w:rsidR="003F3586" w:rsidRDefault="00BF6D9F">
      <w:pPr>
        <w:pStyle w:val="BodyText"/>
        <w:ind w:left="1960" w:right="1958"/>
      </w:pPr>
      <w:r>
        <w:t>This API returns the status of a code and the code's Internal Entry Number (IEN).</w:t>
      </w:r>
    </w:p>
    <w:p w14:paraId="0B0BC3A0" w14:textId="77777777" w:rsidR="003F3586" w:rsidRDefault="003F3586">
      <w:pPr>
        <w:pStyle w:val="BodyText"/>
        <w:spacing w:before="10"/>
        <w:rPr>
          <w:sz w:val="19"/>
        </w:rPr>
      </w:pPr>
    </w:p>
    <w:p w14:paraId="5D5C7B02" w14:textId="77777777" w:rsidR="003F3586" w:rsidRDefault="00BF6D9F">
      <w:pPr>
        <w:pStyle w:val="BodyText"/>
        <w:tabs>
          <w:tab w:val="left" w:pos="1960"/>
          <w:tab w:val="left" w:pos="3160"/>
        </w:tabs>
        <w:spacing w:before="1"/>
        <w:ind w:left="520"/>
      </w:pPr>
      <w:r>
        <w:t>VARIABLES:</w:t>
      </w:r>
      <w:r>
        <w:tab/>
        <w:t>Input</w:t>
      </w:r>
      <w:r>
        <w:tab/>
        <w:t>SYS</w:t>
      </w:r>
    </w:p>
    <w:p w14:paraId="3FE7EA2C" w14:textId="77777777" w:rsidR="003F3586" w:rsidRDefault="00BF6D9F">
      <w:pPr>
        <w:pStyle w:val="BodyText"/>
        <w:spacing w:before="1"/>
        <w:ind w:left="3401" w:right="2678"/>
      </w:pPr>
      <w:r>
        <w:t>This is a pointer to the CODING SYSTEM file 80.4</w:t>
      </w:r>
    </w:p>
    <w:p w14:paraId="3F0F69C9" w14:textId="77777777" w:rsidR="003F3586" w:rsidRDefault="003F3586">
      <w:pPr>
        <w:pStyle w:val="BodyText"/>
        <w:spacing w:before="11"/>
        <w:rPr>
          <w:sz w:val="19"/>
        </w:rPr>
      </w:pPr>
    </w:p>
    <w:p w14:paraId="4D5A08A7" w14:textId="77777777" w:rsidR="003F3586" w:rsidRDefault="00BF6D9F">
      <w:pPr>
        <w:pStyle w:val="BodyText"/>
        <w:spacing w:line="226" w:lineRule="exact"/>
        <w:ind w:left="3761"/>
      </w:pPr>
      <w:r>
        <w:t>1 = ICD-9-CM</w:t>
      </w:r>
    </w:p>
    <w:p w14:paraId="120AD732" w14:textId="77777777" w:rsidR="003F3586" w:rsidRDefault="00BF6D9F">
      <w:pPr>
        <w:pStyle w:val="BodyText"/>
        <w:spacing w:line="226" w:lineRule="exact"/>
        <w:ind w:left="3761"/>
      </w:pPr>
      <w:r>
        <w:t>2 =</w:t>
      </w:r>
      <w:r>
        <w:rPr>
          <w:spacing w:val="-6"/>
        </w:rPr>
        <w:t xml:space="preserve"> </w:t>
      </w:r>
      <w:r>
        <w:t>ICD-9-PCS</w:t>
      </w:r>
    </w:p>
    <w:p w14:paraId="44EE5B8D" w14:textId="77777777" w:rsidR="003F3586" w:rsidRDefault="00BF6D9F">
      <w:pPr>
        <w:pStyle w:val="BodyText"/>
        <w:spacing w:before="1" w:line="226" w:lineRule="exact"/>
        <w:ind w:left="3641"/>
      </w:pPr>
      <w:r>
        <w:t>30 =</w:t>
      </w:r>
      <w:r>
        <w:rPr>
          <w:spacing w:val="-6"/>
        </w:rPr>
        <w:t xml:space="preserve"> </w:t>
      </w:r>
      <w:r>
        <w:t>ICD-10-CM</w:t>
      </w:r>
    </w:p>
    <w:p w14:paraId="073B0785" w14:textId="77777777" w:rsidR="003F3586" w:rsidRDefault="00BF6D9F">
      <w:pPr>
        <w:pStyle w:val="BodyText"/>
        <w:spacing w:line="226" w:lineRule="exact"/>
        <w:ind w:left="3641"/>
      </w:pPr>
      <w:r>
        <w:t>31 = ICD-10-PCS</w:t>
      </w:r>
    </w:p>
    <w:p w14:paraId="7E9C1DE1" w14:textId="77777777" w:rsidR="003F3586" w:rsidRDefault="003F3586">
      <w:pPr>
        <w:pStyle w:val="BodyText"/>
        <w:spacing w:before="1"/>
      </w:pPr>
    </w:p>
    <w:p w14:paraId="46333327" w14:textId="77777777" w:rsidR="003F3586" w:rsidRDefault="00BF6D9F">
      <w:pPr>
        <w:pStyle w:val="BodyText"/>
        <w:tabs>
          <w:tab w:val="left" w:pos="1960"/>
          <w:tab w:val="left" w:pos="3160"/>
        </w:tabs>
        <w:spacing w:line="226" w:lineRule="exact"/>
        <w:ind w:left="520"/>
      </w:pPr>
      <w:r>
        <w:t>VARIABLES:</w:t>
      </w:r>
      <w:r>
        <w:tab/>
        <w:t>Input</w:t>
      </w:r>
      <w:r>
        <w:tab/>
        <w:t>CODE</w:t>
      </w:r>
    </w:p>
    <w:p w14:paraId="353E4718" w14:textId="77777777" w:rsidR="003F3586" w:rsidRDefault="00BF6D9F">
      <w:pPr>
        <w:pStyle w:val="BodyText"/>
        <w:spacing w:line="226" w:lineRule="exact"/>
        <w:ind w:left="1324" w:right="1340"/>
        <w:jc w:val="center"/>
      </w:pPr>
      <w:r>
        <w:t>This is an ICD Code (IEN not allowed)</w:t>
      </w:r>
    </w:p>
    <w:p w14:paraId="313A3B16" w14:textId="77777777" w:rsidR="003F3586" w:rsidRDefault="003F3586">
      <w:pPr>
        <w:pStyle w:val="BodyText"/>
        <w:spacing w:before="1"/>
      </w:pPr>
    </w:p>
    <w:p w14:paraId="21F98CE4" w14:textId="77777777" w:rsidR="003F3586" w:rsidRDefault="00BF6D9F">
      <w:pPr>
        <w:pStyle w:val="BodyText"/>
        <w:tabs>
          <w:tab w:val="left" w:pos="1960"/>
          <w:tab w:val="left" w:pos="3160"/>
        </w:tabs>
        <w:ind w:left="520"/>
      </w:pPr>
      <w:r>
        <w:t>VARIABLES:</w:t>
      </w:r>
      <w:r>
        <w:tab/>
        <w:t>Input</w:t>
      </w:r>
      <w:r>
        <w:tab/>
        <w:t>CDT</w:t>
      </w:r>
    </w:p>
    <w:p w14:paraId="7D9ECEC1" w14:textId="77777777" w:rsidR="003F3586" w:rsidRDefault="00BF6D9F">
      <w:pPr>
        <w:pStyle w:val="BodyText"/>
        <w:tabs>
          <w:tab w:val="left" w:pos="7480"/>
        </w:tabs>
        <w:spacing w:before="1"/>
        <w:ind w:left="3401" w:right="1857"/>
      </w:pPr>
      <w:r>
        <w:t>This is a date in Fileman format that will be</w:t>
      </w:r>
      <w:r>
        <w:rPr>
          <w:spacing w:val="-19"/>
        </w:rPr>
        <w:t xml:space="preserve"> </w:t>
      </w:r>
      <w:r>
        <w:t>used to determine the status</w:t>
      </w:r>
      <w:r>
        <w:rPr>
          <w:spacing w:val="-9"/>
        </w:rPr>
        <w:t xml:space="preserve"> </w:t>
      </w:r>
      <w:r>
        <w:t>of</w:t>
      </w:r>
      <w:r>
        <w:rPr>
          <w:spacing w:val="-2"/>
        </w:rPr>
        <w:t xml:space="preserve"> </w:t>
      </w:r>
      <w:r>
        <w:t>CODE.</w:t>
      </w:r>
      <w:r>
        <w:tab/>
        <w:t>(Optional, default =</w:t>
      </w:r>
      <w:r>
        <w:rPr>
          <w:spacing w:val="-1"/>
        </w:rPr>
        <w:t xml:space="preserve"> </w:t>
      </w:r>
      <w:r>
        <w:t>TODAY)</w:t>
      </w:r>
    </w:p>
    <w:p w14:paraId="506ED0B3" w14:textId="77777777" w:rsidR="003F3586" w:rsidRDefault="003F3586">
      <w:pPr>
        <w:pStyle w:val="BodyText"/>
        <w:spacing w:before="10"/>
        <w:rPr>
          <w:sz w:val="19"/>
        </w:rPr>
      </w:pPr>
    </w:p>
    <w:p w14:paraId="46495658" w14:textId="77777777" w:rsidR="003F3586" w:rsidRDefault="00BF6D9F">
      <w:pPr>
        <w:pStyle w:val="BodyText"/>
        <w:tabs>
          <w:tab w:val="left" w:pos="1960"/>
          <w:tab w:val="left" w:pos="3160"/>
        </w:tabs>
        <w:ind w:left="520"/>
      </w:pPr>
      <w:r>
        <w:t>VARIABLES:</w:t>
      </w:r>
      <w:r>
        <w:tab/>
        <w:t>Output</w:t>
      </w:r>
      <w:r>
        <w:tab/>
        <w:t>$$STATCHK</w:t>
      </w:r>
    </w:p>
    <w:p w14:paraId="0682365A" w14:textId="77777777" w:rsidR="003F3586" w:rsidRDefault="00BF6D9F">
      <w:pPr>
        <w:pStyle w:val="BodyText"/>
        <w:spacing w:before="1"/>
        <w:ind w:left="3401" w:right="1977"/>
        <w:jc w:val="both"/>
      </w:pPr>
      <w:r>
        <w:t>This is a 2-piece "^" delimited string containing the code's status and the IEN if the code exists, else -1. The following are possible outputs:</w:t>
      </w:r>
    </w:p>
    <w:p w14:paraId="4C6BE001" w14:textId="77777777" w:rsidR="003F3586" w:rsidRDefault="003F3586">
      <w:pPr>
        <w:jc w:val="both"/>
        <w:sectPr w:rsidR="003F3586">
          <w:pgSz w:w="12240" w:h="15840"/>
          <w:pgMar w:top="1340" w:right="60" w:bottom="1120" w:left="920" w:header="825" w:footer="928" w:gutter="0"/>
          <w:cols w:space="720"/>
        </w:sectPr>
      </w:pPr>
    </w:p>
    <w:p w14:paraId="617D60E0" w14:textId="77777777" w:rsidR="003F3586" w:rsidRDefault="003F3586">
      <w:pPr>
        <w:pStyle w:val="BodyText"/>
        <w:rPr>
          <w:sz w:val="19"/>
        </w:rPr>
      </w:pPr>
    </w:p>
    <w:p w14:paraId="21FA5B67" w14:textId="77777777" w:rsidR="003F3586" w:rsidRDefault="00BF6D9F">
      <w:pPr>
        <w:pStyle w:val="BodyText"/>
        <w:tabs>
          <w:tab w:val="left" w:pos="4840"/>
        </w:tabs>
        <w:spacing w:before="100"/>
        <w:ind w:left="3761" w:right="4737"/>
      </w:pPr>
      <w:r>
        <w:t>1^IEN</w:t>
      </w:r>
      <w:r>
        <w:tab/>
        <w:t>Active Code 0^IEN</w:t>
      </w:r>
      <w:r>
        <w:tab/>
        <w:t>Inactive Code 0^-1</w:t>
      </w:r>
      <w:r>
        <w:tab/>
        <w:t>Code not</w:t>
      </w:r>
      <w:r>
        <w:rPr>
          <w:spacing w:val="-3"/>
        </w:rPr>
        <w:t xml:space="preserve"> Found</w:t>
      </w:r>
    </w:p>
    <w:p w14:paraId="1C9132B8" w14:textId="77777777" w:rsidR="003F3586" w:rsidRDefault="003F3586">
      <w:pPr>
        <w:pStyle w:val="BodyText"/>
        <w:spacing w:before="1"/>
      </w:pPr>
    </w:p>
    <w:p w14:paraId="09538E72" w14:textId="77777777" w:rsidR="003F3586" w:rsidRDefault="00BF6D9F">
      <w:pPr>
        <w:pStyle w:val="BodyText"/>
        <w:tabs>
          <w:tab w:val="left" w:pos="1960"/>
        </w:tabs>
        <w:spacing w:line="226" w:lineRule="exact"/>
        <w:ind w:left="520"/>
      </w:pPr>
      <w:r>
        <w:t>COMPONENT:</w:t>
      </w:r>
      <w:r>
        <w:tab/>
        <w:t>$$PERIOD(SYS,CODE,.ARY)</w:t>
      </w:r>
    </w:p>
    <w:p w14:paraId="658C5778" w14:textId="77777777" w:rsidR="003F3586" w:rsidRDefault="00BF6D9F">
      <w:pPr>
        <w:pStyle w:val="BodyText"/>
        <w:spacing w:line="226" w:lineRule="exact"/>
        <w:ind w:left="1960"/>
      </w:pPr>
      <w:r>
        <w:t>This API returns activation periods (from/to dates).</w:t>
      </w:r>
    </w:p>
    <w:p w14:paraId="54048F4D" w14:textId="77777777" w:rsidR="003F3586" w:rsidRDefault="003F3586">
      <w:pPr>
        <w:pStyle w:val="BodyText"/>
      </w:pPr>
    </w:p>
    <w:p w14:paraId="4DFA6EB7" w14:textId="77777777" w:rsidR="003F3586" w:rsidRDefault="00BF6D9F">
      <w:pPr>
        <w:pStyle w:val="BodyText"/>
        <w:tabs>
          <w:tab w:val="left" w:pos="1960"/>
          <w:tab w:val="left" w:pos="3160"/>
        </w:tabs>
        <w:ind w:left="520"/>
      </w:pPr>
      <w:r>
        <w:t>VARIABLES:</w:t>
      </w:r>
      <w:r>
        <w:tab/>
        <w:t>Input</w:t>
      </w:r>
      <w:r>
        <w:tab/>
        <w:t>SYS</w:t>
      </w:r>
    </w:p>
    <w:p w14:paraId="1B7631FB" w14:textId="77777777" w:rsidR="003F3586" w:rsidRDefault="00BF6D9F">
      <w:pPr>
        <w:pStyle w:val="BodyText"/>
        <w:spacing w:before="2"/>
        <w:ind w:left="3401" w:right="2678"/>
      </w:pPr>
      <w:r>
        <w:t>This is a pointer to the CODING SYSTEM file 80.4</w:t>
      </w:r>
    </w:p>
    <w:p w14:paraId="2068394F" w14:textId="77777777" w:rsidR="003F3586" w:rsidRDefault="003F3586">
      <w:pPr>
        <w:pStyle w:val="BodyText"/>
        <w:spacing w:before="10"/>
        <w:rPr>
          <w:sz w:val="19"/>
        </w:rPr>
      </w:pPr>
    </w:p>
    <w:p w14:paraId="596B5E58" w14:textId="77777777" w:rsidR="003F3586" w:rsidRDefault="00BF6D9F">
      <w:pPr>
        <w:pStyle w:val="BodyText"/>
        <w:spacing w:before="1" w:line="226" w:lineRule="exact"/>
        <w:ind w:left="3761"/>
      </w:pPr>
      <w:r>
        <w:t>1 = ICD-9-CM</w:t>
      </w:r>
    </w:p>
    <w:p w14:paraId="070F3D39" w14:textId="77777777" w:rsidR="003F3586" w:rsidRDefault="00BF6D9F">
      <w:pPr>
        <w:pStyle w:val="BodyText"/>
        <w:spacing w:line="226" w:lineRule="exact"/>
        <w:ind w:left="3761"/>
      </w:pPr>
      <w:r>
        <w:t>2 =</w:t>
      </w:r>
      <w:r>
        <w:rPr>
          <w:spacing w:val="-6"/>
        </w:rPr>
        <w:t xml:space="preserve"> </w:t>
      </w:r>
      <w:r>
        <w:t>ICD-9-PCS</w:t>
      </w:r>
    </w:p>
    <w:p w14:paraId="6EAC72B8" w14:textId="77777777" w:rsidR="003F3586" w:rsidRDefault="00BF6D9F">
      <w:pPr>
        <w:pStyle w:val="BodyText"/>
        <w:spacing w:before="1" w:line="226" w:lineRule="exact"/>
        <w:ind w:left="3641"/>
      </w:pPr>
      <w:r>
        <w:t>30 =</w:t>
      </w:r>
      <w:r>
        <w:rPr>
          <w:spacing w:val="-6"/>
        </w:rPr>
        <w:t xml:space="preserve"> </w:t>
      </w:r>
      <w:r>
        <w:t>ICD-10-CM</w:t>
      </w:r>
    </w:p>
    <w:p w14:paraId="68B9F3D4" w14:textId="77777777" w:rsidR="003F3586" w:rsidRDefault="00BF6D9F">
      <w:pPr>
        <w:pStyle w:val="BodyText"/>
        <w:spacing w:line="226" w:lineRule="exact"/>
        <w:ind w:left="3641"/>
      </w:pPr>
      <w:r>
        <w:t>31 = ICD-10-PCS</w:t>
      </w:r>
    </w:p>
    <w:p w14:paraId="40CBF6F0" w14:textId="77777777" w:rsidR="003F3586" w:rsidRDefault="003F3586">
      <w:pPr>
        <w:pStyle w:val="BodyText"/>
        <w:spacing w:before="1"/>
      </w:pPr>
    </w:p>
    <w:p w14:paraId="6BCD36BE" w14:textId="77777777" w:rsidR="003F3586" w:rsidRDefault="00BF6D9F">
      <w:pPr>
        <w:pStyle w:val="BodyText"/>
        <w:tabs>
          <w:tab w:val="left" w:pos="1960"/>
          <w:tab w:val="left" w:pos="3160"/>
        </w:tabs>
        <w:spacing w:line="226" w:lineRule="exact"/>
        <w:ind w:left="520"/>
      </w:pPr>
      <w:r>
        <w:t>VARIABLES:</w:t>
      </w:r>
      <w:r>
        <w:tab/>
        <w:t>Input</w:t>
      </w:r>
      <w:r>
        <w:tab/>
        <w:t>CODE</w:t>
      </w:r>
    </w:p>
    <w:p w14:paraId="3ABA03E5" w14:textId="77777777" w:rsidR="003F3586" w:rsidRDefault="00BF6D9F">
      <w:pPr>
        <w:pStyle w:val="BodyText"/>
        <w:spacing w:line="226" w:lineRule="exact"/>
        <w:ind w:left="3401"/>
      </w:pPr>
      <w:r>
        <w:t>This is an ICD Code (IEN not allowed)</w:t>
      </w:r>
    </w:p>
    <w:p w14:paraId="0D343F30" w14:textId="77777777" w:rsidR="003F3586" w:rsidRDefault="003F3586">
      <w:pPr>
        <w:pStyle w:val="BodyText"/>
      </w:pPr>
    </w:p>
    <w:p w14:paraId="2868C37F" w14:textId="77777777" w:rsidR="003F3586" w:rsidRDefault="00BF6D9F">
      <w:pPr>
        <w:pStyle w:val="BodyText"/>
        <w:tabs>
          <w:tab w:val="left" w:pos="1960"/>
          <w:tab w:val="left" w:pos="3160"/>
        </w:tabs>
        <w:spacing w:line="226" w:lineRule="exact"/>
        <w:ind w:left="520"/>
      </w:pPr>
      <w:r>
        <w:t>VARIABLES:</w:t>
      </w:r>
      <w:r>
        <w:tab/>
        <w:t>Both</w:t>
      </w:r>
      <w:r>
        <w:tab/>
        <w:t>.ARY</w:t>
      </w:r>
    </w:p>
    <w:p w14:paraId="5620954F" w14:textId="77777777" w:rsidR="003F3586" w:rsidRDefault="00BF6D9F">
      <w:pPr>
        <w:pStyle w:val="BodyText"/>
        <w:ind w:left="3401" w:right="2318"/>
      </w:pPr>
      <w:r>
        <w:t>This is a local array name passed by reference that will contain the output.</w:t>
      </w:r>
    </w:p>
    <w:p w14:paraId="3B0CDE0D" w14:textId="77777777" w:rsidR="003F3586" w:rsidRDefault="003F3586">
      <w:pPr>
        <w:pStyle w:val="BodyText"/>
        <w:spacing w:before="2"/>
      </w:pPr>
    </w:p>
    <w:p w14:paraId="77AF7734" w14:textId="77777777" w:rsidR="003F3586" w:rsidRDefault="00BF6D9F">
      <w:pPr>
        <w:pStyle w:val="BodyText"/>
        <w:ind w:left="4481" w:hanging="1080"/>
      </w:pPr>
      <w:r>
        <w:t>ARY(0) = IEN ^ Selectable ^ Error Message</w:t>
      </w:r>
    </w:p>
    <w:p w14:paraId="217D07F8" w14:textId="77777777" w:rsidR="003F3586" w:rsidRDefault="003F3586">
      <w:pPr>
        <w:pStyle w:val="BodyText"/>
        <w:spacing w:before="9"/>
        <w:rPr>
          <w:sz w:val="19"/>
        </w:rPr>
      </w:pPr>
    </w:p>
    <w:p w14:paraId="54A77528" w14:textId="77777777" w:rsidR="003F3586" w:rsidRDefault="00BF6D9F">
      <w:pPr>
        <w:pStyle w:val="BodyText"/>
        <w:ind w:left="4481" w:right="3038"/>
      </w:pPr>
      <w:r>
        <w:t>Where IEN = -1 if error Selectable = 0 for unselectable Error Message if applicable</w:t>
      </w:r>
    </w:p>
    <w:p w14:paraId="374664FC" w14:textId="77777777" w:rsidR="003F3586" w:rsidRDefault="003F3586">
      <w:pPr>
        <w:pStyle w:val="BodyText"/>
        <w:spacing w:before="1"/>
      </w:pPr>
    </w:p>
    <w:p w14:paraId="229CEF24" w14:textId="77777777" w:rsidR="003F3586" w:rsidRDefault="00BF6D9F">
      <w:pPr>
        <w:pStyle w:val="BodyText"/>
        <w:spacing w:line="480" w:lineRule="auto"/>
        <w:ind w:left="3641" w:right="1242" w:hanging="240"/>
      </w:pPr>
      <w:r>
        <w:t>ARY(Activation Date) = Inactivation Date^Short Name Where the Short Name is versioned as follows:</w:t>
      </w:r>
    </w:p>
    <w:p w14:paraId="798EF883" w14:textId="77777777" w:rsidR="003F3586" w:rsidRDefault="00BF6D9F">
      <w:pPr>
        <w:pStyle w:val="BodyText"/>
        <w:tabs>
          <w:tab w:val="left" w:pos="6040"/>
        </w:tabs>
        <w:spacing w:before="2" w:line="226" w:lineRule="exact"/>
        <w:ind w:left="3641"/>
      </w:pPr>
      <w:r>
        <w:t>Period</w:t>
      </w:r>
      <w:r>
        <w:rPr>
          <w:spacing w:val="-3"/>
        </w:rPr>
        <w:t xml:space="preserve"> </w:t>
      </w:r>
      <w:r>
        <w:t>is</w:t>
      </w:r>
      <w:r>
        <w:rPr>
          <w:spacing w:val="-2"/>
        </w:rPr>
        <w:t xml:space="preserve"> </w:t>
      </w:r>
      <w:r>
        <w:t>active</w:t>
      </w:r>
      <w:r>
        <w:tab/>
        <w:t>Short Description for the</w:t>
      </w:r>
      <w:r>
        <w:rPr>
          <w:spacing w:val="-3"/>
        </w:rPr>
        <w:t xml:space="preserve"> </w:t>
      </w:r>
      <w:r>
        <w:t>date</w:t>
      </w:r>
    </w:p>
    <w:p w14:paraId="7CE0C1E2" w14:textId="77777777" w:rsidR="003F3586" w:rsidRDefault="00BF6D9F">
      <w:pPr>
        <w:pStyle w:val="BodyText"/>
        <w:spacing w:line="226" w:lineRule="exact"/>
        <w:ind w:left="6041"/>
      </w:pPr>
      <w:r>
        <w:t>the period became active</w:t>
      </w:r>
    </w:p>
    <w:p w14:paraId="557AE486" w14:textId="77777777" w:rsidR="003F3586" w:rsidRDefault="003F3586">
      <w:pPr>
        <w:pStyle w:val="BodyText"/>
      </w:pPr>
    </w:p>
    <w:p w14:paraId="669DD865" w14:textId="77777777" w:rsidR="003F3586" w:rsidRDefault="00BF6D9F">
      <w:pPr>
        <w:pStyle w:val="BodyText"/>
        <w:tabs>
          <w:tab w:val="left" w:pos="6040"/>
        </w:tabs>
        <w:spacing w:line="226" w:lineRule="exact"/>
        <w:ind w:left="3641"/>
      </w:pPr>
      <w:r>
        <w:t>Period</w:t>
      </w:r>
      <w:r>
        <w:rPr>
          <w:spacing w:val="-3"/>
        </w:rPr>
        <w:t xml:space="preserve"> </w:t>
      </w:r>
      <w:r>
        <w:t>is</w:t>
      </w:r>
      <w:r>
        <w:rPr>
          <w:spacing w:val="-3"/>
        </w:rPr>
        <w:t xml:space="preserve"> </w:t>
      </w:r>
      <w:r>
        <w:t>inactive</w:t>
      </w:r>
      <w:r>
        <w:tab/>
        <w:t>Short Description for the</w:t>
      </w:r>
      <w:r>
        <w:rPr>
          <w:spacing w:val="-3"/>
        </w:rPr>
        <w:t xml:space="preserve"> </w:t>
      </w:r>
      <w:r>
        <w:t>date</w:t>
      </w:r>
    </w:p>
    <w:p w14:paraId="50839439" w14:textId="77777777" w:rsidR="003F3586" w:rsidRDefault="00BF6D9F">
      <w:pPr>
        <w:pStyle w:val="BodyText"/>
        <w:spacing w:line="226" w:lineRule="exact"/>
        <w:ind w:left="6041"/>
      </w:pPr>
      <w:r>
        <w:t>the period became inactive</w:t>
      </w:r>
    </w:p>
    <w:p w14:paraId="62DA405F" w14:textId="77777777" w:rsidR="003F3586" w:rsidRDefault="003F3586">
      <w:pPr>
        <w:pStyle w:val="BodyText"/>
        <w:rPr>
          <w:sz w:val="22"/>
        </w:rPr>
      </w:pPr>
    </w:p>
    <w:p w14:paraId="69E46B67" w14:textId="77777777" w:rsidR="003F3586" w:rsidRDefault="003F3586">
      <w:pPr>
        <w:pStyle w:val="BodyText"/>
        <w:rPr>
          <w:sz w:val="22"/>
        </w:rPr>
      </w:pPr>
    </w:p>
    <w:p w14:paraId="7AF94806" w14:textId="77777777" w:rsidR="003F3586" w:rsidRDefault="00BF6D9F">
      <w:pPr>
        <w:pStyle w:val="Heading3"/>
        <w:tabs>
          <w:tab w:val="left" w:pos="1600"/>
          <w:tab w:val="left" w:pos="3760"/>
        </w:tabs>
        <w:spacing w:before="180"/>
      </w:pPr>
      <w:r>
        <w:t>5747</w:t>
      </w:r>
      <w:r>
        <w:tab/>
        <w:t>ICDEX</w:t>
      </w:r>
      <w:r>
        <w:tab/>
        <w:t>ICD Data</w:t>
      </w:r>
      <w:r>
        <w:rPr>
          <w:spacing w:val="-2"/>
        </w:rPr>
        <w:t xml:space="preserve"> </w:t>
      </w:r>
      <w:r>
        <w:t>Extraction</w:t>
      </w:r>
    </w:p>
    <w:p w14:paraId="484D06D0" w14:textId="77777777" w:rsidR="003F3586" w:rsidRDefault="00BF6D9F">
      <w:pPr>
        <w:tabs>
          <w:tab w:val="left" w:pos="1960"/>
        </w:tabs>
        <w:spacing w:before="7" w:line="224" w:lineRule="exact"/>
        <w:ind w:left="880"/>
        <w:rPr>
          <w:sz w:val="20"/>
        </w:rPr>
      </w:pPr>
      <w:r>
        <w:rPr>
          <w:sz w:val="20"/>
        </w:rPr>
        <w:t>5747</w:t>
      </w:r>
      <w:r>
        <w:rPr>
          <w:sz w:val="20"/>
        </w:rPr>
        <w:tab/>
        <w:t>NAME: ICD Data</w:t>
      </w:r>
      <w:r>
        <w:rPr>
          <w:spacing w:val="-1"/>
          <w:sz w:val="20"/>
        </w:rPr>
        <w:t xml:space="preserve"> </w:t>
      </w:r>
      <w:r>
        <w:rPr>
          <w:sz w:val="20"/>
        </w:rPr>
        <w:t>Extraction</w:t>
      </w:r>
    </w:p>
    <w:p w14:paraId="4E0B447C" w14:textId="77777777" w:rsidR="003F3586" w:rsidRDefault="00BF6D9F">
      <w:pPr>
        <w:pStyle w:val="BodyText"/>
        <w:spacing w:line="242" w:lineRule="auto"/>
        <w:ind w:left="160" w:right="6759" w:firstLine="240"/>
      </w:pPr>
      <w:r>
        <w:t>CUSTODIAL PACKAGE: DRG GROUPER SUBSCRIBING PACKAGE: LEXICON UTILITY</w:t>
      </w:r>
    </w:p>
    <w:p w14:paraId="214F2A9B" w14:textId="77777777" w:rsidR="003F3586" w:rsidRDefault="00BF6D9F">
      <w:pPr>
        <w:pStyle w:val="BodyText"/>
        <w:ind w:left="3040" w:right="1958"/>
      </w:pPr>
      <w:r>
        <w:t>The LEXICON UTILITY has access to all APIs listed in this ICR as if it were the Custodial Package.</w:t>
      </w:r>
    </w:p>
    <w:p w14:paraId="752242D0" w14:textId="77777777" w:rsidR="003F3586" w:rsidRDefault="003F3586">
      <w:pPr>
        <w:pStyle w:val="BodyText"/>
        <w:spacing w:before="4"/>
        <w:rPr>
          <w:sz w:val="19"/>
        </w:rPr>
      </w:pPr>
    </w:p>
    <w:p w14:paraId="3E6A22D8" w14:textId="77777777" w:rsidR="003F3586" w:rsidRDefault="00BF6D9F">
      <w:pPr>
        <w:pStyle w:val="BodyText"/>
        <w:spacing w:before="1"/>
        <w:ind w:left="2680"/>
      </w:pPr>
      <w:r>
        <w:t>ACCOUNTS RECEIVABLE</w:t>
      </w:r>
    </w:p>
    <w:p w14:paraId="08C786EC" w14:textId="77777777" w:rsidR="003F3586" w:rsidRDefault="00BF6D9F">
      <w:pPr>
        <w:pStyle w:val="BodyText"/>
        <w:spacing w:before="1"/>
        <w:ind w:left="3040" w:right="2669"/>
      </w:pPr>
      <w:r>
        <w:t>ACCOUNT RECEIVABLE (PRCA) package will use</w:t>
      </w:r>
      <w:r>
        <w:rPr>
          <w:spacing w:val="-19"/>
        </w:rPr>
        <w:t xml:space="preserve"> </w:t>
      </w:r>
      <w:r>
        <w:t>the following</w:t>
      </w:r>
      <w:r>
        <w:rPr>
          <w:spacing w:val="-1"/>
        </w:rPr>
        <w:t xml:space="preserve"> </w:t>
      </w:r>
      <w:r>
        <w:t>APIs:</w:t>
      </w:r>
    </w:p>
    <w:p w14:paraId="698FC607" w14:textId="77777777" w:rsidR="003F3586" w:rsidRDefault="003F3586">
      <w:pPr>
        <w:pStyle w:val="BodyText"/>
        <w:spacing w:before="11"/>
        <w:rPr>
          <w:sz w:val="19"/>
        </w:rPr>
      </w:pPr>
    </w:p>
    <w:p w14:paraId="4BACE085" w14:textId="77777777" w:rsidR="003F3586" w:rsidRDefault="00BF6D9F">
      <w:pPr>
        <w:pStyle w:val="BodyText"/>
        <w:spacing w:line="226" w:lineRule="exact"/>
        <w:ind w:left="3281"/>
      </w:pPr>
      <w:r>
        <w:t>$$CODEC^ICDEX</w:t>
      </w:r>
    </w:p>
    <w:p w14:paraId="422E3053" w14:textId="77777777" w:rsidR="003F3586" w:rsidRDefault="00BF6D9F">
      <w:pPr>
        <w:pStyle w:val="BodyText"/>
        <w:spacing w:line="226" w:lineRule="exact"/>
        <w:ind w:left="3281"/>
      </w:pPr>
      <w:r>
        <w:t>$$CODECS^ICDEX</w:t>
      </w:r>
    </w:p>
    <w:p w14:paraId="0100AA1C" w14:textId="77777777" w:rsidR="003F3586" w:rsidRDefault="003F3586">
      <w:pPr>
        <w:spacing w:line="226" w:lineRule="exact"/>
        <w:sectPr w:rsidR="003F3586">
          <w:pgSz w:w="12240" w:h="15840"/>
          <w:pgMar w:top="1340" w:right="60" w:bottom="1120" w:left="920" w:header="825" w:footer="928" w:gutter="0"/>
          <w:cols w:space="720"/>
        </w:sectPr>
      </w:pPr>
    </w:p>
    <w:p w14:paraId="118AB25E" w14:textId="77777777" w:rsidR="003F3586" w:rsidRDefault="00BF6D9F">
      <w:pPr>
        <w:pStyle w:val="BodyText"/>
        <w:spacing w:before="89" w:line="226" w:lineRule="exact"/>
        <w:ind w:left="2680"/>
      </w:pPr>
      <w:r>
        <w:lastRenderedPageBreak/>
        <w:t>INTEGRATED BILLING</w:t>
      </w:r>
    </w:p>
    <w:p w14:paraId="10E96A7D" w14:textId="77777777" w:rsidR="003F3586" w:rsidRDefault="00BF6D9F">
      <w:pPr>
        <w:pStyle w:val="BodyText"/>
        <w:spacing w:line="226" w:lineRule="exact"/>
        <w:ind w:left="3040"/>
      </w:pPr>
      <w:r>
        <w:t>INTEGRATED BILLING (IB) will use the following APIs:</w:t>
      </w:r>
    </w:p>
    <w:p w14:paraId="65A6EE13" w14:textId="77777777" w:rsidR="003F3586" w:rsidRDefault="003F3586">
      <w:pPr>
        <w:pStyle w:val="BodyText"/>
      </w:pPr>
    </w:p>
    <w:p w14:paraId="50083AFC" w14:textId="77777777" w:rsidR="003F3586" w:rsidRDefault="00BF6D9F">
      <w:pPr>
        <w:pStyle w:val="BodyText"/>
        <w:spacing w:before="1"/>
        <w:ind w:left="3281"/>
      </w:pPr>
      <w:r>
        <w:t>$$SYS^ICDEX</w:t>
      </w:r>
    </w:p>
    <w:p w14:paraId="66CBC33D" w14:textId="77777777" w:rsidR="003F3586" w:rsidRDefault="00BF6D9F">
      <w:pPr>
        <w:pStyle w:val="BodyText"/>
        <w:spacing w:before="1" w:line="226" w:lineRule="exact"/>
        <w:ind w:left="3281"/>
      </w:pPr>
      <w:r>
        <w:t>$$CODEABA^ICDEX</w:t>
      </w:r>
    </w:p>
    <w:p w14:paraId="320DF85E" w14:textId="77777777" w:rsidR="003F3586" w:rsidRDefault="00BF6D9F">
      <w:pPr>
        <w:pStyle w:val="BodyText"/>
        <w:spacing w:line="226" w:lineRule="exact"/>
        <w:ind w:left="3281"/>
      </w:pPr>
      <w:r>
        <w:t>$$STATCHK^ICDEX</w:t>
      </w:r>
    </w:p>
    <w:p w14:paraId="5CFDF5A1" w14:textId="77777777" w:rsidR="003F3586" w:rsidRDefault="00BF6D9F">
      <w:pPr>
        <w:pStyle w:val="BodyText"/>
        <w:spacing w:line="226" w:lineRule="exact"/>
        <w:ind w:left="3281"/>
      </w:pPr>
      <w:r>
        <w:t>$$ICDDX^ICDEX</w:t>
      </w:r>
    </w:p>
    <w:p w14:paraId="15C50645" w14:textId="77777777" w:rsidR="003F3586" w:rsidRDefault="00BF6D9F">
      <w:pPr>
        <w:pStyle w:val="BodyText"/>
        <w:spacing w:before="1" w:line="226" w:lineRule="exact"/>
        <w:ind w:left="3281"/>
      </w:pPr>
      <w:r>
        <w:t>$$ICDOP^ICDEX</w:t>
      </w:r>
    </w:p>
    <w:p w14:paraId="428E444E" w14:textId="77777777" w:rsidR="003F3586" w:rsidRDefault="00BF6D9F">
      <w:pPr>
        <w:pStyle w:val="BodyText"/>
        <w:spacing w:line="226" w:lineRule="exact"/>
        <w:ind w:left="3281"/>
      </w:pPr>
      <w:r>
        <w:t>$$LS^ICDEX</w:t>
      </w:r>
    </w:p>
    <w:p w14:paraId="66DF49DD" w14:textId="77777777" w:rsidR="003F3586" w:rsidRDefault="003F3586">
      <w:pPr>
        <w:pStyle w:val="BodyText"/>
        <w:spacing w:before="1"/>
      </w:pPr>
    </w:p>
    <w:p w14:paraId="1F2181D9" w14:textId="77777777" w:rsidR="003F3586" w:rsidRDefault="00BF6D9F">
      <w:pPr>
        <w:pStyle w:val="BodyText"/>
        <w:spacing w:line="226" w:lineRule="exact"/>
        <w:ind w:left="2680"/>
      </w:pPr>
      <w:r>
        <w:t>FEE BASIS</w:t>
      </w:r>
    </w:p>
    <w:p w14:paraId="637F1E26" w14:textId="77777777" w:rsidR="003F3586" w:rsidRDefault="00BF6D9F">
      <w:pPr>
        <w:pStyle w:val="BodyText"/>
        <w:spacing w:line="226" w:lineRule="exact"/>
        <w:ind w:left="3040"/>
      </w:pPr>
      <w:r>
        <w:t>FEE BASIS (FB) package will use the following APIs:</w:t>
      </w:r>
    </w:p>
    <w:p w14:paraId="1EB47A1D" w14:textId="77777777" w:rsidR="003F3586" w:rsidRDefault="003F3586">
      <w:pPr>
        <w:pStyle w:val="BodyText"/>
      </w:pPr>
    </w:p>
    <w:p w14:paraId="0CBD6A01" w14:textId="77777777" w:rsidR="003F3586" w:rsidRDefault="00BF6D9F">
      <w:pPr>
        <w:pStyle w:val="BodyText"/>
        <w:ind w:left="3281"/>
      </w:pPr>
      <w:r>
        <w:t>$$GETDRG^ICDEX</w:t>
      </w:r>
    </w:p>
    <w:p w14:paraId="59985611" w14:textId="77777777" w:rsidR="003F3586" w:rsidRDefault="00BF6D9F">
      <w:pPr>
        <w:pStyle w:val="BodyText"/>
        <w:spacing w:before="2" w:line="226" w:lineRule="exact"/>
        <w:ind w:left="3281"/>
      </w:pPr>
      <w:r>
        <w:t>$$STATCHK^ICDEX</w:t>
      </w:r>
    </w:p>
    <w:p w14:paraId="442AC2BC" w14:textId="77777777" w:rsidR="003F3586" w:rsidRDefault="00BF6D9F">
      <w:pPr>
        <w:pStyle w:val="BodyText"/>
        <w:spacing w:line="226" w:lineRule="exact"/>
        <w:ind w:left="3281"/>
      </w:pPr>
      <w:r>
        <w:t>$$CODEC^ICDEX</w:t>
      </w:r>
    </w:p>
    <w:p w14:paraId="377D8A1A" w14:textId="77777777" w:rsidR="003F3586" w:rsidRDefault="00BF6D9F">
      <w:pPr>
        <w:pStyle w:val="BodyText"/>
        <w:ind w:left="3281"/>
      </w:pPr>
      <w:r>
        <w:t>$$CODEABA^ICDEX</w:t>
      </w:r>
    </w:p>
    <w:p w14:paraId="6627DF2F" w14:textId="77777777" w:rsidR="003F3586" w:rsidRDefault="00BF6D9F">
      <w:pPr>
        <w:pStyle w:val="BodyText"/>
        <w:spacing w:before="1" w:line="226" w:lineRule="exact"/>
        <w:ind w:left="3281"/>
      </w:pPr>
      <w:r>
        <w:t>$$CODEN^ICDEX</w:t>
      </w:r>
    </w:p>
    <w:p w14:paraId="22AA02D1" w14:textId="77777777" w:rsidR="003F3586" w:rsidRDefault="00BF6D9F">
      <w:pPr>
        <w:pStyle w:val="BodyText"/>
        <w:spacing w:line="226" w:lineRule="exact"/>
        <w:ind w:left="3281"/>
      </w:pPr>
      <w:r>
        <w:t>$$SD^ICDEX</w:t>
      </w:r>
    </w:p>
    <w:p w14:paraId="6F3ABF40" w14:textId="77777777" w:rsidR="003F3586" w:rsidRDefault="003F3586">
      <w:pPr>
        <w:pStyle w:val="BodyText"/>
      </w:pPr>
    </w:p>
    <w:p w14:paraId="3BC7E459" w14:textId="77777777" w:rsidR="003F3586" w:rsidRDefault="00BF6D9F">
      <w:pPr>
        <w:pStyle w:val="BodyText"/>
        <w:spacing w:before="1" w:line="226" w:lineRule="exact"/>
        <w:ind w:left="2680"/>
      </w:pPr>
      <w:r>
        <w:t>PROSTHETICS</w:t>
      </w:r>
    </w:p>
    <w:p w14:paraId="7E900BF6" w14:textId="77777777" w:rsidR="003F3586" w:rsidRDefault="00BF6D9F">
      <w:pPr>
        <w:pStyle w:val="BodyText"/>
        <w:spacing w:line="226" w:lineRule="exact"/>
        <w:ind w:left="3040"/>
      </w:pPr>
      <w:r>
        <w:t>PROSTHETICS (RMPR) will use the following APIs:</w:t>
      </w:r>
    </w:p>
    <w:p w14:paraId="7727D034" w14:textId="77777777" w:rsidR="003F3586" w:rsidRDefault="003F3586">
      <w:pPr>
        <w:pStyle w:val="BodyText"/>
      </w:pPr>
    </w:p>
    <w:p w14:paraId="4D6B5433" w14:textId="77777777" w:rsidR="003F3586" w:rsidRDefault="00BF6D9F">
      <w:pPr>
        <w:pStyle w:val="BodyText"/>
        <w:ind w:left="3281"/>
      </w:pPr>
      <w:r>
        <w:t>$$SINFO^ICDEX</w:t>
      </w:r>
    </w:p>
    <w:p w14:paraId="298A055D" w14:textId="77777777" w:rsidR="003F3586" w:rsidRDefault="00BF6D9F">
      <w:pPr>
        <w:pStyle w:val="BodyText"/>
        <w:spacing w:before="1" w:line="226" w:lineRule="exact"/>
        <w:ind w:left="3281"/>
      </w:pPr>
      <w:r>
        <w:t>$$CSI^ICDEX</w:t>
      </w:r>
    </w:p>
    <w:p w14:paraId="2EFC9CA6" w14:textId="77777777" w:rsidR="003F3586" w:rsidRDefault="00BF6D9F">
      <w:pPr>
        <w:pStyle w:val="BodyText"/>
        <w:spacing w:line="226" w:lineRule="exact"/>
        <w:ind w:left="3281"/>
      </w:pPr>
      <w:r>
        <w:t>$$STATCHK^ICDEX</w:t>
      </w:r>
    </w:p>
    <w:p w14:paraId="2C125A4E" w14:textId="77777777" w:rsidR="003F3586" w:rsidRDefault="00BF6D9F">
      <w:pPr>
        <w:pStyle w:val="BodyText"/>
        <w:spacing w:line="226" w:lineRule="exact"/>
        <w:ind w:left="3281"/>
      </w:pPr>
      <w:r>
        <w:t>$$ICDDX^ICDEX</w:t>
      </w:r>
    </w:p>
    <w:p w14:paraId="571F3F8C" w14:textId="77777777" w:rsidR="003F3586" w:rsidRDefault="00BF6D9F">
      <w:pPr>
        <w:pStyle w:val="BodyText"/>
        <w:spacing w:before="2" w:line="226" w:lineRule="exact"/>
        <w:ind w:left="3281"/>
      </w:pPr>
      <w:r>
        <w:t>$$VLT^ICDEX</w:t>
      </w:r>
    </w:p>
    <w:p w14:paraId="64D5B633" w14:textId="77777777" w:rsidR="003F3586" w:rsidRDefault="00BF6D9F">
      <w:pPr>
        <w:pStyle w:val="BodyText"/>
        <w:spacing w:line="226" w:lineRule="exact"/>
        <w:ind w:left="3281"/>
      </w:pPr>
      <w:r>
        <w:t>$$LS^ICDEX</w:t>
      </w:r>
    </w:p>
    <w:p w14:paraId="75BBA248" w14:textId="77777777" w:rsidR="003F3586" w:rsidRDefault="00BF6D9F">
      <w:pPr>
        <w:pStyle w:val="BodyText"/>
        <w:spacing w:before="1"/>
        <w:ind w:left="3281"/>
      </w:pPr>
      <w:r>
        <w:t>$$CODEC^ICDEX</w:t>
      </w:r>
    </w:p>
    <w:p w14:paraId="3A4DA99B" w14:textId="77777777" w:rsidR="003F3586" w:rsidRDefault="003F3586">
      <w:pPr>
        <w:pStyle w:val="BodyText"/>
        <w:spacing w:before="10"/>
        <w:rPr>
          <w:sz w:val="19"/>
        </w:rPr>
      </w:pPr>
    </w:p>
    <w:p w14:paraId="5070661D" w14:textId="77777777" w:rsidR="003F3586" w:rsidRDefault="00BF6D9F">
      <w:pPr>
        <w:pStyle w:val="BodyText"/>
        <w:ind w:left="2680"/>
      </w:pPr>
      <w:r>
        <w:t>SCHEDULING</w:t>
      </w:r>
    </w:p>
    <w:p w14:paraId="030A5954" w14:textId="77777777" w:rsidR="003F3586" w:rsidRDefault="00BF6D9F">
      <w:pPr>
        <w:pStyle w:val="BodyText"/>
        <w:spacing w:before="2"/>
        <w:ind w:left="3040"/>
      </w:pPr>
      <w:r>
        <w:t>SCHEDULING (SD) will use the following APIs:</w:t>
      </w:r>
    </w:p>
    <w:p w14:paraId="3F11A97B" w14:textId="77777777" w:rsidR="003F3586" w:rsidRDefault="003F3586">
      <w:pPr>
        <w:pStyle w:val="BodyText"/>
      </w:pPr>
    </w:p>
    <w:p w14:paraId="239FB5D8" w14:textId="77777777" w:rsidR="003F3586" w:rsidRDefault="00BF6D9F">
      <w:pPr>
        <w:pStyle w:val="BodyText"/>
        <w:spacing w:line="226" w:lineRule="exact"/>
        <w:ind w:left="3281"/>
      </w:pPr>
      <w:r>
        <w:t>$$IMP^ICDEX</w:t>
      </w:r>
    </w:p>
    <w:p w14:paraId="410FE800" w14:textId="77777777" w:rsidR="003F3586" w:rsidRDefault="00BF6D9F">
      <w:pPr>
        <w:pStyle w:val="BodyText"/>
        <w:spacing w:line="226" w:lineRule="exact"/>
        <w:ind w:left="3281"/>
      </w:pPr>
      <w:r>
        <w:t>$$CSI^ICDEX</w:t>
      </w:r>
    </w:p>
    <w:p w14:paraId="1A441B3F" w14:textId="77777777" w:rsidR="003F3586" w:rsidRDefault="00BF6D9F">
      <w:pPr>
        <w:pStyle w:val="BodyText"/>
        <w:spacing w:line="226" w:lineRule="exact"/>
        <w:ind w:left="3281"/>
      </w:pPr>
      <w:r>
        <w:t>$$VER^ICDEX</w:t>
      </w:r>
    </w:p>
    <w:p w14:paraId="41D61228" w14:textId="77777777" w:rsidR="003F3586" w:rsidRDefault="00BF6D9F">
      <w:pPr>
        <w:pStyle w:val="BodyText"/>
        <w:spacing w:before="1" w:line="226" w:lineRule="exact"/>
        <w:ind w:left="3281"/>
      </w:pPr>
      <w:r>
        <w:t>$$SYS^ICDEX</w:t>
      </w:r>
    </w:p>
    <w:p w14:paraId="4C83734E" w14:textId="77777777" w:rsidR="003F3586" w:rsidRDefault="00BF6D9F">
      <w:pPr>
        <w:pStyle w:val="BodyText"/>
        <w:spacing w:line="226" w:lineRule="exact"/>
        <w:ind w:left="3281"/>
      </w:pPr>
      <w:r>
        <w:t>$$LS^ICDEX</w:t>
      </w:r>
    </w:p>
    <w:p w14:paraId="69EB4AF4" w14:textId="77777777" w:rsidR="003F3586" w:rsidRDefault="00BF6D9F">
      <w:pPr>
        <w:pStyle w:val="BodyText"/>
        <w:spacing w:before="2" w:line="226" w:lineRule="exact"/>
        <w:ind w:left="3281"/>
      </w:pPr>
      <w:r>
        <w:t>$$ICDDX^ICDEX</w:t>
      </w:r>
    </w:p>
    <w:p w14:paraId="02A767C2" w14:textId="77777777" w:rsidR="003F3586" w:rsidRDefault="00BF6D9F">
      <w:pPr>
        <w:pStyle w:val="BodyText"/>
        <w:spacing w:line="226" w:lineRule="exact"/>
        <w:ind w:left="3281"/>
      </w:pPr>
      <w:r>
        <w:t>$$VLTD^ICDEX</w:t>
      </w:r>
    </w:p>
    <w:p w14:paraId="6B442D47" w14:textId="77777777" w:rsidR="003F3586" w:rsidRDefault="003F3586">
      <w:pPr>
        <w:pStyle w:val="BodyText"/>
      </w:pPr>
    </w:p>
    <w:p w14:paraId="3189F8A7" w14:textId="77777777" w:rsidR="003F3586" w:rsidRDefault="00BF6D9F">
      <w:pPr>
        <w:pStyle w:val="BodyText"/>
        <w:spacing w:line="226" w:lineRule="exact"/>
        <w:ind w:left="2680"/>
      </w:pPr>
      <w:r>
        <w:t>REGISTRATION</w:t>
      </w:r>
    </w:p>
    <w:p w14:paraId="1514F2D1" w14:textId="77777777" w:rsidR="003F3586" w:rsidRDefault="00BF6D9F">
      <w:pPr>
        <w:pStyle w:val="BodyText"/>
        <w:spacing w:line="226" w:lineRule="exact"/>
        <w:ind w:left="3040"/>
      </w:pPr>
      <w:r>
        <w:t>REGISTRATION (DG) will use the following APIs:</w:t>
      </w:r>
    </w:p>
    <w:p w14:paraId="5FB3EEBA" w14:textId="77777777" w:rsidR="003F3586" w:rsidRDefault="003F3586">
      <w:pPr>
        <w:pStyle w:val="BodyText"/>
        <w:spacing w:before="1"/>
      </w:pPr>
    </w:p>
    <w:p w14:paraId="14DA3542" w14:textId="77777777" w:rsidR="003F3586" w:rsidRDefault="00BF6D9F">
      <w:pPr>
        <w:pStyle w:val="BodyText"/>
        <w:spacing w:line="226" w:lineRule="exact"/>
        <w:ind w:left="3281"/>
      </w:pPr>
      <w:r>
        <w:t>$$CSI^ICDEX</w:t>
      </w:r>
    </w:p>
    <w:p w14:paraId="1239D6BB" w14:textId="77777777" w:rsidR="003F3586" w:rsidRDefault="00BF6D9F">
      <w:pPr>
        <w:pStyle w:val="BodyText"/>
        <w:spacing w:line="226" w:lineRule="exact"/>
        <w:ind w:left="3281"/>
      </w:pPr>
      <w:r>
        <w:t>$$CODEC^ICDEX</w:t>
      </w:r>
    </w:p>
    <w:p w14:paraId="4FEF8EC9" w14:textId="77777777" w:rsidR="003F3586" w:rsidRDefault="00BF6D9F">
      <w:pPr>
        <w:pStyle w:val="BodyText"/>
        <w:spacing w:before="2" w:line="226" w:lineRule="exact"/>
        <w:ind w:left="3281"/>
      </w:pPr>
      <w:r>
        <w:t>$$CODEN^ICDEX</w:t>
      </w:r>
    </w:p>
    <w:p w14:paraId="3445A078" w14:textId="77777777" w:rsidR="003F3586" w:rsidRDefault="00BF6D9F">
      <w:pPr>
        <w:pStyle w:val="BodyText"/>
        <w:spacing w:line="226" w:lineRule="exact"/>
        <w:ind w:left="3281"/>
      </w:pPr>
      <w:r>
        <w:t>$$CODEABA^ICDEX</w:t>
      </w:r>
    </w:p>
    <w:p w14:paraId="6E29E133" w14:textId="77777777" w:rsidR="003F3586" w:rsidRDefault="00BF6D9F">
      <w:pPr>
        <w:pStyle w:val="BodyText"/>
        <w:spacing w:before="1" w:line="226" w:lineRule="exact"/>
        <w:ind w:left="3281"/>
      </w:pPr>
      <w:r>
        <w:t>$$LS^ICDEX</w:t>
      </w:r>
    </w:p>
    <w:p w14:paraId="57B157EA" w14:textId="77777777" w:rsidR="003F3586" w:rsidRDefault="00BF6D9F">
      <w:pPr>
        <w:pStyle w:val="BodyText"/>
        <w:spacing w:line="226" w:lineRule="exact"/>
        <w:ind w:left="3281"/>
      </w:pPr>
      <w:r>
        <w:t>$$NOT^ICDEX</w:t>
      </w:r>
    </w:p>
    <w:p w14:paraId="4986858C" w14:textId="77777777" w:rsidR="003F3586" w:rsidRDefault="00BF6D9F">
      <w:pPr>
        <w:pStyle w:val="BodyText"/>
        <w:spacing w:line="226" w:lineRule="exact"/>
        <w:ind w:left="3281"/>
      </w:pPr>
      <w:r>
        <w:t>$$REQ^ICDEX</w:t>
      </w:r>
    </w:p>
    <w:p w14:paraId="48BE2805" w14:textId="77777777" w:rsidR="003F3586" w:rsidRDefault="00BF6D9F">
      <w:pPr>
        <w:pStyle w:val="BodyText"/>
        <w:spacing w:before="2" w:line="226" w:lineRule="exact"/>
        <w:ind w:left="3281"/>
      </w:pPr>
      <w:r>
        <w:t>$$SYS^ICDEX</w:t>
      </w:r>
    </w:p>
    <w:p w14:paraId="421231B1" w14:textId="77777777" w:rsidR="003F3586" w:rsidRDefault="00BF6D9F">
      <w:pPr>
        <w:pStyle w:val="BodyText"/>
        <w:spacing w:line="226" w:lineRule="exact"/>
        <w:ind w:left="3281"/>
      </w:pPr>
      <w:r>
        <w:t>$$VLT^ICDEX</w:t>
      </w:r>
    </w:p>
    <w:p w14:paraId="4F092007" w14:textId="77777777" w:rsidR="003F3586" w:rsidRDefault="00BF6D9F">
      <w:pPr>
        <w:pStyle w:val="BodyText"/>
        <w:spacing w:before="1" w:line="226" w:lineRule="exact"/>
        <w:ind w:left="3281"/>
      </w:pPr>
      <w:r>
        <w:t>$$SINFO^ICDEX</w:t>
      </w:r>
    </w:p>
    <w:p w14:paraId="2C1E8662" w14:textId="77777777" w:rsidR="003F3586" w:rsidRDefault="00BF6D9F">
      <w:pPr>
        <w:pStyle w:val="BodyText"/>
        <w:spacing w:line="226" w:lineRule="exact"/>
        <w:ind w:left="3281"/>
      </w:pPr>
      <w:r>
        <w:t>$$CS^ICDEX</w:t>
      </w:r>
    </w:p>
    <w:p w14:paraId="2A162F46" w14:textId="77777777" w:rsidR="003F3586" w:rsidRDefault="00BF6D9F">
      <w:pPr>
        <w:pStyle w:val="BodyText"/>
        <w:spacing w:line="226" w:lineRule="exact"/>
        <w:ind w:left="3281"/>
      </w:pPr>
      <w:r>
        <w:t>$$ICDDX^ICDEX</w:t>
      </w:r>
    </w:p>
    <w:p w14:paraId="302069D2" w14:textId="77777777" w:rsidR="003F3586" w:rsidRDefault="003F3586">
      <w:pPr>
        <w:spacing w:line="226" w:lineRule="exact"/>
        <w:sectPr w:rsidR="003F3586">
          <w:pgSz w:w="12240" w:h="15840"/>
          <w:pgMar w:top="1340" w:right="60" w:bottom="1120" w:left="920" w:header="825" w:footer="928" w:gutter="0"/>
          <w:cols w:space="720"/>
        </w:sectPr>
      </w:pPr>
    </w:p>
    <w:p w14:paraId="66886B83" w14:textId="77777777" w:rsidR="003F3586" w:rsidRDefault="00BF6D9F">
      <w:pPr>
        <w:pStyle w:val="BodyText"/>
        <w:spacing w:before="89"/>
        <w:ind w:left="3281"/>
      </w:pPr>
      <w:r>
        <w:lastRenderedPageBreak/>
        <w:t>$$VST^ICDEX</w:t>
      </w:r>
    </w:p>
    <w:p w14:paraId="1A9172B5" w14:textId="77777777" w:rsidR="003F3586" w:rsidRDefault="003F3586">
      <w:pPr>
        <w:pStyle w:val="BodyText"/>
        <w:spacing w:before="1"/>
      </w:pPr>
    </w:p>
    <w:p w14:paraId="58EA55BB" w14:textId="77777777" w:rsidR="003F3586" w:rsidRDefault="00BF6D9F">
      <w:pPr>
        <w:pStyle w:val="BodyText"/>
        <w:spacing w:line="226" w:lineRule="exact"/>
        <w:ind w:left="2680"/>
      </w:pPr>
      <w:r>
        <w:t>CLINICAL REMINDERS</w:t>
      </w:r>
    </w:p>
    <w:p w14:paraId="30E7C7D1" w14:textId="77777777" w:rsidR="003F3586" w:rsidRDefault="00BF6D9F">
      <w:pPr>
        <w:pStyle w:val="BodyText"/>
        <w:ind w:left="3040" w:right="2439"/>
      </w:pPr>
      <w:r>
        <w:t>CLINICAL REMINDERS (PXRM) will use the following APIs:</w:t>
      </w:r>
    </w:p>
    <w:p w14:paraId="46E97172" w14:textId="77777777" w:rsidR="003F3586" w:rsidRDefault="003F3586">
      <w:pPr>
        <w:pStyle w:val="BodyText"/>
        <w:spacing w:before="10"/>
        <w:rPr>
          <w:sz w:val="19"/>
        </w:rPr>
      </w:pPr>
    </w:p>
    <w:p w14:paraId="04B1F810" w14:textId="77777777" w:rsidR="003F3586" w:rsidRDefault="00BF6D9F">
      <w:pPr>
        <w:pStyle w:val="BodyText"/>
        <w:ind w:left="3281"/>
      </w:pPr>
      <w:r>
        <w:t>$$CODEN^ICDEX</w:t>
      </w:r>
    </w:p>
    <w:p w14:paraId="3A862287" w14:textId="77777777" w:rsidR="003F3586" w:rsidRDefault="00BF6D9F">
      <w:pPr>
        <w:pStyle w:val="BodyText"/>
        <w:spacing w:before="2" w:line="226" w:lineRule="exact"/>
        <w:ind w:left="3281"/>
      </w:pPr>
      <w:r>
        <w:t>$$CODEABA^ICDEX</w:t>
      </w:r>
    </w:p>
    <w:p w14:paraId="46E76F08" w14:textId="77777777" w:rsidR="003F3586" w:rsidRDefault="00BF6D9F">
      <w:pPr>
        <w:pStyle w:val="BodyText"/>
        <w:spacing w:line="226" w:lineRule="exact"/>
        <w:ind w:left="3281"/>
      </w:pPr>
      <w:r>
        <w:t>$$ICDDX^ICDEX</w:t>
      </w:r>
    </w:p>
    <w:p w14:paraId="379B6584" w14:textId="77777777" w:rsidR="003F3586" w:rsidRDefault="00BF6D9F">
      <w:pPr>
        <w:pStyle w:val="BodyText"/>
        <w:spacing w:before="1" w:line="226" w:lineRule="exact"/>
        <w:ind w:left="3281"/>
      </w:pPr>
      <w:r>
        <w:t>$$ICDOP^ICDEX</w:t>
      </w:r>
    </w:p>
    <w:p w14:paraId="5F924A19" w14:textId="77777777" w:rsidR="003F3586" w:rsidRDefault="00BF6D9F">
      <w:pPr>
        <w:pStyle w:val="BodyText"/>
        <w:spacing w:line="226" w:lineRule="exact"/>
        <w:ind w:left="3281"/>
      </w:pPr>
      <w:r>
        <w:t>$$NEXT^ICDEX</w:t>
      </w:r>
    </w:p>
    <w:p w14:paraId="0A31966C" w14:textId="77777777" w:rsidR="003F3586" w:rsidRDefault="00BF6D9F">
      <w:pPr>
        <w:pStyle w:val="BodyText"/>
        <w:spacing w:line="226" w:lineRule="exact"/>
        <w:ind w:left="3281"/>
      </w:pPr>
      <w:r>
        <w:t>$$PREV^ICDEX</w:t>
      </w:r>
    </w:p>
    <w:p w14:paraId="2B6471F2" w14:textId="77777777" w:rsidR="003F3586" w:rsidRDefault="00BF6D9F">
      <w:pPr>
        <w:pStyle w:val="BodyText"/>
        <w:spacing w:before="2" w:line="226" w:lineRule="exact"/>
        <w:ind w:left="3281"/>
      </w:pPr>
      <w:r>
        <w:t>$$IMP^ICDEX</w:t>
      </w:r>
    </w:p>
    <w:p w14:paraId="47741A0B" w14:textId="77777777" w:rsidR="003F3586" w:rsidRDefault="00BF6D9F">
      <w:pPr>
        <w:pStyle w:val="BodyText"/>
        <w:spacing w:line="226" w:lineRule="exact"/>
        <w:ind w:left="3281"/>
      </w:pPr>
      <w:r>
        <w:t>$$ROOT^ICDEX</w:t>
      </w:r>
    </w:p>
    <w:p w14:paraId="4C17FCA0" w14:textId="77777777" w:rsidR="003F3586" w:rsidRDefault="00BF6D9F">
      <w:pPr>
        <w:pStyle w:val="BodyText"/>
        <w:spacing w:before="1" w:line="226" w:lineRule="exact"/>
        <w:ind w:left="3281"/>
      </w:pPr>
      <w:r>
        <w:t>$$HDR^ICDEX</w:t>
      </w:r>
    </w:p>
    <w:p w14:paraId="4F435DCA" w14:textId="77777777" w:rsidR="003F3586" w:rsidRDefault="00BF6D9F">
      <w:pPr>
        <w:pStyle w:val="BodyText"/>
        <w:spacing w:line="226" w:lineRule="exact"/>
        <w:ind w:left="3281"/>
      </w:pPr>
      <w:r>
        <w:t>$$CODEC^ICDEX</w:t>
      </w:r>
    </w:p>
    <w:p w14:paraId="6671FC27" w14:textId="77777777" w:rsidR="003F3586" w:rsidRDefault="00BF6D9F">
      <w:pPr>
        <w:pStyle w:val="BodyText"/>
        <w:ind w:left="3281"/>
      </w:pPr>
      <w:r>
        <w:t>$$CSI^ICDEX</w:t>
      </w:r>
    </w:p>
    <w:p w14:paraId="3DE341FB" w14:textId="77777777" w:rsidR="003F3586" w:rsidRDefault="00BF6D9F">
      <w:pPr>
        <w:pStyle w:val="BodyText"/>
        <w:spacing w:before="1"/>
        <w:ind w:left="3281"/>
      </w:pPr>
      <w:r>
        <w:t>$$SINFO^ICDEX</w:t>
      </w:r>
    </w:p>
    <w:p w14:paraId="5266FD8B" w14:textId="77777777" w:rsidR="003F3586" w:rsidRDefault="003F3586">
      <w:pPr>
        <w:pStyle w:val="BodyText"/>
        <w:spacing w:before="1"/>
      </w:pPr>
    </w:p>
    <w:p w14:paraId="5419A2A6" w14:textId="77777777" w:rsidR="003F3586" w:rsidRDefault="00BF6D9F">
      <w:pPr>
        <w:pStyle w:val="BodyText"/>
        <w:spacing w:line="226" w:lineRule="exact"/>
        <w:ind w:left="2680"/>
      </w:pPr>
      <w:r>
        <w:t>PHARMACY BENEFITS MANAGEMENT</w:t>
      </w:r>
    </w:p>
    <w:p w14:paraId="76819C62" w14:textId="77777777" w:rsidR="003F3586" w:rsidRDefault="00BF6D9F">
      <w:pPr>
        <w:pStyle w:val="BodyText"/>
        <w:spacing w:line="226" w:lineRule="exact"/>
        <w:ind w:left="3040"/>
      </w:pPr>
      <w:r>
        <w:t>PHARMACY BENEFITS MANAGEMENT (PSU) will use the</w:t>
      </w:r>
    </w:p>
    <w:p w14:paraId="655952E3" w14:textId="77777777" w:rsidR="003F3586" w:rsidRDefault="00BF6D9F">
      <w:pPr>
        <w:pStyle w:val="BodyText"/>
        <w:spacing w:line="226" w:lineRule="exact"/>
        <w:ind w:left="3040"/>
      </w:pPr>
      <w:r>
        <w:t>following APIs:</w:t>
      </w:r>
    </w:p>
    <w:p w14:paraId="2ECDAEE6" w14:textId="77777777" w:rsidR="003F3586" w:rsidRDefault="003F3586">
      <w:pPr>
        <w:pStyle w:val="BodyText"/>
      </w:pPr>
    </w:p>
    <w:p w14:paraId="23BB7EA1" w14:textId="77777777" w:rsidR="003F3586" w:rsidRDefault="00BF6D9F">
      <w:pPr>
        <w:pStyle w:val="BodyText"/>
        <w:ind w:left="3281"/>
      </w:pPr>
      <w:r>
        <w:t>$$CSI^ICDEX</w:t>
      </w:r>
    </w:p>
    <w:p w14:paraId="6AF5AE7E" w14:textId="77777777" w:rsidR="003F3586" w:rsidRDefault="00BF6D9F">
      <w:pPr>
        <w:pStyle w:val="BodyText"/>
        <w:spacing w:before="2" w:line="226" w:lineRule="exact"/>
        <w:ind w:left="3281"/>
      </w:pPr>
      <w:r>
        <w:t>$$ICDDX^ICDEX</w:t>
      </w:r>
    </w:p>
    <w:p w14:paraId="6E3406F7" w14:textId="77777777" w:rsidR="003F3586" w:rsidRDefault="00BF6D9F">
      <w:pPr>
        <w:pStyle w:val="BodyText"/>
        <w:spacing w:line="226" w:lineRule="exact"/>
        <w:ind w:left="3281"/>
      </w:pPr>
      <w:r>
        <w:t>$$ICDOP^ICDEX</w:t>
      </w:r>
    </w:p>
    <w:p w14:paraId="5CFC20D9" w14:textId="77777777" w:rsidR="003F3586" w:rsidRDefault="003F3586">
      <w:pPr>
        <w:pStyle w:val="BodyText"/>
      </w:pPr>
    </w:p>
    <w:p w14:paraId="4F850D0F" w14:textId="77777777" w:rsidR="003F3586" w:rsidRDefault="00BF6D9F">
      <w:pPr>
        <w:pStyle w:val="BodyText"/>
        <w:spacing w:line="226" w:lineRule="exact"/>
        <w:ind w:left="2680"/>
      </w:pPr>
      <w:r>
        <w:t>CLINICAL CASE REGISTRIES</w:t>
      </w:r>
    </w:p>
    <w:p w14:paraId="3E52C553" w14:textId="77777777" w:rsidR="003F3586" w:rsidRDefault="00BF6D9F">
      <w:pPr>
        <w:pStyle w:val="BodyText"/>
        <w:ind w:left="3040" w:right="1838"/>
      </w:pPr>
      <w:r>
        <w:t>CLINICAL CASE REGISTRIES (ROR) will use the following APIs:</w:t>
      </w:r>
    </w:p>
    <w:p w14:paraId="0868E8EF" w14:textId="77777777" w:rsidR="003F3586" w:rsidRDefault="003F3586">
      <w:pPr>
        <w:pStyle w:val="BodyText"/>
        <w:spacing w:before="10"/>
        <w:rPr>
          <w:sz w:val="19"/>
        </w:rPr>
      </w:pPr>
    </w:p>
    <w:p w14:paraId="3BBCBBE4" w14:textId="77777777" w:rsidR="003F3586" w:rsidRDefault="00BF6D9F">
      <w:pPr>
        <w:pStyle w:val="BodyText"/>
        <w:ind w:left="3281"/>
      </w:pPr>
      <w:r>
        <w:t>$$CSI^ICDEX</w:t>
      </w:r>
    </w:p>
    <w:p w14:paraId="5280F3F7" w14:textId="77777777" w:rsidR="003F3586" w:rsidRDefault="00BF6D9F">
      <w:pPr>
        <w:pStyle w:val="BodyText"/>
        <w:spacing w:before="2" w:line="226" w:lineRule="exact"/>
        <w:ind w:left="3281"/>
      </w:pPr>
      <w:r>
        <w:t>$$VSEX^ICDEX</w:t>
      </w:r>
    </w:p>
    <w:p w14:paraId="381C3847" w14:textId="77777777" w:rsidR="003F3586" w:rsidRDefault="00BF6D9F">
      <w:pPr>
        <w:pStyle w:val="BodyText"/>
        <w:spacing w:line="226" w:lineRule="exact"/>
        <w:ind w:left="3281"/>
      </w:pPr>
      <w:r>
        <w:t>$$UPDX^ICDEX</w:t>
      </w:r>
    </w:p>
    <w:p w14:paraId="2DA7C4B3" w14:textId="77777777" w:rsidR="003F3586" w:rsidRDefault="00BF6D9F">
      <w:pPr>
        <w:pStyle w:val="BodyText"/>
        <w:spacing w:before="2" w:line="226" w:lineRule="exact"/>
        <w:ind w:left="3281"/>
      </w:pPr>
      <w:r>
        <w:t>$$CODEC^ICDEX</w:t>
      </w:r>
    </w:p>
    <w:p w14:paraId="1831D6C1" w14:textId="77777777" w:rsidR="003F3586" w:rsidRDefault="00BF6D9F">
      <w:pPr>
        <w:pStyle w:val="BodyText"/>
        <w:spacing w:line="226" w:lineRule="exact"/>
        <w:ind w:left="3281"/>
      </w:pPr>
      <w:r>
        <w:t>$$CODEABA^ICDEX</w:t>
      </w:r>
    </w:p>
    <w:p w14:paraId="4B0867C7" w14:textId="77777777" w:rsidR="003F3586" w:rsidRDefault="00BF6D9F">
      <w:pPr>
        <w:pStyle w:val="BodyText"/>
        <w:spacing w:line="226" w:lineRule="exact"/>
        <w:ind w:left="3281"/>
      </w:pPr>
      <w:r>
        <w:t>$$VSTD^ICDEX</w:t>
      </w:r>
    </w:p>
    <w:p w14:paraId="1C8229F1" w14:textId="77777777" w:rsidR="003F3586" w:rsidRDefault="00BF6D9F">
      <w:pPr>
        <w:pStyle w:val="BodyText"/>
        <w:spacing w:before="1" w:line="226" w:lineRule="exact"/>
        <w:ind w:left="3281"/>
      </w:pPr>
      <w:r>
        <w:t>$$VLTD^ICDEX</w:t>
      </w:r>
    </w:p>
    <w:p w14:paraId="488FC490" w14:textId="77777777" w:rsidR="003F3586" w:rsidRDefault="00BF6D9F">
      <w:pPr>
        <w:pStyle w:val="BodyText"/>
        <w:spacing w:line="226" w:lineRule="exact"/>
        <w:ind w:left="3281"/>
      </w:pPr>
      <w:r>
        <w:t>$$VSTP^ICDEX</w:t>
      </w:r>
    </w:p>
    <w:p w14:paraId="4E74A320" w14:textId="77777777" w:rsidR="003F3586" w:rsidRDefault="00BF6D9F">
      <w:pPr>
        <w:pStyle w:val="BodyText"/>
        <w:spacing w:before="2" w:line="226" w:lineRule="exact"/>
        <w:ind w:left="3281"/>
      </w:pPr>
      <w:r>
        <w:t>$$VLTP^ICDEX</w:t>
      </w:r>
    </w:p>
    <w:p w14:paraId="6BA2E228" w14:textId="77777777" w:rsidR="003F3586" w:rsidRDefault="00BF6D9F">
      <w:pPr>
        <w:pStyle w:val="BodyText"/>
        <w:spacing w:line="226" w:lineRule="exact"/>
        <w:ind w:left="3281"/>
      </w:pPr>
      <w:r>
        <w:t>$$FILE^ICDEX</w:t>
      </w:r>
    </w:p>
    <w:p w14:paraId="62CB0912" w14:textId="77777777" w:rsidR="003F3586" w:rsidRDefault="00BF6D9F">
      <w:pPr>
        <w:pStyle w:val="BodyText"/>
        <w:spacing w:line="226" w:lineRule="exact"/>
        <w:ind w:left="3281"/>
      </w:pPr>
      <w:r>
        <w:t>$$VLT^ICDEX</w:t>
      </w:r>
    </w:p>
    <w:p w14:paraId="2227F126" w14:textId="77777777" w:rsidR="003F3586" w:rsidRDefault="00BF6D9F">
      <w:pPr>
        <w:pStyle w:val="BodyText"/>
        <w:spacing w:before="1" w:line="226" w:lineRule="exact"/>
        <w:ind w:left="3281"/>
      </w:pPr>
      <w:r>
        <w:t>$$VST^ICDEX</w:t>
      </w:r>
    </w:p>
    <w:p w14:paraId="715B1113" w14:textId="77777777" w:rsidR="003F3586" w:rsidRDefault="00BF6D9F">
      <w:pPr>
        <w:pStyle w:val="BodyText"/>
        <w:spacing w:line="226" w:lineRule="exact"/>
        <w:ind w:left="3281"/>
      </w:pPr>
      <w:r>
        <w:t>$$CODEN^ICDEX</w:t>
      </w:r>
    </w:p>
    <w:p w14:paraId="4DAAF0AD" w14:textId="77777777" w:rsidR="003F3586" w:rsidRDefault="00BF6D9F">
      <w:pPr>
        <w:pStyle w:val="BodyText"/>
        <w:spacing w:before="2" w:line="226" w:lineRule="exact"/>
        <w:ind w:left="3281"/>
      </w:pPr>
      <w:r>
        <w:t>$$ICDDX^ICDEX</w:t>
      </w:r>
    </w:p>
    <w:p w14:paraId="31DFF08B" w14:textId="77777777" w:rsidR="003F3586" w:rsidRDefault="00BF6D9F">
      <w:pPr>
        <w:pStyle w:val="BodyText"/>
        <w:spacing w:line="226" w:lineRule="exact"/>
        <w:ind w:left="3281"/>
      </w:pPr>
      <w:r>
        <w:t>$$ICDOP^ICDEX</w:t>
      </w:r>
    </w:p>
    <w:p w14:paraId="771BDA36" w14:textId="77777777" w:rsidR="003F3586" w:rsidRDefault="00BF6D9F">
      <w:pPr>
        <w:pStyle w:val="BodyText"/>
        <w:spacing w:line="226" w:lineRule="exact"/>
        <w:ind w:left="3281"/>
      </w:pPr>
      <w:r>
        <w:t>$$SNAM^ICDEX</w:t>
      </w:r>
    </w:p>
    <w:p w14:paraId="028F4208" w14:textId="77777777" w:rsidR="003F3586" w:rsidRDefault="003F3586">
      <w:pPr>
        <w:pStyle w:val="BodyText"/>
      </w:pPr>
    </w:p>
    <w:p w14:paraId="4CE4DC7C" w14:textId="77777777" w:rsidR="003F3586" w:rsidRDefault="00BF6D9F">
      <w:pPr>
        <w:pStyle w:val="BodyText"/>
        <w:spacing w:before="1"/>
        <w:ind w:left="2680"/>
      </w:pPr>
      <w:r>
        <w:t>CLINICAL PROCEDURES</w:t>
      </w:r>
    </w:p>
    <w:p w14:paraId="02EB6801" w14:textId="77777777" w:rsidR="003F3586" w:rsidRDefault="00BF6D9F">
      <w:pPr>
        <w:pStyle w:val="BodyText"/>
        <w:spacing w:before="1"/>
        <w:ind w:left="3040"/>
      </w:pPr>
      <w:r>
        <w:t>CLINICAL PROCEDURES (MD) will use the following APIs:</w:t>
      </w:r>
    </w:p>
    <w:p w14:paraId="1C01A883" w14:textId="77777777" w:rsidR="003F3586" w:rsidRDefault="003F3586">
      <w:pPr>
        <w:pStyle w:val="BodyText"/>
        <w:spacing w:before="9"/>
        <w:rPr>
          <w:sz w:val="19"/>
        </w:rPr>
      </w:pPr>
    </w:p>
    <w:p w14:paraId="06AA5B46" w14:textId="77777777" w:rsidR="003F3586" w:rsidRDefault="00BF6D9F">
      <w:pPr>
        <w:pStyle w:val="BodyText"/>
        <w:ind w:left="3281"/>
      </w:pPr>
      <w:r>
        <w:t>$$ICDDX^ICDEX</w:t>
      </w:r>
    </w:p>
    <w:p w14:paraId="507C40F4" w14:textId="77777777" w:rsidR="003F3586" w:rsidRDefault="00BF6D9F">
      <w:pPr>
        <w:pStyle w:val="BodyText"/>
        <w:spacing w:before="2" w:line="226" w:lineRule="exact"/>
        <w:ind w:left="3281"/>
      </w:pPr>
      <w:r>
        <w:t>$$CSI^ICDEX</w:t>
      </w:r>
    </w:p>
    <w:p w14:paraId="49D4B724" w14:textId="77777777" w:rsidR="003F3586" w:rsidRDefault="00BF6D9F">
      <w:pPr>
        <w:pStyle w:val="BodyText"/>
        <w:spacing w:line="226" w:lineRule="exact"/>
        <w:ind w:left="3281"/>
      </w:pPr>
      <w:r>
        <w:t>$$IMP^ICDEX</w:t>
      </w:r>
    </w:p>
    <w:p w14:paraId="0082CC81" w14:textId="77777777" w:rsidR="003F3586" w:rsidRDefault="00BF6D9F">
      <w:pPr>
        <w:pStyle w:val="BodyText"/>
        <w:spacing w:before="1" w:line="477" w:lineRule="auto"/>
        <w:ind w:left="2680" w:right="5799" w:firstLine="600"/>
      </w:pPr>
      <w:r>
        <w:t>$$SINFO^ICDEX SPINAL CORD DYSFUNCTION</w:t>
      </w:r>
    </w:p>
    <w:p w14:paraId="34EC1DF9" w14:textId="77777777" w:rsidR="003F3586" w:rsidRDefault="003F3586">
      <w:pPr>
        <w:spacing w:line="477" w:lineRule="auto"/>
        <w:sectPr w:rsidR="003F3586">
          <w:pgSz w:w="12240" w:h="15840"/>
          <w:pgMar w:top="1340" w:right="60" w:bottom="1120" w:left="920" w:header="825" w:footer="928" w:gutter="0"/>
          <w:cols w:space="720"/>
        </w:sectPr>
      </w:pPr>
    </w:p>
    <w:p w14:paraId="61469A45" w14:textId="77777777" w:rsidR="003F3586" w:rsidRDefault="00BF6D9F">
      <w:pPr>
        <w:pStyle w:val="BodyText"/>
        <w:spacing w:before="89"/>
        <w:ind w:left="3040" w:right="2199"/>
      </w:pPr>
      <w:r>
        <w:lastRenderedPageBreak/>
        <w:t>SPINAL CORD DYSFUNCTION (SPN) package will use the following APIs:</w:t>
      </w:r>
    </w:p>
    <w:p w14:paraId="6C9932FA" w14:textId="77777777" w:rsidR="003F3586" w:rsidRDefault="003F3586">
      <w:pPr>
        <w:pStyle w:val="BodyText"/>
      </w:pPr>
    </w:p>
    <w:p w14:paraId="4C45842D" w14:textId="77777777" w:rsidR="003F3586" w:rsidRDefault="00BF6D9F">
      <w:pPr>
        <w:pStyle w:val="BodyText"/>
        <w:ind w:left="3281"/>
      </w:pPr>
      <w:r>
        <w:t>$$OBA^ICDEX</w:t>
      </w:r>
    </w:p>
    <w:p w14:paraId="21EC86CB" w14:textId="77777777" w:rsidR="003F3586" w:rsidRDefault="00BF6D9F">
      <w:pPr>
        <w:pStyle w:val="BodyText"/>
        <w:spacing w:before="1" w:line="226" w:lineRule="exact"/>
        <w:ind w:left="3281"/>
      </w:pPr>
      <w:r>
        <w:t>$$CODEBA^ICDEX</w:t>
      </w:r>
    </w:p>
    <w:p w14:paraId="09FBE86D" w14:textId="77777777" w:rsidR="003F3586" w:rsidRDefault="00BF6D9F">
      <w:pPr>
        <w:pStyle w:val="BodyText"/>
        <w:spacing w:line="226" w:lineRule="exact"/>
        <w:ind w:left="3281"/>
      </w:pPr>
      <w:r>
        <w:t>$$CSI^ICDEX</w:t>
      </w:r>
    </w:p>
    <w:p w14:paraId="20104670" w14:textId="77777777" w:rsidR="003F3586" w:rsidRDefault="00BF6D9F">
      <w:pPr>
        <w:pStyle w:val="BodyText"/>
        <w:spacing w:line="226" w:lineRule="exact"/>
        <w:ind w:left="3281"/>
      </w:pPr>
      <w:r>
        <w:t>$$CODEABA^ICDEX</w:t>
      </w:r>
    </w:p>
    <w:p w14:paraId="2B6AE9F1" w14:textId="77777777" w:rsidR="003F3586" w:rsidRDefault="00BF6D9F">
      <w:pPr>
        <w:pStyle w:val="BodyText"/>
        <w:spacing w:before="2" w:line="226" w:lineRule="exact"/>
        <w:ind w:left="3281"/>
      </w:pPr>
      <w:r>
        <w:t>$$VLT^ICDEX</w:t>
      </w:r>
    </w:p>
    <w:p w14:paraId="3F9D7F51" w14:textId="77777777" w:rsidR="003F3586" w:rsidRDefault="00BF6D9F">
      <w:pPr>
        <w:pStyle w:val="BodyText"/>
        <w:spacing w:line="226" w:lineRule="exact"/>
        <w:ind w:left="3281"/>
      </w:pPr>
      <w:r>
        <w:t>$$VST^ICDEX</w:t>
      </w:r>
    </w:p>
    <w:p w14:paraId="182A2C2E" w14:textId="77777777" w:rsidR="003F3586" w:rsidRDefault="003F3586">
      <w:pPr>
        <w:pStyle w:val="BodyText"/>
      </w:pPr>
    </w:p>
    <w:p w14:paraId="24EDADD0" w14:textId="77777777" w:rsidR="003F3586" w:rsidRDefault="00BF6D9F">
      <w:pPr>
        <w:pStyle w:val="BodyText"/>
        <w:spacing w:line="226" w:lineRule="exact"/>
        <w:ind w:left="2680"/>
      </w:pPr>
      <w:r>
        <w:t>HOSPITAL BASED HOME CARE</w:t>
      </w:r>
    </w:p>
    <w:p w14:paraId="4D31DAE1" w14:textId="77777777" w:rsidR="003F3586" w:rsidRDefault="00BF6D9F">
      <w:pPr>
        <w:pStyle w:val="BodyText"/>
        <w:ind w:left="3040" w:right="1838"/>
      </w:pPr>
      <w:r>
        <w:t>HOSPITAL-BASED HOME CARE (HBH) will use the following APIs:</w:t>
      </w:r>
    </w:p>
    <w:p w14:paraId="0CA6CD2C" w14:textId="77777777" w:rsidR="003F3586" w:rsidRDefault="003F3586">
      <w:pPr>
        <w:pStyle w:val="BodyText"/>
        <w:spacing w:before="2"/>
      </w:pPr>
    </w:p>
    <w:p w14:paraId="7619C5E1" w14:textId="77777777" w:rsidR="003F3586" w:rsidRDefault="00BF6D9F">
      <w:pPr>
        <w:pStyle w:val="BodyText"/>
        <w:spacing w:line="226" w:lineRule="exact"/>
        <w:ind w:left="3281"/>
      </w:pPr>
      <w:r>
        <w:t>$$SYS^ICDEX</w:t>
      </w:r>
    </w:p>
    <w:p w14:paraId="55C95215" w14:textId="77777777" w:rsidR="003F3586" w:rsidRDefault="00BF6D9F">
      <w:pPr>
        <w:pStyle w:val="BodyText"/>
        <w:spacing w:line="226" w:lineRule="exact"/>
        <w:ind w:left="3281"/>
      </w:pPr>
      <w:r>
        <w:t>$$CODEC^ICDEX</w:t>
      </w:r>
    </w:p>
    <w:p w14:paraId="275EC786" w14:textId="77777777" w:rsidR="003F3586" w:rsidRDefault="00BF6D9F">
      <w:pPr>
        <w:pStyle w:val="BodyText"/>
        <w:ind w:left="3281"/>
      </w:pPr>
      <w:r>
        <w:t>$$VSTD^ICDEX</w:t>
      </w:r>
    </w:p>
    <w:p w14:paraId="7A1915A0" w14:textId="77777777" w:rsidR="003F3586" w:rsidRDefault="00BF6D9F">
      <w:pPr>
        <w:pStyle w:val="BodyText"/>
        <w:spacing w:before="1" w:line="226" w:lineRule="exact"/>
        <w:ind w:left="3281"/>
      </w:pPr>
      <w:r>
        <w:t>$$SAI^ICDEX</w:t>
      </w:r>
    </w:p>
    <w:p w14:paraId="2F5F92F0" w14:textId="77777777" w:rsidR="003F3586" w:rsidRDefault="00BF6D9F">
      <w:pPr>
        <w:pStyle w:val="BodyText"/>
        <w:spacing w:line="226" w:lineRule="exact"/>
        <w:ind w:left="3281"/>
      </w:pPr>
      <w:r>
        <w:t>$$CSI^ICDEX</w:t>
      </w:r>
    </w:p>
    <w:p w14:paraId="0094C5C0" w14:textId="77777777" w:rsidR="003F3586" w:rsidRDefault="003F3586">
      <w:pPr>
        <w:pStyle w:val="BodyText"/>
      </w:pPr>
    </w:p>
    <w:p w14:paraId="667311F1" w14:textId="77777777" w:rsidR="003F3586" w:rsidRDefault="00BF6D9F">
      <w:pPr>
        <w:pStyle w:val="BodyText"/>
        <w:spacing w:line="226" w:lineRule="exact"/>
        <w:ind w:left="2680"/>
      </w:pPr>
      <w:r>
        <w:t>EVENT CAPTURE</w:t>
      </w:r>
    </w:p>
    <w:p w14:paraId="6784376C" w14:textId="77777777" w:rsidR="003F3586" w:rsidRDefault="00BF6D9F">
      <w:pPr>
        <w:pStyle w:val="BodyText"/>
        <w:ind w:left="3040" w:right="2319"/>
      </w:pPr>
      <w:r>
        <w:t>EVENT CAPTURE (EC) package will use the following APIs:</w:t>
      </w:r>
    </w:p>
    <w:p w14:paraId="564F0C9D" w14:textId="77777777" w:rsidR="003F3586" w:rsidRDefault="003F3586">
      <w:pPr>
        <w:pStyle w:val="BodyText"/>
        <w:spacing w:before="2"/>
      </w:pPr>
    </w:p>
    <w:p w14:paraId="31A3CFD5" w14:textId="77777777" w:rsidR="003F3586" w:rsidRDefault="00BF6D9F">
      <w:pPr>
        <w:pStyle w:val="BodyText"/>
        <w:spacing w:line="226" w:lineRule="exact"/>
        <w:ind w:left="3281"/>
      </w:pPr>
      <w:r>
        <w:t>$$SINFO^ICDEX</w:t>
      </w:r>
    </w:p>
    <w:p w14:paraId="7468EE53" w14:textId="77777777" w:rsidR="003F3586" w:rsidRDefault="00BF6D9F">
      <w:pPr>
        <w:pStyle w:val="BodyText"/>
        <w:spacing w:line="226" w:lineRule="exact"/>
        <w:ind w:left="3281"/>
      </w:pPr>
      <w:r>
        <w:t>$$ICDDX^ICDEX</w:t>
      </w:r>
    </w:p>
    <w:p w14:paraId="788BDF15" w14:textId="77777777" w:rsidR="003F3586" w:rsidRDefault="00BF6D9F">
      <w:pPr>
        <w:pStyle w:val="BodyText"/>
        <w:spacing w:line="226" w:lineRule="exact"/>
        <w:ind w:left="3281"/>
      </w:pPr>
      <w:r>
        <w:t>$$CODEN^ICDEX</w:t>
      </w:r>
    </w:p>
    <w:p w14:paraId="28FA2F6D" w14:textId="77777777" w:rsidR="003F3586" w:rsidRDefault="003F3586">
      <w:pPr>
        <w:pStyle w:val="BodyText"/>
      </w:pPr>
    </w:p>
    <w:p w14:paraId="20FA39BF" w14:textId="77777777" w:rsidR="003F3586" w:rsidRDefault="00BF6D9F">
      <w:pPr>
        <w:pStyle w:val="BodyText"/>
        <w:ind w:left="2680"/>
      </w:pPr>
      <w:r>
        <w:t>AUTOMATED INFO COLLECTION SYS</w:t>
      </w:r>
    </w:p>
    <w:p w14:paraId="3A86235D" w14:textId="77777777" w:rsidR="003F3586" w:rsidRDefault="00BF6D9F">
      <w:pPr>
        <w:pStyle w:val="BodyText"/>
        <w:spacing w:before="2"/>
        <w:ind w:left="3040" w:right="1958"/>
      </w:pPr>
      <w:r>
        <w:t>AUTOMATED INFO COLLECTION SYS (IBD) package will use the following APIs:</w:t>
      </w:r>
    </w:p>
    <w:p w14:paraId="47076B7F" w14:textId="77777777" w:rsidR="003F3586" w:rsidRDefault="00BF6D9F">
      <w:pPr>
        <w:pStyle w:val="BodyText"/>
        <w:spacing w:before="30" w:line="454" w:lineRule="exact"/>
        <w:ind w:left="2680" w:right="6158" w:firstLine="600"/>
      </w:pPr>
      <w:r>
        <w:rPr>
          <w:w w:val="95"/>
        </w:rPr>
        <w:t xml:space="preserve">$$SINFO^ICDEX </w:t>
      </w:r>
      <w:r>
        <w:t>LAB SERVICE</w:t>
      </w:r>
    </w:p>
    <w:p w14:paraId="02B3B045" w14:textId="77777777" w:rsidR="003F3586" w:rsidRDefault="00BF6D9F">
      <w:pPr>
        <w:pStyle w:val="BodyText"/>
        <w:spacing w:line="194" w:lineRule="exact"/>
        <w:ind w:left="3040"/>
      </w:pPr>
      <w:r>
        <w:t>LAB SERVICES (LR) will use the following APIs:</w:t>
      </w:r>
    </w:p>
    <w:p w14:paraId="427E0555" w14:textId="77777777" w:rsidR="003F3586" w:rsidRDefault="003F3586">
      <w:pPr>
        <w:pStyle w:val="BodyText"/>
      </w:pPr>
    </w:p>
    <w:p w14:paraId="779F658B" w14:textId="77777777" w:rsidR="003F3586" w:rsidRDefault="00BF6D9F">
      <w:pPr>
        <w:pStyle w:val="BodyText"/>
        <w:spacing w:line="226" w:lineRule="exact"/>
        <w:ind w:left="3281"/>
      </w:pPr>
      <w:r>
        <w:t>$$CODEC^ICDEX</w:t>
      </w:r>
    </w:p>
    <w:p w14:paraId="39078A45" w14:textId="77777777" w:rsidR="003F3586" w:rsidRDefault="00BF6D9F">
      <w:pPr>
        <w:pStyle w:val="BodyText"/>
        <w:spacing w:line="226" w:lineRule="exact"/>
        <w:ind w:left="3281"/>
      </w:pPr>
      <w:r>
        <w:t>$$ICDDX^ICDEX</w:t>
      </w:r>
    </w:p>
    <w:p w14:paraId="71504DCF" w14:textId="77777777" w:rsidR="003F3586" w:rsidRDefault="00BF6D9F">
      <w:pPr>
        <w:pStyle w:val="BodyText"/>
        <w:spacing w:before="1" w:line="226" w:lineRule="exact"/>
        <w:ind w:left="3281"/>
      </w:pPr>
      <w:r>
        <w:t>$$ICDOP^ICDEX</w:t>
      </w:r>
    </w:p>
    <w:p w14:paraId="30C5E8C0" w14:textId="77777777" w:rsidR="003F3586" w:rsidRDefault="00BF6D9F">
      <w:pPr>
        <w:pStyle w:val="BodyText"/>
        <w:spacing w:line="226" w:lineRule="exact"/>
        <w:ind w:left="3281"/>
      </w:pPr>
      <w:r>
        <w:t>$$IMP^ICDEX</w:t>
      </w:r>
    </w:p>
    <w:p w14:paraId="337ECC9E" w14:textId="77777777" w:rsidR="003F3586" w:rsidRDefault="00BF6D9F">
      <w:pPr>
        <w:pStyle w:val="BodyText"/>
        <w:spacing w:line="226" w:lineRule="exact"/>
        <w:ind w:left="3281"/>
      </w:pPr>
      <w:r>
        <w:t>$$SINFO^ICDEX</w:t>
      </w:r>
    </w:p>
    <w:p w14:paraId="227C8C16" w14:textId="77777777" w:rsidR="003F3586" w:rsidRDefault="00BF6D9F">
      <w:pPr>
        <w:pStyle w:val="BodyText"/>
        <w:spacing w:before="2" w:line="226" w:lineRule="exact"/>
        <w:ind w:left="3281"/>
      </w:pPr>
      <w:r>
        <w:t>$$CSI^ICDEX</w:t>
      </w:r>
    </w:p>
    <w:p w14:paraId="1F16F4CC" w14:textId="77777777" w:rsidR="003F3586" w:rsidRDefault="00BF6D9F">
      <w:pPr>
        <w:pStyle w:val="BodyText"/>
        <w:spacing w:line="226" w:lineRule="exact"/>
        <w:ind w:left="3281"/>
      </w:pPr>
      <w:r>
        <w:t>$$SD^ICDEX</w:t>
      </w:r>
    </w:p>
    <w:p w14:paraId="4EB9F08E" w14:textId="77777777" w:rsidR="003F3586" w:rsidRDefault="00BF6D9F">
      <w:pPr>
        <w:pStyle w:val="BodyText"/>
        <w:spacing w:before="1" w:line="226" w:lineRule="exact"/>
        <w:ind w:left="3281"/>
      </w:pPr>
      <w:r>
        <w:t>$$SNAM^ICDEX</w:t>
      </w:r>
    </w:p>
    <w:p w14:paraId="4E4E4523" w14:textId="77777777" w:rsidR="003F3586" w:rsidRDefault="00BF6D9F">
      <w:pPr>
        <w:pStyle w:val="BodyText"/>
        <w:spacing w:line="226" w:lineRule="exact"/>
        <w:ind w:left="3281"/>
      </w:pPr>
      <w:r>
        <w:t>$$CODEN^ICDEX</w:t>
      </w:r>
    </w:p>
    <w:p w14:paraId="2BBF297B" w14:textId="77777777" w:rsidR="003F3586" w:rsidRDefault="003F3586">
      <w:pPr>
        <w:pStyle w:val="BodyText"/>
        <w:spacing w:before="1"/>
      </w:pPr>
    </w:p>
    <w:p w14:paraId="5FA71E63" w14:textId="77777777" w:rsidR="003F3586" w:rsidRDefault="00BF6D9F">
      <w:pPr>
        <w:pStyle w:val="BodyText"/>
        <w:spacing w:line="226" w:lineRule="exact"/>
        <w:ind w:left="2680"/>
      </w:pPr>
      <w:r>
        <w:t>QUASAR</w:t>
      </w:r>
    </w:p>
    <w:p w14:paraId="2945997A" w14:textId="77777777" w:rsidR="003F3586" w:rsidRDefault="00BF6D9F">
      <w:pPr>
        <w:pStyle w:val="BodyText"/>
        <w:spacing w:line="226" w:lineRule="exact"/>
        <w:ind w:left="3040"/>
      </w:pPr>
      <w:r>
        <w:t>QUASAR (ACKQ) will use the following APIs:</w:t>
      </w:r>
    </w:p>
    <w:p w14:paraId="6E1DAB2B" w14:textId="77777777" w:rsidR="003F3586" w:rsidRDefault="003F3586">
      <w:pPr>
        <w:pStyle w:val="BodyText"/>
        <w:spacing w:before="1"/>
      </w:pPr>
    </w:p>
    <w:p w14:paraId="033C8643" w14:textId="77777777" w:rsidR="003F3586" w:rsidRDefault="00BF6D9F">
      <w:pPr>
        <w:pStyle w:val="BodyText"/>
        <w:spacing w:line="226" w:lineRule="exact"/>
        <w:ind w:left="3281"/>
      </w:pPr>
      <w:r>
        <w:t>$$CODEC^ICDEX</w:t>
      </w:r>
    </w:p>
    <w:p w14:paraId="43F772B6" w14:textId="77777777" w:rsidR="003F3586" w:rsidRDefault="00BF6D9F">
      <w:pPr>
        <w:pStyle w:val="BodyText"/>
        <w:spacing w:line="226" w:lineRule="exact"/>
        <w:ind w:left="3281"/>
      </w:pPr>
      <w:r>
        <w:t>$$CSI^ICDEX</w:t>
      </w:r>
    </w:p>
    <w:p w14:paraId="06F876B5" w14:textId="77777777" w:rsidR="003F3586" w:rsidRDefault="00BF6D9F">
      <w:pPr>
        <w:pStyle w:val="BodyText"/>
        <w:spacing w:before="1"/>
        <w:ind w:left="3281"/>
      </w:pPr>
      <w:r>
        <w:t>$$CODEN^ICDEX</w:t>
      </w:r>
    </w:p>
    <w:p w14:paraId="04EEA5EB" w14:textId="77777777" w:rsidR="003F3586" w:rsidRDefault="003F3586">
      <w:pPr>
        <w:pStyle w:val="BodyText"/>
        <w:spacing w:before="1"/>
      </w:pPr>
    </w:p>
    <w:p w14:paraId="525FE9A2" w14:textId="77777777" w:rsidR="003F3586" w:rsidRDefault="00BF6D9F">
      <w:pPr>
        <w:pStyle w:val="BodyText"/>
        <w:spacing w:line="226" w:lineRule="exact"/>
        <w:ind w:left="2680"/>
      </w:pPr>
      <w:r>
        <w:t>EMERGENCY DEPARTMENT</w:t>
      </w:r>
    </w:p>
    <w:p w14:paraId="4492CDB5" w14:textId="77777777" w:rsidR="003F3586" w:rsidRDefault="00BF6D9F">
      <w:pPr>
        <w:pStyle w:val="BodyText"/>
        <w:ind w:left="3040" w:right="2559"/>
      </w:pPr>
      <w:r>
        <w:t>EMERGENCY DEPARTMENT (EDP) package will use the following APIs:</w:t>
      </w:r>
    </w:p>
    <w:p w14:paraId="4EEA7B22" w14:textId="77777777" w:rsidR="003F3586" w:rsidRDefault="003F3586">
      <w:pPr>
        <w:sectPr w:rsidR="003F3586">
          <w:pgSz w:w="12240" w:h="15840"/>
          <w:pgMar w:top="1340" w:right="60" w:bottom="1120" w:left="920" w:header="825" w:footer="928" w:gutter="0"/>
          <w:cols w:space="720"/>
        </w:sectPr>
      </w:pPr>
    </w:p>
    <w:p w14:paraId="1482B427" w14:textId="77777777" w:rsidR="003F3586" w:rsidRDefault="003F3586">
      <w:pPr>
        <w:pStyle w:val="BodyText"/>
        <w:rPr>
          <w:sz w:val="19"/>
        </w:rPr>
      </w:pPr>
    </w:p>
    <w:p w14:paraId="7545E5C0" w14:textId="77777777" w:rsidR="003F3586" w:rsidRDefault="00BF6D9F">
      <w:pPr>
        <w:pStyle w:val="BodyText"/>
        <w:spacing w:before="100"/>
        <w:ind w:left="3281"/>
      </w:pPr>
      <w:r>
        <w:t>$$ICDDX^ICDEX</w:t>
      </w:r>
    </w:p>
    <w:p w14:paraId="158BEFB0" w14:textId="77777777" w:rsidR="003F3586" w:rsidRDefault="00BF6D9F">
      <w:pPr>
        <w:pStyle w:val="BodyText"/>
        <w:spacing w:before="1" w:line="226" w:lineRule="exact"/>
        <w:ind w:left="3281"/>
      </w:pPr>
      <w:r>
        <w:t>$$ICDOP^ICDEX</w:t>
      </w:r>
    </w:p>
    <w:p w14:paraId="3476ED02" w14:textId="77777777" w:rsidR="003F3586" w:rsidRDefault="00BF6D9F">
      <w:pPr>
        <w:pStyle w:val="BodyText"/>
        <w:spacing w:line="226" w:lineRule="exact"/>
        <w:ind w:left="3281"/>
      </w:pPr>
      <w:r>
        <w:t>$$CODEC^ICDEX</w:t>
      </w:r>
    </w:p>
    <w:p w14:paraId="516F36CC" w14:textId="77777777" w:rsidR="003F3586" w:rsidRDefault="003F3586">
      <w:pPr>
        <w:pStyle w:val="BodyText"/>
        <w:spacing w:before="1"/>
      </w:pPr>
    </w:p>
    <w:p w14:paraId="32961E7B" w14:textId="77777777" w:rsidR="003F3586" w:rsidRDefault="00BF6D9F">
      <w:pPr>
        <w:pStyle w:val="BodyText"/>
        <w:spacing w:line="226" w:lineRule="exact"/>
        <w:ind w:left="2680"/>
      </w:pPr>
      <w:r>
        <w:t>PROBLEM LIST</w:t>
      </w:r>
    </w:p>
    <w:p w14:paraId="441C1D84" w14:textId="77777777" w:rsidR="003F3586" w:rsidRDefault="00BF6D9F">
      <w:pPr>
        <w:pStyle w:val="BodyText"/>
        <w:spacing w:line="226" w:lineRule="exact"/>
        <w:ind w:left="3040"/>
      </w:pPr>
      <w:r>
        <w:t>PROBLEM LIST (GMPL) will use the following APIs:</w:t>
      </w:r>
    </w:p>
    <w:p w14:paraId="05A519B6" w14:textId="77777777" w:rsidR="003F3586" w:rsidRDefault="003F3586">
      <w:pPr>
        <w:pStyle w:val="BodyText"/>
      </w:pPr>
    </w:p>
    <w:p w14:paraId="29D81CE8" w14:textId="77777777" w:rsidR="003F3586" w:rsidRDefault="00BF6D9F">
      <w:pPr>
        <w:pStyle w:val="BodyText"/>
        <w:ind w:left="3281"/>
      </w:pPr>
      <w:r>
        <w:t>$$CODEC^ICDEX</w:t>
      </w:r>
    </w:p>
    <w:p w14:paraId="62D9B630" w14:textId="77777777" w:rsidR="003F3586" w:rsidRDefault="00BF6D9F">
      <w:pPr>
        <w:pStyle w:val="BodyText"/>
        <w:spacing w:before="2" w:line="226" w:lineRule="exact"/>
        <w:ind w:left="3281"/>
      </w:pPr>
      <w:r>
        <w:t>$$CSI^ICDEX</w:t>
      </w:r>
    </w:p>
    <w:p w14:paraId="552F3B55" w14:textId="77777777" w:rsidR="003F3586" w:rsidRDefault="00BF6D9F">
      <w:pPr>
        <w:pStyle w:val="BodyText"/>
        <w:spacing w:line="226" w:lineRule="exact"/>
        <w:ind w:left="3281"/>
      </w:pPr>
      <w:r>
        <w:t>$$SAB^ICDEX</w:t>
      </w:r>
    </w:p>
    <w:p w14:paraId="10041B4D" w14:textId="77777777" w:rsidR="003F3586" w:rsidRDefault="003F3586">
      <w:pPr>
        <w:pStyle w:val="BodyText"/>
      </w:pPr>
    </w:p>
    <w:p w14:paraId="08981046" w14:textId="77777777" w:rsidR="003F3586" w:rsidRDefault="00BF6D9F">
      <w:pPr>
        <w:pStyle w:val="BodyText"/>
        <w:spacing w:line="226" w:lineRule="exact"/>
        <w:ind w:left="2680"/>
      </w:pPr>
      <w:r>
        <w:t>PCE PATIENT CARE ENCOUNTER</w:t>
      </w:r>
    </w:p>
    <w:p w14:paraId="4CB502DA" w14:textId="77777777" w:rsidR="003F3586" w:rsidRDefault="00BF6D9F">
      <w:pPr>
        <w:pStyle w:val="BodyText"/>
        <w:spacing w:line="226" w:lineRule="exact"/>
        <w:ind w:left="3040"/>
      </w:pPr>
      <w:r>
        <w:t>PATIENT CARE ENCOUNTER - PCE (PX) will use the</w:t>
      </w:r>
    </w:p>
    <w:p w14:paraId="573B5297" w14:textId="77777777" w:rsidR="003F3586" w:rsidRDefault="00BF6D9F">
      <w:pPr>
        <w:pStyle w:val="BodyText"/>
        <w:spacing w:before="2"/>
        <w:ind w:left="3040"/>
      </w:pPr>
      <w:r>
        <w:t>following</w:t>
      </w:r>
      <w:r>
        <w:rPr>
          <w:spacing w:val="-7"/>
        </w:rPr>
        <w:t xml:space="preserve"> </w:t>
      </w:r>
      <w:r>
        <w:t>APIs:</w:t>
      </w:r>
    </w:p>
    <w:p w14:paraId="19DC4C31" w14:textId="77777777" w:rsidR="003F3586" w:rsidRDefault="003F3586">
      <w:pPr>
        <w:pStyle w:val="BodyText"/>
        <w:spacing w:before="9"/>
        <w:rPr>
          <w:sz w:val="19"/>
        </w:rPr>
      </w:pPr>
    </w:p>
    <w:p w14:paraId="3363A568" w14:textId="77777777" w:rsidR="003F3586" w:rsidRDefault="00BF6D9F">
      <w:pPr>
        <w:pStyle w:val="BodyText"/>
        <w:spacing w:before="1"/>
        <w:ind w:left="3281"/>
      </w:pPr>
      <w:r>
        <w:t>$$CODEC^ICDEX</w:t>
      </w:r>
    </w:p>
    <w:p w14:paraId="10CD43B3" w14:textId="77777777" w:rsidR="003F3586" w:rsidRDefault="00BF6D9F">
      <w:pPr>
        <w:pStyle w:val="BodyText"/>
        <w:spacing w:before="1" w:line="226" w:lineRule="exact"/>
        <w:ind w:left="3281"/>
      </w:pPr>
      <w:r>
        <w:t>$$CODEN^ICDEX</w:t>
      </w:r>
    </w:p>
    <w:p w14:paraId="2DAAF75B" w14:textId="77777777" w:rsidR="003F3586" w:rsidRDefault="00BF6D9F">
      <w:pPr>
        <w:pStyle w:val="BodyText"/>
        <w:spacing w:line="226" w:lineRule="exact"/>
        <w:ind w:left="3281"/>
      </w:pPr>
      <w:r>
        <w:t>$$CSI^ICDEX</w:t>
      </w:r>
    </w:p>
    <w:p w14:paraId="12E022EC" w14:textId="77777777" w:rsidR="003F3586" w:rsidRDefault="00BF6D9F">
      <w:pPr>
        <w:pStyle w:val="BodyText"/>
        <w:spacing w:before="1" w:line="226" w:lineRule="exact"/>
        <w:ind w:left="3281"/>
      </w:pPr>
      <w:r>
        <w:t>$$SINFO^ICDEX</w:t>
      </w:r>
    </w:p>
    <w:p w14:paraId="3BA86870" w14:textId="77777777" w:rsidR="003F3586" w:rsidRDefault="00BF6D9F">
      <w:pPr>
        <w:pStyle w:val="BodyText"/>
        <w:spacing w:line="226" w:lineRule="exact"/>
        <w:ind w:left="3281"/>
      </w:pPr>
      <w:r>
        <w:t>$$LD^ICDEX</w:t>
      </w:r>
    </w:p>
    <w:p w14:paraId="46BB6D13" w14:textId="77777777" w:rsidR="003F3586" w:rsidRDefault="00BF6D9F">
      <w:pPr>
        <w:pStyle w:val="BodyText"/>
        <w:spacing w:line="226" w:lineRule="exact"/>
        <w:ind w:left="3281"/>
      </w:pPr>
      <w:r>
        <w:t>$$IE^ICDEX</w:t>
      </w:r>
    </w:p>
    <w:p w14:paraId="1F544A52" w14:textId="77777777" w:rsidR="003F3586" w:rsidRDefault="003F3586">
      <w:pPr>
        <w:pStyle w:val="BodyText"/>
        <w:spacing w:before="1"/>
      </w:pPr>
    </w:p>
    <w:p w14:paraId="7FB3EC26" w14:textId="77777777" w:rsidR="003F3586" w:rsidRDefault="00BF6D9F">
      <w:pPr>
        <w:pStyle w:val="BodyText"/>
        <w:ind w:left="2680"/>
      </w:pPr>
      <w:r>
        <w:t>MENTAL HEALTH</w:t>
      </w:r>
    </w:p>
    <w:p w14:paraId="34776F22" w14:textId="77777777" w:rsidR="003F3586" w:rsidRDefault="00BF6D9F">
      <w:pPr>
        <w:pStyle w:val="BodyText"/>
        <w:spacing w:before="1"/>
        <w:ind w:left="3040"/>
      </w:pPr>
      <w:r>
        <w:t>MENTAL HEALTH (YS) will use the following APIs:</w:t>
      </w:r>
    </w:p>
    <w:p w14:paraId="64EF329B" w14:textId="77777777" w:rsidR="003F3586" w:rsidRDefault="00BF6D9F">
      <w:pPr>
        <w:pStyle w:val="BodyText"/>
        <w:spacing w:before="28" w:line="454" w:lineRule="exact"/>
        <w:ind w:left="2680" w:right="6158" w:firstLine="600"/>
      </w:pPr>
      <w:r>
        <w:rPr>
          <w:w w:val="95"/>
        </w:rPr>
        <w:t xml:space="preserve">$$SINFO^ICDEX </w:t>
      </w:r>
      <w:r>
        <w:t>SURGERY</w:t>
      </w:r>
    </w:p>
    <w:p w14:paraId="47755A8C" w14:textId="77777777" w:rsidR="003F3586" w:rsidRDefault="00BF6D9F">
      <w:pPr>
        <w:pStyle w:val="BodyText"/>
        <w:spacing w:line="197" w:lineRule="exact"/>
        <w:ind w:left="3040"/>
      </w:pPr>
      <w:r>
        <w:t>SURGERY (SR) package will use the following APIs:</w:t>
      </w:r>
    </w:p>
    <w:p w14:paraId="7C1F7875" w14:textId="77777777" w:rsidR="003F3586" w:rsidRDefault="003F3586">
      <w:pPr>
        <w:pStyle w:val="BodyText"/>
        <w:spacing w:before="9"/>
        <w:rPr>
          <w:sz w:val="19"/>
        </w:rPr>
      </w:pPr>
    </w:p>
    <w:p w14:paraId="5E5D2B45" w14:textId="77777777" w:rsidR="003F3586" w:rsidRDefault="00BF6D9F">
      <w:pPr>
        <w:pStyle w:val="BodyText"/>
        <w:spacing w:before="1"/>
        <w:ind w:left="3281"/>
      </w:pPr>
      <w:r>
        <w:t>$$CODEN^ICDEX</w:t>
      </w:r>
    </w:p>
    <w:p w14:paraId="3751DF31" w14:textId="77777777" w:rsidR="003F3586" w:rsidRDefault="00BF6D9F">
      <w:pPr>
        <w:pStyle w:val="BodyText"/>
        <w:spacing w:before="2" w:line="226" w:lineRule="exact"/>
        <w:ind w:left="3281"/>
      </w:pPr>
      <w:r>
        <w:t>$$LS^ICDEX</w:t>
      </w:r>
    </w:p>
    <w:p w14:paraId="5AEC2E92" w14:textId="77777777" w:rsidR="003F3586" w:rsidRDefault="00BF6D9F">
      <w:pPr>
        <w:pStyle w:val="BodyText"/>
        <w:spacing w:line="226" w:lineRule="exact"/>
        <w:ind w:left="3281"/>
      </w:pPr>
      <w:r>
        <w:t>$$SYS^ICDEX</w:t>
      </w:r>
    </w:p>
    <w:p w14:paraId="31C373BA" w14:textId="77777777" w:rsidR="003F3586" w:rsidRDefault="00BF6D9F">
      <w:pPr>
        <w:pStyle w:val="BodyText"/>
        <w:spacing w:before="1" w:line="226" w:lineRule="exact"/>
        <w:ind w:left="3281"/>
      </w:pPr>
      <w:r>
        <w:t>$$VST^ICDEX</w:t>
      </w:r>
    </w:p>
    <w:p w14:paraId="323B747F" w14:textId="77777777" w:rsidR="003F3586" w:rsidRDefault="00BF6D9F">
      <w:pPr>
        <w:pStyle w:val="BodyText"/>
        <w:spacing w:line="226" w:lineRule="exact"/>
        <w:ind w:left="3281"/>
      </w:pPr>
      <w:r>
        <w:t>$$CODEABA^ICDEX</w:t>
      </w:r>
    </w:p>
    <w:p w14:paraId="2DF10261" w14:textId="77777777" w:rsidR="003F3586" w:rsidRDefault="00BF6D9F">
      <w:pPr>
        <w:pStyle w:val="BodyText"/>
        <w:spacing w:line="226" w:lineRule="exact"/>
        <w:ind w:left="3281"/>
      </w:pPr>
      <w:r>
        <w:t>$$OBA^ICDEX</w:t>
      </w:r>
    </w:p>
    <w:p w14:paraId="11F51FB4" w14:textId="77777777" w:rsidR="003F3586" w:rsidRDefault="00BF6D9F">
      <w:pPr>
        <w:pStyle w:val="BodyText"/>
        <w:spacing w:before="1" w:line="226" w:lineRule="exact"/>
        <w:ind w:left="3281"/>
      </w:pPr>
      <w:r>
        <w:t>$$CSI^ICDEX</w:t>
      </w:r>
    </w:p>
    <w:p w14:paraId="03CDF56A" w14:textId="77777777" w:rsidR="003F3586" w:rsidRDefault="00BF6D9F">
      <w:pPr>
        <w:pStyle w:val="BodyText"/>
        <w:spacing w:line="226" w:lineRule="exact"/>
        <w:ind w:left="3281"/>
      </w:pPr>
      <w:r>
        <w:t>$$CODEC^ICDEX</w:t>
      </w:r>
    </w:p>
    <w:p w14:paraId="0F4C9FC1" w14:textId="77777777" w:rsidR="003F3586" w:rsidRDefault="003F3586">
      <w:pPr>
        <w:pStyle w:val="BodyText"/>
        <w:spacing w:before="1"/>
      </w:pPr>
    </w:p>
    <w:p w14:paraId="09996417" w14:textId="77777777" w:rsidR="003F3586" w:rsidRDefault="00BF6D9F">
      <w:pPr>
        <w:pStyle w:val="BodyText"/>
        <w:spacing w:line="226" w:lineRule="exact"/>
        <w:ind w:left="2680"/>
      </w:pPr>
      <w:r>
        <w:t>ORDER ENTRY/RESULTS REPORTING</w:t>
      </w:r>
    </w:p>
    <w:p w14:paraId="5CA189F0" w14:textId="77777777" w:rsidR="003F3586" w:rsidRDefault="00BF6D9F">
      <w:pPr>
        <w:pStyle w:val="BodyText"/>
        <w:spacing w:line="226" w:lineRule="exact"/>
        <w:ind w:left="3040"/>
      </w:pPr>
      <w:r>
        <w:t>ORDER ENTRY/RESULTS REPORTING (OR) will use the</w:t>
      </w:r>
    </w:p>
    <w:p w14:paraId="3C35B63F" w14:textId="77777777" w:rsidR="003F3586" w:rsidRDefault="00BF6D9F">
      <w:pPr>
        <w:pStyle w:val="BodyText"/>
        <w:spacing w:before="1"/>
        <w:ind w:left="3040"/>
      </w:pPr>
      <w:r>
        <w:t>following APIs:</w:t>
      </w:r>
    </w:p>
    <w:p w14:paraId="739D649A" w14:textId="77777777" w:rsidR="003F3586" w:rsidRDefault="003F3586">
      <w:pPr>
        <w:pStyle w:val="BodyText"/>
        <w:spacing w:before="1"/>
      </w:pPr>
    </w:p>
    <w:p w14:paraId="7829605A" w14:textId="77777777" w:rsidR="003F3586" w:rsidRDefault="00BF6D9F">
      <w:pPr>
        <w:pStyle w:val="BodyText"/>
        <w:spacing w:line="226" w:lineRule="exact"/>
        <w:ind w:left="3281"/>
      </w:pPr>
      <w:r>
        <w:t>$$CODECS^ICDEX</w:t>
      </w:r>
    </w:p>
    <w:p w14:paraId="66625900" w14:textId="77777777" w:rsidR="003F3586" w:rsidRDefault="00BF6D9F">
      <w:pPr>
        <w:pStyle w:val="BodyText"/>
        <w:spacing w:line="226" w:lineRule="exact"/>
        <w:ind w:left="3281"/>
      </w:pPr>
      <w:r>
        <w:t>$$CSI^ICDEX</w:t>
      </w:r>
    </w:p>
    <w:p w14:paraId="65FD3C06" w14:textId="77777777" w:rsidR="003F3586" w:rsidRDefault="00BF6D9F">
      <w:pPr>
        <w:pStyle w:val="BodyText"/>
        <w:spacing w:line="226" w:lineRule="exact"/>
        <w:ind w:left="3281"/>
      </w:pPr>
      <w:r>
        <w:t>$$SAB^ICDEX</w:t>
      </w:r>
    </w:p>
    <w:p w14:paraId="3EF4A904" w14:textId="77777777" w:rsidR="003F3586" w:rsidRDefault="003F3586">
      <w:pPr>
        <w:pStyle w:val="BodyText"/>
        <w:spacing w:before="1"/>
      </w:pPr>
    </w:p>
    <w:p w14:paraId="4B04DB70" w14:textId="77777777" w:rsidR="003F3586" w:rsidRDefault="00BF6D9F">
      <w:pPr>
        <w:pStyle w:val="BodyText"/>
        <w:ind w:left="2680"/>
      </w:pPr>
      <w:r>
        <w:t>TEXT INTEGRATION UTILITIES</w:t>
      </w:r>
    </w:p>
    <w:p w14:paraId="1463417D" w14:textId="77777777" w:rsidR="003F3586" w:rsidRDefault="00BF6D9F">
      <w:pPr>
        <w:pStyle w:val="BodyText"/>
        <w:spacing w:before="1" w:line="226" w:lineRule="exact"/>
        <w:ind w:left="3040"/>
      </w:pPr>
      <w:r>
        <w:t>TEXT INTEGRATION UTILITIES (TIU) will use the</w:t>
      </w:r>
    </w:p>
    <w:p w14:paraId="3ED41E2B" w14:textId="77777777" w:rsidR="003F3586" w:rsidRDefault="00BF6D9F">
      <w:pPr>
        <w:pStyle w:val="BodyText"/>
        <w:spacing w:line="226" w:lineRule="exact"/>
        <w:ind w:left="3040"/>
      </w:pPr>
      <w:r>
        <w:t>following APIs:</w:t>
      </w:r>
    </w:p>
    <w:p w14:paraId="6A963594" w14:textId="77777777" w:rsidR="003F3586" w:rsidRDefault="003F3586">
      <w:pPr>
        <w:pStyle w:val="BodyText"/>
        <w:spacing w:before="1"/>
      </w:pPr>
    </w:p>
    <w:p w14:paraId="1F92666E" w14:textId="77777777" w:rsidR="003F3586" w:rsidRDefault="00BF6D9F">
      <w:pPr>
        <w:pStyle w:val="BodyText"/>
        <w:ind w:left="3281"/>
      </w:pPr>
      <w:r>
        <w:t>$$CODECS^ICDEX</w:t>
      </w:r>
    </w:p>
    <w:p w14:paraId="4E704082" w14:textId="77777777" w:rsidR="003F3586" w:rsidRDefault="003F3586">
      <w:pPr>
        <w:pStyle w:val="BodyText"/>
      </w:pPr>
    </w:p>
    <w:p w14:paraId="43679E0F" w14:textId="77777777" w:rsidR="003F3586" w:rsidRDefault="00BF6D9F">
      <w:pPr>
        <w:pStyle w:val="BodyText"/>
        <w:tabs>
          <w:tab w:val="left" w:pos="5079"/>
          <w:tab w:val="left" w:pos="6759"/>
        </w:tabs>
        <w:ind w:left="1720" w:right="3778" w:firstLine="120"/>
      </w:pPr>
      <w:r>
        <w:t>USAGE:</w:t>
      </w:r>
      <w:r>
        <w:rPr>
          <w:spacing w:val="-4"/>
        </w:rPr>
        <w:t xml:space="preserve"> </w:t>
      </w:r>
      <w:r>
        <w:t>Controlled</w:t>
      </w:r>
      <w:r>
        <w:rPr>
          <w:spacing w:val="-4"/>
        </w:rPr>
        <w:t xml:space="preserve"> </w:t>
      </w:r>
      <w:r>
        <w:t>Subscri</w:t>
      </w:r>
      <w:r>
        <w:tab/>
        <w:t>ENTERED:</w:t>
      </w:r>
      <w:r>
        <w:rPr>
          <w:spacing w:val="-3"/>
        </w:rPr>
        <w:t xml:space="preserve"> </w:t>
      </w:r>
      <w:r>
        <w:t>NOV</w:t>
      </w:r>
      <w:r>
        <w:tab/>
      </w:r>
      <w:r>
        <w:rPr>
          <w:spacing w:val="-3"/>
        </w:rPr>
        <w:t xml:space="preserve">6,2011 </w:t>
      </w:r>
      <w:r>
        <w:t>STATUS:</w:t>
      </w:r>
      <w:r>
        <w:rPr>
          <w:spacing w:val="-4"/>
        </w:rPr>
        <w:t xml:space="preserve"> </w:t>
      </w:r>
      <w:r>
        <w:t>Pending</w:t>
      </w:r>
      <w:r>
        <w:tab/>
        <w:t>EXPIRES:</w:t>
      </w:r>
    </w:p>
    <w:p w14:paraId="79276F53" w14:textId="77777777" w:rsidR="003F3586" w:rsidRDefault="00BF6D9F">
      <w:pPr>
        <w:pStyle w:val="BodyText"/>
        <w:tabs>
          <w:tab w:val="left" w:pos="5079"/>
        </w:tabs>
        <w:spacing w:line="225" w:lineRule="exact"/>
        <w:ind w:left="1480"/>
      </w:pPr>
      <w:r>
        <w:t>DURATION: Till</w:t>
      </w:r>
      <w:r>
        <w:rPr>
          <w:spacing w:val="-7"/>
        </w:rPr>
        <w:t xml:space="preserve"> </w:t>
      </w:r>
      <w:r>
        <w:t>Otherwise</w:t>
      </w:r>
      <w:r>
        <w:rPr>
          <w:spacing w:val="-3"/>
        </w:rPr>
        <w:t xml:space="preserve"> </w:t>
      </w:r>
      <w:r>
        <w:t>Agr</w:t>
      </w:r>
      <w:r>
        <w:tab/>
        <w:t>VERSION:</w:t>
      </w:r>
    </w:p>
    <w:p w14:paraId="78E6C719" w14:textId="77777777" w:rsidR="003F3586" w:rsidRDefault="003F3586">
      <w:pPr>
        <w:spacing w:line="225" w:lineRule="exact"/>
        <w:sectPr w:rsidR="003F3586">
          <w:pgSz w:w="12240" w:h="15840"/>
          <w:pgMar w:top="1340" w:right="60" w:bottom="1120" w:left="920" w:header="825" w:footer="928" w:gutter="0"/>
          <w:cols w:space="720"/>
        </w:sectPr>
      </w:pPr>
    </w:p>
    <w:p w14:paraId="48710557" w14:textId="77777777" w:rsidR="003F3586" w:rsidRDefault="00BF6D9F">
      <w:pPr>
        <w:pStyle w:val="BodyText"/>
        <w:tabs>
          <w:tab w:val="left" w:pos="5440"/>
        </w:tabs>
        <w:spacing w:before="89" w:line="226" w:lineRule="exact"/>
        <w:ind w:left="1120"/>
      </w:pPr>
      <w:r>
        <w:lastRenderedPageBreak/>
        <w:t>DESCRIPTION:</w:t>
      </w:r>
      <w:r>
        <w:tab/>
        <w:t>TYPE:</w:t>
      </w:r>
      <w:r>
        <w:rPr>
          <w:spacing w:val="-1"/>
        </w:rPr>
        <w:t xml:space="preserve"> </w:t>
      </w:r>
      <w:r>
        <w:t>Routine</w:t>
      </w:r>
    </w:p>
    <w:p w14:paraId="32E6ACCE" w14:textId="77777777" w:rsidR="003F3586" w:rsidRDefault="00BF6D9F">
      <w:pPr>
        <w:pStyle w:val="BodyText"/>
        <w:ind w:left="520" w:right="1858"/>
      </w:pPr>
      <w:r>
        <w:t>Application Programmer Interfaces (APIs) in this routine were developed</w:t>
      </w:r>
      <w:r>
        <w:rPr>
          <w:spacing w:val="-31"/>
        </w:rPr>
        <w:t xml:space="preserve"> </w:t>
      </w:r>
      <w:r>
        <w:t>to remove the need for direct global access to either the DIAGNOSIS file 80 or OPERATIONS/PROCEDURE file</w:t>
      </w:r>
      <w:r>
        <w:rPr>
          <w:spacing w:val="-2"/>
        </w:rPr>
        <w:t xml:space="preserve"> </w:t>
      </w:r>
      <w:r>
        <w:t>80.1.</w:t>
      </w:r>
    </w:p>
    <w:p w14:paraId="56801847" w14:textId="77777777" w:rsidR="003F3586" w:rsidRDefault="003F3586">
      <w:pPr>
        <w:pStyle w:val="BodyText"/>
        <w:spacing w:before="1"/>
      </w:pPr>
    </w:p>
    <w:p w14:paraId="0B30338A" w14:textId="77777777" w:rsidR="003F3586" w:rsidRDefault="00BF6D9F">
      <w:pPr>
        <w:pStyle w:val="BodyText"/>
        <w:ind w:left="520"/>
      </w:pPr>
      <w:r>
        <w:t>These entry points are meant to replace the following active/retired ICRs:</w:t>
      </w:r>
    </w:p>
    <w:p w14:paraId="5335DD25" w14:textId="77777777" w:rsidR="003F3586" w:rsidRDefault="003F3586">
      <w:pPr>
        <w:pStyle w:val="BodyText"/>
        <w:spacing w:before="1"/>
      </w:pPr>
    </w:p>
    <w:tbl>
      <w:tblPr>
        <w:tblW w:w="0" w:type="auto"/>
        <w:tblInd w:w="717" w:type="dxa"/>
        <w:tblLayout w:type="fixed"/>
        <w:tblCellMar>
          <w:left w:w="0" w:type="dxa"/>
          <w:right w:w="0" w:type="dxa"/>
        </w:tblCellMar>
        <w:tblLook w:val="01E0" w:firstRow="1" w:lastRow="1" w:firstColumn="1" w:lastColumn="1" w:noHBand="0" w:noVBand="0"/>
      </w:tblPr>
      <w:tblGrid>
        <w:gridCol w:w="770"/>
        <w:gridCol w:w="1680"/>
        <w:gridCol w:w="1980"/>
        <w:gridCol w:w="420"/>
        <w:gridCol w:w="1980"/>
        <w:gridCol w:w="1429"/>
      </w:tblGrid>
      <w:tr w:rsidR="003F3586" w14:paraId="3DC60CF8" w14:textId="77777777">
        <w:trPr>
          <w:trHeight w:val="225"/>
        </w:trPr>
        <w:tc>
          <w:tcPr>
            <w:tcW w:w="770" w:type="dxa"/>
          </w:tcPr>
          <w:p w14:paraId="5471AE21" w14:textId="77777777" w:rsidR="003F3586" w:rsidRDefault="00BF6D9F">
            <w:pPr>
              <w:pStyle w:val="TableParagraph"/>
              <w:ind w:right="118"/>
              <w:jc w:val="right"/>
              <w:rPr>
                <w:rFonts w:ascii="Courier New"/>
                <w:b/>
                <w:sz w:val="20"/>
              </w:rPr>
            </w:pPr>
            <w:r>
              <w:rPr>
                <w:rFonts w:ascii="Courier New"/>
                <w:b/>
                <w:w w:val="95"/>
                <w:sz w:val="20"/>
              </w:rPr>
              <w:t>48</w:t>
            </w:r>
          </w:p>
        </w:tc>
        <w:tc>
          <w:tcPr>
            <w:tcW w:w="1680" w:type="dxa"/>
          </w:tcPr>
          <w:p w14:paraId="28321217" w14:textId="77777777" w:rsidR="003F3586" w:rsidRDefault="00BF6D9F">
            <w:pPr>
              <w:pStyle w:val="TableParagraph"/>
              <w:ind w:left="119"/>
              <w:rPr>
                <w:rFonts w:ascii="Courier New"/>
                <w:b/>
                <w:sz w:val="20"/>
              </w:rPr>
            </w:pPr>
            <w:r>
              <w:rPr>
                <w:rFonts w:ascii="Courier New"/>
                <w:b/>
                <w:sz w:val="20"/>
              </w:rPr>
              <w:t>Private</w:t>
            </w:r>
          </w:p>
        </w:tc>
        <w:tc>
          <w:tcPr>
            <w:tcW w:w="1980" w:type="dxa"/>
          </w:tcPr>
          <w:p w14:paraId="23ECB7A0" w14:textId="77777777" w:rsidR="003F3586" w:rsidRDefault="00BF6D9F">
            <w:pPr>
              <w:pStyle w:val="TableParagraph"/>
              <w:ind w:left="119"/>
              <w:rPr>
                <w:rFonts w:ascii="Courier New"/>
                <w:b/>
                <w:sz w:val="20"/>
              </w:rPr>
            </w:pPr>
            <w:r>
              <w:rPr>
                <w:rFonts w:ascii="Courier New"/>
                <w:b/>
                <w:sz w:val="20"/>
              </w:rPr>
              <w:t>YS File 80.2</w:t>
            </w:r>
          </w:p>
        </w:tc>
        <w:tc>
          <w:tcPr>
            <w:tcW w:w="420" w:type="dxa"/>
          </w:tcPr>
          <w:p w14:paraId="4B4D429A" w14:textId="77777777" w:rsidR="003F3586" w:rsidRDefault="003F3586">
            <w:pPr>
              <w:pStyle w:val="TableParagraph"/>
              <w:spacing w:line="240" w:lineRule="auto"/>
              <w:rPr>
                <w:rFonts w:ascii="Times New Roman"/>
                <w:sz w:val="16"/>
              </w:rPr>
            </w:pPr>
          </w:p>
        </w:tc>
        <w:tc>
          <w:tcPr>
            <w:tcW w:w="1980" w:type="dxa"/>
          </w:tcPr>
          <w:p w14:paraId="6E00E0BD" w14:textId="77777777" w:rsidR="003F3586" w:rsidRDefault="00BF6D9F">
            <w:pPr>
              <w:pStyle w:val="TableParagraph"/>
              <w:ind w:left="119"/>
              <w:rPr>
                <w:rFonts w:ascii="Courier New"/>
                <w:b/>
                <w:sz w:val="20"/>
              </w:rPr>
            </w:pPr>
            <w:r>
              <w:rPr>
                <w:rFonts w:ascii="Courier New"/>
                <w:b/>
                <w:sz w:val="20"/>
              </w:rPr>
              <w:t>Weight (2)</w:t>
            </w:r>
          </w:p>
        </w:tc>
        <w:tc>
          <w:tcPr>
            <w:tcW w:w="1429" w:type="dxa"/>
            <w:vMerge w:val="restart"/>
          </w:tcPr>
          <w:p w14:paraId="32BAA7D9" w14:textId="77777777" w:rsidR="003F3586" w:rsidRDefault="003F3586">
            <w:pPr>
              <w:pStyle w:val="TableParagraph"/>
              <w:spacing w:line="240" w:lineRule="auto"/>
              <w:rPr>
                <w:rFonts w:ascii="Times New Roman"/>
                <w:sz w:val="18"/>
              </w:rPr>
            </w:pPr>
          </w:p>
        </w:tc>
      </w:tr>
      <w:tr w:rsidR="003F3586" w14:paraId="577D9C80" w14:textId="77777777">
        <w:trPr>
          <w:trHeight w:val="226"/>
        </w:trPr>
        <w:tc>
          <w:tcPr>
            <w:tcW w:w="770" w:type="dxa"/>
          </w:tcPr>
          <w:p w14:paraId="71EC5777" w14:textId="77777777" w:rsidR="003F3586" w:rsidRDefault="00BF6D9F">
            <w:pPr>
              <w:pStyle w:val="TableParagraph"/>
              <w:spacing w:line="207" w:lineRule="exact"/>
              <w:ind w:right="118"/>
              <w:jc w:val="right"/>
              <w:rPr>
                <w:rFonts w:ascii="Courier New"/>
                <w:b/>
                <w:sz w:val="20"/>
              </w:rPr>
            </w:pPr>
            <w:r>
              <w:rPr>
                <w:rFonts w:ascii="Courier New"/>
                <w:b/>
                <w:w w:val="95"/>
                <w:sz w:val="20"/>
              </w:rPr>
              <w:t>280</w:t>
            </w:r>
          </w:p>
        </w:tc>
        <w:tc>
          <w:tcPr>
            <w:tcW w:w="1680" w:type="dxa"/>
          </w:tcPr>
          <w:p w14:paraId="12E4541D" w14:textId="77777777" w:rsidR="003F3586" w:rsidRDefault="00BF6D9F">
            <w:pPr>
              <w:pStyle w:val="TableParagraph"/>
              <w:spacing w:line="207" w:lineRule="exact"/>
              <w:ind w:left="119"/>
              <w:rPr>
                <w:rFonts w:ascii="Courier New"/>
                <w:b/>
                <w:sz w:val="20"/>
              </w:rPr>
            </w:pPr>
            <w:r>
              <w:rPr>
                <w:rFonts w:ascii="Courier New"/>
                <w:b/>
                <w:sz w:val="20"/>
              </w:rPr>
              <w:t>Private</w:t>
            </w:r>
          </w:p>
        </w:tc>
        <w:tc>
          <w:tcPr>
            <w:tcW w:w="1980" w:type="dxa"/>
          </w:tcPr>
          <w:p w14:paraId="5C7B94F4" w14:textId="77777777" w:rsidR="003F3586" w:rsidRDefault="00BF6D9F">
            <w:pPr>
              <w:pStyle w:val="TableParagraph"/>
              <w:spacing w:line="207" w:lineRule="exact"/>
              <w:ind w:left="119"/>
              <w:rPr>
                <w:rFonts w:ascii="Courier New"/>
                <w:b/>
                <w:sz w:val="20"/>
              </w:rPr>
            </w:pPr>
            <w:r>
              <w:rPr>
                <w:rFonts w:ascii="Courier New"/>
                <w:b/>
                <w:sz w:val="20"/>
              </w:rPr>
              <w:t>HBH File 80</w:t>
            </w:r>
          </w:p>
        </w:tc>
        <w:tc>
          <w:tcPr>
            <w:tcW w:w="420" w:type="dxa"/>
          </w:tcPr>
          <w:p w14:paraId="0C0E4C3B" w14:textId="77777777" w:rsidR="003F3586" w:rsidRDefault="003F3586">
            <w:pPr>
              <w:pStyle w:val="TableParagraph"/>
              <w:spacing w:line="240" w:lineRule="auto"/>
              <w:rPr>
                <w:rFonts w:ascii="Times New Roman"/>
                <w:sz w:val="16"/>
              </w:rPr>
            </w:pPr>
          </w:p>
        </w:tc>
        <w:tc>
          <w:tcPr>
            <w:tcW w:w="1980" w:type="dxa"/>
          </w:tcPr>
          <w:p w14:paraId="1B8F2304" w14:textId="77777777" w:rsidR="003F3586" w:rsidRDefault="00BF6D9F">
            <w:pPr>
              <w:pStyle w:val="TableParagraph"/>
              <w:spacing w:line="207" w:lineRule="exact"/>
              <w:ind w:left="119"/>
              <w:rPr>
                <w:rFonts w:ascii="Courier New"/>
                <w:b/>
                <w:sz w:val="20"/>
              </w:rPr>
            </w:pPr>
            <w:r>
              <w:rPr>
                <w:rFonts w:ascii="Courier New"/>
                <w:b/>
                <w:sz w:val="20"/>
              </w:rPr>
              <w:t>Code (.01)</w:t>
            </w:r>
          </w:p>
        </w:tc>
        <w:tc>
          <w:tcPr>
            <w:tcW w:w="1429" w:type="dxa"/>
            <w:vMerge/>
            <w:tcBorders>
              <w:top w:val="nil"/>
            </w:tcBorders>
          </w:tcPr>
          <w:p w14:paraId="5D3F110A" w14:textId="77777777" w:rsidR="003F3586" w:rsidRDefault="003F3586">
            <w:pPr>
              <w:rPr>
                <w:sz w:val="2"/>
                <w:szCs w:val="2"/>
              </w:rPr>
            </w:pPr>
          </w:p>
        </w:tc>
      </w:tr>
      <w:tr w:rsidR="003F3586" w14:paraId="153C23BA" w14:textId="77777777">
        <w:trPr>
          <w:trHeight w:val="226"/>
        </w:trPr>
        <w:tc>
          <w:tcPr>
            <w:tcW w:w="770" w:type="dxa"/>
          </w:tcPr>
          <w:p w14:paraId="08E9BB9C" w14:textId="77777777" w:rsidR="003F3586" w:rsidRDefault="00BF6D9F">
            <w:pPr>
              <w:pStyle w:val="TableParagraph"/>
              <w:ind w:right="118"/>
              <w:jc w:val="right"/>
              <w:rPr>
                <w:rFonts w:ascii="Courier New"/>
                <w:b/>
                <w:sz w:val="20"/>
              </w:rPr>
            </w:pPr>
            <w:r>
              <w:rPr>
                <w:rFonts w:ascii="Courier New"/>
                <w:b/>
                <w:w w:val="95"/>
                <w:sz w:val="20"/>
              </w:rPr>
              <w:t>365</w:t>
            </w:r>
          </w:p>
        </w:tc>
        <w:tc>
          <w:tcPr>
            <w:tcW w:w="1680" w:type="dxa"/>
          </w:tcPr>
          <w:p w14:paraId="09CF12BD" w14:textId="77777777" w:rsidR="003F3586" w:rsidRDefault="00BF6D9F">
            <w:pPr>
              <w:pStyle w:val="TableParagraph"/>
              <w:ind w:left="119"/>
              <w:rPr>
                <w:rFonts w:ascii="Courier New"/>
                <w:b/>
                <w:sz w:val="20"/>
              </w:rPr>
            </w:pPr>
            <w:r>
              <w:rPr>
                <w:rFonts w:ascii="Courier New"/>
                <w:b/>
                <w:sz w:val="20"/>
              </w:rPr>
              <w:t>Private</w:t>
            </w:r>
          </w:p>
        </w:tc>
        <w:tc>
          <w:tcPr>
            <w:tcW w:w="1980" w:type="dxa"/>
          </w:tcPr>
          <w:p w14:paraId="680E7F93" w14:textId="77777777" w:rsidR="003F3586" w:rsidRDefault="00BF6D9F">
            <w:pPr>
              <w:pStyle w:val="TableParagraph"/>
              <w:ind w:left="119"/>
              <w:rPr>
                <w:rFonts w:ascii="Courier New"/>
                <w:b/>
                <w:sz w:val="20"/>
              </w:rPr>
            </w:pPr>
            <w:r>
              <w:rPr>
                <w:rFonts w:ascii="Courier New"/>
                <w:b/>
                <w:sz w:val="20"/>
              </w:rPr>
              <w:t>QAM File 80</w:t>
            </w:r>
          </w:p>
        </w:tc>
        <w:tc>
          <w:tcPr>
            <w:tcW w:w="420" w:type="dxa"/>
          </w:tcPr>
          <w:p w14:paraId="0F411CF9" w14:textId="77777777" w:rsidR="003F3586" w:rsidRDefault="003F3586">
            <w:pPr>
              <w:pStyle w:val="TableParagraph"/>
              <w:spacing w:line="240" w:lineRule="auto"/>
              <w:rPr>
                <w:rFonts w:ascii="Times New Roman"/>
                <w:sz w:val="16"/>
              </w:rPr>
            </w:pPr>
          </w:p>
        </w:tc>
        <w:tc>
          <w:tcPr>
            <w:tcW w:w="1980" w:type="dxa"/>
          </w:tcPr>
          <w:p w14:paraId="50012584" w14:textId="77777777" w:rsidR="003F3586" w:rsidRDefault="00BF6D9F">
            <w:pPr>
              <w:pStyle w:val="TableParagraph"/>
              <w:ind w:left="119"/>
              <w:rPr>
                <w:rFonts w:ascii="Courier New"/>
                <w:b/>
                <w:sz w:val="20"/>
              </w:rPr>
            </w:pPr>
            <w:r>
              <w:rPr>
                <w:rFonts w:ascii="Courier New"/>
                <w:b/>
                <w:sz w:val="20"/>
              </w:rPr>
              <w:t>Code (.01)</w:t>
            </w:r>
          </w:p>
        </w:tc>
        <w:tc>
          <w:tcPr>
            <w:tcW w:w="1429" w:type="dxa"/>
            <w:vMerge/>
            <w:tcBorders>
              <w:top w:val="nil"/>
            </w:tcBorders>
          </w:tcPr>
          <w:p w14:paraId="57092779" w14:textId="77777777" w:rsidR="003F3586" w:rsidRDefault="003F3586">
            <w:pPr>
              <w:rPr>
                <w:sz w:val="2"/>
                <w:szCs w:val="2"/>
              </w:rPr>
            </w:pPr>
          </w:p>
        </w:tc>
      </w:tr>
      <w:tr w:rsidR="003F3586" w14:paraId="34587E2A" w14:textId="77777777">
        <w:trPr>
          <w:trHeight w:val="225"/>
        </w:trPr>
        <w:tc>
          <w:tcPr>
            <w:tcW w:w="770" w:type="dxa"/>
          </w:tcPr>
          <w:p w14:paraId="3F335715" w14:textId="77777777" w:rsidR="003F3586" w:rsidRDefault="00BF6D9F">
            <w:pPr>
              <w:pStyle w:val="TableParagraph"/>
              <w:ind w:right="118"/>
              <w:jc w:val="right"/>
              <w:rPr>
                <w:rFonts w:ascii="Courier New"/>
                <w:b/>
                <w:sz w:val="20"/>
              </w:rPr>
            </w:pPr>
            <w:r>
              <w:rPr>
                <w:rFonts w:ascii="Courier New"/>
                <w:b/>
                <w:w w:val="95"/>
                <w:sz w:val="20"/>
              </w:rPr>
              <w:t>368</w:t>
            </w:r>
          </w:p>
        </w:tc>
        <w:tc>
          <w:tcPr>
            <w:tcW w:w="1680" w:type="dxa"/>
          </w:tcPr>
          <w:p w14:paraId="2FA0A988" w14:textId="77777777" w:rsidR="003F3586" w:rsidRDefault="00BF6D9F">
            <w:pPr>
              <w:pStyle w:val="TableParagraph"/>
              <w:ind w:left="119"/>
              <w:rPr>
                <w:rFonts w:ascii="Courier New"/>
                <w:b/>
                <w:sz w:val="20"/>
              </w:rPr>
            </w:pPr>
            <w:r>
              <w:rPr>
                <w:rFonts w:ascii="Courier New"/>
                <w:b/>
                <w:sz w:val="20"/>
              </w:rPr>
              <w:t>Private</w:t>
            </w:r>
          </w:p>
        </w:tc>
        <w:tc>
          <w:tcPr>
            <w:tcW w:w="1980" w:type="dxa"/>
          </w:tcPr>
          <w:p w14:paraId="41948545" w14:textId="77777777" w:rsidR="003F3586" w:rsidRDefault="00BF6D9F">
            <w:pPr>
              <w:pStyle w:val="TableParagraph"/>
              <w:ind w:left="119"/>
              <w:rPr>
                <w:rFonts w:ascii="Courier New"/>
                <w:b/>
                <w:sz w:val="20"/>
              </w:rPr>
            </w:pPr>
            <w:r>
              <w:rPr>
                <w:rFonts w:ascii="Courier New"/>
                <w:b/>
                <w:sz w:val="20"/>
              </w:rPr>
              <w:t>IB File 80</w:t>
            </w:r>
          </w:p>
        </w:tc>
        <w:tc>
          <w:tcPr>
            <w:tcW w:w="420" w:type="dxa"/>
          </w:tcPr>
          <w:p w14:paraId="79C9911D" w14:textId="77777777" w:rsidR="003F3586" w:rsidRDefault="003F3586">
            <w:pPr>
              <w:pStyle w:val="TableParagraph"/>
              <w:spacing w:line="240" w:lineRule="auto"/>
              <w:rPr>
                <w:rFonts w:ascii="Times New Roman"/>
                <w:sz w:val="16"/>
              </w:rPr>
            </w:pPr>
          </w:p>
        </w:tc>
        <w:tc>
          <w:tcPr>
            <w:tcW w:w="1980" w:type="dxa"/>
          </w:tcPr>
          <w:p w14:paraId="44D0F8B3" w14:textId="77777777" w:rsidR="003F3586" w:rsidRDefault="00BF6D9F">
            <w:pPr>
              <w:pStyle w:val="TableParagraph"/>
              <w:ind w:left="119"/>
              <w:rPr>
                <w:rFonts w:ascii="Courier New"/>
                <w:b/>
                <w:sz w:val="20"/>
              </w:rPr>
            </w:pPr>
            <w:r>
              <w:rPr>
                <w:rFonts w:ascii="Courier New"/>
                <w:b/>
                <w:sz w:val="20"/>
              </w:rPr>
              <w:t>Retired Nov 15,</w:t>
            </w:r>
          </w:p>
        </w:tc>
        <w:tc>
          <w:tcPr>
            <w:tcW w:w="1429" w:type="dxa"/>
          </w:tcPr>
          <w:p w14:paraId="1FE1CBE9" w14:textId="77777777" w:rsidR="003F3586" w:rsidRDefault="00BF6D9F">
            <w:pPr>
              <w:pStyle w:val="TableParagraph"/>
              <w:ind w:left="59"/>
              <w:rPr>
                <w:rFonts w:ascii="Courier New"/>
                <w:b/>
                <w:sz w:val="20"/>
              </w:rPr>
            </w:pPr>
            <w:r>
              <w:rPr>
                <w:rFonts w:ascii="Courier New"/>
                <w:b/>
                <w:sz w:val="20"/>
              </w:rPr>
              <w:t>2008</w:t>
            </w:r>
          </w:p>
        </w:tc>
      </w:tr>
      <w:tr w:rsidR="003F3586" w14:paraId="3E7024E9" w14:textId="77777777">
        <w:trPr>
          <w:trHeight w:val="226"/>
        </w:trPr>
        <w:tc>
          <w:tcPr>
            <w:tcW w:w="770" w:type="dxa"/>
          </w:tcPr>
          <w:p w14:paraId="41ECE6E7" w14:textId="77777777" w:rsidR="003F3586" w:rsidRDefault="00BF6D9F">
            <w:pPr>
              <w:pStyle w:val="TableParagraph"/>
              <w:spacing w:line="207" w:lineRule="exact"/>
              <w:ind w:right="118"/>
              <w:jc w:val="right"/>
              <w:rPr>
                <w:rFonts w:ascii="Courier New"/>
                <w:b/>
                <w:sz w:val="20"/>
              </w:rPr>
            </w:pPr>
            <w:r>
              <w:rPr>
                <w:rFonts w:ascii="Courier New"/>
                <w:b/>
                <w:w w:val="95"/>
                <w:sz w:val="20"/>
              </w:rPr>
              <w:t>369</w:t>
            </w:r>
          </w:p>
        </w:tc>
        <w:tc>
          <w:tcPr>
            <w:tcW w:w="1680" w:type="dxa"/>
          </w:tcPr>
          <w:p w14:paraId="3862F6FF" w14:textId="77777777" w:rsidR="003F3586" w:rsidRDefault="00BF6D9F">
            <w:pPr>
              <w:pStyle w:val="TableParagraph"/>
              <w:spacing w:line="207" w:lineRule="exact"/>
              <w:ind w:left="119"/>
              <w:rPr>
                <w:rFonts w:ascii="Courier New"/>
                <w:b/>
                <w:sz w:val="20"/>
              </w:rPr>
            </w:pPr>
            <w:r>
              <w:rPr>
                <w:rFonts w:ascii="Courier New"/>
                <w:b/>
                <w:sz w:val="20"/>
              </w:rPr>
              <w:t>Private</w:t>
            </w:r>
          </w:p>
        </w:tc>
        <w:tc>
          <w:tcPr>
            <w:tcW w:w="1980" w:type="dxa"/>
          </w:tcPr>
          <w:p w14:paraId="47AA6EA0" w14:textId="77777777" w:rsidR="003F3586" w:rsidRDefault="00BF6D9F">
            <w:pPr>
              <w:pStyle w:val="TableParagraph"/>
              <w:spacing w:line="207" w:lineRule="exact"/>
              <w:ind w:left="119"/>
              <w:rPr>
                <w:rFonts w:ascii="Courier New"/>
                <w:b/>
                <w:sz w:val="20"/>
              </w:rPr>
            </w:pPr>
            <w:r>
              <w:rPr>
                <w:rFonts w:ascii="Courier New"/>
                <w:b/>
                <w:sz w:val="20"/>
              </w:rPr>
              <w:t>IB File 80.1</w:t>
            </w:r>
          </w:p>
        </w:tc>
        <w:tc>
          <w:tcPr>
            <w:tcW w:w="420" w:type="dxa"/>
          </w:tcPr>
          <w:p w14:paraId="7062CFBB" w14:textId="77777777" w:rsidR="003F3586" w:rsidRDefault="003F3586">
            <w:pPr>
              <w:pStyle w:val="TableParagraph"/>
              <w:spacing w:line="240" w:lineRule="auto"/>
              <w:rPr>
                <w:rFonts w:ascii="Times New Roman"/>
                <w:sz w:val="16"/>
              </w:rPr>
            </w:pPr>
          </w:p>
        </w:tc>
        <w:tc>
          <w:tcPr>
            <w:tcW w:w="1980" w:type="dxa"/>
          </w:tcPr>
          <w:p w14:paraId="19C83072" w14:textId="77777777" w:rsidR="003F3586" w:rsidRDefault="00BF6D9F">
            <w:pPr>
              <w:pStyle w:val="TableParagraph"/>
              <w:spacing w:line="207" w:lineRule="exact"/>
              <w:ind w:left="119"/>
              <w:rPr>
                <w:rFonts w:ascii="Courier New"/>
                <w:b/>
                <w:sz w:val="20"/>
              </w:rPr>
            </w:pPr>
            <w:r>
              <w:rPr>
                <w:rFonts w:ascii="Courier New"/>
                <w:b/>
                <w:sz w:val="20"/>
              </w:rPr>
              <w:t>Retired Nov 15,</w:t>
            </w:r>
          </w:p>
        </w:tc>
        <w:tc>
          <w:tcPr>
            <w:tcW w:w="1429" w:type="dxa"/>
          </w:tcPr>
          <w:p w14:paraId="2FF75477" w14:textId="77777777" w:rsidR="003F3586" w:rsidRDefault="00BF6D9F">
            <w:pPr>
              <w:pStyle w:val="TableParagraph"/>
              <w:spacing w:line="207" w:lineRule="exact"/>
              <w:ind w:left="59"/>
              <w:rPr>
                <w:rFonts w:ascii="Courier New"/>
                <w:b/>
                <w:sz w:val="20"/>
              </w:rPr>
            </w:pPr>
            <w:r>
              <w:rPr>
                <w:rFonts w:ascii="Courier New"/>
                <w:b/>
                <w:sz w:val="20"/>
              </w:rPr>
              <w:t>2008</w:t>
            </w:r>
          </w:p>
        </w:tc>
      </w:tr>
      <w:tr w:rsidR="003F3586" w14:paraId="1957214A" w14:textId="77777777">
        <w:trPr>
          <w:trHeight w:val="226"/>
        </w:trPr>
        <w:tc>
          <w:tcPr>
            <w:tcW w:w="770" w:type="dxa"/>
          </w:tcPr>
          <w:p w14:paraId="6F44C3A7" w14:textId="77777777" w:rsidR="003F3586" w:rsidRDefault="00BF6D9F">
            <w:pPr>
              <w:pStyle w:val="TableParagraph"/>
              <w:ind w:right="118"/>
              <w:jc w:val="right"/>
              <w:rPr>
                <w:rFonts w:ascii="Courier New"/>
                <w:b/>
                <w:sz w:val="20"/>
              </w:rPr>
            </w:pPr>
            <w:r>
              <w:rPr>
                <w:rFonts w:ascii="Courier New"/>
                <w:b/>
                <w:w w:val="95"/>
                <w:sz w:val="20"/>
              </w:rPr>
              <w:t>370</w:t>
            </w:r>
          </w:p>
        </w:tc>
        <w:tc>
          <w:tcPr>
            <w:tcW w:w="1680" w:type="dxa"/>
          </w:tcPr>
          <w:p w14:paraId="3C12C2AC" w14:textId="77777777" w:rsidR="003F3586" w:rsidRDefault="00BF6D9F">
            <w:pPr>
              <w:pStyle w:val="TableParagraph"/>
              <w:ind w:left="119"/>
              <w:rPr>
                <w:rFonts w:ascii="Courier New"/>
                <w:b/>
                <w:sz w:val="20"/>
              </w:rPr>
            </w:pPr>
            <w:r>
              <w:rPr>
                <w:rFonts w:ascii="Courier New"/>
                <w:b/>
                <w:sz w:val="20"/>
              </w:rPr>
              <w:t>Private</w:t>
            </w:r>
          </w:p>
        </w:tc>
        <w:tc>
          <w:tcPr>
            <w:tcW w:w="1980" w:type="dxa"/>
          </w:tcPr>
          <w:p w14:paraId="36C314A1" w14:textId="77777777" w:rsidR="003F3586" w:rsidRDefault="00BF6D9F">
            <w:pPr>
              <w:pStyle w:val="TableParagraph"/>
              <w:ind w:left="119"/>
              <w:rPr>
                <w:rFonts w:ascii="Courier New"/>
                <w:b/>
                <w:sz w:val="20"/>
              </w:rPr>
            </w:pPr>
            <w:r>
              <w:rPr>
                <w:rFonts w:ascii="Courier New"/>
                <w:b/>
                <w:sz w:val="20"/>
              </w:rPr>
              <w:t>IB/DSS 80.2</w:t>
            </w:r>
          </w:p>
        </w:tc>
        <w:tc>
          <w:tcPr>
            <w:tcW w:w="420" w:type="dxa"/>
          </w:tcPr>
          <w:p w14:paraId="74FB3DA6" w14:textId="77777777" w:rsidR="003F3586" w:rsidRDefault="003F3586">
            <w:pPr>
              <w:pStyle w:val="TableParagraph"/>
              <w:spacing w:line="240" w:lineRule="auto"/>
              <w:rPr>
                <w:rFonts w:ascii="Times New Roman"/>
                <w:sz w:val="16"/>
              </w:rPr>
            </w:pPr>
          </w:p>
        </w:tc>
        <w:tc>
          <w:tcPr>
            <w:tcW w:w="1980" w:type="dxa"/>
          </w:tcPr>
          <w:p w14:paraId="65790F59" w14:textId="77777777" w:rsidR="003F3586" w:rsidRDefault="00BF6D9F">
            <w:pPr>
              <w:pStyle w:val="TableParagraph"/>
              <w:ind w:left="119"/>
              <w:rPr>
                <w:rFonts w:ascii="Courier New"/>
                <w:b/>
                <w:sz w:val="20"/>
              </w:rPr>
            </w:pPr>
            <w:r>
              <w:rPr>
                <w:rFonts w:ascii="Courier New"/>
                <w:b/>
                <w:sz w:val="20"/>
              </w:rPr>
              <w:t>DRG Name (.01)</w:t>
            </w:r>
          </w:p>
        </w:tc>
        <w:tc>
          <w:tcPr>
            <w:tcW w:w="1429" w:type="dxa"/>
          </w:tcPr>
          <w:p w14:paraId="704EC7E2" w14:textId="77777777" w:rsidR="003F3586" w:rsidRDefault="003F3586">
            <w:pPr>
              <w:pStyle w:val="TableParagraph"/>
              <w:spacing w:line="240" w:lineRule="auto"/>
              <w:rPr>
                <w:rFonts w:ascii="Times New Roman"/>
                <w:sz w:val="16"/>
              </w:rPr>
            </w:pPr>
          </w:p>
        </w:tc>
      </w:tr>
      <w:tr w:rsidR="003F3586" w14:paraId="19485C2F" w14:textId="77777777">
        <w:trPr>
          <w:trHeight w:val="226"/>
        </w:trPr>
        <w:tc>
          <w:tcPr>
            <w:tcW w:w="770" w:type="dxa"/>
          </w:tcPr>
          <w:p w14:paraId="3EA4D4D9" w14:textId="77777777" w:rsidR="003F3586" w:rsidRDefault="00BF6D9F">
            <w:pPr>
              <w:pStyle w:val="TableParagraph"/>
              <w:spacing w:line="207" w:lineRule="exact"/>
              <w:ind w:right="118"/>
              <w:jc w:val="right"/>
              <w:rPr>
                <w:rFonts w:ascii="Courier New"/>
                <w:b/>
                <w:sz w:val="20"/>
              </w:rPr>
            </w:pPr>
            <w:r>
              <w:rPr>
                <w:rFonts w:ascii="Courier New"/>
                <w:b/>
                <w:w w:val="95"/>
                <w:sz w:val="20"/>
              </w:rPr>
              <w:t>582</w:t>
            </w:r>
          </w:p>
        </w:tc>
        <w:tc>
          <w:tcPr>
            <w:tcW w:w="1680" w:type="dxa"/>
          </w:tcPr>
          <w:p w14:paraId="54864ED0" w14:textId="77777777" w:rsidR="003F3586" w:rsidRDefault="00BF6D9F">
            <w:pPr>
              <w:pStyle w:val="TableParagraph"/>
              <w:spacing w:line="207" w:lineRule="exact"/>
              <w:ind w:left="119"/>
              <w:rPr>
                <w:rFonts w:ascii="Courier New"/>
                <w:b/>
                <w:sz w:val="20"/>
              </w:rPr>
            </w:pPr>
            <w:r>
              <w:rPr>
                <w:rFonts w:ascii="Courier New"/>
                <w:b/>
                <w:sz w:val="20"/>
              </w:rPr>
              <w:t>Private</w:t>
            </w:r>
          </w:p>
        </w:tc>
        <w:tc>
          <w:tcPr>
            <w:tcW w:w="1980" w:type="dxa"/>
          </w:tcPr>
          <w:p w14:paraId="3F8A746E" w14:textId="77777777" w:rsidR="003F3586" w:rsidRDefault="00BF6D9F">
            <w:pPr>
              <w:pStyle w:val="TableParagraph"/>
              <w:spacing w:line="207" w:lineRule="exact"/>
              <w:ind w:left="119"/>
              <w:rPr>
                <w:rFonts w:ascii="Courier New"/>
                <w:b/>
                <w:sz w:val="20"/>
              </w:rPr>
            </w:pPr>
            <w:r>
              <w:rPr>
                <w:rFonts w:ascii="Courier New"/>
                <w:b/>
                <w:sz w:val="20"/>
              </w:rPr>
              <w:t>IMR File 80</w:t>
            </w:r>
          </w:p>
        </w:tc>
        <w:tc>
          <w:tcPr>
            <w:tcW w:w="420" w:type="dxa"/>
          </w:tcPr>
          <w:p w14:paraId="3DA164E5" w14:textId="77777777" w:rsidR="003F3586" w:rsidRDefault="003F3586">
            <w:pPr>
              <w:pStyle w:val="TableParagraph"/>
              <w:spacing w:line="240" w:lineRule="auto"/>
              <w:rPr>
                <w:rFonts w:ascii="Times New Roman"/>
                <w:sz w:val="16"/>
              </w:rPr>
            </w:pPr>
          </w:p>
        </w:tc>
        <w:tc>
          <w:tcPr>
            <w:tcW w:w="1980" w:type="dxa"/>
          </w:tcPr>
          <w:p w14:paraId="73A88339" w14:textId="77777777" w:rsidR="003F3586" w:rsidRDefault="00BF6D9F">
            <w:pPr>
              <w:pStyle w:val="TableParagraph"/>
              <w:spacing w:line="207" w:lineRule="exact"/>
              <w:ind w:left="119"/>
              <w:rPr>
                <w:rFonts w:ascii="Courier New"/>
                <w:b/>
                <w:sz w:val="20"/>
              </w:rPr>
            </w:pPr>
            <w:r>
              <w:rPr>
                <w:rFonts w:ascii="Courier New"/>
                <w:b/>
                <w:sz w:val="20"/>
              </w:rPr>
              <w:t>Code (.01)</w:t>
            </w:r>
          </w:p>
        </w:tc>
        <w:tc>
          <w:tcPr>
            <w:tcW w:w="1429" w:type="dxa"/>
          </w:tcPr>
          <w:p w14:paraId="22BF2057" w14:textId="77777777" w:rsidR="003F3586" w:rsidRDefault="003F3586">
            <w:pPr>
              <w:pStyle w:val="TableParagraph"/>
              <w:spacing w:line="240" w:lineRule="auto"/>
              <w:rPr>
                <w:rFonts w:ascii="Times New Roman"/>
                <w:sz w:val="16"/>
              </w:rPr>
            </w:pPr>
          </w:p>
        </w:tc>
      </w:tr>
      <w:tr w:rsidR="003F3586" w14:paraId="245D300E" w14:textId="77777777">
        <w:trPr>
          <w:trHeight w:val="226"/>
        </w:trPr>
        <w:tc>
          <w:tcPr>
            <w:tcW w:w="770" w:type="dxa"/>
          </w:tcPr>
          <w:p w14:paraId="080541DB" w14:textId="77777777" w:rsidR="003F3586" w:rsidRDefault="00BF6D9F">
            <w:pPr>
              <w:pStyle w:val="TableParagraph"/>
              <w:ind w:right="118"/>
              <w:jc w:val="right"/>
              <w:rPr>
                <w:rFonts w:ascii="Courier New"/>
                <w:b/>
                <w:sz w:val="20"/>
              </w:rPr>
            </w:pPr>
            <w:r>
              <w:rPr>
                <w:rFonts w:ascii="Courier New"/>
                <w:b/>
                <w:w w:val="95"/>
                <w:sz w:val="20"/>
              </w:rPr>
              <w:t>647</w:t>
            </w:r>
          </w:p>
        </w:tc>
        <w:tc>
          <w:tcPr>
            <w:tcW w:w="1680" w:type="dxa"/>
          </w:tcPr>
          <w:p w14:paraId="4CBC2CAC" w14:textId="77777777" w:rsidR="003F3586" w:rsidRDefault="00BF6D9F">
            <w:pPr>
              <w:pStyle w:val="TableParagraph"/>
              <w:ind w:left="119"/>
              <w:rPr>
                <w:rFonts w:ascii="Courier New"/>
                <w:b/>
                <w:sz w:val="20"/>
              </w:rPr>
            </w:pPr>
            <w:r>
              <w:rPr>
                <w:rFonts w:ascii="Courier New"/>
                <w:b/>
                <w:sz w:val="20"/>
              </w:rPr>
              <w:t>Private</w:t>
            </w:r>
          </w:p>
        </w:tc>
        <w:tc>
          <w:tcPr>
            <w:tcW w:w="1980" w:type="dxa"/>
          </w:tcPr>
          <w:p w14:paraId="6A0AB293" w14:textId="77777777" w:rsidR="003F3586" w:rsidRDefault="00BF6D9F">
            <w:pPr>
              <w:pStyle w:val="TableParagraph"/>
              <w:ind w:left="119"/>
              <w:rPr>
                <w:rFonts w:ascii="Courier New"/>
                <w:b/>
                <w:sz w:val="20"/>
              </w:rPr>
            </w:pPr>
            <w:r>
              <w:rPr>
                <w:rFonts w:ascii="Courier New"/>
                <w:b/>
                <w:sz w:val="20"/>
              </w:rPr>
              <w:t>IB File 80</w:t>
            </w:r>
          </w:p>
        </w:tc>
        <w:tc>
          <w:tcPr>
            <w:tcW w:w="420" w:type="dxa"/>
          </w:tcPr>
          <w:p w14:paraId="3771A76A" w14:textId="77777777" w:rsidR="003F3586" w:rsidRDefault="003F3586">
            <w:pPr>
              <w:pStyle w:val="TableParagraph"/>
              <w:spacing w:line="240" w:lineRule="auto"/>
              <w:rPr>
                <w:rFonts w:ascii="Times New Roman"/>
                <w:sz w:val="16"/>
              </w:rPr>
            </w:pPr>
          </w:p>
        </w:tc>
        <w:tc>
          <w:tcPr>
            <w:tcW w:w="1980" w:type="dxa"/>
          </w:tcPr>
          <w:p w14:paraId="1E306A92" w14:textId="77777777" w:rsidR="003F3586" w:rsidRDefault="00BF6D9F">
            <w:pPr>
              <w:pStyle w:val="TableParagraph"/>
              <w:ind w:left="119"/>
              <w:rPr>
                <w:rFonts w:ascii="Courier New"/>
                <w:b/>
                <w:sz w:val="20"/>
              </w:rPr>
            </w:pPr>
            <w:r>
              <w:rPr>
                <w:rFonts w:ascii="Courier New"/>
                <w:b/>
                <w:sz w:val="20"/>
              </w:rPr>
              <w:t>Retired Nov 15,</w:t>
            </w:r>
          </w:p>
        </w:tc>
        <w:tc>
          <w:tcPr>
            <w:tcW w:w="1429" w:type="dxa"/>
          </w:tcPr>
          <w:p w14:paraId="42752D71" w14:textId="77777777" w:rsidR="003F3586" w:rsidRDefault="00BF6D9F">
            <w:pPr>
              <w:pStyle w:val="TableParagraph"/>
              <w:ind w:left="59"/>
              <w:rPr>
                <w:rFonts w:ascii="Courier New"/>
                <w:b/>
                <w:sz w:val="20"/>
              </w:rPr>
            </w:pPr>
            <w:r>
              <w:rPr>
                <w:rFonts w:ascii="Courier New"/>
                <w:b/>
                <w:sz w:val="20"/>
              </w:rPr>
              <w:t>2008</w:t>
            </w:r>
          </w:p>
        </w:tc>
      </w:tr>
      <w:tr w:rsidR="003F3586" w14:paraId="739BFB93" w14:textId="77777777">
        <w:trPr>
          <w:trHeight w:val="225"/>
        </w:trPr>
        <w:tc>
          <w:tcPr>
            <w:tcW w:w="770" w:type="dxa"/>
          </w:tcPr>
          <w:p w14:paraId="2609410F" w14:textId="77777777" w:rsidR="003F3586" w:rsidRDefault="00BF6D9F">
            <w:pPr>
              <w:pStyle w:val="TableParagraph"/>
              <w:ind w:right="118"/>
              <w:jc w:val="right"/>
              <w:rPr>
                <w:rFonts w:ascii="Courier New"/>
                <w:b/>
                <w:sz w:val="20"/>
              </w:rPr>
            </w:pPr>
            <w:r>
              <w:rPr>
                <w:rFonts w:ascii="Courier New"/>
                <w:b/>
                <w:w w:val="95"/>
                <w:sz w:val="20"/>
              </w:rPr>
              <w:t>1161</w:t>
            </w:r>
          </w:p>
        </w:tc>
        <w:tc>
          <w:tcPr>
            <w:tcW w:w="1680" w:type="dxa"/>
          </w:tcPr>
          <w:p w14:paraId="4C11AA39" w14:textId="77777777" w:rsidR="003F3586" w:rsidRDefault="00BF6D9F">
            <w:pPr>
              <w:pStyle w:val="TableParagraph"/>
              <w:ind w:left="119"/>
              <w:rPr>
                <w:rFonts w:ascii="Courier New"/>
                <w:b/>
                <w:sz w:val="20"/>
              </w:rPr>
            </w:pPr>
            <w:r>
              <w:rPr>
                <w:rFonts w:ascii="Courier New"/>
                <w:b/>
                <w:sz w:val="20"/>
              </w:rPr>
              <w:t>Private</w:t>
            </w:r>
          </w:p>
        </w:tc>
        <w:tc>
          <w:tcPr>
            <w:tcW w:w="1980" w:type="dxa"/>
          </w:tcPr>
          <w:p w14:paraId="5CBC3B60" w14:textId="77777777" w:rsidR="003F3586" w:rsidRDefault="00BF6D9F">
            <w:pPr>
              <w:pStyle w:val="TableParagraph"/>
              <w:ind w:left="119"/>
              <w:rPr>
                <w:rFonts w:ascii="Courier New"/>
                <w:b/>
                <w:sz w:val="20"/>
              </w:rPr>
            </w:pPr>
            <w:r>
              <w:rPr>
                <w:rFonts w:ascii="Courier New"/>
                <w:b/>
                <w:sz w:val="20"/>
              </w:rPr>
              <w:t>VAM File 80</w:t>
            </w:r>
          </w:p>
        </w:tc>
        <w:tc>
          <w:tcPr>
            <w:tcW w:w="420" w:type="dxa"/>
          </w:tcPr>
          <w:p w14:paraId="3C3EB694" w14:textId="77777777" w:rsidR="003F3586" w:rsidRDefault="003F3586">
            <w:pPr>
              <w:pStyle w:val="TableParagraph"/>
              <w:spacing w:line="240" w:lineRule="auto"/>
              <w:rPr>
                <w:rFonts w:ascii="Times New Roman"/>
                <w:sz w:val="16"/>
              </w:rPr>
            </w:pPr>
          </w:p>
        </w:tc>
        <w:tc>
          <w:tcPr>
            <w:tcW w:w="1980" w:type="dxa"/>
          </w:tcPr>
          <w:p w14:paraId="4CEF2A66" w14:textId="77777777" w:rsidR="003F3586" w:rsidRDefault="00BF6D9F">
            <w:pPr>
              <w:pStyle w:val="TableParagraph"/>
              <w:ind w:left="119"/>
              <w:rPr>
                <w:rFonts w:ascii="Courier New"/>
                <w:b/>
                <w:sz w:val="20"/>
              </w:rPr>
            </w:pPr>
            <w:r>
              <w:rPr>
                <w:rFonts w:ascii="Courier New"/>
                <w:b/>
                <w:sz w:val="20"/>
              </w:rPr>
              <w:t>Retired Nov 15,</w:t>
            </w:r>
          </w:p>
        </w:tc>
        <w:tc>
          <w:tcPr>
            <w:tcW w:w="1429" w:type="dxa"/>
          </w:tcPr>
          <w:p w14:paraId="0E3A74B5" w14:textId="77777777" w:rsidR="003F3586" w:rsidRDefault="00BF6D9F">
            <w:pPr>
              <w:pStyle w:val="TableParagraph"/>
              <w:ind w:left="59"/>
              <w:rPr>
                <w:rFonts w:ascii="Courier New"/>
                <w:b/>
                <w:sz w:val="20"/>
              </w:rPr>
            </w:pPr>
            <w:r>
              <w:rPr>
                <w:rFonts w:ascii="Courier New"/>
                <w:b/>
                <w:sz w:val="20"/>
              </w:rPr>
              <w:t>2008</w:t>
            </w:r>
          </w:p>
        </w:tc>
      </w:tr>
      <w:tr w:rsidR="003F3586" w14:paraId="0913D7CA" w14:textId="77777777">
        <w:trPr>
          <w:trHeight w:val="227"/>
        </w:trPr>
        <w:tc>
          <w:tcPr>
            <w:tcW w:w="770" w:type="dxa"/>
          </w:tcPr>
          <w:p w14:paraId="420F1C9B" w14:textId="77777777" w:rsidR="003F3586" w:rsidRDefault="00BF6D9F">
            <w:pPr>
              <w:pStyle w:val="TableParagraph"/>
              <w:spacing w:line="207" w:lineRule="exact"/>
              <w:ind w:right="118"/>
              <w:jc w:val="right"/>
              <w:rPr>
                <w:rFonts w:ascii="Courier New"/>
                <w:b/>
                <w:sz w:val="20"/>
              </w:rPr>
            </w:pPr>
            <w:r>
              <w:rPr>
                <w:rFonts w:ascii="Courier New"/>
                <w:b/>
                <w:w w:val="95"/>
                <w:sz w:val="20"/>
              </w:rPr>
              <w:t>1275</w:t>
            </w:r>
          </w:p>
        </w:tc>
        <w:tc>
          <w:tcPr>
            <w:tcW w:w="1680" w:type="dxa"/>
          </w:tcPr>
          <w:p w14:paraId="58C936DB" w14:textId="77777777" w:rsidR="003F3586" w:rsidRDefault="00BF6D9F">
            <w:pPr>
              <w:pStyle w:val="TableParagraph"/>
              <w:spacing w:line="207" w:lineRule="exact"/>
              <w:ind w:left="119"/>
              <w:rPr>
                <w:rFonts w:ascii="Courier New"/>
                <w:b/>
                <w:sz w:val="20"/>
              </w:rPr>
            </w:pPr>
            <w:r>
              <w:rPr>
                <w:rFonts w:ascii="Courier New"/>
                <w:b/>
                <w:sz w:val="20"/>
              </w:rPr>
              <w:t>Private</w:t>
            </w:r>
          </w:p>
        </w:tc>
        <w:tc>
          <w:tcPr>
            <w:tcW w:w="1980" w:type="dxa"/>
          </w:tcPr>
          <w:p w14:paraId="3A4A5383" w14:textId="77777777" w:rsidR="003F3586" w:rsidRDefault="00BF6D9F">
            <w:pPr>
              <w:pStyle w:val="TableParagraph"/>
              <w:spacing w:line="207" w:lineRule="exact"/>
              <w:ind w:left="119"/>
              <w:rPr>
                <w:rFonts w:ascii="Courier New"/>
                <w:b/>
                <w:sz w:val="20"/>
              </w:rPr>
            </w:pPr>
            <w:r>
              <w:rPr>
                <w:rFonts w:ascii="Courier New"/>
                <w:b/>
                <w:sz w:val="20"/>
              </w:rPr>
              <w:t>GMTS File 80</w:t>
            </w:r>
          </w:p>
        </w:tc>
        <w:tc>
          <w:tcPr>
            <w:tcW w:w="420" w:type="dxa"/>
          </w:tcPr>
          <w:p w14:paraId="5072AE44" w14:textId="77777777" w:rsidR="003F3586" w:rsidRDefault="003F3586">
            <w:pPr>
              <w:pStyle w:val="TableParagraph"/>
              <w:spacing w:line="240" w:lineRule="auto"/>
              <w:rPr>
                <w:rFonts w:ascii="Times New Roman"/>
                <w:sz w:val="16"/>
              </w:rPr>
            </w:pPr>
          </w:p>
        </w:tc>
        <w:tc>
          <w:tcPr>
            <w:tcW w:w="1980" w:type="dxa"/>
          </w:tcPr>
          <w:p w14:paraId="5A945333" w14:textId="77777777" w:rsidR="003F3586" w:rsidRDefault="00BF6D9F">
            <w:pPr>
              <w:pStyle w:val="TableParagraph"/>
              <w:spacing w:line="207" w:lineRule="exact"/>
              <w:ind w:left="119"/>
              <w:rPr>
                <w:rFonts w:ascii="Courier New"/>
                <w:b/>
                <w:sz w:val="20"/>
              </w:rPr>
            </w:pPr>
            <w:r>
              <w:rPr>
                <w:rFonts w:ascii="Courier New"/>
                <w:b/>
                <w:sz w:val="20"/>
              </w:rPr>
              <w:t>Retired Nov 15,</w:t>
            </w:r>
          </w:p>
        </w:tc>
        <w:tc>
          <w:tcPr>
            <w:tcW w:w="1429" w:type="dxa"/>
          </w:tcPr>
          <w:p w14:paraId="0748A5F8" w14:textId="77777777" w:rsidR="003F3586" w:rsidRDefault="00BF6D9F">
            <w:pPr>
              <w:pStyle w:val="TableParagraph"/>
              <w:spacing w:line="207" w:lineRule="exact"/>
              <w:ind w:left="59"/>
              <w:rPr>
                <w:rFonts w:ascii="Courier New"/>
                <w:b/>
                <w:sz w:val="20"/>
              </w:rPr>
            </w:pPr>
            <w:r>
              <w:rPr>
                <w:rFonts w:ascii="Courier New"/>
                <w:b/>
                <w:sz w:val="20"/>
              </w:rPr>
              <w:t>2008</w:t>
            </w:r>
          </w:p>
        </w:tc>
      </w:tr>
      <w:tr w:rsidR="003F3586" w14:paraId="70DA22CB" w14:textId="77777777">
        <w:trPr>
          <w:trHeight w:val="226"/>
        </w:trPr>
        <w:tc>
          <w:tcPr>
            <w:tcW w:w="770" w:type="dxa"/>
          </w:tcPr>
          <w:p w14:paraId="594A18CD" w14:textId="77777777" w:rsidR="003F3586" w:rsidRDefault="00BF6D9F">
            <w:pPr>
              <w:pStyle w:val="TableParagraph"/>
              <w:ind w:right="118"/>
              <w:jc w:val="right"/>
              <w:rPr>
                <w:rFonts w:ascii="Courier New"/>
                <w:b/>
                <w:sz w:val="20"/>
              </w:rPr>
            </w:pPr>
            <w:r>
              <w:rPr>
                <w:rFonts w:ascii="Courier New"/>
                <w:b/>
                <w:w w:val="95"/>
                <w:sz w:val="20"/>
              </w:rPr>
              <w:t>1276</w:t>
            </w:r>
          </w:p>
        </w:tc>
        <w:tc>
          <w:tcPr>
            <w:tcW w:w="1680" w:type="dxa"/>
          </w:tcPr>
          <w:p w14:paraId="0AA66810" w14:textId="77777777" w:rsidR="003F3586" w:rsidRDefault="00BF6D9F">
            <w:pPr>
              <w:pStyle w:val="TableParagraph"/>
              <w:ind w:left="119"/>
              <w:rPr>
                <w:rFonts w:ascii="Courier New"/>
                <w:b/>
                <w:sz w:val="20"/>
              </w:rPr>
            </w:pPr>
            <w:r>
              <w:rPr>
                <w:rFonts w:ascii="Courier New"/>
                <w:b/>
                <w:sz w:val="20"/>
              </w:rPr>
              <w:t>Private</w:t>
            </w:r>
          </w:p>
        </w:tc>
        <w:tc>
          <w:tcPr>
            <w:tcW w:w="1980" w:type="dxa"/>
          </w:tcPr>
          <w:p w14:paraId="2CF2DD65" w14:textId="77777777" w:rsidR="003F3586" w:rsidRDefault="00BF6D9F">
            <w:pPr>
              <w:pStyle w:val="TableParagraph"/>
              <w:ind w:left="119"/>
              <w:rPr>
                <w:rFonts w:ascii="Courier New"/>
                <w:b/>
                <w:sz w:val="20"/>
              </w:rPr>
            </w:pPr>
            <w:r>
              <w:rPr>
                <w:rFonts w:ascii="Courier New"/>
                <w:b/>
                <w:sz w:val="20"/>
              </w:rPr>
              <w:t>GMTS File 80.1</w:t>
            </w:r>
          </w:p>
        </w:tc>
        <w:tc>
          <w:tcPr>
            <w:tcW w:w="420" w:type="dxa"/>
          </w:tcPr>
          <w:p w14:paraId="7C242C47" w14:textId="77777777" w:rsidR="003F3586" w:rsidRDefault="003F3586">
            <w:pPr>
              <w:pStyle w:val="TableParagraph"/>
              <w:spacing w:line="240" w:lineRule="auto"/>
              <w:rPr>
                <w:rFonts w:ascii="Times New Roman"/>
                <w:sz w:val="16"/>
              </w:rPr>
            </w:pPr>
          </w:p>
        </w:tc>
        <w:tc>
          <w:tcPr>
            <w:tcW w:w="1980" w:type="dxa"/>
          </w:tcPr>
          <w:p w14:paraId="12C38FAA" w14:textId="77777777" w:rsidR="003F3586" w:rsidRDefault="00BF6D9F">
            <w:pPr>
              <w:pStyle w:val="TableParagraph"/>
              <w:ind w:left="119"/>
              <w:rPr>
                <w:rFonts w:ascii="Courier New"/>
                <w:b/>
                <w:sz w:val="20"/>
              </w:rPr>
            </w:pPr>
            <w:r>
              <w:rPr>
                <w:rFonts w:ascii="Courier New"/>
                <w:b/>
                <w:sz w:val="20"/>
              </w:rPr>
              <w:t>Retired Nov 15,</w:t>
            </w:r>
          </w:p>
        </w:tc>
        <w:tc>
          <w:tcPr>
            <w:tcW w:w="1429" w:type="dxa"/>
          </w:tcPr>
          <w:p w14:paraId="736B2793" w14:textId="77777777" w:rsidR="003F3586" w:rsidRDefault="00BF6D9F">
            <w:pPr>
              <w:pStyle w:val="TableParagraph"/>
              <w:ind w:left="59"/>
              <w:rPr>
                <w:rFonts w:ascii="Courier New"/>
                <w:b/>
                <w:sz w:val="20"/>
              </w:rPr>
            </w:pPr>
            <w:r>
              <w:rPr>
                <w:rFonts w:ascii="Courier New"/>
                <w:b/>
                <w:sz w:val="20"/>
              </w:rPr>
              <w:t>2008</w:t>
            </w:r>
          </w:p>
        </w:tc>
      </w:tr>
      <w:tr w:rsidR="003F3586" w14:paraId="065C0CD4" w14:textId="77777777">
        <w:trPr>
          <w:trHeight w:val="226"/>
        </w:trPr>
        <w:tc>
          <w:tcPr>
            <w:tcW w:w="770" w:type="dxa"/>
          </w:tcPr>
          <w:p w14:paraId="7B75B144" w14:textId="77777777" w:rsidR="003F3586" w:rsidRDefault="00BF6D9F">
            <w:pPr>
              <w:pStyle w:val="TableParagraph"/>
              <w:spacing w:line="207" w:lineRule="exact"/>
              <w:ind w:right="118"/>
              <w:jc w:val="right"/>
              <w:rPr>
                <w:rFonts w:ascii="Courier New"/>
                <w:b/>
                <w:sz w:val="20"/>
              </w:rPr>
            </w:pPr>
            <w:r>
              <w:rPr>
                <w:rFonts w:ascii="Courier New"/>
                <w:b/>
                <w:w w:val="95"/>
                <w:sz w:val="20"/>
              </w:rPr>
              <w:t>1294</w:t>
            </w:r>
          </w:p>
        </w:tc>
        <w:tc>
          <w:tcPr>
            <w:tcW w:w="1680" w:type="dxa"/>
          </w:tcPr>
          <w:p w14:paraId="6D1E70B7" w14:textId="77777777" w:rsidR="003F3586" w:rsidRDefault="00BF6D9F">
            <w:pPr>
              <w:pStyle w:val="TableParagraph"/>
              <w:spacing w:line="207" w:lineRule="exact"/>
              <w:ind w:left="119"/>
              <w:rPr>
                <w:rFonts w:ascii="Courier New"/>
                <w:b/>
                <w:sz w:val="20"/>
              </w:rPr>
            </w:pPr>
            <w:r>
              <w:rPr>
                <w:rFonts w:ascii="Courier New"/>
                <w:b/>
                <w:sz w:val="20"/>
              </w:rPr>
              <w:t>Subscription</w:t>
            </w:r>
          </w:p>
        </w:tc>
        <w:tc>
          <w:tcPr>
            <w:tcW w:w="1980" w:type="dxa"/>
          </w:tcPr>
          <w:p w14:paraId="43D715CA" w14:textId="77777777" w:rsidR="003F3586" w:rsidRDefault="00BF6D9F">
            <w:pPr>
              <w:pStyle w:val="TableParagraph"/>
              <w:spacing w:line="207" w:lineRule="exact"/>
              <w:ind w:left="119"/>
              <w:rPr>
                <w:rFonts w:ascii="Courier New"/>
                <w:b/>
                <w:sz w:val="20"/>
              </w:rPr>
            </w:pPr>
            <w:r>
              <w:rPr>
                <w:rFonts w:ascii="Courier New"/>
                <w:b/>
                <w:sz w:val="20"/>
              </w:rPr>
              <w:t>PCE/TIU/OR File</w:t>
            </w:r>
          </w:p>
        </w:tc>
        <w:tc>
          <w:tcPr>
            <w:tcW w:w="420" w:type="dxa"/>
          </w:tcPr>
          <w:p w14:paraId="2D6BC338" w14:textId="77777777" w:rsidR="003F3586" w:rsidRDefault="00BF6D9F">
            <w:pPr>
              <w:pStyle w:val="TableParagraph"/>
              <w:spacing w:line="207" w:lineRule="exact"/>
              <w:ind w:left="59"/>
              <w:rPr>
                <w:rFonts w:ascii="Courier New"/>
                <w:b/>
                <w:sz w:val="20"/>
              </w:rPr>
            </w:pPr>
            <w:r>
              <w:rPr>
                <w:rFonts w:ascii="Courier New"/>
                <w:b/>
                <w:sz w:val="20"/>
              </w:rPr>
              <w:t>80</w:t>
            </w:r>
          </w:p>
        </w:tc>
        <w:tc>
          <w:tcPr>
            <w:tcW w:w="1980" w:type="dxa"/>
          </w:tcPr>
          <w:p w14:paraId="1A2D1735" w14:textId="77777777" w:rsidR="003F3586" w:rsidRDefault="00BF6D9F">
            <w:pPr>
              <w:pStyle w:val="TableParagraph"/>
              <w:spacing w:line="207" w:lineRule="exact"/>
              <w:ind w:left="119"/>
              <w:rPr>
                <w:rFonts w:ascii="Courier New"/>
                <w:b/>
                <w:sz w:val="20"/>
              </w:rPr>
            </w:pPr>
            <w:r>
              <w:rPr>
                <w:rFonts w:ascii="Courier New"/>
                <w:b/>
                <w:sz w:val="20"/>
              </w:rPr>
              <w:t>Retired Nov 15,</w:t>
            </w:r>
          </w:p>
        </w:tc>
        <w:tc>
          <w:tcPr>
            <w:tcW w:w="1429" w:type="dxa"/>
          </w:tcPr>
          <w:p w14:paraId="4EE01A41" w14:textId="77777777" w:rsidR="003F3586" w:rsidRDefault="00BF6D9F">
            <w:pPr>
              <w:pStyle w:val="TableParagraph"/>
              <w:spacing w:line="207" w:lineRule="exact"/>
              <w:ind w:left="59"/>
              <w:rPr>
                <w:rFonts w:ascii="Courier New"/>
                <w:b/>
                <w:sz w:val="20"/>
              </w:rPr>
            </w:pPr>
            <w:r>
              <w:rPr>
                <w:rFonts w:ascii="Courier New"/>
                <w:b/>
                <w:sz w:val="20"/>
              </w:rPr>
              <w:t>2008</w:t>
            </w:r>
          </w:p>
        </w:tc>
      </w:tr>
      <w:tr w:rsidR="003F3586" w14:paraId="497575BD" w14:textId="77777777">
        <w:trPr>
          <w:trHeight w:val="226"/>
        </w:trPr>
        <w:tc>
          <w:tcPr>
            <w:tcW w:w="770" w:type="dxa"/>
          </w:tcPr>
          <w:p w14:paraId="1464D2FF" w14:textId="77777777" w:rsidR="003F3586" w:rsidRDefault="00BF6D9F">
            <w:pPr>
              <w:pStyle w:val="TableParagraph"/>
              <w:ind w:right="118"/>
              <w:jc w:val="right"/>
              <w:rPr>
                <w:rFonts w:ascii="Courier New"/>
                <w:b/>
                <w:sz w:val="20"/>
              </w:rPr>
            </w:pPr>
            <w:r>
              <w:rPr>
                <w:rFonts w:ascii="Courier New"/>
                <w:b/>
                <w:w w:val="95"/>
                <w:sz w:val="20"/>
              </w:rPr>
              <w:t>1487</w:t>
            </w:r>
          </w:p>
        </w:tc>
        <w:tc>
          <w:tcPr>
            <w:tcW w:w="1680" w:type="dxa"/>
          </w:tcPr>
          <w:p w14:paraId="7AFF3A07" w14:textId="77777777" w:rsidR="003F3586" w:rsidRDefault="00BF6D9F">
            <w:pPr>
              <w:pStyle w:val="TableParagraph"/>
              <w:ind w:left="119"/>
              <w:rPr>
                <w:rFonts w:ascii="Courier New"/>
                <w:b/>
                <w:sz w:val="20"/>
              </w:rPr>
            </w:pPr>
            <w:r>
              <w:rPr>
                <w:rFonts w:ascii="Courier New"/>
                <w:b/>
                <w:sz w:val="20"/>
              </w:rPr>
              <w:t>Private</w:t>
            </w:r>
          </w:p>
        </w:tc>
        <w:tc>
          <w:tcPr>
            <w:tcW w:w="1980" w:type="dxa"/>
          </w:tcPr>
          <w:p w14:paraId="2C6223FE" w14:textId="77777777" w:rsidR="003F3586" w:rsidRDefault="00BF6D9F">
            <w:pPr>
              <w:pStyle w:val="TableParagraph"/>
              <w:ind w:left="119"/>
              <w:rPr>
                <w:rFonts w:ascii="Courier New"/>
                <w:b/>
                <w:sz w:val="20"/>
              </w:rPr>
            </w:pPr>
            <w:r>
              <w:rPr>
                <w:rFonts w:ascii="Courier New"/>
                <w:b/>
                <w:sz w:val="20"/>
              </w:rPr>
              <w:t>ACKQ File 80</w:t>
            </w:r>
          </w:p>
        </w:tc>
        <w:tc>
          <w:tcPr>
            <w:tcW w:w="420" w:type="dxa"/>
          </w:tcPr>
          <w:p w14:paraId="4C0B8E15" w14:textId="77777777" w:rsidR="003F3586" w:rsidRDefault="003F3586">
            <w:pPr>
              <w:pStyle w:val="TableParagraph"/>
              <w:spacing w:line="240" w:lineRule="auto"/>
              <w:rPr>
                <w:rFonts w:ascii="Times New Roman"/>
                <w:sz w:val="16"/>
              </w:rPr>
            </w:pPr>
          </w:p>
        </w:tc>
        <w:tc>
          <w:tcPr>
            <w:tcW w:w="1980" w:type="dxa"/>
          </w:tcPr>
          <w:p w14:paraId="7256880E" w14:textId="77777777" w:rsidR="003F3586" w:rsidRDefault="00BF6D9F">
            <w:pPr>
              <w:pStyle w:val="TableParagraph"/>
              <w:ind w:left="119"/>
              <w:rPr>
                <w:rFonts w:ascii="Courier New"/>
                <w:b/>
                <w:sz w:val="20"/>
              </w:rPr>
            </w:pPr>
            <w:r>
              <w:rPr>
                <w:rFonts w:ascii="Courier New"/>
                <w:b/>
                <w:sz w:val="20"/>
              </w:rPr>
              <w:t>Retired Nov 15,</w:t>
            </w:r>
          </w:p>
        </w:tc>
        <w:tc>
          <w:tcPr>
            <w:tcW w:w="1429" w:type="dxa"/>
          </w:tcPr>
          <w:p w14:paraId="7CAE6569" w14:textId="77777777" w:rsidR="003F3586" w:rsidRDefault="00BF6D9F">
            <w:pPr>
              <w:pStyle w:val="TableParagraph"/>
              <w:ind w:left="60"/>
              <w:rPr>
                <w:rFonts w:ascii="Courier New"/>
                <w:b/>
                <w:sz w:val="20"/>
              </w:rPr>
            </w:pPr>
            <w:r>
              <w:rPr>
                <w:rFonts w:ascii="Courier New"/>
                <w:b/>
                <w:sz w:val="20"/>
              </w:rPr>
              <w:t>2008</w:t>
            </w:r>
          </w:p>
        </w:tc>
      </w:tr>
      <w:tr w:rsidR="003F3586" w14:paraId="3A3BA94A" w14:textId="77777777">
        <w:trPr>
          <w:trHeight w:val="225"/>
        </w:trPr>
        <w:tc>
          <w:tcPr>
            <w:tcW w:w="770" w:type="dxa"/>
          </w:tcPr>
          <w:p w14:paraId="3A32B298" w14:textId="77777777" w:rsidR="003F3586" w:rsidRDefault="00BF6D9F">
            <w:pPr>
              <w:pStyle w:val="TableParagraph"/>
              <w:ind w:right="118"/>
              <w:jc w:val="right"/>
              <w:rPr>
                <w:rFonts w:ascii="Courier New"/>
                <w:b/>
                <w:sz w:val="20"/>
              </w:rPr>
            </w:pPr>
            <w:r>
              <w:rPr>
                <w:rFonts w:ascii="Courier New"/>
                <w:b/>
                <w:w w:val="95"/>
                <w:sz w:val="20"/>
              </w:rPr>
              <w:t>1586</w:t>
            </w:r>
          </w:p>
        </w:tc>
        <w:tc>
          <w:tcPr>
            <w:tcW w:w="1680" w:type="dxa"/>
          </w:tcPr>
          <w:p w14:paraId="45FA5061" w14:textId="77777777" w:rsidR="003F3586" w:rsidRDefault="00BF6D9F">
            <w:pPr>
              <w:pStyle w:val="TableParagraph"/>
              <w:ind w:left="119"/>
              <w:rPr>
                <w:rFonts w:ascii="Courier New"/>
                <w:b/>
                <w:sz w:val="20"/>
              </w:rPr>
            </w:pPr>
            <w:r>
              <w:rPr>
                <w:rFonts w:ascii="Courier New"/>
                <w:b/>
                <w:sz w:val="20"/>
              </w:rPr>
              <w:t>Subscription</w:t>
            </w:r>
          </w:p>
        </w:tc>
        <w:tc>
          <w:tcPr>
            <w:tcW w:w="2400" w:type="dxa"/>
            <w:gridSpan w:val="2"/>
          </w:tcPr>
          <w:p w14:paraId="2EEA66F1" w14:textId="77777777" w:rsidR="003F3586" w:rsidRDefault="00BF6D9F">
            <w:pPr>
              <w:pStyle w:val="TableParagraph"/>
              <w:ind w:left="119"/>
              <w:rPr>
                <w:rFonts w:ascii="Courier New"/>
                <w:b/>
                <w:sz w:val="20"/>
              </w:rPr>
            </w:pPr>
            <w:r>
              <w:rPr>
                <w:rFonts w:ascii="Courier New"/>
                <w:b/>
                <w:sz w:val="20"/>
              </w:rPr>
              <w:t>AICS/PCE File 80.3</w:t>
            </w:r>
          </w:p>
        </w:tc>
        <w:tc>
          <w:tcPr>
            <w:tcW w:w="3409" w:type="dxa"/>
            <w:gridSpan w:val="2"/>
          </w:tcPr>
          <w:p w14:paraId="717BECE3" w14:textId="77777777" w:rsidR="003F3586" w:rsidRDefault="00BF6D9F">
            <w:pPr>
              <w:pStyle w:val="TableParagraph"/>
              <w:ind w:left="119"/>
              <w:rPr>
                <w:rFonts w:ascii="Courier New"/>
                <w:b/>
                <w:sz w:val="20"/>
              </w:rPr>
            </w:pPr>
            <w:r>
              <w:rPr>
                <w:rFonts w:ascii="Courier New"/>
                <w:b/>
                <w:sz w:val="20"/>
              </w:rPr>
              <w:t>MDC Name (.01)</w:t>
            </w:r>
          </w:p>
        </w:tc>
      </w:tr>
      <w:tr w:rsidR="003F3586" w14:paraId="516433DF" w14:textId="77777777">
        <w:trPr>
          <w:trHeight w:val="226"/>
        </w:trPr>
        <w:tc>
          <w:tcPr>
            <w:tcW w:w="770" w:type="dxa"/>
          </w:tcPr>
          <w:p w14:paraId="1DDA5A38" w14:textId="77777777" w:rsidR="003F3586" w:rsidRDefault="00BF6D9F">
            <w:pPr>
              <w:pStyle w:val="TableParagraph"/>
              <w:spacing w:line="207" w:lineRule="exact"/>
              <w:ind w:right="118"/>
              <w:jc w:val="right"/>
              <w:rPr>
                <w:rFonts w:ascii="Courier New"/>
                <w:b/>
                <w:sz w:val="20"/>
              </w:rPr>
            </w:pPr>
            <w:r>
              <w:rPr>
                <w:rFonts w:ascii="Courier New"/>
                <w:b/>
                <w:w w:val="95"/>
                <w:sz w:val="20"/>
              </w:rPr>
              <w:t>2435</w:t>
            </w:r>
          </w:p>
        </w:tc>
        <w:tc>
          <w:tcPr>
            <w:tcW w:w="1680" w:type="dxa"/>
          </w:tcPr>
          <w:p w14:paraId="5CC3E41E" w14:textId="77777777" w:rsidR="003F3586" w:rsidRDefault="00BF6D9F">
            <w:pPr>
              <w:pStyle w:val="TableParagraph"/>
              <w:spacing w:line="207" w:lineRule="exact"/>
              <w:ind w:left="119"/>
              <w:rPr>
                <w:rFonts w:ascii="Courier New"/>
                <w:b/>
                <w:sz w:val="20"/>
              </w:rPr>
            </w:pPr>
            <w:r>
              <w:rPr>
                <w:rFonts w:ascii="Courier New"/>
                <w:b/>
                <w:sz w:val="20"/>
              </w:rPr>
              <w:t>Private</w:t>
            </w:r>
          </w:p>
        </w:tc>
        <w:tc>
          <w:tcPr>
            <w:tcW w:w="2400" w:type="dxa"/>
            <w:gridSpan w:val="2"/>
          </w:tcPr>
          <w:p w14:paraId="62134191" w14:textId="77777777" w:rsidR="003F3586" w:rsidRDefault="00BF6D9F">
            <w:pPr>
              <w:pStyle w:val="TableParagraph"/>
              <w:spacing w:line="207" w:lineRule="exact"/>
              <w:ind w:left="119"/>
              <w:rPr>
                <w:rFonts w:ascii="Courier New"/>
                <w:b/>
                <w:sz w:val="20"/>
              </w:rPr>
            </w:pPr>
            <w:r>
              <w:rPr>
                <w:rFonts w:ascii="Courier New"/>
                <w:b/>
                <w:sz w:val="20"/>
              </w:rPr>
              <w:t>PXRM File 80 Hdr</w:t>
            </w:r>
          </w:p>
        </w:tc>
        <w:tc>
          <w:tcPr>
            <w:tcW w:w="3409" w:type="dxa"/>
            <w:gridSpan w:val="2"/>
          </w:tcPr>
          <w:p w14:paraId="17C73C62" w14:textId="77777777" w:rsidR="003F3586" w:rsidRDefault="00BF6D9F">
            <w:pPr>
              <w:pStyle w:val="TableParagraph"/>
              <w:spacing w:line="207" w:lineRule="exact"/>
              <w:ind w:left="119"/>
              <w:rPr>
                <w:rFonts w:ascii="Courier New"/>
                <w:b/>
                <w:sz w:val="20"/>
              </w:rPr>
            </w:pPr>
            <w:r>
              <w:rPr>
                <w:rFonts w:ascii="Courier New"/>
                <w:b/>
                <w:sz w:val="20"/>
              </w:rPr>
              <w:t>^ICD9(0)</w:t>
            </w:r>
          </w:p>
        </w:tc>
      </w:tr>
      <w:tr w:rsidR="003F3586" w14:paraId="76D6F488" w14:textId="77777777">
        <w:trPr>
          <w:trHeight w:val="226"/>
        </w:trPr>
        <w:tc>
          <w:tcPr>
            <w:tcW w:w="770" w:type="dxa"/>
          </w:tcPr>
          <w:p w14:paraId="0C26DBAA" w14:textId="77777777" w:rsidR="003F3586" w:rsidRDefault="00BF6D9F">
            <w:pPr>
              <w:pStyle w:val="TableParagraph"/>
              <w:ind w:right="118"/>
              <w:jc w:val="right"/>
              <w:rPr>
                <w:rFonts w:ascii="Courier New"/>
                <w:b/>
                <w:sz w:val="20"/>
              </w:rPr>
            </w:pPr>
            <w:r>
              <w:rPr>
                <w:rFonts w:ascii="Courier New"/>
                <w:b/>
                <w:w w:val="95"/>
                <w:sz w:val="20"/>
              </w:rPr>
              <w:t>2436</w:t>
            </w:r>
          </w:p>
        </w:tc>
        <w:tc>
          <w:tcPr>
            <w:tcW w:w="1680" w:type="dxa"/>
          </w:tcPr>
          <w:p w14:paraId="49C5C094" w14:textId="77777777" w:rsidR="003F3586" w:rsidRDefault="00BF6D9F">
            <w:pPr>
              <w:pStyle w:val="TableParagraph"/>
              <w:ind w:left="119"/>
              <w:rPr>
                <w:rFonts w:ascii="Courier New"/>
                <w:b/>
                <w:sz w:val="20"/>
              </w:rPr>
            </w:pPr>
            <w:r>
              <w:rPr>
                <w:rFonts w:ascii="Courier New"/>
                <w:b/>
                <w:sz w:val="20"/>
              </w:rPr>
              <w:t>Private</w:t>
            </w:r>
          </w:p>
        </w:tc>
        <w:tc>
          <w:tcPr>
            <w:tcW w:w="2400" w:type="dxa"/>
            <w:gridSpan w:val="2"/>
          </w:tcPr>
          <w:p w14:paraId="4279D3F8" w14:textId="77777777" w:rsidR="003F3586" w:rsidRDefault="00BF6D9F">
            <w:pPr>
              <w:pStyle w:val="TableParagraph"/>
              <w:ind w:left="119"/>
              <w:rPr>
                <w:rFonts w:ascii="Courier New"/>
                <w:b/>
                <w:sz w:val="20"/>
              </w:rPr>
            </w:pPr>
            <w:r>
              <w:rPr>
                <w:rFonts w:ascii="Courier New"/>
                <w:b/>
                <w:sz w:val="20"/>
              </w:rPr>
              <w:t>PXRM File 80.1 Hdr</w:t>
            </w:r>
          </w:p>
        </w:tc>
        <w:tc>
          <w:tcPr>
            <w:tcW w:w="3409" w:type="dxa"/>
            <w:gridSpan w:val="2"/>
          </w:tcPr>
          <w:p w14:paraId="56C5A1A4" w14:textId="77777777" w:rsidR="003F3586" w:rsidRDefault="00BF6D9F">
            <w:pPr>
              <w:pStyle w:val="TableParagraph"/>
              <w:ind w:left="119"/>
              <w:rPr>
                <w:rFonts w:ascii="Courier New"/>
                <w:b/>
                <w:sz w:val="20"/>
              </w:rPr>
            </w:pPr>
            <w:r>
              <w:rPr>
                <w:rFonts w:ascii="Courier New"/>
                <w:b/>
                <w:sz w:val="20"/>
              </w:rPr>
              <w:t>^ICD0(0)</w:t>
            </w:r>
          </w:p>
        </w:tc>
      </w:tr>
      <w:tr w:rsidR="003F3586" w14:paraId="676D26A2" w14:textId="77777777">
        <w:trPr>
          <w:trHeight w:val="226"/>
        </w:trPr>
        <w:tc>
          <w:tcPr>
            <w:tcW w:w="770" w:type="dxa"/>
          </w:tcPr>
          <w:p w14:paraId="2F6FEB16" w14:textId="77777777" w:rsidR="003F3586" w:rsidRDefault="00BF6D9F">
            <w:pPr>
              <w:pStyle w:val="TableParagraph"/>
              <w:spacing w:line="207" w:lineRule="exact"/>
              <w:ind w:right="118"/>
              <w:jc w:val="right"/>
              <w:rPr>
                <w:rFonts w:ascii="Courier New"/>
                <w:b/>
                <w:sz w:val="20"/>
              </w:rPr>
            </w:pPr>
            <w:r>
              <w:rPr>
                <w:rFonts w:ascii="Courier New"/>
                <w:b/>
                <w:w w:val="95"/>
                <w:sz w:val="20"/>
              </w:rPr>
              <w:t>3990</w:t>
            </w:r>
          </w:p>
        </w:tc>
        <w:tc>
          <w:tcPr>
            <w:tcW w:w="1680" w:type="dxa"/>
          </w:tcPr>
          <w:p w14:paraId="739A7132" w14:textId="77777777" w:rsidR="003F3586" w:rsidRDefault="00BF6D9F">
            <w:pPr>
              <w:pStyle w:val="TableParagraph"/>
              <w:spacing w:line="207" w:lineRule="exact"/>
              <w:ind w:left="119"/>
              <w:rPr>
                <w:rFonts w:ascii="Courier New"/>
                <w:b/>
                <w:sz w:val="20"/>
              </w:rPr>
            </w:pPr>
            <w:r>
              <w:rPr>
                <w:rFonts w:ascii="Courier New"/>
                <w:b/>
                <w:sz w:val="20"/>
              </w:rPr>
              <w:t>Supported</w:t>
            </w:r>
          </w:p>
        </w:tc>
        <w:tc>
          <w:tcPr>
            <w:tcW w:w="2400" w:type="dxa"/>
            <w:gridSpan w:val="2"/>
          </w:tcPr>
          <w:p w14:paraId="06F592F0" w14:textId="77777777" w:rsidR="003F3586" w:rsidRDefault="00BF6D9F">
            <w:pPr>
              <w:pStyle w:val="TableParagraph"/>
              <w:spacing w:line="207" w:lineRule="exact"/>
              <w:ind w:left="119"/>
              <w:rPr>
                <w:rFonts w:ascii="Courier New"/>
                <w:b/>
                <w:sz w:val="20"/>
              </w:rPr>
            </w:pPr>
            <w:r>
              <w:rPr>
                <w:rFonts w:ascii="Courier New"/>
                <w:b/>
                <w:sz w:val="20"/>
              </w:rPr>
              <w:t>Routine ICDCODE</w:t>
            </w:r>
          </w:p>
        </w:tc>
        <w:tc>
          <w:tcPr>
            <w:tcW w:w="3409" w:type="dxa"/>
            <w:gridSpan w:val="2"/>
          </w:tcPr>
          <w:p w14:paraId="1612B9C3" w14:textId="77777777" w:rsidR="003F3586" w:rsidRDefault="00BF6D9F">
            <w:pPr>
              <w:pStyle w:val="TableParagraph"/>
              <w:spacing w:line="207" w:lineRule="exact"/>
              <w:ind w:left="119"/>
              <w:rPr>
                <w:rFonts w:ascii="Courier New"/>
                <w:b/>
                <w:sz w:val="20"/>
              </w:rPr>
            </w:pPr>
            <w:r>
              <w:rPr>
                <w:rFonts w:ascii="Courier New"/>
                <w:b/>
                <w:sz w:val="20"/>
              </w:rPr>
              <w:t>To be retired Apr 2016</w:t>
            </w:r>
          </w:p>
        </w:tc>
      </w:tr>
      <w:tr w:rsidR="003F3586" w14:paraId="0C45D75B" w14:textId="77777777">
        <w:trPr>
          <w:trHeight w:val="226"/>
        </w:trPr>
        <w:tc>
          <w:tcPr>
            <w:tcW w:w="770" w:type="dxa"/>
          </w:tcPr>
          <w:p w14:paraId="617008EA" w14:textId="77777777" w:rsidR="003F3586" w:rsidRDefault="00BF6D9F">
            <w:pPr>
              <w:pStyle w:val="TableParagraph"/>
              <w:ind w:right="118"/>
              <w:jc w:val="right"/>
              <w:rPr>
                <w:rFonts w:ascii="Courier New"/>
                <w:b/>
                <w:sz w:val="20"/>
              </w:rPr>
            </w:pPr>
            <w:r>
              <w:rPr>
                <w:rFonts w:ascii="Courier New"/>
                <w:b/>
                <w:w w:val="95"/>
                <w:sz w:val="20"/>
              </w:rPr>
              <w:t>3991</w:t>
            </w:r>
          </w:p>
        </w:tc>
        <w:tc>
          <w:tcPr>
            <w:tcW w:w="1680" w:type="dxa"/>
          </w:tcPr>
          <w:p w14:paraId="2212E0B6" w14:textId="77777777" w:rsidR="003F3586" w:rsidRDefault="00BF6D9F">
            <w:pPr>
              <w:pStyle w:val="TableParagraph"/>
              <w:ind w:left="119"/>
              <w:rPr>
                <w:rFonts w:ascii="Courier New"/>
                <w:b/>
                <w:sz w:val="20"/>
              </w:rPr>
            </w:pPr>
            <w:r>
              <w:rPr>
                <w:rFonts w:ascii="Courier New"/>
                <w:b/>
                <w:sz w:val="20"/>
              </w:rPr>
              <w:t>Supported</w:t>
            </w:r>
          </w:p>
        </w:tc>
        <w:tc>
          <w:tcPr>
            <w:tcW w:w="2400" w:type="dxa"/>
            <w:gridSpan w:val="2"/>
          </w:tcPr>
          <w:p w14:paraId="49436894" w14:textId="77777777" w:rsidR="003F3586" w:rsidRDefault="00BF6D9F">
            <w:pPr>
              <w:pStyle w:val="TableParagraph"/>
              <w:ind w:left="119"/>
              <w:rPr>
                <w:rFonts w:ascii="Courier New"/>
                <w:b/>
                <w:sz w:val="20"/>
              </w:rPr>
            </w:pPr>
            <w:r>
              <w:rPr>
                <w:rFonts w:ascii="Courier New"/>
                <w:b/>
                <w:sz w:val="20"/>
              </w:rPr>
              <w:t>Routine ICDAPIU</w:t>
            </w:r>
          </w:p>
        </w:tc>
        <w:tc>
          <w:tcPr>
            <w:tcW w:w="3409" w:type="dxa"/>
            <w:gridSpan w:val="2"/>
          </w:tcPr>
          <w:p w14:paraId="3A0FD407" w14:textId="77777777" w:rsidR="003F3586" w:rsidRDefault="00BF6D9F">
            <w:pPr>
              <w:pStyle w:val="TableParagraph"/>
              <w:ind w:left="119"/>
              <w:rPr>
                <w:rFonts w:ascii="Courier New"/>
                <w:b/>
                <w:sz w:val="20"/>
              </w:rPr>
            </w:pPr>
            <w:r>
              <w:rPr>
                <w:rFonts w:ascii="Courier New"/>
                <w:b/>
                <w:sz w:val="20"/>
              </w:rPr>
              <w:t>To be retired Apr 2016</w:t>
            </w:r>
          </w:p>
        </w:tc>
      </w:tr>
      <w:tr w:rsidR="003F3586" w14:paraId="5BA4D141" w14:textId="77777777">
        <w:trPr>
          <w:trHeight w:val="225"/>
        </w:trPr>
        <w:tc>
          <w:tcPr>
            <w:tcW w:w="770" w:type="dxa"/>
          </w:tcPr>
          <w:p w14:paraId="6E63641F" w14:textId="77777777" w:rsidR="003F3586" w:rsidRDefault="00BF6D9F">
            <w:pPr>
              <w:pStyle w:val="TableParagraph"/>
              <w:ind w:right="118"/>
              <w:jc w:val="right"/>
              <w:rPr>
                <w:rFonts w:ascii="Courier New"/>
                <w:b/>
                <w:sz w:val="20"/>
              </w:rPr>
            </w:pPr>
            <w:r>
              <w:rPr>
                <w:rFonts w:ascii="Courier New"/>
                <w:b/>
                <w:w w:val="95"/>
                <w:sz w:val="20"/>
              </w:rPr>
              <w:t>4052</w:t>
            </w:r>
          </w:p>
        </w:tc>
        <w:tc>
          <w:tcPr>
            <w:tcW w:w="1680" w:type="dxa"/>
          </w:tcPr>
          <w:p w14:paraId="7604DD96" w14:textId="77777777" w:rsidR="003F3586" w:rsidRDefault="00BF6D9F">
            <w:pPr>
              <w:pStyle w:val="TableParagraph"/>
              <w:ind w:left="119"/>
              <w:rPr>
                <w:rFonts w:ascii="Courier New"/>
                <w:b/>
                <w:sz w:val="20"/>
              </w:rPr>
            </w:pPr>
            <w:r>
              <w:rPr>
                <w:rFonts w:ascii="Courier New"/>
                <w:b/>
                <w:sz w:val="20"/>
              </w:rPr>
              <w:t>Supported</w:t>
            </w:r>
          </w:p>
        </w:tc>
        <w:tc>
          <w:tcPr>
            <w:tcW w:w="2400" w:type="dxa"/>
            <w:gridSpan w:val="2"/>
          </w:tcPr>
          <w:p w14:paraId="33B5CC16" w14:textId="77777777" w:rsidR="003F3586" w:rsidRDefault="00BF6D9F">
            <w:pPr>
              <w:pStyle w:val="TableParagraph"/>
              <w:ind w:left="119"/>
              <w:rPr>
                <w:rFonts w:ascii="Courier New"/>
                <w:b/>
                <w:sz w:val="20"/>
              </w:rPr>
            </w:pPr>
            <w:r>
              <w:rPr>
                <w:rFonts w:ascii="Courier New"/>
                <w:b/>
                <w:sz w:val="20"/>
              </w:rPr>
              <w:t>Routine ICDGTDRG</w:t>
            </w:r>
          </w:p>
        </w:tc>
        <w:tc>
          <w:tcPr>
            <w:tcW w:w="3409" w:type="dxa"/>
            <w:gridSpan w:val="2"/>
          </w:tcPr>
          <w:p w14:paraId="606346ED" w14:textId="77777777" w:rsidR="003F3586" w:rsidRDefault="003F3586">
            <w:pPr>
              <w:pStyle w:val="TableParagraph"/>
              <w:spacing w:line="240" w:lineRule="auto"/>
              <w:rPr>
                <w:rFonts w:ascii="Times New Roman"/>
                <w:sz w:val="16"/>
              </w:rPr>
            </w:pPr>
          </w:p>
        </w:tc>
      </w:tr>
      <w:tr w:rsidR="003F3586" w14:paraId="5C2D908C" w14:textId="77777777">
        <w:trPr>
          <w:trHeight w:val="226"/>
        </w:trPr>
        <w:tc>
          <w:tcPr>
            <w:tcW w:w="770" w:type="dxa"/>
          </w:tcPr>
          <w:p w14:paraId="5CFC9EAD" w14:textId="77777777" w:rsidR="003F3586" w:rsidRDefault="00BF6D9F">
            <w:pPr>
              <w:pStyle w:val="TableParagraph"/>
              <w:spacing w:line="207" w:lineRule="exact"/>
              <w:ind w:right="118"/>
              <w:jc w:val="right"/>
              <w:rPr>
                <w:rFonts w:ascii="Courier New"/>
                <w:b/>
                <w:sz w:val="20"/>
              </w:rPr>
            </w:pPr>
            <w:r>
              <w:rPr>
                <w:rFonts w:ascii="Courier New"/>
                <w:b/>
                <w:w w:val="95"/>
                <w:sz w:val="20"/>
              </w:rPr>
              <w:t>5028</w:t>
            </w:r>
          </w:p>
        </w:tc>
        <w:tc>
          <w:tcPr>
            <w:tcW w:w="1680" w:type="dxa"/>
          </w:tcPr>
          <w:p w14:paraId="62603A8C" w14:textId="77777777" w:rsidR="003F3586" w:rsidRDefault="00BF6D9F">
            <w:pPr>
              <w:pStyle w:val="TableParagraph"/>
              <w:spacing w:line="207" w:lineRule="exact"/>
              <w:ind w:left="119"/>
              <w:rPr>
                <w:rFonts w:ascii="Courier New"/>
                <w:b/>
                <w:sz w:val="20"/>
              </w:rPr>
            </w:pPr>
            <w:r>
              <w:rPr>
                <w:rFonts w:ascii="Courier New"/>
                <w:b/>
                <w:sz w:val="20"/>
              </w:rPr>
              <w:t>Subscription</w:t>
            </w:r>
          </w:p>
        </w:tc>
        <w:tc>
          <w:tcPr>
            <w:tcW w:w="2400" w:type="dxa"/>
            <w:gridSpan w:val="2"/>
          </w:tcPr>
          <w:p w14:paraId="20B2F5B0" w14:textId="77777777" w:rsidR="003F3586" w:rsidRDefault="00BF6D9F">
            <w:pPr>
              <w:pStyle w:val="TableParagraph"/>
              <w:spacing w:line="207" w:lineRule="exact"/>
              <w:ind w:left="119"/>
              <w:rPr>
                <w:rFonts w:ascii="Courier New"/>
                <w:b/>
                <w:sz w:val="20"/>
              </w:rPr>
            </w:pPr>
            <w:r>
              <w:rPr>
                <w:rFonts w:ascii="Courier New"/>
                <w:b/>
                <w:sz w:val="20"/>
              </w:rPr>
              <w:t>GMPL File 80</w:t>
            </w:r>
          </w:p>
        </w:tc>
        <w:tc>
          <w:tcPr>
            <w:tcW w:w="3409" w:type="dxa"/>
            <w:gridSpan w:val="2"/>
          </w:tcPr>
          <w:p w14:paraId="0C8818D6" w14:textId="77777777" w:rsidR="003F3586" w:rsidRDefault="003F3586">
            <w:pPr>
              <w:pStyle w:val="TableParagraph"/>
              <w:spacing w:line="240" w:lineRule="auto"/>
              <w:rPr>
                <w:rFonts w:ascii="Times New Roman"/>
                <w:sz w:val="16"/>
              </w:rPr>
            </w:pPr>
          </w:p>
        </w:tc>
      </w:tr>
      <w:tr w:rsidR="003F3586" w14:paraId="0A0E2812" w14:textId="77777777">
        <w:trPr>
          <w:trHeight w:val="680"/>
        </w:trPr>
        <w:tc>
          <w:tcPr>
            <w:tcW w:w="770" w:type="dxa"/>
          </w:tcPr>
          <w:p w14:paraId="5B0F3DA6" w14:textId="77777777" w:rsidR="003F3586" w:rsidRDefault="00BF6D9F">
            <w:pPr>
              <w:pStyle w:val="TableParagraph"/>
              <w:spacing w:line="240" w:lineRule="auto"/>
              <w:ind w:left="170"/>
              <w:rPr>
                <w:rFonts w:ascii="Courier New"/>
                <w:b/>
                <w:sz w:val="20"/>
              </w:rPr>
            </w:pPr>
            <w:r>
              <w:rPr>
                <w:rFonts w:ascii="Courier New"/>
                <w:b/>
                <w:sz w:val="20"/>
              </w:rPr>
              <w:t>5388</w:t>
            </w:r>
          </w:p>
          <w:p w14:paraId="72BCEDA2" w14:textId="77777777" w:rsidR="003F3586" w:rsidRDefault="003F3586">
            <w:pPr>
              <w:pStyle w:val="TableParagraph"/>
              <w:spacing w:line="240" w:lineRule="auto"/>
              <w:rPr>
                <w:rFonts w:ascii="Courier New"/>
                <w:b/>
                <w:sz w:val="20"/>
              </w:rPr>
            </w:pPr>
          </w:p>
          <w:p w14:paraId="54F54202" w14:textId="77777777" w:rsidR="003F3586" w:rsidRDefault="00BF6D9F">
            <w:pPr>
              <w:pStyle w:val="TableParagraph"/>
              <w:spacing w:before="1"/>
              <w:ind w:left="170"/>
              <w:rPr>
                <w:rFonts w:ascii="Courier New"/>
                <w:b/>
                <w:sz w:val="20"/>
              </w:rPr>
            </w:pPr>
            <w:r>
              <w:rPr>
                <w:rFonts w:ascii="Courier New"/>
                <w:b/>
                <w:sz w:val="20"/>
              </w:rPr>
              <w:t>5404</w:t>
            </w:r>
          </w:p>
        </w:tc>
        <w:tc>
          <w:tcPr>
            <w:tcW w:w="1680" w:type="dxa"/>
          </w:tcPr>
          <w:p w14:paraId="5FF21EC4" w14:textId="77777777" w:rsidR="003F3586" w:rsidRDefault="00BF6D9F">
            <w:pPr>
              <w:pStyle w:val="TableParagraph"/>
              <w:spacing w:line="240" w:lineRule="auto"/>
              <w:ind w:left="119"/>
              <w:rPr>
                <w:rFonts w:ascii="Courier New"/>
                <w:b/>
                <w:sz w:val="20"/>
              </w:rPr>
            </w:pPr>
            <w:r>
              <w:rPr>
                <w:rFonts w:ascii="Courier New"/>
                <w:b/>
                <w:sz w:val="20"/>
              </w:rPr>
              <w:t>Supported</w:t>
            </w:r>
          </w:p>
          <w:p w14:paraId="66932F73" w14:textId="77777777" w:rsidR="003F3586" w:rsidRDefault="003F3586">
            <w:pPr>
              <w:pStyle w:val="TableParagraph"/>
              <w:spacing w:line="240" w:lineRule="auto"/>
              <w:rPr>
                <w:rFonts w:ascii="Courier New"/>
                <w:b/>
                <w:sz w:val="20"/>
              </w:rPr>
            </w:pPr>
          </w:p>
          <w:p w14:paraId="37903E59" w14:textId="77777777" w:rsidR="003F3586" w:rsidRDefault="00BF6D9F">
            <w:pPr>
              <w:pStyle w:val="TableParagraph"/>
              <w:spacing w:before="1"/>
              <w:ind w:left="119"/>
              <w:rPr>
                <w:rFonts w:ascii="Courier New"/>
                <w:b/>
                <w:sz w:val="20"/>
              </w:rPr>
            </w:pPr>
            <w:r>
              <w:rPr>
                <w:rFonts w:ascii="Courier New"/>
                <w:b/>
                <w:sz w:val="20"/>
              </w:rPr>
              <w:t>Supported</w:t>
            </w:r>
          </w:p>
        </w:tc>
        <w:tc>
          <w:tcPr>
            <w:tcW w:w="2400" w:type="dxa"/>
            <w:gridSpan w:val="2"/>
          </w:tcPr>
          <w:p w14:paraId="33B4A191" w14:textId="77777777" w:rsidR="003F3586" w:rsidRDefault="00BF6D9F">
            <w:pPr>
              <w:pStyle w:val="TableParagraph"/>
              <w:spacing w:line="240" w:lineRule="auto"/>
              <w:ind w:left="119"/>
              <w:rPr>
                <w:rFonts w:ascii="Courier New"/>
                <w:b/>
                <w:sz w:val="20"/>
              </w:rPr>
            </w:pPr>
            <w:r>
              <w:rPr>
                <w:rFonts w:ascii="Courier New"/>
                <w:b/>
                <w:sz w:val="20"/>
              </w:rPr>
              <w:t>File 80</w:t>
            </w:r>
          </w:p>
          <w:p w14:paraId="33A70B39" w14:textId="77777777" w:rsidR="003F3586" w:rsidRDefault="003F3586">
            <w:pPr>
              <w:pStyle w:val="TableParagraph"/>
              <w:spacing w:line="240" w:lineRule="auto"/>
              <w:rPr>
                <w:rFonts w:ascii="Courier New"/>
                <w:b/>
                <w:sz w:val="20"/>
              </w:rPr>
            </w:pPr>
          </w:p>
          <w:p w14:paraId="2A66517D" w14:textId="77777777" w:rsidR="003F3586" w:rsidRDefault="00BF6D9F">
            <w:pPr>
              <w:pStyle w:val="TableParagraph"/>
              <w:spacing w:before="1"/>
              <w:ind w:left="119"/>
              <w:rPr>
                <w:rFonts w:ascii="Courier New"/>
                <w:b/>
                <w:sz w:val="20"/>
              </w:rPr>
            </w:pPr>
            <w:r>
              <w:rPr>
                <w:rFonts w:ascii="Courier New"/>
                <w:b/>
                <w:sz w:val="20"/>
              </w:rPr>
              <w:t>File 80.1</w:t>
            </w:r>
          </w:p>
        </w:tc>
        <w:tc>
          <w:tcPr>
            <w:tcW w:w="3409" w:type="dxa"/>
            <w:gridSpan w:val="2"/>
          </w:tcPr>
          <w:p w14:paraId="325102B3" w14:textId="77777777" w:rsidR="003F3586" w:rsidRDefault="00BF6D9F">
            <w:pPr>
              <w:pStyle w:val="TableParagraph"/>
              <w:spacing w:line="226" w:lineRule="exact"/>
              <w:ind w:left="119"/>
              <w:rPr>
                <w:rFonts w:ascii="Courier New"/>
                <w:b/>
                <w:sz w:val="20"/>
              </w:rPr>
            </w:pPr>
            <w:r>
              <w:rPr>
                <w:rFonts w:ascii="Courier New"/>
                <w:b/>
                <w:sz w:val="20"/>
              </w:rPr>
              <w:t>Code (.01), AB/BA/D/AST/ACT</w:t>
            </w:r>
          </w:p>
          <w:p w14:paraId="68E16225" w14:textId="77777777" w:rsidR="003F3586" w:rsidRDefault="00BF6D9F">
            <w:pPr>
              <w:pStyle w:val="TableParagraph"/>
              <w:spacing w:line="226" w:lineRule="exact"/>
              <w:ind w:left="120"/>
              <w:rPr>
                <w:rFonts w:ascii="Courier New"/>
                <w:b/>
                <w:sz w:val="20"/>
              </w:rPr>
            </w:pPr>
            <w:r>
              <w:rPr>
                <w:rFonts w:ascii="Courier New"/>
                <w:b/>
                <w:sz w:val="20"/>
              </w:rPr>
              <w:t>To be retired Apr 2016</w:t>
            </w:r>
          </w:p>
          <w:p w14:paraId="297F0C78" w14:textId="77777777" w:rsidR="003F3586" w:rsidRDefault="00BF6D9F">
            <w:pPr>
              <w:pStyle w:val="TableParagraph"/>
              <w:spacing w:before="2"/>
              <w:ind w:left="119"/>
              <w:rPr>
                <w:rFonts w:ascii="Courier New"/>
                <w:b/>
                <w:sz w:val="20"/>
              </w:rPr>
            </w:pPr>
            <w:r>
              <w:rPr>
                <w:rFonts w:ascii="Courier New"/>
                <w:b/>
                <w:sz w:val="20"/>
              </w:rPr>
              <w:t>Code (.01), BA/ACT</w:t>
            </w:r>
          </w:p>
        </w:tc>
      </w:tr>
      <w:tr w:rsidR="003F3586" w14:paraId="795A372F" w14:textId="77777777">
        <w:trPr>
          <w:trHeight w:val="452"/>
        </w:trPr>
        <w:tc>
          <w:tcPr>
            <w:tcW w:w="770" w:type="dxa"/>
          </w:tcPr>
          <w:p w14:paraId="5C23F129" w14:textId="77777777" w:rsidR="003F3586" w:rsidRDefault="003F3586">
            <w:pPr>
              <w:pStyle w:val="TableParagraph"/>
              <w:spacing w:before="9" w:line="240" w:lineRule="auto"/>
              <w:rPr>
                <w:rFonts w:ascii="Courier New"/>
                <w:b/>
                <w:sz w:val="19"/>
              </w:rPr>
            </w:pPr>
          </w:p>
          <w:p w14:paraId="69E79BB1" w14:textId="77777777" w:rsidR="003F3586" w:rsidRDefault="00BF6D9F">
            <w:pPr>
              <w:pStyle w:val="TableParagraph"/>
              <w:spacing w:line="208" w:lineRule="exact"/>
              <w:ind w:right="118"/>
              <w:jc w:val="right"/>
              <w:rPr>
                <w:rFonts w:ascii="Courier New"/>
                <w:b/>
                <w:sz w:val="20"/>
              </w:rPr>
            </w:pPr>
            <w:r>
              <w:rPr>
                <w:rFonts w:ascii="Courier New"/>
                <w:b/>
                <w:w w:val="95"/>
                <w:sz w:val="20"/>
              </w:rPr>
              <w:t>5699</w:t>
            </w:r>
          </w:p>
        </w:tc>
        <w:tc>
          <w:tcPr>
            <w:tcW w:w="1680" w:type="dxa"/>
          </w:tcPr>
          <w:p w14:paraId="754CC16B" w14:textId="77777777" w:rsidR="003F3586" w:rsidRDefault="003F3586">
            <w:pPr>
              <w:pStyle w:val="TableParagraph"/>
              <w:spacing w:before="9" w:line="240" w:lineRule="auto"/>
              <w:rPr>
                <w:rFonts w:ascii="Courier New"/>
                <w:b/>
                <w:sz w:val="19"/>
              </w:rPr>
            </w:pPr>
          </w:p>
          <w:p w14:paraId="1CA52A32" w14:textId="77777777" w:rsidR="003F3586" w:rsidRDefault="00BF6D9F">
            <w:pPr>
              <w:pStyle w:val="TableParagraph"/>
              <w:spacing w:line="208" w:lineRule="exact"/>
              <w:ind w:left="119"/>
              <w:rPr>
                <w:rFonts w:ascii="Courier New"/>
                <w:b/>
                <w:sz w:val="20"/>
              </w:rPr>
            </w:pPr>
            <w:r>
              <w:rPr>
                <w:rFonts w:ascii="Courier New"/>
                <w:b/>
                <w:sz w:val="20"/>
              </w:rPr>
              <w:t>Supported</w:t>
            </w:r>
          </w:p>
        </w:tc>
        <w:tc>
          <w:tcPr>
            <w:tcW w:w="2400" w:type="dxa"/>
            <w:gridSpan w:val="2"/>
          </w:tcPr>
          <w:p w14:paraId="0750919D" w14:textId="77777777" w:rsidR="003F3586" w:rsidRDefault="003F3586">
            <w:pPr>
              <w:pStyle w:val="TableParagraph"/>
              <w:spacing w:before="9" w:line="240" w:lineRule="auto"/>
              <w:rPr>
                <w:rFonts w:ascii="Courier New"/>
                <w:b/>
                <w:sz w:val="19"/>
              </w:rPr>
            </w:pPr>
          </w:p>
          <w:p w14:paraId="38EEF885" w14:textId="77777777" w:rsidR="003F3586" w:rsidRDefault="00BF6D9F">
            <w:pPr>
              <w:pStyle w:val="TableParagraph"/>
              <w:spacing w:line="208" w:lineRule="exact"/>
              <w:ind w:left="119"/>
              <w:rPr>
                <w:rFonts w:ascii="Courier New"/>
                <w:b/>
                <w:sz w:val="20"/>
              </w:rPr>
            </w:pPr>
            <w:r>
              <w:rPr>
                <w:rFonts w:ascii="Courier New"/>
                <w:b/>
                <w:sz w:val="20"/>
              </w:rPr>
              <w:t>Routine ICDXCODE</w:t>
            </w:r>
          </w:p>
        </w:tc>
        <w:tc>
          <w:tcPr>
            <w:tcW w:w="3409" w:type="dxa"/>
            <w:gridSpan w:val="2"/>
          </w:tcPr>
          <w:p w14:paraId="42C0E0E8" w14:textId="77777777" w:rsidR="003F3586" w:rsidRDefault="00BF6D9F">
            <w:pPr>
              <w:pStyle w:val="TableParagraph"/>
              <w:spacing w:line="225" w:lineRule="exact"/>
              <w:ind w:left="120"/>
              <w:rPr>
                <w:rFonts w:ascii="Courier New"/>
                <w:b/>
                <w:sz w:val="20"/>
              </w:rPr>
            </w:pPr>
            <w:r>
              <w:rPr>
                <w:rFonts w:ascii="Courier New"/>
                <w:b/>
                <w:sz w:val="20"/>
              </w:rPr>
              <w:t>To be retired Apr</w:t>
            </w:r>
            <w:r>
              <w:rPr>
                <w:rFonts w:ascii="Courier New"/>
                <w:b/>
                <w:spacing w:val="-9"/>
                <w:sz w:val="20"/>
              </w:rPr>
              <w:t xml:space="preserve"> </w:t>
            </w:r>
            <w:r>
              <w:rPr>
                <w:rFonts w:ascii="Courier New"/>
                <w:b/>
                <w:sz w:val="20"/>
              </w:rPr>
              <w:t>2016</w:t>
            </w:r>
          </w:p>
          <w:p w14:paraId="7C80EEE8" w14:textId="77777777" w:rsidR="003F3586" w:rsidRDefault="00BF6D9F">
            <w:pPr>
              <w:pStyle w:val="TableParagraph"/>
              <w:spacing w:line="207" w:lineRule="exact"/>
              <w:ind w:left="119"/>
              <w:rPr>
                <w:rFonts w:ascii="Courier New"/>
                <w:b/>
                <w:sz w:val="20"/>
              </w:rPr>
            </w:pPr>
            <w:r>
              <w:rPr>
                <w:rFonts w:ascii="Courier New"/>
                <w:b/>
                <w:sz w:val="20"/>
              </w:rPr>
              <w:t>To be retired Apr</w:t>
            </w:r>
            <w:r>
              <w:rPr>
                <w:rFonts w:ascii="Courier New"/>
                <w:b/>
                <w:spacing w:val="-9"/>
                <w:sz w:val="20"/>
              </w:rPr>
              <w:t xml:space="preserve"> </w:t>
            </w:r>
            <w:r>
              <w:rPr>
                <w:rFonts w:ascii="Courier New"/>
                <w:b/>
                <w:sz w:val="20"/>
              </w:rPr>
              <w:t>2016</w:t>
            </w:r>
          </w:p>
        </w:tc>
      </w:tr>
      <w:tr w:rsidR="003F3586" w14:paraId="4D78D17D" w14:textId="77777777">
        <w:trPr>
          <w:trHeight w:val="227"/>
        </w:trPr>
        <w:tc>
          <w:tcPr>
            <w:tcW w:w="770" w:type="dxa"/>
          </w:tcPr>
          <w:p w14:paraId="1503FE7D" w14:textId="77777777" w:rsidR="003F3586" w:rsidRDefault="00BF6D9F">
            <w:pPr>
              <w:pStyle w:val="TableParagraph"/>
              <w:ind w:right="118"/>
              <w:jc w:val="right"/>
              <w:rPr>
                <w:rFonts w:ascii="Courier New"/>
                <w:b/>
                <w:sz w:val="20"/>
              </w:rPr>
            </w:pPr>
            <w:r>
              <w:rPr>
                <w:rFonts w:ascii="Courier New"/>
                <w:b/>
                <w:w w:val="95"/>
                <w:sz w:val="20"/>
              </w:rPr>
              <w:t>5757</w:t>
            </w:r>
          </w:p>
        </w:tc>
        <w:tc>
          <w:tcPr>
            <w:tcW w:w="1680" w:type="dxa"/>
          </w:tcPr>
          <w:p w14:paraId="5546B0FD" w14:textId="77777777" w:rsidR="003F3586" w:rsidRDefault="00BF6D9F">
            <w:pPr>
              <w:pStyle w:val="TableParagraph"/>
              <w:ind w:left="119"/>
              <w:rPr>
                <w:rFonts w:ascii="Courier New"/>
                <w:b/>
                <w:sz w:val="20"/>
              </w:rPr>
            </w:pPr>
            <w:r>
              <w:rPr>
                <w:rFonts w:ascii="Courier New"/>
                <w:b/>
                <w:sz w:val="20"/>
              </w:rPr>
              <w:t>Supported</w:t>
            </w:r>
          </w:p>
        </w:tc>
        <w:tc>
          <w:tcPr>
            <w:tcW w:w="2400" w:type="dxa"/>
            <w:gridSpan w:val="2"/>
          </w:tcPr>
          <w:p w14:paraId="1400C0DD" w14:textId="77777777" w:rsidR="003F3586" w:rsidRDefault="00BF6D9F">
            <w:pPr>
              <w:pStyle w:val="TableParagraph"/>
              <w:ind w:left="119"/>
              <w:rPr>
                <w:rFonts w:ascii="Courier New"/>
                <w:b/>
                <w:sz w:val="20"/>
              </w:rPr>
            </w:pPr>
            <w:r>
              <w:rPr>
                <w:rFonts w:ascii="Courier New"/>
                <w:b/>
                <w:sz w:val="20"/>
              </w:rPr>
              <w:t>Routine ICDSAPI</w:t>
            </w:r>
          </w:p>
        </w:tc>
        <w:tc>
          <w:tcPr>
            <w:tcW w:w="3409" w:type="dxa"/>
            <w:gridSpan w:val="2"/>
          </w:tcPr>
          <w:p w14:paraId="7BF3A7C9" w14:textId="77777777" w:rsidR="003F3586" w:rsidRDefault="00BF6D9F">
            <w:pPr>
              <w:pStyle w:val="TableParagraph"/>
              <w:ind w:left="119"/>
              <w:rPr>
                <w:rFonts w:ascii="Courier New"/>
                <w:b/>
                <w:sz w:val="20"/>
              </w:rPr>
            </w:pPr>
            <w:r>
              <w:rPr>
                <w:rFonts w:ascii="Courier New"/>
                <w:b/>
                <w:sz w:val="20"/>
              </w:rPr>
              <w:t>To be retired Apr 2016</w:t>
            </w:r>
          </w:p>
        </w:tc>
      </w:tr>
      <w:tr w:rsidR="003F3586" w14:paraId="252E61B3" w14:textId="77777777">
        <w:trPr>
          <w:trHeight w:val="226"/>
        </w:trPr>
        <w:tc>
          <w:tcPr>
            <w:tcW w:w="770" w:type="dxa"/>
          </w:tcPr>
          <w:p w14:paraId="2F0991D6" w14:textId="77777777" w:rsidR="003F3586" w:rsidRDefault="00BF6D9F">
            <w:pPr>
              <w:pStyle w:val="TableParagraph"/>
              <w:spacing w:line="207" w:lineRule="exact"/>
              <w:ind w:right="118"/>
              <w:jc w:val="right"/>
              <w:rPr>
                <w:rFonts w:ascii="Courier New"/>
                <w:b/>
                <w:sz w:val="20"/>
              </w:rPr>
            </w:pPr>
            <w:r>
              <w:rPr>
                <w:rFonts w:ascii="Courier New"/>
                <w:b/>
                <w:w w:val="95"/>
                <w:sz w:val="20"/>
              </w:rPr>
              <w:t>10082</w:t>
            </w:r>
          </w:p>
        </w:tc>
        <w:tc>
          <w:tcPr>
            <w:tcW w:w="1680" w:type="dxa"/>
          </w:tcPr>
          <w:p w14:paraId="1D2C8806" w14:textId="77777777" w:rsidR="003F3586" w:rsidRDefault="00BF6D9F">
            <w:pPr>
              <w:pStyle w:val="TableParagraph"/>
              <w:spacing w:line="207" w:lineRule="exact"/>
              <w:ind w:left="119"/>
              <w:rPr>
                <w:rFonts w:ascii="Courier New"/>
                <w:b/>
                <w:sz w:val="20"/>
              </w:rPr>
            </w:pPr>
            <w:r>
              <w:rPr>
                <w:rFonts w:ascii="Courier New"/>
                <w:b/>
                <w:sz w:val="20"/>
              </w:rPr>
              <w:t>Supported</w:t>
            </w:r>
          </w:p>
        </w:tc>
        <w:tc>
          <w:tcPr>
            <w:tcW w:w="2400" w:type="dxa"/>
            <w:gridSpan w:val="2"/>
          </w:tcPr>
          <w:p w14:paraId="506B1A62" w14:textId="77777777" w:rsidR="003F3586" w:rsidRDefault="00BF6D9F">
            <w:pPr>
              <w:pStyle w:val="TableParagraph"/>
              <w:spacing w:line="207" w:lineRule="exact"/>
              <w:ind w:left="119"/>
              <w:rPr>
                <w:rFonts w:ascii="Courier New"/>
                <w:b/>
                <w:sz w:val="20"/>
              </w:rPr>
            </w:pPr>
            <w:r>
              <w:rPr>
                <w:rFonts w:ascii="Courier New"/>
                <w:b/>
                <w:sz w:val="20"/>
              </w:rPr>
              <w:t>File 80</w:t>
            </w:r>
          </w:p>
        </w:tc>
        <w:tc>
          <w:tcPr>
            <w:tcW w:w="3409" w:type="dxa"/>
            <w:gridSpan w:val="2"/>
          </w:tcPr>
          <w:p w14:paraId="37DFF107" w14:textId="77777777" w:rsidR="003F3586" w:rsidRDefault="00BF6D9F">
            <w:pPr>
              <w:pStyle w:val="TableParagraph"/>
              <w:spacing w:line="207" w:lineRule="exact"/>
              <w:ind w:left="119"/>
              <w:rPr>
                <w:rFonts w:ascii="Courier New"/>
                <w:b/>
                <w:sz w:val="20"/>
              </w:rPr>
            </w:pPr>
            <w:r>
              <w:rPr>
                <w:rFonts w:ascii="Courier New"/>
                <w:b/>
                <w:sz w:val="20"/>
              </w:rPr>
              <w:t>Retired Nov 15, 2008</w:t>
            </w:r>
          </w:p>
        </w:tc>
      </w:tr>
      <w:tr w:rsidR="003F3586" w14:paraId="64B57AB3" w14:textId="77777777">
        <w:trPr>
          <w:trHeight w:val="226"/>
        </w:trPr>
        <w:tc>
          <w:tcPr>
            <w:tcW w:w="770" w:type="dxa"/>
          </w:tcPr>
          <w:p w14:paraId="7F66E6CA" w14:textId="77777777" w:rsidR="003F3586" w:rsidRDefault="00BF6D9F">
            <w:pPr>
              <w:pStyle w:val="TableParagraph"/>
              <w:ind w:right="118"/>
              <w:jc w:val="right"/>
              <w:rPr>
                <w:rFonts w:ascii="Courier New"/>
                <w:b/>
                <w:sz w:val="20"/>
              </w:rPr>
            </w:pPr>
            <w:r>
              <w:rPr>
                <w:rFonts w:ascii="Courier New"/>
                <w:b/>
                <w:w w:val="95"/>
                <w:sz w:val="20"/>
              </w:rPr>
              <w:t>10083</w:t>
            </w:r>
          </w:p>
        </w:tc>
        <w:tc>
          <w:tcPr>
            <w:tcW w:w="1680" w:type="dxa"/>
          </w:tcPr>
          <w:p w14:paraId="29B0E0A0" w14:textId="77777777" w:rsidR="003F3586" w:rsidRDefault="00BF6D9F">
            <w:pPr>
              <w:pStyle w:val="TableParagraph"/>
              <w:ind w:left="119"/>
              <w:rPr>
                <w:rFonts w:ascii="Courier New"/>
                <w:b/>
                <w:sz w:val="20"/>
              </w:rPr>
            </w:pPr>
            <w:r>
              <w:rPr>
                <w:rFonts w:ascii="Courier New"/>
                <w:b/>
                <w:sz w:val="20"/>
              </w:rPr>
              <w:t>Supported</w:t>
            </w:r>
          </w:p>
        </w:tc>
        <w:tc>
          <w:tcPr>
            <w:tcW w:w="2400" w:type="dxa"/>
            <w:gridSpan w:val="2"/>
          </w:tcPr>
          <w:p w14:paraId="01A61CBE" w14:textId="77777777" w:rsidR="003F3586" w:rsidRDefault="00BF6D9F">
            <w:pPr>
              <w:pStyle w:val="TableParagraph"/>
              <w:ind w:left="119"/>
              <w:rPr>
                <w:rFonts w:ascii="Courier New"/>
                <w:b/>
                <w:sz w:val="20"/>
              </w:rPr>
            </w:pPr>
            <w:r>
              <w:rPr>
                <w:rFonts w:ascii="Courier New"/>
                <w:b/>
                <w:sz w:val="20"/>
              </w:rPr>
              <w:t>File 80.1</w:t>
            </w:r>
          </w:p>
        </w:tc>
        <w:tc>
          <w:tcPr>
            <w:tcW w:w="3409" w:type="dxa"/>
            <w:gridSpan w:val="2"/>
          </w:tcPr>
          <w:p w14:paraId="5CA9447E" w14:textId="77777777" w:rsidR="003F3586" w:rsidRDefault="00BF6D9F">
            <w:pPr>
              <w:pStyle w:val="TableParagraph"/>
              <w:ind w:left="119"/>
              <w:rPr>
                <w:rFonts w:ascii="Courier New"/>
                <w:b/>
                <w:sz w:val="20"/>
              </w:rPr>
            </w:pPr>
            <w:r>
              <w:rPr>
                <w:rFonts w:ascii="Courier New"/>
                <w:b/>
                <w:sz w:val="20"/>
              </w:rPr>
              <w:t>Retired Nov 15, 2008</w:t>
            </w:r>
          </w:p>
        </w:tc>
      </w:tr>
    </w:tbl>
    <w:p w14:paraId="21312408" w14:textId="77777777" w:rsidR="003F3586" w:rsidRDefault="003F3586">
      <w:pPr>
        <w:pStyle w:val="BodyText"/>
        <w:rPr>
          <w:sz w:val="22"/>
        </w:rPr>
      </w:pPr>
    </w:p>
    <w:p w14:paraId="75401C2C" w14:textId="77777777" w:rsidR="003F3586" w:rsidRDefault="003F3586">
      <w:pPr>
        <w:pStyle w:val="BodyText"/>
        <w:spacing w:before="11"/>
        <w:rPr>
          <w:sz w:val="17"/>
        </w:rPr>
      </w:pPr>
    </w:p>
    <w:p w14:paraId="3785B8F3" w14:textId="77777777" w:rsidR="003F3586" w:rsidRDefault="00BF6D9F">
      <w:pPr>
        <w:pStyle w:val="BodyText"/>
        <w:tabs>
          <w:tab w:val="left" w:pos="1960"/>
        </w:tabs>
        <w:ind w:left="520" w:right="8817" w:firstLine="240"/>
      </w:pPr>
      <w:r>
        <w:t xml:space="preserve">ROUTINE: </w:t>
      </w:r>
      <w:r>
        <w:rPr>
          <w:spacing w:val="-3"/>
        </w:rPr>
        <w:t xml:space="preserve">ICDEX </w:t>
      </w:r>
      <w:r>
        <w:t>COMPONENT:</w:t>
      </w:r>
      <w:r>
        <w:tab/>
      </w:r>
      <w:r>
        <w:rPr>
          <w:spacing w:val="-4"/>
        </w:rPr>
        <w:t>HELP</w:t>
      </w:r>
    </w:p>
    <w:p w14:paraId="20150A96" w14:textId="77777777" w:rsidR="003F3586" w:rsidRDefault="00BF6D9F">
      <w:pPr>
        <w:pStyle w:val="BodyText"/>
        <w:ind w:left="1960" w:right="1958"/>
      </w:pPr>
      <w:r>
        <w:t>This is an interactive help entry point for the input and output variables for the APIs contained in the routine ICDEX.</w:t>
      </w:r>
    </w:p>
    <w:p w14:paraId="6243DAD5" w14:textId="77777777" w:rsidR="003F3586" w:rsidRDefault="003F3586">
      <w:pPr>
        <w:pStyle w:val="BodyText"/>
      </w:pPr>
    </w:p>
    <w:p w14:paraId="602EFC03" w14:textId="77777777" w:rsidR="003F3586" w:rsidRDefault="00BF6D9F">
      <w:pPr>
        <w:pStyle w:val="BodyText"/>
        <w:tabs>
          <w:tab w:val="left" w:pos="1960"/>
        </w:tabs>
        <w:spacing w:line="226" w:lineRule="exact"/>
        <w:ind w:left="520"/>
      </w:pPr>
      <w:r>
        <w:t>COMPONENT:</w:t>
      </w:r>
      <w:r>
        <w:tab/>
        <w:t>$$ICDDX(CODE,CDT,SYS,FMT,LOC)</w:t>
      </w:r>
    </w:p>
    <w:p w14:paraId="0586E8BE" w14:textId="77777777" w:rsidR="003F3586" w:rsidRDefault="00BF6D9F">
      <w:pPr>
        <w:pStyle w:val="BodyText"/>
        <w:ind w:left="1960" w:right="1958"/>
      </w:pPr>
      <w:r>
        <w:t>This entry point extracts data for an ICD-9 or ICD-10 code in the DIAGNOSIS file 80.</w:t>
      </w:r>
    </w:p>
    <w:p w14:paraId="239B78D9" w14:textId="77777777" w:rsidR="003F3586" w:rsidRDefault="003F3586">
      <w:pPr>
        <w:pStyle w:val="BodyText"/>
        <w:spacing w:before="10"/>
        <w:rPr>
          <w:sz w:val="19"/>
        </w:rPr>
      </w:pPr>
    </w:p>
    <w:p w14:paraId="1E77DCAC" w14:textId="77777777" w:rsidR="003F3586" w:rsidRDefault="00BF6D9F">
      <w:pPr>
        <w:pStyle w:val="BodyText"/>
        <w:ind w:left="1960"/>
      </w:pPr>
      <w:r>
        <w:t>This entry point is intended to replace the ICD-9 Legacy API</w:t>
      </w:r>
    </w:p>
    <w:p w14:paraId="77598307" w14:textId="77777777" w:rsidR="003F3586" w:rsidRDefault="00BF6D9F">
      <w:pPr>
        <w:pStyle w:val="BodyText"/>
        <w:spacing w:before="2" w:line="226" w:lineRule="exact"/>
        <w:ind w:left="1960"/>
      </w:pPr>
      <w:r>
        <w:t>$$ICDDX^ICDCODE (ICR 3990) and $$ICDDATA^ICDXCODE (ICR 5699),</w:t>
      </w:r>
    </w:p>
    <w:p w14:paraId="4004ADDC" w14:textId="77777777" w:rsidR="003F3586" w:rsidRDefault="00BF6D9F">
      <w:pPr>
        <w:pStyle w:val="BodyText"/>
        <w:spacing w:line="226" w:lineRule="exact"/>
        <w:ind w:left="1960"/>
      </w:pPr>
      <w:r>
        <w:t>providing a single point of entry for ICD diagnostic data.</w:t>
      </w:r>
    </w:p>
    <w:p w14:paraId="0E8EB6C1" w14:textId="77777777" w:rsidR="003F3586" w:rsidRDefault="003F3586">
      <w:pPr>
        <w:pStyle w:val="BodyText"/>
      </w:pPr>
    </w:p>
    <w:p w14:paraId="1405B7D3" w14:textId="77777777" w:rsidR="003F3586" w:rsidRDefault="00BF6D9F">
      <w:pPr>
        <w:pStyle w:val="BodyText"/>
        <w:tabs>
          <w:tab w:val="left" w:pos="1960"/>
          <w:tab w:val="left" w:pos="3160"/>
        </w:tabs>
        <w:spacing w:before="1" w:line="226" w:lineRule="exact"/>
        <w:ind w:left="520"/>
      </w:pPr>
      <w:r>
        <w:t>VARIABLES:</w:t>
      </w:r>
      <w:r>
        <w:tab/>
        <w:t>Input</w:t>
      </w:r>
      <w:r>
        <w:tab/>
        <w:t>CODE</w:t>
      </w:r>
    </w:p>
    <w:p w14:paraId="3A69C57C" w14:textId="77777777" w:rsidR="003F3586" w:rsidRDefault="00BF6D9F">
      <w:pPr>
        <w:pStyle w:val="BodyText"/>
        <w:tabs>
          <w:tab w:val="left" w:pos="7000"/>
        </w:tabs>
        <w:ind w:left="3401" w:right="2097"/>
      </w:pPr>
      <w:r>
        <w:t>This is an ICD diagnosis code in either the external or</w:t>
      </w:r>
      <w:r>
        <w:rPr>
          <w:spacing w:val="-7"/>
        </w:rPr>
        <w:t xml:space="preserve"> </w:t>
      </w:r>
      <w:r>
        <w:t>internal</w:t>
      </w:r>
      <w:r>
        <w:rPr>
          <w:spacing w:val="-3"/>
        </w:rPr>
        <w:t xml:space="preserve"> </w:t>
      </w:r>
      <w:r>
        <w:t>format.</w:t>
      </w:r>
      <w:r>
        <w:tab/>
        <w:t>If the internal format is used, then the input variable FMT</w:t>
      </w:r>
      <w:r>
        <w:rPr>
          <w:spacing w:val="-19"/>
        </w:rPr>
        <w:t xml:space="preserve"> </w:t>
      </w:r>
      <w:r>
        <w:t>must be set to "I"</w:t>
      </w:r>
      <w:r>
        <w:rPr>
          <w:spacing w:val="-2"/>
        </w:rPr>
        <w:t xml:space="preserve"> </w:t>
      </w:r>
      <w:r>
        <w:t>(Required).</w:t>
      </w:r>
    </w:p>
    <w:p w14:paraId="06CA09DB" w14:textId="77777777" w:rsidR="003F3586" w:rsidRDefault="003F3586">
      <w:pPr>
        <w:sectPr w:rsidR="003F3586">
          <w:pgSz w:w="12240" w:h="15840"/>
          <w:pgMar w:top="1340" w:right="60" w:bottom="1120" w:left="920" w:header="825" w:footer="928" w:gutter="0"/>
          <w:cols w:space="720"/>
        </w:sectPr>
      </w:pPr>
    </w:p>
    <w:p w14:paraId="0FE8C7F1" w14:textId="77777777" w:rsidR="003F3586" w:rsidRDefault="00BF6D9F">
      <w:pPr>
        <w:pStyle w:val="BodyText"/>
        <w:tabs>
          <w:tab w:val="left" w:pos="1960"/>
          <w:tab w:val="left" w:pos="3160"/>
        </w:tabs>
        <w:spacing w:before="89" w:line="226" w:lineRule="exact"/>
        <w:ind w:left="520"/>
      </w:pPr>
      <w:r>
        <w:lastRenderedPageBreak/>
        <w:t>VARIABLES:</w:t>
      </w:r>
      <w:r>
        <w:tab/>
        <w:t>Input</w:t>
      </w:r>
      <w:r>
        <w:tab/>
        <w:t>CDT</w:t>
      </w:r>
    </w:p>
    <w:p w14:paraId="704B108F" w14:textId="77777777" w:rsidR="003F3586" w:rsidRDefault="00BF6D9F">
      <w:pPr>
        <w:pStyle w:val="BodyText"/>
        <w:ind w:left="3401" w:right="1958"/>
      </w:pPr>
      <w:r>
        <w:t>This is the Code Set Versioning date (Fileman format) used to identify the code and text that was appropriate for the date passed in this input parameter. (Optional, if not supplied, TODAY will be used)</w:t>
      </w:r>
    </w:p>
    <w:p w14:paraId="0AC73E01" w14:textId="77777777" w:rsidR="003F3586" w:rsidRDefault="003F3586">
      <w:pPr>
        <w:pStyle w:val="BodyText"/>
        <w:spacing w:before="1"/>
      </w:pPr>
    </w:p>
    <w:p w14:paraId="18A2702D" w14:textId="77777777" w:rsidR="003F3586" w:rsidRDefault="00BF6D9F">
      <w:pPr>
        <w:pStyle w:val="BodyText"/>
        <w:tabs>
          <w:tab w:val="left" w:pos="1960"/>
          <w:tab w:val="left" w:pos="3160"/>
        </w:tabs>
        <w:spacing w:line="226" w:lineRule="exact"/>
        <w:ind w:left="520"/>
      </w:pPr>
      <w:r>
        <w:t>VARIABLES:</w:t>
      </w:r>
      <w:r>
        <w:tab/>
        <w:t>Input</w:t>
      </w:r>
      <w:r>
        <w:tab/>
        <w:t>SYS</w:t>
      </w:r>
    </w:p>
    <w:p w14:paraId="2AB63096" w14:textId="77777777" w:rsidR="003F3586" w:rsidRDefault="00BF6D9F">
      <w:pPr>
        <w:pStyle w:val="BodyText"/>
        <w:tabs>
          <w:tab w:val="left" w:pos="5560"/>
        </w:tabs>
        <w:ind w:left="3401" w:right="1857"/>
      </w:pPr>
      <w:r>
        <w:t>This is an ICD coding system identifier (taken from</w:t>
      </w:r>
      <w:r>
        <w:rPr>
          <w:spacing w:val="-3"/>
        </w:rPr>
        <w:t xml:space="preserve"> </w:t>
      </w:r>
      <w:r>
        <w:t>file</w:t>
      </w:r>
      <w:r>
        <w:rPr>
          <w:spacing w:val="-2"/>
        </w:rPr>
        <w:t xml:space="preserve"> </w:t>
      </w:r>
      <w:r>
        <w:t>80.4).</w:t>
      </w:r>
      <w:r>
        <w:tab/>
        <w:t>The following coding systems are found in file</w:t>
      </w:r>
      <w:r>
        <w:rPr>
          <w:spacing w:val="-1"/>
        </w:rPr>
        <w:t xml:space="preserve"> </w:t>
      </w:r>
      <w:r>
        <w:t>80:</w:t>
      </w:r>
    </w:p>
    <w:p w14:paraId="2A72B3D9" w14:textId="77777777" w:rsidR="003F3586" w:rsidRDefault="003F3586">
      <w:pPr>
        <w:pStyle w:val="BodyText"/>
      </w:pPr>
    </w:p>
    <w:p w14:paraId="0D6A5F01" w14:textId="77777777" w:rsidR="003F3586" w:rsidRDefault="00BF6D9F">
      <w:pPr>
        <w:pStyle w:val="BodyText"/>
        <w:spacing w:before="1" w:line="226" w:lineRule="exact"/>
        <w:ind w:left="3641"/>
      </w:pPr>
      <w:r>
        <w:t>1 = ICD-9 Diagnosis</w:t>
      </w:r>
    </w:p>
    <w:p w14:paraId="44CB74AB" w14:textId="77777777" w:rsidR="003F3586" w:rsidRDefault="00BF6D9F">
      <w:pPr>
        <w:pStyle w:val="BodyText"/>
        <w:spacing w:line="480" w:lineRule="auto"/>
        <w:ind w:left="3401" w:right="3897" w:firstLine="120"/>
      </w:pPr>
      <w:r>
        <w:t>30 = ICD-10  Diagnosis (Optional, but highly</w:t>
      </w:r>
      <w:r>
        <w:rPr>
          <w:spacing w:val="-14"/>
        </w:rPr>
        <w:t xml:space="preserve"> </w:t>
      </w:r>
      <w:r>
        <w:t>encouraged)</w:t>
      </w:r>
    </w:p>
    <w:p w14:paraId="4C478CA7" w14:textId="77777777" w:rsidR="003F3586" w:rsidRDefault="00BF6D9F">
      <w:pPr>
        <w:pStyle w:val="BodyText"/>
        <w:tabs>
          <w:tab w:val="left" w:pos="1960"/>
          <w:tab w:val="left" w:pos="3160"/>
        </w:tabs>
        <w:spacing w:before="1" w:line="226" w:lineRule="exact"/>
        <w:ind w:left="520"/>
      </w:pPr>
      <w:r>
        <w:t>VARIABLES:</w:t>
      </w:r>
      <w:r>
        <w:tab/>
        <w:t>Input</w:t>
      </w:r>
      <w:r>
        <w:tab/>
        <w:t>FMT</w:t>
      </w:r>
    </w:p>
    <w:p w14:paraId="6FEBB5E9" w14:textId="77777777" w:rsidR="003F3586" w:rsidRDefault="00BF6D9F">
      <w:pPr>
        <w:pStyle w:val="BodyText"/>
        <w:ind w:left="3401" w:right="2438"/>
      </w:pPr>
      <w:r>
        <w:t>This variable tells the API if the CODE is in External or Internal format.</w:t>
      </w:r>
    </w:p>
    <w:p w14:paraId="40AEA448" w14:textId="77777777" w:rsidR="003F3586" w:rsidRDefault="003F3586">
      <w:pPr>
        <w:pStyle w:val="BodyText"/>
        <w:spacing w:before="10"/>
        <w:rPr>
          <w:sz w:val="19"/>
        </w:rPr>
      </w:pPr>
    </w:p>
    <w:p w14:paraId="06E122B8" w14:textId="77777777" w:rsidR="003F3586" w:rsidRDefault="00BF6D9F">
      <w:pPr>
        <w:pStyle w:val="BodyText"/>
        <w:ind w:left="3641" w:right="4377"/>
      </w:pPr>
      <w:r>
        <w:t>"E" = External (default) "I" = Internal Entry</w:t>
      </w:r>
      <w:r>
        <w:rPr>
          <w:spacing w:val="-11"/>
        </w:rPr>
        <w:t xml:space="preserve"> </w:t>
      </w:r>
      <w:r>
        <w:t>Number</w:t>
      </w:r>
    </w:p>
    <w:p w14:paraId="05FDA80A" w14:textId="77777777" w:rsidR="003F3586" w:rsidRDefault="003F3586">
      <w:pPr>
        <w:pStyle w:val="BodyText"/>
        <w:spacing w:before="2"/>
      </w:pPr>
    </w:p>
    <w:p w14:paraId="6F244E23" w14:textId="77777777" w:rsidR="003F3586" w:rsidRDefault="00BF6D9F">
      <w:pPr>
        <w:pStyle w:val="BodyText"/>
        <w:ind w:left="3401" w:right="2438"/>
      </w:pPr>
      <w:r>
        <w:t>(Conditional, required if CODE is in internal format)</w:t>
      </w:r>
    </w:p>
    <w:p w14:paraId="5ED691FE" w14:textId="77777777" w:rsidR="003F3586" w:rsidRDefault="003F3586">
      <w:pPr>
        <w:pStyle w:val="BodyText"/>
        <w:spacing w:before="11"/>
        <w:rPr>
          <w:sz w:val="19"/>
        </w:rPr>
      </w:pPr>
    </w:p>
    <w:p w14:paraId="68ABB216" w14:textId="77777777" w:rsidR="003F3586" w:rsidRDefault="00BF6D9F">
      <w:pPr>
        <w:pStyle w:val="BodyText"/>
        <w:tabs>
          <w:tab w:val="left" w:pos="1960"/>
          <w:tab w:val="left" w:pos="3160"/>
        </w:tabs>
        <w:spacing w:line="226" w:lineRule="exact"/>
        <w:ind w:left="520"/>
      </w:pPr>
      <w:r>
        <w:t>VARIABLES:</w:t>
      </w:r>
      <w:r>
        <w:tab/>
        <w:t>Output</w:t>
      </w:r>
      <w:r>
        <w:tab/>
        <w:t>$$ICDDX</w:t>
      </w:r>
    </w:p>
    <w:p w14:paraId="1DDBD6A7" w14:textId="77777777" w:rsidR="003F3586" w:rsidRDefault="00BF6D9F">
      <w:pPr>
        <w:pStyle w:val="BodyText"/>
        <w:spacing w:line="226" w:lineRule="exact"/>
        <w:ind w:left="3401"/>
      </w:pPr>
      <w:r>
        <w:t>This is a 20 piece string delimited by "^"</w:t>
      </w:r>
    </w:p>
    <w:p w14:paraId="15C68449" w14:textId="77777777" w:rsidR="003F3586" w:rsidRDefault="003F3586">
      <w:pPr>
        <w:pStyle w:val="BodyText"/>
        <w:spacing w:before="1"/>
      </w:pPr>
    </w:p>
    <w:tbl>
      <w:tblPr>
        <w:tblW w:w="0" w:type="auto"/>
        <w:tblInd w:w="3598" w:type="dxa"/>
        <w:tblLayout w:type="fixed"/>
        <w:tblCellMar>
          <w:left w:w="0" w:type="dxa"/>
          <w:right w:w="0" w:type="dxa"/>
        </w:tblCellMar>
        <w:tblLook w:val="01E0" w:firstRow="1" w:lastRow="1" w:firstColumn="1" w:lastColumn="1" w:noHBand="0" w:noVBand="0"/>
      </w:tblPr>
      <w:tblGrid>
        <w:gridCol w:w="410"/>
        <w:gridCol w:w="1920"/>
        <w:gridCol w:w="1260"/>
        <w:gridCol w:w="360"/>
        <w:gridCol w:w="1791"/>
      </w:tblGrid>
      <w:tr w:rsidR="003F3586" w14:paraId="13771BFF" w14:textId="77777777">
        <w:trPr>
          <w:trHeight w:val="225"/>
        </w:trPr>
        <w:tc>
          <w:tcPr>
            <w:tcW w:w="410" w:type="dxa"/>
          </w:tcPr>
          <w:p w14:paraId="7BCDA029" w14:textId="77777777" w:rsidR="003F3586" w:rsidRDefault="00BF6D9F">
            <w:pPr>
              <w:pStyle w:val="TableParagraph"/>
              <w:ind w:right="118"/>
              <w:jc w:val="right"/>
              <w:rPr>
                <w:rFonts w:ascii="Courier New"/>
                <w:b/>
                <w:sz w:val="20"/>
              </w:rPr>
            </w:pPr>
            <w:r>
              <w:rPr>
                <w:rFonts w:ascii="Courier New"/>
                <w:b/>
                <w:w w:val="99"/>
                <w:sz w:val="20"/>
              </w:rPr>
              <w:t>1</w:t>
            </w:r>
          </w:p>
        </w:tc>
        <w:tc>
          <w:tcPr>
            <w:tcW w:w="1920" w:type="dxa"/>
          </w:tcPr>
          <w:p w14:paraId="1A863537" w14:textId="77777777" w:rsidR="003F3586" w:rsidRDefault="00BF6D9F">
            <w:pPr>
              <w:pStyle w:val="TableParagraph"/>
              <w:ind w:left="120"/>
              <w:rPr>
                <w:rFonts w:ascii="Courier New"/>
                <w:b/>
                <w:sz w:val="20"/>
              </w:rPr>
            </w:pPr>
            <w:r>
              <w:rPr>
                <w:rFonts w:ascii="Courier New"/>
                <w:b/>
                <w:sz w:val="20"/>
              </w:rPr>
              <w:t>IEN of code in</w:t>
            </w:r>
          </w:p>
        </w:tc>
        <w:tc>
          <w:tcPr>
            <w:tcW w:w="1260" w:type="dxa"/>
          </w:tcPr>
          <w:p w14:paraId="29B43D3F" w14:textId="77777777" w:rsidR="003F3586" w:rsidRDefault="00BF6D9F">
            <w:pPr>
              <w:pStyle w:val="TableParagraph"/>
              <w:ind w:left="-1"/>
              <w:rPr>
                <w:rFonts w:ascii="Courier New"/>
                <w:b/>
                <w:sz w:val="20"/>
              </w:rPr>
            </w:pPr>
            <w:r>
              <w:rPr>
                <w:rFonts w:ascii="Courier New"/>
                <w:b/>
                <w:sz w:val="20"/>
              </w:rPr>
              <w:t>^ICD9(</w:t>
            </w:r>
          </w:p>
        </w:tc>
        <w:tc>
          <w:tcPr>
            <w:tcW w:w="2151" w:type="dxa"/>
            <w:gridSpan w:val="2"/>
          </w:tcPr>
          <w:p w14:paraId="029E718F" w14:textId="77777777" w:rsidR="003F3586" w:rsidRDefault="003F3586">
            <w:pPr>
              <w:pStyle w:val="TableParagraph"/>
              <w:spacing w:line="240" w:lineRule="auto"/>
              <w:rPr>
                <w:rFonts w:ascii="Times New Roman"/>
                <w:sz w:val="16"/>
              </w:rPr>
            </w:pPr>
          </w:p>
        </w:tc>
      </w:tr>
      <w:tr w:rsidR="003F3586" w14:paraId="0FC1C12E" w14:textId="77777777">
        <w:trPr>
          <w:trHeight w:val="227"/>
        </w:trPr>
        <w:tc>
          <w:tcPr>
            <w:tcW w:w="410" w:type="dxa"/>
          </w:tcPr>
          <w:p w14:paraId="5B79BD16" w14:textId="77777777" w:rsidR="003F3586" w:rsidRDefault="00BF6D9F">
            <w:pPr>
              <w:pStyle w:val="TableParagraph"/>
              <w:spacing w:line="207" w:lineRule="exact"/>
              <w:ind w:right="118"/>
              <w:jc w:val="right"/>
              <w:rPr>
                <w:rFonts w:ascii="Courier New"/>
                <w:b/>
                <w:sz w:val="20"/>
              </w:rPr>
            </w:pPr>
            <w:r>
              <w:rPr>
                <w:rFonts w:ascii="Courier New"/>
                <w:b/>
                <w:w w:val="99"/>
                <w:sz w:val="20"/>
              </w:rPr>
              <w:t>2</w:t>
            </w:r>
          </w:p>
        </w:tc>
        <w:tc>
          <w:tcPr>
            <w:tcW w:w="1920" w:type="dxa"/>
          </w:tcPr>
          <w:p w14:paraId="6857CF5B" w14:textId="77777777" w:rsidR="003F3586" w:rsidRDefault="00BF6D9F">
            <w:pPr>
              <w:pStyle w:val="TableParagraph"/>
              <w:spacing w:line="207" w:lineRule="exact"/>
              <w:ind w:left="119"/>
              <w:rPr>
                <w:rFonts w:ascii="Courier New"/>
                <w:b/>
                <w:sz w:val="20"/>
              </w:rPr>
            </w:pPr>
            <w:r>
              <w:rPr>
                <w:rFonts w:ascii="Courier New"/>
                <w:b/>
                <w:sz w:val="20"/>
              </w:rPr>
              <w:t>ICD-9 Dx Code</w:t>
            </w:r>
          </w:p>
        </w:tc>
        <w:tc>
          <w:tcPr>
            <w:tcW w:w="1260" w:type="dxa"/>
          </w:tcPr>
          <w:p w14:paraId="0BBAB226" w14:textId="77777777" w:rsidR="003F3586" w:rsidRDefault="003F3586">
            <w:pPr>
              <w:pStyle w:val="TableParagraph"/>
              <w:spacing w:line="240" w:lineRule="auto"/>
              <w:rPr>
                <w:rFonts w:ascii="Times New Roman"/>
                <w:sz w:val="16"/>
              </w:rPr>
            </w:pPr>
          </w:p>
        </w:tc>
        <w:tc>
          <w:tcPr>
            <w:tcW w:w="360" w:type="dxa"/>
          </w:tcPr>
          <w:p w14:paraId="1451185A" w14:textId="77777777" w:rsidR="003F3586" w:rsidRDefault="003F3586">
            <w:pPr>
              <w:pStyle w:val="TableParagraph"/>
              <w:spacing w:line="240" w:lineRule="auto"/>
              <w:rPr>
                <w:rFonts w:ascii="Times New Roman"/>
                <w:sz w:val="16"/>
              </w:rPr>
            </w:pPr>
          </w:p>
        </w:tc>
        <w:tc>
          <w:tcPr>
            <w:tcW w:w="1791" w:type="dxa"/>
          </w:tcPr>
          <w:p w14:paraId="061FDF2F" w14:textId="77777777" w:rsidR="003F3586" w:rsidRDefault="00BF6D9F">
            <w:pPr>
              <w:pStyle w:val="TableParagraph"/>
              <w:spacing w:line="207" w:lineRule="exact"/>
              <w:ind w:left="59"/>
              <w:rPr>
                <w:rFonts w:ascii="Courier New"/>
                <w:b/>
                <w:sz w:val="20"/>
              </w:rPr>
            </w:pPr>
            <w:r>
              <w:rPr>
                <w:rFonts w:ascii="Courier New"/>
                <w:b/>
                <w:sz w:val="20"/>
              </w:rPr>
              <w:t>(#.01)</w:t>
            </w:r>
          </w:p>
        </w:tc>
      </w:tr>
      <w:tr w:rsidR="003F3586" w14:paraId="25DABE3F" w14:textId="77777777">
        <w:trPr>
          <w:trHeight w:val="227"/>
        </w:trPr>
        <w:tc>
          <w:tcPr>
            <w:tcW w:w="410" w:type="dxa"/>
          </w:tcPr>
          <w:p w14:paraId="171CB08B" w14:textId="77777777" w:rsidR="003F3586" w:rsidRDefault="00BF6D9F">
            <w:pPr>
              <w:pStyle w:val="TableParagraph"/>
              <w:ind w:right="118"/>
              <w:jc w:val="right"/>
              <w:rPr>
                <w:rFonts w:ascii="Courier New"/>
                <w:b/>
                <w:sz w:val="20"/>
              </w:rPr>
            </w:pPr>
            <w:r>
              <w:rPr>
                <w:rFonts w:ascii="Courier New"/>
                <w:b/>
                <w:w w:val="99"/>
                <w:sz w:val="20"/>
              </w:rPr>
              <w:t>3</w:t>
            </w:r>
          </w:p>
        </w:tc>
        <w:tc>
          <w:tcPr>
            <w:tcW w:w="1920" w:type="dxa"/>
          </w:tcPr>
          <w:p w14:paraId="42AD8C21" w14:textId="77777777" w:rsidR="003F3586" w:rsidRDefault="00BF6D9F">
            <w:pPr>
              <w:pStyle w:val="TableParagraph"/>
              <w:ind w:left="119"/>
              <w:rPr>
                <w:rFonts w:ascii="Courier New"/>
                <w:b/>
                <w:sz w:val="20"/>
              </w:rPr>
            </w:pPr>
            <w:r>
              <w:rPr>
                <w:rFonts w:ascii="Courier New"/>
                <w:b/>
                <w:sz w:val="20"/>
              </w:rPr>
              <w:t>Identifier</w:t>
            </w:r>
          </w:p>
        </w:tc>
        <w:tc>
          <w:tcPr>
            <w:tcW w:w="1260" w:type="dxa"/>
          </w:tcPr>
          <w:p w14:paraId="16E59A58" w14:textId="77777777" w:rsidR="003F3586" w:rsidRDefault="003F3586">
            <w:pPr>
              <w:pStyle w:val="TableParagraph"/>
              <w:spacing w:line="240" w:lineRule="auto"/>
              <w:rPr>
                <w:rFonts w:ascii="Times New Roman"/>
                <w:sz w:val="16"/>
              </w:rPr>
            </w:pPr>
          </w:p>
        </w:tc>
        <w:tc>
          <w:tcPr>
            <w:tcW w:w="360" w:type="dxa"/>
          </w:tcPr>
          <w:p w14:paraId="015ED8F8" w14:textId="77777777" w:rsidR="003F3586" w:rsidRDefault="003F3586">
            <w:pPr>
              <w:pStyle w:val="TableParagraph"/>
              <w:spacing w:line="240" w:lineRule="auto"/>
              <w:rPr>
                <w:rFonts w:ascii="Times New Roman"/>
                <w:sz w:val="16"/>
              </w:rPr>
            </w:pPr>
          </w:p>
        </w:tc>
        <w:tc>
          <w:tcPr>
            <w:tcW w:w="1791" w:type="dxa"/>
          </w:tcPr>
          <w:p w14:paraId="2EB66202" w14:textId="77777777" w:rsidR="003F3586" w:rsidRDefault="00BF6D9F">
            <w:pPr>
              <w:pStyle w:val="TableParagraph"/>
              <w:ind w:left="59"/>
              <w:rPr>
                <w:rFonts w:ascii="Courier New"/>
                <w:b/>
                <w:sz w:val="20"/>
              </w:rPr>
            </w:pPr>
            <w:r>
              <w:rPr>
                <w:rFonts w:ascii="Courier New"/>
                <w:b/>
                <w:sz w:val="20"/>
              </w:rPr>
              <w:t>(#1.2)</w:t>
            </w:r>
          </w:p>
        </w:tc>
      </w:tr>
      <w:tr w:rsidR="003F3586" w14:paraId="722257A7" w14:textId="77777777">
        <w:trPr>
          <w:trHeight w:val="226"/>
        </w:trPr>
        <w:tc>
          <w:tcPr>
            <w:tcW w:w="410" w:type="dxa"/>
          </w:tcPr>
          <w:p w14:paraId="53C13BDB" w14:textId="77777777" w:rsidR="003F3586" w:rsidRDefault="00BF6D9F">
            <w:pPr>
              <w:pStyle w:val="TableParagraph"/>
              <w:spacing w:line="207" w:lineRule="exact"/>
              <w:ind w:right="118"/>
              <w:jc w:val="right"/>
              <w:rPr>
                <w:rFonts w:ascii="Courier New"/>
                <w:b/>
                <w:sz w:val="20"/>
              </w:rPr>
            </w:pPr>
            <w:r>
              <w:rPr>
                <w:rFonts w:ascii="Courier New"/>
                <w:b/>
                <w:w w:val="99"/>
                <w:sz w:val="20"/>
              </w:rPr>
              <w:t>4</w:t>
            </w:r>
          </w:p>
        </w:tc>
        <w:tc>
          <w:tcPr>
            <w:tcW w:w="1920" w:type="dxa"/>
          </w:tcPr>
          <w:p w14:paraId="37223543" w14:textId="77777777" w:rsidR="003F3586" w:rsidRDefault="00BF6D9F">
            <w:pPr>
              <w:pStyle w:val="TableParagraph"/>
              <w:spacing w:line="207" w:lineRule="exact"/>
              <w:ind w:left="119"/>
              <w:rPr>
                <w:rFonts w:ascii="Courier New"/>
                <w:b/>
                <w:sz w:val="20"/>
              </w:rPr>
            </w:pPr>
            <w:r>
              <w:rPr>
                <w:rFonts w:ascii="Courier New"/>
                <w:b/>
                <w:sz w:val="20"/>
              </w:rPr>
              <w:t>Versioned Dx</w:t>
            </w:r>
          </w:p>
        </w:tc>
        <w:tc>
          <w:tcPr>
            <w:tcW w:w="1260" w:type="dxa"/>
          </w:tcPr>
          <w:p w14:paraId="36620E54" w14:textId="77777777" w:rsidR="003F3586" w:rsidRDefault="003F3586">
            <w:pPr>
              <w:pStyle w:val="TableParagraph"/>
              <w:spacing w:line="240" w:lineRule="auto"/>
              <w:rPr>
                <w:rFonts w:ascii="Times New Roman"/>
                <w:sz w:val="16"/>
              </w:rPr>
            </w:pPr>
          </w:p>
        </w:tc>
        <w:tc>
          <w:tcPr>
            <w:tcW w:w="360" w:type="dxa"/>
          </w:tcPr>
          <w:p w14:paraId="6ACC6ED3" w14:textId="77777777" w:rsidR="003F3586" w:rsidRDefault="003F3586">
            <w:pPr>
              <w:pStyle w:val="TableParagraph"/>
              <w:spacing w:line="240" w:lineRule="auto"/>
              <w:rPr>
                <w:rFonts w:ascii="Times New Roman"/>
                <w:sz w:val="16"/>
              </w:rPr>
            </w:pPr>
          </w:p>
        </w:tc>
        <w:tc>
          <w:tcPr>
            <w:tcW w:w="1791" w:type="dxa"/>
          </w:tcPr>
          <w:p w14:paraId="3FC48B57" w14:textId="77777777" w:rsidR="003F3586" w:rsidRDefault="00BF6D9F">
            <w:pPr>
              <w:pStyle w:val="TableParagraph"/>
              <w:spacing w:line="207" w:lineRule="exact"/>
              <w:ind w:left="59"/>
              <w:rPr>
                <w:rFonts w:ascii="Courier New"/>
                <w:b/>
                <w:sz w:val="20"/>
              </w:rPr>
            </w:pPr>
            <w:r>
              <w:rPr>
                <w:rFonts w:ascii="Courier New"/>
                <w:b/>
                <w:sz w:val="20"/>
              </w:rPr>
              <w:t>(67 multiple)</w:t>
            </w:r>
          </w:p>
        </w:tc>
      </w:tr>
      <w:tr w:rsidR="003F3586" w14:paraId="6C87B1CE" w14:textId="77777777">
        <w:trPr>
          <w:trHeight w:val="226"/>
        </w:trPr>
        <w:tc>
          <w:tcPr>
            <w:tcW w:w="410" w:type="dxa"/>
          </w:tcPr>
          <w:p w14:paraId="2A8993B6" w14:textId="77777777" w:rsidR="003F3586" w:rsidRDefault="00BF6D9F">
            <w:pPr>
              <w:pStyle w:val="TableParagraph"/>
              <w:ind w:right="118"/>
              <w:jc w:val="right"/>
              <w:rPr>
                <w:rFonts w:ascii="Courier New"/>
                <w:b/>
                <w:sz w:val="20"/>
              </w:rPr>
            </w:pPr>
            <w:r>
              <w:rPr>
                <w:rFonts w:ascii="Courier New"/>
                <w:b/>
                <w:w w:val="99"/>
                <w:sz w:val="20"/>
              </w:rPr>
              <w:t>5</w:t>
            </w:r>
          </w:p>
        </w:tc>
        <w:tc>
          <w:tcPr>
            <w:tcW w:w="1920" w:type="dxa"/>
          </w:tcPr>
          <w:p w14:paraId="7AF47246" w14:textId="77777777" w:rsidR="003F3586" w:rsidRDefault="00BF6D9F">
            <w:pPr>
              <w:pStyle w:val="TableParagraph"/>
              <w:ind w:left="119"/>
              <w:rPr>
                <w:rFonts w:ascii="Courier New"/>
                <w:b/>
                <w:sz w:val="20"/>
              </w:rPr>
            </w:pPr>
            <w:r>
              <w:rPr>
                <w:rFonts w:ascii="Courier New"/>
                <w:b/>
                <w:sz w:val="20"/>
              </w:rPr>
              <w:t>Unacceptable as</w:t>
            </w:r>
          </w:p>
        </w:tc>
        <w:tc>
          <w:tcPr>
            <w:tcW w:w="1260" w:type="dxa"/>
          </w:tcPr>
          <w:p w14:paraId="0ED0DA5F" w14:textId="77777777" w:rsidR="003F3586" w:rsidRDefault="00BF6D9F">
            <w:pPr>
              <w:pStyle w:val="TableParagraph"/>
              <w:ind w:left="119"/>
              <w:rPr>
                <w:rFonts w:ascii="Courier New"/>
                <w:b/>
                <w:sz w:val="20"/>
              </w:rPr>
            </w:pPr>
            <w:r>
              <w:rPr>
                <w:rFonts w:ascii="Courier New"/>
                <w:b/>
                <w:sz w:val="20"/>
              </w:rPr>
              <w:t>Principal</w:t>
            </w:r>
          </w:p>
        </w:tc>
        <w:tc>
          <w:tcPr>
            <w:tcW w:w="360" w:type="dxa"/>
          </w:tcPr>
          <w:p w14:paraId="7D563A8F" w14:textId="77777777" w:rsidR="003F3586" w:rsidRDefault="00BF6D9F">
            <w:pPr>
              <w:pStyle w:val="TableParagraph"/>
              <w:ind w:left="59"/>
              <w:rPr>
                <w:rFonts w:ascii="Courier New"/>
                <w:b/>
                <w:sz w:val="20"/>
              </w:rPr>
            </w:pPr>
            <w:r>
              <w:rPr>
                <w:rFonts w:ascii="Courier New"/>
                <w:b/>
                <w:sz w:val="20"/>
              </w:rPr>
              <w:t>Dx</w:t>
            </w:r>
          </w:p>
        </w:tc>
        <w:tc>
          <w:tcPr>
            <w:tcW w:w="1791" w:type="dxa"/>
          </w:tcPr>
          <w:p w14:paraId="70118E29" w14:textId="77777777" w:rsidR="003F3586" w:rsidRDefault="00BF6D9F">
            <w:pPr>
              <w:pStyle w:val="TableParagraph"/>
              <w:ind w:left="59"/>
              <w:rPr>
                <w:rFonts w:ascii="Courier New"/>
                <w:b/>
                <w:sz w:val="20"/>
              </w:rPr>
            </w:pPr>
            <w:r>
              <w:rPr>
                <w:rFonts w:ascii="Courier New"/>
                <w:b/>
                <w:sz w:val="20"/>
              </w:rPr>
              <w:t>(#1.3)</w:t>
            </w:r>
          </w:p>
        </w:tc>
      </w:tr>
      <w:tr w:rsidR="003F3586" w14:paraId="3A9C7897" w14:textId="77777777">
        <w:trPr>
          <w:trHeight w:val="225"/>
        </w:trPr>
        <w:tc>
          <w:tcPr>
            <w:tcW w:w="410" w:type="dxa"/>
          </w:tcPr>
          <w:p w14:paraId="2CBD0FDE" w14:textId="77777777" w:rsidR="003F3586" w:rsidRDefault="00BF6D9F">
            <w:pPr>
              <w:pStyle w:val="TableParagraph"/>
              <w:ind w:right="118"/>
              <w:jc w:val="right"/>
              <w:rPr>
                <w:rFonts w:ascii="Courier New"/>
                <w:b/>
                <w:sz w:val="20"/>
              </w:rPr>
            </w:pPr>
            <w:r>
              <w:rPr>
                <w:rFonts w:ascii="Courier New"/>
                <w:b/>
                <w:w w:val="99"/>
                <w:sz w:val="20"/>
              </w:rPr>
              <w:t>6</w:t>
            </w:r>
          </w:p>
        </w:tc>
        <w:tc>
          <w:tcPr>
            <w:tcW w:w="1920" w:type="dxa"/>
          </w:tcPr>
          <w:p w14:paraId="6C167E01" w14:textId="77777777" w:rsidR="003F3586" w:rsidRDefault="00BF6D9F">
            <w:pPr>
              <w:pStyle w:val="TableParagraph"/>
              <w:ind w:left="119"/>
              <w:rPr>
                <w:rFonts w:ascii="Courier New"/>
                <w:b/>
                <w:sz w:val="20"/>
              </w:rPr>
            </w:pPr>
            <w:r>
              <w:rPr>
                <w:rFonts w:ascii="Courier New"/>
                <w:b/>
                <w:sz w:val="20"/>
              </w:rPr>
              <w:t>Major Dx Cat</w:t>
            </w:r>
          </w:p>
        </w:tc>
        <w:tc>
          <w:tcPr>
            <w:tcW w:w="1260" w:type="dxa"/>
          </w:tcPr>
          <w:p w14:paraId="35ECDBB5" w14:textId="77777777" w:rsidR="003F3586" w:rsidRDefault="003F3586">
            <w:pPr>
              <w:pStyle w:val="TableParagraph"/>
              <w:spacing w:line="240" w:lineRule="auto"/>
              <w:rPr>
                <w:rFonts w:ascii="Times New Roman"/>
                <w:sz w:val="16"/>
              </w:rPr>
            </w:pPr>
          </w:p>
        </w:tc>
        <w:tc>
          <w:tcPr>
            <w:tcW w:w="360" w:type="dxa"/>
          </w:tcPr>
          <w:p w14:paraId="5AB58598" w14:textId="77777777" w:rsidR="003F3586" w:rsidRDefault="003F3586">
            <w:pPr>
              <w:pStyle w:val="TableParagraph"/>
              <w:spacing w:line="240" w:lineRule="auto"/>
              <w:rPr>
                <w:rFonts w:ascii="Times New Roman"/>
                <w:sz w:val="16"/>
              </w:rPr>
            </w:pPr>
          </w:p>
        </w:tc>
        <w:tc>
          <w:tcPr>
            <w:tcW w:w="1791" w:type="dxa"/>
          </w:tcPr>
          <w:p w14:paraId="00D30611" w14:textId="77777777" w:rsidR="003F3586" w:rsidRDefault="00BF6D9F">
            <w:pPr>
              <w:pStyle w:val="TableParagraph"/>
              <w:ind w:left="59"/>
              <w:rPr>
                <w:rFonts w:ascii="Courier New"/>
                <w:b/>
                <w:sz w:val="20"/>
              </w:rPr>
            </w:pPr>
            <w:r>
              <w:rPr>
                <w:rFonts w:ascii="Courier New"/>
                <w:b/>
                <w:sz w:val="20"/>
              </w:rPr>
              <w:t>(72 multiple)</w:t>
            </w:r>
          </w:p>
        </w:tc>
      </w:tr>
      <w:tr w:rsidR="003F3586" w14:paraId="31EABB90" w14:textId="77777777">
        <w:trPr>
          <w:trHeight w:val="226"/>
        </w:trPr>
        <w:tc>
          <w:tcPr>
            <w:tcW w:w="410" w:type="dxa"/>
          </w:tcPr>
          <w:p w14:paraId="1FCB1E76" w14:textId="77777777" w:rsidR="003F3586" w:rsidRDefault="00BF6D9F">
            <w:pPr>
              <w:pStyle w:val="TableParagraph"/>
              <w:spacing w:line="207" w:lineRule="exact"/>
              <w:ind w:right="118"/>
              <w:jc w:val="right"/>
              <w:rPr>
                <w:rFonts w:ascii="Courier New"/>
                <w:b/>
                <w:sz w:val="20"/>
              </w:rPr>
            </w:pPr>
            <w:r>
              <w:rPr>
                <w:rFonts w:ascii="Courier New"/>
                <w:b/>
                <w:w w:val="99"/>
                <w:sz w:val="20"/>
              </w:rPr>
              <w:t>7</w:t>
            </w:r>
          </w:p>
        </w:tc>
        <w:tc>
          <w:tcPr>
            <w:tcW w:w="1920" w:type="dxa"/>
          </w:tcPr>
          <w:p w14:paraId="4E5C5F7F" w14:textId="77777777" w:rsidR="003F3586" w:rsidRDefault="00BF6D9F">
            <w:pPr>
              <w:pStyle w:val="TableParagraph"/>
              <w:spacing w:line="207" w:lineRule="exact"/>
              <w:ind w:left="119"/>
              <w:rPr>
                <w:rFonts w:ascii="Courier New"/>
                <w:b/>
                <w:sz w:val="20"/>
              </w:rPr>
            </w:pPr>
            <w:r>
              <w:rPr>
                <w:rFonts w:ascii="Courier New"/>
                <w:b/>
                <w:sz w:val="20"/>
              </w:rPr>
              <w:t>MDC13</w:t>
            </w:r>
          </w:p>
        </w:tc>
        <w:tc>
          <w:tcPr>
            <w:tcW w:w="1260" w:type="dxa"/>
          </w:tcPr>
          <w:p w14:paraId="48C861AE" w14:textId="77777777" w:rsidR="003F3586" w:rsidRDefault="003F3586">
            <w:pPr>
              <w:pStyle w:val="TableParagraph"/>
              <w:spacing w:line="240" w:lineRule="auto"/>
              <w:rPr>
                <w:rFonts w:ascii="Times New Roman"/>
                <w:sz w:val="16"/>
              </w:rPr>
            </w:pPr>
          </w:p>
        </w:tc>
        <w:tc>
          <w:tcPr>
            <w:tcW w:w="360" w:type="dxa"/>
          </w:tcPr>
          <w:p w14:paraId="4A58222F" w14:textId="77777777" w:rsidR="003F3586" w:rsidRDefault="003F3586">
            <w:pPr>
              <w:pStyle w:val="TableParagraph"/>
              <w:spacing w:line="240" w:lineRule="auto"/>
              <w:rPr>
                <w:rFonts w:ascii="Times New Roman"/>
                <w:sz w:val="16"/>
              </w:rPr>
            </w:pPr>
          </w:p>
        </w:tc>
        <w:tc>
          <w:tcPr>
            <w:tcW w:w="1791" w:type="dxa"/>
          </w:tcPr>
          <w:p w14:paraId="322433FA" w14:textId="77777777" w:rsidR="003F3586" w:rsidRDefault="00BF6D9F">
            <w:pPr>
              <w:pStyle w:val="TableParagraph"/>
              <w:spacing w:line="207" w:lineRule="exact"/>
              <w:ind w:left="59"/>
              <w:rPr>
                <w:rFonts w:ascii="Courier New"/>
                <w:b/>
                <w:sz w:val="20"/>
              </w:rPr>
            </w:pPr>
            <w:r>
              <w:rPr>
                <w:rFonts w:ascii="Courier New"/>
                <w:b/>
                <w:sz w:val="20"/>
              </w:rPr>
              <w:t>(#1.4)</w:t>
            </w:r>
          </w:p>
        </w:tc>
      </w:tr>
      <w:tr w:rsidR="003F3586" w14:paraId="4662EDD4" w14:textId="77777777">
        <w:trPr>
          <w:trHeight w:val="226"/>
        </w:trPr>
        <w:tc>
          <w:tcPr>
            <w:tcW w:w="410" w:type="dxa"/>
          </w:tcPr>
          <w:p w14:paraId="152A5091" w14:textId="77777777" w:rsidR="003F3586" w:rsidRDefault="00BF6D9F">
            <w:pPr>
              <w:pStyle w:val="TableParagraph"/>
              <w:ind w:right="118"/>
              <w:jc w:val="right"/>
              <w:rPr>
                <w:rFonts w:ascii="Courier New"/>
                <w:b/>
                <w:sz w:val="20"/>
              </w:rPr>
            </w:pPr>
            <w:r>
              <w:rPr>
                <w:rFonts w:ascii="Courier New"/>
                <w:b/>
                <w:w w:val="99"/>
                <w:sz w:val="20"/>
              </w:rPr>
              <w:t>8</w:t>
            </w:r>
          </w:p>
        </w:tc>
        <w:tc>
          <w:tcPr>
            <w:tcW w:w="1920" w:type="dxa"/>
          </w:tcPr>
          <w:p w14:paraId="13618892" w14:textId="77777777" w:rsidR="003F3586" w:rsidRDefault="00BF6D9F">
            <w:pPr>
              <w:pStyle w:val="TableParagraph"/>
              <w:ind w:left="119"/>
              <w:rPr>
                <w:rFonts w:ascii="Courier New"/>
                <w:b/>
                <w:sz w:val="20"/>
              </w:rPr>
            </w:pPr>
            <w:r>
              <w:rPr>
                <w:rFonts w:ascii="Courier New"/>
                <w:b/>
                <w:sz w:val="20"/>
              </w:rPr>
              <w:t>Compl/Comorb</w:t>
            </w:r>
          </w:p>
        </w:tc>
        <w:tc>
          <w:tcPr>
            <w:tcW w:w="1260" w:type="dxa"/>
          </w:tcPr>
          <w:p w14:paraId="1FC0FDDE" w14:textId="77777777" w:rsidR="003F3586" w:rsidRDefault="003F3586">
            <w:pPr>
              <w:pStyle w:val="TableParagraph"/>
              <w:spacing w:line="240" w:lineRule="auto"/>
              <w:rPr>
                <w:rFonts w:ascii="Times New Roman"/>
                <w:sz w:val="16"/>
              </w:rPr>
            </w:pPr>
          </w:p>
        </w:tc>
        <w:tc>
          <w:tcPr>
            <w:tcW w:w="360" w:type="dxa"/>
          </w:tcPr>
          <w:p w14:paraId="49D7E34C" w14:textId="77777777" w:rsidR="003F3586" w:rsidRDefault="003F3586">
            <w:pPr>
              <w:pStyle w:val="TableParagraph"/>
              <w:spacing w:line="240" w:lineRule="auto"/>
              <w:rPr>
                <w:rFonts w:ascii="Times New Roman"/>
                <w:sz w:val="16"/>
              </w:rPr>
            </w:pPr>
          </w:p>
        </w:tc>
        <w:tc>
          <w:tcPr>
            <w:tcW w:w="1791" w:type="dxa"/>
          </w:tcPr>
          <w:p w14:paraId="7A37B68B" w14:textId="77777777" w:rsidR="003F3586" w:rsidRDefault="00BF6D9F">
            <w:pPr>
              <w:pStyle w:val="TableParagraph"/>
              <w:ind w:left="60"/>
              <w:rPr>
                <w:rFonts w:ascii="Courier New"/>
                <w:b/>
                <w:sz w:val="20"/>
              </w:rPr>
            </w:pPr>
            <w:r>
              <w:rPr>
                <w:rFonts w:ascii="Courier New"/>
                <w:b/>
                <w:sz w:val="20"/>
              </w:rPr>
              <w:t>(103 multiple)</w:t>
            </w:r>
          </w:p>
        </w:tc>
      </w:tr>
      <w:tr w:rsidR="003F3586" w14:paraId="7C34E77F" w14:textId="77777777">
        <w:trPr>
          <w:trHeight w:val="226"/>
        </w:trPr>
        <w:tc>
          <w:tcPr>
            <w:tcW w:w="410" w:type="dxa"/>
          </w:tcPr>
          <w:p w14:paraId="5C4AB741" w14:textId="77777777" w:rsidR="003F3586" w:rsidRDefault="00BF6D9F">
            <w:pPr>
              <w:pStyle w:val="TableParagraph"/>
              <w:spacing w:line="207" w:lineRule="exact"/>
              <w:ind w:right="118"/>
              <w:jc w:val="right"/>
              <w:rPr>
                <w:rFonts w:ascii="Courier New"/>
                <w:b/>
                <w:sz w:val="20"/>
              </w:rPr>
            </w:pPr>
            <w:r>
              <w:rPr>
                <w:rFonts w:ascii="Courier New"/>
                <w:b/>
                <w:w w:val="99"/>
                <w:sz w:val="20"/>
              </w:rPr>
              <w:t>9</w:t>
            </w:r>
          </w:p>
        </w:tc>
        <w:tc>
          <w:tcPr>
            <w:tcW w:w="1920" w:type="dxa"/>
          </w:tcPr>
          <w:p w14:paraId="39651F44" w14:textId="77777777" w:rsidR="003F3586" w:rsidRDefault="00BF6D9F">
            <w:pPr>
              <w:pStyle w:val="TableParagraph"/>
              <w:spacing w:line="207" w:lineRule="exact"/>
              <w:ind w:left="119"/>
              <w:rPr>
                <w:rFonts w:ascii="Courier New"/>
                <w:b/>
                <w:sz w:val="20"/>
              </w:rPr>
            </w:pPr>
            <w:r>
              <w:rPr>
                <w:rFonts w:ascii="Courier New"/>
                <w:b/>
                <w:sz w:val="20"/>
              </w:rPr>
              <w:t>ICD Expanded</w:t>
            </w:r>
          </w:p>
        </w:tc>
        <w:tc>
          <w:tcPr>
            <w:tcW w:w="1260" w:type="dxa"/>
          </w:tcPr>
          <w:p w14:paraId="776D47B2" w14:textId="77777777" w:rsidR="003F3586" w:rsidRDefault="003F3586">
            <w:pPr>
              <w:pStyle w:val="TableParagraph"/>
              <w:spacing w:line="240" w:lineRule="auto"/>
              <w:rPr>
                <w:rFonts w:ascii="Times New Roman"/>
                <w:sz w:val="16"/>
              </w:rPr>
            </w:pPr>
          </w:p>
        </w:tc>
        <w:tc>
          <w:tcPr>
            <w:tcW w:w="360" w:type="dxa"/>
          </w:tcPr>
          <w:p w14:paraId="36646942" w14:textId="77777777" w:rsidR="003F3586" w:rsidRDefault="003F3586">
            <w:pPr>
              <w:pStyle w:val="TableParagraph"/>
              <w:spacing w:line="240" w:lineRule="auto"/>
              <w:rPr>
                <w:rFonts w:ascii="Times New Roman"/>
                <w:sz w:val="16"/>
              </w:rPr>
            </w:pPr>
          </w:p>
        </w:tc>
        <w:tc>
          <w:tcPr>
            <w:tcW w:w="1791" w:type="dxa"/>
          </w:tcPr>
          <w:p w14:paraId="4526CA8A" w14:textId="77777777" w:rsidR="003F3586" w:rsidRDefault="00BF6D9F">
            <w:pPr>
              <w:pStyle w:val="TableParagraph"/>
              <w:spacing w:line="207" w:lineRule="exact"/>
              <w:ind w:left="59"/>
              <w:rPr>
                <w:rFonts w:ascii="Courier New"/>
                <w:b/>
                <w:sz w:val="20"/>
              </w:rPr>
            </w:pPr>
            <w:r>
              <w:rPr>
                <w:rFonts w:ascii="Courier New"/>
                <w:b/>
                <w:sz w:val="20"/>
              </w:rPr>
              <w:t>(#1.7)</w:t>
            </w:r>
          </w:p>
        </w:tc>
      </w:tr>
      <w:tr w:rsidR="003F3586" w14:paraId="6E6943FB" w14:textId="77777777">
        <w:trPr>
          <w:trHeight w:val="226"/>
        </w:trPr>
        <w:tc>
          <w:tcPr>
            <w:tcW w:w="410" w:type="dxa"/>
          </w:tcPr>
          <w:p w14:paraId="14A1EB66" w14:textId="77777777" w:rsidR="003F3586" w:rsidRDefault="00BF6D9F">
            <w:pPr>
              <w:pStyle w:val="TableParagraph"/>
              <w:ind w:right="118"/>
              <w:jc w:val="right"/>
              <w:rPr>
                <w:rFonts w:ascii="Courier New"/>
                <w:b/>
                <w:sz w:val="20"/>
              </w:rPr>
            </w:pPr>
            <w:r>
              <w:rPr>
                <w:rFonts w:ascii="Courier New"/>
                <w:b/>
                <w:w w:val="95"/>
                <w:sz w:val="20"/>
              </w:rPr>
              <w:t>10</w:t>
            </w:r>
          </w:p>
        </w:tc>
        <w:tc>
          <w:tcPr>
            <w:tcW w:w="1920" w:type="dxa"/>
          </w:tcPr>
          <w:p w14:paraId="22D07010" w14:textId="77777777" w:rsidR="003F3586" w:rsidRDefault="00BF6D9F">
            <w:pPr>
              <w:pStyle w:val="TableParagraph"/>
              <w:ind w:left="119"/>
              <w:rPr>
                <w:rFonts w:ascii="Courier New"/>
                <w:b/>
                <w:sz w:val="20"/>
              </w:rPr>
            </w:pPr>
            <w:r>
              <w:rPr>
                <w:rFonts w:ascii="Courier New"/>
                <w:b/>
                <w:sz w:val="20"/>
              </w:rPr>
              <w:t>Status</w:t>
            </w:r>
          </w:p>
        </w:tc>
        <w:tc>
          <w:tcPr>
            <w:tcW w:w="1260" w:type="dxa"/>
          </w:tcPr>
          <w:p w14:paraId="3167DEA5" w14:textId="77777777" w:rsidR="003F3586" w:rsidRDefault="003F3586">
            <w:pPr>
              <w:pStyle w:val="TableParagraph"/>
              <w:spacing w:line="240" w:lineRule="auto"/>
              <w:rPr>
                <w:rFonts w:ascii="Times New Roman"/>
                <w:sz w:val="16"/>
              </w:rPr>
            </w:pPr>
          </w:p>
        </w:tc>
        <w:tc>
          <w:tcPr>
            <w:tcW w:w="360" w:type="dxa"/>
          </w:tcPr>
          <w:p w14:paraId="78D528B2" w14:textId="77777777" w:rsidR="003F3586" w:rsidRDefault="003F3586">
            <w:pPr>
              <w:pStyle w:val="TableParagraph"/>
              <w:spacing w:line="240" w:lineRule="auto"/>
              <w:rPr>
                <w:rFonts w:ascii="Times New Roman"/>
                <w:sz w:val="16"/>
              </w:rPr>
            </w:pPr>
          </w:p>
        </w:tc>
        <w:tc>
          <w:tcPr>
            <w:tcW w:w="1791" w:type="dxa"/>
          </w:tcPr>
          <w:p w14:paraId="24871CD1" w14:textId="77777777" w:rsidR="003F3586" w:rsidRDefault="00BF6D9F">
            <w:pPr>
              <w:pStyle w:val="TableParagraph"/>
              <w:ind w:left="59"/>
              <w:rPr>
                <w:rFonts w:ascii="Courier New"/>
                <w:b/>
                <w:sz w:val="20"/>
              </w:rPr>
            </w:pPr>
            <w:r>
              <w:rPr>
                <w:rFonts w:ascii="Courier New"/>
                <w:b/>
                <w:sz w:val="20"/>
              </w:rPr>
              <w:t>(66 multiple)</w:t>
            </w:r>
          </w:p>
        </w:tc>
      </w:tr>
      <w:tr w:rsidR="003F3586" w14:paraId="741B6058" w14:textId="77777777">
        <w:trPr>
          <w:trHeight w:val="225"/>
        </w:trPr>
        <w:tc>
          <w:tcPr>
            <w:tcW w:w="410" w:type="dxa"/>
          </w:tcPr>
          <w:p w14:paraId="5761EE04" w14:textId="77777777" w:rsidR="003F3586" w:rsidRDefault="00BF6D9F">
            <w:pPr>
              <w:pStyle w:val="TableParagraph"/>
              <w:ind w:right="118"/>
              <w:jc w:val="right"/>
              <w:rPr>
                <w:rFonts w:ascii="Courier New"/>
                <w:b/>
                <w:sz w:val="20"/>
              </w:rPr>
            </w:pPr>
            <w:r>
              <w:rPr>
                <w:rFonts w:ascii="Courier New"/>
                <w:b/>
                <w:w w:val="95"/>
                <w:sz w:val="20"/>
              </w:rPr>
              <w:t>11</w:t>
            </w:r>
          </w:p>
        </w:tc>
        <w:tc>
          <w:tcPr>
            <w:tcW w:w="1920" w:type="dxa"/>
          </w:tcPr>
          <w:p w14:paraId="62F4F6C7" w14:textId="77777777" w:rsidR="003F3586" w:rsidRDefault="00BF6D9F">
            <w:pPr>
              <w:pStyle w:val="TableParagraph"/>
              <w:ind w:left="119"/>
              <w:rPr>
                <w:rFonts w:ascii="Courier New"/>
                <w:b/>
                <w:sz w:val="20"/>
              </w:rPr>
            </w:pPr>
            <w:r>
              <w:rPr>
                <w:rFonts w:ascii="Courier New"/>
                <w:b/>
                <w:sz w:val="20"/>
              </w:rPr>
              <w:t>Sex</w:t>
            </w:r>
          </w:p>
        </w:tc>
        <w:tc>
          <w:tcPr>
            <w:tcW w:w="1260" w:type="dxa"/>
          </w:tcPr>
          <w:p w14:paraId="6AAC1CA3" w14:textId="77777777" w:rsidR="003F3586" w:rsidRDefault="003F3586">
            <w:pPr>
              <w:pStyle w:val="TableParagraph"/>
              <w:spacing w:line="240" w:lineRule="auto"/>
              <w:rPr>
                <w:rFonts w:ascii="Times New Roman"/>
                <w:sz w:val="16"/>
              </w:rPr>
            </w:pPr>
          </w:p>
        </w:tc>
        <w:tc>
          <w:tcPr>
            <w:tcW w:w="360" w:type="dxa"/>
          </w:tcPr>
          <w:p w14:paraId="67D38C14" w14:textId="77777777" w:rsidR="003F3586" w:rsidRDefault="003F3586">
            <w:pPr>
              <w:pStyle w:val="TableParagraph"/>
              <w:spacing w:line="240" w:lineRule="auto"/>
              <w:rPr>
                <w:rFonts w:ascii="Times New Roman"/>
                <w:sz w:val="16"/>
              </w:rPr>
            </w:pPr>
          </w:p>
        </w:tc>
        <w:tc>
          <w:tcPr>
            <w:tcW w:w="1791" w:type="dxa"/>
          </w:tcPr>
          <w:p w14:paraId="39B1C690" w14:textId="77777777" w:rsidR="003F3586" w:rsidRDefault="00BF6D9F">
            <w:pPr>
              <w:pStyle w:val="TableParagraph"/>
              <w:ind w:left="59"/>
              <w:rPr>
                <w:rFonts w:ascii="Courier New"/>
                <w:b/>
                <w:sz w:val="20"/>
              </w:rPr>
            </w:pPr>
            <w:r>
              <w:rPr>
                <w:rFonts w:ascii="Courier New"/>
                <w:b/>
                <w:sz w:val="20"/>
              </w:rPr>
              <w:t>(10 multiple)</w:t>
            </w:r>
          </w:p>
        </w:tc>
      </w:tr>
      <w:tr w:rsidR="003F3586" w14:paraId="2B704F64" w14:textId="77777777">
        <w:trPr>
          <w:trHeight w:val="226"/>
        </w:trPr>
        <w:tc>
          <w:tcPr>
            <w:tcW w:w="410" w:type="dxa"/>
          </w:tcPr>
          <w:p w14:paraId="594C0E99" w14:textId="77777777" w:rsidR="003F3586" w:rsidRDefault="00BF6D9F">
            <w:pPr>
              <w:pStyle w:val="TableParagraph"/>
              <w:spacing w:line="207" w:lineRule="exact"/>
              <w:ind w:right="118"/>
              <w:jc w:val="right"/>
              <w:rPr>
                <w:rFonts w:ascii="Courier New"/>
                <w:b/>
                <w:sz w:val="20"/>
              </w:rPr>
            </w:pPr>
            <w:r>
              <w:rPr>
                <w:rFonts w:ascii="Courier New"/>
                <w:b/>
                <w:w w:val="95"/>
                <w:sz w:val="20"/>
              </w:rPr>
              <w:t>12</w:t>
            </w:r>
          </w:p>
        </w:tc>
        <w:tc>
          <w:tcPr>
            <w:tcW w:w="1920" w:type="dxa"/>
          </w:tcPr>
          <w:p w14:paraId="55D8DC85" w14:textId="77777777" w:rsidR="003F3586" w:rsidRDefault="00BF6D9F">
            <w:pPr>
              <w:pStyle w:val="TableParagraph"/>
              <w:spacing w:line="207" w:lineRule="exact"/>
              <w:ind w:left="119"/>
              <w:rPr>
                <w:rFonts w:ascii="Courier New"/>
                <w:b/>
                <w:sz w:val="20"/>
              </w:rPr>
            </w:pPr>
            <w:r>
              <w:rPr>
                <w:rFonts w:ascii="Courier New"/>
                <w:b/>
                <w:sz w:val="20"/>
              </w:rPr>
              <w:t>Inactive Date</w:t>
            </w:r>
          </w:p>
        </w:tc>
        <w:tc>
          <w:tcPr>
            <w:tcW w:w="1260" w:type="dxa"/>
          </w:tcPr>
          <w:p w14:paraId="7B90CB74" w14:textId="77777777" w:rsidR="003F3586" w:rsidRDefault="003F3586">
            <w:pPr>
              <w:pStyle w:val="TableParagraph"/>
              <w:spacing w:line="240" w:lineRule="auto"/>
              <w:rPr>
                <w:rFonts w:ascii="Times New Roman"/>
                <w:sz w:val="16"/>
              </w:rPr>
            </w:pPr>
          </w:p>
        </w:tc>
        <w:tc>
          <w:tcPr>
            <w:tcW w:w="360" w:type="dxa"/>
          </w:tcPr>
          <w:p w14:paraId="7CDA2BFB" w14:textId="77777777" w:rsidR="003F3586" w:rsidRDefault="003F3586">
            <w:pPr>
              <w:pStyle w:val="TableParagraph"/>
              <w:spacing w:line="240" w:lineRule="auto"/>
              <w:rPr>
                <w:rFonts w:ascii="Times New Roman"/>
                <w:sz w:val="16"/>
              </w:rPr>
            </w:pPr>
          </w:p>
        </w:tc>
        <w:tc>
          <w:tcPr>
            <w:tcW w:w="1791" w:type="dxa"/>
          </w:tcPr>
          <w:p w14:paraId="58D62C5A" w14:textId="77777777" w:rsidR="003F3586" w:rsidRDefault="00BF6D9F">
            <w:pPr>
              <w:pStyle w:val="TableParagraph"/>
              <w:spacing w:line="207" w:lineRule="exact"/>
              <w:ind w:left="59"/>
              <w:rPr>
                <w:rFonts w:ascii="Courier New"/>
                <w:b/>
                <w:sz w:val="20"/>
              </w:rPr>
            </w:pPr>
            <w:r>
              <w:rPr>
                <w:rFonts w:ascii="Courier New"/>
                <w:b/>
                <w:sz w:val="20"/>
              </w:rPr>
              <w:t>(66 multiple)</w:t>
            </w:r>
          </w:p>
        </w:tc>
      </w:tr>
      <w:tr w:rsidR="003F3586" w14:paraId="089FE124" w14:textId="77777777">
        <w:trPr>
          <w:trHeight w:val="226"/>
        </w:trPr>
        <w:tc>
          <w:tcPr>
            <w:tcW w:w="410" w:type="dxa"/>
          </w:tcPr>
          <w:p w14:paraId="0EA268E0" w14:textId="77777777" w:rsidR="003F3586" w:rsidRDefault="00BF6D9F">
            <w:pPr>
              <w:pStyle w:val="TableParagraph"/>
              <w:ind w:right="118"/>
              <w:jc w:val="right"/>
              <w:rPr>
                <w:rFonts w:ascii="Courier New"/>
                <w:b/>
                <w:sz w:val="20"/>
              </w:rPr>
            </w:pPr>
            <w:r>
              <w:rPr>
                <w:rFonts w:ascii="Courier New"/>
                <w:b/>
                <w:w w:val="95"/>
                <w:sz w:val="20"/>
              </w:rPr>
              <w:t>13</w:t>
            </w:r>
          </w:p>
        </w:tc>
        <w:tc>
          <w:tcPr>
            <w:tcW w:w="1920" w:type="dxa"/>
          </w:tcPr>
          <w:p w14:paraId="079E2009" w14:textId="77777777" w:rsidR="003F3586" w:rsidRDefault="00BF6D9F">
            <w:pPr>
              <w:pStyle w:val="TableParagraph"/>
              <w:ind w:left="119"/>
              <w:rPr>
                <w:rFonts w:ascii="Courier New"/>
                <w:b/>
                <w:sz w:val="20"/>
              </w:rPr>
            </w:pPr>
            <w:r>
              <w:rPr>
                <w:rFonts w:ascii="Courier New"/>
                <w:b/>
                <w:sz w:val="20"/>
              </w:rPr>
              <w:t>MDC24</w:t>
            </w:r>
          </w:p>
        </w:tc>
        <w:tc>
          <w:tcPr>
            <w:tcW w:w="1260" w:type="dxa"/>
          </w:tcPr>
          <w:p w14:paraId="583FB7C2" w14:textId="77777777" w:rsidR="003F3586" w:rsidRDefault="003F3586">
            <w:pPr>
              <w:pStyle w:val="TableParagraph"/>
              <w:spacing w:line="240" w:lineRule="auto"/>
              <w:rPr>
                <w:rFonts w:ascii="Times New Roman"/>
                <w:sz w:val="16"/>
              </w:rPr>
            </w:pPr>
          </w:p>
        </w:tc>
        <w:tc>
          <w:tcPr>
            <w:tcW w:w="360" w:type="dxa"/>
          </w:tcPr>
          <w:p w14:paraId="1F797A0D" w14:textId="77777777" w:rsidR="003F3586" w:rsidRDefault="003F3586">
            <w:pPr>
              <w:pStyle w:val="TableParagraph"/>
              <w:spacing w:line="240" w:lineRule="auto"/>
              <w:rPr>
                <w:rFonts w:ascii="Times New Roman"/>
                <w:sz w:val="16"/>
              </w:rPr>
            </w:pPr>
          </w:p>
        </w:tc>
        <w:tc>
          <w:tcPr>
            <w:tcW w:w="1791" w:type="dxa"/>
          </w:tcPr>
          <w:p w14:paraId="124BFFC5" w14:textId="77777777" w:rsidR="003F3586" w:rsidRDefault="00BF6D9F">
            <w:pPr>
              <w:pStyle w:val="TableParagraph"/>
              <w:ind w:left="59"/>
              <w:rPr>
                <w:rFonts w:ascii="Courier New"/>
                <w:b/>
                <w:sz w:val="20"/>
              </w:rPr>
            </w:pPr>
            <w:r>
              <w:rPr>
                <w:rFonts w:ascii="Courier New"/>
                <w:b/>
                <w:sz w:val="20"/>
              </w:rPr>
              <w:t>(#1.5)</w:t>
            </w:r>
          </w:p>
        </w:tc>
      </w:tr>
      <w:tr w:rsidR="003F3586" w14:paraId="30BED007" w14:textId="77777777">
        <w:trPr>
          <w:trHeight w:val="226"/>
        </w:trPr>
        <w:tc>
          <w:tcPr>
            <w:tcW w:w="410" w:type="dxa"/>
          </w:tcPr>
          <w:p w14:paraId="788CDADF" w14:textId="77777777" w:rsidR="003F3586" w:rsidRDefault="00BF6D9F">
            <w:pPr>
              <w:pStyle w:val="TableParagraph"/>
              <w:spacing w:line="207" w:lineRule="exact"/>
              <w:ind w:right="118"/>
              <w:jc w:val="right"/>
              <w:rPr>
                <w:rFonts w:ascii="Courier New"/>
                <w:b/>
                <w:sz w:val="20"/>
              </w:rPr>
            </w:pPr>
            <w:r>
              <w:rPr>
                <w:rFonts w:ascii="Courier New"/>
                <w:b/>
                <w:w w:val="95"/>
                <w:sz w:val="20"/>
              </w:rPr>
              <w:t>14</w:t>
            </w:r>
          </w:p>
        </w:tc>
        <w:tc>
          <w:tcPr>
            <w:tcW w:w="1920" w:type="dxa"/>
          </w:tcPr>
          <w:p w14:paraId="4EB59113" w14:textId="77777777" w:rsidR="003F3586" w:rsidRDefault="00BF6D9F">
            <w:pPr>
              <w:pStyle w:val="TableParagraph"/>
              <w:spacing w:line="207" w:lineRule="exact"/>
              <w:ind w:left="119"/>
              <w:rPr>
                <w:rFonts w:ascii="Courier New"/>
                <w:b/>
                <w:sz w:val="20"/>
              </w:rPr>
            </w:pPr>
            <w:r>
              <w:rPr>
                <w:rFonts w:ascii="Courier New"/>
                <w:b/>
                <w:sz w:val="20"/>
              </w:rPr>
              <w:t>MDC25</w:t>
            </w:r>
          </w:p>
        </w:tc>
        <w:tc>
          <w:tcPr>
            <w:tcW w:w="1260" w:type="dxa"/>
          </w:tcPr>
          <w:p w14:paraId="268B6DAE" w14:textId="77777777" w:rsidR="003F3586" w:rsidRDefault="003F3586">
            <w:pPr>
              <w:pStyle w:val="TableParagraph"/>
              <w:spacing w:line="240" w:lineRule="auto"/>
              <w:rPr>
                <w:rFonts w:ascii="Times New Roman"/>
                <w:sz w:val="16"/>
              </w:rPr>
            </w:pPr>
          </w:p>
        </w:tc>
        <w:tc>
          <w:tcPr>
            <w:tcW w:w="360" w:type="dxa"/>
          </w:tcPr>
          <w:p w14:paraId="4DFB75A4" w14:textId="77777777" w:rsidR="003F3586" w:rsidRDefault="003F3586">
            <w:pPr>
              <w:pStyle w:val="TableParagraph"/>
              <w:spacing w:line="240" w:lineRule="auto"/>
              <w:rPr>
                <w:rFonts w:ascii="Times New Roman"/>
                <w:sz w:val="16"/>
              </w:rPr>
            </w:pPr>
          </w:p>
        </w:tc>
        <w:tc>
          <w:tcPr>
            <w:tcW w:w="1791" w:type="dxa"/>
          </w:tcPr>
          <w:p w14:paraId="42DCEEB8" w14:textId="77777777" w:rsidR="003F3586" w:rsidRDefault="00BF6D9F">
            <w:pPr>
              <w:pStyle w:val="TableParagraph"/>
              <w:spacing w:line="207" w:lineRule="exact"/>
              <w:ind w:left="59"/>
              <w:rPr>
                <w:rFonts w:ascii="Courier New"/>
                <w:b/>
                <w:sz w:val="20"/>
              </w:rPr>
            </w:pPr>
            <w:r>
              <w:rPr>
                <w:rFonts w:ascii="Courier New"/>
                <w:b/>
                <w:sz w:val="20"/>
              </w:rPr>
              <w:t>(#1.6)</w:t>
            </w:r>
          </w:p>
        </w:tc>
      </w:tr>
      <w:tr w:rsidR="003F3586" w14:paraId="086174E1" w14:textId="77777777">
        <w:trPr>
          <w:trHeight w:val="226"/>
        </w:trPr>
        <w:tc>
          <w:tcPr>
            <w:tcW w:w="410" w:type="dxa"/>
          </w:tcPr>
          <w:p w14:paraId="233F6573" w14:textId="77777777" w:rsidR="003F3586" w:rsidRDefault="00BF6D9F">
            <w:pPr>
              <w:pStyle w:val="TableParagraph"/>
              <w:ind w:right="118"/>
              <w:jc w:val="right"/>
              <w:rPr>
                <w:rFonts w:ascii="Courier New"/>
                <w:b/>
                <w:sz w:val="20"/>
              </w:rPr>
            </w:pPr>
            <w:r>
              <w:rPr>
                <w:rFonts w:ascii="Courier New"/>
                <w:b/>
                <w:w w:val="95"/>
                <w:sz w:val="20"/>
              </w:rPr>
              <w:t>15</w:t>
            </w:r>
          </w:p>
        </w:tc>
        <w:tc>
          <w:tcPr>
            <w:tcW w:w="1920" w:type="dxa"/>
          </w:tcPr>
          <w:p w14:paraId="5223BC80" w14:textId="77777777" w:rsidR="003F3586" w:rsidRDefault="00BF6D9F">
            <w:pPr>
              <w:pStyle w:val="TableParagraph"/>
              <w:ind w:left="119"/>
              <w:rPr>
                <w:rFonts w:ascii="Courier New"/>
                <w:b/>
                <w:sz w:val="20"/>
              </w:rPr>
            </w:pPr>
            <w:r>
              <w:rPr>
                <w:rFonts w:ascii="Courier New"/>
                <w:b/>
                <w:sz w:val="20"/>
              </w:rPr>
              <w:t>Age Low</w:t>
            </w:r>
          </w:p>
        </w:tc>
        <w:tc>
          <w:tcPr>
            <w:tcW w:w="1260" w:type="dxa"/>
          </w:tcPr>
          <w:p w14:paraId="40035E88" w14:textId="77777777" w:rsidR="003F3586" w:rsidRDefault="003F3586">
            <w:pPr>
              <w:pStyle w:val="TableParagraph"/>
              <w:spacing w:line="240" w:lineRule="auto"/>
              <w:rPr>
                <w:rFonts w:ascii="Times New Roman"/>
                <w:sz w:val="16"/>
              </w:rPr>
            </w:pPr>
          </w:p>
        </w:tc>
        <w:tc>
          <w:tcPr>
            <w:tcW w:w="360" w:type="dxa"/>
          </w:tcPr>
          <w:p w14:paraId="5C4E4DB0" w14:textId="77777777" w:rsidR="003F3586" w:rsidRDefault="003F3586">
            <w:pPr>
              <w:pStyle w:val="TableParagraph"/>
              <w:spacing w:line="240" w:lineRule="auto"/>
              <w:rPr>
                <w:rFonts w:ascii="Times New Roman"/>
                <w:sz w:val="16"/>
              </w:rPr>
            </w:pPr>
          </w:p>
        </w:tc>
        <w:tc>
          <w:tcPr>
            <w:tcW w:w="1791" w:type="dxa"/>
          </w:tcPr>
          <w:p w14:paraId="43074150" w14:textId="77777777" w:rsidR="003F3586" w:rsidRDefault="00BF6D9F">
            <w:pPr>
              <w:pStyle w:val="TableParagraph"/>
              <w:ind w:left="59"/>
              <w:rPr>
                <w:rFonts w:ascii="Courier New"/>
                <w:b/>
                <w:sz w:val="20"/>
              </w:rPr>
            </w:pPr>
            <w:r>
              <w:rPr>
                <w:rFonts w:ascii="Courier New"/>
                <w:b/>
                <w:sz w:val="20"/>
              </w:rPr>
              <w:t>(11 multiple)</w:t>
            </w:r>
          </w:p>
        </w:tc>
      </w:tr>
      <w:tr w:rsidR="003F3586" w14:paraId="24DA35B4" w14:textId="77777777">
        <w:trPr>
          <w:trHeight w:val="225"/>
        </w:trPr>
        <w:tc>
          <w:tcPr>
            <w:tcW w:w="410" w:type="dxa"/>
          </w:tcPr>
          <w:p w14:paraId="1DCD94E9" w14:textId="77777777" w:rsidR="003F3586" w:rsidRDefault="00BF6D9F">
            <w:pPr>
              <w:pStyle w:val="TableParagraph"/>
              <w:ind w:right="118"/>
              <w:jc w:val="right"/>
              <w:rPr>
                <w:rFonts w:ascii="Courier New"/>
                <w:b/>
                <w:sz w:val="20"/>
              </w:rPr>
            </w:pPr>
            <w:r>
              <w:rPr>
                <w:rFonts w:ascii="Courier New"/>
                <w:b/>
                <w:w w:val="95"/>
                <w:sz w:val="20"/>
              </w:rPr>
              <w:t>16</w:t>
            </w:r>
          </w:p>
        </w:tc>
        <w:tc>
          <w:tcPr>
            <w:tcW w:w="1920" w:type="dxa"/>
          </w:tcPr>
          <w:p w14:paraId="72D678D2" w14:textId="77777777" w:rsidR="003F3586" w:rsidRDefault="00BF6D9F">
            <w:pPr>
              <w:pStyle w:val="TableParagraph"/>
              <w:ind w:left="119"/>
              <w:rPr>
                <w:rFonts w:ascii="Courier New"/>
                <w:b/>
                <w:sz w:val="20"/>
              </w:rPr>
            </w:pPr>
            <w:r>
              <w:rPr>
                <w:rFonts w:ascii="Courier New"/>
                <w:b/>
                <w:sz w:val="20"/>
              </w:rPr>
              <w:t>Age High</w:t>
            </w:r>
          </w:p>
        </w:tc>
        <w:tc>
          <w:tcPr>
            <w:tcW w:w="1260" w:type="dxa"/>
          </w:tcPr>
          <w:p w14:paraId="28E609C0" w14:textId="77777777" w:rsidR="003F3586" w:rsidRDefault="003F3586">
            <w:pPr>
              <w:pStyle w:val="TableParagraph"/>
              <w:spacing w:line="240" w:lineRule="auto"/>
              <w:rPr>
                <w:rFonts w:ascii="Times New Roman"/>
                <w:sz w:val="16"/>
              </w:rPr>
            </w:pPr>
          </w:p>
        </w:tc>
        <w:tc>
          <w:tcPr>
            <w:tcW w:w="360" w:type="dxa"/>
          </w:tcPr>
          <w:p w14:paraId="1C10CF29" w14:textId="77777777" w:rsidR="003F3586" w:rsidRDefault="003F3586">
            <w:pPr>
              <w:pStyle w:val="TableParagraph"/>
              <w:spacing w:line="240" w:lineRule="auto"/>
              <w:rPr>
                <w:rFonts w:ascii="Times New Roman"/>
                <w:sz w:val="16"/>
              </w:rPr>
            </w:pPr>
          </w:p>
        </w:tc>
        <w:tc>
          <w:tcPr>
            <w:tcW w:w="1791" w:type="dxa"/>
          </w:tcPr>
          <w:p w14:paraId="4BE82B84" w14:textId="77777777" w:rsidR="003F3586" w:rsidRDefault="00BF6D9F">
            <w:pPr>
              <w:pStyle w:val="TableParagraph"/>
              <w:ind w:left="59"/>
              <w:rPr>
                <w:rFonts w:ascii="Courier New"/>
                <w:b/>
                <w:sz w:val="20"/>
              </w:rPr>
            </w:pPr>
            <w:r>
              <w:rPr>
                <w:rFonts w:ascii="Courier New"/>
                <w:b/>
                <w:sz w:val="20"/>
              </w:rPr>
              <w:t>(12 multiple)</w:t>
            </w:r>
          </w:p>
        </w:tc>
      </w:tr>
      <w:tr w:rsidR="003F3586" w14:paraId="5F403535" w14:textId="77777777">
        <w:trPr>
          <w:trHeight w:val="227"/>
        </w:trPr>
        <w:tc>
          <w:tcPr>
            <w:tcW w:w="410" w:type="dxa"/>
          </w:tcPr>
          <w:p w14:paraId="624B108E" w14:textId="77777777" w:rsidR="003F3586" w:rsidRDefault="00BF6D9F">
            <w:pPr>
              <w:pStyle w:val="TableParagraph"/>
              <w:spacing w:line="207" w:lineRule="exact"/>
              <w:ind w:right="118"/>
              <w:jc w:val="right"/>
              <w:rPr>
                <w:rFonts w:ascii="Courier New"/>
                <w:b/>
                <w:sz w:val="20"/>
              </w:rPr>
            </w:pPr>
            <w:r>
              <w:rPr>
                <w:rFonts w:ascii="Courier New"/>
                <w:b/>
                <w:w w:val="95"/>
                <w:sz w:val="20"/>
              </w:rPr>
              <w:t>17</w:t>
            </w:r>
          </w:p>
        </w:tc>
        <w:tc>
          <w:tcPr>
            <w:tcW w:w="1920" w:type="dxa"/>
          </w:tcPr>
          <w:p w14:paraId="74C71371" w14:textId="77777777" w:rsidR="003F3586" w:rsidRDefault="00BF6D9F">
            <w:pPr>
              <w:pStyle w:val="TableParagraph"/>
              <w:spacing w:line="207" w:lineRule="exact"/>
              <w:ind w:left="119"/>
              <w:rPr>
                <w:rFonts w:ascii="Courier New"/>
                <w:b/>
                <w:sz w:val="20"/>
              </w:rPr>
            </w:pPr>
            <w:r>
              <w:rPr>
                <w:rFonts w:ascii="Courier New"/>
                <w:b/>
                <w:sz w:val="20"/>
              </w:rPr>
              <w:t>Activation Date</w:t>
            </w:r>
          </w:p>
        </w:tc>
        <w:tc>
          <w:tcPr>
            <w:tcW w:w="1260" w:type="dxa"/>
          </w:tcPr>
          <w:p w14:paraId="1441B98F" w14:textId="77777777" w:rsidR="003F3586" w:rsidRDefault="003F3586">
            <w:pPr>
              <w:pStyle w:val="TableParagraph"/>
              <w:spacing w:line="240" w:lineRule="auto"/>
              <w:rPr>
                <w:rFonts w:ascii="Times New Roman"/>
                <w:sz w:val="16"/>
              </w:rPr>
            </w:pPr>
          </w:p>
        </w:tc>
        <w:tc>
          <w:tcPr>
            <w:tcW w:w="360" w:type="dxa"/>
          </w:tcPr>
          <w:p w14:paraId="38785ED1" w14:textId="77777777" w:rsidR="003F3586" w:rsidRDefault="003F3586">
            <w:pPr>
              <w:pStyle w:val="TableParagraph"/>
              <w:spacing w:line="240" w:lineRule="auto"/>
              <w:rPr>
                <w:rFonts w:ascii="Times New Roman"/>
                <w:sz w:val="16"/>
              </w:rPr>
            </w:pPr>
          </w:p>
        </w:tc>
        <w:tc>
          <w:tcPr>
            <w:tcW w:w="1791" w:type="dxa"/>
          </w:tcPr>
          <w:p w14:paraId="7CDA56C8" w14:textId="77777777" w:rsidR="003F3586" w:rsidRDefault="00BF6D9F">
            <w:pPr>
              <w:pStyle w:val="TableParagraph"/>
              <w:spacing w:line="207" w:lineRule="exact"/>
              <w:ind w:left="59"/>
              <w:rPr>
                <w:rFonts w:ascii="Courier New"/>
                <w:b/>
                <w:sz w:val="20"/>
              </w:rPr>
            </w:pPr>
            <w:r>
              <w:rPr>
                <w:rFonts w:ascii="Courier New"/>
                <w:b/>
                <w:sz w:val="20"/>
              </w:rPr>
              <w:t>(66 multiple)</w:t>
            </w:r>
          </w:p>
        </w:tc>
      </w:tr>
      <w:tr w:rsidR="003F3586" w14:paraId="2A94E33D" w14:textId="77777777">
        <w:trPr>
          <w:trHeight w:val="227"/>
        </w:trPr>
        <w:tc>
          <w:tcPr>
            <w:tcW w:w="410" w:type="dxa"/>
          </w:tcPr>
          <w:p w14:paraId="3D462A84" w14:textId="77777777" w:rsidR="003F3586" w:rsidRDefault="00BF6D9F">
            <w:pPr>
              <w:pStyle w:val="TableParagraph"/>
              <w:spacing w:before="1"/>
              <w:ind w:right="118"/>
              <w:jc w:val="right"/>
              <w:rPr>
                <w:rFonts w:ascii="Courier New"/>
                <w:b/>
                <w:sz w:val="20"/>
              </w:rPr>
            </w:pPr>
            <w:r>
              <w:rPr>
                <w:rFonts w:ascii="Courier New"/>
                <w:b/>
                <w:w w:val="95"/>
                <w:sz w:val="20"/>
              </w:rPr>
              <w:t>18</w:t>
            </w:r>
          </w:p>
        </w:tc>
        <w:tc>
          <w:tcPr>
            <w:tcW w:w="1920" w:type="dxa"/>
          </w:tcPr>
          <w:p w14:paraId="47D9D1E2" w14:textId="77777777" w:rsidR="003F3586" w:rsidRDefault="00BF6D9F">
            <w:pPr>
              <w:pStyle w:val="TableParagraph"/>
              <w:spacing w:before="1"/>
              <w:ind w:left="119"/>
              <w:rPr>
                <w:rFonts w:ascii="Courier New"/>
                <w:b/>
                <w:sz w:val="20"/>
              </w:rPr>
            </w:pPr>
            <w:r>
              <w:rPr>
                <w:rFonts w:ascii="Courier New"/>
                <w:b/>
                <w:sz w:val="20"/>
              </w:rPr>
              <w:t>Message</w:t>
            </w:r>
          </w:p>
        </w:tc>
        <w:tc>
          <w:tcPr>
            <w:tcW w:w="1260" w:type="dxa"/>
          </w:tcPr>
          <w:p w14:paraId="0A55B355" w14:textId="77777777" w:rsidR="003F3586" w:rsidRDefault="003F3586">
            <w:pPr>
              <w:pStyle w:val="TableParagraph"/>
              <w:spacing w:line="240" w:lineRule="auto"/>
              <w:rPr>
                <w:rFonts w:ascii="Times New Roman"/>
                <w:sz w:val="16"/>
              </w:rPr>
            </w:pPr>
          </w:p>
        </w:tc>
        <w:tc>
          <w:tcPr>
            <w:tcW w:w="360" w:type="dxa"/>
          </w:tcPr>
          <w:p w14:paraId="14CD6A65" w14:textId="77777777" w:rsidR="003F3586" w:rsidRDefault="003F3586">
            <w:pPr>
              <w:pStyle w:val="TableParagraph"/>
              <w:spacing w:line="240" w:lineRule="auto"/>
              <w:rPr>
                <w:rFonts w:ascii="Times New Roman"/>
                <w:sz w:val="16"/>
              </w:rPr>
            </w:pPr>
          </w:p>
        </w:tc>
        <w:tc>
          <w:tcPr>
            <w:tcW w:w="1791" w:type="dxa"/>
          </w:tcPr>
          <w:p w14:paraId="2777661B" w14:textId="77777777" w:rsidR="003F3586" w:rsidRDefault="003F3586">
            <w:pPr>
              <w:pStyle w:val="TableParagraph"/>
              <w:spacing w:line="240" w:lineRule="auto"/>
              <w:rPr>
                <w:rFonts w:ascii="Times New Roman"/>
                <w:sz w:val="16"/>
              </w:rPr>
            </w:pPr>
          </w:p>
        </w:tc>
      </w:tr>
    </w:tbl>
    <w:p w14:paraId="2CDE754D" w14:textId="77777777" w:rsidR="003F3586" w:rsidRDefault="00BF6D9F">
      <w:pPr>
        <w:pStyle w:val="ListParagraph"/>
        <w:numPr>
          <w:ilvl w:val="0"/>
          <w:numId w:val="53"/>
        </w:numPr>
        <w:tabs>
          <w:tab w:val="left" w:pos="4120"/>
          <w:tab w:val="left" w:pos="4121"/>
          <w:tab w:val="left" w:pos="7600"/>
        </w:tabs>
        <w:spacing w:line="240" w:lineRule="auto"/>
        <w:rPr>
          <w:b/>
          <w:sz w:val="20"/>
        </w:rPr>
      </w:pPr>
      <w:r>
        <w:rPr>
          <w:b/>
          <w:sz w:val="20"/>
        </w:rPr>
        <w:t>Complication/Comorbidity</w:t>
      </w:r>
      <w:r>
        <w:rPr>
          <w:b/>
          <w:sz w:val="20"/>
        </w:rPr>
        <w:tab/>
        <w:t>(103</w:t>
      </w:r>
      <w:r>
        <w:rPr>
          <w:b/>
          <w:spacing w:val="-1"/>
          <w:sz w:val="20"/>
        </w:rPr>
        <w:t xml:space="preserve"> </w:t>
      </w:r>
      <w:r>
        <w:rPr>
          <w:b/>
          <w:sz w:val="20"/>
        </w:rPr>
        <w:t>multiple)</w:t>
      </w:r>
    </w:p>
    <w:p w14:paraId="6D46D227" w14:textId="77777777" w:rsidR="003F3586" w:rsidRDefault="00BF6D9F">
      <w:pPr>
        <w:pStyle w:val="ListParagraph"/>
        <w:numPr>
          <w:ilvl w:val="0"/>
          <w:numId w:val="53"/>
        </w:numPr>
        <w:tabs>
          <w:tab w:val="left" w:pos="4120"/>
          <w:tab w:val="left" w:pos="4121"/>
          <w:tab w:val="left" w:pos="7600"/>
        </w:tabs>
        <w:spacing w:before="1"/>
        <w:rPr>
          <w:b/>
          <w:sz w:val="20"/>
        </w:rPr>
      </w:pPr>
      <w:r>
        <w:rPr>
          <w:b/>
          <w:sz w:val="20"/>
        </w:rPr>
        <w:t>Coding</w:t>
      </w:r>
      <w:r>
        <w:rPr>
          <w:b/>
          <w:spacing w:val="-3"/>
          <w:sz w:val="20"/>
        </w:rPr>
        <w:t xml:space="preserve"> </w:t>
      </w:r>
      <w:r>
        <w:rPr>
          <w:b/>
          <w:sz w:val="20"/>
        </w:rPr>
        <w:t>System</w:t>
      </w:r>
      <w:r>
        <w:rPr>
          <w:b/>
          <w:sz w:val="20"/>
        </w:rPr>
        <w:tab/>
        <w:t>(#1.1)</w:t>
      </w:r>
    </w:p>
    <w:p w14:paraId="50F91170" w14:textId="77777777" w:rsidR="003F3586" w:rsidRDefault="00BF6D9F">
      <w:pPr>
        <w:pStyle w:val="ListParagraph"/>
        <w:numPr>
          <w:ilvl w:val="0"/>
          <w:numId w:val="53"/>
        </w:numPr>
        <w:tabs>
          <w:tab w:val="left" w:pos="4120"/>
          <w:tab w:val="left" w:pos="4121"/>
          <w:tab w:val="left" w:pos="7600"/>
        </w:tabs>
        <w:rPr>
          <w:b/>
          <w:sz w:val="20"/>
        </w:rPr>
      </w:pPr>
      <w:r>
        <w:rPr>
          <w:b/>
          <w:sz w:val="20"/>
        </w:rPr>
        <w:t>Primary</w:t>
      </w:r>
      <w:r>
        <w:rPr>
          <w:b/>
          <w:spacing w:val="-3"/>
          <w:sz w:val="20"/>
        </w:rPr>
        <w:t xml:space="preserve"> </w:t>
      </w:r>
      <w:r>
        <w:rPr>
          <w:b/>
          <w:sz w:val="20"/>
        </w:rPr>
        <w:t>CC</w:t>
      </w:r>
      <w:r>
        <w:rPr>
          <w:b/>
          <w:spacing w:val="-2"/>
          <w:sz w:val="20"/>
        </w:rPr>
        <w:t xml:space="preserve"> </w:t>
      </w:r>
      <w:r>
        <w:rPr>
          <w:b/>
          <w:sz w:val="20"/>
        </w:rPr>
        <w:t>Flag</w:t>
      </w:r>
      <w:r>
        <w:rPr>
          <w:b/>
          <w:sz w:val="20"/>
        </w:rPr>
        <w:tab/>
        <w:t>(103 multiple)</w:t>
      </w:r>
    </w:p>
    <w:p w14:paraId="7E1EC57C" w14:textId="77777777" w:rsidR="003F3586" w:rsidRDefault="00BF6D9F">
      <w:pPr>
        <w:pStyle w:val="ListParagraph"/>
        <w:numPr>
          <w:ilvl w:val="0"/>
          <w:numId w:val="53"/>
        </w:numPr>
        <w:tabs>
          <w:tab w:val="left" w:pos="4120"/>
          <w:tab w:val="left" w:pos="4121"/>
          <w:tab w:val="left" w:pos="7601"/>
        </w:tabs>
        <w:spacing w:line="240" w:lineRule="auto"/>
        <w:ind w:left="3521" w:right="2816" w:firstLine="120"/>
        <w:rPr>
          <w:b/>
          <w:sz w:val="20"/>
        </w:rPr>
      </w:pPr>
      <w:r>
        <w:rPr>
          <w:b/>
          <w:sz w:val="20"/>
        </w:rPr>
        <w:t>PDX</w:t>
      </w:r>
      <w:r>
        <w:rPr>
          <w:b/>
          <w:spacing w:val="-3"/>
          <w:sz w:val="20"/>
        </w:rPr>
        <w:t xml:space="preserve"> </w:t>
      </w:r>
      <w:r>
        <w:rPr>
          <w:b/>
          <w:sz w:val="20"/>
        </w:rPr>
        <w:t>Exclusion</w:t>
      </w:r>
      <w:r>
        <w:rPr>
          <w:b/>
          <w:spacing w:val="-3"/>
          <w:sz w:val="20"/>
        </w:rPr>
        <w:t xml:space="preserve"> </w:t>
      </w:r>
      <w:r>
        <w:rPr>
          <w:b/>
          <w:sz w:val="20"/>
        </w:rPr>
        <w:t>Code</w:t>
      </w:r>
      <w:r>
        <w:rPr>
          <w:b/>
          <w:sz w:val="20"/>
        </w:rPr>
        <w:tab/>
      </w:r>
      <w:r>
        <w:rPr>
          <w:b/>
          <w:spacing w:val="-1"/>
          <w:sz w:val="20"/>
        </w:rPr>
        <w:t xml:space="preserve">(#1.11) </w:t>
      </w:r>
      <w:r>
        <w:rPr>
          <w:b/>
          <w:sz w:val="20"/>
        </w:rPr>
        <w:t>or</w:t>
      </w:r>
    </w:p>
    <w:p w14:paraId="7D8B110B" w14:textId="77777777" w:rsidR="003F3586" w:rsidRDefault="003F3586">
      <w:pPr>
        <w:pStyle w:val="BodyText"/>
        <w:spacing w:before="1"/>
      </w:pPr>
    </w:p>
    <w:p w14:paraId="5B19BB85" w14:textId="77777777" w:rsidR="003F3586" w:rsidRDefault="00BF6D9F">
      <w:pPr>
        <w:pStyle w:val="BodyText"/>
        <w:ind w:left="3641"/>
      </w:pPr>
      <w:r>
        <w:t>-1^Error Description</w:t>
      </w:r>
    </w:p>
    <w:p w14:paraId="053BC625" w14:textId="77777777" w:rsidR="003F3586" w:rsidRDefault="003F3586">
      <w:pPr>
        <w:sectPr w:rsidR="003F3586">
          <w:pgSz w:w="12240" w:h="15840"/>
          <w:pgMar w:top="1340" w:right="60" w:bottom="1120" w:left="920" w:header="825" w:footer="928" w:gutter="0"/>
          <w:cols w:space="720"/>
        </w:sectPr>
      </w:pPr>
    </w:p>
    <w:p w14:paraId="612D3156" w14:textId="77777777" w:rsidR="003F3586" w:rsidRDefault="00BF6D9F">
      <w:pPr>
        <w:pStyle w:val="BodyText"/>
        <w:tabs>
          <w:tab w:val="left" w:pos="1960"/>
          <w:tab w:val="left" w:pos="3160"/>
        </w:tabs>
        <w:spacing w:before="89" w:line="226" w:lineRule="exact"/>
        <w:ind w:left="520"/>
      </w:pPr>
      <w:r>
        <w:lastRenderedPageBreak/>
        <w:t>VARIABLES:</w:t>
      </w:r>
      <w:r>
        <w:tab/>
        <w:t>Input</w:t>
      </w:r>
      <w:r>
        <w:tab/>
        <w:t>LOC</w:t>
      </w:r>
    </w:p>
    <w:p w14:paraId="1DCA9D6A" w14:textId="77777777" w:rsidR="003F3586" w:rsidRDefault="00BF6D9F">
      <w:pPr>
        <w:pStyle w:val="BodyText"/>
        <w:tabs>
          <w:tab w:val="left" w:pos="6640"/>
        </w:tabs>
        <w:ind w:left="3401" w:right="1857"/>
      </w:pPr>
      <w:r>
        <w:t>This is a boolean flag used to indicate if the</w:t>
      </w:r>
      <w:r>
        <w:rPr>
          <w:spacing w:val="-19"/>
        </w:rPr>
        <w:t xml:space="preserve"> </w:t>
      </w:r>
      <w:r>
        <w:t>API is to use local</w:t>
      </w:r>
      <w:r>
        <w:rPr>
          <w:spacing w:val="-7"/>
        </w:rPr>
        <w:t xml:space="preserve"> </w:t>
      </w:r>
      <w:r>
        <w:t>VA</w:t>
      </w:r>
      <w:r>
        <w:rPr>
          <w:spacing w:val="-2"/>
        </w:rPr>
        <w:t xml:space="preserve"> </w:t>
      </w:r>
      <w:r>
        <w:t>codes.</w:t>
      </w:r>
      <w:r>
        <w:tab/>
        <w:t>It only applies</w:t>
      </w:r>
      <w:r>
        <w:rPr>
          <w:spacing w:val="-2"/>
        </w:rPr>
        <w:t xml:space="preserve"> </w:t>
      </w:r>
      <w:r>
        <w:t>to</w:t>
      </w:r>
    </w:p>
    <w:p w14:paraId="0105B7F0" w14:textId="77777777" w:rsidR="003F3586" w:rsidRDefault="00BF6D9F">
      <w:pPr>
        <w:pStyle w:val="BodyText"/>
        <w:ind w:left="3401"/>
      </w:pPr>
      <w:r>
        <w:t>ICD-9 for backwards compatibility.</w:t>
      </w:r>
    </w:p>
    <w:p w14:paraId="536E3027" w14:textId="77777777" w:rsidR="003F3586" w:rsidRDefault="003F3586">
      <w:pPr>
        <w:pStyle w:val="BodyText"/>
        <w:spacing w:before="1"/>
      </w:pPr>
    </w:p>
    <w:p w14:paraId="453A2A53" w14:textId="77777777" w:rsidR="003F3586" w:rsidRDefault="00BF6D9F">
      <w:pPr>
        <w:pStyle w:val="BodyText"/>
        <w:spacing w:line="226" w:lineRule="exact"/>
        <w:ind w:left="3641"/>
      </w:pPr>
      <w:r>
        <w:t>1 = Use local VA codes</w:t>
      </w:r>
    </w:p>
    <w:p w14:paraId="63769581" w14:textId="77777777" w:rsidR="003F3586" w:rsidRDefault="00BF6D9F">
      <w:pPr>
        <w:pStyle w:val="BodyText"/>
        <w:spacing w:line="226" w:lineRule="exact"/>
        <w:ind w:left="3641"/>
      </w:pPr>
      <w:r>
        <w:t>0 = Do not use local VA codes (default)</w:t>
      </w:r>
    </w:p>
    <w:p w14:paraId="57527085" w14:textId="77777777" w:rsidR="003F3586" w:rsidRDefault="003F3586">
      <w:pPr>
        <w:pStyle w:val="BodyText"/>
      </w:pPr>
    </w:p>
    <w:p w14:paraId="10B3856C" w14:textId="77777777" w:rsidR="003F3586" w:rsidRDefault="00BF6D9F">
      <w:pPr>
        <w:pStyle w:val="BodyText"/>
        <w:tabs>
          <w:tab w:val="left" w:pos="1960"/>
        </w:tabs>
        <w:ind w:left="520"/>
      </w:pPr>
      <w:r>
        <w:t>COMPONENT:</w:t>
      </w:r>
      <w:r>
        <w:tab/>
        <w:t>$$ICDOP(CODE,CDT,SYS,FMT,LOC)</w:t>
      </w:r>
    </w:p>
    <w:p w14:paraId="52123150" w14:textId="77777777" w:rsidR="003F3586" w:rsidRDefault="00BF6D9F">
      <w:pPr>
        <w:pStyle w:val="BodyText"/>
        <w:spacing w:before="2"/>
        <w:ind w:left="1960" w:right="1958"/>
      </w:pPr>
      <w:r>
        <w:t>This entry point extracts data for an ICD-9 or ICD-10 code in the OPERATIONS/PROCEDURE file 80.1</w:t>
      </w:r>
    </w:p>
    <w:p w14:paraId="1EFAA2EE" w14:textId="77777777" w:rsidR="003F3586" w:rsidRDefault="003F3586">
      <w:pPr>
        <w:pStyle w:val="BodyText"/>
        <w:spacing w:before="10"/>
        <w:rPr>
          <w:sz w:val="19"/>
        </w:rPr>
      </w:pPr>
    </w:p>
    <w:p w14:paraId="10494846" w14:textId="77777777" w:rsidR="003F3586" w:rsidRDefault="00BF6D9F">
      <w:pPr>
        <w:pStyle w:val="BodyText"/>
        <w:spacing w:line="226" w:lineRule="exact"/>
        <w:ind w:left="1960"/>
      </w:pPr>
      <w:r>
        <w:t>This entry point is intended to replace the ICD-9 Legacy API</w:t>
      </w:r>
    </w:p>
    <w:p w14:paraId="666667AA" w14:textId="77777777" w:rsidR="003F3586" w:rsidRDefault="00BF6D9F">
      <w:pPr>
        <w:pStyle w:val="BodyText"/>
        <w:spacing w:line="226" w:lineRule="exact"/>
        <w:ind w:left="1960"/>
      </w:pPr>
      <w:r>
        <w:t>$$ICDOP^ICDCODE (ICR 3990) and $$ICDDATA^ICDXCODE (ICR 5699),</w:t>
      </w:r>
    </w:p>
    <w:p w14:paraId="01A3D47B" w14:textId="77777777" w:rsidR="003F3586" w:rsidRDefault="00BF6D9F">
      <w:pPr>
        <w:pStyle w:val="BodyText"/>
        <w:spacing w:before="2"/>
        <w:ind w:left="1960"/>
      </w:pPr>
      <w:r>
        <w:t>providing a single point of entry for ICD procedural data.</w:t>
      </w:r>
    </w:p>
    <w:p w14:paraId="051B1F7F" w14:textId="77777777" w:rsidR="003F3586" w:rsidRDefault="003F3586">
      <w:pPr>
        <w:pStyle w:val="BodyText"/>
        <w:spacing w:before="10"/>
        <w:rPr>
          <w:sz w:val="19"/>
        </w:rPr>
      </w:pPr>
    </w:p>
    <w:p w14:paraId="7C93F013" w14:textId="77777777" w:rsidR="003F3586" w:rsidRDefault="00BF6D9F">
      <w:pPr>
        <w:pStyle w:val="BodyText"/>
        <w:tabs>
          <w:tab w:val="left" w:pos="1960"/>
          <w:tab w:val="left" w:pos="3160"/>
        </w:tabs>
        <w:ind w:left="520"/>
      </w:pPr>
      <w:r>
        <w:t>VARIABLES:</w:t>
      </w:r>
      <w:r>
        <w:tab/>
        <w:t>Input</w:t>
      </w:r>
      <w:r>
        <w:tab/>
        <w:t>CODE</w:t>
      </w:r>
    </w:p>
    <w:p w14:paraId="526E034B" w14:textId="77777777" w:rsidR="003F3586" w:rsidRDefault="00BF6D9F">
      <w:pPr>
        <w:pStyle w:val="BodyText"/>
        <w:tabs>
          <w:tab w:val="left" w:pos="7481"/>
        </w:tabs>
        <w:spacing w:before="1"/>
        <w:ind w:left="3401" w:right="1976"/>
      </w:pPr>
      <w:r>
        <w:t>This is an ICD operation/procedure code in either the external or</w:t>
      </w:r>
      <w:r>
        <w:rPr>
          <w:spacing w:val="-8"/>
        </w:rPr>
        <w:t xml:space="preserve"> </w:t>
      </w:r>
      <w:r>
        <w:t>internal</w:t>
      </w:r>
      <w:r>
        <w:rPr>
          <w:spacing w:val="-3"/>
        </w:rPr>
        <w:t xml:space="preserve"> </w:t>
      </w:r>
      <w:r>
        <w:t>format.</w:t>
      </w:r>
      <w:r>
        <w:tab/>
        <w:t>If the internal format is used, then the input variable FMT must be set to "I"</w:t>
      </w:r>
      <w:r>
        <w:rPr>
          <w:spacing w:val="-2"/>
        </w:rPr>
        <w:t xml:space="preserve"> </w:t>
      </w:r>
      <w:r>
        <w:t>(Required)</w:t>
      </w:r>
    </w:p>
    <w:p w14:paraId="61812E88" w14:textId="77777777" w:rsidR="003F3586" w:rsidRDefault="003F3586">
      <w:pPr>
        <w:pStyle w:val="BodyText"/>
      </w:pPr>
    </w:p>
    <w:p w14:paraId="33E312E4" w14:textId="77777777" w:rsidR="003F3586" w:rsidRDefault="00BF6D9F">
      <w:pPr>
        <w:pStyle w:val="BodyText"/>
        <w:tabs>
          <w:tab w:val="left" w:pos="1960"/>
          <w:tab w:val="left" w:pos="3160"/>
        </w:tabs>
        <w:spacing w:line="226" w:lineRule="exact"/>
        <w:ind w:left="520"/>
      </w:pPr>
      <w:r>
        <w:t>VARIABLES:</w:t>
      </w:r>
      <w:r>
        <w:tab/>
        <w:t>Input</w:t>
      </w:r>
      <w:r>
        <w:tab/>
        <w:t>CDT</w:t>
      </w:r>
    </w:p>
    <w:p w14:paraId="2958757E" w14:textId="77777777" w:rsidR="003F3586" w:rsidRDefault="00BF6D9F">
      <w:pPr>
        <w:pStyle w:val="BodyText"/>
        <w:ind w:left="3401" w:right="2198"/>
      </w:pPr>
      <w:r>
        <w:t>This is the Code Set Versioning date (Fileman format) used to identify the code and text that was appropriate for the date passed in CDT. (Optional, if not supplied, TODAY will be used)</w:t>
      </w:r>
    </w:p>
    <w:p w14:paraId="41A0333F" w14:textId="77777777" w:rsidR="003F3586" w:rsidRDefault="003F3586">
      <w:pPr>
        <w:pStyle w:val="BodyText"/>
      </w:pPr>
    </w:p>
    <w:p w14:paraId="39DAD4E0" w14:textId="77777777" w:rsidR="003F3586" w:rsidRDefault="00BF6D9F">
      <w:pPr>
        <w:pStyle w:val="BodyText"/>
        <w:tabs>
          <w:tab w:val="left" w:pos="1960"/>
          <w:tab w:val="left" w:pos="3160"/>
        </w:tabs>
        <w:ind w:left="520"/>
      </w:pPr>
      <w:r>
        <w:t>VARIABLES:</w:t>
      </w:r>
      <w:r>
        <w:tab/>
        <w:t>Input</w:t>
      </w:r>
      <w:r>
        <w:tab/>
        <w:t>SYS</w:t>
      </w:r>
    </w:p>
    <w:p w14:paraId="1B2558D0" w14:textId="77777777" w:rsidR="003F3586" w:rsidRDefault="00BF6D9F">
      <w:pPr>
        <w:pStyle w:val="BodyText"/>
        <w:tabs>
          <w:tab w:val="left" w:pos="5560"/>
        </w:tabs>
        <w:spacing w:before="1"/>
        <w:ind w:left="3401" w:right="1857"/>
      </w:pPr>
      <w:r>
        <w:t>This is an ICD coding system identifier (taken from</w:t>
      </w:r>
      <w:r>
        <w:rPr>
          <w:spacing w:val="-3"/>
        </w:rPr>
        <w:t xml:space="preserve"> </w:t>
      </w:r>
      <w:r>
        <w:t>file</w:t>
      </w:r>
      <w:r>
        <w:rPr>
          <w:spacing w:val="-2"/>
        </w:rPr>
        <w:t xml:space="preserve"> </w:t>
      </w:r>
      <w:r>
        <w:t>80.4).</w:t>
      </w:r>
      <w:r>
        <w:tab/>
        <w:t>The following coding systems are found in file</w:t>
      </w:r>
      <w:r>
        <w:rPr>
          <w:spacing w:val="-1"/>
        </w:rPr>
        <w:t xml:space="preserve"> </w:t>
      </w:r>
      <w:r>
        <w:t>80.1:</w:t>
      </w:r>
    </w:p>
    <w:p w14:paraId="02CCE953" w14:textId="77777777" w:rsidR="003F3586" w:rsidRDefault="003F3586">
      <w:pPr>
        <w:pStyle w:val="BodyText"/>
        <w:spacing w:before="10"/>
        <w:rPr>
          <w:sz w:val="19"/>
        </w:rPr>
      </w:pPr>
    </w:p>
    <w:p w14:paraId="0A1FCCC1" w14:textId="77777777" w:rsidR="003F3586" w:rsidRDefault="00BF6D9F">
      <w:pPr>
        <w:pStyle w:val="BodyText"/>
        <w:spacing w:before="1"/>
        <w:ind w:left="3641"/>
      </w:pPr>
      <w:r>
        <w:t>2 = ICD-9 Procedures</w:t>
      </w:r>
    </w:p>
    <w:p w14:paraId="00FEB30E" w14:textId="77777777" w:rsidR="003F3586" w:rsidRDefault="00BF6D9F">
      <w:pPr>
        <w:pStyle w:val="BodyText"/>
        <w:spacing w:before="1" w:line="477" w:lineRule="auto"/>
        <w:ind w:left="3401" w:right="3897" w:firstLine="120"/>
      </w:pPr>
      <w:r>
        <w:t>31 = ICD-10 Procedures (Optional, but highly</w:t>
      </w:r>
      <w:r>
        <w:rPr>
          <w:spacing w:val="-14"/>
        </w:rPr>
        <w:t xml:space="preserve"> </w:t>
      </w:r>
      <w:r>
        <w:t>encouraged)</w:t>
      </w:r>
    </w:p>
    <w:p w14:paraId="4627C744" w14:textId="77777777" w:rsidR="003F3586" w:rsidRDefault="00BF6D9F">
      <w:pPr>
        <w:pStyle w:val="BodyText"/>
        <w:tabs>
          <w:tab w:val="left" w:pos="1960"/>
          <w:tab w:val="left" w:pos="3160"/>
        </w:tabs>
        <w:spacing w:before="3"/>
        <w:ind w:left="520"/>
      </w:pPr>
      <w:r>
        <w:t>VARIABLES:</w:t>
      </w:r>
      <w:r>
        <w:tab/>
        <w:t>Input</w:t>
      </w:r>
      <w:r>
        <w:tab/>
        <w:t>FMT</w:t>
      </w:r>
    </w:p>
    <w:p w14:paraId="7F144635" w14:textId="77777777" w:rsidR="003F3586" w:rsidRDefault="00BF6D9F">
      <w:pPr>
        <w:pStyle w:val="BodyText"/>
        <w:spacing w:before="2"/>
        <w:ind w:left="3401" w:right="2438"/>
      </w:pPr>
      <w:r>
        <w:t>This variable tells the API if the CODE is in External or Internal format.</w:t>
      </w:r>
    </w:p>
    <w:p w14:paraId="47D6611B" w14:textId="77777777" w:rsidR="003F3586" w:rsidRDefault="003F3586">
      <w:pPr>
        <w:pStyle w:val="BodyText"/>
        <w:spacing w:before="10"/>
        <w:rPr>
          <w:sz w:val="19"/>
        </w:rPr>
      </w:pPr>
    </w:p>
    <w:p w14:paraId="06581A69" w14:textId="77777777" w:rsidR="003F3586" w:rsidRDefault="00BF6D9F">
      <w:pPr>
        <w:pStyle w:val="BodyText"/>
        <w:ind w:left="3641" w:right="4377"/>
      </w:pPr>
      <w:r>
        <w:t>"E" = External (default) "I" = Internal Entry</w:t>
      </w:r>
      <w:r>
        <w:rPr>
          <w:spacing w:val="-11"/>
        </w:rPr>
        <w:t xml:space="preserve"> </w:t>
      </w:r>
      <w:r>
        <w:t>Number</w:t>
      </w:r>
    </w:p>
    <w:p w14:paraId="7CF9DA33" w14:textId="77777777" w:rsidR="003F3586" w:rsidRDefault="003F3586">
      <w:pPr>
        <w:pStyle w:val="BodyText"/>
      </w:pPr>
    </w:p>
    <w:p w14:paraId="1834CF3D" w14:textId="77777777" w:rsidR="003F3586" w:rsidRDefault="00BF6D9F">
      <w:pPr>
        <w:pStyle w:val="BodyText"/>
        <w:ind w:left="3401" w:right="2438"/>
      </w:pPr>
      <w:r>
        <w:t>(Conditional, required if CODE is in internal format)</w:t>
      </w:r>
    </w:p>
    <w:p w14:paraId="3CFF229D" w14:textId="77777777" w:rsidR="003F3586" w:rsidRDefault="003F3586">
      <w:pPr>
        <w:pStyle w:val="BodyText"/>
      </w:pPr>
    </w:p>
    <w:p w14:paraId="22DFB781" w14:textId="77777777" w:rsidR="003F3586" w:rsidRDefault="00BF6D9F">
      <w:pPr>
        <w:pStyle w:val="BodyText"/>
        <w:tabs>
          <w:tab w:val="left" w:pos="1960"/>
          <w:tab w:val="left" w:pos="3160"/>
        </w:tabs>
        <w:ind w:left="520"/>
      </w:pPr>
      <w:r>
        <w:t>VARIABLES:</w:t>
      </w:r>
      <w:r>
        <w:tab/>
        <w:t>Output</w:t>
      </w:r>
      <w:r>
        <w:tab/>
        <w:t>$$ICDOP</w:t>
      </w:r>
    </w:p>
    <w:p w14:paraId="7B8F9ADD" w14:textId="77777777" w:rsidR="003F3586" w:rsidRDefault="00BF6D9F">
      <w:pPr>
        <w:pStyle w:val="BodyText"/>
        <w:spacing w:before="1"/>
        <w:ind w:left="3401"/>
      </w:pPr>
      <w:r>
        <w:t>This is a 15 piece string delimited by "^"</w:t>
      </w:r>
    </w:p>
    <w:p w14:paraId="4F3509AB" w14:textId="77777777" w:rsidR="003F3586" w:rsidRDefault="003F3586">
      <w:pPr>
        <w:pStyle w:val="BodyText"/>
        <w:spacing w:before="10"/>
        <w:rPr>
          <w:sz w:val="19"/>
        </w:rPr>
      </w:pPr>
    </w:p>
    <w:p w14:paraId="40C0C8DA" w14:textId="77777777" w:rsidR="003F3586" w:rsidRDefault="00BF6D9F">
      <w:pPr>
        <w:pStyle w:val="ListParagraph"/>
        <w:numPr>
          <w:ilvl w:val="1"/>
          <w:numId w:val="53"/>
        </w:numPr>
        <w:tabs>
          <w:tab w:val="left" w:pos="4240"/>
          <w:tab w:val="left" w:pos="4241"/>
        </w:tabs>
        <w:spacing w:line="240" w:lineRule="auto"/>
        <w:rPr>
          <w:b/>
          <w:sz w:val="20"/>
        </w:rPr>
      </w:pPr>
      <w:r>
        <w:rPr>
          <w:b/>
          <w:sz w:val="20"/>
        </w:rPr>
        <w:t>IEN of code in</w:t>
      </w:r>
      <w:r>
        <w:rPr>
          <w:b/>
          <w:spacing w:val="-1"/>
          <w:sz w:val="20"/>
        </w:rPr>
        <w:t xml:space="preserve"> </w:t>
      </w:r>
      <w:r>
        <w:rPr>
          <w:b/>
          <w:sz w:val="20"/>
        </w:rPr>
        <w:t>^ICD0(</w:t>
      </w:r>
    </w:p>
    <w:p w14:paraId="3EE623F8" w14:textId="77777777" w:rsidR="003F3586" w:rsidRDefault="00BF6D9F">
      <w:pPr>
        <w:pStyle w:val="ListParagraph"/>
        <w:numPr>
          <w:ilvl w:val="1"/>
          <w:numId w:val="53"/>
        </w:numPr>
        <w:tabs>
          <w:tab w:val="left" w:pos="4240"/>
          <w:tab w:val="left" w:pos="4241"/>
          <w:tab w:val="left" w:pos="7721"/>
        </w:tabs>
        <w:spacing w:before="1"/>
        <w:rPr>
          <w:b/>
          <w:sz w:val="20"/>
        </w:rPr>
      </w:pPr>
      <w:r>
        <w:rPr>
          <w:b/>
          <w:sz w:val="20"/>
        </w:rPr>
        <w:t>ICD</w:t>
      </w:r>
      <w:r>
        <w:rPr>
          <w:b/>
          <w:spacing w:val="-3"/>
          <w:sz w:val="20"/>
        </w:rPr>
        <w:t xml:space="preserve"> </w:t>
      </w:r>
      <w:r>
        <w:rPr>
          <w:b/>
          <w:sz w:val="20"/>
        </w:rPr>
        <w:t>procedure</w:t>
      </w:r>
      <w:r>
        <w:rPr>
          <w:b/>
          <w:spacing w:val="-3"/>
          <w:sz w:val="20"/>
        </w:rPr>
        <w:t xml:space="preserve"> </w:t>
      </w:r>
      <w:r>
        <w:rPr>
          <w:b/>
          <w:sz w:val="20"/>
        </w:rPr>
        <w:t>code</w:t>
      </w:r>
      <w:r>
        <w:rPr>
          <w:b/>
          <w:sz w:val="20"/>
        </w:rPr>
        <w:tab/>
        <w:t>(#.01)</w:t>
      </w:r>
    </w:p>
    <w:p w14:paraId="1DFEB398" w14:textId="77777777" w:rsidR="003F3586" w:rsidRDefault="00BF6D9F">
      <w:pPr>
        <w:pStyle w:val="ListParagraph"/>
        <w:numPr>
          <w:ilvl w:val="1"/>
          <w:numId w:val="53"/>
        </w:numPr>
        <w:tabs>
          <w:tab w:val="left" w:pos="4240"/>
          <w:tab w:val="left" w:pos="4241"/>
          <w:tab w:val="left" w:pos="7720"/>
        </w:tabs>
        <w:rPr>
          <w:b/>
          <w:sz w:val="20"/>
        </w:rPr>
      </w:pPr>
      <w:r>
        <w:rPr>
          <w:b/>
          <w:sz w:val="20"/>
        </w:rPr>
        <w:t>Identifier</w:t>
      </w:r>
      <w:r>
        <w:rPr>
          <w:b/>
          <w:sz w:val="20"/>
        </w:rPr>
        <w:tab/>
        <w:t>(#1.2)</w:t>
      </w:r>
    </w:p>
    <w:p w14:paraId="4F3C812B" w14:textId="77777777" w:rsidR="003F3586" w:rsidRDefault="00BF6D9F">
      <w:pPr>
        <w:pStyle w:val="BodyText"/>
        <w:tabs>
          <w:tab w:val="left" w:pos="4240"/>
          <w:tab w:val="left" w:pos="7720"/>
        </w:tabs>
        <w:spacing w:before="2" w:line="226" w:lineRule="exact"/>
        <w:ind w:left="3761"/>
      </w:pPr>
      <w:r>
        <w:t>4</w:t>
      </w:r>
      <w:r>
        <w:tab/>
        <w:t>MDC24</w:t>
      </w:r>
      <w:r>
        <w:tab/>
        <w:t>(#1.5)</w:t>
      </w:r>
    </w:p>
    <w:p w14:paraId="5F343C3D" w14:textId="77777777" w:rsidR="003F3586" w:rsidRDefault="00BF6D9F">
      <w:pPr>
        <w:pStyle w:val="ListParagraph"/>
        <w:numPr>
          <w:ilvl w:val="0"/>
          <w:numId w:val="52"/>
        </w:numPr>
        <w:tabs>
          <w:tab w:val="left" w:pos="4240"/>
          <w:tab w:val="left" w:pos="4241"/>
          <w:tab w:val="left" w:pos="7720"/>
        </w:tabs>
        <w:rPr>
          <w:b/>
          <w:sz w:val="20"/>
        </w:rPr>
      </w:pPr>
      <w:r>
        <w:rPr>
          <w:b/>
          <w:sz w:val="20"/>
        </w:rPr>
        <w:t>Versioned</w:t>
      </w:r>
      <w:r>
        <w:rPr>
          <w:b/>
          <w:spacing w:val="-5"/>
          <w:sz w:val="20"/>
        </w:rPr>
        <w:t xml:space="preserve"> </w:t>
      </w:r>
      <w:r>
        <w:rPr>
          <w:b/>
          <w:sz w:val="20"/>
        </w:rPr>
        <w:t>Oper/Proc</w:t>
      </w:r>
      <w:r>
        <w:rPr>
          <w:b/>
          <w:sz w:val="20"/>
        </w:rPr>
        <w:tab/>
        <w:t>(67 multiple)</w:t>
      </w:r>
    </w:p>
    <w:p w14:paraId="71F7E665" w14:textId="77777777" w:rsidR="003F3586" w:rsidRDefault="00BF6D9F">
      <w:pPr>
        <w:pStyle w:val="ListParagraph"/>
        <w:numPr>
          <w:ilvl w:val="0"/>
          <w:numId w:val="52"/>
        </w:numPr>
        <w:tabs>
          <w:tab w:val="left" w:pos="4240"/>
          <w:tab w:val="left" w:pos="4241"/>
        </w:tabs>
        <w:rPr>
          <w:b/>
          <w:sz w:val="20"/>
        </w:rPr>
      </w:pPr>
      <w:r>
        <w:rPr>
          <w:b/>
          <w:sz w:val="20"/>
        </w:rPr>
        <w:t>&lt;null&gt;</w:t>
      </w:r>
    </w:p>
    <w:p w14:paraId="4E4EA2A8" w14:textId="77777777" w:rsidR="003F3586" w:rsidRDefault="003F3586">
      <w:pPr>
        <w:spacing w:line="226" w:lineRule="exact"/>
        <w:rPr>
          <w:sz w:val="20"/>
        </w:rPr>
        <w:sectPr w:rsidR="003F3586">
          <w:pgSz w:w="12240" w:h="15840"/>
          <w:pgMar w:top="1340" w:right="60" w:bottom="1120" w:left="920" w:header="825" w:footer="928" w:gutter="0"/>
          <w:cols w:space="720"/>
        </w:sectPr>
      </w:pPr>
    </w:p>
    <w:p w14:paraId="39C2EB83" w14:textId="77777777" w:rsidR="003F3586" w:rsidRDefault="003F3586">
      <w:pPr>
        <w:pStyle w:val="BodyText"/>
        <w:spacing w:before="10"/>
        <w:rPr>
          <w:sz w:val="7"/>
        </w:rPr>
      </w:pPr>
    </w:p>
    <w:tbl>
      <w:tblPr>
        <w:tblW w:w="0" w:type="auto"/>
        <w:tblInd w:w="3598" w:type="dxa"/>
        <w:tblLayout w:type="fixed"/>
        <w:tblCellMar>
          <w:left w:w="0" w:type="dxa"/>
          <w:right w:w="0" w:type="dxa"/>
        </w:tblCellMar>
        <w:tblLook w:val="01E0" w:firstRow="1" w:lastRow="1" w:firstColumn="1" w:lastColumn="1" w:noHBand="0" w:noVBand="0"/>
      </w:tblPr>
      <w:tblGrid>
        <w:gridCol w:w="470"/>
        <w:gridCol w:w="2820"/>
        <w:gridCol w:w="2450"/>
      </w:tblGrid>
      <w:tr w:rsidR="003F3586" w14:paraId="517F1427" w14:textId="77777777">
        <w:trPr>
          <w:trHeight w:val="225"/>
        </w:trPr>
        <w:tc>
          <w:tcPr>
            <w:tcW w:w="470" w:type="dxa"/>
          </w:tcPr>
          <w:p w14:paraId="05D1CA53" w14:textId="77777777" w:rsidR="003F3586" w:rsidRDefault="00BF6D9F">
            <w:pPr>
              <w:pStyle w:val="TableParagraph"/>
              <w:ind w:right="178"/>
              <w:jc w:val="right"/>
              <w:rPr>
                <w:rFonts w:ascii="Courier New"/>
                <w:b/>
                <w:sz w:val="20"/>
              </w:rPr>
            </w:pPr>
            <w:r>
              <w:rPr>
                <w:rFonts w:ascii="Courier New"/>
                <w:b/>
                <w:w w:val="99"/>
                <w:sz w:val="20"/>
              </w:rPr>
              <w:t>7</w:t>
            </w:r>
          </w:p>
        </w:tc>
        <w:tc>
          <w:tcPr>
            <w:tcW w:w="2820" w:type="dxa"/>
          </w:tcPr>
          <w:p w14:paraId="5C4B7B70" w14:textId="77777777" w:rsidR="003F3586" w:rsidRDefault="00BF6D9F">
            <w:pPr>
              <w:pStyle w:val="TableParagraph"/>
              <w:ind w:left="179"/>
              <w:rPr>
                <w:rFonts w:ascii="Courier New"/>
                <w:b/>
                <w:sz w:val="20"/>
              </w:rPr>
            </w:pPr>
            <w:r>
              <w:rPr>
                <w:rFonts w:ascii="Courier New"/>
                <w:b/>
                <w:sz w:val="20"/>
              </w:rPr>
              <w:t>&lt;null&gt;</w:t>
            </w:r>
          </w:p>
        </w:tc>
        <w:tc>
          <w:tcPr>
            <w:tcW w:w="2450" w:type="dxa"/>
            <w:vMerge w:val="restart"/>
          </w:tcPr>
          <w:p w14:paraId="56CB54BF" w14:textId="77777777" w:rsidR="003F3586" w:rsidRDefault="003F3586">
            <w:pPr>
              <w:pStyle w:val="TableParagraph"/>
              <w:spacing w:line="240" w:lineRule="auto"/>
              <w:rPr>
                <w:rFonts w:ascii="Times New Roman"/>
                <w:sz w:val="18"/>
              </w:rPr>
            </w:pPr>
          </w:p>
        </w:tc>
      </w:tr>
      <w:tr w:rsidR="003F3586" w14:paraId="6164D01C" w14:textId="77777777">
        <w:trPr>
          <w:trHeight w:val="227"/>
        </w:trPr>
        <w:tc>
          <w:tcPr>
            <w:tcW w:w="470" w:type="dxa"/>
          </w:tcPr>
          <w:p w14:paraId="1335042C" w14:textId="77777777" w:rsidR="003F3586" w:rsidRDefault="00BF6D9F">
            <w:pPr>
              <w:pStyle w:val="TableParagraph"/>
              <w:spacing w:line="207" w:lineRule="exact"/>
              <w:ind w:right="178"/>
              <w:jc w:val="right"/>
              <w:rPr>
                <w:rFonts w:ascii="Courier New"/>
                <w:b/>
                <w:sz w:val="20"/>
              </w:rPr>
            </w:pPr>
            <w:r>
              <w:rPr>
                <w:rFonts w:ascii="Courier New"/>
                <w:b/>
                <w:w w:val="99"/>
                <w:sz w:val="20"/>
              </w:rPr>
              <w:t>8</w:t>
            </w:r>
          </w:p>
        </w:tc>
        <w:tc>
          <w:tcPr>
            <w:tcW w:w="2820" w:type="dxa"/>
          </w:tcPr>
          <w:p w14:paraId="73EDC3F4" w14:textId="77777777" w:rsidR="003F3586" w:rsidRDefault="00BF6D9F">
            <w:pPr>
              <w:pStyle w:val="TableParagraph"/>
              <w:spacing w:line="207" w:lineRule="exact"/>
              <w:ind w:left="179"/>
              <w:rPr>
                <w:rFonts w:ascii="Courier New"/>
                <w:b/>
                <w:sz w:val="20"/>
              </w:rPr>
            </w:pPr>
            <w:r>
              <w:rPr>
                <w:rFonts w:ascii="Courier New"/>
                <w:b/>
                <w:sz w:val="20"/>
              </w:rPr>
              <w:t>&lt;null&gt;</w:t>
            </w:r>
          </w:p>
        </w:tc>
        <w:tc>
          <w:tcPr>
            <w:tcW w:w="2450" w:type="dxa"/>
            <w:vMerge/>
            <w:tcBorders>
              <w:top w:val="nil"/>
            </w:tcBorders>
          </w:tcPr>
          <w:p w14:paraId="03835BC9" w14:textId="77777777" w:rsidR="003F3586" w:rsidRDefault="003F3586">
            <w:pPr>
              <w:rPr>
                <w:sz w:val="2"/>
                <w:szCs w:val="2"/>
              </w:rPr>
            </w:pPr>
          </w:p>
        </w:tc>
      </w:tr>
      <w:tr w:rsidR="003F3586" w14:paraId="100A32A6" w14:textId="77777777">
        <w:trPr>
          <w:trHeight w:val="226"/>
        </w:trPr>
        <w:tc>
          <w:tcPr>
            <w:tcW w:w="470" w:type="dxa"/>
          </w:tcPr>
          <w:p w14:paraId="7390B4CF" w14:textId="77777777" w:rsidR="003F3586" w:rsidRDefault="00BF6D9F">
            <w:pPr>
              <w:pStyle w:val="TableParagraph"/>
              <w:ind w:right="178"/>
              <w:jc w:val="right"/>
              <w:rPr>
                <w:rFonts w:ascii="Courier New"/>
                <w:b/>
                <w:sz w:val="20"/>
              </w:rPr>
            </w:pPr>
            <w:r>
              <w:rPr>
                <w:rFonts w:ascii="Courier New"/>
                <w:b/>
                <w:w w:val="99"/>
                <w:sz w:val="20"/>
              </w:rPr>
              <w:t>9</w:t>
            </w:r>
          </w:p>
        </w:tc>
        <w:tc>
          <w:tcPr>
            <w:tcW w:w="2820" w:type="dxa"/>
          </w:tcPr>
          <w:p w14:paraId="117565F5" w14:textId="77777777" w:rsidR="003F3586" w:rsidRDefault="00BF6D9F">
            <w:pPr>
              <w:pStyle w:val="TableParagraph"/>
              <w:ind w:left="179"/>
              <w:rPr>
                <w:rFonts w:ascii="Courier New"/>
                <w:b/>
                <w:sz w:val="20"/>
              </w:rPr>
            </w:pPr>
            <w:r>
              <w:rPr>
                <w:rFonts w:ascii="Courier New"/>
                <w:b/>
                <w:sz w:val="20"/>
              </w:rPr>
              <w:t>ICD Expanded</w:t>
            </w:r>
          </w:p>
        </w:tc>
        <w:tc>
          <w:tcPr>
            <w:tcW w:w="2450" w:type="dxa"/>
          </w:tcPr>
          <w:p w14:paraId="5FD52C1D" w14:textId="77777777" w:rsidR="003F3586" w:rsidRDefault="00BF6D9F">
            <w:pPr>
              <w:pStyle w:val="TableParagraph"/>
              <w:ind w:left="839"/>
              <w:rPr>
                <w:rFonts w:ascii="Courier New"/>
                <w:b/>
                <w:sz w:val="20"/>
              </w:rPr>
            </w:pPr>
            <w:r>
              <w:rPr>
                <w:rFonts w:ascii="Courier New"/>
                <w:b/>
                <w:sz w:val="20"/>
              </w:rPr>
              <w:t>(#1.7)</w:t>
            </w:r>
          </w:p>
        </w:tc>
      </w:tr>
      <w:tr w:rsidR="003F3586" w14:paraId="47227EEC" w14:textId="77777777">
        <w:trPr>
          <w:trHeight w:val="226"/>
        </w:trPr>
        <w:tc>
          <w:tcPr>
            <w:tcW w:w="470" w:type="dxa"/>
          </w:tcPr>
          <w:p w14:paraId="7245C32C" w14:textId="77777777" w:rsidR="003F3586" w:rsidRDefault="00BF6D9F">
            <w:pPr>
              <w:pStyle w:val="TableParagraph"/>
              <w:spacing w:line="207" w:lineRule="exact"/>
              <w:ind w:right="178"/>
              <w:jc w:val="right"/>
              <w:rPr>
                <w:rFonts w:ascii="Courier New"/>
                <w:b/>
                <w:sz w:val="20"/>
              </w:rPr>
            </w:pPr>
            <w:r>
              <w:rPr>
                <w:rFonts w:ascii="Courier New"/>
                <w:b/>
                <w:w w:val="95"/>
                <w:sz w:val="20"/>
              </w:rPr>
              <w:t>10</w:t>
            </w:r>
          </w:p>
        </w:tc>
        <w:tc>
          <w:tcPr>
            <w:tcW w:w="2820" w:type="dxa"/>
          </w:tcPr>
          <w:p w14:paraId="795D6A03" w14:textId="77777777" w:rsidR="003F3586" w:rsidRDefault="00BF6D9F">
            <w:pPr>
              <w:pStyle w:val="TableParagraph"/>
              <w:spacing w:line="207" w:lineRule="exact"/>
              <w:ind w:left="179"/>
              <w:rPr>
                <w:rFonts w:ascii="Courier New"/>
                <w:b/>
                <w:sz w:val="20"/>
              </w:rPr>
            </w:pPr>
            <w:r>
              <w:rPr>
                <w:rFonts w:ascii="Courier New"/>
                <w:b/>
                <w:sz w:val="20"/>
              </w:rPr>
              <w:t>Status</w:t>
            </w:r>
          </w:p>
        </w:tc>
        <w:tc>
          <w:tcPr>
            <w:tcW w:w="2450" w:type="dxa"/>
          </w:tcPr>
          <w:p w14:paraId="0FB8FF30" w14:textId="77777777" w:rsidR="003F3586" w:rsidRDefault="00BF6D9F">
            <w:pPr>
              <w:pStyle w:val="TableParagraph"/>
              <w:spacing w:line="207" w:lineRule="exact"/>
              <w:ind w:left="839"/>
              <w:rPr>
                <w:rFonts w:ascii="Courier New"/>
                <w:b/>
                <w:sz w:val="20"/>
              </w:rPr>
            </w:pPr>
            <w:r>
              <w:rPr>
                <w:rFonts w:ascii="Courier New"/>
                <w:b/>
                <w:sz w:val="20"/>
              </w:rPr>
              <w:t>(66 multiple)</w:t>
            </w:r>
          </w:p>
        </w:tc>
      </w:tr>
      <w:tr w:rsidR="003F3586" w14:paraId="5F0F7675" w14:textId="77777777">
        <w:trPr>
          <w:trHeight w:val="226"/>
        </w:trPr>
        <w:tc>
          <w:tcPr>
            <w:tcW w:w="470" w:type="dxa"/>
          </w:tcPr>
          <w:p w14:paraId="116BFD34" w14:textId="77777777" w:rsidR="003F3586" w:rsidRDefault="00BF6D9F">
            <w:pPr>
              <w:pStyle w:val="TableParagraph"/>
              <w:ind w:right="178"/>
              <w:jc w:val="right"/>
              <w:rPr>
                <w:rFonts w:ascii="Courier New"/>
                <w:b/>
                <w:sz w:val="20"/>
              </w:rPr>
            </w:pPr>
            <w:r>
              <w:rPr>
                <w:rFonts w:ascii="Courier New"/>
                <w:b/>
                <w:w w:val="95"/>
                <w:sz w:val="20"/>
              </w:rPr>
              <w:t>11</w:t>
            </w:r>
          </w:p>
        </w:tc>
        <w:tc>
          <w:tcPr>
            <w:tcW w:w="2820" w:type="dxa"/>
          </w:tcPr>
          <w:p w14:paraId="76DD62B8" w14:textId="77777777" w:rsidR="003F3586" w:rsidRDefault="00BF6D9F">
            <w:pPr>
              <w:pStyle w:val="TableParagraph"/>
              <w:ind w:left="179"/>
              <w:rPr>
                <w:rFonts w:ascii="Courier New"/>
                <w:b/>
                <w:sz w:val="20"/>
              </w:rPr>
            </w:pPr>
            <w:r>
              <w:rPr>
                <w:rFonts w:ascii="Courier New"/>
                <w:b/>
                <w:sz w:val="20"/>
              </w:rPr>
              <w:t>Use with Sex</w:t>
            </w:r>
          </w:p>
        </w:tc>
        <w:tc>
          <w:tcPr>
            <w:tcW w:w="2450" w:type="dxa"/>
          </w:tcPr>
          <w:p w14:paraId="26211AD7" w14:textId="77777777" w:rsidR="003F3586" w:rsidRDefault="00BF6D9F">
            <w:pPr>
              <w:pStyle w:val="TableParagraph"/>
              <w:ind w:left="839"/>
              <w:rPr>
                <w:rFonts w:ascii="Courier New"/>
                <w:b/>
                <w:sz w:val="20"/>
              </w:rPr>
            </w:pPr>
            <w:r>
              <w:rPr>
                <w:rFonts w:ascii="Courier New"/>
                <w:b/>
                <w:sz w:val="20"/>
              </w:rPr>
              <w:t>(10 multiple)</w:t>
            </w:r>
          </w:p>
        </w:tc>
      </w:tr>
      <w:tr w:rsidR="003F3586" w14:paraId="7840D6B7" w14:textId="77777777">
        <w:trPr>
          <w:trHeight w:val="225"/>
        </w:trPr>
        <w:tc>
          <w:tcPr>
            <w:tcW w:w="470" w:type="dxa"/>
          </w:tcPr>
          <w:p w14:paraId="6F4043DD" w14:textId="77777777" w:rsidR="003F3586" w:rsidRDefault="00BF6D9F">
            <w:pPr>
              <w:pStyle w:val="TableParagraph"/>
              <w:ind w:right="178"/>
              <w:jc w:val="right"/>
              <w:rPr>
                <w:rFonts w:ascii="Courier New"/>
                <w:b/>
                <w:sz w:val="20"/>
              </w:rPr>
            </w:pPr>
            <w:r>
              <w:rPr>
                <w:rFonts w:ascii="Courier New"/>
                <w:b/>
                <w:w w:val="95"/>
                <w:sz w:val="20"/>
              </w:rPr>
              <w:t>12</w:t>
            </w:r>
          </w:p>
        </w:tc>
        <w:tc>
          <w:tcPr>
            <w:tcW w:w="2820" w:type="dxa"/>
          </w:tcPr>
          <w:p w14:paraId="0F785B91" w14:textId="77777777" w:rsidR="003F3586" w:rsidRDefault="00BF6D9F">
            <w:pPr>
              <w:pStyle w:val="TableParagraph"/>
              <w:ind w:left="179"/>
              <w:rPr>
                <w:rFonts w:ascii="Courier New"/>
                <w:b/>
                <w:sz w:val="20"/>
              </w:rPr>
            </w:pPr>
            <w:r>
              <w:rPr>
                <w:rFonts w:ascii="Courier New"/>
                <w:b/>
                <w:sz w:val="20"/>
              </w:rPr>
              <w:t>Inactive Date</w:t>
            </w:r>
          </w:p>
        </w:tc>
        <w:tc>
          <w:tcPr>
            <w:tcW w:w="2450" w:type="dxa"/>
          </w:tcPr>
          <w:p w14:paraId="175D7AE8" w14:textId="77777777" w:rsidR="003F3586" w:rsidRDefault="00BF6D9F">
            <w:pPr>
              <w:pStyle w:val="TableParagraph"/>
              <w:ind w:left="839"/>
              <w:rPr>
                <w:rFonts w:ascii="Courier New"/>
                <w:b/>
                <w:sz w:val="20"/>
              </w:rPr>
            </w:pPr>
            <w:r>
              <w:rPr>
                <w:rFonts w:ascii="Courier New"/>
                <w:b/>
                <w:sz w:val="20"/>
              </w:rPr>
              <w:t>(66 multiple)</w:t>
            </w:r>
          </w:p>
        </w:tc>
      </w:tr>
      <w:tr w:rsidR="003F3586" w14:paraId="109E08F6" w14:textId="77777777">
        <w:trPr>
          <w:trHeight w:val="226"/>
        </w:trPr>
        <w:tc>
          <w:tcPr>
            <w:tcW w:w="470" w:type="dxa"/>
          </w:tcPr>
          <w:p w14:paraId="6A7A32C6" w14:textId="77777777" w:rsidR="003F3586" w:rsidRDefault="00BF6D9F">
            <w:pPr>
              <w:pStyle w:val="TableParagraph"/>
              <w:spacing w:line="207" w:lineRule="exact"/>
              <w:ind w:right="178"/>
              <w:jc w:val="right"/>
              <w:rPr>
                <w:rFonts w:ascii="Courier New"/>
                <w:b/>
                <w:sz w:val="20"/>
              </w:rPr>
            </w:pPr>
            <w:r>
              <w:rPr>
                <w:rFonts w:ascii="Courier New"/>
                <w:b/>
                <w:w w:val="95"/>
                <w:sz w:val="20"/>
              </w:rPr>
              <w:t>13</w:t>
            </w:r>
          </w:p>
        </w:tc>
        <w:tc>
          <w:tcPr>
            <w:tcW w:w="2820" w:type="dxa"/>
          </w:tcPr>
          <w:p w14:paraId="6CFABF5A" w14:textId="77777777" w:rsidR="003F3586" w:rsidRDefault="00BF6D9F">
            <w:pPr>
              <w:pStyle w:val="TableParagraph"/>
              <w:spacing w:line="207" w:lineRule="exact"/>
              <w:ind w:left="179"/>
              <w:rPr>
                <w:rFonts w:ascii="Courier New"/>
                <w:b/>
                <w:sz w:val="20"/>
              </w:rPr>
            </w:pPr>
            <w:r>
              <w:rPr>
                <w:rFonts w:ascii="Courier New"/>
                <w:b/>
                <w:sz w:val="20"/>
              </w:rPr>
              <w:t>Activation Date</w:t>
            </w:r>
          </w:p>
        </w:tc>
        <w:tc>
          <w:tcPr>
            <w:tcW w:w="2450" w:type="dxa"/>
          </w:tcPr>
          <w:p w14:paraId="6A8BCF56" w14:textId="77777777" w:rsidR="003F3586" w:rsidRDefault="00BF6D9F">
            <w:pPr>
              <w:pStyle w:val="TableParagraph"/>
              <w:spacing w:line="207" w:lineRule="exact"/>
              <w:ind w:left="839"/>
              <w:rPr>
                <w:rFonts w:ascii="Courier New"/>
                <w:b/>
                <w:sz w:val="20"/>
              </w:rPr>
            </w:pPr>
            <w:r>
              <w:rPr>
                <w:rFonts w:ascii="Courier New"/>
                <w:b/>
                <w:sz w:val="20"/>
              </w:rPr>
              <w:t>(66 multiple)</w:t>
            </w:r>
          </w:p>
        </w:tc>
      </w:tr>
      <w:tr w:rsidR="003F3586" w14:paraId="5A951159" w14:textId="77777777">
        <w:trPr>
          <w:trHeight w:val="226"/>
        </w:trPr>
        <w:tc>
          <w:tcPr>
            <w:tcW w:w="470" w:type="dxa"/>
          </w:tcPr>
          <w:p w14:paraId="19CA7C5E" w14:textId="77777777" w:rsidR="003F3586" w:rsidRDefault="00BF6D9F">
            <w:pPr>
              <w:pStyle w:val="TableParagraph"/>
              <w:ind w:right="178"/>
              <w:jc w:val="right"/>
              <w:rPr>
                <w:rFonts w:ascii="Courier New"/>
                <w:b/>
                <w:sz w:val="20"/>
              </w:rPr>
            </w:pPr>
            <w:r>
              <w:rPr>
                <w:rFonts w:ascii="Courier New"/>
                <w:b/>
                <w:w w:val="95"/>
                <w:sz w:val="20"/>
              </w:rPr>
              <w:t>14</w:t>
            </w:r>
          </w:p>
        </w:tc>
        <w:tc>
          <w:tcPr>
            <w:tcW w:w="2820" w:type="dxa"/>
          </w:tcPr>
          <w:p w14:paraId="0811E211" w14:textId="77777777" w:rsidR="003F3586" w:rsidRDefault="00BF6D9F">
            <w:pPr>
              <w:pStyle w:val="TableParagraph"/>
              <w:ind w:left="179"/>
              <w:rPr>
                <w:rFonts w:ascii="Courier New"/>
                <w:b/>
                <w:sz w:val="20"/>
              </w:rPr>
            </w:pPr>
            <w:r>
              <w:rPr>
                <w:rFonts w:ascii="Courier New"/>
                <w:b/>
                <w:sz w:val="20"/>
              </w:rPr>
              <w:t>Message</w:t>
            </w:r>
          </w:p>
        </w:tc>
        <w:tc>
          <w:tcPr>
            <w:tcW w:w="2450" w:type="dxa"/>
          </w:tcPr>
          <w:p w14:paraId="311A5754" w14:textId="77777777" w:rsidR="003F3586" w:rsidRDefault="003F3586">
            <w:pPr>
              <w:pStyle w:val="TableParagraph"/>
              <w:spacing w:line="240" w:lineRule="auto"/>
              <w:rPr>
                <w:rFonts w:ascii="Times New Roman"/>
                <w:sz w:val="16"/>
              </w:rPr>
            </w:pPr>
          </w:p>
        </w:tc>
      </w:tr>
      <w:tr w:rsidR="003F3586" w14:paraId="3EB77E83" w14:textId="77777777">
        <w:trPr>
          <w:trHeight w:val="225"/>
        </w:trPr>
        <w:tc>
          <w:tcPr>
            <w:tcW w:w="470" w:type="dxa"/>
          </w:tcPr>
          <w:p w14:paraId="23C76963" w14:textId="77777777" w:rsidR="003F3586" w:rsidRDefault="00BF6D9F">
            <w:pPr>
              <w:pStyle w:val="TableParagraph"/>
              <w:ind w:right="178"/>
              <w:jc w:val="right"/>
              <w:rPr>
                <w:rFonts w:ascii="Courier New"/>
                <w:b/>
                <w:sz w:val="20"/>
              </w:rPr>
            </w:pPr>
            <w:r>
              <w:rPr>
                <w:rFonts w:ascii="Courier New"/>
                <w:b/>
                <w:w w:val="95"/>
                <w:sz w:val="20"/>
              </w:rPr>
              <w:t>15</w:t>
            </w:r>
          </w:p>
        </w:tc>
        <w:tc>
          <w:tcPr>
            <w:tcW w:w="2820" w:type="dxa"/>
          </w:tcPr>
          <w:p w14:paraId="3422BD94" w14:textId="77777777" w:rsidR="003F3586" w:rsidRDefault="00BF6D9F">
            <w:pPr>
              <w:pStyle w:val="TableParagraph"/>
              <w:ind w:left="179"/>
              <w:rPr>
                <w:rFonts w:ascii="Courier New"/>
                <w:b/>
                <w:sz w:val="20"/>
              </w:rPr>
            </w:pPr>
            <w:r>
              <w:rPr>
                <w:rFonts w:ascii="Courier New"/>
                <w:b/>
                <w:sz w:val="20"/>
              </w:rPr>
              <w:t>Coding System</w:t>
            </w:r>
          </w:p>
        </w:tc>
        <w:tc>
          <w:tcPr>
            <w:tcW w:w="2450" w:type="dxa"/>
          </w:tcPr>
          <w:p w14:paraId="33CF9C9A" w14:textId="77777777" w:rsidR="003F3586" w:rsidRDefault="00BF6D9F">
            <w:pPr>
              <w:pStyle w:val="TableParagraph"/>
              <w:ind w:left="839"/>
              <w:rPr>
                <w:rFonts w:ascii="Courier New"/>
                <w:b/>
                <w:sz w:val="20"/>
              </w:rPr>
            </w:pPr>
            <w:r>
              <w:rPr>
                <w:rFonts w:ascii="Courier New"/>
                <w:b/>
                <w:sz w:val="20"/>
              </w:rPr>
              <w:t>(#1.1)</w:t>
            </w:r>
          </w:p>
        </w:tc>
      </w:tr>
    </w:tbl>
    <w:p w14:paraId="207D34C5" w14:textId="77777777" w:rsidR="003F3586" w:rsidRDefault="003F3586">
      <w:pPr>
        <w:pStyle w:val="BodyText"/>
        <w:spacing w:before="4"/>
        <w:rPr>
          <w:sz w:val="11"/>
        </w:rPr>
      </w:pPr>
    </w:p>
    <w:p w14:paraId="7E5E207C" w14:textId="77777777" w:rsidR="003F3586" w:rsidRDefault="00BF6D9F">
      <w:pPr>
        <w:pStyle w:val="BodyText"/>
        <w:spacing w:before="99"/>
        <w:ind w:left="3521"/>
      </w:pPr>
      <w:r>
        <w:t>or</w:t>
      </w:r>
    </w:p>
    <w:p w14:paraId="7C113AB7" w14:textId="77777777" w:rsidR="003F3586" w:rsidRDefault="003F3586">
      <w:pPr>
        <w:pStyle w:val="BodyText"/>
      </w:pPr>
    </w:p>
    <w:p w14:paraId="3C06807B" w14:textId="77777777" w:rsidR="003F3586" w:rsidRDefault="00BF6D9F">
      <w:pPr>
        <w:pStyle w:val="BodyText"/>
        <w:spacing w:before="1"/>
        <w:ind w:left="3641"/>
      </w:pPr>
      <w:r>
        <w:t>-1^Error Description</w:t>
      </w:r>
    </w:p>
    <w:p w14:paraId="607BCE37" w14:textId="77777777" w:rsidR="003F3586" w:rsidRDefault="003F3586">
      <w:pPr>
        <w:pStyle w:val="BodyText"/>
      </w:pPr>
    </w:p>
    <w:p w14:paraId="08A30487" w14:textId="77777777" w:rsidR="003F3586" w:rsidRDefault="00BF6D9F">
      <w:pPr>
        <w:pStyle w:val="BodyText"/>
        <w:tabs>
          <w:tab w:val="left" w:pos="1960"/>
          <w:tab w:val="left" w:pos="3160"/>
        </w:tabs>
        <w:spacing w:line="226" w:lineRule="exact"/>
        <w:ind w:left="520"/>
      </w:pPr>
      <w:r>
        <w:t>VARIABLES:</w:t>
      </w:r>
      <w:r>
        <w:tab/>
        <w:t>Input</w:t>
      </w:r>
      <w:r>
        <w:tab/>
        <w:t>LOC</w:t>
      </w:r>
    </w:p>
    <w:p w14:paraId="70F15BC6" w14:textId="77777777" w:rsidR="003F3586" w:rsidRDefault="00BF6D9F">
      <w:pPr>
        <w:pStyle w:val="BodyText"/>
        <w:tabs>
          <w:tab w:val="left" w:pos="6640"/>
        </w:tabs>
        <w:ind w:left="3401" w:right="1857"/>
      </w:pPr>
      <w:r>
        <w:t>This is a boolean flag used to indicate if the</w:t>
      </w:r>
      <w:r>
        <w:rPr>
          <w:spacing w:val="-19"/>
        </w:rPr>
        <w:t xml:space="preserve"> </w:t>
      </w:r>
      <w:r>
        <w:t>API is to use local</w:t>
      </w:r>
      <w:r>
        <w:rPr>
          <w:spacing w:val="-7"/>
        </w:rPr>
        <w:t xml:space="preserve"> </w:t>
      </w:r>
      <w:r>
        <w:t>VA</w:t>
      </w:r>
      <w:r>
        <w:rPr>
          <w:spacing w:val="-2"/>
        </w:rPr>
        <w:t xml:space="preserve"> </w:t>
      </w:r>
      <w:r>
        <w:t>codes.</w:t>
      </w:r>
      <w:r>
        <w:tab/>
        <w:t>It only applies</w:t>
      </w:r>
      <w:r>
        <w:rPr>
          <w:spacing w:val="-2"/>
        </w:rPr>
        <w:t xml:space="preserve"> </w:t>
      </w:r>
      <w:r>
        <w:t>to</w:t>
      </w:r>
    </w:p>
    <w:p w14:paraId="765AA5A0" w14:textId="77777777" w:rsidR="003F3586" w:rsidRDefault="00BF6D9F">
      <w:pPr>
        <w:pStyle w:val="BodyText"/>
        <w:spacing w:before="1"/>
        <w:ind w:left="3401"/>
      </w:pPr>
      <w:r>
        <w:t>ICD-9 for backwards compatibility.</w:t>
      </w:r>
    </w:p>
    <w:p w14:paraId="0E90DE25" w14:textId="77777777" w:rsidR="003F3586" w:rsidRDefault="003F3586">
      <w:pPr>
        <w:pStyle w:val="BodyText"/>
      </w:pPr>
    </w:p>
    <w:p w14:paraId="66A6DE06" w14:textId="77777777" w:rsidR="003F3586" w:rsidRDefault="00BF6D9F">
      <w:pPr>
        <w:pStyle w:val="BodyText"/>
        <w:spacing w:line="226" w:lineRule="exact"/>
        <w:ind w:left="3641"/>
      </w:pPr>
      <w:r>
        <w:t>1 = Use local VA codes</w:t>
      </w:r>
    </w:p>
    <w:p w14:paraId="2AA068F1" w14:textId="77777777" w:rsidR="003F3586" w:rsidRDefault="00BF6D9F">
      <w:pPr>
        <w:pStyle w:val="BodyText"/>
        <w:spacing w:line="226" w:lineRule="exact"/>
        <w:ind w:left="3641"/>
      </w:pPr>
      <w:r>
        <w:t>0 = Do not use local VA codes (default)</w:t>
      </w:r>
    </w:p>
    <w:p w14:paraId="66E6BA71" w14:textId="77777777" w:rsidR="003F3586" w:rsidRDefault="003F3586">
      <w:pPr>
        <w:pStyle w:val="BodyText"/>
      </w:pPr>
    </w:p>
    <w:p w14:paraId="3C8B7989" w14:textId="77777777" w:rsidR="003F3586" w:rsidRDefault="00BF6D9F">
      <w:pPr>
        <w:pStyle w:val="BodyText"/>
        <w:tabs>
          <w:tab w:val="left" w:pos="1960"/>
        </w:tabs>
        <w:spacing w:before="1" w:line="226" w:lineRule="exact"/>
        <w:ind w:left="520"/>
      </w:pPr>
      <w:r>
        <w:t>COMPONENT:</w:t>
      </w:r>
      <w:r>
        <w:tab/>
        <w:t>$$ICDD(CODE,.ARY,CDT,SYS,LEN)</w:t>
      </w:r>
    </w:p>
    <w:p w14:paraId="4DC2599B" w14:textId="77777777" w:rsidR="003F3586" w:rsidRDefault="00BF6D9F">
      <w:pPr>
        <w:pStyle w:val="BodyText"/>
        <w:ind w:left="1960" w:right="2216"/>
      </w:pPr>
      <w:r>
        <w:t>This API returns the long description of either an ICD-9 or ICD-10 code.</w:t>
      </w:r>
    </w:p>
    <w:p w14:paraId="33F46B2C" w14:textId="77777777" w:rsidR="003F3586" w:rsidRDefault="003F3586">
      <w:pPr>
        <w:pStyle w:val="BodyText"/>
        <w:spacing w:before="10"/>
        <w:rPr>
          <w:sz w:val="19"/>
        </w:rPr>
      </w:pPr>
    </w:p>
    <w:p w14:paraId="42C044FC" w14:textId="77777777" w:rsidR="003F3586" w:rsidRDefault="00BF6D9F">
      <w:pPr>
        <w:pStyle w:val="BodyText"/>
        <w:ind w:left="1960"/>
      </w:pPr>
      <w:r>
        <w:t>This entry point is intended to replace the ICD-9 Legacy</w:t>
      </w:r>
      <w:r>
        <w:rPr>
          <w:spacing w:val="-22"/>
        </w:rPr>
        <w:t xml:space="preserve"> </w:t>
      </w:r>
      <w:r>
        <w:t>API</w:t>
      </w:r>
    </w:p>
    <w:p w14:paraId="652354C1" w14:textId="77777777" w:rsidR="003F3586" w:rsidRDefault="00BF6D9F">
      <w:pPr>
        <w:pStyle w:val="BodyText"/>
        <w:spacing w:before="1" w:line="226" w:lineRule="exact"/>
        <w:ind w:left="1960"/>
      </w:pPr>
      <w:r>
        <w:t>$$ICDD^ICDCODE (ICR 3990) and $$ICDDESC^ICDXCODE (ICR</w:t>
      </w:r>
      <w:r>
        <w:rPr>
          <w:spacing w:val="-26"/>
        </w:rPr>
        <w:t xml:space="preserve"> </w:t>
      </w:r>
      <w:r>
        <w:t>5699),</w:t>
      </w:r>
    </w:p>
    <w:p w14:paraId="17776ED2" w14:textId="77777777" w:rsidR="003F3586" w:rsidRDefault="00BF6D9F">
      <w:pPr>
        <w:pStyle w:val="BodyText"/>
        <w:ind w:left="1960" w:right="1958"/>
      </w:pPr>
      <w:r>
        <w:t>providing a single point of entry for ICD diagnosis/procedure descriptions.</w:t>
      </w:r>
    </w:p>
    <w:p w14:paraId="5BE327AF" w14:textId="77777777" w:rsidR="003F3586" w:rsidRDefault="003F3586">
      <w:pPr>
        <w:pStyle w:val="BodyText"/>
        <w:spacing w:before="11"/>
        <w:rPr>
          <w:sz w:val="19"/>
        </w:rPr>
      </w:pPr>
    </w:p>
    <w:p w14:paraId="347643A9" w14:textId="77777777" w:rsidR="003F3586" w:rsidRDefault="00BF6D9F">
      <w:pPr>
        <w:pStyle w:val="BodyText"/>
        <w:tabs>
          <w:tab w:val="left" w:pos="1960"/>
          <w:tab w:val="left" w:pos="3160"/>
        </w:tabs>
        <w:ind w:left="520"/>
      </w:pPr>
      <w:r>
        <w:t>VARIABLES:</w:t>
      </w:r>
      <w:r>
        <w:tab/>
        <w:t>Input</w:t>
      </w:r>
      <w:r>
        <w:tab/>
        <w:t>CODE</w:t>
      </w:r>
    </w:p>
    <w:p w14:paraId="380E7121" w14:textId="77777777" w:rsidR="003F3586" w:rsidRDefault="00BF6D9F">
      <w:pPr>
        <w:pStyle w:val="BodyText"/>
        <w:tabs>
          <w:tab w:val="left" w:pos="4120"/>
        </w:tabs>
        <w:spacing w:before="2"/>
        <w:ind w:left="3401" w:right="1857"/>
      </w:pPr>
      <w:r>
        <w:t>This is an ICD-9 or ICD-10 code in external</w:t>
      </w:r>
      <w:r>
        <w:rPr>
          <w:spacing w:val="-20"/>
        </w:rPr>
        <w:t xml:space="preserve"> </w:t>
      </w:r>
      <w:r>
        <w:t>format only</w:t>
      </w:r>
      <w:r>
        <w:tab/>
        <w:t>(Required).</w:t>
      </w:r>
    </w:p>
    <w:p w14:paraId="1D16C473" w14:textId="77777777" w:rsidR="003F3586" w:rsidRDefault="003F3586">
      <w:pPr>
        <w:pStyle w:val="BodyText"/>
        <w:spacing w:before="10"/>
        <w:rPr>
          <w:sz w:val="19"/>
        </w:rPr>
      </w:pPr>
    </w:p>
    <w:p w14:paraId="0D7B31DE" w14:textId="77777777" w:rsidR="003F3586" w:rsidRDefault="00BF6D9F">
      <w:pPr>
        <w:pStyle w:val="BodyText"/>
        <w:tabs>
          <w:tab w:val="left" w:pos="1960"/>
          <w:tab w:val="left" w:pos="3160"/>
        </w:tabs>
        <w:spacing w:line="226" w:lineRule="exact"/>
        <w:ind w:left="520"/>
      </w:pPr>
      <w:r>
        <w:t>VARIABLES:</w:t>
      </w:r>
      <w:r>
        <w:tab/>
        <w:t>Input</w:t>
      </w:r>
      <w:r>
        <w:tab/>
        <w:t>.ARY</w:t>
      </w:r>
    </w:p>
    <w:p w14:paraId="4A34CD11" w14:textId="77777777" w:rsidR="003F3586" w:rsidRDefault="00BF6D9F">
      <w:pPr>
        <w:pStyle w:val="BodyText"/>
        <w:tabs>
          <w:tab w:val="left" w:pos="4120"/>
        </w:tabs>
        <w:ind w:left="3401" w:right="2337"/>
      </w:pPr>
      <w:r>
        <w:t>This is the name of a local array, passed by reference that will contain the output of</w:t>
      </w:r>
      <w:r>
        <w:rPr>
          <w:spacing w:val="-19"/>
        </w:rPr>
        <w:t xml:space="preserve"> </w:t>
      </w:r>
      <w:r>
        <w:t>this API.</w:t>
      </w:r>
      <w:r>
        <w:tab/>
        <w:t>(Required)</w:t>
      </w:r>
    </w:p>
    <w:p w14:paraId="66ABE096" w14:textId="77777777" w:rsidR="003F3586" w:rsidRDefault="003F3586">
      <w:pPr>
        <w:pStyle w:val="BodyText"/>
        <w:spacing w:before="1"/>
      </w:pPr>
    </w:p>
    <w:p w14:paraId="6AD3CB68" w14:textId="77777777" w:rsidR="003F3586" w:rsidRDefault="00BF6D9F">
      <w:pPr>
        <w:pStyle w:val="BodyText"/>
        <w:tabs>
          <w:tab w:val="left" w:pos="1960"/>
          <w:tab w:val="left" w:pos="3160"/>
        </w:tabs>
        <w:spacing w:line="226" w:lineRule="exact"/>
        <w:ind w:left="520"/>
      </w:pPr>
      <w:r>
        <w:t>VARIABLES:</w:t>
      </w:r>
      <w:r>
        <w:tab/>
        <w:t>Input</w:t>
      </w:r>
      <w:r>
        <w:tab/>
        <w:t>CDT</w:t>
      </w:r>
    </w:p>
    <w:p w14:paraId="5A2F4AB8" w14:textId="77777777" w:rsidR="003F3586" w:rsidRDefault="00BF6D9F">
      <w:pPr>
        <w:pStyle w:val="BodyText"/>
        <w:ind w:left="3401" w:right="1958"/>
      </w:pPr>
      <w:r>
        <w:t>This is the Code Set Versioning date (Fileman format) used to identify the text that was appropriate for the date passed in this input parameter. (Optional, if not supplied, TODAY will be used)</w:t>
      </w:r>
    </w:p>
    <w:p w14:paraId="63524B16" w14:textId="77777777" w:rsidR="003F3586" w:rsidRDefault="003F3586">
      <w:pPr>
        <w:pStyle w:val="BodyText"/>
        <w:spacing w:before="1"/>
      </w:pPr>
    </w:p>
    <w:p w14:paraId="67176774" w14:textId="77777777" w:rsidR="003F3586" w:rsidRDefault="00BF6D9F">
      <w:pPr>
        <w:pStyle w:val="BodyText"/>
        <w:tabs>
          <w:tab w:val="left" w:pos="1960"/>
          <w:tab w:val="left" w:pos="3160"/>
        </w:tabs>
        <w:spacing w:line="226" w:lineRule="exact"/>
        <w:ind w:left="520"/>
      </w:pPr>
      <w:r>
        <w:t>VARIABLES:</w:t>
      </w:r>
      <w:r>
        <w:tab/>
        <w:t>Input</w:t>
      </w:r>
      <w:r>
        <w:tab/>
        <w:t>SYS</w:t>
      </w:r>
    </w:p>
    <w:p w14:paraId="07E8AC87" w14:textId="77777777" w:rsidR="003F3586" w:rsidRDefault="00BF6D9F">
      <w:pPr>
        <w:pStyle w:val="BodyText"/>
        <w:tabs>
          <w:tab w:val="left" w:pos="5560"/>
        </w:tabs>
        <w:ind w:left="3401" w:right="1857"/>
      </w:pPr>
      <w:r>
        <w:t>This is an ICD coding system identifier (taken from</w:t>
      </w:r>
      <w:r>
        <w:rPr>
          <w:spacing w:val="-3"/>
        </w:rPr>
        <w:t xml:space="preserve"> </w:t>
      </w:r>
      <w:r>
        <w:t>file</w:t>
      </w:r>
      <w:r>
        <w:rPr>
          <w:spacing w:val="-2"/>
        </w:rPr>
        <w:t xml:space="preserve"> </w:t>
      </w:r>
      <w:r>
        <w:t>80.4).</w:t>
      </w:r>
      <w:r>
        <w:tab/>
        <w:t>The following coding systems are found in files 80 and</w:t>
      </w:r>
      <w:r>
        <w:rPr>
          <w:spacing w:val="-2"/>
        </w:rPr>
        <w:t xml:space="preserve"> </w:t>
      </w:r>
      <w:r>
        <w:t>80.1:</w:t>
      </w:r>
    </w:p>
    <w:p w14:paraId="042F734A" w14:textId="77777777" w:rsidR="003F3586" w:rsidRDefault="003F3586">
      <w:pPr>
        <w:pStyle w:val="BodyText"/>
        <w:spacing w:before="1"/>
      </w:pPr>
    </w:p>
    <w:p w14:paraId="2B6692DC" w14:textId="77777777" w:rsidR="003F3586" w:rsidRDefault="00BF6D9F">
      <w:pPr>
        <w:pStyle w:val="BodyText"/>
        <w:spacing w:line="226" w:lineRule="exact"/>
        <w:ind w:left="3641"/>
      </w:pPr>
      <w:r>
        <w:t>1 = ICD-9 Diagnosis file 80</w:t>
      </w:r>
    </w:p>
    <w:p w14:paraId="191CC583" w14:textId="77777777" w:rsidR="003F3586" w:rsidRDefault="00BF6D9F">
      <w:pPr>
        <w:pStyle w:val="BodyText"/>
        <w:spacing w:line="226" w:lineRule="exact"/>
        <w:ind w:left="3641"/>
      </w:pPr>
      <w:r>
        <w:t>2 = ICD-9 Procedure file 80.1</w:t>
      </w:r>
    </w:p>
    <w:p w14:paraId="7FD1DFEB" w14:textId="77777777" w:rsidR="003F3586" w:rsidRDefault="00BF6D9F">
      <w:pPr>
        <w:pStyle w:val="BodyText"/>
        <w:spacing w:before="1" w:line="226" w:lineRule="exact"/>
        <w:ind w:left="3521"/>
      </w:pPr>
      <w:r>
        <w:t>30 = ICD-10 Diagnosis file 80</w:t>
      </w:r>
    </w:p>
    <w:p w14:paraId="31883674" w14:textId="77777777" w:rsidR="003F3586" w:rsidRDefault="00BF6D9F">
      <w:pPr>
        <w:pStyle w:val="BodyText"/>
        <w:spacing w:line="226" w:lineRule="exact"/>
        <w:ind w:left="3521"/>
      </w:pPr>
      <w:r>
        <w:t>31 = ICD-10 Procedure file 80.1</w:t>
      </w:r>
    </w:p>
    <w:p w14:paraId="519DD230" w14:textId="77777777" w:rsidR="003F3586" w:rsidRDefault="003F3586">
      <w:pPr>
        <w:spacing w:line="226" w:lineRule="exact"/>
        <w:sectPr w:rsidR="003F3586">
          <w:pgSz w:w="12240" w:h="15840"/>
          <w:pgMar w:top="1340" w:right="60" w:bottom="1120" w:left="920" w:header="825" w:footer="928" w:gutter="0"/>
          <w:cols w:space="720"/>
        </w:sectPr>
      </w:pPr>
    </w:p>
    <w:p w14:paraId="2E95514F" w14:textId="77777777" w:rsidR="003F3586" w:rsidRDefault="00BF6D9F">
      <w:pPr>
        <w:pStyle w:val="BodyText"/>
        <w:spacing w:before="89"/>
        <w:ind w:left="3401"/>
      </w:pPr>
      <w:r>
        <w:lastRenderedPageBreak/>
        <w:t>(Optional, but highly encouraged)</w:t>
      </w:r>
    </w:p>
    <w:p w14:paraId="315CFD52" w14:textId="77777777" w:rsidR="003F3586" w:rsidRDefault="003F3586">
      <w:pPr>
        <w:pStyle w:val="BodyText"/>
        <w:spacing w:before="1"/>
      </w:pPr>
    </w:p>
    <w:p w14:paraId="576F006A" w14:textId="77777777" w:rsidR="003F3586" w:rsidRDefault="00BF6D9F">
      <w:pPr>
        <w:pStyle w:val="BodyText"/>
        <w:tabs>
          <w:tab w:val="left" w:pos="1960"/>
          <w:tab w:val="left" w:pos="3160"/>
        </w:tabs>
        <w:spacing w:line="226" w:lineRule="exact"/>
        <w:ind w:left="520"/>
      </w:pPr>
      <w:r>
        <w:t>VARIABLES:</w:t>
      </w:r>
      <w:r>
        <w:tab/>
        <w:t>Input</w:t>
      </w:r>
      <w:r>
        <w:tab/>
        <w:t>LEN</w:t>
      </w:r>
    </w:p>
    <w:p w14:paraId="586FC33D" w14:textId="77777777" w:rsidR="003F3586" w:rsidRDefault="00BF6D9F">
      <w:pPr>
        <w:pStyle w:val="BodyText"/>
        <w:tabs>
          <w:tab w:val="left" w:pos="6160"/>
        </w:tabs>
        <w:ind w:left="3401" w:right="1976"/>
      </w:pPr>
      <w:r>
        <w:t>This is the text string length of the description placed in</w:t>
      </w:r>
      <w:r>
        <w:rPr>
          <w:spacing w:val="-5"/>
        </w:rPr>
        <w:t xml:space="preserve"> </w:t>
      </w:r>
      <w:r>
        <w:t>array</w:t>
      </w:r>
      <w:r>
        <w:rPr>
          <w:spacing w:val="-2"/>
        </w:rPr>
        <w:t xml:space="preserve"> </w:t>
      </w:r>
      <w:r>
        <w:t>.ARY.</w:t>
      </w:r>
      <w:r>
        <w:tab/>
        <w:t>(Optional, if passed it must be greater than 27 based on the longest word found in a diagnosis or procedure description and not greater</w:t>
      </w:r>
      <w:r>
        <w:rPr>
          <w:spacing w:val="-5"/>
        </w:rPr>
        <w:t xml:space="preserve"> </w:t>
      </w:r>
      <w:r>
        <w:t>than</w:t>
      </w:r>
      <w:r>
        <w:rPr>
          <w:spacing w:val="-2"/>
        </w:rPr>
        <w:t xml:space="preserve"> </w:t>
      </w:r>
      <w:r>
        <w:t>245.</w:t>
      </w:r>
      <w:r>
        <w:tab/>
        <w:t>If not passed it defaults to 245 characters based in the input transformation)</w:t>
      </w:r>
    </w:p>
    <w:p w14:paraId="52A1E81B" w14:textId="77777777" w:rsidR="003F3586" w:rsidRDefault="003F3586">
      <w:pPr>
        <w:pStyle w:val="BodyText"/>
        <w:spacing w:before="10"/>
        <w:rPr>
          <w:sz w:val="19"/>
        </w:rPr>
      </w:pPr>
    </w:p>
    <w:p w14:paraId="285231B2" w14:textId="77777777" w:rsidR="003F3586" w:rsidRDefault="00BF6D9F">
      <w:pPr>
        <w:pStyle w:val="BodyText"/>
        <w:tabs>
          <w:tab w:val="left" w:pos="1960"/>
          <w:tab w:val="left" w:pos="3160"/>
        </w:tabs>
        <w:ind w:left="520"/>
      </w:pPr>
      <w:r>
        <w:t>VARIABLES:</w:t>
      </w:r>
      <w:r>
        <w:tab/>
        <w:t>Output</w:t>
      </w:r>
      <w:r>
        <w:tab/>
        <w:t>$$ICDD</w:t>
      </w:r>
    </w:p>
    <w:p w14:paraId="744943FD" w14:textId="77777777" w:rsidR="003F3586" w:rsidRDefault="00BF6D9F">
      <w:pPr>
        <w:pStyle w:val="BodyText"/>
        <w:spacing w:before="2" w:line="226" w:lineRule="exact"/>
        <w:ind w:left="3401"/>
      </w:pPr>
      <w:r>
        <w:t>This is the number of lines in the output array</w:t>
      </w:r>
    </w:p>
    <w:p w14:paraId="39C2484E" w14:textId="77777777" w:rsidR="003F3586" w:rsidRDefault="00BF6D9F">
      <w:pPr>
        <w:pStyle w:val="BodyText"/>
        <w:spacing w:line="226" w:lineRule="exact"/>
        <w:ind w:left="3401"/>
      </w:pPr>
      <w:r>
        <w:t>.ARY or if an error occurs, -1^Error Message</w:t>
      </w:r>
    </w:p>
    <w:p w14:paraId="6D5CBADD" w14:textId="77777777" w:rsidR="003F3586" w:rsidRDefault="003F3586">
      <w:pPr>
        <w:pStyle w:val="BodyText"/>
      </w:pPr>
    </w:p>
    <w:p w14:paraId="1979AB05" w14:textId="77777777" w:rsidR="003F3586" w:rsidRDefault="00BF6D9F">
      <w:pPr>
        <w:pStyle w:val="BodyText"/>
        <w:tabs>
          <w:tab w:val="left" w:pos="1960"/>
          <w:tab w:val="left" w:pos="3160"/>
        </w:tabs>
        <w:spacing w:line="226" w:lineRule="exact"/>
        <w:ind w:left="520"/>
      </w:pPr>
      <w:r>
        <w:t>VARIABLES:</w:t>
      </w:r>
      <w:r>
        <w:tab/>
        <w:t>Output</w:t>
      </w:r>
      <w:r>
        <w:tab/>
        <w:t>ARY</w:t>
      </w:r>
    </w:p>
    <w:p w14:paraId="6BA2A6AC" w14:textId="77777777" w:rsidR="003F3586" w:rsidRDefault="00BF6D9F">
      <w:pPr>
        <w:pStyle w:val="BodyText"/>
        <w:ind w:left="3401" w:right="1958"/>
      </w:pPr>
      <w:r>
        <w:t>This is a local array, passed by reference, containing the long description of an ICD code with string lengths defined by LEN when passed or</w:t>
      </w:r>
    </w:p>
    <w:p w14:paraId="59E0F5BD" w14:textId="77777777" w:rsidR="003F3586" w:rsidRDefault="00BF6D9F">
      <w:pPr>
        <w:pStyle w:val="BodyText"/>
        <w:tabs>
          <w:tab w:val="left" w:pos="5440"/>
        </w:tabs>
        <w:spacing w:before="2"/>
        <w:ind w:left="3401" w:right="2098"/>
      </w:pPr>
      <w:r>
        <w:t>245</w:t>
      </w:r>
      <w:r>
        <w:rPr>
          <w:spacing w:val="-4"/>
        </w:rPr>
        <w:t xml:space="preserve"> </w:t>
      </w:r>
      <w:r>
        <w:t>characters.</w:t>
      </w:r>
      <w:r>
        <w:tab/>
        <w:t>If there is a warning message about text accuracy (ICD-9 only) it will be appended to the end of the message preceded by</w:t>
      </w:r>
      <w:r>
        <w:rPr>
          <w:spacing w:val="-19"/>
        </w:rPr>
        <w:t xml:space="preserve"> </w:t>
      </w:r>
      <w:r>
        <w:t>a blank</w:t>
      </w:r>
      <w:r>
        <w:rPr>
          <w:spacing w:val="-1"/>
        </w:rPr>
        <w:t xml:space="preserve"> </w:t>
      </w:r>
      <w:r>
        <w:t>line.</w:t>
      </w:r>
    </w:p>
    <w:p w14:paraId="26404B2C" w14:textId="77777777" w:rsidR="003F3586" w:rsidRDefault="003F3586">
      <w:pPr>
        <w:pStyle w:val="BodyText"/>
      </w:pPr>
    </w:p>
    <w:p w14:paraId="0B90A5F6" w14:textId="77777777" w:rsidR="003F3586" w:rsidRDefault="00BF6D9F">
      <w:pPr>
        <w:pStyle w:val="BodyText"/>
        <w:spacing w:line="226" w:lineRule="exact"/>
        <w:ind w:left="3641"/>
      </w:pPr>
      <w:r>
        <w:t>ARY(1) - Description (length of LEN)</w:t>
      </w:r>
    </w:p>
    <w:p w14:paraId="473B9314" w14:textId="77777777" w:rsidR="003F3586" w:rsidRDefault="00BF6D9F">
      <w:pPr>
        <w:pStyle w:val="BodyText"/>
        <w:spacing w:line="480" w:lineRule="auto"/>
        <w:ind w:left="3641" w:right="2198"/>
      </w:pPr>
      <w:r>
        <w:t>ARY(n) - Description (continued if necessary) If there is a warning message (ICD-9 only):</w:t>
      </w:r>
    </w:p>
    <w:p w14:paraId="53862F65" w14:textId="77777777" w:rsidR="003F3586" w:rsidRDefault="00BF6D9F">
      <w:pPr>
        <w:pStyle w:val="BodyText"/>
        <w:spacing w:line="226" w:lineRule="exact"/>
        <w:ind w:left="3641"/>
      </w:pPr>
      <w:r>
        <w:t>ARY(n+1) - blank</w:t>
      </w:r>
    </w:p>
    <w:p w14:paraId="5DD51A52" w14:textId="77777777" w:rsidR="003F3586" w:rsidRDefault="00BF6D9F">
      <w:pPr>
        <w:pStyle w:val="BodyText"/>
        <w:spacing w:line="226" w:lineRule="exact"/>
        <w:ind w:left="3641"/>
      </w:pPr>
      <w:r>
        <w:t>ARY(n+2) - message: CODE TEXT MAY BE INACCURATE</w:t>
      </w:r>
    </w:p>
    <w:p w14:paraId="535F9374" w14:textId="77777777" w:rsidR="003F3586" w:rsidRDefault="003F3586">
      <w:pPr>
        <w:pStyle w:val="BodyText"/>
        <w:spacing w:before="1"/>
      </w:pPr>
    </w:p>
    <w:p w14:paraId="14A8B6EA" w14:textId="77777777" w:rsidR="003F3586" w:rsidRDefault="00BF6D9F">
      <w:pPr>
        <w:pStyle w:val="BodyText"/>
        <w:tabs>
          <w:tab w:val="left" w:pos="1960"/>
        </w:tabs>
        <w:spacing w:line="226" w:lineRule="exact"/>
        <w:ind w:left="520"/>
      </w:pPr>
      <w:r>
        <w:t>COMPONENT:</w:t>
      </w:r>
      <w:r>
        <w:tab/>
        <w:t>$$CODEN(CODE,FILE)</w:t>
      </w:r>
    </w:p>
    <w:p w14:paraId="277DE675" w14:textId="77777777" w:rsidR="003F3586" w:rsidRDefault="00BF6D9F">
      <w:pPr>
        <w:pStyle w:val="BodyText"/>
        <w:ind w:left="1960" w:right="2438"/>
      </w:pPr>
      <w:r>
        <w:t>This API returns the Internal Entry Number (IEN) of a ICD code.</w:t>
      </w:r>
    </w:p>
    <w:p w14:paraId="23FED9DE" w14:textId="77777777" w:rsidR="003F3586" w:rsidRDefault="003F3586">
      <w:pPr>
        <w:pStyle w:val="BodyText"/>
        <w:spacing w:before="10"/>
        <w:rPr>
          <w:sz w:val="19"/>
        </w:rPr>
      </w:pPr>
    </w:p>
    <w:p w14:paraId="02F8D871" w14:textId="77777777" w:rsidR="003F3586" w:rsidRDefault="00BF6D9F">
      <w:pPr>
        <w:pStyle w:val="BodyText"/>
        <w:spacing w:before="1"/>
        <w:ind w:left="1960"/>
      </w:pPr>
      <w:r>
        <w:t>This entry point is intended to replace the ICD-9 Legacy API</w:t>
      </w:r>
    </w:p>
    <w:p w14:paraId="1F9422C5" w14:textId="77777777" w:rsidR="003F3586" w:rsidRDefault="00BF6D9F">
      <w:pPr>
        <w:pStyle w:val="BodyText"/>
        <w:spacing w:before="1"/>
        <w:ind w:left="1960" w:right="1838"/>
      </w:pPr>
      <w:r>
        <w:t>$$CODEN^ICDCODE (ICR 3990). It is also intended to replace the need for direct global access of the 'BA' cross-reference in ICRs 5388 and 5404.</w:t>
      </w:r>
    </w:p>
    <w:p w14:paraId="1106B07F" w14:textId="77777777" w:rsidR="003F3586" w:rsidRDefault="003F3586">
      <w:pPr>
        <w:pStyle w:val="BodyText"/>
        <w:spacing w:before="10"/>
        <w:rPr>
          <w:sz w:val="19"/>
        </w:rPr>
      </w:pPr>
    </w:p>
    <w:p w14:paraId="48ADA2D8" w14:textId="77777777" w:rsidR="003F3586" w:rsidRDefault="00BF6D9F">
      <w:pPr>
        <w:pStyle w:val="BodyText"/>
        <w:tabs>
          <w:tab w:val="left" w:pos="1960"/>
          <w:tab w:val="left" w:pos="3160"/>
        </w:tabs>
        <w:ind w:left="520"/>
      </w:pPr>
      <w:r>
        <w:t>VARIABLES:</w:t>
      </w:r>
      <w:r>
        <w:tab/>
        <w:t>Input</w:t>
      </w:r>
      <w:r>
        <w:tab/>
        <w:t>CODE</w:t>
      </w:r>
    </w:p>
    <w:p w14:paraId="484D26D7" w14:textId="77777777" w:rsidR="003F3586" w:rsidRDefault="00BF6D9F">
      <w:pPr>
        <w:pStyle w:val="BodyText"/>
        <w:tabs>
          <w:tab w:val="left" w:pos="4120"/>
        </w:tabs>
        <w:spacing w:before="1"/>
        <w:ind w:left="3401" w:right="1857"/>
      </w:pPr>
      <w:r>
        <w:t>This is an ICD-9 or ICD-10 code in external</w:t>
      </w:r>
      <w:r>
        <w:rPr>
          <w:spacing w:val="-20"/>
        </w:rPr>
        <w:t xml:space="preserve"> </w:t>
      </w:r>
      <w:r>
        <w:t>format only</w:t>
      </w:r>
      <w:r>
        <w:tab/>
        <w:t>(Required).</w:t>
      </w:r>
    </w:p>
    <w:p w14:paraId="52D7CEEF" w14:textId="77777777" w:rsidR="003F3586" w:rsidRDefault="003F3586">
      <w:pPr>
        <w:pStyle w:val="BodyText"/>
      </w:pPr>
    </w:p>
    <w:p w14:paraId="3C2A95F2" w14:textId="77777777" w:rsidR="003F3586" w:rsidRDefault="00BF6D9F">
      <w:pPr>
        <w:pStyle w:val="BodyText"/>
        <w:tabs>
          <w:tab w:val="left" w:pos="1960"/>
          <w:tab w:val="left" w:pos="3160"/>
        </w:tabs>
        <w:spacing w:line="226" w:lineRule="exact"/>
        <w:ind w:left="520"/>
      </w:pPr>
      <w:r>
        <w:t>VARIABLES:</w:t>
      </w:r>
      <w:r>
        <w:tab/>
        <w:t>Input</w:t>
      </w:r>
      <w:r>
        <w:tab/>
        <w:t>FILE</w:t>
      </w:r>
    </w:p>
    <w:p w14:paraId="48C726B3" w14:textId="77777777" w:rsidR="003F3586" w:rsidRDefault="00BF6D9F">
      <w:pPr>
        <w:pStyle w:val="BodyText"/>
        <w:spacing w:line="242" w:lineRule="auto"/>
        <w:ind w:left="3401" w:right="1958"/>
      </w:pPr>
      <w:r>
        <w:t>This is the file number where the CODE is stored, either 80 or 80.1 (Required)</w:t>
      </w:r>
    </w:p>
    <w:p w14:paraId="1B248D4D" w14:textId="77777777" w:rsidR="003F3586" w:rsidRDefault="003F3586">
      <w:pPr>
        <w:pStyle w:val="BodyText"/>
        <w:spacing w:before="8"/>
        <w:rPr>
          <w:sz w:val="19"/>
        </w:rPr>
      </w:pPr>
    </w:p>
    <w:p w14:paraId="644D8881" w14:textId="77777777" w:rsidR="003F3586" w:rsidRDefault="00BF6D9F">
      <w:pPr>
        <w:pStyle w:val="BodyText"/>
        <w:tabs>
          <w:tab w:val="left" w:pos="1960"/>
          <w:tab w:val="left" w:pos="3160"/>
        </w:tabs>
        <w:spacing w:before="1" w:line="226" w:lineRule="exact"/>
        <w:ind w:left="520"/>
      </w:pPr>
      <w:r>
        <w:t>VARIABLES:</w:t>
      </w:r>
      <w:r>
        <w:tab/>
        <w:t>Output</w:t>
      </w:r>
      <w:r>
        <w:tab/>
        <w:t>$$CODEN</w:t>
      </w:r>
    </w:p>
    <w:p w14:paraId="0D7AAC49" w14:textId="77777777" w:rsidR="003F3586" w:rsidRDefault="00BF6D9F">
      <w:pPr>
        <w:pStyle w:val="BodyText"/>
        <w:ind w:left="3401" w:right="1838"/>
      </w:pPr>
      <w:r>
        <w:t>This is the Internal Entry Number (IEN) of CODE in file FILE appended by a tilde "~" and the global root FILE:</w:t>
      </w:r>
    </w:p>
    <w:p w14:paraId="363023D1" w14:textId="77777777" w:rsidR="003F3586" w:rsidRDefault="003F3586">
      <w:pPr>
        <w:pStyle w:val="BodyText"/>
      </w:pPr>
    </w:p>
    <w:p w14:paraId="6FDAE4B6" w14:textId="77777777" w:rsidR="003F3586" w:rsidRDefault="00BF6D9F">
      <w:pPr>
        <w:pStyle w:val="BodyText"/>
        <w:ind w:left="1324" w:right="3980"/>
        <w:jc w:val="center"/>
      </w:pPr>
      <w:r>
        <w:t>IEN~^ROOT</w:t>
      </w:r>
    </w:p>
    <w:p w14:paraId="3B850783" w14:textId="77777777" w:rsidR="003F3586" w:rsidRDefault="003F3586">
      <w:pPr>
        <w:pStyle w:val="BodyText"/>
        <w:spacing w:before="9"/>
        <w:rPr>
          <w:sz w:val="19"/>
        </w:rPr>
      </w:pPr>
    </w:p>
    <w:p w14:paraId="797E0DEB" w14:textId="77777777" w:rsidR="003F3586" w:rsidRDefault="00BF6D9F">
      <w:pPr>
        <w:pStyle w:val="BodyText"/>
        <w:ind w:left="3401"/>
      </w:pPr>
      <w:r>
        <w:t>or -1^Error Message on error</w:t>
      </w:r>
    </w:p>
    <w:p w14:paraId="73E8EEB3" w14:textId="77777777" w:rsidR="003F3586" w:rsidRDefault="003F3586">
      <w:pPr>
        <w:sectPr w:rsidR="003F3586">
          <w:pgSz w:w="12240" w:h="15840"/>
          <w:pgMar w:top="1340" w:right="60" w:bottom="1120" w:left="920" w:header="825" w:footer="928" w:gutter="0"/>
          <w:cols w:space="720"/>
        </w:sectPr>
      </w:pPr>
    </w:p>
    <w:p w14:paraId="4A1A2C75" w14:textId="77777777" w:rsidR="003F3586" w:rsidRDefault="003F3586">
      <w:pPr>
        <w:pStyle w:val="BodyText"/>
        <w:rPr>
          <w:sz w:val="19"/>
        </w:rPr>
      </w:pPr>
    </w:p>
    <w:p w14:paraId="69285FD7" w14:textId="77777777" w:rsidR="003F3586" w:rsidRDefault="00BF6D9F">
      <w:pPr>
        <w:pStyle w:val="BodyText"/>
        <w:tabs>
          <w:tab w:val="left" w:pos="1960"/>
        </w:tabs>
        <w:spacing w:before="100"/>
        <w:ind w:left="520"/>
      </w:pPr>
      <w:r>
        <w:t>COMPONENT:</w:t>
      </w:r>
      <w:r>
        <w:tab/>
        <w:t>$$CODEC(FILE,IEN)</w:t>
      </w:r>
    </w:p>
    <w:p w14:paraId="4CF1A50E" w14:textId="77777777" w:rsidR="003F3586" w:rsidRDefault="00BF6D9F">
      <w:pPr>
        <w:pStyle w:val="BodyText"/>
        <w:spacing w:before="1"/>
        <w:ind w:left="1960" w:right="2558"/>
      </w:pPr>
      <w:r>
        <w:t>This entry point returns the ICD-9 or ICD-10 code from a specified ICD file and Internal Entry Number (IEN).</w:t>
      </w:r>
    </w:p>
    <w:p w14:paraId="6D55DDC7" w14:textId="77777777" w:rsidR="003F3586" w:rsidRDefault="003F3586">
      <w:pPr>
        <w:pStyle w:val="BodyText"/>
      </w:pPr>
    </w:p>
    <w:p w14:paraId="122A1761" w14:textId="77777777" w:rsidR="003F3586" w:rsidRDefault="00BF6D9F">
      <w:pPr>
        <w:pStyle w:val="BodyText"/>
        <w:spacing w:line="226" w:lineRule="exact"/>
        <w:ind w:left="1960"/>
      </w:pPr>
      <w:r>
        <w:t>This entry point is intended to replace the ICD-9 Legacy API</w:t>
      </w:r>
    </w:p>
    <w:p w14:paraId="73CF8FEB" w14:textId="77777777" w:rsidR="003F3586" w:rsidRDefault="00BF6D9F">
      <w:pPr>
        <w:pStyle w:val="BodyText"/>
        <w:tabs>
          <w:tab w:val="left" w:pos="5439"/>
        </w:tabs>
        <w:ind w:left="1960" w:right="1858"/>
      </w:pPr>
      <w:r>
        <w:t>$$CODEC^ICDCODE</w:t>
      </w:r>
      <w:r>
        <w:rPr>
          <w:spacing w:val="-5"/>
        </w:rPr>
        <w:t xml:space="preserve"> </w:t>
      </w:r>
      <w:r>
        <w:t>(ICR</w:t>
      </w:r>
      <w:r>
        <w:rPr>
          <w:spacing w:val="-4"/>
        </w:rPr>
        <w:t xml:space="preserve"> </w:t>
      </w:r>
      <w:r>
        <w:t>3990).</w:t>
      </w:r>
      <w:r>
        <w:tab/>
        <w:t>It is also intended to replace the need for direct global access in ICRs 280, 365, 582,</w:t>
      </w:r>
      <w:r>
        <w:rPr>
          <w:spacing w:val="-25"/>
        </w:rPr>
        <w:t xml:space="preserve"> </w:t>
      </w:r>
      <w:r>
        <w:t>5388,</w:t>
      </w:r>
    </w:p>
    <w:p w14:paraId="7CD12699" w14:textId="77777777" w:rsidR="003F3586" w:rsidRDefault="00BF6D9F">
      <w:pPr>
        <w:pStyle w:val="BodyText"/>
        <w:ind w:left="1960"/>
      </w:pPr>
      <w:r>
        <w:t>and 5404.</w:t>
      </w:r>
    </w:p>
    <w:p w14:paraId="7EC2C213" w14:textId="77777777" w:rsidR="003F3586" w:rsidRDefault="003F3586">
      <w:pPr>
        <w:pStyle w:val="BodyText"/>
      </w:pPr>
    </w:p>
    <w:p w14:paraId="109C54E8" w14:textId="77777777" w:rsidR="003F3586" w:rsidRDefault="00BF6D9F">
      <w:pPr>
        <w:pStyle w:val="BodyText"/>
        <w:tabs>
          <w:tab w:val="left" w:pos="1960"/>
          <w:tab w:val="left" w:pos="3160"/>
        </w:tabs>
        <w:spacing w:line="226" w:lineRule="exact"/>
        <w:ind w:left="520"/>
      </w:pPr>
      <w:r>
        <w:t>VARIABLES:</w:t>
      </w:r>
      <w:r>
        <w:tab/>
        <w:t>Input</w:t>
      </w:r>
      <w:r>
        <w:tab/>
        <w:t>FILE</w:t>
      </w:r>
    </w:p>
    <w:p w14:paraId="58720173" w14:textId="77777777" w:rsidR="003F3586" w:rsidRDefault="00BF6D9F">
      <w:pPr>
        <w:pStyle w:val="BodyText"/>
        <w:ind w:left="3401" w:right="2078"/>
      </w:pPr>
      <w:r>
        <w:t>This is the ICD file number used to retrieve the code (Required)</w:t>
      </w:r>
    </w:p>
    <w:p w14:paraId="28AE8952" w14:textId="77777777" w:rsidR="003F3586" w:rsidRDefault="003F3586">
      <w:pPr>
        <w:pStyle w:val="BodyText"/>
        <w:spacing w:before="1"/>
      </w:pPr>
    </w:p>
    <w:p w14:paraId="4AD6E1E2" w14:textId="77777777" w:rsidR="003F3586" w:rsidRDefault="00BF6D9F">
      <w:pPr>
        <w:pStyle w:val="BodyText"/>
        <w:tabs>
          <w:tab w:val="left" w:pos="4480"/>
        </w:tabs>
        <w:spacing w:before="1" w:line="226" w:lineRule="exact"/>
        <w:ind w:left="3881"/>
      </w:pPr>
      <w:r>
        <w:t>80</w:t>
      </w:r>
      <w:r>
        <w:tab/>
        <w:t>= ICD Diagnosis</w:t>
      </w:r>
      <w:r>
        <w:rPr>
          <w:spacing w:val="-1"/>
        </w:rPr>
        <w:t xml:space="preserve"> </w:t>
      </w:r>
      <w:r>
        <w:t>file</w:t>
      </w:r>
    </w:p>
    <w:p w14:paraId="30A485CD" w14:textId="77777777" w:rsidR="003F3586" w:rsidRDefault="00BF6D9F">
      <w:pPr>
        <w:pStyle w:val="BodyText"/>
        <w:spacing w:line="226" w:lineRule="exact"/>
        <w:ind w:left="3881"/>
      </w:pPr>
      <w:r>
        <w:t>80.1 = ICD Operation/Procedure file</w:t>
      </w:r>
    </w:p>
    <w:p w14:paraId="32ADD620" w14:textId="77777777" w:rsidR="003F3586" w:rsidRDefault="003F3586">
      <w:pPr>
        <w:pStyle w:val="BodyText"/>
        <w:spacing w:before="1"/>
      </w:pPr>
    </w:p>
    <w:p w14:paraId="51FC5C7F" w14:textId="77777777" w:rsidR="003F3586" w:rsidRDefault="00BF6D9F">
      <w:pPr>
        <w:pStyle w:val="BodyText"/>
        <w:tabs>
          <w:tab w:val="left" w:pos="1960"/>
          <w:tab w:val="left" w:pos="3160"/>
        </w:tabs>
        <w:spacing w:line="226" w:lineRule="exact"/>
        <w:ind w:left="520"/>
      </w:pPr>
      <w:r>
        <w:t>VARIABLES:</w:t>
      </w:r>
      <w:r>
        <w:tab/>
        <w:t>Input</w:t>
      </w:r>
      <w:r>
        <w:tab/>
        <w:t>IEN</w:t>
      </w:r>
    </w:p>
    <w:p w14:paraId="597549EE" w14:textId="77777777" w:rsidR="003F3586" w:rsidRDefault="00BF6D9F">
      <w:pPr>
        <w:pStyle w:val="BodyText"/>
        <w:ind w:left="3401" w:right="1838"/>
      </w:pPr>
      <w:r>
        <w:t>This is the internal entry number in FILE were the code to be retrieved is stored (Required)</w:t>
      </w:r>
    </w:p>
    <w:p w14:paraId="03A2087B" w14:textId="77777777" w:rsidR="003F3586" w:rsidRDefault="003F3586">
      <w:pPr>
        <w:pStyle w:val="BodyText"/>
        <w:spacing w:before="10"/>
        <w:rPr>
          <w:sz w:val="19"/>
        </w:rPr>
      </w:pPr>
    </w:p>
    <w:p w14:paraId="7A2C0210" w14:textId="77777777" w:rsidR="003F3586" w:rsidRDefault="00BF6D9F">
      <w:pPr>
        <w:pStyle w:val="BodyText"/>
        <w:tabs>
          <w:tab w:val="left" w:pos="1960"/>
          <w:tab w:val="left" w:pos="3160"/>
        </w:tabs>
        <w:ind w:left="520"/>
      </w:pPr>
      <w:r>
        <w:t>VARIABLES:</w:t>
      </w:r>
      <w:r>
        <w:tab/>
        <w:t>Output</w:t>
      </w:r>
      <w:r>
        <w:tab/>
        <w:t>$$CODEC</w:t>
      </w:r>
    </w:p>
    <w:p w14:paraId="0558268A" w14:textId="77777777" w:rsidR="003F3586" w:rsidRDefault="00BF6D9F">
      <w:pPr>
        <w:pStyle w:val="BodyText"/>
        <w:spacing w:before="2"/>
        <w:ind w:left="3401" w:right="1857"/>
      </w:pPr>
      <w:r>
        <w:t>This is either the ICD code stored at the</w:t>
      </w:r>
      <w:r>
        <w:rPr>
          <w:spacing w:val="-20"/>
        </w:rPr>
        <w:t xml:space="preserve"> </w:t>
      </w:r>
      <w:r>
        <w:t>Internal Entry Number IEN in the file identified by the FILE input parameter, or upon</w:t>
      </w:r>
      <w:r>
        <w:rPr>
          <w:spacing w:val="-4"/>
        </w:rPr>
        <w:t xml:space="preserve"> </w:t>
      </w:r>
      <w:r>
        <w:t>error:</w:t>
      </w:r>
    </w:p>
    <w:p w14:paraId="21CB2007" w14:textId="77777777" w:rsidR="003F3586" w:rsidRDefault="00BF6D9F">
      <w:pPr>
        <w:pStyle w:val="BodyText"/>
        <w:tabs>
          <w:tab w:val="left" w:pos="1960"/>
        </w:tabs>
        <w:spacing w:before="28" w:line="454" w:lineRule="exact"/>
        <w:ind w:left="520" w:right="5217" w:firstLine="3360"/>
      </w:pPr>
      <w:r>
        <w:t>-1 ^ Error Message COMPONENT:</w:t>
      </w:r>
      <w:r>
        <w:tab/>
        <w:t>$$CODEBA(CODE,ROOT)</w:t>
      </w:r>
    </w:p>
    <w:p w14:paraId="0898603F" w14:textId="77777777" w:rsidR="003F3586" w:rsidRDefault="00BF6D9F">
      <w:pPr>
        <w:pStyle w:val="BodyText"/>
        <w:spacing w:line="196" w:lineRule="exact"/>
        <w:ind w:left="1960"/>
      </w:pPr>
      <w:r>
        <w:t>This entry point returns the internal entry number (IEN) of</w:t>
      </w:r>
      <w:r>
        <w:rPr>
          <w:spacing w:val="-25"/>
        </w:rPr>
        <w:t xml:space="preserve"> </w:t>
      </w:r>
      <w:r>
        <w:t>a</w:t>
      </w:r>
    </w:p>
    <w:p w14:paraId="58B11119" w14:textId="77777777" w:rsidR="003F3586" w:rsidRDefault="00BF6D9F">
      <w:pPr>
        <w:pStyle w:val="BodyText"/>
        <w:spacing w:line="226" w:lineRule="exact"/>
        <w:ind w:left="1960"/>
      </w:pPr>
      <w:r>
        <w:t>code found in the 'BA' cross-reference in the file</w:t>
      </w:r>
      <w:r>
        <w:rPr>
          <w:spacing w:val="-24"/>
        </w:rPr>
        <w:t xml:space="preserve"> </w:t>
      </w:r>
      <w:r>
        <w:t>specified.</w:t>
      </w:r>
    </w:p>
    <w:p w14:paraId="1BE9DF79" w14:textId="77777777" w:rsidR="003F3586" w:rsidRDefault="003F3586">
      <w:pPr>
        <w:pStyle w:val="BodyText"/>
        <w:spacing w:before="1"/>
      </w:pPr>
    </w:p>
    <w:p w14:paraId="762EF44E" w14:textId="77777777" w:rsidR="003F3586" w:rsidRDefault="00BF6D9F">
      <w:pPr>
        <w:pStyle w:val="BodyText"/>
        <w:ind w:left="1960" w:right="2318"/>
      </w:pPr>
      <w:r>
        <w:t>This entry point is provided in lieu of ICD-9 Legacy entry point $$CODEN^ICDCODE (ICR 3990) which will crash with a</w:t>
      </w:r>
    </w:p>
    <w:p w14:paraId="025F3BE4" w14:textId="77777777" w:rsidR="003F3586" w:rsidRDefault="00BF6D9F">
      <w:pPr>
        <w:pStyle w:val="BodyText"/>
        <w:tabs>
          <w:tab w:val="left" w:pos="7599"/>
        </w:tabs>
        <w:ind w:left="1960" w:right="1856"/>
      </w:pPr>
      <w:r>
        <w:t>&lt;MAXNUMBER&gt; error if the code passed has the letter 'E' in the middle of the code (example, ICD-10 procedure code 041E499 would be interpreted as</w:t>
      </w:r>
      <w:r>
        <w:rPr>
          <w:spacing w:val="-13"/>
        </w:rPr>
        <w:t xml:space="preserve"> </w:t>
      </w:r>
      <w:r>
        <w:t>scientific</w:t>
      </w:r>
      <w:r>
        <w:rPr>
          <w:spacing w:val="-4"/>
        </w:rPr>
        <w:t xml:space="preserve"> </w:t>
      </w:r>
      <w:r>
        <w:t>notation).</w:t>
      </w:r>
      <w:r>
        <w:tab/>
        <w:t>$$CODEBA^ICDEX is much</w:t>
      </w:r>
      <w:r>
        <w:rPr>
          <w:spacing w:val="-1"/>
        </w:rPr>
        <w:t xml:space="preserve"> </w:t>
      </w:r>
      <w:r>
        <w:t>safer.</w:t>
      </w:r>
    </w:p>
    <w:p w14:paraId="1A894E81" w14:textId="77777777" w:rsidR="003F3586" w:rsidRDefault="003F3586">
      <w:pPr>
        <w:pStyle w:val="BodyText"/>
      </w:pPr>
    </w:p>
    <w:p w14:paraId="209578F1" w14:textId="77777777" w:rsidR="003F3586" w:rsidRDefault="00BF6D9F">
      <w:pPr>
        <w:pStyle w:val="BodyText"/>
        <w:spacing w:line="226" w:lineRule="exact"/>
        <w:ind w:left="1960"/>
      </w:pPr>
      <w:r>
        <w:t>If you already know the coding system, please use</w:t>
      </w:r>
    </w:p>
    <w:p w14:paraId="214D8A5F" w14:textId="77777777" w:rsidR="003F3586" w:rsidRDefault="00BF6D9F">
      <w:pPr>
        <w:pStyle w:val="BodyText"/>
        <w:spacing w:line="226" w:lineRule="exact"/>
        <w:ind w:left="1960"/>
      </w:pPr>
      <w:r>
        <w:t>$$CODEABA^ICDEX instead.</w:t>
      </w:r>
    </w:p>
    <w:p w14:paraId="36C229AA" w14:textId="77777777" w:rsidR="003F3586" w:rsidRDefault="003F3586">
      <w:pPr>
        <w:pStyle w:val="BodyText"/>
        <w:spacing w:before="1"/>
      </w:pPr>
    </w:p>
    <w:p w14:paraId="51C53FB7" w14:textId="77777777" w:rsidR="003F3586" w:rsidRDefault="00BF6D9F">
      <w:pPr>
        <w:pStyle w:val="BodyText"/>
        <w:ind w:left="1960" w:right="2198"/>
      </w:pPr>
      <w:r>
        <w:t>This entry point replaces the need for direct global read access of the 'BA' cross-reference allowed by ICRs 5388 and 5404.</w:t>
      </w:r>
    </w:p>
    <w:p w14:paraId="172A2AF9" w14:textId="77777777" w:rsidR="003F3586" w:rsidRDefault="003F3586">
      <w:pPr>
        <w:pStyle w:val="BodyText"/>
        <w:spacing w:before="9"/>
        <w:rPr>
          <w:sz w:val="19"/>
        </w:rPr>
      </w:pPr>
    </w:p>
    <w:p w14:paraId="47BF3D9E" w14:textId="77777777" w:rsidR="003F3586" w:rsidRDefault="00BF6D9F">
      <w:pPr>
        <w:pStyle w:val="BodyText"/>
        <w:tabs>
          <w:tab w:val="left" w:pos="1960"/>
          <w:tab w:val="left" w:pos="3160"/>
        </w:tabs>
        <w:spacing w:before="1"/>
        <w:ind w:left="520"/>
      </w:pPr>
      <w:r>
        <w:t>VARIABLES:</w:t>
      </w:r>
      <w:r>
        <w:tab/>
        <w:t>Input</w:t>
      </w:r>
      <w:r>
        <w:tab/>
        <w:t>CODE</w:t>
      </w:r>
    </w:p>
    <w:p w14:paraId="0EABA1DB" w14:textId="77777777" w:rsidR="003F3586" w:rsidRDefault="00BF6D9F">
      <w:pPr>
        <w:pStyle w:val="BodyText"/>
        <w:spacing w:before="2"/>
        <w:ind w:left="3401" w:right="2678"/>
      </w:pPr>
      <w:r>
        <w:t>This is either an ICD Diagnosis code or ICD Procedure code (Required)</w:t>
      </w:r>
    </w:p>
    <w:p w14:paraId="696CFEA9" w14:textId="77777777" w:rsidR="003F3586" w:rsidRDefault="003F3586">
      <w:pPr>
        <w:pStyle w:val="BodyText"/>
        <w:spacing w:before="10"/>
        <w:rPr>
          <w:sz w:val="19"/>
        </w:rPr>
      </w:pPr>
    </w:p>
    <w:p w14:paraId="15728AC4" w14:textId="77777777" w:rsidR="003F3586" w:rsidRDefault="00BF6D9F">
      <w:pPr>
        <w:pStyle w:val="BodyText"/>
        <w:tabs>
          <w:tab w:val="left" w:pos="1960"/>
          <w:tab w:val="left" w:pos="3160"/>
        </w:tabs>
        <w:spacing w:before="1" w:line="226" w:lineRule="exact"/>
        <w:ind w:left="520"/>
      </w:pPr>
      <w:r>
        <w:t>VARIABLES:</w:t>
      </w:r>
      <w:r>
        <w:tab/>
        <w:t>Input</w:t>
      </w:r>
      <w:r>
        <w:tab/>
        <w:t>ROOT</w:t>
      </w:r>
    </w:p>
    <w:p w14:paraId="66422DDC" w14:textId="77777777" w:rsidR="003F3586" w:rsidRDefault="00BF6D9F">
      <w:pPr>
        <w:pStyle w:val="BodyText"/>
        <w:ind w:left="3401" w:right="1838"/>
      </w:pPr>
      <w:r>
        <w:t>This is the global root (or file number) where the code is stored (Required)</w:t>
      </w:r>
    </w:p>
    <w:p w14:paraId="13E634A8" w14:textId="77777777" w:rsidR="003F3586" w:rsidRDefault="003F3586">
      <w:pPr>
        <w:pStyle w:val="BodyText"/>
        <w:spacing w:before="1"/>
      </w:pPr>
    </w:p>
    <w:p w14:paraId="017EBB72" w14:textId="77777777" w:rsidR="003F3586" w:rsidRDefault="00BF6D9F">
      <w:pPr>
        <w:pStyle w:val="BodyText"/>
        <w:tabs>
          <w:tab w:val="left" w:pos="1960"/>
          <w:tab w:val="left" w:pos="3160"/>
        </w:tabs>
        <w:spacing w:line="226" w:lineRule="exact"/>
        <w:ind w:left="520"/>
      </w:pPr>
      <w:r>
        <w:t>VARIABLES:</w:t>
      </w:r>
      <w:r>
        <w:tab/>
        <w:t>Output</w:t>
      </w:r>
      <w:r>
        <w:tab/>
        <w:t>$$CODEBA</w:t>
      </w:r>
    </w:p>
    <w:p w14:paraId="75E9B08B" w14:textId="77777777" w:rsidR="003F3586" w:rsidRDefault="00BF6D9F">
      <w:pPr>
        <w:pStyle w:val="BodyText"/>
        <w:ind w:left="3401" w:right="2078"/>
      </w:pPr>
      <w:r>
        <w:t>This is the internal entry number (IEN) in the specified file where the code is stored or -1 if</w:t>
      </w:r>
    </w:p>
    <w:p w14:paraId="2126C42D" w14:textId="77777777" w:rsidR="003F3586" w:rsidRDefault="003F3586">
      <w:pPr>
        <w:sectPr w:rsidR="003F3586">
          <w:pgSz w:w="12240" w:h="15840"/>
          <w:pgMar w:top="1340" w:right="60" w:bottom="1120" w:left="920" w:header="825" w:footer="928" w:gutter="0"/>
          <w:cols w:space="720"/>
        </w:sectPr>
      </w:pPr>
    </w:p>
    <w:p w14:paraId="6740C524" w14:textId="77777777" w:rsidR="003F3586" w:rsidRDefault="00BF6D9F">
      <w:pPr>
        <w:pStyle w:val="BodyText"/>
        <w:spacing w:before="89"/>
        <w:ind w:left="3401"/>
      </w:pPr>
      <w:r>
        <w:lastRenderedPageBreak/>
        <w:t>not found.</w:t>
      </w:r>
    </w:p>
    <w:p w14:paraId="3AD7EB44" w14:textId="77777777" w:rsidR="003F3586" w:rsidRDefault="003F3586">
      <w:pPr>
        <w:pStyle w:val="BodyText"/>
        <w:spacing w:before="1"/>
      </w:pPr>
    </w:p>
    <w:p w14:paraId="08696CD8" w14:textId="77777777" w:rsidR="003F3586" w:rsidRDefault="00BF6D9F">
      <w:pPr>
        <w:pStyle w:val="BodyText"/>
        <w:tabs>
          <w:tab w:val="left" w:pos="1960"/>
        </w:tabs>
        <w:spacing w:line="226" w:lineRule="exact"/>
        <w:ind w:left="520"/>
      </w:pPr>
      <w:r>
        <w:t>COMPONENT:</w:t>
      </w:r>
      <w:r>
        <w:tab/>
        <w:t>$$CODEABA(CODE,ROOT,SYS)</w:t>
      </w:r>
    </w:p>
    <w:p w14:paraId="4F81457A" w14:textId="77777777" w:rsidR="003F3586" w:rsidRDefault="00BF6D9F">
      <w:pPr>
        <w:pStyle w:val="BodyText"/>
        <w:ind w:left="1960" w:right="1838"/>
      </w:pPr>
      <w:r>
        <w:t>This entry point returns the internal entry number (IEN) of a code found in the system specific 'ABA' cross-reference in the file specified.</w:t>
      </w:r>
    </w:p>
    <w:p w14:paraId="2D533D34" w14:textId="77777777" w:rsidR="003F3586" w:rsidRDefault="003F3586">
      <w:pPr>
        <w:pStyle w:val="BodyText"/>
      </w:pPr>
    </w:p>
    <w:p w14:paraId="6D5FAC3C" w14:textId="77777777" w:rsidR="003F3586" w:rsidRDefault="00BF6D9F">
      <w:pPr>
        <w:pStyle w:val="BodyText"/>
        <w:ind w:left="1960" w:right="2318"/>
      </w:pPr>
      <w:r>
        <w:t>This entry point is provided in lieu of ICD-9 Legacy entry point $$CODEN^ICDCODE (ICR 3990) and new entry point</w:t>
      </w:r>
    </w:p>
    <w:p w14:paraId="0A5F6A6B" w14:textId="77777777" w:rsidR="003F3586" w:rsidRDefault="00BF6D9F">
      <w:pPr>
        <w:pStyle w:val="BodyText"/>
        <w:spacing w:before="1"/>
        <w:ind w:left="1960"/>
      </w:pPr>
      <w:r>
        <w:t>$$CODEBA^ICDEX.</w:t>
      </w:r>
    </w:p>
    <w:p w14:paraId="09823EA6" w14:textId="77777777" w:rsidR="003F3586" w:rsidRDefault="003F3586">
      <w:pPr>
        <w:pStyle w:val="BodyText"/>
        <w:spacing w:before="9"/>
        <w:rPr>
          <w:sz w:val="19"/>
        </w:rPr>
      </w:pPr>
    </w:p>
    <w:p w14:paraId="64AA2D7C" w14:textId="77777777" w:rsidR="003F3586" w:rsidRDefault="00BF6D9F">
      <w:pPr>
        <w:pStyle w:val="BodyText"/>
        <w:ind w:left="1960"/>
      </w:pPr>
      <w:r>
        <w:t>Entry point Comparison:</w:t>
      </w:r>
    </w:p>
    <w:p w14:paraId="6F9FDD50" w14:textId="77777777" w:rsidR="003F3586" w:rsidRDefault="003F3586">
      <w:pPr>
        <w:pStyle w:val="BodyText"/>
        <w:spacing w:before="1"/>
      </w:pPr>
    </w:p>
    <w:p w14:paraId="62FA3C26" w14:textId="77777777" w:rsidR="003F3586" w:rsidRDefault="00BF6D9F">
      <w:pPr>
        <w:pStyle w:val="BodyText"/>
        <w:tabs>
          <w:tab w:val="left" w:pos="3280"/>
        </w:tabs>
        <w:ind w:left="2440" w:right="4138"/>
      </w:pPr>
      <w:r>
        <w:t>$$CODEN^ICDCODE will crash if the code has the letter 'E' in the middle of</w:t>
      </w:r>
      <w:r>
        <w:rPr>
          <w:spacing w:val="-15"/>
        </w:rPr>
        <w:t xml:space="preserve"> </w:t>
      </w:r>
      <w:r>
        <w:t>the code.</w:t>
      </w:r>
      <w:r>
        <w:tab/>
        <w:t>Do not use</w:t>
      </w:r>
      <w:r>
        <w:rPr>
          <w:spacing w:val="-1"/>
        </w:rPr>
        <w:t xml:space="preserve"> </w:t>
      </w:r>
      <w:r>
        <w:t>it.</w:t>
      </w:r>
    </w:p>
    <w:p w14:paraId="34E261D6" w14:textId="77777777" w:rsidR="003F3586" w:rsidRDefault="003F3586">
      <w:pPr>
        <w:pStyle w:val="BodyText"/>
        <w:spacing w:before="1"/>
      </w:pPr>
    </w:p>
    <w:p w14:paraId="6BD01506" w14:textId="77777777" w:rsidR="003F3586" w:rsidRDefault="00BF6D9F">
      <w:pPr>
        <w:pStyle w:val="BodyText"/>
        <w:ind w:left="2440" w:right="3639"/>
      </w:pPr>
      <w:r>
        <w:t>$$CODEBA^ICDEX is safer but it will fail to return the correct IEN if ICD-9 and ICD-10 ever have a similar code.</w:t>
      </w:r>
    </w:p>
    <w:p w14:paraId="28C36F8E" w14:textId="77777777" w:rsidR="003F3586" w:rsidRDefault="003F3586">
      <w:pPr>
        <w:pStyle w:val="BodyText"/>
        <w:spacing w:before="10"/>
        <w:rPr>
          <w:sz w:val="19"/>
        </w:rPr>
      </w:pPr>
    </w:p>
    <w:p w14:paraId="6C9B7579" w14:textId="77777777" w:rsidR="003F3586" w:rsidRDefault="00BF6D9F">
      <w:pPr>
        <w:pStyle w:val="BodyText"/>
        <w:ind w:left="2440" w:right="3759"/>
      </w:pPr>
      <w:r>
        <w:t>$$CODEABA^ICDEX will neither crash or fail to return the correct IEN.</w:t>
      </w:r>
    </w:p>
    <w:p w14:paraId="22F68976" w14:textId="77777777" w:rsidR="003F3586" w:rsidRDefault="003F3586">
      <w:pPr>
        <w:pStyle w:val="BodyText"/>
        <w:spacing w:before="2"/>
      </w:pPr>
    </w:p>
    <w:p w14:paraId="670439EC" w14:textId="77777777" w:rsidR="003F3586" w:rsidRDefault="00BF6D9F">
      <w:pPr>
        <w:pStyle w:val="BodyText"/>
        <w:tabs>
          <w:tab w:val="left" w:pos="1960"/>
          <w:tab w:val="left" w:pos="3160"/>
        </w:tabs>
        <w:spacing w:line="226" w:lineRule="exact"/>
        <w:ind w:left="520"/>
      </w:pPr>
      <w:r>
        <w:t>VARIABLES:</w:t>
      </w:r>
      <w:r>
        <w:tab/>
        <w:t>Input</w:t>
      </w:r>
      <w:r>
        <w:tab/>
        <w:t>CODE</w:t>
      </w:r>
    </w:p>
    <w:p w14:paraId="282F0C92" w14:textId="77777777" w:rsidR="003F3586" w:rsidRDefault="00BF6D9F">
      <w:pPr>
        <w:pStyle w:val="BodyText"/>
        <w:ind w:left="3401" w:right="2678"/>
      </w:pPr>
      <w:r>
        <w:t>This is either an ICD Diagnosis code or ICD Procedure code (Required)</w:t>
      </w:r>
    </w:p>
    <w:p w14:paraId="3001FDDA" w14:textId="77777777" w:rsidR="003F3586" w:rsidRDefault="003F3586">
      <w:pPr>
        <w:pStyle w:val="BodyText"/>
        <w:spacing w:before="10"/>
        <w:rPr>
          <w:sz w:val="19"/>
        </w:rPr>
      </w:pPr>
    </w:p>
    <w:p w14:paraId="5774729B" w14:textId="77777777" w:rsidR="003F3586" w:rsidRDefault="00BF6D9F">
      <w:pPr>
        <w:pStyle w:val="BodyText"/>
        <w:tabs>
          <w:tab w:val="left" w:pos="1960"/>
          <w:tab w:val="left" w:pos="3160"/>
        </w:tabs>
        <w:ind w:left="520"/>
      </w:pPr>
      <w:r>
        <w:t>VARIABLES:</w:t>
      </w:r>
      <w:r>
        <w:tab/>
        <w:t>Input</w:t>
      </w:r>
      <w:r>
        <w:tab/>
        <w:t>ROOT</w:t>
      </w:r>
    </w:p>
    <w:p w14:paraId="295D790E" w14:textId="77777777" w:rsidR="003F3586" w:rsidRDefault="00BF6D9F">
      <w:pPr>
        <w:pStyle w:val="BodyText"/>
        <w:spacing w:before="2"/>
        <w:ind w:left="3401" w:right="1838"/>
      </w:pPr>
      <w:r>
        <w:t>This is the global root (or file number) where the code is stored (Optional if SYS is supplied)</w:t>
      </w:r>
    </w:p>
    <w:p w14:paraId="01F9D246" w14:textId="77777777" w:rsidR="003F3586" w:rsidRDefault="003F3586">
      <w:pPr>
        <w:pStyle w:val="BodyText"/>
      </w:pPr>
    </w:p>
    <w:p w14:paraId="68048624" w14:textId="77777777" w:rsidR="003F3586" w:rsidRDefault="00BF6D9F">
      <w:pPr>
        <w:pStyle w:val="BodyText"/>
        <w:tabs>
          <w:tab w:val="left" w:pos="1960"/>
          <w:tab w:val="left" w:pos="3160"/>
        </w:tabs>
        <w:spacing w:line="226" w:lineRule="exact"/>
        <w:ind w:left="520"/>
      </w:pPr>
      <w:r>
        <w:t>VARIABLES:</w:t>
      </w:r>
      <w:r>
        <w:tab/>
        <w:t>Input</w:t>
      </w:r>
      <w:r>
        <w:tab/>
        <w:t>SYS</w:t>
      </w:r>
    </w:p>
    <w:p w14:paraId="109B148F" w14:textId="77777777" w:rsidR="003F3586" w:rsidRDefault="00BF6D9F">
      <w:pPr>
        <w:pStyle w:val="BodyText"/>
        <w:tabs>
          <w:tab w:val="left" w:pos="5560"/>
        </w:tabs>
        <w:ind w:left="3401" w:right="1857"/>
      </w:pPr>
      <w:r>
        <w:t>This is an ICD coding system identifier (taken from</w:t>
      </w:r>
      <w:r>
        <w:rPr>
          <w:spacing w:val="-3"/>
        </w:rPr>
        <w:t xml:space="preserve"> </w:t>
      </w:r>
      <w:r>
        <w:t>file</w:t>
      </w:r>
      <w:r>
        <w:rPr>
          <w:spacing w:val="-2"/>
        </w:rPr>
        <w:t xml:space="preserve"> </w:t>
      </w:r>
      <w:r>
        <w:t>80.4).</w:t>
      </w:r>
      <w:r>
        <w:tab/>
        <w:t>The following coding systems are found in files 80 and</w:t>
      </w:r>
      <w:r>
        <w:rPr>
          <w:spacing w:val="-2"/>
        </w:rPr>
        <w:t xml:space="preserve"> </w:t>
      </w:r>
      <w:r>
        <w:t>80.1:</w:t>
      </w:r>
    </w:p>
    <w:p w14:paraId="287077A2" w14:textId="77777777" w:rsidR="003F3586" w:rsidRDefault="003F3586">
      <w:pPr>
        <w:pStyle w:val="BodyText"/>
      </w:pPr>
    </w:p>
    <w:p w14:paraId="7DAA58D7" w14:textId="77777777" w:rsidR="003F3586" w:rsidRDefault="00BF6D9F">
      <w:pPr>
        <w:pStyle w:val="BodyText"/>
        <w:spacing w:line="226" w:lineRule="exact"/>
        <w:ind w:left="3761"/>
      </w:pPr>
      <w:r>
        <w:t>1 = ICD-9 Diagnosis file 80</w:t>
      </w:r>
    </w:p>
    <w:p w14:paraId="0B1F2BE4" w14:textId="77777777" w:rsidR="003F3586" w:rsidRDefault="00BF6D9F">
      <w:pPr>
        <w:pStyle w:val="BodyText"/>
        <w:spacing w:line="226" w:lineRule="exact"/>
        <w:ind w:left="3761"/>
      </w:pPr>
      <w:r>
        <w:t>2 = ICD-9 Procedure file 80.1</w:t>
      </w:r>
    </w:p>
    <w:p w14:paraId="45E38000" w14:textId="77777777" w:rsidR="003F3586" w:rsidRDefault="00BF6D9F">
      <w:pPr>
        <w:pStyle w:val="BodyText"/>
        <w:spacing w:before="2" w:line="226" w:lineRule="exact"/>
        <w:ind w:left="3641"/>
      </w:pPr>
      <w:r>
        <w:t>30 = ICD-10 Diagnosis file 80</w:t>
      </w:r>
    </w:p>
    <w:p w14:paraId="43B2665A" w14:textId="77777777" w:rsidR="003F3586" w:rsidRDefault="00BF6D9F">
      <w:pPr>
        <w:pStyle w:val="BodyText"/>
        <w:spacing w:line="226" w:lineRule="exact"/>
        <w:ind w:left="3641"/>
      </w:pPr>
      <w:r>
        <w:t>31 = ICD-10 Procedure file</w:t>
      </w:r>
      <w:r>
        <w:rPr>
          <w:spacing w:val="-13"/>
        </w:rPr>
        <w:t xml:space="preserve"> </w:t>
      </w:r>
      <w:r>
        <w:t>80.1</w:t>
      </w:r>
    </w:p>
    <w:p w14:paraId="2E0D692E" w14:textId="77777777" w:rsidR="003F3586" w:rsidRDefault="003F3586">
      <w:pPr>
        <w:pStyle w:val="BodyText"/>
      </w:pPr>
    </w:p>
    <w:p w14:paraId="5388E56C" w14:textId="77777777" w:rsidR="003F3586" w:rsidRDefault="00BF6D9F">
      <w:pPr>
        <w:pStyle w:val="BodyText"/>
        <w:ind w:left="3401" w:right="2455"/>
      </w:pPr>
      <w:r>
        <w:t>This API will look for the code on one of</w:t>
      </w:r>
      <w:r>
        <w:rPr>
          <w:spacing w:val="-17"/>
        </w:rPr>
        <w:t xml:space="preserve"> </w:t>
      </w:r>
      <w:r>
        <w:t>the system specific</w:t>
      </w:r>
      <w:r>
        <w:rPr>
          <w:spacing w:val="-2"/>
        </w:rPr>
        <w:t xml:space="preserve"> </w:t>
      </w:r>
      <w:r>
        <w:t>cross-references:</w:t>
      </w:r>
    </w:p>
    <w:p w14:paraId="45D646A9" w14:textId="77777777" w:rsidR="003F3586" w:rsidRDefault="003F3586">
      <w:pPr>
        <w:pStyle w:val="BodyText"/>
        <w:spacing w:before="11"/>
        <w:rPr>
          <w:sz w:val="19"/>
        </w:rPr>
      </w:pPr>
    </w:p>
    <w:p w14:paraId="4861A6D9" w14:textId="77777777" w:rsidR="003F3586" w:rsidRDefault="00BF6D9F">
      <w:pPr>
        <w:pStyle w:val="BodyText"/>
        <w:tabs>
          <w:tab w:val="left" w:pos="6880"/>
        </w:tabs>
        <w:spacing w:line="226" w:lineRule="exact"/>
        <w:ind w:left="3641"/>
      </w:pPr>
      <w:r>
        <w:t>^ICD9("ABA",1,CODE,IEN)</w:t>
      </w:r>
      <w:r>
        <w:tab/>
        <w:t>ICD-9</w:t>
      </w:r>
      <w:r>
        <w:rPr>
          <w:spacing w:val="-1"/>
        </w:rPr>
        <w:t xml:space="preserve"> </w:t>
      </w:r>
      <w:r>
        <w:t>Diagnosis</w:t>
      </w:r>
    </w:p>
    <w:p w14:paraId="654AAA6C" w14:textId="77777777" w:rsidR="003F3586" w:rsidRDefault="00BF6D9F">
      <w:pPr>
        <w:pStyle w:val="BodyText"/>
        <w:tabs>
          <w:tab w:val="left" w:pos="6880"/>
        </w:tabs>
        <w:spacing w:line="226" w:lineRule="exact"/>
        <w:ind w:left="3641"/>
      </w:pPr>
      <w:r>
        <w:t>^ICD9("ABA",30,CODE,IEN)</w:t>
      </w:r>
      <w:r>
        <w:tab/>
        <w:t>ICD-10</w:t>
      </w:r>
      <w:r>
        <w:rPr>
          <w:spacing w:val="-1"/>
        </w:rPr>
        <w:t xml:space="preserve"> </w:t>
      </w:r>
      <w:r>
        <w:t>Diagnosis</w:t>
      </w:r>
    </w:p>
    <w:p w14:paraId="7C78D808" w14:textId="77777777" w:rsidR="003F3586" w:rsidRDefault="00BF6D9F">
      <w:pPr>
        <w:pStyle w:val="BodyText"/>
        <w:tabs>
          <w:tab w:val="left" w:pos="6880"/>
        </w:tabs>
        <w:spacing w:before="2" w:line="226" w:lineRule="exact"/>
        <w:ind w:left="3641"/>
      </w:pPr>
      <w:r>
        <w:t>^ICD0("ABA",2,CODE,IEN)</w:t>
      </w:r>
      <w:r>
        <w:tab/>
        <w:t>ICD-9</w:t>
      </w:r>
      <w:r>
        <w:rPr>
          <w:spacing w:val="-1"/>
        </w:rPr>
        <w:t xml:space="preserve"> </w:t>
      </w:r>
      <w:r>
        <w:t>Procedure</w:t>
      </w:r>
    </w:p>
    <w:p w14:paraId="4304B333" w14:textId="77777777" w:rsidR="003F3586" w:rsidRDefault="00BF6D9F">
      <w:pPr>
        <w:pStyle w:val="BodyText"/>
        <w:tabs>
          <w:tab w:val="left" w:pos="6880"/>
        </w:tabs>
        <w:spacing w:line="226" w:lineRule="exact"/>
        <w:ind w:left="3641"/>
      </w:pPr>
      <w:r>
        <w:t>^ICD0("ABA",31,CODE,IEN)</w:t>
      </w:r>
      <w:r>
        <w:tab/>
        <w:t>ICD-10</w:t>
      </w:r>
      <w:r>
        <w:rPr>
          <w:spacing w:val="-1"/>
        </w:rPr>
        <w:t xml:space="preserve"> </w:t>
      </w:r>
      <w:r>
        <w:t>Procedure</w:t>
      </w:r>
    </w:p>
    <w:p w14:paraId="265B94F4" w14:textId="77777777" w:rsidR="003F3586" w:rsidRDefault="003F3586">
      <w:pPr>
        <w:pStyle w:val="BodyText"/>
      </w:pPr>
    </w:p>
    <w:p w14:paraId="226E1DEC" w14:textId="77777777" w:rsidR="003F3586" w:rsidRDefault="00BF6D9F">
      <w:pPr>
        <w:pStyle w:val="BodyText"/>
        <w:spacing w:before="1"/>
        <w:ind w:left="3401" w:right="1838"/>
      </w:pPr>
      <w:r>
        <w:t>If not supplied, the API will attempt to determine the system based on code and file.</w:t>
      </w:r>
    </w:p>
    <w:p w14:paraId="757EB2EF" w14:textId="77777777" w:rsidR="003F3586" w:rsidRDefault="00BF6D9F">
      <w:pPr>
        <w:pStyle w:val="BodyText"/>
        <w:tabs>
          <w:tab w:val="left" w:pos="1960"/>
          <w:tab w:val="left" w:pos="3160"/>
        </w:tabs>
        <w:spacing w:before="29" w:line="454" w:lineRule="exact"/>
        <w:ind w:left="520" w:right="3897" w:firstLine="2880"/>
      </w:pPr>
      <w:r>
        <w:t>(Optional, but highly encouraged) VARIABLES:</w:t>
      </w:r>
      <w:r>
        <w:tab/>
        <w:t>Output</w:t>
      </w:r>
      <w:r>
        <w:tab/>
        <w:t>$$CODEABA</w:t>
      </w:r>
    </w:p>
    <w:p w14:paraId="18A3709D" w14:textId="77777777" w:rsidR="003F3586" w:rsidRDefault="00BF6D9F">
      <w:pPr>
        <w:pStyle w:val="BodyText"/>
        <w:spacing w:line="194" w:lineRule="exact"/>
        <w:ind w:left="3401"/>
      </w:pPr>
      <w:r>
        <w:t>This is the internal entry number (IEN) in the</w:t>
      </w:r>
    </w:p>
    <w:p w14:paraId="5123FF31" w14:textId="77777777" w:rsidR="003F3586" w:rsidRDefault="003F3586">
      <w:pPr>
        <w:spacing w:line="194" w:lineRule="exact"/>
        <w:sectPr w:rsidR="003F3586">
          <w:pgSz w:w="12240" w:h="15840"/>
          <w:pgMar w:top="1340" w:right="60" w:bottom="1120" w:left="920" w:header="825" w:footer="928" w:gutter="0"/>
          <w:cols w:space="720"/>
        </w:sectPr>
      </w:pPr>
    </w:p>
    <w:p w14:paraId="6D01D191" w14:textId="77777777" w:rsidR="003F3586" w:rsidRDefault="00BF6D9F">
      <w:pPr>
        <w:pStyle w:val="BodyText"/>
        <w:spacing w:before="89"/>
        <w:ind w:left="3401" w:right="2078"/>
      </w:pPr>
      <w:r>
        <w:lastRenderedPageBreak/>
        <w:t>specified file where the code is stored or -1 if not found.</w:t>
      </w:r>
    </w:p>
    <w:p w14:paraId="79D18E8D" w14:textId="77777777" w:rsidR="003F3586" w:rsidRDefault="003F3586">
      <w:pPr>
        <w:pStyle w:val="BodyText"/>
      </w:pPr>
    </w:p>
    <w:p w14:paraId="7756A032" w14:textId="77777777" w:rsidR="003F3586" w:rsidRDefault="00BF6D9F">
      <w:pPr>
        <w:pStyle w:val="BodyText"/>
        <w:tabs>
          <w:tab w:val="left" w:pos="1960"/>
        </w:tabs>
        <w:ind w:left="520"/>
      </w:pPr>
      <w:r>
        <w:t>COMPONENT:</w:t>
      </w:r>
      <w:r>
        <w:tab/>
        <w:t>$$CODEFI(CODE)</w:t>
      </w:r>
    </w:p>
    <w:p w14:paraId="514C8A6F" w14:textId="77777777" w:rsidR="003F3586" w:rsidRDefault="00BF6D9F">
      <w:pPr>
        <w:pStyle w:val="BodyText"/>
        <w:spacing w:before="1"/>
        <w:ind w:left="1960" w:right="2078"/>
      </w:pPr>
      <w:r>
        <w:t>This entry point tries to resolve which file has an ICD code on file.</w:t>
      </w:r>
    </w:p>
    <w:p w14:paraId="0067B04D" w14:textId="77777777" w:rsidR="003F3586" w:rsidRDefault="003F3586">
      <w:pPr>
        <w:pStyle w:val="BodyText"/>
      </w:pPr>
    </w:p>
    <w:p w14:paraId="24E323A3" w14:textId="77777777" w:rsidR="003F3586" w:rsidRDefault="00BF6D9F">
      <w:pPr>
        <w:pStyle w:val="BodyText"/>
        <w:tabs>
          <w:tab w:val="left" w:pos="1960"/>
          <w:tab w:val="left" w:pos="3160"/>
        </w:tabs>
        <w:spacing w:line="226" w:lineRule="exact"/>
        <w:ind w:left="520"/>
      </w:pPr>
      <w:r>
        <w:t>VARIABLES:</w:t>
      </w:r>
      <w:r>
        <w:tab/>
        <w:t>Input</w:t>
      </w:r>
      <w:r>
        <w:tab/>
        <w:t>CODE</w:t>
      </w:r>
    </w:p>
    <w:p w14:paraId="38DAD765" w14:textId="77777777" w:rsidR="003F3586" w:rsidRDefault="00BF6D9F">
      <w:pPr>
        <w:pStyle w:val="BodyText"/>
        <w:ind w:left="3401" w:right="2678"/>
      </w:pPr>
      <w:r>
        <w:t>This is either an ICD Diagnosis code or ICD Procedure code (Required)</w:t>
      </w:r>
    </w:p>
    <w:p w14:paraId="3E8601E0" w14:textId="77777777" w:rsidR="003F3586" w:rsidRDefault="003F3586">
      <w:pPr>
        <w:pStyle w:val="BodyText"/>
        <w:spacing w:before="10"/>
        <w:rPr>
          <w:sz w:val="19"/>
        </w:rPr>
      </w:pPr>
    </w:p>
    <w:p w14:paraId="3602D374" w14:textId="77777777" w:rsidR="003F3586" w:rsidRDefault="00BF6D9F">
      <w:pPr>
        <w:pStyle w:val="BodyText"/>
        <w:tabs>
          <w:tab w:val="left" w:pos="1960"/>
          <w:tab w:val="left" w:pos="3160"/>
        </w:tabs>
        <w:ind w:left="520"/>
      </w:pPr>
      <w:r>
        <w:t>VARIABLES:</w:t>
      </w:r>
      <w:r>
        <w:tab/>
        <w:t>Output</w:t>
      </w:r>
      <w:r>
        <w:tab/>
        <w:t>$$CODEFI</w:t>
      </w:r>
    </w:p>
    <w:p w14:paraId="2576E441" w14:textId="77777777" w:rsidR="003F3586" w:rsidRDefault="00BF6D9F">
      <w:pPr>
        <w:pStyle w:val="BodyText"/>
        <w:spacing w:before="2"/>
        <w:ind w:left="3401" w:right="2198"/>
      </w:pPr>
      <w:r>
        <w:t>This is the ICD file number where the specified code was found:</w:t>
      </w:r>
    </w:p>
    <w:p w14:paraId="5D1F66A8" w14:textId="77777777" w:rsidR="003F3586" w:rsidRDefault="003F3586">
      <w:pPr>
        <w:pStyle w:val="BodyText"/>
        <w:spacing w:before="10"/>
        <w:rPr>
          <w:sz w:val="19"/>
        </w:rPr>
      </w:pPr>
    </w:p>
    <w:p w14:paraId="18B21B18" w14:textId="77777777" w:rsidR="003F3586" w:rsidRDefault="00BF6D9F">
      <w:pPr>
        <w:pStyle w:val="BodyText"/>
        <w:tabs>
          <w:tab w:val="left" w:pos="4480"/>
        </w:tabs>
        <w:spacing w:before="1" w:line="226" w:lineRule="exact"/>
        <w:ind w:left="3881"/>
      </w:pPr>
      <w:r>
        <w:t>80</w:t>
      </w:r>
      <w:r>
        <w:tab/>
        <w:t>= ICD Diagnosis</w:t>
      </w:r>
      <w:r>
        <w:rPr>
          <w:spacing w:val="-1"/>
        </w:rPr>
        <w:t xml:space="preserve"> </w:t>
      </w:r>
      <w:r>
        <w:t>file</w:t>
      </w:r>
    </w:p>
    <w:p w14:paraId="03C615F4" w14:textId="77777777" w:rsidR="003F3586" w:rsidRDefault="00BF6D9F">
      <w:pPr>
        <w:pStyle w:val="BodyText"/>
        <w:ind w:left="3881"/>
      </w:pPr>
      <w:r>
        <w:t>80.1 = ICD Operation/Procedure file</w:t>
      </w:r>
    </w:p>
    <w:p w14:paraId="6144E7E3" w14:textId="77777777" w:rsidR="003F3586" w:rsidRDefault="003F3586">
      <w:pPr>
        <w:pStyle w:val="BodyText"/>
      </w:pPr>
    </w:p>
    <w:p w14:paraId="2B80DCC9" w14:textId="77777777" w:rsidR="003F3586" w:rsidRDefault="00BF6D9F">
      <w:pPr>
        <w:pStyle w:val="BodyText"/>
        <w:ind w:left="3401" w:right="2318"/>
      </w:pPr>
      <w:r>
        <w:t>or NULL if not found or could not resolve to a single file.</w:t>
      </w:r>
    </w:p>
    <w:p w14:paraId="09A2E563" w14:textId="77777777" w:rsidR="003F3586" w:rsidRDefault="003F3586">
      <w:pPr>
        <w:pStyle w:val="BodyText"/>
        <w:spacing w:before="10"/>
        <w:rPr>
          <w:sz w:val="19"/>
        </w:rPr>
      </w:pPr>
    </w:p>
    <w:p w14:paraId="4946BCB0" w14:textId="77777777" w:rsidR="003F3586" w:rsidRDefault="00BF6D9F">
      <w:pPr>
        <w:pStyle w:val="BodyText"/>
        <w:tabs>
          <w:tab w:val="left" w:pos="1960"/>
        </w:tabs>
        <w:spacing w:before="1"/>
        <w:ind w:left="520"/>
      </w:pPr>
      <w:r>
        <w:t>COMPONENT:</w:t>
      </w:r>
      <w:r>
        <w:tab/>
        <w:t>$$CODECS(CODE,FILE,CDT)</w:t>
      </w:r>
    </w:p>
    <w:p w14:paraId="39C18ED8" w14:textId="77777777" w:rsidR="003F3586" w:rsidRDefault="00BF6D9F">
      <w:pPr>
        <w:pStyle w:val="BodyText"/>
        <w:spacing w:before="1"/>
        <w:ind w:left="1960" w:right="1838"/>
      </w:pPr>
      <w:r>
        <w:t>This entry point tries to resolve the Coding System based on a code, a file and a date.</w:t>
      </w:r>
    </w:p>
    <w:p w14:paraId="5191C551" w14:textId="77777777" w:rsidR="003F3586" w:rsidRDefault="003F3586">
      <w:pPr>
        <w:pStyle w:val="BodyText"/>
        <w:spacing w:before="11"/>
        <w:rPr>
          <w:sz w:val="19"/>
        </w:rPr>
      </w:pPr>
    </w:p>
    <w:p w14:paraId="604B8DE3" w14:textId="77777777" w:rsidR="003F3586" w:rsidRDefault="00BF6D9F">
      <w:pPr>
        <w:pStyle w:val="BodyText"/>
        <w:tabs>
          <w:tab w:val="left" w:pos="1960"/>
          <w:tab w:val="left" w:pos="3160"/>
        </w:tabs>
        <w:spacing w:line="226" w:lineRule="exact"/>
        <w:ind w:left="520"/>
      </w:pPr>
      <w:r>
        <w:t>VARIABLES:</w:t>
      </w:r>
      <w:r>
        <w:tab/>
        <w:t>Input</w:t>
      </w:r>
      <w:r>
        <w:tab/>
        <w:t>CODE</w:t>
      </w:r>
    </w:p>
    <w:p w14:paraId="4D8F3905" w14:textId="77777777" w:rsidR="003F3586" w:rsidRDefault="00BF6D9F">
      <w:pPr>
        <w:pStyle w:val="BodyText"/>
        <w:ind w:left="3401" w:right="2678"/>
      </w:pPr>
      <w:r>
        <w:t>This is either an ICD Diagnosis code or ICD Procedure code (Required)</w:t>
      </w:r>
    </w:p>
    <w:p w14:paraId="0A8B62D1" w14:textId="77777777" w:rsidR="003F3586" w:rsidRDefault="003F3586">
      <w:pPr>
        <w:pStyle w:val="BodyText"/>
        <w:spacing w:before="1"/>
      </w:pPr>
    </w:p>
    <w:p w14:paraId="205A91EB" w14:textId="77777777" w:rsidR="003F3586" w:rsidRDefault="00BF6D9F">
      <w:pPr>
        <w:pStyle w:val="BodyText"/>
        <w:tabs>
          <w:tab w:val="left" w:pos="1960"/>
          <w:tab w:val="left" w:pos="3160"/>
        </w:tabs>
        <w:spacing w:line="226" w:lineRule="exact"/>
        <w:ind w:left="520"/>
      </w:pPr>
      <w:r>
        <w:t>VARIABLES:</w:t>
      </w:r>
      <w:r>
        <w:tab/>
        <w:t>Input</w:t>
      </w:r>
      <w:r>
        <w:tab/>
        <w:t>FILE</w:t>
      </w:r>
    </w:p>
    <w:p w14:paraId="4D9C9B5E" w14:textId="77777777" w:rsidR="003F3586" w:rsidRDefault="00BF6D9F">
      <w:pPr>
        <w:pStyle w:val="BodyText"/>
        <w:ind w:left="3401" w:right="2198"/>
      </w:pPr>
      <w:r>
        <w:t>This is the ICD file number used to resolve the coding system:</w:t>
      </w:r>
    </w:p>
    <w:p w14:paraId="0C014B6E" w14:textId="77777777" w:rsidR="003F3586" w:rsidRDefault="003F3586">
      <w:pPr>
        <w:pStyle w:val="BodyText"/>
      </w:pPr>
    </w:p>
    <w:p w14:paraId="28B76C1E" w14:textId="77777777" w:rsidR="003F3586" w:rsidRDefault="00BF6D9F">
      <w:pPr>
        <w:pStyle w:val="BodyText"/>
        <w:tabs>
          <w:tab w:val="left" w:pos="4480"/>
        </w:tabs>
        <w:ind w:left="3881"/>
      </w:pPr>
      <w:r>
        <w:t>80</w:t>
      </w:r>
      <w:r>
        <w:tab/>
        <w:t>= ICD Diagnosis</w:t>
      </w:r>
      <w:r>
        <w:rPr>
          <w:spacing w:val="-1"/>
        </w:rPr>
        <w:t xml:space="preserve"> </w:t>
      </w:r>
      <w:r>
        <w:t>file</w:t>
      </w:r>
    </w:p>
    <w:p w14:paraId="1FBB745F" w14:textId="77777777" w:rsidR="003F3586" w:rsidRDefault="00BF6D9F">
      <w:pPr>
        <w:pStyle w:val="BodyText"/>
        <w:spacing w:before="1"/>
        <w:ind w:left="3881"/>
      </w:pPr>
      <w:r>
        <w:t>80.1 = ICD Operation/Procedure file</w:t>
      </w:r>
    </w:p>
    <w:p w14:paraId="756C2033" w14:textId="77777777" w:rsidR="003F3586" w:rsidRDefault="003F3586">
      <w:pPr>
        <w:pStyle w:val="BodyText"/>
        <w:spacing w:before="9"/>
        <w:rPr>
          <w:sz w:val="19"/>
        </w:rPr>
      </w:pPr>
    </w:p>
    <w:p w14:paraId="501C2D80" w14:textId="77777777" w:rsidR="003F3586" w:rsidRDefault="00BF6D9F">
      <w:pPr>
        <w:pStyle w:val="BodyText"/>
        <w:tabs>
          <w:tab w:val="left" w:pos="6760"/>
        </w:tabs>
        <w:spacing w:before="1"/>
        <w:ind w:left="3401" w:right="1857"/>
      </w:pPr>
      <w:r>
        <w:t>(Optional,</w:t>
      </w:r>
      <w:r>
        <w:rPr>
          <w:spacing w:val="-4"/>
        </w:rPr>
        <w:t xml:space="preserve"> </w:t>
      </w:r>
      <w:r>
        <w:t>but</w:t>
      </w:r>
      <w:r>
        <w:rPr>
          <w:spacing w:val="-4"/>
        </w:rPr>
        <w:t xml:space="preserve"> </w:t>
      </w:r>
      <w:r>
        <w:t>encouraged)</w:t>
      </w:r>
      <w:r>
        <w:tab/>
        <w:t>If not supplied, an attempt to resolve the input variable FILE will</w:t>
      </w:r>
      <w:r>
        <w:rPr>
          <w:spacing w:val="-20"/>
        </w:rPr>
        <w:t xml:space="preserve"> </w:t>
      </w:r>
      <w:r>
        <w:t>be made using the entry point</w:t>
      </w:r>
      <w:r>
        <w:rPr>
          <w:spacing w:val="-7"/>
        </w:rPr>
        <w:t xml:space="preserve"> </w:t>
      </w:r>
      <w:r>
        <w:t>$$CODEFI(CODE).</w:t>
      </w:r>
    </w:p>
    <w:p w14:paraId="640A73C5" w14:textId="77777777" w:rsidR="003F3586" w:rsidRDefault="003F3586">
      <w:pPr>
        <w:pStyle w:val="BodyText"/>
      </w:pPr>
    </w:p>
    <w:p w14:paraId="00083878" w14:textId="77777777" w:rsidR="003F3586" w:rsidRDefault="00BF6D9F">
      <w:pPr>
        <w:pStyle w:val="BodyText"/>
        <w:tabs>
          <w:tab w:val="left" w:pos="1960"/>
          <w:tab w:val="left" w:pos="3160"/>
        </w:tabs>
        <w:spacing w:before="1" w:line="226" w:lineRule="exact"/>
        <w:ind w:left="520"/>
      </w:pPr>
      <w:r>
        <w:t>VARIABLES:</w:t>
      </w:r>
      <w:r>
        <w:tab/>
        <w:t>Input</w:t>
      </w:r>
      <w:r>
        <w:tab/>
        <w:t>CDT</w:t>
      </w:r>
    </w:p>
    <w:p w14:paraId="566AF649" w14:textId="77777777" w:rsidR="003F3586" w:rsidRDefault="00BF6D9F">
      <w:pPr>
        <w:pStyle w:val="BodyText"/>
        <w:ind w:left="3401" w:right="2438"/>
      </w:pPr>
      <w:r>
        <w:t>This is the Code Set Versioning date (Fileman format) used to resolve the coding system.</w:t>
      </w:r>
    </w:p>
    <w:p w14:paraId="60772C2E" w14:textId="77777777" w:rsidR="003F3586" w:rsidRDefault="003F3586">
      <w:pPr>
        <w:pStyle w:val="BodyText"/>
        <w:spacing w:before="1"/>
      </w:pPr>
    </w:p>
    <w:p w14:paraId="56E6CA22" w14:textId="77777777" w:rsidR="003F3586" w:rsidRDefault="00BF6D9F">
      <w:pPr>
        <w:pStyle w:val="BodyText"/>
        <w:tabs>
          <w:tab w:val="left" w:pos="6640"/>
        </w:tabs>
        <w:ind w:left="3401" w:right="1856"/>
      </w:pPr>
      <w:r>
        <w:t>This date is ONLY used if a code is found in both ICD-9 and</w:t>
      </w:r>
      <w:r>
        <w:rPr>
          <w:spacing w:val="-6"/>
        </w:rPr>
        <w:t xml:space="preserve"> </w:t>
      </w:r>
      <w:r>
        <w:t>ICD-10</w:t>
      </w:r>
      <w:r>
        <w:rPr>
          <w:spacing w:val="-3"/>
        </w:rPr>
        <w:t xml:space="preserve"> </w:t>
      </w:r>
      <w:r>
        <w:t>systems.</w:t>
      </w:r>
      <w:r>
        <w:tab/>
        <w:t>If that ever happens, the date passed will determine the coding system. If the date passed is before the ICD-10 implementation date it will be considered an ICD-9 code and if it is on or after the ICD-10 implementation date then it will be</w:t>
      </w:r>
      <w:r>
        <w:rPr>
          <w:spacing w:val="-12"/>
        </w:rPr>
        <w:t xml:space="preserve"> </w:t>
      </w:r>
      <w:r>
        <w:t>considered</w:t>
      </w:r>
    </w:p>
    <w:p w14:paraId="6EE569FE" w14:textId="77777777" w:rsidR="003F3586" w:rsidRDefault="00BF6D9F">
      <w:pPr>
        <w:pStyle w:val="BodyText"/>
        <w:spacing w:line="225" w:lineRule="exact"/>
        <w:ind w:left="3401"/>
      </w:pPr>
      <w:r>
        <w:t>ICD-10.</w:t>
      </w:r>
    </w:p>
    <w:p w14:paraId="722027D6" w14:textId="77777777" w:rsidR="003F3586" w:rsidRDefault="003F3586">
      <w:pPr>
        <w:pStyle w:val="BodyText"/>
      </w:pPr>
    </w:p>
    <w:p w14:paraId="56A5329A" w14:textId="77777777" w:rsidR="003F3586" w:rsidRDefault="00BF6D9F">
      <w:pPr>
        <w:pStyle w:val="BodyText"/>
        <w:tabs>
          <w:tab w:val="left" w:pos="1960"/>
          <w:tab w:val="left" w:pos="3160"/>
        </w:tabs>
        <w:spacing w:before="1"/>
        <w:ind w:left="520"/>
      </w:pPr>
      <w:r>
        <w:t>VARIABLES:</w:t>
      </w:r>
      <w:r>
        <w:tab/>
        <w:t>Output</w:t>
      </w:r>
      <w:r>
        <w:tab/>
        <w:t>$$CODECS</w:t>
      </w:r>
    </w:p>
    <w:p w14:paraId="1A933383" w14:textId="77777777" w:rsidR="003F3586" w:rsidRDefault="00BF6D9F">
      <w:pPr>
        <w:pStyle w:val="BodyText"/>
        <w:spacing w:before="1"/>
        <w:ind w:left="3401"/>
      </w:pPr>
      <w:r>
        <w:t>This is a 2 piece "^" delimited string containing:</w:t>
      </w:r>
    </w:p>
    <w:p w14:paraId="1C2BDBD8" w14:textId="77777777" w:rsidR="003F3586" w:rsidRDefault="003F3586">
      <w:pPr>
        <w:pStyle w:val="BodyText"/>
        <w:spacing w:before="9"/>
        <w:rPr>
          <w:sz w:val="19"/>
        </w:rPr>
      </w:pPr>
    </w:p>
    <w:p w14:paraId="599DAA3C" w14:textId="77777777" w:rsidR="003F3586" w:rsidRDefault="00BF6D9F">
      <w:pPr>
        <w:pStyle w:val="ListParagraph"/>
        <w:numPr>
          <w:ilvl w:val="1"/>
          <w:numId w:val="58"/>
        </w:numPr>
        <w:tabs>
          <w:tab w:val="left" w:pos="4240"/>
          <w:tab w:val="left" w:pos="4241"/>
        </w:tabs>
        <w:spacing w:line="240" w:lineRule="auto"/>
        <w:rPr>
          <w:b/>
          <w:sz w:val="20"/>
        </w:rPr>
      </w:pPr>
      <w:r>
        <w:rPr>
          <w:b/>
          <w:sz w:val="20"/>
        </w:rPr>
        <w:t>Coding System (pointer to file</w:t>
      </w:r>
      <w:r>
        <w:rPr>
          <w:b/>
          <w:spacing w:val="-3"/>
          <w:sz w:val="20"/>
        </w:rPr>
        <w:t xml:space="preserve"> </w:t>
      </w:r>
      <w:r>
        <w:rPr>
          <w:b/>
          <w:sz w:val="20"/>
        </w:rPr>
        <w:t>80.4)</w:t>
      </w:r>
    </w:p>
    <w:p w14:paraId="1098A58D" w14:textId="77777777" w:rsidR="003F3586" w:rsidRDefault="003F3586">
      <w:pPr>
        <w:rPr>
          <w:sz w:val="20"/>
        </w:rPr>
        <w:sectPr w:rsidR="003F3586">
          <w:pgSz w:w="12240" w:h="15840"/>
          <w:pgMar w:top="1340" w:right="60" w:bottom="1120" w:left="920" w:header="825" w:footer="928" w:gutter="0"/>
          <w:cols w:space="720"/>
        </w:sectPr>
      </w:pPr>
    </w:p>
    <w:p w14:paraId="4B13DF53" w14:textId="77777777" w:rsidR="003F3586" w:rsidRDefault="00BF6D9F">
      <w:pPr>
        <w:pStyle w:val="ListParagraph"/>
        <w:numPr>
          <w:ilvl w:val="1"/>
          <w:numId w:val="58"/>
        </w:numPr>
        <w:tabs>
          <w:tab w:val="left" w:pos="4240"/>
          <w:tab w:val="left" w:pos="4241"/>
        </w:tabs>
        <w:spacing w:before="89" w:line="480" w:lineRule="auto"/>
        <w:ind w:left="3401" w:right="2217" w:firstLine="360"/>
        <w:rPr>
          <w:b/>
          <w:sz w:val="20"/>
        </w:rPr>
      </w:pPr>
      <w:r>
        <w:rPr>
          <w:b/>
          <w:sz w:val="20"/>
        </w:rPr>
        <w:lastRenderedPageBreak/>
        <w:t>Coding Nomenclature (commonly used name) Example output</w:t>
      </w:r>
      <w:r>
        <w:rPr>
          <w:b/>
          <w:spacing w:val="-1"/>
          <w:sz w:val="20"/>
        </w:rPr>
        <w:t xml:space="preserve"> </w:t>
      </w:r>
      <w:r>
        <w:rPr>
          <w:b/>
          <w:sz w:val="20"/>
        </w:rPr>
        <w:t>values:</w:t>
      </w:r>
    </w:p>
    <w:p w14:paraId="546B4978" w14:textId="77777777" w:rsidR="003F3586" w:rsidRDefault="00BF6D9F">
      <w:pPr>
        <w:pStyle w:val="BodyText"/>
        <w:spacing w:before="1" w:line="226" w:lineRule="exact"/>
        <w:ind w:left="1324" w:right="3860"/>
        <w:jc w:val="center"/>
      </w:pPr>
      <w:r>
        <w:t>1^ICD-9-CM</w:t>
      </w:r>
    </w:p>
    <w:p w14:paraId="32EE6406" w14:textId="77777777" w:rsidR="003F3586" w:rsidRDefault="00BF6D9F">
      <w:pPr>
        <w:pStyle w:val="BodyText"/>
        <w:spacing w:line="226" w:lineRule="exact"/>
        <w:ind w:left="1324" w:right="3860"/>
        <w:jc w:val="center"/>
      </w:pPr>
      <w:r>
        <w:t>30^ICD-10-CM</w:t>
      </w:r>
    </w:p>
    <w:p w14:paraId="7E801570" w14:textId="77777777" w:rsidR="003F3586" w:rsidRDefault="00BF6D9F">
      <w:pPr>
        <w:pStyle w:val="BodyText"/>
        <w:spacing w:line="226" w:lineRule="exact"/>
        <w:ind w:right="6057"/>
        <w:jc w:val="right"/>
      </w:pPr>
      <w:r>
        <w:t>2^ICD-9</w:t>
      </w:r>
      <w:r>
        <w:rPr>
          <w:spacing w:val="-6"/>
        </w:rPr>
        <w:t xml:space="preserve"> </w:t>
      </w:r>
      <w:r>
        <w:t>Proc</w:t>
      </w:r>
    </w:p>
    <w:p w14:paraId="12C37309" w14:textId="77777777" w:rsidR="003F3586" w:rsidRDefault="00BF6D9F">
      <w:pPr>
        <w:pStyle w:val="BodyText"/>
        <w:spacing w:before="2"/>
        <w:ind w:right="6057"/>
        <w:jc w:val="right"/>
      </w:pPr>
      <w:r>
        <w:rPr>
          <w:w w:val="95"/>
        </w:rPr>
        <w:t>31^ICD-10-PCS</w:t>
      </w:r>
    </w:p>
    <w:p w14:paraId="6F20D1CB" w14:textId="77777777" w:rsidR="003F3586" w:rsidRDefault="003F3586">
      <w:pPr>
        <w:pStyle w:val="BodyText"/>
      </w:pPr>
    </w:p>
    <w:p w14:paraId="591D5B6B" w14:textId="77777777" w:rsidR="003F3586" w:rsidRDefault="00BF6D9F">
      <w:pPr>
        <w:pStyle w:val="BodyText"/>
        <w:ind w:left="3401" w:right="2078"/>
      </w:pPr>
      <w:r>
        <w:t>NULL if the API cannot resolve the coding system based on code, file and date.</w:t>
      </w:r>
    </w:p>
    <w:p w14:paraId="56490FAE" w14:textId="77777777" w:rsidR="003F3586" w:rsidRDefault="003F3586">
      <w:pPr>
        <w:pStyle w:val="BodyText"/>
      </w:pPr>
    </w:p>
    <w:p w14:paraId="4BEB710F" w14:textId="77777777" w:rsidR="003F3586" w:rsidRDefault="00BF6D9F">
      <w:pPr>
        <w:pStyle w:val="BodyText"/>
        <w:tabs>
          <w:tab w:val="left" w:pos="1960"/>
        </w:tabs>
        <w:spacing w:line="226" w:lineRule="exact"/>
        <w:ind w:left="520"/>
      </w:pPr>
      <w:r>
        <w:t>COMPONENT:</w:t>
      </w:r>
      <w:r>
        <w:tab/>
        <w:t>$$CSI(FILE,IEN)</w:t>
      </w:r>
    </w:p>
    <w:p w14:paraId="225D270A" w14:textId="77777777" w:rsidR="003F3586" w:rsidRDefault="00BF6D9F">
      <w:pPr>
        <w:pStyle w:val="BodyText"/>
        <w:ind w:left="1960" w:right="2318"/>
      </w:pPr>
      <w:r>
        <w:t>This entry point returns the Coding System for an Internal Entry Number (IEN).</w:t>
      </w:r>
    </w:p>
    <w:p w14:paraId="6AAF7542" w14:textId="77777777" w:rsidR="003F3586" w:rsidRDefault="003F3586">
      <w:pPr>
        <w:pStyle w:val="BodyText"/>
        <w:spacing w:before="11"/>
        <w:rPr>
          <w:sz w:val="19"/>
        </w:rPr>
      </w:pPr>
    </w:p>
    <w:p w14:paraId="683261E1" w14:textId="77777777" w:rsidR="003F3586" w:rsidRDefault="00BF6D9F">
      <w:pPr>
        <w:pStyle w:val="BodyText"/>
        <w:tabs>
          <w:tab w:val="left" w:pos="1960"/>
          <w:tab w:val="left" w:pos="3160"/>
        </w:tabs>
        <w:ind w:left="520"/>
      </w:pPr>
      <w:r>
        <w:t>VARIABLES:</w:t>
      </w:r>
      <w:r>
        <w:tab/>
        <w:t>Input</w:t>
      </w:r>
      <w:r>
        <w:tab/>
        <w:t>FILE</w:t>
      </w:r>
    </w:p>
    <w:p w14:paraId="6FE1ED12" w14:textId="77777777" w:rsidR="003F3586" w:rsidRDefault="00BF6D9F">
      <w:pPr>
        <w:pStyle w:val="BodyText"/>
        <w:spacing w:before="1"/>
        <w:ind w:left="3401" w:right="2078"/>
      </w:pPr>
      <w:r>
        <w:t>This is the ICD file number used to retrieve the coding system (Required):</w:t>
      </w:r>
    </w:p>
    <w:p w14:paraId="4950C0CD" w14:textId="77777777" w:rsidR="003F3586" w:rsidRDefault="003F3586">
      <w:pPr>
        <w:pStyle w:val="BodyText"/>
      </w:pPr>
    </w:p>
    <w:p w14:paraId="3A015CA7" w14:textId="77777777" w:rsidR="003F3586" w:rsidRDefault="00BF6D9F">
      <w:pPr>
        <w:pStyle w:val="BodyText"/>
        <w:tabs>
          <w:tab w:val="left" w:pos="4480"/>
        </w:tabs>
        <w:spacing w:line="226" w:lineRule="exact"/>
        <w:ind w:left="3881"/>
      </w:pPr>
      <w:r>
        <w:t>80</w:t>
      </w:r>
      <w:r>
        <w:tab/>
        <w:t>= ICD Diagnosis</w:t>
      </w:r>
      <w:r>
        <w:rPr>
          <w:spacing w:val="-1"/>
        </w:rPr>
        <w:t xml:space="preserve"> </w:t>
      </w:r>
      <w:r>
        <w:t>file</w:t>
      </w:r>
    </w:p>
    <w:p w14:paraId="614C46E3" w14:textId="77777777" w:rsidR="003F3586" w:rsidRDefault="00BF6D9F">
      <w:pPr>
        <w:pStyle w:val="BodyText"/>
        <w:spacing w:line="226" w:lineRule="exact"/>
        <w:ind w:left="3881"/>
      </w:pPr>
      <w:r>
        <w:t>80.1 = ICD Operation/Procedure file</w:t>
      </w:r>
    </w:p>
    <w:p w14:paraId="46485299" w14:textId="77777777" w:rsidR="003F3586" w:rsidRDefault="003F3586">
      <w:pPr>
        <w:pStyle w:val="BodyText"/>
      </w:pPr>
    </w:p>
    <w:p w14:paraId="5F959325" w14:textId="77777777" w:rsidR="003F3586" w:rsidRDefault="00BF6D9F">
      <w:pPr>
        <w:pStyle w:val="BodyText"/>
        <w:tabs>
          <w:tab w:val="left" w:pos="1960"/>
          <w:tab w:val="left" w:pos="3160"/>
        </w:tabs>
        <w:ind w:left="520"/>
      </w:pPr>
      <w:r>
        <w:t>VARIABLES:</w:t>
      </w:r>
      <w:r>
        <w:tab/>
        <w:t>Input</w:t>
      </w:r>
      <w:r>
        <w:tab/>
        <w:t>IEN</w:t>
      </w:r>
    </w:p>
    <w:p w14:paraId="083ACAEF" w14:textId="77777777" w:rsidR="003F3586" w:rsidRDefault="00BF6D9F">
      <w:pPr>
        <w:pStyle w:val="BodyText"/>
        <w:spacing w:before="2"/>
        <w:ind w:left="3401" w:right="1838"/>
      </w:pPr>
      <w:r>
        <w:t>This is an Internal Entry Number (IEN) in the file specified (Required).</w:t>
      </w:r>
    </w:p>
    <w:p w14:paraId="5287FA28" w14:textId="77777777" w:rsidR="003F3586" w:rsidRDefault="003F3586">
      <w:pPr>
        <w:pStyle w:val="BodyText"/>
        <w:spacing w:before="10"/>
        <w:rPr>
          <w:sz w:val="19"/>
        </w:rPr>
      </w:pPr>
    </w:p>
    <w:p w14:paraId="4594A760" w14:textId="77777777" w:rsidR="003F3586" w:rsidRDefault="00BF6D9F">
      <w:pPr>
        <w:pStyle w:val="BodyText"/>
        <w:tabs>
          <w:tab w:val="left" w:pos="1960"/>
          <w:tab w:val="left" w:pos="3160"/>
        </w:tabs>
        <w:spacing w:line="226" w:lineRule="exact"/>
        <w:ind w:left="520"/>
      </w:pPr>
      <w:r>
        <w:t>VARIABLES:</w:t>
      </w:r>
      <w:r>
        <w:tab/>
        <w:t>Output</w:t>
      </w:r>
      <w:r>
        <w:tab/>
        <w:t>$$CSI</w:t>
      </w:r>
    </w:p>
    <w:p w14:paraId="72E5D55B" w14:textId="77777777" w:rsidR="003F3586" w:rsidRDefault="00BF6D9F">
      <w:pPr>
        <w:pStyle w:val="BodyText"/>
        <w:ind w:left="3401" w:right="2078"/>
      </w:pPr>
      <w:r>
        <w:t>This is a pointer to the ICD CODING SYSTEMS file #80.4</w:t>
      </w:r>
    </w:p>
    <w:p w14:paraId="7636E8D6" w14:textId="77777777" w:rsidR="003F3586" w:rsidRDefault="003F3586">
      <w:pPr>
        <w:pStyle w:val="BodyText"/>
        <w:spacing w:before="11"/>
        <w:rPr>
          <w:sz w:val="19"/>
        </w:rPr>
      </w:pPr>
    </w:p>
    <w:p w14:paraId="338F3F6C" w14:textId="77777777" w:rsidR="003F3586" w:rsidRDefault="00BF6D9F">
      <w:pPr>
        <w:pStyle w:val="BodyText"/>
        <w:tabs>
          <w:tab w:val="left" w:pos="1960"/>
        </w:tabs>
        <w:ind w:left="520"/>
      </w:pPr>
      <w:r>
        <w:t>COMPONENT:</w:t>
      </w:r>
      <w:r>
        <w:tab/>
        <w:t>$$VMDC(IEN,CDT,FMT)</w:t>
      </w:r>
    </w:p>
    <w:p w14:paraId="1980D872" w14:textId="77777777" w:rsidR="003F3586" w:rsidRDefault="00BF6D9F">
      <w:pPr>
        <w:pStyle w:val="BodyText"/>
        <w:spacing w:before="2"/>
        <w:ind w:left="1960" w:right="1838"/>
      </w:pPr>
      <w:r>
        <w:t>This entry point retrieves the versioned Major Diagnostic Category (MDC) for a diagnostic code in the DIAGNOSIS file 80.</w:t>
      </w:r>
    </w:p>
    <w:p w14:paraId="7EFC4874" w14:textId="77777777" w:rsidR="003F3586" w:rsidRDefault="003F3586">
      <w:pPr>
        <w:pStyle w:val="BodyText"/>
        <w:spacing w:before="10"/>
        <w:rPr>
          <w:sz w:val="19"/>
        </w:rPr>
      </w:pPr>
    </w:p>
    <w:p w14:paraId="2F748F70" w14:textId="77777777" w:rsidR="003F3586" w:rsidRDefault="00BF6D9F">
      <w:pPr>
        <w:pStyle w:val="BodyText"/>
        <w:tabs>
          <w:tab w:val="left" w:pos="1960"/>
          <w:tab w:val="left" w:pos="3160"/>
        </w:tabs>
        <w:spacing w:before="1" w:line="226" w:lineRule="exact"/>
        <w:ind w:left="520"/>
      </w:pPr>
      <w:r>
        <w:t>VARIABLES:</w:t>
      </w:r>
      <w:r>
        <w:tab/>
        <w:t>Input</w:t>
      </w:r>
      <w:r>
        <w:tab/>
        <w:t>IEN</w:t>
      </w:r>
    </w:p>
    <w:p w14:paraId="25AF9AEC" w14:textId="77777777" w:rsidR="003F3586" w:rsidRDefault="00BF6D9F">
      <w:pPr>
        <w:pStyle w:val="BodyText"/>
        <w:ind w:left="3401" w:right="2438"/>
      </w:pPr>
      <w:r>
        <w:t>This is an Internal Entry Number (IEN) in the DIAGNOSIS file 80 (Required)</w:t>
      </w:r>
    </w:p>
    <w:p w14:paraId="5CD72467" w14:textId="77777777" w:rsidR="003F3586" w:rsidRDefault="003F3586">
      <w:pPr>
        <w:pStyle w:val="BodyText"/>
        <w:spacing w:before="1"/>
      </w:pPr>
    </w:p>
    <w:p w14:paraId="449C66FF" w14:textId="77777777" w:rsidR="003F3586" w:rsidRDefault="00BF6D9F">
      <w:pPr>
        <w:pStyle w:val="BodyText"/>
        <w:tabs>
          <w:tab w:val="left" w:pos="1960"/>
          <w:tab w:val="left" w:pos="3160"/>
        </w:tabs>
        <w:spacing w:line="226" w:lineRule="exact"/>
        <w:ind w:left="520"/>
      </w:pPr>
      <w:r>
        <w:t>VARIABLES:</w:t>
      </w:r>
      <w:r>
        <w:tab/>
        <w:t>Input</w:t>
      </w:r>
      <w:r>
        <w:tab/>
        <w:t>CDT</w:t>
      </w:r>
    </w:p>
    <w:p w14:paraId="3F282DD6" w14:textId="77777777" w:rsidR="003F3586" w:rsidRDefault="00BF6D9F">
      <w:pPr>
        <w:pStyle w:val="BodyText"/>
        <w:ind w:left="3401" w:right="1958"/>
      </w:pPr>
      <w:r>
        <w:t>This is the Code Set Versioning date (Fileman format) used to identify the Major Diagnostic Category that was appropriate for the date passed (Optional, if not passed TODAY is used).</w:t>
      </w:r>
    </w:p>
    <w:p w14:paraId="0373457C" w14:textId="77777777" w:rsidR="003F3586" w:rsidRDefault="003F3586">
      <w:pPr>
        <w:pStyle w:val="BodyText"/>
        <w:spacing w:before="11"/>
        <w:rPr>
          <w:sz w:val="19"/>
        </w:rPr>
      </w:pPr>
    </w:p>
    <w:p w14:paraId="783D583F" w14:textId="77777777" w:rsidR="003F3586" w:rsidRDefault="00BF6D9F">
      <w:pPr>
        <w:pStyle w:val="BodyText"/>
        <w:tabs>
          <w:tab w:val="left" w:pos="1960"/>
          <w:tab w:val="left" w:pos="3160"/>
        </w:tabs>
        <w:spacing w:line="226" w:lineRule="exact"/>
        <w:ind w:left="520"/>
      </w:pPr>
      <w:r>
        <w:t>VARIABLES:</w:t>
      </w:r>
      <w:r>
        <w:tab/>
        <w:t>Input</w:t>
      </w:r>
      <w:r>
        <w:tab/>
        <w:t>FMT</w:t>
      </w:r>
    </w:p>
    <w:p w14:paraId="646F5D8C" w14:textId="77777777" w:rsidR="003F3586" w:rsidRDefault="00BF6D9F">
      <w:pPr>
        <w:pStyle w:val="BodyText"/>
        <w:ind w:left="3401" w:right="2078"/>
      </w:pPr>
      <w:r>
        <w:t>This is a flag used to determine the output format. Acceptable values are 0 and 1 (Optional, default value is 0).</w:t>
      </w:r>
    </w:p>
    <w:p w14:paraId="1F64BD05" w14:textId="77777777" w:rsidR="003F3586" w:rsidRDefault="003F3586">
      <w:pPr>
        <w:pStyle w:val="BodyText"/>
        <w:spacing w:before="1"/>
      </w:pPr>
    </w:p>
    <w:p w14:paraId="76B437A3" w14:textId="77777777" w:rsidR="003F3586" w:rsidRDefault="00BF6D9F">
      <w:pPr>
        <w:pStyle w:val="BodyText"/>
        <w:tabs>
          <w:tab w:val="left" w:pos="5200"/>
        </w:tabs>
        <w:ind w:left="3881" w:right="2337"/>
      </w:pPr>
      <w:r>
        <w:t>FMT</w:t>
      </w:r>
      <w:r>
        <w:rPr>
          <w:spacing w:val="-1"/>
        </w:rPr>
        <w:t xml:space="preserve"> </w:t>
      </w:r>
      <w:r>
        <w:t>=</w:t>
      </w:r>
      <w:r>
        <w:rPr>
          <w:spacing w:val="-1"/>
        </w:rPr>
        <w:t xml:space="preserve"> </w:t>
      </w:r>
      <w:r>
        <w:t>0</w:t>
      </w:r>
      <w:r>
        <w:tab/>
        <w:t>Major Diagnostic Category (MDC) FMT</w:t>
      </w:r>
      <w:r>
        <w:rPr>
          <w:spacing w:val="-1"/>
        </w:rPr>
        <w:t xml:space="preserve"> </w:t>
      </w:r>
      <w:r>
        <w:t>=</w:t>
      </w:r>
      <w:r>
        <w:rPr>
          <w:spacing w:val="-1"/>
        </w:rPr>
        <w:t xml:space="preserve"> </w:t>
      </w:r>
      <w:r>
        <w:t>1</w:t>
      </w:r>
      <w:r>
        <w:tab/>
        <w:t>MDC^Effective</w:t>
      </w:r>
      <w:r>
        <w:rPr>
          <w:spacing w:val="-1"/>
        </w:rPr>
        <w:t xml:space="preserve"> </w:t>
      </w:r>
      <w:r>
        <w:t>Date</w:t>
      </w:r>
    </w:p>
    <w:p w14:paraId="7AC76BB6" w14:textId="77777777" w:rsidR="003F3586" w:rsidRDefault="003F3586">
      <w:pPr>
        <w:pStyle w:val="BodyText"/>
        <w:spacing w:before="10"/>
        <w:rPr>
          <w:sz w:val="19"/>
        </w:rPr>
      </w:pPr>
    </w:p>
    <w:p w14:paraId="4F7C1CED" w14:textId="77777777" w:rsidR="003F3586" w:rsidRDefault="00BF6D9F">
      <w:pPr>
        <w:pStyle w:val="BodyText"/>
        <w:tabs>
          <w:tab w:val="left" w:pos="1960"/>
          <w:tab w:val="left" w:pos="3160"/>
        </w:tabs>
        <w:spacing w:before="1"/>
        <w:ind w:left="520"/>
      </w:pPr>
      <w:r>
        <w:t>VARIABLES:</w:t>
      </w:r>
      <w:r>
        <w:tab/>
        <w:t>Output</w:t>
      </w:r>
      <w:r>
        <w:tab/>
        <w:t>$$VMDC</w:t>
      </w:r>
    </w:p>
    <w:p w14:paraId="676E9B05" w14:textId="77777777" w:rsidR="003F3586" w:rsidRDefault="00BF6D9F">
      <w:pPr>
        <w:pStyle w:val="BodyText"/>
        <w:spacing w:before="1"/>
        <w:ind w:left="3401" w:right="1958"/>
      </w:pPr>
      <w:r>
        <w:t>This is the Major Diagnostic Category (MDC) that was appropriate for the date passed and the diagnosis code identified by input parameter IEN.</w:t>
      </w:r>
    </w:p>
    <w:p w14:paraId="193DF060" w14:textId="77777777" w:rsidR="003F3586" w:rsidRDefault="003F3586">
      <w:pPr>
        <w:sectPr w:rsidR="003F3586">
          <w:pgSz w:w="12240" w:h="15840"/>
          <w:pgMar w:top="1340" w:right="60" w:bottom="1120" w:left="920" w:header="825" w:footer="928" w:gutter="0"/>
          <w:cols w:space="720"/>
        </w:sectPr>
      </w:pPr>
    </w:p>
    <w:p w14:paraId="783B5961" w14:textId="77777777" w:rsidR="003F3586" w:rsidRDefault="00BF6D9F">
      <w:pPr>
        <w:pStyle w:val="BodyText"/>
        <w:spacing w:before="89"/>
        <w:ind w:left="3401" w:right="2198"/>
      </w:pPr>
      <w:r>
        <w:lastRenderedPageBreak/>
        <w:t>The output may also have a second "^" delimited piece containing the MDC Effective Date if the input parameter FMT is set to 1.</w:t>
      </w:r>
    </w:p>
    <w:p w14:paraId="17E0DB85" w14:textId="77777777" w:rsidR="003F3586" w:rsidRDefault="003F3586">
      <w:pPr>
        <w:pStyle w:val="BodyText"/>
        <w:spacing w:before="1"/>
      </w:pPr>
    </w:p>
    <w:p w14:paraId="28524BC5" w14:textId="77777777" w:rsidR="003F3586" w:rsidRDefault="00BF6D9F">
      <w:pPr>
        <w:pStyle w:val="BodyText"/>
        <w:tabs>
          <w:tab w:val="left" w:pos="1960"/>
        </w:tabs>
        <w:spacing w:line="226" w:lineRule="exact"/>
        <w:ind w:left="520"/>
      </w:pPr>
      <w:r>
        <w:t>COMPONENT:</w:t>
      </w:r>
      <w:r>
        <w:tab/>
        <w:t>$$VAGEL(IEN,CDT,FMT)</w:t>
      </w:r>
    </w:p>
    <w:p w14:paraId="78317EDC" w14:textId="77777777" w:rsidR="003F3586" w:rsidRDefault="00BF6D9F">
      <w:pPr>
        <w:pStyle w:val="BodyText"/>
        <w:tabs>
          <w:tab w:val="left" w:pos="7119"/>
        </w:tabs>
        <w:ind w:left="1960" w:right="2099"/>
      </w:pPr>
      <w:r>
        <w:t>This entry point retrieves the versioned Age Low value for</w:t>
      </w:r>
      <w:r>
        <w:rPr>
          <w:spacing w:val="-24"/>
        </w:rPr>
        <w:t xml:space="preserve"> </w:t>
      </w:r>
      <w:r>
        <w:t>a diagnostic code in the DIAGNOSIS</w:t>
      </w:r>
      <w:r>
        <w:rPr>
          <w:spacing w:val="-13"/>
        </w:rPr>
        <w:t xml:space="preserve"> </w:t>
      </w:r>
      <w:r>
        <w:t>file</w:t>
      </w:r>
      <w:r>
        <w:rPr>
          <w:spacing w:val="-2"/>
        </w:rPr>
        <w:t xml:space="preserve"> </w:t>
      </w:r>
      <w:r>
        <w:t>80.</w:t>
      </w:r>
      <w:r>
        <w:tab/>
        <w:t>Age Low is the minimum age value for an age range for which the diagnostic code can be</w:t>
      </w:r>
      <w:r>
        <w:rPr>
          <w:spacing w:val="-1"/>
        </w:rPr>
        <w:t xml:space="preserve"> </w:t>
      </w:r>
      <w:r>
        <w:t>applied.</w:t>
      </w:r>
    </w:p>
    <w:p w14:paraId="1DDCA3E7" w14:textId="77777777" w:rsidR="003F3586" w:rsidRDefault="003F3586">
      <w:pPr>
        <w:pStyle w:val="BodyText"/>
      </w:pPr>
    </w:p>
    <w:p w14:paraId="348890A3" w14:textId="77777777" w:rsidR="003F3586" w:rsidRDefault="00BF6D9F">
      <w:pPr>
        <w:pStyle w:val="BodyText"/>
        <w:tabs>
          <w:tab w:val="left" w:pos="1960"/>
          <w:tab w:val="left" w:pos="3160"/>
        </w:tabs>
        <w:spacing w:line="226" w:lineRule="exact"/>
        <w:ind w:left="520"/>
      </w:pPr>
      <w:r>
        <w:t>VARIABLES:</w:t>
      </w:r>
      <w:r>
        <w:tab/>
        <w:t>Input</w:t>
      </w:r>
      <w:r>
        <w:tab/>
        <w:t>IEN</w:t>
      </w:r>
    </w:p>
    <w:p w14:paraId="76218E22" w14:textId="77777777" w:rsidR="003F3586" w:rsidRDefault="00BF6D9F">
      <w:pPr>
        <w:pStyle w:val="BodyText"/>
        <w:ind w:left="3401" w:right="2438"/>
      </w:pPr>
      <w:r>
        <w:t>This is an Internal Entry Number (IEN) in the DIAGNOSIS file 80 (Required)</w:t>
      </w:r>
    </w:p>
    <w:p w14:paraId="0056B527" w14:textId="77777777" w:rsidR="003F3586" w:rsidRDefault="003F3586">
      <w:pPr>
        <w:pStyle w:val="BodyText"/>
        <w:spacing w:before="1"/>
      </w:pPr>
    </w:p>
    <w:p w14:paraId="197043F4" w14:textId="77777777" w:rsidR="003F3586" w:rsidRDefault="00BF6D9F">
      <w:pPr>
        <w:pStyle w:val="BodyText"/>
        <w:tabs>
          <w:tab w:val="left" w:pos="1960"/>
          <w:tab w:val="left" w:pos="3160"/>
        </w:tabs>
        <w:spacing w:line="226" w:lineRule="exact"/>
        <w:ind w:left="520"/>
      </w:pPr>
      <w:r>
        <w:t>VARIABLES:</w:t>
      </w:r>
      <w:r>
        <w:tab/>
        <w:t>Input</w:t>
      </w:r>
      <w:r>
        <w:tab/>
        <w:t>CDT</w:t>
      </w:r>
    </w:p>
    <w:p w14:paraId="02EBB69F" w14:textId="77777777" w:rsidR="003F3586" w:rsidRDefault="00BF6D9F">
      <w:pPr>
        <w:pStyle w:val="BodyText"/>
        <w:ind w:left="3401" w:right="1958"/>
      </w:pPr>
      <w:r>
        <w:t>This is the Code Set Versioning date (Fileman format) used to identify the Age Low value that was appropriate for the date passed (Optional, if not passed TODAY is used).</w:t>
      </w:r>
    </w:p>
    <w:p w14:paraId="27C99E7A" w14:textId="77777777" w:rsidR="003F3586" w:rsidRDefault="003F3586">
      <w:pPr>
        <w:pStyle w:val="BodyText"/>
      </w:pPr>
    </w:p>
    <w:p w14:paraId="7CD17A81" w14:textId="77777777" w:rsidR="003F3586" w:rsidRDefault="00BF6D9F">
      <w:pPr>
        <w:pStyle w:val="BodyText"/>
        <w:tabs>
          <w:tab w:val="left" w:pos="1960"/>
          <w:tab w:val="left" w:pos="3160"/>
        </w:tabs>
        <w:spacing w:line="226" w:lineRule="exact"/>
        <w:ind w:left="520"/>
      </w:pPr>
      <w:r>
        <w:t>VARIABLES:</w:t>
      </w:r>
      <w:r>
        <w:tab/>
        <w:t>Input</w:t>
      </w:r>
      <w:r>
        <w:tab/>
        <w:t>FMT</w:t>
      </w:r>
    </w:p>
    <w:p w14:paraId="0B559520" w14:textId="77777777" w:rsidR="003F3586" w:rsidRDefault="00BF6D9F">
      <w:pPr>
        <w:pStyle w:val="BodyText"/>
        <w:ind w:left="3401" w:right="2078"/>
      </w:pPr>
      <w:r>
        <w:t>This is a flag used to determine the output format. Acceptable values are 0 and 1 (Optional, default value is 0).</w:t>
      </w:r>
    </w:p>
    <w:p w14:paraId="6D4697DB" w14:textId="77777777" w:rsidR="003F3586" w:rsidRDefault="003F3586">
      <w:pPr>
        <w:pStyle w:val="BodyText"/>
        <w:spacing w:before="1"/>
      </w:pPr>
    </w:p>
    <w:p w14:paraId="483CA558" w14:textId="77777777" w:rsidR="003F3586" w:rsidRDefault="00BF6D9F">
      <w:pPr>
        <w:pStyle w:val="BodyText"/>
        <w:tabs>
          <w:tab w:val="left" w:pos="5200"/>
        </w:tabs>
        <w:spacing w:line="226" w:lineRule="exact"/>
        <w:ind w:left="3881"/>
      </w:pPr>
      <w:r>
        <w:t>FMT</w:t>
      </w:r>
      <w:r>
        <w:rPr>
          <w:spacing w:val="-1"/>
        </w:rPr>
        <w:t xml:space="preserve"> </w:t>
      </w:r>
      <w:r>
        <w:t>=</w:t>
      </w:r>
      <w:r>
        <w:rPr>
          <w:spacing w:val="-1"/>
        </w:rPr>
        <w:t xml:space="preserve"> </w:t>
      </w:r>
      <w:r>
        <w:t>0</w:t>
      </w:r>
      <w:r>
        <w:tab/>
        <w:t>Age Low</w:t>
      </w:r>
    </w:p>
    <w:p w14:paraId="599FF350" w14:textId="77777777" w:rsidR="003F3586" w:rsidRDefault="00BF6D9F">
      <w:pPr>
        <w:pStyle w:val="BodyText"/>
        <w:tabs>
          <w:tab w:val="left" w:pos="5200"/>
        </w:tabs>
        <w:spacing w:line="226" w:lineRule="exact"/>
        <w:ind w:left="3881"/>
      </w:pPr>
      <w:r>
        <w:t>FMT</w:t>
      </w:r>
      <w:r>
        <w:rPr>
          <w:spacing w:val="-1"/>
        </w:rPr>
        <w:t xml:space="preserve"> </w:t>
      </w:r>
      <w:r>
        <w:t>=</w:t>
      </w:r>
      <w:r>
        <w:rPr>
          <w:spacing w:val="-1"/>
        </w:rPr>
        <w:t xml:space="preserve"> </w:t>
      </w:r>
      <w:r>
        <w:t>1</w:t>
      </w:r>
      <w:r>
        <w:tab/>
        <w:t>Age Low^Effective</w:t>
      </w:r>
      <w:r>
        <w:rPr>
          <w:spacing w:val="-1"/>
        </w:rPr>
        <w:t xml:space="preserve"> </w:t>
      </w:r>
      <w:r>
        <w:t>Date</w:t>
      </w:r>
    </w:p>
    <w:p w14:paraId="684635CD" w14:textId="77777777" w:rsidR="003F3586" w:rsidRDefault="003F3586">
      <w:pPr>
        <w:pStyle w:val="BodyText"/>
      </w:pPr>
    </w:p>
    <w:p w14:paraId="688AEF55" w14:textId="77777777" w:rsidR="003F3586" w:rsidRDefault="00BF6D9F">
      <w:pPr>
        <w:pStyle w:val="BodyText"/>
        <w:tabs>
          <w:tab w:val="left" w:pos="1960"/>
          <w:tab w:val="left" w:pos="3160"/>
        </w:tabs>
        <w:ind w:left="520"/>
      </w:pPr>
      <w:r>
        <w:t>VARIABLES:</w:t>
      </w:r>
      <w:r>
        <w:tab/>
        <w:t>Output</w:t>
      </w:r>
      <w:r>
        <w:tab/>
        <w:t>$$VAGEL</w:t>
      </w:r>
    </w:p>
    <w:p w14:paraId="350C855E" w14:textId="77777777" w:rsidR="003F3586" w:rsidRDefault="00BF6D9F">
      <w:pPr>
        <w:pStyle w:val="BodyText"/>
        <w:tabs>
          <w:tab w:val="left" w:pos="4720"/>
          <w:tab w:val="left" w:pos="6520"/>
        </w:tabs>
        <w:spacing w:before="2"/>
        <w:ind w:left="3401" w:right="1857"/>
      </w:pPr>
      <w:r>
        <w:t>This is the Age Low that was appropriate for the date passed and the diagnosis code identified by the input</w:t>
      </w:r>
      <w:r>
        <w:rPr>
          <w:spacing w:val="-6"/>
        </w:rPr>
        <w:t xml:space="preserve"> </w:t>
      </w:r>
      <w:r>
        <w:t>parameter</w:t>
      </w:r>
      <w:r>
        <w:rPr>
          <w:spacing w:val="-2"/>
        </w:rPr>
        <w:t xml:space="preserve"> </w:t>
      </w:r>
      <w:r>
        <w:t>IEN.</w:t>
      </w:r>
      <w:r>
        <w:tab/>
        <w:t>The output may also have a second "^" delimited piece containing the Age Low Effective Date if the input parameter FMT is set</w:t>
      </w:r>
      <w:r>
        <w:rPr>
          <w:spacing w:val="-2"/>
        </w:rPr>
        <w:t xml:space="preserve"> </w:t>
      </w:r>
      <w:r>
        <w:t>to</w:t>
      </w:r>
      <w:r>
        <w:rPr>
          <w:spacing w:val="-1"/>
        </w:rPr>
        <w:t xml:space="preserve"> </w:t>
      </w:r>
      <w:r>
        <w:t>1.</w:t>
      </w:r>
      <w:r>
        <w:tab/>
        <w:t>Null if Age Low not found for</w:t>
      </w:r>
      <w:r>
        <w:rPr>
          <w:spacing w:val="-8"/>
        </w:rPr>
        <w:t xml:space="preserve"> </w:t>
      </w:r>
      <w:r>
        <w:t>date.</w:t>
      </w:r>
    </w:p>
    <w:p w14:paraId="3C6539CB" w14:textId="77777777" w:rsidR="003F3586" w:rsidRDefault="003F3586">
      <w:pPr>
        <w:pStyle w:val="BodyText"/>
        <w:spacing w:before="9"/>
        <w:rPr>
          <w:sz w:val="19"/>
        </w:rPr>
      </w:pPr>
    </w:p>
    <w:p w14:paraId="12670800" w14:textId="77777777" w:rsidR="003F3586" w:rsidRDefault="00BF6D9F">
      <w:pPr>
        <w:pStyle w:val="BodyText"/>
        <w:tabs>
          <w:tab w:val="left" w:pos="1960"/>
        </w:tabs>
        <w:spacing w:before="1"/>
        <w:ind w:left="520"/>
      </w:pPr>
      <w:r>
        <w:t>COMPONENT:</w:t>
      </w:r>
      <w:r>
        <w:tab/>
        <w:t>$$VAGEH(IEN,CDT,FMT)</w:t>
      </w:r>
    </w:p>
    <w:p w14:paraId="15AAA705" w14:textId="77777777" w:rsidR="003F3586" w:rsidRDefault="00BF6D9F">
      <w:pPr>
        <w:pStyle w:val="BodyText"/>
        <w:tabs>
          <w:tab w:val="left" w:pos="7119"/>
        </w:tabs>
        <w:spacing w:before="1"/>
        <w:ind w:left="1960" w:right="1979"/>
      </w:pPr>
      <w:r>
        <w:t>This entry point retrieves the versioned Age High value for</w:t>
      </w:r>
      <w:r>
        <w:rPr>
          <w:spacing w:val="-24"/>
        </w:rPr>
        <w:t xml:space="preserve"> </w:t>
      </w:r>
      <w:r>
        <w:t>a diagnostic code in the DIAGNOSIS</w:t>
      </w:r>
      <w:r>
        <w:rPr>
          <w:spacing w:val="-13"/>
        </w:rPr>
        <w:t xml:space="preserve"> </w:t>
      </w:r>
      <w:r>
        <w:t>file</w:t>
      </w:r>
      <w:r>
        <w:rPr>
          <w:spacing w:val="-2"/>
        </w:rPr>
        <w:t xml:space="preserve"> </w:t>
      </w:r>
      <w:r>
        <w:t>80.</w:t>
      </w:r>
      <w:r>
        <w:tab/>
        <w:t>Age High is the maximum age value for an age range for which the diagnostic code can be</w:t>
      </w:r>
      <w:r>
        <w:rPr>
          <w:spacing w:val="-1"/>
        </w:rPr>
        <w:t xml:space="preserve"> </w:t>
      </w:r>
      <w:r>
        <w:t>applied.</w:t>
      </w:r>
    </w:p>
    <w:p w14:paraId="4ED61513" w14:textId="77777777" w:rsidR="003F3586" w:rsidRDefault="003F3586">
      <w:pPr>
        <w:pStyle w:val="BodyText"/>
      </w:pPr>
    </w:p>
    <w:p w14:paraId="05F364D4" w14:textId="77777777" w:rsidR="003F3586" w:rsidRDefault="00BF6D9F">
      <w:pPr>
        <w:pStyle w:val="BodyText"/>
        <w:tabs>
          <w:tab w:val="left" w:pos="1960"/>
          <w:tab w:val="left" w:pos="3160"/>
        </w:tabs>
        <w:spacing w:line="226" w:lineRule="exact"/>
        <w:ind w:left="520"/>
      </w:pPr>
      <w:r>
        <w:t>VARIABLES:</w:t>
      </w:r>
      <w:r>
        <w:tab/>
        <w:t>Input</w:t>
      </w:r>
      <w:r>
        <w:tab/>
        <w:t>IEN</w:t>
      </w:r>
    </w:p>
    <w:p w14:paraId="656FD435" w14:textId="77777777" w:rsidR="003F3586" w:rsidRDefault="00BF6D9F">
      <w:pPr>
        <w:pStyle w:val="BodyText"/>
        <w:ind w:left="3401" w:right="2438"/>
      </w:pPr>
      <w:r>
        <w:t>This is an Internal Entry Number (IEN) in the DIAGNOSIS file 80 (Required)</w:t>
      </w:r>
    </w:p>
    <w:p w14:paraId="0E2CE221" w14:textId="77777777" w:rsidR="003F3586" w:rsidRDefault="003F3586">
      <w:pPr>
        <w:pStyle w:val="BodyText"/>
        <w:spacing w:before="10"/>
        <w:rPr>
          <w:sz w:val="19"/>
        </w:rPr>
      </w:pPr>
    </w:p>
    <w:p w14:paraId="6AEBBC8A" w14:textId="77777777" w:rsidR="003F3586" w:rsidRDefault="00BF6D9F">
      <w:pPr>
        <w:pStyle w:val="BodyText"/>
        <w:tabs>
          <w:tab w:val="left" w:pos="1960"/>
          <w:tab w:val="left" w:pos="3160"/>
        </w:tabs>
        <w:ind w:left="520"/>
      </w:pPr>
      <w:r>
        <w:t>VARIABLES:</w:t>
      </w:r>
      <w:r>
        <w:tab/>
        <w:t>Input</w:t>
      </w:r>
      <w:r>
        <w:tab/>
        <w:t>CDT</w:t>
      </w:r>
    </w:p>
    <w:p w14:paraId="70ACEEF2" w14:textId="77777777" w:rsidR="003F3586" w:rsidRDefault="00BF6D9F">
      <w:pPr>
        <w:pStyle w:val="BodyText"/>
        <w:spacing w:before="2"/>
        <w:ind w:left="3401" w:right="1958"/>
      </w:pPr>
      <w:r>
        <w:t>This is the Code Set Versioning date (Fileman format) used to identify the Age High value that was appropriate for the date passed (Optional, if not passed TODAY is used).</w:t>
      </w:r>
    </w:p>
    <w:p w14:paraId="35579AA6" w14:textId="77777777" w:rsidR="003F3586" w:rsidRDefault="003F3586">
      <w:pPr>
        <w:pStyle w:val="BodyText"/>
      </w:pPr>
    </w:p>
    <w:p w14:paraId="7CD498F5" w14:textId="77777777" w:rsidR="003F3586" w:rsidRDefault="00BF6D9F">
      <w:pPr>
        <w:pStyle w:val="BodyText"/>
        <w:tabs>
          <w:tab w:val="left" w:pos="1960"/>
          <w:tab w:val="left" w:pos="3160"/>
        </w:tabs>
        <w:spacing w:line="226" w:lineRule="exact"/>
        <w:ind w:left="520"/>
      </w:pPr>
      <w:r>
        <w:t>VARIABLES:</w:t>
      </w:r>
      <w:r>
        <w:tab/>
        <w:t>Input</w:t>
      </w:r>
      <w:r>
        <w:tab/>
        <w:t>FMT</w:t>
      </w:r>
    </w:p>
    <w:p w14:paraId="02FCFA3A" w14:textId="77777777" w:rsidR="003F3586" w:rsidRDefault="00BF6D9F">
      <w:pPr>
        <w:pStyle w:val="BodyText"/>
        <w:ind w:left="3401" w:right="2078"/>
      </w:pPr>
      <w:r>
        <w:t>This is a flag used to determine the output format. Acceptable values are 0 and 1 (Optional, default value is 0).</w:t>
      </w:r>
    </w:p>
    <w:p w14:paraId="3E182311" w14:textId="77777777" w:rsidR="003F3586" w:rsidRDefault="003F3586">
      <w:pPr>
        <w:sectPr w:rsidR="003F3586">
          <w:pgSz w:w="12240" w:h="15840"/>
          <w:pgMar w:top="1340" w:right="60" w:bottom="1120" w:left="920" w:header="825" w:footer="928" w:gutter="0"/>
          <w:cols w:space="720"/>
        </w:sectPr>
      </w:pPr>
    </w:p>
    <w:p w14:paraId="3F060C29" w14:textId="77777777" w:rsidR="003F3586" w:rsidRDefault="00BF6D9F">
      <w:pPr>
        <w:pStyle w:val="BodyText"/>
        <w:tabs>
          <w:tab w:val="left" w:pos="5200"/>
        </w:tabs>
        <w:spacing w:before="89" w:line="226" w:lineRule="exact"/>
        <w:ind w:left="3881"/>
      </w:pPr>
      <w:r>
        <w:lastRenderedPageBreak/>
        <w:t>FMT</w:t>
      </w:r>
      <w:r>
        <w:rPr>
          <w:spacing w:val="-1"/>
        </w:rPr>
        <w:t xml:space="preserve"> </w:t>
      </w:r>
      <w:r>
        <w:t>=</w:t>
      </w:r>
      <w:r>
        <w:rPr>
          <w:spacing w:val="-1"/>
        </w:rPr>
        <w:t xml:space="preserve"> </w:t>
      </w:r>
      <w:r>
        <w:t>0</w:t>
      </w:r>
      <w:r>
        <w:tab/>
        <w:t>Age High</w:t>
      </w:r>
    </w:p>
    <w:p w14:paraId="660D4839" w14:textId="77777777" w:rsidR="003F3586" w:rsidRDefault="00BF6D9F">
      <w:pPr>
        <w:pStyle w:val="BodyText"/>
        <w:tabs>
          <w:tab w:val="left" w:pos="5200"/>
        </w:tabs>
        <w:spacing w:line="226" w:lineRule="exact"/>
        <w:ind w:left="3881"/>
      </w:pPr>
      <w:r>
        <w:t>FMT</w:t>
      </w:r>
      <w:r>
        <w:rPr>
          <w:spacing w:val="-1"/>
        </w:rPr>
        <w:t xml:space="preserve"> </w:t>
      </w:r>
      <w:r>
        <w:t>=</w:t>
      </w:r>
      <w:r>
        <w:rPr>
          <w:spacing w:val="-1"/>
        </w:rPr>
        <w:t xml:space="preserve"> </w:t>
      </w:r>
      <w:r>
        <w:t>1</w:t>
      </w:r>
      <w:r>
        <w:tab/>
        <w:t>Age High^Effective</w:t>
      </w:r>
      <w:r>
        <w:rPr>
          <w:spacing w:val="-1"/>
        </w:rPr>
        <w:t xml:space="preserve"> </w:t>
      </w:r>
      <w:r>
        <w:t>Date</w:t>
      </w:r>
    </w:p>
    <w:p w14:paraId="2698AFEA" w14:textId="77777777" w:rsidR="003F3586" w:rsidRDefault="003F3586">
      <w:pPr>
        <w:pStyle w:val="BodyText"/>
      </w:pPr>
    </w:p>
    <w:p w14:paraId="4AA16B7D" w14:textId="77777777" w:rsidR="003F3586" w:rsidRDefault="00BF6D9F">
      <w:pPr>
        <w:pStyle w:val="BodyText"/>
        <w:tabs>
          <w:tab w:val="left" w:pos="1960"/>
          <w:tab w:val="left" w:pos="3160"/>
        </w:tabs>
        <w:spacing w:before="1"/>
        <w:ind w:left="520"/>
      </w:pPr>
      <w:r>
        <w:t>VARIABLES:</w:t>
      </w:r>
      <w:r>
        <w:tab/>
        <w:t>Output</w:t>
      </w:r>
      <w:r>
        <w:tab/>
        <w:t>$$VAGEH</w:t>
      </w:r>
    </w:p>
    <w:p w14:paraId="2DA57F31" w14:textId="77777777" w:rsidR="003F3586" w:rsidRDefault="00BF6D9F">
      <w:pPr>
        <w:pStyle w:val="BodyText"/>
        <w:tabs>
          <w:tab w:val="left" w:pos="4720"/>
          <w:tab w:val="left" w:pos="6520"/>
        </w:tabs>
        <w:spacing w:before="1"/>
        <w:ind w:left="3401" w:right="1856"/>
      </w:pPr>
      <w:r>
        <w:t>This is the Age High that was appropriate for the date passed and the diagnosis code identified by the input</w:t>
      </w:r>
      <w:r>
        <w:rPr>
          <w:spacing w:val="-6"/>
        </w:rPr>
        <w:t xml:space="preserve"> </w:t>
      </w:r>
      <w:r>
        <w:t>parameter</w:t>
      </w:r>
      <w:r>
        <w:rPr>
          <w:spacing w:val="-2"/>
        </w:rPr>
        <w:t xml:space="preserve"> </w:t>
      </w:r>
      <w:r>
        <w:t>IEN.</w:t>
      </w:r>
      <w:r>
        <w:tab/>
        <w:t>The output may also have a second "^" delimited piece containing the Age High Effective Date if the input parameter FMT is set</w:t>
      </w:r>
      <w:r>
        <w:rPr>
          <w:spacing w:val="-2"/>
        </w:rPr>
        <w:t xml:space="preserve"> </w:t>
      </w:r>
      <w:r>
        <w:t>to</w:t>
      </w:r>
      <w:r>
        <w:rPr>
          <w:spacing w:val="-1"/>
        </w:rPr>
        <w:t xml:space="preserve"> </w:t>
      </w:r>
      <w:r>
        <w:t>1.</w:t>
      </w:r>
      <w:r>
        <w:tab/>
        <w:t>Null if Age High is not found for</w:t>
      </w:r>
      <w:r>
        <w:rPr>
          <w:spacing w:val="-14"/>
        </w:rPr>
        <w:t xml:space="preserve"> </w:t>
      </w:r>
      <w:r>
        <w:t>date.</w:t>
      </w:r>
    </w:p>
    <w:p w14:paraId="410D3A0A" w14:textId="77777777" w:rsidR="003F3586" w:rsidRDefault="003F3586">
      <w:pPr>
        <w:pStyle w:val="BodyText"/>
        <w:spacing w:before="9"/>
        <w:rPr>
          <w:sz w:val="19"/>
        </w:rPr>
      </w:pPr>
    </w:p>
    <w:p w14:paraId="33787729" w14:textId="77777777" w:rsidR="003F3586" w:rsidRDefault="00BF6D9F">
      <w:pPr>
        <w:pStyle w:val="BodyText"/>
        <w:tabs>
          <w:tab w:val="left" w:pos="1960"/>
        </w:tabs>
        <w:ind w:left="520"/>
      </w:pPr>
      <w:r>
        <w:t>COMPONENT:</w:t>
      </w:r>
      <w:r>
        <w:tab/>
        <w:t>$$VCC(IEN,CDT,FMT)</w:t>
      </w:r>
    </w:p>
    <w:p w14:paraId="2F803E75" w14:textId="77777777" w:rsidR="003F3586" w:rsidRDefault="00BF6D9F">
      <w:pPr>
        <w:pStyle w:val="BodyText"/>
        <w:tabs>
          <w:tab w:val="left" w:pos="4359"/>
        </w:tabs>
        <w:spacing w:before="2"/>
        <w:ind w:left="1960" w:right="2216"/>
      </w:pPr>
      <w:r>
        <w:t>This entry point retrieves the versioned Complication Comorbidity (CC) designation for a diagnostic code in the DIAGNOSIS</w:t>
      </w:r>
      <w:r>
        <w:rPr>
          <w:spacing w:val="-3"/>
        </w:rPr>
        <w:t xml:space="preserve"> </w:t>
      </w:r>
      <w:r>
        <w:t>file</w:t>
      </w:r>
      <w:r>
        <w:rPr>
          <w:spacing w:val="-3"/>
        </w:rPr>
        <w:t xml:space="preserve"> </w:t>
      </w:r>
      <w:r>
        <w:t>80.</w:t>
      </w:r>
      <w:r>
        <w:tab/>
        <w:t>A diagnostic code can be designated</w:t>
      </w:r>
      <w:r>
        <w:rPr>
          <w:spacing w:val="-13"/>
        </w:rPr>
        <w:t xml:space="preserve"> </w:t>
      </w:r>
      <w:r>
        <w:t>as:</w:t>
      </w:r>
    </w:p>
    <w:p w14:paraId="65E8CAD2" w14:textId="77777777" w:rsidR="003F3586" w:rsidRDefault="003F3586">
      <w:pPr>
        <w:pStyle w:val="BodyText"/>
        <w:spacing w:before="10"/>
        <w:rPr>
          <w:sz w:val="19"/>
        </w:rPr>
      </w:pPr>
    </w:p>
    <w:p w14:paraId="2EB9BC99" w14:textId="77777777" w:rsidR="003F3586" w:rsidRDefault="00BF6D9F">
      <w:pPr>
        <w:pStyle w:val="BodyText"/>
        <w:ind w:left="2200" w:right="4599"/>
      </w:pPr>
      <w:r>
        <w:t>Non-Complication Comorbidity (Non-CC) Complication Comorbidity (CC)</w:t>
      </w:r>
    </w:p>
    <w:p w14:paraId="2684F90C" w14:textId="77777777" w:rsidR="003F3586" w:rsidRDefault="00BF6D9F">
      <w:pPr>
        <w:pStyle w:val="BodyText"/>
        <w:spacing w:before="1"/>
        <w:ind w:left="2200"/>
      </w:pPr>
      <w:r>
        <w:t>Major Complication Comorbidity (MCC)</w:t>
      </w:r>
    </w:p>
    <w:p w14:paraId="5653156E" w14:textId="77777777" w:rsidR="003F3586" w:rsidRDefault="003F3586">
      <w:pPr>
        <w:pStyle w:val="BodyText"/>
      </w:pPr>
    </w:p>
    <w:p w14:paraId="4C69EF28" w14:textId="77777777" w:rsidR="003F3586" w:rsidRDefault="00BF6D9F">
      <w:pPr>
        <w:pStyle w:val="BodyText"/>
        <w:tabs>
          <w:tab w:val="left" w:pos="1960"/>
          <w:tab w:val="left" w:pos="3160"/>
        </w:tabs>
        <w:spacing w:line="226" w:lineRule="exact"/>
        <w:ind w:left="520"/>
      </w:pPr>
      <w:r>
        <w:t>VARIABLES:</w:t>
      </w:r>
      <w:r>
        <w:tab/>
        <w:t>Input</w:t>
      </w:r>
      <w:r>
        <w:tab/>
        <w:t>IEN</w:t>
      </w:r>
    </w:p>
    <w:p w14:paraId="1708B557" w14:textId="77777777" w:rsidR="003F3586" w:rsidRDefault="00BF6D9F">
      <w:pPr>
        <w:pStyle w:val="BodyText"/>
        <w:ind w:left="3401" w:right="2438"/>
      </w:pPr>
      <w:r>
        <w:t>This is an Internal Entry Number (IEN) in the DIAGNOSIS file 80 (Required)</w:t>
      </w:r>
    </w:p>
    <w:p w14:paraId="44217BFC" w14:textId="77777777" w:rsidR="003F3586" w:rsidRDefault="003F3586">
      <w:pPr>
        <w:pStyle w:val="BodyText"/>
        <w:spacing w:before="1"/>
      </w:pPr>
    </w:p>
    <w:p w14:paraId="539E40EC" w14:textId="77777777" w:rsidR="003F3586" w:rsidRDefault="00BF6D9F">
      <w:pPr>
        <w:pStyle w:val="BodyText"/>
        <w:tabs>
          <w:tab w:val="left" w:pos="1960"/>
          <w:tab w:val="left" w:pos="3160"/>
        </w:tabs>
        <w:spacing w:before="1" w:line="226" w:lineRule="exact"/>
        <w:ind w:left="520"/>
      </w:pPr>
      <w:r>
        <w:t>VARIABLES:</w:t>
      </w:r>
      <w:r>
        <w:tab/>
        <w:t>Input</w:t>
      </w:r>
      <w:r>
        <w:tab/>
        <w:t>CDT</w:t>
      </w:r>
    </w:p>
    <w:p w14:paraId="792D776C" w14:textId="77777777" w:rsidR="003F3586" w:rsidRDefault="00BF6D9F">
      <w:pPr>
        <w:pStyle w:val="BodyText"/>
        <w:ind w:left="3401" w:right="1958"/>
      </w:pPr>
      <w:r>
        <w:t>This is the Code Set Versioning date (Fileman format) used to identify the CC designation value that was appropriate for the date passed (Optional, if not passed TODAY is used).</w:t>
      </w:r>
    </w:p>
    <w:p w14:paraId="604B5455" w14:textId="77777777" w:rsidR="003F3586" w:rsidRDefault="003F3586">
      <w:pPr>
        <w:pStyle w:val="BodyText"/>
        <w:spacing w:before="10"/>
        <w:rPr>
          <w:sz w:val="19"/>
        </w:rPr>
      </w:pPr>
    </w:p>
    <w:p w14:paraId="44EF2283" w14:textId="77777777" w:rsidR="003F3586" w:rsidRDefault="00BF6D9F">
      <w:pPr>
        <w:pStyle w:val="BodyText"/>
        <w:tabs>
          <w:tab w:val="left" w:pos="1960"/>
          <w:tab w:val="left" w:pos="3160"/>
        </w:tabs>
        <w:spacing w:line="226" w:lineRule="exact"/>
        <w:ind w:left="520"/>
      </w:pPr>
      <w:r>
        <w:t>VARIABLES:</w:t>
      </w:r>
      <w:r>
        <w:tab/>
        <w:t>Input</w:t>
      </w:r>
      <w:r>
        <w:tab/>
        <w:t>FMT</w:t>
      </w:r>
    </w:p>
    <w:p w14:paraId="250BC911" w14:textId="77777777" w:rsidR="003F3586" w:rsidRDefault="00BF6D9F">
      <w:pPr>
        <w:pStyle w:val="BodyText"/>
        <w:ind w:left="3401" w:right="2078"/>
      </w:pPr>
      <w:r>
        <w:t>This is a flag used to determine the output format. Acceptable values are 0 and 1 (Optional, default value is 0).</w:t>
      </w:r>
    </w:p>
    <w:p w14:paraId="502D63F9" w14:textId="77777777" w:rsidR="003F3586" w:rsidRDefault="003F3586">
      <w:pPr>
        <w:pStyle w:val="BodyText"/>
        <w:spacing w:before="1"/>
      </w:pPr>
    </w:p>
    <w:p w14:paraId="78611647" w14:textId="77777777" w:rsidR="003F3586" w:rsidRDefault="00BF6D9F">
      <w:pPr>
        <w:pStyle w:val="BodyText"/>
        <w:tabs>
          <w:tab w:val="left" w:pos="5200"/>
        </w:tabs>
        <w:spacing w:line="226" w:lineRule="exact"/>
        <w:ind w:left="3881"/>
      </w:pPr>
      <w:r>
        <w:t>FMT</w:t>
      </w:r>
      <w:r>
        <w:rPr>
          <w:spacing w:val="-1"/>
        </w:rPr>
        <w:t xml:space="preserve"> </w:t>
      </w:r>
      <w:r>
        <w:t>=</w:t>
      </w:r>
      <w:r>
        <w:rPr>
          <w:spacing w:val="-1"/>
        </w:rPr>
        <w:t xml:space="preserve"> </w:t>
      </w:r>
      <w:r>
        <w:t>0</w:t>
      </w:r>
      <w:r>
        <w:tab/>
        <w:t>CC designation</w:t>
      </w:r>
    </w:p>
    <w:p w14:paraId="3FA0A54B" w14:textId="77777777" w:rsidR="003F3586" w:rsidRDefault="00BF6D9F">
      <w:pPr>
        <w:pStyle w:val="BodyText"/>
        <w:tabs>
          <w:tab w:val="left" w:pos="5200"/>
        </w:tabs>
        <w:spacing w:line="226" w:lineRule="exact"/>
        <w:ind w:left="3881"/>
      </w:pPr>
      <w:r>
        <w:t>FMT</w:t>
      </w:r>
      <w:r>
        <w:rPr>
          <w:spacing w:val="-1"/>
        </w:rPr>
        <w:t xml:space="preserve"> </w:t>
      </w:r>
      <w:r>
        <w:t>=</w:t>
      </w:r>
      <w:r>
        <w:rPr>
          <w:spacing w:val="-1"/>
        </w:rPr>
        <w:t xml:space="preserve"> </w:t>
      </w:r>
      <w:r>
        <w:t>1</w:t>
      </w:r>
      <w:r>
        <w:tab/>
        <w:t>CC designation^Effective</w:t>
      </w:r>
      <w:r>
        <w:rPr>
          <w:spacing w:val="-1"/>
        </w:rPr>
        <w:t xml:space="preserve"> </w:t>
      </w:r>
      <w:r>
        <w:t>Date</w:t>
      </w:r>
    </w:p>
    <w:p w14:paraId="10F1FFB2" w14:textId="77777777" w:rsidR="003F3586" w:rsidRDefault="003F3586">
      <w:pPr>
        <w:pStyle w:val="BodyText"/>
        <w:spacing w:before="1"/>
      </w:pPr>
    </w:p>
    <w:p w14:paraId="2EEB1426" w14:textId="77777777" w:rsidR="003F3586" w:rsidRDefault="00BF6D9F">
      <w:pPr>
        <w:pStyle w:val="BodyText"/>
        <w:tabs>
          <w:tab w:val="left" w:pos="1960"/>
          <w:tab w:val="left" w:pos="3160"/>
        </w:tabs>
        <w:ind w:left="520"/>
      </w:pPr>
      <w:r>
        <w:t>VARIABLES:</w:t>
      </w:r>
      <w:r>
        <w:tab/>
        <w:t>Output</w:t>
      </w:r>
      <w:r>
        <w:tab/>
        <w:t>$$VCC</w:t>
      </w:r>
    </w:p>
    <w:p w14:paraId="0B70D066" w14:textId="77777777" w:rsidR="003F3586" w:rsidRDefault="00BF6D9F">
      <w:pPr>
        <w:pStyle w:val="BodyText"/>
        <w:tabs>
          <w:tab w:val="left" w:pos="8200"/>
        </w:tabs>
        <w:spacing w:before="1"/>
        <w:ind w:left="3401" w:right="1857"/>
      </w:pPr>
      <w:r>
        <w:t>This is the CC designation that was appropriate for the date passed and the diagnosis code identified by the input</w:t>
      </w:r>
      <w:r>
        <w:rPr>
          <w:spacing w:val="-11"/>
        </w:rPr>
        <w:t xml:space="preserve"> </w:t>
      </w:r>
      <w:r>
        <w:t>parameter</w:t>
      </w:r>
      <w:r>
        <w:rPr>
          <w:spacing w:val="-3"/>
        </w:rPr>
        <w:t xml:space="preserve"> </w:t>
      </w:r>
      <w:r>
        <w:t>IEN.</w:t>
      </w:r>
      <w:r>
        <w:tab/>
        <w:t xml:space="preserve">The </w:t>
      </w:r>
      <w:r>
        <w:rPr>
          <w:spacing w:val="-3"/>
        </w:rPr>
        <w:t xml:space="preserve">output </w:t>
      </w:r>
      <w:r>
        <w:t>may also have a second "^" delimited piece containing the CC designation Effective Date if the input parameter FMT is set to</w:t>
      </w:r>
      <w:r>
        <w:rPr>
          <w:spacing w:val="-5"/>
        </w:rPr>
        <w:t xml:space="preserve"> </w:t>
      </w:r>
      <w:r>
        <w:t>1.</w:t>
      </w:r>
    </w:p>
    <w:p w14:paraId="01F77D53" w14:textId="77777777" w:rsidR="003F3586" w:rsidRDefault="003F3586">
      <w:pPr>
        <w:pStyle w:val="BodyText"/>
        <w:spacing w:before="9"/>
        <w:rPr>
          <w:sz w:val="19"/>
        </w:rPr>
      </w:pPr>
    </w:p>
    <w:p w14:paraId="0E8F8956" w14:textId="77777777" w:rsidR="003F3586" w:rsidRDefault="00BF6D9F">
      <w:pPr>
        <w:pStyle w:val="BodyText"/>
        <w:spacing w:before="1"/>
        <w:ind w:left="3641"/>
      </w:pPr>
      <w:r>
        <w:t>0 = Non-Complication Comorbidity (Non-CC)</w:t>
      </w:r>
    </w:p>
    <w:p w14:paraId="339453DB" w14:textId="77777777" w:rsidR="003F3586" w:rsidRDefault="00BF6D9F">
      <w:pPr>
        <w:pStyle w:val="BodyText"/>
        <w:spacing w:before="2" w:line="226" w:lineRule="exact"/>
        <w:ind w:left="3641"/>
      </w:pPr>
      <w:r>
        <w:t>1 = Complication Comorbidity (CC)</w:t>
      </w:r>
    </w:p>
    <w:p w14:paraId="5C61B819" w14:textId="77777777" w:rsidR="003F3586" w:rsidRDefault="00BF6D9F">
      <w:pPr>
        <w:pStyle w:val="BodyText"/>
        <w:spacing w:line="480" w:lineRule="auto"/>
        <w:ind w:left="3401" w:right="2798" w:firstLine="240"/>
      </w:pPr>
      <w:r>
        <w:t>2 = Major Complication Comorbidity (MCC) Null if not found for date</w:t>
      </w:r>
    </w:p>
    <w:p w14:paraId="2BE0721F" w14:textId="77777777" w:rsidR="003F3586" w:rsidRDefault="00BF6D9F">
      <w:pPr>
        <w:pStyle w:val="BodyText"/>
        <w:tabs>
          <w:tab w:val="left" w:pos="1960"/>
        </w:tabs>
        <w:spacing w:line="226" w:lineRule="exact"/>
        <w:ind w:left="520"/>
      </w:pPr>
      <w:r>
        <w:t>COMPONENT:</w:t>
      </w:r>
      <w:r>
        <w:tab/>
        <w:t>$$VSEX(FILE,IEN,CDT,FMT)</w:t>
      </w:r>
    </w:p>
    <w:p w14:paraId="5C86DD56" w14:textId="77777777" w:rsidR="003F3586" w:rsidRDefault="00BF6D9F">
      <w:pPr>
        <w:pStyle w:val="BodyText"/>
        <w:ind w:left="1960" w:right="1242"/>
      </w:pPr>
      <w:r>
        <w:t>This entry point retrieves the versioned sex designation for a diagnostic or procedure code in either the ICD DIAGNOSIS file</w:t>
      </w:r>
    </w:p>
    <w:p w14:paraId="3CE6106C" w14:textId="77777777" w:rsidR="003F3586" w:rsidRDefault="00BF6D9F">
      <w:pPr>
        <w:pStyle w:val="BodyText"/>
        <w:ind w:left="1960" w:right="2198"/>
      </w:pPr>
      <w:r>
        <w:t>80 or the ICD OPERATION/PROCEDURE file 80.1. If a sex designation exist then the diagnosis or procedure should be</w:t>
      </w:r>
    </w:p>
    <w:p w14:paraId="6110D374" w14:textId="77777777" w:rsidR="003F3586" w:rsidRDefault="003F3586">
      <w:pPr>
        <w:sectPr w:rsidR="003F3586">
          <w:pgSz w:w="12240" w:h="15840"/>
          <w:pgMar w:top="1340" w:right="60" w:bottom="1120" w:left="920" w:header="825" w:footer="928" w:gutter="0"/>
          <w:cols w:space="720"/>
        </w:sectPr>
      </w:pPr>
    </w:p>
    <w:p w14:paraId="5D8CE946" w14:textId="77777777" w:rsidR="003F3586" w:rsidRDefault="00BF6D9F">
      <w:pPr>
        <w:pStyle w:val="BodyText"/>
        <w:spacing w:before="89"/>
        <w:ind w:left="1960"/>
      </w:pPr>
      <w:r>
        <w:lastRenderedPageBreak/>
        <w:t>applied only to that sex.</w:t>
      </w:r>
    </w:p>
    <w:p w14:paraId="01DDFDFF" w14:textId="77777777" w:rsidR="003F3586" w:rsidRDefault="003F3586">
      <w:pPr>
        <w:pStyle w:val="BodyText"/>
        <w:spacing w:before="1"/>
      </w:pPr>
    </w:p>
    <w:p w14:paraId="3C65D1C4" w14:textId="77777777" w:rsidR="003F3586" w:rsidRDefault="00BF6D9F">
      <w:pPr>
        <w:pStyle w:val="BodyText"/>
        <w:tabs>
          <w:tab w:val="left" w:pos="1960"/>
          <w:tab w:val="left" w:pos="3160"/>
        </w:tabs>
        <w:spacing w:line="226" w:lineRule="exact"/>
        <w:ind w:left="520"/>
      </w:pPr>
      <w:r>
        <w:t>VARIABLES:</w:t>
      </w:r>
      <w:r>
        <w:tab/>
        <w:t>Input</w:t>
      </w:r>
      <w:r>
        <w:tab/>
        <w:t>FILE</w:t>
      </w:r>
    </w:p>
    <w:p w14:paraId="292D138A" w14:textId="77777777" w:rsidR="003F3586" w:rsidRDefault="00BF6D9F">
      <w:pPr>
        <w:pStyle w:val="BodyText"/>
        <w:ind w:left="3401" w:right="2078"/>
      </w:pPr>
      <w:r>
        <w:t>This is the ICD file number used to retrieve the sex designation:</w:t>
      </w:r>
    </w:p>
    <w:p w14:paraId="41535C9D" w14:textId="77777777" w:rsidR="003F3586" w:rsidRDefault="003F3586">
      <w:pPr>
        <w:pStyle w:val="BodyText"/>
        <w:spacing w:before="10"/>
        <w:rPr>
          <w:sz w:val="19"/>
        </w:rPr>
      </w:pPr>
    </w:p>
    <w:p w14:paraId="3614D7D1" w14:textId="77777777" w:rsidR="003F3586" w:rsidRDefault="00BF6D9F">
      <w:pPr>
        <w:pStyle w:val="BodyText"/>
        <w:tabs>
          <w:tab w:val="left" w:pos="4480"/>
        </w:tabs>
        <w:ind w:left="3881"/>
      </w:pPr>
      <w:r>
        <w:t>80</w:t>
      </w:r>
      <w:r>
        <w:tab/>
        <w:t>= ICD Diagnosis</w:t>
      </w:r>
      <w:r>
        <w:rPr>
          <w:spacing w:val="-1"/>
        </w:rPr>
        <w:t xml:space="preserve"> </w:t>
      </w:r>
      <w:r>
        <w:t>file</w:t>
      </w:r>
    </w:p>
    <w:p w14:paraId="58A82C2A" w14:textId="77777777" w:rsidR="003F3586" w:rsidRDefault="00BF6D9F">
      <w:pPr>
        <w:pStyle w:val="BodyText"/>
        <w:spacing w:before="2"/>
        <w:ind w:left="3881"/>
      </w:pPr>
      <w:r>
        <w:t>80.1 = ICD Operation/Procedure file</w:t>
      </w:r>
    </w:p>
    <w:p w14:paraId="46B32CC9" w14:textId="77777777" w:rsidR="003F3586" w:rsidRDefault="003F3586">
      <w:pPr>
        <w:pStyle w:val="BodyText"/>
      </w:pPr>
    </w:p>
    <w:p w14:paraId="62C9F994" w14:textId="77777777" w:rsidR="003F3586" w:rsidRDefault="00BF6D9F">
      <w:pPr>
        <w:pStyle w:val="BodyText"/>
        <w:tabs>
          <w:tab w:val="left" w:pos="1960"/>
          <w:tab w:val="left" w:pos="3160"/>
        </w:tabs>
        <w:spacing w:line="226" w:lineRule="exact"/>
        <w:ind w:left="520"/>
      </w:pPr>
      <w:r>
        <w:t>VARIABLES:</w:t>
      </w:r>
      <w:r>
        <w:tab/>
        <w:t>Input</w:t>
      </w:r>
      <w:r>
        <w:tab/>
        <w:t>IEN</w:t>
      </w:r>
    </w:p>
    <w:p w14:paraId="79788571" w14:textId="77777777" w:rsidR="003F3586" w:rsidRDefault="00BF6D9F">
      <w:pPr>
        <w:pStyle w:val="BodyText"/>
        <w:ind w:left="3401" w:right="1958"/>
      </w:pPr>
      <w:r>
        <w:t>This is an Internal Entry Number (IEN) in either the DIAGNOSIS file 80 or OPERATION/PROCEDURE file</w:t>
      </w:r>
    </w:p>
    <w:p w14:paraId="1FA448B9" w14:textId="77777777" w:rsidR="003F3586" w:rsidRDefault="00BF6D9F">
      <w:pPr>
        <w:pStyle w:val="BodyText"/>
        <w:ind w:left="3401"/>
      </w:pPr>
      <w:r>
        <w:t>80.1 (Required)</w:t>
      </w:r>
    </w:p>
    <w:p w14:paraId="7C86A0AB" w14:textId="77777777" w:rsidR="003F3586" w:rsidRDefault="003F3586">
      <w:pPr>
        <w:pStyle w:val="BodyText"/>
      </w:pPr>
    </w:p>
    <w:p w14:paraId="53CEBA8E" w14:textId="77777777" w:rsidR="003F3586" w:rsidRDefault="00BF6D9F">
      <w:pPr>
        <w:pStyle w:val="BodyText"/>
        <w:tabs>
          <w:tab w:val="left" w:pos="1960"/>
          <w:tab w:val="left" w:pos="3160"/>
        </w:tabs>
        <w:spacing w:before="1" w:line="226" w:lineRule="exact"/>
        <w:ind w:left="520"/>
      </w:pPr>
      <w:r>
        <w:t>VARIABLES:</w:t>
      </w:r>
      <w:r>
        <w:tab/>
        <w:t>Input</w:t>
      </w:r>
      <w:r>
        <w:tab/>
        <w:t>CDT</w:t>
      </w:r>
    </w:p>
    <w:p w14:paraId="3CD7ABEF" w14:textId="77777777" w:rsidR="003F3586" w:rsidRDefault="00BF6D9F">
      <w:pPr>
        <w:pStyle w:val="BodyText"/>
        <w:ind w:left="3401" w:right="1857"/>
      </w:pPr>
      <w:r>
        <w:t>This is the Code Set Versioning date (Fileman format) used to identify the sex designation</w:t>
      </w:r>
      <w:r>
        <w:rPr>
          <w:spacing w:val="-21"/>
        </w:rPr>
        <w:t xml:space="preserve"> </w:t>
      </w:r>
      <w:r>
        <w:t>value that was appropriate for the date passed (Optional, if not passed TODAY is</w:t>
      </w:r>
      <w:r>
        <w:rPr>
          <w:spacing w:val="-7"/>
        </w:rPr>
        <w:t xml:space="preserve"> </w:t>
      </w:r>
      <w:r>
        <w:t>used).</w:t>
      </w:r>
    </w:p>
    <w:p w14:paraId="38EBBB34" w14:textId="77777777" w:rsidR="003F3586" w:rsidRDefault="003F3586">
      <w:pPr>
        <w:pStyle w:val="BodyText"/>
      </w:pPr>
    </w:p>
    <w:p w14:paraId="46798964" w14:textId="77777777" w:rsidR="003F3586" w:rsidRDefault="00BF6D9F">
      <w:pPr>
        <w:pStyle w:val="BodyText"/>
        <w:tabs>
          <w:tab w:val="left" w:pos="1960"/>
          <w:tab w:val="left" w:pos="3160"/>
        </w:tabs>
        <w:spacing w:line="226" w:lineRule="exact"/>
        <w:ind w:left="520"/>
      </w:pPr>
      <w:r>
        <w:t>VARIABLES:</w:t>
      </w:r>
      <w:r>
        <w:tab/>
        <w:t>Input</w:t>
      </w:r>
      <w:r>
        <w:tab/>
        <w:t>FMT</w:t>
      </w:r>
    </w:p>
    <w:p w14:paraId="3F989074" w14:textId="77777777" w:rsidR="003F3586" w:rsidRDefault="00BF6D9F">
      <w:pPr>
        <w:pStyle w:val="BodyText"/>
        <w:ind w:left="3401" w:right="2078"/>
      </w:pPr>
      <w:r>
        <w:t>This is a flag used to determine the output format. Acceptable values are 0 and 1 (Optional, default value is 0).</w:t>
      </w:r>
    </w:p>
    <w:p w14:paraId="5AEA84C9" w14:textId="77777777" w:rsidR="003F3586" w:rsidRDefault="003F3586">
      <w:pPr>
        <w:pStyle w:val="BodyText"/>
      </w:pPr>
    </w:p>
    <w:p w14:paraId="71F4FA45" w14:textId="77777777" w:rsidR="003F3586" w:rsidRDefault="00BF6D9F">
      <w:pPr>
        <w:pStyle w:val="BodyText"/>
        <w:tabs>
          <w:tab w:val="left" w:pos="5200"/>
        </w:tabs>
        <w:spacing w:line="226" w:lineRule="exact"/>
        <w:ind w:left="3881"/>
      </w:pPr>
      <w:r>
        <w:t>FMT</w:t>
      </w:r>
      <w:r>
        <w:rPr>
          <w:spacing w:val="-1"/>
        </w:rPr>
        <w:t xml:space="preserve"> </w:t>
      </w:r>
      <w:r>
        <w:t>=</w:t>
      </w:r>
      <w:r>
        <w:rPr>
          <w:spacing w:val="-1"/>
        </w:rPr>
        <w:t xml:space="preserve"> </w:t>
      </w:r>
      <w:r>
        <w:t>0</w:t>
      </w:r>
      <w:r>
        <w:tab/>
        <w:t>Sex designation</w:t>
      </w:r>
    </w:p>
    <w:p w14:paraId="5E320E71" w14:textId="77777777" w:rsidR="003F3586" w:rsidRDefault="00BF6D9F">
      <w:pPr>
        <w:pStyle w:val="BodyText"/>
        <w:tabs>
          <w:tab w:val="left" w:pos="5200"/>
        </w:tabs>
        <w:spacing w:line="226" w:lineRule="exact"/>
        <w:ind w:left="3881"/>
      </w:pPr>
      <w:r>
        <w:t>FMT</w:t>
      </w:r>
      <w:r>
        <w:rPr>
          <w:spacing w:val="-1"/>
        </w:rPr>
        <w:t xml:space="preserve"> </w:t>
      </w:r>
      <w:r>
        <w:t>=</w:t>
      </w:r>
      <w:r>
        <w:rPr>
          <w:spacing w:val="-1"/>
        </w:rPr>
        <w:t xml:space="preserve"> </w:t>
      </w:r>
      <w:r>
        <w:t>1</w:t>
      </w:r>
      <w:r>
        <w:tab/>
        <w:t>Sex designation^Effective</w:t>
      </w:r>
      <w:r>
        <w:rPr>
          <w:spacing w:val="-1"/>
        </w:rPr>
        <w:t xml:space="preserve"> </w:t>
      </w:r>
      <w:r>
        <w:t>Date</w:t>
      </w:r>
    </w:p>
    <w:p w14:paraId="4160FC1D" w14:textId="77777777" w:rsidR="003F3586" w:rsidRDefault="003F3586">
      <w:pPr>
        <w:pStyle w:val="BodyText"/>
        <w:spacing w:before="1"/>
      </w:pPr>
    </w:p>
    <w:p w14:paraId="40B4B010" w14:textId="77777777" w:rsidR="003F3586" w:rsidRDefault="00BF6D9F">
      <w:pPr>
        <w:pStyle w:val="BodyText"/>
        <w:tabs>
          <w:tab w:val="left" w:pos="1960"/>
          <w:tab w:val="left" w:pos="3160"/>
        </w:tabs>
        <w:ind w:left="520"/>
      </w:pPr>
      <w:r>
        <w:t>VARIABLES:</w:t>
      </w:r>
      <w:r>
        <w:tab/>
        <w:t>Output</w:t>
      </w:r>
      <w:r>
        <w:tab/>
        <w:t>$$VSEX</w:t>
      </w:r>
    </w:p>
    <w:p w14:paraId="6ED3333F" w14:textId="77777777" w:rsidR="003F3586" w:rsidRDefault="00BF6D9F">
      <w:pPr>
        <w:pStyle w:val="BodyText"/>
        <w:tabs>
          <w:tab w:val="left" w:pos="6040"/>
        </w:tabs>
        <w:spacing w:before="1"/>
        <w:ind w:left="3401" w:right="1857"/>
      </w:pPr>
      <w:r>
        <w:t>This is the sex designation that was appropriate for the date passed and the code identified by</w:t>
      </w:r>
      <w:r>
        <w:rPr>
          <w:spacing w:val="-20"/>
        </w:rPr>
        <w:t xml:space="preserve"> </w:t>
      </w:r>
      <w:r>
        <w:t>the input</w:t>
      </w:r>
      <w:r>
        <w:rPr>
          <w:spacing w:val="-3"/>
        </w:rPr>
        <w:t xml:space="preserve"> </w:t>
      </w:r>
      <w:r>
        <w:t>parameter</w:t>
      </w:r>
      <w:r>
        <w:rPr>
          <w:spacing w:val="-3"/>
        </w:rPr>
        <w:t xml:space="preserve"> </w:t>
      </w:r>
      <w:r>
        <w:t>IEN.</w:t>
      </w:r>
      <w:r>
        <w:tab/>
        <w:t>The output may also have a second "^" delimited piece containing the sex designation Effective Date if the input parameter FMT is set to</w:t>
      </w:r>
      <w:r>
        <w:rPr>
          <w:spacing w:val="-1"/>
        </w:rPr>
        <w:t xml:space="preserve"> </w:t>
      </w:r>
      <w:r>
        <w:t>1.</w:t>
      </w:r>
    </w:p>
    <w:p w14:paraId="3761E522" w14:textId="77777777" w:rsidR="003F3586" w:rsidRDefault="003F3586">
      <w:pPr>
        <w:pStyle w:val="BodyText"/>
        <w:spacing w:before="10"/>
        <w:rPr>
          <w:sz w:val="19"/>
        </w:rPr>
      </w:pPr>
    </w:p>
    <w:p w14:paraId="41A01CE6" w14:textId="77777777" w:rsidR="003F3586" w:rsidRDefault="00BF6D9F">
      <w:pPr>
        <w:pStyle w:val="BodyText"/>
        <w:ind w:left="3641"/>
      </w:pPr>
      <w:r>
        <w:t>M = Male</w:t>
      </w:r>
    </w:p>
    <w:p w14:paraId="36816B56" w14:textId="77777777" w:rsidR="003F3586" w:rsidRDefault="00BF6D9F">
      <w:pPr>
        <w:pStyle w:val="BodyText"/>
        <w:spacing w:before="1" w:line="226" w:lineRule="exact"/>
        <w:ind w:left="3641"/>
      </w:pPr>
      <w:r>
        <w:t>F = Female</w:t>
      </w:r>
    </w:p>
    <w:p w14:paraId="1DFF9C88" w14:textId="77777777" w:rsidR="003F3586" w:rsidRDefault="00BF6D9F">
      <w:pPr>
        <w:pStyle w:val="BodyText"/>
        <w:spacing w:line="226" w:lineRule="exact"/>
        <w:ind w:left="3641"/>
      </w:pPr>
      <w:r>
        <w:t>Null if sex is N/A or not found for date</w:t>
      </w:r>
    </w:p>
    <w:p w14:paraId="7224E286" w14:textId="77777777" w:rsidR="003F3586" w:rsidRDefault="003F3586">
      <w:pPr>
        <w:pStyle w:val="BodyText"/>
        <w:spacing w:before="1"/>
      </w:pPr>
    </w:p>
    <w:p w14:paraId="0C1315B6" w14:textId="77777777" w:rsidR="003F3586" w:rsidRDefault="00BF6D9F">
      <w:pPr>
        <w:pStyle w:val="BodyText"/>
        <w:tabs>
          <w:tab w:val="left" w:pos="1960"/>
        </w:tabs>
        <w:spacing w:line="226" w:lineRule="exact"/>
        <w:ind w:left="520"/>
      </w:pPr>
      <w:r>
        <w:t>COMPONENT:</w:t>
      </w:r>
      <w:r>
        <w:tab/>
        <w:t>$$SAI(FILE,IEN,CDT)</w:t>
      </w:r>
    </w:p>
    <w:p w14:paraId="5334914D" w14:textId="77777777" w:rsidR="003F3586" w:rsidRDefault="00BF6D9F">
      <w:pPr>
        <w:pStyle w:val="BodyText"/>
        <w:ind w:left="1960" w:right="1958"/>
      </w:pPr>
      <w:r>
        <w:t>This entry point retrieves the Status, Activation date and Inactivation date for a diagnosis or procedure on a specified date.</w:t>
      </w:r>
    </w:p>
    <w:p w14:paraId="22B71AEE" w14:textId="77777777" w:rsidR="003F3586" w:rsidRDefault="003F3586">
      <w:pPr>
        <w:pStyle w:val="BodyText"/>
      </w:pPr>
    </w:p>
    <w:p w14:paraId="6590DBC6" w14:textId="77777777" w:rsidR="003F3586" w:rsidRDefault="00BF6D9F">
      <w:pPr>
        <w:pStyle w:val="BodyText"/>
        <w:tabs>
          <w:tab w:val="left" w:pos="1960"/>
          <w:tab w:val="left" w:pos="3160"/>
        </w:tabs>
        <w:spacing w:line="226" w:lineRule="exact"/>
        <w:ind w:left="520"/>
      </w:pPr>
      <w:r>
        <w:t>VARIABLES:</w:t>
      </w:r>
      <w:r>
        <w:tab/>
        <w:t>Input</w:t>
      </w:r>
      <w:r>
        <w:tab/>
        <w:t>FILE</w:t>
      </w:r>
    </w:p>
    <w:p w14:paraId="014C276E" w14:textId="77777777" w:rsidR="003F3586" w:rsidRDefault="00BF6D9F">
      <w:pPr>
        <w:pStyle w:val="BodyText"/>
        <w:spacing w:line="242" w:lineRule="auto"/>
        <w:ind w:left="3401" w:right="2078"/>
      </w:pPr>
      <w:r>
        <w:t>This is the ICD file number used to retrieve the status and effective dates:</w:t>
      </w:r>
    </w:p>
    <w:p w14:paraId="61915B09" w14:textId="77777777" w:rsidR="003F3586" w:rsidRDefault="003F3586">
      <w:pPr>
        <w:pStyle w:val="BodyText"/>
        <w:spacing w:before="9"/>
        <w:rPr>
          <w:sz w:val="19"/>
        </w:rPr>
      </w:pPr>
    </w:p>
    <w:p w14:paraId="205E4B54" w14:textId="77777777" w:rsidR="003F3586" w:rsidRDefault="00BF6D9F">
      <w:pPr>
        <w:pStyle w:val="BodyText"/>
        <w:tabs>
          <w:tab w:val="left" w:pos="4480"/>
        </w:tabs>
        <w:spacing w:line="226" w:lineRule="exact"/>
        <w:ind w:left="3881"/>
      </w:pPr>
      <w:r>
        <w:t>80</w:t>
      </w:r>
      <w:r>
        <w:tab/>
        <w:t>= ICD Diagnosis</w:t>
      </w:r>
      <w:r>
        <w:rPr>
          <w:spacing w:val="-1"/>
        </w:rPr>
        <w:t xml:space="preserve"> </w:t>
      </w:r>
      <w:r>
        <w:t>file</w:t>
      </w:r>
    </w:p>
    <w:p w14:paraId="5C7C9966" w14:textId="77777777" w:rsidR="003F3586" w:rsidRDefault="00BF6D9F">
      <w:pPr>
        <w:pStyle w:val="BodyText"/>
        <w:spacing w:line="226" w:lineRule="exact"/>
        <w:ind w:left="3881"/>
      </w:pPr>
      <w:r>
        <w:t>80.1 = ICD Operation/Procedure file</w:t>
      </w:r>
    </w:p>
    <w:p w14:paraId="3315CDA0" w14:textId="77777777" w:rsidR="003F3586" w:rsidRDefault="003F3586">
      <w:pPr>
        <w:pStyle w:val="BodyText"/>
      </w:pPr>
    </w:p>
    <w:p w14:paraId="667E385B" w14:textId="77777777" w:rsidR="003F3586" w:rsidRDefault="00BF6D9F">
      <w:pPr>
        <w:pStyle w:val="BodyText"/>
        <w:tabs>
          <w:tab w:val="left" w:pos="1960"/>
          <w:tab w:val="left" w:pos="3160"/>
        </w:tabs>
        <w:spacing w:before="1" w:line="226" w:lineRule="exact"/>
        <w:ind w:left="520"/>
      </w:pPr>
      <w:r>
        <w:t>VARIABLES:</w:t>
      </w:r>
      <w:r>
        <w:tab/>
        <w:t>Input</w:t>
      </w:r>
      <w:r>
        <w:tab/>
        <w:t>IEN</w:t>
      </w:r>
    </w:p>
    <w:p w14:paraId="1344F4F8" w14:textId="77777777" w:rsidR="003F3586" w:rsidRDefault="00BF6D9F">
      <w:pPr>
        <w:pStyle w:val="BodyText"/>
        <w:ind w:left="3401" w:right="1958"/>
      </w:pPr>
      <w:r>
        <w:t>This is an Internal Entry Number (IEN) in either the DIAGNOSIS file 80 or OPERATION/PROCEDURE file</w:t>
      </w:r>
    </w:p>
    <w:p w14:paraId="577695E0" w14:textId="77777777" w:rsidR="003F3586" w:rsidRDefault="00BF6D9F">
      <w:pPr>
        <w:pStyle w:val="ListParagraph"/>
        <w:numPr>
          <w:ilvl w:val="1"/>
          <w:numId w:val="51"/>
        </w:numPr>
        <w:tabs>
          <w:tab w:val="left" w:pos="4001"/>
        </w:tabs>
        <w:spacing w:line="240" w:lineRule="auto"/>
        <w:rPr>
          <w:b/>
          <w:sz w:val="20"/>
        </w:rPr>
      </w:pPr>
      <w:r>
        <w:rPr>
          <w:b/>
          <w:sz w:val="20"/>
        </w:rPr>
        <w:t>(Required)</w:t>
      </w:r>
    </w:p>
    <w:p w14:paraId="7B608CA9" w14:textId="77777777" w:rsidR="003F3586" w:rsidRDefault="003F3586">
      <w:pPr>
        <w:rPr>
          <w:sz w:val="20"/>
        </w:rPr>
        <w:sectPr w:rsidR="003F3586">
          <w:pgSz w:w="12240" w:h="15840"/>
          <w:pgMar w:top="1340" w:right="60" w:bottom="1120" w:left="920" w:header="825" w:footer="928" w:gutter="0"/>
          <w:cols w:space="720"/>
        </w:sectPr>
      </w:pPr>
    </w:p>
    <w:p w14:paraId="42012AE0" w14:textId="77777777" w:rsidR="003F3586" w:rsidRDefault="00BF6D9F">
      <w:pPr>
        <w:pStyle w:val="BodyText"/>
        <w:tabs>
          <w:tab w:val="left" w:pos="1960"/>
          <w:tab w:val="left" w:pos="3160"/>
        </w:tabs>
        <w:spacing w:before="89" w:line="226" w:lineRule="exact"/>
        <w:ind w:left="520"/>
      </w:pPr>
      <w:r>
        <w:lastRenderedPageBreak/>
        <w:t>VARIABLES:</w:t>
      </w:r>
      <w:r>
        <w:tab/>
        <w:t>Input</w:t>
      </w:r>
      <w:r>
        <w:tab/>
        <w:t>CDT</w:t>
      </w:r>
    </w:p>
    <w:p w14:paraId="41D6BA67" w14:textId="77777777" w:rsidR="003F3586" w:rsidRDefault="00BF6D9F">
      <w:pPr>
        <w:pStyle w:val="BodyText"/>
        <w:ind w:left="3401" w:right="1958"/>
      </w:pPr>
      <w:r>
        <w:t>This is the Code Set Versioning date (Fileman format) used to retrieve the status and effective dates that were appropriate for the date passed (Optional, if not passed TODAY is used).</w:t>
      </w:r>
    </w:p>
    <w:p w14:paraId="65B9D1E4" w14:textId="77777777" w:rsidR="003F3586" w:rsidRDefault="003F3586">
      <w:pPr>
        <w:pStyle w:val="BodyText"/>
      </w:pPr>
    </w:p>
    <w:p w14:paraId="24B5F4D1" w14:textId="77777777" w:rsidR="003F3586" w:rsidRDefault="00BF6D9F">
      <w:pPr>
        <w:pStyle w:val="BodyText"/>
        <w:tabs>
          <w:tab w:val="left" w:pos="1960"/>
          <w:tab w:val="left" w:pos="3160"/>
        </w:tabs>
        <w:ind w:left="520"/>
      </w:pPr>
      <w:r>
        <w:t>VARIABLES:</w:t>
      </w:r>
      <w:r>
        <w:tab/>
        <w:t>Output</w:t>
      </w:r>
      <w:r>
        <w:tab/>
        <w:t>$$SAI</w:t>
      </w:r>
    </w:p>
    <w:p w14:paraId="737DB95C" w14:textId="77777777" w:rsidR="003F3586" w:rsidRDefault="00BF6D9F">
      <w:pPr>
        <w:pStyle w:val="BodyText"/>
        <w:spacing w:before="1"/>
        <w:ind w:left="3401"/>
      </w:pPr>
      <w:r>
        <w:t>This is a 6 piece "^" delimited string</w:t>
      </w:r>
    </w:p>
    <w:p w14:paraId="393CEA8B" w14:textId="77777777" w:rsidR="003F3586" w:rsidRDefault="003F3586">
      <w:pPr>
        <w:pStyle w:val="BodyText"/>
      </w:pPr>
    </w:p>
    <w:p w14:paraId="70FEB487" w14:textId="77777777" w:rsidR="003F3586" w:rsidRDefault="00BF6D9F">
      <w:pPr>
        <w:pStyle w:val="ListParagraph"/>
        <w:numPr>
          <w:ilvl w:val="2"/>
          <w:numId w:val="51"/>
        </w:numPr>
        <w:tabs>
          <w:tab w:val="left" w:pos="4120"/>
          <w:tab w:val="left" w:pos="4121"/>
        </w:tabs>
        <w:spacing w:before="1"/>
        <w:rPr>
          <w:b/>
          <w:sz w:val="20"/>
        </w:rPr>
      </w:pPr>
      <w:r>
        <w:rPr>
          <w:b/>
          <w:sz w:val="20"/>
        </w:rPr>
        <w:t>Status</w:t>
      </w:r>
    </w:p>
    <w:p w14:paraId="76609DAB" w14:textId="77777777" w:rsidR="003F3586" w:rsidRDefault="00BF6D9F">
      <w:pPr>
        <w:pStyle w:val="ListParagraph"/>
        <w:numPr>
          <w:ilvl w:val="2"/>
          <w:numId w:val="51"/>
        </w:numPr>
        <w:tabs>
          <w:tab w:val="left" w:pos="4120"/>
          <w:tab w:val="left" w:pos="4121"/>
        </w:tabs>
        <w:rPr>
          <w:b/>
          <w:sz w:val="20"/>
        </w:rPr>
      </w:pPr>
      <w:r>
        <w:rPr>
          <w:b/>
          <w:sz w:val="20"/>
        </w:rPr>
        <w:t>Activation</w:t>
      </w:r>
      <w:r>
        <w:rPr>
          <w:b/>
          <w:spacing w:val="-1"/>
          <w:sz w:val="20"/>
        </w:rPr>
        <w:t xml:space="preserve"> </w:t>
      </w:r>
      <w:r>
        <w:rPr>
          <w:b/>
          <w:sz w:val="20"/>
        </w:rPr>
        <w:t>Date</w:t>
      </w:r>
    </w:p>
    <w:p w14:paraId="738DA86C" w14:textId="77777777" w:rsidR="003F3586" w:rsidRDefault="00BF6D9F">
      <w:pPr>
        <w:pStyle w:val="ListParagraph"/>
        <w:numPr>
          <w:ilvl w:val="2"/>
          <w:numId w:val="51"/>
        </w:numPr>
        <w:tabs>
          <w:tab w:val="left" w:pos="4120"/>
          <w:tab w:val="left" w:pos="4121"/>
        </w:tabs>
        <w:rPr>
          <w:b/>
          <w:sz w:val="20"/>
        </w:rPr>
      </w:pPr>
      <w:r>
        <w:rPr>
          <w:b/>
          <w:sz w:val="20"/>
        </w:rPr>
        <w:t>Inactivation</w:t>
      </w:r>
      <w:r>
        <w:rPr>
          <w:b/>
          <w:spacing w:val="-1"/>
          <w:sz w:val="20"/>
        </w:rPr>
        <w:t xml:space="preserve"> </w:t>
      </w:r>
      <w:r>
        <w:rPr>
          <w:b/>
          <w:sz w:val="20"/>
        </w:rPr>
        <w:t>Date</w:t>
      </w:r>
    </w:p>
    <w:p w14:paraId="1C832874" w14:textId="77777777" w:rsidR="003F3586" w:rsidRDefault="00BF6D9F">
      <w:pPr>
        <w:pStyle w:val="ListParagraph"/>
        <w:numPr>
          <w:ilvl w:val="2"/>
          <w:numId w:val="51"/>
        </w:numPr>
        <w:tabs>
          <w:tab w:val="left" w:pos="4120"/>
          <w:tab w:val="left" w:pos="4121"/>
        </w:tabs>
        <w:spacing w:before="1"/>
        <w:rPr>
          <w:b/>
          <w:sz w:val="20"/>
        </w:rPr>
      </w:pPr>
      <w:r>
        <w:rPr>
          <w:b/>
          <w:sz w:val="20"/>
        </w:rPr>
        <w:t>IEN</w:t>
      </w:r>
    </w:p>
    <w:p w14:paraId="6EB3AF4C" w14:textId="77777777" w:rsidR="003F3586" w:rsidRDefault="00BF6D9F">
      <w:pPr>
        <w:pStyle w:val="ListParagraph"/>
        <w:numPr>
          <w:ilvl w:val="2"/>
          <w:numId w:val="51"/>
        </w:numPr>
        <w:tabs>
          <w:tab w:val="left" w:pos="4120"/>
          <w:tab w:val="left" w:pos="4121"/>
        </w:tabs>
        <w:rPr>
          <w:b/>
          <w:sz w:val="20"/>
        </w:rPr>
      </w:pPr>
      <w:r>
        <w:rPr>
          <w:b/>
          <w:sz w:val="20"/>
        </w:rPr>
        <w:t>Code</w:t>
      </w:r>
    </w:p>
    <w:p w14:paraId="7E58E98C" w14:textId="77777777" w:rsidR="003F3586" w:rsidRDefault="00BF6D9F">
      <w:pPr>
        <w:pStyle w:val="ListParagraph"/>
        <w:numPr>
          <w:ilvl w:val="2"/>
          <w:numId w:val="51"/>
        </w:numPr>
        <w:tabs>
          <w:tab w:val="left" w:pos="4120"/>
          <w:tab w:val="left" w:pos="4121"/>
        </w:tabs>
        <w:spacing w:before="2" w:line="240" w:lineRule="auto"/>
        <w:rPr>
          <w:b/>
          <w:sz w:val="20"/>
        </w:rPr>
      </w:pPr>
      <w:r>
        <w:rPr>
          <w:b/>
          <w:sz w:val="20"/>
        </w:rPr>
        <w:t>Short</w:t>
      </w:r>
      <w:r>
        <w:rPr>
          <w:b/>
          <w:spacing w:val="-1"/>
          <w:sz w:val="20"/>
        </w:rPr>
        <w:t xml:space="preserve"> </w:t>
      </w:r>
      <w:r>
        <w:rPr>
          <w:b/>
          <w:sz w:val="20"/>
        </w:rPr>
        <w:t>Text</w:t>
      </w:r>
    </w:p>
    <w:p w14:paraId="34049247" w14:textId="77777777" w:rsidR="003F3586" w:rsidRDefault="003F3586">
      <w:pPr>
        <w:pStyle w:val="BodyText"/>
        <w:spacing w:before="9"/>
        <w:rPr>
          <w:sz w:val="19"/>
        </w:rPr>
      </w:pPr>
    </w:p>
    <w:p w14:paraId="2E6C6F5B" w14:textId="77777777" w:rsidR="003F3586" w:rsidRDefault="00BF6D9F">
      <w:pPr>
        <w:pStyle w:val="BodyText"/>
        <w:spacing w:before="1"/>
        <w:ind w:left="4121" w:right="3038"/>
      </w:pPr>
      <w:r>
        <w:t>If the status is active, the short text will be the most recent.</w:t>
      </w:r>
    </w:p>
    <w:p w14:paraId="10F8CD6E" w14:textId="77777777" w:rsidR="003F3586" w:rsidRDefault="003F3586">
      <w:pPr>
        <w:pStyle w:val="BodyText"/>
        <w:spacing w:before="1"/>
      </w:pPr>
    </w:p>
    <w:p w14:paraId="33EDA07F" w14:textId="77777777" w:rsidR="003F3586" w:rsidRDefault="00BF6D9F">
      <w:pPr>
        <w:pStyle w:val="BodyText"/>
        <w:ind w:left="4121" w:right="2798"/>
      </w:pPr>
      <w:r>
        <w:t>If the status is inactive, the short text will be the text in use on the date it was inactivated.</w:t>
      </w:r>
    </w:p>
    <w:p w14:paraId="3E32F011" w14:textId="77777777" w:rsidR="003F3586" w:rsidRDefault="003F3586">
      <w:pPr>
        <w:pStyle w:val="BodyText"/>
        <w:spacing w:before="10"/>
        <w:rPr>
          <w:sz w:val="19"/>
        </w:rPr>
      </w:pPr>
    </w:p>
    <w:p w14:paraId="4330A467" w14:textId="77777777" w:rsidR="003F3586" w:rsidRDefault="00BF6D9F">
      <w:pPr>
        <w:pStyle w:val="BodyText"/>
        <w:ind w:left="4121"/>
      </w:pPr>
      <w:r>
        <w:t>Null if no status for date.</w:t>
      </w:r>
    </w:p>
    <w:p w14:paraId="3C1FD04C" w14:textId="77777777" w:rsidR="003F3586" w:rsidRDefault="003F3586">
      <w:pPr>
        <w:pStyle w:val="BodyText"/>
        <w:spacing w:before="1"/>
      </w:pPr>
    </w:p>
    <w:p w14:paraId="2B86B506" w14:textId="77777777" w:rsidR="003F3586" w:rsidRDefault="00BF6D9F">
      <w:pPr>
        <w:pStyle w:val="BodyText"/>
        <w:tabs>
          <w:tab w:val="left" w:pos="1960"/>
        </w:tabs>
        <w:spacing w:line="226" w:lineRule="exact"/>
        <w:ind w:left="520"/>
      </w:pPr>
      <w:r>
        <w:t>COMPONENT:</w:t>
      </w:r>
      <w:r>
        <w:tab/>
        <w:t>$$VST(FILE,IEN,CDT)</w:t>
      </w:r>
    </w:p>
    <w:p w14:paraId="69DB709B" w14:textId="77777777" w:rsidR="003F3586" w:rsidRDefault="00BF6D9F">
      <w:pPr>
        <w:pStyle w:val="BodyText"/>
        <w:ind w:left="1960" w:right="2318"/>
      </w:pPr>
      <w:r>
        <w:t>This entry point retrieves the Versioned Short Text for an diagnosis or procedure on a specified date.</w:t>
      </w:r>
    </w:p>
    <w:p w14:paraId="227BEAD0" w14:textId="77777777" w:rsidR="003F3586" w:rsidRDefault="003F3586">
      <w:pPr>
        <w:pStyle w:val="BodyText"/>
        <w:spacing w:before="1"/>
      </w:pPr>
    </w:p>
    <w:p w14:paraId="06EBF4C0" w14:textId="77777777" w:rsidR="003F3586" w:rsidRDefault="00BF6D9F">
      <w:pPr>
        <w:pStyle w:val="BodyText"/>
        <w:tabs>
          <w:tab w:val="left" w:pos="1960"/>
          <w:tab w:val="left" w:pos="3160"/>
        </w:tabs>
        <w:spacing w:line="226" w:lineRule="exact"/>
        <w:ind w:left="520"/>
      </w:pPr>
      <w:r>
        <w:t>VARIABLES:</w:t>
      </w:r>
      <w:r>
        <w:tab/>
        <w:t>Input</w:t>
      </w:r>
      <w:r>
        <w:tab/>
        <w:t>FILE</w:t>
      </w:r>
    </w:p>
    <w:p w14:paraId="25190C4B" w14:textId="77777777" w:rsidR="003F3586" w:rsidRDefault="00BF6D9F">
      <w:pPr>
        <w:pStyle w:val="BodyText"/>
        <w:ind w:left="3401" w:right="2078"/>
      </w:pPr>
      <w:r>
        <w:t>This is the ICD file number used to retrieve the Versioned Short Text:</w:t>
      </w:r>
    </w:p>
    <w:p w14:paraId="4CF968F8" w14:textId="77777777" w:rsidR="003F3586" w:rsidRDefault="003F3586">
      <w:pPr>
        <w:pStyle w:val="BodyText"/>
        <w:spacing w:before="2"/>
        <w:rPr>
          <w:sz w:val="11"/>
        </w:rPr>
      </w:pPr>
    </w:p>
    <w:p w14:paraId="173CD620" w14:textId="77777777" w:rsidR="003F3586" w:rsidRDefault="003F3586">
      <w:pPr>
        <w:rPr>
          <w:sz w:val="11"/>
        </w:rPr>
        <w:sectPr w:rsidR="003F3586">
          <w:pgSz w:w="12240" w:h="15840"/>
          <w:pgMar w:top="1340" w:right="60" w:bottom="1120" w:left="920" w:header="825" w:footer="928" w:gutter="0"/>
          <w:cols w:space="720"/>
        </w:sectPr>
      </w:pPr>
    </w:p>
    <w:p w14:paraId="13EF4FE9" w14:textId="77777777" w:rsidR="003F3586" w:rsidRDefault="003F3586">
      <w:pPr>
        <w:pStyle w:val="BodyText"/>
        <w:rPr>
          <w:sz w:val="22"/>
        </w:rPr>
      </w:pPr>
    </w:p>
    <w:p w14:paraId="5ED95FA8" w14:textId="77777777" w:rsidR="003F3586" w:rsidRDefault="003F3586">
      <w:pPr>
        <w:pStyle w:val="BodyText"/>
        <w:rPr>
          <w:sz w:val="22"/>
        </w:rPr>
      </w:pPr>
    </w:p>
    <w:p w14:paraId="54378AD8" w14:textId="77777777" w:rsidR="003F3586" w:rsidRDefault="003F3586">
      <w:pPr>
        <w:pStyle w:val="BodyText"/>
        <w:spacing w:before="8"/>
        <w:rPr>
          <w:sz w:val="24"/>
        </w:rPr>
      </w:pPr>
    </w:p>
    <w:p w14:paraId="71D66000" w14:textId="77777777" w:rsidR="003F3586" w:rsidRDefault="00BF6D9F">
      <w:pPr>
        <w:pStyle w:val="BodyText"/>
        <w:tabs>
          <w:tab w:val="left" w:pos="1960"/>
          <w:tab w:val="left" w:pos="3160"/>
        </w:tabs>
        <w:spacing w:before="1"/>
        <w:ind w:left="520"/>
      </w:pPr>
      <w:r>
        <w:t>VARIABLES:</w:t>
      </w:r>
      <w:r>
        <w:tab/>
        <w:t>Input</w:t>
      </w:r>
      <w:r>
        <w:tab/>
      </w:r>
      <w:r>
        <w:rPr>
          <w:spacing w:val="-7"/>
        </w:rPr>
        <w:t>IEN</w:t>
      </w:r>
    </w:p>
    <w:p w14:paraId="482DD08B" w14:textId="77777777" w:rsidR="003F3586" w:rsidRDefault="00BF6D9F">
      <w:pPr>
        <w:pStyle w:val="BodyText"/>
        <w:tabs>
          <w:tab w:val="left" w:pos="920"/>
        </w:tabs>
        <w:spacing w:before="100"/>
        <w:ind w:left="320"/>
      </w:pPr>
      <w:r>
        <w:rPr>
          <w:b w:val="0"/>
        </w:rPr>
        <w:br w:type="column"/>
      </w:r>
      <w:r>
        <w:t>80</w:t>
      </w:r>
      <w:r>
        <w:tab/>
        <w:t>= ICD Diagnosis</w:t>
      </w:r>
      <w:r>
        <w:rPr>
          <w:spacing w:val="-1"/>
        </w:rPr>
        <w:t xml:space="preserve"> </w:t>
      </w:r>
      <w:r>
        <w:t>file</w:t>
      </w:r>
    </w:p>
    <w:p w14:paraId="20A637BE" w14:textId="77777777" w:rsidR="003F3586" w:rsidRDefault="00BF6D9F">
      <w:pPr>
        <w:pStyle w:val="BodyText"/>
        <w:spacing w:before="1"/>
        <w:ind w:left="320"/>
      </w:pPr>
      <w:r>
        <w:t>80.1 = ICD Operation/Procedure file</w:t>
      </w:r>
    </w:p>
    <w:p w14:paraId="23B5464C" w14:textId="77777777" w:rsidR="003F3586" w:rsidRDefault="003F3586">
      <w:pPr>
        <w:sectPr w:rsidR="003F3586">
          <w:type w:val="continuous"/>
          <w:pgSz w:w="12240" w:h="15840"/>
          <w:pgMar w:top="1500" w:right="60" w:bottom="1120" w:left="920" w:header="720" w:footer="720" w:gutter="0"/>
          <w:cols w:num="2" w:space="720" w:equalWidth="0">
            <w:col w:w="3521" w:space="40"/>
            <w:col w:w="7699"/>
          </w:cols>
        </w:sectPr>
      </w:pPr>
    </w:p>
    <w:p w14:paraId="7C569604" w14:textId="77777777" w:rsidR="003F3586" w:rsidRDefault="00BF6D9F">
      <w:pPr>
        <w:pStyle w:val="BodyText"/>
        <w:spacing w:before="1"/>
        <w:ind w:left="3401" w:right="1958"/>
      </w:pPr>
      <w:r>
        <w:t>This is an Internal Entry Number (IEN) in either the DIAGNOSIS file 80 or OPERATION/PROCEDURE file</w:t>
      </w:r>
    </w:p>
    <w:p w14:paraId="20C61170" w14:textId="77777777" w:rsidR="003F3586" w:rsidRDefault="00BF6D9F">
      <w:pPr>
        <w:pStyle w:val="BodyText"/>
        <w:ind w:left="3401"/>
      </w:pPr>
      <w:r>
        <w:t>80.1 (Required)</w:t>
      </w:r>
    </w:p>
    <w:p w14:paraId="6997C46F" w14:textId="77777777" w:rsidR="003F3586" w:rsidRDefault="003F3586">
      <w:pPr>
        <w:pStyle w:val="BodyText"/>
        <w:spacing w:before="10"/>
        <w:rPr>
          <w:sz w:val="19"/>
        </w:rPr>
      </w:pPr>
    </w:p>
    <w:p w14:paraId="7E57D2DA" w14:textId="77777777" w:rsidR="003F3586" w:rsidRDefault="00BF6D9F">
      <w:pPr>
        <w:pStyle w:val="BodyText"/>
        <w:tabs>
          <w:tab w:val="left" w:pos="1960"/>
          <w:tab w:val="left" w:pos="3160"/>
        </w:tabs>
        <w:ind w:left="520"/>
      </w:pPr>
      <w:r>
        <w:t>VARIABLES:</w:t>
      </w:r>
      <w:r>
        <w:tab/>
        <w:t>Input</w:t>
      </w:r>
      <w:r>
        <w:tab/>
        <w:t>CDT</w:t>
      </w:r>
    </w:p>
    <w:p w14:paraId="0A40F10E" w14:textId="77777777" w:rsidR="003F3586" w:rsidRDefault="00BF6D9F">
      <w:pPr>
        <w:pStyle w:val="BodyText"/>
        <w:spacing w:before="1"/>
        <w:ind w:left="3401" w:right="1958"/>
      </w:pPr>
      <w:r>
        <w:t>This is the Code Set Versioning date (Fileman format) used to retrieve the Versioned Short Text that was appropriate for the date passed (Optional, if not passed TODAY is used).</w:t>
      </w:r>
    </w:p>
    <w:p w14:paraId="786C634D" w14:textId="77777777" w:rsidR="003F3586" w:rsidRDefault="003F3586">
      <w:pPr>
        <w:pStyle w:val="BodyText"/>
        <w:spacing w:before="1"/>
      </w:pPr>
    </w:p>
    <w:p w14:paraId="712A6A2B" w14:textId="77777777" w:rsidR="003F3586" w:rsidRDefault="00BF6D9F">
      <w:pPr>
        <w:pStyle w:val="BodyText"/>
        <w:tabs>
          <w:tab w:val="left" w:pos="1960"/>
          <w:tab w:val="left" w:pos="3160"/>
        </w:tabs>
        <w:spacing w:line="226" w:lineRule="exact"/>
        <w:ind w:left="520"/>
      </w:pPr>
      <w:r>
        <w:t>VARIABLES:</w:t>
      </w:r>
      <w:r>
        <w:tab/>
        <w:t>Output</w:t>
      </w:r>
      <w:r>
        <w:tab/>
        <w:t>$$VST</w:t>
      </w:r>
    </w:p>
    <w:p w14:paraId="0337F4BA" w14:textId="77777777" w:rsidR="003F3586" w:rsidRDefault="00BF6D9F">
      <w:pPr>
        <w:pStyle w:val="BodyText"/>
        <w:spacing w:line="226" w:lineRule="exact"/>
        <w:ind w:left="3401"/>
      </w:pPr>
      <w:r>
        <w:t>This is the Versioned Short Text from either file</w:t>
      </w:r>
    </w:p>
    <w:p w14:paraId="14B435DA" w14:textId="77777777" w:rsidR="003F3586" w:rsidRDefault="00BF6D9F">
      <w:pPr>
        <w:pStyle w:val="ListParagraph"/>
        <w:numPr>
          <w:ilvl w:val="0"/>
          <w:numId w:val="50"/>
        </w:numPr>
        <w:tabs>
          <w:tab w:val="left" w:pos="3761"/>
          <w:tab w:val="left" w:pos="8200"/>
        </w:tabs>
        <w:spacing w:before="1" w:line="240" w:lineRule="auto"/>
        <w:ind w:right="1976" w:firstLine="0"/>
        <w:rPr>
          <w:b/>
          <w:sz w:val="20"/>
        </w:rPr>
      </w:pPr>
      <w:r>
        <w:rPr>
          <w:b/>
          <w:sz w:val="20"/>
        </w:rPr>
        <w:t>(DIAGNOSIS) or 80.1 (OPERATION/PROCEDURE) that was appropriate for the date passed and the code identified by the input</w:t>
      </w:r>
      <w:r>
        <w:rPr>
          <w:b/>
          <w:spacing w:val="-11"/>
          <w:sz w:val="20"/>
        </w:rPr>
        <w:t xml:space="preserve"> </w:t>
      </w:r>
      <w:r>
        <w:rPr>
          <w:b/>
          <w:sz w:val="20"/>
        </w:rPr>
        <w:t>parameter</w:t>
      </w:r>
      <w:r>
        <w:rPr>
          <w:b/>
          <w:spacing w:val="-3"/>
          <w:sz w:val="20"/>
        </w:rPr>
        <w:t xml:space="preserve"> </w:t>
      </w:r>
      <w:r>
        <w:rPr>
          <w:b/>
          <w:sz w:val="20"/>
        </w:rPr>
        <w:t>IEN.</w:t>
      </w:r>
      <w:r>
        <w:rPr>
          <w:b/>
          <w:sz w:val="20"/>
        </w:rPr>
        <w:tab/>
        <w:t>Null if not</w:t>
      </w:r>
      <w:r>
        <w:rPr>
          <w:b/>
          <w:spacing w:val="-1"/>
          <w:sz w:val="20"/>
        </w:rPr>
        <w:t xml:space="preserve"> </w:t>
      </w:r>
      <w:r>
        <w:rPr>
          <w:b/>
          <w:sz w:val="20"/>
        </w:rPr>
        <w:t>found.</w:t>
      </w:r>
    </w:p>
    <w:p w14:paraId="60829B1A" w14:textId="77777777" w:rsidR="003F3586" w:rsidRDefault="003F3586">
      <w:pPr>
        <w:pStyle w:val="BodyText"/>
      </w:pPr>
    </w:p>
    <w:p w14:paraId="0D851A0D" w14:textId="77777777" w:rsidR="003F3586" w:rsidRDefault="00BF6D9F">
      <w:pPr>
        <w:pStyle w:val="BodyText"/>
        <w:tabs>
          <w:tab w:val="left" w:pos="1960"/>
        </w:tabs>
        <w:spacing w:line="226" w:lineRule="exact"/>
        <w:ind w:left="520"/>
      </w:pPr>
      <w:r>
        <w:t>COMPONENT:</w:t>
      </w:r>
      <w:r>
        <w:tab/>
        <w:t>$$VLT(FILE,IEN,CDT)</w:t>
      </w:r>
    </w:p>
    <w:p w14:paraId="464523E3" w14:textId="77777777" w:rsidR="003F3586" w:rsidRDefault="00BF6D9F">
      <w:pPr>
        <w:pStyle w:val="BodyText"/>
        <w:ind w:left="1960" w:right="2438"/>
      </w:pPr>
      <w:r>
        <w:t>This entry point retrieves the Versioned Long Text (description) for a diagnosis or procedure on a specified</w:t>
      </w:r>
    </w:p>
    <w:p w14:paraId="657E9A06" w14:textId="77777777" w:rsidR="003F3586" w:rsidRDefault="003F3586">
      <w:pPr>
        <w:sectPr w:rsidR="003F3586">
          <w:type w:val="continuous"/>
          <w:pgSz w:w="12240" w:h="15840"/>
          <w:pgMar w:top="1500" w:right="60" w:bottom="1120" w:left="920" w:header="720" w:footer="720" w:gutter="0"/>
          <w:cols w:space="720"/>
        </w:sectPr>
      </w:pPr>
    </w:p>
    <w:p w14:paraId="44E7BADC" w14:textId="77777777" w:rsidR="003F3586" w:rsidRDefault="00BF6D9F">
      <w:pPr>
        <w:pStyle w:val="BodyText"/>
        <w:spacing w:before="89"/>
        <w:ind w:left="1960"/>
      </w:pPr>
      <w:r>
        <w:lastRenderedPageBreak/>
        <w:t>date.</w:t>
      </w:r>
    </w:p>
    <w:p w14:paraId="08F86C3B" w14:textId="77777777" w:rsidR="003F3586" w:rsidRDefault="003F3586">
      <w:pPr>
        <w:pStyle w:val="BodyText"/>
        <w:spacing w:before="1"/>
      </w:pPr>
    </w:p>
    <w:p w14:paraId="3D5CD2E6" w14:textId="77777777" w:rsidR="003F3586" w:rsidRDefault="00BF6D9F">
      <w:pPr>
        <w:pStyle w:val="BodyText"/>
        <w:tabs>
          <w:tab w:val="left" w:pos="1960"/>
          <w:tab w:val="left" w:pos="3160"/>
        </w:tabs>
        <w:spacing w:line="226" w:lineRule="exact"/>
        <w:ind w:left="520"/>
      </w:pPr>
      <w:r>
        <w:t>VARIABLES:</w:t>
      </w:r>
      <w:r>
        <w:tab/>
        <w:t>Input</w:t>
      </w:r>
      <w:r>
        <w:tab/>
        <w:t>FILE</w:t>
      </w:r>
    </w:p>
    <w:p w14:paraId="2D1395A0" w14:textId="77777777" w:rsidR="003F3586" w:rsidRDefault="00BF6D9F">
      <w:pPr>
        <w:pStyle w:val="BodyText"/>
        <w:ind w:left="3401" w:right="2078"/>
      </w:pPr>
      <w:r>
        <w:t>This is the ICD file number used to retrieve the Versioned Long Text (description):</w:t>
      </w:r>
    </w:p>
    <w:p w14:paraId="635FED52" w14:textId="77777777" w:rsidR="003F3586" w:rsidRDefault="003F3586">
      <w:pPr>
        <w:pStyle w:val="BodyText"/>
        <w:spacing w:before="10"/>
        <w:rPr>
          <w:sz w:val="19"/>
        </w:rPr>
      </w:pPr>
    </w:p>
    <w:p w14:paraId="72204697" w14:textId="77777777" w:rsidR="003F3586" w:rsidRDefault="00BF6D9F">
      <w:pPr>
        <w:pStyle w:val="BodyText"/>
        <w:tabs>
          <w:tab w:val="left" w:pos="4480"/>
        </w:tabs>
        <w:ind w:left="3881"/>
      </w:pPr>
      <w:r>
        <w:t>80</w:t>
      </w:r>
      <w:r>
        <w:tab/>
        <w:t>= ICD Diagnosis</w:t>
      </w:r>
      <w:r>
        <w:rPr>
          <w:spacing w:val="-1"/>
        </w:rPr>
        <w:t xml:space="preserve"> </w:t>
      </w:r>
      <w:r>
        <w:t>file</w:t>
      </w:r>
    </w:p>
    <w:p w14:paraId="5B410CF5" w14:textId="77777777" w:rsidR="003F3586" w:rsidRDefault="00BF6D9F">
      <w:pPr>
        <w:pStyle w:val="BodyText"/>
        <w:spacing w:before="2"/>
        <w:ind w:left="3881"/>
      </w:pPr>
      <w:r>
        <w:t>80.1 = ICD Operation/Procedure file</w:t>
      </w:r>
    </w:p>
    <w:p w14:paraId="699B07D1" w14:textId="77777777" w:rsidR="003F3586" w:rsidRDefault="003F3586">
      <w:pPr>
        <w:pStyle w:val="BodyText"/>
      </w:pPr>
    </w:p>
    <w:p w14:paraId="7B87BD94" w14:textId="77777777" w:rsidR="003F3586" w:rsidRDefault="00BF6D9F">
      <w:pPr>
        <w:pStyle w:val="BodyText"/>
        <w:tabs>
          <w:tab w:val="left" w:pos="1960"/>
          <w:tab w:val="left" w:pos="3160"/>
        </w:tabs>
        <w:spacing w:line="226" w:lineRule="exact"/>
        <w:ind w:left="520"/>
      </w:pPr>
      <w:r>
        <w:t>VARIABLES:</w:t>
      </w:r>
      <w:r>
        <w:tab/>
        <w:t>Input</w:t>
      </w:r>
      <w:r>
        <w:tab/>
        <w:t>IEN</w:t>
      </w:r>
    </w:p>
    <w:p w14:paraId="2180E31C" w14:textId="77777777" w:rsidR="003F3586" w:rsidRDefault="00BF6D9F">
      <w:pPr>
        <w:pStyle w:val="BodyText"/>
        <w:ind w:left="3401" w:right="1958"/>
      </w:pPr>
      <w:r>
        <w:t>This is an Internal Entry Number (IEN) in either the DIAGNOSIS file 80 or OPERATION/PROCEDURE file</w:t>
      </w:r>
    </w:p>
    <w:p w14:paraId="689564E3" w14:textId="77777777" w:rsidR="003F3586" w:rsidRDefault="00BF6D9F">
      <w:pPr>
        <w:pStyle w:val="ListParagraph"/>
        <w:numPr>
          <w:ilvl w:val="1"/>
          <w:numId w:val="50"/>
        </w:numPr>
        <w:tabs>
          <w:tab w:val="left" w:pos="4001"/>
        </w:tabs>
        <w:spacing w:line="240" w:lineRule="auto"/>
        <w:rPr>
          <w:b/>
          <w:sz w:val="20"/>
        </w:rPr>
      </w:pPr>
      <w:r>
        <w:rPr>
          <w:b/>
          <w:sz w:val="20"/>
        </w:rPr>
        <w:t>(Required)</w:t>
      </w:r>
    </w:p>
    <w:p w14:paraId="464C4FC0" w14:textId="77777777" w:rsidR="003F3586" w:rsidRDefault="003F3586">
      <w:pPr>
        <w:pStyle w:val="BodyText"/>
      </w:pPr>
    </w:p>
    <w:p w14:paraId="789C592E" w14:textId="77777777" w:rsidR="003F3586" w:rsidRDefault="00BF6D9F">
      <w:pPr>
        <w:pStyle w:val="BodyText"/>
        <w:tabs>
          <w:tab w:val="left" w:pos="1960"/>
          <w:tab w:val="left" w:pos="3160"/>
        </w:tabs>
        <w:spacing w:before="1" w:line="226" w:lineRule="exact"/>
        <w:ind w:left="520"/>
      </w:pPr>
      <w:r>
        <w:t>VARIABLES:</w:t>
      </w:r>
      <w:r>
        <w:tab/>
        <w:t>Input</w:t>
      </w:r>
      <w:r>
        <w:tab/>
        <w:t>CDT</w:t>
      </w:r>
    </w:p>
    <w:p w14:paraId="21163126" w14:textId="77777777" w:rsidR="003F3586" w:rsidRDefault="00BF6D9F">
      <w:pPr>
        <w:pStyle w:val="BodyText"/>
        <w:ind w:left="3401" w:right="2078"/>
      </w:pPr>
      <w:r>
        <w:t>This is the Code Set Versioning date (Fileman format) used to retrieve the Versioned Long Text (description) that was appropriate for the date passed (Optional, if not passed TODAY is used).</w:t>
      </w:r>
    </w:p>
    <w:p w14:paraId="6B6846F5" w14:textId="77777777" w:rsidR="003F3586" w:rsidRDefault="003F3586">
      <w:pPr>
        <w:pStyle w:val="BodyText"/>
      </w:pPr>
    </w:p>
    <w:p w14:paraId="1A772223" w14:textId="77777777" w:rsidR="003F3586" w:rsidRDefault="00BF6D9F">
      <w:pPr>
        <w:pStyle w:val="BodyText"/>
        <w:tabs>
          <w:tab w:val="left" w:pos="1960"/>
          <w:tab w:val="left" w:pos="3160"/>
        </w:tabs>
        <w:spacing w:line="226" w:lineRule="exact"/>
        <w:ind w:left="520"/>
      </w:pPr>
      <w:r>
        <w:t>VARIABLES:</w:t>
      </w:r>
      <w:r>
        <w:tab/>
        <w:t>Output</w:t>
      </w:r>
      <w:r>
        <w:tab/>
        <w:t>$$VLT</w:t>
      </w:r>
    </w:p>
    <w:p w14:paraId="67655960" w14:textId="77777777" w:rsidR="003F3586" w:rsidRDefault="00BF6D9F">
      <w:pPr>
        <w:pStyle w:val="BodyText"/>
        <w:tabs>
          <w:tab w:val="left" w:pos="6040"/>
        </w:tabs>
        <w:ind w:left="3401" w:right="1857"/>
      </w:pPr>
      <w:r>
        <w:t>This is the Versioned Long Text (description)</w:t>
      </w:r>
      <w:r>
        <w:rPr>
          <w:spacing w:val="-20"/>
        </w:rPr>
        <w:t xml:space="preserve"> </w:t>
      </w:r>
      <w:r>
        <w:t>from either file 80 or 80.1 that was appropriate for the date passed and the code identified by the input</w:t>
      </w:r>
      <w:r>
        <w:rPr>
          <w:spacing w:val="-3"/>
        </w:rPr>
        <w:t xml:space="preserve"> </w:t>
      </w:r>
      <w:r>
        <w:t>parameter</w:t>
      </w:r>
      <w:r>
        <w:rPr>
          <w:spacing w:val="-3"/>
        </w:rPr>
        <w:t xml:space="preserve"> </w:t>
      </w:r>
      <w:r>
        <w:t>IEN.</w:t>
      </w:r>
      <w:r>
        <w:tab/>
        <w:t>Null if not</w:t>
      </w:r>
      <w:r>
        <w:rPr>
          <w:spacing w:val="-2"/>
        </w:rPr>
        <w:t xml:space="preserve"> </w:t>
      </w:r>
      <w:r>
        <w:t>found.</w:t>
      </w:r>
    </w:p>
    <w:p w14:paraId="3622AEB6" w14:textId="77777777" w:rsidR="003F3586" w:rsidRDefault="003F3586">
      <w:pPr>
        <w:pStyle w:val="BodyText"/>
        <w:spacing w:before="10"/>
        <w:rPr>
          <w:sz w:val="19"/>
        </w:rPr>
      </w:pPr>
    </w:p>
    <w:p w14:paraId="6B95591A" w14:textId="77777777" w:rsidR="003F3586" w:rsidRDefault="00BF6D9F">
      <w:pPr>
        <w:pStyle w:val="BodyText"/>
        <w:tabs>
          <w:tab w:val="left" w:pos="1960"/>
        </w:tabs>
        <w:spacing w:before="1"/>
        <w:ind w:left="520"/>
      </w:pPr>
      <w:r>
        <w:t>COMPONENT:</w:t>
      </w:r>
      <w:r>
        <w:tab/>
        <w:t>$$VSTD(IEN,CDT)</w:t>
      </w:r>
    </w:p>
    <w:p w14:paraId="5B88243E" w14:textId="77777777" w:rsidR="003F3586" w:rsidRDefault="00BF6D9F">
      <w:pPr>
        <w:pStyle w:val="BodyText"/>
        <w:spacing w:before="1"/>
        <w:ind w:left="1960" w:right="2438"/>
      </w:pPr>
      <w:r>
        <w:t>This entry point retrieves the Versioned Short Text for a diagnosis on a specified date.</w:t>
      </w:r>
    </w:p>
    <w:p w14:paraId="10E34AA6" w14:textId="77777777" w:rsidR="003F3586" w:rsidRDefault="003F3586">
      <w:pPr>
        <w:pStyle w:val="BodyText"/>
        <w:spacing w:before="11"/>
        <w:rPr>
          <w:sz w:val="19"/>
        </w:rPr>
      </w:pPr>
    </w:p>
    <w:p w14:paraId="7AB379E6" w14:textId="77777777" w:rsidR="003F3586" w:rsidRDefault="00BF6D9F">
      <w:pPr>
        <w:pStyle w:val="BodyText"/>
        <w:tabs>
          <w:tab w:val="left" w:pos="1960"/>
          <w:tab w:val="left" w:pos="3160"/>
        </w:tabs>
        <w:spacing w:line="226" w:lineRule="exact"/>
        <w:ind w:left="520"/>
      </w:pPr>
      <w:r>
        <w:t>VARIABLES:</w:t>
      </w:r>
      <w:r>
        <w:tab/>
        <w:t>Input</w:t>
      </w:r>
      <w:r>
        <w:tab/>
        <w:t>IEN</w:t>
      </w:r>
    </w:p>
    <w:p w14:paraId="52586437" w14:textId="77777777" w:rsidR="003F3586" w:rsidRDefault="00BF6D9F">
      <w:pPr>
        <w:pStyle w:val="BodyText"/>
        <w:ind w:left="3401" w:right="2438"/>
      </w:pPr>
      <w:r>
        <w:t>This is an Internal Entry Number (IEN) in the DIAGNOSIS file 80 (Required)</w:t>
      </w:r>
    </w:p>
    <w:p w14:paraId="24096EF8" w14:textId="77777777" w:rsidR="003F3586" w:rsidRDefault="003F3586">
      <w:pPr>
        <w:pStyle w:val="BodyText"/>
        <w:spacing w:before="2"/>
      </w:pPr>
    </w:p>
    <w:p w14:paraId="18F2E388" w14:textId="77777777" w:rsidR="003F3586" w:rsidRDefault="00BF6D9F">
      <w:pPr>
        <w:pStyle w:val="BodyText"/>
        <w:tabs>
          <w:tab w:val="left" w:pos="1960"/>
          <w:tab w:val="left" w:pos="3160"/>
        </w:tabs>
        <w:spacing w:line="226" w:lineRule="exact"/>
        <w:ind w:left="520"/>
      </w:pPr>
      <w:r>
        <w:t>VARIABLES:</w:t>
      </w:r>
      <w:r>
        <w:tab/>
        <w:t>Input</w:t>
      </w:r>
      <w:r>
        <w:tab/>
        <w:t>CDT</w:t>
      </w:r>
    </w:p>
    <w:p w14:paraId="390F9E2A" w14:textId="77777777" w:rsidR="003F3586" w:rsidRDefault="00BF6D9F">
      <w:pPr>
        <w:pStyle w:val="BodyText"/>
        <w:ind w:left="3401" w:right="1958"/>
      </w:pPr>
      <w:r>
        <w:t>This is the Code Set Versioning date (Fileman format) used to retrieve the Versioned Short Text that was appropriate for the date passed (Optional, if not passed TODAY is used).</w:t>
      </w:r>
    </w:p>
    <w:p w14:paraId="27338F38" w14:textId="77777777" w:rsidR="003F3586" w:rsidRDefault="003F3586">
      <w:pPr>
        <w:pStyle w:val="BodyText"/>
        <w:spacing w:before="10"/>
        <w:rPr>
          <w:sz w:val="19"/>
        </w:rPr>
      </w:pPr>
    </w:p>
    <w:p w14:paraId="000A28A5" w14:textId="77777777" w:rsidR="003F3586" w:rsidRDefault="00BF6D9F">
      <w:pPr>
        <w:pStyle w:val="BodyText"/>
        <w:tabs>
          <w:tab w:val="left" w:pos="1960"/>
          <w:tab w:val="left" w:pos="3160"/>
        </w:tabs>
        <w:spacing w:before="1" w:line="226" w:lineRule="exact"/>
        <w:ind w:left="520"/>
      </w:pPr>
      <w:r>
        <w:t>VARIABLES:</w:t>
      </w:r>
      <w:r>
        <w:tab/>
        <w:t>Output</w:t>
      </w:r>
      <w:r>
        <w:tab/>
        <w:t>$$VSTD</w:t>
      </w:r>
    </w:p>
    <w:p w14:paraId="20C5F87E" w14:textId="77777777" w:rsidR="003F3586" w:rsidRDefault="00BF6D9F">
      <w:pPr>
        <w:pStyle w:val="BodyText"/>
        <w:tabs>
          <w:tab w:val="left" w:pos="8200"/>
        </w:tabs>
        <w:ind w:left="3401" w:right="1857"/>
      </w:pPr>
      <w:r>
        <w:t>This is the Versioned Short Text from file 80</w:t>
      </w:r>
      <w:r>
        <w:rPr>
          <w:spacing w:val="-20"/>
        </w:rPr>
        <w:t xml:space="preserve"> </w:t>
      </w:r>
      <w:r>
        <w:t>that was appropriate for the date passed and the code identified by the input</w:t>
      </w:r>
      <w:r>
        <w:rPr>
          <w:spacing w:val="-11"/>
        </w:rPr>
        <w:t xml:space="preserve"> </w:t>
      </w:r>
      <w:r>
        <w:t>parameter</w:t>
      </w:r>
      <w:r>
        <w:rPr>
          <w:spacing w:val="-3"/>
        </w:rPr>
        <w:t xml:space="preserve"> </w:t>
      </w:r>
      <w:r>
        <w:t>IEN.</w:t>
      </w:r>
      <w:r>
        <w:tab/>
        <w:t>Null if not</w:t>
      </w:r>
      <w:r>
        <w:rPr>
          <w:spacing w:val="-1"/>
        </w:rPr>
        <w:t xml:space="preserve"> </w:t>
      </w:r>
      <w:r>
        <w:t>found.</w:t>
      </w:r>
    </w:p>
    <w:p w14:paraId="65DAB63D" w14:textId="77777777" w:rsidR="003F3586" w:rsidRDefault="003F3586">
      <w:pPr>
        <w:pStyle w:val="BodyText"/>
        <w:spacing w:before="10"/>
        <w:rPr>
          <w:sz w:val="19"/>
        </w:rPr>
      </w:pPr>
    </w:p>
    <w:p w14:paraId="128E400B" w14:textId="77777777" w:rsidR="003F3586" w:rsidRDefault="00BF6D9F">
      <w:pPr>
        <w:pStyle w:val="BodyText"/>
        <w:tabs>
          <w:tab w:val="left" w:pos="1960"/>
        </w:tabs>
        <w:ind w:left="520"/>
      </w:pPr>
      <w:r>
        <w:t>COMPONENT:</w:t>
      </w:r>
      <w:r>
        <w:tab/>
        <w:t>$$VSTP(IEN,CDT)</w:t>
      </w:r>
    </w:p>
    <w:p w14:paraId="763B9F77" w14:textId="77777777" w:rsidR="003F3586" w:rsidRDefault="00BF6D9F">
      <w:pPr>
        <w:pStyle w:val="BodyText"/>
        <w:spacing w:before="2"/>
        <w:ind w:left="1960" w:right="2438"/>
      </w:pPr>
      <w:r>
        <w:t>This entry point retrieves the Versioned Short Text for a procedure on a specified date.</w:t>
      </w:r>
    </w:p>
    <w:p w14:paraId="68617E48" w14:textId="77777777" w:rsidR="003F3586" w:rsidRDefault="003F3586">
      <w:pPr>
        <w:pStyle w:val="BodyText"/>
      </w:pPr>
    </w:p>
    <w:p w14:paraId="7F367947" w14:textId="77777777" w:rsidR="003F3586" w:rsidRDefault="00BF6D9F">
      <w:pPr>
        <w:pStyle w:val="BodyText"/>
        <w:tabs>
          <w:tab w:val="left" w:pos="1960"/>
          <w:tab w:val="left" w:pos="3160"/>
        </w:tabs>
        <w:spacing w:line="226" w:lineRule="exact"/>
        <w:ind w:left="520"/>
      </w:pPr>
      <w:r>
        <w:t>VARIABLES:</w:t>
      </w:r>
      <w:r>
        <w:tab/>
        <w:t>Input</w:t>
      </w:r>
      <w:r>
        <w:tab/>
        <w:t>IEN</w:t>
      </w:r>
    </w:p>
    <w:p w14:paraId="67D792ED" w14:textId="77777777" w:rsidR="003F3586" w:rsidRDefault="00BF6D9F">
      <w:pPr>
        <w:pStyle w:val="BodyText"/>
        <w:ind w:left="3401" w:right="2438"/>
      </w:pPr>
      <w:r>
        <w:t>This is an Internal Entry Number (IEN) in the OPERATION/PROCEDURE file 80.1 (Required)</w:t>
      </w:r>
    </w:p>
    <w:p w14:paraId="542C6AEF" w14:textId="77777777" w:rsidR="003F3586" w:rsidRDefault="003F3586">
      <w:pPr>
        <w:pStyle w:val="BodyText"/>
        <w:spacing w:before="1"/>
      </w:pPr>
    </w:p>
    <w:p w14:paraId="470F2EB0" w14:textId="77777777" w:rsidR="003F3586" w:rsidRDefault="00BF6D9F">
      <w:pPr>
        <w:pStyle w:val="BodyText"/>
        <w:tabs>
          <w:tab w:val="left" w:pos="1960"/>
          <w:tab w:val="left" w:pos="3160"/>
        </w:tabs>
        <w:spacing w:line="226" w:lineRule="exact"/>
        <w:ind w:left="520"/>
      </w:pPr>
      <w:r>
        <w:t>VARIABLES:</w:t>
      </w:r>
      <w:r>
        <w:tab/>
        <w:t>Input</w:t>
      </w:r>
      <w:r>
        <w:tab/>
        <w:t>CDT</w:t>
      </w:r>
    </w:p>
    <w:p w14:paraId="2C7EE3F0" w14:textId="77777777" w:rsidR="003F3586" w:rsidRDefault="00BF6D9F">
      <w:pPr>
        <w:pStyle w:val="BodyText"/>
        <w:ind w:left="3401" w:right="1958"/>
      </w:pPr>
      <w:r>
        <w:t>This is the Code Set Versioning date (Fileman format) used to retrieve the Versioned Short Text</w:t>
      </w:r>
    </w:p>
    <w:p w14:paraId="1AFB4B67" w14:textId="77777777" w:rsidR="003F3586" w:rsidRDefault="003F3586">
      <w:pPr>
        <w:sectPr w:rsidR="003F3586">
          <w:pgSz w:w="12240" w:h="15840"/>
          <w:pgMar w:top="1340" w:right="60" w:bottom="1120" w:left="920" w:header="825" w:footer="928" w:gutter="0"/>
          <w:cols w:space="720"/>
        </w:sectPr>
      </w:pPr>
    </w:p>
    <w:p w14:paraId="35886065" w14:textId="77777777" w:rsidR="003F3586" w:rsidRDefault="00BF6D9F">
      <w:pPr>
        <w:pStyle w:val="BodyText"/>
        <w:spacing w:before="89"/>
        <w:ind w:left="3401" w:right="3038"/>
      </w:pPr>
      <w:r>
        <w:lastRenderedPageBreak/>
        <w:t>that was appropriate for the date passed (Optional, if not passed TODAY is used).</w:t>
      </w:r>
    </w:p>
    <w:p w14:paraId="4BE6E273" w14:textId="77777777" w:rsidR="003F3586" w:rsidRDefault="003F3586">
      <w:pPr>
        <w:pStyle w:val="BodyText"/>
      </w:pPr>
    </w:p>
    <w:p w14:paraId="738A34DC" w14:textId="77777777" w:rsidR="003F3586" w:rsidRDefault="00BF6D9F">
      <w:pPr>
        <w:pStyle w:val="BodyText"/>
        <w:tabs>
          <w:tab w:val="left" w:pos="1960"/>
          <w:tab w:val="left" w:pos="3160"/>
        </w:tabs>
        <w:ind w:left="520"/>
      </w:pPr>
      <w:r>
        <w:t>VARIABLES:</w:t>
      </w:r>
      <w:r>
        <w:tab/>
        <w:t>Output</w:t>
      </w:r>
      <w:r>
        <w:tab/>
        <w:t>$$VSTP</w:t>
      </w:r>
    </w:p>
    <w:p w14:paraId="181AC905" w14:textId="77777777" w:rsidR="003F3586" w:rsidRDefault="00BF6D9F">
      <w:pPr>
        <w:pStyle w:val="BodyText"/>
        <w:tabs>
          <w:tab w:val="left" w:pos="8800"/>
        </w:tabs>
        <w:spacing w:before="1"/>
        <w:ind w:left="3401" w:right="1977"/>
      </w:pPr>
      <w:r>
        <w:t>This is the Versioned Short Text from file 80.1 that was appropriate for the date passed and the code identified by the input</w:t>
      </w:r>
      <w:r>
        <w:rPr>
          <w:spacing w:val="-13"/>
        </w:rPr>
        <w:t xml:space="preserve"> </w:t>
      </w:r>
      <w:r>
        <w:t>parameter</w:t>
      </w:r>
      <w:r>
        <w:rPr>
          <w:spacing w:val="-3"/>
        </w:rPr>
        <w:t xml:space="preserve"> </w:t>
      </w:r>
      <w:r>
        <w:t>IEN.</w:t>
      </w:r>
      <w:r>
        <w:tab/>
      </w:r>
      <w:r>
        <w:rPr>
          <w:spacing w:val="-4"/>
        </w:rPr>
        <w:t xml:space="preserve">Null </w:t>
      </w:r>
      <w:r>
        <w:t>if not</w:t>
      </w:r>
      <w:r>
        <w:rPr>
          <w:spacing w:val="-1"/>
        </w:rPr>
        <w:t xml:space="preserve"> </w:t>
      </w:r>
      <w:r>
        <w:t>found.</w:t>
      </w:r>
    </w:p>
    <w:p w14:paraId="569E8A46" w14:textId="77777777" w:rsidR="003F3586" w:rsidRDefault="003F3586">
      <w:pPr>
        <w:pStyle w:val="BodyText"/>
      </w:pPr>
    </w:p>
    <w:p w14:paraId="1B2B87E2" w14:textId="77777777" w:rsidR="003F3586" w:rsidRDefault="00BF6D9F">
      <w:pPr>
        <w:pStyle w:val="BodyText"/>
        <w:tabs>
          <w:tab w:val="left" w:pos="1960"/>
        </w:tabs>
        <w:spacing w:line="226" w:lineRule="exact"/>
        <w:ind w:left="520"/>
      </w:pPr>
      <w:r>
        <w:t>COMPONENT:</w:t>
      </w:r>
      <w:r>
        <w:tab/>
        <w:t>$$VLTD(IEN,CDT)</w:t>
      </w:r>
    </w:p>
    <w:p w14:paraId="7008A484" w14:textId="77777777" w:rsidR="003F3586" w:rsidRDefault="00BF6D9F">
      <w:pPr>
        <w:pStyle w:val="BodyText"/>
        <w:ind w:left="1960" w:right="3279"/>
      </w:pPr>
      <w:r>
        <w:t>This entry point retrieves the Versioned Long Text (description) for a diagnosis on a specified date.</w:t>
      </w:r>
    </w:p>
    <w:p w14:paraId="169C5DBB" w14:textId="77777777" w:rsidR="003F3586" w:rsidRDefault="003F3586">
      <w:pPr>
        <w:pStyle w:val="BodyText"/>
        <w:spacing w:before="11"/>
        <w:rPr>
          <w:sz w:val="19"/>
        </w:rPr>
      </w:pPr>
    </w:p>
    <w:p w14:paraId="07C4997E" w14:textId="77777777" w:rsidR="003F3586" w:rsidRDefault="00BF6D9F">
      <w:pPr>
        <w:pStyle w:val="BodyText"/>
        <w:tabs>
          <w:tab w:val="left" w:pos="1960"/>
          <w:tab w:val="left" w:pos="3160"/>
        </w:tabs>
        <w:ind w:left="520"/>
      </w:pPr>
      <w:r>
        <w:t>VARIABLES:</w:t>
      </w:r>
      <w:r>
        <w:tab/>
        <w:t>Input</w:t>
      </w:r>
      <w:r>
        <w:tab/>
        <w:t>IEN</w:t>
      </w:r>
    </w:p>
    <w:p w14:paraId="1C411FFD" w14:textId="77777777" w:rsidR="003F3586" w:rsidRDefault="00BF6D9F">
      <w:pPr>
        <w:pStyle w:val="BodyText"/>
        <w:spacing w:before="1"/>
        <w:ind w:left="3401" w:right="2438"/>
      </w:pPr>
      <w:r>
        <w:t>This is an Internal Entry Number (IEN) in the DIAGNOSIS file 80 (Required)</w:t>
      </w:r>
    </w:p>
    <w:p w14:paraId="0974DCA5" w14:textId="77777777" w:rsidR="003F3586" w:rsidRDefault="003F3586">
      <w:pPr>
        <w:pStyle w:val="BodyText"/>
      </w:pPr>
    </w:p>
    <w:p w14:paraId="63414E1A" w14:textId="77777777" w:rsidR="003F3586" w:rsidRDefault="00BF6D9F">
      <w:pPr>
        <w:pStyle w:val="BodyText"/>
        <w:tabs>
          <w:tab w:val="left" w:pos="1960"/>
          <w:tab w:val="left" w:pos="3160"/>
        </w:tabs>
        <w:spacing w:line="226" w:lineRule="exact"/>
        <w:ind w:left="520"/>
      </w:pPr>
      <w:r>
        <w:t>VARIABLES:</w:t>
      </w:r>
      <w:r>
        <w:tab/>
        <w:t>Input</w:t>
      </w:r>
      <w:r>
        <w:tab/>
        <w:t>CDT</w:t>
      </w:r>
    </w:p>
    <w:p w14:paraId="5B5E2312" w14:textId="77777777" w:rsidR="003F3586" w:rsidRDefault="00BF6D9F">
      <w:pPr>
        <w:pStyle w:val="BodyText"/>
        <w:tabs>
          <w:tab w:val="left" w:pos="5680"/>
        </w:tabs>
        <w:ind w:left="3401" w:right="2097"/>
      </w:pPr>
      <w:r>
        <w:t>This is the Code Set Versioning date (Fileman format) used to retrieve the Versioned Long</w:t>
      </w:r>
      <w:r>
        <w:rPr>
          <w:spacing w:val="-20"/>
        </w:rPr>
        <w:t xml:space="preserve"> </w:t>
      </w:r>
      <w:r>
        <w:t>Text (description) that was appropriate for the date passed</w:t>
      </w:r>
      <w:r>
        <w:rPr>
          <w:spacing w:val="-4"/>
        </w:rPr>
        <w:t xml:space="preserve"> </w:t>
      </w:r>
      <w:r>
        <w:t>(Optional,</w:t>
      </w:r>
      <w:r>
        <w:tab/>
        <w:t>If not passed TODAY is</w:t>
      </w:r>
      <w:r>
        <w:rPr>
          <w:spacing w:val="-12"/>
        </w:rPr>
        <w:t xml:space="preserve"> </w:t>
      </w:r>
      <w:r>
        <w:t>used).</w:t>
      </w:r>
    </w:p>
    <w:p w14:paraId="45744B65" w14:textId="77777777" w:rsidR="003F3586" w:rsidRDefault="003F3586">
      <w:pPr>
        <w:pStyle w:val="BodyText"/>
      </w:pPr>
    </w:p>
    <w:p w14:paraId="197D4413" w14:textId="77777777" w:rsidR="003F3586" w:rsidRDefault="00BF6D9F">
      <w:pPr>
        <w:pStyle w:val="BodyText"/>
        <w:tabs>
          <w:tab w:val="left" w:pos="1960"/>
          <w:tab w:val="left" w:pos="3160"/>
        </w:tabs>
        <w:ind w:left="520"/>
      </w:pPr>
      <w:r>
        <w:t>VARIABLES:</w:t>
      </w:r>
      <w:r>
        <w:tab/>
        <w:t>Output</w:t>
      </w:r>
      <w:r>
        <w:tab/>
        <w:t>$$VLTD</w:t>
      </w:r>
    </w:p>
    <w:p w14:paraId="75A95355" w14:textId="77777777" w:rsidR="003F3586" w:rsidRDefault="00BF6D9F">
      <w:pPr>
        <w:pStyle w:val="BodyText"/>
        <w:tabs>
          <w:tab w:val="left" w:pos="4120"/>
        </w:tabs>
        <w:spacing w:before="1"/>
        <w:ind w:left="3401" w:right="1857"/>
      </w:pPr>
      <w:r>
        <w:t>This is the Versioned Long Text (description)</w:t>
      </w:r>
      <w:r>
        <w:rPr>
          <w:spacing w:val="-21"/>
        </w:rPr>
        <w:t xml:space="preserve"> </w:t>
      </w:r>
      <w:r>
        <w:t>from file 80 that was appropriate for the date passed and the code identified by the input parameter IEN.</w:t>
      </w:r>
      <w:r>
        <w:tab/>
        <w:t>Null if not</w:t>
      </w:r>
      <w:r>
        <w:rPr>
          <w:spacing w:val="-1"/>
        </w:rPr>
        <w:t xml:space="preserve"> </w:t>
      </w:r>
      <w:r>
        <w:t>found.</w:t>
      </w:r>
    </w:p>
    <w:p w14:paraId="7BEEDA30" w14:textId="77777777" w:rsidR="003F3586" w:rsidRDefault="003F3586">
      <w:pPr>
        <w:pStyle w:val="BodyText"/>
      </w:pPr>
    </w:p>
    <w:p w14:paraId="15355C73" w14:textId="77777777" w:rsidR="003F3586" w:rsidRDefault="00BF6D9F">
      <w:pPr>
        <w:pStyle w:val="BodyText"/>
        <w:tabs>
          <w:tab w:val="left" w:pos="1960"/>
        </w:tabs>
        <w:spacing w:line="226" w:lineRule="exact"/>
        <w:ind w:left="520"/>
      </w:pPr>
      <w:r>
        <w:t>COMPONENT:</w:t>
      </w:r>
      <w:r>
        <w:tab/>
        <w:t>$$VLTP(IEN,CDT)</w:t>
      </w:r>
    </w:p>
    <w:p w14:paraId="3B2868BE" w14:textId="77777777" w:rsidR="003F3586" w:rsidRDefault="00BF6D9F">
      <w:pPr>
        <w:pStyle w:val="BodyText"/>
        <w:ind w:left="1960" w:right="3279"/>
      </w:pPr>
      <w:r>
        <w:t>This entry point retrieves the Versioned Long Text (description) for a procedure on a specified date.</w:t>
      </w:r>
    </w:p>
    <w:p w14:paraId="18470702" w14:textId="77777777" w:rsidR="003F3586" w:rsidRDefault="003F3586">
      <w:pPr>
        <w:pStyle w:val="BodyText"/>
        <w:spacing w:before="11"/>
        <w:rPr>
          <w:sz w:val="19"/>
        </w:rPr>
      </w:pPr>
    </w:p>
    <w:p w14:paraId="77E4A43A" w14:textId="77777777" w:rsidR="003F3586" w:rsidRDefault="00BF6D9F">
      <w:pPr>
        <w:pStyle w:val="BodyText"/>
        <w:tabs>
          <w:tab w:val="left" w:pos="1960"/>
          <w:tab w:val="left" w:pos="3160"/>
        </w:tabs>
        <w:ind w:left="520"/>
      </w:pPr>
      <w:r>
        <w:t>VARIABLES:</w:t>
      </w:r>
      <w:r>
        <w:tab/>
        <w:t>Input</w:t>
      </w:r>
      <w:r>
        <w:tab/>
        <w:t>IEN</w:t>
      </w:r>
    </w:p>
    <w:p w14:paraId="197D305F" w14:textId="77777777" w:rsidR="003F3586" w:rsidRDefault="00BF6D9F">
      <w:pPr>
        <w:pStyle w:val="BodyText"/>
        <w:spacing w:before="1"/>
        <w:ind w:left="3401" w:right="2438"/>
      </w:pPr>
      <w:r>
        <w:t>This is an Internal Entry Number (IEN) in the OPERATION/PROCEDURE file 80.1 (Required)</w:t>
      </w:r>
    </w:p>
    <w:p w14:paraId="72B5642E" w14:textId="77777777" w:rsidR="003F3586" w:rsidRDefault="003F3586">
      <w:pPr>
        <w:pStyle w:val="BodyText"/>
      </w:pPr>
    </w:p>
    <w:p w14:paraId="33D13757" w14:textId="77777777" w:rsidR="003F3586" w:rsidRDefault="00BF6D9F">
      <w:pPr>
        <w:pStyle w:val="BodyText"/>
        <w:tabs>
          <w:tab w:val="left" w:pos="1960"/>
          <w:tab w:val="left" w:pos="3160"/>
        </w:tabs>
        <w:spacing w:line="226" w:lineRule="exact"/>
        <w:ind w:left="520"/>
      </w:pPr>
      <w:r>
        <w:t>VARIABLES:</w:t>
      </w:r>
      <w:r>
        <w:tab/>
        <w:t>Input</w:t>
      </w:r>
      <w:r>
        <w:tab/>
        <w:t>CDT</w:t>
      </w:r>
    </w:p>
    <w:p w14:paraId="7C44DD8B" w14:textId="77777777" w:rsidR="003F3586" w:rsidRDefault="00BF6D9F">
      <w:pPr>
        <w:pStyle w:val="BodyText"/>
        <w:tabs>
          <w:tab w:val="left" w:pos="5680"/>
        </w:tabs>
        <w:ind w:left="3401" w:right="2097"/>
      </w:pPr>
      <w:r>
        <w:t>This is the Code Set Versioning date (Fileman format) used to retrieve the Versioned Long</w:t>
      </w:r>
      <w:r>
        <w:rPr>
          <w:spacing w:val="-20"/>
        </w:rPr>
        <w:t xml:space="preserve"> </w:t>
      </w:r>
      <w:r>
        <w:t>Text (description) that was appropriate for the date passed</w:t>
      </w:r>
      <w:r>
        <w:rPr>
          <w:spacing w:val="-4"/>
        </w:rPr>
        <w:t xml:space="preserve"> </w:t>
      </w:r>
      <w:r>
        <w:t>(Optional,</w:t>
      </w:r>
      <w:r>
        <w:tab/>
        <w:t>If not passed TODAY is</w:t>
      </w:r>
      <w:r>
        <w:rPr>
          <w:spacing w:val="-12"/>
        </w:rPr>
        <w:t xml:space="preserve"> </w:t>
      </w:r>
      <w:r>
        <w:t>used).</w:t>
      </w:r>
    </w:p>
    <w:p w14:paraId="78F40EA2" w14:textId="77777777" w:rsidR="003F3586" w:rsidRDefault="003F3586">
      <w:pPr>
        <w:pStyle w:val="BodyText"/>
        <w:spacing w:before="11"/>
        <w:rPr>
          <w:sz w:val="19"/>
        </w:rPr>
      </w:pPr>
    </w:p>
    <w:p w14:paraId="45E267D8" w14:textId="77777777" w:rsidR="003F3586" w:rsidRDefault="00BF6D9F">
      <w:pPr>
        <w:pStyle w:val="BodyText"/>
        <w:tabs>
          <w:tab w:val="left" w:pos="1960"/>
          <w:tab w:val="left" w:pos="3160"/>
        </w:tabs>
        <w:ind w:left="520"/>
      </w:pPr>
      <w:r>
        <w:t>VARIABLES:</w:t>
      </w:r>
      <w:r>
        <w:tab/>
        <w:t>Output</w:t>
      </w:r>
      <w:r>
        <w:tab/>
        <w:t>$$VLTP</w:t>
      </w:r>
    </w:p>
    <w:p w14:paraId="19B6A136" w14:textId="77777777" w:rsidR="003F3586" w:rsidRDefault="00BF6D9F">
      <w:pPr>
        <w:pStyle w:val="BodyText"/>
        <w:tabs>
          <w:tab w:val="left" w:pos="4120"/>
        </w:tabs>
        <w:spacing w:before="1"/>
        <w:ind w:left="3401" w:right="1857"/>
      </w:pPr>
      <w:r>
        <w:t>This is the Versioned Long Text (description)</w:t>
      </w:r>
      <w:r>
        <w:rPr>
          <w:spacing w:val="-21"/>
        </w:rPr>
        <w:t xml:space="preserve"> </w:t>
      </w:r>
      <w:r>
        <w:t>from file 80.1 that was appropriate for the date</w:t>
      </w:r>
      <w:r>
        <w:rPr>
          <w:spacing w:val="-20"/>
        </w:rPr>
        <w:t xml:space="preserve"> </w:t>
      </w:r>
      <w:r>
        <w:t>passed and the code identified by the input parameter IEN.</w:t>
      </w:r>
      <w:r>
        <w:tab/>
        <w:t>Null if not</w:t>
      </w:r>
      <w:r>
        <w:rPr>
          <w:spacing w:val="-1"/>
        </w:rPr>
        <w:t xml:space="preserve"> </w:t>
      </w:r>
      <w:r>
        <w:t>found.</w:t>
      </w:r>
    </w:p>
    <w:p w14:paraId="0E5362FF" w14:textId="77777777" w:rsidR="003F3586" w:rsidRDefault="003F3586">
      <w:pPr>
        <w:pStyle w:val="BodyText"/>
        <w:spacing w:before="1"/>
      </w:pPr>
    </w:p>
    <w:p w14:paraId="300983F7" w14:textId="77777777" w:rsidR="003F3586" w:rsidRDefault="00BF6D9F">
      <w:pPr>
        <w:pStyle w:val="BodyText"/>
        <w:tabs>
          <w:tab w:val="left" w:pos="1960"/>
        </w:tabs>
        <w:spacing w:line="226" w:lineRule="exact"/>
        <w:ind w:left="520"/>
      </w:pPr>
      <w:r>
        <w:t>COMPONENT:</w:t>
      </w:r>
      <w:r>
        <w:tab/>
        <w:t>$$SD(FILE,IEN,CDT,.ARY,LEN)</w:t>
      </w:r>
    </w:p>
    <w:p w14:paraId="78185E76" w14:textId="77777777" w:rsidR="003F3586" w:rsidRDefault="00BF6D9F">
      <w:pPr>
        <w:pStyle w:val="BodyText"/>
        <w:tabs>
          <w:tab w:val="left" w:pos="5799"/>
        </w:tabs>
        <w:ind w:left="1960" w:right="1858"/>
      </w:pPr>
      <w:r>
        <w:t>This entry point retrieves the Versioned Short Text for a procedure on a</w:t>
      </w:r>
      <w:r>
        <w:rPr>
          <w:spacing w:val="-8"/>
        </w:rPr>
        <w:t xml:space="preserve"> </w:t>
      </w:r>
      <w:r>
        <w:t>specified</w:t>
      </w:r>
      <w:r>
        <w:rPr>
          <w:spacing w:val="-3"/>
        </w:rPr>
        <w:t xml:space="preserve"> </w:t>
      </w:r>
      <w:r>
        <w:t>date.</w:t>
      </w:r>
      <w:r>
        <w:tab/>
        <w:t>This entry point is similar</w:t>
      </w:r>
      <w:r>
        <w:rPr>
          <w:spacing w:val="-11"/>
        </w:rPr>
        <w:t xml:space="preserve"> </w:t>
      </w:r>
      <w:r>
        <w:t>to</w:t>
      </w:r>
    </w:p>
    <w:p w14:paraId="59ECDCDC" w14:textId="77777777" w:rsidR="003F3586" w:rsidRDefault="00BF6D9F">
      <w:pPr>
        <w:pStyle w:val="BodyText"/>
        <w:ind w:left="1960" w:right="1958"/>
      </w:pPr>
      <w:r>
        <w:t>$$VST except you can elect to have the Short Text returned in a local array and you can specify the string lengths of the text in the array.</w:t>
      </w:r>
    </w:p>
    <w:p w14:paraId="6EE1D7D5" w14:textId="77777777" w:rsidR="003F3586" w:rsidRDefault="003F3586">
      <w:pPr>
        <w:pStyle w:val="BodyText"/>
        <w:spacing w:before="9"/>
        <w:rPr>
          <w:sz w:val="19"/>
        </w:rPr>
      </w:pPr>
    </w:p>
    <w:p w14:paraId="69220681" w14:textId="77777777" w:rsidR="003F3586" w:rsidRDefault="00BF6D9F">
      <w:pPr>
        <w:pStyle w:val="BodyText"/>
        <w:tabs>
          <w:tab w:val="left" w:pos="1960"/>
          <w:tab w:val="left" w:pos="3160"/>
        </w:tabs>
        <w:spacing w:before="1"/>
        <w:ind w:left="520"/>
      </w:pPr>
      <w:r>
        <w:t>VARIABLES:</w:t>
      </w:r>
      <w:r>
        <w:tab/>
        <w:t>Input</w:t>
      </w:r>
      <w:r>
        <w:tab/>
        <w:t>FILE</w:t>
      </w:r>
    </w:p>
    <w:p w14:paraId="59607414" w14:textId="77777777" w:rsidR="003F3586" w:rsidRDefault="003F3586">
      <w:pPr>
        <w:sectPr w:rsidR="003F3586">
          <w:pgSz w:w="12240" w:h="15840"/>
          <w:pgMar w:top="1340" w:right="60" w:bottom="1120" w:left="920" w:header="825" w:footer="928" w:gutter="0"/>
          <w:cols w:space="720"/>
        </w:sectPr>
      </w:pPr>
    </w:p>
    <w:p w14:paraId="64520EB6" w14:textId="77777777" w:rsidR="003F3586" w:rsidRDefault="00BF6D9F">
      <w:pPr>
        <w:pStyle w:val="BodyText"/>
        <w:spacing w:before="89"/>
        <w:ind w:left="3401" w:right="2078"/>
      </w:pPr>
      <w:r>
        <w:lastRenderedPageBreak/>
        <w:t>This is the ICD file number used to retrieve the Versioned Short Text (Required):</w:t>
      </w:r>
    </w:p>
    <w:p w14:paraId="3B0B4817" w14:textId="77777777" w:rsidR="003F3586" w:rsidRDefault="003F3586">
      <w:pPr>
        <w:pStyle w:val="BodyText"/>
        <w:spacing w:before="2"/>
        <w:rPr>
          <w:sz w:val="11"/>
        </w:rPr>
      </w:pPr>
    </w:p>
    <w:p w14:paraId="3AD96A61" w14:textId="77777777" w:rsidR="003F3586" w:rsidRDefault="003F3586">
      <w:pPr>
        <w:rPr>
          <w:sz w:val="11"/>
        </w:rPr>
        <w:sectPr w:rsidR="003F3586">
          <w:pgSz w:w="12240" w:h="15840"/>
          <w:pgMar w:top="1340" w:right="60" w:bottom="1120" w:left="920" w:header="825" w:footer="928" w:gutter="0"/>
          <w:cols w:space="720"/>
        </w:sectPr>
      </w:pPr>
    </w:p>
    <w:p w14:paraId="41D2E4C7" w14:textId="77777777" w:rsidR="003F3586" w:rsidRDefault="003F3586">
      <w:pPr>
        <w:pStyle w:val="BodyText"/>
        <w:rPr>
          <w:sz w:val="22"/>
        </w:rPr>
      </w:pPr>
    </w:p>
    <w:p w14:paraId="529F8274" w14:textId="77777777" w:rsidR="003F3586" w:rsidRDefault="003F3586">
      <w:pPr>
        <w:pStyle w:val="BodyText"/>
        <w:rPr>
          <w:sz w:val="22"/>
        </w:rPr>
      </w:pPr>
    </w:p>
    <w:p w14:paraId="4C5C8604" w14:textId="77777777" w:rsidR="003F3586" w:rsidRDefault="003F3586">
      <w:pPr>
        <w:pStyle w:val="BodyText"/>
        <w:spacing w:before="9"/>
        <w:rPr>
          <w:sz w:val="24"/>
        </w:rPr>
      </w:pPr>
    </w:p>
    <w:p w14:paraId="148E142F" w14:textId="77777777" w:rsidR="003F3586" w:rsidRDefault="00BF6D9F">
      <w:pPr>
        <w:pStyle w:val="BodyText"/>
        <w:tabs>
          <w:tab w:val="left" w:pos="1960"/>
          <w:tab w:val="left" w:pos="3160"/>
        </w:tabs>
        <w:ind w:left="520"/>
      </w:pPr>
      <w:r>
        <w:t>VARIABLES:</w:t>
      </w:r>
      <w:r>
        <w:tab/>
        <w:t>Input</w:t>
      </w:r>
      <w:r>
        <w:tab/>
      </w:r>
      <w:r>
        <w:rPr>
          <w:spacing w:val="-7"/>
        </w:rPr>
        <w:t>IEN</w:t>
      </w:r>
    </w:p>
    <w:p w14:paraId="29A9028D" w14:textId="77777777" w:rsidR="003F3586" w:rsidRDefault="00BF6D9F">
      <w:pPr>
        <w:pStyle w:val="BodyText"/>
        <w:tabs>
          <w:tab w:val="left" w:pos="920"/>
        </w:tabs>
        <w:spacing w:before="100"/>
        <w:ind w:left="320"/>
      </w:pPr>
      <w:r>
        <w:rPr>
          <w:b w:val="0"/>
        </w:rPr>
        <w:br w:type="column"/>
      </w:r>
      <w:r>
        <w:t>80</w:t>
      </w:r>
      <w:r>
        <w:tab/>
        <w:t>= ICD Diagnosis</w:t>
      </w:r>
      <w:r>
        <w:rPr>
          <w:spacing w:val="-1"/>
        </w:rPr>
        <w:t xml:space="preserve"> </w:t>
      </w:r>
      <w:r>
        <w:t>file</w:t>
      </w:r>
    </w:p>
    <w:p w14:paraId="53D3ACE5" w14:textId="77777777" w:rsidR="003F3586" w:rsidRDefault="00BF6D9F">
      <w:pPr>
        <w:pStyle w:val="BodyText"/>
        <w:spacing w:before="1"/>
        <w:ind w:left="320"/>
      </w:pPr>
      <w:r>
        <w:t>80.1 = ICD Operation/Procedure file</w:t>
      </w:r>
    </w:p>
    <w:p w14:paraId="7A9CA694" w14:textId="77777777" w:rsidR="003F3586" w:rsidRDefault="003F3586">
      <w:pPr>
        <w:sectPr w:rsidR="003F3586">
          <w:type w:val="continuous"/>
          <w:pgSz w:w="12240" w:h="15840"/>
          <w:pgMar w:top="1500" w:right="60" w:bottom="1120" w:left="920" w:header="720" w:footer="720" w:gutter="0"/>
          <w:cols w:num="2" w:space="720" w:equalWidth="0">
            <w:col w:w="3521" w:space="40"/>
            <w:col w:w="7699"/>
          </w:cols>
        </w:sectPr>
      </w:pPr>
    </w:p>
    <w:p w14:paraId="66AF705A" w14:textId="77777777" w:rsidR="003F3586" w:rsidRDefault="00BF6D9F">
      <w:pPr>
        <w:pStyle w:val="BodyText"/>
        <w:spacing w:before="1"/>
        <w:ind w:left="3401" w:right="2078"/>
      </w:pPr>
      <w:r>
        <w:t>This is an internal entry number (IEN) in either file 80 or 80.1 (Required)</w:t>
      </w:r>
    </w:p>
    <w:p w14:paraId="73761ECF" w14:textId="77777777" w:rsidR="003F3586" w:rsidRDefault="003F3586">
      <w:pPr>
        <w:pStyle w:val="BodyText"/>
      </w:pPr>
    </w:p>
    <w:p w14:paraId="1588DD8B" w14:textId="77777777" w:rsidR="003F3586" w:rsidRDefault="00BF6D9F">
      <w:pPr>
        <w:pStyle w:val="BodyText"/>
        <w:tabs>
          <w:tab w:val="left" w:pos="1960"/>
          <w:tab w:val="left" w:pos="3160"/>
        </w:tabs>
        <w:spacing w:line="226" w:lineRule="exact"/>
        <w:ind w:left="520"/>
      </w:pPr>
      <w:r>
        <w:t>VARIABLES:</w:t>
      </w:r>
      <w:r>
        <w:tab/>
        <w:t>Input</w:t>
      </w:r>
      <w:r>
        <w:tab/>
        <w:t>CDT</w:t>
      </w:r>
    </w:p>
    <w:p w14:paraId="3EA7D82A" w14:textId="77777777" w:rsidR="003F3586" w:rsidRDefault="00BF6D9F">
      <w:pPr>
        <w:pStyle w:val="BodyText"/>
        <w:tabs>
          <w:tab w:val="left" w:pos="4840"/>
        </w:tabs>
        <w:ind w:left="3401" w:right="1977"/>
      </w:pPr>
      <w:r>
        <w:t>This is the Code Set Versioning date (Fileman format) used to retrieve the Versioned Short</w:t>
      </w:r>
      <w:r>
        <w:rPr>
          <w:spacing w:val="-20"/>
        </w:rPr>
        <w:t xml:space="preserve"> </w:t>
      </w:r>
      <w:r>
        <w:t>Text that was appropriate for the date passed (Optional,</w:t>
      </w:r>
      <w:r>
        <w:tab/>
        <w:t>If not passed TODAY is</w:t>
      </w:r>
      <w:r>
        <w:rPr>
          <w:spacing w:val="-5"/>
        </w:rPr>
        <w:t xml:space="preserve"> </w:t>
      </w:r>
      <w:r>
        <w:t>used).</w:t>
      </w:r>
    </w:p>
    <w:p w14:paraId="481CA5B7" w14:textId="77777777" w:rsidR="003F3586" w:rsidRDefault="003F3586">
      <w:pPr>
        <w:pStyle w:val="BodyText"/>
      </w:pPr>
    </w:p>
    <w:p w14:paraId="0E0E2AE3" w14:textId="77777777" w:rsidR="003F3586" w:rsidRDefault="00BF6D9F">
      <w:pPr>
        <w:pStyle w:val="BodyText"/>
        <w:tabs>
          <w:tab w:val="left" w:pos="1960"/>
          <w:tab w:val="left" w:pos="3160"/>
        </w:tabs>
        <w:ind w:left="520"/>
      </w:pPr>
      <w:r>
        <w:t>VARIABLES:</w:t>
      </w:r>
      <w:r>
        <w:tab/>
        <w:t>Input</w:t>
      </w:r>
      <w:r>
        <w:tab/>
        <w:t>.ARY</w:t>
      </w:r>
    </w:p>
    <w:p w14:paraId="508FEBEE" w14:textId="77777777" w:rsidR="003F3586" w:rsidRDefault="00BF6D9F">
      <w:pPr>
        <w:pStyle w:val="BodyText"/>
        <w:spacing w:before="1"/>
        <w:ind w:left="3401" w:right="2318"/>
      </w:pPr>
      <w:r>
        <w:t>This is a local array name passed by reference that will contain the Short Text output.</w:t>
      </w:r>
    </w:p>
    <w:p w14:paraId="3C5ADC68" w14:textId="77777777" w:rsidR="003F3586" w:rsidRDefault="003F3586">
      <w:pPr>
        <w:pStyle w:val="BodyText"/>
      </w:pPr>
    </w:p>
    <w:p w14:paraId="04C65E8C" w14:textId="77777777" w:rsidR="003F3586" w:rsidRDefault="00BF6D9F">
      <w:pPr>
        <w:pStyle w:val="BodyText"/>
        <w:tabs>
          <w:tab w:val="left" w:pos="1960"/>
          <w:tab w:val="left" w:pos="3160"/>
        </w:tabs>
        <w:spacing w:line="226" w:lineRule="exact"/>
        <w:ind w:left="520"/>
      </w:pPr>
      <w:r>
        <w:t>VARIABLES:</w:t>
      </w:r>
      <w:r>
        <w:tab/>
        <w:t>Input</w:t>
      </w:r>
      <w:r>
        <w:tab/>
        <w:t>LEN</w:t>
      </w:r>
    </w:p>
    <w:p w14:paraId="4925CF64" w14:textId="77777777" w:rsidR="003F3586" w:rsidRDefault="00BF6D9F">
      <w:pPr>
        <w:pStyle w:val="BodyText"/>
        <w:tabs>
          <w:tab w:val="left" w:pos="6280"/>
        </w:tabs>
        <w:ind w:left="3401" w:right="1857"/>
      </w:pPr>
      <w:r>
        <w:t>This is a number greater than 27 and less than</w:t>
      </w:r>
      <w:r>
        <w:rPr>
          <w:spacing w:val="-19"/>
        </w:rPr>
        <w:t xml:space="preserve"> </w:t>
      </w:r>
      <w:r>
        <w:t>246 representing the desired text string lengths for the Short</w:t>
      </w:r>
      <w:r>
        <w:rPr>
          <w:spacing w:val="-5"/>
        </w:rPr>
        <w:t xml:space="preserve"> </w:t>
      </w:r>
      <w:r>
        <w:t>Text</w:t>
      </w:r>
      <w:r>
        <w:rPr>
          <w:spacing w:val="-2"/>
        </w:rPr>
        <w:t xml:space="preserve"> </w:t>
      </w:r>
      <w:r>
        <w:t>output.</w:t>
      </w:r>
      <w:r>
        <w:tab/>
        <w:t>If specified, the output will be parsed into strings not to exceed the length specified (Optional, default</w:t>
      </w:r>
      <w:r>
        <w:rPr>
          <w:spacing w:val="-5"/>
        </w:rPr>
        <w:t xml:space="preserve"> </w:t>
      </w:r>
      <w:r>
        <w:t>245)</w:t>
      </w:r>
    </w:p>
    <w:p w14:paraId="4A920173" w14:textId="77777777" w:rsidR="003F3586" w:rsidRDefault="003F3586">
      <w:pPr>
        <w:pStyle w:val="BodyText"/>
        <w:spacing w:before="1"/>
      </w:pPr>
    </w:p>
    <w:p w14:paraId="5E4E759D" w14:textId="77777777" w:rsidR="003F3586" w:rsidRDefault="00BF6D9F">
      <w:pPr>
        <w:pStyle w:val="BodyText"/>
        <w:tabs>
          <w:tab w:val="left" w:pos="1960"/>
          <w:tab w:val="left" w:pos="3160"/>
        </w:tabs>
        <w:spacing w:line="226" w:lineRule="exact"/>
        <w:ind w:left="520"/>
      </w:pPr>
      <w:r>
        <w:t>VARIABLES:</w:t>
      </w:r>
      <w:r>
        <w:tab/>
        <w:t>Output</w:t>
      </w:r>
      <w:r>
        <w:tab/>
        <w:t>$$SD</w:t>
      </w:r>
    </w:p>
    <w:p w14:paraId="0302E3E7" w14:textId="77777777" w:rsidR="003F3586" w:rsidRDefault="00BF6D9F">
      <w:pPr>
        <w:pStyle w:val="BodyText"/>
        <w:spacing w:line="226" w:lineRule="exact"/>
        <w:ind w:left="3401"/>
      </w:pPr>
      <w:r>
        <w:t>This is the Versioned Short Text from either file</w:t>
      </w:r>
    </w:p>
    <w:p w14:paraId="20EDBC8F" w14:textId="77777777" w:rsidR="003F3586" w:rsidRDefault="00BF6D9F">
      <w:pPr>
        <w:pStyle w:val="BodyText"/>
        <w:tabs>
          <w:tab w:val="left" w:pos="5320"/>
        </w:tabs>
        <w:spacing w:before="1"/>
        <w:ind w:left="3401" w:right="2577"/>
      </w:pPr>
      <w:r>
        <w:t>80 or 80.1 that was appropriate for the</w:t>
      </w:r>
      <w:r>
        <w:rPr>
          <w:spacing w:val="-17"/>
        </w:rPr>
        <w:t xml:space="preserve"> </w:t>
      </w:r>
      <w:r>
        <w:t>date passed and the code identified by the input parameter</w:t>
      </w:r>
      <w:r>
        <w:rPr>
          <w:spacing w:val="-4"/>
        </w:rPr>
        <w:t xml:space="preserve"> </w:t>
      </w:r>
      <w:r>
        <w:t>IEN.</w:t>
      </w:r>
      <w:r>
        <w:tab/>
        <w:t>If not found:</w:t>
      </w:r>
    </w:p>
    <w:p w14:paraId="5B6770CC" w14:textId="77777777" w:rsidR="003F3586" w:rsidRDefault="003F3586">
      <w:pPr>
        <w:pStyle w:val="BodyText"/>
        <w:spacing w:before="10"/>
        <w:rPr>
          <w:sz w:val="19"/>
        </w:rPr>
      </w:pPr>
    </w:p>
    <w:p w14:paraId="2A5F3174" w14:textId="77777777" w:rsidR="003F3586" w:rsidRDefault="00BF6D9F">
      <w:pPr>
        <w:pStyle w:val="BodyText"/>
        <w:ind w:left="23" w:right="1839"/>
        <w:jc w:val="center"/>
      </w:pPr>
      <w:r>
        <w:t>-1^Error Message</w:t>
      </w:r>
    </w:p>
    <w:p w14:paraId="20F905D6" w14:textId="77777777" w:rsidR="003F3586" w:rsidRDefault="003F3586">
      <w:pPr>
        <w:pStyle w:val="BodyText"/>
        <w:spacing w:before="1"/>
      </w:pPr>
    </w:p>
    <w:p w14:paraId="0C619C4A" w14:textId="77777777" w:rsidR="003F3586" w:rsidRDefault="00BF6D9F">
      <w:pPr>
        <w:pStyle w:val="BodyText"/>
        <w:tabs>
          <w:tab w:val="left" w:pos="1960"/>
          <w:tab w:val="left" w:pos="3160"/>
        </w:tabs>
        <w:spacing w:line="226" w:lineRule="exact"/>
        <w:ind w:left="520"/>
      </w:pPr>
      <w:r>
        <w:t>VARIABLES:</w:t>
      </w:r>
      <w:r>
        <w:tab/>
        <w:t>Output</w:t>
      </w:r>
      <w:r>
        <w:tab/>
        <w:t>ARY</w:t>
      </w:r>
    </w:p>
    <w:p w14:paraId="17B5898B" w14:textId="77777777" w:rsidR="003F3586" w:rsidRDefault="00BF6D9F">
      <w:pPr>
        <w:pStyle w:val="BodyText"/>
        <w:tabs>
          <w:tab w:val="left" w:pos="6520"/>
        </w:tabs>
        <w:ind w:left="3401" w:right="2097"/>
      </w:pPr>
      <w:r>
        <w:t>If passed, this is a local array containing the number of text lines, the effective date of the Short Text and</w:t>
      </w:r>
      <w:r>
        <w:rPr>
          <w:spacing w:val="-6"/>
        </w:rPr>
        <w:t xml:space="preserve"> </w:t>
      </w:r>
      <w:r>
        <w:t>the</w:t>
      </w:r>
      <w:r>
        <w:rPr>
          <w:spacing w:val="-2"/>
        </w:rPr>
        <w:t xml:space="preserve"> </w:t>
      </w:r>
      <w:r>
        <w:t>text.</w:t>
      </w:r>
      <w:r>
        <w:tab/>
        <w:t>If the input parameter LEN (length) is specified and the length is shorter than the Short Text, then the Short</w:t>
      </w:r>
      <w:r>
        <w:rPr>
          <w:spacing w:val="-19"/>
        </w:rPr>
        <w:t xml:space="preserve"> </w:t>
      </w:r>
      <w:r>
        <w:t>Text will be parsed into test strings not to exceed LEN.</w:t>
      </w:r>
    </w:p>
    <w:p w14:paraId="2A6A57FD" w14:textId="77777777" w:rsidR="003F3586" w:rsidRDefault="003F3586">
      <w:pPr>
        <w:pStyle w:val="BodyText"/>
        <w:spacing w:before="1"/>
      </w:pPr>
    </w:p>
    <w:p w14:paraId="4CBE4B1E" w14:textId="77777777" w:rsidR="003F3586" w:rsidRDefault="00BF6D9F">
      <w:pPr>
        <w:pStyle w:val="BodyText"/>
        <w:ind w:left="3641" w:right="3878"/>
      </w:pPr>
      <w:r>
        <w:t>ARY(0)=# lines ^ effective date ARY(1)=Short Text</w:t>
      </w:r>
    </w:p>
    <w:p w14:paraId="3B549F4E" w14:textId="77777777" w:rsidR="003F3586" w:rsidRDefault="003F3586">
      <w:pPr>
        <w:pStyle w:val="BodyText"/>
      </w:pPr>
    </w:p>
    <w:p w14:paraId="38705245" w14:textId="77777777" w:rsidR="003F3586" w:rsidRDefault="00BF6D9F">
      <w:pPr>
        <w:pStyle w:val="BodyText"/>
        <w:ind w:left="3641"/>
      </w:pPr>
      <w:r>
        <w:t>LEN is defined shorter than text</w:t>
      </w:r>
    </w:p>
    <w:p w14:paraId="4811003A" w14:textId="77777777" w:rsidR="003F3586" w:rsidRDefault="003F3586">
      <w:pPr>
        <w:pStyle w:val="BodyText"/>
        <w:spacing w:before="1"/>
      </w:pPr>
    </w:p>
    <w:p w14:paraId="4F427EC5" w14:textId="77777777" w:rsidR="003F3586" w:rsidRDefault="00BF6D9F">
      <w:pPr>
        <w:pStyle w:val="BodyText"/>
        <w:ind w:left="3641" w:right="3038"/>
      </w:pPr>
      <w:r>
        <w:t>ARY(0)=# lines ^ effective date ARY(1)=String length not to exceed LEN ARY(n)=String length not to exceed LEN</w:t>
      </w:r>
    </w:p>
    <w:p w14:paraId="45063344" w14:textId="77777777" w:rsidR="003F3586" w:rsidRDefault="00BF6D9F">
      <w:pPr>
        <w:pStyle w:val="BodyText"/>
        <w:tabs>
          <w:tab w:val="left" w:pos="1960"/>
        </w:tabs>
        <w:spacing w:before="28" w:line="454" w:lineRule="exact"/>
        <w:ind w:left="520" w:right="5817" w:firstLine="2880"/>
      </w:pPr>
      <w:r>
        <w:t xml:space="preserve">Null if not </w:t>
      </w:r>
      <w:r>
        <w:rPr>
          <w:spacing w:val="-3"/>
        </w:rPr>
        <w:t xml:space="preserve">found </w:t>
      </w:r>
      <w:r>
        <w:t>COMPONENT:</w:t>
      </w:r>
      <w:r>
        <w:tab/>
        <w:t>$$LD(FILE,IEN,CDT,.ARY,LEN)</w:t>
      </w:r>
    </w:p>
    <w:p w14:paraId="19E9A088" w14:textId="77777777" w:rsidR="003F3586" w:rsidRDefault="00BF6D9F">
      <w:pPr>
        <w:pStyle w:val="BodyText"/>
        <w:spacing w:line="194" w:lineRule="exact"/>
        <w:ind w:left="1960"/>
      </w:pPr>
      <w:r>
        <w:t>This entry point retrieves the Versioned Long Text</w:t>
      </w:r>
    </w:p>
    <w:p w14:paraId="32C0394E" w14:textId="77777777" w:rsidR="003F3586" w:rsidRDefault="003F3586">
      <w:pPr>
        <w:spacing w:line="194" w:lineRule="exact"/>
        <w:sectPr w:rsidR="003F3586">
          <w:type w:val="continuous"/>
          <w:pgSz w:w="12240" w:h="15840"/>
          <w:pgMar w:top="1500" w:right="60" w:bottom="1120" w:left="920" w:header="720" w:footer="720" w:gutter="0"/>
          <w:cols w:space="720"/>
        </w:sectPr>
      </w:pPr>
    </w:p>
    <w:p w14:paraId="13632C25" w14:textId="77777777" w:rsidR="003F3586" w:rsidRDefault="00BF6D9F">
      <w:pPr>
        <w:pStyle w:val="BodyText"/>
        <w:tabs>
          <w:tab w:val="left" w:pos="8199"/>
        </w:tabs>
        <w:spacing w:before="89"/>
        <w:ind w:left="1960" w:right="1858"/>
      </w:pPr>
      <w:r>
        <w:lastRenderedPageBreak/>
        <w:t>(description) for a procedure on a</w:t>
      </w:r>
      <w:r>
        <w:rPr>
          <w:spacing w:val="-16"/>
        </w:rPr>
        <w:t xml:space="preserve"> </w:t>
      </w:r>
      <w:r>
        <w:t>specified</w:t>
      </w:r>
      <w:r>
        <w:rPr>
          <w:spacing w:val="-3"/>
        </w:rPr>
        <w:t xml:space="preserve"> </w:t>
      </w:r>
      <w:r>
        <w:t>date.</w:t>
      </w:r>
      <w:r>
        <w:tab/>
        <w:t xml:space="preserve">This </w:t>
      </w:r>
      <w:r>
        <w:rPr>
          <w:spacing w:val="-3"/>
        </w:rPr>
        <w:t xml:space="preserve">entry </w:t>
      </w:r>
      <w:r>
        <w:t>point is similar to $$VLT except you can elect to have the Long Text (description) returned in a local array and you can specify the string lengths of the text in the</w:t>
      </w:r>
      <w:r>
        <w:rPr>
          <w:spacing w:val="-9"/>
        </w:rPr>
        <w:t xml:space="preserve"> </w:t>
      </w:r>
      <w:r>
        <w:t>array.</w:t>
      </w:r>
    </w:p>
    <w:p w14:paraId="5EA153DE" w14:textId="77777777" w:rsidR="003F3586" w:rsidRDefault="003F3586">
      <w:pPr>
        <w:pStyle w:val="BodyText"/>
      </w:pPr>
    </w:p>
    <w:p w14:paraId="6E1B4FFA" w14:textId="77777777" w:rsidR="003F3586" w:rsidRDefault="00BF6D9F">
      <w:pPr>
        <w:pStyle w:val="BodyText"/>
        <w:tabs>
          <w:tab w:val="left" w:pos="1960"/>
          <w:tab w:val="left" w:pos="3160"/>
        </w:tabs>
        <w:spacing w:line="226" w:lineRule="exact"/>
        <w:ind w:left="520"/>
      </w:pPr>
      <w:r>
        <w:t>VARIABLES:</w:t>
      </w:r>
      <w:r>
        <w:tab/>
        <w:t>Input</w:t>
      </w:r>
      <w:r>
        <w:tab/>
        <w:t>FILE</w:t>
      </w:r>
    </w:p>
    <w:p w14:paraId="28D80BFA" w14:textId="77777777" w:rsidR="003F3586" w:rsidRDefault="00BF6D9F">
      <w:pPr>
        <w:pStyle w:val="BodyText"/>
        <w:ind w:left="3401" w:right="2078"/>
      </w:pPr>
      <w:r>
        <w:t>This is the ICD file number used to retrieve the Versioned Long Text (description) (Required):</w:t>
      </w:r>
    </w:p>
    <w:p w14:paraId="03504DDD" w14:textId="77777777" w:rsidR="003F3586" w:rsidRDefault="003F3586">
      <w:pPr>
        <w:pStyle w:val="BodyText"/>
        <w:spacing w:before="2"/>
      </w:pPr>
    </w:p>
    <w:p w14:paraId="3AC7DB2C" w14:textId="77777777" w:rsidR="003F3586" w:rsidRDefault="00BF6D9F">
      <w:pPr>
        <w:pStyle w:val="BodyText"/>
        <w:tabs>
          <w:tab w:val="left" w:pos="4480"/>
        </w:tabs>
        <w:spacing w:line="226" w:lineRule="exact"/>
        <w:ind w:left="3881"/>
      </w:pPr>
      <w:r>
        <w:t>80</w:t>
      </w:r>
      <w:r>
        <w:tab/>
        <w:t>= ICD Diagnosis</w:t>
      </w:r>
      <w:r>
        <w:rPr>
          <w:spacing w:val="-1"/>
        </w:rPr>
        <w:t xml:space="preserve"> </w:t>
      </w:r>
      <w:r>
        <w:t>file</w:t>
      </w:r>
    </w:p>
    <w:p w14:paraId="202FF032" w14:textId="77777777" w:rsidR="003F3586" w:rsidRDefault="00BF6D9F">
      <w:pPr>
        <w:pStyle w:val="BodyText"/>
        <w:spacing w:line="226" w:lineRule="exact"/>
        <w:ind w:left="3881"/>
      </w:pPr>
      <w:r>
        <w:t>80.1 = ICD Operation/Procedure file</w:t>
      </w:r>
    </w:p>
    <w:p w14:paraId="6A1E6409" w14:textId="77777777" w:rsidR="003F3586" w:rsidRDefault="003F3586">
      <w:pPr>
        <w:pStyle w:val="BodyText"/>
      </w:pPr>
    </w:p>
    <w:p w14:paraId="2AF09E1D" w14:textId="77777777" w:rsidR="003F3586" w:rsidRDefault="00BF6D9F">
      <w:pPr>
        <w:pStyle w:val="BodyText"/>
        <w:tabs>
          <w:tab w:val="left" w:pos="1960"/>
          <w:tab w:val="left" w:pos="3160"/>
        </w:tabs>
        <w:spacing w:line="226" w:lineRule="exact"/>
        <w:ind w:left="520"/>
      </w:pPr>
      <w:r>
        <w:t>VARIABLES:</w:t>
      </w:r>
      <w:r>
        <w:tab/>
        <w:t>Input</w:t>
      </w:r>
      <w:r>
        <w:tab/>
        <w:t>IEN</w:t>
      </w:r>
    </w:p>
    <w:p w14:paraId="6BEE8723" w14:textId="77777777" w:rsidR="003F3586" w:rsidRDefault="00BF6D9F">
      <w:pPr>
        <w:pStyle w:val="BodyText"/>
        <w:ind w:left="3401" w:right="2078"/>
      </w:pPr>
      <w:r>
        <w:t>This is an internal entry number (IEN) in either file 80 or 80.1 (Required)</w:t>
      </w:r>
    </w:p>
    <w:p w14:paraId="38C34A4B" w14:textId="77777777" w:rsidR="003F3586" w:rsidRDefault="003F3586">
      <w:pPr>
        <w:pStyle w:val="BodyText"/>
      </w:pPr>
    </w:p>
    <w:p w14:paraId="3705ED66" w14:textId="77777777" w:rsidR="003F3586" w:rsidRDefault="00BF6D9F">
      <w:pPr>
        <w:pStyle w:val="BodyText"/>
        <w:tabs>
          <w:tab w:val="left" w:pos="1960"/>
          <w:tab w:val="left" w:pos="3160"/>
        </w:tabs>
        <w:ind w:left="520"/>
      </w:pPr>
      <w:r>
        <w:t>VARIABLES:</w:t>
      </w:r>
      <w:r>
        <w:tab/>
        <w:t>Input</w:t>
      </w:r>
      <w:r>
        <w:tab/>
        <w:t>CDT</w:t>
      </w:r>
    </w:p>
    <w:p w14:paraId="797126D6" w14:textId="77777777" w:rsidR="003F3586" w:rsidRDefault="00BF6D9F">
      <w:pPr>
        <w:pStyle w:val="BodyText"/>
        <w:tabs>
          <w:tab w:val="left" w:pos="5680"/>
        </w:tabs>
        <w:spacing w:before="1"/>
        <w:ind w:left="3401" w:right="2097"/>
      </w:pPr>
      <w:r>
        <w:t>This is the Code Set Versioning date (Fileman format) used to retrieve the Versioned Long</w:t>
      </w:r>
      <w:r>
        <w:rPr>
          <w:spacing w:val="-19"/>
        </w:rPr>
        <w:t xml:space="preserve"> </w:t>
      </w:r>
      <w:r>
        <w:t>Text (description) that was appropriate for the date passed</w:t>
      </w:r>
      <w:r>
        <w:rPr>
          <w:spacing w:val="-4"/>
        </w:rPr>
        <w:t xml:space="preserve"> </w:t>
      </w:r>
      <w:r>
        <w:t>(Optional,</w:t>
      </w:r>
      <w:r>
        <w:tab/>
        <w:t>If not passed TODAY is</w:t>
      </w:r>
      <w:r>
        <w:rPr>
          <w:spacing w:val="-12"/>
        </w:rPr>
        <w:t xml:space="preserve"> </w:t>
      </w:r>
      <w:r>
        <w:t>used).</w:t>
      </w:r>
    </w:p>
    <w:p w14:paraId="04EBD635" w14:textId="77777777" w:rsidR="003F3586" w:rsidRDefault="003F3586">
      <w:pPr>
        <w:pStyle w:val="BodyText"/>
      </w:pPr>
    </w:p>
    <w:p w14:paraId="66856979" w14:textId="77777777" w:rsidR="003F3586" w:rsidRDefault="00BF6D9F">
      <w:pPr>
        <w:pStyle w:val="BodyText"/>
        <w:tabs>
          <w:tab w:val="left" w:pos="1960"/>
          <w:tab w:val="left" w:pos="3160"/>
        </w:tabs>
        <w:spacing w:line="226" w:lineRule="exact"/>
        <w:ind w:left="520"/>
      </w:pPr>
      <w:r>
        <w:t>VARIABLES:</w:t>
      </w:r>
      <w:r>
        <w:tab/>
        <w:t>Input</w:t>
      </w:r>
      <w:r>
        <w:tab/>
        <w:t>.ARY</w:t>
      </w:r>
    </w:p>
    <w:p w14:paraId="272C25F8" w14:textId="77777777" w:rsidR="003F3586" w:rsidRDefault="00BF6D9F">
      <w:pPr>
        <w:pStyle w:val="BodyText"/>
        <w:ind w:left="3401" w:right="2318"/>
      </w:pPr>
      <w:r>
        <w:t>This is a local array name passed by reference that will contain the Long Text (description) output.</w:t>
      </w:r>
    </w:p>
    <w:p w14:paraId="63B95ADB" w14:textId="77777777" w:rsidR="003F3586" w:rsidRDefault="003F3586">
      <w:pPr>
        <w:pStyle w:val="BodyText"/>
        <w:spacing w:before="1"/>
      </w:pPr>
    </w:p>
    <w:p w14:paraId="58DF7380" w14:textId="77777777" w:rsidR="003F3586" w:rsidRDefault="00BF6D9F">
      <w:pPr>
        <w:pStyle w:val="BodyText"/>
        <w:tabs>
          <w:tab w:val="left" w:pos="1960"/>
          <w:tab w:val="left" w:pos="3160"/>
        </w:tabs>
        <w:spacing w:line="226" w:lineRule="exact"/>
        <w:ind w:left="520"/>
      </w:pPr>
      <w:r>
        <w:t>VARIABLES:</w:t>
      </w:r>
      <w:r>
        <w:tab/>
        <w:t>Input</w:t>
      </w:r>
      <w:r>
        <w:tab/>
        <w:t>LEN</w:t>
      </w:r>
    </w:p>
    <w:p w14:paraId="0F5EDD94" w14:textId="77777777" w:rsidR="003F3586" w:rsidRDefault="00BF6D9F">
      <w:pPr>
        <w:pStyle w:val="BodyText"/>
        <w:tabs>
          <w:tab w:val="left" w:pos="7840"/>
        </w:tabs>
        <w:ind w:left="3401" w:right="1857"/>
      </w:pPr>
      <w:r>
        <w:t>This is a number greater than 27 and less than</w:t>
      </w:r>
      <w:r>
        <w:rPr>
          <w:spacing w:val="-19"/>
        </w:rPr>
        <w:t xml:space="preserve"> </w:t>
      </w:r>
      <w:r>
        <w:t>246 representing the desired text string lengths for the Long Text</w:t>
      </w:r>
      <w:r>
        <w:rPr>
          <w:spacing w:val="-10"/>
        </w:rPr>
        <w:t xml:space="preserve"> </w:t>
      </w:r>
      <w:r>
        <w:t>(description)</w:t>
      </w:r>
      <w:r>
        <w:rPr>
          <w:spacing w:val="-3"/>
        </w:rPr>
        <w:t xml:space="preserve"> </w:t>
      </w:r>
      <w:r>
        <w:t>output.</w:t>
      </w:r>
      <w:r>
        <w:tab/>
        <w:t>If specified, the output will be parsed into strings not to exceed the length specified (Optional, default 245)</w:t>
      </w:r>
    </w:p>
    <w:p w14:paraId="456735B5" w14:textId="77777777" w:rsidR="003F3586" w:rsidRDefault="003F3586">
      <w:pPr>
        <w:pStyle w:val="BodyText"/>
      </w:pPr>
    </w:p>
    <w:p w14:paraId="23842A69" w14:textId="77777777" w:rsidR="003F3586" w:rsidRDefault="00BF6D9F">
      <w:pPr>
        <w:pStyle w:val="BodyText"/>
        <w:tabs>
          <w:tab w:val="left" w:pos="1960"/>
          <w:tab w:val="left" w:pos="3160"/>
        </w:tabs>
        <w:spacing w:line="226" w:lineRule="exact"/>
        <w:ind w:left="520"/>
      </w:pPr>
      <w:r>
        <w:t>VARIABLES:</w:t>
      </w:r>
      <w:r>
        <w:tab/>
        <w:t>Output</w:t>
      </w:r>
      <w:r>
        <w:tab/>
        <w:t>$$LD</w:t>
      </w:r>
    </w:p>
    <w:p w14:paraId="205BC6D4" w14:textId="77777777" w:rsidR="003F3586" w:rsidRDefault="00BF6D9F">
      <w:pPr>
        <w:pStyle w:val="BodyText"/>
        <w:tabs>
          <w:tab w:val="left" w:pos="6040"/>
        </w:tabs>
        <w:ind w:left="3401" w:right="1857"/>
      </w:pPr>
      <w:r>
        <w:t>This is the Versioned Long Text (description)</w:t>
      </w:r>
      <w:r>
        <w:rPr>
          <w:spacing w:val="-21"/>
        </w:rPr>
        <w:t xml:space="preserve"> </w:t>
      </w:r>
      <w:r>
        <w:t>from either file 80 or 80.1 that was appropriate for the date passed and the code identified by the input</w:t>
      </w:r>
      <w:r>
        <w:rPr>
          <w:spacing w:val="-3"/>
        </w:rPr>
        <w:t xml:space="preserve"> </w:t>
      </w:r>
      <w:r>
        <w:t>parameter</w:t>
      </w:r>
      <w:r>
        <w:rPr>
          <w:spacing w:val="-3"/>
        </w:rPr>
        <w:t xml:space="preserve"> </w:t>
      </w:r>
      <w:r>
        <w:t>IEN.</w:t>
      </w:r>
      <w:r>
        <w:tab/>
        <w:t>If not</w:t>
      </w:r>
      <w:r>
        <w:rPr>
          <w:spacing w:val="-1"/>
        </w:rPr>
        <w:t xml:space="preserve"> </w:t>
      </w:r>
      <w:r>
        <w:t>found:</w:t>
      </w:r>
    </w:p>
    <w:p w14:paraId="7BE76DD5" w14:textId="77777777" w:rsidR="003F3586" w:rsidRDefault="003F3586">
      <w:pPr>
        <w:pStyle w:val="BodyText"/>
      </w:pPr>
    </w:p>
    <w:p w14:paraId="786D74C5" w14:textId="77777777" w:rsidR="003F3586" w:rsidRDefault="00BF6D9F">
      <w:pPr>
        <w:pStyle w:val="BodyText"/>
        <w:ind w:left="263" w:right="1839"/>
        <w:jc w:val="center"/>
      </w:pPr>
      <w:r>
        <w:t>-1^Error Message</w:t>
      </w:r>
    </w:p>
    <w:p w14:paraId="1A259517" w14:textId="77777777" w:rsidR="003F3586" w:rsidRDefault="003F3586">
      <w:pPr>
        <w:pStyle w:val="BodyText"/>
      </w:pPr>
    </w:p>
    <w:p w14:paraId="2ED56002" w14:textId="77777777" w:rsidR="003F3586" w:rsidRDefault="00BF6D9F">
      <w:pPr>
        <w:pStyle w:val="BodyText"/>
        <w:tabs>
          <w:tab w:val="left" w:pos="1960"/>
          <w:tab w:val="left" w:pos="3160"/>
        </w:tabs>
        <w:ind w:left="520"/>
      </w:pPr>
      <w:r>
        <w:t>VARIABLES:</w:t>
      </w:r>
      <w:r>
        <w:tab/>
        <w:t>Output</w:t>
      </w:r>
      <w:r>
        <w:tab/>
        <w:t>ARY</w:t>
      </w:r>
    </w:p>
    <w:p w14:paraId="4AD0FF99" w14:textId="77777777" w:rsidR="003F3586" w:rsidRDefault="00BF6D9F">
      <w:pPr>
        <w:pStyle w:val="BodyText"/>
        <w:tabs>
          <w:tab w:val="left" w:pos="8080"/>
        </w:tabs>
        <w:spacing w:before="2"/>
        <w:ind w:left="3401" w:right="1977"/>
      </w:pPr>
      <w:r>
        <w:t>If passed, this is a local array containing the number of text lines, the effective date of the Long Text (description) and</w:t>
      </w:r>
      <w:r>
        <w:rPr>
          <w:spacing w:val="-11"/>
        </w:rPr>
        <w:t xml:space="preserve"> </w:t>
      </w:r>
      <w:r>
        <w:t>the</w:t>
      </w:r>
      <w:r>
        <w:rPr>
          <w:spacing w:val="-2"/>
        </w:rPr>
        <w:t xml:space="preserve"> </w:t>
      </w:r>
      <w:r>
        <w:t>text.</w:t>
      </w:r>
      <w:r>
        <w:tab/>
        <w:t>If the input parameter LEN (length) is specified and</w:t>
      </w:r>
      <w:r>
        <w:rPr>
          <w:spacing w:val="-20"/>
        </w:rPr>
        <w:t xml:space="preserve"> </w:t>
      </w:r>
      <w:r>
        <w:t>the length is shorter than the Long Text (description), then the Long Text (description) will be parsed into test strings not to exceed LEN.</w:t>
      </w:r>
    </w:p>
    <w:p w14:paraId="4EEA6660" w14:textId="77777777" w:rsidR="003F3586" w:rsidRDefault="003F3586">
      <w:pPr>
        <w:pStyle w:val="BodyText"/>
        <w:spacing w:before="10"/>
        <w:rPr>
          <w:sz w:val="19"/>
        </w:rPr>
      </w:pPr>
    </w:p>
    <w:p w14:paraId="116649E5" w14:textId="77777777" w:rsidR="003F3586" w:rsidRDefault="00BF6D9F">
      <w:pPr>
        <w:pStyle w:val="BodyText"/>
        <w:ind w:left="3641" w:right="3878"/>
      </w:pPr>
      <w:r>
        <w:t>ARY(0)=# lines ^ effective date ARY(1)=Long Text (description)</w:t>
      </w:r>
    </w:p>
    <w:p w14:paraId="1C2D8194" w14:textId="77777777" w:rsidR="003F3586" w:rsidRDefault="003F3586">
      <w:pPr>
        <w:pStyle w:val="BodyText"/>
        <w:spacing w:before="11"/>
        <w:rPr>
          <w:sz w:val="19"/>
        </w:rPr>
      </w:pPr>
    </w:p>
    <w:p w14:paraId="18D0C4C3" w14:textId="77777777" w:rsidR="003F3586" w:rsidRDefault="00BF6D9F">
      <w:pPr>
        <w:pStyle w:val="BodyText"/>
        <w:ind w:left="3641"/>
      </w:pPr>
      <w:r>
        <w:t>LEN defined shorter than text</w:t>
      </w:r>
    </w:p>
    <w:p w14:paraId="1C1936F2" w14:textId="77777777" w:rsidR="003F3586" w:rsidRDefault="003F3586">
      <w:pPr>
        <w:sectPr w:rsidR="003F3586">
          <w:pgSz w:w="12240" w:h="15840"/>
          <w:pgMar w:top="1340" w:right="60" w:bottom="1120" w:left="920" w:header="825" w:footer="928" w:gutter="0"/>
          <w:cols w:space="720"/>
        </w:sectPr>
      </w:pPr>
    </w:p>
    <w:p w14:paraId="0E5DAE0B" w14:textId="77777777" w:rsidR="003F3586" w:rsidRDefault="003F3586">
      <w:pPr>
        <w:pStyle w:val="BodyText"/>
        <w:rPr>
          <w:sz w:val="19"/>
        </w:rPr>
      </w:pPr>
    </w:p>
    <w:p w14:paraId="3AEAA474" w14:textId="77777777" w:rsidR="003F3586" w:rsidRDefault="00BF6D9F">
      <w:pPr>
        <w:pStyle w:val="BodyText"/>
        <w:spacing w:before="100"/>
        <w:ind w:left="3641" w:right="3038"/>
      </w:pPr>
      <w:r>
        <w:t>ARY(0)=# lines ^ effective date ARY(1)=String length not to exceed LEN ARY(n)=String length not to exceed LEN</w:t>
      </w:r>
    </w:p>
    <w:p w14:paraId="56B3C26B" w14:textId="77777777" w:rsidR="003F3586" w:rsidRDefault="003F3586">
      <w:pPr>
        <w:pStyle w:val="BodyText"/>
        <w:spacing w:before="1"/>
      </w:pPr>
    </w:p>
    <w:p w14:paraId="49365943" w14:textId="77777777" w:rsidR="003F3586" w:rsidRDefault="00BF6D9F">
      <w:pPr>
        <w:pStyle w:val="BodyText"/>
        <w:tabs>
          <w:tab w:val="left" w:pos="1960"/>
        </w:tabs>
        <w:spacing w:line="226" w:lineRule="exact"/>
        <w:ind w:left="520"/>
      </w:pPr>
      <w:r>
        <w:t>COMPONENT:</w:t>
      </w:r>
      <w:r>
        <w:tab/>
        <w:t>PAR(.ARY,LEN)</w:t>
      </w:r>
    </w:p>
    <w:p w14:paraId="450B49BD" w14:textId="77777777" w:rsidR="003F3586" w:rsidRDefault="00BF6D9F">
      <w:pPr>
        <w:pStyle w:val="BodyText"/>
        <w:ind w:left="1960" w:right="1838"/>
      </w:pPr>
      <w:r>
        <w:t>This entry point takes text in a local array (passed by reference) and parses it into string lengths not to exceed the length specified.</w:t>
      </w:r>
    </w:p>
    <w:p w14:paraId="5D18AECD" w14:textId="77777777" w:rsidR="003F3586" w:rsidRDefault="003F3586">
      <w:pPr>
        <w:pStyle w:val="BodyText"/>
      </w:pPr>
    </w:p>
    <w:p w14:paraId="16F6D1D5" w14:textId="77777777" w:rsidR="003F3586" w:rsidRDefault="00BF6D9F">
      <w:pPr>
        <w:pStyle w:val="BodyText"/>
        <w:tabs>
          <w:tab w:val="left" w:pos="1960"/>
          <w:tab w:val="left" w:pos="3160"/>
        </w:tabs>
        <w:spacing w:line="226" w:lineRule="exact"/>
        <w:ind w:left="520"/>
      </w:pPr>
      <w:r>
        <w:t>VARIABLES:</w:t>
      </w:r>
      <w:r>
        <w:tab/>
        <w:t>Input</w:t>
      </w:r>
      <w:r>
        <w:tab/>
        <w:t>.ARY</w:t>
      </w:r>
    </w:p>
    <w:p w14:paraId="15DC8650" w14:textId="77777777" w:rsidR="003F3586" w:rsidRDefault="00BF6D9F">
      <w:pPr>
        <w:pStyle w:val="BodyText"/>
        <w:ind w:left="3401" w:right="1857"/>
        <w:jc w:val="both"/>
      </w:pPr>
      <w:r>
        <w:t>This is a local array name passed by reference and contains the text to be parsed into strings not to exceed the length specified.</w:t>
      </w:r>
    </w:p>
    <w:p w14:paraId="48196BCD" w14:textId="77777777" w:rsidR="003F3586" w:rsidRDefault="003F3586">
      <w:pPr>
        <w:pStyle w:val="BodyText"/>
      </w:pPr>
    </w:p>
    <w:p w14:paraId="12496EEB" w14:textId="77777777" w:rsidR="003F3586" w:rsidRDefault="00BF6D9F">
      <w:pPr>
        <w:pStyle w:val="BodyText"/>
        <w:spacing w:before="1"/>
        <w:ind w:left="3641"/>
      </w:pPr>
      <w:r>
        <w:t>ARY(1) = Unparsed Text</w:t>
      </w:r>
    </w:p>
    <w:p w14:paraId="2630DFE0" w14:textId="77777777" w:rsidR="003F3586" w:rsidRDefault="003F3586">
      <w:pPr>
        <w:pStyle w:val="BodyText"/>
        <w:spacing w:before="1"/>
      </w:pPr>
    </w:p>
    <w:p w14:paraId="3C095830" w14:textId="77777777" w:rsidR="003F3586" w:rsidRDefault="00BF6D9F">
      <w:pPr>
        <w:pStyle w:val="BodyText"/>
        <w:tabs>
          <w:tab w:val="left" w:pos="1960"/>
          <w:tab w:val="left" w:pos="3160"/>
        </w:tabs>
        <w:spacing w:line="226" w:lineRule="exact"/>
        <w:ind w:left="520"/>
      </w:pPr>
      <w:r>
        <w:t>VARIABLES:</w:t>
      </w:r>
      <w:r>
        <w:tab/>
        <w:t>Input</w:t>
      </w:r>
      <w:r>
        <w:tab/>
        <w:t>LEN</w:t>
      </w:r>
    </w:p>
    <w:p w14:paraId="4D88EBAC" w14:textId="77777777" w:rsidR="003F3586" w:rsidRDefault="00BF6D9F">
      <w:pPr>
        <w:pStyle w:val="BodyText"/>
        <w:ind w:left="3401" w:right="2318"/>
      </w:pPr>
      <w:r>
        <w:t>This is a number representing the desired text string lengths for the text found in ARY(). (Optional, default length 79)</w:t>
      </w:r>
    </w:p>
    <w:p w14:paraId="18C61535" w14:textId="77777777" w:rsidR="003F3586" w:rsidRDefault="003F3586">
      <w:pPr>
        <w:pStyle w:val="BodyText"/>
      </w:pPr>
    </w:p>
    <w:p w14:paraId="02283F11" w14:textId="77777777" w:rsidR="003F3586" w:rsidRDefault="00BF6D9F">
      <w:pPr>
        <w:pStyle w:val="BodyText"/>
        <w:tabs>
          <w:tab w:val="left" w:pos="1960"/>
          <w:tab w:val="left" w:pos="3160"/>
        </w:tabs>
        <w:spacing w:line="226" w:lineRule="exact"/>
        <w:ind w:left="520"/>
      </w:pPr>
      <w:r>
        <w:t>VARIABLES:</w:t>
      </w:r>
      <w:r>
        <w:tab/>
        <w:t>Output</w:t>
      </w:r>
      <w:r>
        <w:tab/>
        <w:t>ARY</w:t>
      </w:r>
    </w:p>
    <w:p w14:paraId="5D08141D" w14:textId="77777777" w:rsidR="003F3586" w:rsidRDefault="00BF6D9F">
      <w:pPr>
        <w:pStyle w:val="BodyText"/>
        <w:ind w:left="3401" w:right="2217"/>
        <w:jc w:val="both"/>
      </w:pPr>
      <w:r>
        <w:t>This is a local array containing the input text parsed so that each text string length does not exceed the length specified.</w:t>
      </w:r>
    </w:p>
    <w:p w14:paraId="19F88B6F" w14:textId="77777777" w:rsidR="003F3586" w:rsidRDefault="003F3586">
      <w:pPr>
        <w:pStyle w:val="BodyText"/>
        <w:spacing w:before="1"/>
      </w:pPr>
    </w:p>
    <w:p w14:paraId="6F09E535" w14:textId="77777777" w:rsidR="003F3586" w:rsidRDefault="00BF6D9F">
      <w:pPr>
        <w:pStyle w:val="BodyText"/>
        <w:ind w:left="3641" w:right="2438"/>
      </w:pPr>
      <w:r>
        <w:t>ARY(1)=Parsed Text length not to exceed LEN ARY(n)=Parsed Text length not to exceed LEN</w:t>
      </w:r>
    </w:p>
    <w:p w14:paraId="69AB11D2" w14:textId="77777777" w:rsidR="003F3586" w:rsidRDefault="003F3586">
      <w:pPr>
        <w:pStyle w:val="BodyText"/>
        <w:spacing w:before="10"/>
        <w:rPr>
          <w:sz w:val="19"/>
        </w:rPr>
      </w:pPr>
    </w:p>
    <w:p w14:paraId="62D790F6" w14:textId="77777777" w:rsidR="003F3586" w:rsidRDefault="00BF6D9F">
      <w:pPr>
        <w:pStyle w:val="BodyText"/>
        <w:tabs>
          <w:tab w:val="left" w:pos="1960"/>
        </w:tabs>
        <w:spacing w:before="1" w:line="226" w:lineRule="exact"/>
        <w:ind w:left="520"/>
      </w:pPr>
      <w:r>
        <w:t>COMPONENT:</w:t>
      </w:r>
      <w:r>
        <w:tab/>
        <w:t>$$STATCHK(CODE,CDT,SYS)</w:t>
      </w:r>
    </w:p>
    <w:p w14:paraId="02E107E2" w14:textId="77777777" w:rsidR="003F3586" w:rsidRDefault="00BF6D9F">
      <w:pPr>
        <w:pStyle w:val="BodyText"/>
        <w:ind w:left="1960" w:right="2198"/>
      </w:pPr>
      <w:r>
        <w:t>This entry point is used to determine the status (active or inactive) of a ICD code.</w:t>
      </w:r>
    </w:p>
    <w:p w14:paraId="0DF82CC4" w14:textId="77777777" w:rsidR="003F3586" w:rsidRDefault="003F3586">
      <w:pPr>
        <w:pStyle w:val="BodyText"/>
        <w:spacing w:before="1"/>
      </w:pPr>
    </w:p>
    <w:p w14:paraId="04DA0F82" w14:textId="77777777" w:rsidR="003F3586" w:rsidRDefault="00BF6D9F">
      <w:pPr>
        <w:pStyle w:val="BodyText"/>
        <w:tabs>
          <w:tab w:val="left" w:pos="1960"/>
          <w:tab w:val="left" w:pos="3160"/>
        </w:tabs>
        <w:spacing w:line="226" w:lineRule="exact"/>
        <w:ind w:left="520"/>
      </w:pPr>
      <w:r>
        <w:t>VARIABLES:</w:t>
      </w:r>
      <w:r>
        <w:tab/>
        <w:t>Input</w:t>
      </w:r>
      <w:r>
        <w:tab/>
        <w:t>CODE</w:t>
      </w:r>
    </w:p>
    <w:p w14:paraId="3C91B077" w14:textId="77777777" w:rsidR="003F3586" w:rsidRDefault="00BF6D9F">
      <w:pPr>
        <w:pStyle w:val="BodyText"/>
        <w:ind w:left="3401" w:right="1958"/>
      </w:pPr>
      <w:r>
        <w:t>This is either an ICD diagnosis or procedure code (external format) (Required)</w:t>
      </w:r>
    </w:p>
    <w:p w14:paraId="3C2B8E96" w14:textId="77777777" w:rsidR="003F3586" w:rsidRDefault="003F3586">
      <w:pPr>
        <w:pStyle w:val="BodyText"/>
        <w:spacing w:before="11"/>
        <w:rPr>
          <w:sz w:val="19"/>
        </w:rPr>
      </w:pPr>
    </w:p>
    <w:p w14:paraId="6E09E3A9" w14:textId="77777777" w:rsidR="003F3586" w:rsidRDefault="00BF6D9F">
      <w:pPr>
        <w:pStyle w:val="BodyText"/>
        <w:tabs>
          <w:tab w:val="left" w:pos="1960"/>
          <w:tab w:val="left" w:pos="3160"/>
        </w:tabs>
        <w:ind w:left="520"/>
      </w:pPr>
      <w:r>
        <w:t>VARIABLES:</w:t>
      </w:r>
      <w:r>
        <w:tab/>
        <w:t>Input</w:t>
      </w:r>
      <w:r>
        <w:tab/>
        <w:t>CDT</w:t>
      </w:r>
    </w:p>
    <w:p w14:paraId="0C6FBC10" w14:textId="77777777" w:rsidR="003F3586" w:rsidRDefault="00BF6D9F">
      <w:pPr>
        <w:pStyle w:val="BodyText"/>
        <w:tabs>
          <w:tab w:val="left" w:pos="4840"/>
        </w:tabs>
        <w:spacing w:before="1"/>
        <w:ind w:left="3401" w:right="2337"/>
      </w:pPr>
      <w:r>
        <w:t>This is the Code Set Versioning date (Fileman format) used to retrieve the code's status, internal entry number (IEN) and effective</w:t>
      </w:r>
      <w:r>
        <w:rPr>
          <w:spacing w:val="-19"/>
        </w:rPr>
        <w:t xml:space="preserve"> </w:t>
      </w:r>
      <w:r>
        <w:t>date that was appropriate for the date passed (Optional,</w:t>
      </w:r>
      <w:r>
        <w:tab/>
        <w:t>If not passed TODAY is</w:t>
      </w:r>
      <w:r>
        <w:rPr>
          <w:spacing w:val="-5"/>
        </w:rPr>
        <w:t xml:space="preserve"> </w:t>
      </w:r>
      <w:r>
        <w:t>used)</w:t>
      </w:r>
    </w:p>
    <w:p w14:paraId="358E7A6B" w14:textId="77777777" w:rsidR="003F3586" w:rsidRDefault="003F3586">
      <w:pPr>
        <w:pStyle w:val="BodyText"/>
        <w:spacing w:before="10"/>
        <w:rPr>
          <w:sz w:val="19"/>
        </w:rPr>
      </w:pPr>
    </w:p>
    <w:p w14:paraId="35FB3516" w14:textId="77777777" w:rsidR="003F3586" w:rsidRDefault="00BF6D9F">
      <w:pPr>
        <w:pStyle w:val="BodyText"/>
        <w:tabs>
          <w:tab w:val="left" w:pos="1960"/>
          <w:tab w:val="left" w:pos="3160"/>
        </w:tabs>
        <w:spacing w:before="1" w:line="226" w:lineRule="exact"/>
        <w:ind w:left="520"/>
      </w:pPr>
      <w:r>
        <w:t>VARIABLES:</w:t>
      </w:r>
      <w:r>
        <w:tab/>
        <w:t>Input</w:t>
      </w:r>
      <w:r>
        <w:tab/>
        <w:t>SYS</w:t>
      </w:r>
    </w:p>
    <w:p w14:paraId="01305B26" w14:textId="77777777" w:rsidR="003F3586" w:rsidRDefault="00BF6D9F">
      <w:pPr>
        <w:pStyle w:val="BodyText"/>
        <w:tabs>
          <w:tab w:val="left" w:pos="5560"/>
        </w:tabs>
        <w:ind w:left="3401" w:right="1857"/>
      </w:pPr>
      <w:r>
        <w:t>This is an ICD coding system identifier (taken from</w:t>
      </w:r>
      <w:r>
        <w:rPr>
          <w:spacing w:val="-3"/>
        </w:rPr>
        <w:t xml:space="preserve"> </w:t>
      </w:r>
      <w:r>
        <w:t>file</w:t>
      </w:r>
      <w:r>
        <w:rPr>
          <w:spacing w:val="-2"/>
        </w:rPr>
        <w:t xml:space="preserve"> </w:t>
      </w:r>
      <w:r>
        <w:t>80.4).</w:t>
      </w:r>
      <w:r>
        <w:tab/>
        <w:t>The following coding systems are found in files 80 and</w:t>
      </w:r>
      <w:r>
        <w:rPr>
          <w:spacing w:val="-2"/>
        </w:rPr>
        <w:t xml:space="preserve"> </w:t>
      </w:r>
      <w:r>
        <w:t>80.1:</w:t>
      </w:r>
    </w:p>
    <w:p w14:paraId="37255F3A" w14:textId="77777777" w:rsidR="003F3586" w:rsidRDefault="003F3586">
      <w:pPr>
        <w:pStyle w:val="BodyText"/>
        <w:spacing w:before="1"/>
      </w:pPr>
    </w:p>
    <w:tbl>
      <w:tblPr>
        <w:tblW w:w="0" w:type="auto"/>
        <w:tblInd w:w="3838" w:type="dxa"/>
        <w:tblLayout w:type="fixed"/>
        <w:tblCellMar>
          <w:left w:w="0" w:type="dxa"/>
          <w:right w:w="0" w:type="dxa"/>
        </w:tblCellMar>
        <w:tblLook w:val="01E0" w:firstRow="1" w:lastRow="1" w:firstColumn="1" w:lastColumn="1" w:noHBand="0" w:noVBand="0"/>
      </w:tblPr>
      <w:tblGrid>
        <w:gridCol w:w="350"/>
        <w:gridCol w:w="240"/>
        <w:gridCol w:w="2150"/>
      </w:tblGrid>
      <w:tr w:rsidR="003F3586" w14:paraId="463A1810" w14:textId="77777777">
        <w:trPr>
          <w:trHeight w:val="225"/>
        </w:trPr>
        <w:tc>
          <w:tcPr>
            <w:tcW w:w="350" w:type="dxa"/>
          </w:tcPr>
          <w:p w14:paraId="2FC3042C" w14:textId="77777777" w:rsidR="003F3586" w:rsidRDefault="00BF6D9F">
            <w:pPr>
              <w:pStyle w:val="TableParagraph"/>
              <w:ind w:left="109"/>
              <w:jc w:val="center"/>
              <w:rPr>
                <w:rFonts w:ascii="Courier New"/>
                <w:b/>
                <w:sz w:val="20"/>
              </w:rPr>
            </w:pPr>
            <w:r>
              <w:rPr>
                <w:rFonts w:ascii="Courier New"/>
                <w:b/>
                <w:w w:val="99"/>
                <w:sz w:val="20"/>
              </w:rPr>
              <w:t>1</w:t>
            </w:r>
          </w:p>
        </w:tc>
        <w:tc>
          <w:tcPr>
            <w:tcW w:w="240" w:type="dxa"/>
          </w:tcPr>
          <w:p w14:paraId="6783D197"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470C843E" w14:textId="77777777" w:rsidR="003F3586" w:rsidRDefault="00BF6D9F">
            <w:pPr>
              <w:pStyle w:val="TableParagraph"/>
              <w:ind w:left="59"/>
              <w:rPr>
                <w:rFonts w:ascii="Courier New"/>
                <w:b/>
                <w:sz w:val="20"/>
              </w:rPr>
            </w:pPr>
            <w:r>
              <w:rPr>
                <w:rFonts w:ascii="Courier New"/>
                <w:b/>
                <w:sz w:val="20"/>
              </w:rPr>
              <w:t>ICD-9 Diagnosis</w:t>
            </w:r>
          </w:p>
        </w:tc>
      </w:tr>
      <w:tr w:rsidR="003F3586" w14:paraId="2D2C4026" w14:textId="77777777">
        <w:trPr>
          <w:trHeight w:val="226"/>
        </w:trPr>
        <w:tc>
          <w:tcPr>
            <w:tcW w:w="350" w:type="dxa"/>
          </w:tcPr>
          <w:p w14:paraId="3DB9F9FA" w14:textId="77777777" w:rsidR="003F3586" w:rsidRDefault="00BF6D9F">
            <w:pPr>
              <w:pStyle w:val="TableParagraph"/>
              <w:spacing w:line="207" w:lineRule="exact"/>
              <w:ind w:left="30" w:right="38"/>
              <w:jc w:val="center"/>
              <w:rPr>
                <w:rFonts w:ascii="Courier New"/>
                <w:b/>
                <w:sz w:val="20"/>
              </w:rPr>
            </w:pPr>
            <w:r>
              <w:rPr>
                <w:rFonts w:ascii="Courier New"/>
                <w:b/>
                <w:sz w:val="20"/>
              </w:rPr>
              <w:t>30</w:t>
            </w:r>
          </w:p>
        </w:tc>
        <w:tc>
          <w:tcPr>
            <w:tcW w:w="240" w:type="dxa"/>
          </w:tcPr>
          <w:p w14:paraId="22B7AF55"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2150" w:type="dxa"/>
          </w:tcPr>
          <w:p w14:paraId="7BCE1C9A" w14:textId="77777777" w:rsidR="003F3586" w:rsidRDefault="00BF6D9F">
            <w:pPr>
              <w:pStyle w:val="TableParagraph"/>
              <w:spacing w:line="207" w:lineRule="exact"/>
              <w:ind w:left="59"/>
              <w:rPr>
                <w:rFonts w:ascii="Courier New"/>
                <w:b/>
                <w:sz w:val="20"/>
              </w:rPr>
            </w:pPr>
            <w:r>
              <w:rPr>
                <w:rFonts w:ascii="Courier New"/>
                <w:b/>
                <w:sz w:val="20"/>
              </w:rPr>
              <w:t>ICD-10 Diagnosis</w:t>
            </w:r>
          </w:p>
        </w:tc>
      </w:tr>
      <w:tr w:rsidR="003F3586" w14:paraId="7A5047EC" w14:textId="77777777">
        <w:trPr>
          <w:trHeight w:val="226"/>
        </w:trPr>
        <w:tc>
          <w:tcPr>
            <w:tcW w:w="350" w:type="dxa"/>
          </w:tcPr>
          <w:p w14:paraId="15A5C38E" w14:textId="77777777" w:rsidR="003F3586" w:rsidRDefault="00BF6D9F">
            <w:pPr>
              <w:pStyle w:val="TableParagraph"/>
              <w:ind w:left="109"/>
              <w:jc w:val="center"/>
              <w:rPr>
                <w:rFonts w:ascii="Courier New"/>
                <w:b/>
                <w:sz w:val="20"/>
              </w:rPr>
            </w:pPr>
            <w:r>
              <w:rPr>
                <w:rFonts w:ascii="Courier New"/>
                <w:b/>
                <w:w w:val="99"/>
                <w:sz w:val="20"/>
              </w:rPr>
              <w:t>2</w:t>
            </w:r>
          </w:p>
        </w:tc>
        <w:tc>
          <w:tcPr>
            <w:tcW w:w="240" w:type="dxa"/>
          </w:tcPr>
          <w:p w14:paraId="134BD895"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5FC0963B" w14:textId="77777777" w:rsidR="003F3586" w:rsidRDefault="00BF6D9F">
            <w:pPr>
              <w:pStyle w:val="TableParagraph"/>
              <w:ind w:left="59"/>
              <w:rPr>
                <w:rFonts w:ascii="Courier New"/>
                <w:b/>
                <w:sz w:val="20"/>
              </w:rPr>
            </w:pPr>
            <w:r>
              <w:rPr>
                <w:rFonts w:ascii="Courier New"/>
                <w:b/>
                <w:sz w:val="20"/>
              </w:rPr>
              <w:t>ICD-9 Procedures</w:t>
            </w:r>
          </w:p>
        </w:tc>
      </w:tr>
      <w:tr w:rsidR="003F3586" w14:paraId="4D8E2315" w14:textId="77777777">
        <w:trPr>
          <w:trHeight w:val="225"/>
        </w:trPr>
        <w:tc>
          <w:tcPr>
            <w:tcW w:w="350" w:type="dxa"/>
          </w:tcPr>
          <w:p w14:paraId="74E4178D"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6D686EEF"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5A74CA9F" w14:textId="77777777" w:rsidR="003F3586" w:rsidRDefault="00BF6D9F">
            <w:pPr>
              <w:pStyle w:val="TableParagraph"/>
              <w:ind w:left="59"/>
              <w:rPr>
                <w:rFonts w:ascii="Courier New"/>
                <w:b/>
                <w:sz w:val="20"/>
              </w:rPr>
            </w:pPr>
            <w:r>
              <w:rPr>
                <w:rFonts w:ascii="Courier New"/>
                <w:b/>
                <w:sz w:val="20"/>
              </w:rPr>
              <w:t>ICD-10 Procedures</w:t>
            </w:r>
          </w:p>
        </w:tc>
      </w:tr>
    </w:tbl>
    <w:p w14:paraId="60E4B6FE" w14:textId="77777777" w:rsidR="003F3586" w:rsidRDefault="003F3586">
      <w:pPr>
        <w:pStyle w:val="BodyText"/>
      </w:pPr>
    </w:p>
    <w:p w14:paraId="414D0A5C" w14:textId="77777777" w:rsidR="003F3586" w:rsidRDefault="00BF6D9F">
      <w:pPr>
        <w:pStyle w:val="BodyText"/>
        <w:ind w:left="3401" w:right="2318"/>
      </w:pPr>
      <w:r>
        <w:t>(Optional, but encouraged, if doesn't exist it will try to determine coding system by input</w:t>
      </w:r>
    </w:p>
    <w:p w14:paraId="43934E54" w14:textId="77777777" w:rsidR="003F3586" w:rsidRDefault="003F3586">
      <w:pPr>
        <w:sectPr w:rsidR="003F3586">
          <w:pgSz w:w="12240" w:h="15840"/>
          <w:pgMar w:top="1340" w:right="60" w:bottom="1120" w:left="920" w:header="825" w:footer="928" w:gutter="0"/>
          <w:cols w:space="720"/>
        </w:sectPr>
      </w:pPr>
    </w:p>
    <w:p w14:paraId="0530BD5E" w14:textId="77777777" w:rsidR="003F3586" w:rsidRDefault="00BF6D9F">
      <w:pPr>
        <w:pStyle w:val="BodyText"/>
        <w:spacing w:before="89"/>
        <w:ind w:left="3401"/>
      </w:pPr>
      <w:r>
        <w:lastRenderedPageBreak/>
        <w:t>parameter CODE)</w:t>
      </w:r>
    </w:p>
    <w:p w14:paraId="39DD7240" w14:textId="77777777" w:rsidR="003F3586" w:rsidRDefault="003F3586">
      <w:pPr>
        <w:pStyle w:val="BodyText"/>
        <w:spacing w:before="1"/>
      </w:pPr>
    </w:p>
    <w:p w14:paraId="7F74D671" w14:textId="77777777" w:rsidR="003F3586" w:rsidRDefault="00BF6D9F">
      <w:pPr>
        <w:pStyle w:val="BodyText"/>
        <w:tabs>
          <w:tab w:val="left" w:pos="1960"/>
          <w:tab w:val="left" w:pos="3160"/>
        </w:tabs>
        <w:spacing w:line="226" w:lineRule="exact"/>
        <w:ind w:left="520"/>
      </w:pPr>
      <w:r>
        <w:t>VARIABLES:</w:t>
      </w:r>
      <w:r>
        <w:tab/>
        <w:t>Output</w:t>
      </w:r>
      <w:r>
        <w:tab/>
        <w:t>$$STATCHK</w:t>
      </w:r>
    </w:p>
    <w:p w14:paraId="40539B0C" w14:textId="77777777" w:rsidR="003F3586" w:rsidRDefault="00BF6D9F">
      <w:pPr>
        <w:pStyle w:val="BodyText"/>
        <w:spacing w:line="226" w:lineRule="exact"/>
        <w:ind w:left="3401"/>
      </w:pPr>
      <w:r>
        <w:t>This is a three piece "^" delimited string</w:t>
      </w:r>
    </w:p>
    <w:p w14:paraId="626FE7B6" w14:textId="77777777" w:rsidR="003F3586" w:rsidRDefault="003F3586">
      <w:pPr>
        <w:pStyle w:val="BodyText"/>
      </w:pPr>
    </w:p>
    <w:p w14:paraId="7A190E7A" w14:textId="77777777" w:rsidR="003F3586" w:rsidRDefault="00BF6D9F">
      <w:pPr>
        <w:pStyle w:val="ListParagraph"/>
        <w:numPr>
          <w:ilvl w:val="0"/>
          <w:numId w:val="10"/>
        </w:numPr>
        <w:tabs>
          <w:tab w:val="left" w:pos="4120"/>
          <w:tab w:val="left" w:pos="4121"/>
        </w:tabs>
        <w:rPr>
          <w:b/>
          <w:sz w:val="20"/>
        </w:rPr>
      </w:pPr>
      <w:r>
        <w:rPr>
          <w:b/>
          <w:sz w:val="20"/>
        </w:rPr>
        <w:t>Status 1 = Active, 0 =</w:t>
      </w:r>
      <w:r>
        <w:rPr>
          <w:b/>
          <w:spacing w:val="-3"/>
          <w:sz w:val="20"/>
        </w:rPr>
        <w:t xml:space="preserve"> </w:t>
      </w:r>
      <w:r>
        <w:rPr>
          <w:b/>
          <w:sz w:val="20"/>
        </w:rPr>
        <w:t>Inactive</w:t>
      </w:r>
    </w:p>
    <w:p w14:paraId="2E4D4499" w14:textId="77777777" w:rsidR="003F3586" w:rsidRDefault="00BF6D9F">
      <w:pPr>
        <w:pStyle w:val="ListParagraph"/>
        <w:numPr>
          <w:ilvl w:val="0"/>
          <w:numId w:val="10"/>
        </w:numPr>
        <w:tabs>
          <w:tab w:val="left" w:pos="4120"/>
          <w:tab w:val="left" w:pos="4121"/>
        </w:tabs>
        <w:rPr>
          <w:b/>
          <w:sz w:val="20"/>
        </w:rPr>
      </w:pPr>
      <w:r>
        <w:rPr>
          <w:b/>
          <w:sz w:val="20"/>
        </w:rPr>
        <w:t>IEN or -1 on</w:t>
      </w:r>
      <w:r>
        <w:rPr>
          <w:b/>
          <w:spacing w:val="-1"/>
          <w:sz w:val="20"/>
        </w:rPr>
        <w:t xml:space="preserve"> </w:t>
      </w:r>
      <w:r>
        <w:rPr>
          <w:b/>
          <w:sz w:val="20"/>
        </w:rPr>
        <w:t>error</w:t>
      </w:r>
    </w:p>
    <w:p w14:paraId="654D792C" w14:textId="77777777" w:rsidR="003F3586" w:rsidRDefault="00BF6D9F">
      <w:pPr>
        <w:pStyle w:val="ListParagraph"/>
        <w:numPr>
          <w:ilvl w:val="0"/>
          <w:numId w:val="10"/>
        </w:numPr>
        <w:tabs>
          <w:tab w:val="left" w:pos="4120"/>
          <w:tab w:val="left" w:pos="4121"/>
        </w:tabs>
        <w:spacing w:before="2" w:line="240" w:lineRule="auto"/>
        <w:rPr>
          <w:b/>
          <w:sz w:val="20"/>
        </w:rPr>
      </w:pPr>
      <w:r>
        <w:rPr>
          <w:b/>
          <w:sz w:val="20"/>
        </w:rPr>
        <w:t>Effective Date or error</w:t>
      </w:r>
      <w:r>
        <w:rPr>
          <w:b/>
          <w:spacing w:val="-2"/>
          <w:sz w:val="20"/>
        </w:rPr>
        <w:t xml:space="preserve"> </w:t>
      </w:r>
      <w:r>
        <w:rPr>
          <w:b/>
          <w:sz w:val="20"/>
        </w:rPr>
        <w:t>message</w:t>
      </w:r>
    </w:p>
    <w:p w14:paraId="682E73C9" w14:textId="77777777" w:rsidR="003F3586" w:rsidRDefault="003F3586">
      <w:pPr>
        <w:pStyle w:val="BodyText"/>
      </w:pPr>
    </w:p>
    <w:p w14:paraId="591CC7F3" w14:textId="77777777" w:rsidR="003F3586" w:rsidRDefault="00BF6D9F">
      <w:pPr>
        <w:pStyle w:val="BodyText"/>
        <w:tabs>
          <w:tab w:val="left" w:pos="5680"/>
        </w:tabs>
        <w:ind w:left="3761" w:right="2697"/>
      </w:pPr>
      <w:r>
        <w:t>Error</w:t>
      </w:r>
      <w:r>
        <w:tab/>
        <w:t>0 ^ -1 ^ Error message Active</w:t>
      </w:r>
      <w:r>
        <w:rPr>
          <w:spacing w:val="-3"/>
        </w:rPr>
        <w:t xml:space="preserve"> </w:t>
      </w:r>
      <w:r>
        <w:t>Code</w:t>
      </w:r>
      <w:r>
        <w:tab/>
        <w:t>1 ^ IEN ^ Effective Date Inactive</w:t>
      </w:r>
      <w:r>
        <w:rPr>
          <w:spacing w:val="-3"/>
        </w:rPr>
        <w:t xml:space="preserve"> </w:t>
      </w:r>
      <w:r>
        <w:t>Code</w:t>
      </w:r>
      <w:r>
        <w:tab/>
        <w:t>0 ^ IEN ^ Effective</w:t>
      </w:r>
      <w:r>
        <w:rPr>
          <w:spacing w:val="-9"/>
        </w:rPr>
        <w:t xml:space="preserve"> </w:t>
      </w:r>
      <w:r>
        <w:t>Date</w:t>
      </w:r>
    </w:p>
    <w:p w14:paraId="402F9EA0" w14:textId="77777777" w:rsidR="003F3586" w:rsidRDefault="003F3586">
      <w:pPr>
        <w:pStyle w:val="BodyText"/>
        <w:spacing w:before="10"/>
        <w:rPr>
          <w:sz w:val="19"/>
        </w:rPr>
      </w:pPr>
    </w:p>
    <w:p w14:paraId="7DE548CC" w14:textId="77777777" w:rsidR="003F3586" w:rsidRDefault="00BF6D9F">
      <w:pPr>
        <w:pStyle w:val="BodyText"/>
        <w:tabs>
          <w:tab w:val="left" w:pos="1960"/>
        </w:tabs>
        <w:ind w:left="520"/>
      </w:pPr>
      <w:r>
        <w:t>COMPONENT:</w:t>
      </w:r>
      <w:r>
        <w:tab/>
        <w:t>$$DTBR(CDT,STD,SYS)</w:t>
      </w:r>
    </w:p>
    <w:p w14:paraId="6026B0CB" w14:textId="77777777" w:rsidR="003F3586" w:rsidRDefault="00BF6D9F">
      <w:pPr>
        <w:pStyle w:val="BodyText"/>
        <w:tabs>
          <w:tab w:val="left" w:pos="3040"/>
        </w:tabs>
        <w:spacing w:before="2"/>
        <w:ind w:left="1960" w:right="2098"/>
      </w:pPr>
      <w:r>
        <w:t>This entry point returns the business rule date for a</w:t>
      </w:r>
      <w:r>
        <w:rPr>
          <w:spacing w:val="-24"/>
        </w:rPr>
        <w:t xml:space="preserve"> </w:t>
      </w:r>
      <w:r>
        <w:t>coding system.</w:t>
      </w:r>
      <w:r>
        <w:tab/>
        <w:t>This is in earliest date possible for a coding standard and/or a coding</w:t>
      </w:r>
      <w:r>
        <w:rPr>
          <w:spacing w:val="-2"/>
        </w:rPr>
        <w:t xml:space="preserve"> </w:t>
      </w:r>
      <w:r>
        <w:t>system.</w:t>
      </w:r>
    </w:p>
    <w:p w14:paraId="47595129" w14:textId="77777777" w:rsidR="003F3586" w:rsidRDefault="003F3586">
      <w:pPr>
        <w:pStyle w:val="BodyText"/>
        <w:spacing w:before="10"/>
        <w:rPr>
          <w:sz w:val="19"/>
        </w:rPr>
      </w:pPr>
    </w:p>
    <w:p w14:paraId="488B5D92" w14:textId="77777777" w:rsidR="003F3586" w:rsidRDefault="00BF6D9F">
      <w:pPr>
        <w:pStyle w:val="BodyText"/>
        <w:tabs>
          <w:tab w:val="left" w:pos="1960"/>
          <w:tab w:val="left" w:pos="3160"/>
        </w:tabs>
        <w:ind w:left="520"/>
      </w:pPr>
      <w:r>
        <w:t>VARIABLES:</w:t>
      </w:r>
      <w:r>
        <w:tab/>
        <w:t>Input</w:t>
      </w:r>
      <w:r>
        <w:tab/>
        <w:t>CDT</w:t>
      </w:r>
    </w:p>
    <w:p w14:paraId="2591956A" w14:textId="77777777" w:rsidR="003F3586" w:rsidRDefault="00BF6D9F">
      <w:pPr>
        <w:pStyle w:val="BodyText"/>
        <w:spacing w:before="2"/>
        <w:ind w:left="3401" w:right="2078"/>
      </w:pPr>
      <w:r>
        <w:t>This is the Code Set Versioning date (Fileman format) used to resolved the business rule date. (Optional, if not passed TODAY is used)</w:t>
      </w:r>
    </w:p>
    <w:p w14:paraId="5D1DC225" w14:textId="77777777" w:rsidR="003F3586" w:rsidRDefault="003F3586">
      <w:pPr>
        <w:pStyle w:val="BodyText"/>
        <w:spacing w:before="9"/>
        <w:rPr>
          <w:sz w:val="19"/>
        </w:rPr>
      </w:pPr>
    </w:p>
    <w:p w14:paraId="59ADFFF3" w14:textId="77777777" w:rsidR="003F3586" w:rsidRDefault="00BF6D9F">
      <w:pPr>
        <w:pStyle w:val="BodyText"/>
        <w:tabs>
          <w:tab w:val="left" w:pos="1960"/>
          <w:tab w:val="left" w:pos="3160"/>
        </w:tabs>
        <w:ind w:left="520"/>
      </w:pPr>
      <w:r>
        <w:t>VARIABLES:</w:t>
      </w:r>
      <w:r>
        <w:tab/>
        <w:t>Input</w:t>
      </w:r>
      <w:r>
        <w:tab/>
        <w:t>STD</w:t>
      </w:r>
    </w:p>
    <w:p w14:paraId="0340E672" w14:textId="77777777" w:rsidR="003F3586" w:rsidRDefault="00BF6D9F">
      <w:pPr>
        <w:pStyle w:val="BodyText"/>
        <w:tabs>
          <w:tab w:val="left" w:pos="7360"/>
          <w:tab w:val="left" w:pos="7480"/>
        </w:tabs>
        <w:spacing w:before="2"/>
        <w:ind w:left="3401" w:right="2217"/>
      </w:pPr>
      <w:r>
        <w:t>This is a coding standard from a Standards Development</w:t>
      </w:r>
      <w:r>
        <w:rPr>
          <w:spacing w:val="-5"/>
        </w:rPr>
        <w:t xml:space="preserve"> </w:t>
      </w:r>
      <w:r>
        <w:t>Organization</w:t>
      </w:r>
      <w:r>
        <w:rPr>
          <w:spacing w:val="-5"/>
        </w:rPr>
        <w:t xml:space="preserve"> </w:t>
      </w:r>
      <w:r>
        <w:t>(SDO).</w:t>
      </w:r>
      <w:r>
        <w:tab/>
        <w:t xml:space="preserve">A standard </w:t>
      </w:r>
      <w:r>
        <w:rPr>
          <w:spacing w:val="-4"/>
        </w:rPr>
        <w:t xml:space="preserve">may </w:t>
      </w:r>
      <w:r>
        <w:t>have one or more</w:t>
      </w:r>
      <w:r>
        <w:rPr>
          <w:spacing w:val="-9"/>
        </w:rPr>
        <w:t xml:space="preserve"> </w:t>
      </w:r>
      <w:r>
        <w:t>coding</w:t>
      </w:r>
      <w:r>
        <w:rPr>
          <w:spacing w:val="-2"/>
        </w:rPr>
        <w:t xml:space="preserve"> </w:t>
      </w:r>
      <w:r>
        <w:t>systems.</w:t>
      </w:r>
      <w:r>
        <w:tab/>
      </w:r>
      <w:r>
        <w:tab/>
        <w:t>(Optional, default is</w:t>
      </w:r>
      <w:r>
        <w:rPr>
          <w:spacing w:val="-1"/>
        </w:rPr>
        <w:t xml:space="preserve"> </w:t>
      </w:r>
      <w:r>
        <w:t>0)</w:t>
      </w:r>
    </w:p>
    <w:p w14:paraId="6BD55CBB" w14:textId="77777777" w:rsidR="003F3586" w:rsidRDefault="003F3586">
      <w:pPr>
        <w:pStyle w:val="BodyText"/>
      </w:pPr>
    </w:p>
    <w:p w14:paraId="73537069" w14:textId="77777777" w:rsidR="003F3586" w:rsidRDefault="00BF6D9F">
      <w:pPr>
        <w:pStyle w:val="BodyText"/>
        <w:spacing w:line="226" w:lineRule="exact"/>
        <w:ind w:left="3881"/>
      </w:pPr>
      <w:r>
        <w:t>0 = ICD (Default)</w:t>
      </w:r>
    </w:p>
    <w:p w14:paraId="630C7470" w14:textId="77777777" w:rsidR="003F3586" w:rsidRDefault="00BF6D9F">
      <w:pPr>
        <w:pStyle w:val="BodyText"/>
        <w:spacing w:line="226" w:lineRule="exact"/>
        <w:ind w:left="3881"/>
      </w:pPr>
      <w:r>
        <w:t>1 = CPT/HCPCS</w:t>
      </w:r>
    </w:p>
    <w:p w14:paraId="6FDBD61C" w14:textId="77777777" w:rsidR="003F3586" w:rsidRDefault="00BF6D9F">
      <w:pPr>
        <w:pStyle w:val="BodyText"/>
        <w:spacing w:line="226" w:lineRule="exact"/>
        <w:ind w:left="3881"/>
      </w:pPr>
      <w:r>
        <w:t>2 = DRG</w:t>
      </w:r>
    </w:p>
    <w:p w14:paraId="5FB1DFD0" w14:textId="77777777" w:rsidR="003F3586" w:rsidRDefault="003F3586">
      <w:pPr>
        <w:pStyle w:val="BodyText"/>
        <w:spacing w:before="1"/>
      </w:pPr>
    </w:p>
    <w:p w14:paraId="45E42147" w14:textId="77777777" w:rsidR="003F3586" w:rsidRDefault="00BF6D9F">
      <w:pPr>
        <w:pStyle w:val="BodyText"/>
        <w:tabs>
          <w:tab w:val="left" w:pos="1960"/>
          <w:tab w:val="left" w:pos="3160"/>
        </w:tabs>
        <w:ind w:left="520"/>
      </w:pPr>
      <w:r>
        <w:t>VARIABLES:</w:t>
      </w:r>
      <w:r>
        <w:tab/>
        <w:t>Input</w:t>
      </w:r>
      <w:r>
        <w:tab/>
        <w:t>SYS</w:t>
      </w:r>
    </w:p>
    <w:p w14:paraId="5BDD7E27" w14:textId="77777777" w:rsidR="003F3586" w:rsidRDefault="00BF6D9F">
      <w:pPr>
        <w:pStyle w:val="BodyText"/>
        <w:tabs>
          <w:tab w:val="left" w:pos="5560"/>
        </w:tabs>
        <w:spacing w:before="1"/>
        <w:ind w:left="3401" w:right="2097"/>
      </w:pPr>
      <w:r>
        <w:t>This is an ICD coding system identifier (taken from</w:t>
      </w:r>
      <w:r>
        <w:rPr>
          <w:spacing w:val="-3"/>
        </w:rPr>
        <w:t xml:space="preserve"> </w:t>
      </w:r>
      <w:r>
        <w:t>file</w:t>
      </w:r>
      <w:r>
        <w:rPr>
          <w:spacing w:val="-2"/>
        </w:rPr>
        <w:t xml:space="preserve"> </w:t>
      </w:r>
      <w:r>
        <w:t>80.4).</w:t>
      </w:r>
      <w:r>
        <w:tab/>
        <w:t>(Optional, there is no default value for this parameter, if it does not exist then it is not</w:t>
      </w:r>
      <w:r>
        <w:rPr>
          <w:spacing w:val="-1"/>
        </w:rPr>
        <w:t xml:space="preserve"> </w:t>
      </w:r>
      <w:r>
        <w:t>used)</w:t>
      </w:r>
    </w:p>
    <w:p w14:paraId="5B3D8472" w14:textId="77777777" w:rsidR="003F3586" w:rsidRDefault="003F3586">
      <w:pPr>
        <w:pStyle w:val="BodyText"/>
      </w:pPr>
    </w:p>
    <w:p w14:paraId="620EE0EE" w14:textId="77777777" w:rsidR="003F3586" w:rsidRDefault="00BF6D9F">
      <w:pPr>
        <w:pStyle w:val="BodyText"/>
        <w:ind w:left="3401" w:right="1838"/>
      </w:pPr>
      <w:r>
        <w:t>The following coding systems are found in files 80 and 80.1:</w:t>
      </w:r>
    </w:p>
    <w:p w14:paraId="6FD7EA4B" w14:textId="77777777" w:rsidR="003F3586" w:rsidRDefault="003F3586">
      <w:pPr>
        <w:pStyle w:val="BodyText"/>
      </w:pPr>
    </w:p>
    <w:tbl>
      <w:tblPr>
        <w:tblW w:w="0" w:type="auto"/>
        <w:tblInd w:w="3838" w:type="dxa"/>
        <w:tblLayout w:type="fixed"/>
        <w:tblCellMar>
          <w:left w:w="0" w:type="dxa"/>
          <w:right w:w="0" w:type="dxa"/>
        </w:tblCellMar>
        <w:tblLook w:val="01E0" w:firstRow="1" w:lastRow="1" w:firstColumn="1" w:lastColumn="1" w:noHBand="0" w:noVBand="0"/>
      </w:tblPr>
      <w:tblGrid>
        <w:gridCol w:w="350"/>
        <w:gridCol w:w="240"/>
        <w:gridCol w:w="2150"/>
      </w:tblGrid>
      <w:tr w:rsidR="003F3586" w14:paraId="2360CDDD" w14:textId="77777777">
        <w:trPr>
          <w:trHeight w:val="225"/>
        </w:trPr>
        <w:tc>
          <w:tcPr>
            <w:tcW w:w="350" w:type="dxa"/>
          </w:tcPr>
          <w:p w14:paraId="4944254C" w14:textId="77777777" w:rsidR="003F3586" w:rsidRDefault="00BF6D9F">
            <w:pPr>
              <w:pStyle w:val="TableParagraph"/>
              <w:ind w:left="109"/>
              <w:jc w:val="center"/>
              <w:rPr>
                <w:rFonts w:ascii="Courier New"/>
                <w:b/>
                <w:sz w:val="20"/>
              </w:rPr>
            </w:pPr>
            <w:r>
              <w:rPr>
                <w:rFonts w:ascii="Courier New"/>
                <w:b/>
                <w:w w:val="99"/>
                <w:sz w:val="20"/>
              </w:rPr>
              <w:t>1</w:t>
            </w:r>
          </w:p>
        </w:tc>
        <w:tc>
          <w:tcPr>
            <w:tcW w:w="240" w:type="dxa"/>
          </w:tcPr>
          <w:p w14:paraId="5657BDBC"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7F16A910" w14:textId="77777777" w:rsidR="003F3586" w:rsidRDefault="00BF6D9F">
            <w:pPr>
              <w:pStyle w:val="TableParagraph"/>
              <w:ind w:left="59"/>
              <w:rPr>
                <w:rFonts w:ascii="Courier New"/>
                <w:b/>
                <w:sz w:val="20"/>
              </w:rPr>
            </w:pPr>
            <w:r>
              <w:rPr>
                <w:rFonts w:ascii="Courier New"/>
                <w:b/>
                <w:sz w:val="20"/>
              </w:rPr>
              <w:t>ICD-9 Diagnosis</w:t>
            </w:r>
          </w:p>
        </w:tc>
      </w:tr>
      <w:tr w:rsidR="003F3586" w14:paraId="35B4F144" w14:textId="77777777">
        <w:trPr>
          <w:trHeight w:val="226"/>
        </w:trPr>
        <w:tc>
          <w:tcPr>
            <w:tcW w:w="350" w:type="dxa"/>
          </w:tcPr>
          <w:p w14:paraId="53C66549" w14:textId="77777777" w:rsidR="003F3586" w:rsidRDefault="00BF6D9F">
            <w:pPr>
              <w:pStyle w:val="TableParagraph"/>
              <w:spacing w:line="207" w:lineRule="exact"/>
              <w:ind w:left="30" w:right="38"/>
              <w:jc w:val="center"/>
              <w:rPr>
                <w:rFonts w:ascii="Courier New"/>
                <w:b/>
                <w:sz w:val="20"/>
              </w:rPr>
            </w:pPr>
            <w:r>
              <w:rPr>
                <w:rFonts w:ascii="Courier New"/>
                <w:b/>
                <w:sz w:val="20"/>
              </w:rPr>
              <w:t>30</w:t>
            </w:r>
          </w:p>
        </w:tc>
        <w:tc>
          <w:tcPr>
            <w:tcW w:w="240" w:type="dxa"/>
          </w:tcPr>
          <w:p w14:paraId="7D287EBA"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2150" w:type="dxa"/>
          </w:tcPr>
          <w:p w14:paraId="1592A447" w14:textId="77777777" w:rsidR="003F3586" w:rsidRDefault="00BF6D9F">
            <w:pPr>
              <w:pStyle w:val="TableParagraph"/>
              <w:spacing w:line="207" w:lineRule="exact"/>
              <w:ind w:left="59"/>
              <w:rPr>
                <w:rFonts w:ascii="Courier New"/>
                <w:b/>
                <w:sz w:val="20"/>
              </w:rPr>
            </w:pPr>
            <w:r>
              <w:rPr>
                <w:rFonts w:ascii="Courier New"/>
                <w:b/>
                <w:sz w:val="20"/>
              </w:rPr>
              <w:t>ICD-10 Diagnosis</w:t>
            </w:r>
          </w:p>
        </w:tc>
      </w:tr>
      <w:tr w:rsidR="003F3586" w14:paraId="5917526B" w14:textId="77777777">
        <w:trPr>
          <w:trHeight w:val="226"/>
        </w:trPr>
        <w:tc>
          <w:tcPr>
            <w:tcW w:w="350" w:type="dxa"/>
          </w:tcPr>
          <w:p w14:paraId="79987D64" w14:textId="77777777" w:rsidR="003F3586" w:rsidRDefault="00BF6D9F">
            <w:pPr>
              <w:pStyle w:val="TableParagraph"/>
              <w:ind w:left="109"/>
              <w:jc w:val="center"/>
              <w:rPr>
                <w:rFonts w:ascii="Courier New"/>
                <w:b/>
                <w:sz w:val="20"/>
              </w:rPr>
            </w:pPr>
            <w:r>
              <w:rPr>
                <w:rFonts w:ascii="Courier New"/>
                <w:b/>
                <w:w w:val="99"/>
                <w:sz w:val="20"/>
              </w:rPr>
              <w:t>2</w:t>
            </w:r>
          </w:p>
        </w:tc>
        <w:tc>
          <w:tcPr>
            <w:tcW w:w="240" w:type="dxa"/>
          </w:tcPr>
          <w:p w14:paraId="6A0F4E4D"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683BCC3E" w14:textId="77777777" w:rsidR="003F3586" w:rsidRDefault="00BF6D9F">
            <w:pPr>
              <w:pStyle w:val="TableParagraph"/>
              <w:ind w:left="59"/>
              <w:rPr>
                <w:rFonts w:ascii="Courier New"/>
                <w:b/>
                <w:sz w:val="20"/>
              </w:rPr>
            </w:pPr>
            <w:r>
              <w:rPr>
                <w:rFonts w:ascii="Courier New"/>
                <w:b/>
                <w:sz w:val="20"/>
              </w:rPr>
              <w:t>ICD-9 Procedures</w:t>
            </w:r>
          </w:p>
        </w:tc>
      </w:tr>
      <w:tr w:rsidR="003F3586" w14:paraId="66C5C54A" w14:textId="77777777">
        <w:trPr>
          <w:trHeight w:val="225"/>
        </w:trPr>
        <w:tc>
          <w:tcPr>
            <w:tcW w:w="350" w:type="dxa"/>
          </w:tcPr>
          <w:p w14:paraId="6EC1C249"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1A476E8C"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4168A66F" w14:textId="77777777" w:rsidR="003F3586" w:rsidRDefault="00BF6D9F">
            <w:pPr>
              <w:pStyle w:val="TableParagraph"/>
              <w:ind w:left="59"/>
              <w:rPr>
                <w:rFonts w:ascii="Courier New"/>
                <w:b/>
                <w:sz w:val="20"/>
              </w:rPr>
            </w:pPr>
            <w:r>
              <w:rPr>
                <w:rFonts w:ascii="Courier New"/>
                <w:b/>
                <w:sz w:val="20"/>
              </w:rPr>
              <w:t>ICD-10 Procedures</w:t>
            </w:r>
          </w:p>
        </w:tc>
      </w:tr>
    </w:tbl>
    <w:p w14:paraId="4C2EA756" w14:textId="77777777" w:rsidR="003F3586" w:rsidRDefault="003F3586">
      <w:pPr>
        <w:pStyle w:val="BodyText"/>
        <w:spacing w:before="1"/>
      </w:pPr>
    </w:p>
    <w:p w14:paraId="34D666F5" w14:textId="77777777" w:rsidR="003F3586" w:rsidRDefault="00BF6D9F">
      <w:pPr>
        <w:pStyle w:val="BodyText"/>
        <w:tabs>
          <w:tab w:val="left" w:pos="1960"/>
          <w:tab w:val="left" w:pos="3160"/>
        </w:tabs>
        <w:spacing w:line="226" w:lineRule="exact"/>
        <w:ind w:left="520"/>
      </w:pPr>
      <w:r>
        <w:t>VARIABLES:</w:t>
      </w:r>
      <w:r>
        <w:tab/>
        <w:t>Output</w:t>
      </w:r>
      <w:r>
        <w:tab/>
        <w:t>$$DTBR</w:t>
      </w:r>
    </w:p>
    <w:p w14:paraId="2038A13E" w14:textId="77777777" w:rsidR="003F3586" w:rsidRDefault="00BF6D9F">
      <w:pPr>
        <w:pStyle w:val="BodyText"/>
        <w:spacing w:line="480" w:lineRule="auto"/>
        <w:ind w:left="3401" w:right="3998"/>
      </w:pPr>
      <w:r>
        <w:t>Date adjusted by business rules: If Standard (SDT) = 0 (ICD)</w:t>
      </w:r>
    </w:p>
    <w:p w14:paraId="378E9201" w14:textId="77777777" w:rsidR="003F3586" w:rsidRDefault="00BF6D9F">
      <w:pPr>
        <w:pStyle w:val="BodyText"/>
        <w:spacing w:line="226" w:lineRule="exact"/>
        <w:ind w:left="3761"/>
      </w:pPr>
      <w:r>
        <w:t>If CDT &lt; 2781001 use 2781001</w:t>
      </w:r>
    </w:p>
    <w:p w14:paraId="7383F8F7" w14:textId="77777777" w:rsidR="003F3586" w:rsidRDefault="00BF6D9F">
      <w:pPr>
        <w:pStyle w:val="BodyText"/>
        <w:ind w:left="3761" w:right="2678"/>
      </w:pPr>
      <w:r>
        <w:t>If CDT &lt; 3131001 and SYS=30, use 3131001 If CDT &lt; 3131001 and SYS=31, use 3131001</w:t>
      </w:r>
    </w:p>
    <w:p w14:paraId="28F31C4F" w14:textId="77777777" w:rsidR="003F3586" w:rsidRDefault="003F3586">
      <w:pPr>
        <w:pStyle w:val="BodyText"/>
        <w:spacing w:before="11"/>
        <w:rPr>
          <w:sz w:val="19"/>
        </w:rPr>
      </w:pPr>
    </w:p>
    <w:p w14:paraId="1191D0DA" w14:textId="77777777" w:rsidR="003F3586" w:rsidRDefault="00BF6D9F">
      <w:pPr>
        <w:pStyle w:val="BodyText"/>
        <w:ind w:left="3401"/>
      </w:pPr>
      <w:r>
        <w:t>If Standard (SDT) = 1 (CPT/HCPCS)</w:t>
      </w:r>
    </w:p>
    <w:p w14:paraId="2205FFFB" w14:textId="77777777" w:rsidR="003F3586" w:rsidRDefault="003F3586">
      <w:pPr>
        <w:sectPr w:rsidR="003F3586">
          <w:pgSz w:w="12240" w:h="15840"/>
          <w:pgMar w:top="1340" w:right="60" w:bottom="1120" w:left="920" w:header="825" w:footer="928" w:gutter="0"/>
          <w:cols w:space="720"/>
        </w:sectPr>
      </w:pPr>
    </w:p>
    <w:p w14:paraId="5B3A1048" w14:textId="77777777" w:rsidR="003F3586" w:rsidRDefault="003F3586">
      <w:pPr>
        <w:pStyle w:val="BodyText"/>
        <w:rPr>
          <w:sz w:val="19"/>
        </w:rPr>
      </w:pPr>
    </w:p>
    <w:p w14:paraId="5D8F7AAA" w14:textId="77777777" w:rsidR="003F3586" w:rsidRDefault="00BF6D9F">
      <w:pPr>
        <w:pStyle w:val="BodyText"/>
        <w:spacing w:before="100"/>
        <w:ind w:left="1324" w:right="1700"/>
        <w:jc w:val="center"/>
      </w:pPr>
      <w:r>
        <w:t>If CDT &lt; 2890101 use 2890101</w:t>
      </w:r>
    </w:p>
    <w:p w14:paraId="6461A3CC" w14:textId="77777777" w:rsidR="003F3586" w:rsidRDefault="003F3586">
      <w:pPr>
        <w:pStyle w:val="BodyText"/>
      </w:pPr>
    </w:p>
    <w:p w14:paraId="10D5B35C" w14:textId="77777777" w:rsidR="003F3586" w:rsidRDefault="00BF6D9F">
      <w:pPr>
        <w:pStyle w:val="BodyText"/>
        <w:ind w:left="3401"/>
      </w:pPr>
      <w:r>
        <w:t>If Standard (SDT) = 2 (DRG)</w:t>
      </w:r>
    </w:p>
    <w:p w14:paraId="714E99A0" w14:textId="77777777" w:rsidR="003F3586" w:rsidRDefault="003F3586">
      <w:pPr>
        <w:pStyle w:val="BodyText"/>
        <w:spacing w:before="1"/>
      </w:pPr>
    </w:p>
    <w:p w14:paraId="6F687AB8" w14:textId="77777777" w:rsidR="003F3586" w:rsidRDefault="00BF6D9F">
      <w:pPr>
        <w:pStyle w:val="BodyText"/>
        <w:ind w:left="1324" w:right="1700"/>
        <w:jc w:val="center"/>
      </w:pPr>
      <w:r>
        <w:t>If CDT &lt; 2821001 use 2821001</w:t>
      </w:r>
    </w:p>
    <w:p w14:paraId="1638DEC1" w14:textId="77777777" w:rsidR="003F3586" w:rsidRDefault="003F3586">
      <w:pPr>
        <w:pStyle w:val="BodyText"/>
      </w:pPr>
    </w:p>
    <w:p w14:paraId="1EC659F9" w14:textId="77777777" w:rsidR="003F3586" w:rsidRDefault="00BF6D9F">
      <w:pPr>
        <w:pStyle w:val="BodyText"/>
        <w:ind w:left="3401" w:right="1958"/>
      </w:pPr>
      <w:r>
        <w:t>If CDT is year only, use first of the year If CDT is year and month only, use first of the month</w:t>
      </w:r>
    </w:p>
    <w:p w14:paraId="3A76605A" w14:textId="77777777" w:rsidR="003F3586" w:rsidRDefault="003F3586">
      <w:pPr>
        <w:pStyle w:val="BodyText"/>
      </w:pPr>
    </w:p>
    <w:p w14:paraId="6A5B2DB1" w14:textId="77777777" w:rsidR="003F3586" w:rsidRDefault="00BF6D9F">
      <w:pPr>
        <w:pStyle w:val="BodyText"/>
        <w:tabs>
          <w:tab w:val="left" w:pos="1960"/>
        </w:tabs>
        <w:spacing w:line="226" w:lineRule="exact"/>
        <w:ind w:left="520"/>
      </w:pPr>
      <w:r>
        <w:t>COMPONENT:</w:t>
      </w:r>
      <w:r>
        <w:tab/>
        <w:t>$$IMP(SYS,CDT)</w:t>
      </w:r>
    </w:p>
    <w:p w14:paraId="46F4C6B4" w14:textId="77777777" w:rsidR="003F3586" w:rsidRDefault="00BF6D9F">
      <w:pPr>
        <w:pStyle w:val="BodyText"/>
        <w:ind w:left="1960" w:right="2918"/>
      </w:pPr>
      <w:r>
        <w:t>This entry point returns the date a coding system was implemented (taken from file 80.4).</w:t>
      </w:r>
    </w:p>
    <w:p w14:paraId="3777B458" w14:textId="77777777" w:rsidR="003F3586" w:rsidRDefault="003F3586">
      <w:pPr>
        <w:pStyle w:val="BodyText"/>
        <w:spacing w:before="1"/>
      </w:pPr>
    </w:p>
    <w:p w14:paraId="064E5C5A" w14:textId="77777777" w:rsidR="003F3586" w:rsidRDefault="00BF6D9F">
      <w:pPr>
        <w:pStyle w:val="BodyText"/>
        <w:tabs>
          <w:tab w:val="left" w:pos="1960"/>
          <w:tab w:val="left" w:pos="3160"/>
        </w:tabs>
        <w:spacing w:line="226" w:lineRule="exact"/>
        <w:ind w:left="520"/>
      </w:pPr>
      <w:r>
        <w:t>VARIABLES:</w:t>
      </w:r>
      <w:r>
        <w:tab/>
        <w:t>Input</w:t>
      </w:r>
      <w:r>
        <w:tab/>
        <w:t>SYS</w:t>
      </w:r>
    </w:p>
    <w:p w14:paraId="0739AE02" w14:textId="77777777" w:rsidR="003F3586" w:rsidRDefault="00BF6D9F">
      <w:pPr>
        <w:pStyle w:val="BodyText"/>
        <w:ind w:left="3401" w:right="1857"/>
      </w:pPr>
      <w:r>
        <w:t>This is a coding system (taken from file 80.4) or a coding system identifier that can be resolved</w:t>
      </w:r>
      <w:r>
        <w:rPr>
          <w:spacing w:val="-20"/>
        </w:rPr>
        <w:t xml:space="preserve"> </w:t>
      </w:r>
      <w:r>
        <w:t>to a coding</w:t>
      </w:r>
      <w:r>
        <w:rPr>
          <w:spacing w:val="-1"/>
        </w:rPr>
        <w:t xml:space="preserve"> </w:t>
      </w:r>
      <w:r>
        <w:t>system.</w:t>
      </w:r>
    </w:p>
    <w:p w14:paraId="4AD536E0" w14:textId="77777777" w:rsidR="003F3586" w:rsidRDefault="003F3586">
      <w:pPr>
        <w:pStyle w:val="BodyText"/>
        <w:spacing w:before="1"/>
      </w:pPr>
    </w:p>
    <w:p w14:paraId="70A71965" w14:textId="77777777" w:rsidR="003F3586" w:rsidRDefault="00BF6D9F">
      <w:pPr>
        <w:pStyle w:val="BodyText"/>
        <w:spacing w:line="226" w:lineRule="exact"/>
        <w:ind w:left="3761"/>
      </w:pPr>
      <w:r>
        <w:t>1 = ICD-9-CM</w:t>
      </w:r>
    </w:p>
    <w:p w14:paraId="558638B8" w14:textId="77777777" w:rsidR="003F3586" w:rsidRDefault="00BF6D9F">
      <w:pPr>
        <w:pStyle w:val="BodyText"/>
        <w:spacing w:line="226" w:lineRule="exact"/>
        <w:ind w:left="3761"/>
      </w:pPr>
      <w:r>
        <w:t>2 =</w:t>
      </w:r>
      <w:r>
        <w:rPr>
          <w:spacing w:val="-6"/>
        </w:rPr>
        <w:t xml:space="preserve"> </w:t>
      </w:r>
      <w:r>
        <w:t>ICD-9-PCS</w:t>
      </w:r>
    </w:p>
    <w:p w14:paraId="193ABC98" w14:textId="77777777" w:rsidR="003F3586" w:rsidRDefault="00BF6D9F">
      <w:pPr>
        <w:pStyle w:val="BodyText"/>
        <w:spacing w:line="226" w:lineRule="exact"/>
        <w:ind w:left="3641"/>
      </w:pPr>
      <w:r>
        <w:t>30 =</w:t>
      </w:r>
      <w:r>
        <w:rPr>
          <w:spacing w:val="-6"/>
        </w:rPr>
        <w:t xml:space="preserve"> </w:t>
      </w:r>
      <w:r>
        <w:t>ICD-10-CM</w:t>
      </w:r>
    </w:p>
    <w:p w14:paraId="7D61CD36" w14:textId="77777777" w:rsidR="003F3586" w:rsidRDefault="00BF6D9F">
      <w:pPr>
        <w:pStyle w:val="BodyText"/>
        <w:spacing w:before="2"/>
        <w:ind w:left="3641"/>
      </w:pPr>
      <w:r>
        <w:t>31 = ICD-10-PCS</w:t>
      </w:r>
    </w:p>
    <w:p w14:paraId="2C0A8116" w14:textId="77777777" w:rsidR="003F3586" w:rsidRDefault="003F3586">
      <w:pPr>
        <w:pStyle w:val="BodyText"/>
      </w:pPr>
    </w:p>
    <w:p w14:paraId="2A06F532" w14:textId="77777777" w:rsidR="003F3586" w:rsidRDefault="00BF6D9F">
      <w:pPr>
        <w:pStyle w:val="BodyText"/>
        <w:ind w:left="3641"/>
      </w:pPr>
      <w:r>
        <w:t>DX, DIAG, 80, ^ICD9(</w:t>
      </w:r>
    </w:p>
    <w:p w14:paraId="67F94E96" w14:textId="77777777" w:rsidR="003F3586" w:rsidRDefault="003F3586">
      <w:pPr>
        <w:pStyle w:val="BodyText"/>
        <w:spacing w:before="9"/>
        <w:rPr>
          <w:sz w:val="19"/>
        </w:rPr>
      </w:pPr>
    </w:p>
    <w:p w14:paraId="6248BF02" w14:textId="77777777" w:rsidR="003F3586" w:rsidRDefault="00BF6D9F">
      <w:pPr>
        <w:pStyle w:val="BodyText"/>
        <w:spacing w:before="1"/>
        <w:ind w:left="3401" w:right="2572" w:firstLine="480"/>
      </w:pPr>
      <w:r>
        <w:t>1 = ICD-9-CM if CDT is before the</w:t>
      </w:r>
      <w:r>
        <w:rPr>
          <w:spacing w:val="-14"/>
        </w:rPr>
        <w:t xml:space="preserve"> </w:t>
      </w:r>
      <w:r>
        <w:t>ICD-10 implementation</w:t>
      </w:r>
      <w:r>
        <w:rPr>
          <w:spacing w:val="-1"/>
        </w:rPr>
        <w:t xml:space="preserve"> </w:t>
      </w:r>
      <w:r>
        <w:t>date</w:t>
      </w:r>
    </w:p>
    <w:p w14:paraId="1BD4ACDC" w14:textId="77777777" w:rsidR="003F3586" w:rsidRDefault="00BF6D9F">
      <w:pPr>
        <w:pStyle w:val="BodyText"/>
        <w:ind w:left="3401" w:right="1855" w:firstLine="360"/>
      </w:pPr>
      <w:r>
        <w:t>30 = ICD-10-CM if CDT is on or after the</w:t>
      </w:r>
      <w:r>
        <w:rPr>
          <w:spacing w:val="-17"/>
        </w:rPr>
        <w:t xml:space="preserve"> </w:t>
      </w:r>
      <w:r>
        <w:t>ICD-10 implementation</w:t>
      </w:r>
      <w:r>
        <w:rPr>
          <w:spacing w:val="-1"/>
        </w:rPr>
        <w:t xml:space="preserve"> </w:t>
      </w:r>
      <w:r>
        <w:t>date</w:t>
      </w:r>
    </w:p>
    <w:p w14:paraId="48F8346F" w14:textId="77777777" w:rsidR="003F3586" w:rsidRDefault="003F3586">
      <w:pPr>
        <w:pStyle w:val="BodyText"/>
        <w:spacing w:before="11"/>
        <w:rPr>
          <w:sz w:val="19"/>
        </w:rPr>
      </w:pPr>
    </w:p>
    <w:p w14:paraId="75006F39" w14:textId="77777777" w:rsidR="003F3586" w:rsidRDefault="00BF6D9F">
      <w:pPr>
        <w:pStyle w:val="BodyText"/>
        <w:ind w:left="3641"/>
      </w:pPr>
      <w:r>
        <w:t>PR, PROC, OPER, 80.1, ^ICD0(</w:t>
      </w:r>
    </w:p>
    <w:p w14:paraId="2CB7C2F0" w14:textId="77777777" w:rsidR="003F3586" w:rsidRDefault="003F3586">
      <w:pPr>
        <w:pStyle w:val="BodyText"/>
        <w:spacing w:before="1"/>
      </w:pPr>
    </w:p>
    <w:p w14:paraId="20BE33F3" w14:textId="77777777" w:rsidR="003F3586" w:rsidRDefault="00BF6D9F">
      <w:pPr>
        <w:pStyle w:val="BodyText"/>
        <w:tabs>
          <w:tab w:val="left" w:pos="7600"/>
        </w:tabs>
        <w:ind w:left="3401" w:right="2457" w:firstLine="480"/>
      </w:pPr>
      <w:r>
        <w:t>2 = ICD-9-CM if CDT</w:t>
      </w:r>
      <w:r>
        <w:rPr>
          <w:spacing w:val="-8"/>
        </w:rPr>
        <w:t xml:space="preserve"> </w:t>
      </w:r>
      <w:r>
        <w:t>is</w:t>
      </w:r>
      <w:r>
        <w:rPr>
          <w:spacing w:val="-2"/>
        </w:rPr>
        <w:t xml:space="preserve"> </w:t>
      </w:r>
      <w:r>
        <w:t>before</w:t>
      </w:r>
      <w:r>
        <w:tab/>
        <w:t xml:space="preserve">the </w:t>
      </w:r>
      <w:r>
        <w:rPr>
          <w:spacing w:val="-3"/>
        </w:rPr>
        <w:t xml:space="preserve">ICD-10 </w:t>
      </w:r>
      <w:r>
        <w:t>implementation</w:t>
      </w:r>
      <w:r>
        <w:rPr>
          <w:spacing w:val="-1"/>
        </w:rPr>
        <w:t xml:space="preserve"> </w:t>
      </w:r>
      <w:r>
        <w:t>date</w:t>
      </w:r>
    </w:p>
    <w:p w14:paraId="3BDBC50C" w14:textId="77777777" w:rsidR="003F3586" w:rsidRDefault="00BF6D9F">
      <w:pPr>
        <w:pStyle w:val="BodyText"/>
        <w:tabs>
          <w:tab w:val="left" w:pos="8320"/>
        </w:tabs>
        <w:ind w:left="3401" w:right="2577" w:firstLine="360"/>
      </w:pPr>
      <w:r>
        <w:t>31 = ICD-10-CM if CDT is on</w:t>
      </w:r>
      <w:r>
        <w:rPr>
          <w:spacing w:val="-11"/>
        </w:rPr>
        <w:t xml:space="preserve"> </w:t>
      </w:r>
      <w:r>
        <w:t>or</w:t>
      </w:r>
      <w:r>
        <w:rPr>
          <w:spacing w:val="-2"/>
        </w:rPr>
        <w:t xml:space="preserve"> </w:t>
      </w:r>
      <w:r>
        <w:t>after</w:t>
      </w:r>
      <w:r>
        <w:tab/>
      </w:r>
      <w:r>
        <w:rPr>
          <w:spacing w:val="-6"/>
        </w:rPr>
        <w:t xml:space="preserve">the </w:t>
      </w:r>
      <w:r>
        <w:t>ICD-10 implementation</w:t>
      </w:r>
      <w:r>
        <w:rPr>
          <w:spacing w:val="-2"/>
        </w:rPr>
        <w:t xml:space="preserve"> </w:t>
      </w:r>
      <w:r>
        <w:t>date</w:t>
      </w:r>
    </w:p>
    <w:p w14:paraId="79233A0B" w14:textId="77777777" w:rsidR="003F3586" w:rsidRDefault="003F3586">
      <w:pPr>
        <w:pStyle w:val="BodyText"/>
      </w:pPr>
    </w:p>
    <w:p w14:paraId="5776AC49" w14:textId="77777777" w:rsidR="003F3586" w:rsidRDefault="00BF6D9F">
      <w:pPr>
        <w:pStyle w:val="BodyText"/>
        <w:tabs>
          <w:tab w:val="left" w:pos="1960"/>
          <w:tab w:val="left" w:pos="3160"/>
        </w:tabs>
        <w:ind w:left="520"/>
      </w:pPr>
      <w:r>
        <w:t>VARIABLES:</w:t>
      </w:r>
      <w:r>
        <w:tab/>
        <w:t>Input</w:t>
      </w:r>
      <w:r>
        <w:tab/>
        <w:t>CDT</w:t>
      </w:r>
    </w:p>
    <w:p w14:paraId="7EBC42C2" w14:textId="77777777" w:rsidR="003F3586" w:rsidRDefault="00BF6D9F">
      <w:pPr>
        <w:pStyle w:val="BodyText"/>
        <w:spacing w:before="1"/>
        <w:ind w:left="3401" w:right="2198"/>
      </w:pPr>
      <w:r>
        <w:t>This is the Code Set Versioning date (Fileman format) used to resolve the coding system parameter SYS (Optional, if not passed TODAY is used)</w:t>
      </w:r>
    </w:p>
    <w:p w14:paraId="175A0F4E" w14:textId="77777777" w:rsidR="003F3586" w:rsidRDefault="003F3586">
      <w:pPr>
        <w:pStyle w:val="BodyText"/>
      </w:pPr>
    </w:p>
    <w:p w14:paraId="7509DC81" w14:textId="77777777" w:rsidR="003F3586" w:rsidRDefault="00BF6D9F">
      <w:pPr>
        <w:pStyle w:val="BodyText"/>
        <w:tabs>
          <w:tab w:val="left" w:pos="1960"/>
          <w:tab w:val="left" w:pos="3160"/>
        </w:tabs>
        <w:spacing w:line="226" w:lineRule="exact"/>
        <w:ind w:left="520"/>
      </w:pPr>
      <w:r>
        <w:t>VARIABLES:</w:t>
      </w:r>
      <w:r>
        <w:tab/>
        <w:t>Output</w:t>
      </w:r>
      <w:r>
        <w:tab/>
        <w:t>$$IMP</w:t>
      </w:r>
    </w:p>
    <w:p w14:paraId="165D3169" w14:textId="77777777" w:rsidR="003F3586" w:rsidRDefault="00BF6D9F">
      <w:pPr>
        <w:pStyle w:val="BodyText"/>
        <w:ind w:left="3401" w:right="2078"/>
      </w:pPr>
      <w:r>
        <w:t>This is the date that a coding system identified by the input parameters SYS and CDT was implemented in Fileman format or on error:</w:t>
      </w:r>
    </w:p>
    <w:p w14:paraId="103D3608" w14:textId="77777777" w:rsidR="003F3586" w:rsidRDefault="00BF6D9F">
      <w:pPr>
        <w:pStyle w:val="BodyText"/>
        <w:tabs>
          <w:tab w:val="left" w:pos="1960"/>
        </w:tabs>
        <w:spacing w:before="4" w:line="450" w:lineRule="atLeast"/>
        <w:ind w:left="520" w:right="5697" w:firstLine="2880"/>
      </w:pPr>
      <w:r>
        <w:t>-1 ^ Error message COMPONENT:</w:t>
      </w:r>
      <w:r>
        <w:tab/>
        <w:t>$$MSG(CDT,STD,SYS)</w:t>
      </w:r>
    </w:p>
    <w:p w14:paraId="174E7CD1" w14:textId="77777777" w:rsidR="003F3586" w:rsidRDefault="00BF6D9F">
      <w:pPr>
        <w:pStyle w:val="BodyText"/>
        <w:tabs>
          <w:tab w:val="left" w:pos="6639"/>
        </w:tabs>
        <w:spacing w:before="3"/>
        <w:ind w:left="1960" w:right="2098"/>
      </w:pPr>
      <w:r>
        <w:t>This entry point returns a warning message that the text</w:t>
      </w:r>
      <w:r>
        <w:rPr>
          <w:spacing w:val="-24"/>
        </w:rPr>
        <w:t xml:space="preserve"> </w:t>
      </w:r>
      <w:r>
        <w:t>may be inaccurate for the</w:t>
      </w:r>
      <w:r>
        <w:rPr>
          <w:spacing w:val="-11"/>
        </w:rPr>
        <w:t xml:space="preserve"> </w:t>
      </w:r>
      <w:r>
        <w:t>date</w:t>
      </w:r>
      <w:r>
        <w:rPr>
          <w:spacing w:val="-2"/>
        </w:rPr>
        <w:t xml:space="preserve"> </w:t>
      </w:r>
      <w:r>
        <w:t>specified.</w:t>
      </w:r>
      <w:r>
        <w:tab/>
        <w:t>It applies only to ICD-9 Diagnosis and</w:t>
      </w:r>
      <w:r>
        <w:rPr>
          <w:spacing w:val="-2"/>
        </w:rPr>
        <w:t xml:space="preserve"> </w:t>
      </w:r>
      <w:r>
        <w:t>Procedures.</w:t>
      </w:r>
    </w:p>
    <w:p w14:paraId="39172256" w14:textId="77777777" w:rsidR="003F3586" w:rsidRDefault="003F3586">
      <w:pPr>
        <w:pStyle w:val="BodyText"/>
        <w:spacing w:before="10"/>
        <w:rPr>
          <w:sz w:val="19"/>
        </w:rPr>
      </w:pPr>
    </w:p>
    <w:p w14:paraId="478D10DD" w14:textId="77777777" w:rsidR="003F3586" w:rsidRDefault="00BF6D9F">
      <w:pPr>
        <w:pStyle w:val="BodyText"/>
        <w:tabs>
          <w:tab w:val="left" w:pos="1960"/>
          <w:tab w:val="left" w:pos="3160"/>
        </w:tabs>
        <w:ind w:left="520"/>
      </w:pPr>
      <w:r>
        <w:t>VARIABLES:</w:t>
      </w:r>
      <w:r>
        <w:tab/>
        <w:t>Input</w:t>
      </w:r>
      <w:r>
        <w:tab/>
        <w:t>CDT</w:t>
      </w:r>
    </w:p>
    <w:p w14:paraId="09CCBD0A" w14:textId="77777777" w:rsidR="003F3586" w:rsidRDefault="003F3586">
      <w:pPr>
        <w:sectPr w:rsidR="003F3586">
          <w:pgSz w:w="12240" w:h="15840"/>
          <w:pgMar w:top="1340" w:right="60" w:bottom="1120" w:left="920" w:header="825" w:footer="928" w:gutter="0"/>
          <w:cols w:space="720"/>
        </w:sectPr>
      </w:pPr>
    </w:p>
    <w:p w14:paraId="0E7CD871" w14:textId="77777777" w:rsidR="003F3586" w:rsidRDefault="00BF6D9F">
      <w:pPr>
        <w:pStyle w:val="BodyText"/>
        <w:spacing w:before="89"/>
        <w:ind w:left="3401" w:right="1838"/>
      </w:pPr>
      <w:r>
        <w:lastRenderedPageBreak/>
        <w:t>This is the Code Set Versioning date (Fileman format) used to determine the accuracy of the text being returned (Optional, if not passed TODAY is used)</w:t>
      </w:r>
    </w:p>
    <w:p w14:paraId="6688162E" w14:textId="77777777" w:rsidR="003F3586" w:rsidRDefault="003F3586">
      <w:pPr>
        <w:pStyle w:val="BodyText"/>
      </w:pPr>
    </w:p>
    <w:p w14:paraId="0DC7C638" w14:textId="77777777" w:rsidR="003F3586" w:rsidRDefault="00BF6D9F">
      <w:pPr>
        <w:pStyle w:val="BodyText"/>
        <w:tabs>
          <w:tab w:val="left" w:pos="1960"/>
          <w:tab w:val="left" w:pos="3160"/>
        </w:tabs>
        <w:spacing w:line="226" w:lineRule="exact"/>
        <w:ind w:left="520"/>
      </w:pPr>
      <w:r>
        <w:t>VARIABLES:</w:t>
      </w:r>
      <w:r>
        <w:tab/>
        <w:t>Input</w:t>
      </w:r>
      <w:r>
        <w:tab/>
        <w:t>STD</w:t>
      </w:r>
    </w:p>
    <w:p w14:paraId="440C0E36" w14:textId="77777777" w:rsidR="003F3586" w:rsidRDefault="00BF6D9F">
      <w:pPr>
        <w:pStyle w:val="BodyText"/>
        <w:tabs>
          <w:tab w:val="left" w:pos="7360"/>
          <w:tab w:val="left" w:pos="7480"/>
        </w:tabs>
        <w:ind w:left="3401" w:right="2217"/>
      </w:pPr>
      <w:r>
        <w:t>This is a coding standard from a Standards Development</w:t>
      </w:r>
      <w:r>
        <w:rPr>
          <w:spacing w:val="-5"/>
        </w:rPr>
        <w:t xml:space="preserve"> </w:t>
      </w:r>
      <w:r>
        <w:t>Organization</w:t>
      </w:r>
      <w:r>
        <w:rPr>
          <w:spacing w:val="-5"/>
        </w:rPr>
        <w:t xml:space="preserve"> </w:t>
      </w:r>
      <w:r>
        <w:t>(SDO).</w:t>
      </w:r>
      <w:r>
        <w:tab/>
        <w:t xml:space="preserve">A standard </w:t>
      </w:r>
      <w:r>
        <w:rPr>
          <w:spacing w:val="-4"/>
        </w:rPr>
        <w:t xml:space="preserve">may </w:t>
      </w:r>
      <w:r>
        <w:t>have one or more</w:t>
      </w:r>
      <w:r>
        <w:rPr>
          <w:spacing w:val="-9"/>
        </w:rPr>
        <w:t xml:space="preserve"> </w:t>
      </w:r>
      <w:r>
        <w:t>coding</w:t>
      </w:r>
      <w:r>
        <w:rPr>
          <w:spacing w:val="-2"/>
        </w:rPr>
        <w:t xml:space="preserve"> </w:t>
      </w:r>
      <w:r>
        <w:t>systems.</w:t>
      </w:r>
      <w:r>
        <w:tab/>
      </w:r>
      <w:r>
        <w:tab/>
        <w:t>(Optional, default is</w:t>
      </w:r>
      <w:r>
        <w:rPr>
          <w:spacing w:val="-1"/>
        </w:rPr>
        <w:t xml:space="preserve"> </w:t>
      </w:r>
      <w:r>
        <w:t>0)</w:t>
      </w:r>
    </w:p>
    <w:p w14:paraId="1D8A0C7B" w14:textId="77777777" w:rsidR="003F3586" w:rsidRDefault="003F3586">
      <w:pPr>
        <w:pStyle w:val="BodyText"/>
      </w:pPr>
    </w:p>
    <w:p w14:paraId="540D7C83" w14:textId="77777777" w:rsidR="003F3586" w:rsidRDefault="00BF6D9F">
      <w:pPr>
        <w:pStyle w:val="BodyText"/>
        <w:ind w:left="3881"/>
      </w:pPr>
      <w:r>
        <w:t>0 = ICD (Default)</w:t>
      </w:r>
    </w:p>
    <w:p w14:paraId="246E7F6A" w14:textId="77777777" w:rsidR="003F3586" w:rsidRDefault="00BF6D9F">
      <w:pPr>
        <w:pStyle w:val="BodyText"/>
        <w:spacing w:before="1" w:line="226" w:lineRule="exact"/>
        <w:ind w:left="3881"/>
      </w:pPr>
      <w:r>
        <w:t>1 = CPT/HCPCS</w:t>
      </w:r>
    </w:p>
    <w:p w14:paraId="3E1AC679" w14:textId="77777777" w:rsidR="003F3586" w:rsidRDefault="00BF6D9F">
      <w:pPr>
        <w:pStyle w:val="BodyText"/>
        <w:spacing w:line="226" w:lineRule="exact"/>
        <w:ind w:left="3881"/>
      </w:pPr>
      <w:r>
        <w:t>2 = DRG</w:t>
      </w:r>
    </w:p>
    <w:p w14:paraId="243CD5F1" w14:textId="77777777" w:rsidR="003F3586" w:rsidRDefault="003F3586">
      <w:pPr>
        <w:pStyle w:val="BodyText"/>
        <w:spacing w:before="1"/>
      </w:pPr>
    </w:p>
    <w:p w14:paraId="4CE84B0D" w14:textId="77777777" w:rsidR="003F3586" w:rsidRDefault="00BF6D9F">
      <w:pPr>
        <w:pStyle w:val="BodyText"/>
        <w:tabs>
          <w:tab w:val="left" w:pos="1960"/>
          <w:tab w:val="left" w:pos="3160"/>
        </w:tabs>
        <w:spacing w:line="226" w:lineRule="exact"/>
        <w:ind w:left="520"/>
      </w:pPr>
      <w:r>
        <w:t>VARIABLES:</w:t>
      </w:r>
      <w:r>
        <w:tab/>
        <w:t>Input</w:t>
      </w:r>
      <w:r>
        <w:tab/>
        <w:t>SYS</w:t>
      </w:r>
    </w:p>
    <w:p w14:paraId="06941D06" w14:textId="77777777" w:rsidR="003F3586" w:rsidRDefault="00BF6D9F">
      <w:pPr>
        <w:pStyle w:val="BodyText"/>
        <w:tabs>
          <w:tab w:val="left" w:pos="5560"/>
        </w:tabs>
        <w:ind w:left="3401" w:right="2097"/>
      </w:pPr>
      <w:r>
        <w:t>This is an ICD coding system identifier (taken from</w:t>
      </w:r>
      <w:r>
        <w:rPr>
          <w:spacing w:val="-3"/>
        </w:rPr>
        <w:t xml:space="preserve"> </w:t>
      </w:r>
      <w:r>
        <w:t>file</w:t>
      </w:r>
      <w:r>
        <w:rPr>
          <w:spacing w:val="-2"/>
        </w:rPr>
        <w:t xml:space="preserve"> </w:t>
      </w:r>
      <w:r>
        <w:t>80.4).</w:t>
      </w:r>
      <w:r>
        <w:tab/>
        <w:t>(Optional, there is no default value for this parameter, if it does not exist then it is not</w:t>
      </w:r>
      <w:r>
        <w:rPr>
          <w:spacing w:val="-1"/>
        </w:rPr>
        <w:t xml:space="preserve"> </w:t>
      </w:r>
      <w:r>
        <w:t>used)</w:t>
      </w:r>
    </w:p>
    <w:p w14:paraId="7B2A26D9" w14:textId="77777777" w:rsidR="003F3586" w:rsidRDefault="003F3586">
      <w:pPr>
        <w:pStyle w:val="BodyText"/>
        <w:spacing w:before="11"/>
        <w:rPr>
          <w:sz w:val="19"/>
        </w:rPr>
      </w:pPr>
    </w:p>
    <w:p w14:paraId="1B215177" w14:textId="77777777" w:rsidR="003F3586" w:rsidRDefault="00BF6D9F">
      <w:pPr>
        <w:pStyle w:val="BodyText"/>
        <w:ind w:left="3401" w:right="1838"/>
      </w:pPr>
      <w:r>
        <w:t>The following coding systems are found in files 80 and 80.1:</w:t>
      </w:r>
    </w:p>
    <w:p w14:paraId="683EF4CE" w14:textId="77777777" w:rsidR="003F3586" w:rsidRDefault="003F3586">
      <w:pPr>
        <w:pStyle w:val="BodyText"/>
        <w:spacing w:before="2" w:after="1"/>
      </w:pPr>
    </w:p>
    <w:tbl>
      <w:tblPr>
        <w:tblW w:w="0" w:type="auto"/>
        <w:tblInd w:w="3838" w:type="dxa"/>
        <w:tblLayout w:type="fixed"/>
        <w:tblCellMar>
          <w:left w:w="0" w:type="dxa"/>
          <w:right w:w="0" w:type="dxa"/>
        </w:tblCellMar>
        <w:tblLook w:val="01E0" w:firstRow="1" w:lastRow="1" w:firstColumn="1" w:lastColumn="1" w:noHBand="0" w:noVBand="0"/>
      </w:tblPr>
      <w:tblGrid>
        <w:gridCol w:w="350"/>
        <w:gridCol w:w="240"/>
        <w:gridCol w:w="2150"/>
      </w:tblGrid>
      <w:tr w:rsidR="003F3586" w14:paraId="4A2CA20A" w14:textId="77777777">
        <w:trPr>
          <w:trHeight w:val="225"/>
        </w:trPr>
        <w:tc>
          <w:tcPr>
            <w:tcW w:w="350" w:type="dxa"/>
          </w:tcPr>
          <w:p w14:paraId="524273FA" w14:textId="77777777" w:rsidR="003F3586" w:rsidRDefault="00BF6D9F">
            <w:pPr>
              <w:pStyle w:val="TableParagraph"/>
              <w:ind w:left="109"/>
              <w:jc w:val="center"/>
              <w:rPr>
                <w:rFonts w:ascii="Courier New"/>
                <w:b/>
                <w:sz w:val="20"/>
              </w:rPr>
            </w:pPr>
            <w:r>
              <w:rPr>
                <w:rFonts w:ascii="Courier New"/>
                <w:b/>
                <w:w w:val="99"/>
                <w:sz w:val="20"/>
              </w:rPr>
              <w:t>1</w:t>
            </w:r>
          </w:p>
        </w:tc>
        <w:tc>
          <w:tcPr>
            <w:tcW w:w="240" w:type="dxa"/>
          </w:tcPr>
          <w:p w14:paraId="5A68224C"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67F8ADB3" w14:textId="77777777" w:rsidR="003F3586" w:rsidRDefault="00BF6D9F">
            <w:pPr>
              <w:pStyle w:val="TableParagraph"/>
              <w:ind w:left="59"/>
              <w:rPr>
                <w:rFonts w:ascii="Courier New"/>
                <w:b/>
                <w:sz w:val="20"/>
              </w:rPr>
            </w:pPr>
            <w:r>
              <w:rPr>
                <w:rFonts w:ascii="Courier New"/>
                <w:b/>
                <w:sz w:val="20"/>
              </w:rPr>
              <w:t>ICD-9 Diagnosis</w:t>
            </w:r>
          </w:p>
        </w:tc>
      </w:tr>
      <w:tr w:rsidR="003F3586" w14:paraId="4F863DAF" w14:textId="77777777">
        <w:trPr>
          <w:trHeight w:val="225"/>
        </w:trPr>
        <w:tc>
          <w:tcPr>
            <w:tcW w:w="350" w:type="dxa"/>
          </w:tcPr>
          <w:p w14:paraId="2D5136B2" w14:textId="77777777" w:rsidR="003F3586" w:rsidRDefault="00BF6D9F">
            <w:pPr>
              <w:pStyle w:val="TableParagraph"/>
              <w:ind w:left="30" w:right="38"/>
              <w:jc w:val="center"/>
              <w:rPr>
                <w:rFonts w:ascii="Courier New"/>
                <w:b/>
                <w:sz w:val="20"/>
              </w:rPr>
            </w:pPr>
            <w:r>
              <w:rPr>
                <w:rFonts w:ascii="Courier New"/>
                <w:b/>
                <w:sz w:val="20"/>
              </w:rPr>
              <w:t>30</w:t>
            </w:r>
          </w:p>
        </w:tc>
        <w:tc>
          <w:tcPr>
            <w:tcW w:w="240" w:type="dxa"/>
          </w:tcPr>
          <w:p w14:paraId="1FAC1512"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27B1152E" w14:textId="77777777" w:rsidR="003F3586" w:rsidRDefault="00BF6D9F">
            <w:pPr>
              <w:pStyle w:val="TableParagraph"/>
              <w:ind w:left="59"/>
              <w:rPr>
                <w:rFonts w:ascii="Courier New"/>
                <w:b/>
                <w:sz w:val="20"/>
              </w:rPr>
            </w:pPr>
            <w:r>
              <w:rPr>
                <w:rFonts w:ascii="Courier New"/>
                <w:b/>
                <w:sz w:val="20"/>
              </w:rPr>
              <w:t>ICD-10 Diagnosis</w:t>
            </w:r>
          </w:p>
        </w:tc>
      </w:tr>
      <w:tr w:rsidR="003F3586" w14:paraId="59A0A8E5" w14:textId="77777777">
        <w:trPr>
          <w:trHeight w:val="226"/>
        </w:trPr>
        <w:tc>
          <w:tcPr>
            <w:tcW w:w="350" w:type="dxa"/>
          </w:tcPr>
          <w:p w14:paraId="6BF93059" w14:textId="77777777" w:rsidR="003F3586" w:rsidRDefault="00BF6D9F">
            <w:pPr>
              <w:pStyle w:val="TableParagraph"/>
              <w:spacing w:line="207" w:lineRule="exact"/>
              <w:ind w:left="109"/>
              <w:jc w:val="center"/>
              <w:rPr>
                <w:rFonts w:ascii="Courier New"/>
                <w:b/>
                <w:sz w:val="20"/>
              </w:rPr>
            </w:pPr>
            <w:r>
              <w:rPr>
                <w:rFonts w:ascii="Courier New"/>
                <w:b/>
                <w:w w:val="99"/>
                <w:sz w:val="20"/>
              </w:rPr>
              <w:t>2</w:t>
            </w:r>
          </w:p>
        </w:tc>
        <w:tc>
          <w:tcPr>
            <w:tcW w:w="240" w:type="dxa"/>
          </w:tcPr>
          <w:p w14:paraId="51C0B500"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2150" w:type="dxa"/>
          </w:tcPr>
          <w:p w14:paraId="68ECA5C7" w14:textId="77777777" w:rsidR="003F3586" w:rsidRDefault="00BF6D9F">
            <w:pPr>
              <w:pStyle w:val="TableParagraph"/>
              <w:spacing w:line="207" w:lineRule="exact"/>
              <w:ind w:left="59"/>
              <w:rPr>
                <w:rFonts w:ascii="Courier New"/>
                <w:b/>
                <w:sz w:val="20"/>
              </w:rPr>
            </w:pPr>
            <w:r>
              <w:rPr>
                <w:rFonts w:ascii="Courier New"/>
                <w:b/>
                <w:sz w:val="20"/>
              </w:rPr>
              <w:t>ICD-9 Procedures</w:t>
            </w:r>
          </w:p>
        </w:tc>
      </w:tr>
      <w:tr w:rsidR="003F3586" w14:paraId="61915A63" w14:textId="77777777">
        <w:trPr>
          <w:trHeight w:val="226"/>
        </w:trPr>
        <w:tc>
          <w:tcPr>
            <w:tcW w:w="350" w:type="dxa"/>
          </w:tcPr>
          <w:p w14:paraId="037C3EB9"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507EF767"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31E60D1A" w14:textId="77777777" w:rsidR="003F3586" w:rsidRDefault="00BF6D9F">
            <w:pPr>
              <w:pStyle w:val="TableParagraph"/>
              <w:ind w:left="59"/>
              <w:rPr>
                <w:rFonts w:ascii="Courier New"/>
                <w:b/>
                <w:sz w:val="20"/>
              </w:rPr>
            </w:pPr>
            <w:r>
              <w:rPr>
                <w:rFonts w:ascii="Courier New"/>
                <w:b/>
                <w:sz w:val="20"/>
              </w:rPr>
              <w:t>ICD-10 Procedures</w:t>
            </w:r>
          </w:p>
        </w:tc>
      </w:tr>
    </w:tbl>
    <w:p w14:paraId="20456DCB" w14:textId="77777777" w:rsidR="003F3586" w:rsidRDefault="003F3586">
      <w:pPr>
        <w:pStyle w:val="BodyText"/>
      </w:pPr>
    </w:p>
    <w:p w14:paraId="2291D8D1" w14:textId="77777777" w:rsidR="003F3586" w:rsidRDefault="00BF6D9F">
      <w:pPr>
        <w:pStyle w:val="BodyText"/>
        <w:tabs>
          <w:tab w:val="left" w:pos="1960"/>
          <w:tab w:val="left" w:pos="3160"/>
        </w:tabs>
        <w:spacing w:line="226" w:lineRule="exact"/>
        <w:ind w:left="520"/>
      </w:pPr>
      <w:r>
        <w:t>VARIABLES:</w:t>
      </w:r>
      <w:r>
        <w:tab/>
        <w:t>Output</w:t>
      </w:r>
      <w:r>
        <w:tab/>
        <w:t>$$MSG</w:t>
      </w:r>
    </w:p>
    <w:p w14:paraId="50379C1F" w14:textId="77777777" w:rsidR="003F3586" w:rsidRDefault="00BF6D9F">
      <w:pPr>
        <w:pStyle w:val="BodyText"/>
        <w:ind w:left="3401" w:right="1856"/>
      </w:pPr>
      <w:r>
        <w:t>If coding system is not ICD-10 and the date passed is before the Code Set Versioning project Oct 1, 2002, then this variable is set to the warning message, "CODE TEXT MAY BE INACCURATE" otherwise it is</w:t>
      </w:r>
      <w:r>
        <w:rPr>
          <w:spacing w:val="-1"/>
        </w:rPr>
        <w:t xml:space="preserve"> </w:t>
      </w:r>
      <w:r>
        <w:t>null.</w:t>
      </w:r>
    </w:p>
    <w:p w14:paraId="006D3512" w14:textId="77777777" w:rsidR="003F3586" w:rsidRDefault="003F3586">
      <w:pPr>
        <w:pStyle w:val="BodyText"/>
        <w:spacing w:before="10"/>
        <w:rPr>
          <w:sz w:val="19"/>
        </w:rPr>
      </w:pPr>
    </w:p>
    <w:p w14:paraId="7899A4EA" w14:textId="77777777" w:rsidR="003F3586" w:rsidRDefault="00BF6D9F">
      <w:pPr>
        <w:pStyle w:val="BodyText"/>
        <w:tabs>
          <w:tab w:val="left" w:pos="1960"/>
        </w:tabs>
        <w:spacing w:before="1"/>
        <w:ind w:left="520"/>
      </w:pPr>
      <w:r>
        <w:t>COMPONENT:</w:t>
      </w:r>
      <w:r>
        <w:tab/>
        <w:t>$$SEL(FILE,IEN)</w:t>
      </w:r>
    </w:p>
    <w:p w14:paraId="395899BF" w14:textId="77777777" w:rsidR="003F3586" w:rsidRDefault="00BF6D9F">
      <w:pPr>
        <w:pStyle w:val="BodyText"/>
        <w:spacing w:before="1"/>
        <w:ind w:left="1960" w:right="3038"/>
      </w:pPr>
      <w:r>
        <w:t>This entry point determines if an entry in a file is selectable by calling applications.</w:t>
      </w:r>
    </w:p>
    <w:p w14:paraId="170F199E" w14:textId="77777777" w:rsidR="003F3586" w:rsidRDefault="003F3586">
      <w:pPr>
        <w:pStyle w:val="BodyText"/>
        <w:spacing w:before="11"/>
        <w:rPr>
          <w:sz w:val="19"/>
        </w:rPr>
      </w:pPr>
    </w:p>
    <w:p w14:paraId="39568516" w14:textId="77777777" w:rsidR="003F3586" w:rsidRDefault="00BF6D9F">
      <w:pPr>
        <w:pStyle w:val="BodyText"/>
        <w:tabs>
          <w:tab w:val="left" w:pos="1960"/>
          <w:tab w:val="left" w:pos="3160"/>
        </w:tabs>
        <w:spacing w:line="226" w:lineRule="exact"/>
        <w:ind w:left="520"/>
      </w:pPr>
      <w:r>
        <w:t>VARIABLES:</w:t>
      </w:r>
      <w:r>
        <w:tab/>
        <w:t>Input</w:t>
      </w:r>
      <w:r>
        <w:tab/>
        <w:t>FILE</w:t>
      </w:r>
    </w:p>
    <w:p w14:paraId="473C69CB" w14:textId="77777777" w:rsidR="003F3586" w:rsidRDefault="00BF6D9F">
      <w:pPr>
        <w:pStyle w:val="BodyText"/>
        <w:spacing w:line="226" w:lineRule="exact"/>
        <w:ind w:left="3401"/>
      </w:pPr>
      <w:r>
        <w:t>This is an ICD file number:</w:t>
      </w:r>
    </w:p>
    <w:p w14:paraId="73B3718D" w14:textId="77777777" w:rsidR="003F3586" w:rsidRDefault="003F3586">
      <w:pPr>
        <w:pStyle w:val="BodyText"/>
        <w:spacing w:before="3"/>
        <w:rPr>
          <w:sz w:val="11"/>
        </w:rPr>
      </w:pPr>
    </w:p>
    <w:p w14:paraId="46182223" w14:textId="77777777" w:rsidR="003F3586" w:rsidRDefault="003F3586">
      <w:pPr>
        <w:rPr>
          <w:sz w:val="11"/>
        </w:rPr>
        <w:sectPr w:rsidR="003F3586">
          <w:pgSz w:w="12240" w:h="15840"/>
          <w:pgMar w:top="1340" w:right="60" w:bottom="1120" w:left="920" w:header="825" w:footer="928" w:gutter="0"/>
          <w:cols w:space="720"/>
        </w:sectPr>
      </w:pPr>
    </w:p>
    <w:p w14:paraId="26E2728E" w14:textId="77777777" w:rsidR="003F3586" w:rsidRDefault="003F3586">
      <w:pPr>
        <w:pStyle w:val="BodyText"/>
        <w:rPr>
          <w:sz w:val="22"/>
        </w:rPr>
      </w:pPr>
    </w:p>
    <w:p w14:paraId="58518342" w14:textId="77777777" w:rsidR="003F3586" w:rsidRDefault="003F3586">
      <w:pPr>
        <w:pStyle w:val="BodyText"/>
        <w:rPr>
          <w:sz w:val="22"/>
        </w:rPr>
      </w:pPr>
    </w:p>
    <w:p w14:paraId="4A25545E" w14:textId="77777777" w:rsidR="003F3586" w:rsidRDefault="003F3586">
      <w:pPr>
        <w:pStyle w:val="BodyText"/>
        <w:spacing w:before="8"/>
        <w:rPr>
          <w:sz w:val="24"/>
        </w:rPr>
      </w:pPr>
    </w:p>
    <w:p w14:paraId="15226860" w14:textId="77777777" w:rsidR="003F3586" w:rsidRDefault="00BF6D9F">
      <w:pPr>
        <w:pStyle w:val="BodyText"/>
        <w:tabs>
          <w:tab w:val="left" w:pos="1960"/>
          <w:tab w:val="left" w:pos="3160"/>
        </w:tabs>
        <w:ind w:left="520"/>
      </w:pPr>
      <w:r>
        <w:t>VARIABLES:</w:t>
      </w:r>
      <w:r>
        <w:tab/>
        <w:t>Input</w:t>
      </w:r>
      <w:r>
        <w:tab/>
      </w:r>
      <w:r>
        <w:rPr>
          <w:spacing w:val="-7"/>
        </w:rPr>
        <w:t>IEN</w:t>
      </w:r>
    </w:p>
    <w:p w14:paraId="640AF6A0" w14:textId="77777777" w:rsidR="003F3586" w:rsidRDefault="00BF6D9F">
      <w:pPr>
        <w:pStyle w:val="BodyText"/>
        <w:tabs>
          <w:tab w:val="left" w:pos="920"/>
        </w:tabs>
        <w:spacing w:before="99"/>
        <w:ind w:left="320"/>
      </w:pPr>
      <w:r>
        <w:rPr>
          <w:b w:val="0"/>
        </w:rPr>
        <w:br w:type="column"/>
      </w:r>
      <w:r>
        <w:t>80</w:t>
      </w:r>
      <w:r>
        <w:tab/>
        <w:t>= ICD Diagnosis</w:t>
      </w:r>
      <w:r>
        <w:rPr>
          <w:spacing w:val="-1"/>
        </w:rPr>
        <w:t xml:space="preserve"> </w:t>
      </w:r>
      <w:r>
        <w:t>file</w:t>
      </w:r>
    </w:p>
    <w:p w14:paraId="13A44A78" w14:textId="77777777" w:rsidR="003F3586" w:rsidRDefault="00BF6D9F">
      <w:pPr>
        <w:pStyle w:val="BodyText"/>
        <w:spacing w:before="2"/>
        <w:ind w:left="320"/>
      </w:pPr>
      <w:r>
        <w:t>80.1 = ICD Operation/Procedure file</w:t>
      </w:r>
    </w:p>
    <w:p w14:paraId="20C9981D" w14:textId="77777777" w:rsidR="003F3586" w:rsidRDefault="003F3586">
      <w:pPr>
        <w:sectPr w:rsidR="003F3586">
          <w:type w:val="continuous"/>
          <w:pgSz w:w="12240" w:h="15840"/>
          <w:pgMar w:top="1500" w:right="60" w:bottom="1120" w:left="920" w:header="720" w:footer="720" w:gutter="0"/>
          <w:cols w:num="2" w:space="720" w:equalWidth="0">
            <w:col w:w="3521" w:space="40"/>
            <w:col w:w="7699"/>
          </w:cols>
        </w:sectPr>
      </w:pPr>
    </w:p>
    <w:p w14:paraId="70DD650D" w14:textId="77777777" w:rsidR="003F3586" w:rsidRDefault="00BF6D9F">
      <w:pPr>
        <w:pStyle w:val="BodyText"/>
        <w:spacing w:before="2"/>
        <w:ind w:left="3401" w:right="1838"/>
      </w:pPr>
      <w:r>
        <w:t>This is an Internal Entry Number (IEN) in the file specified.</w:t>
      </w:r>
    </w:p>
    <w:p w14:paraId="787A9FBA" w14:textId="77777777" w:rsidR="003F3586" w:rsidRDefault="003F3586">
      <w:pPr>
        <w:pStyle w:val="BodyText"/>
      </w:pPr>
    </w:p>
    <w:p w14:paraId="134E9417" w14:textId="77777777" w:rsidR="003F3586" w:rsidRDefault="00BF6D9F">
      <w:pPr>
        <w:pStyle w:val="BodyText"/>
        <w:tabs>
          <w:tab w:val="left" w:pos="1960"/>
          <w:tab w:val="left" w:pos="3160"/>
        </w:tabs>
        <w:spacing w:line="226" w:lineRule="exact"/>
        <w:ind w:left="520"/>
      </w:pPr>
      <w:r>
        <w:t>VARIABLES:</w:t>
      </w:r>
      <w:r>
        <w:tab/>
        <w:t>Output</w:t>
      </w:r>
      <w:r>
        <w:tab/>
        <w:t>$$SEL</w:t>
      </w:r>
    </w:p>
    <w:p w14:paraId="4893F106" w14:textId="77777777" w:rsidR="003F3586" w:rsidRDefault="00BF6D9F">
      <w:pPr>
        <w:pStyle w:val="BodyText"/>
        <w:spacing w:line="226" w:lineRule="exact"/>
        <w:ind w:left="3401"/>
      </w:pPr>
      <w:r>
        <w:t>This is a Boolean value:</w:t>
      </w:r>
    </w:p>
    <w:p w14:paraId="6E9255A2" w14:textId="77777777" w:rsidR="003F3586" w:rsidRDefault="003F3586">
      <w:pPr>
        <w:pStyle w:val="BodyText"/>
        <w:spacing w:before="3"/>
        <w:rPr>
          <w:sz w:val="11"/>
        </w:rPr>
      </w:pPr>
    </w:p>
    <w:p w14:paraId="7EEC1B9D" w14:textId="77777777" w:rsidR="003F3586" w:rsidRDefault="00BF6D9F">
      <w:pPr>
        <w:pStyle w:val="BodyText"/>
        <w:tabs>
          <w:tab w:val="left" w:pos="4120"/>
        </w:tabs>
        <w:spacing w:before="99"/>
        <w:ind w:left="3761"/>
      </w:pPr>
      <w:r>
        <w:t>1</w:t>
      </w:r>
      <w:r>
        <w:tab/>
        <w:t>Entry IEN in file FILE is</w:t>
      </w:r>
      <w:r>
        <w:rPr>
          <w:spacing w:val="-3"/>
        </w:rPr>
        <w:t xml:space="preserve"> </w:t>
      </w:r>
      <w:r>
        <w:t>Selectable</w:t>
      </w:r>
    </w:p>
    <w:p w14:paraId="42EC484D" w14:textId="77777777" w:rsidR="003F3586" w:rsidRDefault="00BF6D9F">
      <w:pPr>
        <w:pStyle w:val="ListParagraph"/>
        <w:numPr>
          <w:ilvl w:val="0"/>
          <w:numId w:val="49"/>
        </w:numPr>
        <w:tabs>
          <w:tab w:val="left" w:pos="4120"/>
          <w:tab w:val="left" w:pos="4121"/>
        </w:tabs>
        <w:spacing w:before="2" w:line="240" w:lineRule="auto"/>
        <w:rPr>
          <w:b/>
          <w:sz w:val="20"/>
        </w:rPr>
      </w:pPr>
      <w:r>
        <w:rPr>
          <w:b/>
          <w:sz w:val="20"/>
        </w:rPr>
        <w:t>Entry IEN in file FILE is NOT</w:t>
      </w:r>
      <w:r>
        <w:rPr>
          <w:b/>
          <w:spacing w:val="-5"/>
          <w:sz w:val="20"/>
        </w:rPr>
        <w:t xml:space="preserve"> </w:t>
      </w:r>
      <w:r>
        <w:rPr>
          <w:b/>
          <w:sz w:val="20"/>
        </w:rPr>
        <w:t>Selectable</w:t>
      </w:r>
    </w:p>
    <w:p w14:paraId="7D9E8BF5" w14:textId="77777777" w:rsidR="003F3586" w:rsidRDefault="003F3586">
      <w:pPr>
        <w:pStyle w:val="BodyText"/>
        <w:spacing w:before="9"/>
        <w:rPr>
          <w:sz w:val="19"/>
        </w:rPr>
      </w:pPr>
    </w:p>
    <w:p w14:paraId="466C3BFA" w14:textId="77777777" w:rsidR="003F3586" w:rsidRDefault="00BF6D9F">
      <w:pPr>
        <w:pStyle w:val="BodyText"/>
        <w:ind w:left="3401"/>
      </w:pPr>
      <w:r>
        <w:t>or</w:t>
      </w:r>
    </w:p>
    <w:p w14:paraId="4145B6F8" w14:textId="77777777" w:rsidR="003F3586" w:rsidRDefault="003F3586">
      <w:pPr>
        <w:sectPr w:rsidR="003F3586">
          <w:type w:val="continuous"/>
          <w:pgSz w:w="12240" w:h="15840"/>
          <w:pgMar w:top="1500" w:right="60" w:bottom="1120" w:left="920" w:header="720" w:footer="720" w:gutter="0"/>
          <w:cols w:space="720"/>
        </w:sectPr>
      </w:pPr>
    </w:p>
    <w:p w14:paraId="2A891712" w14:textId="77777777" w:rsidR="003F3586" w:rsidRDefault="003F3586">
      <w:pPr>
        <w:pStyle w:val="BodyText"/>
        <w:rPr>
          <w:sz w:val="19"/>
        </w:rPr>
      </w:pPr>
    </w:p>
    <w:p w14:paraId="6846D23F" w14:textId="77777777" w:rsidR="003F3586" w:rsidRDefault="00BF6D9F">
      <w:pPr>
        <w:pStyle w:val="BodyText"/>
        <w:tabs>
          <w:tab w:val="left" w:pos="3880"/>
        </w:tabs>
        <w:spacing w:before="100"/>
        <w:ind w:left="3401"/>
      </w:pPr>
      <w:r>
        <w:t>-1</w:t>
      </w:r>
      <w:r>
        <w:tab/>
        <w:t>on</w:t>
      </w:r>
      <w:r>
        <w:rPr>
          <w:spacing w:val="-1"/>
        </w:rPr>
        <w:t xml:space="preserve"> </w:t>
      </w:r>
      <w:r>
        <w:t>error</w:t>
      </w:r>
    </w:p>
    <w:p w14:paraId="7FFCAA60" w14:textId="77777777" w:rsidR="003F3586" w:rsidRDefault="003F3586">
      <w:pPr>
        <w:pStyle w:val="BodyText"/>
      </w:pPr>
    </w:p>
    <w:p w14:paraId="1B212FDF" w14:textId="77777777" w:rsidR="003F3586" w:rsidRDefault="00BF6D9F">
      <w:pPr>
        <w:pStyle w:val="BodyText"/>
        <w:tabs>
          <w:tab w:val="left" w:pos="1960"/>
        </w:tabs>
        <w:ind w:left="520"/>
      </w:pPr>
      <w:r>
        <w:t>COMPONENT:</w:t>
      </w:r>
      <w:r>
        <w:tab/>
        <w:t>$$NEXT(CODE,SYS,CDT)</w:t>
      </w:r>
    </w:p>
    <w:p w14:paraId="63362F63" w14:textId="77777777" w:rsidR="003F3586" w:rsidRDefault="00BF6D9F">
      <w:pPr>
        <w:pStyle w:val="BodyText"/>
        <w:spacing w:before="2"/>
        <w:ind w:left="1960" w:right="1958"/>
      </w:pPr>
      <w:r>
        <w:t>This entry point returns the Next code in a sequence of codes in a coding system.</w:t>
      </w:r>
    </w:p>
    <w:p w14:paraId="30C4DDB4" w14:textId="77777777" w:rsidR="003F3586" w:rsidRDefault="003F3586">
      <w:pPr>
        <w:pStyle w:val="BodyText"/>
        <w:spacing w:before="10"/>
        <w:rPr>
          <w:sz w:val="19"/>
        </w:rPr>
      </w:pPr>
    </w:p>
    <w:p w14:paraId="0B7A1C15" w14:textId="77777777" w:rsidR="003F3586" w:rsidRDefault="00BF6D9F">
      <w:pPr>
        <w:pStyle w:val="BodyText"/>
        <w:tabs>
          <w:tab w:val="left" w:pos="1960"/>
          <w:tab w:val="left" w:pos="3160"/>
        </w:tabs>
        <w:spacing w:before="1" w:line="226" w:lineRule="exact"/>
        <w:ind w:left="520"/>
      </w:pPr>
      <w:r>
        <w:t>VARIABLES:</w:t>
      </w:r>
      <w:r>
        <w:tab/>
        <w:t>Input</w:t>
      </w:r>
      <w:r>
        <w:tab/>
        <w:t>CODE</w:t>
      </w:r>
    </w:p>
    <w:p w14:paraId="6694155D" w14:textId="77777777" w:rsidR="003F3586" w:rsidRDefault="00BF6D9F">
      <w:pPr>
        <w:pStyle w:val="BodyText"/>
        <w:ind w:left="3401" w:right="1958"/>
      </w:pPr>
      <w:r>
        <w:t>This is either an ICD diagnosis, an ICD procedure code or null to retrieve the first code in a sequence.</w:t>
      </w:r>
    </w:p>
    <w:p w14:paraId="5A04726A" w14:textId="77777777" w:rsidR="003F3586" w:rsidRDefault="003F3586">
      <w:pPr>
        <w:pStyle w:val="BodyText"/>
      </w:pPr>
    </w:p>
    <w:p w14:paraId="77A64058" w14:textId="77777777" w:rsidR="003F3586" w:rsidRDefault="00BF6D9F">
      <w:pPr>
        <w:pStyle w:val="BodyText"/>
        <w:tabs>
          <w:tab w:val="left" w:pos="1960"/>
          <w:tab w:val="left" w:pos="3160"/>
        </w:tabs>
        <w:spacing w:line="226" w:lineRule="exact"/>
        <w:ind w:left="520"/>
      </w:pPr>
      <w:r>
        <w:t>VARIABLES:</w:t>
      </w:r>
      <w:r>
        <w:tab/>
        <w:t>Input</w:t>
      </w:r>
      <w:r>
        <w:tab/>
        <w:t>SYS</w:t>
      </w:r>
    </w:p>
    <w:p w14:paraId="3FFF6921" w14:textId="77777777" w:rsidR="003F3586" w:rsidRDefault="00BF6D9F">
      <w:pPr>
        <w:pStyle w:val="BodyText"/>
        <w:tabs>
          <w:tab w:val="left" w:pos="5560"/>
        </w:tabs>
        <w:ind w:left="3401" w:right="2337"/>
      </w:pPr>
      <w:r>
        <w:t>This is an ICD coding system identifier</w:t>
      </w:r>
      <w:r>
        <w:rPr>
          <w:spacing w:val="-19"/>
        </w:rPr>
        <w:t xml:space="preserve"> </w:t>
      </w:r>
      <w:r>
        <w:t>(taken from</w:t>
      </w:r>
      <w:r>
        <w:rPr>
          <w:spacing w:val="-3"/>
        </w:rPr>
        <w:t xml:space="preserve"> </w:t>
      </w:r>
      <w:r>
        <w:t>file</w:t>
      </w:r>
      <w:r>
        <w:rPr>
          <w:spacing w:val="-2"/>
        </w:rPr>
        <w:t xml:space="preserve"> </w:t>
      </w:r>
      <w:r>
        <w:t>80.4).</w:t>
      </w:r>
      <w:r>
        <w:tab/>
        <w:t>(Optional)</w:t>
      </w:r>
    </w:p>
    <w:p w14:paraId="4470E5E3" w14:textId="77777777" w:rsidR="003F3586" w:rsidRDefault="003F3586">
      <w:pPr>
        <w:pStyle w:val="BodyText"/>
        <w:spacing w:before="11"/>
        <w:rPr>
          <w:sz w:val="19"/>
        </w:rPr>
      </w:pPr>
    </w:p>
    <w:p w14:paraId="3A301992" w14:textId="77777777" w:rsidR="003F3586" w:rsidRDefault="00BF6D9F">
      <w:pPr>
        <w:pStyle w:val="BodyText"/>
        <w:ind w:left="3401" w:right="2438"/>
      </w:pPr>
      <w:r>
        <w:t>The following coding systems are found in ICD files 80 and 80.1:</w:t>
      </w:r>
    </w:p>
    <w:p w14:paraId="6251C34A" w14:textId="77777777" w:rsidR="003F3586" w:rsidRDefault="003F3586">
      <w:pPr>
        <w:pStyle w:val="BodyText"/>
        <w:spacing w:before="2" w:after="1"/>
      </w:pPr>
    </w:p>
    <w:tbl>
      <w:tblPr>
        <w:tblW w:w="0" w:type="auto"/>
        <w:tblInd w:w="3838" w:type="dxa"/>
        <w:tblLayout w:type="fixed"/>
        <w:tblCellMar>
          <w:left w:w="0" w:type="dxa"/>
          <w:right w:w="0" w:type="dxa"/>
        </w:tblCellMar>
        <w:tblLook w:val="01E0" w:firstRow="1" w:lastRow="1" w:firstColumn="1" w:lastColumn="1" w:noHBand="0" w:noVBand="0"/>
      </w:tblPr>
      <w:tblGrid>
        <w:gridCol w:w="350"/>
        <w:gridCol w:w="240"/>
        <w:gridCol w:w="2150"/>
      </w:tblGrid>
      <w:tr w:rsidR="003F3586" w14:paraId="7AD81644" w14:textId="77777777">
        <w:trPr>
          <w:trHeight w:val="225"/>
        </w:trPr>
        <w:tc>
          <w:tcPr>
            <w:tcW w:w="350" w:type="dxa"/>
          </w:tcPr>
          <w:p w14:paraId="75BDD222" w14:textId="77777777" w:rsidR="003F3586" w:rsidRDefault="00BF6D9F">
            <w:pPr>
              <w:pStyle w:val="TableParagraph"/>
              <w:ind w:left="109"/>
              <w:jc w:val="center"/>
              <w:rPr>
                <w:rFonts w:ascii="Courier New"/>
                <w:b/>
                <w:sz w:val="20"/>
              </w:rPr>
            </w:pPr>
            <w:r>
              <w:rPr>
                <w:rFonts w:ascii="Courier New"/>
                <w:b/>
                <w:w w:val="99"/>
                <w:sz w:val="20"/>
              </w:rPr>
              <w:t>1</w:t>
            </w:r>
          </w:p>
        </w:tc>
        <w:tc>
          <w:tcPr>
            <w:tcW w:w="240" w:type="dxa"/>
          </w:tcPr>
          <w:p w14:paraId="0E3363E8"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648C7101" w14:textId="77777777" w:rsidR="003F3586" w:rsidRDefault="00BF6D9F">
            <w:pPr>
              <w:pStyle w:val="TableParagraph"/>
              <w:ind w:left="59"/>
              <w:rPr>
                <w:rFonts w:ascii="Courier New"/>
                <w:b/>
                <w:sz w:val="20"/>
              </w:rPr>
            </w:pPr>
            <w:r>
              <w:rPr>
                <w:rFonts w:ascii="Courier New"/>
                <w:b/>
                <w:sz w:val="20"/>
              </w:rPr>
              <w:t>ICD-9 Diagnosis</w:t>
            </w:r>
          </w:p>
        </w:tc>
      </w:tr>
      <w:tr w:rsidR="003F3586" w14:paraId="08D337B2" w14:textId="77777777">
        <w:trPr>
          <w:trHeight w:val="225"/>
        </w:trPr>
        <w:tc>
          <w:tcPr>
            <w:tcW w:w="350" w:type="dxa"/>
          </w:tcPr>
          <w:p w14:paraId="4EDB25EA" w14:textId="77777777" w:rsidR="003F3586" w:rsidRDefault="00BF6D9F">
            <w:pPr>
              <w:pStyle w:val="TableParagraph"/>
              <w:ind w:left="30" w:right="38"/>
              <w:jc w:val="center"/>
              <w:rPr>
                <w:rFonts w:ascii="Courier New"/>
                <w:b/>
                <w:sz w:val="20"/>
              </w:rPr>
            </w:pPr>
            <w:r>
              <w:rPr>
                <w:rFonts w:ascii="Courier New"/>
                <w:b/>
                <w:sz w:val="20"/>
              </w:rPr>
              <w:t>30</w:t>
            </w:r>
          </w:p>
        </w:tc>
        <w:tc>
          <w:tcPr>
            <w:tcW w:w="240" w:type="dxa"/>
          </w:tcPr>
          <w:p w14:paraId="484A5B8C"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67A6E605" w14:textId="77777777" w:rsidR="003F3586" w:rsidRDefault="00BF6D9F">
            <w:pPr>
              <w:pStyle w:val="TableParagraph"/>
              <w:ind w:left="59"/>
              <w:rPr>
                <w:rFonts w:ascii="Courier New"/>
                <w:b/>
                <w:sz w:val="20"/>
              </w:rPr>
            </w:pPr>
            <w:r>
              <w:rPr>
                <w:rFonts w:ascii="Courier New"/>
                <w:b/>
                <w:sz w:val="20"/>
              </w:rPr>
              <w:t>ICD-10 Diagnosis</w:t>
            </w:r>
          </w:p>
        </w:tc>
      </w:tr>
      <w:tr w:rsidR="003F3586" w14:paraId="5D204FD1" w14:textId="77777777">
        <w:trPr>
          <w:trHeight w:val="226"/>
        </w:trPr>
        <w:tc>
          <w:tcPr>
            <w:tcW w:w="350" w:type="dxa"/>
          </w:tcPr>
          <w:p w14:paraId="2A0C4E07" w14:textId="77777777" w:rsidR="003F3586" w:rsidRDefault="00BF6D9F">
            <w:pPr>
              <w:pStyle w:val="TableParagraph"/>
              <w:spacing w:line="207" w:lineRule="exact"/>
              <w:ind w:left="109"/>
              <w:jc w:val="center"/>
              <w:rPr>
                <w:rFonts w:ascii="Courier New"/>
                <w:b/>
                <w:sz w:val="20"/>
              </w:rPr>
            </w:pPr>
            <w:r>
              <w:rPr>
                <w:rFonts w:ascii="Courier New"/>
                <w:b/>
                <w:w w:val="99"/>
                <w:sz w:val="20"/>
              </w:rPr>
              <w:t>2</w:t>
            </w:r>
          </w:p>
        </w:tc>
        <w:tc>
          <w:tcPr>
            <w:tcW w:w="240" w:type="dxa"/>
          </w:tcPr>
          <w:p w14:paraId="351A3C62"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2150" w:type="dxa"/>
          </w:tcPr>
          <w:p w14:paraId="4A8B4D46" w14:textId="77777777" w:rsidR="003F3586" w:rsidRDefault="00BF6D9F">
            <w:pPr>
              <w:pStyle w:val="TableParagraph"/>
              <w:spacing w:line="207" w:lineRule="exact"/>
              <w:ind w:left="59"/>
              <w:rPr>
                <w:rFonts w:ascii="Courier New"/>
                <w:b/>
                <w:sz w:val="20"/>
              </w:rPr>
            </w:pPr>
            <w:r>
              <w:rPr>
                <w:rFonts w:ascii="Courier New"/>
                <w:b/>
                <w:sz w:val="20"/>
              </w:rPr>
              <w:t>ICD-9 Procedures</w:t>
            </w:r>
          </w:p>
        </w:tc>
      </w:tr>
      <w:tr w:rsidR="003F3586" w14:paraId="235C8DF8" w14:textId="77777777">
        <w:trPr>
          <w:trHeight w:val="226"/>
        </w:trPr>
        <w:tc>
          <w:tcPr>
            <w:tcW w:w="350" w:type="dxa"/>
          </w:tcPr>
          <w:p w14:paraId="3BA2F984"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764B08B4"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3799D3BB" w14:textId="77777777" w:rsidR="003F3586" w:rsidRDefault="00BF6D9F">
            <w:pPr>
              <w:pStyle w:val="TableParagraph"/>
              <w:ind w:left="59"/>
              <w:rPr>
                <w:rFonts w:ascii="Courier New"/>
                <w:b/>
                <w:sz w:val="20"/>
              </w:rPr>
            </w:pPr>
            <w:r>
              <w:rPr>
                <w:rFonts w:ascii="Courier New"/>
                <w:b/>
                <w:sz w:val="20"/>
              </w:rPr>
              <w:t>ICD-10 Procedures</w:t>
            </w:r>
          </w:p>
        </w:tc>
      </w:tr>
    </w:tbl>
    <w:p w14:paraId="30BF1F30" w14:textId="77777777" w:rsidR="003F3586" w:rsidRDefault="003F3586">
      <w:pPr>
        <w:pStyle w:val="BodyText"/>
      </w:pPr>
    </w:p>
    <w:p w14:paraId="2F1C41D7" w14:textId="77777777" w:rsidR="003F3586" w:rsidRDefault="00BF6D9F">
      <w:pPr>
        <w:pStyle w:val="BodyText"/>
        <w:tabs>
          <w:tab w:val="left" w:pos="1960"/>
          <w:tab w:val="left" w:pos="3160"/>
        </w:tabs>
        <w:spacing w:line="226" w:lineRule="exact"/>
        <w:ind w:left="520"/>
      </w:pPr>
      <w:r>
        <w:t>VARIABLES:</w:t>
      </w:r>
      <w:r>
        <w:tab/>
        <w:t>Input</w:t>
      </w:r>
      <w:r>
        <w:tab/>
        <w:t>CDT</w:t>
      </w:r>
    </w:p>
    <w:p w14:paraId="6A16A0EE" w14:textId="77777777" w:rsidR="003F3586" w:rsidRDefault="00BF6D9F">
      <w:pPr>
        <w:pStyle w:val="BodyText"/>
        <w:ind w:left="3401" w:right="1958"/>
      </w:pPr>
      <w:r>
        <w:t>This is the Code Set Versioning date (Fileman format) used to determine the next code being returned (Optional, there is no default value for this parameter)</w:t>
      </w:r>
    </w:p>
    <w:p w14:paraId="0128C3C6" w14:textId="77777777" w:rsidR="003F3586" w:rsidRDefault="003F3586">
      <w:pPr>
        <w:pStyle w:val="BodyText"/>
      </w:pPr>
    </w:p>
    <w:p w14:paraId="13EB3955" w14:textId="77777777" w:rsidR="003F3586" w:rsidRDefault="00BF6D9F">
      <w:pPr>
        <w:pStyle w:val="BodyText"/>
        <w:ind w:left="3401" w:right="2216"/>
        <w:jc w:val="both"/>
      </w:pPr>
      <w:r>
        <w:t>If CDT date is not passed then this entry point will return the next code, regardless of status (active or inactive)</w:t>
      </w:r>
    </w:p>
    <w:p w14:paraId="42032069" w14:textId="77777777" w:rsidR="003F3586" w:rsidRDefault="003F3586">
      <w:pPr>
        <w:pStyle w:val="BodyText"/>
        <w:spacing w:before="1"/>
      </w:pPr>
    </w:p>
    <w:p w14:paraId="0CFF39C5" w14:textId="77777777" w:rsidR="003F3586" w:rsidRDefault="00BF6D9F">
      <w:pPr>
        <w:pStyle w:val="BodyText"/>
        <w:ind w:left="3401" w:right="2078"/>
      </w:pPr>
      <w:r>
        <w:t>If CDT date is passed then this entry point will return the next active code.</w:t>
      </w:r>
    </w:p>
    <w:p w14:paraId="3657FFA7" w14:textId="77777777" w:rsidR="003F3586" w:rsidRDefault="003F3586">
      <w:pPr>
        <w:pStyle w:val="BodyText"/>
      </w:pPr>
    </w:p>
    <w:p w14:paraId="68F76F46" w14:textId="77777777" w:rsidR="003F3586" w:rsidRDefault="00BF6D9F">
      <w:pPr>
        <w:pStyle w:val="BodyText"/>
        <w:tabs>
          <w:tab w:val="left" w:pos="1960"/>
          <w:tab w:val="left" w:pos="3160"/>
        </w:tabs>
        <w:spacing w:line="226" w:lineRule="exact"/>
        <w:ind w:left="520"/>
      </w:pPr>
      <w:r>
        <w:t>VARIABLES:</w:t>
      </w:r>
      <w:r>
        <w:tab/>
        <w:t>Output</w:t>
      </w:r>
      <w:r>
        <w:tab/>
        <w:t>$$NEXT</w:t>
      </w:r>
    </w:p>
    <w:p w14:paraId="7774C6D0" w14:textId="77777777" w:rsidR="003F3586" w:rsidRDefault="00BF6D9F">
      <w:pPr>
        <w:pStyle w:val="BodyText"/>
        <w:tabs>
          <w:tab w:val="left" w:pos="7960"/>
          <w:tab w:val="left" w:pos="9040"/>
        </w:tabs>
        <w:ind w:left="3401" w:right="1857"/>
      </w:pPr>
      <w:r>
        <w:t>This is the next code in a sequence</w:t>
      </w:r>
      <w:r>
        <w:rPr>
          <w:spacing w:val="-14"/>
        </w:rPr>
        <w:t xml:space="preserve"> </w:t>
      </w:r>
      <w:r>
        <w:t>of</w:t>
      </w:r>
      <w:r>
        <w:rPr>
          <w:spacing w:val="-2"/>
        </w:rPr>
        <w:t xml:space="preserve"> </w:t>
      </w:r>
      <w:r>
        <w:t>codes.</w:t>
      </w:r>
      <w:r>
        <w:tab/>
        <w:t>If the input code is null, then it will return the first code of the sequence</w:t>
      </w:r>
      <w:r>
        <w:rPr>
          <w:spacing w:val="-11"/>
        </w:rPr>
        <w:t xml:space="preserve"> </w:t>
      </w:r>
      <w:r>
        <w:t>of</w:t>
      </w:r>
      <w:r>
        <w:rPr>
          <w:spacing w:val="-2"/>
        </w:rPr>
        <w:t xml:space="preserve"> </w:t>
      </w:r>
      <w:r>
        <w:t>codes.</w:t>
      </w:r>
      <w:r>
        <w:tab/>
        <w:t xml:space="preserve">If a date </w:t>
      </w:r>
      <w:r>
        <w:rPr>
          <w:spacing w:val="-7"/>
        </w:rPr>
        <w:t xml:space="preserve">is </w:t>
      </w:r>
      <w:r>
        <w:t>passed in the input parameter CDT, then it will return the next active code in a sequence of codes.</w:t>
      </w:r>
    </w:p>
    <w:p w14:paraId="55FC1977" w14:textId="77777777" w:rsidR="003F3586" w:rsidRDefault="003F3586">
      <w:pPr>
        <w:pStyle w:val="BodyText"/>
      </w:pPr>
    </w:p>
    <w:p w14:paraId="4369C678" w14:textId="77777777" w:rsidR="003F3586" w:rsidRDefault="00BF6D9F">
      <w:pPr>
        <w:pStyle w:val="BodyText"/>
        <w:tabs>
          <w:tab w:val="left" w:pos="1960"/>
        </w:tabs>
        <w:spacing w:line="226" w:lineRule="exact"/>
        <w:ind w:left="520"/>
      </w:pPr>
      <w:r>
        <w:t>COMPONENT:</w:t>
      </w:r>
      <w:r>
        <w:tab/>
        <w:t>$$PREV(CODE,SYS,CDT)</w:t>
      </w:r>
    </w:p>
    <w:p w14:paraId="4BEFB412" w14:textId="77777777" w:rsidR="003F3586" w:rsidRDefault="00BF6D9F">
      <w:pPr>
        <w:pStyle w:val="BodyText"/>
        <w:spacing w:line="242" w:lineRule="auto"/>
        <w:ind w:left="1960" w:right="2198"/>
      </w:pPr>
      <w:r>
        <w:t>This entry point returns the Previous code in a sequence of codes in a coding system.</w:t>
      </w:r>
    </w:p>
    <w:p w14:paraId="45DC0582" w14:textId="77777777" w:rsidR="003F3586" w:rsidRDefault="003F3586">
      <w:pPr>
        <w:pStyle w:val="BodyText"/>
        <w:spacing w:before="8"/>
        <w:rPr>
          <w:sz w:val="19"/>
        </w:rPr>
      </w:pPr>
    </w:p>
    <w:p w14:paraId="24CC2671" w14:textId="77777777" w:rsidR="003F3586" w:rsidRDefault="00BF6D9F">
      <w:pPr>
        <w:pStyle w:val="BodyText"/>
        <w:tabs>
          <w:tab w:val="left" w:pos="1960"/>
          <w:tab w:val="left" w:pos="3160"/>
        </w:tabs>
        <w:spacing w:before="1" w:line="226" w:lineRule="exact"/>
        <w:ind w:left="520"/>
      </w:pPr>
      <w:r>
        <w:t>VARIABLES:</w:t>
      </w:r>
      <w:r>
        <w:tab/>
        <w:t>Input</w:t>
      </w:r>
      <w:r>
        <w:tab/>
        <w:t>CODE</w:t>
      </w:r>
    </w:p>
    <w:p w14:paraId="46EB8B33" w14:textId="77777777" w:rsidR="003F3586" w:rsidRDefault="00BF6D9F">
      <w:pPr>
        <w:pStyle w:val="BodyText"/>
        <w:ind w:left="3401" w:right="1958"/>
      </w:pPr>
      <w:r>
        <w:t>This is either an ICD diagnosis, an ICD procedure code or null to retrieve the last code in a sequence.</w:t>
      </w:r>
    </w:p>
    <w:p w14:paraId="55480EAC" w14:textId="77777777" w:rsidR="003F3586" w:rsidRDefault="003F3586">
      <w:pPr>
        <w:pStyle w:val="BodyText"/>
      </w:pPr>
    </w:p>
    <w:p w14:paraId="4867D2F2" w14:textId="77777777" w:rsidR="003F3586" w:rsidRDefault="00BF6D9F">
      <w:pPr>
        <w:pStyle w:val="BodyText"/>
        <w:tabs>
          <w:tab w:val="left" w:pos="1960"/>
          <w:tab w:val="left" w:pos="3160"/>
        </w:tabs>
        <w:spacing w:line="226" w:lineRule="exact"/>
        <w:ind w:left="520"/>
      </w:pPr>
      <w:r>
        <w:t>VARIABLES:</w:t>
      </w:r>
      <w:r>
        <w:tab/>
        <w:t>Input</w:t>
      </w:r>
      <w:r>
        <w:tab/>
        <w:t>SYS</w:t>
      </w:r>
    </w:p>
    <w:p w14:paraId="52146E6C" w14:textId="77777777" w:rsidR="003F3586" w:rsidRDefault="00BF6D9F">
      <w:pPr>
        <w:pStyle w:val="BodyText"/>
        <w:tabs>
          <w:tab w:val="left" w:pos="5560"/>
        </w:tabs>
        <w:ind w:left="3401" w:right="2337"/>
      </w:pPr>
      <w:r>
        <w:t>This is an ICD coding system identifier</w:t>
      </w:r>
      <w:r>
        <w:rPr>
          <w:spacing w:val="-19"/>
        </w:rPr>
        <w:t xml:space="preserve"> </w:t>
      </w:r>
      <w:r>
        <w:t>(taken from</w:t>
      </w:r>
      <w:r>
        <w:rPr>
          <w:spacing w:val="-3"/>
        </w:rPr>
        <w:t xml:space="preserve"> </w:t>
      </w:r>
      <w:r>
        <w:t>file</w:t>
      </w:r>
      <w:r>
        <w:rPr>
          <w:spacing w:val="-2"/>
        </w:rPr>
        <w:t xml:space="preserve"> </w:t>
      </w:r>
      <w:r>
        <w:t>80.4).</w:t>
      </w:r>
      <w:r>
        <w:tab/>
        <w:t>(Optional)</w:t>
      </w:r>
    </w:p>
    <w:p w14:paraId="74DCFD46" w14:textId="77777777" w:rsidR="003F3586" w:rsidRDefault="003F3586">
      <w:pPr>
        <w:sectPr w:rsidR="003F3586">
          <w:pgSz w:w="12240" w:h="15840"/>
          <w:pgMar w:top="1340" w:right="60" w:bottom="1120" w:left="920" w:header="825" w:footer="928" w:gutter="0"/>
          <w:cols w:space="720"/>
        </w:sectPr>
      </w:pPr>
    </w:p>
    <w:p w14:paraId="5CED50AD" w14:textId="77777777" w:rsidR="003F3586" w:rsidRDefault="003F3586">
      <w:pPr>
        <w:pStyle w:val="BodyText"/>
        <w:rPr>
          <w:sz w:val="19"/>
        </w:rPr>
      </w:pPr>
    </w:p>
    <w:p w14:paraId="173CEC92" w14:textId="77777777" w:rsidR="003F3586" w:rsidRDefault="00BF6D9F">
      <w:pPr>
        <w:pStyle w:val="BodyText"/>
        <w:spacing w:before="100"/>
        <w:ind w:left="3401" w:right="2438"/>
      </w:pPr>
      <w:r>
        <w:t>The following coding systems are found in ICD files 80 and 80.1:</w:t>
      </w:r>
    </w:p>
    <w:p w14:paraId="174C49D9" w14:textId="77777777" w:rsidR="003F3586" w:rsidRDefault="003F3586">
      <w:pPr>
        <w:pStyle w:val="BodyText"/>
        <w:spacing w:before="2"/>
      </w:pPr>
    </w:p>
    <w:tbl>
      <w:tblPr>
        <w:tblW w:w="0" w:type="auto"/>
        <w:tblInd w:w="3838" w:type="dxa"/>
        <w:tblLayout w:type="fixed"/>
        <w:tblCellMar>
          <w:left w:w="0" w:type="dxa"/>
          <w:right w:w="0" w:type="dxa"/>
        </w:tblCellMar>
        <w:tblLook w:val="01E0" w:firstRow="1" w:lastRow="1" w:firstColumn="1" w:lastColumn="1" w:noHBand="0" w:noVBand="0"/>
      </w:tblPr>
      <w:tblGrid>
        <w:gridCol w:w="350"/>
        <w:gridCol w:w="240"/>
        <w:gridCol w:w="2151"/>
      </w:tblGrid>
      <w:tr w:rsidR="003F3586" w14:paraId="3E9C46A0" w14:textId="77777777">
        <w:trPr>
          <w:trHeight w:val="225"/>
        </w:trPr>
        <w:tc>
          <w:tcPr>
            <w:tcW w:w="350" w:type="dxa"/>
          </w:tcPr>
          <w:p w14:paraId="64B9D522" w14:textId="77777777" w:rsidR="003F3586" w:rsidRDefault="00BF6D9F">
            <w:pPr>
              <w:pStyle w:val="TableParagraph"/>
              <w:ind w:left="109"/>
              <w:jc w:val="center"/>
              <w:rPr>
                <w:rFonts w:ascii="Courier New"/>
                <w:b/>
                <w:sz w:val="20"/>
              </w:rPr>
            </w:pPr>
            <w:r>
              <w:rPr>
                <w:rFonts w:ascii="Courier New"/>
                <w:b/>
                <w:w w:val="99"/>
                <w:sz w:val="20"/>
              </w:rPr>
              <w:t>1</w:t>
            </w:r>
          </w:p>
        </w:tc>
        <w:tc>
          <w:tcPr>
            <w:tcW w:w="240" w:type="dxa"/>
          </w:tcPr>
          <w:p w14:paraId="4832683F" w14:textId="77777777" w:rsidR="003F3586" w:rsidRDefault="00BF6D9F">
            <w:pPr>
              <w:pStyle w:val="TableParagraph"/>
              <w:jc w:val="center"/>
              <w:rPr>
                <w:rFonts w:ascii="Courier New"/>
                <w:b/>
                <w:sz w:val="20"/>
              </w:rPr>
            </w:pPr>
            <w:r>
              <w:rPr>
                <w:rFonts w:ascii="Courier New"/>
                <w:b/>
                <w:w w:val="99"/>
                <w:sz w:val="20"/>
              </w:rPr>
              <w:t>=</w:t>
            </w:r>
          </w:p>
        </w:tc>
        <w:tc>
          <w:tcPr>
            <w:tcW w:w="2151" w:type="dxa"/>
          </w:tcPr>
          <w:p w14:paraId="50D60C22" w14:textId="77777777" w:rsidR="003F3586" w:rsidRDefault="00BF6D9F">
            <w:pPr>
              <w:pStyle w:val="TableParagraph"/>
              <w:ind w:left="59"/>
              <w:rPr>
                <w:rFonts w:ascii="Courier New"/>
                <w:b/>
                <w:sz w:val="20"/>
              </w:rPr>
            </w:pPr>
            <w:r>
              <w:rPr>
                <w:rFonts w:ascii="Courier New"/>
                <w:b/>
                <w:sz w:val="20"/>
              </w:rPr>
              <w:t>ICD-9 Diagnosis</w:t>
            </w:r>
          </w:p>
        </w:tc>
      </w:tr>
      <w:tr w:rsidR="003F3586" w14:paraId="7A90E36E" w14:textId="77777777">
        <w:trPr>
          <w:trHeight w:val="225"/>
        </w:trPr>
        <w:tc>
          <w:tcPr>
            <w:tcW w:w="350" w:type="dxa"/>
          </w:tcPr>
          <w:p w14:paraId="0C4E2C8A" w14:textId="77777777" w:rsidR="003F3586" w:rsidRDefault="00BF6D9F">
            <w:pPr>
              <w:pStyle w:val="TableParagraph"/>
              <w:ind w:left="30" w:right="38"/>
              <w:jc w:val="center"/>
              <w:rPr>
                <w:rFonts w:ascii="Courier New"/>
                <w:b/>
                <w:sz w:val="20"/>
              </w:rPr>
            </w:pPr>
            <w:r>
              <w:rPr>
                <w:rFonts w:ascii="Courier New"/>
                <w:b/>
                <w:sz w:val="20"/>
              </w:rPr>
              <w:t>30</w:t>
            </w:r>
          </w:p>
        </w:tc>
        <w:tc>
          <w:tcPr>
            <w:tcW w:w="240" w:type="dxa"/>
          </w:tcPr>
          <w:p w14:paraId="2E0F5764" w14:textId="77777777" w:rsidR="003F3586" w:rsidRDefault="00BF6D9F">
            <w:pPr>
              <w:pStyle w:val="TableParagraph"/>
              <w:jc w:val="center"/>
              <w:rPr>
                <w:rFonts w:ascii="Courier New"/>
                <w:b/>
                <w:sz w:val="20"/>
              </w:rPr>
            </w:pPr>
            <w:r>
              <w:rPr>
                <w:rFonts w:ascii="Courier New"/>
                <w:b/>
                <w:w w:val="99"/>
                <w:sz w:val="20"/>
              </w:rPr>
              <w:t>=</w:t>
            </w:r>
          </w:p>
        </w:tc>
        <w:tc>
          <w:tcPr>
            <w:tcW w:w="2151" w:type="dxa"/>
          </w:tcPr>
          <w:p w14:paraId="1D986615" w14:textId="77777777" w:rsidR="003F3586" w:rsidRDefault="00BF6D9F">
            <w:pPr>
              <w:pStyle w:val="TableParagraph"/>
              <w:ind w:left="59"/>
              <w:rPr>
                <w:rFonts w:ascii="Courier New"/>
                <w:b/>
                <w:sz w:val="20"/>
              </w:rPr>
            </w:pPr>
            <w:r>
              <w:rPr>
                <w:rFonts w:ascii="Courier New"/>
                <w:b/>
                <w:sz w:val="20"/>
              </w:rPr>
              <w:t>ICD-10 Diagnosis</w:t>
            </w:r>
          </w:p>
        </w:tc>
      </w:tr>
      <w:tr w:rsidR="003F3586" w14:paraId="1FFA098E" w14:textId="77777777">
        <w:trPr>
          <w:trHeight w:val="226"/>
        </w:trPr>
        <w:tc>
          <w:tcPr>
            <w:tcW w:w="350" w:type="dxa"/>
          </w:tcPr>
          <w:p w14:paraId="2371EED2" w14:textId="77777777" w:rsidR="003F3586" w:rsidRDefault="00BF6D9F">
            <w:pPr>
              <w:pStyle w:val="TableParagraph"/>
              <w:spacing w:line="207" w:lineRule="exact"/>
              <w:ind w:left="109"/>
              <w:jc w:val="center"/>
              <w:rPr>
                <w:rFonts w:ascii="Courier New"/>
                <w:b/>
                <w:sz w:val="20"/>
              </w:rPr>
            </w:pPr>
            <w:r>
              <w:rPr>
                <w:rFonts w:ascii="Courier New"/>
                <w:b/>
                <w:w w:val="99"/>
                <w:sz w:val="20"/>
              </w:rPr>
              <w:t>2</w:t>
            </w:r>
          </w:p>
        </w:tc>
        <w:tc>
          <w:tcPr>
            <w:tcW w:w="240" w:type="dxa"/>
          </w:tcPr>
          <w:p w14:paraId="64E3AB81"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2151" w:type="dxa"/>
          </w:tcPr>
          <w:p w14:paraId="0D375D11" w14:textId="77777777" w:rsidR="003F3586" w:rsidRDefault="00BF6D9F">
            <w:pPr>
              <w:pStyle w:val="TableParagraph"/>
              <w:spacing w:line="207" w:lineRule="exact"/>
              <w:ind w:left="59"/>
              <w:rPr>
                <w:rFonts w:ascii="Courier New"/>
                <w:b/>
                <w:sz w:val="20"/>
              </w:rPr>
            </w:pPr>
            <w:r>
              <w:rPr>
                <w:rFonts w:ascii="Courier New"/>
                <w:b/>
                <w:sz w:val="20"/>
              </w:rPr>
              <w:t>ICD-9 Procedures</w:t>
            </w:r>
          </w:p>
        </w:tc>
      </w:tr>
      <w:tr w:rsidR="003F3586" w14:paraId="34DAA877" w14:textId="77777777">
        <w:trPr>
          <w:trHeight w:val="226"/>
        </w:trPr>
        <w:tc>
          <w:tcPr>
            <w:tcW w:w="350" w:type="dxa"/>
          </w:tcPr>
          <w:p w14:paraId="564D3EC9"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6C6E99AE" w14:textId="77777777" w:rsidR="003F3586" w:rsidRDefault="00BF6D9F">
            <w:pPr>
              <w:pStyle w:val="TableParagraph"/>
              <w:jc w:val="center"/>
              <w:rPr>
                <w:rFonts w:ascii="Courier New"/>
                <w:b/>
                <w:sz w:val="20"/>
              </w:rPr>
            </w:pPr>
            <w:r>
              <w:rPr>
                <w:rFonts w:ascii="Courier New"/>
                <w:b/>
                <w:w w:val="99"/>
                <w:sz w:val="20"/>
              </w:rPr>
              <w:t>=</w:t>
            </w:r>
          </w:p>
        </w:tc>
        <w:tc>
          <w:tcPr>
            <w:tcW w:w="2151" w:type="dxa"/>
          </w:tcPr>
          <w:p w14:paraId="6A0AA14B" w14:textId="77777777" w:rsidR="003F3586" w:rsidRDefault="00BF6D9F">
            <w:pPr>
              <w:pStyle w:val="TableParagraph"/>
              <w:ind w:left="59"/>
              <w:rPr>
                <w:rFonts w:ascii="Courier New"/>
                <w:b/>
                <w:sz w:val="20"/>
              </w:rPr>
            </w:pPr>
            <w:r>
              <w:rPr>
                <w:rFonts w:ascii="Courier New"/>
                <w:b/>
                <w:sz w:val="20"/>
              </w:rPr>
              <w:t>ICD-10 Procedures</w:t>
            </w:r>
          </w:p>
        </w:tc>
      </w:tr>
    </w:tbl>
    <w:p w14:paraId="437DBE7D" w14:textId="77777777" w:rsidR="003F3586" w:rsidRDefault="003F3586">
      <w:pPr>
        <w:pStyle w:val="BodyText"/>
      </w:pPr>
    </w:p>
    <w:p w14:paraId="4A019268" w14:textId="77777777" w:rsidR="003F3586" w:rsidRDefault="00BF6D9F">
      <w:pPr>
        <w:pStyle w:val="BodyText"/>
        <w:tabs>
          <w:tab w:val="left" w:pos="1960"/>
          <w:tab w:val="left" w:pos="3160"/>
        </w:tabs>
        <w:spacing w:line="226" w:lineRule="exact"/>
        <w:ind w:left="520"/>
      </w:pPr>
      <w:r>
        <w:t>VARIABLES:</w:t>
      </w:r>
      <w:r>
        <w:tab/>
        <w:t>Input</w:t>
      </w:r>
      <w:r>
        <w:tab/>
        <w:t>CDT</w:t>
      </w:r>
    </w:p>
    <w:p w14:paraId="395A872F" w14:textId="77777777" w:rsidR="003F3586" w:rsidRDefault="00BF6D9F">
      <w:pPr>
        <w:pStyle w:val="BodyText"/>
        <w:ind w:left="3401" w:right="1958"/>
      </w:pPr>
      <w:r>
        <w:t>This is the Code Set Versioning date (Fileman format) used to determine the Previous code being returned (Optional, there is no default value for this parameter)</w:t>
      </w:r>
    </w:p>
    <w:p w14:paraId="6100E306" w14:textId="77777777" w:rsidR="003F3586" w:rsidRDefault="003F3586">
      <w:pPr>
        <w:pStyle w:val="BodyText"/>
      </w:pPr>
    </w:p>
    <w:p w14:paraId="7A124BEC" w14:textId="77777777" w:rsidR="003F3586" w:rsidRDefault="00BF6D9F">
      <w:pPr>
        <w:pStyle w:val="BodyText"/>
        <w:tabs>
          <w:tab w:val="left" w:pos="4360"/>
        </w:tabs>
        <w:ind w:left="3401" w:right="2217"/>
      </w:pPr>
      <w:r>
        <w:t>If CDT date is not passed then this entry</w:t>
      </w:r>
      <w:r>
        <w:rPr>
          <w:spacing w:val="-18"/>
        </w:rPr>
        <w:t xml:space="preserve"> </w:t>
      </w:r>
      <w:r>
        <w:t>point will return the previous code, regardless of status</w:t>
      </w:r>
      <w:r>
        <w:tab/>
        <w:t>(active or</w:t>
      </w:r>
      <w:r>
        <w:rPr>
          <w:spacing w:val="-1"/>
        </w:rPr>
        <w:t xml:space="preserve"> </w:t>
      </w:r>
      <w:r>
        <w:t>inactive)</w:t>
      </w:r>
    </w:p>
    <w:p w14:paraId="2AF78868" w14:textId="77777777" w:rsidR="003F3586" w:rsidRDefault="003F3586">
      <w:pPr>
        <w:pStyle w:val="BodyText"/>
        <w:spacing w:before="1"/>
      </w:pPr>
    </w:p>
    <w:p w14:paraId="7538D85E" w14:textId="77777777" w:rsidR="003F3586" w:rsidRDefault="00BF6D9F">
      <w:pPr>
        <w:pStyle w:val="BodyText"/>
        <w:ind w:left="3401" w:right="2078"/>
      </w:pPr>
      <w:r>
        <w:t>If CDT date is passed then this entry point will return the previous active code.</w:t>
      </w:r>
    </w:p>
    <w:p w14:paraId="20D17F24" w14:textId="77777777" w:rsidR="003F3586" w:rsidRDefault="003F3586">
      <w:pPr>
        <w:pStyle w:val="BodyText"/>
      </w:pPr>
    </w:p>
    <w:p w14:paraId="20075E9F" w14:textId="77777777" w:rsidR="003F3586" w:rsidRDefault="00BF6D9F">
      <w:pPr>
        <w:pStyle w:val="BodyText"/>
        <w:tabs>
          <w:tab w:val="left" w:pos="1960"/>
          <w:tab w:val="left" w:pos="3160"/>
        </w:tabs>
        <w:spacing w:line="226" w:lineRule="exact"/>
        <w:ind w:left="520"/>
      </w:pPr>
      <w:r>
        <w:t>VARIABLES:</w:t>
      </w:r>
      <w:r>
        <w:tab/>
        <w:t>Output</w:t>
      </w:r>
      <w:r>
        <w:tab/>
        <w:t>$$PREV</w:t>
      </w:r>
    </w:p>
    <w:p w14:paraId="55C5CBBB" w14:textId="77777777" w:rsidR="003F3586" w:rsidRDefault="00BF6D9F">
      <w:pPr>
        <w:pStyle w:val="BodyText"/>
        <w:tabs>
          <w:tab w:val="left" w:pos="7840"/>
        </w:tabs>
        <w:ind w:left="3401" w:right="1857"/>
      </w:pPr>
      <w:r>
        <w:t>This is the previous code in a sequence of codes. If the input code is null, then it will return</w:t>
      </w:r>
      <w:r>
        <w:rPr>
          <w:spacing w:val="-19"/>
        </w:rPr>
        <w:t xml:space="preserve"> </w:t>
      </w:r>
      <w:r>
        <w:t>the last code of the sequence</w:t>
      </w:r>
      <w:r>
        <w:rPr>
          <w:spacing w:val="-11"/>
        </w:rPr>
        <w:t xml:space="preserve"> </w:t>
      </w:r>
      <w:r>
        <w:t>of</w:t>
      </w:r>
      <w:r>
        <w:rPr>
          <w:spacing w:val="-2"/>
        </w:rPr>
        <w:t xml:space="preserve"> </w:t>
      </w:r>
      <w:r>
        <w:t>codes.</w:t>
      </w:r>
      <w:r>
        <w:tab/>
        <w:t>If a date is passed in the input parameter CDT, then it will return the previous active code in a sequence of codes.</w:t>
      </w:r>
    </w:p>
    <w:p w14:paraId="2025BA33" w14:textId="77777777" w:rsidR="003F3586" w:rsidRDefault="003F3586">
      <w:pPr>
        <w:pStyle w:val="BodyText"/>
      </w:pPr>
    </w:p>
    <w:p w14:paraId="6264F444" w14:textId="77777777" w:rsidR="003F3586" w:rsidRDefault="00BF6D9F">
      <w:pPr>
        <w:pStyle w:val="BodyText"/>
        <w:tabs>
          <w:tab w:val="left" w:pos="1960"/>
        </w:tabs>
        <w:spacing w:line="226" w:lineRule="exact"/>
        <w:ind w:left="520"/>
      </w:pPr>
      <w:r>
        <w:t>COMPONENT:</w:t>
      </w:r>
      <w:r>
        <w:tab/>
        <w:t>$$HIST(CODE,.ARY,SYS)</w:t>
      </w:r>
    </w:p>
    <w:p w14:paraId="55FBC851" w14:textId="77777777" w:rsidR="003F3586" w:rsidRDefault="00BF6D9F">
      <w:pPr>
        <w:pStyle w:val="BodyText"/>
        <w:spacing w:line="226" w:lineRule="exact"/>
        <w:ind w:left="1960"/>
      </w:pPr>
      <w:r>
        <w:t>This entry point returns a code's activation history.</w:t>
      </w:r>
    </w:p>
    <w:p w14:paraId="3740AFAE" w14:textId="77777777" w:rsidR="003F3586" w:rsidRDefault="003F3586">
      <w:pPr>
        <w:pStyle w:val="BodyText"/>
        <w:spacing w:before="1"/>
      </w:pPr>
    </w:p>
    <w:p w14:paraId="47A08166" w14:textId="77777777" w:rsidR="003F3586" w:rsidRDefault="00BF6D9F">
      <w:pPr>
        <w:pStyle w:val="BodyText"/>
        <w:tabs>
          <w:tab w:val="left" w:pos="1960"/>
          <w:tab w:val="left" w:pos="3160"/>
        </w:tabs>
        <w:ind w:left="520"/>
      </w:pPr>
      <w:r>
        <w:t>VARIABLES:</w:t>
      </w:r>
      <w:r>
        <w:tab/>
        <w:t>Input</w:t>
      </w:r>
      <w:r>
        <w:tab/>
        <w:t>CODE</w:t>
      </w:r>
    </w:p>
    <w:p w14:paraId="73910210" w14:textId="77777777" w:rsidR="003F3586" w:rsidRDefault="00BF6D9F">
      <w:pPr>
        <w:pStyle w:val="BodyText"/>
        <w:spacing w:before="1"/>
        <w:ind w:left="3401"/>
      </w:pPr>
      <w:r>
        <w:t>This is an ICD diagnosis or procedure code.</w:t>
      </w:r>
    </w:p>
    <w:p w14:paraId="1D09221E" w14:textId="77777777" w:rsidR="003F3586" w:rsidRDefault="003F3586">
      <w:pPr>
        <w:pStyle w:val="BodyText"/>
        <w:spacing w:before="9"/>
        <w:rPr>
          <w:sz w:val="19"/>
        </w:rPr>
      </w:pPr>
    </w:p>
    <w:p w14:paraId="026E8795" w14:textId="77777777" w:rsidR="003F3586" w:rsidRDefault="00BF6D9F">
      <w:pPr>
        <w:pStyle w:val="BodyText"/>
        <w:tabs>
          <w:tab w:val="left" w:pos="1960"/>
          <w:tab w:val="left" w:pos="3160"/>
        </w:tabs>
        <w:spacing w:before="1"/>
        <w:ind w:left="520"/>
      </w:pPr>
      <w:r>
        <w:t>VARIABLES:</w:t>
      </w:r>
      <w:r>
        <w:tab/>
        <w:t>Input</w:t>
      </w:r>
      <w:r>
        <w:tab/>
        <w:t>.ARY</w:t>
      </w:r>
    </w:p>
    <w:p w14:paraId="655418D2" w14:textId="77777777" w:rsidR="003F3586" w:rsidRDefault="00BF6D9F">
      <w:pPr>
        <w:pStyle w:val="BodyText"/>
        <w:spacing w:before="1"/>
        <w:ind w:left="3401" w:right="2078"/>
      </w:pPr>
      <w:r>
        <w:t>This is a local array name passed by reference that will contain the code's activation history.</w:t>
      </w:r>
    </w:p>
    <w:p w14:paraId="66492B3F" w14:textId="77777777" w:rsidR="003F3586" w:rsidRDefault="003F3586">
      <w:pPr>
        <w:pStyle w:val="BodyText"/>
        <w:spacing w:before="11"/>
        <w:rPr>
          <w:sz w:val="19"/>
        </w:rPr>
      </w:pPr>
    </w:p>
    <w:p w14:paraId="200D0381" w14:textId="77777777" w:rsidR="003F3586" w:rsidRDefault="00BF6D9F">
      <w:pPr>
        <w:pStyle w:val="BodyText"/>
        <w:tabs>
          <w:tab w:val="left" w:pos="1960"/>
          <w:tab w:val="left" w:pos="3160"/>
        </w:tabs>
        <w:spacing w:line="226" w:lineRule="exact"/>
        <w:ind w:left="520"/>
      </w:pPr>
      <w:r>
        <w:t>VARIABLES:</w:t>
      </w:r>
      <w:r>
        <w:tab/>
        <w:t>Input</w:t>
      </w:r>
      <w:r>
        <w:tab/>
        <w:t>SYS</w:t>
      </w:r>
    </w:p>
    <w:p w14:paraId="2E4C29C1" w14:textId="77777777" w:rsidR="003F3586" w:rsidRDefault="00BF6D9F">
      <w:pPr>
        <w:pStyle w:val="BodyText"/>
        <w:tabs>
          <w:tab w:val="left" w:pos="5560"/>
        </w:tabs>
        <w:ind w:left="3401" w:right="2337"/>
      </w:pPr>
      <w:r>
        <w:t>This is an ICD coding system identifier</w:t>
      </w:r>
      <w:r>
        <w:rPr>
          <w:spacing w:val="-19"/>
        </w:rPr>
        <w:t xml:space="preserve"> </w:t>
      </w:r>
      <w:r>
        <w:t>(taken from</w:t>
      </w:r>
      <w:r>
        <w:rPr>
          <w:spacing w:val="-3"/>
        </w:rPr>
        <w:t xml:space="preserve"> </w:t>
      </w:r>
      <w:r>
        <w:t>file</w:t>
      </w:r>
      <w:r>
        <w:rPr>
          <w:spacing w:val="-2"/>
        </w:rPr>
        <w:t xml:space="preserve"> </w:t>
      </w:r>
      <w:r>
        <w:t>80.4).</w:t>
      </w:r>
      <w:r>
        <w:tab/>
        <w:t>(Optional)</w:t>
      </w:r>
    </w:p>
    <w:p w14:paraId="3AEAAC4D" w14:textId="77777777" w:rsidR="003F3586" w:rsidRDefault="003F3586">
      <w:pPr>
        <w:pStyle w:val="BodyText"/>
        <w:spacing w:before="1"/>
      </w:pPr>
    </w:p>
    <w:p w14:paraId="57E0E1FC" w14:textId="77777777" w:rsidR="003F3586" w:rsidRDefault="00BF6D9F">
      <w:pPr>
        <w:pStyle w:val="BodyText"/>
        <w:ind w:left="3401" w:right="2438"/>
      </w:pPr>
      <w:r>
        <w:t>The following coding systems are found in ICD files 80 and 80.1:</w:t>
      </w:r>
    </w:p>
    <w:p w14:paraId="694A5C7B" w14:textId="77777777" w:rsidR="003F3586" w:rsidRDefault="003F3586">
      <w:pPr>
        <w:pStyle w:val="BodyText"/>
        <w:spacing w:before="1"/>
      </w:pPr>
    </w:p>
    <w:tbl>
      <w:tblPr>
        <w:tblW w:w="0" w:type="auto"/>
        <w:tblInd w:w="3838" w:type="dxa"/>
        <w:tblLayout w:type="fixed"/>
        <w:tblCellMar>
          <w:left w:w="0" w:type="dxa"/>
          <w:right w:w="0" w:type="dxa"/>
        </w:tblCellMar>
        <w:tblLook w:val="01E0" w:firstRow="1" w:lastRow="1" w:firstColumn="1" w:lastColumn="1" w:noHBand="0" w:noVBand="0"/>
      </w:tblPr>
      <w:tblGrid>
        <w:gridCol w:w="350"/>
        <w:gridCol w:w="240"/>
        <w:gridCol w:w="2150"/>
      </w:tblGrid>
      <w:tr w:rsidR="003F3586" w14:paraId="7FDD7CDA" w14:textId="77777777">
        <w:trPr>
          <w:trHeight w:val="225"/>
        </w:trPr>
        <w:tc>
          <w:tcPr>
            <w:tcW w:w="350" w:type="dxa"/>
          </w:tcPr>
          <w:p w14:paraId="64CAD603" w14:textId="77777777" w:rsidR="003F3586" w:rsidRDefault="00BF6D9F">
            <w:pPr>
              <w:pStyle w:val="TableParagraph"/>
              <w:ind w:left="109"/>
              <w:jc w:val="center"/>
              <w:rPr>
                <w:rFonts w:ascii="Courier New"/>
                <w:b/>
                <w:sz w:val="20"/>
              </w:rPr>
            </w:pPr>
            <w:r>
              <w:rPr>
                <w:rFonts w:ascii="Courier New"/>
                <w:b/>
                <w:w w:val="99"/>
                <w:sz w:val="20"/>
              </w:rPr>
              <w:t>1</w:t>
            </w:r>
          </w:p>
        </w:tc>
        <w:tc>
          <w:tcPr>
            <w:tcW w:w="240" w:type="dxa"/>
          </w:tcPr>
          <w:p w14:paraId="5481308B"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7B301D35" w14:textId="77777777" w:rsidR="003F3586" w:rsidRDefault="00BF6D9F">
            <w:pPr>
              <w:pStyle w:val="TableParagraph"/>
              <w:ind w:left="59"/>
              <w:rPr>
                <w:rFonts w:ascii="Courier New"/>
                <w:b/>
                <w:sz w:val="20"/>
              </w:rPr>
            </w:pPr>
            <w:r>
              <w:rPr>
                <w:rFonts w:ascii="Courier New"/>
                <w:b/>
                <w:sz w:val="20"/>
              </w:rPr>
              <w:t>ICD-9 Diagnosis</w:t>
            </w:r>
          </w:p>
        </w:tc>
      </w:tr>
      <w:tr w:rsidR="003F3586" w14:paraId="673AE0FD" w14:textId="77777777">
        <w:trPr>
          <w:trHeight w:val="226"/>
        </w:trPr>
        <w:tc>
          <w:tcPr>
            <w:tcW w:w="350" w:type="dxa"/>
          </w:tcPr>
          <w:p w14:paraId="6F0BA81C" w14:textId="77777777" w:rsidR="003F3586" w:rsidRDefault="00BF6D9F">
            <w:pPr>
              <w:pStyle w:val="TableParagraph"/>
              <w:spacing w:line="207" w:lineRule="exact"/>
              <w:ind w:left="30" w:right="38"/>
              <w:jc w:val="center"/>
              <w:rPr>
                <w:rFonts w:ascii="Courier New"/>
                <w:b/>
                <w:sz w:val="20"/>
              </w:rPr>
            </w:pPr>
            <w:r>
              <w:rPr>
                <w:rFonts w:ascii="Courier New"/>
                <w:b/>
                <w:sz w:val="20"/>
              </w:rPr>
              <w:t>30</w:t>
            </w:r>
          </w:p>
        </w:tc>
        <w:tc>
          <w:tcPr>
            <w:tcW w:w="240" w:type="dxa"/>
          </w:tcPr>
          <w:p w14:paraId="2D3D302F"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2150" w:type="dxa"/>
          </w:tcPr>
          <w:p w14:paraId="1F6E5836" w14:textId="77777777" w:rsidR="003F3586" w:rsidRDefault="00BF6D9F">
            <w:pPr>
              <w:pStyle w:val="TableParagraph"/>
              <w:spacing w:line="207" w:lineRule="exact"/>
              <w:ind w:left="59"/>
              <w:rPr>
                <w:rFonts w:ascii="Courier New"/>
                <w:b/>
                <w:sz w:val="20"/>
              </w:rPr>
            </w:pPr>
            <w:r>
              <w:rPr>
                <w:rFonts w:ascii="Courier New"/>
                <w:b/>
                <w:sz w:val="20"/>
              </w:rPr>
              <w:t>ICD-10 Diagnosis</w:t>
            </w:r>
          </w:p>
        </w:tc>
      </w:tr>
      <w:tr w:rsidR="003F3586" w14:paraId="0F7BE986" w14:textId="77777777">
        <w:trPr>
          <w:trHeight w:val="226"/>
        </w:trPr>
        <w:tc>
          <w:tcPr>
            <w:tcW w:w="350" w:type="dxa"/>
          </w:tcPr>
          <w:p w14:paraId="58D62DCA" w14:textId="77777777" w:rsidR="003F3586" w:rsidRDefault="00BF6D9F">
            <w:pPr>
              <w:pStyle w:val="TableParagraph"/>
              <w:ind w:left="109"/>
              <w:jc w:val="center"/>
              <w:rPr>
                <w:rFonts w:ascii="Courier New"/>
                <w:b/>
                <w:sz w:val="20"/>
              </w:rPr>
            </w:pPr>
            <w:r>
              <w:rPr>
                <w:rFonts w:ascii="Courier New"/>
                <w:b/>
                <w:w w:val="99"/>
                <w:sz w:val="20"/>
              </w:rPr>
              <w:t>2</w:t>
            </w:r>
          </w:p>
        </w:tc>
        <w:tc>
          <w:tcPr>
            <w:tcW w:w="240" w:type="dxa"/>
          </w:tcPr>
          <w:p w14:paraId="2BA77D18"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5376CBF9" w14:textId="77777777" w:rsidR="003F3586" w:rsidRDefault="00BF6D9F">
            <w:pPr>
              <w:pStyle w:val="TableParagraph"/>
              <w:ind w:left="59"/>
              <w:rPr>
                <w:rFonts w:ascii="Courier New"/>
                <w:b/>
                <w:sz w:val="20"/>
              </w:rPr>
            </w:pPr>
            <w:r>
              <w:rPr>
                <w:rFonts w:ascii="Courier New"/>
                <w:b/>
                <w:sz w:val="20"/>
              </w:rPr>
              <w:t>ICD-9 Procedures</w:t>
            </w:r>
          </w:p>
        </w:tc>
      </w:tr>
      <w:tr w:rsidR="003F3586" w14:paraId="22BDDFDB" w14:textId="77777777">
        <w:trPr>
          <w:trHeight w:val="225"/>
        </w:trPr>
        <w:tc>
          <w:tcPr>
            <w:tcW w:w="350" w:type="dxa"/>
          </w:tcPr>
          <w:p w14:paraId="1FBA79E5"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4FE31338"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55651AB1" w14:textId="77777777" w:rsidR="003F3586" w:rsidRDefault="00BF6D9F">
            <w:pPr>
              <w:pStyle w:val="TableParagraph"/>
              <w:ind w:left="59"/>
              <w:rPr>
                <w:rFonts w:ascii="Courier New"/>
                <w:b/>
                <w:sz w:val="20"/>
              </w:rPr>
            </w:pPr>
            <w:r>
              <w:rPr>
                <w:rFonts w:ascii="Courier New"/>
                <w:b/>
                <w:sz w:val="20"/>
              </w:rPr>
              <w:t>ICD-10 Procedures</w:t>
            </w:r>
          </w:p>
        </w:tc>
      </w:tr>
    </w:tbl>
    <w:p w14:paraId="69418915" w14:textId="77777777" w:rsidR="003F3586" w:rsidRDefault="003F3586">
      <w:pPr>
        <w:pStyle w:val="BodyText"/>
      </w:pPr>
    </w:p>
    <w:p w14:paraId="1234D122" w14:textId="77777777" w:rsidR="003F3586" w:rsidRDefault="00BF6D9F">
      <w:pPr>
        <w:pStyle w:val="BodyText"/>
        <w:tabs>
          <w:tab w:val="left" w:pos="1960"/>
          <w:tab w:val="left" w:pos="3160"/>
        </w:tabs>
        <w:spacing w:line="226" w:lineRule="exact"/>
        <w:ind w:left="520"/>
      </w:pPr>
      <w:r>
        <w:t>VARIABLES:</w:t>
      </w:r>
      <w:r>
        <w:tab/>
        <w:t>Output</w:t>
      </w:r>
      <w:r>
        <w:tab/>
        <w:t>$$HIST</w:t>
      </w:r>
    </w:p>
    <w:p w14:paraId="0F47CB6A" w14:textId="77777777" w:rsidR="003F3586" w:rsidRDefault="00BF6D9F">
      <w:pPr>
        <w:pStyle w:val="BodyText"/>
        <w:ind w:left="3401" w:right="1838"/>
      </w:pPr>
      <w:r>
        <w:t>This is set equal to the number of history entries in the local array ARY or -1 if there is an error or the code is not found.</w:t>
      </w:r>
    </w:p>
    <w:p w14:paraId="50534E9D" w14:textId="77777777" w:rsidR="003F3586" w:rsidRDefault="003F3586">
      <w:pPr>
        <w:sectPr w:rsidR="003F3586">
          <w:pgSz w:w="12240" w:h="15840"/>
          <w:pgMar w:top="1340" w:right="60" w:bottom="1120" w:left="920" w:header="825" w:footer="928" w:gutter="0"/>
          <w:cols w:space="720"/>
        </w:sectPr>
      </w:pPr>
    </w:p>
    <w:p w14:paraId="26FBC437" w14:textId="77777777" w:rsidR="003F3586" w:rsidRDefault="00BF6D9F">
      <w:pPr>
        <w:pStyle w:val="BodyText"/>
        <w:tabs>
          <w:tab w:val="left" w:pos="1960"/>
          <w:tab w:val="left" w:pos="3160"/>
        </w:tabs>
        <w:spacing w:before="89" w:line="226" w:lineRule="exact"/>
        <w:ind w:left="520"/>
      </w:pPr>
      <w:r>
        <w:lastRenderedPageBreak/>
        <w:t>VARIABLES:</w:t>
      </w:r>
      <w:r>
        <w:tab/>
        <w:t>Output</w:t>
      </w:r>
      <w:r>
        <w:tab/>
        <w:t>ARY</w:t>
      </w:r>
    </w:p>
    <w:p w14:paraId="23A32A07" w14:textId="77777777" w:rsidR="003F3586" w:rsidRDefault="00BF6D9F">
      <w:pPr>
        <w:pStyle w:val="BodyText"/>
        <w:ind w:left="3401" w:right="2558"/>
      </w:pPr>
      <w:r>
        <w:t>This is a local array containing the history records</w:t>
      </w:r>
    </w:p>
    <w:p w14:paraId="45902349" w14:textId="77777777" w:rsidR="003F3586" w:rsidRDefault="003F3586">
      <w:pPr>
        <w:pStyle w:val="BodyText"/>
        <w:spacing w:before="1"/>
      </w:pPr>
    </w:p>
    <w:p w14:paraId="45A69211" w14:textId="77777777" w:rsidR="003F3586" w:rsidRDefault="00BF6D9F">
      <w:pPr>
        <w:pStyle w:val="BodyText"/>
        <w:spacing w:before="1"/>
        <w:ind w:left="3761" w:right="2678"/>
      </w:pPr>
      <w:r>
        <w:t>ARY(0) = Number of History Entries ARY(&lt;effective date&gt;,&lt;status&gt;) = comment</w:t>
      </w:r>
    </w:p>
    <w:p w14:paraId="223E7B42" w14:textId="77777777" w:rsidR="003F3586" w:rsidRDefault="003F3586">
      <w:pPr>
        <w:pStyle w:val="BodyText"/>
        <w:spacing w:before="10"/>
        <w:rPr>
          <w:sz w:val="19"/>
        </w:rPr>
      </w:pPr>
    </w:p>
    <w:p w14:paraId="520B47BA" w14:textId="77777777" w:rsidR="003F3586" w:rsidRDefault="00BF6D9F">
      <w:pPr>
        <w:pStyle w:val="BodyText"/>
        <w:tabs>
          <w:tab w:val="left" w:pos="1960"/>
        </w:tabs>
        <w:spacing w:before="1" w:line="226" w:lineRule="exact"/>
        <w:ind w:left="520"/>
      </w:pPr>
      <w:r>
        <w:t>COMPONENT:</w:t>
      </w:r>
      <w:r>
        <w:tab/>
        <w:t>$$PERIOD(CODE,.ARY,SYS)</w:t>
      </w:r>
    </w:p>
    <w:p w14:paraId="15CB7F9E" w14:textId="77777777" w:rsidR="003F3586" w:rsidRDefault="00BF6D9F">
      <w:pPr>
        <w:pStyle w:val="BodyText"/>
        <w:tabs>
          <w:tab w:val="left" w:pos="2800"/>
          <w:tab w:val="left" w:pos="5559"/>
        </w:tabs>
        <w:ind w:left="1960" w:right="1858"/>
      </w:pPr>
      <w:r>
        <w:t>This entry point returns all the activation periods for a code.</w:t>
      </w:r>
      <w:r>
        <w:tab/>
        <w:t>An activation period is defined as the period of time between the beginning activation effective date and the</w:t>
      </w:r>
      <w:r>
        <w:rPr>
          <w:spacing w:val="-26"/>
        </w:rPr>
        <w:t xml:space="preserve"> </w:t>
      </w:r>
      <w:r>
        <w:t>ending inactivation</w:t>
      </w:r>
      <w:r>
        <w:rPr>
          <w:spacing w:val="-5"/>
        </w:rPr>
        <w:t xml:space="preserve"> </w:t>
      </w:r>
      <w:r>
        <w:t>effective</w:t>
      </w:r>
      <w:r>
        <w:rPr>
          <w:spacing w:val="-4"/>
        </w:rPr>
        <w:t xml:space="preserve"> </w:t>
      </w:r>
      <w:r>
        <w:t>date.</w:t>
      </w:r>
      <w:r>
        <w:tab/>
        <w:t>If the code is still active the period will have an activation date without an inactivation date.</w:t>
      </w:r>
    </w:p>
    <w:p w14:paraId="3AEB8A18" w14:textId="77777777" w:rsidR="003F3586" w:rsidRDefault="003F3586">
      <w:pPr>
        <w:pStyle w:val="BodyText"/>
        <w:spacing w:before="11"/>
        <w:rPr>
          <w:sz w:val="19"/>
        </w:rPr>
      </w:pPr>
    </w:p>
    <w:p w14:paraId="791D8F4F" w14:textId="77777777" w:rsidR="003F3586" w:rsidRDefault="00BF6D9F">
      <w:pPr>
        <w:pStyle w:val="BodyText"/>
        <w:tabs>
          <w:tab w:val="left" w:pos="1960"/>
          <w:tab w:val="left" w:pos="3160"/>
        </w:tabs>
        <w:spacing w:line="226" w:lineRule="exact"/>
        <w:ind w:left="520"/>
      </w:pPr>
      <w:r>
        <w:t>VARIABLES:</w:t>
      </w:r>
      <w:r>
        <w:tab/>
        <w:t>Input</w:t>
      </w:r>
      <w:r>
        <w:tab/>
        <w:t>CODE</w:t>
      </w:r>
    </w:p>
    <w:p w14:paraId="7E0FCCAC" w14:textId="77777777" w:rsidR="003F3586" w:rsidRDefault="00BF6D9F">
      <w:pPr>
        <w:pStyle w:val="BodyText"/>
        <w:ind w:left="3401"/>
      </w:pPr>
      <w:r>
        <w:t>This is either an ICD diagnosis or procedure code.</w:t>
      </w:r>
    </w:p>
    <w:p w14:paraId="3F2BCFCE" w14:textId="77777777" w:rsidR="003F3586" w:rsidRDefault="003F3586">
      <w:pPr>
        <w:pStyle w:val="BodyText"/>
      </w:pPr>
    </w:p>
    <w:p w14:paraId="0ECFEC47" w14:textId="77777777" w:rsidR="003F3586" w:rsidRDefault="00BF6D9F">
      <w:pPr>
        <w:pStyle w:val="BodyText"/>
        <w:tabs>
          <w:tab w:val="left" w:pos="1960"/>
          <w:tab w:val="left" w:pos="3160"/>
        </w:tabs>
        <w:ind w:left="520"/>
      </w:pPr>
      <w:r>
        <w:t>VARIABLES:</w:t>
      </w:r>
      <w:r>
        <w:tab/>
        <w:t>Input</w:t>
      </w:r>
      <w:r>
        <w:tab/>
        <w:t>.ARY</w:t>
      </w:r>
    </w:p>
    <w:p w14:paraId="59A81C7C" w14:textId="77777777" w:rsidR="003F3586" w:rsidRDefault="00BF6D9F">
      <w:pPr>
        <w:pStyle w:val="BodyText"/>
        <w:spacing w:before="2"/>
        <w:ind w:left="3401" w:right="2078"/>
      </w:pPr>
      <w:r>
        <w:t>This is a local array name passed by reference that will contain the code's activation periods.</w:t>
      </w:r>
    </w:p>
    <w:p w14:paraId="21599FD5" w14:textId="77777777" w:rsidR="003F3586" w:rsidRDefault="003F3586">
      <w:pPr>
        <w:pStyle w:val="BodyText"/>
        <w:spacing w:before="10"/>
        <w:rPr>
          <w:sz w:val="19"/>
        </w:rPr>
      </w:pPr>
    </w:p>
    <w:p w14:paraId="06557F9B" w14:textId="77777777" w:rsidR="003F3586" w:rsidRDefault="00BF6D9F">
      <w:pPr>
        <w:pStyle w:val="BodyText"/>
        <w:tabs>
          <w:tab w:val="left" w:pos="1960"/>
          <w:tab w:val="left" w:pos="3160"/>
        </w:tabs>
        <w:spacing w:line="226" w:lineRule="exact"/>
        <w:ind w:left="520"/>
      </w:pPr>
      <w:r>
        <w:t>VARIABLES:</w:t>
      </w:r>
      <w:r>
        <w:tab/>
        <w:t>Input</w:t>
      </w:r>
      <w:r>
        <w:tab/>
        <w:t>SYS</w:t>
      </w:r>
    </w:p>
    <w:p w14:paraId="190D0CE4" w14:textId="77777777" w:rsidR="003F3586" w:rsidRDefault="00BF6D9F">
      <w:pPr>
        <w:pStyle w:val="BodyText"/>
        <w:tabs>
          <w:tab w:val="left" w:pos="5560"/>
        </w:tabs>
        <w:ind w:left="3401" w:right="2337"/>
      </w:pPr>
      <w:r>
        <w:t>This is an ICD coding system identifier</w:t>
      </w:r>
      <w:r>
        <w:rPr>
          <w:spacing w:val="-19"/>
        </w:rPr>
        <w:t xml:space="preserve"> </w:t>
      </w:r>
      <w:r>
        <w:t>(taken from</w:t>
      </w:r>
      <w:r>
        <w:rPr>
          <w:spacing w:val="-3"/>
        </w:rPr>
        <w:t xml:space="preserve"> </w:t>
      </w:r>
      <w:r>
        <w:t>file</w:t>
      </w:r>
      <w:r>
        <w:rPr>
          <w:spacing w:val="-2"/>
        </w:rPr>
        <w:t xml:space="preserve"> </w:t>
      </w:r>
      <w:r>
        <w:t>80.4).</w:t>
      </w:r>
      <w:r>
        <w:tab/>
        <w:t>(Optional)</w:t>
      </w:r>
    </w:p>
    <w:p w14:paraId="24B4476B" w14:textId="77777777" w:rsidR="003F3586" w:rsidRDefault="003F3586">
      <w:pPr>
        <w:pStyle w:val="BodyText"/>
        <w:spacing w:before="11"/>
        <w:rPr>
          <w:sz w:val="19"/>
        </w:rPr>
      </w:pPr>
    </w:p>
    <w:p w14:paraId="33249D60" w14:textId="77777777" w:rsidR="003F3586" w:rsidRDefault="00BF6D9F">
      <w:pPr>
        <w:pStyle w:val="BodyText"/>
        <w:ind w:left="3401" w:right="2438"/>
      </w:pPr>
      <w:r>
        <w:t>The following coding systems are found in ICD files 80 and 80.1:</w:t>
      </w:r>
    </w:p>
    <w:p w14:paraId="1EB64CFC" w14:textId="77777777" w:rsidR="003F3586" w:rsidRDefault="003F3586">
      <w:pPr>
        <w:pStyle w:val="BodyText"/>
        <w:spacing w:before="2"/>
      </w:pPr>
    </w:p>
    <w:tbl>
      <w:tblPr>
        <w:tblW w:w="0" w:type="auto"/>
        <w:tblInd w:w="3838" w:type="dxa"/>
        <w:tblLayout w:type="fixed"/>
        <w:tblCellMar>
          <w:left w:w="0" w:type="dxa"/>
          <w:right w:w="0" w:type="dxa"/>
        </w:tblCellMar>
        <w:tblLook w:val="01E0" w:firstRow="1" w:lastRow="1" w:firstColumn="1" w:lastColumn="1" w:noHBand="0" w:noVBand="0"/>
      </w:tblPr>
      <w:tblGrid>
        <w:gridCol w:w="350"/>
        <w:gridCol w:w="240"/>
        <w:gridCol w:w="2150"/>
      </w:tblGrid>
      <w:tr w:rsidR="003F3586" w14:paraId="468174E5" w14:textId="77777777">
        <w:trPr>
          <w:trHeight w:val="225"/>
        </w:trPr>
        <w:tc>
          <w:tcPr>
            <w:tcW w:w="350" w:type="dxa"/>
          </w:tcPr>
          <w:p w14:paraId="52B4229B" w14:textId="77777777" w:rsidR="003F3586" w:rsidRDefault="00BF6D9F">
            <w:pPr>
              <w:pStyle w:val="TableParagraph"/>
              <w:ind w:left="109"/>
              <w:jc w:val="center"/>
              <w:rPr>
                <w:rFonts w:ascii="Courier New"/>
                <w:b/>
                <w:sz w:val="20"/>
              </w:rPr>
            </w:pPr>
            <w:r>
              <w:rPr>
                <w:rFonts w:ascii="Courier New"/>
                <w:b/>
                <w:w w:val="99"/>
                <w:sz w:val="20"/>
              </w:rPr>
              <w:t>1</w:t>
            </w:r>
          </w:p>
        </w:tc>
        <w:tc>
          <w:tcPr>
            <w:tcW w:w="240" w:type="dxa"/>
          </w:tcPr>
          <w:p w14:paraId="63A083F3"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1FF2F3D8" w14:textId="77777777" w:rsidR="003F3586" w:rsidRDefault="00BF6D9F">
            <w:pPr>
              <w:pStyle w:val="TableParagraph"/>
              <w:ind w:left="59"/>
              <w:rPr>
                <w:rFonts w:ascii="Courier New"/>
                <w:b/>
                <w:sz w:val="20"/>
              </w:rPr>
            </w:pPr>
            <w:r>
              <w:rPr>
                <w:rFonts w:ascii="Courier New"/>
                <w:b/>
                <w:sz w:val="20"/>
              </w:rPr>
              <w:t>ICD-9 Diagnosis</w:t>
            </w:r>
          </w:p>
        </w:tc>
      </w:tr>
      <w:tr w:rsidR="003F3586" w14:paraId="2A56D6B9" w14:textId="77777777">
        <w:trPr>
          <w:trHeight w:val="225"/>
        </w:trPr>
        <w:tc>
          <w:tcPr>
            <w:tcW w:w="350" w:type="dxa"/>
          </w:tcPr>
          <w:p w14:paraId="6F6E3D58" w14:textId="77777777" w:rsidR="003F3586" w:rsidRDefault="00BF6D9F">
            <w:pPr>
              <w:pStyle w:val="TableParagraph"/>
              <w:ind w:left="30" w:right="38"/>
              <w:jc w:val="center"/>
              <w:rPr>
                <w:rFonts w:ascii="Courier New"/>
                <w:b/>
                <w:sz w:val="20"/>
              </w:rPr>
            </w:pPr>
            <w:r>
              <w:rPr>
                <w:rFonts w:ascii="Courier New"/>
                <w:b/>
                <w:sz w:val="20"/>
              </w:rPr>
              <w:t>30</w:t>
            </w:r>
          </w:p>
        </w:tc>
        <w:tc>
          <w:tcPr>
            <w:tcW w:w="240" w:type="dxa"/>
          </w:tcPr>
          <w:p w14:paraId="73345619"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39D7E41C" w14:textId="77777777" w:rsidR="003F3586" w:rsidRDefault="00BF6D9F">
            <w:pPr>
              <w:pStyle w:val="TableParagraph"/>
              <w:ind w:left="59"/>
              <w:rPr>
                <w:rFonts w:ascii="Courier New"/>
                <w:b/>
                <w:sz w:val="20"/>
              </w:rPr>
            </w:pPr>
            <w:r>
              <w:rPr>
                <w:rFonts w:ascii="Courier New"/>
                <w:b/>
                <w:sz w:val="20"/>
              </w:rPr>
              <w:t>ICD-10 Diagnosis</w:t>
            </w:r>
          </w:p>
        </w:tc>
      </w:tr>
      <w:tr w:rsidR="003F3586" w14:paraId="395A1464" w14:textId="77777777">
        <w:trPr>
          <w:trHeight w:val="227"/>
        </w:trPr>
        <w:tc>
          <w:tcPr>
            <w:tcW w:w="350" w:type="dxa"/>
          </w:tcPr>
          <w:p w14:paraId="607834CC" w14:textId="77777777" w:rsidR="003F3586" w:rsidRDefault="00BF6D9F">
            <w:pPr>
              <w:pStyle w:val="TableParagraph"/>
              <w:spacing w:line="207" w:lineRule="exact"/>
              <w:ind w:left="109"/>
              <w:jc w:val="center"/>
              <w:rPr>
                <w:rFonts w:ascii="Courier New"/>
                <w:b/>
                <w:sz w:val="20"/>
              </w:rPr>
            </w:pPr>
            <w:r>
              <w:rPr>
                <w:rFonts w:ascii="Courier New"/>
                <w:b/>
                <w:w w:val="99"/>
                <w:sz w:val="20"/>
              </w:rPr>
              <w:t>2</w:t>
            </w:r>
          </w:p>
        </w:tc>
        <w:tc>
          <w:tcPr>
            <w:tcW w:w="240" w:type="dxa"/>
          </w:tcPr>
          <w:p w14:paraId="7E8E5BC9"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2150" w:type="dxa"/>
          </w:tcPr>
          <w:p w14:paraId="36641A84" w14:textId="77777777" w:rsidR="003F3586" w:rsidRDefault="00BF6D9F">
            <w:pPr>
              <w:pStyle w:val="TableParagraph"/>
              <w:spacing w:line="207" w:lineRule="exact"/>
              <w:ind w:left="59"/>
              <w:rPr>
                <w:rFonts w:ascii="Courier New"/>
                <w:b/>
                <w:sz w:val="20"/>
              </w:rPr>
            </w:pPr>
            <w:r>
              <w:rPr>
                <w:rFonts w:ascii="Courier New"/>
                <w:b/>
                <w:sz w:val="20"/>
              </w:rPr>
              <w:t>ICD-9 Procedures</w:t>
            </w:r>
          </w:p>
        </w:tc>
      </w:tr>
      <w:tr w:rsidR="003F3586" w14:paraId="4CBBDF61" w14:textId="77777777">
        <w:trPr>
          <w:trHeight w:val="227"/>
        </w:trPr>
        <w:tc>
          <w:tcPr>
            <w:tcW w:w="350" w:type="dxa"/>
          </w:tcPr>
          <w:p w14:paraId="4FCD2362"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0BD34564"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4319B830" w14:textId="77777777" w:rsidR="003F3586" w:rsidRDefault="00BF6D9F">
            <w:pPr>
              <w:pStyle w:val="TableParagraph"/>
              <w:ind w:left="59"/>
              <w:rPr>
                <w:rFonts w:ascii="Courier New"/>
                <w:b/>
                <w:sz w:val="20"/>
              </w:rPr>
            </w:pPr>
            <w:r>
              <w:rPr>
                <w:rFonts w:ascii="Courier New"/>
                <w:b/>
                <w:sz w:val="20"/>
              </w:rPr>
              <w:t>ICD-10 Procedures</w:t>
            </w:r>
          </w:p>
        </w:tc>
      </w:tr>
    </w:tbl>
    <w:p w14:paraId="5E757330" w14:textId="77777777" w:rsidR="003F3586" w:rsidRDefault="003F3586">
      <w:pPr>
        <w:pStyle w:val="BodyText"/>
      </w:pPr>
    </w:p>
    <w:p w14:paraId="5AD0E84E" w14:textId="77777777" w:rsidR="003F3586" w:rsidRDefault="00BF6D9F">
      <w:pPr>
        <w:pStyle w:val="BodyText"/>
        <w:tabs>
          <w:tab w:val="left" w:pos="1960"/>
          <w:tab w:val="left" w:pos="3160"/>
        </w:tabs>
        <w:spacing w:line="226" w:lineRule="exact"/>
        <w:ind w:left="520"/>
      </w:pPr>
      <w:r>
        <w:t>VARIABLES:</w:t>
      </w:r>
      <w:r>
        <w:tab/>
        <w:t>Output</w:t>
      </w:r>
      <w:r>
        <w:tab/>
        <w:t>$$PERIOD</w:t>
      </w:r>
    </w:p>
    <w:p w14:paraId="1B6CD972" w14:textId="77777777" w:rsidR="003F3586" w:rsidRDefault="00BF6D9F">
      <w:pPr>
        <w:pStyle w:val="BodyText"/>
        <w:ind w:left="3401" w:right="2318"/>
      </w:pPr>
      <w:r>
        <w:t>This is a 2 piece "^" delimited string if successful and 3 piece "^" delimited string if unsuccessful or error.</w:t>
      </w:r>
    </w:p>
    <w:p w14:paraId="39DEAD7A" w14:textId="77777777" w:rsidR="003F3586" w:rsidRDefault="003F3586">
      <w:pPr>
        <w:pStyle w:val="BodyText"/>
        <w:spacing w:before="1"/>
      </w:pPr>
    </w:p>
    <w:p w14:paraId="2EB1EA9A" w14:textId="77777777" w:rsidR="003F3586" w:rsidRDefault="00BF6D9F">
      <w:pPr>
        <w:pStyle w:val="ListParagraph"/>
        <w:numPr>
          <w:ilvl w:val="0"/>
          <w:numId w:val="49"/>
        </w:numPr>
        <w:tabs>
          <w:tab w:val="left" w:pos="4240"/>
          <w:tab w:val="left" w:pos="4241"/>
        </w:tabs>
        <w:ind w:left="4240" w:hanging="480"/>
        <w:rPr>
          <w:b/>
          <w:sz w:val="20"/>
        </w:rPr>
      </w:pPr>
      <w:r>
        <w:rPr>
          <w:b/>
          <w:sz w:val="20"/>
        </w:rPr>
        <w:t>IEN of</w:t>
      </w:r>
      <w:r>
        <w:rPr>
          <w:b/>
          <w:spacing w:val="-1"/>
          <w:sz w:val="20"/>
        </w:rPr>
        <w:t xml:space="preserve"> </w:t>
      </w:r>
      <w:r>
        <w:rPr>
          <w:b/>
          <w:sz w:val="20"/>
        </w:rPr>
        <w:t>code</w:t>
      </w:r>
    </w:p>
    <w:p w14:paraId="7A81E225" w14:textId="77777777" w:rsidR="003F3586" w:rsidRDefault="00BF6D9F">
      <w:pPr>
        <w:pStyle w:val="ListParagraph"/>
        <w:numPr>
          <w:ilvl w:val="0"/>
          <w:numId w:val="49"/>
        </w:numPr>
        <w:tabs>
          <w:tab w:val="left" w:pos="4240"/>
          <w:tab w:val="left" w:pos="4241"/>
        </w:tabs>
        <w:spacing w:line="480" w:lineRule="auto"/>
        <w:ind w:left="3521" w:right="3177" w:firstLine="240"/>
        <w:rPr>
          <w:b/>
          <w:sz w:val="20"/>
        </w:rPr>
      </w:pPr>
      <w:r>
        <w:rPr>
          <w:b/>
          <w:sz w:val="20"/>
        </w:rPr>
        <w:t>Code is selectable (boolean 1/0) or on</w:t>
      </w:r>
      <w:r>
        <w:rPr>
          <w:b/>
          <w:spacing w:val="-1"/>
          <w:sz w:val="20"/>
        </w:rPr>
        <w:t xml:space="preserve"> </w:t>
      </w:r>
      <w:r>
        <w:rPr>
          <w:b/>
          <w:sz w:val="20"/>
        </w:rPr>
        <w:t>error</w:t>
      </w:r>
    </w:p>
    <w:p w14:paraId="63CD9B3A" w14:textId="77777777" w:rsidR="003F3586" w:rsidRDefault="00BF6D9F">
      <w:pPr>
        <w:pStyle w:val="BodyText"/>
        <w:ind w:left="3641"/>
      </w:pPr>
      <w:r>
        <w:t>-1 ^ 0 ^ Error Message</w:t>
      </w:r>
    </w:p>
    <w:p w14:paraId="61C8EE96" w14:textId="77777777" w:rsidR="003F3586" w:rsidRDefault="003F3586">
      <w:pPr>
        <w:pStyle w:val="BodyText"/>
        <w:spacing w:before="10"/>
        <w:rPr>
          <w:sz w:val="19"/>
        </w:rPr>
      </w:pPr>
    </w:p>
    <w:p w14:paraId="7475ED9F" w14:textId="77777777" w:rsidR="003F3586" w:rsidRDefault="00BF6D9F">
      <w:pPr>
        <w:pStyle w:val="BodyText"/>
        <w:tabs>
          <w:tab w:val="left" w:pos="1960"/>
          <w:tab w:val="left" w:pos="3160"/>
        </w:tabs>
        <w:ind w:left="520"/>
      </w:pPr>
      <w:r>
        <w:t>VARIABLES:</w:t>
      </w:r>
      <w:r>
        <w:tab/>
        <w:t>Output</w:t>
      </w:r>
      <w:r>
        <w:tab/>
        <w:t>ARY</w:t>
      </w:r>
    </w:p>
    <w:p w14:paraId="6B29D3A3" w14:textId="77777777" w:rsidR="003F3586" w:rsidRDefault="00BF6D9F">
      <w:pPr>
        <w:pStyle w:val="BodyText"/>
        <w:spacing w:before="2"/>
        <w:ind w:left="3401" w:right="2198"/>
      </w:pPr>
      <w:r>
        <w:t>This is a local array containing the Periods of activation for the code</w:t>
      </w:r>
    </w:p>
    <w:p w14:paraId="3EA8FD31" w14:textId="77777777" w:rsidR="003F3586" w:rsidRDefault="003F3586">
      <w:pPr>
        <w:pStyle w:val="BodyText"/>
        <w:spacing w:before="10"/>
        <w:rPr>
          <w:sz w:val="19"/>
        </w:rPr>
      </w:pPr>
    </w:p>
    <w:p w14:paraId="740606B5" w14:textId="77777777" w:rsidR="003F3586" w:rsidRDefault="00BF6D9F">
      <w:pPr>
        <w:pStyle w:val="BodyText"/>
        <w:spacing w:before="1"/>
        <w:ind w:left="3401"/>
      </w:pPr>
      <w:r>
        <w:t>ARY(0)</w:t>
      </w:r>
    </w:p>
    <w:p w14:paraId="263C39A7" w14:textId="77777777" w:rsidR="003F3586" w:rsidRDefault="003F3586">
      <w:pPr>
        <w:pStyle w:val="BodyText"/>
      </w:pPr>
    </w:p>
    <w:p w14:paraId="6F7C84B8" w14:textId="77777777" w:rsidR="003F3586" w:rsidRDefault="00BF6D9F">
      <w:pPr>
        <w:pStyle w:val="BodyText"/>
        <w:ind w:left="3761" w:right="2078"/>
      </w:pPr>
      <w:r>
        <w:t>This is a 2 piece "^" delimited string if successful and a 3 piece "^" delimited string if unsuccessful or error.</w:t>
      </w:r>
    </w:p>
    <w:p w14:paraId="16FC8ADF" w14:textId="77777777" w:rsidR="003F3586" w:rsidRDefault="003F3586">
      <w:pPr>
        <w:pStyle w:val="BodyText"/>
        <w:spacing w:before="10"/>
        <w:rPr>
          <w:sz w:val="19"/>
        </w:rPr>
      </w:pPr>
    </w:p>
    <w:p w14:paraId="71684295" w14:textId="77777777" w:rsidR="003F3586" w:rsidRDefault="00BF6D9F">
      <w:pPr>
        <w:pStyle w:val="ListParagraph"/>
        <w:numPr>
          <w:ilvl w:val="1"/>
          <w:numId w:val="49"/>
        </w:numPr>
        <w:tabs>
          <w:tab w:val="left" w:pos="4480"/>
          <w:tab w:val="left" w:pos="4481"/>
        </w:tabs>
        <w:spacing w:line="240" w:lineRule="auto"/>
        <w:rPr>
          <w:b/>
          <w:sz w:val="20"/>
        </w:rPr>
      </w:pPr>
      <w:r>
        <w:rPr>
          <w:b/>
          <w:sz w:val="20"/>
        </w:rPr>
        <w:t>IEN of</w:t>
      </w:r>
      <w:r>
        <w:rPr>
          <w:b/>
          <w:spacing w:val="-1"/>
          <w:sz w:val="20"/>
        </w:rPr>
        <w:t xml:space="preserve"> </w:t>
      </w:r>
      <w:r>
        <w:rPr>
          <w:b/>
          <w:sz w:val="20"/>
        </w:rPr>
        <w:t>code</w:t>
      </w:r>
    </w:p>
    <w:p w14:paraId="47CF4976" w14:textId="77777777" w:rsidR="003F3586" w:rsidRDefault="003F3586">
      <w:pPr>
        <w:rPr>
          <w:sz w:val="20"/>
        </w:rPr>
        <w:sectPr w:rsidR="003F3586">
          <w:pgSz w:w="12240" w:h="15840"/>
          <w:pgMar w:top="1340" w:right="60" w:bottom="1120" w:left="920" w:header="825" w:footer="928" w:gutter="0"/>
          <w:cols w:space="720"/>
        </w:sectPr>
      </w:pPr>
    </w:p>
    <w:p w14:paraId="76420D1B" w14:textId="77777777" w:rsidR="003F3586" w:rsidRDefault="00BF6D9F">
      <w:pPr>
        <w:pStyle w:val="ListParagraph"/>
        <w:numPr>
          <w:ilvl w:val="1"/>
          <w:numId w:val="49"/>
        </w:numPr>
        <w:tabs>
          <w:tab w:val="left" w:pos="4480"/>
          <w:tab w:val="left" w:pos="4481"/>
        </w:tabs>
        <w:spacing w:before="89" w:line="480" w:lineRule="auto"/>
        <w:ind w:left="3761" w:right="2937" w:firstLine="240"/>
        <w:rPr>
          <w:b/>
          <w:sz w:val="20"/>
        </w:rPr>
      </w:pPr>
      <w:r>
        <w:rPr>
          <w:b/>
          <w:sz w:val="20"/>
        </w:rPr>
        <w:lastRenderedPageBreak/>
        <w:t>Code is selectable (boolean 1/0) or on</w:t>
      </w:r>
      <w:r>
        <w:rPr>
          <w:b/>
          <w:spacing w:val="-1"/>
          <w:sz w:val="20"/>
        </w:rPr>
        <w:t xml:space="preserve"> </w:t>
      </w:r>
      <w:r>
        <w:rPr>
          <w:b/>
          <w:sz w:val="20"/>
        </w:rPr>
        <w:t>error</w:t>
      </w:r>
    </w:p>
    <w:p w14:paraId="5EFDAB75" w14:textId="77777777" w:rsidR="003F3586" w:rsidRDefault="00BF6D9F">
      <w:pPr>
        <w:pStyle w:val="BodyText"/>
        <w:spacing w:before="1"/>
        <w:ind w:left="3881"/>
      </w:pPr>
      <w:r>
        <w:t>-1^0^Error Message</w:t>
      </w:r>
    </w:p>
    <w:p w14:paraId="44A7A203" w14:textId="77777777" w:rsidR="003F3586" w:rsidRDefault="003F3586">
      <w:pPr>
        <w:pStyle w:val="BodyText"/>
        <w:spacing w:before="10"/>
        <w:rPr>
          <w:sz w:val="19"/>
        </w:rPr>
      </w:pPr>
    </w:p>
    <w:p w14:paraId="6DFF2641" w14:textId="77777777" w:rsidR="003F3586" w:rsidRDefault="00BF6D9F">
      <w:pPr>
        <w:pStyle w:val="BodyText"/>
        <w:ind w:left="3401" w:right="2318"/>
      </w:pPr>
      <w:r>
        <w:t>ARY(Activation Date) = Inactivation Date^Short Name</w:t>
      </w:r>
    </w:p>
    <w:p w14:paraId="706B6B4B" w14:textId="77777777" w:rsidR="003F3586" w:rsidRDefault="003F3586">
      <w:pPr>
        <w:pStyle w:val="BodyText"/>
        <w:spacing w:before="4"/>
        <w:rPr>
          <w:sz w:val="11"/>
        </w:rPr>
      </w:pPr>
    </w:p>
    <w:p w14:paraId="64001ACC" w14:textId="77777777" w:rsidR="003F3586" w:rsidRDefault="003F3586">
      <w:pPr>
        <w:rPr>
          <w:sz w:val="11"/>
        </w:rPr>
        <w:sectPr w:rsidR="003F3586">
          <w:pgSz w:w="12240" w:h="15840"/>
          <w:pgMar w:top="1340" w:right="60" w:bottom="1120" w:left="920" w:header="825" w:footer="928" w:gutter="0"/>
          <w:cols w:space="720"/>
        </w:sectPr>
      </w:pPr>
    </w:p>
    <w:p w14:paraId="7310FC5E" w14:textId="77777777" w:rsidR="003F3586" w:rsidRDefault="003F3586">
      <w:pPr>
        <w:pStyle w:val="BodyText"/>
        <w:spacing w:before="8"/>
        <w:rPr>
          <w:sz w:val="28"/>
        </w:rPr>
      </w:pPr>
    </w:p>
    <w:p w14:paraId="6DAE9071" w14:textId="77777777" w:rsidR="003F3586" w:rsidRDefault="00BF6D9F">
      <w:pPr>
        <w:pStyle w:val="BodyText"/>
        <w:jc w:val="right"/>
      </w:pPr>
      <w:r>
        <w:rPr>
          <w:w w:val="95"/>
        </w:rPr>
        <w:t>the</w:t>
      </w:r>
    </w:p>
    <w:p w14:paraId="5CE82746" w14:textId="77777777" w:rsidR="003F3586" w:rsidRDefault="00BF6D9F">
      <w:pPr>
        <w:pStyle w:val="BodyText"/>
        <w:spacing w:before="100" w:line="477" w:lineRule="auto"/>
        <w:ind w:left="-40" w:right="1838"/>
      </w:pPr>
      <w:r>
        <w:rPr>
          <w:b w:val="0"/>
        </w:rPr>
        <w:br w:type="column"/>
      </w:r>
      <w:r>
        <w:t>Where the Short Name is the Versioned text, and text is versioned as follows:</w:t>
      </w:r>
    </w:p>
    <w:p w14:paraId="51379BBE" w14:textId="77777777" w:rsidR="003F3586" w:rsidRDefault="003F3586">
      <w:pPr>
        <w:spacing w:line="477" w:lineRule="auto"/>
        <w:sectPr w:rsidR="003F3586">
          <w:type w:val="continuous"/>
          <w:pgSz w:w="12240" w:h="15840"/>
          <w:pgMar w:top="1500" w:right="60" w:bottom="1120" w:left="920" w:header="720" w:footer="720" w:gutter="0"/>
          <w:cols w:num="2" w:space="720" w:equalWidth="0">
            <w:col w:w="3761" w:space="40"/>
            <w:col w:w="7459"/>
          </w:cols>
        </w:sectPr>
      </w:pPr>
    </w:p>
    <w:p w14:paraId="5D5EB6C4" w14:textId="77777777" w:rsidR="003F3586" w:rsidRDefault="00BF6D9F">
      <w:pPr>
        <w:pStyle w:val="BodyText"/>
        <w:tabs>
          <w:tab w:val="left" w:pos="6041"/>
        </w:tabs>
        <w:spacing w:before="3"/>
        <w:ind w:left="3761" w:right="1857"/>
      </w:pPr>
      <w:r>
        <w:t>Period</w:t>
      </w:r>
      <w:r>
        <w:rPr>
          <w:spacing w:val="-3"/>
        </w:rPr>
        <w:t xml:space="preserve"> </w:t>
      </w:r>
      <w:r>
        <w:t>is</w:t>
      </w:r>
      <w:r>
        <w:rPr>
          <w:spacing w:val="-2"/>
        </w:rPr>
        <w:t xml:space="preserve"> </w:t>
      </w:r>
      <w:r>
        <w:t>active</w:t>
      </w:r>
      <w:r>
        <w:tab/>
        <w:t>- Text for TODAY's date Period is inactive - Text for inactivation</w:t>
      </w:r>
      <w:r>
        <w:rPr>
          <w:spacing w:val="-18"/>
        </w:rPr>
        <w:t xml:space="preserve"> </w:t>
      </w:r>
      <w:r>
        <w:t>date</w:t>
      </w:r>
    </w:p>
    <w:p w14:paraId="159668E1" w14:textId="77777777" w:rsidR="003F3586" w:rsidRDefault="003F3586">
      <w:pPr>
        <w:pStyle w:val="BodyText"/>
      </w:pPr>
    </w:p>
    <w:p w14:paraId="464233E3" w14:textId="77777777" w:rsidR="003F3586" w:rsidRDefault="00BF6D9F">
      <w:pPr>
        <w:pStyle w:val="BodyText"/>
        <w:tabs>
          <w:tab w:val="left" w:pos="1960"/>
        </w:tabs>
        <w:ind w:left="520"/>
      </w:pPr>
      <w:r>
        <w:t>COMPONENT:</w:t>
      </w:r>
      <w:r>
        <w:tab/>
        <w:t>$$OBA(FILE,CODE,SYS,REV)</w:t>
      </w:r>
    </w:p>
    <w:p w14:paraId="74CD757C" w14:textId="77777777" w:rsidR="003F3586" w:rsidRDefault="00BF6D9F">
      <w:pPr>
        <w:pStyle w:val="BodyText"/>
        <w:tabs>
          <w:tab w:val="left" w:pos="5919"/>
        </w:tabs>
        <w:spacing w:before="1"/>
        <w:ind w:left="1960" w:right="1978"/>
      </w:pPr>
      <w:r>
        <w:t>This entry point is used to $ORDER through the BA or ABA cross-references and replaces the need to access the BA/ABA cross-references in a</w:t>
      </w:r>
      <w:r>
        <w:rPr>
          <w:spacing w:val="-8"/>
        </w:rPr>
        <w:t xml:space="preserve"> </w:t>
      </w:r>
      <w:r>
        <w:t>FOR</w:t>
      </w:r>
      <w:r>
        <w:rPr>
          <w:spacing w:val="-3"/>
        </w:rPr>
        <w:t xml:space="preserve"> </w:t>
      </w:r>
      <w:r>
        <w:t>loop.</w:t>
      </w:r>
      <w:r>
        <w:tab/>
        <w:t>This entry point is meant to replace BA cross-reference in ICRs 5388 and</w:t>
      </w:r>
      <w:r>
        <w:rPr>
          <w:spacing w:val="-7"/>
        </w:rPr>
        <w:t xml:space="preserve"> </w:t>
      </w:r>
      <w:r>
        <w:t>5404.</w:t>
      </w:r>
    </w:p>
    <w:p w14:paraId="09211714" w14:textId="77777777" w:rsidR="003F3586" w:rsidRDefault="003F3586">
      <w:pPr>
        <w:pStyle w:val="BodyText"/>
      </w:pPr>
    </w:p>
    <w:p w14:paraId="557F05A6" w14:textId="77777777" w:rsidR="003F3586" w:rsidRDefault="00BF6D9F">
      <w:pPr>
        <w:pStyle w:val="BodyText"/>
        <w:ind w:left="2200"/>
      </w:pPr>
      <w:r>
        <w:t>$$OBA(&lt;file&gt;,&lt;code&gt;,&lt;system&gt;) replaces:</w:t>
      </w:r>
    </w:p>
    <w:p w14:paraId="050891AB" w14:textId="77777777" w:rsidR="003F3586" w:rsidRDefault="003F3586">
      <w:pPr>
        <w:pStyle w:val="BodyText"/>
        <w:spacing w:before="1"/>
      </w:pPr>
    </w:p>
    <w:p w14:paraId="34C8F0DD" w14:textId="77777777" w:rsidR="003F3586" w:rsidRDefault="00BF6D9F">
      <w:pPr>
        <w:pStyle w:val="BodyText"/>
        <w:spacing w:line="226" w:lineRule="exact"/>
        <w:ind w:left="2440"/>
      </w:pPr>
      <w:r>
        <w:t>$O(^ICD9("BA",(&lt;code&gt;_" ")) and</w:t>
      </w:r>
    </w:p>
    <w:p w14:paraId="1BCD1A6A" w14:textId="77777777" w:rsidR="003F3586" w:rsidRDefault="00BF6D9F">
      <w:pPr>
        <w:pStyle w:val="BodyText"/>
        <w:spacing w:line="226" w:lineRule="exact"/>
        <w:ind w:left="2440"/>
      </w:pPr>
      <w:r>
        <w:t>$O(^ICD0("BA",(&lt;code&gt;_" "))</w:t>
      </w:r>
    </w:p>
    <w:p w14:paraId="267B1CF7" w14:textId="77777777" w:rsidR="003F3586" w:rsidRDefault="003F3586">
      <w:pPr>
        <w:pStyle w:val="BodyText"/>
      </w:pPr>
    </w:p>
    <w:p w14:paraId="5C12FC02" w14:textId="77777777" w:rsidR="003F3586" w:rsidRDefault="00BF6D9F">
      <w:pPr>
        <w:pStyle w:val="BodyText"/>
        <w:ind w:left="2200"/>
      </w:pPr>
      <w:r>
        <w:t>Examples:</w:t>
      </w:r>
    </w:p>
    <w:p w14:paraId="5F5AAF1E" w14:textId="77777777" w:rsidR="003F3586" w:rsidRDefault="003F3586">
      <w:pPr>
        <w:pStyle w:val="BodyText"/>
        <w:spacing w:before="1"/>
      </w:pPr>
    </w:p>
    <w:p w14:paraId="34FCFC4C" w14:textId="77777777" w:rsidR="003F3586" w:rsidRDefault="00BF6D9F">
      <w:pPr>
        <w:pStyle w:val="BodyText"/>
        <w:tabs>
          <w:tab w:val="left" w:pos="2560"/>
          <w:tab w:val="left" w:pos="7000"/>
          <w:tab w:val="left" w:pos="7119"/>
          <w:tab w:val="left" w:pos="7239"/>
        </w:tabs>
        <w:ind w:left="2200" w:right="3898"/>
      </w:pPr>
      <w:r>
        <w:t>F</w:t>
      </w:r>
      <w:r>
        <w:tab/>
        <w:t>S</w:t>
      </w:r>
      <w:r>
        <w:rPr>
          <w:spacing w:val="-6"/>
        </w:rPr>
        <w:t xml:space="preserve"> </w:t>
      </w:r>
      <w:r>
        <w:t>CODE=$$OBA(80,CODE,1)</w:t>
      </w:r>
      <w:r>
        <w:rPr>
          <w:spacing w:val="-5"/>
        </w:rPr>
        <w:t xml:space="preserve"> </w:t>
      </w:r>
      <w:r>
        <w:t>Q:'$L(CODE)</w:t>
      </w:r>
      <w:r>
        <w:tab/>
        <w:t>D  F</w:t>
      </w:r>
      <w:r>
        <w:tab/>
        <w:t>S</w:t>
      </w:r>
      <w:r>
        <w:rPr>
          <w:spacing w:val="-6"/>
        </w:rPr>
        <w:t xml:space="preserve"> </w:t>
      </w:r>
      <w:r>
        <w:t>CODE=$$OBA(80,CODE,30)</w:t>
      </w:r>
      <w:r>
        <w:rPr>
          <w:spacing w:val="-6"/>
        </w:rPr>
        <w:t xml:space="preserve"> </w:t>
      </w:r>
      <w:r>
        <w:t>Q:'$L(CODE)</w:t>
      </w:r>
      <w:r>
        <w:tab/>
      </w:r>
      <w:r>
        <w:tab/>
        <w:t>D F</w:t>
      </w:r>
      <w:r>
        <w:tab/>
        <w:t>S</w:t>
      </w:r>
      <w:r>
        <w:rPr>
          <w:spacing w:val="-8"/>
        </w:rPr>
        <w:t xml:space="preserve"> </w:t>
      </w:r>
      <w:r>
        <w:t>CODE=$$OBA(80.1,CODE,2)</w:t>
      </w:r>
      <w:r>
        <w:rPr>
          <w:spacing w:val="-8"/>
        </w:rPr>
        <w:t xml:space="preserve"> </w:t>
      </w:r>
      <w:r>
        <w:t>Q:'$L(CODE)</w:t>
      </w:r>
      <w:r>
        <w:tab/>
      </w:r>
      <w:r>
        <w:tab/>
      </w:r>
      <w:r>
        <w:tab/>
      </w:r>
      <w:r>
        <w:rPr>
          <w:spacing w:val="-17"/>
        </w:rPr>
        <w:t>D</w:t>
      </w:r>
    </w:p>
    <w:p w14:paraId="6867C6C0" w14:textId="77777777" w:rsidR="003F3586" w:rsidRDefault="00BF6D9F">
      <w:pPr>
        <w:pStyle w:val="BodyText"/>
        <w:tabs>
          <w:tab w:val="left" w:pos="2560"/>
          <w:tab w:val="left" w:pos="7359"/>
        </w:tabs>
        <w:ind w:left="2200"/>
      </w:pPr>
      <w:r>
        <w:t>F</w:t>
      </w:r>
      <w:r>
        <w:tab/>
        <w:t>S</w:t>
      </w:r>
      <w:r>
        <w:rPr>
          <w:spacing w:val="-6"/>
        </w:rPr>
        <w:t xml:space="preserve"> </w:t>
      </w:r>
      <w:r>
        <w:t>CODE=$$OBA(80.1,CODE,31)</w:t>
      </w:r>
      <w:r>
        <w:rPr>
          <w:spacing w:val="-6"/>
        </w:rPr>
        <w:t xml:space="preserve"> </w:t>
      </w:r>
      <w:r>
        <w:t>Q:'$L(CODE)</w:t>
      </w:r>
      <w:r>
        <w:tab/>
        <w:t>D</w:t>
      </w:r>
    </w:p>
    <w:p w14:paraId="7040971A" w14:textId="77777777" w:rsidR="003F3586" w:rsidRDefault="003F3586">
      <w:pPr>
        <w:pStyle w:val="BodyText"/>
      </w:pPr>
    </w:p>
    <w:p w14:paraId="78F1BB1A" w14:textId="77777777" w:rsidR="003F3586" w:rsidRDefault="00BF6D9F">
      <w:pPr>
        <w:pStyle w:val="BodyText"/>
        <w:tabs>
          <w:tab w:val="left" w:pos="1960"/>
          <w:tab w:val="left" w:pos="3160"/>
        </w:tabs>
        <w:spacing w:line="226" w:lineRule="exact"/>
        <w:ind w:left="520"/>
      </w:pPr>
      <w:r>
        <w:t>VARIABLES:</w:t>
      </w:r>
      <w:r>
        <w:tab/>
        <w:t>Input</w:t>
      </w:r>
      <w:r>
        <w:tab/>
        <w:t>FILE</w:t>
      </w:r>
    </w:p>
    <w:p w14:paraId="6CA3BB9F" w14:textId="77777777" w:rsidR="003F3586" w:rsidRDefault="00BF6D9F">
      <w:pPr>
        <w:pStyle w:val="BodyText"/>
        <w:ind w:left="3401" w:right="1958"/>
      </w:pPr>
      <w:r>
        <w:t>This is the ICD file number used to determine the global root to $ORDER through (Required):</w:t>
      </w:r>
    </w:p>
    <w:p w14:paraId="6061A13F" w14:textId="77777777" w:rsidR="003F3586" w:rsidRDefault="003F3586">
      <w:pPr>
        <w:pStyle w:val="BodyText"/>
        <w:spacing w:before="2"/>
        <w:rPr>
          <w:sz w:val="11"/>
        </w:rPr>
      </w:pPr>
    </w:p>
    <w:p w14:paraId="1C73C9AD" w14:textId="77777777" w:rsidR="003F3586" w:rsidRDefault="003F3586">
      <w:pPr>
        <w:rPr>
          <w:sz w:val="11"/>
        </w:rPr>
        <w:sectPr w:rsidR="003F3586">
          <w:type w:val="continuous"/>
          <w:pgSz w:w="12240" w:h="15840"/>
          <w:pgMar w:top="1500" w:right="60" w:bottom="1120" w:left="920" w:header="720" w:footer="720" w:gutter="0"/>
          <w:cols w:space="720"/>
        </w:sectPr>
      </w:pPr>
    </w:p>
    <w:p w14:paraId="210CB8E2" w14:textId="77777777" w:rsidR="003F3586" w:rsidRDefault="003F3586">
      <w:pPr>
        <w:pStyle w:val="BodyText"/>
        <w:rPr>
          <w:sz w:val="22"/>
        </w:rPr>
      </w:pPr>
    </w:p>
    <w:p w14:paraId="001D7113" w14:textId="77777777" w:rsidR="003F3586" w:rsidRDefault="003F3586">
      <w:pPr>
        <w:pStyle w:val="BodyText"/>
        <w:rPr>
          <w:sz w:val="22"/>
        </w:rPr>
      </w:pPr>
    </w:p>
    <w:p w14:paraId="04879782" w14:textId="77777777" w:rsidR="003F3586" w:rsidRDefault="003F3586">
      <w:pPr>
        <w:pStyle w:val="BodyText"/>
        <w:spacing w:before="8"/>
        <w:rPr>
          <w:sz w:val="24"/>
        </w:rPr>
      </w:pPr>
    </w:p>
    <w:p w14:paraId="60CC1325" w14:textId="77777777" w:rsidR="003F3586" w:rsidRDefault="00BF6D9F">
      <w:pPr>
        <w:pStyle w:val="BodyText"/>
        <w:tabs>
          <w:tab w:val="left" w:pos="1960"/>
          <w:tab w:val="left" w:pos="3160"/>
        </w:tabs>
        <w:ind w:left="520"/>
      </w:pPr>
      <w:r>
        <w:t>VARIABLES:</w:t>
      </w:r>
      <w:r>
        <w:tab/>
        <w:t>Input</w:t>
      </w:r>
      <w:r>
        <w:tab/>
      </w:r>
      <w:r>
        <w:rPr>
          <w:spacing w:val="-5"/>
        </w:rPr>
        <w:t>CODE</w:t>
      </w:r>
    </w:p>
    <w:p w14:paraId="10074E25" w14:textId="77777777" w:rsidR="003F3586" w:rsidRDefault="00BF6D9F">
      <w:pPr>
        <w:pStyle w:val="BodyText"/>
        <w:tabs>
          <w:tab w:val="left" w:pos="800"/>
        </w:tabs>
        <w:spacing w:before="99"/>
        <w:ind w:left="200"/>
      </w:pPr>
      <w:r>
        <w:rPr>
          <w:b w:val="0"/>
        </w:rPr>
        <w:br w:type="column"/>
      </w:r>
      <w:r>
        <w:t>80</w:t>
      </w:r>
      <w:r>
        <w:tab/>
        <w:t>= ICD Diagnosis</w:t>
      </w:r>
      <w:r>
        <w:rPr>
          <w:spacing w:val="-1"/>
        </w:rPr>
        <w:t xml:space="preserve"> </w:t>
      </w:r>
      <w:r>
        <w:t>file</w:t>
      </w:r>
    </w:p>
    <w:p w14:paraId="034D8AA8" w14:textId="77777777" w:rsidR="003F3586" w:rsidRDefault="00BF6D9F">
      <w:pPr>
        <w:pStyle w:val="BodyText"/>
        <w:spacing w:before="2"/>
        <w:ind w:left="200"/>
      </w:pPr>
      <w:r>
        <w:t>80.1 = ICD Operation/Procedure file</w:t>
      </w:r>
    </w:p>
    <w:p w14:paraId="50CCFEC3" w14:textId="77777777" w:rsidR="003F3586" w:rsidRDefault="003F3586">
      <w:pPr>
        <w:sectPr w:rsidR="003F3586">
          <w:type w:val="continuous"/>
          <w:pgSz w:w="12240" w:h="15840"/>
          <w:pgMar w:top="1500" w:right="60" w:bottom="1120" w:left="920" w:header="720" w:footer="720" w:gutter="0"/>
          <w:cols w:num="2" w:space="720" w:equalWidth="0">
            <w:col w:w="3641" w:space="40"/>
            <w:col w:w="7579"/>
          </w:cols>
        </w:sectPr>
      </w:pPr>
    </w:p>
    <w:p w14:paraId="63564D5D" w14:textId="77777777" w:rsidR="003F3586" w:rsidRDefault="00BF6D9F">
      <w:pPr>
        <w:pStyle w:val="BodyText"/>
        <w:spacing w:before="1"/>
        <w:ind w:left="3401" w:right="1958"/>
      </w:pPr>
      <w:r>
        <w:t>This is either an ICD diagnosis or procedure code to $ORDER from (required):</w:t>
      </w:r>
    </w:p>
    <w:p w14:paraId="00E2E76B" w14:textId="77777777" w:rsidR="003F3586" w:rsidRDefault="003F3586">
      <w:pPr>
        <w:pStyle w:val="BodyText"/>
      </w:pPr>
    </w:p>
    <w:p w14:paraId="1BD4A64D" w14:textId="77777777" w:rsidR="003F3586" w:rsidRDefault="00BF6D9F">
      <w:pPr>
        <w:pStyle w:val="BodyText"/>
        <w:spacing w:line="226" w:lineRule="exact"/>
        <w:ind w:left="3761"/>
      </w:pPr>
      <w:r>
        <w:t>$O(^ROOT("BA",(CODE_" ")))</w:t>
      </w:r>
    </w:p>
    <w:p w14:paraId="47FC94D1" w14:textId="77777777" w:rsidR="003F3586" w:rsidRDefault="00BF6D9F">
      <w:pPr>
        <w:pStyle w:val="BodyText"/>
        <w:spacing w:line="226" w:lineRule="exact"/>
        <w:ind w:left="3761"/>
      </w:pPr>
      <w:r>
        <w:t>$O(^ROOT("ABA",SYS,(CODE_" ")))</w:t>
      </w:r>
    </w:p>
    <w:p w14:paraId="3FE5E7C9" w14:textId="77777777" w:rsidR="003F3586" w:rsidRDefault="003F3586">
      <w:pPr>
        <w:pStyle w:val="BodyText"/>
        <w:spacing w:before="1"/>
      </w:pPr>
    </w:p>
    <w:p w14:paraId="71F9E1AF" w14:textId="77777777" w:rsidR="003F3586" w:rsidRDefault="00BF6D9F">
      <w:pPr>
        <w:pStyle w:val="BodyText"/>
        <w:tabs>
          <w:tab w:val="left" w:pos="1960"/>
          <w:tab w:val="left" w:pos="3160"/>
        </w:tabs>
        <w:ind w:left="520"/>
      </w:pPr>
      <w:r>
        <w:t>VARIABLES:</w:t>
      </w:r>
      <w:r>
        <w:tab/>
        <w:t>Input</w:t>
      </w:r>
      <w:r>
        <w:tab/>
        <w:t>SYS</w:t>
      </w:r>
    </w:p>
    <w:p w14:paraId="1A53E459" w14:textId="77777777" w:rsidR="003F3586" w:rsidRDefault="00BF6D9F">
      <w:pPr>
        <w:pStyle w:val="BodyText"/>
        <w:spacing w:before="1"/>
        <w:ind w:left="3401"/>
      </w:pPr>
      <w:r>
        <w:t>This is either an ICD diagnosis or procedure</w:t>
      </w:r>
    </w:p>
    <w:p w14:paraId="1F6BE1DB" w14:textId="77777777" w:rsidR="003F3586" w:rsidRDefault="003F3586">
      <w:pPr>
        <w:pStyle w:val="BodyText"/>
        <w:spacing w:before="10"/>
        <w:rPr>
          <w:sz w:val="19"/>
        </w:rPr>
      </w:pPr>
    </w:p>
    <w:p w14:paraId="08C458E4" w14:textId="77777777" w:rsidR="003F3586" w:rsidRDefault="00BF6D9F">
      <w:pPr>
        <w:pStyle w:val="BodyText"/>
        <w:tabs>
          <w:tab w:val="left" w:pos="5560"/>
        </w:tabs>
        <w:ind w:left="3401" w:right="2337"/>
      </w:pPr>
      <w:r>
        <w:t>This is an ICD coding system identifier</w:t>
      </w:r>
      <w:r>
        <w:rPr>
          <w:spacing w:val="-19"/>
        </w:rPr>
        <w:t xml:space="preserve"> </w:t>
      </w:r>
      <w:r>
        <w:t>(taken from</w:t>
      </w:r>
      <w:r>
        <w:rPr>
          <w:spacing w:val="-3"/>
        </w:rPr>
        <w:t xml:space="preserve"> </w:t>
      </w:r>
      <w:r>
        <w:t>file</w:t>
      </w:r>
      <w:r>
        <w:rPr>
          <w:spacing w:val="-2"/>
        </w:rPr>
        <w:t xml:space="preserve"> </w:t>
      </w:r>
      <w:r>
        <w:t>80.4).</w:t>
      </w:r>
      <w:r>
        <w:tab/>
        <w:t>(Optional)</w:t>
      </w:r>
    </w:p>
    <w:p w14:paraId="6F92DD7F" w14:textId="77777777" w:rsidR="003F3586" w:rsidRDefault="003F3586">
      <w:pPr>
        <w:pStyle w:val="BodyText"/>
        <w:spacing w:before="1"/>
      </w:pPr>
    </w:p>
    <w:p w14:paraId="70483397" w14:textId="77777777" w:rsidR="003F3586" w:rsidRDefault="00BF6D9F">
      <w:pPr>
        <w:pStyle w:val="BodyText"/>
        <w:spacing w:before="1"/>
        <w:ind w:left="3401" w:right="2438"/>
      </w:pPr>
      <w:r>
        <w:t>The following coding systems are found in ICD files 80 and 80.1:</w:t>
      </w:r>
    </w:p>
    <w:p w14:paraId="1CF01BC6" w14:textId="77777777" w:rsidR="003F3586" w:rsidRDefault="003F3586">
      <w:pPr>
        <w:sectPr w:rsidR="003F3586">
          <w:type w:val="continuous"/>
          <w:pgSz w:w="12240" w:h="15840"/>
          <w:pgMar w:top="1500" w:right="60" w:bottom="1120" w:left="920" w:header="720" w:footer="720" w:gutter="0"/>
          <w:cols w:space="720"/>
        </w:sectPr>
      </w:pPr>
    </w:p>
    <w:p w14:paraId="42662E68" w14:textId="77777777" w:rsidR="003F3586" w:rsidRDefault="003F3586">
      <w:pPr>
        <w:pStyle w:val="BodyText"/>
        <w:spacing w:before="10"/>
        <w:rPr>
          <w:sz w:val="7"/>
        </w:rPr>
      </w:pPr>
    </w:p>
    <w:tbl>
      <w:tblPr>
        <w:tblW w:w="0" w:type="auto"/>
        <w:tblInd w:w="3838" w:type="dxa"/>
        <w:tblLayout w:type="fixed"/>
        <w:tblCellMar>
          <w:left w:w="0" w:type="dxa"/>
          <w:right w:w="0" w:type="dxa"/>
        </w:tblCellMar>
        <w:tblLook w:val="01E0" w:firstRow="1" w:lastRow="1" w:firstColumn="1" w:lastColumn="1" w:noHBand="0" w:noVBand="0"/>
      </w:tblPr>
      <w:tblGrid>
        <w:gridCol w:w="350"/>
        <w:gridCol w:w="240"/>
        <w:gridCol w:w="2150"/>
      </w:tblGrid>
      <w:tr w:rsidR="003F3586" w14:paraId="336C099B" w14:textId="77777777">
        <w:trPr>
          <w:trHeight w:val="225"/>
        </w:trPr>
        <w:tc>
          <w:tcPr>
            <w:tcW w:w="350" w:type="dxa"/>
          </w:tcPr>
          <w:p w14:paraId="650F1D73" w14:textId="77777777" w:rsidR="003F3586" w:rsidRDefault="00BF6D9F">
            <w:pPr>
              <w:pStyle w:val="TableParagraph"/>
              <w:ind w:left="109"/>
              <w:jc w:val="center"/>
              <w:rPr>
                <w:rFonts w:ascii="Courier New"/>
                <w:b/>
                <w:sz w:val="20"/>
              </w:rPr>
            </w:pPr>
            <w:r>
              <w:rPr>
                <w:rFonts w:ascii="Courier New"/>
                <w:b/>
                <w:w w:val="99"/>
                <w:sz w:val="20"/>
              </w:rPr>
              <w:t>1</w:t>
            </w:r>
          </w:p>
        </w:tc>
        <w:tc>
          <w:tcPr>
            <w:tcW w:w="240" w:type="dxa"/>
          </w:tcPr>
          <w:p w14:paraId="0FE9C489"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162563A2" w14:textId="77777777" w:rsidR="003F3586" w:rsidRDefault="00BF6D9F">
            <w:pPr>
              <w:pStyle w:val="TableParagraph"/>
              <w:ind w:left="59"/>
              <w:rPr>
                <w:rFonts w:ascii="Courier New"/>
                <w:b/>
                <w:sz w:val="20"/>
              </w:rPr>
            </w:pPr>
            <w:r>
              <w:rPr>
                <w:rFonts w:ascii="Courier New"/>
                <w:b/>
                <w:sz w:val="20"/>
              </w:rPr>
              <w:t>ICD-9 Diagnosis</w:t>
            </w:r>
          </w:p>
        </w:tc>
      </w:tr>
      <w:tr w:rsidR="003F3586" w14:paraId="219DB3D5" w14:textId="77777777">
        <w:trPr>
          <w:trHeight w:val="227"/>
        </w:trPr>
        <w:tc>
          <w:tcPr>
            <w:tcW w:w="350" w:type="dxa"/>
          </w:tcPr>
          <w:p w14:paraId="52B94B49" w14:textId="77777777" w:rsidR="003F3586" w:rsidRDefault="00BF6D9F">
            <w:pPr>
              <w:pStyle w:val="TableParagraph"/>
              <w:spacing w:line="207" w:lineRule="exact"/>
              <w:ind w:left="30" w:right="38"/>
              <w:jc w:val="center"/>
              <w:rPr>
                <w:rFonts w:ascii="Courier New"/>
                <w:b/>
                <w:sz w:val="20"/>
              </w:rPr>
            </w:pPr>
            <w:r>
              <w:rPr>
                <w:rFonts w:ascii="Courier New"/>
                <w:b/>
                <w:sz w:val="20"/>
              </w:rPr>
              <w:t>30</w:t>
            </w:r>
          </w:p>
        </w:tc>
        <w:tc>
          <w:tcPr>
            <w:tcW w:w="240" w:type="dxa"/>
          </w:tcPr>
          <w:p w14:paraId="298A1067"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2150" w:type="dxa"/>
          </w:tcPr>
          <w:p w14:paraId="30A413F0" w14:textId="77777777" w:rsidR="003F3586" w:rsidRDefault="00BF6D9F">
            <w:pPr>
              <w:pStyle w:val="TableParagraph"/>
              <w:spacing w:line="207" w:lineRule="exact"/>
              <w:ind w:left="59"/>
              <w:rPr>
                <w:rFonts w:ascii="Courier New"/>
                <w:b/>
                <w:sz w:val="20"/>
              </w:rPr>
            </w:pPr>
            <w:r>
              <w:rPr>
                <w:rFonts w:ascii="Courier New"/>
                <w:b/>
                <w:sz w:val="20"/>
              </w:rPr>
              <w:t>ICD-10 Diagnosis</w:t>
            </w:r>
          </w:p>
        </w:tc>
      </w:tr>
      <w:tr w:rsidR="003F3586" w14:paraId="405340C0" w14:textId="77777777">
        <w:trPr>
          <w:trHeight w:val="226"/>
        </w:trPr>
        <w:tc>
          <w:tcPr>
            <w:tcW w:w="350" w:type="dxa"/>
          </w:tcPr>
          <w:p w14:paraId="3A08BD75" w14:textId="77777777" w:rsidR="003F3586" w:rsidRDefault="00BF6D9F">
            <w:pPr>
              <w:pStyle w:val="TableParagraph"/>
              <w:ind w:left="109"/>
              <w:jc w:val="center"/>
              <w:rPr>
                <w:rFonts w:ascii="Courier New"/>
                <w:b/>
                <w:sz w:val="20"/>
              </w:rPr>
            </w:pPr>
            <w:r>
              <w:rPr>
                <w:rFonts w:ascii="Courier New"/>
                <w:b/>
                <w:w w:val="99"/>
                <w:sz w:val="20"/>
              </w:rPr>
              <w:t>2</w:t>
            </w:r>
          </w:p>
        </w:tc>
        <w:tc>
          <w:tcPr>
            <w:tcW w:w="240" w:type="dxa"/>
          </w:tcPr>
          <w:p w14:paraId="7C590B7D"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7F1AC061" w14:textId="77777777" w:rsidR="003F3586" w:rsidRDefault="00BF6D9F">
            <w:pPr>
              <w:pStyle w:val="TableParagraph"/>
              <w:ind w:left="59"/>
              <w:rPr>
                <w:rFonts w:ascii="Courier New"/>
                <w:b/>
                <w:sz w:val="20"/>
              </w:rPr>
            </w:pPr>
            <w:r>
              <w:rPr>
                <w:rFonts w:ascii="Courier New"/>
                <w:b/>
                <w:sz w:val="20"/>
              </w:rPr>
              <w:t>ICD-9 Procedures</w:t>
            </w:r>
          </w:p>
        </w:tc>
      </w:tr>
      <w:tr w:rsidR="003F3586" w14:paraId="27EA745A" w14:textId="77777777">
        <w:trPr>
          <w:trHeight w:val="225"/>
        </w:trPr>
        <w:tc>
          <w:tcPr>
            <w:tcW w:w="350" w:type="dxa"/>
          </w:tcPr>
          <w:p w14:paraId="54E7D4CC"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5CDB8826"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6D03052D" w14:textId="77777777" w:rsidR="003F3586" w:rsidRDefault="00BF6D9F">
            <w:pPr>
              <w:pStyle w:val="TableParagraph"/>
              <w:ind w:left="59"/>
              <w:rPr>
                <w:rFonts w:ascii="Courier New"/>
                <w:b/>
                <w:sz w:val="20"/>
              </w:rPr>
            </w:pPr>
            <w:r>
              <w:rPr>
                <w:rFonts w:ascii="Courier New"/>
                <w:b/>
                <w:sz w:val="20"/>
              </w:rPr>
              <w:t>ICD-10 Procedures</w:t>
            </w:r>
          </w:p>
        </w:tc>
      </w:tr>
    </w:tbl>
    <w:p w14:paraId="687E74D6" w14:textId="77777777" w:rsidR="003F3586" w:rsidRDefault="003F3586">
      <w:pPr>
        <w:pStyle w:val="BodyText"/>
        <w:spacing w:before="4"/>
        <w:rPr>
          <w:sz w:val="11"/>
        </w:rPr>
      </w:pPr>
    </w:p>
    <w:p w14:paraId="56553545" w14:textId="77777777" w:rsidR="003F3586" w:rsidRDefault="00BF6D9F">
      <w:pPr>
        <w:pStyle w:val="BodyText"/>
        <w:spacing w:before="99"/>
        <w:ind w:left="3401" w:right="2198"/>
      </w:pPr>
      <w:r>
        <w:t>If the coding system can be identified then the "BA" cross-reference is ignored and the $ORDER will be performed on the "ABA" cross-reference:</w:t>
      </w:r>
    </w:p>
    <w:p w14:paraId="1DE977C1" w14:textId="77777777" w:rsidR="003F3586" w:rsidRDefault="003F3586">
      <w:pPr>
        <w:pStyle w:val="BodyText"/>
        <w:spacing w:before="1"/>
      </w:pPr>
    </w:p>
    <w:p w14:paraId="20A3D8DE" w14:textId="77777777" w:rsidR="003F3586" w:rsidRDefault="00BF6D9F">
      <w:pPr>
        <w:pStyle w:val="BodyText"/>
        <w:ind w:left="3761"/>
      </w:pPr>
      <w:r>
        <w:t>$O(^ROOT("ABA",SYS,(CODE_" ")))</w:t>
      </w:r>
    </w:p>
    <w:p w14:paraId="48C38780" w14:textId="77777777" w:rsidR="003F3586" w:rsidRDefault="003F3586">
      <w:pPr>
        <w:pStyle w:val="BodyText"/>
        <w:spacing w:before="9"/>
        <w:rPr>
          <w:sz w:val="19"/>
        </w:rPr>
      </w:pPr>
    </w:p>
    <w:p w14:paraId="103224F3" w14:textId="77777777" w:rsidR="003F3586" w:rsidRDefault="00BF6D9F">
      <w:pPr>
        <w:pStyle w:val="BodyText"/>
        <w:ind w:left="3401" w:right="2558"/>
      </w:pPr>
      <w:r>
        <w:t>The "ABA" cross-reference is a coding system specific cross-reference.</w:t>
      </w:r>
    </w:p>
    <w:p w14:paraId="6EC043E2" w14:textId="77777777" w:rsidR="003F3586" w:rsidRDefault="003F3586">
      <w:pPr>
        <w:pStyle w:val="BodyText"/>
        <w:spacing w:before="2"/>
      </w:pPr>
    </w:p>
    <w:p w14:paraId="60F92B7D" w14:textId="77777777" w:rsidR="003F3586" w:rsidRDefault="00BF6D9F">
      <w:pPr>
        <w:pStyle w:val="BodyText"/>
        <w:tabs>
          <w:tab w:val="left" w:pos="1960"/>
          <w:tab w:val="left" w:pos="3160"/>
        </w:tabs>
        <w:spacing w:line="226" w:lineRule="exact"/>
        <w:ind w:left="520"/>
      </w:pPr>
      <w:r>
        <w:t>VARIABLES:</w:t>
      </w:r>
      <w:r>
        <w:tab/>
        <w:t>Used</w:t>
      </w:r>
      <w:r>
        <w:tab/>
        <w:t>REV</w:t>
      </w:r>
    </w:p>
    <w:p w14:paraId="520633F3" w14:textId="77777777" w:rsidR="003F3586" w:rsidRDefault="00BF6D9F">
      <w:pPr>
        <w:pStyle w:val="BodyText"/>
        <w:spacing w:line="226" w:lineRule="exact"/>
        <w:ind w:left="3401"/>
      </w:pPr>
      <w:r>
        <w:t>This is a Reverse $ORDER flag, if set to 1, the</w:t>
      </w:r>
    </w:p>
    <w:p w14:paraId="5303CD70" w14:textId="77777777" w:rsidR="003F3586" w:rsidRDefault="00BF6D9F">
      <w:pPr>
        <w:pStyle w:val="BodyText"/>
        <w:ind w:left="3401" w:right="1958"/>
      </w:pPr>
      <w:r>
        <w:t>$ORDER operation will be in the reverse direction of "BA" or "ABA" cross-reference (Optional, default is 0, $ORDER forward)</w:t>
      </w:r>
    </w:p>
    <w:p w14:paraId="53ED2B8F" w14:textId="77777777" w:rsidR="003F3586" w:rsidRDefault="003F3586">
      <w:pPr>
        <w:pStyle w:val="BodyText"/>
        <w:spacing w:before="1"/>
      </w:pPr>
    </w:p>
    <w:p w14:paraId="4CAD000A" w14:textId="77777777" w:rsidR="003F3586" w:rsidRDefault="00BF6D9F">
      <w:pPr>
        <w:pStyle w:val="BodyText"/>
        <w:ind w:left="3401"/>
      </w:pPr>
      <w:r>
        <w:t>If equal to 1</w:t>
      </w:r>
    </w:p>
    <w:p w14:paraId="23E75979" w14:textId="77777777" w:rsidR="003F3586" w:rsidRDefault="003F3586">
      <w:pPr>
        <w:pStyle w:val="BodyText"/>
      </w:pPr>
    </w:p>
    <w:p w14:paraId="7D6048A0" w14:textId="77777777" w:rsidR="003F3586" w:rsidRDefault="00BF6D9F">
      <w:pPr>
        <w:pStyle w:val="BodyText"/>
        <w:spacing w:before="1" w:line="226" w:lineRule="exact"/>
        <w:ind w:left="3761"/>
      </w:pPr>
      <w:r>
        <w:t>$O(^ROOT("BA",(CODE_" ")),-1)</w:t>
      </w:r>
    </w:p>
    <w:p w14:paraId="71CF21E0" w14:textId="77777777" w:rsidR="003F3586" w:rsidRDefault="00BF6D9F">
      <w:pPr>
        <w:pStyle w:val="BodyText"/>
        <w:spacing w:line="226" w:lineRule="exact"/>
        <w:ind w:left="3761"/>
      </w:pPr>
      <w:r>
        <w:t>$O(^ROOT("ABA",SYS,(CODE_" ")),-1)</w:t>
      </w:r>
    </w:p>
    <w:p w14:paraId="3253830A" w14:textId="77777777" w:rsidR="003F3586" w:rsidRDefault="003F3586">
      <w:pPr>
        <w:pStyle w:val="BodyText"/>
      </w:pPr>
    </w:p>
    <w:p w14:paraId="48D6E96E" w14:textId="77777777" w:rsidR="003F3586" w:rsidRDefault="00BF6D9F">
      <w:pPr>
        <w:pStyle w:val="BodyText"/>
        <w:tabs>
          <w:tab w:val="left" w:pos="1960"/>
          <w:tab w:val="left" w:pos="3160"/>
        </w:tabs>
        <w:spacing w:line="226" w:lineRule="exact"/>
        <w:ind w:left="520"/>
      </w:pPr>
      <w:r>
        <w:t>VARIABLES:</w:t>
      </w:r>
      <w:r>
        <w:tab/>
        <w:t>Output</w:t>
      </w:r>
      <w:r>
        <w:tab/>
        <w:t>$$OBA</w:t>
      </w:r>
    </w:p>
    <w:p w14:paraId="77C5EFC8" w14:textId="77777777" w:rsidR="003F3586" w:rsidRDefault="00BF6D9F">
      <w:pPr>
        <w:pStyle w:val="BodyText"/>
        <w:ind w:left="3401" w:right="1958"/>
      </w:pPr>
      <w:r>
        <w:t>This is the Next or Previous Code in the "BA" or "ABA" cross-reference depending on the $ORDER direction established by the input parameter REV.</w:t>
      </w:r>
    </w:p>
    <w:p w14:paraId="7F8CCF27" w14:textId="77777777" w:rsidR="003F3586" w:rsidRDefault="003F3586">
      <w:pPr>
        <w:pStyle w:val="BodyText"/>
      </w:pPr>
    </w:p>
    <w:p w14:paraId="57F402FA" w14:textId="77777777" w:rsidR="003F3586" w:rsidRDefault="00BF6D9F">
      <w:pPr>
        <w:pStyle w:val="BodyText"/>
        <w:tabs>
          <w:tab w:val="left" w:pos="1960"/>
        </w:tabs>
        <w:spacing w:before="1" w:line="226" w:lineRule="exact"/>
        <w:ind w:left="520"/>
      </w:pPr>
      <w:r>
        <w:t>COMPONENT:</w:t>
      </w:r>
      <w:r>
        <w:tab/>
        <w:t>$$OD(FILE,WORD,SYS,REV)</w:t>
      </w:r>
    </w:p>
    <w:p w14:paraId="47231BBE" w14:textId="77777777" w:rsidR="003F3586" w:rsidRDefault="00BF6D9F">
      <w:pPr>
        <w:pStyle w:val="BodyText"/>
        <w:tabs>
          <w:tab w:val="left" w:pos="5919"/>
        </w:tabs>
        <w:ind w:left="1960" w:right="1978"/>
      </w:pPr>
      <w:r>
        <w:t>This entry point is used to $ORDER through the "D" or "AD" cross-reference and replaces the need to access the D/AD cross-references in a</w:t>
      </w:r>
      <w:r>
        <w:rPr>
          <w:spacing w:val="-8"/>
        </w:rPr>
        <w:t xml:space="preserve"> </w:t>
      </w:r>
      <w:r>
        <w:t>FOR</w:t>
      </w:r>
      <w:r>
        <w:rPr>
          <w:spacing w:val="-3"/>
        </w:rPr>
        <w:t xml:space="preserve"> </w:t>
      </w:r>
      <w:r>
        <w:t>loop.</w:t>
      </w:r>
      <w:r>
        <w:tab/>
        <w:t>This entry point is meant to replace the D cross-reference in ICRs 5388 and</w:t>
      </w:r>
      <w:r>
        <w:rPr>
          <w:spacing w:val="-10"/>
        </w:rPr>
        <w:t xml:space="preserve"> </w:t>
      </w:r>
      <w:r>
        <w:t>5404.</w:t>
      </w:r>
    </w:p>
    <w:p w14:paraId="28EC2995" w14:textId="77777777" w:rsidR="003F3586" w:rsidRDefault="003F3586">
      <w:pPr>
        <w:pStyle w:val="BodyText"/>
        <w:spacing w:before="11"/>
        <w:rPr>
          <w:sz w:val="19"/>
        </w:rPr>
      </w:pPr>
    </w:p>
    <w:p w14:paraId="0703FFA4" w14:textId="77777777" w:rsidR="003F3586" w:rsidRDefault="00BF6D9F">
      <w:pPr>
        <w:pStyle w:val="BodyText"/>
        <w:ind w:left="2200"/>
      </w:pPr>
      <w:r>
        <w:t>$$OD(&lt;file&gt;,&lt;word&gt;,&lt;system&gt;) replaces:</w:t>
      </w:r>
    </w:p>
    <w:p w14:paraId="3F72E722" w14:textId="77777777" w:rsidR="003F3586" w:rsidRDefault="003F3586">
      <w:pPr>
        <w:pStyle w:val="BodyText"/>
      </w:pPr>
    </w:p>
    <w:p w14:paraId="3619D1CD" w14:textId="77777777" w:rsidR="003F3586" w:rsidRDefault="00BF6D9F">
      <w:pPr>
        <w:pStyle w:val="BodyText"/>
        <w:ind w:left="2440"/>
      </w:pPr>
      <w:r>
        <w:t>$O(^ICD9("D",(&lt;word&gt;_" ")) and</w:t>
      </w:r>
    </w:p>
    <w:p w14:paraId="17928622" w14:textId="77777777" w:rsidR="003F3586" w:rsidRDefault="00BF6D9F">
      <w:pPr>
        <w:pStyle w:val="BodyText"/>
        <w:spacing w:before="2"/>
        <w:ind w:left="2440"/>
      </w:pPr>
      <w:r>
        <w:t>$O(^ICD0("D",(&lt;word&gt;_" "))</w:t>
      </w:r>
    </w:p>
    <w:p w14:paraId="6B3085F7" w14:textId="77777777" w:rsidR="003F3586" w:rsidRDefault="003F3586">
      <w:pPr>
        <w:pStyle w:val="BodyText"/>
        <w:spacing w:before="9"/>
        <w:rPr>
          <w:sz w:val="19"/>
        </w:rPr>
      </w:pPr>
    </w:p>
    <w:p w14:paraId="3F9036BD" w14:textId="77777777" w:rsidR="003F3586" w:rsidRDefault="00BF6D9F">
      <w:pPr>
        <w:pStyle w:val="BodyText"/>
        <w:ind w:left="2200"/>
      </w:pPr>
      <w:r>
        <w:t>Examples:</w:t>
      </w:r>
    </w:p>
    <w:p w14:paraId="1A90BA9E" w14:textId="77777777" w:rsidR="003F3586" w:rsidRDefault="003F3586">
      <w:pPr>
        <w:pStyle w:val="BodyText"/>
      </w:pPr>
    </w:p>
    <w:p w14:paraId="3D53FD97" w14:textId="77777777" w:rsidR="003F3586" w:rsidRDefault="00BF6D9F">
      <w:pPr>
        <w:pStyle w:val="BodyText"/>
        <w:tabs>
          <w:tab w:val="left" w:pos="2560"/>
          <w:tab w:val="left" w:pos="6879"/>
          <w:tab w:val="left" w:pos="6999"/>
        </w:tabs>
        <w:spacing w:before="1"/>
        <w:ind w:left="2200" w:right="4138"/>
      </w:pPr>
      <w:r>
        <w:t>F</w:t>
      </w:r>
      <w:r>
        <w:tab/>
        <w:t>S</w:t>
      </w:r>
      <w:r>
        <w:rPr>
          <w:spacing w:val="-6"/>
        </w:rPr>
        <w:t xml:space="preserve"> </w:t>
      </w:r>
      <w:r>
        <w:t>WORD=$$OD(80,WORD,1)</w:t>
      </w:r>
      <w:r>
        <w:rPr>
          <w:spacing w:val="-5"/>
        </w:rPr>
        <w:t xml:space="preserve"> </w:t>
      </w:r>
      <w:r>
        <w:t>Q:'$L(WORD)</w:t>
      </w:r>
      <w:r>
        <w:tab/>
        <w:t>D F</w:t>
      </w:r>
      <w:r>
        <w:tab/>
        <w:t>S</w:t>
      </w:r>
      <w:r>
        <w:rPr>
          <w:spacing w:val="-6"/>
        </w:rPr>
        <w:t xml:space="preserve"> </w:t>
      </w:r>
      <w:r>
        <w:t>WORD=$$OD(80,WORD,30)</w:t>
      </w:r>
      <w:r>
        <w:rPr>
          <w:spacing w:val="-5"/>
        </w:rPr>
        <w:t xml:space="preserve"> </w:t>
      </w:r>
      <w:r>
        <w:t>Q:'$L(WORD)</w:t>
      </w:r>
      <w:r>
        <w:tab/>
      </w:r>
      <w:r>
        <w:tab/>
      </w:r>
      <w:r>
        <w:rPr>
          <w:spacing w:val="-17"/>
        </w:rPr>
        <w:t>D</w:t>
      </w:r>
    </w:p>
    <w:p w14:paraId="5A345A8D" w14:textId="77777777" w:rsidR="003F3586" w:rsidRDefault="00BF6D9F">
      <w:pPr>
        <w:pStyle w:val="BodyText"/>
        <w:tabs>
          <w:tab w:val="left" w:pos="2560"/>
          <w:tab w:val="left" w:pos="7119"/>
          <w:tab w:val="left" w:pos="7239"/>
        </w:tabs>
        <w:ind w:left="2200" w:right="3898"/>
      </w:pPr>
      <w:r>
        <w:t>F</w:t>
      </w:r>
      <w:r>
        <w:tab/>
        <w:t>S</w:t>
      </w:r>
      <w:r>
        <w:rPr>
          <w:spacing w:val="-6"/>
        </w:rPr>
        <w:t xml:space="preserve"> </w:t>
      </w:r>
      <w:r>
        <w:t>WORD=$$OD(80.1,WORD,2)</w:t>
      </w:r>
      <w:r>
        <w:rPr>
          <w:spacing w:val="-6"/>
        </w:rPr>
        <w:t xml:space="preserve"> </w:t>
      </w:r>
      <w:r>
        <w:t>Q:'$L(WORD)</w:t>
      </w:r>
      <w:r>
        <w:tab/>
        <w:t>D F</w:t>
      </w:r>
      <w:r>
        <w:tab/>
        <w:t>S</w:t>
      </w:r>
      <w:r>
        <w:rPr>
          <w:spacing w:val="-6"/>
        </w:rPr>
        <w:t xml:space="preserve"> </w:t>
      </w:r>
      <w:r>
        <w:t>WORD=$$OD(80.1,WORD,31)</w:t>
      </w:r>
      <w:r>
        <w:rPr>
          <w:spacing w:val="-6"/>
        </w:rPr>
        <w:t xml:space="preserve"> </w:t>
      </w:r>
      <w:r>
        <w:t>Q:'$L(WORD)</w:t>
      </w:r>
      <w:r>
        <w:tab/>
      </w:r>
      <w:r>
        <w:tab/>
      </w:r>
      <w:r>
        <w:rPr>
          <w:spacing w:val="-17"/>
        </w:rPr>
        <w:t>D</w:t>
      </w:r>
    </w:p>
    <w:p w14:paraId="2582C51E" w14:textId="77777777" w:rsidR="003F3586" w:rsidRDefault="003F3586">
      <w:pPr>
        <w:pStyle w:val="BodyText"/>
      </w:pPr>
    </w:p>
    <w:p w14:paraId="24D0C6F9" w14:textId="77777777" w:rsidR="003F3586" w:rsidRDefault="00BF6D9F">
      <w:pPr>
        <w:pStyle w:val="BodyText"/>
        <w:tabs>
          <w:tab w:val="left" w:pos="1960"/>
          <w:tab w:val="left" w:pos="3160"/>
        </w:tabs>
        <w:ind w:left="520"/>
      </w:pPr>
      <w:r>
        <w:t>VARIABLES:</w:t>
      </w:r>
      <w:r>
        <w:tab/>
        <w:t>Input</w:t>
      </w:r>
      <w:r>
        <w:tab/>
        <w:t>FILE</w:t>
      </w:r>
    </w:p>
    <w:p w14:paraId="786E0556" w14:textId="77777777" w:rsidR="003F3586" w:rsidRDefault="00BF6D9F">
      <w:pPr>
        <w:pStyle w:val="BodyText"/>
        <w:spacing w:before="2"/>
        <w:ind w:left="3401" w:right="1958"/>
      </w:pPr>
      <w:r>
        <w:t>This is the ICD file number used to determine the global root to $ORDER through (Required):</w:t>
      </w:r>
    </w:p>
    <w:p w14:paraId="2FCFAE01" w14:textId="77777777" w:rsidR="003F3586" w:rsidRDefault="003F3586">
      <w:pPr>
        <w:pStyle w:val="BodyText"/>
        <w:spacing w:before="10"/>
        <w:rPr>
          <w:sz w:val="19"/>
        </w:rPr>
      </w:pPr>
    </w:p>
    <w:p w14:paraId="4D531648" w14:textId="77777777" w:rsidR="003F3586" w:rsidRDefault="00BF6D9F">
      <w:pPr>
        <w:pStyle w:val="BodyText"/>
        <w:tabs>
          <w:tab w:val="left" w:pos="4480"/>
        </w:tabs>
        <w:spacing w:line="226" w:lineRule="exact"/>
        <w:ind w:left="3881"/>
      </w:pPr>
      <w:r>
        <w:t>80</w:t>
      </w:r>
      <w:r>
        <w:tab/>
        <w:t>= ICD Diagnosis</w:t>
      </w:r>
      <w:r>
        <w:rPr>
          <w:spacing w:val="-1"/>
        </w:rPr>
        <w:t xml:space="preserve"> </w:t>
      </w:r>
      <w:r>
        <w:t>file</w:t>
      </w:r>
    </w:p>
    <w:p w14:paraId="078AB1A9" w14:textId="77777777" w:rsidR="003F3586" w:rsidRDefault="00BF6D9F">
      <w:pPr>
        <w:pStyle w:val="BodyText"/>
        <w:spacing w:line="226" w:lineRule="exact"/>
        <w:ind w:left="3881"/>
      </w:pPr>
      <w:r>
        <w:t>80.1 = ICD Operation/Procedure file</w:t>
      </w:r>
    </w:p>
    <w:p w14:paraId="6ECE4A47" w14:textId="77777777" w:rsidR="003F3586" w:rsidRDefault="003F3586">
      <w:pPr>
        <w:pStyle w:val="BodyText"/>
        <w:spacing w:before="1"/>
      </w:pPr>
    </w:p>
    <w:p w14:paraId="7B04743C" w14:textId="77777777" w:rsidR="003F3586" w:rsidRDefault="00BF6D9F">
      <w:pPr>
        <w:pStyle w:val="BodyText"/>
        <w:tabs>
          <w:tab w:val="left" w:pos="1960"/>
          <w:tab w:val="left" w:pos="3160"/>
        </w:tabs>
        <w:spacing w:line="226" w:lineRule="exact"/>
        <w:ind w:left="520"/>
      </w:pPr>
      <w:r>
        <w:t>VARIABLES:</w:t>
      </w:r>
      <w:r>
        <w:tab/>
        <w:t>Input</w:t>
      </w:r>
      <w:r>
        <w:tab/>
        <w:t>WORD</w:t>
      </w:r>
    </w:p>
    <w:p w14:paraId="74EC181B" w14:textId="77777777" w:rsidR="003F3586" w:rsidRDefault="00BF6D9F">
      <w:pPr>
        <w:pStyle w:val="BodyText"/>
        <w:spacing w:line="226" w:lineRule="exact"/>
        <w:ind w:left="3401"/>
      </w:pPr>
      <w:r>
        <w:t>This is a one or two piece "^" delimited string</w:t>
      </w:r>
    </w:p>
    <w:p w14:paraId="2065BCD2" w14:textId="77777777" w:rsidR="003F3586" w:rsidRDefault="003F3586">
      <w:pPr>
        <w:spacing w:line="226" w:lineRule="exact"/>
        <w:sectPr w:rsidR="003F3586">
          <w:pgSz w:w="12240" w:h="15840"/>
          <w:pgMar w:top="1340" w:right="60" w:bottom="1120" w:left="920" w:header="825" w:footer="928" w:gutter="0"/>
          <w:cols w:space="720"/>
        </w:sectPr>
      </w:pPr>
    </w:p>
    <w:p w14:paraId="7A098540" w14:textId="77777777" w:rsidR="003F3586" w:rsidRDefault="003F3586">
      <w:pPr>
        <w:pStyle w:val="BodyText"/>
        <w:rPr>
          <w:sz w:val="19"/>
        </w:rPr>
      </w:pPr>
    </w:p>
    <w:p w14:paraId="5A49D498" w14:textId="77777777" w:rsidR="003F3586" w:rsidRDefault="00BF6D9F">
      <w:pPr>
        <w:pStyle w:val="ListParagraph"/>
        <w:numPr>
          <w:ilvl w:val="0"/>
          <w:numId w:val="9"/>
        </w:numPr>
        <w:tabs>
          <w:tab w:val="left" w:pos="4000"/>
          <w:tab w:val="left" w:pos="4001"/>
          <w:tab w:val="left" w:pos="4720"/>
        </w:tabs>
        <w:spacing w:before="100" w:line="240" w:lineRule="auto"/>
        <w:ind w:right="2097" w:hanging="1080"/>
        <w:rPr>
          <w:b/>
          <w:sz w:val="20"/>
        </w:rPr>
      </w:pPr>
      <w:r>
        <w:rPr>
          <w:b/>
          <w:sz w:val="20"/>
        </w:rPr>
        <w:t>WORD</w:t>
      </w:r>
      <w:r>
        <w:rPr>
          <w:b/>
          <w:sz w:val="20"/>
        </w:rPr>
        <w:tab/>
        <w:t>This is a single word parsed from</w:t>
      </w:r>
      <w:r>
        <w:rPr>
          <w:b/>
          <w:spacing w:val="-15"/>
          <w:sz w:val="20"/>
        </w:rPr>
        <w:t xml:space="preserve"> </w:t>
      </w:r>
      <w:r>
        <w:rPr>
          <w:b/>
          <w:sz w:val="20"/>
        </w:rPr>
        <w:t>the codes</w:t>
      </w:r>
      <w:r>
        <w:rPr>
          <w:b/>
          <w:spacing w:val="-1"/>
          <w:sz w:val="20"/>
        </w:rPr>
        <w:t xml:space="preserve"> </w:t>
      </w:r>
      <w:r>
        <w:rPr>
          <w:b/>
          <w:sz w:val="20"/>
        </w:rPr>
        <w:t>description.</w:t>
      </w:r>
    </w:p>
    <w:p w14:paraId="5D6DBE3B" w14:textId="77777777" w:rsidR="003F3586" w:rsidRDefault="003F3586">
      <w:pPr>
        <w:pStyle w:val="BodyText"/>
        <w:spacing w:before="2"/>
      </w:pPr>
    </w:p>
    <w:p w14:paraId="5627D6AB" w14:textId="77777777" w:rsidR="003F3586" w:rsidRDefault="00BF6D9F">
      <w:pPr>
        <w:pStyle w:val="ListParagraph"/>
        <w:numPr>
          <w:ilvl w:val="0"/>
          <w:numId w:val="9"/>
        </w:numPr>
        <w:tabs>
          <w:tab w:val="left" w:pos="4000"/>
          <w:tab w:val="left" w:pos="4001"/>
          <w:tab w:val="left" w:pos="4720"/>
        </w:tabs>
        <w:spacing w:line="240" w:lineRule="auto"/>
        <w:ind w:right="1857" w:hanging="1080"/>
        <w:rPr>
          <w:b/>
          <w:sz w:val="20"/>
        </w:rPr>
      </w:pPr>
      <w:r>
        <w:rPr>
          <w:b/>
          <w:sz w:val="20"/>
        </w:rPr>
        <w:t>IEN</w:t>
      </w:r>
      <w:r>
        <w:rPr>
          <w:b/>
          <w:sz w:val="20"/>
        </w:rPr>
        <w:tab/>
        <w:t>This is the internal entry number</w:t>
      </w:r>
      <w:r>
        <w:rPr>
          <w:b/>
          <w:spacing w:val="-16"/>
          <w:sz w:val="20"/>
        </w:rPr>
        <w:t xml:space="preserve"> </w:t>
      </w:r>
      <w:r>
        <w:rPr>
          <w:b/>
          <w:sz w:val="20"/>
        </w:rPr>
        <w:t>where the description can be found that contains the parsed</w:t>
      </w:r>
      <w:r>
        <w:rPr>
          <w:b/>
          <w:spacing w:val="-2"/>
          <w:sz w:val="20"/>
        </w:rPr>
        <w:t xml:space="preserve"> </w:t>
      </w:r>
      <w:r>
        <w:rPr>
          <w:b/>
          <w:sz w:val="20"/>
        </w:rPr>
        <w:t>word</w:t>
      </w:r>
    </w:p>
    <w:p w14:paraId="516333EA" w14:textId="77777777" w:rsidR="003F3586" w:rsidRDefault="003F3586">
      <w:pPr>
        <w:pStyle w:val="BodyText"/>
        <w:spacing w:before="9"/>
        <w:rPr>
          <w:sz w:val="19"/>
        </w:rPr>
      </w:pPr>
    </w:p>
    <w:p w14:paraId="65CB7105" w14:textId="77777777" w:rsidR="003F3586" w:rsidRDefault="00BF6D9F">
      <w:pPr>
        <w:pStyle w:val="BodyText"/>
        <w:spacing w:before="1"/>
        <w:ind w:left="3641"/>
      </w:pPr>
      <w:r>
        <w:t>WORD and IEN can be null.</w:t>
      </w:r>
    </w:p>
    <w:p w14:paraId="48BBC4ED" w14:textId="77777777" w:rsidR="003F3586" w:rsidRDefault="003F3586">
      <w:pPr>
        <w:pStyle w:val="BodyText"/>
      </w:pPr>
    </w:p>
    <w:p w14:paraId="667E9874" w14:textId="77777777" w:rsidR="003F3586" w:rsidRDefault="00BF6D9F">
      <w:pPr>
        <w:pStyle w:val="BodyText"/>
        <w:ind w:left="3401" w:right="1977"/>
        <w:jc w:val="both"/>
      </w:pPr>
      <w:r>
        <w:t>$$OD $ORDER through "WORD^IEN" on either the D or AD cross-references</w:t>
      </w:r>
    </w:p>
    <w:p w14:paraId="21AB8A9C" w14:textId="77777777" w:rsidR="003F3586" w:rsidRDefault="003F3586">
      <w:pPr>
        <w:pStyle w:val="BodyText"/>
        <w:spacing w:before="11"/>
        <w:rPr>
          <w:sz w:val="19"/>
        </w:rPr>
      </w:pPr>
    </w:p>
    <w:p w14:paraId="4CF14ECC" w14:textId="77777777" w:rsidR="003F3586" w:rsidRDefault="00BF6D9F">
      <w:pPr>
        <w:pStyle w:val="BodyText"/>
        <w:tabs>
          <w:tab w:val="left" w:pos="6281"/>
        </w:tabs>
        <w:ind w:left="3401" w:right="2218"/>
      </w:pPr>
      <w:r>
        <w:t>Coding</w:t>
      </w:r>
      <w:r>
        <w:rPr>
          <w:spacing w:val="-4"/>
        </w:rPr>
        <w:t xml:space="preserve"> </w:t>
      </w:r>
      <w:r>
        <w:t>System</w:t>
      </w:r>
      <w:r>
        <w:rPr>
          <w:spacing w:val="-3"/>
        </w:rPr>
        <w:t xml:space="preserve"> </w:t>
      </w:r>
      <w:r>
        <w:t>unknown:</w:t>
      </w:r>
      <w:r>
        <w:tab/>
      </w:r>
      <w:r>
        <w:rPr>
          <w:w w:val="95"/>
        </w:rPr>
        <w:t xml:space="preserve">$O(^ROOT("D",WORD,IEN)) </w:t>
      </w:r>
      <w:r>
        <w:t>Coding System</w:t>
      </w:r>
      <w:r>
        <w:rPr>
          <w:spacing w:val="-1"/>
        </w:rPr>
        <w:t xml:space="preserve"> </w:t>
      </w:r>
      <w:r>
        <w:t>known:</w:t>
      </w:r>
    </w:p>
    <w:p w14:paraId="6068D6ED" w14:textId="77777777" w:rsidR="003F3586" w:rsidRDefault="00BF6D9F">
      <w:pPr>
        <w:pStyle w:val="BodyText"/>
        <w:ind w:left="3401"/>
      </w:pPr>
      <w:r>
        <w:t>$O(^ROOT("AD",SYS,WORD,IEN))</w:t>
      </w:r>
    </w:p>
    <w:p w14:paraId="310A34BD" w14:textId="77777777" w:rsidR="003F3586" w:rsidRDefault="003F3586">
      <w:pPr>
        <w:pStyle w:val="BodyText"/>
        <w:spacing w:before="1"/>
      </w:pPr>
    </w:p>
    <w:p w14:paraId="6F960D0D" w14:textId="77777777" w:rsidR="003F3586" w:rsidRDefault="00BF6D9F">
      <w:pPr>
        <w:pStyle w:val="BodyText"/>
        <w:tabs>
          <w:tab w:val="left" w:pos="1960"/>
          <w:tab w:val="left" w:pos="3160"/>
        </w:tabs>
        <w:spacing w:line="226" w:lineRule="exact"/>
        <w:ind w:left="520"/>
      </w:pPr>
      <w:r>
        <w:t>VARIABLES:</w:t>
      </w:r>
      <w:r>
        <w:tab/>
        <w:t>Input</w:t>
      </w:r>
      <w:r>
        <w:tab/>
        <w:t>SYS</w:t>
      </w:r>
    </w:p>
    <w:p w14:paraId="6A7F961E" w14:textId="77777777" w:rsidR="003F3586" w:rsidRDefault="00BF6D9F">
      <w:pPr>
        <w:pStyle w:val="BodyText"/>
        <w:tabs>
          <w:tab w:val="left" w:pos="5560"/>
        </w:tabs>
        <w:ind w:left="3401" w:right="2337"/>
      </w:pPr>
      <w:r>
        <w:t>This is an ICD coding system identifier</w:t>
      </w:r>
      <w:r>
        <w:rPr>
          <w:spacing w:val="-19"/>
        </w:rPr>
        <w:t xml:space="preserve"> </w:t>
      </w:r>
      <w:r>
        <w:t>(taken from</w:t>
      </w:r>
      <w:r>
        <w:rPr>
          <w:spacing w:val="-3"/>
        </w:rPr>
        <w:t xml:space="preserve"> </w:t>
      </w:r>
      <w:r>
        <w:t>file</w:t>
      </w:r>
      <w:r>
        <w:rPr>
          <w:spacing w:val="-2"/>
        </w:rPr>
        <w:t xml:space="preserve"> </w:t>
      </w:r>
      <w:r>
        <w:t>80.4).</w:t>
      </w:r>
      <w:r>
        <w:tab/>
        <w:t>(Optional)</w:t>
      </w:r>
    </w:p>
    <w:p w14:paraId="3BAEFA67" w14:textId="77777777" w:rsidR="003F3586" w:rsidRDefault="003F3586">
      <w:pPr>
        <w:pStyle w:val="BodyText"/>
        <w:spacing w:before="11"/>
        <w:rPr>
          <w:sz w:val="19"/>
        </w:rPr>
      </w:pPr>
    </w:p>
    <w:p w14:paraId="42C924C6" w14:textId="77777777" w:rsidR="003F3586" w:rsidRDefault="00BF6D9F">
      <w:pPr>
        <w:pStyle w:val="BodyText"/>
        <w:ind w:left="3401" w:right="2438"/>
      </w:pPr>
      <w:r>
        <w:t>The following coding systems are found in ICD files 80 and 80.1:</w:t>
      </w:r>
    </w:p>
    <w:p w14:paraId="3994943A" w14:textId="77777777" w:rsidR="003F3586" w:rsidRDefault="003F3586">
      <w:pPr>
        <w:pStyle w:val="BodyText"/>
        <w:spacing w:before="2"/>
      </w:pPr>
    </w:p>
    <w:tbl>
      <w:tblPr>
        <w:tblW w:w="0" w:type="auto"/>
        <w:tblInd w:w="3838" w:type="dxa"/>
        <w:tblLayout w:type="fixed"/>
        <w:tblCellMar>
          <w:left w:w="0" w:type="dxa"/>
          <w:right w:w="0" w:type="dxa"/>
        </w:tblCellMar>
        <w:tblLook w:val="01E0" w:firstRow="1" w:lastRow="1" w:firstColumn="1" w:lastColumn="1" w:noHBand="0" w:noVBand="0"/>
      </w:tblPr>
      <w:tblGrid>
        <w:gridCol w:w="350"/>
        <w:gridCol w:w="240"/>
        <w:gridCol w:w="2150"/>
      </w:tblGrid>
      <w:tr w:rsidR="003F3586" w14:paraId="1525DA61" w14:textId="77777777">
        <w:trPr>
          <w:trHeight w:val="225"/>
        </w:trPr>
        <w:tc>
          <w:tcPr>
            <w:tcW w:w="350" w:type="dxa"/>
          </w:tcPr>
          <w:p w14:paraId="140735D0" w14:textId="77777777" w:rsidR="003F3586" w:rsidRDefault="00BF6D9F">
            <w:pPr>
              <w:pStyle w:val="TableParagraph"/>
              <w:ind w:left="109"/>
              <w:jc w:val="center"/>
              <w:rPr>
                <w:rFonts w:ascii="Courier New"/>
                <w:b/>
                <w:sz w:val="20"/>
              </w:rPr>
            </w:pPr>
            <w:r>
              <w:rPr>
                <w:rFonts w:ascii="Courier New"/>
                <w:b/>
                <w:w w:val="99"/>
                <w:sz w:val="20"/>
              </w:rPr>
              <w:t>1</w:t>
            </w:r>
          </w:p>
        </w:tc>
        <w:tc>
          <w:tcPr>
            <w:tcW w:w="240" w:type="dxa"/>
          </w:tcPr>
          <w:p w14:paraId="73A81DA3"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1385F572" w14:textId="77777777" w:rsidR="003F3586" w:rsidRDefault="00BF6D9F">
            <w:pPr>
              <w:pStyle w:val="TableParagraph"/>
              <w:ind w:left="59"/>
              <w:rPr>
                <w:rFonts w:ascii="Courier New"/>
                <w:b/>
                <w:sz w:val="20"/>
              </w:rPr>
            </w:pPr>
            <w:r>
              <w:rPr>
                <w:rFonts w:ascii="Courier New"/>
                <w:b/>
                <w:sz w:val="20"/>
              </w:rPr>
              <w:t>ICD-9 Diagnosis</w:t>
            </w:r>
          </w:p>
        </w:tc>
      </w:tr>
      <w:tr w:rsidR="003F3586" w14:paraId="5921F304" w14:textId="77777777">
        <w:trPr>
          <w:trHeight w:val="225"/>
        </w:trPr>
        <w:tc>
          <w:tcPr>
            <w:tcW w:w="350" w:type="dxa"/>
          </w:tcPr>
          <w:p w14:paraId="6837650C" w14:textId="77777777" w:rsidR="003F3586" w:rsidRDefault="00BF6D9F">
            <w:pPr>
              <w:pStyle w:val="TableParagraph"/>
              <w:ind w:left="30" w:right="38"/>
              <w:jc w:val="center"/>
              <w:rPr>
                <w:rFonts w:ascii="Courier New"/>
                <w:b/>
                <w:sz w:val="20"/>
              </w:rPr>
            </w:pPr>
            <w:r>
              <w:rPr>
                <w:rFonts w:ascii="Courier New"/>
                <w:b/>
                <w:sz w:val="20"/>
              </w:rPr>
              <w:t>30</w:t>
            </w:r>
          </w:p>
        </w:tc>
        <w:tc>
          <w:tcPr>
            <w:tcW w:w="240" w:type="dxa"/>
          </w:tcPr>
          <w:p w14:paraId="302C64D6"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322539AA" w14:textId="77777777" w:rsidR="003F3586" w:rsidRDefault="00BF6D9F">
            <w:pPr>
              <w:pStyle w:val="TableParagraph"/>
              <w:ind w:left="59"/>
              <w:rPr>
                <w:rFonts w:ascii="Courier New"/>
                <w:b/>
                <w:sz w:val="20"/>
              </w:rPr>
            </w:pPr>
            <w:r>
              <w:rPr>
                <w:rFonts w:ascii="Courier New"/>
                <w:b/>
                <w:sz w:val="20"/>
              </w:rPr>
              <w:t>ICD-10 Diagnosis</w:t>
            </w:r>
          </w:p>
        </w:tc>
      </w:tr>
      <w:tr w:rsidR="003F3586" w14:paraId="59409856" w14:textId="77777777">
        <w:trPr>
          <w:trHeight w:val="226"/>
        </w:trPr>
        <w:tc>
          <w:tcPr>
            <w:tcW w:w="350" w:type="dxa"/>
          </w:tcPr>
          <w:p w14:paraId="0674CC81" w14:textId="77777777" w:rsidR="003F3586" w:rsidRDefault="00BF6D9F">
            <w:pPr>
              <w:pStyle w:val="TableParagraph"/>
              <w:spacing w:line="207" w:lineRule="exact"/>
              <w:ind w:left="109"/>
              <w:jc w:val="center"/>
              <w:rPr>
                <w:rFonts w:ascii="Courier New"/>
                <w:b/>
                <w:sz w:val="20"/>
              </w:rPr>
            </w:pPr>
            <w:r>
              <w:rPr>
                <w:rFonts w:ascii="Courier New"/>
                <w:b/>
                <w:w w:val="99"/>
                <w:sz w:val="20"/>
              </w:rPr>
              <w:t>2</w:t>
            </w:r>
          </w:p>
        </w:tc>
        <w:tc>
          <w:tcPr>
            <w:tcW w:w="240" w:type="dxa"/>
          </w:tcPr>
          <w:p w14:paraId="49D6217E"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2150" w:type="dxa"/>
          </w:tcPr>
          <w:p w14:paraId="36CFB431" w14:textId="77777777" w:rsidR="003F3586" w:rsidRDefault="00BF6D9F">
            <w:pPr>
              <w:pStyle w:val="TableParagraph"/>
              <w:spacing w:line="207" w:lineRule="exact"/>
              <w:ind w:left="59"/>
              <w:rPr>
                <w:rFonts w:ascii="Courier New"/>
                <w:b/>
                <w:sz w:val="20"/>
              </w:rPr>
            </w:pPr>
            <w:r>
              <w:rPr>
                <w:rFonts w:ascii="Courier New"/>
                <w:b/>
                <w:sz w:val="20"/>
              </w:rPr>
              <w:t>ICD-9 Procedures</w:t>
            </w:r>
          </w:p>
        </w:tc>
      </w:tr>
      <w:tr w:rsidR="003F3586" w14:paraId="4F61BEDF" w14:textId="77777777">
        <w:trPr>
          <w:trHeight w:val="226"/>
        </w:trPr>
        <w:tc>
          <w:tcPr>
            <w:tcW w:w="350" w:type="dxa"/>
          </w:tcPr>
          <w:p w14:paraId="1E210199"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734702B3" w14:textId="77777777" w:rsidR="003F3586" w:rsidRDefault="00BF6D9F">
            <w:pPr>
              <w:pStyle w:val="TableParagraph"/>
              <w:jc w:val="center"/>
              <w:rPr>
                <w:rFonts w:ascii="Courier New"/>
                <w:b/>
                <w:sz w:val="20"/>
              </w:rPr>
            </w:pPr>
            <w:r>
              <w:rPr>
                <w:rFonts w:ascii="Courier New"/>
                <w:b/>
                <w:w w:val="99"/>
                <w:sz w:val="20"/>
              </w:rPr>
              <w:t>=</w:t>
            </w:r>
          </w:p>
        </w:tc>
        <w:tc>
          <w:tcPr>
            <w:tcW w:w="2150" w:type="dxa"/>
          </w:tcPr>
          <w:p w14:paraId="063F8F1B" w14:textId="77777777" w:rsidR="003F3586" w:rsidRDefault="00BF6D9F">
            <w:pPr>
              <w:pStyle w:val="TableParagraph"/>
              <w:ind w:left="59"/>
              <w:rPr>
                <w:rFonts w:ascii="Courier New"/>
                <w:b/>
                <w:sz w:val="20"/>
              </w:rPr>
            </w:pPr>
            <w:r>
              <w:rPr>
                <w:rFonts w:ascii="Courier New"/>
                <w:b/>
                <w:sz w:val="20"/>
              </w:rPr>
              <w:t>ICD-10 Procedures</w:t>
            </w:r>
          </w:p>
        </w:tc>
      </w:tr>
    </w:tbl>
    <w:p w14:paraId="73E45676" w14:textId="77777777" w:rsidR="003F3586" w:rsidRDefault="003F3586">
      <w:pPr>
        <w:pStyle w:val="BodyText"/>
      </w:pPr>
    </w:p>
    <w:p w14:paraId="19D5EAD3" w14:textId="77777777" w:rsidR="003F3586" w:rsidRDefault="00BF6D9F">
      <w:pPr>
        <w:pStyle w:val="BodyText"/>
        <w:ind w:left="3401" w:right="1857"/>
      </w:pPr>
      <w:r>
        <w:t>If the coding system can be identified then the "D" cross-reference is ignored and the $ORDER</w:t>
      </w:r>
      <w:r>
        <w:rPr>
          <w:spacing w:val="-21"/>
        </w:rPr>
        <w:t xml:space="preserve"> </w:t>
      </w:r>
      <w:r>
        <w:t>will be performed on the "AD"</w:t>
      </w:r>
      <w:r>
        <w:rPr>
          <w:spacing w:val="-6"/>
        </w:rPr>
        <w:t xml:space="preserve"> </w:t>
      </w:r>
      <w:r>
        <w:t>cross-reference:</w:t>
      </w:r>
    </w:p>
    <w:p w14:paraId="3E9E612B" w14:textId="77777777" w:rsidR="003F3586" w:rsidRDefault="003F3586">
      <w:pPr>
        <w:pStyle w:val="BodyText"/>
        <w:spacing w:before="11"/>
        <w:rPr>
          <w:sz w:val="19"/>
        </w:rPr>
      </w:pPr>
    </w:p>
    <w:p w14:paraId="5D027128" w14:textId="77777777" w:rsidR="003F3586" w:rsidRDefault="00BF6D9F">
      <w:pPr>
        <w:pStyle w:val="BodyText"/>
        <w:ind w:left="3761"/>
      </w:pPr>
      <w:r>
        <w:t>$O(^ROOT("AD",SYS,(CODE_" ")))</w:t>
      </w:r>
    </w:p>
    <w:p w14:paraId="41BBF0C2" w14:textId="77777777" w:rsidR="003F3586" w:rsidRDefault="003F3586">
      <w:pPr>
        <w:pStyle w:val="BodyText"/>
      </w:pPr>
    </w:p>
    <w:p w14:paraId="62102B86" w14:textId="77777777" w:rsidR="003F3586" w:rsidRDefault="00BF6D9F">
      <w:pPr>
        <w:pStyle w:val="BodyText"/>
        <w:ind w:left="3401" w:right="2678"/>
      </w:pPr>
      <w:r>
        <w:t>The "AD" cross-reference is a coding system specific cross-reference.</w:t>
      </w:r>
    </w:p>
    <w:p w14:paraId="2162A6D9" w14:textId="77777777" w:rsidR="003F3586" w:rsidRDefault="003F3586">
      <w:pPr>
        <w:pStyle w:val="BodyText"/>
        <w:spacing w:before="11"/>
        <w:rPr>
          <w:sz w:val="19"/>
        </w:rPr>
      </w:pPr>
    </w:p>
    <w:p w14:paraId="60A78D46" w14:textId="77777777" w:rsidR="003F3586" w:rsidRDefault="00BF6D9F">
      <w:pPr>
        <w:pStyle w:val="BodyText"/>
        <w:tabs>
          <w:tab w:val="left" w:pos="1960"/>
          <w:tab w:val="left" w:pos="3160"/>
        </w:tabs>
        <w:ind w:left="520"/>
      </w:pPr>
      <w:r>
        <w:t>VARIABLES:</w:t>
      </w:r>
      <w:r>
        <w:tab/>
        <w:t>Input</w:t>
      </w:r>
      <w:r>
        <w:tab/>
        <w:t>REV</w:t>
      </w:r>
    </w:p>
    <w:p w14:paraId="16E3AA59" w14:textId="77777777" w:rsidR="003F3586" w:rsidRDefault="00BF6D9F">
      <w:pPr>
        <w:pStyle w:val="BodyText"/>
        <w:spacing w:before="1" w:line="226" w:lineRule="exact"/>
        <w:ind w:left="3401"/>
        <w:jc w:val="both"/>
      </w:pPr>
      <w:r>
        <w:t>This is a Reverse $ORDER flag, if set to 1, the</w:t>
      </w:r>
    </w:p>
    <w:p w14:paraId="370ACBBC" w14:textId="77777777" w:rsidR="003F3586" w:rsidRDefault="00BF6D9F">
      <w:pPr>
        <w:pStyle w:val="BodyText"/>
        <w:ind w:left="3401" w:right="1976"/>
        <w:jc w:val="both"/>
      </w:pPr>
      <w:r>
        <w:t>$ORDER operation will be in the reverse direction of "D" or "AD" cross-reference (Optional, default is 0, $ORDER forward)</w:t>
      </w:r>
    </w:p>
    <w:p w14:paraId="3436B600" w14:textId="77777777" w:rsidR="003F3586" w:rsidRDefault="003F3586">
      <w:pPr>
        <w:pStyle w:val="BodyText"/>
        <w:spacing w:before="1"/>
      </w:pPr>
    </w:p>
    <w:p w14:paraId="31F0FB83" w14:textId="77777777" w:rsidR="003F3586" w:rsidRDefault="00BF6D9F">
      <w:pPr>
        <w:pStyle w:val="BodyText"/>
        <w:ind w:left="3401"/>
      </w:pPr>
      <w:r>
        <w:t>If equal to 1</w:t>
      </w:r>
    </w:p>
    <w:p w14:paraId="04ED9E72" w14:textId="77777777" w:rsidR="003F3586" w:rsidRDefault="003F3586">
      <w:pPr>
        <w:pStyle w:val="BodyText"/>
        <w:spacing w:before="9"/>
        <w:rPr>
          <w:sz w:val="19"/>
        </w:rPr>
      </w:pPr>
    </w:p>
    <w:p w14:paraId="2AE42454" w14:textId="77777777" w:rsidR="003F3586" w:rsidRDefault="00BF6D9F">
      <w:pPr>
        <w:pStyle w:val="BodyText"/>
        <w:ind w:left="3761"/>
      </w:pPr>
      <w:r>
        <w:t>$O(^ROOT("D",WORD)),-1)</w:t>
      </w:r>
    </w:p>
    <w:p w14:paraId="0D5264BD" w14:textId="77777777" w:rsidR="003F3586" w:rsidRDefault="00BF6D9F">
      <w:pPr>
        <w:pStyle w:val="BodyText"/>
        <w:spacing w:before="2"/>
        <w:ind w:left="3761"/>
      </w:pPr>
      <w:r>
        <w:t>$O(^ROOT("AD",SYS,WORD)),-1)</w:t>
      </w:r>
    </w:p>
    <w:p w14:paraId="2CEF5F4F" w14:textId="77777777" w:rsidR="003F3586" w:rsidRDefault="003F3586">
      <w:pPr>
        <w:pStyle w:val="BodyText"/>
        <w:spacing w:before="1"/>
      </w:pPr>
    </w:p>
    <w:p w14:paraId="76281976" w14:textId="77777777" w:rsidR="003F3586" w:rsidRDefault="00BF6D9F">
      <w:pPr>
        <w:pStyle w:val="BodyText"/>
        <w:tabs>
          <w:tab w:val="left" w:pos="1960"/>
          <w:tab w:val="left" w:pos="3160"/>
        </w:tabs>
        <w:spacing w:line="226" w:lineRule="exact"/>
        <w:ind w:left="520"/>
      </w:pPr>
      <w:r>
        <w:t>VARIABLES:</w:t>
      </w:r>
      <w:r>
        <w:tab/>
        <w:t>Output</w:t>
      </w:r>
      <w:r>
        <w:tab/>
        <w:t>$$OD</w:t>
      </w:r>
    </w:p>
    <w:p w14:paraId="7B65B3CF" w14:textId="77777777" w:rsidR="003F3586" w:rsidRDefault="00BF6D9F">
      <w:pPr>
        <w:pStyle w:val="BodyText"/>
        <w:ind w:left="3401" w:right="1977"/>
      </w:pPr>
      <w:r>
        <w:t>This is a 2 piece "^" delimited string containing the Next or Previous Word in the "D" or "AD" cross-reference and accompanying IEN depending on the $ORDER direction established by the input parameter REV.</w:t>
      </w:r>
    </w:p>
    <w:p w14:paraId="07AFF46E" w14:textId="77777777" w:rsidR="003F3586" w:rsidRDefault="003F3586">
      <w:pPr>
        <w:pStyle w:val="BodyText"/>
        <w:spacing w:before="9"/>
        <w:rPr>
          <w:sz w:val="19"/>
        </w:rPr>
      </w:pPr>
    </w:p>
    <w:p w14:paraId="0440C68E" w14:textId="77777777" w:rsidR="003F3586" w:rsidRDefault="00BF6D9F">
      <w:pPr>
        <w:pStyle w:val="BodyText"/>
        <w:spacing w:before="1"/>
        <w:ind w:left="3401"/>
      </w:pPr>
      <w:r>
        <w:t>WORD^IEN taken from cross-references</w:t>
      </w:r>
    </w:p>
    <w:p w14:paraId="440DD79A" w14:textId="77777777" w:rsidR="003F3586" w:rsidRDefault="003F3586">
      <w:pPr>
        <w:sectPr w:rsidR="003F3586">
          <w:pgSz w:w="12240" w:h="15840"/>
          <w:pgMar w:top="1340" w:right="60" w:bottom="1120" w:left="920" w:header="825" w:footer="928" w:gutter="0"/>
          <w:cols w:space="720"/>
        </w:sectPr>
      </w:pPr>
    </w:p>
    <w:p w14:paraId="62151A9E" w14:textId="77777777" w:rsidR="003F3586" w:rsidRDefault="003F3586">
      <w:pPr>
        <w:pStyle w:val="BodyText"/>
        <w:rPr>
          <w:sz w:val="19"/>
        </w:rPr>
      </w:pPr>
    </w:p>
    <w:p w14:paraId="5EAAF9E9" w14:textId="77777777" w:rsidR="003F3586" w:rsidRDefault="00BF6D9F">
      <w:pPr>
        <w:pStyle w:val="BodyText"/>
        <w:spacing w:before="100"/>
        <w:ind w:left="3881"/>
      </w:pPr>
      <w:r>
        <w:t>^ROOT("D",WORD,IEN) or</w:t>
      </w:r>
    </w:p>
    <w:p w14:paraId="604249AB" w14:textId="77777777" w:rsidR="003F3586" w:rsidRDefault="00BF6D9F">
      <w:pPr>
        <w:pStyle w:val="BodyText"/>
        <w:spacing w:before="1"/>
        <w:ind w:left="3881"/>
      </w:pPr>
      <w:r>
        <w:t>^ROOT("AD",SYS,WORD,IEN)</w:t>
      </w:r>
    </w:p>
    <w:p w14:paraId="6A10FFC8" w14:textId="77777777" w:rsidR="003F3586" w:rsidRDefault="003F3586">
      <w:pPr>
        <w:pStyle w:val="BodyText"/>
        <w:spacing w:before="1"/>
      </w:pPr>
    </w:p>
    <w:p w14:paraId="2931939E" w14:textId="77777777" w:rsidR="003F3586" w:rsidRDefault="00BF6D9F">
      <w:pPr>
        <w:pStyle w:val="BodyText"/>
        <w:tabs>
          <w:tab w:val="left" w:pos="1960"/>
        </w:tabs>
        <w:spacing w:line="226" w:lineRule="exact"/>
        <w:ind w:left="520"/>
      </w:pPr>
      <w:r>
        <w:t>COMPONENT:</w:t>
      </w:r>
      <w:r>
        <w:tab/>
        <w:t>$$DLM(FILE,IEN,FIELD,CDT)</w:t>
      </w:r>
    </w:p>
    <w:p w14:paraId="6DF8E6D1" w14:textId="77777777" w:rsidR="003F3586" w:rsidRDefault="00BF6D9F">
      <w:pPr>
        <w:pStyle w:val="BodyText"/>
        <w:tabs>
          <w:tab w:val="left" w:pos="3280"/>
          <w:tab w:val="left" w:pos="6999"/>
          <w:tab w:val="left" w:pos="8319"/>
        </w:tabs>
        <w:ind w:left="1960" w:right="2098"/>
      </w:pPr>
      <w:r>
        <w:t>This entry point returns the date a record or field was</w:t>
      </w:r>
      <w:r>
        <w:rPr>
          <w:spacing w:val="-24"/>
        </w:rPr>
        <w:t xml:space="preserve"> </w:t>
      </w:r>
      <w:r>
        <w:t>last modified.</w:t>
      </w:r>
      <w:r>
        <w:tab/>
        <w:t>If the field number is passed, then the date</w:t>
      </w:r>
      <w:r>
        <w:rPr>
          <w:spacing w:val="-19"/>
        </w:rPr>
        <w:t xml:space="preserve"> </w:t>
      </w:r>
      <w:r>
        <w:t>last modified (based on date) for the field</w:t>
      </w:r>
      <w:r>
        <w:rPr>
          <w:spacing w:val="-17"/>
        </w:rPr>
        <w:t xml:space="preserve"> </w:t>
      </w:r>
      <w:r>
        <w:t>is</w:t>
      </w:r>
      <w:r>
        <w:rPr>
          <w:spacing w:val="-2"/>
        </w:rPr>
        <w:t xml:space="preserve"> </w:t>
      </w:r>
      <w:r>
        <w:t>returned.</w:t>
      </w:r>
      <w:r>
        <w:tab/>
        <w:t>If the field is not passed, then the date last modified (based on date) for the record at IEN</w:t>
      </w:r>
      <w:r>
        <w:rPr>
          <w:spacing w:val="-12"/>
        </w:rPr>
        <w:t xml:space="preserve"> </w:t>
      </w:r>
      <w:r>
        <w:t>is</w:t>
      </w:r>
      <w:r>
        <w:rPr>
          <w:spacing w:val="-2"/>
        </w:rPr>
        <w:t xml:space="preserve"> </w:t>
      </w:r>
      <w:r>
        <w:t>returned.</w:t>
      </w:r>
      <w:r>
        <w:tab/>
        <w:t>The following are valid versioned</w:t>
      </w:r>
      <w:r>
        <w:rPr>
          <w:spacing w:val="-1"/>
        </w:rPr>
        <w:t xml:space="preserve"> </w:t>
      </w:r>
      <w:r>
        <w:t>fields:</w:t>
      </w:r>
    </w:p>
    <w:p w14:paraId="00BBD8A4" w14:textId="77777777" w:rsidR="003F3586" w:rsidRDefault="003F3586">
      <w:pPr>
        <w:pStyle w:val="BodyText"/>
        <w:spacing w:before="11"/>
        <w:rPr>
          <w:sz w:val="19"/>
        </w:rPr>
      </w:pPr>
    </w:p>
    <w:p w14:paraId="4172B0AB" w14:textId="77777777" w:rsidR="003F3586" w:rsidRDefault="00BF6D9F">
      <w:pPr>
        <w:pStyle w:val="BodyText"/>
        <w:ind w:left="2320"/>
      </w:pPr>
      <w:r>
        <w:t>File 80</w:t>
      </w:r>
    </w:p>
    <w:p w14:paraId="67F06696" w14:textId="77777777" w:rsidR="003F3586" w:rsidRDefault="003F3586">
      <w:pPr>
        <w:pStyle w:val="BodyText"/>
      </w:pPr>
    </w:p>
    <w:p w14:paraId="0C9C8554" w14:textId="77777777" w:rsidR="003F3586" w:rsidRDefault="00BF6D9F">
      <w:pPr>
        <w:pStyle w:val="ListParagraph"/>
        <w:numPr>
          <w:ilvl w:val="0"/>
          <w:numId w:val="48"/>
        </w:numPr>
        <w:tabs>
          <w:tab w:val="left" w:pos="2920"/>
          <w:tab w:val="left" w:pos="2921"/>
          <w:tab w:val="left" w:pos="6400"/>
        </w:tabs>
        <w:ind w:hanging="601"/>
        <w:rPr>
          <w:b/>
          <w:sz w:val="20"/>
        </w:rPr>
      </w:pPr>
      <w:r>
        <w:rPr>
          <w:b/>
          <w:sz w:val="20"/>
        </w:rPr>
        <w:t>Sex</w:t>
      </w:r>
      <w:r>
        <w:rPr>
          <w:b/>
          <w:sz w:val="20"/>
        </w:rPr>
        <w:tab/>
        <w:t>5;0</w:t>
      </w:r>
    </w:p>
    <w:p w14:paraId="6BB38C27" w14:textId="77777777" w:rsidR="003F3586" w:rsidRDefault="00BF6D9F">
      <w:pPr>
        <w:pStyle w:val="ListParagraph"/>
        <w:numPr>
          <w:ilvl w:val="0"/>
          <w:numId w:val="48"/>
        </w:numPr>
        <w:tabs>
          <w:tab w:val="left" w:pos="2920"/>
          <w:tab w:val="left" w:pos="2921"/>
          <w:tab w:val="left" w:pos="6400"/>
        </w:tabs>
        <w:ind w:hanging="601"/>
        <w:rPr>
          <w:b/>
          <w:sz w:val="20"/>
        </w:rPr>
      </w:pPr>
      <w:r>
        <w:rPr>
          <w:b/>
          <w:sz w:val="20"/>
        </w:rPr>
        <w:t>Age</w:t>
      </w:r>
      <w:r>
        <w:rPr>
          <w:b/>
          <w:spacing w:val="-2"/>
          <w:sz w:val="20"/>
        </w:rPr>
        <w:t xml:space="preserve"> </w:t>
      </w:r>
      <w:r>
        <w:rPr>
          <w:b/>
          <w:sz w:val="20"/>
        </w:rPr>
        <w:t>Low</w:t>
      </w:r>
      <w:r>
        <w:rPr>
          <w:b/>
          <w:sz w:val="20"/>
        </w:rPr>
        <w:tab/>
        <w:t>6;0</w:t>
      </w:r>
    </w:p>
    <w:p w14:paraId="6214AD8D" w14:textId="77777777" w:rsidR="003F3586" w:rsidRDefault="00BF6D9F">
      <w:pPr>
        <w:pStyle w:val="ListParagraph"/>
        <w:numPr>
          <w:ilvl w:val="0"/>
          <w:numId w:val="48"/>
        </w:numPr>
        <w:tabs>
          <w:tab w:val="left" w:pos="2920"/>
          <w:tab w:val="left" w:pos="2921"/>
          <w:tab w:val="left" w:pos="6400"/>
        </w:tabs>
        <w:spacing w:line="240" w:lineRule="auto"/>
        <w:ind w:hanging="601"/>
        <w:rPr>
          <w:b/>
          <w:sz w:val="20"/>
        </w:rPr>
      </w:pPr>
      <w:r>
        <w:rPr>
          <w:b/>
          <w:sz w:val="20"/>
        </w:rPr>
        <w:t>Age</w:t>
      </w:r>
      <w:r>
        <w:rPr>
          <w:b/>
          <w:spacing w:val="-2"/>
          <w:sz w:val="20"/>
        </w:rPr>
        <w:t xml:space="preserve"> </w:t>
      </w:r>
      <w:r>
        <w:rPr>
          <w:b/>
          <w:sz w:val="20"/>
        </w:rPr>
        <w:t>High</w:t>
      </w:r>
      <w:r>
        <w:rPr>
          <w:b/>
          <w:sz w:val="20"/>
        </w:rPr>
        <w:tab/>
        <w:t>7;0</w:t>
      </w:r>
    </w:p>
    <w:p w14:paraId="4E52DDF4" w14:textId="77777777" w:rsidR="003F3586" w:rsidRDefault="00BF6D9F">
      <w:pPr>
        <w:pStyle w:val="ListParagraph"/>
        <w:numPr>
          <w:ilvl w:val="0"/>
          <w:numId w:val="47"/>
        </w:numPr>
        <w:tabs>
          <w:tab w:val="left" w:pos="2920"/>
          <w:tab w:val="left" w:pos="2921"/>
          <w:tab w:val="left" w:pos="6280"/>
        </w:tabs>
        <w:spacing w:before="2"/>
        <w:ind w:hanging="601"/>
        <w:rPr>
          <w:b/>
          <w:sz w:val="20"/>
        </w:rPr>
      </w:pPr>
      <w:r>
        <w:rPr>
          <w:b/>
          <w:sz w:val="20"/>
        </w:rPr>
        <w:t>Status</w:t>
      </w:r>
      <w:r>
        <w:rPr>
          <w:b/>
          <w:sz w:val="20"/>
        </w:rPr>
        <w:tab/>
        <w:t>66;0</w:t>
      </w:r>
    </w:p>
    <w:p w14:paraId="5C19AA69" w14:textId="77777777" w:rsidR="003F3586" w:rsidRDefault="00BF6D9F">
      <w:pPr>
        <w:pStyle w:val="ListParagraph"/>
        <w:numPr>
          <w:ilvl w:val="0"/>
          <w:numId w:val="47"/>
        </w:numPr>
        <w:tabs>
          <w:tab w:val="left" w:pos="2920"/>
          <w:tab w:val="left" w:pos="2921"/>
          <w:tab w:val="left" w:pos="6280"/>
        </w:tabs>
        <w:ind w:hanging="601"/>
        <w:rPr>
          <w:b/>
          <w:sz w:val="20"/>
        </w:rPr>
      </w:pPr>
      <w:r>
        <w:rPr>
          <w:b/>
          <w:sz w:val="20"/>
        </w:rPr>
        <w:t>Diagnosis</w:t>
      </w:r>
      <w:r>
        <w:rPr>
          <w:b/>
          <w:sz w:val="20"/>
        </w:rPr>
        <w:tab/>
        <w:t>67;0</w:t>
      </w:r>
    </w:p>
    <w:p w14:paraId="5FAB7701" w14:textId="77777777" w:rsidR="003F3586" w:rsidRDefault="00BF6D9F">
      <w:pPr>
        <w:pStyle w:val="ListParagraph"/>
        <w:numPr>
          <w:ilvl w:val="0"/>
          <w:numId w:val="47"/>
        </w:numPr>
        <w:tabs>
          <w:tab w:val="left" w:pos="2920"/>
          <w:tab w:val="left" w:pos="2921"/>
          <w:tab w:val="left" w:pos="6280"/>
        </w:tabs>
        <w:spacing w:before="1"/>
        <w:ind w:hanging="601"/>
        <w:rPr>
          <w:b/>
          <w:sz w:val="20"/>
        </w:rPr>
      </w:pPr>
      <w:r>
        <w:rPr>
          <w:b/>
          <w:sz w:val="20"/>
        </w:rPr>
        <w:t>Description</w:t>
      </w:r>
      <w:r>
        <w:rPr>
          <w:b/>
          <w:sz w:val="20"/>
        </w:rPr>
        <w:tab/>
        <w:t>68;0</w:t>
      </w:r>
    </w:p>
    <w:p w14:paraId="50013AAD" w14:textId="77777777" w:rsidR="003F3586" w:rsidRDefault="00BF6D9F">
      <w:pPr>
        <w:pStyle w:val="ListParagraph"/>
        <w:numPr>
          <w:ilvl w:val="0"/>
          <w:numId w:val="46"/>
        </w:numPr>
        <w:tabs>
          <w:tab w:val="left" w:pos="2920"/>
          <w:tab w:val="left" w:pos="2921"/>
          <w:tab w:val="left" w:pos="6400"/>
        </w:tabs>
        <w:ind w:hanging="601"/>
        <w:rPr>
          <w:b/>
          <w:sz w:val="20"/>
        </w:rPr>
      </w:pPr>
      <w:r>
        <w:rPr>
          <w:b/>
          <w:sz w:val="20"/>
        </w:rPr>
        <w:t>DRG</w:t>
      </w:r>
      <w:r>
        <w:rPr>
          <w:b/>
          <w:spacing w:val="-3"/>
          <w:sz w:val="20"/>
        </w:rPr>
        <w:t xml:space="preserve"> </w:t>
      </w:r>
      <w:r>
        <w:rPr>
          <w:b/>
          <w:sz w:val="20"/>
        </w:rPr>
        <w:t>Grouper</w:t>
      </w:r>
      <w:r>
        <w:rPr>
          <w:b/>
          <w:sz w:val="20"/>
        </w:rPr>
        <w:tab/>
        <w:t>3;0</w:t>
      </w:r>
    </w:p>
    <w:p w14:paraId="5A34EC77" w14:textId="77777777" w:rsidR="003F3586" w:rsidRDefault="00BF6D9F">
      <w:pPr>
        <w:pStyle w:val="ListParagraph"/>
        <w:numPr>
          <w:ilvl w:val="0"/>
          <w:numId w:val="46"/>
        </w:numPr>
        <w:tabs>
          <w:tab w:val="left" w:pos="2920"/>
          <w:tab w:val="left" w:pos="2921"/>
          <w:tab w:val="left" w:pos="6399"/>
        </w:tabs>
        <w:spacing w:after="3"/>
        <w:ind w:hanging="601"/>
        <w:rPr>
          <w:b/>
          <w:sz w:val="20"/>
        </w:rPr>
      </w:pPr>
      <w:r>
        <w:rPr>
          <w:b/>
          <w:sz w:val="20"/>
        </w:rPr>
        <w:t>Major</w:t>
      </w:r>
      <w:r>
        <w:rPr>
          <w:b/>
          <w:spacing w:val="-4"/>
          <w:sz w:val="20"/>
        </w:rPr>
        <w:t xml:space="preserve"> </w:t>
      </w:r>
      <w:r>
        <w:rPr>
          <w:b/>
          <w:sz w:val="20"/>
        </w:rPr>
        <w:t>Diagnostic</w:t>
      </w:r>
      <w:r>
        <w:rPr>
          <w:b/>
          <w:spacing w:val="-4"/>
          <w:sz w:val="20"/>
        </w:rPr>
        <w:t xml:space="preserve"> </w:t>
      </w:r>
      <w:r>
        <w:rPr>
          <w:b/>
          <w:sz w:val="20"/>
        </w:rPr>
        <w:t>Category</w:t>
      </w:r>
      <w:r>
        <w:rPr>
          <w:b/>
          <w:sz w:val="20"/>
        </w:rPr>
        <w:tab/>
        <w:t>4;0</w:t>
      </w:r>
    </w:p>
    <w:tbl>
      <w:tblPr>
        <w:tblW w:w="0" w:type="auto"/>
        <w:tblInd w:w="2157" w:type="dxa"/>
        <w:tblLayout w:type="fixed"/>
        <w:tblCellMar>
          <w:left w:w="0" w:type="dxa"/>
          <w:right w:w="0" w:type="dxa"/>
        </w:tblCellMar>
        <w:tblLook w:val="01E0" w:firstRow="1" w:lastRow="1" w:firstColumn="1" w:lastColumn="1" w:noHBand="0" w:noVBand="0"/>
      </w:tblPr>
      <w:tblGrid>
        <w:gridCol w:w="710"/>
        <w:gridCol w:w="3180"/>
        <w:gridCol w:w="771"/>
      </w:tblGrid>
      <w:tr w:rsidR="003F3586" w14:paraId="4C861FCD" w14:textId="77777777">
        <w:trPr>
          <w:trHeight w:val="339"/>
        </w:trPr>
        <w:tc>
          <w:tcPr>
            <w:tcW w:w="710" w:type="dxa"/>
          </w:tcPr>
          <w:p w14:paraId="3B608778" w14:textId="77777777" w:rsidR="003F3586" w:rsidRDefault="00BF6D9F">
            <w:pPr>
              <w:pStyle w:val="TableParagraph"/>
              <w:spacing w:line="226" w:lineRule="exact"/>
              <w:ind w:left="50"/>
              <w:rPr>
                <w:rFonts w:ascii="Courier New"/>
                <w:b/>
                <w:sz w:val="20"/>
              </w:rPr>
            </w:pPr>
            <w:r>
              <w:rPr>
                <w:rFonts w:ascii="Courier New"/>
                <w:b/>
                <w:sz w:val="20"/>
              </w:rPr>
              <w:t>103</w:t>
            </w:r>
          </w:p>
        </w:tc>
        <w:tc>
          <w:tcPr>
            <w:tcW w:w="3180" w:type="dxa"/>
          </w:tcPr>
          <w:p w14:paraId="0139D233" w14:textId="77777777" w:rsidR="003F3586" w:rsidRDefault="00BF6D9F">
            <w:pPr>
              <w:pStyle w:val="TableParagraph"/>
              <w:spacing w:line="226" w:lineRule="exact"/>
              <w:ind w:left="59"/>
              <w:rPr>
                <w:rFonts w:ascii="Courier New"/>
                <w:b/>
                <w:sz w:val="20"/>
              </w:rPr>
            </w:pPr>
            <w:r>
              <w:rPr>
                <w:rFonts w:ascii="Courier New"/>
                <w:b/>
                <w:sz w:val="20"/>
              </w:rPr>
              <w:t>Complication/Comorbidity</w:t>
            </w:r>
          </w:p>
        </w:tc>
        <w:tc>
          <w:tcPr>
            <w:tcW w:w="771" w:type="dxa"/>
          </w:tcPr>
          <w:p w14:paraId="2241AC92" w14:textId="77777777" w:rsidR="003F3586" w:rsidRDefault="00BF6D9F">
            <w:pPr>
              <w:pStyle w:val="TableParagraph"/>
              <w:spacing w:line="226" w:lineRule="exact"/>
              <w:ind w:right="49"/>
              <w:jc w:val="right"/>
              <w:rPr>
                <w:rFonts w:ascii="Courier New"/>
                <w:b/>
                <w:sz w:val="20"/>
              </w:rPr>
            </w:pPr>
            <w:r>
              <w:rPr>
                <w:rFonts w:ascii="Courier New"/>
                <w:b/>
                <w:w w:val="95"/>
                <w:sz w:val="20"/>
              </w:rPr>
              <w:t>69;0</w:t>
            </w:r>
          </w:p>
        </w:tc>
      </w:tr>
      <w:tr w:rsidR="003F3586" w14:paraId="083767EC" w14:textId="77777777">
        <w:trPr>
          <w:trHeight w:val="452"/>
        </w:trPr>
        <w:tc>
          <w:tcPr>
            <w:tcW w:w="710" w:type="dxa"/>
          </w:tcPr>
          <w:p w14:paraId="507EDABE" w14:textId="77777777" w:rsidR="003F3586" w:rsidRDefault="00BF6D9F">
            <w:pPr>
              <w:pStyle w:val="TableParagraph"/>
              <w:spacing w:before="113" w:line="240" w:lineRule="auto"/>
              <w:ind w:left="170"/>
              <w:rPr>
                <w:rFonts w:ascii="Courier New"/>
                <w:b/>
                <w:sz w:val="20"/>
              </w:rPr>
            </w:pPr>
            <w:r>
              <w:rPr>
                <w:rFonts w:ascii="Courier New"/>
                <w:b/>
                <w:sz w:val="20"/>
              </w:rPr>
              <w:t>File</w:t>
            </w:r>
          </w:p>
        </w:tc>
        <w:tc>
          <w:tcPr>
            <w:tcW w:w="3180" w:type="dxa"/>
          </w:tcPr>
          <w:p w14:paraId="2D9A9652" w14:textId="77777777" w:rsidR="003F3586" w:rsidRDefault="00BF6D9F">
            <w:pPr>
              <w:pStyle w:val="TableParagraph"/>
              <w:spacing w:before="113" w:line="240" w:lineRule="auto"/>
              <w:ind w:left="59"/>
              <w:rPr>
                <w:rFonts w:ascii="Courier New"/>
                <w:b/>
                <w:sz w:val="20"/>
              </w:rPr>
            </w:pPr>
            <w:r>
              <w:rPr>
                <w:rFonts w:ascii="Courier New"/>
                <w:b/>
                <w:sz w:val="20"/>
              </w:rPr>
              <w:t>80.1</w:t>
            </w:r>
          </w:p>
        </w:tc>
        <w:tc>
          <w:tcPr>
            <w:tcW w:w="771" w:type="dxa"/>
          </w:tcPr>
          <w:p w14:paraId="1E85A5D4" w14:textId="77777777" w:rsidR="003F3586" w:rsidRDefault="003F3586">
            <w:pPr>
              <w:pStyle w:val="TableParagraph"/>
              <w:spacing w:line="240" w:lineRule="auto"/>
              <w:rPr>
                <w:rFonts w:ascii="Times New Roman"/>
                <w:sz w:val="18"/>
              </w:rPr>
            </w:pPr>
          </w:p>
        </w:tc>
      </w:tr>
      <w:tr w:rsidR="003F3586" w14:paraId="549175D1" w14:textId="77777777">
        <w:trPr>
          <w:trHeight w:val="339"/>
        </w:trPr>
        <w:tc>
          <w:tcPr>
            <w:tcW w:w="710" w:type="dxa"/>
          </w:tcPr>
          <w:p w14:paraId="509A7B29" w14:textId="77777777" w:rsidR="003F3586" w:rsidRDefault="00BF6D9F">
            <w:pPr>
              <w:pStyle w:val="TableParagraph"/>
              <w:spacing w:before="112" w:line="207" w:lineRule="exact"/>
              <w:ind w:left="170"/>
              <w:rPr>
                <w:rFonts w:ascii="Courier New"/>
                <w:b/>
                <w:sz w:val="20"/>
              </w:rPr>
            </w:pPr>
            <w:r>
              <w:rPr>
                <w:rFonts w:ascii="Courier New"/>
                <w:b/>
                <w:sz w:val="20"/>
              </w:rPr>
              <w:t>10</w:t>
            </w:r>
          </w:p>
        </w:tc>
        <w:tc>
          <w:tcPr>
            <w:tcW w:w="3180" w:type="dxa"/>
          </w:tcPr>
          <w:p w14:paraId="5173B719" w14:textId="77777777" w:rsidR="003F3586" w:rsidRDefault="00BF6D9F">
            <w:pPr>
              <w:pStyle w:val="TableParagraph"/>
              <w:spacing w:before="112" w:line="207" w:lineRule="exact"/>
              <w:ind w:left="59"/>
              <w:rPr>
                <w:rFonts w:ascii="Courier New"/>
                <w:b/>
                <w:sz w:val="20"/>
              </w:rPr>
            </w:pPr>
            <w:r>
              <w:rPr>
                <w:rFonts w:ascii="Courier New"/>
                <w:b/>
                <w:sz w:val="20"/>
              </w:rPr>
              <w:t>Sex</w:t>
            </w:r>
          </w:p>
        </w:tc>
        <w:tc>
          <w:tcPr>
            <w:tcW w:w="771" w:type="dxa"/>
          </w:tcPr>
          <w:p w14:paraId="5F4426CD" w14:textId="77777777" w:rsidR="003F3586" w:rsidRDefault="00BF6D9F">
            <w:pPr>
              <w:pStyle w:val="TableParagraph"/>
              <w:spacing w:before="112" w:line="207" w:lineRule="exact"/>
              <w:ind w:right="49"/>
              <w:jc w:val="right"/>
              <w:rPr>
                <w:rFonts w:ascii="Courier New"/>
                <w:b/>
                <w:sz w:val="20"/>
              </w:rPr>
            </w:pPr>
            <w:r>
              <w:rPr>
                <w:rFonts w:ascii="Courier New"/>
                <w:b/>
                <w:w w:val="95"/>
                <w:sz w:val="20"/>
              </w:rPr>
              <w:t>3;0</w:t>
            </w:r>
          </w:p>
        </w:tc>
      </w:tr>
      <w:tr w:rsidR="003F3586" w14:paraId="491592E9" w14:textId="77777777">
        <w:trPr>
          <w:trHeight w:val="226"/>
        </w:trPr>
        <w:tc>
          <w:tcPr>
            <w:tcW w:w="710" w:type="dxa"/>
          </w:tcPr>
          <w:p w14:paraId="6B61A99E" w14:textId="77777777" w:rsidR="003F3586" w:rsidRDefault="00BF6D9F">
            <w:pPr>
              <w:pStyle w:val="TableParagraph"/>
              <w:ind w:left="170"/>
              <w:rPr>
                <w:rFonts w:ascii="Courier New"/>
                <w:b/>
                <w:sz w:val="20"/>
              </w:rPr>
            </w:pPr>
            <w:r>
              <w:rPr>
                <w:rFonts w:ascii="Courier New"/>
                <w:b/>
                <w:sz w:val="20"/>
              </w:rPr>
              <w:t>66</w:t>
            </w:r>
          </w:p>
        </w:tc>
        <w:tc>
          <w:tcPr>
            <w:tcW w:w="3180" w:type="dxa"/>
          </w:tcPr>
          <w:p w14:paraId="1CB4F24F" w14:textId="77777777" w:rsidR="003F3586" w:rsidRDefault="00BF6D9F">
            <w:pPr>
              <w:pStyle w:val="TableParagraph"/>
              <w:ind w:left="59"/>
              <w:rPr>
                <w:rFonts w:ascii="Courier New"/>
                <w:b/>
                <w:sz w:val="20"/>
              </w:rPr>
            </w:pPr>
            <w:r>
              <w:rPr>
                <w:rFonts w:ascii="Courier New"/>
                <w:b/>
                <w:sz w:val="20"/>
              </w:rPr>
              <w:t>Status</w:t>
            </w:r>
          </w:p>
        </w:tc>
        <w:tc>
          <w:tcPr>
            <w:tcW w:w="771" w:type="dxa"/>
          </w:tcPr>
          <w:p w14:paraId="64C0875B" w14:textId="77777777" w:rsidR="003F3586" w:rsidRDefault="00BF6D9F">
            <w:pPr>
              <w:pStyle w:val="TableParagraph"/>
              <w:ind w:right="49"/>
              <w:jc w:val="right"/>
              <w:rPr>
                <w:rFonts w:ascii="Courier New"/>
                <w:b/>
                <w:sz w:val="20"/>
              </w:rPr>
            </w:pPr>
            <w:r>
              <w:rPr>
                <w:rFonts w:ascii="Courier New"/>
                <w:b/>
                <w:w w:val="95"/>
                <w:sz w:val="20"/>
              </w:rPr>
              <w:t>66;0</w:t>
            </w:r>
          </w:p>
        </w:tc>
      </w:tr>
      <w:tr w:rsidR="003F3586" w14:paraId="42B176B7" w14:textId="77777777">
        <w:trPr>
          <w:trHeight w:val="226"/>
        </w:trPr>
        <w:tc>
          <w:tcPr>
            <w:tcW w:w="710" w:type="dxa"/>
          </w:tcPr>
          <w:p w14:paraId="5BB1E137" w14:textId="77777777" w:rsidR="003F3586" w:rsidRDefault="00BF6D9F">
            <w:pPr>
              <w:pStyle w:val="TableParagraph"/>
              <w:spacing w:line="207" w:lineRule="exact"/>
              <w:ind w:left="170"/>
              <w:rPr>
                <w:rFonts w:ascii="Courier New"/>
                <w:b/>
                <w:sz w:val="20"/>
              </w:rPr>
            </w:pPr>
            <w:r>
              <w:rPr>
                <w:rFonts w:ascii="Courier New"/>
                <w:b/>
                <w:sz w:val="20"/>
              </w:rPr>
              <w:t>67</w:t>
            </w:r>
          </w:p>
        </w:tc>
        <w:tc>
          <w:tcPr>
            <w:tcW w:w="3180" w:type="dxa"/>
          </w:tcPr>
          <w:p w14:paraId="5219DC63" w14:textId="77777777" w:rsidR="003F3586" w:rsidRDefault="00BF6D9F">
            <w:pPr>
              <w:pStyle w:val="TableParagraph"/>
              <w:spacing w:line="207" w:lineRule="exact"/>
              <w:ind w:left="59"/>
              <w:rPr>
                <w:rFonts w:ascii="Courier New"/>
                <w:b/>
                <w:sz w:val="20"/>
              </w:rPr>
            </w:pPr>
            <w:r>
              <w:rPr>
                <w:rFonts w:ascii="Courier New"/>
                <w:b/>
                <w:sz w:val="20"/>
              </w:rPr>
              <w:t>Operation/Procedure</w:t>
            </w:r>
          </w:p>
        </w:tc>
        <w:tc>
          <w:tcPr>
            <w:tcW w:w="771" w:type="dxa"/>
          </w:tcPr>
          <w:p w14:paraId="4528A0E6" w14:textId="77777777" w:rsidR="003F3586" w:rsidRDefault="00BF6D9F">
            <w:pPr>
              <w:pStyle w:val="TableParagraph"/>
              <w:spacing w:line="207" w:lineRule="exact"/>
              <w:ind w:right="49"/>
              <w:jc w:val="right"/>
              <w:rPr>
                <w:rFonts w:ascii="Courier New"/>
                <w:b/>
                <w:sz w:val="20"/>
              </w:rPr>
            </w:pPr>
            <w:r>
              <w:rPr>
                <w:rFonts w:ascii="Courier New"/>
                <w:b/>
                <w:w w:val="95"/>
                <w:sz w:val="20"/>
              </w:rPr>
              <w:t>67;0</w:t>
            </w:r>
          </w:p>
        </w:tc>
      </w:tr>
      <w:tr w:rsidR="003F3586" w14:paraId="258D405B" w14:textId="77777777">
        <w:trPr>
          <w:trHeight w:val="226"/>
        </w:trPr>
        <w:tc>
          <w:tcPr>
            <w:tcW w:w="710" w:type="dxa"/>
          </w:tcPr>
          <w:p w14:paraId="2D24182F" w14:textId="77777777" w:rsidR="003F3586" w:rsidRDefault="00BF6D9F">
            <w:pPr>
              <w:pStyle w:val="TableParagraph"/>
              <w:ind w:left="170"/>
              <w:rPr>
                <w:rFonts w:ascii="Courier New"/>
                <w:b/>
                <w:sz w:val="20"/>
              </w:rPr>
            </w:pPr>
            <w:r>
              <w:rPr>
                <w:rFonts w:ascii="Courier New"/>
                <w:b/>
                <w:sz w:val="20"/>
              </w:rPr>
              <w:t>68</w:t>
            </w:r>
          </w:p>
        </w:tc>
        <w:tc>
          <w:tcPr>
            <w:tcW w:w="3180" w:type="dxa"/>
          </w:tcPr>
          <w:p w14:paraId="5CC08469" w14:textId="77777777" w:rsidR="003F3586" w:rsidRDefault="00BF6D9F">
            <w:pPr>
              <w:pStyle w:val="TableParagraph"/>
              <w:ind w:left="59"/>
              <w:rPr>
                <w:rFonts w:ascii="Courier New"/>
                <w:b/>
                <w:sz w:val="20"/>
              </w:rPr>
            </w:pPr>
            <w:r>
              <w:rPr>
                <w:rFonts w:ascii="Courier New"/>
                <w:b/>
                <w:sz w:val="20"/>
              </w:rPr>
              <w:t>Description</w:t>
            </w:r>
          </w:p>
        </w:tc>
        <w:tc>
          <w:tcPr>
            <w:tcW w:w="771" w:type="dxa"/>
          </w:tcPr>
          <w:p w14:paraId="60A498F8" w14:textId="77777777" w:rsidR="003F3586" w:rsidRDefault="00BF6D9F">
            <w:pPr>
              <w:pStyle w:val="TableParagraph"/>
              <w:ind w:right="49"/>
              <w:jc w:val="right"/>
              <w:rPr>
                <w:rFonts w:ascii="Courier New"/>
                <w:b/>
                <w:sz w:val="20"/>
              </w:rPr>
            </w:pPr>
            <w:r>
              <w:rPr>
                <w:rFonts w:ascii="Courier New"/>
                <w:b/>
                <w:w w:val="95"/>
                <w:sz w:val="20"/>
              </w:rPr>
              <w:t>68;0</w:t>
            </w:r>
          </w:p>
        </w:tc>
      </w:tr>
      <w:tr w:rsidR="003F3586" w14:paraId="00310898" w14:textId="77777777">
        <w:trPr>
          <w:trHeight w:val="225"/>
        </w:trPr>
        <w:tc>
          <w:tcPr>
            <w:tcW w:w="710" w:type="dxa"/>
          </w:tcPr>
          <w:p w14:paraId="36EAA9DE" w14:textId="77777777" w:rsidR="003F3586" w:rsidRDefault="00BF6D9F">
            <w:pPr>
              <w:pStyle w:val="TableParagraph"/>
              <w:ind w:left="170"/>
              <w:rPr>
                <w:rFonts w:ascii="Courier New"/>
                <w:b/>
                <w:sz w:val="20"/>
              </w:rPr>
            </w:pPr>
            <w:r>
              <w:rPr>
                <w:rFonts w:ascii="Courier New"/>
                <w:b/>
                <w:sz w:val="20"/>
              </w:rPr>
              <w:t>71</w:t>
            </w:r>
          </w:p>
        </w:tc>
        <w:tc>
          <w:tcPr>
            <w:tcW w:w="3180" w:type="dxa"/>
          </w:tcPr>
          <w:p w14:paraId="63837613" w14:textId="77777777" w:rsidR="003F3586" w:rsidRDefault="00BF6D9F">
            <w:pPr>
              <w:pStyle w:val="TableParagraph"/>
              <w:ind w:left="59"/>
              <w:rPr>
                <w:rFonts w:ascii="Courier New"/>
                <w:b/>
                <w:sz w:val="20"/>
              </w:rPr>
            </w:pPr>
            <w:r>
              <w:rPr>
                <w:rFonts w:ascii="Courier New"/>
                <w:b/>
                <w:sz w:val="20"/>
              </w:rPr>
              <w:t>DRG Grouper</w:t>
            </w:r>
          </w:p>
        </w:tc>
        <w:tc>
          <w:tcPr>
            <w:tcW w:w="771" w:type="dxa"/>
          </w:tcPr>
          <w:p w14:paraId="45559B3B" w14:textId="77777777" w:rsidR="003F3586" w:rsidRDefault="00BF6D9F">
            <w:pPr>
              <w:pStyle w:val="TableParagraph"/>
              <w:ind w:right="49"/>
              <w:jc w:val="right"/>
              <w:rPr>
                <w:rFonts w:ascii="Courier New"/>
                <w:b/>
                <w:sz w:val="20"/>
              </w:rPr>
            </w:pPr>
            <w:r>
              <w:rPr>
                <w:rFonts w:ascii="Courier New"/>
                <w:b/>
                <w:w w:val="95"/>
                <w:sz w:val="20"/>
              </w:rPr>
              <w:t>2;0</w:t>
            </w:r>
          </w:p>
        </w:tc>
      </w:tr>
    </w:tbl>
    <w:p w14:paraId="742360BE" w14:textId="77777777" w:rsidR="003F3586" w:rsidRDefault="003F3586">
      <w:pPr>
        <w:pStyle w:val="BodyText"/>
        <w:rPr>
          <w:sz w:val="22"/>
        </w:rPr>
      </w:pPr>
    </w:p>
    <w:p w14:paraId="0C435BB4" w14:textId="77777777" w:rsidR="003F3586" w:rsidRDefault="003F3586">
      <w:pPr>
        <w:pStyle w:val="BodyText"/>
        <w:rPr>
          <w:sz w:val="18"/>
        </w:rPr>
      </w:pPr>
    </w:p>
    <w:p w14:paraId="0F21C1DD" w14:textId="77777777" w:rsidR="003F3586" w:rsidRDefault="00BF6D9F">
      <w:pPr>
        <w:pStyle w:val="BodyText"/>
        <w:tabs>
          <w:tab w:val="left" w:pos="1960"/>
          <w:tab w:val="left" w:pos="3160"/>
        </w:tabs>
        <w:ind w:left="520"/>
      </w:pPr>
      <w:r>
        <w:t>VARIABLES:</w:t>
      </w:r>
      <w:r>
        <w:tab/>
        <w:t>Input</w:t>
      </w:r>
      <w:r>
        <w:tab/>
        <w:t>FILE</w:t>
      </w:r>
    </w:p>
    <w:p w14:paraId="1D16FAFA" w14:textId="77777777" w:rsidR="003F3586" w:rsidRDefault="00BF6D9F">
      <w:pPr>
        <w:pStyle w:val="BodyText"/>
        <w:spacing w:before="1"/>
        <w:ind w:left="3401" w:right="1958"/>
      </w:pPr>
      <w:r>
        <w:t>This is the ICD file number used to determine the global root to $ORDER through (Required):</w:t>
      </w:r>
    </w:p>
    <w:p w14:paraId="15A70B6F" w14:textId="77777777" w:rsidR="003F3586" w:rsidRDefault="003F3586">
      <w:pPr>
        <w:pStyle w:val="BodyText"/>
      </w:pPr>
    </w:p>
    <w:p w14:paraId="446E6728" w14:textId="77777777" w:rsidR="003F3586" w:rsidRDefault="00BF6D9F">
      <w:pPr>
        <w:pStyle w:val="BodyText"/>
        <w:tabs>
          <w:tab w:val="left" w:pos="4480"/>
        </w:tabs>
        <w:spacing w:line="226" w:lineRule="exact"/>
        <w:ind w:left="3881"/>
      </w:pPr>
      <w:r>
        <w:t>80</w:t>
      </w:r>
      <w:r>
        <w:tab/>
        <w:t>= ICD Diagnosis</w:t>
      </w:r>
      <w:r>
        <w:rPr>
          <w:spacing w:val="-1"/>
        </w:rPr>
        <w:t xml:space="preserve"> </w:t>
      </w:r>
      <w:r>
        <w:t>file</w:t>
      </w:r>
    </w:p>
    <w:p w14:paraId="5A784E75" w14:textId="77777777" w:rsidR="003F3586" w:rsidRDefault="00BF6D9F">
      <w:pPr>
        <w:pStyle w:val="BodyText"/>
        <w:spacing w:line="226" w:lineRule="exact"/>
        <w:ind w:left="3881"/>
      </w:pPr>
      <w:r>
        <w:t>80.1 = ICD Operation/Procedure file</w:t>
      </w:r>
    </w:p>
    <w:p w14:paraId="5466D20B" w14:textId="77777777" w:rsidR="003F3586" w:rsidRDefault="003F3586">
      <w:pPr>
        <w:pStyle w:val="BodyText"/>
      </w:pPr>
    </w:p>
    <w:p w14:paraId="0794CD49" w14:textId="77777777" w:rsidR="003F3586" w:rsidRDefault="00BF6D9F">
      <w:pPr>
        <w:pStyle w:val="BodyText"/>
        <w:tabs>
          <w:tab w:val="left" w:pos="1960"/>
          <w:tab w:val="left" w:pos="3160"/>
        </w:tabs>
        <w:spacing w:line="226" w:lineRule="exact"/>
        <w:ind w:left="520"/>
      </w:pPr>
      <w:r>
        <w:t>VARIABLES:</w:t>
      </w:r>
      <w:r>
        <w:tab/>
        <w:t>Input</w:t>
      </w:r>
      <w:r>
        <w:tab/>
        <w:t>IEN</w:t>
      </w:r>
    </w:p>
    <w:p w14:paraId="72942276" w14:textId="77777777" w:rsidR="003F3586" w:rsidRDefault="00BF6D9F">
      <w:pPr>
        <w:pStyle w:val="BodyText"/>
        <w:ind w:left="3401" w:right="1838"/>
      </w:pPr>
      <w:r>
        <w:t>This is an Internal Entry Number (IEN) in the file specified (Required)</w:t>
      </w:r>
    </w:p>
    <w:p w14:paraId="37FB0ADE" w14:textId="77777777" w:rsidR="003F3586" w:rsidRDefault="003F3586">
      <w:pPr>
        <w:pStyle w:val="BodyText"/>
        <w:spacing w:before="2"/>
      </w:pPr>
    </w:p>
    <w:p w14:paraId="34DCC62F" w14:textId="77777777" w:rsidR="003F3586" w:rsidRDefault="00BF6D9F">
      <w:pPr>
        <w:pStyle w:val="BodyText"/>
        <w:tabs>
          <w:tab w:val="left" w:pos="1960"/>
          <w:tab w:val="left" w:pos="3160"/>
        </w:tabs>
        <w:spacing w:line="226" w:lineRule="exact"/>
        <w:ind w:left="520"/>
      </w:pPr>
      <w:r>
        <w:t>VARIABLES:</w:t>
      </w:r>
      <w:r>
        <w:tab/>
        <w:t>Input</w:t>
      </w:r>
      <w:r>
        <w:tab/>
        <w:t>FIELD</w:t>
      </w:r>
    </w:p>
    <w:p w14:paraId="14ABC342" w14:textId="77777777" w:rsidR="003F3586" w:rsidRDefault="00BF6D9F">
      <w:pPr>
        <w:pStyle w:val="BodyText"/>
        <w:tabs>
          <w:tab w:val="left" w:pos="7240"/>
        </w:tabs>
        <w:ind w:left="3401" w:right="1857"/>
      </w:pPr>
      <w:r>
        <w:t>This is the field number of a versioned data element in the</w:t>
      </w:r>
      <w:r>
        <w:rPr>
          <w:spacing w:val="-8"/>
        </w:rPr>
        <w:t xml:space="preserve"> </w:t>
      </w:r>
      <w:r>
        <w:t>file</w:t>
      </w:r>
      <w:r>
        <w:rPr>
          <w:spacing w:val="-3"/>
        </w:rPr>
        <w:t xml:space="preserve"> </w:t>
      </w:r>
      <w:r>
        <w:t>specified.</w:t>
      </w:r>
      <w:r>
        <w:tab/>
        <w:t>(Optional, with no default</w:t>
      </w:r>
      <w:r>
        <w:rPr>
          <w:spacing w:val="-1"/>
        </w:rPr>
        <w:t xml:space="preserve"> </w:t>
      </w:r>
      <w:r>
        <w:t>value)</w:t>
      </w:r>
    </w:p>
    <w:p w14:paraId="1C6E67B6" w14:textId="77777777" w:rsidR="003F3586" w:rsidRDefault="003F3586">
      <w:pPr>
        <w:pStyle w:val="BodyText"/>
        <w:spacing w:before="1"/>
      </w:pPr>
    </w:p>
    <w:p w14:paraId="528D7573" w14:textId="77777777" w:rsidR="003F3586" w:rsidRDefault="00BF6D9F">
      <w:pPr>
        <w:pStyle w:val="BodyText"/>
        <w:ind w:left="3401" w:right="1838"/>
      </w:pPr>
      <w:r>
        <w:t>If the field number is provided then this API will return the date that the field was last modified.</w:t>
      </w:r>
    </w:p>
    <w:p w14:paraId="17DFAFCC" w14:textId="77777777" w:rsidR="003F3586" w:rsidRDefault="003F3586">
      <w:pPr>
        <w:pStyle w:val="BodyText"/>
        <w:spacing w:before="10"/>
        <w:rPr>
          <w:sz w:val="19"/>
        </w:rPr>
      </w:pPr>
    </w:p>
    <w:p w14:paraId="7B67D19D" w14:textId="77777777" w:rsidR="003F3586" w:rsidRDefault="00BF6D9F">
      <w:pPr>
        <w:pStyle w:val="BodyText"/>
        <w:spacing w:before="1"/>
        <w:ind w:left="3401" w:right="1958"/>
      </w:pPr>
      <w:r>
        <w:t>If the field number is not provided then this API will return the date that the record was last modified.</w:t>
      </w:r>
    </w:p>
    <w:p w14:paraId="58E17031" w14:textId="77777777" w:rsidR="003F3586" w:rsidRDefault="003F3586">
      <w:pPr>
        <w:pStyle w:val="BodyText"/>
        <w:spacing w:before="9"/>
        <w:rPr>
          <w:sz w:val="19"/>
        </w:rPr>
      </w:pPr>
    </w:p>
    <w:p w14:paraId="5B99E0E4" w14:textId="77777777" w:rsidR="003F3586" w:rsidRDefault="00BF6D9F">
      <w:pPr>
        <w:pStyle w:val="BodyText"/>
        <w:tabs>
          <w:tab w:val="left" w:pos="1960"/>
          <w:tab w:val="left" w:pos="3160"/>
        </w:tabs>
        <w:ind w:left="520"/>
      </w:pPr>
      <w:r>
        <w:t>VARIABLES:</w:t>
      </w:r>
      <w:r>
        <w:tab/>
        <w:t>Input</w:t>
      </w:r>
      <w:r>
        <w:tab/>
        <w:t>CDT</w:t>
      </w:r>
    </w:p>
    <w:p w14:paraId="3955638B" w14:textId="77777777" w:rsidR="003F3586" w:rsidRDefault="003F3586">
      <w:pPr>
        <w:sectPr w:rsidR="003F3586">
          <w:pgSz w:w="12240" w:h="15840"/>
          <w:pgMar w:top="1340" w:right="60" w:bottom="1120" w:left="920" w:header="825" w:footer="928" w:gutter="0"/>
          <w:cols w:space="720"/>
        </w:sectPr>
      </w:pPr>
    </w:p>
    <w:p w14:paraId="1BD8A7BC" w14:textId="77777777" w:rsidR="003F3586" w:rsidRDefault="00BF6D9F">
      <w:pPr>
        <w:pStyle w:val="BodyText"/>
        <w:spacing w:before="89"/>
        <w:ind w:left="3401" w:right="2078"/>
      </w:pPr>
      <w:r>
        <w:lastRenderedPageBreak/>
        <w:t>This is the Code Set Versioning date (Fileman format) used to determine the date last modified (Optional, if not provided then TODAY is used)</w:t>
      </w:r>
    </w:p>
    <w:p w14:paraId="61A7A1C6" w14:textId="77777777" w:rsidR="003F3586" w:rsidRDefault="003F3586">
      <w:pPr>
        <w:pStyle w:val="BodyText"/>
        <w:spacing w:before="1"/>
      </w:pPr>
    </w:p>
    <w:p w14:paraId="76F617E5" w14:textId="77777777" w:rsidR="003F3586" w:rsidRDefault="00BF6D9F">
      <w:pPr>
        <w:pStyle w:val="BodyText"/>
        <w:tabs>
          <w:tab w:val="left" w:pos="1960"/>
          <w:tab w:val="left" w:pos="3160"/>
        </w:tabs>
        <w:spacing w:line="226" w:lineRule="exact"/>
        <w:ind w:left="520"/>
      </w:pPr>
      <w:r>
        <w:t>VARIABLES:</w:t>
      </w:r>
      <w:r>
        <w:tab/>
        <w:t>Output</w:t>
      </w:r>
      <w:r>
        <w:tab/>
        <w:t>$$DLM</w:t>
      </w:r>
    </w:p>
    <w:p w14:paraId="59FFACC4" w14:textId="77777777" w:rsidR="003F3586" w:rsidRDefault="00BF6D9F">
      <w:pPr>
        <w:pStyle w:val="BodyText"/>
        <w:ind w:left="3401" w:right="2078"/>
      </w:pPr>
      <w:r>
        <w:t>This is the date last modified for the record identified by the input parameters FILE and IEN. If the input parameter FIELD is set to a valid versioned field then this will be the date that the field was last modified.</w:t>
      </w:r>
    </w:p>
    <w:p w14:paraId="4093CFB8" w14:textId="77777777" w:rsidR="003F3586" w:rsidRDefault="00BF6D9F">
      <w:pPr>
        <w:pStyle w:val="BodyText"/>
        <w:tabs>
          <w:tab w:val="left" w:pos="1960"/>
        </w:tabs>
        <w:spacing w:before="29" w:line="454" w:lineRule="exact"/>
        <w:ind w:left="520" w:right="4977" w:firstLine="2880"/>
      </w:pPr>
      <w:r>
        <w:t>or -1 ^ message on error COMPONENT:</w:t>
      </w:r>
      <w:r>
        <w:tab/>
        <w:t>$$CS(FILE,FMT,CDT)</w:t>
      </w:r>
    </w:p>
    <w:p w14:paraId="01948AA2" w14:textId="77777777" w:rsidR="003F3586" w:rsidRDefault="00BF6D9F">
      <w:pPr>
        <w:pStyle w:val="BodyText"/>
        <w:spacing w:line="197" w:lineRule="exact"/>
        <w:ind w:left="1324" w:right="1342"/>
        <w:jc w:val="center"/>
      </w:pPr>
      <w:r>
        <w:t>This is an interactive entry point to select a coding system.</w:t>
      </w:r>
    </w:p>
    <w:p w14:paraId="3A971296" w14:textId="77777777" w:rsidR="003F3586" w:rsidRDefault="003F3586">
      <w:pPr>
        <w:pStyle w:val="BodyText"/>
        <w:spacing w:before="10"/>
        <w:rPr>
          <w:sz w:val="19"/>
        </w:rPr>
      </w:pPr>
    </w:p>
    <w:p w14:paraId="50B0E500" w14:textId="77777777" w:rsidR="003F3586" w:rsidRDefault="00BF6D9F">
      <w:pPr>
        <w:pStyle w:val="BodyText"/>
        <w:tabs>
          <w:tab w:val="left" w:pos="1960"/>
          <w:tab w:val="left" w:pos="3160"/>
        </w:tabs>
        <w:ind w:left="520"/>
      </w:pPr>
      <w:r>
        <w:t>VARIABLES:</w:t>
      </w:r>
      <w:r>
        <w:tab/>
        <w:t>Input</w:t>
      </w:r>
      <w:r>
        <w:tab/>
        <w:t>FILE</w:t>
      </w:r>
    </w:p>
    <w:p w14:paraId="2D4E1482" w14:textId="77777777" w:rsidR="003F3586" w:rsidRDefault="00BF6D9F">
      <w:pPr>
        <w:pStyle w:val="BodyText"/>
        <w:spacing w:before="1"/>
        <w:ind w:left="3401" w:right="1958"/>
      </w:pPr>
      <w:r>
        <w:t>This is the ICD file number used to select a coding system (Optional, if not provided you will be prompted for an ICD file Number):</w:t>
      </w:r>
    </w:p>
    <w:p w14:paraId="27757B19" w14:textId="77777777" w:rsidR="003F3586" w:rsidRDefault="003F3586">
      <w:pPr>
        <w:pStyle w:val="BodyText"/>
        <w:spacing w:before="10"/>
        <w:rPr>
          <w:sz w:val="19"/>
        </w:rPr>
      </w:pPr>
    </w:p>
    <w:p w14:paraId="61002694" w14:textId="77777777" w:rsidR="003F3586" w:rsidRDefault="00BF6D9F">
      <w:pPr>
        <w:pStyle w:val="BodyText"/>
        <w:tabs>
          <w:tab w:val="left" w:pos="4480"/>
        </w:tabs>
        <w:ind w:left="3881"/>
      </w:pPr>
      <w:r>
        <w:t>80</w:t>
      </w:r>
      <w:r>
        <w:tab/>
        <w:t>= ICD Diagnosis</w:t>
      </w:r>
      <w:r>
        <w:rPr>
          <w:spacing w:val="-1"/>
        </w:rPr>
        <w:t xml:space="preserve"> </w:t>
      </w:r>
      <w:r>
        <w:t>file</w:t>
      </w:r>
    </w:p>
    <w:p w14:paraId="5DD4D3F4" w14:textId="77777777" w:rsidR="003F3586" w:rsidRDefault="00BF6D9F">
      <w:pPr>
        <w:pStyle w:val="BodyText"/>
        <w:spacing w:before="2"/>
        <w:ind w:left="3881"/>
      </w:pPr>
      <w:r>
        <w:t>80.1 = ICD Operation/Procedure file</w:t>
      </w:r>
    </w:p>
    <w:p w14:paraId="48D42FD3" w14:textId="77777777" w:rsidR="003F3586" w:rsidRDefault="003F3586">
      <w:pPr>
        <w:pStyle w:val="BodyText"/>
      </w:pPr>
    </w:p>
    <w:p w14:paraId="0F3B98FB" w14:textId="77777777" w:rsidR="003F3586" w:rsidRDefault="00BF6D9F">
      <w:pPr>
        <w:pStyle w:val="BodyText"/>
        <w:tabs>
          <w:tab w:val="left" w:pos="1960"/>
          <w:tab w:val="left" w:pos="3160"/>
        </w:tabs>
        <w:spacing w:line="226" w:lineRule="exact"/>
        <w:ind w:left="520"/>
      </w:pPr>
      <w:r>
        <w:t>VARIABLES:</w:t>
      </w:r>
      <w:r>
        <w:tab/>
        <w:t>Input</w:t>
      </w:r>
      <w:r>
        <w:tab/>
        <w:t>FMT</w:t>
      </w:r>
    </w:p>
    <w:p w14:paraId="7C689B2A" w14:textId="77777777" w:rsidR="003F3586" w:rsidRDefault="00BF6D9F">
      <w:pPr>
        <w:pStyle w:val="BodyText"/>
        <w:ind w:left="3401" w:right="1838"/>
      </w:pPr>
      <w:r>
        <w:t>This is a flag to determine the display format for the prompts:</w:t>
      </w:r>
    </w:p>
    <w:p w14:paraId="54158D1F" w14:textId="77777777" w:rsidR="003F3586" w:rsidRDefault="003F3586">
      <w:pPr>
        <w:pStyle w:val="BodyText"/>
        <w:spacing w:before="10"/>
        <w:rPr>
          <w:sz w:val="19"/>
        </w:rPr>
      </w:pPr>
    </w:p>
    <w:p w14:paraId="59D3C9A2" w14:textId="77777777" w:rsidR="003F3586" w:rsidRDefault="00BF6D9F">
      <w:pPr>
        <w:pStyle w:val="BodyText"/>
        <w:tabs>
          <w:tab w:val="left" w:pos="4120"/>
        </w:tabs>
        <w:ind w:left="3761" w:right="3417"/>
      </w:pPr>
      <w:r>
        <w:t>E</w:t>
      </w:r>
      <w:r>
        <w:tab/>
        <w:t>Display External only (default) I</w:t>
      </w:r>
      <w:r>
        <w:tab/>
        <w:t>Display External with</w:t>
      </w:r>
      <w:r>
        <w:rPr>
          <w:spacing w:val="-10"/>
        </w:rPr>
        <w:t xml:space="preserve"> </w:t>
      </w:r>
      <w:r>
        <w:t>Internal</w:t>
      </w:r>
    </w:p>
    <w:p w14:paraId="2CEB30DB" w14:textId="77777777" w:rsidR="003F3586" w:rsidRDefault="00BF6D9F">
      <w:pPr>
        <w:pStyle w:val="BodyText"/>
        <w:tabs>
          <w:tab w:val="left" w:pos="5080"/>
          <w:tab w:val="left" w:pos="5560"/>
        </w:tabs>
        <w:spacing w:before="30" w:line="454" w:lineRule="exact"/>
        <w:ind w:left="3761" w:right="3177"/>
      </w:pPr>
      <w:r>
        <w:t>Prompt using External only,</w:t>
      </w:r>
      <w:r>
        <w:rPr>
          <w:spacing w:val="-15"/>
        </w:rPr>
        <w:t xml:space="preserve"> </w:t>
      </w:r>
      <w:r>
        <w:t>default: FMT=E</w:t>
      </w:r>
      <w:r>
        <w:tab/>
        <w:t>1</w:t>
      </w:r>
      <w:r>
        <w:tab/>
        <w:t>ICD-9-CM</w:t>
      </w:r>
    </w:p>
    <w:p w14:paraId="55BE15B4" w14:textId="77777777" w:rsidR="003F3586" w:rsidRDefault="00BF6D9F">
      <w:pPr>
        <w:pStyle w:val="BodyText"/>
        <w:tabs>
          <w:tab w:val="left" w:pos="5560"/>
        </w:tabs>
        <w:spacing w:line="197" w:lineRule="exact"/>
        <w:ind w:left="5081"/>
      </w:pPr>
      <w:r>
        <w:t>2</w:t>
      </w:r>
      <w:r>
        <w:tab/>
        <w:t>ICD-10-CM</w:t>
      </w:r>
    </w:p>
    <w:p w14:paraId="7853738D" w14:textId="77777777" w:rsidR="003F3586" w:rsidRDefault="003F3586">
      <w:pPr>
        <w:pStyle w:val="BodyText"/>
        <w:spacing w:before="9"/>
        <w:rPr>
          <w:sz w:val="19"/>
        </w:rPr>
      </w:pPr>
    </w:p>
    <w:p w14:paraId="3484EE45" w14:textId="77777777" w:rsidR="003F3586" w:rsidRDefault="00BF6D9F">
      <w:pPr>
        <w:pStyle w:val="BodyText"/>
        <w:ind w:left="3761"/>
      </w:pPr>
      <w:r>
        <w:t>Prompt using External with Internal:</w:t>
      </w:r>
    </w:p>
    <w:p w14:paraId="6AB5A541" w14:textId="77777777" w:rsidR="003F3586" w:rsidRDefault="003F3586">
      <w:pPr>
        <w:pStyle w:val="BodyText"/>
        <w:spacing w:before="3"/>
        <w:rPr>
          <w:sz w:val="11"/>
        </w:rPr>
      </w:pPr>
    </w:p>
    <w:p w14:paraId="5591A6CC" w14:textId="77777777" w:rsidR="003F3586" w:rsidRDefault="003F3586">
      <w:pPr>
        <w:rPr>
          <w:sz w:val="11"/>
        </w:rPr>
        <w:sectPr w:rsidR="003F3586">
          <w:pgSz w:w="12240" w:h="15840"/>
          <w:pgMar w:top="1340" w:right="60" w:bottom="1120" w:left="920" w:header="825" w:footer="928" w:gutter="0"/>
          <w:cols w:space="720"/>
        </w:sectPr>
      </w:pPr>
    </w:p>
    <w:p w14:paraId="4FB8C76F" w14:textId="77777777" w:rsidR="003F3586" w:rsidRDefault="003F3586">
      <w:pPr>
        <w:pStyle w:val="BodyText"/>
        <w:rPr>
          <w:sz w:val="22"/>
        </w:rPr>
      </w:pPr>
    </w:p>
    <w:p w14:paraId="7EC7D9AB" w14:textId="77777777" w:rsidR="003F3586" w:rsidRDefault="003F3586">
      <w:pPr>
        <w:pStyle w:val="BodyText"/>
        <w:rPr>
          <w:sz w:val="22"/>
        </w:rPr>
      </w:pPr>
    </w:p>
    <w:p w14:paraId="53F667FC" w14:textId="77777777" w:rsidR="003F3586" w:rsidRDefault="003F3586">
      <w:pPr>
        <w:pStyle w:val="BodyText"/>
        <w:spacing w:before="8"/>
        <w:rPr>
          <w:sz w:val="24"/>
        </w:rPr>
      </w:pPr>
    </w:p>
    <w:p w14:paraId="2F0019EC" w14:textId="77777777" w:rsidR="003F3586" w:rsidRDefault="00BF6D9F">
      <w:pPr>
        <w:pStyle w:val="BodyText"/>
        <w:tabs>
          <w:tab w:val="left" w:pos="1960"/>
          <w:tab w:val="left" w:pos="3160"/>
        </w:tabs>
        <w:ind w:left="520"/>
      </w:pPr>
      <w:r>
        <w:t>VARIABLES:</w:t>
      </w:r>
      <w:r>
        <w:tab/>
        <w:t>Input</w:t>
      </w:r>
      <w:r>
        <w:tab/>
      </w:r>
      <w:r>
        <w:rPr>
          <w:spacing w:val="-7"/>
        </w:rPr>
        <w:t>CDT</w:t>
      </w:r>
    </w:p>
    <w:p w14:paraId="31EF3160" w14:textId="77777777" w:rsidR="003F3586" w:rsidRDefault="00BF6D9F">
      <w:pPr>
        <w:pStyle w:val="BodyText"/>
        <w:tabs>
          <w:tab w:val="left" w:pos="1520"/>
          <w:tab w:val="left" w:pos="2000"/>
          <w:tab w:val="left" w:pos="3801"/>
        </w:tabs>
        <w:spacing w:before="100"/>
        <w:ind w:left="200"/>
      </w:pPr>
      <w:r>
        <w:rPr>
          <w:b w:val="0"/>
        </w:rPr>
        <w:br w:type="column"/>
      </w:r>
      <w:r>
        <w:t>FMT=I</w:t>
      </w:r>
      <w:r>
        <w:tab/>
        <w:t>1</w:t>
      </w:r>
      <w:r>
        <w:tab/>
        <w:t>ICD-9-CM</w:t>
      </w:r>
      <w:r>
        <w:tab/>
        <w:t>(#1)</w:t>
      </w:r>
    </w:p>
    <w:p w14:paraId="40460405" w14:textId="77777777" w:rsidR="003F3586" w:rsidRDefault="00BF6D9F">
      <w:pPr>
        <w:pStyle w:val="BodyText"/>
        <w:tabs>
          <w:tab w:val="left" w:pos="2000"/>
          <w:tab w:val="left" w:pos="3801"/>
        </w:tabs>
        <w:spacing w:before="1"/>
        <w:ind w:left="1520"/>
      </w:pPr>
      <w:r>
        <w:t>2</w:t>
      </w:r>
      <w:r>
        <w:tab/>
        <w:t>ICD-10-CM</w:t>
      </w:r>
      <w:r>
        <w:tab/>
        <w:t>(#30)</w:t>
      </w:r>
    </w:p>
    <w:p w14:paraId="59150CFB" w14:textId="77777777" w:rsidR="003F3586" w:rsidRDefault="003F3586">
      <w:pPr>
        <w:sectPr w:rsidR="003F3586">
          <w:type w:val="continuous"/>
          <w:pgSz w:w="12240" w:h="15840"/>
          <w:pgMar w:top="1500" w:right="60" w:bottom="1120" w:left="920" w:header="720" w:footer="720" w:gutter="0"/>
          <w:cols w:num="2" w:space="720" w:equalWidth="0">
            <w:col w:w="3521" w:space="40"/>
            <w:col w:w="7699"/>
          </w:cols>
        </w:sectPr>
      </w:pPr>
    </w:p>
    <w:p w14:paraId="179FD8DF" w14:textId="77777777" w:rsidR="003F3586" w:rsidRDefault="00BF6D9F">
      <w:pPr>
        <w:pStyle w:val="BodyText"/>
        <w:tabs>
          <w:tab w:val="left" w:pos="5320"/>
        </w:tabs>
        <w:spacing w:before="2"/>
        <w:ind w:left="3401" w:right="1977"/>
      </w:pPr>
      <w:r>
        <w:t>This is an optional date to use in selecting a coding</w:t>
      </w:r>
      <w:r>
        <w:rPr>
          <w:spacing w:val="-4"/>
        </w:rPr>
        <w:t xml:space="preserve"> </w:t>
      </w:r>
      <w:r>
        <w:t>system.</w:t>
      </w:r>
      <w:r>
        <w:tab/>
        <w:t>If passed, only coding systems with an implementation date on or before the</w:t>
      </w:r>
      <w:r>
        <w:rPr>
          <w:spacing w:val="-20"/>
        </w:rPr>
        <w:t xml:space="preserve"> </w:t>
      </w:r>
      <w:r>
        <w:t>date passed are selectable</w:t>
      </w:r>
      <w:r>
        <w:rPr>
          <w:spacing w:val="-3"/>
        </w:rPr>
        <w:t xml:space="preserve"> </w:t>
      </w:r>
      <w:r>
        <w:t>(optional)</w:t>
      </w:r>
    </w:p>
    <w:p w14:paraId="6A4F94C3" w14:textId="77777777" w:rsidR="003F3586" w:rsidRDefault="003F3586">
      <w:pPr>
        <w:pStyle w:val="BodyText"/>
      </w:pPr>
    </w:p>
    <w:p w14:paraId="0A0AEE0F" w14:textId="77777777" w:rsidR="003F3586" w:rsidRDefault="00BF6D9F">
      <w:pPr>
        <w:pStyle w:val="BodyText"/>
        <w:tabs>
          <w:tab w:val="left" w:pos="1960"/>
          <w:tab w:val="left" w:pos="3160"/>
        </w:tabs>
        <w:spacing w:before="1" w:line="226" w:lineRule="exact"/>
        <w:ind w:left="520"/>
      </w:pPr>
      <w:r>
        <w:t>VARIABLES:</w:t>
      </w:r>
      <w:r>
        <w:tab/>
        <w:t>Output</w:t>
      </w:r>
      <w:r>
        <w:tab/>
        <w:t>$$CS</w:t>
      </w:r>
    </w:p>
    <w:p w14:paraId="605B7A88" w14:textId="77777777" w:rsidR="003F3586" w:rsidRDefault="00BF6D9F">
      <w:pPr>
        <w:pStyle w:val="BodyText"/>
        <w:spacing w:line="226" w:lineRule="exact"/>
        <w:ind w:left="3401"/>
      </w:pPr>
      <w:r>
        <w:t>This is a 2 piece "^" delimited string</w:t>
      </w:r>
    </w:p>
    <w:p w14:paraId="30789F61" w14:textId="77777777" w:rsidR="003F3586" w:rsidRDefault="003F3586">
      <w:pPr>
        <w:pStyle w:val="BodyText"/>
      </w:pPr>
    </w:p>
    <w:p w14:paraId="1E871C44" w14:textId="77777777" w:rsidR="003F3586" w:rsidRDefault="00BF6D9F">
      <w:pPr>
        <w:pStyle w:val="BodyText"/>
        <w:tabs>
          <w:tab w:val="left" w:pos="3760"/>
          <w:tab w:val="left" w:pos="7120"/>
        </w:tabs>
        <w:ind w:left="3401" w:right="2577"/>
      </w:pPr>
      <w:r>
        <w:t>1</w:t>
      </w:r>
      <w:r>
        <w:tab/>
        <w:t>Coding System</w:t>
      </w:r>
      <w:r>
        <w:rPr>
          <w:spacing w:val="-6"/>
        </w:rPr>
        <w:t xml:space="preserve"> </w:t>
      </w:r>
      <w:r>
        <w:t>(internal)</w:t>
      </w:r>
      <w:r>
        <w:rPr>
          <w:spacing w:val="-3"/>
        </w:rPr>
        <w:t xml:space="preserve"> </w:t>
      </w:r>
      <w:r>
        <w:t>2</w:t>
      </w:r>
      <w:r>
        <w:tab/>
        <w:t>Coding System (external)</w:t>
      </w:r>
    </w:p>
    <w:p w14:paraId="40540FE1" w14:textId="77777777" w:rsidR="003F3586" w:rsidRDefault="003F3586">
      <w:pPr>
        <w:pStyle w:val="BodyText"/>
        <w:spacing w:before="11"/>
        <w:rPr>
          <w:sz w:val="19"/>
        </w:rPr>
      </w:pPr>
    </w:p>
    <w:p w14:paraId="73F206E6" w14:textId="77777777" w:rsidR="003F3586" w:rsidRDefault="00BF6D9F">
      <w:pPr>
        <w:pStyle w:val="BodyText"/>
        <w:tabs>
          <w:tab w:val="left" w:pos="3880"/>
          <w:tab w:val="left" w:pos="4360"/>
          <w:tab w:val="left" w:pos="5080"/>
          <w:tab w:val="left" w:pos="5560"/>
          <w:tab w:val="left" w:pos="7961"/>
          <w:tab w:val="left" w:pos="8441"/>
        </w:tabs>
        <w:ind w:left="3401" w:right="2096"/>
      </w:pPr>
      <w:r>
        <w:t>or</w:t>
      </w:r>
      <w:r>
        <w:tab/>
        <w:t>-1</w:t>
      </w:r>
      <w:r>
        <w:tab/>
        <w:t>on error or</w:t>
      </w:r>
      <w:r>
        <w:rPr>
          <w:spacing w:val="-7"/>
        </w:rPr>
        <w:t xml:space="preserve"> </w:t>
      </w:r>
      <w:r>
        <w:t>non-selection</w:t>
      </w:r>
      <w:r>
        <w:rPr>
          <w:spacing w:val="-2"/>
        </w:rPr>
        <w:t xml:space="preserve"> </w:t>
      </w:r>
      <w:r>
        <w:t>or</w:t>
      </w:r>
      <w:r>
        <w:tab/>
        <w:t>^^</w:t>
      </w:r>
      <w:r>
        <w:tab/>
      </w:r>
      <w:r>
        <w:rPr>
          <w:spacing w:val="-3"/>
        </w:rPr>
        <w:t xml:space="preserve">double </w:t>
      </w:r>
      <w:r>
        <w:t>up-arrows</w:t>
      </w:r>
      <w:r>
        <w:rPr>
          <w:spacing w:val="-3"/>
        </w:rPr>
        <w:t xml:space="preserve"> </w:t>
      </w:r>
      <w:r>
        <w:t>or</w:t>
      </w:r>
      <w:r>
        <w:tab/>
        <w:t>^</w:t>
      </w:r>
      <w:r>
        <w:tab/>
        <w:t>timeout or single</w:t>
      </w:r>
      <w:r>
        <w:rPr>
          <w:spacing w:val="-4"/>
        </w:rPr>
        <w:t xml:space="preserve"> </w:t>
      </w:r>
      <w:r>
        <w:t>up-arrow</w:t>
      </w:r>
    </w:p>
    <w:p w14:paraId="26FF8F6E" w14:textId="77777777" w:rsidR="003F3586" w:rsidRDefault="003F3586">
      <w:pPr>
        <w:pStyle w:val="BodyText"/>
        <w:spacing w:before="10"/>
        <w:rPr>
          <w:sz w:val="19"/>
        </w:rPr>
      </w:pPr>
    </w:p>
    <w:p w14:paraId="352E3BC3" w14:textId="77777777" w:rsidR="003F3586" w:rsidRDefault="00BF6D9F">
      <w:pPr>
        <w:pStyle w:val="BodyText"/>
        <w:tabs>
          <w:tab w:val="left" w:pos="1960"/>
        </w:tabs>
        <w:spacing w:before="1"/>
        <w:ind w:left="520"/>
      </w:pPr>
      <w:r>
        <w:t>COMPONENT:</w:t>
      </w:r>
      <w:r>
        <w:tab/>
        <w:t>$$EFF(FILE,IEN,CDT)</w:t>
      </w:r>
    </w:p>
    <w:p w14:paraId="49B788A6" w14:textId="77777777" w:rsidR="003F3586" w:rsidRDefault="003F3586">
      <w:pPr>
        <w:sectPr w:rsidR="003F3586">
          <w:type w:val="continuous"/>
          <w:pgSz w:w="12240" w:h="15840"/>
          <w:pgMar w:top="1500" w:right="60" w:bottom="1120" w:left="920" w:header="720" w:footer="720" w:gutter="0"/>
          <w:cols w:space="720"/>
        </w:sectPr>
      </w:pPr>
    </w:p>
    <w:p w14:paraId="210215DC" w14:textId="77777777" w:rsidR="003F3586" w:rsidRDefault="00BF6D9F">
      <w:pPr>
        <w:pStyle w:val="BodyText"/>
        <w:spacing w:before="89"/>
        <w:ind w:left="1960" w:right="1838"/>
      </w:pPr>
      <w:r>
        <w:lastRenderedPageBreak/>
        <w:t>This entry point returns a codes status, inactivation date and activation date (replaces EFF^ICDSUPT)</w:t>
      </w:r>
    </w:p>
    <w:p w14:paraId="680D4C52" w14:textId="77777777" w:rsidR="003F3586" w:rsidRDefault="003F3586">
      <w:pPr>
        <w:pStyle w:val="BodyText"/>
      </w:pPr>
    </w:p>
    <w:p w14:paraId="6135D6DB" w14:textId="77777777" w:rsidR="003F3586" w:rsidRDefault="00BF6D9F">
      <w:pPr>
        <w:pStyle w:val="BodyText"/>
        <w:tabs>
          <w:tab w:val="left" w:pos="1960"/>
          <w:tab w:val="left" w:pos="3160"/>
        </w:tabs>
        <w:ind w:left="520"/>
      </w:pPr>
      <w:r>
        <w:t>VARIABLES:</w:t>
      </w:r>
      <w:r>
        <w:tab/>
        <w:t>Input</w:t>
      </w:r>
      <w:r>
        <w:tab/>
        <w:t>FILE</w:t>
      </w:r>
    </w:p>
    <w:p w14:paraId="69806D11" w14:textId="77777777" w:rsidR="003F3586" w:rsidRDefault="00BF6D9F">
      <w:pPr>
        <w:pStyle w:val="BodyText"/>
        <w:spacing w:before="1"/>
        <w:ind w:left="3401"/>
      </w:pPr>
      <w:r>
        <w:t>This is an ICD file number (Required):</w:t>
      </w:r>
    </w:p>
    <w:p w14:paraId="7EE51963" w14:textId="77777777" w:rsidR="003F3586" w:rsidRDefault="003F3586">
      <w:pPr>
        <w:pStyle w:val="BodyText"/>
        <w:spacing w:before="10"/>
        <w:rPr>
          <w:sz w:val="19"/>
        </w:rPr>
      </w:pPr>
    </w:p>
    <w:p w14:paraId="360BE09A" w14:textId="77777777" w:rsidR="003F3586" w:rsidRDefault="00BF6D9F">
      <w:pPr>
        <w:pStyle w:val="BodyText"/>
        <w:tabs>
          <w:tab w:val="left" w:pos="4480"/>
        </w:tabs>
        <w:ind w:left="3881"/>
      </w:pPr>
      <w:r>
        <w:t>80</w:t>
      </w:r>
      <w:r>
        <w:tab/>
        <w:t>= ICD Diagnosis</w:t>
      </w:r>
      <w:r>
        <w:rPr>
          <w:spacing w:val="-1"/>
        </w:rPr>
        <w:t xml:space="preserve"> </w:t>
      </w:r>
      <w:r>
        <w:t>file</w:t>
      </w:r>
    </w:p>
    <w:p w14:paraId="00B454AF" w14:textId="77777777" w:rsidR="003F3586" w:rsidRDefault="00BF6D9F">
      <w:pPr>
        <w:pStyle w:val="BodyText"/>
        <w:spacing w:before="1"/>
        <w:ind w:left="3881"/>
      </w:pPr>
      <w:r>
        <w:t>80.1 = ICD Operation/Procedure file</w:t>
      </w:r>
    </w:p>
    <w:p w14:paraId="21215DCC" w14:textId="77777777" w:rsidR="003F3586" w:rsidRDefault="003F3586">
      <w:pPr>
        <w:pStyle w:val="BodyText"/>
        <w:spacing w:before="1"/>
      </w:pPr>
    </w:p>
    <w:p w14:paraId="181812A3" w14:textId="77777777" w:rsidR="003F3586" w:rsidRDefault="00BF6D9F">
      <w:pPr>
        <w:pStyle w:val="BodyText"/>
        <w:tabs>
          <w:tab w:val="left" w:pos="1960"/>
          <w:tab w:val="left" w:pos="3160"/>
        </w:tabs>
        <w:spacing w:line="226" w:lineRule="exact"/>
        <w:ind w:left="520"/>
      </w:pPr>
      <w:r>
        <w:t>VARIABLES:</w:t>
      </w:r>
      <w:r>
        <w:tab/>
        <w:t>Input</w:t>
      </w:r>
      <w:r>
        <w:tab/>
        <w:t>IEN</w:t>
      </w:r>
    </w:p>
    <w:p w14:paraId="6E8FA6AE" w14:textId="77777777" w:rsidR="003F3586" w:rsidRDefault="00BF6D9F">
      <w:pPr>
        <w:pStyle w:val="BodyText"/>
        <w:ind w:left="3401" w:right="1838"/>
      </w:pPr>
      <w:r>
        <w:t>This is an Internal Entry Number (IEN) in the file specified (Required)</w:t>
      </w:r>
    </w:p>
    <w:p w14:paraId="17FA50E5" w14:textId="77777777" w:rsidR="003F3586" w:rsidRDefault="003F3586">
      <w:pPr>
        <w:pStyle w:val="BodyText"/>
        <w:spacing w:before="10"/>
        <w:rPr>
          <w:sz w:val="19"/>
        </w:rPr>
      </w:pPr>
    </w:p>
    <w:p w14:paraId="78FE1DCE" w14:textId="77777777" w:rsidR="003F3586" w:rsidRDefault="00BF6D9F">
      <w:pPr>
        <w:pStyle w:val="BodyText"/>
        <w:tabs>
          <w:tab w:val="left" w:pos="1960"/>
          <w:tab w:val="left" w:pos="3160"/>
        </w:tabs>
        <w:ind w:left="520"/>
      </w:pPr>
      <w:r>
        <w:t>VARIABLES:</w:t>
      </w:r>
      <w:r>
        <w:tab/>
        <w:t>Input</w:t>
      </w:r>
      <w:r>
        <w:tab/>
        <w:t>CDT</w:t>
      </w:r>
    </w:p>
    <w:p w14:paraId="47CA6604" w14:textId="77777777" w:rsidR="003F3586" w:rsidRDefault="00BF6D9F">
      <w:pPr>
        <w:pStyle w:val="BodyText"/>
        <w:spacing w:before="1"/>
        <w:ind w:left="3401" w:right="1838"/>
      </w:pPr>
      <w:r>
        <w:t>This is the Code Set Versioning date (Fileman format) used to determine the status and effective dates on the date specified (Optional, if not provided then TODAY is used)</w:t>
      </w:r>
    </w:p>
    <w:p w14:paraId="3AB87CCC" w14:textId="77777777" w:rsidR="003F3586" w:rsidRDefault="003F3586">
      <w:pPr>
        <w:pStyle w:val="BodyText"/>
        <w:spacing w:before="1"/>
      </w:pPr>
    </w:p>
    <w:p w14:paraId="529873AD" w14:textId="77777777" w:rsidR="003F3586" w:rsidRDefault="00BF6D9F">
      <w:pPr>
        <w:pStyle w:val="BodyText"/>
        <w:tabs>
          <w:tab w:val="left" w:pos="1960"/>
          <w:tab w:val="left" w:pos="3160"/>
        </w:tabs>
        <w:spacing w:line="226" w:lineRule="exact"/>
        <w:ind w:left="520"/>
      </w:pPr>
      <w:r>
        <w:t>VARIABLES:</w:t>
      </w:r>
      <w:r>
        <w:tab/>
        <w:t>Output</w:t>
      </w:r>
      <w:r>
        <w:tab/>
        <w:t>$$EFF</w:t>
      </w:r>
    </w:p>
    <w:p w14:paraId="3D9A9E52" w14:textId="77777777" w:rsidR="003F3586" w:rsidRDefault="00BF6D9F">
      <w:pPr>
        <w:pStyle w:val="BodyText"/>
        <w:spacing w:line="226" w:lineRule="exact"/>
        <w:ind w:left="3401"/>
      </w:pPr>
      <w:r>
        <w:t>This is a 3 piece "^" delimited string</w:t>
      </w:r>
    </w:p>
    <w:p w14:paraId="6FB88DE5" w14:textId="77777777" w:rsidR="003F3586" w:rsidRDefault="003F3586">
      <w:pPr>
        <w:pStyle w:val="BodyText"/>
      </w:pPr>
    </w:p>
    <w:p w14:paraId="16288FCB" w14:textId="77777777" w:rsidR="003F3586" w:rsidRDefault="00BF6D9F">
      <w:pPr>
        <w:pStyle w:val="ListParagraph"/>
        <w:numPr>
          <w:ilvl w:val="1"/>
          <w:numId w:val="46"/>
        </w:numPr>
        <w:tabs>
          <w:tab w:val="left" w:pos="4360"/>
          <w:tab w:val="left" w:pos="4361"/>
        </w:tabs>
        <w:spacing w:before="1"/>
        <w:rPr>
          <w:b/>
          <w:sz w:val="20"/>
        </w:rPr>
      </w:pPr>
      <w:r>
        <w:rPr>
          <w:b/>
          <w:sz w:val="20"/>
        </w:rPr>
        <w:t>Status</w:t>
      </w:r>
    </w:p>
    <w:p w14:paraId="2D210D21" w14:textId="77777777" w:rsidR="003F3586" w:rsidRDefault="00BF6D9F">
      <w:pPr>
        <w:pStyle w:val="BodyText"/>
        <w:spacing w:line="226" w:lineRule="exact"/>
        <w:ind w:left="4361"/>
      </w:pPr>
      <w:r>
        <w:t>1 - Active</w:t>
      </w:r>
    </w:p>
    <w:p w14:paraId="68016F2C" w14:textId="77777777" w:rsidR="003F3586" w:rsidRDefault="00BF6D9F">
      <w:pPr>
        <w:pStyle w:val="BodyText"/>
        <w:spacing w:before="1" w:line="226" w:lineRule="exact"/>
        <w:ind w:left="4361"/>
      </w:pPr>
      <w:r>
        <w:t>0 - Inactive</w:t>
      </w:r>
    </w:p>
    <w:p w14:paraId="1A12D011" w14:textId="77777777" w:rsidR="003F3586" w:rsidRDefault="00BF6D9F">
      <w:pPr>
        <w:pStyle w:val="ListParagraph"/>
        <w:numPr>
          <w:ilvl w:val="1"/>
          <w:numId w:val="46"/>
        </w:numPr>
        <w:tabs>
          <w:tab w:val="left" w:pos="4360"/>
          <w:tab w:val="left" w:pos="4361"/>
        </w:tabs>
        <w:rPr>
          <w:b/>
          <w:sz w:val="20"/>
        </w:rPr>
      </w:pPr>
      <w:r>
        <w:rPr>
          <w:b/>
          <w:sz w:val="20"/>
        </w:rPr>
        <w:t>Inactivation</w:t>
      </w:r>
      <w:r>
        <w:rPr>
          <w:b/>
          <w:spacing w:val="-1"/>
          <w:sz w:val="20"/>
        </w:rPr>
        <w:t xml:space="preserve"> </w:t>
      </w:r>
      <w:r>
        <w:rPr>
          <w:b/>
          <w:sz w:val="20"/>
        </w:rPr>
        <w:t>Date</w:t>
      </w:r>
    </w:p>
    <w:p w14:paraId="5EC4D0EC" w14:textId="77777777" w:rsidR="003F3586" w:rsidRDefault="00BF6D9F">
      <w:pPr>
        <w:pStyle w:val="ListParagraph"/>
        <w:numPr>
          <w:ilvl w:val="1"/>
          <w:numId w:val="46"/>
        </w:numPr>
        <w:tabs>
          <w:tab w:val="left" w:pos="4360"/>
          <w:tab w:val="left" w:pos="4361"/>
        </w:tabs>
        <w:rPr>
          <w:b/>
          <w:sz w:val="20"/>
        </w:rPr>
      </w:pPr>
      <w:r>
        <w:rPr>
          <w:b/>
          <w:sz w:val="20"/>
        </w:rPr>
        <w:t>Activation</w:t>
      </w:r>
      <w:r>
        <w:rPr>
          <w:b/>
          <w:spacing w:val="-1"/>
          <w:sz w:val="20"/>
        </w:rPr>
        <w:t xml:space="preserve"> </w:t>
      </w:r>
      <w:r>
        <w:rPr>
          <w:b/>
          <w:sz w:val="20"/>
        </w:rPr>
        <w:t>Date</w:t>
      </w:r>
    </w:p>
    <w:p w14:paraId="3F8FE924" w14:textId="77777777" w:rsidR="003F3586" w:rsidRDefault="003F3586">
      <w:pPr>
        <w:pStyle w:val="BodyText"/>
        <w:spacing w:before="3"/>
        <w:rPr>
          <w:sz w:val="11"/>
        </w:rPr>
      </w:pPr>
    </w:p>
    <w:p w14:paraId="0EEFEA24" w14:textId="77777777" w:rsidR="003F3586" w:rsidRDefault="00BF6D9F">
      <w:pPr>
        <w:pStyle w:val="BodyText"/>
        <w:spacing w:before="99"/>
        <w:ind w:left="961" w:right="4937"/>
        <w:jc w:val="center"/>
      </w:pPr>
      <w:r>
        <w:t>or</w:t>
      </w:r>
    </w:p>
    <w:p w14:paraId="24F61550" w14:textId="77777777" w:rsidR="003F3586" w:rsidRDefault="00BF6D9F">
      <w:pPr>
        <w:pStyle w:val="BodyText"/>
        <w:spacing w:before="2"/>
        <w:ind w:left="23" w:right="1839"/>
        <w:jc w:val="center"/>
      </w:pPr>
      <w:r>
        <w:t>-1^error message</w:t>
      </w:r>
    </w:p>
    <w:p w14:paraId="0F9C5450" w14:textId="77777777" w:rsidR="003F3586" w:rsidRDefault="003F3586">
      <w:pPr>
        <w:pStyle w:val="BodyText"/>
        <w:rPr>
          <w:sz w:val="11"/>
        </w:rPr>
      </w:pPr>
    </w:p>
    <w:p w14:paraId="7B5B4804" w14:textId="77777777" w:rsidR="003F3586" w:rsidRDefault="00BF6D9F">
      <w:pPr>
        <w:pStyle w:val="BodyText"/>
        <w:tabs>
          <w:tab w:val="left" w:pos="1960"/>
        </w:tabs>
        <w:spacing w:before="100"/>
        <w:ind w:left="520"/>
      </w:pPr>
      <w:r>
        <w:t>COMPONENT:</w:t>
      </w:r>
      <w:r>
        <w:tab/>
        <w:t>$$LA(FILE,IEN,CDT)</w:t>
      </w:r>
    </w:p>
    <w:p w14:paraId="77E6C22D" w14:textId="77777777" w:rsidR="003F3586" w:rsidRDefault="00BF6D9F">
      <w:pPr>
        <w:pStyle w:val="BodyText"/>
        <w:spacing w:before="2"/>
        <w:ind w:left="1960" w:right="2198"/>
      </w:pPr>
      <w:r>
        <w:t>This entry point returns the last activation effective date based on a date passed.</w:t>
      </w:r>
    </w:p>
    <w:p w14:paraId="6AB43AF2" w14:textId="77777777" w:rsidR="003F3586" w:rsidRDefault="003F3586">
      <w:pPr>
        <w:pStyle w:val="BodyText"/>
        <w:spacing w:before="10"/>
        <w:rPr>
          <w:sz w:val="19"/>
        </w:rPr>
      </w:pPr>
    </w:p>
    <w:p w14:paraId="1F4646D5" w14:textId="77777777" w:rsidR="003F3586" w:rsidRDefault="00BF6D9F">
      <w:pPr>
        <w:pStyle w:val="BodyText"/>
        <w:tabs>
          <w:tab w:val="left" w:pos="1960"/>
          <w:tab w:val="left" w:pos="3160"/>
        </w:tabs>
        <w:spacing w:before="1" w:line="226" w:lineRule="exact"/>
        <w:ind w:left="520"/>
      </w:pPr>
      <w:r>
        <w:t>VARIABLES:</w:t>
      </w:r>
      <w:r>
        <w:tab/>
        <w:t>Input</w:t>
      </w:r>
      <w:r>
        <w:tab/>
        <w:t>FILE</w:t>
      </w:r>
    </w:p>
    <w:p w14:paraId="661828F3" w14:textId="77777777" w:rsidR="003F3586" w:rsidRDefault="00BF6D9F">
      <w:pPr>
        <w:pStyle w:val="BodyText"/>
        <w:spacing w:line="226" w:lineRule="exact"/>
        <w:ind w:left="1324" w:right="1223"/>
        <w:jc w:val="center"/>
      </w:pPr>
      <w:r>
        <w:t>This is an ICD file number (Required):</w:t>
      </w:r>
    </w:p>
    <w:p w14:paraId="47E7EEBC" w14:textId="77777777" w:rsidR="003F3586" w:rsidRDefault="003F3586">
      <w:pPr>
        <w:pStyle w:val="BodyText"/>
        <w:spacing w:before="2"/>
        <w:rPr>
          <w:sz w:val="11"/>
        </w:rPr>
      </w:pPr>
    </w:p>
    <w:p w14:paraId="27BE70D3" w14:textId="77777777" w:rsidR="003F3586" w:rsidRDefault="003F3586">
      <w:pPr>
        <w:rPr>
          <w:sz w:val="11"/>
        </w:rPr>
        <w:sectPr w:rsidR="003F3586">
          <w:pgSz w:w="12240" w:h="15840"/>
          <w:pgMar w:top="1340" w:right="60" w:bottom="1120" w:left="920" w:header="825" w:footer="928" w:gutter="0"/>
          <w:cols w:space="720"/>
        </w:sectPr>
      </w:pPr>
    </w:p>
    <w:p w14:paraId="4FFB0FEA" w14:textId="77777777" w:rsidR="003F3586" w:rsidRDefault="003F3586">
      <w:pPr>
        <w:pStyle w:val="BodyText"/>
        <w:rPr>
          <w:sz w:val="22"/>
        </w:rPr>
      </w:pPr>
    </w:p>
    <w:p w14:paraId="6D9E65DD" w14:textId="77777777" w:rsidR="003F3586" w:rsidRDefault="003F3586">
      <w:pPr>
        <w:pStyle w:val="BodyText"/>
        <w:rPr>
          <w:sz w:val="22"/>
        </w:rPr>
      </w:pPr>
    </w:p>
    <w:p w14:paraId="70B6B1AA" w14:textId="77777777" w:rsidR="003F3586" w:rsidRDefault="003F3586">
      <w:pPr>
        <w:pStyle w:val="BodyText"/>
        <w:spacing w:before="9"/>
        <w:rPr>
          <w:sz w:val="24"/>
        </w:rPr>
      </w:pPr>
    </w:p>
    <w:p w14:paraId="2BCAB3A1" w14:textId="77777777" w:rsidR="003F3586" w:rsidRDefault="00BF6D9F">
      <w:pPr>
        <w:pStyle w:val="BodyText"/>
        <w:tabs>
          <w:tab w:val="left" w:pos="1960"/>
          <w:tab w:val="left" w:pos="3160"/>
        </w:tabs>
        <w:ind w:left="520"/>
      </w:pPr>
      <w:r>
        <w:t>VARIABLES:</w:t>
      </w:r>
      <w:r>
        <w:tab/>
        <w:t>Input</w:t>
      </w:r>
      <w:r>
        <w:tab/>
      </w:r>
      <w:r>
        <w:rPr>
          <w:spacing w:val="-7"/>
        </w:rPr>
        <w:t>IEN</w:t>
      </w:r>
    </w:p>
    <w:p w14:paraId="1A59FE7C" w14:textId="77777777" w:rsidR="003F3586" w:rsidRDefault="00BF6D9F">
      <w:pPr>
        <w:pStyle w:val="BodyText"/>
        <w:tabs>
          <w:tab w:val="left" w:pos="920"/>
        </w:tabs>
        <w:spacing w:before="100"/>
        <w:ind w:left="320"/>
      </w:pPr>
      <w:r>
        <w:rPr>
          <w:b w:val="0"/>
        </w:rPr>
        <w:br w:type="column"/>
      </w:r>
      <w:r>
        <w:t>80</w:t>
      </w:r>
      <w:r>
        <w:tab/>
        <w:t>= ICD Diagnosis</w:t>
      </w:r>
      <w:r>
        <w:rPr>
          <w:spacing w:val="-1"/>
        </w:rPr>
        <w:t xml:space="preserve"> </w:t>
      </w:r>
      <w:r>
        <w:t>file</w:t>
      </w:r>
    </w:p>
    <w:p w14:paraId="09848A1B" w14:textId="77777777" w:rsidR="003F3586" w:rsidRDefault="00BF6D9F">
      <w:pPr>
        <w:pStyle w:val="BodyText"/>
        <w:spacing w:before="1"/>
        <w:ind w:left="320"/>
      </w:pPr>
      <w:r>
        <w:t>80.1 = ICD Operation/Procedure file</w:t>
      </w:r>
    </w:p>
    <w:p w14:paraId="3CB2E3FB" w14:textId="77777777" w:rsidR="003F3586" w:rsidRDefault="003F3586">
      <w:pPr>
        <w:sectPr w:rsidR="003F3586">
          <w:type w:val="continuous"/>
          <w:pgSz w:w="12240" w:h="15840"/>
          <w:pgMar w:top="1500" w:right="60" w:bottom="1120" w:left="920" w:header="720" w:footer="720" w:gutter="0"/>
          <w:cols w:num="2" w:space="720" w:equalWidth="0">
            <w:col w:w="3521" w:space="40"/>
            <w:col w:w="7699"/>
          </w:cols>
        </w:sectPr>
      </w:pPr>
    </w:p>
    <w:p w14:paraId="35E0FA89" w14:textId="77777777" w:rsidR="003F3586" w:rsidRDefault="00BF6D9F">
      <w:pPr>
        <w:pStyle w:val="BodyText"/>
        <w:spacing w:before="1"/>
        <w:ind w:left="3401" w:right="1838"/>
      </w:pPr>
      <w:r>
        <w:t>This is an Internal Entry Number (IEN) in the file specified (Required)</w:t>
      </w:r>
    </w:p>
    <w:p w14:paraId="12F83842" w14:textId="77777777" w:rsidR="003F3586" w:rsidRDefault="003F3586">
      <w:pPr>
        <w:pStyle w:val="BodyText"/>
      </w:pPr>
    </w:p>
    <w:p w14:paraId="5792F153" w14:textId="77777777" w:rsidR="003F3586" w:rsidRDefault="00BF6D9F">
      <w:pPr>
        <w:pStyle w:val="BodyText"/>
        <w:tabs>
          <w:tab w:val="left" w:pos="1960"/>
          <w:tab w:val="left" w:pos="3160"/>
        </w:tabs>
        <w:spacing w:line="226" w:lineRule="exact"/>
        <w:ind w:left="520"/>
      </w:pPr>
      <w:r>
        <w:t>VARIABLES:</w:t>
      </w:r>
      <w:r>
        <w:tab/>
        <w:t>Input</w:t>
      </w:r>
      <w:r>
        <w:tab/>
        <w:t>CDT</w:t>
      </w:r>
    </w:p>
    <w:p w14:paraId="3B40E394" w14:textId="77777777" w:rsidR="003F3586" w:rsidRDefault="00BF6D9F">
      <w:pPr>
        <w:pStyle w:val="BodyText"/>
        <w:ind w:left="3401" w:right="1838"/>
      </w:pPr>
      <w:r>
        <w:t>This is the Code Set Versioning date (Fileman format) used to determine the last activation date based on the date specified (Optional, if not provided then TODAY is used)</w:t>
      </w:r>
    </w:p>
    <w:p w14:paraId="43678A38" w14:textId="77777777" w:rsidR="003F3586" w:rsidRDefault="003F3586">
      <w:pPr>
        <w:pStyle w:val="BodyText"/>
      </w:pPr>
    </w:p>
    <w:p w14:paraId="762E5DEF" w14:textId="77777777" w:rsidR="003F3586" w:rsidRDefault="00BF6D9F">
      <w:pPr>
        <w:pStyle w:val="BodyText"/>
        <w:tabs>
          <w:tab w:val="left" w:pos="1960"/>
          <w:tab w:val="left" w:pos="3160"/>
        </w:tabs>
        <w:ind w:left="520"/>
      </w:pPr>
      <w:r>
        <w:t>VARIABLES:</w:t>
      </w:r>
      <w:r>
        <w:tab/>
        <w:t>Output</w:t>
      </w:r>
      <w:r>
        <w:tab/>
        <w:t>$$LA</w:t>
      </w:r>
    </w:p>
    <w:p w14:paraId="6BD680A0" w14:textId="77777777" w:rsidR="003F3586" w:rsidRDefault="00BF6D9F">
      <w:pPr>
        <w:pStyle w:val="BodyText"/>
        <w:spacing w:before="1"/>
        <w:ind w:left="3401" w:right="1838"/>
      </w:pPr>
      <w:r>
        <w:t>This is the last activation date (Fileman</w:t>
      </w:r>
      <w:r>
        <w:rPr>
          <w:spacing w:val="-20"/>
        </w:rPr>
        <w:t xml:space="preserve"> </w:t>
      </w:r>
      <w:r>
        <w:t>format) or</w:t>
      </w:r>
    </w:p>
    <w:p w14:paraId="1F115C0F" w14:textId="77777777" w:rsidR="003F3586" w:rsidRDefault="003F3586">
      <w:pPr>
        <w:pStyle w:val="BodyText"/>
      </w:pPr>
    </w:p>
    <w:p w14:paraId="78056E82" w14:textId="77777777" w:rsidR="003F3586" w:rsidRDefault="00BF6D9F">
      <w:pPr>
        <w:pStyle w:val="BodyText"/>
        <w:ind w:left="3401"/>
      </w:pPr>
      <w:r>
        <w:t>-1^Not activated on or before date specified</w:t>
      </w:r>
    </w:p>
    <w:p w14:paraId="036D60E0" w14:textId="77777777" w:rsidR="003F3586" w:rsidRDefault="003F3586">
      <w:pPr>
        <w:sectPr w:rsidR="003F3586">
          <w:type w:val="continuous"/>
          <w:pgSz w:w="12240" w:h="15840"/>
          <w:pgMar w:top="1500" w:right="60" w:bottom="1120" w:left="920" w:header="720" w:footer="720" w:gutter="0"/>
          <w:cols w:space="720"/>
        </w:sectPr>
      </w:pPr>
    </w:p>
    <w:p w14:paraId="162A175E" w14:textId="77777777" w:rsidR="003F3586" w:rsidRDefault="00BF6D9F">
      <w:pPr>
        <w:pStyle w:val="BodyText"/>
        <w:tabs>
          <w:tab w:val="left" w:pos="1960"/>
        </w:tabs>
        <w:spacing w:before="89" w:line="226" w:lineRule="exact"/>
        <w:ind w:left="520"/>
      </w:pPr>
      <w:r>
        <w:lastRenderedPageBreak/>
        <w:t>COMPONENT:</w:t>
      </w:r>
      <w:r>
        <w:tab/>
        <w:t>$$LI(FILE,IEN,CDT)</w:t>
      </w:r>
    </w:p>
    <w:p w14:paraId="67CF2825" w14:textId="77777777" w:rsidR="003F3586" w:rsidRDefault="00BF6D9F">
      <w:pPr>
        <w:pStyle w:val="BodyText"/>
        <w:ind w:left="1960" w:right="1958"/>
      </w:pPr>
      <w:r>
        <w:t>This entry point returns the last inactivation effective date based on a date passed.</w:t>
      </w:r>
    </w:p>
    <w:p w14:paraId="1143F9B9" w14:textId="77777777" w:rsidR="003F3586" w:rsidRDefault="003F3586">
      <w:pPr>
        <w:pStyle w:val="BodyText"/>
        <w:spacing w:before="1"/>
      </w:pPr>
    </w:p>
    <w:p w14:paraId="77CFDF5B" w14:textId="77777777" w:rsidR="003F3586" w:rsidRDefault="00BF6D9F">
      <w:pPr>
        <w:pStyle w:val="BodyText"/>
        <w:tabs>
          <w:tab w:val="left" w:pos="1960"/>
          <w:tab w:val="left" w:pos="3160"/>
        </w:tabs>
        <w:spacing w:before="1" w:line="226" w:lineRule="exact"/>
        <w:ind w:left="520"/>
      </w:pPr>
      <w:r>
        <w:t>VARIABLES:</w:t>
      </w:r>
      <w:r>
        <w:tab/>
        <w:t>Input</w:t>
      </w:r>
      <w:r>
        <w:tab/>
        <w:t>FILE</w:t>
      </w:r>
    </w:p>
    <w:p w14:paraId="7CB8AC40" w14:textId="77777777" w:rsidR="003F3586" w:rsidRDefault="00BF6D9F">
      <w:pPr>
        <w:pStyle w:val="BodyText"/>
        <w:spacing w:line="226" w:lineRule="exact"/>
        <w:ind w:left="3401"/>
      </w:pPr>
      <w:r>
        <w:t>This is an ICD file number (Required):</w:t>
      </w:r>
    </w:p>
    <w:p w14:paraId="53B51FBD" w14:textId="77777777" w:rsidR="003F3586" w:rsidRDefault="003F3586">
      <w:pPr>
        <w:pStyle w:val="BodyText"/>
      </w:pPr>
    </w:p>
    <w:p w14:paraId="668F85AD" w14:textId="77777777" w:rsidR="003F3586" w:rsidRDefault="00BF6D9F">
      <w:pPr>
        <w:pStyle w:val="BodyText"/>
        <w:tabs>
          <w:tab w:val="left" w:pos="4480"/>
        </w:tabs>
        <w:spacing w:line="226" w:lineRule="exact"/>
        <w:ind w:left="3881"/>
      </w:pPr>
      <w:r>
        <w:t>80</w:t>
      </w:r>
      <w:r>
        <w:tab/>
        <w:t>= ICD Diagnosis</w:t>
      </w:r>
      <w:r>
        <w:rPr>
          <w:spacing w:val="-1"/>
        </w:rPr>
        <w:t xml:space="preserve"> </w:t>
      </w:r>
      <w:r>
        <w:t>file</w:t>
      </w:r>
    </w:p>
    <w:p w14:paraId="2B082CE5" w14:textId="77777777" w:rsidR="003F3586" w:rsidRDefault="00BF6D9F">
      <w:pPr>
        <w:pStyle w:val="BodyText"/>
        <w:spacing w:line="226" w:lineRule="exact"/>
        <w:ind w:left="3881"/>
      </w:pPr>
      <w:r>
        <w:t>80.1 = ICD Operation/Procedure file</w:t>
      </w:r>
    </w:p>
    <w:p w14:paraId="73AF0802" w14:textId="77777777" w:rsidR="003F3586" w:rsidRDefault="003F3586">
      <w:pPr>
        <w:pStyle w:val="BodyText"/>
      </w:pPr>
    </w:p>
    <w:p w14:paraId="1CD3251F" w14:textId="77777777" w:rsidR="003F3586" w:rsidRDefault="00BF6D9F">
      <w:pPr>
        <w:pStyle w:val="BodyText"/>
        <w:tabs>
          <w:tab w:val="left" w:pos="1960"/>
          <w:tab w:val="left" w:pos="3160"/>
        </w:tabs>
        <w:spacing w:before="1" w:line="226" w:lineRule="exact"/>
        <w:ind w:left="520"/>
      </w:pPr>
      <w:r>
        <w:t>VARIABLES:</w:t>
      </w:r>
      <w:r>
        <w:tab/>
        <w:t>Input</w:t>
      </w:r>
      <w:r>
        <w:tab/>
        <w:t>IEN</w:t>
      </w:r>
    </w:p>
    <w:p w14:paraId="6B43DB6B" w14:textId="77777777" w:rsidR="003F3586" w:rsidRDefault="00BF6D9F">
      <w:pPr>
        <w:pStyle w:val="BodyText"/>
        <w:ind w:left="3401" w:right="1838"/>
      </w:pPr>
      <w:r>
        <w:t>This is an Internal Entry Number (IEN) in the file specified (Required)</w:t>
      </w:r>
    </w:p>
    <w:p w14:paraId="25458AD0" w14:textId="77777777" w:rsidR="003F3586" w:rsidRDefault="003F3586">
      <w:pPr>
        <w:pStyle w:val="BodyText"/>
        <w:spacing w:before="1"/>
      </w:pPr>
    </w:p>
    <w:p w14:paraId="77EB199D" w14:textId="77777777" w:rsidR="003F3586" w:rsidRDefault="00BF6D9F">
      <w:pPr>
        <w:pStyle w:val="BodyText"/>
        <w:tabs>
          <w:tab w:val="left" w:pos="1960"/>
          <w:tab w:val="left" w:pos="3160"/>
        </w:tabs>
        <w:spacing w:line="226" w:lineRule="exact"/>
        <w:ind w:left="520"/>
      </w:pPr>
      <w:r>
        <w:t>VARIABLES:</w:t>
      </w:r>
      <w:r>
        <w:tab/>
        <w:t>Input</w:t>
      </w:r>
      <w:r>
        <w:tab/>
        <w:t>CDT</w:t>
      </w:r>
    </w:p>
    <w:p w14:paraId="114283E4" w14:textId="77777777" w:rsidR="003F3586" w:rsidRDefault="00BF6D9F">
      <w:pPr>
        <w:pStyle w:val="BodyText"/>
        <w:ind w:left="3401" w:right="1838"/>
      </w:pPr>
      <w:r>
        <w:t>This is the Code Set Versioning date (Fileman format) used to determine the last inactivation date based on the date specified (Optional, if not provided then TODAY is used)</w:t>
      </w:r>
    </w:p>
    <w:p w14:paraId="3FCA6C03" w14:textId="77777777" w:rsidR="003F3586" w:rsidRDefault="003F3586">
      <w:pPr>
        <w:pStyle w:val="BodyText"/>
      </w:pPr>
    </w:p>
    <w:p w14:paraId="539E930B" w14:textId="77777777" w:rsidR="003F3586" w:rsidRDefault="00BF6D9F">
      <w:pPr>
        <w:pStyle w:val="BodyText"/>
        <w:tabs>
          <w:tab w:val="left" w:pos="1960"/>
          <w:tab w:val="left" w:pos="3160"/>
        </w:tabs>
        <w:spacing w:line="226" w:lineRule="exact"/>
        <w:ind w:left="520"/>
      </w:pPr>
      <w:r>
        <w:t>VARIABLES:</w:t>
      </w:r>
      <w:r>
        <w:tab/>
        <w:t>Output</w:t>
      </w:r>
      <w:r>
        <w:tab/>
        <w:t>$$LI</w:t>
      </w:r>
    </w:p>
    <w:p w14:paraId="057BF2AD" w14:textId="77777777" w:rsidR="003F3586" w:rsidRDefault="00BF6D9F">
      <w:pPr>
        <w:pStyle w:val="BodyText"/>
        <w:ind w:left="3401" w:right="2678"/>
      </w:pPr>
      <w:r>
        <w:t>This is the last inactivation date (Fileman format) or</w:t>
      </w:r>
    </w:p>
    <w:p w14:paraId="7F199CFA" w14:textId="77777777" w:rsidR="003F3586" w:rsidRDefault="00BF6D9F">
      <w:pPr>
        <w:pStyle w:val="BodyText"/>
        <w:tabs>
          <w:tab w:val="left" w:pos="1960"/>
        </w:tabs>
        <w:spacing w:before="5" w:line="450" w:lineRule="atLeast"/>
        <w:ind w:left="520" w:right="2337" w:firstLine="2880"/>
      </w:pPr>
      <w:r>
        <w:t>-1^Not inactivated on or before date specified COMPONENT:</w:t>
      </w:r>
      <w:r>
        <w:tab/>
        <w:t>$$LS(FILE,IEN,CDT)</w:t>
      </w:r>
    </w:p>
    <w:p w14:paraId="14A823A0" w14:textId="77777777" w:rsidR="003F3586" w:rsidRDefault="00BF6D9F">
      <w:pPr>
        <w:pStyle w:val="BodyText"/>
        <w:spacing w:before="2"/>
        <w:ind w:left="1960" w:right="1958"/>
      </w:pPr>
      <w:r>
        <w:t>This entry point returns the last code status based on a date passed.</w:t>
      </w:r>
    </w:p>
    <w:p w14:paraId="116B6DE5" w14:textId="77777777" w:rsidR="003F3586" w:rsidRDefault="003F3586">
      <w:pPr>
        <w:pStyle w:val="BodyText"/>
      </w:pPr>
    </w:p>
    <w:p w14:paraId="6163A994" w14:textId="77777777" w:rsidR="003F3586" w:rsidRDefault="00BF6D9F">
      <w:pPr>
        <w:pStyle w:val="BodyText"/>
        <w:tabs>
          <w:tab w:val="left" w:pos="1960"/>
          <w:tab w:val="left" w:pos="3160"/>
        </w:tabs>
        <w:spacing w:line="226" w:lineRule="exact"/>
        <w:ind w:left="520"/>
      </w:pPr>
      <w:r>
        <w:t>VARIABLES:</w:t>
      </w:r>
      <w:r>
        <w:tab/>
        <w:t>Input</w:t>
      </w:r>
      <w:r>
        <w:tab/>
        <w:t>FILE</w:t>
      </w:r>
    </w:p>
    <w:p w14:paraId="476D863B" w14:textId="77777777" w:rsidR="003F3586" w:rsidRDefault="00BF6D9F">
      <w:pPr>
        <w:pStyle w:val="BodyText"/>
        <w:spacing w:line="226" w:lineRule="exact"/>
        <w:ind w:left="3401"/>
      </w:pPr>
      <w:r>
        <w:t>This is an ICD file number (Required):</w:t>
      </w:r>
    </w:p>
    <w:p w14:paraId="4FC35BC0" w14:textId="77777777" w:rsidR="003F3586" w:rsidRDefault="003F3586">
      <w:pPr>
        <w:pStyle w:val="BodyText"/>
        <w:spacing w:before="3"/>
        <w:rPr>
          <w:sz w:val="11"/>
        </w:rPr>
      </w:pPr>
    </w:p>
    <w:p w14:paraId="14A3B82F" w14:textId="77777777" w:rsidR="003F3586" w:rsidRDefault="003F3586">
      <w:pPr>
        <w:rPr>
          <w:sz w:val="11"/>
        </w:rPr>
        <w:sectPr w:rsidR="003F3586">
          <w:pgSz w:w="12240" w:h="15840"/>
          <w:pgMar w:top="1340" w:right="60" w:bottom="1120" w:left="920" w:header="825" w:footer="928" w:gutter="0"/>
          <w:cols w:space="720"/>
        </w:sectPr>
      </w:pPr>
    </w:p>
    <w:p w14:paraId="67DD97F9" w14:textId="77777777" w:rsidR="003F3586" w:rsidRDefault="003F3586">
      <w:pPr>
        <w:pStyle w:val="BodyText"/>
        <w:rPr>
          <w:sz w:val="22"/>
        </w:rPr>
      </w:pPr>
    </w:p>
    <w:p w14:paraId="3B1C0E70" w14:textId="77777777" w:rsidR="003F3586" w:rsidRDefault="003F3586">
      <w:pPr>
        <w:pStyle w:val="BodyText"/>
        <w:rPr>
          <w:sz w:val="22"/>
        </w:rPr>
      </w:pPr>
    </w:p>
    <w:p w14:paraId="3E62B681" w14:textId="77777777" w:rsidR="003F3586" w:rsidRDefault="003F3586">
      <w:pPr>
        <w:pStyle w:val="BodyText"/>
        <w:spacing w:before="8"/>
        <w:rPr>
          <w:sz w:val="24"/>
        </w:rPr>
      </w:pPr>
    </w:p>
    <w:p w14:paraId="6C004834" w14:textId="77777777" w:rsidR="003F3586" w:rsidRDefault="00BF6D9F">
      <w:pPr>
        <w:pStyle w:val="BodyText"/>
        <w:tabs>
          <w:tab w:val="left" w:pos="1960"/>
          <w:tab w:val="left" w:pos="3160"/>
        </w:tabs>
        <w:spacing w:before="1"/>
        <w:ind w:left="520"/>
      </w:pPr>
      <w:r>
        <w:t>VARIABLES:</w:t>
      </w:r>
      <w:r>
        <w:tab/>
        <w:t>Input</w:t>
      </w:r>
      <w:r>
        <w:tab/>
      </w:r>
      <w:r>
        <w:rPr>
          <w:spacing w:val="-7"/>
        </w:rPr>
        <w:t>IEN</w:t>
      </w:r>
    </w:p>
    <w:p w14:paraId="61DEEED2" w14:textId="77777777" w:rsidR="003F3586" w:rsidRDefault="00BF6D9F">
      <w:pPr>
        <w:pStyle w:val="BodyText"/>
        <w:tabs>
          <w:tab w:val="left" w:pos="920"/>
        </w:tabs>
        <w:spacing w:before="100"/>
        <w:ind w:left="320"/>
      </w:pPr>
      <w:r>
        <w:rPr>
          <w:b w:val="0"/>
        </w:rPr>
        <w:br w:type="column"/>
      </w:r>
      <w:r>
        <w:t>80</w:t>
      </w:r>
      <w:r>
        <w:tab/>
        <w:t>= ICD Diagnosis</w:t>
      </w:r>
      <w:r>
        <w:rPr>
          <w:spacing w:val="-1"/>
        </w:rPr>
        <w:t xml:space="preserve"> </w:t>
      </w:r>
      <w:r>
        <w:t>file</w:t>
      </w:r>
    </w:p>
    <w:p w14:paraId="407CD8EA" w14:textId="77777777" w:rsidR="003F3586" w:rsidRDefault="00BF6D9F">
      <w:pPr>
        <w:pStyle w:val="BodyText"/>
        <w:spacing w:before="1"/>
        <w:ind w:left="320"/>
      </w:pPr>
      <w:r>
        <w:t>80.1 = ICD Operation/Procedure file</w:t>
      </w:r>
    </w:p>
    <w:p w14:paraId="109A4EB2" w14:textId="77777777" w:rsidR="003F3586" w:rsidRDefault="003F3586">
      <w:pPr>
        <w:sectPr w:rsidR="003F3586">
          <w:type w:val="continuous"/>
          <w:pgSz w:w="12240" w:h="15840"/>
          <w:pgMar w:top="1500" w:right="60" w:bottom="1120" w:left="920" w:header="720" w:footer="720" w:gutter="0"/>
          <w:cols w:num="2" w:space="720" w:equalWidth="0">
            <w:col w:w="3521" w:space="40"/>
            <w:col w:w="7699"/>
          </w:cols>
        </w:sectPr>
      </w:pPr>
    </w:p>
    <w:p w14:paraId="0AC9B34C" w14:textId="77777777" w:rsidR="003F3586" w:rsidRDefault="00BF6D9F">
      <w:pPr>
        <w:pStyle w:val="BodyText"/>
        <w:spacing w:before="1"/>
        <w:ind w:left="3401" w:right="1838"/>
      </w:pPr>
      <w:r>
        <w:t>This is an Internal Entry Number (IEN) in the file specified (Required)</w:t>
      </w:r>
    </w:p>
    <w:p w14:paraId="76F019A9" w14:textId="77777777" w:rsidR="003F3586" w:rsidRDefault="003F3586">
      <w:pPr>
        <w:pStyle w:val="BodyText"/>
        <w:spacing w:before="11"/>
        <w:rPr>
          <w:sz w:val="19"/>
        </w:rPr>
      </w:pPr>
    </w:p>
    <w:p w14:paraId="74156B4B" w14:textId="77777777" w:rsidR="003F3586" w:rsidRDefault="00BF6D9F">
      <w:pPr>
        <w:pStyle w:val="BodyText"/>
        <w:tabs>
          <w:tab w:val="left" w:pos="1960"/>
          <w:tab w:val="left" w:pos="3160"/>
        </w:tabs>
        <w:spacing w:line="226" w:lineRule="exact"/>
        <w:ind w:left="520"/>
      </w:pPr>
      <w:r>
        <w:t>VARIABLES:</w:t>
      </w:r>
      <w:r>
        <w:tab/>
        <w:t>Input</w:t>
      </w:r>
      <w:r>
        <w:tab/>
        <w:t>CDT</w:t>
      </w:r>
    </w:p>
    <w:p w14:paraId="74C202AC" w14:textId="77777777" w:rsidR="003F3586" w:rsidRDefault="00BF6D9F">
      <w:pPr>
        <w:pStyle w:val="BodyText"/>
        <w:ind w:left="3401" w:right="2318"/>
      </w:pPr>
      <w:r>
        <w:t>This is the Code Set Versioning date (Fileman format) used to determine the last code status based on the date specified (Optional, if not provided then TODAY is used)</w:t>
      </w:r>
    </w:p>
    <w:p w14:paraId="51ED6603" w14:textId="77777777" w:rsidR="003F3586" w:rsidRDefault="003F3586">
      <w:pPr>
        <w:pStyle w:val="BodyText"/>
        <w:spacing w:before="10"/>
        <w:rPr>
          <w:sz w:val="19"/>
        </w:rPr>
      </w:pPr>
    </w:p>
    <w:p w14:paraId="1B6F5FBA" w14:textId="77777777" w:rsidR="003F3586" w:rsidRDefault="00BF6D9F">
      <w:pPr>
        <w:pStyle w:val="BodyText"/>
        <w:tabs>
          <w:tab w:val="left" w:pos="1960"/>
          <w:tab w:val="left" w:pos="3160"/>
        </w:tabs>
        <w:spacing w:before="1"/>
        <w:ind w:left="520"/>
      </w:pPr>
      <w:r>
        <w:t>VARIABLES:</w:t>
      </w:r>
      <w:r>
        <w:tab/>
        <w:t>Output</w:t>
      </w:r>
      <w:r>
        <w:tab/>
        <w:t>$$LS</w:t>
      </w:r>
    </w:p>
    <w:p w14:paraId="1AB825DC" w14:textId="77777777" w:rsidR="003F3586" w:rsidRDefault="00BF6D9F">
      <w:pPr>
        <w:pStyle w:val="BodyText"/>
        <w:spacing w:before="2"/>
        <w:ind w:left="3401" w:right="2318"/>
      </w:pPr>
      <w:r>
        <w:t>This is the last code status based on the date passed.</w:t>
      </w:r>
    </w:p>
    <w:p w14:paraId="259120BF" w14:textId="77777777" w:rsidR="003F3586" w:rsidRDefault="003F3586">
      <w:pPr>
        <w:pStyle w:val="BodyText"/>
        <w:spacing w:before="10"/>
        <w:rPr>
          <w:sz w:val="19"/>
        </w:rPr>
      </w:pPr>
    </w:p>
    <w:p w14:paraId="4BA1FF3A" w14:textId="77777777" w:rsidR="003F3586" w:rsidRDefault="00BF6D9F">
      <w:pPr>
        <w:pStyle w:val="BodyText"/>
        <w:spacing w:before="1" w:line="226" w:lineRule="exact"/>
        <w:ind w:left="3881"/>
      </w:pPr>
      <w:r>
        <w:t>1 - Active</w:t>
      </w:r>
    </w:p>
    <w:p w14:paraId="20C9249F" w14:textId="77777777" w:rsidR="003F3586" w:rsidRDefault="00BF6D9F">
      <w:pPr>
        <w:pStyle w:val="BodyText"/>
        <w:spacing w:line="226" w:lineRule="exact"/>
        <w:ind w:left="3881"/>
      </w:pPr>
      <w:r>
        <w:t>0 - Inactive</w:t>
      </w:r>
    </w:p>
    <w:p w14:paraId="5F8EA55A" w14:textId="77777777" w:rsidR="003F3586" w:rsidRDefault="003F3586">
      <w:pPr>
        <w:pStyle w:val="BodyText"/>
      </w:pPr>
    </w:p>
    <w:p w14:paraId="7E6A535F" w14:textId="77777777" w:rsidR="003F3586" w:rsidRDefault="00BF6D9F">
      <w:pPr>
        <w:pStyle w:val="BodyText"/>
        <w:ind w:left="3521"/>
      </w:pPr>
      <w:r>
        <w:t>or</w:t>
      </w:r>
    </w:p>
    <w:p w14:paraId="500D5002" w14:textId="77777777" w:rsidR="003F3586" w:rsidRDefault="003F3586">
      <w:pPr>
        <w:pStyle w:val="BodyText"/>
      </w:pPr>
    </w:p>
    <w:p w14:paraId="29C3372B" w14:textId="77777777" w:rsidR="003F3586" w:rsidRDefault="00BF6D9F">
      <w:pPr>
        <w:pStyle w:val="BodyText"/>
        <w:ind w:left="3641"/>
      </w:pPr>
      <w:r>
        <w:t>-1^No status on or before date specified</w:t>
      </w:r>
    </w:p>
    <w:p w14:paraId="41282950" w14:textId="77777777" w:rsidR="003F3586" w:rsidRDefault="003F3586">
      <w:pPr>
        <w:sectPr w:rsidR="003F3586">
          <w:type w:val="continuous"/>
          <w:pgSz w:w="12240" w:h="15840"/>
          <w:pgMar w:top="1500" w:right="60" w:bottom="1120" w:left="920" w:header="720" w:footer="720" w:gutter="0"/>
          <w:cols w:space="720"/>
        </w:sectPr>
      </w:pPr>
    </w:p>
    <w:p w14:paraId="3CC5C0D9" w14:textId="77777777" w:rsidR="003F3586" w:rsidRDefault="00BF6D9F">
      <w:pPr>
        <w:pStyle w:val="BodyText"/>
        <w:tabs>
          <w:tab w:val="left" w:pos="1960"/>
        </w:tabs>
        <w:spacing w:before="89" w:line="226" w:lineRule="exact"/>
        <w:ind w:left="520"/>
      </w:pPr>
      <w:r>
        <w:lastRenderedPageBreak/>
        <w:t>COMPONENT:</w:t>
      </w:r>
      <w:r>
        <w:tab/>
        <w:t>$$NUM(CODE)</w:t>
      </w:r>
    </w:p>
    <w:p w14:paraId="0984160F" w14:textId="77777777" w:rsidR="003F3586" w:rsidRDefault="00BF6D9F">
      <w:pPr>
        <w:pStyle w:val="BodyText"/>
        <w:ind w:left="1960" w:right="2078"/>
      </w:pPr>
      <w:r>
        <w:t>This entry point converts a code to a numeric representation (found on the AN cross-reference)</w:t>
      </w:r>
    </w:p>
    <w:p w14:paraId="2B4EED08" w14:textId="77777777" w:rsidR="003F3586" w:rsidRDefault="003F3586">
      <w:pPr>
        <w:pStyle w:val="BodyText"/>
        <w:spacing w:before="1"/>
      </w:pPr>
    </w:p>
    <w:p w14:paraId="0DE80C7F" w14:textId="77777777" w:rsidR="003F3586" w:rsidRDefault="00BF6D9F">
      <w:pPr>
        <w:pStyle w:val="BodyText"/>
        <w:tabs>
          <w:tab w:val="left" w:pos="1960"/>
          <w:tab w:val="left" w:pos="3160"/>
        </w:tabs>
        <w:spacing w:before="1" w:line="226" w:lineRule="exact"/>
        <w:ind w:left="520"/>
      </w:pPr>
      <w:r>
        <w:t>VARIABLES:</w:t>
      </w:r>
      <w:r>
        <w:tab/>
        <w:t>Input</w:t>
      </w:r>
      <w:r>
        <w:tab/>
        <w:t>CODE</w:t>
      </w:r>
    </w:p>
    <w:p w14:paraId="1A342DA5" w14:textId="77777777" w:rsidR="003F3586" w:rsidRDefault="00BF6D9F">
      <w:pPr>
        <w:pStyle w:val="BodyText"/>
        <w:tabs>
          <w:tab w:val="left" w:pos="4840"/>
        </w:tabs>
        <w:ind w:left="3401" w:right="1976"/>
      </w:pPr>
      <w:r>
        <w:t>This is either an ICD diagnosis or procedure code (Required)</w:t>
      </w:r>
      <w:r>
        <w:tab/>
        <w:t>(This is the opposite of</w:t>
      </w:r>
      <w:r>
        <w:rPr>
          <w:spacing w:val="-6"/>
        </w:rPr>
        <w:t xml:space="preserve"> </w:t>
      </w:r>
      <w:r>
        <w:t>$$COD)</w:t>
      </w:r>
    </w:p>
    <w:p w14:paraId="5EC7CDAF" w14:textId="77777777" w:rsidR="003F3586" w:rsidRDefault="003F3586">
      <w:pPr>
        <w:pStyle w:val="BodyText"/>
        <w:spacing w:before="10"/>
        <w:rPr>
          <w:sz w:val="19"/>
        </w:rPr>
      </w:pPr>
    </w:p>
    <w:p w14:paraId="322A9C00" w14:textId="77777777" w:rsidR="003F3586" w:rsidRDefault="00BF6D9F">
      <w:pPr>
        <w:pStyle w:val="BodyText"/>
        <w:tabs>
          <w:tab w:val="left" w:pos="1960"/>
          <w:tab w:val="left" w:pos="3160"/>
        </w:tabs>
        <w:ind w:left="520"/>
      </w:pPr>
      <w:r>
        <w:t>VARIABLES:</w:t>
      </w:r>
      <w:r>
        <w:tab/>
        <w:t>Output</w:t>
      </w:r>
      <w:r>
        <w:tab/>
        <w:t>$$NUM</w:t>
      </w:r>
    </w:p>
    <w:p w14:paraId="27AF7548" w14:textId="77777777" w:rsidR="003F3586" w:rsidRDefault="00BF6D9F">
      <w:pPr>
        <w:pStyle w:val="BodyText"/>
        <w:spacing w:before="1"/>
        <w:ind w:left="3401"/>
      </w:pPr>
      <w:r>
        <w:t>This is a numeric representation of a code.</w:t>
      </w:r>
    </w:p>
    <w:p w14:paraId="1133175D" w14:textId="77777777" w:rsidR="003F3586" w:rsidRDefault="003F3586">
      <w:pPr>
        <w:pStyle w:val="BodyText"/>
        <w:spacing w:before="1"/>
        <w:rPr>
          <w:sz w:val="11"/>
        </w:rPr>
      </w:pPr>
    </w:p>
    <w:p w14:paraId="7013F3D8" w14:textId="77777777" w:rsidR="003F3586" w:rsidRDefault="00BF6D9F">
      <w:pPr>
        <w:pStyle w:val="BodyText"/>
        <w:tabs>
          <w:tab w:val="left" w:pos="1960"/>
        </w:tabs>
        <w:spacing w:before="99"/>
        <w:ind w:left="520"/>
      </w:pPr>
      <w:r>
        <w:t>COMPONENT:</w:t>
      </w:r>
      <w:r>
        <w:tab/>
        <w:t>$$COD(NUM)</w:t>
      </w:r>
    </w:p>
    <w:p w14:paraId="487E93FD" w14:textId="77777777" w:rsidR="003F3586" w:rsidRDefault="00BF6D9F">
      <w:pPr>
        <w:pStyle w:val="BodyText"/>
        <w:spacing w:before="2"/>
        <w:ind w:left="1960" w:right="2078"/>
      </w:pPr>
      <w:r>
        <w:t>This entry point converts a numeric representation of a code to a code (found on the AN cross-reference)</w:t>
      </w:r>
    </w:p>
    <w:p w14:paraId="3B0027C1" w14:textId="77777777" w:rsidR="003F3586" w:rsidRDefault="003F3586">
      <w:pPr>
        <w:pStyle w:val="BodyText"/>
        <w:spacing w:before="11"/>
        <w:rPr>
          <w:sz w:val="19"/>
        </w:rPr>
      </w:pPr>
    </w:p>
    <w:p w14:paraId="1001DE99" w14:textId="77777777" w:rsidR="003F3586" w:rsidRDefault="00BF6D9F">
      <w:pPr>
        <w:pStyle w:val="BodyText"/>
        <w:tabs>
          <w:tab w:val="left" w:pos="1960"/>
          <w:tab w:val="left" w:pos="3160"/>
        </w:tabs>
        <w:spacing w:line="226" w:lineRule="exact"/>
        <w:ind w:left="520"/>
      </w:pPr>
      <w:r>
        <w:t>VARIABLES:</w:t>
      </w:r>
      <w:r>
        <w:tab/>
        <w:t>Input</w:t>
      </w:r>
      <w:r>
        <w:tab/>
        <w:t>NUM</w:t>
      </w:r>
    </w:p>
    <w:p w14:paraId="32C55200" w14:textId="77777777" w:rsidR="003F3586" w:rsidRDefault="00BF6D9F">
      <w:pPr>
        <w:pStyle w:val="BodyText"/>
        <w:ind w:left="3401" w:right="1958"/>
      </w:pPr>
      <w:r>
        <w:t>This is a numeric representation of an ICD diagnosis or procedure code (This is the opposite of $$NUM)</w:t>
      </w:r>
    </w:p>
    <w:p w14:paraId="56E7893D" w14:textId="77777777" w:rsidR="003F3586" w:rsidRDefault="003F3586">
      <w:pPr>
        <w:pStyle w:val="BodyText"/>
      </w:pPr>
    </w:p>
    <w:p w14:paraId="0B88CEB1" w14:textId="77777777" w:rsidR="003F3586" w:rsidRDefault="00BF6D9F">
      <w:pPr>
        <w:pStyle w:val="BodyText"/>
        <w:tabs>
          <w:tab w:val="left" w:pos="1960"/>
          <w:tab w:val="left" w:pos="3160"/>
        </w:tabs>
        <w:spacing w:before="1" w:line="226" w:lineRule="exact"/>
        <w:ind w:left="520"/>
      </w:pPr>
      <w:r>
        <w:t>VARIABLES:</w:t>
      </w:r>
      <w:r>
        <w:tab/>
        <w:t>Output</w:t>
      </w:r>
      <w:r>
        <w:tab/>
        <w:t>$$COD</w:t>
      </w:r>
    </w:p>
    <w:p w14:paraId="1A6E1480" w14:textId="77777777" w:rsidR="003F3586" w:rsidRDefault="00BF6D9F">
      <w:pPr>
        <w:pStyle w:val="BodyText"/>
        <w:spacing w:line="226" w:lineRule="exact"/>
        <w:ind w:left="3401"/>
      </w:pPr>
      <w:r>
        <w:t>This is an ICD diagnosis or procedure code.</w:t>
      </w:r>
    </w:p>
    <w:p w14:paraId="0C152ED2" w14:textId="77777777" w:rsidR="003F3586" w:rsidRDefault="003F3586">
      <w:pPr>
        <w:pStyle w:val="BodyText"/>
      </w:pPr>
    </w:p>
    <w:p w14:paraId="23B1EA3C" w14:textId="77777777" w:rsidR="003F3586" w:rsidRDefault="00BF6D9F">
      <w:pPr>
        <w:pStyle w:val="BodyText"/>
        <w:tabs>
          <w:tab w:val="left" w:pos="1960"/>
        </w:tabs>
        <w:ind w:left="520"/>
      </w:pPr>
      <w:r>
        <w:t>COMPONENT:</w:t>
      </w:r>
      <w:r>
        <w:tab/>
        <w:t>$$IE(CODE)</w:t>
      </w:r>
    </w:p>
    <w:p w14:paraId="7B73BF42" w14:textId="77777777" w:rsidR="003F3586" w:rsidRDefault="00BF6D9F">
      <w:pPr>
        <w:pStyle w:val="BodyText"/>
        <w:spacing w:before="1"/>
        <w:ind w:left="1960" w:right="2318"/>
      </w:pPr>
      <w:r>
        <w:t>This entry point determines if a code is in an external or internal format without plusing (+) the code.</w:t>
      </w:r>
    </w:p>
    <w:p w14:paraId="227D4169" w14:textId="77777777" w:rsidR="003F3586" w:rsidRDefault="003F3586">
      <w:pPr>
        <w:pStyle w:val="BodyText"/>
      </w:pPr>
    </w:p>
    <w:p w14:paraId="3A432B7E" w14:textId="77777777" w:rsidR="003F3586" w:rsidRDefault="00BF6D9F">
      <w:pPr>
        <w:pStyle w:val="BodyText"/>
        <w:ind w:left="1960" w:right="2198"/>
      </w:pPr>
      <w:r>
        <w:t>If you have an ICD-10 code with the letter "E in the center and plus it you will receive a MAXNUMBER error.</w:t>
      </w:r>
    </w:p>
    <w:p w14:paraId="3DE84C27" w14:textId="77777777" w:rsidR="003F3586" w:rsidRDefault="003F3586">
      <w:pPr>
        <w:pStyle w:val="BodyText"/>
        <w:spacing w:before="11"/>
        <w:rPr>
          <w:sz w:val="19"/>
        </w:rPr>
      </w:pPr>
    </w:p>
    <w:p w14:paraId="13BE43AB" w14:textId="77777777" w:rsidR="003F3586" w:rsidRDefault="00BF6D9F">
      <w:pPr>
        <w:pStyle w:val="BodyText"/>
        <w:tabs>
          <w:tab w:val="left" w:pos="3160"/>
          <w:tab w:val="left" w:pos="4479"/>
        </w:tabs>
        <w:ind w:left="1960" w:right="1976"/>
      </w:pPr>
      <w:r>
        <w:t>Example:</w:t>
      </w:r>
      <w:r>
        <w:tab/>
        <w:t>If you plus (+) the ICD-10 procedure code "041E499" it will be interpreted as a scientific notation (E499 is a really</w:t>
      </w:r>
      <w:r>
        <w:rPr>
          <w:spacing w:val="-3"/>
        </w:rPr>
        <w:t xml:space="preserve"> </w:t>
      </w:r>
      <w:r>
        <w:t>big</w:t>
      </w:r>
      <w:r>
        <w:rPr>
          <w:spacing w:val="-3"/>
        </w:rPr>
        <w:t xml:space="preserve"> </w:t>
      </w:r>
      <w:r>
        <w:t>number).</w:t>
      </w:r>
      <w:r>
        <w:tab/>
        <w:t>Applications that plus the ICD code can use this entry point to safely determine a code's</w:t>
      </w:r>
      <w:r>
        <w:rPr>
          <w:spacing w:val="-16"/>
        </w:rPr>
        <w:t xml:space="preserve"> </w:t>
      </w:r>
      <w:r>
        <w:t>format.</w:t>
      </w:r>
    </w:p>
    <w:p w14:paraId="0536C640" w14:textId="77777777" w:rsidR="003F3586" w:rsidRDefault="003F3586">
      <w:pPr>
        <w:pStyle w:val="BodyText"/>
      </w:pPr>
    </w:p>
    <w:p w14:paraId="21603189" w14:textId="77777777" w:rsidR="003F3586" w:rsidRDefault="00BF6D9F">
      <w:pPr>
        <w:pStyle w:val="BodyText"/>
        <w:tabs>
          <w:tab w:val="left" w:pos="1960"/>
          <w:tab w:val="left" w:pos="3160"/>
        </w:tabs>
        <w:spacing w:line="226" w:lineRule="exact"/>
        <w:ind w:left="520"/>
      </w:pPr>
      <w:r>
        <w:t>VARIABLES:</w:t>
      </w:r>
      <w:r>
        <w:tab/>
        <w:t>Input</w:t>
      </w:r>
      <w:r>
        <w:tab/>
        <w:t>CODE</w:t>
      </w:r>
    </w:p>
    <w:p w14:paraId="025915A9" w14:textId="77777777" w:rsidR="003F3586" w:rsidRDefault="00BF6D9F">
      <w:pPr>
        <w:pStyle w:val="BodyText"/>
        <w:ind w:left="3401" w:right="1958"/>
      </w:pPr>
      <w:r>
        <w:t>This is either an ICD diagnosis or procedure code (Required)</w:t>
      </w:r>
    </w:p>
    <w:p w14:paraId="2EA0B369" w14:textId="77777777" w:rsidR="003F3586" w:rsidRDefault="003F3586">
      <w:pPr>
        <w:pStyle w:val="BodyText"/>
        <w:spacing w:before="1"/>
      </w:pPr>
    </w:p>
    <w:p w14:paraId="660F93C5" w14:textId="77777777" w:rsidR="003F3586" w:rsidRDefault="00BF6D9F">
      <w:pPr>
        <w:pStyle w:val="BodyText"/>
        <w:tabs>
          <w:tab w:val="left" w:pos="1960"/>
          <w:tab w:val="left" w:pos="3160"/>
        </w:tabs>
        <w:spacing w:before="1" w:line="226" w:lineRule="exact"/>
        <w:ind w:left="520"/>
      </w:pPr>
      <w:r>
        <w:t>VARIABLES:</w:t>
      </w:r>
      <w:r>
        <w:tab/>
        <w:t>Output</w:t>
      </w:r>
      <w:r>
        <w:tab/>
        <w:t>$$IE</w:t>
      </w:r>
    </w:p>
    <w:p w14:paraId="7EA4C820" w14:textId="77777777" w:rsidR="003F3586" w:rsidRDefault="00BF6D9F">
      <w:pPr>
        <w:pStyle w:val="BodyText"/>
        <w:spacing w:line="226" w:lineRule="exact"/>
        <w:ind w:left="3401"/>
      </w:pPr>
      <w:r>
        <w:t>This is a set of codes as follows:</w:t>
      </w:r>
    </w:p>
    <w:p w14:paraId="129E727B" w14:textId="77777777" w:rsidR="003F3586" w:rsidRDefault="003F3586">
      <w:pPr>
        <w:pStyle w:val="BodyText"/>
      </w:pPr>
    </w:p>
    <w:p w14:paraId="639AA017" w14:textId="77777777" w:rsidR="003F3586" w:rsidRDefault="00BF6D9F">
      <w:pPr>
        <w:pStyle w:val="BodyText"/>
        <w:tabs>
          <w:tab w:val="left" w:pos="4120"/>
        </w:tabs>
        <w:ind w:left="3761" w:right="2817"/>
      </w:pPr>
      <w:r>
        <w:t>I</w:t>
      </w:r>
      <w:r>
        <w:tab/>
        <w:t>CODE is in an internal format (IEN) E</w:t>
      </w:r>
      <w:r>
        <w:tab/>
        <w:t>CODE is in an external format</w:t>
      </w:r>
      <w:r>
        <w:rPr>
          <w:spacing w:val="-15"/>
        </w:rPr>
        <w:t xml:space="preserve"> </w:t>
      </w:r>
      <w:r>
        <w:t>(Code)</w:t>
      </w:r>
    </w:p>
    <w:p w14:paraId="3DFC702B" w14:textId="77777777" w:rsidR="003F3586" w:rsidRDefault="003F3586">
      <w:pPr>
        <w:pStyle w:val="BodyText"/>
        <w:spacing w:before="11"/>
        <w:rPr>
          <w:sz w:val="19"/>
        </w:rPr>
      </w:pPr>
    </w:p>
    <w:p w14:paraId="1867E4FC" w14:textId="77777777" w:rsidR="003F3586" w:rsidRDefault="00BF6D9F">
      <w:pPr>
        <w:pStyle w:val="BodyText"/>
        <w:ind w:left="3401"/>
      </w:pPr>
      <w:r>
        <w:t>or</w:t>
      </w:r>
    </w:p>
    <w:p w14:paraId="64C85656" w14:textId="77777777" w:rsidR="003F3586" w:rsidRDefault="003F3586">
      <w:pPr>
        <w:pStyle w:val="BodyText"/>
        <w:spacing w:before="1"/>
      </w:pPr>
    </w:p>
    <w:p w14:paraId="74A50352" w14:textId="77777777" w:rsidR="003F3586" w:rsidRDefault="00BF6D9F">
      <w:pPr>
        <w:pStyle w:val="BodyText"/>
        <w:ind w:left="3761"/>
      </w:pPr>
      <w:r>
        <w:t>Null on error</w:t>
      </w:r>
    </w:p>
    <w:p w14:paraId="797D5812" w14:textId="77777777" w:rsidR="003F3586" w:rsidRDefault="003F3586">
      <w:pPr>
        <w:pStyle w:val="BodyText"/>
      </w:pPr>
    </w:p>
    <w:p w14:paraId="58A8B155" w14:textId="77777777" w:rsidR="003F3586" w:rsidRDefault="00BF6D9F">
      <w:pPr>
        <w:pStyle w:val="BodyText"/>
        <w:tabs>
          <w:tab w:val="left" w:pos="1960"/>
        </w:tabs>
        <w:spacing w:line="226" w:lineRule="exact"/>
        <w:ind w:left="520"/>
      </w:pPr>
      <w:r>
        <w:t>COMPONENT:</w:t>
      </w:r>
      <w:r>
        <w:tab/>
        <w:t>$$FILE(SYS)</w:t>
      </w:r>
    </w:p>
    <w:p w14:paraId="5AA80163" w14:textId="77777777" w:rsidR="003F3586" w:rsidRDefault="00BF6D9F">
      <w:pPr>
        <w:pStyle w:val="BodyText"/>
        <w:spacing w:line="226" w:lineRule="exact"/>
        <w:ind w:left="1960"/>
      </w:pPr>
      <w:r>
        <w:t>This entry point will return an ICD file number.</w:t>
      </w:r>
    </w:p>
    <w:p w14:paraId="7A4A284D" w14:textId="77777777" w:rsidR="003F3586" w:rsidRDefault="003F3586">
      <w:pPr>
        <w:pStyle w:val="BodyText"/>
        <w:spacing w:before="1"/>
      </w:pPr>
    </w:p>
    <w:p w14:paraId="09F8FD0C" w14:textId="77777777" w:rsidR="003F3586" w:rsidRDefault="00BF6D9F">
      <w:pPr>
        <w:pStyle w:val="BodyText"/>
        <w:tabs>
          <w:tab w:val="left" w:pos="1960"/>
          <w:tab w:val="left" w:pos="3160"/>
        </w:tabs>
        <w:spacing w:line="226" w:lineRule="exact"/>
        <w:ind w:left="520"/>
      </w:pPr>
      <w:r>
        <w:t>VARIABLES:</w:t>
      </w:r>
      <w:r>
        <w:tab/>
        <w:t>Input</w:t>
      </w:r>
      <w:r>
        <w:tab/>
        <w:t>SYS</w:t>
      </w:r>
    </w:p>
    <w:p w14:paraId="30107E91" w14:textId="77777777" w:rsidR="003F3586" w:rsidRDefault="00BF6D9F">
      <w:pPr>
        <w:pStyle w:val="BodyText"/>
        <w:ind w:left="3401" w:right="2078"/>
      </w:pPr>
      <w:r>
        <w:t>This is a coding system, a global root or a file identifier.</w:t>
      </w:r>
    </w:p>
    <w:p w14:paraId="03D445EA" w14:textId="77777777" w:rsidR="003F3586" w:rsidRDefault="003F3586">
      <w:pPr>
        <w:pStyle w:val="BodyText"/>
        <w:spacing w:before="10"/>
        <w:rPr>
          <w:sz w:val="19"/>
        </w:rPr>
      </w:pPr>
    </w:p>
    <w:p w14:paraId="018ACF32" w14:textId="77777777" w:rsidR="003F3586" w:rsidRDefault="00BF6D9F">
      <w:pPr>
        <w:pStyle w:val="BodyText"/>
        <w:ind w:left="3401"/>
      </w:pPr>
      <w:r>
        <w:t>Global roots ^ICD9( and ^ICD0( are acceptable</w:t>
      </w:r>
    </w:p>
    <w:p w14:paraId="453B5295" w14:textId="77777777" w:rsidR="003F3586" w:rsidRDefault="003F3586">
      <w:pPr>
        <w:sectPr w:rsidR="003F3586">
          <w:pgSz w:w="12240" w:h="15840"/>
          <w:pgMar w:top="1340" w:right="60" w:bottom="1120" w:left="920" w:header="825" w:footer="928" w:gutter="0"/>
          <w:cols w:space="720"/>
        </w:sectPr>
      </w:pPr>
    </w:p>
    <w:p w14:paraId="0FDBF86C" w14:textId="77777777" w:rsidR="003F3586" w:rsidRDefault="00BF6D9F">
      <w:pPr>
        <w:pStyle w:val="BodyText"/>
        <w:tabs>
          <w:tab w:val="left" w:pos="4960"/>
        </w:tabs>
        <w:spacing w:before="89"/>
        <w:ind w:left="3401" w:right="2457"/>
      </w:pPr>
      <w:r>
        <w:lastRenderedPageBreak/>
        <w:t>Coding Systems can be found in file 80.4</w:t>
      </w:r>
      <w:r>
        <w:rPr>
          <w:spacing w:val="-18"/>
        </w:rPr>
        <w:t xml:space="preserve"> </w:t>
      </w:r>
      <w:r>
        <w:t>File Identifier:</w:t>
      </w:r>
      <w:r>
        <w:tab/>
        <w:t>DX or</w:t>
      </w:r>
      <w:r>
        <w:rPr>
          <w:spacing w:val="-1"/>
        </w:rPr>
        <w:t xml:space="preserve"> </w:t>
      </w:r>
      <w:r>
        <w:t>PR</w:t>
      </w:r>
    </w:p>
    <w:p w14:paraId="04D60175" w14:textId="77777777" w:rsidR="003F3586" w:rsidRDefault="00BF6D9F">
      <w:pPr>
        <w:pStyle w:val="BodyText"/>
        <w:spacing w:before="1"/>
        <w:ind w:left="5561"/>
      </w:pPr>
      <w:r>
        <w:t>DIAG or PROC or OPER</w:t>
      </w:r>
    </w:p>
    <w:p w14:paraId="21029E27" w14:textId="77777777" w:rsidR="003F3586" w:rsidRDefault="003F3586">
      <w:pPr>
        <w:pStyle w:val="BodyText"/>
      </w:pPr>
    </w:p>
    <w:p w14:paraId="7C79FDEE" w14:textId="77777777" w:rsidR="003F3586" w:rsidRDefault="00BF6D9F">
      <w:pPr>
        <w:pStyle w:val="BodyText"/>
        <w:tabs>
          <w:tab w:val="left" w:pos="1960"/>
          <w:tab w:val="left" w:pos="3160"/>
        </w:tabs>
        <w:spacing w:line="226" w:lineRule="exact"/>
        <w:ind w:left="520"/>
      </w:pPr>
      <w:r>
        <w:t>VARIABLES:</w:t>
      </w:r>
      <w:r>
        <w:tab/>
        <w:t>Output</w:t>
      </w:r>
      <w:r>
        <w:tab/>
        <w:t>$$FILE</w:t>
      </w:r>
    </w:p>
    <w:p w14:paraId="6F0F8367" w14:textId="77777777" w:rsidR="003F3586" w:rsidRDefault="00BF6D9F">
      <w:pPr>
        <w:pStyle w:val="BodyText"/>
        <w:spacing w:line="480" w:lineRule="auto"/>
        <w:ind w:left="3401" w:right="3398"/>
      </w:pPr>
      <w:r>
        <w:t>This is an ICD file number 80 or 80.1 or -1 on error</w:t>
      </w:r>
    </w:p>
    <w:p w14:paraId="4130EEA5" w14:textId="77777777" w:rsidR="003F3586" w:rsidRDefault="00BF6D9F">
      <w:pPr>
        <w:pStyle w:val="BodyText"/>
        <w:tabs>
          <w:tab w:val="left" w:pos="1960"/>
        </w:tabs>
        <w:spacing w:before="1" w:line="226" w:lineRule="exact"/>
        <w:ind w:left="520"/>
      </w:pPr>
      <w:r>
        <w:t>COMPONENT:</w:t>
      </w:r>
      <w:r>
        <w:tab/>
        <w:t>$$ROOT(SYS)</w:t>
      </w:r>
    </w:p>
    <w:p w14:paraId="0D3FFCE5" w14:textId="77777777" w:rsidR="003F3586" w:rsidRDefault="00BF6D9F">
      <w:pPr>
        <w:pStyle w:val="BodyText"/>
        <w:spacing w:line="226" w:lineRule="exact"/>
        <w:ind w:left="1960"/>
      </w:pPr>
      <w:r>
        <w:t>This entry point will return an ICD global root.</w:t>
      </w:r>
    </w:p>
    <w:p w14:paraId="6AD5A592" w14:textId="77777777" w:rsidR="003F3586" w:rsidRDefault="003F3586">
      <w:pPr>
        <w:pStyle w:val="BodyText"/>
      </w:pPr>
    </w:p>
    <w:p w14:paraId="213DBDB7" w14:textId="77777777" w:rsidR="003F3586" w:rsidRDefault="00BF6D9F">
      <w:pPr>
        <w:pStyle w:val="BodyText"/>
        <w:tabs>
          <w:tab w:val="left" w:pos="1960"/>
          <w:tab w:val="left" w:pos="3160"/>
        </w:tabs>
        <w:spacing w:line="226" w:lineRule="exact"/>
        <w:ind w:left="520"/>
      </w:pPr>
      <w:r>
        <w:t>VARIABLES:</w:t>
      </w:r>
      <w:r>
        <w:tab/>
        <w:t>Input</w:t>
      </w:r>
      <w:r>
        <w:tab/>
        <w:t>SYS</w:t>
      </w:r>
    </w:p>
    <w:p w14:paraId="58A3C9B4" w14:textId="77777777" w:rsidR="003F3586" w:rsidRDefault="00BF6D9F">
      <w:pPr>
        <w:pStyle w:val="BodyText"/>
        <w:ind w:left="3401" w:right="1958"/>
      </w:pPr>
      <w:r>
        <w:t>This is a coding system, file number, a file identifier or even an ICD code, provided the code is unique to a file.</w:t>
      </w:r>
    </w:p>
    <w:p w14:paraId="1E7DEF63" w14:textId="77777777" w:rsidR="003F3586" w:rsidRDefault="003F3586">
      <w:pPr>
        <w:pStyle w:val="BodyText"/>
        <w:spacing w:before="1"/>
      </w:pPr>
    </w:p>
    <w:p w14:paraId="60555924" w14:textId="77777777" w:rsidR="003F3586" w:rsidRDefault="00BF6D9F">
      <w:pPr>
        <w:pStyle w:val="BodyText"/>
        <w:tabs>
          <w:tab w:val="left" w:pos="7720"/>
        </w:tabs>
        <w:ind w:left="3401" w:right="2457"/>
      </w:pPr>
      <w:r>
        <w:t>Coding Systems can be found in file 80.4</w:t>
      </w:r>
      <w:r>
        <w:rPr>
          <w:spacing w:val="-18"/>
        </w:rPr>
        <w:t xml:space="preserve"> </w:t>
      </w:r>
      <w:r>
        <w:t>File Number 80 or 80.1</w:t>
      </w:r>
      <w:r>
        <w:rPr>
          <w:spacing w:val="-10"/>
        </w:rPr>
        <w:t xml:space="preserve"> </w:t>
      </w:r>
      <w:r>
        <w:t>File</w:t>
      </w:r>
      <w:r>
        <w:rPr>
          <w:spacing w:val="-2"/>
        </w:rPr>
        <w:t xml:space="preserve"> </w:t>
      </w:r>
      <w:r>
        <w:t>Identifier:</w:t>
      </w:r>
      <w:r>
        <w:tab/>
        <w:t>DX or</w:t>
      </w:r>
      <w:r>
        <w:rPr>
          <w:spacing w:val="-2"/>
        </w:rPr>
        <w:t xml:space="preserve"> </w:t>
      </w:r>
      <w:r>
        <w:t>PR</w:t>
      </w:r>
    </w:p>
    <w:p w14:paraId="4549B26A" w14:textId="77777777" w:rsidR="003F3586" w:rsidRDefault="00BF6D9F">
      <w:pPr>
        <w:pStyle w:val="BodyText"/>
        <w:spacing w:before="1"/>
        <w:ind w:left="5561"/>
      </w:pPr>
      <w:r>
        <w:t>DIAG or PROC or OPER</w:t>
      </w:r>
    </w:p>
    <w:p w14:paraId="374E5B68" w14:textId="77777777" w:rsidR="003F3586" w:rsidRDefault="003F3586">
      <w:pPr>
        <w:pStyle w:val="BodyText"/>
        <w:rPr>
          <w:sz w:val="11"/>
        </w:rPr>
      </w:pPr>
    </w:p>
    <w:p w14:paraId="541588E2" w14:textId="77777777" w:rsidR="003F3586" w:rsidRDefault="00BF6D9F">
      <w:pPr>
        <w:pStyle w:val="BodyText"/>
        <w:tabs>
          <w:tab w:val="left" w:pos="1960"/>
          <w:tab w:val="left" w:pos="3160"/>
        </w:tabs>
        <w:spacing w:before="100"/>
        <w:ind w:left="520"/>
      </w:pPr>
      <w:r>
        <w:t>VARIABLES:</w:t>
      </w:r>
      <w:r>
        <w:tab/>
        <w:t>Output</w:t>
      </w:r>
      <w:r>
        <w:tab/>
        <w:t>$$ROOT</w:t>
      </w:r>
    </w:p>
    <w:p w14:paraId="593139B7" w14:textId="77777777" w:rsidR="003F3586" w:rsidRDefault="00BF6D9F">
      <w:pPr>
        <w:pStyle w:val="BodyText"/>
        <w:spacing w:before="1"/>
        <w:ind w:left="3401" w:right="1958"/>
      </w:pPr>
      <w:r>
        <w:t>This is a global root ^ICD9( or ^ICD0( or Null on error</w:t>
      </w:r>
    </w:p>
    <w:p w14:paraId="508005BC" w14:textId="77777777" w:rsidR="003F3586" w:rsidRDefault="003F3586">
      <w:pPr>
        <w:pStyle w:val="BodyText"/>
      </w:pPr>
    </w:p>
    <w:p w14:paraId="5A68D87C" w14:textId="77777777" w:rsidR="003F3586" w:rsidRDefault="00BF6D9F">
      <w:pPr>
        <w:pStyle w:val="BodyText"/>
        <w:tabs>
          <w:tab w:val="left" w:pos="1960"/>
        </w:tabs>
        <w:spacing w:line="226" w:lineRule="exact"/>
        <w:ind w:left="520"/>
      </w:pPr>
      <w:r>
        <w:t>COMPONENT:</w:t>
      </w:r>
      <w:r>
        <w:tab/>
        <w:t>$$SYS(SYS,CDT,FMT)</w:t>
      </w:r>
    </w:p>
    <w:p w14:paraId="0345E910" w14:textId="77777777" w:rsidR="003F3586" w:rsidRDefault="00BF6D9F">
      <w:pPr>
        <w:pStyle w:val="BodyText"/>
        <w:spacing w:line="226" w:lineRule="exact"/>
        <w:ind w:left="1960"/>
      </w:pPr>
      <w:r>
        <w:t>This entry point will return a coding system.</w:t>
      </w:r>
    </w:p>
    <w:p w14:paraId="2C0AC063" w14:textId="77777777" w:rsidR="003F3586" w:rsidRDefault="003F3586">
      <w:pPr>
        <w:pStyle w:val="BodyText"/>
      </w:pPr>
    </w:p>
    <w:p w14:paraId="33836AF0" w14:textId="77777777" w:rsidR="003F3586" w:rsidRDefault="00BF6D9F">
      <w:pPr>
        <w:pStyle w:val="BodyText"/>
        <w:tabs>
          <w:tab w:val="left" w:pos="1960"/>
          <w:tab w:val="left" w:pos="3160"/>
        </w:tabs>
        <w:ind w:left="520"/>
      </w:pPr>
      <w:r>
        <w:t>VARIABLES:</w:t>
      </w:r>
      <w:r>
        <w:tab/>
        <w:t>Input</w:t>
      </w:r>
      <w:r>
        <w:tab/>
        <w:t>SYS</w:t>
      </w:r>
    </w:p>
    <w:p w14:paraId="53AA42EB" w14:textId="77777777" w:rsidR="003F3586" w:rsidRDefault="00BF6D9F">
      <w:pPr>
        <w:pStyle w:val="BodyText"/>
        <w:spacing w:before="2"/>
        <w:ind w:left="3401" w:right="2078"/>
      </w:pPr>
      <w:r>
        <w:t>This can be either a Coding System name, Abbreviation, system identifier (uses date) or a code.</w:t>
      </w:r>
    </w:p>
    <w:p w14:paraId="45D60105" w14:textId="77777777" w:rsidR="003F3586" w:rsidRDefault="003F3586">
      <w:pPr>
        <w:pStyle w:val="BodyText"/>
        <w:spacing w:before="10"/>
        <w:rPr>
          <w:sz w:val="19"/>
        </w:rPr>
      </w:pPr>
    </w:p>
    <w:p w14:paraId="3DF1F9E1" w14:textId="77777777" w:rsidR="003F3586" w:rsidRDefault="00BF6D9F">
      <w:pPr>
        <w:pStyle w:val="BodyText"/>
        <w:ind w:left="3401" w:right="2816"/>
      </w:pPr>
      <w:r>
        <w:t>Coding System Names: ICD-9-CM, ICD-9 Proc, ICD-10-CM or ICD-10-PCS</w:t>
      </w:r>
    </w:p>
    <w:p w14:paraId="070BF725" w14:textId="77777777" w:rsidR="003F3586" w:rsidRDefault="003F3586">
      <w:pPr>
        <w:pStyle w:val="BodyText"/>
        <w:spacing w:before="11"/>
        <w:rPr>
          <w:sz w:val="19"/>
        </w:rPr>
      </w:pPr>
    </w:p>
    <w:p w14:paraId="71150813" w14:textId="77777777" w:rsidR="003F3586" w:rsidRDefault="00BF6D9F">
      <w:pPr>
        <w:pStyle w:val="BodyText"/>
        <w:spacing w:line="480" w:lineRule="auto"/>
        <w:ind w:left="3401" w:right="1958"/>
      </w:pPr>
      <w:r>
        <w:t>Coding System Abbreviations: ICD, ICP, 10D or 10P System Identifier (with date CDT)</w:t>
      </w:r>
    </w:p>
    <w:p w14:paraId="4EE3C59A" w14:textId="77777777" w:rsidR="003F3586" w:rsidRDefault="00BF6D9F">
      <w:pPr>
        <w:pStyle w:val="BodyText"/>
        <w:spacing w:before="1"/>
        <w:ind w:left="3641"/>
      </w:pPr>
      <w:r>
        <w:t>Date is before the ICD-10 implementation date</w:t>
      </w:r>
    </w:p>
    <w:p w14:paraId="132072CD" w14:textId="77777777" w:rsidR="003F3586" w:rsidRDefault="003F3586">
      <w:pPr>
        <w:pStyle w:val="BodyText"/>
      </w:pPr>
    </w:p>
    <w:p w14:paraId="5EE0CB62" w14:textId="77777777" w:rsidR="003F3586" w:rsidRDefault="00BF6D9F">
      <w:pPr>
        <w:pStyle w:val="BodyText"/>
        <w:tabs>
          <w:tab w:val="left" w:pos="6520"/>
        </w:tabs>
        <w:spacing w:line="226" w:lineRule="exact"/>
        <w:ind w:left="3881"/>
      </w:pPr>
      <w:r>
        <w:t>DIAG, ICD9, 80,</w:t>
      </w:r>
      <w:r>
        <w:rPr>
          <w:spacing w:val="-5"/>
        </w:rPr>
        <w:t xml:space="preserve"> </w:t>
      </w:r>
      <w:r>
        <w:t>DX</w:t>
      </w:r>
      <w:r>
        <w:rPr>
          <w:spacing w:val="-2"/>
        </w:rPr>
        <w:t xml:space="preserve"> </w:t>
      </w:r>
      <w:r>
        <w:t>=</w:t>
      </w:r>
      <w:r>
        <w:tab/>
        <w:t>1</w:t>
      </w:r>
    </w:p>
    <w:p w14:paraId="70E74F2E" w14:textId="77777777" w:rsidR="003F3586" w:rsidRDefault="00BF6D9F">
      <w:pPr>
        <w:pStyle w:val="BodyText"/>
        <w:spacing w:line="226" w:lineRule="exact"/>
        <w:ind w:left="3881"/>
      </w:pPr>
      <w:r>
        <w:t>PROC, OPER, ICD0, ICP9, 80.1, PR = 2</w:t>
      </w:r>
    </w:p>
    <w:p w14:paraId="74D59D15" w14:textId="77777777" w:rsidR="003F3586" w:rsidRDefault="003F3586">
      <w:pPr>
        <w:pStyle w:val="BodyText"/>
        <w:spacing w:before="1"/>
      </w:pPr>
    </w:p>
    <w:p w14:paraId="41F814C2" w14:textId="77777777" w:rsidR="003F3586" w:rsidRDefault="00BF6D9F">
      <w:pPr>
        <w:pStyle w:val="BodyText"/>
        <w:ind w:left="3401" w:right="2198" w:firstLine="240"/>
      </w:pPr>
      <w:r>
        <w:t>Date is on or after the ICD-10 implementation date</w:t>
      </w:r>
    </w:p>
    <w:p w14:paraId="65412021" w14:textId="77777777" w:rsidR="003F3586" w:rsidRDefault="003F3586">
      <w:pPr>
        <w:pStyle w:val="BodyText"/>
      </w:pPr>
    </w:p>
    <w:p w14:paraId="0E7A8109" w14:textId="77777777" w:rsidR="003F3586" w:rsidRDefault="00BF6D9F">
      <w:pPr>
        <w:pStyle w:val="BodyText"/>
        <w:tabs>
          <w:tab w:val="left" w:pos="6520"/>
        </w:tabs>
        <w:ind w:left="3881"/>
      </w:pPr>
      <w:r>
        <w:t>DIAG, ICD9, 80,</w:t>
      </w:r>
      <w:r>
        <w:rPr>
          <w:spacing w:val="-5"/>
        </w:rPr>
        <w:t xml:space="preserve"> </w:t>
      </w:r>
      <w:r>
        <w:t>DX</w:t>
      </w:r>
      <w:r>
        <w:rPr>
          <w:spacing w:val="-2"/>
        </w:rPr>
        <w:t xml:space="preserve"> </w:t>
      </w:r>
      <w:r>
        <w:t>=</w:t>
      </w:r>
      <w:r>
        <w:tab/>
        <w:t>30</w:t>
      </w:r>
    </w:p>
    <w:p w14:paraId="0CB4F117" w14:textId="77777777" w:rsidR="003F3586" w:rsidRDefault="00BF6D9F">
      <w:pPr>
        <w:pStyle w:val="BodyText"/>
        <w:spacing w:before="1"/>
        <w:ind w:left="3881"/>
      </w:pPr>
      <w:r>
        <w:t>PROC, OPER, ICD0, ICP9, 80.1, PR = 31</w:t>
      </w:r>
    </w:p>
    <w:p w14:paraId="1491C963" w14:textId="77777777" w:rsidR="003F3586" w:rsidRDefault="003F3586">
      <w:pPr>
        <w:pStyle w:val="BodyText"/>
        <w:spacing w:before="10"/>
        <w:rPr>
          <w:sz w:val="19"/>
        </w:rPr>
      </w:pPr>
    </w:p>
    <w:p w14:paraId="37E7A020" w14:textId="77777777" w:rsidR="003F3586" w:rsidRDefault="00BF6D9F">
      <w:pPr>
        <w:pStyle w:val="BodyText"/>
        <w:ind w:left="3401"/>
      </w:pPr>
      <w:r>
        <w:t>An ICD code</w:t>
      </w:r>
    </w:p>
    <w:p w14:paraId="4BF6B834" w14:textId="77777777" w:rsidR="003F3586" w:rsidRDefault="003F3586">
      <w:pPr>
        <w:pStyle w:val="BodyText"/>
      </w:pPr>
    </w:p>
    <w:p w14:paraId="53056ECB" w14:textId="77777777" w:rsidR="003F3586" w:rsidRDefault="00BF6D9F">
      <w:pPr>
        <w:pStyle w:val="BodyText"/>
        <w:ind w:left="3761" w:right="2937"/>
      </w:pPr>
      <w:r>
        <w:t>If an ICD code is unique to an ABA cross-reference then the Coding System can be determined from a code</w:t>
      </w:r>
    </w:p>
    <w:p w14:paraId="12783BAA" w14:textId="77777777" w:rsidR="003F3586" w:rsidRDefault="003F3586">
      <w:pPr>
        <w:sectPr w:rsidR="003F3586">
          <w:pgSz w:w="12240" w:h="15840"/>
          <w:pgMar w:top="1340" w:right="60" w:bottom="1120" w:left="920" w:header="825" w:footer="928" w:gutter="0"/>
          <w:cols w:space="720"/>
        </w:sectPr>
      </w:pPr>
    </w:p>
    <w:p w14:paraId="29959B09" w14:textId="77777777" w:rsidR="003F3586" w:rsidRDefault="003F3586">
      <w:pPr>
        <w:pStyle w:val="BodyText"/>
        <w:spacing w:before="10"/>
        <w:rPr>
          <w:sz w:val="7"/>
        </w:rPr>
      </w:pPr>
    </w:p>
    <w:tbl>
      <w:tblPr>
        <w:tblW w:w="0" w:type="auto"/>
        <w:tblInd w:w="3838" w:type="dxa"/>
        <w:tblLayout w:type="fixed"/>
        <w:tblCellMar>
          <w:left w:w="0" w:type="dxa"/>
          <w:right w:w="0" w:type="dxa"/>
        </w:tblCellMar>
        <w:tblLook w:val="01E0" w:firstRow="1" w:lastRow="1" w:firstColumn="1" w:lastColumn="1" w:noHBand="0" w:noVBand="0"/>
      </w:tblPr>
      <w:tblGrid>
        <w:gridCol w:w="3290"/>
        <w:gridCol w:w="300"/>
        <w:gridCol w:w="350"/>
      </w:tblGrid>
      <w:tr w:rsidR="003F3586" w14:paraId="20CA69A7" w14:textId="77777777">
        <w:trPr>
          <w:trHeight w:val="225"/>
        </w:trPr>
        <w:tc>
          <w:tcPr>
            <w:tcW w:w="3290" w:type="dxa"/>
          </w:tcPr>
          <w:p w14:paraId="6B697D89" w14:textId="77777777" w:rsidR="003F3586" w:rsidRDefault="00BF6D9F">
            <w:pPr>
              <w:pStyle w:val="TableParagraph"/>
              <w:ind w:left="50"/>
              <w:rPr>
                <w:rFonts w:ascii="Courier New"/>
                <w:b/>
                <w:sz w:val="20"/>
              </w:rPr>
            </w:pPr>
            <w:r>
              <w:rPr>
                <w:rFonts w:ascii="Courier New"/>
                <w:b/>
                <w:sz w:val="20"/>
              </w:rPr>
              <w:t>^ICD9("ABA",1,(CODE_" "))</w:t>
            </w:r>
          </w:p>
        </w:tc>
        <w:tc>
          <w:tcPr>
            <w:tcW w:w="300" w:type="dxa"/>
          </w:tcPr>
          <w:p w14:paraId="4901E5BB" w14:textId="77777777" w:rsidR="003F3586" w:rsidRDefault="00BF6D9F">
            <w:pPr>
              <w:pStyle w:val="TableParagraph"/>
              <w:ind w:right="58"/>
              <w:jc w:val="right"/>
              <w:rPr>
                <w:rFonts w:ascii="Courier New"/>
                <w:b/>
                <w:sz w:val="20"/>
              </w:rPr>
            </w:pPr>
            <w:r>
              <w:rPr>
                <w:rFonts w:ascii="Courier New"/>
                <w:b/>
                <w:w w:val="99"/>
                <w:sz w:val="20"/>
              </w:rPr>
              <w:t>=</w:t>
            </w:r>
          </w:p>
        </w:tc>
        <w:tc>
          <w:tcPr>
            <w:tcW w:w="350" w:type="dxa"/>
          </w:tcPr>
          <w:p w14:paraId="68D7259A" w14:textId="77777777" w:rsidR="003F3586" w:rsidRDefault="00BF6D9F">
            <w:pPr>
              <w:pStyle w:val="TableParagraph"/>
              <w:ind w:left="59"/>
              <w:rPr>
                <w:rFonts w:ascii="Courier New"/>
                <w:b/>
                <w:sz w:val="20"/>
              </w:rPr>
            </w:pPr>
            <w:r>
              <w:rPr>
                <w:rFonts w:ascii="Courier New"/>
                <w:b/>
                <w:w w:val="99"/>
                <w:sz w:val="20"/>
              </w:rPr>
              <w:t>1</w:t>
            </w:r>
          </w:p>
        </w:tc>
      </w:tr>
      <w:tr w:rsidR="003F3586" w14:paraId="28688C4D" w14:textId="77777777">
        <w:trPr>
          <w:trHeight w:val="227"/>
        </w:trPr>
        <w:tc>
          <w:tcPr>
            <w:tcW w:w="3290" w:type="dxa"/>
          </w:tcPr>
          <w:p w14:paraId="1043E3F1" w14:textId="77777777" w:rsidR="003F3586" w:rsidRDefault="00BF6D9F">
            <w:pPr>
              <w:pStyle w:val="TableParagraph"/>
              <w:spacing w:line="207" w:lineRule="exact"/>
              <w:ind w:left="50"/>
              <w:rPr>
                <w:rFonts w:ascii="Courier New"/>
                <w:b/>
                <w:sz w:val="20"/>
              </w:rPr>
            </w:pPr>
            <w:r>
              <w:rPr>
                <w:rFonts w:ascii="Courier New"/>
                <w:b/>
                <w:sz w:val="20"/>
              </w:rPr>
              <w:t>^ICD9("ABA",30,(CODE_" "))</w:t>
            </w:r>
          </w:p>
        </w:tc>
        <w:tc>
          <w:tcPr>
            <w:tcW w:w="300" w:type="dxa"/>
          </w:tcPr>
          <w:p w14:paraId="178C57D7" w14:textId="77777777" w:rsidR="003F3586" w:rsidRDefault="00BF6D9F">
            <w:pPr>
              <w:pStyle w:val="TableParagraph"/>
              <w:spacing w:line="207" w:lineRule="exact"/>
              <w:ind w:right="58"/>
              <w:jc w:val="right"/>
              <w:rPr>
                <w:rFonts w:ascii="Courier New"/>
                <w:b/>
                <w:sz w:val="20"/>
              </w:rPr>
            </w:pPr>
            <w:r>
              <w:rPr>
                <w:rFonts w:ascii="Courier New"/>
                <w:b/>
                <w:w w:val="99"/>
                <w:sz w:val="20"/>
              </w:rPr>
              <w:t>=</w:t>
            </w:r>
          </w:p>
        </w:tc>
        <w:tc>
          <w:tcPr>
            <w:tcW w:w="350" w:type="dxa"/>
          </w:tcPr>
          <w:p w14:paraId="7E128AEC" w14:textId="77777777" w:rsidR="003F3586" w:rsidRDefault="00BF6D9F">
            <w:pPr>
              <w:pStyle w:val="TableParagraph"/>
              <w:spacing w:line="207" w:lineRule="exact"/>
              <w:ind w:left="59"/>
              <w:rPr>
                <w:rFonts w:ascii="Courier New"/>
                <w:b/>
                <w:sz w:val="20"/>
              </w:rPr>
            </w:pPr>
            <w:r>
              <w:rPr>
                <w:rFonts w:ascii="Courier New"/>
                <w:b/>
                <w:sz w:val="20"/>
              </w:rPr>
              <w:t>30</w:t>
            </w:r>
          </w:p>
        </w:tc>
      </w:tr>
      <w:tr w:rsidR="003F3586" w14:paraId="64C92198" w14:textId="77777777">
        <w:trPr>
          <w:trHeight w:val="226"/>
        </w:trPr>
        <w:tc>
          <w:tcPr>
            <w:tcW w:w="3290" w:type="dxa"/>
          </w:tcPr>
          <w:p w14:paraId="4DDB3685" w14:textId="77777777" w:rsidR="003F3586" w:rsidRDefault="00BF6D9F">
            <w:pPr>
              <w:pStyle w:val="TableParagraph"/>
              <w:ind w:left="50"/>
              <w:rPr>
                <w:rFonts w:ascii="Courier New"/>
                <w:b/>
                <w:sz w:val="20"/>
              </w:rPr>
            </w:pPr>
            <w:r>
              <w:rPr>
                <w:rFonts w:ascii="Courier New"/>
                <w:b/>
                <w:sz w:val="20"/>
              </w:rPr>
              <w:t>^ICD9("ABA",2,(CODE_" "))</w:t>
            </w:r>
          </w:p>
        </w:tc>
        <w:tc>
          <w:tcPr>
            <w:tcW w:w="300" w:type="dxa"/>
          </w:tcPr>
          <w:p w14:paraId="6DC77045" w14:textId="77777777" w:rsidR="003F3586" w:rsidRDefault="00BF6D9F">
            <w:pPr>
              <w:pStyle w:val="TableParagraph"/>
              <w:ind w:right="58"/>
              <w:jc w:val="right"/>
              <w:rPr>
                <w:rFonts w:ascii="Courier New"/>
                <w:b/>
                <w:sz w:val="20"/>
              </w:rPr>
            </w:pPr>
            <w:r>
              <w:rPr>
                <w:rFonts w:ascii="Courier New"/>
                <w:b/>
                <w:w w:val="99"/>
                <w:sz w:val="20"/>
              </w:rPr>
              <w:t>=</w:t>
            </w:r>
          </w:p>
        </w:tc>
        <w:tc>
          <w:tcPr>
            <w:tcW w:w="350" w:type="dxa"/>
          </w:tcPr>
          <w:p w14:paraId="172AECBF" w14:textId="77777777" w:rsidR="003F3586" w:rsidRDefault="00BF6D9F">
            <w:pPr>
              <w:pStyle w:val="TableParagraph"/>
              <w:ind w:left="59"/>
              <w:rPr>
                <w:rFonts w:ascii="Courier New"/>
                <w:b/>
                <w:sz w:val="20"/>
              </w:rPr>
            </w:pPr>
            <w:r>
              <w:rPr>
                <w:rFonts w:ascii="Courier New"/>
                <w:b/>
                <w:w w:val="99"/>
                <w:sz w:val="20"/>
              </w:rPr>
              <w:t>2</w:t>
            </w:r>
          </w:p>
        </w:tc>
      </w:tr>
      <w:tr w:rsidR="003F3586" w14:paraId="48A6AE60" w14:textId="77777777">
        <w:trPr>
          <w:trHeight w:val="225"/>
        </w:trPr>
        <w:tc>
          <w:tcPr>
            <w:tcW w:w="3290" w:type="dxa"/>
          </w:tcPr>
          <w:p w14:paraId="131AA5A1" w14:textId="77777777" w:rsidR="003F3586" w:rsidRDefault="00BF6D9F">
            <w:pPr>
              <w:pStyle w:val="TableParagraph"/>
              <w:ind w:left="50"/>
              <w:rPr>
                <w:rFonts w:ascii="Courier New"/>
                <w:b/>
                <w:sz w:val="20"/>
              </w:rPr>
            </w:pPr>
            <w:r>
              <w:rPr>
                <w:rFonts w:ascii="Courier New"/>
                <w:b/>
                <w:sz w:val="20"/>
              </w:rPr>
              <w:t>^ICD9("ABA",31,(CODE_" "))</w:t>
            </w:r>
          </w:p>
        </w:tc>
        <w:tc>
          <w:tcPr>
            <w:tcW w:w="300" w:type="dxa"/>
          </w:tcPr>
          <w:p w14:paraId="0050CA10" w14:textId="77777777" w:rsidR="003F3586" w:rsidRDefault="00BF6D9F">
            <w:pPr>
              <w:pStyle w:val="TableParagraph"/>
              <w:ind w:right="58"/>
              <w:jc w:val="right"/>
              <w:rPr>
                <w:rFonts w:ascii="Courier New"/>
                <w:b/>
                <w:sz w:val="20"/>
              </w:rPr>
            </w:pPr>
            <w:r>
              <w:rPr>
                <w:rFonts w:ascii="Courier New"/>
                <w:b/>
                <w:w w:val="99"/>
                <w:sz w:val="20"/>
              </w:rPr>
              <w:t>=</w:t>
            </w:r>
          </w:p>
        </w:tc>
        <w:tc>
          <w:tcPr>
            <w:tcW w:w="350" w:type="dxa"/>
          </w:tcPr>
          <w:p w14:paraId="3664809C" w14:textId="77777777" w:rsidR="003F3586" w:rsidRDefault="00BF6D9F">
            <w:pPr>
              <w:pStyle w:val="TableParagraph"/>
              <w:ind w:left="59"/>
              <w:rPr>
                <w:rFonts w:ascii="Courier New"/>
                <w:b/>
                <w:sz w:val="20"/>
              </w:rPr>
            </w:pPr>
            <w:r>
              <w:rPr>
                <w:rFonts w:ascii="Courier New"/>
                <w:b/>
                <w:sz w:val="20"/>
              </w:rPr>
              <w:t>31</w:t>
            </w:r>
          </w:p>
        </w:tc>
      </w:tr>
    </w:tbl>
    <w:p w14:paraId="3D7C6899" w14:textId="77777777" w:rsidR="003F3586" w:rsidRDefault="003F3586">
      <w:pPr>
        <w:pStyle w:val="BodyText"/>
        <w:spacing w:before="4"/>
        <w:rPr>
          <w:sz w:val="11"/>
        </w:rPr>
      </w:pPr>
    </w:p>
    <w:p w14:paraId="68C5999C" w14:textId="77777777" w:rsidR="003F3586" w:rsidRDefault="00BF6D9F">
      <w:pPr>
        <w:pStyle w:val="BodyText"/>
        <w:tabs>
          <w:tab w:val="left" w:pos="1960"/>
          <w:tab w:val="left" w:pos="3160"/>
        </w:tabs>
        <w:spacing w:before="99" w:line="226" w:lineRule="exact"/>
        <w:ind w:left="520"/>
      </w:pPr>
      <w:r>
        <w:t>VARIABLES:</w:t>
      </w:r>
      <w:r>
        <w:tab/>
        <w:t>Input</w:t>
      </w:r>
      <w:r>
        <w:tab/>
        <w:t>CDT</w:t>
      </w:r>
    </w:p>
    <w:p w14:paraId="7FA2E250" w14:textId="77777777" w:rsidR="003F3586" w:rsidRDefault="00BF6D9F">
      <w:pPr>
        <w:pStyle w:val="BodyText"/>
        <w:ind w:left="3401" w:right="1958"/>
      </w:pPr>
      <w:r>
        <w:t>This is the Code Set Versioning date (Fileman format) used to determine the coding system based on a system identifier (Optional, if not provided then TODAY is used)</w:t>
      </w:r>
    </w:p>
    <w:p w14:paraId="26D125CE" w14:textId="77777777" w:rsidR="003F3586" w:rsidRDefault="003F3586">
      <w:pPr>
        <w:pStyle w:val="BodyText"/>
        <w:spacing w:before="11"/>
        <w:rPr>
          <w:sz w:val="19"/>
        </w:rPr>
      </w:pPr>
    </w:p>
    <w:p w14:paraId="40A4045C" w14:textId="77777777" w:rsidR="003F3586" w:rsidRDefault="00BF6D9F">
      <w:pPr>
        <w:pStyle w:val="BodyText"/>
        <w:tabs>
          <w:tab w:val="left" w:pos="1960"/>
          <w:tab w:val="left" w:pos="3160"/>
        </w:tabs>
        <w:ind w:left="520"/>
      </w:pPr>
      <w:r>
        <w:t>VARIABLES:</w:t>
      </w:r>
      <w:r>
        <w:tab/>
        <w:t>Input</w:t>
      </w:r>
      <w:r>
        <w:tab/>
        <w:t>FMT</w:t>
      </w:r>
    </w:p>
    <w:p w14:paraId="6F4823EC" w14:textId="77777777" w:rsidR="003F3586" w:rsidRDefault="00BF6D9F">
      <w:pPr>
        <w:pStyle w:val="BodyText"/>
        <w:spacing w:before="1"/>
        <w:ind w:left="3401" w:right="1838"/>
      </w:pPr>
      <w:r>
        <w:t>This is a single character identifying the desired output format (Optional, default is "I"):</w:t>
      </w:r>
    </w:p>
    <w:p w14:paraId="3D970128" w14:textId="77777777" w:rsidR="003F3586" w:rsidRDefault="003F3586">
      <w:pPr>
        <w:pStyle w:val="BodyText"/>
      </w:pPr>
    </w:p>
    <w:p w14:paraId="65142F13" w14:textId="77777777" w:rsidR="003F3586" w:rsidRDefault="00BF6D9F">
      <w:pPr>
        <w:pStyle w:val="BodyText"/>
        <w:tabs>
          <w:tab w:val="left" w:pos="4240"/>
        </w:tabs>
        <w:ind w:left="3881" w:right="4857"/>
      </w:pPr>
      <w:r>
        <w:t>I</w:t>
      </w:r>
      <w:r>
        <w:tab/>
        <w:t>Internal (default) E</w:t>
      </w:r>
      <w:r>
        <w:tab/>
        <w:t>External</w:t>
      </w:r>
    </w:p>
    <w:p w14:paraId="525EDA0C" w14:textId="77777777" w:rsidR="003F3586" w:rsidRDefault="00BF6D9F">
      <w:pPr>
        <w:pStyle w:val="BodyText"/>
        <w:tabs>
          <w:tab w:val="left" w:pos="4240"/>
        </w:tabs>
        <w:spacing w:before="1"/>
        <w:ind w:left="3881"/>
      </w:pPr>
      <w:r>
        <w:t>B</w:t>
      </w:r>
      <w:r>
        <w:tab/>
        <w:t>Both Internal ^</w:t>
      </w:r>
      <w:r>
        <w:rPr>
          <w:spacing w:val="-1"/>
        </w:rPr>
        <w:t xml:space="preserve"> </w:t>
      </w:r>
      <w:r>
        <w:t>External</w:t>
      </w:r>
    </w:p>
    <w:p w14:paraId="1BDFD8A7" w14:textId="77777777" w:rsidR="003F3586" w:rsidRDefault="003F3586">
      <w:pPr>
        <w:pStyle w:val="BodyText"/>
      </w:pPr>
    </w:p>
    <w:p w14:paraId="75872D6C" w14:textId="77777777" w:rsidR="003F3586" w:rsidRDefault="00BF6D9F">
      <w:pPr>
        <w:pStyle w:val="BodyText"/>
        <w:tabs>
          <w:tab w:val="left" w:pos="1960"/>
          <w:tab w:val="left" w:pos="3160"/>
        </w:tabs>
        <w:spacing w:line="226" w:lineRule="exact"/>
        <w:ind w:left="520"/>
      </w:pPr>
      <w:r>
        <w:t>VARIABLES:</w:t>
      </w:r>
      <w:r>
        <w:tab/>
        <w:t>Output</w:t>
      </w:r>
      <w:r>
        <w:tab/>
        <w:t>$$SYS</w:t>
      </w:r>
    </w:p>
    <w:p w14:paraId="5DE66F42" w14:textId="77777777" w:rsidR="003F3586" w:rsidRDefault="00BF6D9F">
      <w:pPr>
        <w:pStyle w:val="BodyText"/>
        <w:ind w:left="3401" w:right="1958"/>
      </w:pPr>
      <w:r>
        <w:t>This is the Coding System in the format specified by the input parameter FMT:</w:t>
      </w:r>
    </w:p>
    <w:p w14:paraId="6C472DE3" w14:textId="77777777" w:rsidR="003F3586" w:rsidRDefault="003F3586">
      <w:pPr>
        <w:pStyle w:val="BodyText"/>
      </w:pPr>
    </w:p>
    <w:tbl>
      <w:tblPr>
        <w:tblW w:w="0" w:type="auto"/>
        <w:tblInd w:w="3598" w:type="dxa"/>
        <w:tblLayout w:type="fixed"/>
        <w:tblCellMar>
          <w:left w:w="0" w:type="dxa"/>
          <w:right w:w="0" w:type="dxa"/>
        </w:tblCellMar>
        <w:tblLook w:val="01E0" w:firstRow="1" w:lastRow="1" w:firstColumn="1" w:lastColumn="1" w:noHBand="0" w:noVBand="0"/>
      </w:tblPr>
      <w:tblGrid>
        <w:gridCol w:w="1130"/>
        <w:gridCol w:w="1380"/>
        <w:gridCol w:w="950"/>
      </w:tblGrid>
      <w:tr w:rsidR="003F3586" w14:paraId="21107649" w14:textId="77777777">
        <w:trPr>
          <w:trHeight w:val="226"/>
        </w:trPr>
        <w:tc>
          <w:tcPr>
            <w:tcW w:w="1130" w:type="dxa"/>
          </w:tcPr>
          <w:p w14:paraId="01B8416C" w14:textId="77777777" w:rsidR="003F3586" w:rsidRDefault="00BF6D9F">
            <w:pPr>
              <w:pStyle w:val="TableParagraph"/>
              <w:spacing w:line="207" w:lineRule="exact"/>
              <w:ind w:left="50"/>
              <w:rPr>
                <w:rFonts w:ascii="Courier New"/>
                <w:b/>
                <w:sz w:val="20"/>
              </w:rPr>
            </w:pPr>
            <w:r>
              <w:rPr>
                <w:rFonts w:ascii="Courier New"/>
                <w:b/>
                <w:sz w:val="20"/>
              </w:rPr>
              <w:t>FMT=I</w:t>
            </w:r>
          </w:p>
        </w:tc>
        <w:tc>
          <w:tcPr>
            <w:tcW w:w="1380" w:type="dxa"/>
          </w:tcPr>
          <w:p w14:paraId="14B28BB4" w14:textId="77777777" w:rsidR="003F3586" w:rsidRDefault="00BF6D9F">
            <w:pPr>
              <w:pStyle w:val="TableParagraph"/>
              <w:spacing w:line="207" w:lineRule="exact"/>
              <w:ind w:left="119"/>
              <w:rPr>
                <w:rFonts w:ascii="Courier New"/>
                <w:b/>
                <w:sz w:val="20"/>
              </w:rPr>
            </w:pPr>
            <w:r>
              <w:rPr>
                <w:rFonts w:ascii="Courier New"/>
                <w:b/>
                <w:sz w:val="20"/>
              </w:rPr>
              <w:t>FMT=E</w:t>
            </w:r>
          </w:p>
        </w:tc>
        <w:tc>
          <w:tcPr>
            <w:tcW w:w="950" w:type="dxa"/>
          </w:tcPr>
          <w:p w14:paraId="20A6261A" w14:textId="77777777" w:rsidR="003F3586" w:rsidRDefault="00BF6D9F">
            <w:pPr>
              <w:pStyle w:val="TableParagraph"/>
              <w:spacing w:line="207" w:lineRule="exact"/>
              <w:ind w:left="299"/>
              <w:rPr>
                <w:rFonts w:ascii="Courier New"/>
                <w:b/>
                <w:sz w:val="20"/>
              </w:rPr>
            </w:pPr>
            <w:r>
              <w:rPr>
                <w:rFonts w:ascii="Courier New"/>
                <w:b/>
                <w:sz w:val="20"/>
              </w:rPr>
              <w:t>FMT=B</w:t>
            </w:r>
          </w:p>
        </w:tc>
      </w:tr>
      <w:tr w:rsidR="003F3586" w14:paraId="7A6DC003" w14:textId="77777777">
        <w:trPr>
          <w:trHeight w:val="226"/>
        </w:trPr>
        <w:tc>
          <w:tcPr>
            <w:tcW w:w="1130" w:type="dxa"/>
          </w:tcPr>
          <w:p w14:paraId="0F9682E6" w14:textId="77777777" w:rsidR="003F3586" w:rsidRDefault="00BF6D9F">
            <w:pPr>
              <w:pStyle w:val="TableParagraph"/>
              <w:ind w:left="50"/>
              <w:rPr>
                <w:rFonts w:ascii="Courier New"/>
                <w:b/>
                <w:sz w:val="20"/>
              </w:rPr>
            </w:pPr>
            <w:r>
              <w:rPr>
                <w:rFonts w:ascii="Courier New"/>
                <w:b/>
                <w:sz w:val="20"/>
              </w:rPr>
              <w:t>Internal</w:t>
            </w:r>
          </w:p>
        </w:tc>
        <w:tc>
          <w:tcPr>
            <w:tcW w:w="1380" w:type="dxa"/>
          </w:tcPr>
          <w:p w14:paraId="1C2863C2" w14:textId="77777777" w:rsidR="003F3586" w:rsidRDefault="00BF6D9F">
            <w:pPr>
              <w:pStyle w:val="TableParagraph"/>
              <w:ind w:left="119"/>
              <w:rPr>
                <w:rFonts w:ascii="Courier New"/>
                <w:b/>
                <w:sz w:val="20"/>
              </w:rPr>
            </w:pPr>
            <w:r>
              <w:rPr>
                <w:rFonts w:ascii="Courier New"/>
                <w:b/>
                <w:sz w:val="20"/>
              </w:rPr>
              <w:t>External</w:t>
            </w:r>
          </w:p>
        </w:tc>
        <w:tc>
          <w:tcPr>
            <w:tcW w:w="950" w:type="dxa"/>
          </w:tcPr>
          <w:p w14:paraId="5487D7C7" w14:textId="77777777" w:rsidR="003F3586" w:rsidRDefault="00BF6D9F">
            <w:pPr>
              <w:pStyle w:val="TableParagraph"/>
              <w:ind w:left="299"/>
              <w:rPr>
                <w:rFonts w:ascii="Courier New"/>
                <w:b/>
                <w:sz w:val="20"/>
              </w:rPr>
            </w:pPr>
            <w:r>
              <w:rPr>
                <w:rFonts w:ascii="Courier New"/>
                <w:b/>
                <w:sz w:val="20"/>
              </w:rPr>
              <w:t>Both</w:t>
            </w:r>
          </w:p>
        </w:tc>
      </w:tr>
    </w:tbl>
    <w:p w14:paraId="5F6C214F" w14:textId="77777777" w:rsidR="003F3586" w:rsidRDefault="003F3586">
      <w:pPr>
        <w:pStyle w:val="BodyText"/>
        <w:rPr>
          <w:sz w:val="11"/>
        </w:rPr>
      </w:pPr>
    </w:p>
    <w:p w14:paraId="5246B508" w14:textId="77777777" w:rsidR="003F3586" w:rsidRDefault="00BF6D9F">
      <w:pPr>
        <w:pStyle w:val="ListParagraph"/>
        <w:numPr>
          <w:ilvl w:val="0"/>
          <w:numId w:val="8"/>
        </w:numPr>
        <w:tabs>
          <w:tab w:val="left" w:pos="4840"/>
          <w:tab w:val="left" w:pos="4841"/>
          <w:tab w:val="left" w:pos="6400"/>
        </w:tabs>
        <w:spacing w:before="100" w:line="240" w:lineRule="auto"/>
        <w:jc w:val="left"/>
        <w:rPr>
          <w:b/>
          <w:sz w:val="20"/>
        </w:rPr>
      </w:pPr>
      <w:r>
        <w:rPr>
          <w:b/>
          <w:sz w:val="20"/>
        </w:rPr>
        <w:t>ICD-9-CM</w:t>
      </w:r>
      <w:r>
        <w:rPr>
          <w:b/>
          <w:sz w:val="20"/>
        </w:rPr>
        <w:tab/>
        <w:t>1^ICD-9-CM</w:t>
      </w:r>
    </w:p>
    <w:p w14:paraId="7D9BCBDE" w14:textId="77777777" w:rsidR="003F3586" w:rsidRDefault="00BF6D9F">
      <w:pPr>
        <w:pStyle w:val="ListParagraph"/>
        <w:numPr>
          <w:ilvl w:val="0"/>
          <w:numId w:val="8"/>
        </w:numPr>
        <w:tabs>
          <w:tab w:val="left" w:pos="4840"/>
          <w:tab w:val="left" w:pos="4841"/>
          <w:tab w:val="left" w:pos="6400"/>
        </w:tabs>
        <w:spacing w:before="1" w:line="240" w:lineRule="auto"/>
        <w:ind w:left="3881" w:right="3416" w:firstLine="120"/>
        <w:jc w:val="left"/>
        <w:rPr>
          <w:b/>
          <w:sz w:val="20"/>
        </w:rPr>
      </w:pPr>
      <w:r>
        <w:rPr>
          <w:b/>
          <w:sz w:val="20"/>
        </w:rPr>
        <w:t>ICD-9</w:t>
      </w:r>
      <w:r>
        <w:rPr>
          <w:b/>
          <w:spacing w:val="-3"/>
          <w:sz w:val="20"/>
        </w:rPr>
        <w:t xml:space="preserve"> </w:t>
      </w:r>
      <w:r>
        <w:rPr>
          <w:b/>
          <w:sz w:val="20"/>
        </w:rPr>
        <w:t>Proc</w:t>
      </w:r>
      <w:r>
        <w:rPr>
          <w:b/>
          <w:sz w:val="20"/>
        </w:rPr>
        <w:tab/>
        <w:t xml:space="preserve">2^ICD-9 </w:t>
      </w:r>
      <w:r>
        <w:rPr>
          <w:b/>
          <w:spacing w:val="-3"/>
          <w:sz w:val="20"/>
        </w:rPr>
        <w:t xml:space="preserve">Proc </w:t>
      </w:r>
      <w:r>
        <w:rPr>
          <w:b/>
          <w:sz w:val="20"/>
        </w:rPr>
        <w:t>30</w:t>
      </w:r>
      <w:r>
        <w:rPr>
          <w:b/>
          <w:sz w:val="20"/>
        </w:rPr>
        <w:tab/>
        <w:t>ICD-10-CM</w:t>
      </w:r>
      <w:r>
        <w:rPr>
          <w:b/>
          <w:sz w:val="20"/>
        </w:rPr>
        <w:tab/>
      </w:r>
      <w:r>
        <w:rPr>
          <w:b/>
          <w:w w:val="95"/>
          <w:sz w:val="20"/>
        </w:rPr>
        <w:t>30^ICD-10-CM</w:t>
      </w:r>
    </w:p>
    <w:p w14:paraId="5CE90D4A" w14:textId="77777777" w:rsidR="003F3586" w:rsidRDefault="00BF6D9F">
      <w:pPr>
        <w:pStyle w:val="BodyText"/>
        <w:tabs>
          <w:tab w:val="left" w:pos="4840"/>
          <w:tab w:val="left" w:pos="6400"/>
        </w:tabs>
        <w:spacing w:before="1"/>
        <w:ind w:left="3881"/>
      </w:pPr>
      <w:r>
        <w:t>31</w:t>
      </w:r>
      <w:r>
        <w:tab/>
        <w:t>ICD-10-PCS</w:t>
      </w:r>
      <w:r>
        <w:tab/>
        <w:t>31^ICD-10-PCS</w:t>
      </w:r>
    </w:p>
    <w:p w14:paraId="73AFC3A5" w14:textId="77777777" w:rsidR="003F3586" w:rsidRDefault="003F3586">
      <w:pPr>
        <w:pStyle w:val="BodyText"/>
        <w:spacing w:before="9"/>
        <w:rPr>
          <w:sz w:val="19"/>
        </w:rPr>
      </w:pPr>
    </w:p>
    <w:p w14:paraId="38F18322" w14:textId="77777777" w:rsidR="003F3586" w:rsidRDefault="00BF6D9F">
      <w:pPr>
        <w:pStyle w:val="BodyText"/>
        <w:ind w:left="3521"/>
      </w:pPr>
      <w:r>
        <w:t>or</w:t>
      </w:r>
    </w:p>
    <w:p w14:paraId="2440824D" w14:textId="77777777" w:rsidR="003F3586" w:rsidRDefault="003F3586">
      <w:pPr>
        <w:pStyle w:val="BodyText"/>
        <w:spacing w:before="4"/>
        <w:rPr>
          <w:sz w:val="11"/>
        </w:rPr>
      </w:pPr>
    </w:p>
    <w:p w14:paraId="59D37A5F" w14:textId="77777777" w:rsidR="003F3586" w:rsidRDefault="00BF6D9F">
      <w:pPr>
        <w:pStyle w:val="BodyText"/>
        <w:tabs>
          <w:tab w:val="left" w:pos="599"/>
        </w:tabs>
        <w:spacing w:before="99"/>
        <w:ind w:right="1936"/>
        <w:jc w:val="center"/>
      </w:pPr>
      <w:r>
        <w:t>-1</w:t>
      </w:r>
      <w:r>
        <w:tab/>
        <w:t>on</w:t>
      </w:r>
      <w:r>
        <w:rPr>
          <w:spacing w:val="-1"/>
        </w:rPr>
        <w:t xml:space="preserve"> </w:t>
      </w:r>
      <w:r>
        <w:t>error</w:t>
      </w:r>
    </w:p>
    <w:p w14:paraId="210A6368" w14:textId="77777777" w:rsidR="003F3586" w:rsidRDefault="003F3586">
      <w:pPr>
        <w:pStyle w:val="BodyText"/>
      </w:pPr>
    </w:p>
    <w:p w14:paraId="26945EE8" w14:textId="77777777" w:rsidR="003F3586" w:rsidRDefault="00BF6D9F">
      <w:pPr>
        <w:pStyle w:val="BodyText"/>
        <w:tabs>
          <w:tab w:val="left" w:pos="1960"/>
        </w:tabs>
        <w:spacing w:before="1" w:line="226" w:lineRule="exact"/>
        <w:ind w:left="520"/>
      </w:pPr>
      <w:r>
        <w:t>COMPONENT:</w:t>
      </w:r>
      <w:r>
        <w:tab/>
        <w:t>$$SINFO(SYS,CDT)</w:t>
      </w:r>
    </w:p>
    <w:p w14:paraId="2509A0C2" w14:textId="77777777" w:rsidR="003F3586" w:rsidRDefault="00BF6D9F">
      <w:pPr>
        <w:pStyle w:val="BodyText"/>
        <w:ind w:left="1960" w:right="1958"/>
      </w:pPr>
      <w:r>
        <w:t>This entry point returns coding system information taken from file 80.4.</w:t>
      </w:r>
    </w:p>
    <w:p w14:paraId="7D68E7F9" w14:textId="77777777" w:rsidR="003F3586" w:rsidRDefault="003F3586">
      <w:pPr>
        <w:pStyle w:val="BodyText"/>
        <w:spacing w:before="1"/>
      </w:pPr>
    </w:p>
    <w:p w14:paraId="3C982FD2" w14:textId="77777777" w:rsidR="003F3586" w:rsidRDefault="00BF6D9F">
      <w:pPr>
        <w:pStyle w:val="BodyText"/>
        <w:tabs>
          <w:tab w:val="left" w:pos="1960"/>
          <w:tab w:val="left" w:pos="3160"/>
        </w:tabs>
        <w:spacing w:line="226" w:lineRule="exact"/>
        <w:ind w:left="520"/>
      </w:pPr>
      <w:r>
        <w:t>VARIABLES:</w:t>
      </w:r>
      <w:r>
        <w:tab/>
        <w:t>Input</w:t>
      </w:r>
      <w:r>
        <w:tab/>
        <w:t>SYS</w:t>
      </w:r>
    </w:p>
    <w:p w14:paraId="356F6893" w14:textId="77777777" w:rsidR="003F3586" w:rsidRDefault="00BF6D9F">
      <w:pPr>
        <w:pStyle w:val="BodyText"/>
        <w:tabs>
          <w:tab w:val="left" w:pos="4240"/>
        </w:tabs>
        <w:ind w:left="3401" w:right="1978"/>
      </w:pPr>
      <w:r>
        <w:t>This can be either a Coding System name, Abbreviation, system identifier, file number or</w:t>
      </w:r>
      <w:r>
        <w:rPr>
          <w:spacing w:val="-21"/>
        </w:rPr>
        <w:t xml:space="preserve"> </w:t>
      </w:r>
      <w:r>
        <w:t>a code.</w:t>
      </w:r>
      <w:r>
        <w:tab/>
        <w:t>(system identifier and code uses</w:t>
      </w:r>
      <w:r>
        <w:rPr>
          <w:spacing w:val="-11"/>
        </w:rPr>
        <w:t xml:space="preserve"> </w:t>
      </w:r>
      <w:r>
        <w:t>date).</w:t>
      </w:r>
    </w:p>
    <w:p w14:paraId="0E0BAEB7" w14:textId="77777777" w:rsidR="003F3586" w:rsidRDefault="00BF6D9F">
      <w:pPr>
        <w:pStyle w:val="BodyText"/>
        <w:spacing w:before="4" w:line="450" w:lineRule="atLeast"/>
        <w:ind w:left="3641" w:right="5457" w:hanging="240"/>
      </w:pPr>
      <w:r>
        <w:t>Coding System Names: ICD-9-CM</w:t>
      </w:r>
    </w:p>
    <w:p w14:paraId="713A57C0" w14:textId="77777777" w:rsidR="003F3586" w:rsidRDefault="00BF6D9F">
      <w:pPr>
        <w:pStyle w:val="BodyText"/>
        <w:spacing w:before="3"/>
        <w:ind w:left="3641" w:right="6177"/>
      </w:pPr>
      <w:r>
        <w:t>ICD-9 Proc ICD-10-CM or ICD-10-PCS</w:t>
      </w:r>
    </w:p>
    <w:p w14:paraId="66456692" w14:textId="77777777" w:rsidR="003F3586" w:rsidRDefault="003F3586">
      <w:pPr>
        <w:pStyle w:val="BodyText"/>
        <w:spacing w:before="10"/>
        <w:rPr>
          <w:sz w:val="19"/>
        </w:rPr>
      </w:pPr>
    </w:p>
    <w:p w14:paraId="0F7CD8C4" w14:textId="77777777" w:rsidR="003F3586" w:rsidRDefault="00BF6D9F">
      <w:pPr>
        <w:pStyle w:val="BodyText"/>
        <w:spacing w:line="480" w:lineRule="auto"/>
        <w:ind w:left="3641" w:right="4478" w:hanging="240"/>
      </w:pPr>
      <w:r>
        <w:t>Coding System Abbreviations: ICD, ICP, 10D or 10P</w:t>
      </w:r>
    </w:p>
    <w:p w14:paraId="439495FE" w14:textId="77777777" w:rsidR="003F3586" w:rsidRDefault="00BF6D9F">
      <w:pPr>
        <w:pStyle w:val="BodyText"/>
        <w:spacing w:before="1"/>
        <w:ind w:left="3401"/>
      </w:pPr>
      <w:r>
        <w:t>System Identifier/File Number (with date CDT)</w:t>
      </w:r>
    </w:p>
    <w:p w14:paraId="364B135B" w14:textId="77777777" w:rsidR="003F3586" w:rsidRDefault="003F3586">
      <w:pPr>
        <w:sectPr w:rsidR="003F3586">
          <w:pgSz w:w="12240" w:h="15840"/>
          <w:pgMar w:top="1340" w:right="60" w:bottom="1120" w:left="920" w:header="825" w:footer="928" w:gutter="0"/>
          <w:cols w:space="720"/>
        </w:sectPr>
      </w:pPr>
    </w:p>
    <w:p w14:paraId="79325AFA" w14:textId="77777777" w:rsidR="003F3586" w:rsidRDefault="00BF6D9F">
      <w:pPr>
        <w:pStyle w:val="BodyText"/>
        <w:spacing w:before="89"/>
        <w:ind w:left="3761"/>
      </w:pPr>
      <w:r>
        <w:lastRenderedPageBreak/>
        <w:t>Date is before the ICD-10 implementation date</w:t>
      </w:r>
    </w:p>
    <w:p w14:paraId="1BD92F9E" w14:textId="77777777" w:rsidR="003F3586" w:rsidRDefault="003F3586">
      <w:pPr>
        <w:pStyle w:val="BodyText"/>
        <w:spacing w:before="1"/>
      </w:pPr>
    </w:p>
    <w:p w14:paraId="7604918B" w14:textId="77777777" w:rsidR="003F3586" w:rsidRDefault="00BF6D9F">
      <w:pPr>
        <w:pStyle w:val="BodyText"/>
        <w:tabs>
          <w:tab w:val="left" w:pos="6640"/>
        </w:tabs>
        <w:spacing w:line="226" w:lineRule="exact"/>
        <w:ind w:left="4001"/>
      </w:pPr>
      <w:r>
        <w:t>DIAG, ICD9, 80,</w:t>
      </w:r>
      <w:r>
        <w:rPr>
          <w:spacing w:val="-5"/>
        </w:rPr>
        <w:t xml:space="preserve"> </w:t>
      </w:r>
      <w:r>
        <w:t>DX</w:t>
      </w:r>
      <w:r>
        <w:rPr>
          <w:spacing w:val="-2"/>
        </w:rPr>
        <w:t xml:space="preserve"> </w:t>
      </w:r>
      <w:r>
        <w:t>=</w:t>
      </w:r>
      <w:r>
        <w:tab/>
        <w:t>1</w:t>
      </w:r>
    </w:p>
    <w:p w14:paraId="285076D6" w14:textId="77777777" w:rsidR="003F3586" w:rsidRDefault="00BF6D9F">
      <w:pPr>
        <w:pStyle w:val="BodyText"/>
        <w:spacing w:line="226" w:lineRule="exact"/>
        <w:ind w:left="4001"/>
      </w:pPr>
      <w:r>
        <w:t>PROC, OPER, ICD0, ICP9, 80.1, PR = 2</w:t>
      </w:r>
    </w:p>
    <w:p w14:paraId="31EBB49A" w14:textId="77777777" w:rsidR="003F3586" w:rsidRDefault="003F3586">
      <w:pPr>
        <w:pStyle w:val="BodyText"/>
      </w:pPr>
    </w:p>
    <w:p w14:paraId="3A7C4F03" w14:textId="77777777" w:rsidR="003F3586" w:rsidRDefault="00BF6D9F">
      <w:pPr>
        <w:pStyle w:val="BodyText"/>
        <w:ind w:left="3401" w:right="2078" w:firstLine="360"/>
      </w:pPr>
      <w:r>
        <w:t>Date is on or after the ICD-10 implementation date</w:t>
      </w:r>
    </w:p>
    <w:p w14:paraId="4DF0027A" w14:textId="77777777" w:rsidR="003F3586" w:rsidRDefault="003F3586">
      <w:pPr>
        <w:pStyle w:val="BodyText"/>
        <w:spacing w:before="2"/>
        <w:rPr>
          <w:sz w:val="11"/>
        </w:rPr>
      </w:pPr>
    </w:p>
    <w:p w14:paraId="0B9BDABD" w14:textId="77777777" w:rsidR="003F3586" w:rsidRDefault="003F3586">
      <w:pPr>
        <w:rPr>
          <w:sz w:val="11"/>
        </w:rPr>
        <w:sectPr w:rsidR="003F3586">
          <w:pgSz w:w="12240" w:h="15840"/>
          <w:pgMar w:top="1340" w:right="60" w:bottom="1120" w:left="920" w:header="825" w:footer="928" w:gutter="0"/>
          <w:cols w:space="720"/>
        </w:sectPr>
      </w:pPr>
    </w:p>
    <w:p w14:paraId="75234505" w14:textId="77777777" w:rsidR="003F3586" w:rsidRDefault="003F3586">
      <w:pPr>
        <w:pStyle w:val="BodyText"/>
        <w:rPr>
          <w:sz w:val="22"/>
        </w:rPr>
      </w:pPr>
    </w:p>
    <w:p w14:paraId="651BD224" w14:textId="77777777" w:rsidR="003F3586" w:rsidRDefault="003F3586">
      <w:pPr>
        <w:pStyle w:val="BodyText"/>
        <w:rPr>
          <w:sz w:val="22"/>
        </w:rPr>
      </w:pPr>
    </w:p>
    <w:p w14:paraId="77599CB2" w14:textId="77777777" w:rsidR="003F3586" w:rsidRDefault="003F3586">
      <w:pPr>
        <w:pStyle w:val="BodyText"/>
        <w:spacing w:before="9"/>
        <w:rPr>
          <w:sz w:val="24"/>
        </w:rPr>
      </w:pPr>
    </w:p>
    <w:p w14:paraId="43DD4EE7" w14:textId="77777777" w:rsidR="003F3586" w:rsidRDefault="00BF6D9F">
      <w:pPr>
        <w:pStyle w:val="BodyText"/>
        <w:tabs>
          <w:tab w:val="left" w:pos="1960"/>
          <w:tab w:val="left" w:pos="3160"/>
        </w:tabs>
        <w:ind w:left="520"/>
      </w:pPr>
      <w:r>
        <w:t>VARIABLES:</w:t>
      </w:r>
      <w:r>
        <w:tab/>
        <w:t>Input</w:t>
      </w:r>
      <w:r>
        <w:tab/>
      </w:r>
      <w:r>
        <w:rPr>
          <w:spacing w:val="-7"/>
        </w:rPr>
        <w:t>CDT</w:t>
      </w:r>
    </w:p>
    <w:p w14:paraId="1C28BFAC" w14:textId="77777777" w:rsidR="003F3586" w:rsidRDefault="00BF6D9F">
      <w:pPr>
        <w:pStyle w:val="BodyText"/>
        <w:tabs>
          <w:tab w:val="left" w:pos="3080"/>
        </w:tabs>
        <w:spacing w:before="100"/>
        <w:ind w:left="440"/>
      </w:pPr>
      <w:r>
        <w:rPr>
          <w:b w:val="0"/>
        </w:rPr>
        <w:br w:type="column"/>
      </w:r>
      <w:r>
        <w:t>DIAG, ICD9, 80,</w:t>
      </w:r>
      <w:r>
        <w:rPr>
          <w:spacing w:val="-5"/>
        </w:rPr>
        <w:t xml:space="preserve"> </w:t>
      </w:r>
      <w:r>
        <w:t>DX</w:t>
      </w:r>
      <w:r>
        <w:rPr>
          <w:spacing w:val="-2"/>
        </w:rPr>
        <w:t xml:space="preserve"> </w:t>
      </w:r>
      <w:r>
        <w:t>=</w:t>
      </w:r>
      <w:r>
        <w:tab/>
        <w:t>30</w:t>
      </w:r>
    </w:p>
    <w:p w14:paraId="624DF576" w14:textId="77777777" w:rsidR="003F3586" w:rsidRDefault="00BF6D9F">
      <w:pPr>
        <w:pStyle w:val="BodyText"/>
        <w:spacing w:before="1"/>
        <w:ind w:left="440"/>
      </w:pPr>
      <w:r>
        <w:t>PROC, OPER, ICD0, ICP9, 80.1, PR = 31</w:t>
      </w:r>
    </w:p>
    <w:p w14:paraId="63CE90BF" w14:textId="77777777" w:rsidR="003F3586" w:rsidRDefault="003F3586">
      <w:pPr>
        <w:sectPr w:rsidR="003F3586">
          <w:type w:val="continuous"/>
          <w:pgSz w:w="12240" w:h="15840"/>
          <w:pgMar w:top="1500" w:right="60" w:bottom="1120" w:left="920" w:header="720" w:footer="720" w:gutter="0"/>
          <w:cols w:num="2" w:space="720" w:equalWidth="0">
            <w:col w:w="3521" w:space="40"/>
            <w:col w:w="7699"/>
          </w:cols>
        </w:sectPr>
      </w:pPr>
    </w:p>
    <w:p w14:paraId="0693EA46" w14:textId="77777777" w:rsidR="003F3586" w:rsidRDefault="00BF6D9F">
      <w:pPr>
        <w:pStyle w:val="BodyText"/>
        <w:spacing w:before="1"/>
        <w:ind w:left="3401" w:right="1958"/>
      </w:pPr>
      <w:r>
        <w:t>This is the Code Set Versioning date (Fileman format) used to determine the coding system based on a system identifier (Optional, if not provided then TODAY is used)</w:t>
      </w:r>
    </w:p>
    <w:p w14:paraId="738F2EB5" w14:textId="77777777" w:rsidR="003F3586" w:rsidRDefault="003F3586">
      <w:pPr>
        <w:pStyle w:val="BodyText"/>
        <w:spacing w:before="1"/>
      </w:pPr>
    </w:p>
    <w:p w14:paraId="56FFC732" w14:textId="77777777" w:rsidR="003F3586" w:rsidRDefault="00BF6D9F">
      <w:pPr>
        <w:pStyle w:val="BodyText"/>
        <w:tabs>
          <w:tab w:val="left" w:pos="1960"/>
          <w:tab w:val="left" w:pos="3160"/>
        </w:tabs>
        <w:spacing w:line="226" w:lineRule="exact"/>
        <w:ind w:left="520"/>
      </w:pPr>
      <w:r>
        <w:t>VARIABLES:</w:t>
      </w:r>
      <w:r>
        <w:tab/>
        <w:t>Output</w:t>
      </w:r>
      <w:r>
        <w:tab/>
        <w:t>$$SINFO</w:t>
      </w:r>
    </w:p>
    <w:p w14:paraId="2D89A34E" w14:textId="77777777" w:rsidR="003F3586" w:rsidRDefault="00BF6D9F">
      <w:pPr>
        <w:pStyle w:val="BodyText"/>
        <w:spacing w:line="226" w:lineRule="exact"/>
        <w:ind w:left="3401"/>
      </w:pPr>
      <w:r>
        <w:t>This is a 6 piece "^" delimited string</w:t>
      </w:r>
    </w:p>
    <w:p w14:paraId="144AAE85" w14:textId="77777777" w:rsidR="003F3586" w:rsidRDefault="003F3586">
      <w:pPr>
        <w:pStyle w:val="BodyText"/>
        <w:spacing w:before="1"/>
      </w:pPr>
    </w:p>
    <w:tbl>
      <w:tblPr>
        <w:tblW w:w="0" w:type="auto"/>
        <w:tblInd w:w="3838" w:type="dxa"/>
        <w:tblLayout w:type="fixed"/>
        <w:tblCellMar>
          <w:left w:w="0" w:type="dxa"/>
          <w:right w:w="0" w:type="dxa"/>
        </w:tblCellMar>
        <w:tblLook w:val="01E0" w:firstRow="1" w:lastRow="1" w:firstColumn="1" w:lastColumn="1" w:noHBand="0" w:noVBand="0"/>
      </w:tblPr>
      <w:tblGrid>
        <w:gridCol w:w="530"/>
        <w:gridCol w:w="1140"/>
        <w:gridCol w:w="2390"/>
      </w:tblGrid>
      <w:tr w:rsidR="003F3586" w14:paraId="46C3A48E" w14:textId="77777777">
        <w:trPr>
          <w:trHeight w:val="225"/>
        </w:trPr>
        <w:tc>
          <w:tcPr>
            <w:tcW w:w="530" w:type="dxa"/>
          </w:tcPr>
          <w:p w14:paraId="1015ED3A" w14:textId="77777777" w:rsidR="003F3586" w:rsidRDefault="00BF6D9F">
            <w:pPr>
              <w:pStyle w:val="TableParagraph"/>
              <w:ind w:left="50"/>
              <w:rPr>
                <w:rFonts w:ascii="Courier New"/>
                <w:b/>
                <w:sz w:val="20"/>
              </w:rPr>
            </w:pPr>
            <w:r>
              <w:rPr>
                <w:rFonts w:ascii="Courier New"/>
                <w:b/>
                <w:w w:val="99"/>
                <w:sz w:val="20"/>
              </w:rPr>
              <w:t>1</w:t>
            </w:r>
          </w:p>
        </w:tc>
        <w:tc>
          <w:tcPr>
            <w:tcW w:w="1140" w:type="dxa"/>
          </w:tcPr>
          <w:p w14:paraId="343A736F" w14:textId="77777777" w:rsidR="003F3586" w:rsidRDefault="00BF6D9F">
            <w:pPr>
              <w:pStyle w:val="TableParagraph"/>
              <w:ind w:right="58"/>
              <w:jc w:val="right"/>
              <w:rPr>
                <w:rFonts w:ascii="Courier New"/>
                <w:b/>
                <w:sz w:val="20"/>
              </w:rPr>
            </w:pPr>
            <w:r>
              <w:rPr>
                <w:rFonts w:ascii="Courier New"/>
                <w:b/>
                <w:sz w:val="20"/>
              </w:rPr>
              <w:t>IEN to</w:t>
            </w:r>
          </w:p>
        </w:tc>
        <w:tc>
          <w:tcPr>
            <w:tcW w:w="2390" w:type="dxa"/>
          </w:tcPr>
          <w:p w14:paraId="416B26FE" w14:textId="77777777" w:rsidR="003F3586" w:rsidRDefault="00BF6D9F">
            <w:pPr>
              <w:pStyle w:val="TableParagraph"/>
              <w:ind w:left="59"/>
              <w:rPr>
                <w:rFonts w:ascii="Courier New"/>
                <w:b/>
                <w:sz w:val="20"/>
              </w:rPr>
            </w:pPr>
            <w:r>
              <w:rPr>
                <w:rFonts w:ascii="Courier New"/>
                <w:b/>
                <w:sz w:val="20"/>
              </w:rPr>
              <w:t>file 80.4</w:t>
            </w:r>
          </w:p>
        </w:tc>
      </w:tr>
      <w:tr w:rsidR="003F3586" w14:paraId="2D55B611" w14:textId="77777777">
        <w:trPr>
          <w:trHeight w:val="226"/>
        </w:trPr>
        <w:tc>
          <w:tcPr>
            <w:tcW w:w="530" w:type="dxa"/>
          </w:tcPr>
          <w:p w14:paraId="5A8CC3F6" w14:textId="77777777" w:rsidR="003F3586" w:rsidRDefault="00BF6D9F">
            <w:pPr>
              <w:pStyle w:val="TableParagraph"/>
              <w:spacing w:line="207" w:lineRule="exact"/>
              <w:ind w:left="50"/>
              <w:rPr>
                <w:rFonts w:ascii="Courier New"/>
                <w:b/>
                <w:sz w:val="20"/>
              </w:rPr>
            </w:pPr>
            <w:r>
              <w:rPr>
                <w:rFonts w:ascii="Courier New"/>
                <w:b/>
                <w:w w:val="99"/>
                <w:sz w:val="20"/>
              </w:rPr>
              <w:t>2</w:t>
            </w:r>
          </w:p>
        </w:tc>
        <w:tc>
          <w:tcPr>
            <w:tcW w:w="1140" w:type="dxa"/>
          </w:tcPr>
          <w:p w14:paraId="65468F2E" w14:textId="77777777" w:rsidR="003F3586" w:rsidRDefault="00BF6D9F">
            <w:pPr>
              <w:pStyle w:val="TableParagraph"/>
              <w:spacing w:line="207" w:lineRule="exact"/>
              <w:ind w:right="58"/>
              <w:jc w:val="right"/>
              <w:rPr>
                <w:rFonts w:ascii="Courier New"/>
                <w:b/>
                <w:sz w:val="20"/>
              </w:rPr>
            </w:pPr>
            <w:r>
              <w:rPr>
                <w:rFonts w:ascii="Courier New"/>
                <w:b/>
                <w:w w:val="95"/>
                <w:sz w:val="20"/>
              </w:rPr>
              <w:t>Coding</w:t>
            </w:r>
          </w:p>
        </w:tc>
        <w:tc>
          <w:tcPr>
            <w:tcW w:w="2390" w:type="dxa"/>
          </w:tcPr>
          <w:p w14:paraId="5EEFB73E" w14:textId="77777777" w:rsidR="003F3586" w:rsidRDefault="00BF6D9F">
            <w:pPr>
              <w:pStyle w:val="TableParagraph"/>
              <w:spacing w:line="207" w:lineRule="exact"/>
              <w:ind w:left="59"/>
              <w:rPr>
                <w:rFonts w:ascii="Courier New"/>
                <w:b/>
                <w:sz w:val="20"/>
              </w:rPr>
            </w:pPr>
            <w:r>
              <w:rPr>
                <w:rFonts w:ascii="Courier New"/>
                <w:b/>
                <w:sz w:val="20"/>
              </w:rPr>
              <w:t>System</w:t>
            </w:r>
          </w:p>
        </w:tc>
      </w:tr>
      <w:tr w:rsidR="003F3586" w14:paraId="40D8BD6E" w14:textId="77777777">
        <w:trPr>
          <w:trHeight w:val="226"/>
        </w:trPr>
        <w:tc>
          <w:tcPr>
            <w:tcW w:w="530" w:type="dxa"/>
          </w:tcPr>
          <w:p w14:paraId="4C367D45" w14:textId="77777777" w:rsidR="003F3586" w:rsidRDefault="00BF6D9F">
            <w:pPr>
              <w:pStyle w:val="TableParagraph"/>
              <w:ind w:left="50"/>
              <w:rPr>
                <w:rFonts w:ascii="Courier New"/>
                <w:b/>
                <w:sz w:val="20"/>
              </w:rPr>
            </w:pPr>
            <w:r>
              <w:rPr>
                <w:rFonts w:ascii="Courier New"/>
                <w:b/>
                <w:w w:val="99"/>
                <w:sz w:val="20"/>
              </w:rPr>
              <w:t>3</w:t>
            </w:r>
          </w:p>
        </w:tc>
        <w:tc>
          <w:tcPr>
            <w:tcW w:w="1140" w:type="dxa"/>
          </w:tcPr>
          <w:p w14:paraId="6170AAC3" w14:textId="77777777" w:rsidR="003F3586" w:rsidRDefault="00BF6D9F">
            <w:pPr>
              <w:pStyle w:val="TableParagraph"/>
              <w:ind w:right="58"/>
              <w:jc w:val="right"/>
              <w:rPr>
                <w:rFonts w:ascii="Courier New"/>
                <w:b/>
                <w:sz w:val="20"/>
              </w:rPr>
            </w:pPr>
            <w:r>
              <w:rPr>
                <w:rFonts w:ascii="Courier New"/>
                <w:b/>
                <w:w w:val="95"/>
                <w:sz w:val="20"/>
              </w:rPr>
              <w:t>Coding</w:t>
            </w:r>
          </w:p>
        </w:tc>
        <w:tc>
          <w:tcPr>
            <w:tcW w:w="2390" w:type="dxa"/>
          </w:tcPr>
          <w:p w14:paraId="3A53EDDB" w14:textId="77777777" w:rsidR="003F3586" w:rsidRDefault="00BF6D9F">
            <w:pPr>
              <w:pStyle w:val="TableParagraph"/>
              <w:ind w:left="59"/>
              <w:rPr>
                <w:rFonts w:ascii="Courier New"/>
                <w:b/>
                <w:sz w:val="20"/>
              </w:rPr>
            </w:pPr>
            <w:r>
              <w:rPr>
                <w:rFonts w:ascii="Courier New"/>
                <w:b/>
                <w:sz w:val="20"/>
              </w:rPr>
              <w:t>System Nomenclature</w:t>
            </w:r>
          </w:p>
        </w:tc>
      </w:tr>
      <w:tr w:rsidR="003F3586" w14:paraId="2FA372A8" w14:textId="77777777">
        <w:trPr>
          <w:trHeight w:val="225"/>
        </w:trPr>
        <w:tc>
          <w:tcPr>
            <w:tcW w:w="530" w:type="dxa"/>
          </w:tcPr>
          <w:p w14:paraId="55E7FAC1" w14:textId="77777777" w:rsidR="003F3586" w:rsidRDefault="00BF6D9F">
            <w:pPr>
              <w:pStyle w:val="TableParagraph"/>
              <w:ind w:left="50"/>
              <w:rPr>
                <w:rFonts w:ascii="Courier New"/>
                <w:b/>
                <w:sz w:val="20"/>
              </w:rPr>
            </w:pPr>
            <w:r>
              <w:rPr>
                <w:rFonts w:ascii="Courier New"/>
                <w:b/>
                <w:w w:val="99"/>
                <w:sz w:val="20"/>
              </w:rPr>
              <w:t>4</w:t>
            </w:r>
          </w:p>
        </w:tc>
        <w:tc>
          <w:tcPr>
            <w:tcW w:w="1140" w:type="dxa"/>
          </w:tcPr>
          <w:p w14:paraId="3F8B9721" w14:textId="77777777" w:rsidR="003F3586" w:rsidRDefault="00BF6D9F">
            <w:pPr>
              <w:pStyle w:val="TableParagraph"/>
              <w:ind w:right="58"/>
              <w:jc w:val="right"/>
              <w:rPr>
                <w:rFonts w:ascii="Courier New"/>
                <w:b/>
                <w:sz w:val="20"/>
              </w:rPr>
            </w:pPr>
            <w:r>
              <w:rPr>
                <w:rFonts w:ascii="Courier New"/>
                <w:b/>
                <w:w w:val="95"/>
                <w:sz w:val="20"/>
              </w:rPr>
              <w:t>Coding</w:t>
            </w:r>
          </w:p>
        </w:tc>
        <w:tc>
          <w:tcPr>
            <w:tcW w:w="2390" w:type="dxa"/>
          </w:tcPr>
          <w:p w14:paraId="69319EBC" w14:textId="77777777" w:rsidR="003F3586" w:rsidRDefault="00BF6D9F">
            <w:pPr>
              <w:pStyle w:val="TableParagraph"/>
              <w:ind w:left="59"/>
              <w:rPr>
                <w:rFonts w:ascii="Courier New"/>
                <w:b/>
                <w:sz w:val="20"/>
              </w:rPr>
            </w:pPr>
            <w:r>
              <w:rPr>
                <w:rFonts w:ascii="Courier New"/>
                <w:b/>
                <w:sz w:val="20"/>
              </w:rPr>
              <w:t>system Abbreviation</w:t>
            </w:r>
          </w:p>
        </w:tc>
      </w:tr>
    </w:tbl>
    <w:p w14:paraId="2C726123" w14:textId="77777777" w:rsidR="003F3586" w:rsidRDefault="00BF6D9F">
      <w:pPr>
        <w:pStyle w:val="ListParagraph"/>
        <w:numPr>
          <w:ilvl w:val="0"/>
          <w:numId w:val="45"/>
        </w:numPr>
        <w:tabs>
          <w:tab w:val="left" w:pos="4720"/>
          <w:tab w:val="left" w:pos="4721"/>
        </w:tabs>
        <w:spacing w:before="1"/>
        <w:rPr>
          <w:b/>
          <w:sz w:val="20"/>
        </w:rPr>
      </w:pPr>
      <w:r>
        <w:rPr>
          <w:b/>
          <w:sz w:val="20"/>
        </w:rPr>
        <w:t>File where the Coding System is</w:t>
      </w:r>
      <w:r>
        <w:rPr>
          <w:b/>
          <w:spacing w:val="-5"/>
          <w:sz w:val="20"/>
        </w:rPr>
        <w:t xml:space="preserve"> </w:t>
      </w:r>
      <w:r>
        <w:rPr>
          <w:b/>
          <w:sz w:val="20"/>
        </w:rPr>
        <w:t>stored</w:t>
      </w:r>
    </w:p>
    <w:p w14:paraId="3B0547D8" w14:textId="77777777" w:rsidR="003F3586" w:rsidRDefault="00BF6D9F">
      <w:pPr>
        <w:pStyle w:val="ListParagraph"/>
        <w:numPr>
          <w:ilvl w:val="0"/>
          <w:numId w:val="45"/>
        </w:numPr>
        <w:tabs>
          <w:tab w:val="left" w:pos="4720"/>
          <w:tab w:val="left" w:pos="4721"/>
        </w:tabs>
        <w:rPr>
          <w:b/>
          <w:sz w:val="20"/>
        </w:rPr>
      </w:pPr>
      <w:r>
        <w:rPr>
          <w:b/>
          <w:sz w:val="20"/>
        </w:rPr>
        <w:t>Implementation</w:t>
      </w:r>
      <w:r>
        <w:rPr>
          <w:b/>
          <w:spacing w:val="-1"/>
          <w:sz w:val="20"/>
        </w:rPr>
        <w:t xml:space="preserve"> </w:t>
      </w:r>
      <w:r>
        <w:rPr>
          <w:b/>
          <w:sz w:val="20"/>
        </w:rPr>
        <w:t>Date</w:t>
      </w:r>
    </w:p>
    <w:p w14:paraId="54A1F1EC" w14:textId="77777777" w:rsidR="003F3586" w:rsidRDefault="003F3586">
      <w:pPr>
        <w:pStyle w:val="BodyText"/>
        <w:spacing w:before="1"/>
      </w:pPr>
    </w:p>
    <w:p w14:paraId="63CADD5F" w14:textId="77777777" w:rsidR="003F3586" w:rsidRDefault="00BF6D9F">
      <w:pPr>
        <w:pStyle w:val="BodyText"/>
        <w:ind w:left="3521"/>
      </w:pPr>
      <w:r>
        <w:t>or</w:t>
      </w:r>
    </w:p>
    <w:p w14:paraId="789B8244" w14:textId="77777777" w:rsidR="003F3586" w:rsidRDefault="003F3586">
      <w:pPr>
        <w:pStyle w:val="BodyText"/>
        <w:spacing w:before="3"/>
        <w:rPr>
          <w:sz w:val="11"/>
        </w:rPr>
      </w:pPr>
    </w:p>
    <w:p w14:paraId="00E1551B" w14:textId="77777777" w:rsidR="003F3586" w:rsidRDefault="00BF6D9F">
      <w:pPr>
        <w:pStyle w:val="BodyText"/>
        <w:tabs>
          <w:tab w:val="left" w:pos="599"/>
        </w:tabs>
        <w:spacing w:before="99"/>
        <w:ind w:right="2176"/>
        <w:jc w:val="center"/>
      </w:pPr>
      <w:r>
        <w:t>-1</w:t>
      </w:r>
      <w:r>
        <w:tab/>
        <w:t>on</w:t>
      </w:r>
      <w:r>
        <w:rPr>
          <w:spacing w:val="-1"/>
        </w:rPr>
        <w:t xml:space="preserve"> </w:t>
      </w:r>
      <w:r>
        <w:t>error</w:t>
      </w:r>
    </w:p>
    <w:p w14:paraId="5F8A9D96" w14:textId="77777777" w:rsidR="003F3586" w:rsidRDefault="003F3586">
      <w:pPr>
        <w:pStyle w:val="BodyText"/>
        <w:spacing w:before="9"/>
        <w:rPr>
          <w:sz w:val="19"/>
        </w:rPr>
      </w:pPr>
    </w:p>
    <w:p w14:paraId="63CC66D9" w14:textId="77777777" w:rsidR="003F3586" w:rsidRDefault="00BF6D9F">
      <w:pPr>
        <w:pStyle w:val="BodyText"/>
        <w:tabs>
          <w:tab w:val="left" w:pos="1960"/>
        </w:tabs>
        <w:spacing w:before="1"/>
        <w:ind w:left="520"/>
      </w:pPr>
      <w:r>
        <w:t>COMPONENT:</w:t>
      </w:r>
      <w:r>
        <w:tab/>
        <w:t>$$SNAM(SYS)</w:t>
      </w:r>
    </w:p>
    <w:p w14:paraId="33927297" w14:textId="77777777" w:rsidR="003F3586" w:rsidRDefault="00BF6D9F">
      <w:pPr>
        <w:pStyle w:val="BodyText"/>
        <w:spacing w:before="2"/>
        <w:ind w:left="1960"/>
      </w:pPr>
      <w:r>
        <w:t>This entry point returns the coding system name.</w:t>
      </w:r>
    </w:p>
    <w:p w14:paraId="1442E9F1" w14:textId="77777777" w:rsidR="003F3586" w:rsidRDefault="003F3586">
      <w:pPr>
        <w:pStyle w:val="BodyText"/>
      </w:pPr>
    </w:p>
    <w:p w14:paraId="66158948" w14:textId="77777777" w:rsidR="003F3586" w:rsidRDefault="00BF6D9F">
      <w:pPr>
        <w:pStyle w:val="BodyText"/>
        <w:tabs>
          <w:tab w:val="left" w:pos="1960"/>
          <w:tab w:val="left" w:pos="3160"/>
        </w:tabs>
        <w:spacing w:line="226" w:lineRule="exact"/>
        <w:ind w:left="520"/>
      </w:pPr>
      <w:r>
        <w:t>VARIABLES:</w:t>
      </w:r>
      <w:r>
        <w:tab/>
        <w:t>Input</w:t>
      </w:r>
      <w:r>
        <w:tab/>
        <w:t>SYS</w:t>
      </w:r>
    </w:p>
    <w:p w14:paraId="63407AFA" w14:textId="77777777" w:rsidR="003F3586" w:rsidRDefault="00BF6D9F">
      <w:pPr>
        <w:pStyle w:val="BodyText"/>
        <w:spacing w:line="226" w:lineRule="exact"/>
        <w:ind w:left="3401"/>
      </w:pPr>
      <w:r>
        <w:t>This is a pointer to the coding system file 80.4</w:t>
      </w:r>
    </w:p>
    <w:p w14:paraId="3BBAB145" w14:textId="77777777" w:rsidR="003F3586" w:rsidRDefault="003F3586">
      <w:pPr>
        <w:pStyle w:val="BodyText"/>
      </w:pPr>
    </w:p>
    <w:p w14:paraId="042F85DA" w14:textId="77777777" w:rsidR="003F3586" w:rsidRDefault="00BF6D9F">
      <w:pPr>
        <w:pStyle w:val="BodyText"/>
        <w:tabs>
          <w:tab w:val="left" w:pos="1960"/>
          <w:tab w:val="left" w:pos="3160"/>
        </w:tabs>
        <w:spacing w:line="226" w:lineRule="exact"/>
        <w:ind w:left="520"/>
      </w:pPr>
      <w:r>
        <w:t>VARIABLES:</w:t>
      </w:r>
      <w:r>
        <w:tab/>
        <w:t>Output</w:t>
      </w:r>
      <w:r>
        <w:tab/>
        <w:t>$$SNAM</w:t>
      </w:r>
    </w:p>
    <w:p w14:paraId="2E2EB13F" w14:textId="77777777" w:rsidR="003F3586" w:rsidRDefault="00BF6D9F">
      <w:pPr>
        <w:pStyle w:val="BodyText"/>
        <w:spacing w:line="226" w:lineRule="exact"/>
        <w:ind w:left="3401"/>
      </w:pPr>
      <w:r>
        <w:t>This the coding system name, file 80.4 (.01)</w:t>
      </w:r>
    </w:p>
    <w:p w14:paraId="50528871" w14:textId="77777777" w:rsidR="003F3586" w:rsidRDefault="003F3586">
      <w:pPr>
        <w:pStyle w:val="BodyText"/>
        <w:spacing w:before="1"/>
      </w:pPr>
    </w:p>
    <w:p w14:paraId="094926A1" w14:textId="77777777" w:rsidR="003F3586" w:rsidRDefault="00BF6D9F">
      <w:pPr>
        <w:pStyle w:val="BodyText"/>
        <w:spacing w:line="226" w:lineRule="exact"/>
        <w:ind w:left="3881"/>
      </w:pPr>
      <w:r>
        <w:t>ICD-9-CM</w:t>
      </w:r>
    </w:p>
    <w:p w14:paraId="565B9E37" w14:textId="77777777" w:rsidR="003F3586" w:rsidRDefault="00BF6D9F">
      <w:pPr>
        <w:pStyle w:val="BodyText"/>
        <w:ind w:left="3881" w:right="6177"/>
      </w:pPr>
      <w:r>
        <w:t xml:space="preserve">ICD-9 Proc ICD-10-CM </w:t>
      </w:r>
      <w:r>
        <w:rPr>
          <w:w w:val="95"/>
        </w:rPr>
        <w:t>ICD-10-PCS</w:t>
      </w:r>
    </w:p>
    <w:p w14:paraId="13D198DF" w14:textId="77777777" w:rsidR="003F3586" w:rsidRDefault="003F3586">
      <w:pPr>
        <w:pStyle w:val="BodyText"/>
      </w:pPr>
    </w:p>
    <w:p w14:paraId="6AE26446" w14:textId="77777777" w:rsidR="003F3586" w:rsidRDefault="00BF6D9F">
      <w:pPr>
        <w:pStyle w:val="BodyText"/>
        <w:tabs>
          <w:tab w:val="left" w:pos="4120"/>
          <w:tab w:val="left" w:pos="4720"/>
        </w:tabs>
        <w:ind w:left="3641"/>
      </w:pPr>
      <w:r>
        <w:t>Or</w:t>
      </w:r>
      <w:r>
        <w:tab/>
        <w:t>-1</w:t>
      </w:r>
      <w:r>
        <w:tab/>
        <w:t>on</w:t>
      </w:r>
      <w:r>
        <w:rPr>
          <w:spacing w:val="-1"/>
        </w:rPr>
        <w:t xml:space="preserve"> </w:t>
      </w:r>
      <w:r>
        <w:t>error</w:t>
      </w:r>
    </w:p>
    <w:p w14:paraId="0A2DB34A" w14:textId="77777777" w:rsidR="003F3586" w:rsidRDefault="003F3586">
      <w:pPr>
        <w:pStyle w:val="BodyText"/>
        <w:spacing w:before="1"/>
      </w:pPr>
    </w:p>
    <w:p w14:paraId="1643DA0E" w14:textId="77777777" w:rsidR="003F3586" w:rsidRDefault="00BF6D9F">
      <w:pPr>
        <w:pStyle w:val="BodyText"/>
        <w:tabs>
          <w:tab w:val="left" w:pos="1960"/>
        </w:tabs>
        <w:spacing w:line="226" w:lineRule="exact"/>
        <w:ind w:left="520"/>
      </w:pPr>
      <w:r>
        <w:t>COMPONENT:</w:t>
      </w:r>
      <w:r>
        <w:tab/>
        <w:t>$$SAB(SYS,CDT)</w:t>
      </w:r>
    </w:p>
    <w:p w14:paraId="4410F918" w14:textId="77777777" w:rsidR="003F3586" w:rsidRDefault="00BF6D9F">
      <w:pPr>
        <w:pStyle w:val="BodyText"/>
        <w:spacing w:line="226" w:lineRule="exact"/>
        <w:ind w:left="1960"/>
      </w:pPr>
      <w:r>
        <w:t>This entry point returns the coding system abbreviation.</w:t>
      </w:r>
    </w:p>
    <w:p w14:paraId="5A30D56D" w14:textId="77777777" w:rsidR="003F3586" w:rsidRDefault="003F3586">
      <w:pPr>
        <w:pStyle w:val="BodyText"/>
        <w:spacing w:before="1"/>
      </w:pPr>
    </w:p>
    <w:p w14:paraId="1E7889EC" w14:textId="77777777" w:rsidR="003F3586" w:rsidRDefault="00BF6D9F">
      <w:pPr>
        <w:pStyle w:val="BodyText"/>
        <w:tabs>
          <w:tab w:val="left" w:pos="1960"/>
          <w:tab w:val="left" w:pos="3160"/>
        </w:tabs>
        <w:spacing w:line="226" w:lineRule="exact"/>
        <w:ind w:left="520"/>
      </w:pPr>
      <w:r>
        <w:t>VARIABLES:</w:t>
      </w:r>
      <w:r>
        <w:tab/>
        <w:t>Input</w:t>
      </w:r>
      <w:r>
        <w:tab/>
        <w:t>SYS</w:t>
      </w:r>
    </w:p>
    <w:p w14:paraId="114FD59D" w14:textId="77777777" w:rsidR="003F3586" w:rsidRDefault="00BF6D9F">
      <w:pPr>
        <w:pStyle w:val="BodyText"/>
        <w:ind w:left="3401" w:right="2078"/>
      </w:pPr>
      <w:r>
        <w:t>This can be either a Coding System name, Abbreviation, system identifier (uses date) or a code.</w:t>
      </w:r>
    </w:p>
    <w:p w14:paraId="3EC2A853" w14:textId="77777777" w:rsidR="003F3586" w:rsidRDefault="003F3586">
      <w:pPr>
        <w:pStyle w:val="BodyText"/>
      </w:pPr>
    </w:p>
    <w:p w14:paraId="4CC04C26" w14:textId="77777777" w:rsidR="003F3586" w:rsidRDefault="00BF6D9F">
      <w:pPr>
        <w:pStyle w:val="BodyText"/>
        <w:ind w:left="3401" w:right="2816"/>
      </w:pPr>
      <w:r>
        <w:t>Coding System Names: ICD-9-CM, ICD-9 Proc, ICD-10-CM or ICD-10-PCS</w:t>
      </w:r>
    </w:p>
    <w:p w14:paraId="08361909" w14:textId="77777777" w:rsidR="003F3586" w:rsidRDefault="003F3586">
      <w:pPr>
        <w:sectPr w:rsidR="003F3586">
          <w:type w:val="continuous"/>
          <w:pgSz w:w="12240" w:h="15840"/>
          <w:pgMar w:top="1500" w:right="60" w:bottom="1120" w:left="920" w:header="720" w:footer="720" w:gutter="0"/>
          <w:cols w:space="720"/>
        </w:sectPr>
      </w:pPr>
    </w:p>
    <w:p w14:paraId="1E6B2FD6" w14:textId="77777777" w:rsidR="003F3586" w:rsidRDefault="003F3586">
      <w:pPr>
        <w:pStyle w:val="BodyText"/>
        <w:rPr>
          <w:sz w:val="19"/>
        </w:rPr>
      </w:pPr>
    </w:p>
    <w:p w14:paraId="1116D5C0" w14:textId="77777777" w:rsidR="003F3586" w:rsidRDefault="00BF6D9F">
      <w:pPr>
        <w:pStyle w:val="BodyText"/>
        <w:spacing w:before="100" w:line="480" w:lineRule="auto"/>
        <w:ind w:left="3401" w:right="1958"/>
      </w:pPr>
      <w:r>
        <w:t>Coding System Abbreviations: ICD, ICP, 10D or 10P System Identifier (with date CDT)</w:t>
      </w:r>
    </w:p>
    <w:p w14:paraId="3412D249" w14:textId="77777777" w:rsidR="003F3586" w:rsidRDefault="00BF6D9F">
      <w:pPr>
        <w:pStyle w:val="BodyText"/>
        <w:spacing w:before="1"/>
        <w:ind w:left="3761"/>
      </w:pPr>
      <w:r>
        <w:t>Date is before the ICD-10 implementation date</w:t>
      </w:r>
    </w:p>
    <w:p w14:paraId="511A0273" w14:textId="77777777" w:rsidR="003F3586" w:rsidRDefault="003F3586">
      <w:pPr>
        <w:pStyle w:val="BodyText"/>
      </w:pPr>
    </w:p>
    <w:p w14:paraId="6DDCDE00" w14:textId="77777777" w:rsidR="003F3586" w:rsidRDefault="00BF6D9F">
      <w:pPr>
        <w:pStyle w:val="BodyText"/>
        <w:tabs>
          <w:tab w:val="left" w:pos="6640"/>
        </w:tabs>
        <w:spacing w:line="226" w:lineRule="exact"/>
        <w:ind w:left="4001"/>
      </w:pPr>
      <w:r>
        <w:t>DIAG, ICD9, 80,</w:t>
      </w:r>
      <w:r>
        <w:rPr>
          <w:spacing w:val="-5"/>
        </w:rPr>
        <w:t xml:space="preserve"> </w:t>
      </w:r>
      <w:r>
        <w:t>DX</w:t>
      </w:r>
      <w:r>
        <w:rPr>
          <w:spacing w:val="-2"/>
        </w:rPr>
        <w:t xml:space="preserve"> </w:t>
      </w:r>
      <w:r>
        <w:t>=</w:t>
      </w:r>
      <w:r>
        <w:tab/>
        <w:t>1</w:t>
      </w:r>
    </w:p>
    <w:p w14:paraId="4D3D993D" w14:textId="77777777" w:rsidR="003F3586" w:rsidRDefault="00BF6D9F">
      <w:pPr>
        <w:pStyle w:val="BodyText"/>
        <w:spacing w:line="226" w:lineRule="exact"/>
        <w:ind w:left="4001"/>
      </w:pPr>
      <w:r>
        <w:t>PROC, OPER, ICD0, ICP9, 80.1, PR = 2</w:t>
      </w:r>
    </w:p>
    <w:p w14:paraId="4F2CA116" w14:textId="77777777" w:rsidR="003F3586" w:rsidRDefault="003F3586">
      <w:pPr>
        <w:pStyle w:val="BodyText"/>
        <w:spacing w:before="1"/>
      </w:pPr>
    </w:p>
    <w:p w14:paraId="7E2CA05B" w14:textId="77777777" w:rsidR="003F3586" w:rsidRDefault="00BF6D9F">
      <w:pPr>
        <w:pStyle w:val="BodyText"/>
        <w:ind w:left="3401" w:right="2078" w:firstLine="360"/>
      </w:pPr>
      <w:r>
        <w:t>Date is on or after the ICD-10 implementation date</w:t>
      </w:r>
    </w:p>
    <w:p w14:paraId="1110BB52" w14:textId="77777777" w:rsidR="003F3586" w:rsidRDefault="003F3586">
      <w:pPr>
        <w:pStyle w:val="BodyText"/>
        <w:spacing w:before="10"/>
        <w:rPr>
          <w:sz w:val="19"/>
        </w:rPr>
      </w:pPr>
    </w:p>
    <w:p w14:paraId="49EF00CB" w14:textId="77777777" w:rsidR="003F3586" w:rsidRDefault="00BF6D9F">
      <w:pPr>
        <w:pStyle w:val="BodyText"/>
        <w:tabs>
          <w:tab w:val="left" w:pos="6640"/>
        </w:tabs>
        <w:spacing w:before="1"/>
        <w:ind w:left="4001"/>
      </w:pPr>
      <w:r>
        <w:t>DIAG, ICD9, 80,</w:t>
      </w:r>
      <w:r>
        <w:rPr>
          <w:spacing w:val="-5"/>
        </w:rPr>
        <w:t xml:space="preserve"> </w:t>
      </w:r>
      <w:r>
        <w:t>DX</w:t>
      </w:r>
      <w:r>
        <w:rPr>
          <w:spacing w:val="-2"/>
        </w:rPr>
        <w:t xml:space="preserve"> </w:t>
      </w:r>
      <w:r>
        <w:t>=</w:t>
      </w:r>
      <w:r>
        <w:tab/>
        <w:t>30</w:t>
      </w:r>
    </w:p>
    <w:p w14:paraId="70FE5AF0" w14:textId="77777777" w:rsidR="003F3586" w:rsidRDefault="00BF6D9F">
      <w:pPr>
        <w:pStyle w:val="BodyText"/>
        <w:spacing w:before="1"/>
        <w:ind w:left="4001"/>
      </w:pPr>
      <w:r>
        <w:t>PROC, OPER, ICD0, ICP9, 80.1, PR = 31</w:t>
      </w:r>
    </w:p>
    <w:p w14:paraId="68F3984E" w14:textId="77777777" w:rsidR="003F3586" w:rsidRDefault="003F3586">
      <w:pPr>
        <w:pStyle w:val="BodyText"/>
        <w:spacing w:before="10"/>
        <w:rPr>
          <w:sz w:val="19"/>
        </w:rPr>
      </w:pPr>
    </w:p>
    <w:p w14:paraId="6426D08F" w14:textId="77777777" w:rsidR="003F3586" w:rsidRDefault="00BF6D9F">
      <w:pPr>
        <w:pStyle w:val="BodyText"/>
        <w:tabs>
          <w:tab w:val="left" w:pos="1960"/>
          <w:tab w:val="left" w:pos="3160"/>
        </w:tabs>
        <w:ind w:left="520"/>
      </w:pPr>
      <w:r>
        <w:t>VARIABLES:</w:t>
      </w:r>
      <w:r>
        <w:tab/>
        <w:t>Input</w:t>
      </w:r>
      <w:r>
        <w:tab/>
        <w:t>CDT</w:t>
      </w:r>
    </w:p>
    <w:p w14:paraId="401BF130" w14:textId="77777777" w:rsidR="003F3586" w:rsidRDefault="00BF6D9F">
      <w:pPr>
        <w:pStyle w:val="BodyText"/>
        <w:spacing w:before="1"/>
        <w:ind w:left="3401" w:right="1958"/>
      </w:pPr>
      <w:r>
        <w:t>This is the Code Set Versioning date (Fileman format) used to determine the source abbreviation based on a system identifier (Optional, if not provided then TODAY is used)</w:t>
      </w:r>
    </w:p>
    <w:p w14:paraId="0B00A637" w14:textId="77777777" w:rsidR="003F3586" w:rsidRDefault="003F3586">
      <w:pPr>
        <w:pStyle w:val="BodyText"/>
      </w:pPr>
    </w:p>
    <w:p w14:paraId="32F55569" w14:textId="77777777" w:rsidR="003F3586" w:rsidRDefault="00BF6D9F">
      <w:pPr>
        <w:pStyle w:val="BodyText"/>
        <w:tabs>
          <w:tab w:val="left" w:pos="1960"/>
          <w:tab w:val="left" w:pos="3160"/>
        </w:tabs>
        <w:spacing w:line="226" w:lineRule="exact"/>
        <w:ind w:left="520"/>
      </w:pPr>
      <w:r>
        <w:t>VARIABLES:</w:t>
      </w:r>
      <w:r>
        <w:tab/>
        <w:t>Output</w:t>
      </w:r>
      <w:r>
        <w:tab/>
        <w:t>$$SAB</w:t>
      </w:r>
    </w:p>
    <w:p w14:paraId="08DA7749" w14:textId="77777777" w:rsidR="003F3586" w:rsidRDefault="00BF6D9F">
      <w:pPr>
        <w:pStyle w:val="ListParagraph"/>
        <w:numPr>
          <w:ilvl w:val="0"/>
          <w:numId w:val="8"/>
        </w:numPr>
        <w:tabs>
          <w:tab w:val="left" w:pos="3641"/>
        </w:tabs>
        <w:spacing w:line="240" w:lineRule="auto"/>
        <w:ind w:left="3401" w:right="1977" w:firstLine="0"/>
        <w:jc w:val="left"/>
        <w:rPr>
          <w:b/>
          <w:sz w:val="20"/>
        </w:rPr>
      </w:pPr>
      <w:r>
        <w:rPr>
          <w:b/>
          <w:sz w:val="20"/>
        </w:rPr>
        <w:t>Character Coding System abbreviation, file 80.4 (.02)</w:t>
      </w:r>
    </w:p>
    <w:p w14:paraId="401EF2B4" w14:textId="77777777" w:rsidR="003F3586" w:rsidRDefault="003F3586">
      <w:pPr>
        <w:pStyle w:val="BodyText"/>
        <w:spacing w:before="11"/>
        <w:rPr>
          <w:sz w:val="19"/>
        </w:rPr>
      </w:pPr>
    </w:p>
    <w:p w14:paraId="7E51AC4B" w14:textId="77777777" w:rsidR="003F3586" w:rsidRDefault="00BF6D9F">
      <w:pPr>
        <w:pStyle w:val="BodyText"/>
        <w:ind w:left="3881" w:right="7017"/>
        <w:jc w:val="both"/>
      </w:pPr>
      <w:r>
        <w:t>ICD</w:t>
      </w:r>
      <w:r>
        <w:rPr>
          <w:w w:val="99"/>
        </w:rPr>
        <w:t xml:space="preserve"> </w:t>
      </w:r>
      <w:r>
        <w:t>ICP</w:t>
      </w:r>
      <w:r>
        <w:rPr>
          <w:w w:val="99"/>
        </w:rPr>
        <w:t xml:space="preserve"> </w:t>
      </w:r>
      <w:r>
        <w:t>10D</w:t>
      </w:r>
    </w:p>
    <w:p w14:paraId="1E4BAF56" w14:textId="77777777" w:rsidR="003F3586" w:rsidRDefault="00BF6D9F">
      <w:pPr>
        <w:pStyle w:val="BodyText"/>
        <w:spacing w:before="2"/>
        <w:ind w:left="1324" w:right="4460"/>
        <w:jc w:val="center"/>
      </w:pPr>
      <w:r>
        <w:t>10P</w:t>
      </w:r>
    </w:p>
    <w:p w14:paraId="589233E8" w14:textId="77777777" w:rsidR="003F3586" w:rsidRDefault="00BF6D9F">
      <w:pPr>
        <w:pStyle w:val="BodyText"/>
        <w:tabs>
          <w:tab w:val="left" w:pos="1960"/>
          <w:tab w:val="left" w:pos="4120"/>
          <w:tab w:val="left" w:pos="4720"/>
        </w:tabs>
        <w:spacing w:before="28" w:line="454" w:lineRule="exact"/>
        <w:ind w:left="520" w:right="5577" w:firstLine="3120"/>
      </w:pPr>
      <w:r>
        <w:t>Or</w:t>
      </w:r>
      <w:r>
        <w:tab/>
        <w:t>-1</w:t>
      </w:r>
      <w:r>
        <w:tab/>
        <w:t xml:space="preserve">on </w:t>
      </w:r>
      <w:r>
        <w:rPr>
          <w:spacing w:val="-3"/>
        </w:rPr>
        <w:t xml:space="preserve">error </w:t>
      </w:r>
      <w:r>
        <w:t>COMPONENT:</w:t>
      </w:r>
      <w:r>
        <w:tab/>
        <w:t>$$EXC(FILE,IEN)</w:t>
      </w:r>
    </w:p>
    <w:p w14:paraId="7BDE37ED" w14:textId="77777777" w:rsidR="003F3586" w:rsidRDefault="00BF6D9F">
      <w:pPr>
        <w:pStyle w:val="BodyText"/>
        <w:spacing w:line="197" w:lineRule="exact"/>
        <w:ind w:left="1960"/>
      </w:pPr>
      <w:r>
        <w:t>This entry point returns a boolean value indicating if an</w:t>
      </w:r>
    </w:p>
    <w:p w14:paraId="1714677A" w14:textId="77777777" w:rsidR="003F3586" w:rsidRDefault="00BF6D9F">
      <w:pPr>
        <w:pStyle w:val="BodyText"/>
        <w:tabs>
          <w:tab w:val="left" w:pos="7119"/>
          <w:tab w:val="left" w:pos="9159"/>
        </w:tabs>
        <w:ind w:left="1960" w:right="1858"/>
      </w:pPr>
      <w:r>
        <w:t>entry in the specified file is to be excluded</w:t>
      </w:r>
      <w:r>
        <w:rPr>
          <w:spacing w:val="-19"/>
        </w:rPr>
        <w:t xml:space="preserve"> </w:t>
      </w:r>
      <w:r>
        <w:t>from</w:t>
      </w:r>
      <w:r>
        <w:rPr>
          <w:spacing w:val="-3"/>
        </w:rPr>
        <w:t xml:space="preserve"> </w:t>
      </w:r>
      <w:r>
        <w:t>lookup.</w:t>
      </w:r>
      <w:r>
        <w:tab/>
      </w:r>
      <w:r>
        <w:rPr>
          <w:spacing w:val="-9"/>
        </w:rPr>
        <w:t xml:space="preserve">If </w:t>
      </w:r>
      <w:r>
        <w:t>it is to be excluded, then the entry will not be placed on</w:t>
      </w:r>
      <w:r>
        <w:rPr>
          <w:spacing w:val="-24"/>
        </w:rPr>
        <w:t xml:space="preserve"> </w:t>
      </w:r>
      <w:r>
        <w:t>the selection list for a user to</w:t>
      </w:r>
      <w:r>
        <w:rPr>
          <w:spacing w:val="-13"/>
        </w:rPr>
        <w:t xml:space="preserve"> </w:t>
      </w:r>
      <w:r>
        <w:t>select</w:t>
      </w:r>
      <w:r>
        <w:rPr>
          <w:spacing w:val="-2"/>
        </w:rPr>
        <w:t xml:space="preserve"> </w:t>
      </w:r>
      <w:r>
        <w:t>from.</w:t>
      </w:r>
      <w:r>
        <w:tab/>
        <w:t>Used primarily for the special</w:t>
      </w:r>
      <w:r>
        <w:rPr>
          <w:spacing w:val="-1"/>
        </w:rPr>
        <w:t xml:space="preserve"> </w:t>
      </w:r>
      <w:r>
        <w:t>lookup.</w:t>
      </w:r>
    </w:p>
    <w:p w14:paraId="04D267D9" w14:textId="77777777" w:rsidR="003F3586" w:rsidRDefault="003F3586">
      <w:pPr>
        <w:pStyle w:val="BodyText"/>
        <w:spacing w:before="10"/>
        <w:rPr>
          <w:sz w:val="19"/>
        </w:rPr>
      </w:pPr>
    </w:p>
    <w:p w14:paraId="16E6AFF9" w14:textId="77777777" w:rsidR="003F3586" w:rsidRDefault="00BF6D9F">
      <w:pPr>
        <w:pStyle w:val="BodyText"/>
        <w:tabs>
          <w:tab w:val="left" w:pos="1960"/>
          <w:tab w:val="left" w:pos="3160"/>
        </w:tabs>
        <w:spacing w:line="226" w:lineRule="exact"/>
        <w:ind w:left="520"/>
      </w:pPr>
      <w:r>
        <w:t>VARIABLES:</w:t>
      </w:r>
      <w:r>
        <w:tab/>
        <w:t>Input</w:t>
      </w:r>
      <w:r>
        <w:tab/>
        <w:t>FILE</w:t>
      </w:r>
    </w:p>
    <w:p w14:paraId="2AF9A984" w14:textId="77777777" w:rsidR="003F3586" w:rsidRDefault="00BF6D9F">
      <w:pPr>
        <w:pStyle w:val="BodyText"/>
        <w:spacing w:line="226" w:lineRule="exact"/>
        <w:ind w:left="3401"/>
      </w:pPr>
      <w:r>
        <w:t>This is an ICD file number:</w:t>
      </w:r>
    </w:p>
    <w:p w14:paraId="46E9006C" w14:textId="77777777" w:rsidR="003F3586" w:rsidRDefault="003F3586">
      <w:pPr>
        <w:pStyle w:val="BodyText"/>
        <w:spacing w:before="3"/>
        <w:rPr>
          <w:sz w:val="11"/>
        </w:rPr>
      </w:pPr>
    </w:p>
    <w:p w14:paraId="73C21668" w14:textId="77777777" w:rsidR="003F3586" w:rsidRDefault="003F3586">
      <w:pPr>
        <w:rPr>
          <w:sz w:val="11"/>
        </w:rPr>
        <w:sectPr w:rsidR="003F3586">
          <w:pgSz w:w="12240" w:h="15840"/>
          <w:pgMar w:top="1340" w:right="60" w:bottom="1120" w:left="920" w:header="825" w:footer="928" w:gutter="0"/>
          <w:cols w:space="720"/>
        </w:sectPr>
      </w:pPr>
    </w:p>
    <w:p w14:paraId="77E2988D" w14:textId="77777777" w:rsidR="003F3586" w:rsidRDefault="003F3586">
      <w:pPr>
        <w:pStyle w:val="BodyText"/>
        <w:rPr>
          <w:sz w:val="22"/>
        </w:rPr>
      </w:pPr>
    </w:p>
    <w:p w14:paraId="4B035454" w14:textId="77777777" w:rsidR="003F3586" w:rsidRDefault="003F3586">
      <w:pPr>
        <w:pStyle w:val="BodyText"/>
        <w:rPr>
          <w:sz w:val="22"/>
        </w:rPr>
      </w:pPr>
    </w:p>
    <w:p w14:paraId="59C70523" w14:textId="77777777" w:rsidR="003F3586" w:rsidRDefault="003F3586">
      <w:pPr>
        <w:pStyle w:val="BodyText"/>
        <w:spacing w:before="9"/>
        <w:rPr>
          <w:sz w:val="24"/>
        </w:rPr>
      </w:pPr>
    </w:p>
    <w:p w14:paraId="431CFBC3" w14:textId="77777777" w:rsidR="003F3586" w:rsidRDefault="00BF6D9F">
      <w:pPr>
        <w:pStyle w:val="BodyText"/>
        <w:tabs>
          <w:tab w:val="left" w:pos="1960"/>
          <w:tab w:val="left" w:pos="3160"/>
        </w:tabs>
        <w:ind w:left="520"/>
      </w:pPr>
      <w:r>
        <w:t>VARIABLES:</w:t>
      </w:r>
      <w:r>
        <w:tab/>
        <w:t>Input</w:t>
      </w:r>
      <w:r>
        <w:tab/>
      </w:r>
      <w:r>
        <w:rPr>
          <w:spacing w:val="-7"/>
        </w:rPr>
        <w:t>IEN</w:t>
      </w:r>
    </w:p>
    <w:p w14:paraId="49F33ED5" w14:textId="77777777" w:rsidR="003F3586" w:rsidRDefault="00BF6D9F">
      <w:pPr>
        <w:pStyle w:val="BodyText"/>
        <w:tabs>
          <w:tab w:val="left" w:pos="920"/>
        </w:tabs>
        <w:spacing w:before="100"/>
        <w:ind w:left="320"/>
      </w:pPr>
      <w:r>
        <w:rPr>
          <w:b w:val="0"/>
        </w:rPr>
        <w:br w:type="column"/>
      </w:r>
      <w:r>
        <w:t>80</w:t>
      </w:r>
      <w:r>
        <w:tab/>
        <w:t>= ICD Diagnosis</w:t>
      </w:r>
      <w:r>
        <w:rPr>
          <w:spacing w:val="-1"/>
        </w:rPr>
        <w:t xml:space="preserve"> </w:t>
      </w:r>
      <w:r>
        <w:t>file</w:t>
      </w:r>
    </w:p>
    <w:p w14:paraId="13BE46CD" w14:textId="77777777" w:rsidR="003F3586" w:rsidRDefault="00BF6D9F">
      <w:pPr>
        <w:pStyle w:val="BodyText"/>
        <w:spacing w:before="1"/>
        <w:ind w:left="320"/>
      </w:pPr>
      <w:r>
        <w:t>80.1 = ICD Operation/Procedure file</w:t>
      </w:r>
    </w:p>
    <w:p w14:paraId="05AEDCA6" w14:textId="77777777" w:rsidR="003F3586" w:rsidRDefault="003F3586">
      <w:pPr>
        <w:sectPr w:rsidR="003F3586">
          <w:type w:val="continuous"/>
          <w:pgSz w:w="12240" w:h="15840"/>
          <w:pgMar w:top="1500" w:right="60" w:bottom="1120" w:left="920" w:header="720" w:footer="720" w:gutter="0"/>
          <w:cols w:num="2" w:space="720" w:equalWidth="0">
            <w:col w:w="3521" w:space="40"/>
            <w:col w:w="7699"/>
          </w:cols>
        </w:sectPr>
      </w:pPr>
    </w:p>
    <w:p w14:paraId="20538C4C" w14:textId="77777777" w:rsidR="003F3586" w:rsidRDefault="00BF6D9F">
      <w:pPr>
        <w:pStyle w:val="BodyText"/>
        <w:spacing w:before="2"/>
        <w:ind w:left="3401" w:right="1838"/>
      </w:pPr>
      <w:r>
        <w:t>This is an Internal Entry Number (IEN) in the file specified.</w:t>
      </w:r>
    </w:p>
    <w:p w14:paraId="4039F7BB" w14:textId="77777777" w:rsidR="003F3586" w:rsidRDefault="003F3586">
      <w:pPr>
        <w:pStyle w:val="BodyText"/>
        <w:spacing w:before="10"/>
        <w:rPr>
          <w:sz w:val="19"/>
        </w:rPr>
      </w:pPr>
    </w:p>
    <w:p w14:paraId="0AE19CA6" w14:textId="77777777" w:rsidR="003F3586" w:rsidRDefault="00BF6D9F">
      <w:pPr>
        <w:pStyle w:val="BodyText"/>
        <w:tabs>
          <w:tab w:val="left" w:pos="1960"/>
          <w:tab w:val="left" w:pos="3160"/>
        </w:tabs>
        <w:spacing w:before="1" w:line="226" w:lineRule="exact"/>
        <w:ind w:left="520"/>
      </w:pPr>
      <w:r>
        <w:t>VARIABLES:</w:t>
      </w:r>
      <w:r>
        <w:tab/>
        <w:t>Output</w:t>
      </w:r>
      <w:r>
        <w:tab/>
        <w:t>$$EXC</w:t>
      </w:r>
    </w:p>
    <w:p w14:paraId="0C434C5F" w14:textId="77777777" w:rsidR="003F3586" w:rsidRDefault="00BF6D9F">
      <w:pPr>
        <w:pStyle w:val="BodyText"/>
        <w:spacing w:line="226" w:lineRule="exact"/>
        <w:ind w:left="3401"/>
      </w:pPr>
      <w:r>
        <w:t>Boolean value</w:t>
      </w:r>
    </w:p>
    <w:p w14:paraId="0CD5979B" w14:textId="77777777" w:rsidR="003F3586" w:rsidRDefault="003F3586">
      <w:pPr>
        <w:pStyle w:val="BodyText"/>
      </w:pPr>
    </w:p>
    <w:p w14:paraId="7925C689" w14:textId="77777777" w:rsidR="003F3586" w:rsidRDefault="00BF6D9F">
      <w:pPr>
        <w:pStyle w:val="BodyText"/>
        <w:ind w:left="3761"/>
      </w:pPr>
      <w:r>
        <w:t>1 = Yes, exclude from lookup</w:t>
      </w:r>
    </w:p>
    <w:p w14:paraId="393E5C92" w14:textId="77777777" w:rsidR="003F3586" w:rsidRDefault="00BF6D9F">
      <w:pPr>
        <w:pStyle w:val="BodyText"/>
        <w:tabs>
          <w:tab w:val="left" w:pos="1960"/>
        </w:tabs>
        <w:spacing w:before="1" w:line="477" w:lineRule="auto"/>
        <w:ind w:left="520" w:right="4017" w:firstLine="3240"/>
      </w:pPr>
      <w:r>
        <w:t>0 = No, include in the lookup COMPONENT:</w:t>
      </w:r>
      <w:r>
        <w:tab/>
        <w:t>$$ISA(IEN1,IEN2,FIELD)</w:t>
      </w:r>
    </w:p>
    <w:p w14:paraId="28722EF9" w14:textId="77777777" w:rsidR="003F3586" w:rsidRDefault="003F3586">
      <w:pPr>
        <w:spacing w:line="477" w:lineRule="auto"/>
        <w:sectPr w:rsidR="003F3586">
          <w:type w:val="continuous"/>
          <w:pgSz w:w="12240" w:h="15840"/>
          <w:pgMar w:top="1500" w:right="60" w:bottom="1120" w:left="920" w:header="720" w:footer="720" w:gutter="0"/>
          <w:cols w:space="720"/>
        </w:sectPr>
      </w:pPr>
    </w:p>
    <w:p w14:paraId="3F80C971" w14:textId="77777777" w:rsidR="003F3586" w:rsidRDefault="00BF6D9F">
      <w:pPr>
        <w:pStyle w:val="BodyText"/>
        <w:tabs>
          <w:tab w:val="left" w:pos="6159"/>
        </w:tabs>
        <w:spacing w:before="89"/>
        <w:ind w:left="1960" w:right="2098"/>
      </w:pPr>
      <w:r>
        <w:lastRenderedPageBreak/>
        <w:t>This entry point returns a boolean value indicating that</w:t>
      </w:r>
      <w:r>
        <w:rPr>
          <w:spacing w:val="-24"/>
        </w:rPr>
        <w:t xml:space="preserve"> </w:t>
      </w:r>
      <w:r>
        <w:t>one code is a "condition"</w:t>
      </w:r>
      <w:r>
        <w:rPr>
          <w:spacing w:val="-10"/>
        </w:rPr>
        <w:t xml:space="preserve"> </w:t>
      </w:r>
      <w:r>
        <w:t>of</w:t>
      </w:r>
      <w:r>
        <w:rPr>
          <w:spacing w:val="-2"/>
        </w:rPr>
        <w:t xml:space="preserve"> </w:t>
      </w:r>
      <w:r>
        <w:t>another.</w:t>
      </w:r>
      <w:r>
        <w:tab/>
        <w:t>Conditions</w:t>
      </w:r>
      <w:r>
        <w:rPr>
          <w:spacing w:val="-1"/>
        </w:rPr>
        <w:t xml:space="preserve"> </w:t>
      </w:r>
      <w:r>
        <w:t>include:</w:t>
      </w:r>
    </w:p>
    <w:p w14:paraId="4ABCDCBA" w14:textId="77777777" w:rsidR="003F3586" w:rsidRDefault="003F3586">
      <w:pPr>
        <w:pStyle w:val="BodyText"/>
      </w:pPr>
    </w:p>
    <w:p w14:paraId="4A6C9BE5" w14:textId="77777777" w:rsidR="003F3586" w:rsidRDefault="00BF6D9F">
      <w:pPr>
        <w:pStyle w:val="BodyText"/>
        <w:ind w:left="2320" w:right="5319"/>
      </w:pPr>
      <w:r>
        <w:t>Code 1 is Not Used With Code 2 Code 1 is Required With Code 2</w:t>
      </w:r>
    </w:p>
    <w:p w14:paraId="43A56F3E" w14:textId="77777777" w:rsidR="003F3586" w:rsidRDefault="00BF6D9F">
      <w:pPr>
        <w:pStyle w:val="BodyText"/>
        <w:ind w:left="2320"/>
      </w:pPr>
      <w:r>
        <w:t>Code 1 is Not Considered CC With Code 2</w:t>
      </w:r>
    </w:p>
    <w:p w14:paraId="3CA96934" w14:textId="77777777" w:rsidR="003F3586" w:rsidRDefault="003F3586">
      <w:pPr>
        <w:pStyle w:val="BodyText"/>
        <w:spacing w:before="1"/>
      </w:pPr>
    </w:p>
    <w:p w14:paraId="4A35B4E6" w14:textId="77777777" w:rsidR="003F3586" w:rsidRDefault="00BF6D9F">
      <w:pPr>
        <w:pStyle w:val="BodyText"/>
        <w:tabs>
          <w:tab w:val="left" w:pos="1960"/>
          <w:tab w:val="left" w:pos="3160"/>
        </w:tabs>
        <w:spacing w:line="226" w:lineRule="exact"/>
        <w:ind w:left="520"/>
      </w:pPr>
      <w:r>
        <w:t>VARIABLES:</w:t>
      </w:r>
      <w:r>
        <w:tab/>
        <w:t>Input</w:t>
      </w:r>
      <w:r>
        <w:tab/>
        <w:t>IEN1</w:t>
      </w:r>
    </w:p>
    <w:p w14:paraId="0969C090" w14:textId="77777777" w:rsidR="003F3586" w:rsidRDefault="00BF6D9F">
      <w:pPr>
        <w:pStyle w:val="BodyText"/>
        <w:tabs>
          <w:tab w:val="left" w:pos="4480"/>
        </w:tabs>
        <w:ind w:left="3401" w:right="1977"/>
      </w:pPr>
      <w:r>
        <w:t>This is the internal entry number (IEN) of a</w:t>
      </w:r>
      <w:r>
        <w:rPr>
          <w:spacing w:val="-19"/>
        </w:rPr>
        <w:t xml:space="preserve"> </w:t>
      </w:r>
      <w:r>
        <w:t>code in file 80 that has a relationship with the code at</w:t>
      </w:r>
      <w:r>
        <w:rPr>
          <w:spacing w:val="-2"/>
        </w:rPr>
        <w:t xml:space="preserve"> </w:t>
      </w:r>
      <w:r>
        <w:t>IEN2</w:t>
      </w:r>
      <w:r>
        <w:tab/>
        <w:t>IEN1 is equivalent to Fileman's DA and identifies a code stored in a multiple in field 20, 30, 40 or pointed to by field</w:t>
      </w:r>
      <w:r>
        <w:rPr>
          <w:spacing w:val="-7"/>
        </w:rPr>
        <w:t xml:space="preserve"> </w:t>
      </w:r>
      <w:r>
        <w:t>1.11.</w:t>
      </w:r>
    </w:p>
    <w:p w14:paraId="390D0218" w14:textId="77777777" w:rsidR="003F3586" w:rsidRDefault="003F3586">
      <w:pPr>
        <w:pStyle w:val="BodyText"/>
        <w:spacing w:before="1"/>
      </w:pPr>
    </w:p>
    <w:p w14:paraId="43162BE2" w14:textId="77777777" w:rsidR="003F3586" w:rsidRDefault="00BF6D9F">
      <w:pPr>
        <w:pStyle w:val="BodyText"/>
        <w:tabs>
          <w:tab w:val="left" w:pos="1960"/>
          <w:tab w:val="left" w:pos="3160"/>
        </w:tabs>
        <w:spacing w:line="226" w:lineRule="exact"/>
        <w:ind w:left="520"/>
      </w:pPr>
      <w:r>
        <w:t>VARIABLES:</w:t>
      </w:r>
      <w:r>
        <w:tab/>
        <w:t>Input</w:t>
      </w:r>
      <w:r>
        <w:tab/>
        <w:t>IEN2</w:t>
      </w:r>
    </w:p>
    <w:p w14:paraId="449E5CC9" w14:textId="77777777" w:rsidR="003F3586" w:rsidRDefault="00BF6D9F">
      <w:pPr>
        <w:pStyle w:val="BodyText"/>
        <w:tabs>
          <w:tab w:val="left" w:pos="5920"/>
        </w:tabs>
        <w:ind w:left="3401" w:right="1856"/>
      </w:pPr>
      <w:r>
        <w:t>This is the internal entry number (IEN) of a code in file 80 that may have other codes (IEN1) associated</w:t>
      </w:r>
      <w:r>
        <w:rPr>
          <w:spacing w:val="-3"/>
        </w:rPr>
        <w:t xml:space="preserve"> </w:t>
      </w:r>
      <w:r>
        <w:t>with</w:t>
      </w:r>
      <w:r>
        <w:rPr>
          <w:spacing w:val="-3"/>
        </w:rPr>
        <w:t xml:space="preserve"> </w:t>
      </w:r>
      <w:r>
        <w:t>it.</w:t>
      </w:r>
      <w:r>
        <w:tab/>
        <w:t>IEN2 is equivalent to Fileman's DA(1) and identifies the code in the .01 field.</w:t>
      </w:r>
    </w:p>
    <w:p w14:paraId="0A5A6324" w14:textId="77777777" w:rsidR="003F3586" w:rsidRDefault="003F3586">
      <w:pPr>
        <w:pStyle w:val="BodyText"/>
        <w:spacing w:before="10"/>
        <w:rPr>
          <w:sz w:val="19"/>
        </w:rPr>
      </w:pPr>
    </w:p>
    <w:p w14:paraId="489A0091" w14:textId="77777777" w:rsidR="003F3586" w:rsidRDefault="00BF6D9F">
      <w:pPr>
        <w:pStyle w:val="BodyText"/>
        <w:tabs>
          <w:tab w:val="left" w:pos="1960"/>
          <w:tab w:val="left" w:pos="3160"/>
        </w:tabs>
        <w:ind w:left="520"/>
      </w:pPr>
      <w:r>
        <w:t>VARIABLES:</w:t>
      </w:r>
      <w:r>
        <w:tab/>
        <w:t>Input</w:t>
      </w:r>
      <w:r>
        <w:tab/>
        <w:t>FIELD</w:t>
      </w:r>
    </w:p>
    <w:p w14:paraId="5714A61F" w14:textId="77777777" w:rsidR="003F3586" w:rsidRDefault="00BF6D9F">
      <w:pPr>
        <w:pStyle w:val="BodyText"/>
        <w:tabs>
          <w:tab w:val="left" w:pos="5560"/>
        </w:tabs>
        <w:spacing w:before="2"/>
        <w:ind w:left="3401" w:right="1857"/>
      </w:pPr>
      <w:r>
        <w:t>This is a field number in file 80 that contains one or more ICD codes that have a relationship to the</w:t>
      </w:r>
      <w:r>
        <w:rPr>
          <w:spacing w:val="-3"/>
        </w:rPr>
        <w:t xml:space="preserve"> </w:t>
      </w:r>
      <w:r>
        <w:t>main</w:t>
      </w:r>
      <w:r>
        <w:rPr>
          <w:spacing w:val="-2"/>
        </w:rPr>
        <w:t xml:space="preserve"> </w:t>
      </w:r>
      <w:r>
        <w:t>entry.</w:t>
      </w:r>
      <w:r>
        <w:tab/>
        <w:t>Acceptable field numbers and the type of relationships to check</w:t>
      </w:r>
      <w:r>
        <w:rPr>
          <w:spacing w:val="-6"/>
        </w:rPr>
        <w:t xml:space="preserve"> </w:t>
      </w:r>
      <w:r>
        <w:t>include:</w:t>
      </w:r>
    </w:p>
    <w:p w14:paraId="4E35DF3C" w14:textId="77777777" w:rsidR="003F3586" w:rsidRDefault="003F3586">
      <w:pPr>
        <w:pStyle w:val="BodyText"/>
      </w:pPr>
    </w:p>
    <w:p w14:paraId="03C1D0D3" w14:textId="77777777" w:rsidR="003F3586" w:rsidRDefault="00BF6D9F">
      <w:pPr>
        <w:pStyle w:val="BodyText"/>
        <w:tabs>
          <w:tab w:val="left" w:pos="4960"/>
        </w:tabs>
        <w:spacing w:line="226" w:lineRule="exact"/>
        <w:ind w:left="3521"/>
      </w:pPr>
      <w:r>
        <w:t>Field</w:t>
      </w:r>
      <w:r>
        <w:tab/>
        <w:t>Relationship</w:t>
      </w:r>
    </w:p>
    <w:p w14:paraId="3D74E1D4" w14:textId="77777777" w:rsidR="003F3586" w:rsidRDefault="00BF6D9F">
      <w:pPr>
        <w:pStyle w:val="BodyText"/>
        <w:tabs>
          <w:tab w:val="left" w:pos="4960"/>
        </w:tabs>
        <w:spacing w:line="226" w:lineRule="exact"/>
        <w:ind w:left="3521"/>
      </w:pPr>
      <w:r>
        <w:t>20</w:t>
      </w:r>
      <w:r>
        <w:tab/>
        <w:t>Code 1 Not Used With Code</w:t>
      </w:r>
      <w:r>
        <w:rPr>
          <w:spacing w:val="-11"/>
        </w:rPr>
        <w:t xml:space="preserve"> </w:t>
      </w:r>
      <w:r>
        <w:t>2</w:t>
      </w:r>
    </w:p>
    <w:p w14:paraId="48085E2D" w14:textId="77777777" w:rsidR="003F3586" w:rsidRDefault="00BF6D9F">
      <w:pPr>
        <w:pStyle w:val="BodyText"/>
        <w:tabs>
          <w:tab w:val="left" w:pos="4960"/>
        </w:tabs>
        <w:spacing w:before="1" w:line="226" w:lineRule="exact"/>
        <w:ind w:left="3521"/>
      </w:pPr>
      <w:r>
        <w:t>30</w:t>
      </w:r>
      <w:r>
        <w:tab/>
        <w:t>Code 1 Required With Code</w:t>
      </w:r>
      <w:r>
        <w:rPr>
          <w:spacing w:val="-11"/>
        </w:rPr>
        <w:t xml:space="preserve"> </w:t>
      </w:r>
      <w:r>
        <w:t>2</w:t>
      </w:r>
    </w:p>
    <w:p w14:paraId="0411CE3A" w14:textId="77777777" w:rsidR="003F3586" w:rsidRDefault="00BF6D9F">
      <w:pPr>
        <w:pStyle w:val="BodyText"/>
        <w:tabs>
          <w:tab w:val="left" w:pos="4960"/>
        </w:tabs>
        <w:spacing w:line="226" w:lineRule="exact"/>
        <w:ind w:left="3521"/>
      </w:pPr>
      <w:r>
        <w:t>40</w:t>
      </w:r>
      <w:r>
        <w:rPr>
          <w:spacing w:val="-2"/>
        </w:rPr>
        <w:t xml:space="preserve"> </w:t>
      </w:r>
      <w:r>
        <w:t>or</w:t>
      </w:r>
      <w:r>
        <w:rPr>
          <w:spacing w:val="-1"/>
        </w:rPr>
        <w:t xml:space="preserve"> </w:t>
      </w:r>
      <w:r>
        <w:t>1.11</w:t>
      </w:r>
      <w:r>
        <w:tab/>
        <w:t>Code 1 Not Considered CC With Code</w:t>
      </w:r>
      <w:r>
        <w:rPr>
          <w:spacing w:val="-4"/>
        </w:rPr>
        <w:t xml:space="preserve"> </w:t>
      </w:r>
      <w:r>
        <w:t>2</w:t>
      </w:r>
    </w:p>
    <w:p w14:paraId="3A212D6F" w14:textId="77777777" w:rsidR="003F3586" w:rsidRDefault="003F3586">
      <w:pPr>
        <w:pStyle w:val="BodyText"/>
        <w:spacing w:before="1"/>
      </w:pPr>
    </w:p>
    <w:p w14:paraId="25D8D52A" w14:textId="77777777" w:rsidR="003F3586" w:rsidRDefault="00BF6D9F">
      <w:pPr>
        <w:pStyle w:val="BodyText"/>
        <w:tabs>
          <w:tab w:val="left" w:pos="1960"/>
          <w:tab w:val="left" w:pos="3160"/>
        </w:tabs>
        <w:spacing w:line="226" w:lineRule="exact"/>
        <w:ind w:left="520"/>
      </w:pPr>
      <w:r>
        <w:t>VARIABLES:</w:t>
      </w:r>
      <w:r>
        <w:tab/>
        <w:t>Output</w:t>
      </w:r>
      <w:r>
        <w:tab/>
        <w:t>$$ISA</w:t>
      </w:r>
    </w:p>
    <w:p w14:paraId="0A767DEF" w14:textId="77777777" w:rsidR="003F3586" w:rsidRDefault="00BF6D9F">
      <w:pPr>
        <w:pStyle w:val="BodyText"/>
        <w:spacing w:line="226" w:lineRule="exact"/>
        <w:ind w:left="3401"/>
      </w:pPr>
      <w:r>
        <w:t>This is a Boolean value</w:t>
      </w:r>
    </w:p>
    <w:p w14:paraId="7EC9ECD9" w14:textId="77777777" w:rsidR="003F3586" w:rsidRDefault="003F3586">
      <w:pPr>
        <w:pStyle w:val="BodyText"/>
      </w:pPr>
    </w:p>
    <w:p w14:paraId="2390356C" w14:textId="77777777" w:rsidR="003F3586" w:rsidRDefault="00BF6D9F">
      <w:pPr>
        <w:pStyle w:val="BodyText"/>
        <w:tabs>
          <w:tab w:val="left" w:pos="4240"/>
        </w:tabs>
        <w:spacing w:before="1" w:line="226" w:lineRule="exact"/>
        <w:ind w:left="3761"/>
      </w:pPr>
      <w:r>
        <w:t>1</w:t>
      </w:r>
      <w:r>
        <w:tab/>
        <w:t>Yes/The relationship is</w:t>
      </w:r>
      <w:r>
        <w:rPr>
          <w:spacing w:val="-12"/>
        </w:rPr>
        <w:t xml:space="preserve"> </w:t>
      </w:r>
      <w:r>
        <w:t>True</w:t>
      </w:r>
    </w:p>
    <w:p w14:paraId="6E5E3BFC" w14:textId="77777777" w:rsidR="003F3586" w:rsidRDefault="00BF6D9F">
      <w:pPr>
        <w:pStyle w:val="BodyText"/>
        <w:tabs>
          <w:tab w:val="left" w:pos="4240"/>
        </w:tabs>
        <w:spacing w:line="226" w:lineRule="exact"/>
        <w:ind w:left="3761"/>
      </w:pPr>
      <w:r>
        <w:t>0</w:t>
      </w:r>
      <w:r>
        <w:tab/>
        <w:t>No/The relationship is</w:t>
      </w:r>
      <w:r>
        <w:rPr>
          <w:spacing w:val="-12"/>
        </w:rPr>
        <w:t xml:space="preserve"> </w:t>
      </w:r>
      <w:r>
        <w:t>False</w:t>
      </w:r>
    </w:p>
    <w:p w14:paraId="303024E4" w14:textId="77777777" w:rsidR="003F3586" w:rsidRDefault="003F3586">
      <w:pPr>
        <w:pStyle w:val="BodyText"/>
      </w:pPr>
    </w:p>
    <w:p w14:paraId="4203F97F" w14:textId="73A18E22" w:rsidR="003F3586" w:rsidRDefault="004456CF">
      <w:pPr>
        <w:pStyle w:val="BodyText"/>
        <w:tabs>
          <w:tab w:val="left" w:pos="1541"/>
        </w:tabs>
        <w:ind w:left="101"/>
        <w:jc w:val="center"/>
      </w:pPr>
      <w:r>
        <w:rPr>
          <w:noProof/>
        </w:rPr>
        <mc:AlternateContent>
          <mc:Choice Requires="wps">
            <w:drawing>
              <wp:anchor distT="0" distB="0" distL="0" distR="0" simplePos="0" relativeHeight="487594496" behindDoc="1" locked="0" layoutInCell="1" allowOverlap="1" wp14:anchorId="18EC8C34" wp14:editId="5887FA7E">
                <wp:simplePos x="0" y="0"/>
                <wp:positionH relativeFrom="page">
                  <wp:posOffset>2972435</wp:posOffset>
                </wp:positionH>
                <wp:positionV relativeFrom="paragraph">
                  <wp:posOffset>214630</wp:posOffset>
                </wp:positionV>
                <wp:extent cx="381000" cy="1270"/>
                <wp:effectExtent l="0" t="0" r="0" b="0"/>
                <wp:wrapTopAndBottom/>
                <wp:docPr id="2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270"/>
                        </a:xfrm>
                        <a:custGeom>
                          <a:avLst/>
                          <a:gdLst>
                            <a:gd name="T0" fmla="+- 0 4681 4681"/>
                            <a:gd name="T1" fmla="*/ T0 w 600"/>
                            <a:gd name="T2" fmla="+- 0 5281 4681"/>
                            <a:gd name="T3" fmla="*/ T2 w 600"/>
                          </a:gdLst>
                          <a:ahLst/>
                          <a:cxnLst>
                            <a:cxn ang="0">
                              <a:pos x="T1" y="0"/>
                            </a:cxn>
                            <a:cxn ang="0">
                              <a:pos x="T3" y="0"/>
                            </a:cxn>
                          </a:cxnLst>
                          <a:rect l="0" t="0" r="r" b="b"/>
                          <a:pathLst>
                            <a:path w="600">
                              <a:moveTo>
                                <a:pt x="0" y="0"/>
                              </a:moveTo>
                              <a:lnTo>
                                <a:pt x="600" y="0"/>
                              </a:lnTo>
                            </a:path>
                          </a:pathLst>
                        </a:custGeom>
                        <a:noFill/>
                        <a:ln w="115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564D" id="Freeform 5" o:spid="_x0000_s1026" style="position:absolute;margin-left:234.05pt;margin-top:16.9pt;width:30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" path="m,l600,e" filled="f" strokeweight=".31975mm">
                <v:stroke dashstyle="dash"/>
                <v:path arrowok="t" o:connecttype="custom" o:connectlocs="0,0;38100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45CB5F89" wp14:editId="037ED4A0">
                <wp:simplePos x="0" y="0"/>
                <wp:positionH relativeFrom="page">
                  <wp:posOffset>3886835</wp:posOffset>
                </wp:positionH>
                <wp:positionV relativeFrom="paragraph">
                  <wp:posOffset>214630</wp:posOffset>
                </wp:positionV>
                <wp:extent cx="2438400" cy="1270"/>
                <wp:effectExtent l="0" t="0" r="0" b="0"/>
                <wp:wrapTopAndBottom/>
                <wp:docPr id="2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121 6121"/>
                            <a:gd name="T1" fmla="*/ T0 w 3840"/>
                            <a:gd name="T2" fmla="+- 0 9961 6121"/>
                            <a:gd name="T3" fmla="*/ T2 w 3840"/>
                          </a:gdLst>
                          <a:ahLst/>
                          <a:cxnLst>
                            <a:cxn ang="0">
                              <a:pos x="T1" y="0"/>
                            </a:cxn>
                            <a:cxn ang="0">
                              <a:pos x="T3" y="0"/>
                            </a:cxn>
                          </a:cxnLst>
                          <a:rect l="0" t="0" r="r" b="b"/>
                          <a:pathLst>
                            <a:path w="3840">
                              <a:moveTo>
                                <a:pt x="0" y="0"/>
                              </a:moveTo>
                              <a:lnTo>
                                <a:pt x="3840" y="0"/>
                              </a:lnTo>
                            </a:path>
                          </a:pathLst>
                        </a:custGeom>
                        <a:noFill/>
                        <a:ln w="115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3FE3" id="Freeform 4" o:spid="_x0000_s1026" style="position:absolute;margin-left:306.05pt;margin-top:16.9pt;width:19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" path="m,l3840,e" filled="f" strokeweight=".31975mm">
                <v:stroke dashstyle="dash"/>
                <v:path arrowok="t" o:connecttype="custom" o:connectlocs="0,0;2438400,0" o:connectangles="0,0"/>
                <w10:wrap type="topAndBottom" anchorx="page"/>
              </v:shape>
            </w:pict>
          </mc:Fallback>
        </mc:AlternateContent>
      </w:r>
      <w:r w:rsidR="00BF6D9F">
        <w:t>Field</w:t>
      </w:r>
      <w:r w:rsidR="00BF6D9F">
        <w:tab/>
        <w:t>Answers the</w:t>
      </w:r>
      <w:r w:rsidR="00BF6D9F">
        <w:rPr>
          <w:spacing w:val="-9"/>
        </w:rPr>
        <w:t xml:space="preserve"> </w:t>
      </w:r>
      <w:r w:rsidR="00BF6D9F">
        <w:t>Question</w:t>
      </w:r>
    </w:p>
    <w:p w14:paraId="2D875F98" w14:textId="77777777" w:rsidR="003F3586" w:rsidRDefault="00BF6D9F">
      <w:pPr>
        <w:pStyle w:val="BodyText"/>
        <w:tabs>
          <w:tab w:val="left" w:pos="5200"/>
        </w:tabs>
        <w:spacing w:before="76"/>
        <w:ind w:left="5201" w:right="2216" w:hanging="1440"/>
      </w:pPr>
      <w:r>
        <w:t>20</w:t>
      </w:r>
      <w:r>
        <w:tab/>
        <w:t>Code 1 (identified by IEN1) is not used with Code 2 (identified by</w:t>
      </w:r>
      <w:r>
        <w:rPr>
          <w:spacing w:val="-1"/>
        </w:rPr>
        <w:t xml:space="preserve"> </w:t>
      </w:r>
      <w:r>
        <w:t>IEN2)</w:t>
      </w:r>
    </w:p>
    <w:p w14:paraId="3D6B179F" w14:textId="77777777" w:rsidR="003F3586" w:rsidRDefault="003F3586">
      <w:pPr>
        <w:pStyle w:val="BodyText"/>
        <w:spacing w:before="1"/>
      </w:pPr>
    </w:p>
    <w:p w14:paraId="5075FA97" w14:textId="77777777" w:rsidR="003F3586" w:rsidRDefault="00BF6D9F">
      <w:pPr>
        <w:pStyle w:val="BodyText"/>
        <w:tabs>
          <w:tab w:val="left" w:pos="5200"/>
        </w:tabs>
        <w:ind w:left="5201" w:right="2217" w:hanging="1440"/>
      </w:pPr>
      <w:r>
        <w:t>30</w:t>
      </w:r>
      <w:r>
        <w:tab/>
        <w:t>Code 1 (identified by IEN1) is required with Code 2</w:t>
      </w:r>
      <w:r>
        <w:rPr>
          <w:spacing w:val="-14"/>
        </w:rPr>
        <w:t xml:space="preserve"> </w:t>
      </w:r>
      <w:r>
        <w:t>(identified by</w:t>
      </w:r>
      <w:r>
        <w:rPr>
          <w:spacing w:val="-1"/>
        </w:rPr>
        <w:t xml:space="preserve"> </w:t>
      </w:r>
      <w:r>
        <w:t>IEN2)</w:t>
      </w:r>
    </w:p>
    <w:p w14:paraId="591B45CD" w14:textId="77777777" w:rsidR="003F3586" w:rsidRDefault="003F3586">
      <w:pPr>
        <w:pStyle w:val="BodyText"/>
        <w:spacing w:before="11"/>
        <w:rPr>
          <w:sz w:val="19"/>
        </w:rPr>
      </w:pPr>
    </w:p>
    <w:p w14:paraId="0651A63D" w14:textId="77777777" w:rsidR="003F3586" w:rsidRDefault="00BF6D9F">
      <w:pPr>
        <w:pStyle w:val="BodyText"/>
        <w:tabs>
          <w:tab w:val="left" w:pos="5200"/>
        </w:tabs>
        <w:ind w:left="5201" w:right="2457" w:hanging="1440"/>
      </w:pPr>
      <w:r>
        <w:t>40</w:t>
      </w:r>
      <w:r>
        <w:rPr>
          <w:spacing w:val="-2"/>
        </w:rPr>
        <w:t xml:space="preserve"> </w:t>
      </w:r>
      <w:r>
        <w:t>or</w:t>
      </w:r>
      <w:r>
        <w:rPr>
          <w:spacing w:val="-1"/>
        </w:rPr>
        <w:t xml:space="preserve"> </w:t>
      </w:r>
      <w:r>
        <w:t>1.11</w:t>
      </w:r>
      <w:r>
        <w:tab/>
        <w:t>Code 1 (identified by IEN1) is not considered Complication Comorbidity (CC) with Code 2 (identified by</w:t>
      </w:r>
      <w:r>
        <w:rPr>
          <w:spacing w:val="-2"/>
        </w:rPr>
        <w:t xml:space="preserve"> </w:t>
      </w:r>
      <w:r>
        <w:t>IEN2)</w:t>
      </w:r>
    </w:p>
    <w:p w14:paraId="056320B2" w14:textId="77777777" w:rsidR="003F3586" w:rsidRDefault="003F3586">
      <w:pPr>
        <w:pStyle w:val="BodyText"/>
        <w:spacing w:before="11"/>
        <w:rPr>
          <w:sz w:val="19"/>
        </w:rPr>
      </w:pPr>
    </w:p>
    <w:p w14:paraId="46E9F86C" w14:textId="77777777" w:rsidR="003F3586" w:rsidRDefault="00BF6D9F">
      <w:pPr>
        <w:pStyle w:val="BodyText"/>
        <w:tabs>
          <w:tab w:val="left" w:pos="1960"/>
        </w:tabs>
        <w:ind w:left="520"/>
      </w:pPr>
      <w:r>
        <w:t>COMPONENT:</w:t>
      </w:r>
      <w:r>
        <w:tab/>
        <w:t>$$EXIST(IEN,FIELD)</w:t>
      </w:r>
    </w:p>
    <w:p w14:paraId="18EC2413" w14:textId="77777777" w:rsidR="003F3586" w:rsidRDefault="00BF6D9F">
      <w:pPr>
        <w:pStyle w:val="BodyText"/>
        <w:spacing w:before="1"/>
        <w:ind w:left="1960" w:right="2318"/>
      </w:pPr>
      <w:r>
        <w:t>This entry point determines if special condition ICD codes exist.</w:t>
      </w:r>
    </w:p>
    <w:p w14:paraId="3630A267" w14:textId="77777777" w:rsidR="003F3586" w:rsidRDefault="003F3586">
      <w:pPr>
        <w:sectPr w:rsidR="003F3586">
          <w:pgSz w:w="12240" w:h="15840"/>
          <w:pgMar w:top="1340" w:right="60" w:bottom="1120" w:left="920" w:header="825" w:footer="928" w:gutter="0"/>
          <w:cols w:space="720"/>
        </w:sectPr>
      </w:pPr>
    </w:p>
    <w:p w14:paraId="02D3176C" w14:textId="77777777" w:rsidR="003F3586" w:rsidRDefault="00BF6D9F">
      <w:pPr>
        <w:pStyle w:val="BodyText"/>
        <w:tabs>
          <w:tab w:val="left" w:pos="1960"/>
          <w:tab w:val="left" w:pos="3160"/>
        </w:tabs>
        <w:spacing w:before="89" w:line="226" w:lineRule="exact"/>
        <w:ind w:left="520"/>
      </w:pPr>
      <w:r>
        <w:lastRenderedPageBreak/>
        <w:t>VARIABLES:</w:t>
      </w:r>
      <w:r>
        <w:tab/>
        <w:t>Input</w:t>
      </w:r>
      <w:r>
        <w:tab/>
        <w:t>IEN</w:t>
      </w:r>
    </w:p>
    <w:p w14:paraId="77364114" w14:textId="77777777" w:rsidR="003F3586" w:rsidRDefault="00BF6D9F">
      <w:pPr>
        <w:pStyle w:val="BodyText"/>
        <w:ind w:left="3401" w:right="2438"/>
      </w:pPr>
      <w:r>
        <w:t>This is an Internal Entry Number (IEN) in the DIAGNOSIS file 80 (Required)</w:t>
      </w:r>
    </w:p>
    <w:p w14:paraId="776B9AF8" w14:textId="77777777" w:rsidR="003F3586" w:rsidRDefault="003F3586">
      <w:pPr>
        <w:pStyle w:val="BodyText"/>
        <w:spacing w:before="1"/>
      </w:pPr>
    </w:p>
    <w:p w14:paraId="762512DA" w14:textId="77777777" w:rsidR="003F3586" w:rsidRDefault="00BF6D9F">
      <w:pPr>
        <w:pStyle w:val="BodyText"/>
        <w:tabs>
          <w:tab w:val="left" w:pos="1960"/>
          <w:tab w:val="left" w:pos="3160"/>
        </w:tabs>
        <w:spacing w:before="1" w:line="226" w:lineRule="exact"/>
        <w:ind w:left="520"/>
      </w:pPr>
      <w:r>
        <w:t>VARIABLES:</w:t>
      </w:r>
      <w:r>
        <w:tab/>
        <w:t>Input</w:t>
      </w:r>
      <w:r>
        <w:tab/>
        <w:t>FIELD</w:t>
      </w:r>
    </w:p>
    <w:p w14:paraId="075131A8" w14:textId="77777777" w:rsidR="003F3586" w:rsidRDefault="00BF6D9F">
      <w:pPr>
        <w:pStyle w:val="BodyText"/>
        <w:tabs>
          <w:tab w:val="left" w:pos="6640"/>
        </w:tabs>
        <w:ind w:left="3401" w:right="1977"/>
      </w:pPr>
      <w:r>
        <w:t>This is a field number in file 80 that contains one or more ICD codes that have a relationship</w:t>
      </w:r>
      <w:r>
        <w:rPr>
          <w:spacing w:val="-19"/>
        </w:rPr>
        <w:t xml:space="preserve"> </w:t>
      </w:r>
      <w:r>
        <w:t>to the main</w:t>
      </w:r>
      <w:r>
        <w:rPr>
          <w:spacing w:val="-6"/>
        </w:rPr>
        <w:t xml:space="preserve"> </w:t>
      </w:r>
      <w:r>
        <w:t>entry</w:t>
      </w:r>
      <w:r>
        <w:rPr>
          <w:spacing w:val="-3"/>
        </w:rPr>
        <w:t xml:space="preserve"> </w:t>
      </w:r>
      <w:r>
        <w:t>(Required)</w:t>
      </w:r>
      <w:r>
        <w:tab/>
        <w:t>Acceptable field numbers to check</w:t>
      </w:r>
      <w:r>
        <w:rPr>
          <w:spacing w:val="-2"/>
        </w:rPr>
        <w:t xml:space="preserve"> </w:t>
      </w:r>
      <w:r>
        <w:t>include:</w:t>
      </w:r>
    </w:p>
    <w:p w14:paraId="50EAA244" w14:textId="77777777" w:rsidR="003F3586" w:rsidRDefault="003F3586">
      <w:pPr>
        <w:pStyle w:val="BodyText"/>
        <w:spacing w:before="10"/>
        <w:rPr>
          <w:sz w:val="19"/>
        </w:rPr>
      </w:pPr>
    </w:p>
    <w:p w14:paraId="545FF94C" w14:textId="77777777" w:rsidR="003F3586" w:rsidRDefault="00BF6D9F">
      <w:pPr>
        <w:pStyle w:val="BodyText"/>
        <w:tabs>
          <w:tab w:val="left" w:pos="4360"/>
        </w:tabs>
        <w:spacing w:line="226" w:lineRule="exact"/>
        <w:ind w:left="3761"/>
      </w:pPr>
      <w:r>
        <w:t>20</w:t>
      </w:r>
      <w:r>
        <w:tab/>
        <w:t>Code Not Used</w:t>
      </w:r>
      <w:r>
        <w:rPr>
          <w:spacing w:val="-8"/>
        </w:rPr>
        <w:t xml:space="preserve"> </w:t>
      </w:r>
      <w:r>
        <w:t>With</w:t>
      </w:r>
    </w:p>
    <w:p w14:paraId="00EBB659" w14:textId="77777777" w:rsidR="003F3586" w:rsidRDefault="00BF6D9F">
      <w:pPr>
        <w:pStyle w:val="BodyText"/>
        <w:tabs>
          <w:tab w:val="left" w:pos="4360"/>
        </w:tabs>
        <w:spacing w:line="226" w:lineRule="exact"/>
        <w:ind w:left="3761"/>
      </w:pPr>
      <w:r>
        <w:t>30</w:t>
      </w:r>
      <w:r>
        <w:tab/>
        <w:t>Code Required</w:t>
      </w:r>
      <w:r>
        <w:rPr>
          <w:spacing w:val="-8"/>
        </w:rPr>
        <w:t xml:space="preserve"> </w:t>
      </w:r>
      <w:r>
        <w:t>With</w:t>
      </w:r>
    </w:p>
    <w:p w14:paraId="6DBF30B9" w14:textId="77777777" w:rsidR="003F3586" w:rsidRDefault="00BF6D9F">
      <w:pPr>
        <w:pStyle w:val="BodyText"/>
        <w:tabs>
          <w:tab w:val="left" w:pos="4360"/>
        </w:tabs>
        <w:spacing w:before="2"/>
        <w:ind w:left="3761"/>
      </w:pPr>
      <w:r>
        <w:t>40</w:t>
      </w:r>
      <w:r>
        <w:tab/>
        <w:t>Code Not Considered CC</w:t>
      </w:r>
      <w:r>
        <w:rPr>
          <w:spacing w:val="-2"/>
        </w:rPr>
        <w:t xml:space="preserve"> </w:t>
      </w:r>
      <w:r>
        <w:t>With</w:t>
      </w:r>
    </w:p>
    <w:p w14:paraId="5ABD127B" w14:textId="77777777" w:rsidR="003F3586" w:rsidRDefault="003F3586">
      <w:pPr>
        <w:pStyle w:val="BodyText"/>
      </w:pPr>
    </w:p>
    <w:p w14:paraId="227AE602" w14:textId="77777777" w:rsidR="003F3586" w:rsidRDefault="00BF6D9F">
      <w:pPr>
        <w:pStyle w:val="BodyText"/>
        <w:tabs>
          <w:tab w:val="left" w:pos="1960"/>
          <w:tab w:val="left" w:pos="3160"/>
        </w:tabs>
        <w:spacing w:line="226" w:lineRule="exact"/>
        <w:ind w:left="520"/>
      </w:pPr>
      <w:r>
        <w:t>VARIABLES:</w:t>
      </w:r>
      <w:r>
        <w:tab/>
        <w:t>Output</w:t>
      </w:r>
      <w:r>
        <w:tab/>
        <w:t>$$EXIST</w:t>
      </w:r>
    </w:p>
    <w:p w14:paraId="5FD68EBA" w14:textId="77777777" w:rsidR="003F3586" w:rsidRDefault="00BF6D9F">
      <w:pPr>
        <w:pStyle w:val="BodyText"/>
        <w:spacing w:line="226" w:lineRule="exact"/>
        <w:ind w:left="3401"/>
      </w:pPr>
      <w:r>
        <w:t>Boolean value</w:t>
      </w:r>
    </w:p>
    <w:p w14:paraId="452E51A8" w14:textId="77777777" w:rsidR="003F3586" w:rsidRDefault="003F3586">
      <w:pPr>
        <w:pStyle w:val="BodyText"/>
        <w:spacing w:before="1"/>
      </w:pPr>
    </w:p>
    <w:p w14:paraId="1CFF7CF0" w14:textId="77777777" w:rsidR="003F3586" w:rsidRDefault="00BF6D9F">
      <w:pPr>
        <w:pStyle w:val="BodyText"/>
        <w:tabs>
          <w:tab w:val="left" w:pos="4240"/>
        </w:tabs>
        <w:spacing w:line="226" w:lineRule="exact"/>
        <w:ind w:left="3761"/>
      </w:pPr>
      <w:r>
        <w:t>1</w:t>
      </w:r>
      <w:r>
        <w:tab/>
        <w:t>Yes/True, codes</w:t>
      </w:r>
      <w:r>
        <w:rPr>
          <w:spacing w:val="-1"/>
        </w:rPr>
        <w:t xml:space="preserve"> </w:t>
      </w:r>
      <w:r>
        <w:t>exist</w:t>
      </w:r>
    </w:p>
    <w:p w14:paraId="1068D40A" w14:textId="77777777" w:rsidR="003F3586" w:rsidRDefault="00BF6D9F">
      <w:pPr>
        <w:pStyle w:val="BodyText"/>
        <w:tabs>
          <w:tab w:val="left" w:pos="4240"/>
        </w:tabs>
        <w:spacing w:line="226" w:lineRule="exact"/>
        <w:ind w:left="3761"/>
      </w:pPr>
      <w:r>
        <w:t>0</w:t>
      </w:r>
      <w:r>
        <w:tab/>
        <w:t>No/False, codes do not</w:t>
      </w:r>
      <w:r>
        <w:rPr>
          <w:spacing w:val="-2"/>
        </w:rPr>
        <w:t xml:space="preserve"> </w:t>
      </w:r>
      <w:r>
        <w:t>exist</w:t>
      </w:r>
    </w:p>
    <w:p w14:paraId="209B36BC" w14:textId="77777777" w:rsidR="003F3586" w:rsidRDefault="003F3586">
      <w:pPr>
        <w:pStyle w:val="BodyText"/>
        <w:spacing w:before="1"/>
      </w:pPr>
    </w:p>
    <w:p w14:paraId="7D8F9F7D" w14:textId="75179408" w:rsidR="003F3586" w:rsidRDefault="004456CF">
      <w:pPr>
        <w:pStyle w:val="BodyText"/>
        <w:tabs>
          <w:tab w:val="left" w:pos="959"/>
        </w:tabs>
        <w:ind w:right="376"/>
        <w:jc w:val="center"/>
      </w:pPr>
      <w:r>
        <w:rPr>
          <w:noProof/>
        </w:rPr>
        <mc:AlternateContent>
          <mc:Choice Requires="wps">
            <w:drawing>
              <wp:anchor distT="0" distB="0" distL="0" distR="0" simplePos="0" relativeHeight="487595520" behindDoc="1" locked="0" layoutInCell="1" allowOverlap="1" wp14:anchorId="261CF0E6" wp14:editId="39F48824">
                <wp:simplePos x="0" y="0"/>
                <wp:positionH relativeFrom="page">
                  <wp:posOffset>2972435</wp:posOffset>
                </wp:positionH>
                <wp:positionV relativeFrom="paragraph">
                  <wp:posOffset>213360</wp:posOffset>
                </wp:positionV>
                <wp:extent cx="381000" cy="1270"/>
                <wp:effectExtent l="0" t="0" r="0" b="0"/>
                <wp:wrapTopAndBottom/>
                <wp:docPr id="2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270"/>
                        </a:xfrm>
                        <a:custGeom>
                          <a:avLst/>
                          <a:gdLst>
                            <a:gd name="T0" fmla="+- 0 4681 4681"/>
                            <a:gd name="T1" fmla="*/ T0 w 600"/>
                            <a:gd name="T2" fmla="+- 0 5281 4681"/>
                            <a:gd name="T3" fmla="*/ T2 w 600"/>
                          </a:gdLst>
                          <a:ahLst/>
                          <a:cxnLst>
                            <a:cxn ang="0">
                              <a:pos x="T1" y="0"/>
                            </a:cxn>
                            <a:cxn ang="0">
                              <a:pos x="T3" y="0"/>
                            </a:cxn>
                          </a:cxnLst>
                          <a:rect l="0" t="0" r="r" b="b"/>
                          <a:pathLst>
                            <a:path w="600">
                              <a:moveTo>
                                <a:pt x="0" y="0"/>
                              </a:moveTo>
                              <a:lnTo>
                                <a:pt x="600" y="0"/>
                              </a:lnTo>
                            </a:path>
                          </a:pathLst>
                        </a:custGeom>
                        <a:noFill/>
                        <a:ln w="115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52C4A" id="Freeform 3" o:spid="_x0000_s1026" style="position:absolute;margin-left:234.05pt;margin-top:16.8pt;width:3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" path="m,l600,e" filled="f" strokeweight=".31975mm">
                <v:stroke dashstyle="dash"/>
                <v:path arrowok="t" o:connecttype="custom" o:connectlocs="0,0;381000,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F527122" wp14:editId="27D30234">
                <wp:simplePos x="0" y="0"/>
                <wp:positionH relativeFrom="page">
                  <wp:posOffset>3582035</wp:posOffset>
                </wp:positionH>
                <wp:positionV relativeFrom="paragraph">
                  <wp:posOffset>213360</wp:posOffset>
                </wp:positionV>
                <wp:extent cx="2362200" cy="1270"/>
                <wp:effectExtent l="0" t="0" r="0" b="0"/>
                <wp:wrapTopAndBottom/>
                <wp:docPr id="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5641 5641"/>
                            <a:gd name="T1" fmla="*/ T0 w 3720"/>
                            <a:gd name="T2" fmla="+- 0 9361 5641"/>
                            <a:gd name="T3" fmla="*/ T2 w 3720"/>
                          </a:gdLst>
                          <a:ahLst/>
                          <a:cxnLst>
                            <a:cxn ang="0">
                              <a:pos x="T1" y="0"/>
                            </a:cxn>
                            <a:cxn ang="0">
                              <a:pos x="T3" y="0"/>
                            </a:cxn>
                          </a:cxnLst>
                          <a:rect l="0" t="0" r="r" b="b"/>
                          <a:pathLst>
                            <a:path w="3720">
                              <a:moveTo>
                                <a:pt x="0" y="0"/>
                              </a:moveTo>
                              <a:lnTo>
                                <a:pt x="3720" y="0"/>
                              </a:lnTo>
                            </a:path>
                          </a:pathLst>
                        </a:custGeom>
                        <a:noFill/>
                        <a:ln w="115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7A91" id="Freeform 2" o:spid="_x0000_s1026" style="position:absolute;margin-left:282.05pt;margin-top:16.8pt;width:18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" path="m,l3720,e" filled="f" strokeweight=".31975mm">
                <v:stroke dashstyle="dash"/>
                <v:path arrowok="t" o:connecttype="custom" o:connectlocs="0,0;2362200,0" o:connectangles="0,0"/>
                <w10:wrap type="topAndBottom" anchorx="page"/>
              </v:shape>
            </w:pict>
          </mc:Fallback>
        </mc:AlternateContent>
      </w:r>
      <w:r w:rsidR="00BF6D9F">
        <w:t>Field</w:t>
      </w:r>
      <w:r w:rsidR="00BF6D9F">
        <w:tab/>
        <w:t>Answers the</w:t>
      </w:r>
      <w:r w:rsidR="00BF6D9F">
        <w:rPr>
          <w:spacing w:val="-1"/>
        </w:rPr>
        <w:t xml:space="preserve"> </w:t>
      </w:r>
      <w:r w:rsidR="00BF6D9F">
        <w:t>Question</w:t>
      </w:r>
    </w:p>
    <w:p w14:paraId="09E66C69" w14:textId="77777777" w:rsidR="003F3586" w:rsidRDefault="00BF6D9F">
      <w:pPr>
        <w:pStyle w:val="BodyText"/>
        <w:tabs>
          <w:tab w:val="left" w:pos="4720"/>
        </w:tabs>
        <w:spacing w:before="79"/>
        <w:ind w:left="4721" w:right="2696" w:hanging="960"/>
      </w:pPr>
      <w:r>
        <w:t>20</w:t>
      </w:r>
      <w:r>
        <w:tab/>
        <w:t>Are there any codes that should not be used with this code</w:t>
      </w:r>
      <w:r>
        <w:rPr>
          <w:spacing w:val="-12"/>
        </w:rPr>
        <w:t xml:space="preserve"> </w:t>
      </w:r>
      <w:r>
        <w:t>(IEN)</w:t>
      </w:r>
    </w:p>
    <w:p w14:paraId="67D99E22" w14:textId="77777777" w:rsidR="003F3586" w:rsidRDefault="00BF6D9F">
      <w:pPr>
        <w:pStyle w:val="BodyText"/>
        <w:tabs>
          <w:tab w:val="left" w:pos="4720"/>
        </w:tabs>
        <w:ind w:left="4721" w:right="3177" w:hanging="960"/>
      </w:pPr>
      <w:r>
        <w:t>30</w:t>
      </w:r>
      <w:r>
        <w:tab/>
        <w:t>Are there any codes required with this code</w:t>
      </w:r>
      <w:r>
        <w:rPr>
          <w:spacing w:val="-3"/>
        </w:rPr>
        <w:t xml:space="preserve"> </w:t>
      </w:r>
      <w:r>
        <w:t>(IEN)</w:t>
      </w:r>
    </w:p>
    <w:p w14:paraId="22945BB7" w14:textId="77777777" w:rsidR="003F3586" w:rsidRDefault="00BF6D9F">
      <w:pPr>
        <w:pStyle w:val="BodyText"/>
        <w:tabs>
          <w:tab w:val="left" w:pos="4720"/>
        </w:tabs>
        <w:ind w:left="4721" w:right="2697" w:hanging="960"/>
      </w:pPr>
      <w:r>
        <w:t>40</w:t>
      </w:r>
      <w:r>
        <w:tab/>
        <w:t>Are there any codes that are not considered CC with this code (IEN)</w:t>
      </w:r>
    </w:p>
    <w:p w14:paraId="308F3B65" w14:textId="77777777" w:rsidR="003F3586" w:rsidRDefault="003F3586">
      <w:pPr>
        <w:pStyle w:val="BodyText"/>
        <w:spacing w:before="10"/>
        <w:rPr>
          <w:sz w:val="19"/>
        </w:rPr>
      </w:pPr>
    </w:p>
    <w:p w14:paraId="01E66936" w14:textId="77777777" w:rsidR="003F3586" w:rsidRDefault="00BF6D9F">
      <w:pPr>
        <w:pStyle w:val="BodyText"/>
        <w:tabs>
          <w:tab w:val="left" w:pos="1960"/>
        </w:tabs>
        <w:spacing w:line="226" w:lineRule="exact"/>
        <w:ind w:left="520"/>
      </w:pPr>
      <w:r>
        <w:t>COMPONENT:</w:t>
      </w:r>
      <w:r>
        <w:tab/>
        <w:t>$$GETDRG(FILE,IEN,CDT,MDC)</w:t>
      </w:r>
    </w:p>
    <w:p w14:paraId="7F5EF615" w14:textId="77777777" w:rsidR="003F3586" w:rsidRDefault="00BF6D9F">
      <w:pPr>
        <w:pStyle w:val="BodyText"/>
        <w:ind w:left="1960" w:right="1838"/>
      </w:pPr>
      <w:r>
        <w:t>This entry point returns a string of DRGs for an ICD Diagnosis or Procedure code.</w:t>
      </w:r>
    </w:p>
    <w:p w14:paraId="7913900B" w14:textId="77777777" w:rsidR="003F3586" w:rsidRDefault="003F3586">
      <w:pPr>
        <w:pStyle w:val="BodyText"/>
        <w:spacing w:before="2"/>
      </w:pPr>
    </w:p>
    <w:p w14:paraId="7E89F60C" w14:textId="77777777" w:rsidR="003F3586" w:rsidRDefault="00BF6D9F">
      <w:pPr>
        <w:pStyle w:val="BodyText"/>
        <w:tabs>
          <w:tab w:val="left" w:pos="1960"/>
          <w:tab w:val="left" w:pos="3160"/>
        </w:tabs>
        <w:spacing w:line="226" w:lineRule="exact"/>
        <w:ind w:left="520"/>
      </w:pPr>
      <w:r>
        <w:t>VARIABLES:</w:t>
      </w:r>
      <w:r>
        <w:tab/>
        <w:t>Input</w:t>
      </w:r>
      <w:r>
        <w:tab/>
        <w:t>FILE</w:t>
      </w:r>
    </w:p>
    <w:p w14:paraId="0DB11489" w14:textId="77777777" w:rsidR="003F3586" w:rsidRDefault="00BF6D9F">
      <w:pPr>
        <w:pStyle w:val="BodyText"/>
        <w:ind w:left="3401" w:right="2078"/>
      </w:pPr>
      <w:r>
        <w:t>This is the ICD file number used to retrieve the DRGs (Required):</w:t>
      </w:r>
    </w:p>
    <w:p w14:paraId="5D6D8E14" w14:textId="77777777" w:rsidR="003F3586" w:rsidRDefault="003F3586">
      <w:pPr>
        <w:pStyle w:val="BodyText"/>
        <w:spacing w:before="2"/>
        <w:rPr>
          <w:sz w:val="11"/>
        </w:rPr>
      </w:pPr>
    </w:p>
    <w:p w14:paraId="4EF08BF4" w14:textId="77777777" w:rsidR="003F3586" w:rsidRDefault="003F3586">
      <w:pPr>
        <w:rPr>
          <w:sz w:val="11"/>
        </w:rPr>
        <w:sectPr w:rsidR="003F3586">
          <w:pgSz w:w="12240" w:h="15840"/>
          <w:pgMar w:top="1340" w:right="60" w:bottom="1120" w:left="920" w:header="825" w:footer="928" w:gutter="0"/>
          <w:cols w:space="720"/>
        </w:sectPr>
      </w:pPr>
    </w:p>
    <w:p w14:paraId="7D35DEB0" w14:textId="77777777" w:rsidR="003F3586" w:rsidRDefault="003F3586">
      <w:pPr>
        <w:pStyle w:val="BodyText"/>
        <w:rPr>
          <w:sz w:val="22"/>
        </w:rPr>
      </w:pPr>
    </w:p>
    <w:p w14:paraId="16ACF7FB" w14:textId="77777777" w:rsidR="003F3586" w:rsidRDefault="003F3586">
      <w:pPr>
        <w:pStyle w:val="BodyText"/>
        <w:rPr>
          <w:sz w:val="22"/>
        </w:rPr>
      </w:pPr>
    </w:p>
    <w:p w14:paraId="04B21D59" w14:textId="77777777" w:rsidR="003F3586" w:rsidRDefault="003F3586">
      <w:pPr>
        <w:pStyle w:val="BodyText"/>
        <w:spacing w:before="8"/>
        <w:rPr>
          <w:sz w:val="24"/>
        </w:rPr>
      </w:pPr>
    </w:p>
    <w:p w14:paraId="401C858C" w14:textId="77777777" w:rsidR="003F3586" w:rsidRDefault="00BF6D9F">
      <w:pPr>
        <w:pStyle w:val="BodyText"/>
        <w:tabs>
          <w:tab w:val="left" w:pos="1960"/>
          <w:tab w:val="left" w:pos="3160"/>
        </w:tabs>
        <w:ind w:left="520"/>
      </w:pPr>
      <w:r>
        <w:t>VARIABLES:</w:t>
      </w:r>
      <w:r>
        <w:tab/>
        <w:t>Input</w:t>
      </w:r>
      <w:r>
        <w:tab/>
      </w:r>
      <w:r>
        <w:rPr>
          <w:spacing w:val="-7"/>
        </w:rPr>
        <w:t>IEN</w:t>
      </w:r>
    </w:p>
    <w:p w14:paraId="213C17C4" w14:textId="77777777" w:rsidR="003F3586" w:rsidRDefault="00BF6D9F">
      <w:pPr>
        <w:pStyle w:val="BodyText"/>
        <w:tabs>
          <w:tab w:val="left" w:pos="920"/>
        </w:tabs>
        <w:spacing w:before="99"/>
        <w:ind w:left="320"/>
      </w:pPr>
      <w:r>
        <w:rPr>
          <w:b w:val="0"/>
        </w:rPr>
        <w:br w:type="column"/>
      </w:r>
      <w:r>
        <w:t>80</w:t>
      </w:r>
      <w:r>
        <w:tab/>
        <w:t>= ICD Diagnosis</w:t>
      </w:r>
      <w:r>
        <w:rPr>
          <w:spacing w:val="-1"/>
        </w:rPr>
        <w:t xml:space="preserve"> </w:t>
      </w:r>
      <w:r>
        <w:t>file</w:t>
      </w:r>
    </w:p>
    <w:p w14:paraId="19686DC2" w14:textId="77777777" w:rsidR="003F3586" w:rsidRDefault="00BF6D9F">
      <w:pPr>
        <w:pStyle w:val="BodyText"/>
        <w:spacing w:before="2"/>
        <w:ind w:left="320"/>
      </w:pPr>
      <w:r>
        <w:t>80.1 = ICD Operation/Procedure file</w:t>
      </w:r>
    </w:p>
    <w:p w14:paraId="56475DC1" w14:textId="77777777" w:rsidR="003F3586" w:rsidRDefault="003F3586">
      <w:pPr>
        <w:sectPr w:rsidR="003F3586">
          <w:type w:val="continuous"/>
          <w:pgSz w:w="12240" w:h="15840"/>
          <w:pgMar w:top="1500" w:right="60" w:bottom="1120" w:left="920" w:header="720" w:footer="720" w:gutter="0"/>
          <w:cols w:num="2" w:space="720" w:equalWidth="0">
            <w:col w:w="3521" w:space="40"/>
            <w:col w:w="7699"/>
          </w:cols>
        </w:sectPr>
      </w:pPr>
    </w:p>
    <w:p w14:paraId="0AE48A63" w14:textId="77777777" w:rsidR="003F3586" w:rsidRDefault="00BF6D9F">
      <w:pPr>
        <w:pStyle w:val="BodyText"/>
        <w:spacing w:before="2"/>
        <w:ind w:left="3401" w:right="1838"/>
      </w:pPr>
      <w:r>
        <w:t>This is an Internal Entry Number (IEN) in the file specified (Required)</w:t>
      </w:r>
    </w:p>
    <w:p w14:paraId="7C9DA033" w14:textId="77777777" w:rsidR="003F3586" w:rsidRDefault="003F3586">
      <w:pPr>
        <w:pStyle w:val="BodyText"/>
        <w:spacing w:before="10"/>
        <w:rPr>
          <w:sz w:val="19"/>
        </w:rPr>
      </w:pPr>
    </w:p>
    <w:p w14:paraId="4617B31F" w14:textId="77777777" w:rsidR="003F3586" w:rsidRDefault="00BF6D9F">
      <w:pPr>
        <w:pStyle w:val="BodyText"/>
        <w:tabs>
          <w:tab w:val="left" w:pos="1960"/>
          <w:tab w:val="left" w:pos="3160"/>
        </w:tabs>
        <w:spacing w:line="226" w:lineRule="exact"/>
        <w:ind w:left="520"/>
      </w:pPr>
      <w:r>
        <w:t>VARIABLES:</w:t>
      </w:r>
      <w:r>
        <w:tab/>
        <w:t>Input</w:t>
      </w:r>
      <w:r>
        <w:tab/>
        <w:t>CDT</w:t>
      </w:r>
    </w:p>
    <w:p w14:paraId="163F8A00" w14:textId="77777777" w:rsidR="003F3586" w:rsidRDefault="00BF6D9F">
      <w:pPr>
        <w:pStyle w:val="BodyText"/>
        <w:ind w:left="3401" w:right="1958"/>
      </w:pPr>
      <w:r>
        <w:t>This is the Code Set Versioning date (Fileman format) used to identify the DRGs that were appropriate on that date (Optional, if not passed then TODAY is used)</w:t>
      </w:r>
    </w:p>
    <w:p w14:paraId="1E9DDE65" w14:textId="77777777" w:rsidR="003F3586" w:rsidRDefault="003F3586">
      <w:pPr>
        <w:pStyle w:val="BodyText"/>
      </w:pPr>
    </w:p>
    <w:p w14:paraId="29698B9B" w14:textId="77777777" w:rsidR="003F3586" w:rsidRDefault="00BF6D9F">
      <w:pPr>
        <w:pStyle w:val="BodyText"/>
        <w:tabs>
          <w:tab w:val="left" w:pos="1960"/>
          <w:tab w:val="left" w:pos="3160"/>
        </w:tabs>
        <w:spacing w:before="1"/>
        <w:ind w:left="520"/>
      </w:pPr>
      <w:r>
        <w:t>VARIABLES:</w:t>
      </w:r>
      <w:r>
        <w:tab/>
        <w:t>Input</w:t>
      </w:r>
      <w:r>
        <w:tab/>
        <w:t>MDC</w:t>
      </w:r>
    </w:p>
    <w:p w14:paraId="511D74A7" w14:textId="77777777" w:rsidR="003F3586" w:rsidRDefault="00BF6D9F">
      <w:pPr>
        <w:pStyle w:val="BodyText"/>
        <w:tabs>
          <w:tab w:val="left" w:pos="4480"/>
        </w:tabs>
        <w:spacing w:before="1"/>
        <w:ind w:left="3401" w:right="1857"/>
      </w:pPr>
      <w:r>
        <w:t>This is a Major Diagnostic Category (pointer to file 80.3) used as a screen to limit the DRGs to an</w:t>
      </w:r>
      <w:r>
        <w:rPr>
          <w:spacing w:val="-2"/>
        </w:rPr>
        <w:t xml:space="preserve"> </w:t>
      </w:r>
      <w:r>
        <w:t>MDC.</w:t>
      </w:r>
      <w:r>
        <w:tab/>
        <w:t>This input parameter only applies to the ICD OPERATIONS/PROCEDURE file 80.1 which has multiple MDCs, each with a possibility of</w:t>
      </w:r>
      <w:r>
        <w:rPr>
          <w:spacing w:val="-21"/>
        </w:rPr>
        <w:t xml:space="preserve"> </w:t>
      </w:r>
      <w:r>
        <w:t>multiple</w:t>
      </w:r>
    </w:p>
    <w:p w14:paraId="7210FF1C" w14:textId="77777777" w:rsidR="003F3586" w:rsidRDefault="003F3586">
      <w:pPr>
        <w:sectPr w:rsidR="003F3586">
          <w:type w:val="continuous"/>
          <w:pgSz w:w="12240" w:h="15840"/>
          <w:pgMar w:top="1500" w:right="60" w:bottom="1120" w:left="920" w:header="720" w:footer="720" w:gutter="0"/>
          <w:cols w:space="720"/>
        </w:sectPr>
      </w:pPr>
    </w:p>
    <w:p w14:paraId="1117CA37" w14:textId="77777777" w:rsidR="003F3586" w:rsidRDefault="00BF6D9F">
      <w:pPr>
        <w:pStyle w:val="BodyText"/>
        <w:tabs>
          <w:tab w:val="left" w:pos="4120"/>
        </w:tabs>
        <w:spacing w:before="89"/>
        <w:ind w:left="3401"/>
      </w:pPr>
      <w:r>
        <w:lastRenderedPageBreak/>
        <w:t>DRGs</w:t>
      </w:r>
      <w:r>
        <w:tab/>
        <w:t>(Conditional)</w:t>
      </w:r>
    </w:p>
    <w:p w14:paraId="58B548F7" w14:textId="77777777" w:rsidR="003F3586" w:rsidRDefault="003F3586">
      <w:pPr>
        <w:pStyle w:val="BodyText"/>
        <w:spacing w:before="1"/>
      </w:pPr>
    </w:p>
    <w:p w14:paraId="3DBD1348" w14:textId="77777777" w:rsidR="003F3586" w:rsidRDefault="00BF6D9F">
      <w:pPr>
        <w:pStyle w:val="BodyText"/>
        <w:tabs>
          <w:tab w:val="left" w:pos="1960"/>
          <w:tab w:val="left" w:pos="3160"/>
        </w:tabs>
        <w:spacing w:line="226" w:lineRule="exact"/>
        <w:ind w:left="520"/>
      </w:pPr>
      <w:r>
        <w:t>VARIABLES:</w:t>
      </w:r>
      <w:r>
        <w:tab/>
        <w:t>Output</w:t>
      </w:r>
      <w:r>
        <w:tab/>
        <w:t>$$GETDRG</w:t>
      </w:r>
    </w:p>
    <w:p w14:paraId="19998C0C" w14:textId="77777777" w:rsidR="003F3586" w:rsidRDefault="00BF6D9F">
      <w:pPr>
        <w:pStyle w:val="BodyText"/>
        <w:spacing w:line="226" w:lineRule="exact"/>
        <w:ind w:left="3401"/>
      </w:pPr>
      <w:r>
        <w:t>3 piece semi-colon ";" delimited string</w:t>
      </w:r>
    </w:p>
    <w:p w14:paraId="329E6880" w14:textId="77777777" w:rsidR="003F3586" w:rsidRDefault="003F3586">
      <w:pPr>
        <w:pStyle w:val="BodyText"/>
      </w:pPr>
    </w:p>
    <w:p w14:paraId="021BBC90" w14:textId="77777777" w:rsidR="003F3586" w:rsidRDefault="00BF6D9F">
      <w:pPr>
        <w:pStyle w:val="ListParagraph"/>
        <w:numPr>
          <w:ilvl w:val="0"/>
          <w:numId w:val="7"/>
        </w:numPr>
        <w:tabs>
          <w:tab w:val="left" w:pos="4120"/>
          <w:tab w:val="left" w:pos="4121"/>
        </w:tabs>
        <w:jc w:val="left"/>
        <w:rPr>
          <w:b/>
          <w:sz w:val="20"/>
        </w:rPr>
      </w:pPr>
      <w:r>
        <w:rPr>
          <w:b/>
          <w:sz w:val="20"/>
        </w:rPr>
        <w:t>DRGs delimited by</w:t>
      </w:r>
      <w:r>
        <w:rPr>
          <w:b/>
          <w:spacing w:val="-1"/>
          <w:sz w:val="20"/>
        </w:rPr>
        <w:t xml:space="preserve"> </w:t>
      </w:r>
      <w:r>
        <w:rPr>
          <w:b/>
          <w:sz w:val="20"/>
        </w:rPr>
        <w:t>^</w:t>
      </w:r>
    </w:p>
    <w:p w14:paraId="7D1D8D6A" w14:textId="77777777" w:rsidR="003F3586" w:rsidRDefault="00BF6D9F">
      <w:pPr>
        <w:pStyle w:val="ListParagraph"/>
        <w:numPr>
          <w:ilvl w:val="0"/>
          <w:numId w:val="7"/>
        </w:numPr>
        <w:tabs>
          <w:tab w:val="left" w:pos="4120"/>
          <w:tab w:val="left" w:pos="4121"/>
        </w:tabs>
        <w:jc w:val="left"/>
        <w:rPr>
          <w:b/>
          <w:sz w:val="20"/>
        </w:rPr>
      </w:pPr>
      <w:r>
        <w:rPr>
          <w:b/>
          <w:sz w:val="20"/>
        </w:rPr>
        <w:t>Fiscal</w:t>
      </w:r>
      <w:r>
        <w:rPr>
          <w:b/>
          <w:spacing w:val="-5"/>
          <w:sz w:val="20"/>
        </w:rPr>
        <w:t xml:space="preserve"> </w:t>
      </w:r>
      <w:r>
        <w:rPr>
          <w:b/>
          <w:sz w:val="20"/>
        </w:rPr>
        <w:t>Year</w:t>
      </w:r>
    </w:p>
    <w:p w14:paraId="71C7290C" w14:textId="77777777" w:rsidR="003F3586" w:rsidRDefault="00BF6D9F">
      <w:pPr>
        <w:pStyle w:val="ListParagraph"/>
        <w:numPr>
          <w:ilvl w:val="0"/>
          <w:numId w:val="7"/>
        </w:numPr>
        <w:tabs>
          <w:tab w:val="left" w:pos="4120"/>
          <w:tab w:val="left" w:pos="4121"/>
        </w:tabs>
        <w:spacing w:before="2"/>
        <w:jc w:val="left"/>
        <w:rPr>
          <w:b/>
          <w:sz w:val="20"/>
        </w:rPr>
      </w:pPr>
      <w:r>
        <w:rPr>
          <w:b/>
          <w:sz w:val="20"/>
        </w:rPr>
        <w:t>Status</w:t>
      </w:r>
      <w:r>
        <w:rPr>
          <w:b/>
          <w:spacing w:val="-5"/>
          <w:sz w:val="20"/>
        </w:rPr>
        <w:t xml:space="preserve"> </w:t>
      </w:r>
      <w:r>
        <w:rPr>
          <w:b/>
          <w:sz w:val="20"/>
        </w:rPr>
        <w:t>flag</w:t>
      </w:r>
    </w:p>
    <w:p w14:paraId="007EA6C7" w14:textId="77777777" w:rsidR="003F3586" w:rsidRDefault="00BF6D9F">
      <w:pPr>
        <w:pStyle w:val="ListParagraph"/>
        <w:numPr>
          <w:ilvl w:val="1"/>
          <w:numId w:val="7"/>
        </w:numPr>
        <w:tabs>
          <w:tab w:val="left" w:pos="4361"/>
        </w:tabs>
        <w:rPr>
          <w:b/>
          <w:sz w:val="20"/>
        </w:rPr>
      </w:pPr>
      <w:r>
        <w:rPr>
          <w:b/>
          <w:sz w:val="20"/>
        </w:rPr>
        <w:t>inactive</w:t>
      </w:r>
    </w:p>
    <w:p w14:paraId="15D0C5AF" w14:textId="77777777" w:rsidR="003F3586" w:rsidRDefault="00BF6D9F">
      <w:pPr>
        <w:pStyle w:val="ListParagraph"/>
        <w:numPr>
          <w:ilvl w:val="1"/>
          <w:numId w:val="7"/>
        </w:numPr>
        <w:tabs>
          <w:tab w:val="left" w:pos="4361"/>
        </w:tabs>
        <w:spacing w:before="1" w:line="477" w:lineRule="auto"/>
        <w:ind w:left="3401" w:right="6057" w:firstLine="720"/>
        <w:rPr>
          <w:b/>
          <w:sz w:val="20"/>
        </w:rPr>
      </w:pPr>
      <w:r>
        <w:rPr>
          <w:b/>
          <w:sz w:val="20"/>
        </w:rPr>
        <w:t>active Example</w:t>
      </w:r>
      <w:r>
        <w:rPr>
          <w:b/>
          <w:spacing w:val="-16"/>
          <w:sz w:val="20"/>
        </w:rPr>
        <w:t xml:space="preserve"> </w:t>
      </w:r>
      <w:r>
        <w:rPr>
          <w:b/>
          <w:sz w:val="20"/>
        </w:rPr>
        <w:t>output:</w:t>
      </w:r>
    </w:p>
    <w:p w14:paraId="053C968E" w14:textId="77777777" w:rsidR="003F3586" w:rsidRDefault="00BF6D9F">
      <w:pPr>
        <w:pStyle w:val="BodyText"/>
        <w:spacing w:before="3"/>
        <w:ind w:left="3761"/>
      </w:pPr>
      <w:r>
        <w:t>907^908^909^;3071001;1</w:t>
      </w:r>
    </w:p>
    <w:p w14:paraId="00688B9C" w14:textId="77777777" w:rsidR="003F3586" w:rsidRDefault="003F3586">
      <w:pPr>
        <w:pStyle w:val="BodyText"/>
        <w:spacing w:before="1"/>
      </w:pPr>
    </w:p>
    <w:p w14:paraId="45C09C7A" w14:textId="77777777" w:rsidR="003F3586" w:rsidRDefault="00BF6D9F">
      <w:pPr>
        <w:pStyle w:val="BodyText"/>
        <w:ind w:left="3401"/>
      </w:pPr>
      <w:r>
        <w:t>On Error:</w:t>
      </w:r>
    </w:p>
    <w:p w14:paraId="093FCA61" w14:textId="77777777" w:rsidR="003F3586" w:rsidRDefault="00BF6D9F">
      <w:pPr>
        <w:pStyle w:val="BodyText"/>
        <w:tabs>
          <w:tab w:val="left" w:pos="1960"/>
        </w:tabs>
        <w:spacing w:before="4" w:line="450" w:lineRule="atLeast"/>
        <w:ind w:left="520" w:right="5457" w:firstLine="3240"/>
      </w:pPr>
      <w:r>
        <w:t>-1;No DRG level;0 COMPONENT:</w:t>
      </w:r>
      <w:r>
        <w:tab/>
        <w:t>MD(FILE,IEN,CDT,.ARY,FLAG)</w:t>
      </w:r>
    </w:p>
    <w:p w14:paraId="6F43B172" w14:textId="77777777" w:rsidR="003F3586" w:rsidRDefault="00BF6D9F">
      <w:pPr>
        <w:pStyle w:val="BodyText"/>
        <w:spacing w:before="3"/>
        <w:ind w:left="1960" w:right="2918"/>
      </w:pPr>
      <w:r>
        <w:t>This entry point returns an array of Major Diagnostic Categories (MDCs) and Diagnosis Related Groups (DRGs)</w:t>
      </w:r>
    </w:p>
    <w:p w14:paraId="12FB43D3" w14:textId="77777777" w:rsidR="003F3586" w:rsidRDefault="003F3586">
      <w:pPr>
        <w:pStyle w:val="BodyText"/>
        <w:spacing w:before="10"/>
        <w:rPr>
          <w:sz w:val="19"/>
        </w:rPr>
      </w:pPr>
    </w:p>
    <w:p w14:paraId="4C65AE39" w14:textId="77777777" w:rsidR="003F3586" w:rsidRDefault="00BF6D9F">
      <w:pPr>
        <w:pStyle w:val="BodyText"/>
        <w:tabs>
          <w:tab w:val="left" w:pos="1960"/>
          <w:tab w:val="left" w:pos="3160"/>
        </w:tabs>
        <w:ind w:left="520"/>
      </w:pPr>
      <w:r>
        <w:t>VARIABLES:</w:t>
      </w:r>
      <w:r>
        <w:tab/>
        <w:t>Input</w:t>
      </w:r>
      <w:r>
        <w:tab/>
        <w:t>FILE</w:t>
      </w:r>
    </w:p>
    <w:p w14:paraId="73D99FDD" w14:textId="77777777" w:rsidR="003F3586" w:rsidRDefault="00BF6D9F">
      <w:pPr>
        <w:pStyle w:val="BodyText"/>
        <w:spacing w:before="2"/>
        <w:ind w:left="3401" w:right="2078"/>
      </w:pPr>
      <w:r>
        <w:t>This is the ICD file number used to retrieve the Major Diagnostic Categories (Required):</w:t>
      </w:r>
    </w:p>
    <w:p w14:paraId="7ED6D558" w14:textId="77777777" w:rsidR="003F3586" w:rsidRDefault="003F3586">
      <w:pPr>
        <w:pStyle w:val="BodyText"/>
        <w:spacing w:before="11"/>
        <w:rPr>
          <w:sz w:val="19"/>
        </w:rPr>
      </w:pPr>
    </w:p>
    <w:p w14:paraId="12C39F1C" w14:textId="77777777" w:rsidR="003F3586" w:rsidRDefault="00BF6D9F">
      <w:pPr>
        <w:pStyle w:val="BodyText"/>
        <w:tabs>
          <w:tab w:val="left" w:pos="4480"/>
        </w:tabs>
        <w:spacing w:line="226" w:lineRule="exact"/>
        <w:ind w:left="3881"/>
      </w:pPr>
      <w:r>
        <w:t>80</w:t>
      </w:r>
      <w:r>
        <w:tab/>
        <w:t>= ICD Diagnosis</w:t>
      </w:r>
      <w:r>
        <w:rPr>
          <w:spacing w:val="-1"/>
        </w:rPr>
        <w:t xml:space="preserve"> </w:t>
      </w:r>
      <w:r>
        <w:t>file</w:t>
      </w:r>
    </w:p>
    <w:p w14:paraId="75BBBEAC" w14:textId="77777777" w:rsidR="003F3586" w:rsidRDefault="00BF6D9F">
      <w:pPr>
        <w:pStyle w:val="BodyText"/>
        <w:spacing w:line="226" w:lineRule="exact"/>
        <w:ind w:left="3881"/>
      </w:pPr>
      <w:r>
        <w:t>80.1 = ICD Operation/Procedure file</w:t>
      </w:r>
    </w:p>
    <w:p w14:paraId="3E8ED3F5" w14:textId="77777777" w:rsidR="003F3586" w:rsidRDefault="003F3586">
      <w:pPr>
        <w:pStyle w:val="BodyText"/>
      </w:pPr>
    </w:p>
    <w:p w14:paraId="08662112" w14:textId="77777777" w:rsidR="003F3586" w:rsidRDefault="00BF6D9F">
      <w:pPr>
        <w:pStyle w:val="BodyText"/>
        <w:tabs>
          <w:tab w:val="left" w:pos="1960"/>
          <w:tab w:val="left" w:pos="3160"/>
        </w:tabs>
        <w:spacing w:line="226" w:lineRule="exact"/>
        <w:ind w:left="520"/>
      </w:pPr>
      <w:r>
        <w:t>VARIABLES:</w:t>
      </w:r>
      <w:r>
        <w:tab/>
        <w:t>Input</w:t>
      </w:r>
      <w:r>
        <w:tab/>
        <w:t>IEN</w:t>
      </w:r>
    </w:p>
    <w:p w14:paraId="510F5274" w14:textId="77777777" w:rsidR="003F3586" w:rsidRDefault="00BF6D9F">
      <w:pPr>
        <w:pStyle w:val="BodyText"/>
        <w:ind w:left="3401" w:right="1838"/>
      </w:pPr>
      <w:r>
        <w:t>This is an Internal Entry Number (IEN) in the file specified (Required)</w:t>
      </w:r>
    </w:p>
    <w:p w14:paraId="53DB1EB5" w14:textId="77777777" w:rsidR="003F3586" w:rsidRDefault="003F3586">
      <w:pPr>
        <w:pStyle w:val="BodyText"/>
        <w:spacing w:before="2"/>
      </w:pPr>
    </w:p>
    <w:p w14:paraId="1835D52E" w14:textId="77777777" w:rsidR="003F3586" w:rsidRDefault="00BF6D9F">
      <w:pPr>
        <w:pStyle w:val="BodyText"/>
        <w:tabs>
          <w:tab w:val="left" w:pos="1960"/>
          <w:tab w:val="left" w:pos="3160"/>
        </w:tabs>
        <w:spacing w:line="226" w:lineRule="exact"/>
        <w:ind w:left="520"/>
      </w:pPr>
      <w:r>
        <w:t>VARIABLES:</w:t>
      </w:r>
      <w:r>
        <w:tab/>
        <w:t>Input</w:t>
      </w:r>
      <w:r>
        <w:tab/>
        <w:t>CDT</w:t>
      </w:r>
    </w:p>
    <w:p w14:paraId="64400DDD" w14:textId="77777777" w:rsidR="003F3586" w:rsidRDefault="00BF6D9F">
      <w:pPr>
        <w:pStyle w:val="BodyText"/>
        <w:tabs>
          <w:tab w:val="left" w:pos="5920"/>
          <w:tab w:val="left" w:pos="6760"/>
        </w:tabs>
        <w:ind w:left="3401" w:right="1857"/>
      </w:pPr>
      <w:r>
        <w:t>This is the Code Set Versioning date (Fileman format) used to identify the MDCs that were appropriate on that date (Optional, if not passed then TODAY</w:t>
      </w:r>
      <w:r>
        <w:rPr>
          <w:spacing w:val="-4"/>
        </w:rPr>
        <w:t xml:space="preserve"> </w:t>
      </w:r>
      <w:r>
        <w:t>is</w:t>
      </w:r>
      <w:r>
        <w:rPr>
          <w:spacing w:val="-2"/>
        </w:rPr>
        <w:t xml:space="preserve"> </w:t>
      </w:r>
      <w:r>
        <w:t>used)</w:t>
      </w:r>
      <w:r>
        <w:tab/>
        <w:t>NOTE:</w:t>
      </w:r>
      <w:r>
        <w:tab/>
        <w:t>If no Fiscal Year is found for the input date then the first</w:t>
      </w:r>
      <w:r>
        <w:rPr>
          <w:spacing w:val="-20"/>
        </w:rPr>
        <w:t xml:space="preserve"> </w:t>
      </w:r>
      <w:r>
        <w:t>(earliest( Fiscal Year is</w:t>
      </w:r>
      <w:r>
        <w:rPr>
          <w:spacing w:val="-1"/>
        </w:rPr>
        <w:t xml:space="preserve"> </w:t>
      </w:r>
      <w:r>
        <w:t>used.</w:t>
      </w:r>
    </w:p>
    <w:p w14:paraId="0860D46B" w14:textId="77777777" w:rsidR="003F3586" w:rsidRDefault="003F3586">
      <w:pPr>
        <w:pStyle w:val="BodyText"/>
      </w:pPr>
    </w:p>
    <w:p w14:paraId="05C1CD63" w14:textId="77777777" w:rsidR="003F3586" w:rsidRDefault="00BF6D9F">
      <w:pPr>
        <w:pStyle w:val="BodyText"/>
        <w:tabs>
          <w:tab w:val="left" w:pos="1960"/>
          <w:tab w:val="left" w:pos="3160"/>
        </w:tabs>
        <w:spacing w:line="226" w:lineRule="exact"/>
        <w:ind w:left="520"/>
      </w:pPr>
      <w:r>
        <w:t>VARIABLES:</w:t>
      </w:r>
      <w:r>
        <w:tab/>
        <w:t>Input</w:t>
      </w:r>
      <w:r>
        <w:tab/>
        <w:t>.ARY</w:t>
      </w:r>
    </w:p>
    <w:p w14:paraId="76F11180" w14:textId="77777777" w:rsidR="003F3586" w:rsidRDefault="00BF6D9F">
      <w:pPr>
        <w:pStyle w:val="BodyText"/>
        <w:ind w:left="3401" w:right="1857"/>
      </w:pPr>
      <w:r>
        <w:t>This is a local array name passed by reference that will contain a list of MDCs by effective</w:t>
      </w:r>
      <w:r>
        <w:rPr>
          <w:spacing w:val="-20"/>
        </w:rPr>
        <w:t xml:space="preserve"> </w:t>
      </w:r>
      <w:r>
        <w:t>date</w:t>
      </w:r>
    </w:p>
    <w:p w14:paraId="193940BB" w14:textId="77777777" w:rsidR="003F3586" w:rsidRDefault="003F3586">
      <w:pPr>
        <w:pStyle w:val="BodyText"/>
        <w:spacing w:before="10"/>
        <w:rPr>
          <w:sz w:val="19"/>
        </w:rPr>
      </w:pPr>
    </w:p>
    <w:p w14:paraId="447508B2" w14:textId="77777777" w:rsidR="003F3586" w:rsidRDefault="00BF6D9F">
      <w:pPr>
        <w:pStyle w:val="BodyText"/>
        <w:tabs>
          <w:tab w:val="left" w:pos="1960"/>
          <w:tab w:val="left" w:pos="3160"/>
        </w:tabs>
        <w:ind w:left="520"/>
      </w:pPr>
      <w:r>
        <w:t>VARIABLES:</w:t>
      </w:r>
      <w:r>
        <w:tab/>
        <w:t>Input</w:t>
      </w:r>
      <w:r>
        <w:tab/>
        <w:t>FLAG</w:t>
      </w:r>
    </w:p>
    <w:p w14:paraId="58DB686F" w14:textId="77777777" w:rsidR="003F3586" w:rsidRDefault="00BF6D9F">
      <w:pPr>
        <w:pStyle w:val="BodyText"/>
        <w:spacing w:before="2"/>
        <w:ind w:left="3401"/>
      </w:pPr>
      <w:r>
        <w:t>This is a flag that determines the output format:</w:t>
      </w:r>
    </w:p>
    <w:p w14:paraId="74424702" w14:textId="77777777" w:rsidR="003F3586" w:rsidRDefault="003F3586">
      <w:pPr>
        <w:pStyle w:val="BodyText"/>
        <w:spacing w:before="1"/>
      </w:pPr>
    </w:p>
    <w:p w14:paraId="2DAB0C04" w14:textId="77777777" w:rsidR="003F3586" w:rsidRDefault="00BF6D9F">
      <w:pPr>
        <w:pStyle w:val="BodyText"/>
        <w:tabs>
          <w:tab w:val="left" w:pos="4240"/>
        </w:tabs>
        <w:ind w:left="4481" w:right="2697" w:hanging="720"/>
      </w:pPr>
      <w:r>
        <w:t>I</w:t>
      </w:r>
      <w:r>
        <w:tab/>
        <w:t>= Internal (default) Internal values are always</w:t>
      </w:r>
      <w:r>
        <w:rPr>
          <w:spacing w:val="-1"/>
        </w:rPr>
        <w:t xml:space="preserve"> </w:t>
      </w:r>
      <w:r>
        <w:t>returned</w:t>
      </w:r>
    </w:p>
    <w:p w14:paraId="15F8CBB3" w14:textId="77777777" w:rsidR="003F3586" w:rsidRDefault="003F3586">
      <w:pPr>
        <w:pStyle w:val="BodyText"/>
        <w:spacing w:before="11"/>
        <w:rPr>
          <w:sz w:val="19"/>
        </w:rPr>
      </w:pPr>
    </w:p>
    <w:p w14:paraId="04AB4821" w14:textId="77777777" w:rsidR="003F3586" w:rsidRDefault="00BF6D9F">
      <w:pPr>
        <w:pStyle w:val="BodyText"/>
        <w:tabs>
          <w:tab w:val="left" w:pos="4240"/>
        </w:tabs>
        <w:ind w:left="4481" w:right="2337" w:hanging="720"/>
      </w:pPr>
      <w:r>
        <w:t>E</w:t>
      </w:r>
      <w:r>
        <w:tab/>
        <w:t>= Include External values with Internal values</w:t>
      </w:r>
    </w:p>
    <w:p w14:paraId="39FAD302" w14:textId="77777777" w:rsidR="003F3586" w:rsidRDefault="003F3586">
      <w:pPr>
        <w:pStyle w:val="BodyText"/>
        <w:spacing w:before="10"/>
        <w:rPr>
          <w:sz w:val="19"/>
        </w:rPr>
      </w:pPr>
    </w:p>
    <w:p w14:paraId="667DD655" w14:textId="77777777" w:rsidR="003F3586" w:rsidRDefault="00BF6D9F">
      <w:pPr>
        <w:pStyle w:val="BodyText"/>
        <w:tabs>
          <w:tab w:val="left" w:pos="1960"/>
          <w:tab w:val="left" w:pos="3160"/>
        </w:tabs>
        <w:spacing w:before="1" w:line="226" w:lineRule="exact"/>
        <w:ind w:left="520"/>
      </w:pPr>
      <w:r>
        <w:t>VARIABLES:</w:t>
      </w:r>
      <w:r>
        <w:tab/>
        <w:t>Output</w:t>
      </w:r>
      <w:r>
        <w:tab/>
        <w:t>ARY</w:t>
      </w:r>
    </w:p>
    <w:p w14:paraId="04945638" w14:textId="77777777" w:rsidR="003F3586" w:rsidRDefault="00BF6D9F">
      <w:pPr>
        <w:pStyle w:val="BodyText"/>
        <w:spacing w:line="226" w:lineRule="exact"/>
        <w:ind w:left="3401"/>
      </w:pPr>
      <w:r>
        <w:t>ICD Procedures file 80.1 (multiple MDC)</w:t>
      </w:r>
    </w:p>
    <w:p w14:paraId="49BC65EE" w14:textId="77777777" w:rsidR="003F3586" w:rsidRDefault="003F3586">
      <w:pPr>
        <w:spacing w:line="226" w:lineRule="exact"/>
        <w:sectPr w:rsidR="003F3586">
          <w:pgSz w:w="12240" w:h="15840"/>
          <w:pgMar w:top="1340" w:right="60" w:bottom="1120" w:left="920" w:header="825" w:footer="928" w:gutter="0"/>
          <w:cols w:space="720"/>
        </w:sectPr>
      </w:pPr>
    </w:p>
    <w:p w14:paraId="5B9F2F28" w14:textId="77777777" w:rsidR="003F3586" w:rsidRDefault="003F3586">
      <w:pPr>
        <w:pStyle w:val="BodyText"/>
        <w:rPr>
          <w:sz w:val="19"/>
        </w:rPr>
      </w:pPr>
    </w:p>
    <w:p w14:paraId="04E0E741" w14:textId="77777777" w:rsidR="003F3586" w:rsidRDefault="00BF6D9F">
      <w:pPr>
        <w:pStyle w:val="BodyText"/>
        <w:spacing w:before="100"/>
        <w:ind w:left="3761" w:right="2558"/>
      </w:pPr>
      <w:r>
        <w:t>ARY(&lt;fiscal year&gt;,&lt;MDC&gt;)=DRG^;FY;STA ARY(&lt;fiscal year&gt;,&lt;MDC&gt;)="DRG^DRG^;FY;STA</w:t>
      </w:r>
    </w:p>
    <w:p w14:paraId="4314544C" w14:textId="77777777" w:rsidR="003F3586" w:rsidRDefault="003F3586">
      <w:pPr>
        <w:pStyle w:val="BodyText"/>
        <w:spacing w:before="2"/>
      </w:pPr>
    </w:p>
    <w:p w14:paraId="7DF2BD79" w14:textId="77777777" w:rsidR="003F3586" w:rsidRDefault="00BF6D9F">
      <w:pPr>
        <w:pStyle w:val="BodyText"/>
        <w:ind w:left="3761"/>
      </w:pPr>
      <w:r>
        <w:t>If Flag contains "E"</w:t>
      </w:r>
    </w:p>
    <w:p w14:paraId="645BD14D" w14:textId="77777777" w:rsidR="003F3586" w:rsidRDefault="003F3586">
      <w:pPr>
        <w:pStyle w:val="BodyText"/>
        <w:spacing w:before="9"/>
        <w:rPr>
          <w:sz w:val="19"/>
        </w:rPr>
      </w:pPr>
    </w:p>
    <w:p w14:paraId="31796B0A" w14:textId="77777777" w:rsidR="003F3586" w:rsidRDefault="00BF6D9F">
      <w:pPr>
        <w:pStyle w:val="BodyText"/>
        <w:ind w:left="3761" w:right="2318"/>
      </w:pPr>
      <w:r>
        <w:t>ARY(&lt;fiscal year&gt;,"E",&lt;MDC&gt;)=MDC Name ARY(&lt;fiscal year&gt;,"E",&lt;MDC&gt;,&lt;DRG&gt;)=DRG Name ARY(&lt;fiscal year&gt;,"E",&lt;MDC&gt;)=MDC Name ARY(&lt;fiscal year&gt;,"E",&lt;MDC&gt;,&lt;DRG&gt;)=DRG Name ARY(&lt;fiscal year&gt;,"E",&lt;MDC&gt;,&lt;DRG&gt;)=DRG Name ARY(&lt;fiscal year&gt;,"E","FY")=External FY</w:t>
      </w:r>
    </w:p>
    <w:p w14:paraId="1A0C1FF9" w14:textId="77777777" w:rsidR="003F3586" w:rsidRDefault="003F3586">
      <w:pPr>
        <w:pStyle w:val="BodyText"/>
      </w:pPr>
    </w:p>
    <w:p w14:paraId="5E3355EB" w14:textId="77777777" w:rsidR="003F3586" w:rsidRDefault="00BF6D9F">
      <w:pPr>
        <w:pStyle w:val="BodyText"/>
        <w:spacing w:before="1" w:line="480" w:lineRule="auto"/>
        <w:ind w:left="3761" w:right="2558" w:hanging="360"/>
      </w:pPr>
      <w:r>
        <w:t>ICD Diagnosis file 80 (single MDC) ARY(&lt;fiscal year&gt;,&lt;MDC&gt;)="DRG^DRG^;FY;STA If Flag contains "E"</w:t>
      </w:r>
    </w:p>
    <w:p w14:paraId="7273F6A1" w14:textId="77777777" w:rsidR="003F3586" w:rsidRDefault="00BF6D9F">
      <w:pPr>
        <w:pStyle w:val="BodyText"/>
        <w:spacing w:before="2"/>
        <w:ind w:left="3761" w:right="2318"/>
      </w:pPr>
      <w:r>
        <w:t>ARY(&lt;fiscal year&gt;,"E",&lt;MDC&gt;)=MDC Name ARY(&lt;fiscal year&gt;,"E",&lt;MDC&gt;,&lt;DRG&gt;)=DRG Name ARY(&lt;fiscal year&gt;,"E",&lt;MDC&gt;,&lt;DRG&gt;)=DRG Name ARY(&lt;fiscal year&gt;,"E","FY")=External FY</w:t>
      </w:r>
    </w:p>
    <w:p w14:paraId="65C96BA8" w14:textId="77777777" w:rsidR="003F3586" w:rsidRDefault="003F3586">
      <w:pPr>
        <w:pStyle w:val="BodyText"/>
        <w:spacing w:before="11"/>
        <w:rPr>
          <w:sz w:val="19"/>
        </w:rPr>
      </w:pPr>
    </w:p>
    <w:p w14:paraId="7B33FEE5" w14:textId="77777777" w:rsidR="003F3586" w:rsidRDefault="00BF6D9F">
      <w:pPr>
        <w:pStyle w:val="BodyText"/>
        <w:tabs>
          <w:tab w:val="left" w:pos="4240"/>
        </w:tabs>
        <w:ind w:left="3401" w:right="1977"/>
      </w:pPr>
      <w:r>
        <w:t>NOTE:</w:t>
      </w:r>
      <w:r>
        <w:tab/>
        <w:t>If no Fiscal Year found for the input date then the first (earliest) Fiscal Year is</w:t>
      </w:r>
      <w:r>
        <w:rPr>
          <w:spacing w:val="-13"/>
        </w:rPr>
        <w:t xml:space="preserve"> </w:t>
      </w:r>
      <w:r>
        <w:t>used.</w:t>
      </w:r>
    </w:p>
    <w:p w14:paraId="14C6827E" w14:textId="77777777" w:rsidR="003F3586" w:rsidRDefault="003F3586">
      <w:pPr>
        <w:pStyle w:val="BodyText"/>
        <w:spacing w:before="11"/>
        <w:rPr>
          <w:sz w:val="19"/>
        </w:rPr>
      </w:pPr>
    </w:p>
    <w:p w14:paraId="1E88D373" w14:textId="77777777" w:rsidR="003F3586" w:rsidRDefault="00BF6D9F">
      <w:pPr>
        <w:pStyle w:val="BodyText"/>
        <w:tabs>
          <w:tab w:val="left" w:pos="1960"/>
        </w:tabs>
        <w:spacing w:line="226" w:lineRule="exact"/>
        <w:ind w:left="520"/>
      </w:pPr>
      <w:r>
        <w:t>COMPONENT:</w:t>
      </w:r>
      <w:r>
        <w:tab/>
        <w:t>$$EFM(CDT)</w:t>
      </w:r>
    </w:p>
    <w:p w14:paraId="022494AF" w14:textId="77777777" w:rsidR="003F3586" w:rsidRDefault="00BF6D9F">
      <w:pPr>
        <w:pStyle w:val="BodyText"/>
        <w:tabs>
          <w:tab w:val="left" w:pos="3880"/>
        </w:tabs>
        <w:ind w:left="1960" w:right="2698"/>
      </w:pPr>
      <w:r>
        <w:t>This entry point converts an external date to a</w:t>
      </w:r>
      <w:r>
        <w:rPr>
          <w:spacing w:val="-22"/>
        </w:rPr>
        <w:t xml:space="preserve"> </w:t>
      </w:r>
      <w:r>
        <w:t>Fileman internal</w:t>
      </w:r>
      <w:r>
        <w:rPr>
          <w:spacing w:val="-4"/>
        </w:rPr>
        <w:t xml:space="preserve"> </w:t>
      </w:r>
      <w:r>
        <w:t>date.</w:t>
      </w:r>
      <w:r>
        <w:tab/>
        <w:t>This entry point replaces</w:t>
      </w:r>
      <w:r>
        <w:rPr>
          <w:spacing w:val="-10"/>
        </w:rPr>
        <w:t xml:space="preserve"> </w:t>
      </w:r>
      <w:r>
        <w:t>unsupported</w:t>
      </w:r>
    </w:p>
    <w:p w14:paraId="5068B000" w14:textId="77777777" w:rsidR="003F3586" w:rsidRDefault="00BF6D9F">
      <w:pPr>
        <w:pStyle w:val="BodyText"/>
        <w:ind w:left="1960"/>
      </w:pPr>
      <w:r>
        <w:t>$$DGY2K^DGPTOD0(X)</w:t>
      </w:r>
    </w:p>
    <w:p w14:paraId="5B34D335" w14:textId="77777777" w:rsidR="003F3586" w:rsidRDefault="003F3586">
      <w:pPr>
        <w:pStyle w:val="BodyText"/>
      </w:pPr>
    </w:p>
    <w:p w14:paraId="1497759E" w14:textId="77777777" w:rsidR="003F3586" w:rsidRDefault="00BF6D9F">
      <w:pPr>
        <w:pStyle w:val="BodyText"/>
        <w:tabs>
          <w:tab w:val="left" w:pos="1960"/>
          <w:tab w:val="left" w:pos="3160"/>
        </w:tabs>
        <w:spacing w:before="1" w:line="226" w:lineRule="exact"/>
        <w:ind w:left="520"/>
      </w:pPr>
      <w:r>
        <w:t>VARIABLES:</w:t>
      </w:r>
      <w:r>
        <w:tab/>
        <w:t>Input</w:t>
      </w:r>
      <w:r>
        <w:tab/>
        <w:t>CDT</w:t>
      </w:r>
    </w:p>
    <w:p w14:paraId="1187EE51" w14:textId="77777777" w:rsidR="003F3586" w:rsidRDefault="00BF6D9F">
      <w:pPr>
        <w:pStyle w:val="BodyText"/>
        <w:spacing w:line="226" w:lineRule="exact"/>
        <w:ind w:left="3401"/>
      </w:pPr>
      <w:r>
        <w:t>External date (Required), examples of valid dates:</w:t>
      </w:r>
    </w:p>
    <w:p w14:paraId="26CE4A95" w14:textId="77777777" w:rsidR="003F3586" w:rsidRDefault="003F3586">
      <w:pPr>
        <w:pStyle w:val="BodyText"/>
      </w:pPr>
    </w:p>
    <w:p w14:paraId="530FEF99" w14:textId="77777777" w:rsidR="003F3586" w:rsidRDefault="00BF6D9F">
      <w:pPr>
        <w:pStyle w:val="BodyText"/>
        <w:spacing w:line="226" w:lineRule="exact"/>
        <w:ind w:left="3761"/>
      </w:pPr>
      <w:r>
        <w:t>JAN 20 1957 or 20 JAN 57</w:t>
      </w:r>
    </w:p>
    <w:p w14:paraId="2567A6A3" w14:textId="77777777" w:rsidR="003F3586" w:rsidRDefault="00BF6D9F">
      <w:pPr>
        <w:pStyle w:val="BodyText"/>
        <w:tabs>
          <w:tab w:val="left" w:pos="4240"/>
        </w:tabs>
        <w:ind w:left="3761" w:right="5457"/>
      </w:pPr>
      <w:r>
        <w:t>1/20/57 or</w:t>
      </w:r>
      <w:r>
        <w:rPr>
          <w:spacing w:val="-17"/>
        </w:rPr>
        <w:t xml:space="preserve"> </w:t>
      </w:r>
      <w:r>
        <w:t>012057 T</w:t>
      </w:r>
      <w:r>
        <w:tab/>
        <w:t>(for</w:t>
      </w:r>
      <w:r>
        <w:rPr>
          <w:spacing w:val="-2"/>
        </w:rPr>
        <w:t xml:space="preserve"> </w:t>
      </w:r>
      <w:r>
        <w:t>TODAY)</w:t>
      </w:r>
    </w:p>
    <w:p w14:paraId="14707DD4" w14:textId="77777777" w:rsidR="003F3586" w:rsidRDefault="00BF6D9F">
      <w:pPr>
        <w:pStyle w:val="BodyText"/>
        <w:tabs>
          <w:tab w:val="left" w:pos="6280"/>
          <w:tab w:val="left" w:pos="7000"/>
        </w:tabs>
        <w:ind w:left="3761" w:right="3777"/>
      </w:pPr>
      <w:r>
        <w:t>T+1</w:t>
      </w:r>
      <w:r>
        <w:rPr>
          <w:spacing w:val="-3"/>
        </w:rPr>
        <w:t xml:space="preserve"> </w:t>
      </w:r>
      <w:r>
        <w:t>(for</w:t>
      </w:r>
      <w:r>
        <w:rPr>
          <w:spacing w:val="-3"/>
        </w:rPr>
        <w:t xml:space="preserve"> </w:t>
      </w:r>
      <w:r>
        <w:t>TOMORROW),</w:t>
      </w:r>
      <w:r>
        <w:tab/>
        <w:t>T+2,</w:t>
      </w:r>
      <w:r>
        <w:tab/>
      </w:r>
      <w:r>
        <w:rPr>
          <w:spacing w:val="-4"/>
        </w:rPr>
        <w:t xml:space="preserve">etc. </w:t>
      </w:r>
      <w:r>
        <w:t>T-1 (for</w:t>
      </w:r>
      <w:r>
        <w:rPr>
          <w:spacing w:val="-2"/>
        </w:rPr>
        <w:t xml:space="preserve"> </w:t>
      </w:r>
      <w:r>
        <w:t>YESTERDAY)</w:t>
      </w:r>
    </w:p>
    <w:p w14:paraId="3A97F3D9" w14:textId="77777777" w:rsidR="003F3586" w:rsidRDefault="00BF6D9F">
      <w:pPr>
        <w:pStyle w:val="BodyText"/>
        <w:spacing w:before="1"/>
        <w:ind w:left="3761"/>
      </w:pPr>
      <w:r>
        <w:t>T-3W (for 3 WEEKS AGO), etc.</w:t>
      </w:r>
    </w:p>
    <w:p w14:paraId="7272B0C2" w14:textId="77777777" w:rsidR="003F3586" w:rsidRDefault="003F3586">
      <w:pPr>
        <w:pStyle w:val="BodyText"/>
      </w:pPr>
    </w:p>
    <w:p w14:paraId="34F3F604" w14:textId="77777777" w:rsidR="003F3586" w:rsidRDefault="00BF6D9F">
      <w:pPr>
        <w:pStyle w:val="BodyText"/>
        <w:tabs>
          <w:tab w:val="left" w:pos="1960"/>
          <w:tab w:val="left" w:pos="3160"/>
        </w:tabs>
        <w:spacing w:line="226" w:lineRule="exact"/>
        <w:ind w:left="520"/>
      </w:pPr>
      <w:r>
        <w:t>VARIABLES:</w:t>
      </w:r>
      <w:r>
        <w:tab/>
        <w:t>Output</w:t>
      </w:r>
      <w:r>
        <w:tab/>
        <w:t>$$EFM</w:t>
      </w:r>
    </w:p>
    <w:p w14:paraId="0E31D4E4" w14:textId="77777777" w:rsidR="003F3586" w:rsidRDefault="00BF6D9F">
      <w:pPr>
        <w:pStyle w:val="BodyText"/>
        <w:spacing w:line="480" w:lineRule="auto"/>
        <w:ind w:left="3401" w:right="5318"/>
      </w:pPr>
      <w:r>
        <w:t>Internal Fileman Date or -1 on error</w:t>
      </w:r>
    </w:p>
    <w:p w14:paraId="28C0F5B6" w14:textId="77777777" w:rsidR="003F3586" w:rsidRDefault="00BF6D9F">
      <w:pPr>
        <w:pStyle w:val="BodyText"/>
        <w:tabs>
          <w:tab w:val="left" w:pos="1960"/>
        </w:tabs>
        <w:spacing w:before="1" w:line="226" w:lineRule="exact"/>
        <w:ind w:left="520"/>
      </w:pPr>
      <w:r>
        <w:t>COMPONENT:</w:t>
      </w:r>
      <w:r>
        <w:tab/>
        <w:t>$$FY(CDT)</w:t>
      </w:r>
    </w:p>
    <w:p w14:paraId="0D9F1A84" w14:textId="77777777" w:rsidR="003F3586" w:rsidRDefault="00BF6D9F">
      <w:pPr>
        <w:pStyle w:val="BodyText"/>
        <w:tabs>
          <w:tab w:val="left" w:pos="4000"/>
        </w:tabs>
        <w:ind w:left="1960" w:right="2817"/>
      </w:pPr>
      <w:r>
        <w:t>This entry point returns the 4 digit fiscal year for</w:t>
      </w:r>
      <w:r>
        <w:rPr>
          <w:spacing w:val="-21"/>
        </w:rPr>
        <w:t xml:space="preserve"> </w:t>
      </w:r>
      <w:r>
        <w:t>a specified</w:t>
      </w:r>
      <w:r>
        <w:rPr>
          <w:spacing w:val="-3"/>
        </w:rPr>
        <w:t xml:space="preserve"> </w:t>
      </w:r>
      <w:r>
        <w:t>date.</w:t>
      </w:r>
      <w:r>
        <w:tab/>
        <w:t>This entry point replaces</w:t>
      </w:r>
      <w:r>
        <w:rPr>
          <w:spacing w:val="-16"/>
        </w:rPr>
        <w:t xml:space="preserve"> </w:t>
      </w:r>
      <w:r>
        <w:t>unsupported</w:t>
      </w:r>
    </w:p>
    <w:p w14:paraId="2BC8F3CD" w14:textId="77777777" w:rsidR="003F3586" w:rsidRDefault="00BF6D9F">
      <w:pPr>
        <w:pStyle w:val="BodyText"/>
        <w:ind w:left="1960"/>
      </w:pPr>
      <w:r>
        <w:t>$$FY^DGPTOD0(X)</w:t>
      </w:r>
    </w:p>
    <w:p w14:paraId="573DBBA4" w14:textId="77777777" w:rsidR="003F3586" w:rsidRDefault="003F3586">
      <w:pPr>
        <w:pStyle w:val="BodyText"/>
      </w:pPr>
    </w:p>
    <w:p w14:paraId="765456F2" w14:textId="77777777" w:rsidR="003F3586" w:rsidRDefault="00BF6D9F">
      <w:pPr>
        <w:pStyle w:val="BodyText"/>
        <w:tabs>
          <w:tab w:val="left" w:pos="1960"/>
          <w:tab w:val="left" w:pos="3160"/>
        </w:tabs>
        <w:spacing w:before="1" w:line="226" w:lineRule="exact"/>
        <w:ind w:left="520"/>
      </w:pPr>
      <w:r>
        <w:t>VARIABLES:</w:t>
      </w:r>
      <w:r>
        <w:tab/>
        <w:t>Input</w:t>
      </w:r>
      <w:r>
        <w:tab/>
        <w:t>CDT</w:t>
      </w:r>
    </w:p>
    <w:p w14:paraId="1C986FFC" w14:textId="77777777" w:rsidR="003F3586" w:rsidRDefault="00BF6D9F">
      <w:pPr>
        <w:pStyle w:val="BodyText"/>
        <w:spacing w:line="226" w:lineRule="exact"/>
        <w:ind w:left="3401"/>
      </w:pPr>
      <w:r>
        <w:t>This is an internal Fileman date.</w:t>
      </w:r>
    </w:p>
    <w:p w14:paraId="1F0CE9F2" w14:textId="77777777" w:rsidR="003F3586" w:rsidRDefault="003F3586">
      <w:pPr>
        <w:pStyle w:val="BodyText"/>
      </w:pPr>
    </w:p>
    <w:p w14:paraId="4D77A2C2" w14:textId="77777777" w:rsidR="003F3586" w:rsidRDefault="00BF6D9F">
      <w:pPr>
        <w:pStyle w:val="BodyText"/>
        <w:tabs>
          <w:tab w:val="left" w:pos="1960"/>
          <w:tab w:val="left" w:pos="3160"/>
        </w:tabs>
        <w:spacing w:line="226" w:lineRule="exact"/>
        <w:ind w:left="520"/>
      </w:pPr>
      <w:r>
        <w:t>VARIABLES:</w:t>
      </w:r>
      <w:r>
        <w:tab/>
        <w:t>Output</w:t>
      </w:r>
      <w:r>
        <w:tab/>
        <w:t>$$FY</w:t>
      </w:r>
    </w:p>
    <w:p w14:paraId="01ABCF03" w14:textId="77777777" w:rsidR="003F3586" w:rsidRDefault="00BF6D9F">
      <w:pPr>
        <w:pStyle w:val="BodyText"/>
        <w:spacing w:line="226" w:lineRule="exact"/>
        <w:ind w:left="3401"/>
      </w:pPr>
      <w:r>
        <w:t>This is a 4 digit fiscal year (YYYY) for the date</w:t>
      </w:r>
    </w:p>
    <w:p w14:paraId="37315419" w14:textId="77777777" w:rsidR="003F3586" w:rsidRDefault="003F3586">
      <w:pPr>
        <w:spacing w:line="226" w:lineRule="exact"/>
        <w:sectPr w:rsidR="003F3586">
          <w:pgSz w:w="12240" w:h="15840"/>
          <w:pgMar w:top="1340" w:right="60" w:bottom="1120" w:left="920" w:header="825" w:footer="928" w:gutter="0"/>
          <w:cols w:space="720"/>
        </w:sectPr>
      </w:pPr>
    </w:p>
    <w:p w14:paraId="7A740ACA" w14:textId="77777777" w:rsidR="003F3586" w:rsidRDefault="00BF6D9F">
      <w:pPr>
        <w:pStyle w:val="BodyText"/>
        <w:spacing w:before="89"/>
        <w:ind w:left="3401"/>
      </w:pPr>
      <w:r>
        <w:lastRenderedPageBreak/>
        <w:t>specified or null on error.</w:t>
      </w:r>
    </w:p>
    <w:p w14:paraId="50CED1B5" w14:textId="77777777" w:rsidR="003F3586" w:rsidRDefault="003F3586">
      <w:pPr>
        <w:pStyle w:val="BodyText"/>
        <w:spacing w:before="1"/>
      </w:pPr>
    </w:p>
    <w:p w14:paraId="294FDD01" w14:textId="77777777" w:rsidR="003F3586" w:rsidRDefault="00BF6D9F">
      <w:pPr>
        <w:pStyle w:val="BodyText"/>
        <w:tabs>
          <w:tab w:val="left" w:pos="1960"/>
        </w:tabs>
        <w:spacing w:line="226" w:lineRule="exact"/>
        <w:ind w:left="520"/>
      </w:pPr>
      <w:r>
        <w:t>COMPONENT:</w:t>
      </w:r>
      <w:r>
        <w:tab/>
        <w:t>$$VMDCDX(IEN,CDT)</w:t>
      </w:r>
    </w:p>
    <w:p w14:paraId="77DE3771" w14:textId="77777777" w:rsidR="003F3586" w:rsidRDefault="00BF6D9F">
      <w:pPr>
        <w:pStyle w:val="BodyText"/>
        <w:ind w:left="1960" w:right="2078"/>
      </w:pPr>
      <w:r>
        <w:t>This entry point returns the versioned Major Diagnostic Code for an ICD Diagnosis.</w:t>
      </w:r>
    </w:p>
    <w:p w14:paraId="2301E037" w14:textId="77777777" w:rsidR="003F3586" w:rsidRDefault="003F3586">
      <w:pPr>
        <w:pStyle w:val="BodyText"/>
        <w:spacing w:before="10"/>
        <w:rPr>
          <w:sz w:val="19"/>
        </w:rPr>
      </w:pPr>
    </w:p>
    <w:p w14:paraId="1A0362B1" w14:textId="77777777" w:rsidR="003F3586" w:rsidRDefault="00BF6D9F">
      <w:pPr>
        <w:pStyle w:val="BodyText"/>
        <w:tabs>
          <w:tab w:val="left" w:pos="1960"/>
          <w:tab w:val="left" w:pos="3160"/>
        </w:tabs>
        <w:ind w:left="520"/>
      </w:pPr>
      <w:r>
        <w:t>VARIABLES:</w:t>
      </w:r>
      <w:r>
        <w:tab/>
        <w:t>Input</w:t>
      </w:r>
      <w:r>
        <w:tab/>
        <w:t>IEN</w:t>
      </w:r>
    </w:p>
    <w:p w14:paraId="0EEDE96F" w14:textId="77777777" w:rsidR="003F3586" w:rsidRDefault="00BF6D9F">
      <w:pPr>
        <w:pStyle w:val="BodyText"/>
        <w:spacing w:before="2"/>
        <w:ind w:left="3401" w:right="2438"/>
      </w:pPr>
      <w:r>
        <w:t>This is an Internal Entry Number (IEN) in the DIAGNOSIS file 80 (Required)</w:t>
      </w:r>
    </w:p>
    <w:p w14:paraId="58210597" w14:textId="77777777" w:rsidR="003F3586" w:rsidRDefault="003F3586">
      <w:pPr>
        <w:pStyle w:val="BodyText"/>
        <w:spacing w:before="10"/>
        <w:rPr>
          <w:sz w:val="19"/>
        </w:rPr>
      </w:pPr>
    </w:p>
    <w:p w14:paraId="05E04987" w14:textId="77777777" w:rsidR="003F3586" w:rsidRDefault="00BF6D9F">
      <w:pPr>
        <w:pStyle w:val="BodyText"/>
        <w:tabs>
          <w:tab w:val="left" w:pos="1960"/>
          <w:tab w:val="left" w:pos="3160"/>
        </w:tabs>
        <w:spacing w:before="1" w:line="226" w:lineRule="exact"/>
        <w:ind w:left="520"/>
      </w:pPr>
      <w:r>
        <w:t>VARIABLES:</w:t>
      </w:r>
      <w:r>
        <w:tab/>
        <w:t>Input</w:t>
      </w:r>
      <w:r>
        <w:tab/>
        <w:t>CDT</w:t>
      </w:r>
    </w:p>
    <w:p w14:paraId="08716117" w14:textId="77777777" w:rsidR="003F3586" w:rsidRDefault="00BF6D9F">
      <w:pPr>
        <w:pStyle w:val="BodyText"/>
        <w:ind w:left="3401" w:right="1958"/>
      </w:pPr>
      <w:r>
        <w:t>This is the Code Set Versioning date (Fileman format) used to identify the MDCs that was appropriate on that date (Optional, if not passed then TODAY is used)</w:t>
      </w:r>
    </w:p>
    <w:p w14:paraId="00A666CE" w14:textId="77777777" w:rsidR="003F3586" w:rsidRDefault="003F3586">
      <w:pPr>
        <w:pStyle w:val="BodyText"/>
        <w:spacing w:before="11"/>
        <w:rPr>
          <w:sz w:val="19"/>
        </w:rPr>
      </w:pPr>
    </w:p>
    <w:p w14:paraId="0AC2B033" w14:textId="77777777" w:rsidR="003F3586" w:rsidRDefault="00BF6D9F">
      <w:pPr>
        <w:pStyle w:val="BodyText"/>
        <w:tabs>
          <w:tab w:val="left" w:pos="1960"/>
          <w:tab w:val="left" w:pos="3160"/>
        </w:tabs>
        <w:ind w:left="520"/>
      </w:pPr>
      <w:r>
        <w:t>VARIABLES:</w:t>
      </w:r>
      <w:r>
        <w:tab/>
        <w:t>Output</w:t>
      </w:r>
      <w:r>
        <w:tab/>
        <w:t>$$VMDCDX</w:t>
      </w:r>
    </w:p>
    <w:p w14:paraId="69EE5351" w14:textId="77777777" w:rsidR="003F3586" w:rsidRDefault="00BF6D9F">
      <w:pPr>
        <w:pStyle w:val="BodyText"/>
        <w:spacing w:before="1"/>
        <w:ind w:left="3401" w:right="1838"/>
      </w:pPr>
      <w:r>
        <w:t>This is a single MDC (pointer to file 80.3) active on the date specified.</w:t>
      </w:r>
    </w:p>
    <w:p w14:paraId="76FF3801" w14:textId="77777777" w:rsidR="003F3586" w:rsidRDefault="003F3586">
      <w:pPr>
        <w:pStyle w:val="BodyText"/>
      </w:pPr>
    </w:p>
    <w:p w14:paraId="38148456" w14:textId="77777777" w:rsidR="003F3586" w:rsidRDefault="00BF6D9F">
      <w:pPr>
        <w:pStyle w:val="BodyText"/>
        <w:tabs>
          <w:tab w:val="left" w:pos="1960"/>
        </w:tabs>
        <w:spacing w:line="226" w:lineRule="exact"/>
        <w:ind w:left="520"/>
      </w:pPr>
      <w:r>
        <w:t>COMPONENT:</w:t>
      </w:r>
      <w:r>
        <w:tab/>
        <w:t>$$VMDCOP(IEN,MDC,CDT)</w:t>
      </w:r>
    </w:p>
    <w:p w14:paraId="0625A865" w14:textId="77777777" w:rsidR="003F3586" w:rsidRDefault="00BF6D9F">
      <w:pPr>
        <w:pStyle w:val="BodyText"/>
        <w:ind w:left="1960" w:right="1838"/>
      </w:pPr>
      <w:r>
        <w:t>This entry point returns the versioned Major Diagnostic</w:t>
      </w:r>
      <w:r>
        <w:rPr>
          <w:spacing w:val="-25"/>
        </w:rPr>
        <w:t xml:space="preserve"> </w:t>
      </w:r>
      <w:r>
        <w:t>Codes for an ICD</w:t>
      </w:r>
      <w:r>
        <w:rPr>
          <w:spacing w:val="-1"/>
        </w:rPr>
        <w:t xml:space="preserve"> </w:t>
      </w:r>
      <w:r>
        <w:t>Procedure.</w:t>
      </w:r>
    </w:p>
    <w:p w14:paraId="6DB9D34D" w14:textId="77777777" w:rsidR="003F3586" w:rsidRDefault="003F3586">
      <w:pPr>
        <w:pStyle w:val="BodyText"/>
        <w:spacing w:before="1"/>
      </w:pPr>
    </w:p>
    <w:p w14:paraId="0CEC1C0C" w14:textId="77777777" w:rsidR="003F3586" w:rsidRDefault="00BF6D9F">
      <w:pPr>
        <w:pStyle w:val="BodyText"/>
        <w:tabs>
          <w:tab w:val="left" w:pos="1960"/>
          <w:tab w:val="left" w:pos="3160"/>
        </w:tabs>
        <w:spacing w:line="226" w:lineRule="exact"/>
        <w:ind w:left="520"/>
      </w:pPr>
      <w:r>
        <w:t>VARIABLES:</w:t>
      </w:r>
      <w:r>
        <w:tab/>
        <w:t>Input</w:t>
      </w:r>
      <w:r>
        <w:tab/>
        <w:t>IEN</w:t>
      </w:r>
    </w:p>
    <w:p w14:paraId="58FCC190" w14:textId="77777777" w:rsidR="003F3586" w:rsidRDefault="00BF6D9F">
      <w:pPr>
        <w:pStyle w:val="BodyText"/>
        <w:ind w:left="3401" w:right="2438"/>
      </w:pPr>
      <w:r>
        <w:t>This is an Internal Entry Number (IEN) in the OPERATION/PROCEDURE file 80.1 (Required)</w:t>
      </w:r>
    </w:p>
    <w:p w14:paraId="739A9CE8" w14:textId="77777777" w:rsidR="003F3586" w:rsidRDefault="003F3586">
      <w:pPr>
        <w:pStyle w:val="BodyText"/>
        <w:spacing w:before="11"/>
        <w:rPr>
          <w:sz w:val="19"/>
        </w:rPr>
      </w:pPr>
    </w:p>
    <w:p w14:paraId="0D826A31" w14:textId="77777777" w:rsidR="003F3586" w:rsidRDefault="00BF6D9F">
      <w:pPr>
        <w:pStyle w:val="BodyText"/>
        <w:tabs>
          <w:tab w:val="left" w:pos="1960"/>
          <w:tab w:val="left" w:pos="3160"/>
        </w:tabs>
        <w:ind w:left="520"/>
      </w:pPr>
      <w:r>
        <w:t>VARIABLES:</w:t>
      </w:r>
      <w:r>
        <w:tab/>
        <w:t>Input</w:t>
      </w:r>
      <w:r>
        <w:tab/>
        <w:t>MDC</w:t>
      </w:r>
    </w:p>
    <w:p w14:paraId="5F30A1A8" w14:textId="77777777" w:rsidR="003F3586" w:rsidRDefault="00BF6D9F">
      <w:pPr>
        <w:pStyle w:val="BodyText"/>
        <w:spacing w:before="1"/>
        <w:ind w:left="3401" w:right="2078"/>
      </w:pPr>
      <w:r>
        <w:t>This is a Major Diagnostic Category (pointer to file 80.3) used as a screen to limit the results to a single MDC (Required)</w:t>
      </w:r>
    </w:p>
    <w:p w14:paraId="67B68B49" w14:textId="77777777" w:rsidR="003F3586" w:rsidRDefault="003F3586">
      <w:pPr>
        <w:pStyle w:val="BodyText"/>
        <w:spacing w:before="10"/>
        <w:rPr>
          <w:sz w:val="19"/>
        </w:rPr>
      </w:pPr>
    </w:p>
    <w:p w14:paraId="610A66E1" w14:textId="77777777" w:rsidR="003F3586" w:rsidRDefault="00BF6D9F">
      <w:pPr>
        <w:pStyle w:val="BodyText"/>
        <w:tabs>
          <w:tab w:val="left" w:pos="1960"/>
          <w:tab w:val="left" w:pos="3160"/>
        </w:tabs>
        <w:ind w:left="520"/>
      </w:pPr>
      <w:r>
        <w:t>VARIABLES:</w:t>
      </w:r>
      <w:r>
        <w:tab/>
        <w:t>Input</w:t>
      </w:r>
      <w:r>
        <w:tab/>
        <w:t>CDT</w:t>
      </w:r>
    </w:p>
    <w:p w14:paraId="6719AD23" w14:textId="77777777" w:rsidR="003F3586" w:rsidRDefault="00BF6D9F">
      <w:pPr>
        <w:pStyle w:val="BodyText"/>
        <w:spacing w:before="2"/>
        <w:ind w:left="3401" w:right="1958"/>
      </w:pPr>
      <w:r>
        <w:t>This is the Code Set Versioning date (Fileman format) used to identify the MDC that was appropriate on that date (Optional, if not passed then TODAY is used)</w:t>
      </w:r>
    </w:p>
    <w:p w14:paraId="5F140B07" w14:textId="77777777" w:rsidR="003F3586" w:rsidRDefault="003F3586">
      <w:pPr>
        <w:pStyle w:val="BodyText"/>
      </w:pPr>
    </w:p>
    <w:p w14:paraId="1EF7FA4A" w14:textId="77777777" w:rsidR="003F3586" w:rsidRDefault="00BF6D9F">
      <w:pPr>
        <w:pStyle w:val="BodyText"/>
        <w:tabs>
          <w:tab w:val="left" w:pos="1960"/>
          <w:tab w:val="left" w:pos="3160"/>
        </w:tabs>
        <w:spacing w:line="226" w:lineRule="exact"/>
        <w:ind w:left="520"/>
      </w:pPr>
      <w:r>
        <w:t>VARIABLES:</w:t>
      </w:r>
      <w:r>
        <w:tab/>
        <w:t>Output</w:t>
      </w:r>
      <w:r>
        <w:tab/>
        <w:t>$$VMDCOP</w:t>
      </w:r>
    </w:p>
    <w:p w14:paraId="2A49AE31" w14:textId="77777777" w:rsidR="003F3586" w:rsidRDefault="00BF6D9F">
      <w:pPr>
        <w:pStyle w:val="ListParagraph"/>
        <w:numPr>
          <w:ilvl w:val="0"/>
          <w:numId w:val="7"/>
        </w:numPr>
        <w:tabs>
          <w:tab w:val="left" w:pos="3641"/>
        </w:tabs>
        <w:ind w:left="3640" w:hanging="240"/>
        <w:jc w:val="left"/>
        <w:rPr>
          <w:b/>
          <w:sz w:val="20"/>
        </w:rPr>
      </w:pPr>
      <w:r>
        <w:rPr>
          <w:b/>
          <w:sz w:val="20"/>
        </w:rPr>
        <w:t>piece "^" delimited</w:t>
      </w:r>
      <w:r>
        <w:rPr>
          <w:b/>
          <w:spacing w:val="-1"/>
          <w:sz w:val="20"/>
        </w:rPr>
        <w:t xml:space="preserve"> </w:t>
      </w:r>
      <w:r>
        <w:rPr>
          <w:b/>
          <w:sz w:val="20"/>
        </w:rPr>
        <w:t>string</w:t>
      </w:r>
    </w:p>
    <w:p w14:paraId="67AC6850" w14:textId="77777777" w:rsidR="003F3586" w:rsidRDefault="003F3586">
      <w:pPr>
        <w:pStyle w:val="BodyText"/>
      </w:pPr>
    </w:p>
    <w:p w14:paraId="5C2AAF16" w14:textId="77777777" w:rsidR="003F3586" w:rsidRDefault="00BF6D9F">
      <w:pPr>
        <w:pStyle w:val="ListParagraph"/>
        <w:numPr>
          <w:ilvl w:val="0"/>
          <w:numId w:val="44"/>
        </w:numPr>
        <w:tabs>
          <w:tab w:val="left" w:pos="4240"/>
          <w:tab w:val="left" w:pos="4241"/>
        </w:tabs>
        <w:rPr>
          <w:b/>
          <w:sz w:val="20"/>
        </w:rPr>
      </w:pPr>
      <w:r>
        <w:rPr>
          <w:b/>
          <w:sz w:val="20"/>
        </w:rPr>
        <w:t>Fiscal Year, Fileman</w:t>
      </w:r>
      <w:r>
        <w:rPr>
          <w:b/>
          <w:spacing w:val="-1"/>
          <w:sz w:val="20"/>
        </w:rPr>
        <w:t xml:space="preserve"> </w:t>
      </w:r>
      <w:r>
        <w:rPr>
          <w:b/>
          <w:sz w:val="20"/>
        </w:rPr>
        <w:t>format</w:t>
      </w:r>
    </w:p>
    <w:p w14:paraId="6C8BB9A7" w14:textId="77777777" w:rsidR="003F3586" w:rsidRDefault="00BF6D9F">
      <w:pPr>
        <w:pStyle w:val="ListParagraph"/>
        <w:numPr>
          <w:ilvl w:val="0"/>
          <w:numId w:val="44"/>
        </w:numPr>
        <w:tabs>
          <w:tab w:val="left" w:pos="4240"/>
          <w:tab w:val="left" w:pos="4241"/>
        </w:tabs>
        <w:rPr>
          <w:b/>
          <w:sz w:val="20"/>
        </w:rPr>
      </w:pPr>
      <w:r>
        <w:rPr>
          <w:b/>
          <w:sz w:val="20"/>
        </w:rPr>
        <w:t>MDC, pointer to file</w:t>
      </w:r>
      <w:r>
        <w:rPr>
          <w:b/>
          <w:spacing w:val="-2"/>
          <w:sz w:val="20"/>
        </w:rPr>
        <w:t xml:space="preserve"> </w:t>
      </w:r>
      <w:r>
        <w:rPr>
          <w:b/>
          <w:sz w:val="20"/>
        </w:rPr>
        <w:t>80.3</w:t>
      </w:r>
    </w:p>
    <w:p w14:paraId="475E33A1" w14:textId="77777777" w:rsidR="003F3586" w:rsidRDefault="00BF6D9F">
      <w:pPr>
        <w:pStyle w:val="ListParagraph"/>
        <w:numPr>
          <w:ilvl w:val="0"/>
          <w:numId w:val="44"/>
        </w:numPr>
        <w:tabs>
          <w:tab w:val="left" w:pos="4240"/>
          <w:tab w:val="left" w:pos="4241"/>
        </w:tabs>
        <w:spacing w:before="2"/>
        <w:rPr>
          <w:b/>
          <w:sz w:val="20"/>
        </w:rPr>
      </w:pPr>
      <w:r>
        <w:rPr>
          <w:b/>
          <w:sz w:val="20"/>
        </w:rPr>
        <w:t>Fiscal Year, pointer to</w:t>
      </w:r>
      <w:r>
        <w:rPr>
          <w:b/>
          <w:spacing w:val="-2"/>
          <w:sz w:val="20"/>
        </w:rPr>
        <w:t xml:space="preserve"> </w:t>
      </w:r>
      <w:r>
        <w:rPr>
          <w:b/>
          <w:sz w:val="20"/>
        </w:rPr>
        <w:t>sub-file</w:t>
      </w:r>
    </w:p>
    <w:p w14:paraId="03EF79FD" w14:textId="77777777" w:rsidR="003F3586" w:rsidRDefault="00BF6D9F">
      <w:pPr>
        <w:pStyle w:val="BodyText"/>
        <w:spacing w:line="226" w:lineRule="exact"/>
        <w:ind w:left="4241"/>
      </w:pPr>
      <w:r>
        <w:t>80.171 (formerly DADRGFY)</w:t>
      </w:r>
    </w:p>
    <w:p w14:paraId="152791DD" w14:textId="77777777" w:rsidR="003F3586" w:rsidRDefault="00BF6D9F">
      <w:pPr>
        <w:pStyle w:val="ListParagraph"/>
        <w:numPr>
          <w:ilvl w:val="0"/>
          <w:numId w:val="44"/>
        </w:numPr>
        <w:tabs>
          <w:tab w:val="left" w:pos="4240"/>
          <w:tab w:val="left" w:pos="4241"/>
        </w:tabs>
        <w:spacing w:line="242" w:lineRule="auto"/>
        <w:ind w:left="4241" w:right="3176"/>
        <w:rPr>
          <w:b/>
          <w:sz w:val="20"/>
        </w:rPr>
      </w:pPr>
      <w:r>
        <w:rPr>
          <w:b/>
          <w:sz w:val="20"/>
        </w:rPr>
        <w:t>MDC, pointer to sub-file 80.1711 (formerly</w:t>
      </w:r>
      <w:r>
        <w:rPr>
          <w:b/>
          <w:spacing w:val="-1"/>
          <w:sz w:val="20"/>
        </w:rPr>
        <w:t xml:space="preserve"> </w:t>
      </w:r>
      <w:r>
        <w:rPr>
          <w:b/>
          <w:sz w:val="20"/>
        </w:rPr>
        <w:t>DAMDC)</w:t>
      </w:r>
    </w:p>
    <w:p w14:paraId="2A13928B" w14:textId="77777777" w:rsidR="003F3586" w:rsidRDefault="003F3586">
      <w:pPr>
        <w:pStyle w:val="BodyText"/>
        <w:spacing w:before="8"/>
        <w:rPr>
          <w:sz w:val="19"/>
        </w:rPr>
      </w:pPr>
    </w:p>
    <w:p w14:paraId="4BE9AE5F" w14:textId="77777777" w:rsidR="003F3586" w:rsidRDefault="00BF6D9F">
      <w:pPr>
        <w:pStyle w:val="BodyText"/>
        <w:tabs>
          <w:tab w:val="left" w:pos="1960"/>
        </w:tabs>
        <w:spacing w:before="1" w:line="226" w:lineRule="exact"/>
        <w:ind w:left="520"/>
      </w:pPr>
      <w:r>
        <w:t>COMPONENT:</w:t>
      </w:r>
      <w:r>
        <w:tab/>
        <w:t>MDCG(IEN,CDT,.ARY)</w:t>
      </w:r>
    </w:p>
    <w:p w14:paraId="5ED33E1D" w14:textId="77777777" w:rsidR="003F3586" w:rsidRDefault="00BF6D9F">
      <w:pPr>
        <w:pStyle w:val="BodyText"/>
        <w:spacing w:line="226" w:lineRule="exact"/>
        <w:ind w:left="1960"/>
      </w:pPr>
      <w:r>
        <w:t>This entry point sets up an array of MDCs (later used in</w:t>
      </w:r>
    </w:p>
    <w:p w14:paraId="6902C2F0" w14:textId="77777777" w:rsidR="003F3586" w:rsidRDefault="00BF6D9F">
      <w:pPr>
        <w:pStyle w:val="BodyText"/>
        <w:spacing w:line="226" w:lineRule="exact"/>
        <w:ind w:left="1960"/>
      </w:pPr>
      <w:r>
        <w:t>$$MDCT)</w:t>
      </w:r>
    </w:p>
    <w:p w14:paraId="29FD5A50" w14:textId="77777777" w:rsidR="003F3586" w:rsidRDefault="003F3586">
      <w:pPr>
        <w:pStyle w:val="BodyText"/>
      </w:pPr>
    </w:p>
    <w:p w14:paraId="777E82D4" w14:textId="77777777" w:rsidR="003F3586" w:rsidRDefault="00BF6D9F">
      <w:pPr>
        <w:pStyle w:val="BodyText"/>
        <w:tabs>
          <w:tab w:val="left" w:pos="1960"/>
          <w:tab w:val="left" w:pos="3160"/>
        </w:tabs>
        <w:ind w:left="520"/>
      </w:pPr>
      <w:r>
        <w:t>VARIABLES:</w:t>
      </w:r>
      <w:r>
        <w:tab/>
        <w:t>Input</w:t>
      </w:r>
      <w:r>
        <w:tab/>
        <w:t>IEN</w:t>
      </w:r>
    </w:p>
    <w:p w14:paraId="4B6E0211" w14:textId="77777777" w:rsidR="003F3586" w:rsidRDefault="00BF6D9F">
      <w:pPr>
        <w:pStyle w:val="BodyText"/>
        <w:spacing w:before="1"/>
        <w:ind w:left="3401" w:right="2438"/>
      </w:pPr>
      <w:r>
        <w:t>This is an Internal Entry Number (IEN) in the DIAGNOSIS file 80 (Required)</w:t>
      </w:r>
    </w:p>
    <w:p w14:paraId="5652142D" w14:textId="77777777" w:rsidR="003F3586" w:rsidRDefault="003F3586">
      <w:pPr>
        <w:sectPr w:rsidR="003F3586">
          <w:pgSz w:w="12240" w:h="15840"/>
          <w:pgMar w:top="1340" w:right="60" w:bottom="1120" w:left="920" w:header="825" w:footer="928" w:gutter="0"/>
          <w:cols w:space="720"/>
        </w:sectPr>
      </w:pPr>
    </w:p>
    <w:p w14:paraId="25DCDF8F" w14:textId="77777777" w:rsidR="003F3586" w:rsidRDefault="00BF6D9F">
      <w:pPr>
        <w:pStyle w:val="BodyText"/>
        <w:tabs>
          <w:tab w:val="left" w:pos="1960"/>
          <w:tab w:val="left" w:pos="3160"/>
        </w:tabs>
        <w:spacing w:before="89" w:line="226" w:lineRule="exact"/>
        <w:ind w:left="520"/>
      </w:pPr>
      <w:r>
        <w:lastRenderedPageBreak/>
        <w:t>VARIABLES:</w:t>
      </w:r>
      <w:r>
        <w:tab/>
        <w:t>Input</w:t>
      </w:r>
      <w:r>
        <w:tab/>
        <w:t>CDT</w:t>
      </w:r>
    </w:p>
    <w:p w14:paraId="2579494B" w14:textId="77777777" w:rsidR="003F3586" w:rsidRDefault="00BF6D9F">
      <w:pPr>
        <w:pStyle w:val="BodyText"/>
        <w:ind w:left="3401" w:right="1958"/>
      </w:pPr>
      <w:r>
        <w:t>This is the Code Set Versioning date (Fileman format) used to identify the MDCs that were appropriate on that date (Optional, if not passed then TODAY is used)</w:t>
      </w:r>
    </w:p>
    <w:p w14:paraId="38FD7BA4" w14:textId="77777777" w:rsidR="003F3586" w:rsidRDefault="003F3586">
      <w:pPr>
        <w:pStyle w:val="BodyText"/>
      </w:pPr>
    </w:p>
    <w:p w14:paraId="6F7D21A9" w14:textId="77777777" w:rsidR="003F3586" w:rsidRDefault="00BF6D9F">
      <w:pPr>
        <w:pStyle w:val="BodyText"/>
        <w:tabs>
          <w:tab w:val="left" w:pos="1960"/>
          <w:tab w:val="left" w:pos="3160"/>
        </w:tabs>
        <w:ind w:left="520"/>
      </w:pPr>
      <w:r>
        <w:t>VARIABLES:</w:t>
      </w:r>
      <w:r>
        <w:tab/>
        <w:t>Input</w:t>
      </w:r>
      <w:r>
        <w:tab/>
        <w:t>.ARY</w:t>
      </w:r>
    </w:p>
    <w:p w14:paraId="2E813D7E" w14:textId="77777777" w:rsidR="003F3586" w:rsidRDefault="00BF6D9F">
      <w:pPr>
        <w:pStyle w:val="BodyText"/>
        <w:spacing w:before="1"/>
        <w:ind w:left="3401" w:right="2318"/>
      </w:pPr>
      <w:r>
        <w:t>This is a local array name passed by reference that will contain a list of MDCs (Required)</w:t>
      </w:r>
    </w:p>
    <w:p w14:paraId="2F20D03C" w14:textId="77777777" w:rsidR="003F3586" w:rsidRDefault="003F3586">
      <w:pPr>
        <w:pStyle w:val="BodyText"/>
        <w:spacing w:before="11"/>
        <w:rPr>
          <w:sz w:val="19"/>
        </w:rPr>
      </w:pPr>
    </w:p>
    <w:p w14:paraId="18E14FE3" w14:textId="77777777" w:rsidR="003F3586" w:rsidRDefault="00BF6D9F">
      <w:pPr>
        <w:pStyle w:val="BodyText"/>
        <w:tabs>
          <w:tab w:val="left" w:pos="1960"/>
          <w:tab w:val="left" w:pos="3160"/>
        </w:tabs>
        <w:spacing w:line="226" w:lineRule="exact"/>
        <w:ind w:left="520"/>
      </w:pPr>
      <w:r>
        <w:t>VARIABLES:</w:t>
      </w:r>
      <w:r>
        <w:tab/>
        <w:t>Output</w:t>
      </w:r>
      <w:r>
        <w:tab/>
        <w:t>ARY</w:t>
      </w:r>
    </w:p>
    <w:p w14:paraId="16C272E3" w14:textId="77777777" w:rsidR="003F3586" w:rsidRDefault="00BF6D9F">
      <w:pPr>
        <w:pStyle w:val="BodyText"/>
        <w:ind w:left="3401" w:right="1838"/>
      </w:pPr>
      <w:r>
        <w:t>This is an array listing MDCs for all DRGs associated with a diagnosis on the date specified.</w:t>
      </w:r>
    </w:p>
    <w:p w14:paraId="3CBE2384" w14:textId="77777777" w:rsidR="003F3586" w:rsidRDefault="003F3586">
      <w:pPr>
        <w:pStyle w:val="BodyText"/>
        <w:spacing w:before="1"/>
      </w:pPr>
    </w:p>
    <w:p w14:paraId="65654981" w14:textId="77777777" w:rsidR="003F3586" w:rsidRDefault="00BF6D9F">
      <w:pPr>
        <w:pStyle w:val="BodyText"/>
        <w:spacing w:line="226" w:lineRule="exact"/>
        <w:ind w:left="1324" w:right="3740"/>
        <w:jc w:val="center"/>
      </w:pPr>
      <w:r>
        <w:t>ARY(MDC)=""</w:t>
      </w:r>
    </w:p>
    <w:p w14:paraId="79C1CFCC" w14:textId="77777777" w:rsidR="003F3586" w:rsidRDefault="00BF6D9F">
      <w:pPr>
        <w:pStyle w:val="BodyText"/>
        <w:spacing w:line="226" w:lineRule="exact"/>
        <w:ind w:left="1324" w:right="3740"/>
        <w:jc w:val="center"/>
      </w:pPr>
      <w:r>
        <w:t>ARY(MDC)=""</w:t>
      </w:r>
    </w:p>
    <w:p w14:paraId="1B4DC191" w14:textId="77777777" w:rsidR="003F3586" w:rsidRDefault="003F3586">
      <w:pPr>
        <w:pStyle w:val="BodyText"/>
        <w:spacing w:before="1"/>
      </w:pPr>
    </w:p>
    <w:p w14:paraId="1107A647" w14:textId="77777777" w:rsidR="003F3586" w:rsidRDefault="00BF6D9F">
      <w:pPr>
        <w:pStyle w:val="BodyText"/>
        <w:tabs>
          <w:tab w:val="left" w:pos="1960"/>
        </w:tabs>
        <w:spacing w:before="1" w:line="226" w:lineRule="exact"/>
        <w:ind w:left="520"/>
      </w:pPr>
      <w:r>
        <w:t>COMPONENT:</w:t>
      </w:r>
      <w:r>
        <w:tab/>
        <w:t>$$MDCT(IEN,CDT,.ARY,FMT)</w:t>
      </w:r>
    </w:p>
    <w:p w14:paraId="6D82BA05" w14:textId="77777777" w:rsidR="003F3586" w:rsidRDefault="00BF6D9F">
      <w:pPr>
        <w:pStyle w:val="BodyText"/>
        <w:ind w:left="1960" w:right="1838"/>
      </w:pPr>
      <w:r>
        <w:t>This entry point compares a single entry in the ICD OPERATIONS/PROCEDURE file 80.1 to an array of Major Diagnostic Categories to see if the ICD procedure is assigned to one or more of the MDCs in the array.</w:t>
      </w:r>
    </w:p>
    <w:p w14:paraId="4B2755EA" w14:textId="77777777" w:rsidR="003F3586" w:rsidRDefault="003F3586">
      <w:pPr>
        <w:pStyle w:val="BodyText"/>
        <w:spacing w:before="10"/>
        <w:rPr>
          <w:sz w:val="19"/>
        </w:rPr>
      </w:pPr>
    </w:p>
    <w:p w14:paraId="3F17D4D7" w14:textId="77777777" w:rsidR="003F3586" w:rsidRDefault="00BF6D9F">
      <w:pPr>
        <w:pStyle w:val="BodyText"/>
        <w:tabs>
          <w:tab w:val="left" w:pos="1960"/>
          <w:tab w:val="left" w:pos="3160"/>
        </w:tabs>
        <w:ind w:left="520"/>
      </w:pPr>
      <w:r>
        <w:t>VARIABLES:</w:t>
      </w:r>
      <w:r>
        <w:tab/>
        <w:t>Input</w:t>
      </w:r>
      <w:r>
        <w:tab/>
        <w:t>IEN</w:t>
      </w:r>
    </w:p>
    <w:p w14:paraId="104D05FD" w14:textId="77777777" w:rsidR="003F3586" w:rsidRDefault="00BF6D9F">
      <w:pPr>
        <w:pStyle w:val="BodyText"/>
        <w:spacing w:before="2"/>
        <w:ind w:left="3401" w:right="2438"/>
      </w:pPr>
      <w:r>
        <w:t>This is an Internal Entry Number (IEN) in the OPERATIONS/PROCEDURE file 80.1 (Required)</w:t>
      </w:r>
    </w:p>
    <w:p w14:paraId="75EB7221" w14:textId="77777777" w:rsidR="003F3586" w:rsidRDefault="003F3586">
      <w:pPr>
        <w:pStyle w:val="BodyText"/>
        <w:spacing w:before="10"/>
        <w:rPr>
          <w:sz w:val="19"/>
        </w:rPr>
      </w:pPr>
    </w:p>
    <w:p w14:paraId="6486572B" w14:textId="77777777" w:rsidR="003F3586" w:rsidRDefault="00BF6D9F">
      <w:pPr>
        <w:pStyle w:val="BodyText"/>
        <w:tabs>
          <w:tab w:val="left" w:pos="1960"/>
          <w:tab w:val="left" w:pos="3160"/>
        </w:tabs>
        <w:spacing w:before="1" w:line="226" w:lineRule="exact"/>
        <w:ind w:left="520"/>
      </w:pPr>
      <w:r>
        <w:t>VARIABLES:</w:t>
      </w:r>
      <w:r>
        <w:tab/>
        <w:t>Input</w:t>
      </w:r>
      <w:r>
        <w:tab/>
        <w:t>CDT</w:t>
      </w:r>
    </w:p>
    <w:p w14:paraId="10CAFE24" w14:textId="77777777" w:rsidR="003F3586" w:rsidRDefault="00BF6D9F">
      <w:pPr>
        <w:pStyle w:val="BodyText"/>
        <w:ind w:left="3401" w:right="1958"/>
      </w:pPr>
      <w:r>
        <w:t>This is the Code Set Versioning date (Fileman format) used to identify the MDCs that were appropriate on that date (Optional, if not passed then TODAY is used)</w:t>
      </w:r>
    </w:p>
    <w:p w14:paraId="568465AC" w14:textId="77777777" w:rsidR="003F3586" w:rsidRDefault="003F3586">
      <w:pPr>
        <w:pStyle w:val="BodyText"/>
        <w:spacing w:before="11"/>
        <w:rPr>
          <w:sz w:val="19"/>
        </w:rPr>
      </w:pPr>
    </w:p>
    <w:p w14:paraId="303D52F9" w14:textId="77777777" w:rsidR="003F3586" w:rsidRDefault="00BF6D9F">
      <w:pPr>
        <w:pStyle w:val="BodyText"/>
        <w:tabs>
          <w:tab w:val="left" w:pos="1960"/>
          <w:tab w:val="left" w:pos="3160"/>
        </w:tabs>
        <w:ind w:left="520"/>
      </w:pPr>
      <w:r>
        <w:t>VARIABLES:</w:t>
      </w:r>
      <w:r>
        <w:tab/>
        <w:t>Input</w:t>
      </w:r>
      <w:r>
        <w:tab/>
        <w:t>.ARY</w:t>
      </w:r>
    </w:p>
    <w:p w14:paraId="3BA4EBFB" w14:textId="77777777" w:rsidR="003F3586" w:rsidRDefault="00BF6D9F">
      <w:pPr>
        <w:pStyle w:val="BodyText"/>
        <w:spacing w:before="1"/>
        <w:ind w:left="3401" w:right="2918"/>
      </w:pPr>
      <w:r>
        <w:t>This is a local array passed by reference containing a list of MDCs for comparison (Required)</w:t>
      </w:r>
    </w:p>
    <w:p w14:paraId="40FDC7A3" w14:textId="77777777" w:rsidR="003F3586" w:rsidRDefault="003F3586">
      <w:pPr>
        <w:pStyle w:val="BodyText"/>
        <w:spacing w:before="10"/>
        <w:rPr>
          <w:sz w:val="19"/>
        </w:rPr>
      </w:pPr>
    </w:p>
    <w:p w14:paraId="62E08EAE" w14:textId="77777777" w:rsidR="003F3586" w:rsidRDefault="00BF6D9F">
      <w:pPr>
        <w:pStyle w:val="BodyText"/>
        <w:tabs>
          <w:tab w:val="left" w:pos="1960"/>
          <w:tab w:val="left" w:pos="3160"/>
        </w:tabs>
        <w:ind w:left="520"/>
      </w:pPr>
      <w:r>
        <w:t>VARIABLES:</w:t>
      </w:r>
      <w:r>
        <w:tab/>
        <w:t>Input</w:t>
      </w:r>
      <w:r>
        <w:tab/>
        <w:t>FMT</w:t>
      </w:r>
    </w:p>
    <w:p w14:paraId="5BCE9A93" w14:textId="77777777" w:rsidR="003F3586" w:rsidRDefault="00BF6D9F">
      <w:pPr>
        <w:pStyle w:val="BodyText"/>
        <w:spacing w:before="2"/>
        <w:ind w:left="3401" w:right="2918"/>
      </w:pPr>
      <w:r>
        <w:t>This is a flag defining the output format (optional):</w:t>
      </w:r>
    </w:p>
    <w:p w14:paraId="200CF2CA" w14:textId="77777777" w:rsidR="003F3586" w:rsidRDefault="003F3586">
      <w:pPr>
        <w:pStyle w:val="BodyText"/>
        <w:spacing w:before="10"/>
        <w:rPr>
          <w:sz w:val="19"/>
        </w:rPr>
      </w:pPr>
    </w:p>
    <w:p w14:paraId="2BCAECC0" w14:textId="77777777" w:rsidR="003F3586" w:rsidRDefault="00BF6D9F">
      <w:pPr>
        <w:pStyle w:val="ListParagraph"/>
        <w:numPr>
          <w:ilvl w:val="0"/>
          <w:numId w:val="43"/>
        </w:numPr>
        <w:tabs>
          <w:tab w:val="left" w:pos="4240"/>
          <w:tab w:val="left" w:pos="4241"/>
        </w:tabs>
        <w:rPr>
          <w:b/>
          <w:sz w:val="20"/>
        </w:rPr>
      </w:pPr>
      <w:r>
        <w:rPr>
          <w:b/>
          <w:sz w:val="20"/>
        </w:rPr>
        <w:t>Boolean value only</w:t>
      </w:r>
      <w:r>
        <w:rPr>
          <w:b/>
          <w:spacing w:val="-2"/>
          <w:sz w:val="20"/>
        </w:rPr>
        <w:t xml:space="preserve"> </w:t>
      </w:r>
      <w:r>
        <w:rPr>
          <w:b/>
          <w:sz w:val="20"/>
        </w:rPr>
        <w:t>(default)</w:t>
      </w:r>
    </w:p>
    <w:p w14:paraId="22E95286" w14:textId="77777777" w:rsidR="003F3586" w:rsidRDefault="00BF6D9F">
      <w:pPr>
        <w:pStyle w:val="ListParagraph"/>
        <w:numPr>
          <w:ilvl w:val="0"/>
          <w:numId w:val="43"/>
        </w:numPr>
        <w:tabs>
          <w:tab w:val="left" w:pos="4240"/>
          <w:tab w:val="left" w:pos="4241"/>
        </w:tabs>
        <w:rPr>
          <w:b/>
          <w:sz w:val="20"/>
        </w:rPr>
      </w:pPr>
      <w:r>
        <w:rPr>
          <w:b/>
          <w:sz w:val="20"/>
        </w:rPr>
        <w:t>2 piece "^" delimited</w:t>
      </w:r>
      <w:r>
        <w:rPr>
          <w:b/>
          <w:spacing w:val="-2"/>
          <w:sz w:val="20"/>
        </w:rPr>
        <w:t xml:space="preserve"> </w:t>
      </w:r>
      <w:r>
        <w:rPr>
          <w:b/>
          <w:sz w:val="20"/>
        </w:rPr>
        <w:t>string</w:t>
      </w:r>
    </w:p>
    <w:p w14:paraId="6C0FB12C" w14:textId="77777777" w:rsidR="003F3586" w:rsidRDefault="003F3586">
      <w:pPr>
        <w:pStyle w:val="BodyText"/>
        <w:spacing w:before="1"/>
      </w:pPr>
    </w:p>
    <w:p w14:paraId="310CE4AA" w14:textId="77777777" w:rsidR="003F3586" w:rsidRDefault="00BF6D9F">
      <w:pPr>
        <w:pStyle w:val="ListParagraph"/>
        <w:numPr>
          <w:ilvl w:val="1"/>
          <w:numId w:val="43"/>
        </w:numPr>
        <w:tabs>
          <w:tab w:val="left" w:pos="4720"/>
          <w:tab w:val="left" w:pos="4721"/>
        </w:tabs>
        <w:rPr>
          <w:b/>
          <w:sz w:val="20"/>
        </w:rPr>
      </w:pPr>
      <w:r>
        <w:rPr>
          <w:b/>
          <w:sz w:val="20"/>
        </w:rPr>
        <w:t>Boolean</w:t>
      </w:r>
      <w:r>
        <w:rPr>
          <w:b/>
          <w:spacing w:val="-1"/>
          <w:sz w:val="20"/>
        </w:rPr>
        <w:t xml:space="preserve"> </w:t>
      </w:r>
      <w:r>
        <w:rPr>
          <w:b/>
          <w:sz w:val="20"/>
        </w:rPr>
        <w:t>value</w:t>
      </w:r>
    </w:p>
    <w:p w14:paraId="56AD1503" w14:textId="77777777" w:rsidR="003F3586" w:rsidRDefault="00BF6D9F">
      <w:pPr>
        <w:pStyle w:val="ListParagraph"/>
        <w:numPr>
          <w:ilvl w:val="1"/>
          <w:numId w:val="43"/>
        </w:numPr>
        <w:tabs>
          <w:tab w:val="left" w:pos="4720"/>
          <w:tab w:val="left" w:pos="4721"/>
        </w:tabs>
        <w:spacing w:line="242" w:lineRule="auto"/>
        <w:ind w:left="4721" w:right="3777"/>
        <w:rPr>
          <w:b/>
          <w:sz w:val="20"/>
        </w:rPr>
      </w:pPr>
      <w:r>
        <w:rPr>
          <w:b/>
          <w:sz w:val="20"/>
        </w:rPr>
        <w:t>String of matching</w:t>
      </w:r>
      <w:r>
        <w:rPr>
          <w:b/>
          <w:spacing w:val="-10"/>
          <w:sz w:val="20"/>
        </w:rPr>
        <w:t xml:space="preserve"> </w:t>
      </w:r>
      <w:r>
        <w:rPr>
          <w:b/>
          <w:sz w:val="20"/>
        </w:rPr>
        <w:t>MDCs delimited by</w:t>
      </w:r>
      <w:r>
        <w:rPr>
          <w:b/>
          <w:spacing w:val="-2"/>
          <w:sz w:val="20"/>
        </w:rPr>
        <w:t xml:space="preserve"> </w:t>
      </w:r>
      <w:r>
        <w:rPr>
          <w:b/>
          <w:sz w:val="20"/>
        </w:rPr>
        <w:t>";"</w:t>
      </w:r>
    </w:p>
    <w:p w14:paraId="490C0A54" w14:textId="77777777" w:rsidR="003F3586" w:rsidRDefault="003F3586">
      <w:pPr>
        <w:pStyle w:val="BodyText"/>
        <w:spacing w:before="9"/>
        <w:rPr>
          <w:sz w:val="19"/>
        </w:rPr>
      </w:pPr>
    </w:p>
    <w:p w14:paraId="6DF5041E" w14:textId="77777777" w:rsidR="003F3586" w:rsidRDefault="00BF6D9F">
      <w:pPr>
        <w:pStyle w:val="BodyText"/>
        <w:tabs>
          <w:tab w:val="left" w:pos="1960"/>
          <w:tab w:val="left" w:pos="3160"/>
        </w:tabs>
        <w:spacing w:line="226" w:lineRule="exact"/>
        <w:ind w:left="520"/>
      </w:pPr>
      <w:r>
        <w:t>VARIABLES:</w:t>
      </w:r>
      <w:r>
        <w:tab/>
        <w:t>Output</w:t>
      </w:r>
      <w:r>
        <w:tab/>
        <w:t>$$MDCT</w:t>
      </w:r>
    </w:p>
    <w:p w14:paraId="6BABD74D" w14:textId="77777777" w:rsidR="003F3586" w:rsidRDefault="00BF6D9F">
      <w:pPr>
        <w:pStyle w:val="BodyText"/>
        <w:spacing w:line="226" w:lineRule="exact"/>
        <w:ind w:left="3401"/>
      </w:pPr>
      <w:r>
        <w:t>Boolean value</w:t>
      </w:r>
    </w:p>
    <w:p w14:paraId="3A6F8E19" w14:textId="77777777" w:rsidR="003F3586" w:rsidRDefault="003F3586">
      <w:pPr>
        <w:pStyle w:val="BodyText"/>
      </w:pPr>
    </w:p>
    <w:p w14:paraId="64AB28ED" w14:textId="77777777" w:rsidR="003F3586" w:rsidRDefault="00BF6D9F">
      <w:pPr>
        <w:pStyle w:val="ListParagraph"/>
        <w:numPr>
          <w:ilvl w:val="0"/>
          <w:numId w:val="42"/>
        </w:numPr>
        <w:tabs>
          <w:tab w:val="left" w:pos="4120"/>
          <w:tab w:val="left" w:pos="4121"/>
        </w:tabs>
        <w:spacing w:line="240" w:lineRule="auto"/>
        <w:ind w:right="2337"/>
        <w:rPr>
          <w:b/>
          <w:sz w:val="20"/>
        </w:rPr>
      </w:pPr>
      <w:r>
        <w:rPr>
          <w:b/>
          <w:sz w:val="20"/>
        </w:rPr>
        <w:t>The ICD Procedure code identified by</w:t>
      </w:r>
      <w:r>
        <w:rPr>
          <w:b/>
          <w:spacing w:val="-16"/>
          <w:sz w:val="20"/>
        </w:rPr>
        <w:t xml:space="preserve"> </w:t>
      </w:r>
      <w:r>
        <w:rPr>
          <w:b/>
          <w:sz w:val="20"/>
        </w:rPr>
        <w:t>IEN does not include any of the MDCs passed in .ARY(MDC) on the date specified</w:t>
      </w:r>
      <w:r>
        <w:rPr>
          <w:b/>
          <w:spacing w:val="-16"/>
          <w:sz w:val="20"/>
        </w:rPr>
        <w:t xml:space="preserve"> </w:t>
      </w:r>
      <w:r>
        <w:rPr>
          <w:b/>
          <w:sz w:val="20"/>
        </w:rPr>
        <w:t>(CDT)</w:t>
      </w:r>
    </w:p>
    <w:p w14:paraId="154DEFC1" w14:textId="77777777" w:rsidR="003F3586" w:rsidRDefault="003F3586">
      <w:pPr>
        <w:pStyle w:val="BodyText"/>
        <w:spacing w:before="10"/>
        <w:rPr>
          <w:sz w:val="19"/>
        </w:rPr>
      </w:pPr>
    </w:p>
    <w:p w14:paraId="69F388EA" w14:textId="77777777" w:rsidR="003F3586" w:rsidRDefault="00BF6D9F">
      <w:pPr>
        <w:pStyle w:val="ListParagraph"/>
        <w:numPr>
          <w:ilvl w:val="0"/>
          <w:numId w:val="42"/>
        </w:numPr>
        <w:tabs>
          <w:tab w:val="left" w:pos="4120"/>
          <w:tab w:val="left" w:pos="4121"/>
        </w:tabs>
        <w:spacing w:line="240" w:lineRule="auto"/>
        <w:ind w:left="4120"/>
        <w:rPr>
          <w:b/>
          <w:sz w:val="20"/>
        </w:rPr>
      </w:pPr>
      <w:r>
        <w:rPr>
          <w:b/>
          <w:sz w:val="20"/>
        </w:rPr>
        <w:t>The ICD Procedure code identified by</w:t>
      </w:r>
      <w:r>
        <w:rPr>
          <w:b/>
          <w:spacing w:val="-4"/>
          <w:sz w:val="20"/>
        </w:rPr>
        <w:t xml:space="preserve"> </w:t>
      </w:r>
      <w:r>
        <w:rPr>
          <w:b/>
          <w:sz w:val="20"/>
        </w:rPr>
        <w:t>IEN</w:t>
      </w:r>
    </w:p>
    <w:p w14:paraId="3ED875FD" w14:textId="77777777" w:rsidR="003F3586" w:rsidRDefault="003F3586">
      <w:pPr>
        <w:rPr>
          <w:sz w:val="20"/>
        </w:rPr>
        <w:sectPr w:rsidR="003F3586">
          <w:pgSz w:w="12240" w:h="15840"/>
          <w:pgMar w:top="1340" w:right="60" w:bottom="1120" w:left="920" w:header="825" w:footer="928" w:gutter="0"/>
          <w:cols w:space="720"/>
        </w:sectPr>
      </w:pPr>
    </w:p>
    <w:p w14:paraId="113343DA" w14:textId="77777777" w:rsidR="003F3586" w:rsidRDefault="00BF6D9F">
      <w:pPr>
        <w:pStyle w:val="BodyText"/>
        <w:spacing w:before="89"/>
        <w:ind w:left="4121" w:right="2318"/>
      </w:pPr>
      <w:r>
        <w:lastRenderedPageBreak/>
        <w:t>includes one or more of the MDCs passed in .ARY(MDC) on the date specified (CDT)</w:t>
      </w:r>
    </w:p>
    <w:p w14:paraId="76BECCF9" w14:textId="77777777" w:rsidR="003F3586" w:rsidRDefault="00BF6D9F">
      <w:pPr>
        <w:pStyle w:val="BodyText"/>
        <w:spacing w:before="30" w:line="454" w:lineRule="exact"/>
        <w:ind w:left="3761" w:right="3038" w:hanging="360"/>
      </w:pPr>
      <w:r>
        <w:t>Assuming the following input parameters: IEN=4</w:t>
      </w:r>
    </w:p>
    <w:p w14:paraId="10CA50F0" w14:textId="77777777" w:rsidR="003F3586" w:rsidRDefault="00BF6D9F">
      <w:pPr>
        <w:pStyle w:val="BodyText"/>
        <w:spacing w:line="194" w:lineRule="exact"/>
        <w:ind w:left="3761"/>
      </w:pPr>
      <w:r>
        <w:t>CDT=3111110</w:t>
      </w:r>
    </w:p>
    <w:p w14:paraId="3C8FD0FE" w14:textId="77777777" w:rsidR="003F3586" w:rsidRDefault="00BF6D9F">
      <w:pPr>
        <w:pStyle w:val="BodyText"/>
        <w:spacing w:before="1" w:line="226" w:lineRule="exact"/>
        <w:ind w:left="3761"/>
      </w:pPr>
      <w:r>
        <w:t>ARY(2)=""</w:t>
      </w:r>
    </w:p>
    <w:p w14:paraId="745176E3" w14:textId="77777777" w:rsidR="003F3586" w:rsidRDefault="00BF6D9F">
      <w:pPr>
        <w:pStyle w:val="BodyText"/>
        <w:spacing w:line="226" w:lineRule="exact"/>
        <w:ind w:left="3761"/>
      </w:pPr>
      <w:r>
        <w:t>ARY(21)=""</w:t>
      </w:r>
    </w:p>
    <w:p w14:paraId="744AE1C4" w14:textId="77777777" w:rsidR="003F3586" w:rsidRDefault="003F3586">
      <w:pPr>
        <w:pStyle w:val="BodyText"/>
        <w:spacing w:before="1"/>
      </w:pPr>
    </w:p>
    <w:p w14:paraId="77C40D6B" w14:textId="77777777" w:rsidR="003F3586" w:rsidRDefault="00BF6D9F">
      <w:pPr>
        <w:pStyle w:val="BodyText"/>
        <w:ind w:left="3761" w:right="2678"/>
      </w:pPr>
      <w:r>
        <w:t>Output format when input parameter FMT=0 (default)</w:t>
      </w:r>
    </w:p>
    <w:p w14:paraId="3743AD65" w14:textId="77777777" w:rsidR="003F3586" w:rsidRDefault="003F3586">
      <w:pPr>
        <w:pStyle w:val="BodyText"/>
        <w:spacing w:before="10"/>
        <w:rPr>
          <w:sz w:val="19"/>
        </w:rPr>
      </w:pPr>
    </w:p>
    <w:p w14:paraId="3A5FC858" w14:textId="77777777" w:rsidR="003F3586" w:rsidRDefault="00BF6D9F">
      <w:pPr>
        <w:pStyle w:val="BodyText"/>
        <w:spacing w:before="1"/>
        <w:ind w:left="4121"/>
      </w:pPr>
      <w:r>
        <w:t>$$MDCT(IEN,CDT,.ARY) = "1"</w:t>
      </w:r>
    </w:p>
    <w:p w14:paraId="0795AAD8" w14:textId="77777777" w:rsidR="003F3586" w:rsidRDefault="003F3586">
      <w:pPr>
        <w:pStyle w:val="BodyText"/>
      </w:pPr>
    </w:p>
    <w:p w14:paraId="13C7CFE7" w14:textId="77777777" w:rsidR="003F3586" w:rsidRDefault="00BF6D9F">
      <w:pPr>
        <w:pStyle w:val="BodyText"/>
        <w:ind w:left="3761"/>
      </w:pPr>
      <w:r>
        <w:t>Output format when input parameter FMT=1</w:t>
      </w:r>
    </w:p>
    <w:p w14:paraId="737F8391" w14:textId="77777777" w:rsidR="003F3586" w:rsidRDefault="00BF6D9F">
      <w:pPr>
        <w:pStyle w:val="BodyText"/>
        <w:tabs>
          <w:tab w:val="left" w:pos="1960"/>
        </w:tabs>
        <w:spacing w:before="4" w:line="450" w:lineRule="atLeast"/>
        <w:ind w:left="520" w:right="3417" w:firstLine="3600"/>
      </w:pPr>
      <w:r>
        <w:t>$$MDCT(IEN,CDT,.ARY) = "1^2;21" COMPONENT:</w:t>
      </w:r>
      <w:r>
        <w:tab/>
        <w:t>$$MDCD(IEN,MDC,CDT)</w:t>
      </w:r>
    </w:p>
    <w:p w14:paraId="7DE749C8" w14:textId="77777777" w:rsidR="003F3586" w:rsidRDefault="00BF6D9F">
      <w:pPr>
        <w:pStyle w:val="BodyText"/>
        <w:spacing w:before="3"/>
        <w:ind w:left="1960" w:right="1838"/>
      </w:pPr>
      <w:r>
        <w:t>This entry point checks for a Major Diagnostic Category MDC in the ICD OPERATION/PROCEDURE file.</w:t>
      </w:r>
    </w:p>
    <w:p w14:paraId="2D068474" w14:textId="77777777" w:rsidR="003F3586" w:rsidRDefault="003F3586">
      <w:pPr>
        <w:pStyle w:val="BodyText"/>
        <w:spacing w:before="11"/>
        <w:rPr>
          <w:sz w:val="19"/>
        </w:rPr>
      </w:pPr>
    </w:p>
    <w:p w14:paraId="6E142749" w14:textId="77777777" w:rsidR="003F3586" w:rsidRDefault="00BF6D9F">
      <w:pPr>
        <w:pStyle w:val="BodyText"/>
        <w:tabs>
          <w:tab w:val="left" w:pos="1960"/>
          <w:tab w:val="left" w:pos="3160"/>
        </w:tabs>
        <w:ind w:left="520"/>
      </w:pPr>
      <w:r>
        <w:t>VARIABLES:</w:t>
      </w:r>
      <w:r>
        <w:tab/>
        <w:t>Input</w:t>
      </w:r>
      <w:r>
        <w:tab/>
        <w:t>IEN</w:t>
      </w:r>
    </w:p>
    <w:p w14:paraId="163410DC" w14:textId="77777777" w:rsidR="003F3586" w:rsidRDefault="00BF6D9F">
      <w:pPr>
        <w:pStyle w:val="BodyText"/>
        <w:spacing w:before="1"/>
        <w:ind w:left="3401" w:right="2438"/>
      </w:pPr>
      <w:r>
        <w:t>This is an Internal Entry Number (IEN) in the OPERATIONS/PROCEDURE file 80.1 (Required)</w:t>
      </w:r>
    </w:p>
    <w:p w14:paraId="66778CC7" w14:textId="77777777" w:rsidR="003F3586" w:rsidRDefault="003F3586">
      <w:pPr>
        <w:pStyle w:val="BodyText"/>
        <w:spacing w:before="11"/>
        <w:rPr>
          <w:sz w:val="19"/>
        </w:rPr>
      </w:pPr>
    </w:p>
    <w:p w14:paraId="1360ABBA" w14:textId="77777777" w:rsidR="003F3586" w:rsidRDefault="00BF6D9F">
      <w:pPr>
        <w:pStyle w:val="BodyText"/>
        <w:tabs>
          <w:tab w:val="left" w:pos="1960"/>
          <w:tab w:val="left" w:pos="3160"/>
        </w:tabs>
        <w:spacing w:line="226" w:lineRule="exact"/>
        <w:ind w:left="520"/>
      </w:pPr>
      <w:r>
        <w:t>VARIABLES:</w:t>
      </w:r>
      <w:r>
        <w:tab/>
        <w:t>Input</w:t>
      </w:r>
      <w:r>
        <w:tab/>
        <w:t>MDC</w:t>
      </w:r>
    </w:p>
    <w:p w14:paraId="7EA8B497" w14:textId="77777777" w:rsidR="003F3586" w:rsidRDefault="00BF6D9F">
      <w:pPr>
        <w:pStyle w:val="BodyText"/>
        <w:ind w:left="3401" w:right="2198"/>
      </w:pPr>
      <w:r>
        <w:t>This is a Major Diagnostic Category (pointer to file 80.3) (Required)</w:t>
      </w:r>
    </w:p>
    <w:p w14:paraId="292503A3" w14:textId="77777777" w:rsidR="003F3586" w:rsidRDefault="003F3586">
      <w:pPr>
        <w:pStyle w:val="BodyText"/>
        <w:spacing w:before="10"/>
        <w:rPr>
          <w:sz w:val="19"/>
        </w:rPr>
      </w:pPr>
    </w:p>
    <w:p w14:paraId="0C094495" w14:textId="77777777" w:rsidR="003F3586" w:rsidRDefault="00BF6D9F">
      <w:pPr>
        <w:pStyle w:val="BodyText"/>
        <w:tabs>
          <w:tab w:val="left" w:pos="1960"/>
          <w:tab w:val="left" w:pos="3160"/>
        </w:tabs>
        <w:ind w:left="520"/>
      </w:pPr>
      <w:r>
        <w:t>VARIABLES:</w:t>
      </w:r>
      <w:r>
        <w:tab/>
        <w:t>Input</w:t>
      </w:r>
      <w:r>
        <w:tab/>
        <w:t>CDT</w:t>
      </w:r>
    </w:p>
    <w:p w14:paraId="5A98BCBA" w14:textId="77777777" w:rsidR="003F3586" w:rsidRDefault="00BF6D9F">
      <w:pPr>
        <w:pStyle w:val="BodyText"/>
        <w:spacing w:before="2"/>
        <w:ind w:left="3401" w:right="1958"/>
      </w:pPr>
      <w:r>
        <w:t>This is the Code Set Versioning date (Fileman format) used to identify the MDCs that were appropriate on that date (Optional, if not passed then the first FY is used)</w:t>
      </w:r>
    </w:p>
    <w:p w14:paraId="308D190B" w14:textId="77777777" w:rsidR="003F3586" w:rsidRDefault="003F3586">
      <w:pPr>
        <w:pStyle w:val="BodyText"/>
      </w:pPr>
    </w:p>
    <w:p w14:paraId="30067CEF" w14:textId="77777777" w:rsidR="003F3586" w:rsidRDefault="00BF6D9F">
      <w:pPr>
        <w:pStyle w:val="BodyText"/>
        <w:tabs>
          <w:tab w:val="left" w:pos="1960"/>
          <w:tab w:val="left" w:pos="3160"/>
        </w:tabs>
        <w:spacing w:line="226" w:lineRule="exact"/>
        <w:ind w:left="520"/>
      </w:pPr>
      <w:r>
        <w:t>VARIABLES:</w:t>
      </w:r>
      <w:r>
        <w:tab/>
        <w:t>Output</w:t>
      </w:r>
      <w:r>
        <w:tab/>
        <w:t>$$MDCD</w:t>
      </w:r>
    </w:p>
    <w:p w14:paraId="03F3B0AC" w14:textId="77777777" w:rsidR="003F3586" w:rsidRDefault="00BF6D9F">
      <w:pPr>
        <w:pStyle w:val="BodyText"/>
        <w:spacing w:line="226" w:lineRule="exact"/>
        <w:ind w:left="3401"/>
      </w:pPr>
      <w:r>
        <w:t>Boolean value</w:t>
      </w:r>
    </w:p>
    <w:p w14:paraId="36CD73C7" w14:textId="77777777" w:rsidR="003F3586" w:rsidRDefault="003F3586">
      <w:pPr>
        <w:pStyle w:val="BodyText"/>
      </w:pPr>
    </w:p>
    <w:p w14:paraId="02DF631A" w14:textId="77777777" w:rsidR="003F3586" w:rsidRDefault="00BF6D9F">
      <w:pPr>
        <w:pStyle w:val="ListParagraph"/>
        <w:numPr>
          <w:ilvl w:val="0"/>
          <w:numId w:val="41"/>
        </w:numPr>
        <w:tabs>
          <w:tab w:val="left" w:pos="4120"/>
          <w:tab w:val="left" w:pos="4121"/>
        </w:tabs>
        <w:spacing w:before="1"/>
        <w:rPr>
          <w:b/>
          <w:sz w:val="20"/>
        </w:rPr>
      </w:pPr>
      <w:r>
        <w:rPr>
          <w:b/>
          <w:sz w:val="20"/>
        </w:rPr>
        <w:t>MDC does not exist on date</w:t>
      </w:r>
      <w:r>
        <w:rPr>
          <w:b/>
          <w:spacing w:val="-3"/>
          <w:sz w:val="20"/>
        </w:rPr>
        <w:t xml:space="preserve"> </w:t>
      </w:r>
      <w:r>
        <w:rPr>
          <w:b/>
          <w:sz w:val="20"/>
        </w:rPr>
        <w:t>specified</w:t>
      </w:r>
    </w:p>
    <w:p w14:paraId="4EE98CB3" w14:textId="77777777" w:rsidR="003F3586" w:rsidRDefault="00BF6D9F">
      <w:pPr>
        <w:pStyle w:val="ListParagraph"/>
        <w:numPr>
          <w:ilvl w:val="0"/>
          <w:numId w:val="41"/>
        </w:numPr>
        <w:tabs>
          <w:tab w:val="left" w:pos="4120"/>
          <w:tab w:val="left" w:pos="4121"/>
        </w:tabs>
        <w:rPr>
          <w:b/>
          <w:sz w:val="20"/>
        </w:rPr>
      </w:pPr>
      <w:r>
        <w:rPr>
          <w:b/>
          <w:sz w:val="20"/>
        </w:rPr>
        <w:t>MDC exist on date</w:t>
      </w:r>
      <w:r>
        <w:rPr>
          <w:b/>
          <w:spacing w:val="-2"/>
          <w:sz w:val="20"/>
        </w:rPr>
        <w:t xml:space="preserve"> </w:t>
      </w:r>
      <w:r>
        <w:rPr>
          <w:b/>
          <w:sz w:val="20"/>
        </w:rPr>
        <w:t>specified</w:t>
      </w:r>
    </w:p>
    <w:p w14:paraId="70C787F8" w14:textId="77777777" w:rsidR="003F3586" w:rsidRDefault="003F3586">
      <w:pPr>
        <w:pStyle w:val="BodyText"/>
      </w:pPr>
    </w:p>
    <w:p w14:paraId="31B816E0" w14:textId="77777777" w:rsidR="003F3586" w:rsidRDefault="00BF6D9F">
      <w:pPr>
        <w:pStyle w:val="BodyText"/>
        <w:tabs>
          <w:tab w:val="left" w:pos="1960"/>
        </w:tabs>
        <w:ind w:left="520"/>
      </w:pPr>
      <w:r>
        <w:t>COMPONENT:</w:t>
      </w:r>
      <w:r>
        <w:tab/>
        <w:t>$$MOR(IEN)</w:t>
      </w:r>
    </w:p>
    <w:p w14:paraId="7E526ADC" w14:textId="77777777" w:rsidR="003F3586" w:rsidRDefault="00BF6D9F">
      <w:pPr>
        <w:pStyle w:val="BodyText"/>
        <w:spacing w:before="2"/>
        <w:ind w:left="1960"/>
      </w:pPr>
      <w:r>
        <w:t>This entry point returns the Major O.R. Procedure string</w:t>
      </w:r>
    </w:p>
    <w:p w14:paraId="3ADA71CF" w14:textId="77777777" w:rsidR="003F3586" w:rsidRDefault="003F3586">
      <w:pPr>
        <w:pStyle w:val="BodyText"/>
        <w:spacing w:before="9"/>
        <w:rPr>
          <w:sz w:val="19"/>
        </w:rPr>
      </w:pPr>
    </w:p>
    <w:p w14:paraId="694CDDA6" w14:textId="77777777" w:rsidR="003F3586" w:rsidRDefault="00BF6D9F">
      <w:pPr>
        <w:pStyle w:val="BodyText"/>
        <w:tabs>
          <w:tab w:val="left" w:pos="1960"/>
          <w:tab w:val="left" w:pos="3160"/>
        </w:tabs>
        <w:ind w:left="520"/>
      </w:pPr>
      <w:r>
        <w:t>VARIABLES:</w:t>
      </w:r>
      <w:r>
        <w:tab/>
        <w:t>Input</w:t>
      </w:r>
      <w:r>
        <w:tab/>
        <w:t>IEN</w:t>
      </w:r>
    </w:p>
    <w:p w14:paraId="44E02623" w14:textId="77777777" w:rsidR="003F3586" w:rsidRDefault="00BF6D9F">
      <w:pPr>
        <w:pStyle w:val="BodyText"/>
        <w:spacing w:before="2"/>
        <w:ind w:left="3401" w:right="2438"/>
      </w:pPr>
      <w:r>
        <w:t>This is an Internal Entry Number (IEN) in the OPERATIONS/PROCEDURE file 80.1 (Required)</w:t>
      </w:r>
    </w:p>
    <w:p w14:paraId="6623D7B7" w14:textId="77777777" w:rsidR="003F3586" w:rsidRDefault="003F3586">
      <w:pPr>
        <w:pStyle w:val="BodyText"/>
        <w:spacing w:before="11"/>
        <w:rPr>
          <w:sz w:val="19"/>
        </w:rPr>
      </w:pPr>
    </w:p>
    <w:p w14:paraId="081780DE" w14:textId="77777777" w:rsidR="003F3586" w:rsidRDefault="00BF6D9F">
      <w:pPr>
        <w:pStyle w:val="BodyText"/>
        <w:tabs>
          <w:tab w:val="left" w:pos="1960"/>
          <w:tab w:val="left" w:pos="3160"/>
        </w:tabs>
        <w:spacing w:line="226" w:lineRule="exact"/>
        <w:ind w:left="520"/>
      </w:pPr>
      <w:r>
        <w:t>VARIABLES:</w:t>
      </w:r>
      <w:r>
        <w:tab/>
        <w:t>Output</w:t>
      </w:r>
      <w:r>
        <w:tab/>
        <w:t>$$MOR</w:t>
      </w:r>
    </w:p>
    <w:p w14:paraId="08B78205" w14:textId="77777777" w:rsidR="003F3586" w:rsidRDefault="00BF6D9F">
      <w:pPr>
        <w:pStyle w:val="BodyText"/>
        <w:ind w:left="3401" w:right="2078"/>
      </w:pPr>
      <w:r>
        <w:t>Major O.R. Procedure or Null if the procedure is not defined as a Major O.R. Procedure or is not found</w:t>
      </w:r>
    </w:p>
    <w:p w14:paraId="0303A43B" w14:textId="77777777" w:rsidR="003F3586" w:rsidRDefault="003F3586">
      <w:pPr>
        <w:pStyle w:val="BodyText"/>
      </w:pPr>
    </w:p>
    <w:p w14:paraId="3DC01791" w14:textId="77777777" w:rsidR="003F3586" w:rsidRDefault="00BF6D9F">
      <w:pPr>
        <w:pStyle w:val="BodyText"/>
        <w:ind w:left="3401"/>
      </w:pPr>
      <w:r>
        <w:t>Major O.R. Procedure definitions include:</w:t>
      </w:r>
    </w:p>
    <w:p w14:paraId="0D54EEFF" w14:textId="77777777" w:rsidR="003F3586" w:rsidRDefault="003F3586">
      <w:pPr>
        <w:sectPr w:rsidR="003F3586">
          <w:pgSz w:w="12240" w:h="15840"/>
          <w:pgMar w:top="1340" w:right="60" w:bottom="1120" w:left="920" w:header="825" w:footer="928" w:gutter="0"/>
          <w:cols w:space="720"/>
        </w:sectPr>
      </w:pPr>
    </w:p>
    <w:p w14:paraId="0E616489" w14:textId="77777777" w:rsidR="003F3586" w:rsidRDefault="003F3586">
      <w:pPr>
        <w:pStyle w:val="BodyText"/>
        <w:rPr>
          <w:sz w:val="22"/>
        </w:rPr>
      </w:pPr>
    </w:p>
    <w:p w14:paraId="495AA294" w14:textId="77777777" w:rsidR="003F3586" w:rsidRDefault="003F3586">
      <w:pPr>
        <w:pStyle w:val="BodyText"/>
        <w:rPr>
          <w:sz w:val="22"/>
        </w:rPr>
      </w:pPr>
    </w:p>
    <w:p w14:paraId="351BD432" w14:textId="77777777" w:rsidR="003F3586" w:rsidRDefault="003F3586">
      <w:pPr>
        <w:pStyle w:val="BodyText"/>
        <w:rPr>
          <w:sz w:val="22"/>
        </w:rPr>
      </w:pPr>
    </w:p>
    <w:p w14:paraId="07A84022" w14:textId="77777777" w:rsidR="003F3586" w:rsidRDefault="003F3586">
      <w:pPr>
        <w:pStyle w:val="BodyText"/>
        <w:rPr>
          <w:sz w:val="22"/>
        </w:rPr>
      </w:pPr>
    </w:p>
    <w:p w14:paraId="5CB11425" w14:textId="77777777" w:rsidR="003F3586" w:rsidRDefault="003F3586">
      <w:pPr>
        <w:pStyle w:val="BodyText"/>
        <w:rPr>
          <w:sz w:val="22"/>
        </w:rPr>
      </w:pPr>
    </w:p>
    <w:p w14:paraId="105EA756" w14:textId="77777777" w:rsidR="003F3586" w:rsidRDefault="003F3586">
      <w:pPr>
        <w:pStyle w:val="BodyText"/>
        <w:spacing w:before="9"/>
        <w:rPr>
          <w:sz w:val="17"/>
        </w:rPr>
      </w:pPr>
    </w:p>
    <w:p w14:paraId="1A464431" w14:textId="77777777" w:rsidR="003F3586" w:rsidRDefault="00BF6D9F">
      <w:pPr>
        <w:pStyle w:val="BodyText"/>
        <w:tabs>
          <w:tab w:val="left" w:pos="1960"/>
        </w:tabs>
        <w:ind w:left="520"/>
      </w:pPr>
      <w:r>
        <w:t>COMPONENT:</w:t>
      </w:r>
      <w:r>
        <w:tab/>
      </w:r>
      <w:r>
        <w:rPr>
          <w:spacing w:val="-1"/>
        </w:rPr>
        <w:t>$$UPDX(IEN)</w:t>
      </w:r>
    </w:p>
    <w:p w14:paraId="14B2DD40" w14:textId="77777777" w:rsidR="003F3586" w:rsidRDefault="00BF6D9F">
      <w:pPr>
        <w:pStyle w:val="BodyText"/>
        <w:tabs>
          <w:tab w:val="left" w:pos="560"/>
          <w:tab w:val="left" w:pos="3200"/>
          <w:tab w:val="left" w:pos="3560"/>
          <w:tab w:val="right" w:pos="5359"/>
        </w:tabs>
        <w:spacing w:before="89" w:line="226" w:lineRule="exact"/>
        <w:ind w:left="80"/>
      </w:pPr>
      <w:r>
        <w:rPr>
          <w:b w:val="0"/>
        </w:rPr>
        <w:br w:type="column"/>
      </w:r>
      <w:r>
        <w:t>1</w:t>
      </w:r>
      <w:r>
        <w:tab/>
        <w:t>Bowel</w:t>
      </w:r>
      <w:r>
        <w:tab/>
        <w:t>2</w:t>
      </w:r>
      <w:r>
        <w:tab/>
        <w:t>Chest</w:t>
      </w:r>
      <w:r>
        <w:tab/>
        <w:t>3</w:t>
      </w:r>
    </w:p>
    <w:p w14:paraId="2CDEA4BC" w14:textId="77777777" w:rsidR="003F3586" w:rsidRDefault="00BF6D9F">
      <w:pPr>
        <w:pStyle w:val="BodyText"/>
        <w:tabs>
          <w:tab w:val="left" w:pos="2720"/>
          <w:tab w:val="left" w:pos="3080"/>
          <w:tab w:val="left" w:pos="4280"/>
        </w:tabs>
        <w:spacing w:line="226" w:lineRule="exact"/>
        <w:ind w:left="80"/>
      </w:pPr>
      <w:r>
        <w:t>Lymphoma/Leukemia</w:t>
      </w:r>
      <w:r>
        <w:tab/>
        <w:t>4</w:t>
      </w:r>
      <w:r>
        <w:tab/>
        <w:t>Joint</w:t>
      </w:r>
      <w:r>
        <w:rPr>
          <w:spacing w:val="-2"/>
        </w:rPr>
        <w:t xml:space="preserve"> </w:t>
      </w:r>
      <w:r>
        <w:t>5</w:t>
      </w:r>
      <w:r>
        <w:tab/>
        <w:t>Pancreas/Liver</w:t>
      </w:r>
    </w:p>
    <w:p w14:paraId="74629AE2" w14:textId="77777777" w:rsidR="003F3586" w:rsidRDefault="00BF6D9F">
      <w:pPr>
        <w:pStyle w:val="BodyText"/>
        <w:tabs>
          <w:tab w:val="left" w:pos="1040"/>
          <w:tab w:val="left" w:pos="2360"/>
          <w:tab w:val="right" w:pos="5119"/>
        </w:tabs>
        <w:spacing w:before="1" w:line="226" w:lineRule="exact"/>
        <w:ind w:left="680"/>
      </w:pPr>
      <w:r>
        <w:t>6</w:t>
      </w:r>
      <w:r>
        <w:tab/>
        <w:t>Pelvic</w:t>
      </w:r>
      <w:r>
        <w:rPr>
          <w:spacing w:val="-2"/>
        </w:rPr>
        <w:t xml:space="preserve"> </w:t>
      </w:r>
      <w:r>
        <w:t>7</w:t>
      </w:r>
      <w:r>
        <w:tab/>
        <w:t>Shoulder/Elbow</w:t>
      </w:r>
      <w:r>
        <w:tab/>
        <w:t>8</w:t>
      </w:r>
    </w:p>
    <w:p w14:paraId="05DCC119" w14:textId="77777777" w:rsidR="003F3586" w:rsidRDefault="00BF6D9F">
      <w:pPr>
        <w:pStyle w:val="BodyText"/>
        <w:tabs>
          <w:tab w:val="left" w:pos="2000"/>
          <w:tab w:val="left" w:pos="2720"/>
          <w:tab w:val="left" w:pos="3080"/>
          <w:tab w:val="left" w:pos="4640"/>
          <w:tab w:val="left" w:pos="5000"/>
        </w:tabs>
        <w:ind w:left="80" w:right="1978"/>
      </w:pPr>
      <w:r>
        <w:t>Thumb/Joint</w:t>
      </w:r>
      <w:r>
        <w:rPr>
          <w:spacing w:val="-3"/>
        </w:rPr>
        <w:t xml:space="preserve"> </w:t>
      </w:r>
      <w:r>
        <w:t>9</w:t>
      </w:r>
      <w:r>
        <w:tab/>
      </w:r>
      <w:r>
        <w:rPr>
          <w:w w:val="95"/>
        </w:rPr>
        <w:t>Head/Neck</w:t>
      </w:r>
      <w:r>
        <w:rPr>
          <w:w w:val="95"/>
        </w:rPr>
        <w:tab/>
      </w:r>
      <w:r>
        <w:rPr>
          <w:w w:val="95"/>
        </w:rPr>
        <w:tab/>
      </w:r>
      <w:r>
        <w:t>A</w:t>
      </w:r>
      <w:r>
        <w:tab/>
        <w:t xml:space="preserve">Cardio </w:t>
      </w:r>
      <w:r>
        <w:rPr>
          <w:spacing w:val="-16"/>
        </w:rPr>
        <w:t xml:space="preserve">M </w:t>
      </w:r>
      <w:r>
        <w:t>Musculoskeletal</w:t>
      </w:r>
      <w:r>
        <w:tab/>
      </w:r>
      <w:r>
        <w:tab/>
        <w:t>B</w:t>
      </w:r>
      <w:r>
        <w:tab/>
        <w:t>Spine</w:t>
      </w:r>
    </w:p>
    <w:p w14:paraId="00E88C44" w14:textId="77777777" w:rsidR="003F3586" w:rsidRDefault="003F3586">
      <w:pPr>
        <w:sectPr w:rsidR="003F3586">
          <w:pgSz w:w="12240" w:h="15840"/>
          <w:pgMar w:top="1340" w:right="60" w:bottom="1120" w:left="920" w:header="825" w:footer="928" w:gutter="0"/>
          <w:cols w:num="2" w:space="720" w:equalWidth="0">
            <w:col w:w="3281" w:space="40"/>
            <w:col w:w="7939"/>
          </w:cols>
        </w:sectPr>
      </w:pPr>
    </w:p>
    <w:p w14:paraId="7459B84F" w14:textId="77777777" w:rsidR="003F3586" w:rsidRDefault="00BF6D9F">
      <w:pPr>
        <w:pStyle w:val="BodyText"/>
        <w:spacing w:before="2"/>
        <w:ind w:left="1960" w:right="1958"/>
      </w:pPr>
      <w:r>
        <w:t>This entry point determines if a diagnosis is unacceptable as a principle diagnosis.</w:t>
      </w:r>
    </w:p>
    <w:p w14:paraId="3100A3F7" w14:textId="77777777" w:rsidR="003F3586" w:rsidRDefault="003F3586">
      <w:pPr>
        <w:pStyle w:val="BodyText"/>
        <w:spacing w:before="10"/>
        <w:rPr>
          <w:sz w:val="19"/>
        </w:rPr>
      </w:pPr>
    </w:p>
    <w:p w14:paraId="009F0417" w14:textId="77777777" w:rsidR="003F3586" w:rsidRDefault="00BF6D9F">
      <w:pPr>
        <w:pStyle w:val="BodyText"/>
        <w:tabs>
          <w:tab w:val="left" w:pos="1960"/>
          <w:tab w:val="left" w:pos="3160"/>
        </w:tabs>
        <w:spacing w:line="226" w:lineRule="exact"/>
        <w:ind w:left="520"/>
      </w:pPr>
      <w:r>
        <w:t>VARIABLES:</w:t>
      </w:r>
      <w:r>
        <w:tab/>
        <w:t>Input</w:t>
      </w:r>
      <w:r>
        <w:tab/>
        <w:t>IEN</w:t>
      </w:r>
    </w:p>
    <w:p w14:paraId="6F6C9329" w14:textId="77777777" w:rsidR="003F3586" w:rsidRDefault="00BF6D9F">
      <w:pPr>
        <w:pStyle w:val="BodyText"/>
        <w:ind w:left="3401" w:right="2438"/>
      </w:pPr>
      <w:r>
        <w:t>This is an Internal Entry Number (IEN) in the DIAGNOSIS file 80 (Required)</w:t>
      </w:r>
    </w:p>
    <w:p w14:paraId="33567D90" w14:textId="77777777" w:rsidR="003F3586" w:rsidRDefault="003F3586">
      <w:pPr>
        <w:pStyle w:val="BodyText"/>
        <w:spacing w:before="2"/>
      </w:pPr>
    </w:p>
    <w:p w14:paraId="181BD176" w14:textId="77777777" w:rsidR="003F3586" w:rsidRDefault="00BF6D9F">
      <w:pPr>
        <w:pStyle w:val="BodyText"/>
        <w:tabs>
          <w:tab w:val="left" w:pos="1960"/>
          <w:tab w:val="left" w:pos="3160"/>
        </w:tabs>
        <w:spacing w:line="226" w:lineRule="exact"/>
        <w:ind w:left="520"/>
      </w:pPr>
      <w:r>
        <w:t>VARIABLES:</w:t>
      </w:r>
      <w:r>
        <w:tab/>
        <w:t>Output</w:t>
      </w:r>
      <w:r>
        <w:tab/>
        <w:t>$$UPDX</w:t>
      </w:r>
    </w:p>
    <w:p w14:paraId="7E3F4EAA" w14:textId="77777777" w:rsidR="003F3586" w:rsidRDefault="00BF6D9F">
      <w:pPr>
        <w:pStyle w:val="BodyText"/>
        <w:spacing w:line="226" w:lineRule="exact"/>
        <w:ind w:left="3401"/>
      </w:pPr>
      <w:r>
        <w:t>Boolean value, answers the question:</w:t>
      </w:r>
    </w:p>
    <w:p w14:paraId="5DB9D5CE" w14:textId="77777777" w:rsidR="003F3586" w:rsidRDefault="003F3586">
      <w:pPr>
        <w:pStyle w:val="BodyText"/>
        <w:spacing w:before="3"/>
        <w:rPr>
          <w:sz w:val="11"/>
        </w:rPr>
      </w:pPr>
    </w:p>
    <w:p w14:paraId="3D4C1807" w14:textId="77777777" w:rsidR="003F3586" w:rsidRDefault="00BF6D9F">
      <w:pPr>
        <w:pStyle w:val="BodyText"/>
        <w:spacing w:before="100" w:line="226" w:lineRule="exact"/>
        <w:ind w:left="3761"/>
      </w:pPr>
      <w:r>
        <w:t>Is the diagnosis UNACCEPTABLE as a Principle</w:t>
      </w:r>
    </w:p>
    <w:p w14:paraId="2B42965E" w14:textId="77777777" w:rsidR="003F3586" w:rsidRDefault="00BF6D9F">
      <w:pPr>
        <w:pStyle w:val="BodyText"/>
        <w:spacing w:line="226" w:lineRule="exact"/>
        <w:ind w:left="3401"/>
      </w:pPr>
      <w:r>
        <w:t>DX?</w:t>
      </w:r>
    </w:p>
    <w:p w14:paraId="348F551D" w14:textId="77777777" w:rsidR="003F3586" w:rsidRDefault="003F3586">
      <w:pPr>
        <w:pStyle w:val="BodyText"/>
        <w:spacing w:before="3"/>
        <w:rPr>
          <w:sz w:val="11"/>
        </w:rPr>
      </w:pPr>
    </w:p>
    <w:p w14:paraId="79C0FF84" w14:textId="77777777" w:rsidR="003F3586" w:rsidRDefault="00BF6D9F">
      <w:pPr>
        <w:pStyle w:val="BodyText"/>
        <w:tabs>
          <w:tab w:val="left" w:pos="4240"/>
          <w:tab w:val="left" w:pos="4840"/>
        </w:tabs>
        <w:spacing w:before="99" w:line="226" w:lineRule="exact"/>
        <w:ind w:left="3761"/>
      </w:pPr>
      <w:r>
        <w:t>1</w:t>
      </w:r>
      <w:r>
        <w:tab/>
        <w:t>Yes</w:t>
      </w:r>
      <w:r>
        <w:tab/>
        <w:t>Code is Unacceptable as Principle</w:t>
      </w:r>
      <w:r>
        <w:rPr>
          <w:spacing w:val="-4"/>
        </w:rPr>
        <w:t xml:space="preserve"> </w:t>
      </w:r>
      <w:r>
        <w:t>DX</w:t>
      </w:r>
    </w:p>
    <w:p w14:paraId="7C175DD1" w14:textId="77777777" w:rsidR="003F3586" w:rsidRDefault="00BF6D9F">
      <w:pPr>
        <w:pStyle w:val="BodyText"/>
        <w:tabs>
          <w:tab w:val="left" w:pos="4240"/>
          <w:tab w:val="left" w:pos="4840"/>
        </w:tabs>
        <w:spacing w:line="226" w:lineRule="exact"/>
        <w:ind w:left="3761"/>
      </w:pPr>
      <w:r>
        <w:t>0</w:t>
      </w:r>
      <w:r>
        <w:tab/>
        <w:t>No</w:t>
      </w:r>
      <w:r>
        <w:tab/>
        <w:t>Code is Acceptable as Principle</w:t>
      </w:r>
      <w:r>
        <w:rPr>
          <w:spacing w:val="-3"/>
        </w:rPr>
        <w:t xml:space="preserve"> </w:t>
      </w:r>
      <w:r>
        <w:t>DX</w:t>
      </w:r>
    </w:p>
    <w:p w14:paraId="2777064D" w14:textId="77777777" w:rsidR="003F3586" w:rsidRDefault="003F3586">
      <w:pPr>
        <w:pStyle w:val="BodyText"/>
        <w:spacing w:before="1"/>
      </w:pPr>
    </w:p>
    <w:p w14:paraId="1C3976B1" w14:textId="77777777" w:rsidR="003F3586" w:rsidRDefault="00BF6D9F">
      <w:pPr>
        <w:pStyle w:val="BodyText"/>
        <w:tabs>
          <w:tab w:val="left" w:pos="1960"/>
        </w:tabs>
        <w:ind w:left="520"/>
      </w:pPr>
      <w:r>
        <w:t>COMPONENT:</w:t>
      </w:r>
      <w:r>
        <w:tab/>
        <w:t>$$NOT(IEN,SUB,FMT)</w:t>
      </w:r>
    </w:p>
    <w:p w14:paraId="638B190C" w14:textId="77777777" w:rsidR="003F3586" w:rsidRDefault="00BF6D9F">
      <w:pPr>
        <w:pStyle w:val="BodyText"/>
        <w:tabs>
          <w:tab w:val="left" w:pos="5799"/>
        </w:tabs>
        <w:spacing w:before="1"/>
        <w:ind w:left="1960" w:right="1978"/>
      </w:pPr>
      <w:r>
        <w:t>This entry point returns the number of ICD codes that cannot be used with a</w:t>
      </w:r>
      <w:r>
        <w:rPr>
          <w:spacing w:val="-9"/>
        </w:rPr>
        <w:t xml:space="preserve"> </w:t>
      </w:r>
      <w:r>
        <w:t>specified</w:t>
      </w:r>
      <w:r>
        <w:rPr>
          <w:spacing w:val="-2"/>
        </w:rPr>
        <w:t xml:space="preserve"> </w:t>
      </w:r>
      <w:r>
        <w:t>code.</w:t>
      </w:r>
      <w:r>
        <w:tab/>
        <w:t>It can also return a global array containing a list of the codes that cannot be used</w:t>
      </w:r>
      <w:r>
        <w:rPr>
          <w:spacing w:val="-24"/>
        </w:rPr>
        <w:t xml:space="preserve"> </w:t>
      </w:r>
      <w:r>
        <w:t>with the specified</w:t>
      </w:r>
      <w:r>
        <w:rPr>
          <w:spacing w:val="-1"/>
        </w:rPr>
        <w:t xml:space="preserve"> </w:t>
      </w:r>
      <w:r>
        <w:t>code.</w:t>
      </w:r>
    </w:p>
    <w:p w14:paraId="6A4CDCC4" w14:textId="77777777" w:rsidR="003F3586" w:rsidRDefault="003F3586">
      <w:pPr>
        <w:pStyle w:val="BodyText"/>
      </w:pPr>
    </w:p>
    <w:p w14:paraId="21BE2B43" w14:textId="77777777" w:rsidR="003F3586" w:rsidRDefault="00BF6D9F">
      <w:pPr>
        <w:pStyle w:val="BodyText"/>
        <w:tabs>
          <w:tab w:val="left" w:pos="1960"/>
          <w:tab w:val="left" w:pos="3160"/>
        </w:tabs>
        <w:spacing w:line="226" w:lineRule="exact"/>
        <w:ind w:left="520"/>
      </w:pPr>
      <w:r>
        <w:t>VARIABLES:</w:t>
      </w:r>
      <w:r>
        <w:tab/>
        <w:t>Input</w:t>
      </w:r>
      <w:r>
        <w:tab/>
        <w:t>IEN</w:t>
      </w:r>
    </w:p>
    <w:p w14:paraId="178E7DF0" w14:textId="77777777" w:rsidR="003F3586" w:rsidRDefault="00BF6D9F">
      <w:pPr>
        <w:pStyle w:val="BodyText"/>
        <w:ind w:left="3401" w:right="2438"/>
      </w:pPr>
      <w:r>
        <w:t>This is an Internal Entry Number (IEN) in the DIAGNOSIS file 80 (Required)</w:t>
      </w:r>
    </w:p>
    <w:p w14:paraId="5082166F" w14:textId="77777777" w:rsidR="003F3586" w:rsidRDefault="003F3586">
      <w:pPr>
        <w:pStyle w:val="BodyText"/>
        <w:spacing w:before="11"/>
        <w:rPr>
          <w:sz w:val="19"/>
        </w:rPr>
      </w:pPr>
    </w:p>
    <w:p w14:paraId="29A38DA5" w14:textId="77777777" w:rsidR="003F3586" w:rsidRDefault="00BF6D9F">
      <w:pPr>
        <w:pStyle w:val="BodyText"/>
        <w:tabs>
          <w:tab w:val="left" w:pos="1960"/>
          <w:tab w:val="left" w:pos="3160"/>
        </w:tabs>
        <w:ind w:left="520"/>
      </w:pPr>
      <w:r>
        <w:t>VARIABLES:</w:t>
      </w:r>
      <w:r>
        <w:tab/>
        <w:t>Input</w:t>
      </w:r>
      <w:r>
        <w:tab/>
        <w:t>SUB</w:t>
      </w:r>
    </w:p>
    <w:p w14:paraId="027DCD4F" w14:textId="77777777" w:rsidR="003F3586" w:rsidRDefault="00BF6D9F">
      <w:pPr>
        <w:pStyle w:val="BodyText"/>
        <w:spacing w:before="1"/>
        <w:ind w:left="3401" w:right="2198"/>
      </w:pPr>
      <w:r>
        <w:t>This is a subscript name used in a ^TMP global array (Optional, if not provided, the subscript "ICDNOT" will be used)</w:t>
      </w:r>
    </w:p>
    <w:p w14:paraId="2F3A056D" w14:textId="77777777" w:rsidR="003F3586" w:rsidRDefault="003F3586">
      <w:pPr>
        <w:pStyle w:val="BodyText"/>
        <w:spacing w:before="10"/>
        <w:rPr>
          <w:sz w:val="19"/>
        </w:rPr>
      </w:pPr>
    </w:p>
    <w:p w14:paraId="5FEEE324" w14:textId="77777777" w:rsidR="003F3586" w:rsidRDefault="00BF6D9F">
      <w:pPr>
        <w:pStyle w:val="BodyText"/>
        <w:ind w:left="1324" w:right="3380"/>
        <w:jc w:val="center"/>
      </w:pPr>
      <w:r>
        <w:t>^TMP(SUB,$J)</w:t>
      </w:r>
    </w:p>
    <w:p w14:paraId="6A8CC3ED" w14:textId="77777777" w:rsidR="003F3586" w:rsidRDefault="003F3586">
      <w:pPr>
        <w:pStyle w:val="BodyText"/>
        <w:spacing w:before="1"/>
      </w:pPr>
    </w:p>
    <w:tbl>
      <w:tblPr>
        <w:tblW w:w="0" w:type="auto"/>
        <w:tblInd w:w="477" w:type="dxa"/>
        <w:tblLayout w:type="fixed"/>
        <w:tblCellMar>
          <w:left w:w="0" w:type="dxa"/>
          <w:right w:w="0" w:type="dxa"/>
        </w:tblCellMar>
        <w:tblLook w:val="01E0" w:firstRow="1" w:lastRow="1" w:firstColumn="1" w:lastColumn="1" w:noHBand="0" w:noVBand="0"/>
      </w:tblPr>
      <w:tblGrid>
        <w:gridCol w:w="1370"/>
        <w:gridCol w:w="1080"/>
        <w:gridCol w:w="6290"/>
      </w:tblGrid>
      <w:tr w:rsidR="003F3586" w14:paraId="0AA5D312" w14:textId="77777777">
        <w:trPr>
          <w:trHeight w:val="565"/>
        </w:trPr>
        <w:tc>
          <w:tcPr>
            <w:tcW w:w="1370" w:type="dxa"/>
          </w:tcPr>
          <w:p w14:paraId="354551DC" w14:textId="77777777" w:rsidR="003F3586" w:rsidRDefault="00BF6D9F">
            <w:pPr>
              <w:pStyle w:val="TableParagraph"/>
              <w:spacing w:line="226" w:lineRule="exact"/>
              <w:ind w:left="50"/>
              <w:rPr>
                <w:rFonts w:ascii="Courier New"/>
                <w:b/>
                <w:sz w:val="20"/>
              </w:rPr>
            </w:pPr>
            <w:r>
              <w:rPr>
                <w:rFonts w:ascii="Courier New"/>
                <w:b/>
                <w:sz w:val="20"/>
              </w:rPr>
              <w:t>VARIABLES:</w:t>
            </w:r>
          </w:p>
        </w:tc>
        <w:tc>
          <w:tcPr>
            <w:tcW w:w="1080" w:type="dxa"/>
          </w:tcPr>
          <w:p w14:paraId="3F623AF1" w14:textId="77777777" w:rsidR="003F3586" w:rsidRDefault="00BF6D9F">
            <w:pPr>
              <w:pStyle w:val="TableParagraph"/>
              <w:spacing w:line="226" w:lineRule="exact"/>
              <w:ind w:left="119"/>
              <w:rPr>
                <w:rFonts w:ascii="Courier New"/>
                <w:b/>
                <w:sz w:val="20"/>
              </w:rPr>
            </w:pPr>
            <w:r>
              <w:rPr>
                <w:rFonts w:ascii="Courier New"/>
                <w:b/>
                <w:sz w:val="20"/>
              </w:rPr>
              <w:t>Input</w:t>
            </w:r>
          </w:p>
        </w:tc>
        <w:tc>
          <w:tcPr>
            <w:tcW w:w="6290" w:type="dxa"/>
          </w:tcPr>
          <w:p w14:paraId="367BF71C" w14:textId="77777777" w:rsidR="003F3586" w:rsidRDefault="00BF6D9F">
            <w:pPr>
              <w:pStyle w:val="TableParagraph"/>
              <w:spacing w:line="225" w:lineRule="exact"/>
              <w:ind w:left="239"/>
              <w:rPr>
                <w:rFonts w:ascii="Courier New"/>
                <w:b/>
                <w:sz w:val="20"/>
              </w:rPr>
            </w:pPr>
            <w:r>
              <w:rPr>
                <w:rFonts w:ascii="Courier New"/>
                <w:b/>
                <w:sz w:val="20"/>
              </w:rPr>
              <w:t>FMT</w:t>
            </w:r>
          </w:p>
          <w:p w14:paraId="4CC3B28E" w14:textId="77777777" w:rsidR="003F3586" w:rsidRDefault="00BF6D9F">
            <w:pPr>
              <w:pStyle w:val="TableParagraph"/>
              <w:spacing w:line="226" w:lineRule="exact"/>
              <w:ind w:left="480"/>
              <w:rPr>
                <w:rFonts w:ascii="Courier New"/>
                <w:b/>
                <w:sz w:val="20"/>
              </w:rPr>
            </w:pPr>
            <w:r>
              <w:rPr>
                <w:rFonts w:ascii="Courier New"/>
                <w:b/>
                <w:sz w:val="20"/>
              </w:rPr>
              <w:t>This is a flag defining the output format.</w:t>
            </w:r>
          </w:p>
        </w:tc>
      </w:tr>
      <w:tr w:rsidR="003F3586" w14:paraId="4417BD1D" w14:textId="77777777">
        <w:trPr>
          <w:trHeight w:val="680"/>
        </w:trPr>
        <w:tc>
          <w:tcPr>
            <w:tcW w:w="1370" w:type="dxa"/>
          </w:tcPr>
          <w:p w14:paraId="169F1915" w14:textId="77777777" w:rsidR="003F3586" w:rsidRDefault="003F3586">
            <w:pPr>
              <w:pStyle w:val="TableParagraph"/>
              <w:spacing w:line="240" w:lineRule="auto"/>
              <w:rPr>
                <w:rFonts w:ascii="Times New Roman"/>
                <w:sz w:val="18"/>
              </w:rPr>
            </w:pPr>
          </w:p>
        </w:tc>
        <w:tc>
          <w:tcPr>
            <w:tcW w:w="1080" w:type="dxa"/>
          </w:tcPr>
          <w:p w14:paraId="7091EF4D" w14:textId="77777777" w:rsidR="003F3586" w:rsidRDefault="003F3586">
            <w:pPr>
              <w:pStyle w:val="TableParagraph"/>
              <w:spacing w:line="240" w:lineRule="auto"/>
              <w:rPr>
                <w:rFonts w:ascii="Times New Roman"/>
                <w:sz w:val="18"/>
              </w:rPr>
            </w:pPr>
          </w:p>
        </w:tc>
        <w:tc>
          <w:tcPr>
            <w:tcW w:w="6290" w:type="dxa"/>
          </w:tcPr>
          <w:p w14:paraId="2996516A" w14:textId="77777777" w:rsidR="003F3586" w:rsidRDefault="00BF6D9F">
            <w:pPr>
              <w:pStyle w:val="TableParagraph"/>
              <w:numPr>
                <w:ilvl w:val="0"/>
                <w:numId w:val="40"/>
              </w:numPr>
              <w:tabs>
                <w:tab w:val="left" w:pos="961"/>
              </w:tabs>
              <w:spacing w:before="113" w:line="240" w:lineRule="auto"/>
              <w:ind w:hanging="241"/>
              <w:rPr>
                <w:rFonts w:ascii="Courier New"/>
                <w:b/>
                <w:sz w:val="20"/>
              </w:rPr>
            </w:pPr>
            <w:r>
              <w:rPr>
                <w:rFonts w:ascii="Courier New"/>
                <w:b/>
                <w:sz w:val="20"/>
              </w:rPr>
              <w:t>- Total number only</w:t>
            </w:r>
            <w:r>
              <w:rPr>
                <w:rFonts w:ascii="Courier New"/>
                <w:b/>
                <w:spacing w:val="-3"/>
                <w:sz w:val="20"/>
              </w:rPr>
              <w:t xml:space="preserve"> </w:t>
            </w:r>
            <w:r>
              <w:rPr>
                <w:rFonts w:ascii="Courier New"/>
                <w:b/>
                <w:sz w:val="20"/>
              </w:rPr>
              <w:t>(default)</w:t>
            </w:r>
          </w:p>
          <w:p w14:paraId="06BE0D7A" w14:textId="77777777" w:rsidR="003F3586" w:rsidRDefault="00BF6D9F">
            <w:pPr>
              <w:pStyle w:val="TableParagraph"/>
              <w:numPr>
                <w:ilvl w:val="0"/>
                <w:numId w:val="40"/>
              </w:numPr>
              <w:tabs>
                <w:tab w:val="left" w:pos="961"/>
              </w:tabs>
              <w:spacing w:before="1" w:line="240" w:lineRule="auto"/>
              <w:ind w:hanging="241"/>
              <w:rPr>
                <w:rFonts w:ascii="Courier New"/>
                <w:b/>
                <w:sz w:val="20"/>
              </w:rPr>
            </w:pPr>
            <w:r>
              <w:rPr>
                <w:rFonts w:ascii="Courier New"/>
                <w:b/>
                <w:sz w:val="20"/>
              </w:rPr>
              <w:t>- Total number with global</w:t>
            </w:r>
            <w:r>
              <w:rPr>
                <w:rFonts w:ascii="Courier New"/>
                <w:b/>
                <w:spacing w:val="-4"/>
                <w:sz w:val="20"/>
              </w:rPr>
              <w:t xml:space="preserve"> </w:t>
            </w:r>
            <w:r>
              <w:rPr>
                <w:rFonts w:ascii="Courier New"/>
                <w:b/>
                <w:sz w:val="20"/>
              </w:rPr>
              <w:t>array</w:t>
            </w:r>
          </w:p>
        </w:tc>
      </w:tr>
      <w:tr w:rsidR="003F3586" w14:paraId="63160859" w14:textId="77777777">
        <w:trPr>
          <w:trHeight w:val="906"/>
        </w:trPr>
        <w:tc>
          <w:tcPr>
            <w:tcW w:w="1370" w:type="dxa"/>
          </w:tcPr>
          <w:p w14:paraId="5DBED96D" w14:textId="77777777" w:rsidR="003F3586" w:rsidRDefault="00BF6D9F">
            <w:pPr>
              <w:pStyle w:val="TableParagraph"/>
              <w:spacing w:before="112" w:line="240" w:lineRule="auto"/>
              <w:ind w:left="50"/>
              <w:rPr>
                <w:rFonts w:ascii="Courier New"/>
                <w:b/>
                <w:sz w:val="20"/>
              </w:rPr>
            </w:pPr>
            <w:r>
              <w:rPr>
                <w:rFonts w:ascii="Courier New"/>
                <w:b/>
                <w:sz w:val="20"/>
              </w:rPr>
              <w:t>VARIABLES:</w:t>
            </w:r>
          </w:p>
        </w:tc>
        <w:tc>
          <w:tcPr>
            <w:tcW w:w="1080" w:type="dxa"/>
          </w:tcPr>
          <w:p w14:paraId="7DA806E8" w14:textId="77777777" w:rsidR="003F3586" w:rsidRDefault="00BF6D9F">
            <w:pPr>
              <w:pStyle w:val="TableParagraph"/>
              <w:spacing w:before="112" w:line="240" w:lineRule="auto"/>
              <w:ind w:left="119"/>
              <w:rPr>
                <w:rFonts w:ascii="Courier New"/>
                <w:b/>
                <w:sz w:val="20"/>
              </w:rPr>
            </w:pPr>
            <w:r>
              <w:rPr>
                <w:rFonts w:ascii="Courier New"/>
                <w:b/>
                <w:sz w:val="20"/>
              </w:rPr>
              <w:t>Output</w:t>
            </w:r>
          </w:p>
        </w:tc>
        <w:tc>
          <w:tcPr>
            <w:tcW w:w="6290" w:type="dxa"/>
          </w:tcPr>
          <w:p w14:paraId="321DEA18" w14:textId="77777777" w:rsidR="003F3586" w:rsidRDefault="00BF6D9F">
            <w:pPr>
              <w:pStyle w:val="TableParagraph"/>
              <w:spacing w:before="112" w:line="240" w:lineRule="auto"/>
              <w:ind w:left="239"/>
              <w:rPr>
                <w:rFonts w:ascii="Courier New"/>
                <w:b/>
                <w:sz w:val="20"/>
              </w:rPr>
            </w:pPr>
            <w:r>
              <w:rPr>
                <w:rFonts w:ascii="Courier New"/>
                <w:b/>
                <w:sz w:val="20"/>
              </w:rPr>
              <w:t>$$NOT</w:t>
            </w:r>
          </w:p>
          <w:p w14:paraId="40AA5F47" w14:textId="77777777" w:rsidR="003F3586" w:rsidRDefault="00BF6D9F">
            <w:pPr>
              <w:pStyle w:val="TableParagraph"/>
              <w:spacing w:before="2" w:line="240" w:lineRule="auto"/>
              <w:ind w:left="480" w:right="29"/>
              <w:rPr>
                <w:rFonts w:ascii="Courier New"/>
                <w:b/>
                <w:sz w:val="20"/>
              </w:rPr>
            </w:pPr>
            <w:r>
              <w:rPr>
                <w:rFonts w:ascii="Courier New"/>
                <w:b/>
                <w:sz w:val="20"/>
              </w:rPr>
              <w:t>The number of ICD codes that cannot be used with the ICD code identified by IEN (FMT=0 or 1)</w:t>
            </w:r>
          </w:p>
        </w:tc>
      </w:tr>
      <w:tr w:rsidR="003F3586" w14:paraId="1F82A7F7" w14:textId="77777777">
        <w:trPr>
          <w:trHeight w:val="339"/>
        </w:trPr>
        <w:tc>
          <w:tcPr>
            <w:tcW w:w="1370" w:type="dxa"/>
          </w:tcPr>
          <w:p w14:paraId="5F4B2B34" w14:textId="77777777" w:rsidR="003F3586" w:rsidRDefault="003F3586">
            <w:pPr>
              <w:pStyle w:val="TableParagraph"/>
              <w:spacing w:line="240" w:lineRule="auto"/>
              <w:rPr>
                <w:rFonts w:ascii="Times New Roman"/>
                <w:sz w:val="18"/>
              </w:rPr>
            </w:pPr>
          </w:p>
        </w:tc>
        <w:tc>
          <w:tcPr>
            <w:tcW w:w="1080" w:type="dxa"/>
          </w:tcPr>
          <w:p w14:paraId="61C540CE" w14:textId="77777777" w:rsidR="003F3586" w:rsidRDefault="003F3586">
            <w:pPr>
              <w:pStyle w:val="TableParagraph"/>
              <w:spacing w:line="240" w:lineRule="auto"/>
              <w:rPr>
                <w:rFonts w:ascii="Times New Roman"/>
                <w:sz w:val="18"/>
              </w:rPr>
            </w:pPr>
          </w:p>
        </w:tc>
        <w:tc>
          <w:tcPr>
            <w:tcW w:w="6290" w:type="dxa"/>
          </w:tcPr>
          <w:p w14:paraId="675413A6" w14:textId="77777777" w:rsidR="003F3586" w:rsidRDefault="00BF6D9F">
            <w:pPr>
              <w:pStyle w:val="TableParagraph"/>
              <w:spacing w:before="113"/>
              <w:ind w:left="480"/>
              <w:rPr>
                <w:rFonts w:ascii="Courier New"/>
                <w:b/>
                <w:sz w:val="20"/>
              </w:rPr>
            </w:pPr>
            <w:r>
              <w:rPr>
                <w:rFonts w:ascii="Courier New"/>
                <w:b/>
                <w:sz w:val="20"/>
              </w:rPr>
              <w:t>TMP global array as follows (FMT=1):</w:t>
            </w:r>
          </w:p>
        </w:tc>
      </w:tr>
    </w:tbl>
    <w:p w14:paraId="72726E58" w14:textId="77777777" w:rsidR="003F3586" w:rsidRDefault="003F3586">
      <w:pPr>
        <w:pStyle w:val="BodyText"/>
      </w:pPr>
    </w:p>
    <w:p w14:paraId="2B0007FA" w14:textId="77777777" w:rsidR="003F3586" w:rsidRDefault="00BF6D9F">
      <w:pPr>
        <w:pStyle w:val="BodyText"/>
        <w:spacing w:line="226" w:lineRule="exact"/>
        <w:ind w:left="3761"/>
      </w:pPr>
      <w:r>
        <w:t>^TMP(SUB,$J,IEN)=CODE</w:t>
      </w:r>
    </w:p>
    <w:p w14:paraId="3B3ECBC6" w14:textId="77777777" w:rsidR="003F3586" w:rsidRDefault="00BF6D9F">
      <w:pPr>
        <w:pStyle w:val="BodyText"/>
        <w:spacing w:line="226" w:lineRule="exact"/>
        <w:ind w:left="3761"/>
      </w:pPr>
      <w:r>
        <w:t>^TMP(SUB,$J,"B",(CODE_" "),IEN)=""</w:t>
      </w:r>
    </w:p>
    <w:p w14:paraId="731C4F7B" w14:textId="77777777" w:rsidR="003F3586" w:rsidRDefault="003F3586">
      <w:pPr>
        <w:pStyle w:val="BodyText"/>
        <w:spacing w:before="1"/>
      </w:pPr>
    </w:p>
    <w:p w14:paraId="202218BF" w14:textId="77777777" w:rsidR="003F3586" w:rsidRDefault="00BF6D9F">
      <w:pPr>
        <w:pStyle w:val="BodyText"/>
        <w:tabs>
          <w:tab w:val="left" w:pos="1960"/>
        </w:tabs>
        <w:spacing w:line="226" w:lineRule="exact"/>
        <w:ind w:left="520"/>
      </w:pPr>
      <w:r>
        <w:t>COMPONENT:</w:t>
      </w:r>
      <w:r>
        <w:tab/>
        <w:t>$$REQ(IEN,SUB,FMT)</w:t>
      </w:r>
    </w:p>
    <w:p w14:paraId="571C22FD" w14:textId="77777777" w:rsidR="003F3586" w:rsidRDefault="00BF6D9F">
      <w:pPr>
        <w:pStyle w:val="BodyText"/>
        <w:spacing w:line="226" w:lineRule="exact"/>
        <w:ind w:left="1960"/>
      </w:pPr>
      <w:r>
        <w:t>This entry point returns the number of ICD codes that are</w:t>
      </w:r>
    </w:p>
    <w:p w14:paraId="6D772850" w14:textId="77777777" w:rsidR="003F3586" w:rsidRDefault="003F3586">
      <w:pPr>
        <w:spacing w:line="226" w:lineRule="exact"/>
        <w:sectPr w:rsidR="003F3586">
          <w:type w:val="continuous"/>
          <w:pgSz w:w="12240" w:h="15840"/>
          <w:pgMar w:top="1500" w:right="60" w:bottom="1120" w:left="920" w:header="720" w:footer="720" w:gutter="0"/>
          <w:cols w:space="720"/>
        </w:sectPr>
      </w:pPr>
    </w:p>
    <w:p w14:paraId="0F526E31" w14:textId="77777777" w:rsidR="003F3586" w:rsidRDefault="00BF6D9F">
      <w:pPr>
        <w:pStyle w:val="BodyText"/>
        <w:tabs>
          <w:tab w:val="left" w:pos="7119"/>
        </w:tabs>
        <w:spacing w:before="89"/>
        <w:ind w:left="1960" w:right="1978"/>
      </w:pPr>
      <w:r>
        <w:lastRenderedPageBreak/>
        <w:t>required when the specified code</w:t>
      </w:r>
      <w:r>
        <w:rPr>
          <w:spacing w:val="-13"/>
        </w:rPr>
        <w:t xml:space="preserve"> </w:t>
      </w:r>
      <w:r>
        <w:t>is</w:t>
      </w:r>
      <w:r>
        <w:rPr>
          <w:spacing w:val="-2"/>
        </w:rPr>
        <w:t xml:space="preserve"> </w:t>
      </w:r>
      <w:r>
        <w:t>used.</w:t>
      </w:r>
      <w:r>
        <w:tab/>
        <w:t>It can also return a global array containing a list of the codes that are required when the specified code is</w:t>
      </w:r>
      <w:r>
        <w:rPr>
          <w:spacing w:val="-4"/>
        </w:rPr>
        <w:t xml:space="preserve"> </w:t>
      </w:r>
      <w:r>
        <w:t>used.</w:t>
      </w:r>
    </w:p>
    <w:p w14:paraId="6859FB48" w14:textId="77777777" w:rsidR="003F3586" w:rsidRDefault="003F3586">
      <w:pPr>
        <w:pStyle w:val="BodyText"/>
        <w:spacing w:before="1"/>
      </w:pPr>
    </w:p>
    <w:p w14:paraId="5F09DCCF" w14:textId="77777777" w:rsidR="003F3586" w:rsidRDefault="00BF6D9F">
      <w:pPr>
        <w:pStyle w:val="BodyText"/>
        <w:tabs>
          <w:tab w:val="left" w:pos="1960"/>
          <w:tab w:val="left" w:pos="3160"/>
        </w:tabs>
        <w:spacing w:line="226" w:lineRule="exact"/>
        <w:ind w:left="520"/>
      </w:pPr>
      <w:r>
        <w:t>VARIABLES:</w:t>
      </w:r>
      <w:r>
        <w:tab/>
        <w:t>Input</w:t>
      </w:r>
      <w:r>
        <w:tab/>
        <w:t>IEN</w:t>
      </w:r>
    </w:p>
    <w:p w14:paraId="1868E15F" w14:textId="77777777" w:rsidR="003F3586" w:rsidRDefault="00BF6D9F">
      <w:pPr>
        <w:pStyle w:val="BodyText"/>
        <w:ind w:left="3401" w:right="2438"/>
      </w:pPr>
      <w:r>
        <w:t>This is an Internal Entry Number (IEN) in the DIAGNOSIS file 80 (Required)</w:t>
      </w:r>
    </w:p>
    <w:p w14:paraId="0A9AA9C5" w14:textId="77777777" w:rsidR="003F3586" w:rsidRDefault="003F3586">
      <w:pPr>
        <w:pStyle w:val="BodyText"/>
        <w:spacing w:before="11"/>
        <w:rPr>
          <w:sz w:val="19"/>
        </w:rPr>
      </w:pPr>
    </w:p>
    <w:p w14:paraId="6A6F9D24" w14:textId="77777777" w:rsidR="003F3586" w:rsidRDefault="00BF6D9F">
      <w:pPr>
        <w:pStyle w:val="BodyText"/>
        <w:tabs>
          <w:tab w:val="left" w:pos="1960"/>
          <w:tab w:val="left" w:pos="3160"/>
        </w:tabs>
        <w:ind w:left="520"/>
      </w:pPr>
      <w:r>
        <w:t>VARIABLES:</w:t>
      </w:r>
      <w:r>
        <w:tab/>
        <w:t>Input</w:t>
      </w:r>
      <w:r>
        <w:tab/>
        <w:t>SUB</w:t>
      </w:r>
    </w:p>
    <w:p w14:paraId="56EC5F38" w14:textId="77777777" w:rsidR="003F3586" w:rsidRDefault="00BF6D9F">
      <w:pPr>
        <w:pStyle w:val="BodyText"/>
        <w:spacing w:before="1"/>
        <w:ind w:left="3401" w:right="2198"/>
      </w:pPr>
      <w:r>
        <w:t>This is a subscript name used in a ^TMP global array (Optional, if not provided, the subscript "ICDREQ" will be used)</w:t>
      </w:r>
    </w:p>
    <w:p w14:paraId="450DCBD3" w14:textId="77777777" w:rsidR="003F3586" w:rsidRDefault="003F3586">
      <w:pPr>
        <w:pStyle w:val="BodyText"/>
        <w:spacing w:before="10"/>
        <w:rPr>
          <w:sz w:val="19"/>
        </w:rPr>
      </w:pPr>
    </w:p>
    <w:p w14:paraId="3D512762" w14:textId="77777777" w:rsidR="003F3586" w:rsidRDefault="00BF6D9F">
      <w:pPr>
        <w:pStyle w:val="BodyText"/>
        <w:ind w:left="1324" w:right="3380"/>
        <w:jc w:val="center"/>
      </w:pPr>
      <w:r>
        <w:t>^TMP(SUB,$J)</w:t>
      </w:r>
    </w:p>
    <w:p w14:paraId="6D60AA3F" w14:textId="77777777" w:rsidR="003F3586" w:rsidRDefault="003F3586">
      <w:pPr>
        <w:pStyle w:val="BodyText"/>
      </w:pPr>
    </w:p>
    <w:p w14:paraId="30703650" w14:textId="77777777" w:rsidR="003F3586" w:rsidRDefault="00BF6D9F">
      <w:pPr>
        <w:pStyle w:val="BodyText"/>
        <w:tabs>
          <w:tab w:val="left" w:pos="1960"/>
          <w:tab w:val="left" w:pos="3160"/>
        </w:tabs>
        <w:spacing w:before="1" w:line="226" w:lineRule="exact"/>
        <w:ind w:left="520"/>
      </w:pPr>
      <w:r>
        <w:t>VARIABLES:</w:t>
      </w:r>
      <w:r>
        <w:tab/>
        <w:t>Input</w:t>
      </w:r>
      <w:r>
        <w:tab/>
        <w:t>FMT</w:t>
      </w:r>
    </w:p>
    <w:p w14:paraId="5BE0659D" w14:textId="77777777" w:rsidR="003F3586" w:rsidRDefault="00BF6D9F">
      <w:pPr>
        <w:pStyle w:val="BodyText"/>
        <w:ind w:left="3401"/>
      </w:pPr>
      <w:r>
        <w:t>This is a flag defining the output format.</w:t>
      </w:r>
    </w:p>
    <w:p w14:paraId="4AA72DF9" w14:textId="77777777" w:rsidR="003F3586" w:rsidRDefault="003F3586">
      <w:pPr>
        <w:pStyle w:val="BodyText"/>
      </w:pPr>
    </w:p>
    <w:p w14:paraId="0A9B7F8E" w14:textId="77777777" w:rsidR="003F3586" w:rsidRDefault="00BF6D9F">
      <w:pPr>
        <w:pStyle w:val="ListParagraph"/>
        <w:numPr>
          <w:ilvl w:val="0"/>
          <w:numId w:val="5"/>
        </w:numPr>
        <w:tabs>
          <w:tab w:val="left" w:pos="3881"/>
        </w:tabs>
        <w:spacing w:line="240" w:lineRule="auto"/>
        <w:rPr>
          <w:b/>
          <w:sz w:val="20"/>
        </w:rPr>
      </w:pPr>
      <w:r>
        <w:rPr>
          <w:b/>
          <w:sz w:val="20"/>
        </w:rPr>
        <w:t>- Total number only</w:t>
      </w:r>
      <w:r>
        <w:rPr>
          <w:b/>
          <w:spacing w:val="-2"/>
          <w:sz w:val="20"/>
        </w:rPr>
        <w:t xml:space="preserve"> </w:t>
      </w:r>
      <w:r>
        <w:rPr>
          <w:b/>
          <w:sz w:val="20"/>
        </w:rPr>
        <w:t>(default)</w:t>
      </w:r>
    </w:p>
    <w:p w14:paraId="0A7912C0" w14:textId="77777777" w:rsidR="003F3586" w:rsidRDefault="00BF6D9F">
      <w:pPr>
        <w:pStyle w:val="ListParagraph"/>
        <w:numPr>
          <w:ilvl w:val="0"/>
          <w:numId w:val="5"/>
        </w:numPr>
        <w:tabs>
          <w:tab w:val="left" w:pos="3881"/>
        </w:tabs>
        <w:spacing w:before="1" w:line="240" w:lineRule="auto"/>
        <w:rPr>
          <w:b/>
          <w:sz w:val="20"/>
        </w:rPr>
      </w:pPr>
      <w:r>
        <w:rPr>
          <w:b/>
          <w:sz w:val="20"/>
        </w:rPr>
        <w:t>- Total number with global</w:t>
      </w:r>
      <w:r>
        <w:rPr>
          <w:b/>
          <w:spacing w:val="-2"/>
          <w:sz w:val="20"/>
        </w:rPr>
        <w:t xml:space="preserve"> </w:t>
      </w:r>
      <w:r>
        <w:rPr>
          <w:b/>
          <w:sz w:val="20"/>
        </w:rPr>
        <w:t>array</w:t>
      </w:r>
    </w:p>
    <w:p w14:paraId="61D11103" w14:textId="77777777" w:rsidR="003F3586" w:rsidRDefault="003F3586">
      <w:pPr>
        <w:pStyle w:val="BodyText"/>
        <w:spacing w:before="9"/>
        <w:rPr>
          <w:sz w:val="19"/>
        </w:rPr>
      </w:pPr>
    </w:p>
    <w:p w14:paraId="2C8681F3" w14:textId="77777777" w:rsidR="003F3586" w:rsidRDefault="00BF6D9F">
      <w:pPr>
        <w:pStyle w:val="BodyText"/>
        <w:tabs>
          <w:tab w:val="left" w:pos="1960"/>
          <w:tab w:val="left" w:pos="3160"/>
        </w:tabs>
        <w:spacing w:before="1"/>
        <w:ind w:left="520"/>
      </w:pPr>
      <w:r>
        <w:t>VARIABLES:</w:t>
      </w:r>
      <w:r>
        <w:tab/>
        <w:t>Output</w:t>
      </w:r>
      <w:r>
        <w:tab/>
        <w:t>$$REQ</w:t>
      </w:r>
    </w:p>
    <w:p w14:paraId="3F34034C" w14:textId="77777777" w:rsidR="003F3586" w:rsidRDefault="00BF6D9F">
      <w:pPr>
        <w:pStyle w:val="BodyText"/>
        <w:spacing w:before="1"/>
        <w:ind w:left="3401" w:right="1838"/>
      </w:pPr>
      <w:r>
        <w:t>The number of ICD codes required when the ICD code identified by IEN is used. (FMT=0 or 1)</w:t>
      </w:r>
    </w:p>
    <w:p w14:paraId="496F410B" w14:textId="77777777" w:rsidR="003F3586" w:rsidRDefault="003F3586">
      <w:pPr>
        <w:pStyle w:val="BodyText"/>
        <w:spacing w:before="11"/>
        <w:rPr>
          <w:sz w:val="19"/>
        </w:rPr>
      </w:pPr>
    </w:p>
    <w:p w14:paraId="4C1F12F2" w14:textId="77777777" w:rsidR="003F3586" w:rsidRDefault="00BF6D9F">
      <w:pPr>
        <w:pStyle w:val="BodyText"/>
        <w:ind w:left="3401"/>
      </w:pPr>
      <w:r>
        <w:t>TMP global array as follows (FMT=1):</w:t>
      </w:r>
    </w:p>
    <w:p w14:paraId="5F26A07C" w14:textId="77777777" w:rsidR="003F3586" w:rsidRDefault="003F3586">
      <w:pPr>
        <w:pStyle w:val="BodyText"/>
      </w:pPr>
    </w:p>
    <w:p w14:paraId="67E79554" w14:textId="77777777" w:rsidR="003F3586" w:rsidRDefault="00BF6D9F">
      <w:pPr>
        <w:pStyle w:val="BodyText"/>
        <w:spacing w:line="226" w:lineRule="exact"/>
        <w:ind w:left="3761"/>
      </w:pPr>
      <w:r>
        <w:t>^TMP(SUB,$J,IEN)=CODE</w:t>
      </w:r>
    </w:p>
    <w:p w14:paraId="3A58A104" w14:textId="77777777" w:rsidR="003F3586" w:rsidRDefault="00BF6D9F">
      <w:pPr>
        <w:pStyle w:val="BodyText"/>
        <w:spacing w:line="226" w:lineRule="exact"/>
        <w:ind w:left="3761"/>
      </w:pPr>
      <w:r>
        <w:t>^TMP(SUB,$J,"B",(CODE_" "),IEN)=""</w:t>
      </w:r>
    </w:p>
    <w:p w14:paraId="7525E6B3" w14:textId="77777777" w:rsidR="003F3586" w:rsidRDefault="003F3586">
      <w:pPr>
        <w:pStyle w:val="BodyText"/>
        <w:spacing w:before="1"/>
      </w:pPr>
    </w:p>
    <w:p w14:paraId="4A104F79" w14:textId="77777777" w:rsidR="003F3586" w:rsidRDefault="00BF6D9F">
      <w:pPr>
        <w:pStyle w:val="BodyText"/>
        <w:tabs>
          <w:tab w:val="left" w:pos="1960"/>
        </w:tabs>
        <w:spacing w:line="226" w:lineRule="exact"/>
        <w:ind w:left="520"/>
      </w:pPr>
      <w:r>
        <w:t>COMPONENT:</w:t>
      </w:r>
      <w:r>
        <w:tab/>
        <w:t>$$NCC(IEN,SUB,FMT)</w:t>
      </w:r>
    </w:p>
    <w:p w14:paraId="6EC5A4E7" w14:textId="77777777" w:rsidR="003F3586" w:rsidRDefault="00BF6D9F">
      <w:pPr>
        <w:pStyle w:val="BodyText"/>
        <w:tabs>
          <w:tab w:val="left" w:pos="6519"/>
        </w:tabs>
        <w:ind w:left="1960" w:right="1978"/>
      </w:pPr>
      <w:r>
        <w:t>This entry point returns the number of ICD codes that are</w:t>
      </w:r>
      <w:r>
        <w:rPr>
          <w:spacing w:val="-24"/>
        </w:rPr>
        <w:t xml:space="preserve"> </w:t>
      </w:r>
      <w:r>
        <w:t>not considered CC with a</w:t>
      </w:r>
      <w:r>
        <w:rPr>
          <w:spacing w:val="-11"/>
        </w:rPr>
        <w:t xml:space="preserve"> </w:t>
      </w:r>
      <w:r>
        <w:t>specified</w:t>
      </w:r>
      <w:r>
        <w:rPr>
          <w:spacing w:val="-2"/>
        </w:rPr>
        <w:t xml:space="preserve"> </w:t>
      </w:r>
      <w:r>
        <w:t>code.</w:t>
      </w:r>
      <w:r>
        <w:tab/>
        <w:t>It can also return a global array containing a list of the codes that are not considered CC with a specified</w:t>
      </w:r>
      <w:r>
        <w:rPr>
          <w:spacing w:val="-3"/>
        </w:rPr>
        <w:t xml:space="preserve"> </w:t>
      </w:r>
      <w:r>
        <w:t>code.</w:t>
      </w:r>
    </w:p>
    <w:p w14:paraId="2F542ADB" w14:textId="77777777" w:rsidR="003F3586" w:rsidRDefault="003F3586">
      <w:pPr>
        <w:pStyle w:val="BodyText"/>
      </w:pPr>
    </w:p>
    <w:p w14:paraId="4AFCCDA1" w14:textId="77777777" w:rsidR="003F3586" w:rsidRDefault="00BF6D9F">
      <w:pPr>
        <w:pStyle w:val="BodyText"/>
        <w:tabs>
          <w:tab w:val="left" w:pos="1960"/>
          <w:tab w:val="left" w:pos="3160"/>
        </w:tabs>
        <w:ind w:left="520"/>
      </w:pPr>
      <w:r>
        <w:t>VARIABLES:</w:t>
      </w:r>
      <w:r>
        <w:tab/>
        <w:t>Input</w:t>
      </w:r>
      <w:r>
        <w:tab/>
        <w:t>IEN</w:t>
      </w:r>
    </w:p>
    <w:p w14:paraId="5F696A8F" w14:textId="77777777" w:rsidR="003F3586" w:rsidRDefault="00BF6D9F">
      <w:pPr>
        <w:pStyle w:val="BodyText"/>
        <w:spacing w:before="1"/>
        <w:ind w:left="3401" w:right="2438"/>
      </w:pPr>
      <w:r>
        <w:t>This is an Internal Entry Number (IEN) in the DIAGNOSIS file 80 (Required)</w:t>
      </w:r>
    </w:p>
    <w:p w14:paraId="6A29DE51" w14:textId="77777777" w:rsidR="003F3586" w:rsidRDefault="003F3586">
      <w:pPr>
        <w:pStyle w:val="BodyText"/>
      </w:pPr>
    </w:p>
    <w:p w14:paraId="6342B89E" w14:textId="77777777" w:rsidR="003F3586" w:rsidRDefault="00BF6D9F">
      <w:pPr>
        <w:pStyle w:val="BodyText"/>
        <w:tabs>
          <w:tab w:val="left" w:pos="1960"/>
          <w:tab w:val="left" w:pos="3160"/>
        </w:tabs>
        <w:spacing w:line="226" w:lineRule="exact"/>
        <w:ind w:left="520"/>
      </w:pPr>
      <w:r>
        <w:t>VARIABLES:</w:t>
      </w:r>
      <w:r>
        <w:tab/>
        <w:t>Input</w:t>
      </w:r>
      <w:r>
        <w:tab/>
        <w:t>SUB</w:t>
      </w:r>
    </w:p>
    <w:p w14:paraId="11B17485" w14:textId="77777777" w:rsidR="003F3586" w:rsidRDefault="00BF6D9F">
      <w:pPr>
        <w:pStyle w:val="BodyText"/>
        <w:ind w:left="3401" w:right="2198"/>
      </w:pPr>
      <w:r>
        <w:t>This is a subscript name used in a ^TMP global array (Optional, if not provided, the subscript "ICDNCC" will be used)</w:t>
      </w:r>
    </w:p>
    <w:p w14:paraId="5FCFD41A" w14:textId="77777777" w:rsidR="003F3586" w:rsidRDefault="003F3586">
      <w:pPr>
        <w:pStyle w:val="BodyText"/>
      </w:pPr>
    </w:p>
    <w:p w14:paraId="4308D5B8" w14:textId="77777777" w:rsidR="003F3586" w:rsidRDefault="00BF6D9F">
      <w:pPr>
        <w:pStyle w:val="BodyText"/>
        <w:ind w:left="1324" w:right="3380"/>
        <w:jc w:val="center"/>
      </w:pPr>
      <w:r>
        <w:t>^TMP(SUB,$J)</w:t>
      </w:r>
    </w:p>
    <w:p w14:paraId="44FBB961" w14:textId="77777777" w:rsidR="003F3586" w:rsidRDefault="003F3586">
      <w:pPr>
        <w:pStyle w:val="BodyText"/>
        <w:spacing w:before="1"/>
      </w:pPr>
    </w:p>
    <w:p w14:paraId="0803874C" w14:textId="77777777" w:rsidR="003F3586" w:rsidRDefault="00BF6D9F">
      <w:pPr>
        <w:pStyle w:val="BodyText"/>
        <w:tabs>
          <w:tab w:val="left" w:pos="1960"/>
          <w:tab w:val="left" w:pos="3160"/>
        </w:tabs>
        <w:spacing w:line="226" w:lineRule="exact"/>
        <w:ind w:left="520"/>
      </w:pPr>
      <w:r>
        <w:t>VARIABLES:</w:t>
      </w:r>
      <w:r>
        <w:tab/>
        <w:t>Input</w:t>
      </w:r>
      <w:r>
        <w:tab/>
        <w:t>FMT</w:t>
      </w:r>
    </w:p>
    <w:p w14:paraId="0A6A25E9" w14:textId="77777777" w:rsidR="003F3586" w:rsidRDefault="00BF6D9F">
      <w:pPr>
        <w:pStyle w:val="BodyText"/>
        <w:spacing w:line="226" w:lineRule="exact"/>
        <w:ind w:left="3401"/>
      </w:pPr>
      <w:r>
        <w:t>This is a flag defining the output format.</w:t>
      </w:r>
    </w:p>
    <w:p w14:paraId="253D1112" w14:textId="77777777" w:rsidR="003F3586" w:rsidRDefault="003F3586">
      <w:pPr>
        <w:pStyle w:val="BodyText"/>
        <w:spacing w:before="1"/>
      </w:pPr>
    </w:p>
    <w:p w14:paraId="32C4A692" w14:textId="77777777" w:rsidR="003F3586" w:rsidRDefault="00BF6D9F">
      <w:pPr>
        <w:pStyle w:val="ListParagraph"/>
        <w:numPr>
          <w:ilvl w:val="0"/>
          <w:numId w:val="39"/>
        </w:numPr>
        <w:tabs>
          <w:tab w:val="left" w:pos="3881"/>
        </w:tabs>
        <w:rPr>
          <w:b/>
          <w:sz w:val="20"/>
        </w:rPr>
      </w:pPr>
      <w:r>
        <w:rPr>
          <w:b/>
          <w:sz w:val="20"/>
        </w:rPr>
        <w:t>- Total number only</w:t>
      </w:r>
      <w:r>
        <w:rPr>
          <w:b/>
          <w:spacing w:val="-1"/>
          <w:sz w:val="20"/>
        </w:rPr>
        <w:t xml:space="preserve"> </w:t>
      </w:r>
      <w:r>
        <w:rPr>
          <w:b/>
          <w:sz w:val="20"/>
        </w:rPr>
        <w:t>(default)</w:t>
      </w:r>
    </w:p>
    <w:p w14:paraId="3D37105F" w14:textId="77777777" w:rsidR="003F3586" w:rsidRDefault="00BF6D9F">
      <w:pPr>
        <w:pStyle w:val="ListParagraph"/>
        <w:numPr>
          <w:ilvl w:val="0"/>
          <w:numId w:val="39"/>
        </w:numPr>
        <w:tabs>
          <w:tab w:val="left" w:pos="3881"/>
        </w:tabs>
        <w:rPr>
          <w:b/>
          <w:sz w:val="20"/>
        </w:rPr>
      </w:pPr>
      <w:r>
        <w:rPr>
          <w:b/>
          <w:sz w:val="20"/>
        </w:rPr>
        <w:t>- Total number with global</w:t>
      </w:r>
      <w:r>
        <w:rPr>
          <w:b/>
          <w:spacing w:val="-2"/>
          <w:sz w:val="20"/>
        </w:rPr>
        <w:t xml:space="preserve"> </w:t>
      </w:r>
      <w:r>
        <w:rPr>
          <w:b/>
          <w:sz w:val="20"/>
        </w:rPr>
        <w:t>array</w:t>
      </w:r>
    </w:p>
    <w:p w14:paraId="047BE47B" w14:textId="77777777" w:rsidR="003F3586" w:rsidRDefault="003F3586">
      <w:pPr>
        <w:pStyle w:val="BodyText"/>
      </w:pPr>
    </w:p>
    <w:p w14:paraId="1FF8FF9A" w14:textId="77777777" w:rsidR="003F3586" w:rsidRDefault="00BF6D9F">
      <w:pPr>
        <w:pStyle w:val="BodyText"/>
        <w:tabs>
          <w:tab w:val="left" w:pos="1960"/>
          <w:tab w:val="left" w:pos="3160"/>
        </w:tabs>
        <w:ind w:left="520"/>
      </w:pPr>
      <w:r>
        <w:t>VARIABLES:</w:t>
      </w:r>
      <w:r>
        <w:tab/>
        <w:t>Output</w:t>
      </w:r>
      <w:r>
        <w:tab/>
        <w:t>$$NCC</w:t>
      </w:r>
    </w:p>
    <w:p w14:paraId="2E728446" w14:textId="77777777" w:rsidR="003F3586" w:rsidRDefault="00BF6D9F">
      <w:pPr>
        <w:pStyle w:val="BodyText"/>
        <w:spacing w:before="2"/>
        <w:ind w:left="3401" w:right="1838"/>
      </w:pPr>
      <w:r>
        <w:t>The number of ICD codes not considered CC with the code identified by IEN. (FMT=0 or 1)</w:t>
      </w:r>
    </w:p>
    <w:p w14:paraId="7A493649" w14:textId="77777777" w:rsidR="003F3586" w:rsidRDefault="003F3586">
      <w:pPr>
        <w:sectPr w:rsidR="003F3586">
          <w:pgSz w:w="12240" w:h="15840"/>
          <w:pgMar w:top="1340" w:right="60" w:bottom="1120" w:left="920" w:header="825" w:footer="928" w:gutter="0"/>
          <w:cols w:space="720"/>
        </w:sectPr>
      </w:pPr>
    </w:p>
    <w:p w14:paraId="65B48BF3" w14:textId="77777777" w:rsidR="003F3586" w:rsidRDefault="00BF6D9F">
      <w:pPr>
        <w:pStyle w:val="BodyText"/>
        <w:spacing w:before="89"/>
        <w:ind w:left="3401"/>
      </w:pPr>
      <w:r>
        <w:lastRenderedPageBreak/>
        <w:t>TMP global array as follows (FMT=1):</w:t>
      </w:r>
    </w:p>
    <w:p w14:paraId="5A69C5D0" w14:textId="77777777" w:rsidR="003F3586" w:rsidRDefault="003F3586">
      <w:pPr>
        <w:pStyle w:val="BodyText"/>
        <w:spacing w:before="1"/>
      </w:pPr>
    </w:p>
    <w:p w14:paraId="26D6A2EB" w14:textId="77777777" w:rsidR="003F3586" w:rsidRDefault="00BF6D9F">
      <w:pPr>
        <w:pStyle w:val="BodyText"/>
        <w:spacing w:line="226" w:lineRule="exact"/>
        <w:ind w:left="3761"/>
      </w:pPr>
      <w:r>
        <w:t>^TMP(SUB,$J,IEN)=CODE</w:t>
      </w:r>
    </w:p>
    <w:p w14:paraId="1334C97F" w14:textId="77777777" w:rsidR="003F3586" w:rsidRDefault="00BF6D9F">
      <w:pPr>
        <w:pStyle w:val="BodyText"/>
        <w:spacing w:line="226" w:lineRule="exact"/>
        <w:ind w:left="3761"/>
      </w:pPr>
      <w:r>
        <w:t>^TMP(SUB,$J,"B",(CODE_" "),IEN)=""</w:t>
      </w:r>
    </w:p>
    <w:p w14:paraId="6B22C27C" w14:textId="77777777" w:rsidR="003F3586" w:rsidRDefault="003F3586">
      <w:pPr>
        <w:pStyle w:val="BodyText"/>
      </w:pPr>
    </w:p>
    <w:p w14:paraId="2F8BF57A" w14:textId="77777777" w:rsidR="003F3586" w:rsidRDefault="00BF6D9F">
      <w:pPr>
        <w:pStyle w:val="BodyText"/>
        <w:tabs>
          <w:tab w:val="left" w:pos="1960"/>
        </w:tabs>
        <w:spacing w:line="226" w:lineRule="exact"/>
        <w:ind w:left="520"/>
      </w:pPr>
      <w:r>
        <w:t>COMPONENT:</w:t>
      </w:r>
      <w:r>
        <w:tab/>
        <w:t>LK</w:t>
      </w:r>
    </w:p>
    <w:p w14:paraId="2755087D" w14:textId="77777777" w:rsidR="003F3586" w:rsidRDefault="00BF6D9F">
      <w:pPr>
        <w:pStyle w:val="BodyText"/>
        <w:spacing w:line="226" w:lineRule="exact"/>
        <w:ind w:left="1960"/>
      </w:pPr>
      <w:r>
        <w:t>Special Lookup (called by DIC)</w:t>
      </w:r>
    </w:p>
    <w:p w14:paraId="04335B9C" w14:textId="77777777" w:rsidR="003F3586" w:rsidRDefault="003F3586">
      <w:pPr>
        <w:pStyle w:val="BodyText"/>
        <w:spacing w:before="1"/>
      </w:pPr>
    </w:p>
    <w:p w14:paraId="414E2BFD" w14:textId="77777777" w:rsidR="003F3586" w:rsidRDefault="00BF6D9F">
      <w:pPr>
        <w:pStyle w:val="BodyText"/>
        <w:tabs>
          <w:tab w:val="left" w:pos="8679"/>
        </w:tabs>
        <w:ind w:left="1960" w:right="1978"/>
      </w:pPr>
      <w:r>
        <w:t>This is the Special Lookup program for files 80 and 80.1. Only the ^DIC call honors the special</w:t>
      </w:r>
      <w:r>
        <w:rPr>
          <w:spacing w:val="-18"/>
        </w:rPr>
        <w:t xml:space="preserve"> </w:t>
      </w:r>
      <w:r>
        <w:t>lookup</w:t>
      </w:r>
      <w:r>
        <w:rPr>
          <w:spacing w:val="-2"/>
        </w:rPr>
        <w:t xml:space="preserve"> </w:t>
      </w:r>
      <w:r>
        <w:t>routines.</w:t>
      </w:r>
      <w:r>
        <w:tab/>
      </w:r>
      <w:r>
        <w:rPr>
          <w:spacing w:val="-3"/>
        </w:rPr>
        <w:t xml:space="preserve">Those </w:t>
      </w:r>
      <w:r>
        <w:t>calls that allow the user to specify the indexes (IX^DIC and MIX^DIC1), and the Data Base Server calls</w:t>
      </w:r>
      <w:r>
        <w:rPr>
          <w:spacing w:val="-10"/>
        </w:rPr>
        <w:t xml:space="preserve"> </w:t>
      </w:r>
      <w:r>
        <w:t>(FIND^DIC,</w:t>
      </w:r>
    </w:p>
    <w:p w14:paraId="6EFA6B37" w14:textId="77777777" w:rsidR="003F3586" w:rsidRDefault="00BF6D9F">
      <w:pPr>
        <w:pStyle w:val="BodyText"/>
        <w:spacing w:before="1"/>
        <w:ind w:left="1960" w:right="2336"/>
        <w:jc w:val="both"/>
      </w:pPr>
      <w:r>
        <w:t>$$FIND1^DIC, and UPDATE^DIE) all ignore the Special Lookup Program. Also, if DIC(0) contains an "I" then the Special Lookup program will be ignored.</w:t>
      </w:r>
    </w:p>
    <w:p w14:paraId="17F002D0" w14:textId="77777777" w:rsidR="003F3586" w:rsidRDefault="003F3586">
      <w:pPr>
        <w:pStyle w:val="BodyText"/>
        <w:spacing w:before="10"/>
        <w:rPr>
          <w:sz w:val="19"/>
        </w:rPr>
      </w:pPr>
    </w:p>
    <w:p w14:paraId="6DA89357" w14:textId="77777777" w:rsidR="003F3586" w:rsidRDefault="00BF6D9F">
      <w:pPr>
        <w:pStyle w:val="BodyText"/>
        <w:tabs>
          <w:tab w:val="left" w:pos="3760"/>
        </w:tabs>
        <w:ind w:left="1960" w:right="1858"/>
      </w:pPr>
      <w:r>
        <w:t>This routine uses a majority of the variables used in calling Fileman</w:t>
      </w:r>
      <w:r>
        <w:rPr>
          <w:spacing w:val="-3"/>
        </w:rPr>
        <w:t xml:space="preserve"> </w:t>
      </w:r>
      <w:r>
        <w:t>^DIC.</w:t>
      </w:r>
      <w:r>
        <w:tab/>
        <w:t>In addition to the Fileman variables, there</w:t>
      </w:r>
      <w:r>
        <w:rPr>
          <w:spacing w:val="-19"/>
        </w:rPr>
        <w:t xml:space="preserve"> </w:t>
      </w:r>
      <w:r>
        <w:t>are three special variables that aid in controlling the lookup that can be set and killed by the calling</w:t>
      </w:r>
      <w:r>
        <w:rPr>
          <w:spacing w:val="-12"/>
        </w:rPr>
        <w:t xml:space="preserve"> </w:t>
      </w:r>
      <w:r>
        <w:t>application;</w:t>
      </w:r>
    </w:p>
    <w:p w14:paraId="77297021" w14:textId="77777777" w:rsidR="003F3586" w:rsidRDefault="00BF6D9F">
      <w:pPr>
        <w:pStyle w:val="BodyText"/>
        <w:spacing w:before="30" w:line="454" w:lineRule="exact"/>
        <w:ind w:left="2560" w:right="5199" w:hanging="360"/>
      </w:pPr>
      <w:r>
        <w:t>Versioning Date (Fileman format) ICDVDT or</w:t>
      </w:r>
    </w:p>
    <w:p w14:paraId="0BBFA830" w14:textId="77777777" w:rsidR="003F3586" w:rsidRDefault="00BF6D9F">
      <w:pPr>
        <w:pStyle w:val="BodyText"/>
        <w:spacing w:line="197" w:lineRule="exact"/>
        <w:ind w:left="2560"/>
      </w:pPr>
      <w:r>
        <w:t>^TMP("ICDEXLK",$J,"ICDVDT")=&lt;versioning date&gt;</w:t>
      </w:r>
    </w:p>
    <w:p w14:paraId="52A3F933" w14:textId="77777777" w:rsidR="003F3586" w:rsidRDefault="00BF6D9F">
      <w:pPr>
        <w:pStyle w:val="BodyText"/>
        <w:spacing w:before="28" w:line="454" w:lineRule="exact"/>
        <w:ind w:left="2560" w:right="5439" w:hanging="360"/>
      </w:pPr>
      <w:r>
        <w:t>Coding System (from file 80.4) ICDSYS or</w:t>
      </w:r>
    </w:p>
    <w:p w14:paraId="779C0978" w14:textId="77777777" w:rsidR="003F3586" w:rsidRDefault="00BF6D9F">
      <w:pPr>
        <w:pStyle w:val="BodyText"/>
        <w:spacing w:line="197" w:lineRule="exact"/>
        <w:ind w:left="2560"/>
      </w:pPr>
      <w:r>
        <w:t>^TMP("ICDEXLK",$J,"ICDSYS")=&lt;coding system&gt;</w:t>
      </w:r>
    </w:p>
    <w:p w14:paraId="382428AC" w14:textId="77777777" w:rsidR="003F3586" w:rsidRDefault="00BF6D9F">
      <w:pPr>
        <w:pStyle w:val="BodyText"/>
        <w:spacing w:before="28" w:line="454" w:lineRule="exact"/>
        <w:ind w:left="2560" w:right="4839" w:hanging="360"/>
      </w:pPr>
      <w:r>
        <w:t>Display Format (numeric, 1-4) (new) ICDFMT or</w:t>
      </w:r>
    </w:p>
    <w:p w14:paraId="5E390D7F" w14:textId="77777777" w:rsidR="003F3586" w:rsidRDefault="00BF6D9F">
      <w:pPr>
        <w:pStyle w:val="BodyText"/>
        <w:spacing w:line="197" w:lineRule="exact"/>
        <w:ind w:left="2560"/>
      </w:pPr>
      <w:r>
        <w:t>^TMP("ICDEXLK",$J,"ICDFMT")=&lt;display format&gt;</w:t>
      </w:r>
    </w:p>
    <w:p w14:paraId="4DC7B81F" w14:textId="77777777" w:rsidR="003F3586" w:rsidRDefault="003F3586">
      <w:pPr>
        <w:pStyle w:val="BodyText"/>
        <w:spacing w:before="9"/>
        <w:rPr>
          <w:sz w:val="19"/>
        </w:rPr>
      </w:pPr>
    </w:p>
    <w:p w14:paraId="01EF6830" w14:textId="77777777" w:rsidR="003F3586" w:rsidRDefault="00BF6D9F">
      <w:pPr>
        <w:pStyle w:val="BodyText"/>
        <w:tabs>
          <w:tab w:val="left" w:pos="1960"/>
          <w:tab w:val="left" w:pos="3160"/>
        </w:tabs>
        <w:ind w:left="520"/>
      </w:pPr>
      <w:r>
        <w:t>VARIABLES:</w:t>
      </w:r>
      <w:r>
        <w:tab/>
        <w:t>Input</w:t>
      </w:r>
      <w:r>
        <w:tab/>
        <w:t>ICDVDT</w:t>
      </w:r>
    </w:p>
    <w:p w14:paraId="587CB4A1" w14:textId="77777777" w:rsidR="003F3586" w:rsidRDefault="00BF6D9F">
      <w:pPr>
        <w:pStyle w:val="BodyText"/>
        <w:spacing w:before="2"/>
        <w:ind w:left="3401"/>
      </w:pPr>
      <w:r>
        <w:t>Versioning Date (Fileman format)</w:t>
      </w:r>
    </w:p>
    <w:p w14:paraId="432A715D" w14:textId="77777777" w:rsidR="003F3586" w:rsidRDefault="003F3586">
      <w:pPr>
        <w:pStyle w:val="BodyText"/>
      </w:pPr>
    </w:p>
    <w:p w14:paraId="4E4BC457" w14:textId="77777777" w:rsidR="003F3586" w:rsidRDefault="00BF6D9F">
      <w:pPr>
        <w:pStyle w:val="BodyText"/>
        <w:spacing w:line="226" w:lineRule="exact"/>
        <w:ind w:left="3641"/>
      </w:pPr>
      <w:r>
        <w:t>ICDVDT or</w:t>
      </w:r>
    </w:p>
    <w:p w14:paraId="4BB8295A" w14:textId="77777777" w:rsidR="003F3586" w:rsidRDefault="00BF6D9F">
      <w:pPr>
        <w:pStyle w:val="BodyText"/>
        <w:spacing w:line="226" w:lineRule="exact"/>
        <w:ind w:left="3641"/>
      </w:pPr>
      <w:r>
        <w:t>^TMP("ICDEXLK",$J,"ICDVDT")=&lt;date&gt;</w:t>
      </w:r>
    </w:p>
    <w:p w14:paraId="7317432D" w14:textId="77777777" w:rsidR="003F3586" w:rsidRDefault="003F3586">
      <w:pPr>
        <w:pStyle w:val="BodyText"/>
        <w:spacing w:before="1"/>
      </w:pPr>
    </w:p>
    <w:p w14:paraId="5E78FB40" w14:textId="77777777" w:rsidR="003F3586" w:rsidRDefault="00BF6D9F">
      <w:pPr>
        <w:pStyle w:val="BodyText"/>
        <w:tabs>
          <w:tab w:val="left" w:pos="4600"/>
        </w:tabs>
        <w:ind w:left="3401" w:right="2217"/>
      </w:pPr>
      <w:r>
        <w:t>This is a Code Set Versioning Date (in Fileman format).</w:t>
      </w:r>
      <w:r>
        <w:tab/>
        <w:t>If set, it must also be killed by the calling</w:t>
      </w:r>
      <w:r>
        <w:rPr>
          <w:spacing w:val="-1"/>
        </w:rPr>
        <w:t xml:space="preserve"> </w:t>
      </w:r>
      <w:r>
        <w:t>application.</w:t>
      </w:r>
    </w:p>
    <w:p w14:paraId="624BA149" w14:textId="77777777" w:rsidR="003F3586" w:rsidRDefault="003F3586">
      <w:pPr>
        <w:pStyle w:val="BodyText"/>
        <w:spacing w:before="10"/>
        <w:rPr>
          <w:sz w:val="19"/>
        </w:rPr>
      </w:pPr>
    </w:p>
    <w:p w14:paraId="0A7761F6" w14:textId="77777777" w:rsidR="003F3586" w:rsidRDefault="00BF6D9F">
      <w:pPr>
        <w:pStyle w:val="BodyText"/>
        <w:ind w:left="3401" w:right="1958"/>
      </w:pPr>
      <w:r>
        <w:t>If supplied, it is assumed that the lookup is to be a versioned lookup and only active codes on that date will be included in the selection list.</w:t>
      </w:r>
    </w:p>
    <w:p w14:paraId="20F5D82F" w14:textId="77777777" w:rsidR="003F3586" w:rsidRDefault="003F3586">
      <w:pPr>
        <w:pStyle w:val="BodyText"/>
        <w:spacing w:before="1"/>
      </w:pPr>
    </w:p>
    <w:p w14:paraId="1273574C" w14:textId="77777777" w:rsidR="003F3586" w:rsidRDefault="00BF6D9F">
      <w:pPr>
        <w:pStyle w:val="BodyText"/>
        <w:ind w:left="3401" w:right="1958"/>
      </w:pPr>
      <w:r>
        <w:t>If not supplied, the date will default to</w:t>
      </w:r>
      <w:r>
        <w:rPr>
          <w:spacing w:val="-19"/>
        </w:rPr>
        <w:t xml:space="preserve"> </w:t>
      </w:r>
      <w:r>
        <w:t>TODAY and all codes may be selected, active and inactive.</w:t>
      </w:r>
    </w:p>
    <w:p w14:paraId="6DE8B860" w14:textId="77777777" w:rsidR="003F3586" w:rsidRDefault="003F3586">
      <w:pPr>
        <w:pStyle w:val="BodyText"/>
        <w:spacing w:before="1"/>
      </w:pPr>
    </w:p>
    <w:p w14:paraId="13F63CCE" w14:textId="77777777" w:rsidR="003F3586" w:rsidRDefault="00BF6D9F">
      <w:pPr>
        <w:pStyle w:val="BodyText"/>
        <w:ind w:left="3401" w:right="1598"/>
      </w:pPr>
      <w:r>
        <w:t>In both cases the display will be altered based</w:t>
      </w:r>
      <w:r>
        <w:rPr>
          <w:spacing w:val="-20"/>
        </w:rPr>
        <w:t xml:space="preserve"> </w:t>
      </w:r>
      <w:r>
        <w:t>on the</w:t>
      </w:r>
      <w:r>
        <w:rPr>
          <w:spacing w:val="-1"/>
        </w:rPr>
        <w:t xml:space="preserve"> </w:t>
      </w:r>
      <w:r>
        <w:t>date.</w:t>
      </w:r>
    </w:p>
    <w:p w14:paraId="68875D1C" w14:textId="77777777" w:rsidR="003F3586" w:rsidRDefault="003F3586">
      <w:pPr>
        <w:sectPr w:rsidR="003F3586">
          <w:pgSz w:w="12240" w:h="15840"/>
          <w:pgMar w:top="1340" w:right="60" w:bottom="1120" w:left="920" w:header="825" w:footer="928" w:gutter="0"/>
          <w:cols w:space="720"/>
        </w:sectPr>
      </w:pPr>
    </w:p>
    <w:p w14:paraId="2C0BF6CE" w14:textId="77777777" w:rsidR="003F3586" w:rsidRDefault="00BF6D9F">
      <w:pPr>
        <w:pStyle w:val="BodyText"/>
        <w:tabs>
          <w:tab w:val="left" w:pos="1960"/>
          <w:tab w:val="left" w:pos="3160"/>
        </w:tabs>
        <w:spacing w:before="89" w:line="226" w:lineRule="exact"/>
        <w:ind w:left="520"/>
      </w:pPr>
      <w:r>
        <w:lastRenderedPageBreak/>
        <w:t>VARIABLES:</w:t>
      </w:r>
      <w:r>
        <w:tab/>
        <w:t>Input</w:t>
      </w:r>
      <w:r>
        <w:tab/>
        <w:t>ICDSYS</w:t>
      </w:r>
    </w:p>
    <w:p w14:paraId="62080B6F" w14:textId="77777777" w:rsidR="003F3586" w:rsidRDefault="00BF6D9F">
      <w:pPr>
        <w:pStyle w:val="BodyText"/>
        <w:spacing w:line="226" w:lineRule="exact"/>
        <w:ind w:left="3401"/>
      </w:pPr>
      <w:r>
        <w:t>Coding System (from file 80.4)</w:t>
      </w:r>
    </w:p>
    <w:p w14:paraId="69AB8FEB" w14:textId="77777777" w:rsidR="003F3586" w:rsidRDefault="003F3586">
      <w:pPr>
        <w:pStyle w:val="BodyText"/>
      </w:pPr>
    </w:p>
    <w:p w14:paraId="75BD081A" w14:textId="77777777" w:rsidR="003F3586" w:rsidRDefault="00BF6D9F">
      <w:pPr>
        <w:pStyle w:val="BodyText"/>
        <w:spacing w:before="1"/>
        <w:ind w:left="3641"/>
      </w:pPr>
      <w:r>
        <w:t>ICDSYS or</w:t>
      </w:r>
    </w:p>
    <w:p w14:paraId="6FECD690" w14:textId="77777777" w:rsidR="003F3586" w:rsidRDefault="00BF6D9F">
      <w:pPr>
        <w:pStyle w:val="BodyText"/>
        <w:spacing w:before="1"/>
        <w:ind w:left="3641"/>
      </w:pPr>
      <w:r>
        <w:t>^TMP("ICDEXLK",$J,"ICDSYS")=&lt;coding</w:t>
      </w:r>
      <w:r>
        <w:rPr>
          <w:spacing w:val="-21"/>
        </w:rPr>
        <w:t xml:space="preserve"> </w:t>
      </w:r>
      <w:r>
        <w:t>system&gt;</w:t>
      </w:r>
    </w:p>
    <w:p w14:paraId="6BF03BBC" w14:textId="77777777" w:rsidR="003F3586" w:rsidRDefault="003F3586">
      <w:pPr>
        <w:pStyle w:val="BodyText"/>
        <w:spacing w:before="9"/>
        <w:rPr>
          <w:sz w:val="19"/>
        </w:rPr>
      </w:pPr>
    </w:p>
    <w:p w14:paraId="7A308B03" w14:textId="77777777" w:rsidR="003F3586" w:rsidRDefault="00BF6D9F">
      <w:pPr>
        <w:pStyle w:val="BodyText"/>
        <w:tabs>
          <w:tab w:val="left" w:pos="5080"/>
        </w:tabs>
        <w:ind w:left="3401" w:right="2217"/>
      </w:pPr>
      <w:r>
        <w:t>This is the Coding System taken from file</w:t>
      </w:r>
      <w:r>
        <w:rPr>
          <w:spacing w:val="-19"/>
        </w:rPr>
        <w:t xml:space="preserve"> </w:t>
      </w:r>
      <w:r>
        <w:t>80.4. If set, it must be killed by the calling application.</w:t>
      </w:r>
      <w:r>
        <w:tab/>
        <w:t>It may be any of the</w:t>
      </w:r>
      <w:r>
        <w:rPr>
          <w:spacing w:val="-9"/>
        </w:rPr>
        <w:t xml:space="preserve"> </w:t>
      </w:r>
      <w:r>
        <w:t>following:</w:t>
      </w:r>
    </w:p>
    <w:p w14:paraId="3351EBB3" w14:textId="77777777" w:rsidR="003F3586" w:rsidRDefault="003F3586">
      <w:pPr>
        <w:pStyle w:val="BodyText"/>
        <w:spacing w:before="2"/>
      </w:pPr>
    </w:p>
    <w:tbl>
      <w:tblPr>
        <w:tblW w:w="0" w:type="auto"/>
        <w:tblInd w:w="3718" w:type="dxa"/>
        <w:tblLayout w:type="fixed"/>
        <w:tblCellMar>
          <w:left w:w="0" w:type="dxa"/>
          <w:right w:w="0" w:type="dxa"/>
        </w:tblCellMar>
        <w:tblLook w:val="01E0" w:firstRow="1" w:lastRow="1" w:firstColumn="1" w:lastColumn="1" w:noHBand="0" w:noVBand="0"/>
      </w:tblPr>
      <w:tblGrid>
        <w:gridCol w:w="530"/>
        <w:gridCol w:w="840"/>
        <w:gridCol w:w="1490"/>
      </w:tblGrid>
      <w:tr w:rsidR="003F3586" w14:paraId="319992BC" w14:textId="77777777">
        <w:trPr>
          <w:trHeight w:val="225"/>
        </w:trPr>
        <w:tc>
          <w:tcPr>
            <w:tcW w:w="530" w:type="dxa"/>
          </w:tcPr>
          <w:p w14:paraId="68CC045F" w14:textId="77777777" w:rsidR="003F3586" w:rsidRDefault="00BF6D9F">
            <w:pPr>
              <w:pStyle w:val="TableParagraph"/>
              <w:ind w:right="238"/>
              <w:jc w:val="right"/>
              <w:rPr>
                <w:rFonts w:ascii="Courier New"/>
                <w:b/>
                <w:sz w:val="20"/>
              </w:rPr>
            </w:pPr>
            <w:r>
              <w:rPr>
                <w:rFonts w:ascii="Courier New"/>
                <w:b/>
                <w:w w:val="99"/>
                <w:sz w:val="20"/>
              </w:rPr>
              <w:t>1</w:t>
            </w:r>
          </w:p>
        </w:tc>
        <w:tc>
          <w:tcPr>
            <w:tcW w:w="840" w:type="dxa"/>
          </w:tcPr>
          <w:p w14:paraId="75D0A240" w14:textId="77777777" w:rsidR="003F3586" w:rsidRDefault="00BF6D9F">
            <w:pPr>
              <w:pStyle w:val="TableParagraph"/>
              <w:ind w:left="159" w:right="159"/>
              <w:jc w:val="center"/>
              <w:rPr>
                <w:rFonts w:ascii="Courier New"/>
                <w:b/>
                <w:sz w:val="20"/>
              </w:rPr>
            </w:pPr>
            <w:r>
              <w:rPr>
                <w:rFonts w:ascii="Courier New"/>
                <w:b/>
                <w:sz w:val="20"/>
              </w:rPr>
              <w:t>ICD</w:t>
            </w:r>
          </w:p>
        </w:tc>
        <w:tc>
          <w:tcPr>
            <w:tcW w:w="1490" w:type="dxa"/>
          </w:tcPr>
          <w:p w14:paraId="5FED671C" w14:textId="77777777" w:rsidR="003F3586" w:rsidRDefault="00BF6D9F">
            <w:pPr>
              <w:pStyle w:val="TableParagraph"/>
              <w:ind w:left="239"/>
              <w:rPr>
                <w:rFonts w:ascii="Courier New"/>
                <w:b/>
                <w:sz w:val="20"/>
              </w:rPr>
            </w:pPr>
            <w:r>
              <w:rPr>
                <w:rFonts w:ascii="Courier New"/>
                <w:b/>
                <w:sz w:val="20"/>
              </w:rPr>
              <w:t>ICD-9-CM</w:t>
            </w:r>
          </w:p>
        </w:tc>
      </w:tr>
      <w:tr w:rsidR="003F3586" w14:paraId="1BDAD38C" w14:textId="77777777">
        <w:trPr>
          <w:trHeight w:val="226"/>
        </w:trPr>
        <w:tc>
          <w:tcPr>
            <w:tcW w:w="530" w:type="dxa"/>
          </w:tcPr>
          <w:p w14:paraId="6B9F0FE9" w14:textId="77777777" w:rsidR="003F3586" w:rsidRDefault="00BF6D9F">
            <w:pPr>
              <w:pStyle w:val="TableParagraph"/>
              <w:spacing w:line="207" w:lineRule="exact"/>
              <w:ind w:right="238"/>
              <w:jc w:val="right"/>
              <w:rPr>
                <w:rFonts w:ascii="Courier New"/>
                <w:b/>
                <w:sz w:val="20"/>
              </w:rPr>
            </w:pPr>
            <w:r>
              <w:rPr>
                <w:rFonts w:ascii="Courier New"/>
                <w:b/>
                <w:w w:val="99"/>
                <w:sz w:val="20"/>
              </w:rPr>
              <w:t>2</w:t>
            </w:r>
          </w:p>
        </w:tc>
        <w:tc>
          <w:tcPr>
            <w:tcW w:w="840" w:type="dxa"/>
          </w:tcPr>
          <w:p w14:paraId="503240C6" w14:textId="77777777" w:rsidR="003F3586" w:rsidRDefault="00BF6D9F">
            <w:pPr>
              <w:pStyle w:val="TableParagraph"/>
              <w:spacing w:line="207" w:lineRule="exact"/>
              <w:ind w:left="159" w:right="159"/>
              <w:jc w:val="center"/>
              <w:rPr>
                <w:rFonts w:ascii="Courier New"/>
                <w:b/>
                <w:sz w:val="20"/>
              </w:rPr>
            </w:pPr>
            <w:r>
              <w:rPr>
                <w:rFonts w:ascii="Courier New"/>
                <w:b/>
                <w:sz w:val="20"/>
              </w:rPr>
              <w:t>ICP</w:t>
            </w:r>
          </w:p>
        </w:tc>
        <w:tc>
          <w:tcPr>
            <w:tcW w:w="1490" w:type="dxa"/>
          </w:tcPr>
          <w:p w14:paraId="32EBD1C2" w14:textId="77777777" w:rsidR="003F3586" w:rsidRDefault="00BF6D9F">
            <w:pPr>
              <w:pStyle w:val="TableParagraph"/>
              <w:spacing w:line="207" w:lineRule="exact"/>
              <w:ind w:left="239"/>
              <w:rPr>
                <w:rFonts w:ascii="Courier New"/>
                <w:b/>
                <w:sz w:val="20"/>
              </w:rPr>
            </w:pPr>
            <w:r>
              <w:rPr>
                <w:rFonts w:ascii="Courier New"/>
                <w:b/>
                <w:sz w:val="20"/>
              </w:rPr>
              <w:t>ICD-9 Proc</w:t>
            </w:r>
          </w:p>
        </w:tc>
      </w:tr>
      <w:tr w:rsidR="003F3586" w14:paraId="57AE896A" w14:textId="77777777">
        <w:trPr>
          <w:trHeight w:val="226"/>
        </w:trPr>
        <w:tc>
          <w:tcPr>
            <w:tcW w:w="530" w:type="dxa"/>
          </w:tcPr>
          <w:p w14:paraId="34F2740F" w14:textId="77777777" w:rsidR="003F3586" w:rsidRDefault="00BF6D9F">
            <w:pPr>
              <w:pStyle w:val="TableParagraph"/>
              <w:ind w:right="238"/>
              <w:jc w:val="right"/>
              <w:rPr>
                <w:rFonts w:ascii="Courier New"/>
                <w:b/>
                <w:sz w:val="20"/>
              </w:rPr>
            </w:pPr>
            <w:r>
              <w:rPr>
                <w:rFonts w:ascii="Courier New"/>
                <w:b/>
                <w:w w:val="95"/>
                <w:sz w:val="20"/>
              </w:rPr>
              <w:t>30</w:t>
            </w:r>
          </w:p>
        </w:tc>
        <w:tc>
          <w:tcPr>
            <w:tcW w:w="840" w:type="dxa"/>
          </w:tcPr>
          <w:p w14:paraId="545B20E4" w14:textId="77777777" w:rsidR="003F3586" w:rsidRDefault="00BF6D9F">
            <w:pPr>
              <w:pStyle w:val="TableParagraph"/>
              <w:ind w:left="159" w:right="159"/>
              <w:jc w:val="center"/>
              <w:rPr>
                <w:rFonts w:ascii="Courier New"/>
                <w:b/>
                <w:sz w:val="20"/>
              </w:rPr>
            </w:pPr>
            <w:r>
              <w:rPr>
                <w:rFonts w:ascii="Courier New"/>
                <w:b/>
                <w:sz w:val="20"/>
              </w:rPr>
              <w:t>10D</w:t>
            </w:r>
          </w:p>
        </w:tc>
        <w:tc>
          <w:tcPr>
            <w:tcW w:w="1490" w:type="dxa"/>
          </w:tcPr>
          <w:p w14:paraId="4709A292" w14:textId="77777777" w:rsidR="003F3586" w:rsidRDefault="00BF6D9F">
            <w:pPr>
              <w:pStyle w:val="TableParagraph"/>
              <w:ind w:left="239"/>
              <w:rPr>
                <w:rFonts w:ascii="Courier New"/>
                <w:b/>
                <w:sz w:val="20"/>
              </w:rPr>
            </w:pPr>
            <w:r>
              <w:rPr>
                <w:rFonts w:ascii="Courier New"/>
                <w:b/>
                <w:sz w:val="20"/>
              </w:rPr>
              <w:t>ICD-10-CM</w:t>
            </w:r>
          </w:p>
        </w:tc>
      </w:tr>
      <w:tr w:rsidR="003F3586" w14:paraId="2241A9EF" w14:textId="77777777">
        <w:trPr>
          <w:trHeight w:val="225"/>
        </w:trPr>
        <w:tc>
          <w:tcPr>
            <w:tcW w:w="530" w:type="dxa"/>
          </w:tcPr>
          <w:p w14:paraId="5DDA8132" w14:textId="77777777" w:rsidR="003F3586" w:rsidRDefault="00BF6D9F">
            <w:pPr>
              <w:pStyle w:val="TableParagraph"/>
              <w:ind w:right="238"/>
              <w:jc w:val="right"/>
              <w:rPr>
                <w:rFonts w:ascii="Courier New"/>
                <w:b/>
                <w:sz w:val="20"/>
              </w:rPr>
            </w:pPr>
            <w:r>
              <w:rPr>
                <w:rFonts w:ascii="Courier New"/>
                <w:b/>
                <w:w w:val="95"/>
                <w:sz w:val="20"/>
              </w:rPr>
              <w:t>31</w:t>
            </w:r>
          </w:p>
        </w:tc>
        <w:tc>
          <w:tcPr>
            <w:tcW w:w="840" w:type="dxa"/>
          </w:tcPr>
          <w:p w14:paraId="229B4544" w14:textId="77777777" w:rsidR="003F3586" w:rsidRDefault="00BF6D9F">
            <w:pPr>
              <w:pStyle w:val="TableParagraph"/>
              <w:ind w:left="159" w:right="159"/>
              <w:jc w:val="center"/>
              <w:rPr>
                <w:rFonts w:ascii="Courier New"/>
                <w:b/>
                <w:sz w:val="20"/>
              </w:rPr>
            </w:pPr>
            <w:r>
              <w:rPr>
                <w:rFonts w:ascii="Courier New"/>
                <w:b/>
                <w:sz w:val="20"/>
              </w:rPr>
              <w:t>10P</w:t>
            </w:r>
          </w:p>
        </w:tc>
        <w:tc>
          <w:tcPr>
            <w:tcW w:w="1490" w:type="dxa"/>
          </w:tcPr>
          <w:p w14:paraId="39BCFCF9" w14:textId="77777777" w:rsidR="003F3586" w:rsidRDefault="00BF6D9F">
            <w:pPr>
              <w:pStyle w:val="TableParagraph"/>
              <w:ind w:left="239"/>
              <w:rPr>
                <w:rFonts w:ascii="Courier New"/>
                <w:b/>
                <w:sz w:val="20"/>
              </w:rPr>
            </w:pPr>
            <w:r>
              <w:rPr>
                <w:rFonts w:ascii="Courier New"/>
                <w:b/>
                <w:sz w:val="20"/>
              </w:rPr>
              <w:t>ICD-10-PCS</w:t>
            </w:r>
          </w:p>
        </w:tc>
      </w:tr>
    </w:tbl>
    <w:p w14:paraId="4C21089F" w14:textId="77777777" w:rsidR="003F3586" w:rsidRDefault="003F3586">
      <w:pPr>
        <w:pStyle w:val="BodyText"/>
      </w:pPr>
    </w:p>
    <w:p w14:paraId="2A548A97" w14:textId="77777777" w:rsidR="003F3586" w:rsidRDefault="00BF6D9F">
      <w:pPr>
        <w:pStyle w:val="BodyText"/>
        <w:ind w:left="3401" w:right="1977"/>
      </w:pPr>
      <w:r>
        <w:t>If supplied, the lookup will only look in the cross-references specific for that coding system.</w:t>
      </w:r>
    </w:p>
    <w:p w14:paraId="085579A2" w14:textId="77777777" w:rsidR="003F3586" w:rsidRDefault="003F3586">
      <w:pPr>
        <w:pStyle w:val="BodyText"/>
      </w:pPr>
    </w:p>
    <w:p w14:paraId="5227E6DC" w14:textId="77777777" w:rsidR="003F3586" w:rsidRDefault="00BF6D9F">
      <w:pPr>
        <w:pStyle w:val="BodyText"/>
        <w:tabs>
          <w:tab w:val="left" w:pos="1960"/>
          <w:tab w:val="left" w:pos="3160"/>
        </w:tabs>
        <w:spacing w:before="1"/>
        <w:ind w:left="520"/>
      </w:pPr>
      <w:r>
        <w:t>VARIABLES:</w:t>
      </w:r>
      <w:r>
        <w:tab/>
        <w:t>Input</w:t>
      </w:r>
      <w:r>
        <w:tab/>
        <w:t>ICDFMT</w:t>
      </w:r>
    </w:p>
    <w:p w14:paraId="5FD069CD" w14:textId="77777777" w:rsidR="003F3586" w:rsidRDefault="00BF6D9F">
      <w:pPr>
        <w:pStyle w:val="BodyText"/>
        <w:spacing w:before="1"/>
        <w:ind w:left="3401"/>
      </w:pPr>
      <w:r>
        <w:t>Display Format (numeric, 1-4)</w:t>
      </w:r>
    </w:p>
    <w:p w14:paraId="5977BC2E" w14:textId="77777777" w:rsidR="003F3586" w:rsidRDefault="003F3586">
      <w:pPr>
        <w:pStyle w:val="BodyText"/>
        <w:spacing w:before="9"/>
        <w:rPr>
          <w:sz w:val="19"/>
        </w:rPr>
      </w:pPr>
    </w:p>
    <w:p w14:paraId="617B2154" w14:textId="77777777" w:rsidR="003F3586" w:rsidRDefault="00BF6D9F">
      <w:pPr>
        <w:pStyle w:val="BodyText"/>
        <w:ind w:left="3641"/>
      </w:pPr>
      <w:r>
        <w:t>ICDFMT or</w:t>
      </w:r>
    </w:p>
    <w:p w14:paraId="4BBA6D94" w14:textId="77777777" w:rsidR="003F3586" w:rsidRDefault="00BF6D9F">
      <w:pPr>
        <w:pStyle w:val="BodyText"/>
        <w:spacing w:before="2"/>
        <w:ind w:left="3641"/>
      </w:pPr>
      <w:r>
        <w:t>^TMP("ICDEXLK",$J,"ICDFMT")=&lt;display format&gt;</w:t>
      </w:r>
    </w:p>
    <w:p w14:paraId="4A0AAD58" w14:textId="77777777" w:rsidR="003F3586" w:rsidRDefault="003F3586">
      <w:pPr>
        <w:pStyle w:val="BodyText"/>
      </w:pPr>
    </w:p>
    <w:p w14:paraId="16A8D5FF" w14:textId="77777777" w:rsidR="003F3586" w:rsidRDefault="00BF6D9F">
      <w:pPr>
        <w:pStyle w:val="BodyText"/>
        <w:tabs>
          <w:tab w:val="left" w:pos="4240"/>
        </w:tabs>
        <w:ind w:left="3401" w:right="1857"/>
      </w:pPr>
      <w:r>
        <w:t>This is a flag defining a Display Format</w:t>
      </w:r>
      <w:r>
        <w:rPr>
          <w:spacing w:val="-20"/>
        </w:rPr>
        <w:t xml:space="preserve"> </w:t>
      </w:r>
      <w:r>
        <w:t>(numeric, 1-4).</w:t>
      </w:r>
      <w:r>
        <w:tab/>
        <w:t>If set, it must be killed by the calling application.</w:t>
      </w:r>
    </w:p>
    <w:p w14:paraId="662666FC" w14:textId="77777777" w:rsidR="003F3586" w:rsidRDefault="003F3586">
      <w:pPr>
        <w:pStyle w:val="BodyText"/>
        <w:spacing w:before="10"/>
        <w:rPr>
          <w:sz w:val="19"/>
        </w:rPr>
      </w:pPr>
    </w:p>
    <w:p w14:paraId="6A49B918" w14:textId="77777777" w:rsidR="003F3586" w:rsidRDefault="00BF6D9F">
      <w:pPr>
        <w:pStyle w:val="BodyText"/>
        <w:ind w:left="3881" w:right="3158" w:hanging="480"/>
      </w:pPr>
      <w:r>
        <w:t>1 = Fileman format, code and short text (default)</w:t>
      </w:r>
    </w:p>
    <w:p w14:paraId="294ECEF9" w14:textId="77777777" w:rsidR="003F3586" w:rsidRDefault="003F3586">
      <w:pPr>
        <w:pStyle w:val="BodyText"/>
        <w:spacing w:before="11"/>
        <w:rPr>
          <w:sz w:val="19"/>
        </w:rPr>
      </w:pPr>
    </w:p>
    <w:p w14:paraId="4F66E698" w14:textId="77777777" w:rsidR="003F3586" w:rsidRDefault="00BF6D9F">
      <w:pPr>
        <w:pStyle w:val="BodyText"/>
        <w:tabs>
          <w:tab w:val="left" w:pos="5080"/>
        </w:tabs>
        <w:ind w:left="3881"/>
      </w:pPr>
      <w:r>
        <w:t>250.00</w:t>
      </w:r>
      <w:r>
        <w:tab/>
        <w:t>DMII WO CMP NT ST</w:t>
      </w:r>
      <w:r>
        <w:rPr>
          <w:spacing w:val="-2"/>
        </w:rPr>
        <w:t xml:space="preserve"> </w:t>
      </w:r>
      <w:r>
        <w:t>UNCNTR</w:t>
      </w:r>
    </w:p>
    <w:p w14:paraId="39A941A4" w14:textId="77777777" w:rsidR="003F3586" w:rsidRDefault="003F3586">
      <w:pPr>
        <w:pStyle w:val="BodyText"/>
        <w:spacing w:before="1"/>
      </w:pPr>
    </w:p>
    <w:p w14:paraId="2D48040D" w14:textId="77777777" w:rsidR="003F3586" w:rsidRDefault="00BF6D9F">
      <w:pPr>
        <w:pStyle w:val="BodyText"/>
        <w:ind w:left="3401"/>
      </w:pPr>
      <w:r>
        <w:t>2 = Fileman format, code and</w:t>
      </w:r>
      <w:r>
        <w:rPr>
          <w:spacing w:val="-17"/>
        </w:rPr>
        <w:t xml:space="preserve"> </w:t>
      </w:r>
      <w:r>
        <w:t>description</w:t>
      </w:r>
    </w:p>
    <w:p w14:paraId="3ED02789" w14:textId="77777777" w:rsidR="003F3586" w:rsidRDefault="003F3586">
      <w:pPr>
        <w:pStyle w:val="BodyText"/>
      </w:pPr>
    </w:p>
    <w:p w14:paraId="5289912E" w14:textId="77777777" w:rsidR="003F3586" w:rsidRDefault="00BF6D9F">
      <w:pPr>
        <w:pStyle w:val="BodyText"/>
        <w:tabs>
          <w:tab w:val="left" w:pos="5080"/>
        </w:tabs>
        <w:ind w:left="5081" w:right="2817" w:hanging="1200"/>
      </w:pPr>
      <w:r>
        <w:t>250.00</w:t>
      </w:r>
      <w:r>
        <w:tab/>
        <w:t>DIABETES MELLITUS WITHOUT MENTION OF COMPLICATION, TYPE II OR UNSPECIFIED</w:t>
      </w:r>
      <w:r>
        <w:rPr>
          <w:spacing w:val="-12"/>
        </w:rPr>
        <w:t xml:space="preserve"> </w:t>
      </w:r>
      <w:r>
        <w:t>TYPE, NOT STATED AS</w:t>
      </w:r>
      <w:r>
        <w:rPr>
          <w:spacing w:val="-7"/>
        </w:rPr>
        <w:t xml:space="preserve"> </w:t>
      </w:r>
      <w:r>
        <w:t>UNCONTROLLED</w:t>
      </w:r>
    </w:p>
    <w:p w14:paraId="02936675" w14:textId="77777777" w:rsidR="003F3586" w:rsidRDefault="003F3586">
      <w:pPr>
        <w:pStyle w:val="BodyText"/>
      </w:pPr>
    </w:p>
    <w:p w14:paraId="6BCE5AB0" w14:textId="77777777" w:rsidR="003F3586" w:rsidRDefault="00BF6D9F">
      <w:pPr>
        <w:pStyle w:val="BodyText"/>
        <w:ind w:left="3881" w:right="3158" w:hanging="480"/>
      </w:pPr>
      <w:r>
        <w:t>3 = Lexicon format, short text followed by code</w:t>
      </w:r>
    </w:p>
    <w:p w14:paraId="6679F704" w14:textId="77777777" w:rsidR="003F3586" w:rsidRDefault="003F3586">
      <w:pPr>
        <w:pStyle w:val="BodyText"/>
      </w:pPr>
    </w:p>
    <w:p w14:paraId="70064691" w14:textId="77777777" w:rsidR="003F3586" w:rsidRDefault="00BF6D9F">
      <w:pPr>
        <w:pStyle w:val="BodyText"/>
        <w:ind w:left="3881"/>
        <w:jc w:val="both"/>
      </w:pPr>
      <w:r>
        <w:t>DMII WO CMP NT ST UNCNTR (250.00)</w:t>
      </w:r>
    </w:p>
    <w:p w14:paraId="3BCE1B04" w14:textId="77777777" w:rsidR="003F3586" w:rsidRDefault="003F3586">
      <w:pPr>
        <w:pStyle w:val="BodyText"/>
      </w:pPr>
    </w:p>
    <w:p w14:paraId="6CEF497C" w14:textId="77777777" w:rsidR="003F3586" w:rsidRDefault="00BF6D9F">
      <w:pPr>
        <w:pStyle w:val="BodyText"/>
        <w:ind w:left="3881" w:right="3038" w:hanging="480"/>
      </w:pPr>
      <w:r>
        <w:t>4 = Lexicon format, description followed by code</w:t>
      </w:r>
    </w:p>
    <w:p w14:paraId="32E2FC81" w14:textId="77777777" w:rsidR="003F3586" w:rsidRDefault="003F3586">
      <w:pPr>
        <w:pStyle w:val="BodyText"/>
      </w:pPr>
    </w:p>
    <w:p w14:paraId="48FDAE6A" w14:textId="77777777" w:rsidR="003F3586" w:rsidRDefault="00BF6D9F">
      <w:pPr>
        <w:pStyle w:val="BodyText"/>
        <w:ind w:left="3881" w:right="3057"/>
        <w:jc w:val="both"/>
      </w:pPr>
      <w:r>
        <w:t>DIABETES MELLITUS WITHOUT MENTION OF COMPLICATION, TYPE II OR UNSPECIFIED NOT STATED AS UNCONTROLLED (250.00)</w:t>
      </w:r>
    </w:p>
    <w:p w14:paraId="4718F246" w14:textId="77777777" w:rsidR="003F3586" w:rsidRDefault="003F3586">
      <w:pPr>
        <w:pStyle w:val="BodyText"/>
      </w:pPr>
    </w:p>
    <w:p w14:paraId="23133223" w14:textId="77777777" w:rsidR="003F3586" w:rsidRDefault="003F3586">
      <w:pPr>
        <w:sectPr w:rsidR="003F3586">
          <w:pgSz w:w="12240" w:h="15840"/>
          <w:pgMar w:top="1340" w:right="60" w:bottom="1120" w:left="920" w:header="825" w:footer="928" w:gutter="0"/>
          <w:cols w:space="720"/>
        </w:sectPr>
      </w:pPr>
    </w:p>
    <w:p w14:paraId="32771FDD" w14:textId="77777777" w:rsidR="003F3586" w:rsidRDefault="003F3586">
      <w:pPr>
        <w:pStyle w:val="BodyText"/>
      </w:pPr>
    </w:p>
    <w:p w14:paraId="1F0E2F23" w14:textId="77777777" w:rsidR="003F3586" w:rsidRDefault="00BF6D9F">
      <w:pPr>
        <w:pStyle w:val="BodyText"/>
        <w:tabs>
          <w:tab w:val="left" w:pos="1960"/>
          <w:tab w:val="left" w:pos="3160"/>
        </w:tabs>
        <w:ind w:left="520"/>
      </w:pPr>
      <w:r>
        <w:t>VARIABLES:</w:t>
      </w:r>
      <w:r>
        <w:tab/>
        <w:t>Input</w:t>
      </w:r>
      <w:r>
        <w:tab/>
      </w:r>
      <w:r>
        <w:rPr>
          <w:spacing w:val="-20"/>
        </w:rPr>
        <w:t>X</w:t>
      </w:r>
    </w:p>
    <w:p w14:paraId="7E3320FC" w14:textId="77777777" w:rsidR="003F3586" w:rsidRDefault="00BF6D9F">
      <w:pPr>
        <w:pStyle w:val="BodyText"/>
        <w:rPr>
          <w:sz w:val="22"/>
        </w:rPr>
      </w:pPr>
      <w:r>
        <w:rPr>
          <w:b w:val="0"/>
        </w:rPr>
        <w:br w:type="column"/>
      </w:r>
    </w:p>
    <w:p w14:paraId="0A856A7F" w14:textId="77777777" w:rsidR="003F3586" w:rsidRDefault="003F3586">
      <w:pPr>
        <w:pStyle w:val="BodyText"/>
        <w:spacing w:before="2"/>
        <w:rPr>
          <w:sz w:val="18"/>
        </w:rPr>
      </w:pPr>
    </w:p>
    <w:p w14:paraId="3B5342DC" w14:textId="77777777" w:rsidR="003F3586" w:rsidRDefault="00BF6D9F">
      <w:pPr>
        <w:pStyle w:val="BodyText"/>
        <w:ind w:left="81" w:right="2318"/>
      </w:pPr>
      <w:r>
        <w:t>This is the user's input, if not available the user will be prompted for input.</w:t>
      </w:r>
    </w:p>
    <w:p w14:paraId="0438B8A8" w14:textId="77777777" w:rsidR="003F3586" w:rsidRDefault="003F3586">
      <w:pPr>
        <w:sectPr w:rsidR="003F3586">
          <w:type w:val="continuous"/>
          <w:pgSz w:w="12240" w:h="15840"/>
          <w:pgMar w:top="1500" w:right="60" w:bottom="1120" w:left="920" w:header="720" w:footer="720" w:gutter="0"/>
          <w:cols w:num="2" w:space="720" w:equalWidth="0">
            <w:col w:w="3280" w:space="40"/>
            <w:col w:w="7940"/>
          </w:cols>
        </w:sectPr>
      </w:pPr>
    </w:p>
    <w:p w14:paraId="0F10CA7E" w14:textId="77777777" w:rsidR="003F3586" w:rsidRDefault="00BF6D9F">
      <w:pPr>
        <w:pStyle w:val="BodyText"/>
        <w:tabs>
          <w:tab w:val="left" w:pos="1960"/>
          <w:tab w:val="left" w:pos="3160"/>
        </w:tabs>
        <w:spacing w:before="89" w:line="226" w:lineRule="exact"/>
        <w:ind w:left="520"/>
      </w:pPr>
      <w:r>
        <w:lastRenderedPageBreak/>
        <w:t>VARIABLES:</w:t>
      </w:r>
      <w:r>
        <w:tab/>
        <w:t>Input</w:t>
      </w:r>
      <w:r>
        <w:tab/>
        <w:t>FILEMAN</w:t>
      </w:r>
    </w:p>
    <w:p w14:paraId="123505DD" w14:textId="77777777" w:rsidR="003F3586" w:rsidRDefault="00BF6D9F">
      <w:pPr>
        <w:pStyle w:val="BodyText"/>
        <w:spacing w:line="226" w:lineRule="exact"/>
        <w:ind w:left="3401"/>
      </w:pPr>
      <w:r>
        <w:t>FileMan Variables used</w:t>
      </w:r>
    </w:p>
    <w:p w14:paraId="172EAAB5" w14:textId="77777777" w:rsidR="003F3586" w:rsidRDefault="003F3586">
      <w:pPr>
        <w:pStyle w:val="BodyText"/>
      </w:pPr>
    </w:p>
    <w:p w14:paraId="745796CD" w14:textId="77777777" w:rsidR="003F3586" w:rsidRDefault="00BF6D9F">
      <w:pPr>
        <w:pStyle w:val="BodyText"/>
        <w:spacing w:before="1"/>
        <w:ind w:left="3761"/>
      </w:pPr>
      <w:r>
        <w:t>DIC, DIC(0), DIC("A"), DIC("B"),</w:t>
      </w:r>
    </w:p>
    <w:p w14:paraId="5F412763" w14:textId="77777777" w:rsidR="003F3586" w:rsidRDefault="00BF6D9F">
      <w:pPr>
        <w:pStyle w:val="BodyText"/>
        <w:spacing w:before="1"/>
        <w:ind w:left="3761"/>
      </w:pPr>
      <w:r>
        <w:t>DIC("S"), DIC("W"), DIC("?N",&lt;file&gt;)</w:t>
      </w:r>
    </w:p>
    <w:p w14:paraId="6190F6FA" w14:textId="77777777" w:rsidR="003F3586" w:rsidRDefault="00BF6D9F">
      <w:pPr>
        <w:pStyle w:val="BodyText"/>
        <w:spacing w:before="28" w:line="454" w:lineRule="exact"/>
        <w:ind w:left="3761" w:right="1242" w:hanging="360"/>
      </w:pPr>
      <w:r>
        <w:t xml:space="preserve">FileMan Variables not used: </w:t>
      </w:r>
      <w:r>
        <w:rPr>
          <w:w w:val="95"/>
        </w:rPr>
        <w:t>DIC("DR"),DIC("PTRIX",&lt;fm&gt;,&lt;to&gt;,&lt;file&gt;),</w:t>
      </w:r>
    </w:p>
    <w:p w14:paraId="115FB1E2" w14:textId="77777777" w:rsidR="003F3586" w:rsidRDefault="00BF6D9F">
      <w:pPr>
        <w:pStyle w:val="BodyText"/>
        <w:spacing w:line="197" w:lineRule="exact"/>
        <w:ind w:left="3761"/>
      </w:pPr>
      <w:r>
        <w:t>DIC("T"), DIC("V"), DIC("?PARAM")</w:t>
      </w:r>
    </w:p>
    <w:p w14:paraId="1F37F582" w14:textId="77777777" w:rsidR="003F3586" w:rsidRDefault="00BF6D9F">
      <w:pPr>
        <w:pStyle w:val="BodyText"/>
        <w:tabs>
          <w:tab w:val="left" w:pos="4240"/>
        </w:tabs>
        <w:spacing w:before="28" w:line="454" w:lineRule="exact"/>
        <w:ind w:left="3761" w:right="2097" w:hanging="360"/>
      </w:pPr>
      <w:r>
        <w:t>DIC(0) parameters applicable to a versioned</w:t>
      </w:r>
      <w:r>
        <w:rPr>
          <w:spacing w:val="-20"/>
        </w:rPr>
        <w:t xml:space="preserve"> </w:t>
      </w:r>
      <w:r>
        <w:t>file A</w:t>
      </w:r>
      <w:r>
        <w:tab/>
        <w:t>Ask the entry; if erroneous, ask</w:t>
      </w:r>
      <w:r>
        <w:rPr>
          <w:spacing w:val="-11"/>
        </w:rPr>
        <w:t xml:space="preserve"> </w:t>
      </w:r>
      <w:r>
        <w:t>again</w:t>
      </w:r>
    </w:p>
    <w:p w14:paraId="40D23DDD" w14:textId="77777777" w:rsidR="003F3586" w:rsidRDefault="00BF6D9F">
      <w:pPr>
        <w:pStyle w:val="BodyText"/>
        <w:tabs>
          <w:tab w:val="left" w:pos="4240"/>
        </w:tabs>
        <w:spacing w:line="196" w:lineRule="exact"/>
        <w:ind w:left="3761"/>
      </w:pPr>
      <w:r>
        <w:t>B</w:t>
      </w:r>
      <w:r>
        <w:tab/>
        <w:t>Only the B index is</w:t>
      </w:r>
      <w:r>
        <w:rPr>
          <w:spacing w:val="-2"/>
        </w:rPr>
        <w:t xml:space="preserve"> </w:t>
      </w:r>
      <w:r>
        <w:t>used</w:t>
      </w:r>
    </w:p>
    <w:p w14:paraId="5C9C259E" w14:textId="77777777" w:rsidR="003F3586" w:rsidRDefault="00BF6D9F">
      <w:pPr>
        <w:pStyle w:val="ListParagraph"/>
        <w:numPr>
          <w:ilvl w:val="0"/>
          <w:numId w:val="38"/>
        </w:numPr>
        <w:tabs>
          <w:tab w:val="left" w:pos="4240"/>
          <w:tab w:val="left" w:pos="4241"/>
        </w:tabs>
        <w:rPr>
          <w:b/>
          <w:sz w:val="20"/>
        </w:rPr>
      </w:pPr>
      <w:r>
        <w:rPr>
          <w:b/>
          <w:sz w:val="20"/>
        </w:rPr>
        <w:t>Echo</w:t>
      </w:r>
      <w:r>
        <w:rPr>
          <w:b/>
          <w:spacing w:val="-1"/>
          <w:sz w:val="20"/>
        </w:rPr>
        <w:t xml:space="preserve"> </w:t>
      </w:r>
      <w:r>
        <w:rPr>
          <w:b/>
          <w:sz w:val="20"/>
        </w:rPr>
        <w:t>information</w:t>
      </w:r>
    </w:p>
    <w:p w14:paraId="6D5C1289" w14:textId="77777777" w:rsidR="003F3586" w:rsidRDefault="00BF6D9F">
      <w:pPr>
        <w:pStyle w:val="ListParagraph"/>
        <w:numPr>
          <w:ilvl w:val="0"/>
          <w:numId w:val="38"/>
        </w:numPr>
        <w:tabs>
          <w:tab w:val="left" w:pos="4240"/>
          <w:tab w:val="left" w:pos="4241"/>
        </w:tabs>
        <w:spacing w:line="240" w:lineRule="auto"/>
        <w:rPr>
          <w:b/>
          <w:sz w:val="20"/>
        </w:rPr>
      </w:pPr>
      <w:r>
        <w:rPr>
          <w:b/>
          <w:sz w:val="20"/>
        </w:rPr>
        <w:t>Forget the lookup</w:t>
      </w:r>
      <w:r>
        <w:rPr>
          <w:b/>
          <w:spacing w:val="-1"/>
          <w:sz w:val="20"/>
        </w:rPr>
        <w:t xml:space="preserve"> </w:t>
      </w:r>
      <w:r>
        <w:rPr>
          <w:b/>
          <w:sz w:val="20"/>
        </w:rPr>
        <w:t>value</w:t>
      </w:r>
    </w:p>
    <w:p w14:paraId="00400071" w14:textId="77777777" w:rsidR="003F3586" w:rsidRDefault="00BF6D9F">
      <w:pPr>
        <w:pStyle w:val="BodyText"/>
        <w:tabs>
          <w:tab w:val="left" w:pos="4240"/>
        </w:tabs>
        <w:spacing w:before="1"/>
        <w:ind w:left="3761" w:right="3057"/>
      </w:pPr>
      <w:r>
        <w:t>I</w:t>
      </w:r>
      <w:r>
        <w:tab/>
        <w:t>Ignore the special lookup program M</w:t>
      </w:r>
      <w:r>
        <w:tab/>
        <w:t>Multiple-index lookup</w:t>
      </w:r>
      <w:r>
        <w:rPr>
          <w:spacing w:val="-5"/>
        </w:rPr>
        <w:t xml:space="preserve"> </w:t>
      </w:r>
      <w:r>
        <w:t>allowed</w:t>
      </w:r>
    </w:p>
    <w:p w14:paraId="325DAD78" w14:textId="77777777" w:rsidR="003F3586" w:rsidRDefault="00BF6D9F">
      <w:pPr>
        <w:pStyle w:val="BodyText"/>
        <w:tabs>
          <w:tab w:val="left" w:pos="4240"/>
        </w:tabs>
        <w:spacing w:before="1"/>
        <w:ind w:left="3761" w:right="2097"/>
      </w:pPr>
      <w:r>
        <w:t>O</w:t>
      </w:r>
      <w:r>
        <w:tab/>
        <w:t>Only find one entry if it matches exactly S</w:t>
      </w:r>
      <w:r>
        <w:tab/>
        <w:t>Suppresses display of</w:t>
      </w:r>
      <w:r>
        <w:rPr>
          <w:spacing w:val="-2"/>
        </w:rPr>
        <w:t xml:space="preserve"> </w:t>
      </w:r>
      <w:r>
        <w:t>.01</w:t>
      </w:r>
    </w:p>
    <w:p w14:paraId="4ED493D6" w14:textId="77777777" w:rsidR="003F3586" w:rsidRDefault="00BF6D9F">
      <w:pPr>
        <w:pStyle w:val="BodyText"/>
        <w:tabs>
          <w:tab w:val="left" w:pos="4240"/>
        </w:tabs>
        <w:ind w:left="3761" w:right="2457"/>
      </w:pPr>
      <w:r>
        <w:t>T</w:t>
      </w:r>
      <w:r>
        <w:tab/>
        <w:t>Search until user selects or enters ^^ X</w:t>
      </w:r>
      <w:r>
        <w:tab/>
        <w:t>EXact match</w:t>
      </w:r>
      <w:r>
        <w:rPr>
          <w:spacing w:val="-1"/>
        </w:rPr>
        <w:t xml:space="preserve"> </w:t>
      </w:r>
      <w:r>
        <w:t>required</w:t>
      </w:r>
    </w:p>
    <w:p w14:paraId="4C38464B" w14:textId="77777777" w:rsidR="003F3586" w:rsidRDefault="00BF6D9F">
      <w:pPr>
        <w:pStyle w:val="BodyText"/>
        <w:tabs>
          <w:tab w:val="left" w:pos="4240"/>
        </w:tabs>
        <w:ind w:left="3761"/>
      </w:pPr>
      <w:r>
        <w:t>Z</w:t>
      </w:r>
      <w:r>
        <w:tab/>
        <w:t>Zero node in Y(0), external form in</w:t>
      </w:r>
      <w:r>
        <w:rPr>
          <w:spacing w:val="-5"/>
        </w:rPr>
        <w:t xml:space="preserve"> </w:t>
      </w:r>
      <w:r>
        <w:t>Y(0,0)</w:t>
      </w:r>
    </w:p>
    <w:p w14:paraId="25ED8503" w14:textId="77777777" w:rsidR="003F3586" w:rsidRDefault="003F3586">
      <w:pPr>
        <w:pStyle w:val="BodyText"/>
        <w:spacing w:before="10"/>
        <w:rPr>
          <w:sz w:val="19"/>
        </w:rPr>
      </w:pPr>
    </w:p>
    <w:p w14:paraId="24148ECC" w14:textId="77777777" w:rsidR="003F3586" w:rsidRDefault="00BF6D9F">
      <w:pPr>
        <w:pStyle w:val="BodyText"/>
        <w:ind w:left="3401" w:right="2198"/>
      </w:pPr>
      <w:r>
        <w:t>DIC(0) parameters NOT applicable to a versioned file and not used</w:t>
      </w:r>
    </w:p>
    <w:p w14:paraId="43B6DF42" w14:textId="77777777" w:rsidR="003F3586" w:rsidRDefault="003F3586">
      <w:pPr>
        <w:pStyle w:val="BodyText"/>
        <w:spacing w:before="11"/>
        <w:rPr>
          <w:sz w:val="19"/>
        </w:rPr>
      </w:pPr>
    </w:p>
    <w:p w14:paraId="599FB4D3" w14:textId="77777777" w:rsidR="003F3586" w:rsidRDefault="00BF6D9F">
      <w:pPr>
        <w:pStyle w:val="BodyText"/>
        <w:tabs>
          <w:tab w:val="left" w:pos="4240"/>
        </w:tabs>
        <w:ind w:left="3761" w:right="2097"/>
      </w:pPr>
      <w:r>
        <w:t>C</w:t>
      </w:r>
      <w:r>
        <w:tab/>
        <w:t>Versioned cross-references not turned off K</w:t>
      </w:r>
      <w:r>
        <w:tab/>
        <w:t>Primary Key not</w:t>
      </w:r>
      <w:r>
        <w:rPr>
          <w:spacing w:val="-3"/>
        </w:rPr>
        <w:t xml:space="preserve"> </w:t>
      </w:r>
      <w:r>
        <w:t>established</w:t>
      </w:r>
    </w:p>
    <w:p w14:paraId="5EE8F84A" w14:textId="77777777" w:rsidR="003F3586" w:rsidRDefault="00BF6D9F">
      <w:pPr>
        <w:pStyle w:val="BodyText"/>
        <w:tabs>
          <w:tab w:val="left" w:pos="4240"/>
        </w:tabs>
        <w:spacing w:line="226" w:lineRule="exact"/>
        <w:ind w:left="3761"/>
      </w:pPr>
      <w:r>
        <w:t>L</w:t>
      </w:r>
      <w:r>
        <w:tab/>
        <w:t>Learning a new entry LAYGO not</w:t>
      </w:r>
      <w:r>
        <w:rPr>
          <w:spacing w:val="-4"/>
        </w:rPr>
        <w:t xml:space="preserve"> </w:t>
      </w:r>
      <w:r>
        <w:t>allowed</w:t>
      </w:r>
    </w:p>
    <w:p w14:paraId="2A8A0F78" w14:textId="77777777" w:rsidR="003F3586" w:rsidRDefault="00BF6D9F">
      <w:pPr>
        <w:pStyle w:val="BodyText"/>
        <w:tabs>
          <w:tab w:val="left" w:pos="4240"/>
        </w:tabs>
        <w:ind w:left="3761" w:right="1977"/>
      </w:pPr>
      <w:r>
        <w:t>N</w:t>
      </w:r>
      <w:r>
        <w:tab/>
        <w:t>Uppercase, IEN lookup allowed (not forced) n</w:t>
      </w:r>
      <w:r>
        <w:tab/>
        <w:t>ICD has no pure numeric</w:t>
      </w:r>
      <w:r>
        <w:rPr>
          <w:spacing w:val="-4"/>
        </w:rPr>
        <w:t xml:space="preserve"> </w:t>
      </w:r>
      <w:r>
        <w:t>entries</w:t>
      </w:r>
    </w:p>
    <w:p w14:paraId="0D80273E" w14:textId="77777777" w:rsidR="003F3586" w:rsidRDefault="00BF6D9F">
      <w:pPr>
        <w:pStyle w:val="BodyText"/>
        <w:tabs>
          <w:tab w:val="left" w:pos="4240"/>
        </w:tabs>
        <w:spacing w:before="1"/>
        <w:ind w:left="3761" w:right="2217"/>
      </w:pPr>
      <w:r>
        <w:t>Q</w:t>
      </w:r>
      <w:r>
        <w:tab/>
        <w:t>Input is pre-processed, ?? not necessary U</w:t>
      </w:r>
      <w:r>
        <w:tab/>
        <w:t>All values are</w:t>
      </w:r>
      <w:r>
        <w:rPr>
          <w:spacing w:val="-2"/>
        </w:rPr>
        <w:t xml:space="preserve"> </w:t>
      </w:r>
      <w:r>
        <w:t>external</w:t>
      </w:r>
    </w:p>
    <w:p w14:paraId="086E354B" w14:textId="77777777" w:rsidR="003F3586" w:rsidRDefault="00BF6D9F">
      <w:pPr>
        <w:pStyle w:val="BodyText"/>
        <w:tabs>
          <w:tab w:val="left" w:pos="4240"/>
        </w:tabs>
        <w:spacing w:line="480" w:lineRule="auto"/>
        <w:ind w:left="3401" w:right="3657" w:firstLine="360"/>
      </w:pPr>
      <w:r>
        <w:t>V</w:t>
      </w:r>
      <w:r>
        <w:tab/>
        <w:t>Verification is not optional FileMan Variables</w:t>
      </w:r>
      <w:r>
        <w:rPr>
          <w:spacing w:val="-2"/>
        </w:rPr>
        <w:t xml:space="preserve"> </w:t>
      </w:r>
      <w:r>
        <w:t>KILLed:</w:t>
      </w:r>
    </w:p>
    <w:p w14:paraId="06FF2177" w14:textId="77777777" w:rsidR="003F3586" w:rsidRDefault="00BF6D9F">
      <w:pPr>
        <w:pStyle w:val="BodyText"/>
        <w:spacing w:before="1"/>
        <w:ind w:left="3761" w:right="6758"/>
      </w:pPr>
      <w:r>
        <w:t>DLAYGO</w:t>
      </w:r>
      <w:r>
        <w:rPr>
          <w:w w:val="99"/>
        </w:rPr>
        <w:t xml:space="preserve"> </w:t>
      </w:r>
      <w:r>
        <w:t>DINUM</w:t>
      </w:r>
    </w:p>
    <w:p w14:paraId="04B393F2" w14:textId="77777777" w:rsidR="003F3586" w:rsidRDefault="003F3586">
      <w:pPr>
        <w:pStyle w:val="BodyText"/>
      </w:pPr>
    </w:p>
    <w:p w14:paraId="783F69DA" w14:textId="77777777" w:rsidR="003F3586" w:rsidRDefault="003F3586">
      <w:pPr>
        <w:sectPr w:rsidR="003F3586">
          <w:pgSz w:w="12240" w:h="15840"/>
          <w:pgMar w:top="1340" w:right="60" w:bottom="1120" w:left="920" w:header="825" w:footer="928" w:gutter="0"/>
          <w:cols w:space="720"/>
        </w:sectPr>
      </w:pPr>
    </w:p>
    <w:p w14:paraId="33CCC037" w14:textId="77777777" w:rsidR="003F3586" w:rsidRDefault="003F3586">
      <w:pPr>
        <w:pStyle w:val="BodyText"/>
        <w:spacing w:before="10"/>
        <w:rPr>
          <w:sz w:val="19"/>
        </w:rPr>
      </w:pPr>
    </w:p>
    <w:p w14:paraId="50F6C6BC" w14:textId="77777777" w:rsidR="003F3586" w:rsidRDefault="00BF6D9F">
      <w:pPr>
        <w:pStyle w:val="BodyText"/>
        <w:tabs>
          <w:tab w:val="left" w:pos="1960"/>
          <w:tab w:val="left" w:pos="3160"/>
        </w:tabs>
        <w:ind w:left="520"/>
      </w:pPr>
      <w:r>
        <w:t>VARIABLES:</w:t>
      </w:r>
      <w:r>
        <w:tab/>
        <w:t>Output</w:t>
      </w:r>
      <w:r>
        <w:tab/>
      </w:r>
      <w:r>
        <w:rPr>
          <w:spacing w:val="-20"/>
        </w:rPr>
        <w:t>Y</w:t>
      </w:r>
    </w:p>
    <w:p w14:paraId="26330273" w14:textId="77777777" w:rsidR="003F3586" w:rsidRDefault="00BF6D9F">
      <w:pPr>
        <w:pStyle w:val="BodyText"/>
        <w:rPr>
          <w:sz w:val="22"/>
        </w:rPr>
      </w:pPr>
      <w:r>
        <w:rPr>
          <w:b w:val="0"/>
        </w:rPr>
        <w:br w:type="column"/>
      </w:r>
    </w:p>
    <w:p w14:paraId="0DF1BBB0" w14:textId="77777777" w:rsidR="003F3586" w:rsidRDefault="003F3586">
      <w:pPr>
        <w:pStyle w:val="BodyText"/>
        <w:rPr>
          <w:sz w:val="18"/>
        </w:rPr>
      </w:pPr>
    </w:p>
    <w:p w14:paraId="0DBA1479" w14:textId="77777777" w:rsidR="003F3586" w:rsidRDefault="00BF6D9F">
      <w:pPr>
        <w:pStyle w:val="BodyText"/>
        <w:ind w:left="81"/>
      </w:pPr>
      <w:r>
        <w:t>Fileman Compliant:</w:t>
      </w:r>
    </w:p>
    <w:p w14:paraId="36B02F03" w14:textId="77777777" w:rsidR="003F3586" w:rsidRDefault="003F3586">
      <w:pPr>
        <w:pStyle w:val="BodyText"/>
        <w:spacing w:before="9"/>
        <w:rPr>
          <w:sz w:val="19"/>
        </w:rPr>
      </w:pPr>
    </w:p>
    <w:p w14:paraId="200863C1" w14:textId="77777777" w:rsidR="003F3586" w:rsidRDefault="00BF6D9F">
      <w:pPr>
        <w:pStyle w:val="BodyText"/>
        <w:tabs>
          <w:tab w:val="left" w:pos="1521"/>
        </w:tabs>
        <w:ind w:left="441"/>
      </w:pPr>
      <w:r>
        <w:t>Y</w:t>
      </w:r>
      <w:r>
        <w:tab/>
        <w:t>IEN ^</w:t>
      </w:r>
      <w:r>
        <w:rPr>
          <w:spacing w:val="-1"/>
        </w:rPr>
        <w:t xml:space="preserve"> </w:t>
      </w:r>
      <w:r>
        <w:t>Code</w:t>
      </w:r>
    </w:p>
    <w:p w14:paraId="7CE79889" w14:textId="77777777" w:rsidR="003F3586" w:rsidRDefault="00BF6D9F">
      <w:pPr>
        <w:pStyle w:val="BodyText"/>
        <w:tabs>
          <w:tab w:val="left" w:pos="1521"/>
        </w:tabs>
        <w:spacing w:before="5" w:line="450" w:lineRule="atLeast"/>
        <w:ind w:left="441" w:right="4617"/>
      </w:pPr>
      <w:r>
        <w:t>If DIC(0) containing</w:t>
      </w:r>
      <w:r>
        <w:rPr>
          <w:spacing w:val="-10"/>
        </w:rPr>
        <w:t xml:space="preserve"> </w:t>
      </w:r>
      <w:r>
        <w:t>"Z" Y(0)</w:t>
      </w:r>
      <w:r>
        <w:tab/>
        <w:t>0</w:t>
      </w:r>
      <w:r>
        <w:rPr>
          <w:spacing w:val="-1"/>
        </w:rPr>
        <w:t xml:space="preserve"> </w:t>
      </w:r>
      <w:r>
        <w:t>Node</w:t>
      </w:r>
    </w:p>
    <w:p w14:paraId="5BD3AD2A" w14:textId="77777777" w:rsidR="003F3586" w:rsidRDefault="00BF6D9F">
      <w:pPr>
        <w:pStyle w:val="BodyText"/>
        <w:tabs>
          <w:tab w:val="left" w:pos="1521"/>
        </w:tabs>
        <w:spacing w:before="2"/>
        <w:ind w:left="441"/>
      </w:pPr>
      <w:r>
        <w:t>Y(0,0)</w:t>
      </w:r>
      <w:r>
        <w:tab/>
        <w:t>Code</w:t>
      </w:r>
    </w:p>
    <w:p w14:paraId="62A70596" w14:textId="77777777" w:rsidR="003F3586" w:rsidRDefault="00BF6D9F">
      <w:pPr>
        <w:pStyle w:val="BodyText"/>
        <w:tabs>
          <w:tab w:val="left" w:pos="1521"/>
        </w:tabs>
        <w:spacing w:before="4" w:line="450" w:lineRule="atLeast"/>
        <w:ind w:left="441" w:right="2817" w:hanging="360"/>
      </w:pPr>
      <w:r>
        <w:t>Non-Fileman Compliant, DIC(0) contains</w:t>
      </w:r>
      <w:r>
        <w:rPr>
          <w:spacing w:val="-18"/>
        </w:rPr>
        <w:t xml:space="preserve"> </w:t>
      </w:r>
      <w:r>
        <w:t>"Z" Y(0,1)</w:t>
      </w:r>
      <w:r>
        <w:tab/>
        <w:t>$$ICDDX or</w:t>
      </w:r>
      <w:r>
        <w:rPr>
          <w:spacing w:val="-2"/>
        </w:rPr>
        <w:t xml:space="preserve"> </w:t>
      </w:r>
      <w:r>
        <w:t>$$ICDOP</w:t>
      </w:r>
    </w:p>
    <w:p w14:paraId="3C8E49D2" w14:textId="77777777" w:rsidR="003F3586" w:rsidRDefault="00BF6D9F">
      <w:pPr>
        <w:pStyle w:val="BodyText"/>
        <w:tabs>
          <w:tab w:val="left" w:pos="1521"/>
        </w:tabs>
        <w:spacing w:before="2"/>
        <w:ind w:left="441"/>
      </w:pPr>
      <w:r>
        <w:t>Y(0,2)</w:t>
      </w:r>
      <w:r>
        <w:tab/>
        <w:t>Long</w:t>
      </w:r>
      <w:r>
        <w:rPr>
          <w:spacing w:val="-1"/>
        </w:rPr>
        <w:t xml:space="preserve"> </w:t>
      </w:r>
      <w:r>
        <w:t>Description</w:t>
      </w:r>
    </w:p>
    <w:p w14:paraId="39B2E092" w14:textId="77777777" w:rsidR="003F3586" w:rsidRDefault="003F3586">
      <w:pPr>
        <w:sectPr w:rsidR="003F3586">
          <w:type w:val="continuous"/>
          <w:pgSz w:w="12240" w:h="15840"/>
          <w:pgMar w:top="1500" w:right="60" w:bottom="1120" w:left="920" w:header="720" w:footer="720" w:gutter="0"/>
          <w:cols w:num="2" w:space="720" w:equalWidth="0">
            <w:col w:w="3280" w:space="40"/>
            <w:col w:w="7940"/>
          </w:cols>
        </w:sectPr>
      </w:pPr>
    </w:p>
    <w:p w14:paraId="1E5E0E5E" w14:textId="77777777" w:rsidR="003F3586" w:rsidRDefault="003F3586">
      <w:pPr>
        <w:pStyle w:val="BodyText"/>
        <w:rPr>
          <w:sz w:val="19"/>
        </w:rPr>
      </w:pPr>
    </w:p>
    <w:p w14:paraId="1959F103" w14:textId="77777777" w:rsidR="003F3586" w:rsidRDefault="00BF6D9F">
      <w:pPr>
        <w:pStyle w:val="BodyText"/>
        <w:tabs>
          <w:tab w:val="left" w:pos="1960"/>
        </w:tabs>
        <w:spacing w:before="100"/>
        <w:ind w:left="520"/>
      </w:pPr>
      <w:r>
        <w:t>COMPONENT:</w:t>
      </w:r>
      <w:r>
        <w:tab/>
        <w:t>$$LKTX(X,ROOT,CDT,SYS,VER,OUT)</w:t>
      </w:r>
    </w:p>
    <w:p w14:paraId="2A7FB0CB" w14:textId="77777777" w:rsidR="003F3586" w:rsidRDefault="00BF6D9F">
      <w:pPr>
        <w:pStyle w:val="BodyText"/>
        <w:spacing w:before="1" w:line="226" w:lineRule="exact"/>
        <w:ind w:left="1960"/>
      </w:pPr>
      <w:r>
        <w:t>This entry point is a lookup for text in either file 80 or</w:t>
      </w:r>
    </w:p>
    <w:p w14:paraId="7FAE3821" w14:textId="77777777" w:rsidR="003F3586" w:rsidRDefault="00BF6D9F">
      <w:pPr>
        <w:pStyle w:val="ListParagraph"/>
        <w:numPr>
          <w:ilvl w:val="1"/>
          <w:numId w:val="37"/>
        </w:numPr>
        <w:tabs>
          <w:tab w:val="left" w:pos="2680"/>
          <w:tab w:val="left" w:pos="2681"/>
        </w:tabs>
        <w:spacing w:line="240" w:lineRule="auto"/>
        <w:ind w:right="2098" w:firstLine="0"/>
        <w:jc w:val="left"/>
        <w:rPr>
          <w:b/>
          <w:sz w:val="20"/>
        </w:rPr>
      </w:pPr>
      <w:r>
        <w:rPr>
          <w:b/>
          <w:sz w:val="20"/>
        </w:rPr>
        <w:t>It is similar to the special lookup except there is</w:t>
      </w:r>
      <w:r>
        <w:rPr>
          <w:b/>
          <w:spacing w:val="-21"/>
          <w:sz w:val="20"/>
        </w:rPr>
        <w:t xml:space="preserve"> </w:t>
      </w:r>
      <w:r>
        <w:rPr>
          <w:b/>
          <w:sz w:val="20"/>
        </w:rPr>
        <w:t>no prompt for input or display for selection (silent) and intended for GUI</w:t>
      </w:r>
      <w:r>
        <w:rPr>
          <w:b/>
          <w:spacing w:val="-2"/>
          <w:sz w:val="20"/>
        </w:rPr>
        <w:t xml:space="preserve"> </w:t>
      </w:r>
      <w:r>
        <w:rPr>
          <w:b/>
          <w:sz w:val="20"/>
        </w:rPr>
        <w:t>applications.</w:t>
      </w:r>
    </w:p>
    <w:p w14:paraId="59AC48C4" w14:textId="77777777" w:rsidR="003F3586" w:rsidRDefault="003F3586">
      <w:pPr>
        <w:pStyle w:val="BodyText"/>
        <w:spacing w:before="3"/>
        <w:rPr>
          <w:sz w:val="11"/>
        </w:rPr>
      </w:pPr>
    </w:p>
    <w:p w14:paraId="41706DEE" w14:textId="77777777" w:rsidR="003F3586" w:rsidRDefault="00BF6D9F">
      <w:pPr>
        <w:pStyle w:val="BodyText"/>
        <w:tabs>
          <w:tab w:val="left" w:pos="1960"/>
          <w:tab w:val="left" w:pos="3160"/>
        </w:tabs>
        <w:spacing w:before="100" w:line="226" w:lineRule="exact"/>
        <w:ind w:left="520"/>
      </w:pPr>
      <w:r>
        <w:t>VARIABLES:</w:t>
      </w:r>
      <w:r>
        <w:tab/>
        <w:t>Input</w:t>
      </w:r>
      <w:r>
        <w:tab/>
        <w:t>X</w:t>
      </w:r>
    </w:p>
    <w:p w14:paraId="11361E6D" w14:textId="77777777" w:rsidR="003F3586" w:rsidRDefault="00BF6D9F">
      <w:pPr>
        <w:pStyle w:val="BodyText"/>
        <w:spacing w:line="226" w:lineRule="exact"/>
        <w:ind w:left="1324" w:right="1103"/>
        <w:jc w:val="center"/>
      </w:pPr>
      <w:r>
        <w:t>This is a string of text to search for.</w:t>
      </w:r>
    </w:p>
    <w:p w14:paraId="643A02B4" w14:textId="77777777" w:rsidR="003F3586" w:rsidRDefault="003F3586">
      <w:pPr>
        <w:pStyle w:val="BodyText"/>
        <w:spacing w:before="3"/>
        <w:rPr>
          <w:sz w:val="11"/>
        </w:rPr>
      </w:pPr>
    </w:p>
    <w:p w14:paraId="20869BB1" w14:textId="77777777" w:rsidR="003F3586" w:rsidRDefault="00BF6D9F">
      <w:pPr>
        <w:pStyle w:val="BodyText"/>
        <w:tabs>
          <w:tab w:val="left" w:pos="1960"/>
          <w:tab w:val="left" w:pos="3160"/>
        </w:tabs>
        <w:spacing w:before="99" w:line="226" w:lineRule="exact"/>
        <w:ind w:left="520"/>
      </w:pPr>
      <w:r>
        <w:t>VARIABLES:</w:t>
      </w:r>
      <w:r>
        <w:tab/>
        <w:t>Input</w:t>
      </w:r>
      <w:r>
        <w:tab/>
        <w:t>ROOT</w:t>
      </w:r>
    </w:p>
    <w:p w14:paraId="670FA925" w14:textId="77777777" w:rsidR="003F3586" w:rsidRDefault="00BF6D9F">
      <w:pPr>
        <w:pStyle w:val="BodyText"/>
        <w:ind w:left="3401" w:right="2318"/>
      </w:pPr>
      <w:r>
        <w:t>This is either a global root or file number to indicate either the DIAGNOSIS file 80 or the OPERATIONS/PROCEDURE file 80.1</w:t>
      </w:r>
    </w:p>
    <w:p w14:paraId="5ED8D418" w14:textId="77777777" w:rsidR="003F3586" w:rsidRDefault="003F3586">
      <w:pPr>
        <w:pStyle w:val="BodyText"/>
      </w:pPr>
    </w:p>
    <w:p w14:paraId="3F4D8CE3" w14:textId="77777777" w:rsidR="003F3586" w:rsidRDefault="00BF6D9F">
      <w:pPr>
        <w:pStyle w:val="BodyText"/>
        <w:tabs>
          <w:tab w:val="left" w:pos="1960"/>
          <w:tab w:val="left" w:pos="3160"/>
        </w:tabs>
        <w:spacing w:before="1" w:line="226" w:lineRule="exact"/>
        <w:ind w:left="520"/>
      </w:pPr>
      <w:r>
        <w:t>VARIABLES:</w:t>
      </w:r>
      <w:r>
        <w:tab/>
        <w:t>Input</w:t>
      </w:r>
      <w:r>
        <w:tab/>
        <w:t>CDT</w:t>
      </w:r>
    </w:p>
    <w:p w14:paraId="1D22B716" w14:textId="77777777" w:rsidR="003F3586" w:rsidRDefault="00BF6D9F">
      <w:pPr>
        <w:pStyle w:val="BodyText"/>
        <w:tabs>
          <w:tab w:val="left" w:pos="4600"/>
        </w:tabs>
        <w:ind w:left="3401" w:right="1857"/>
      </w:pPr>
      <w:r>
        <w:t>This is the Code Set Versioning date (Fileman format) used to determine the status of a code (active or inactive) It normally represents the date that service was provided to the patient (HIPAA).</w:t>
      </w:r>
      <w:r>
        <w:tab/>
        <w:t>However, it may also represent the date of onset, visit date or movement date depending</w:t>
      </w:r>
      <w:r>
        <w:rPr>
          <w:spacing w:val="-20"/>
        </w:rPr>
        <w:t xml:space="preserve"> </w:t>
      </w:r>
      <w:r>
        <w:t>on the application calling the</w:t>
      </w:r>
      <w:r>
        <w:rPr>
          <w:spacing w:val="-4"/>
        </w:rPr>
        <w:t xml:space="preserve"> </w:t>
      </w:r>
      <w:r>
        <w:t>lookup.</w:t>
      </w:r>
    </w:p>
    <w:p w14:paraId="57D67991" w14:textId="77777777" w:rsidR="003F3586" w:rsidRDefault="003F3586">
      <w:pPr>
        <w:pStyle w:val="BodyText"/>
        <w:spacing w:before="1"/>
      </w:pPr>
    </w:p>
    <w:p w14:paraId="5A02A0D1" w14:textId="77777777" w:rsidR="003F3586" w:rsidRDefault="00BF6D9F">
      <w:pPr>
        <w:pStyle w:val="BodyText"/>
        <w:tabs>
          <w:tab w:val="left" w:pos="1960"/>
          <w:tab w:val="left" w:pos="3160"/>
        </w:tabs>
        <w:spacing w:line="226" w:lineRule="exact"/>
        <w:ind w:left="520"/>
      </w:pPr>
      <w:r>
        <w:t>VARIABLES:</w:t>
      </w:r>
      <w:r>
        <w:tab/>
        <w:t>Input</w:t>
      </w:r>
      <w:r>
        <w:tab/>
        <w:t>SYS</w:t>
      </w:r>
    </w:p>
    <w:p w14:paraId="31E05668" w14:textId="77777777" w:rsidR="003F3586" w:rsidRDefault="00BF6D9F">
      <w:pPr>
        <w:pStyle w:val="BodyText"/>
        <w:ind w:left="3401" w:right="2318"/>
      </w:pPr>
      <w:r>
        <w:t>This is a coding system identifier (pointer to file 80.4)</w:t>
      </w:r>
    </w:p>
    <w:p w14:paraId="065F9D84" w14:textId="77777777" w:rsidR="003F3586" w:rsidRDefault="003F3586">
      <w:pPr>
        <w:pStyle w:val="BodyText"/>
      </w:pPr>
    </w:p>
    <w:tbl>
      <w:tblPr>
        <w:tblW w:w="0" w:type="auto"/>
        <w:tblInd w:w="3598" w:type="dxa"/>
        <w:tblLayout w:type="fixed"/>
        <w:tblCellMar>
          <w:left w:w="0" w:type="dxa"/>
          <w:right w:w="0" w:type="dxa"/>
        </w:tblCellMar>
        <w:tblLook w:val="01E0" w:firstRow="1" w:lastRow="1" w:firstColumn="1" w:lastColumn="1" w:noHBand="0" w:noVBand="0"/>
      </w:tblPr>
      <w:tblGrid>
        <w:gridCol w:w="350"/>
        <w:gridCol w:w="240"/>
        <w:gridCol w:w="1310"/>
      </w:tblGrid>
      <w:tr w:rsidR="003F3586" w14:paraId="2D97262D" w14:textId="77777777">
        <w:trPr>
          <w:trHeight w:val="226"/>
        </w:trPr>
        <w:tc>
          <w:tcPr>
            <w:tcW w:w="350" w:type="dxa"/>
          </w:tcPr>
          <w:p w14:paraId="1D2A7A3E" w14:textId="77777777" w:rsidR="003F3586" w:rsidRDefault="00BF6D9F">
            <w:pPr>
              <w:pStyle w:val="TableParagraph"/>
              <w:spacing w:line="207" w:lineRule="exact"/>
              <w:ind w:left="109"/>
              <w:jc w:val="center"/>
              <w:rPr>
                <w:rFonts w:ascii="Courier New"/>
                <w:b/>
                <w:sz w:val="20"/>
              </w:rPr>
            </w:pPr>
            <w:r>
              <w:rPr>
                <w:rFonts w:ascii="Courier New"/>
                <w:b/>
                <w:w w:val="99"/>
                <w:sz w:val="20"/>
              </w:rPr>
              <w:t>1</w:t>
            </w:r>
          </w:p>
        </w:tc>
        <w:tc>
          <w:tcPr>
            <w:tcW w:w="240" w:type="dxa"/>
          </w:tcPr>
          <w:p w14:paraId="01A0533A" w14:textId="77777777" w:rsidR="003F3586" w:rsidRDefault="00BF6D9F">
            <w:pPr>
              <w:pStyle w:val="TableParagraph"/>
              <w:spacing w:line="207" w:lineRule="exact"/>
              <w:jc w:val="center"/>
              <w:rPr>
                <w:rFonts w:ascii="Courier New"/>
                <w:b/>
                <w:sz w:val="20"/>
              </w:rPr>
            </w:pPr>
            <w:r>
              <w:rPr>
                <w:rFonts w:ascii="Courier New"/>
                <w:b/>
                <w:w w:val="99"/>
                <w:sz w:val="20"/>
              </w:rPr>
              <w:t>=</w:t>
            </w:r>
          </w:p>
        </w:tc>
        <w:tc>
          <w:tcPr>
            <w:tcW w:w="1310" w:type="dxa"/>
          </w:tcPr>
          <w:p w14:paraId="7EA57C1B" w14:textId="77777777" w:rsidR="003F3586" w:rsidRDefault="00BF6D9F">
            <w:pPr>
              <w:pStyle w:val="TableParagraph"/>
              <w:spacing w:line="207" w:lineRule="exact"/>
              <w:ind w:left="59"/>
              <w:rPr>
                <w:rFonts w:ascii="Courier New"/>
                <w:b/>
                <w:sz w:val="20"/>
              </w:rPr>
            </w:pPr>
            <w:r>
              <w:rPr>
                <w:rFonts w:ascii="Courier New"/>
                <w:b/>
                <w:sz w:val="20"/>
              </w:rPr>
              <w:t>ICD-9-CM</w:t>
            </w:r>
          </w:p>
        </w:tc>
      </w:tr>
      <w:tr w:rsidR="003F3586" w14:paraId="4DDF5E1D" w14:textId="77777777">
        <w:trPr>
          <w:trHeight w:val="226"/>
        </w:trPr>
        <w:tc>
          <w:tcPr>
            <w:tcW w:w="350" w:type="dxa"/>
          </w:tcPr>
          <w:p w14:paraId="1AA04FDC" w14:textId="77777777" w:rsidR="003F3586" w:rsidRDefault="00BF6D9F">
            <w:pPr>
              <w:pStyle w:val="TableParagraph"/>
              <w:ind w:left="109"/>
              <w:jc w:val="center"/>
              <w:rPr>
                <w:rFonts w:ascii="Courier New"/>
                <w:b/>
                <w:sz w:val="20"/>
              </w:rPr>
            </w:pPr>
            <w:r>
              <w:rPr>
                <w:rFonts w:ascii="Courier New"/>
                <w:b/>
                <w:w w:val="99"/>
                <w:sz w:val="20"/>
              </w:rPr>
              <w:t>2</w:t>
            </w:r>
          </w:p>
        </w:tc>
        <w:tc>
          <w:tcPr>
            <w:tcW w:w="240" w:type="dxa"/>
          </w:tcPr>
          <w:p w14:paraId="132477A7" w14:textId="77777777" w:rsidR="003F3586" w:rsidRDefault="00BF6D9F">
            <w:pPr>
              <w:pStyle w:val="TableParagraph"/>
              <w:jc w:val="center"/>
              <w:rPr>
                <w:rFonts w:ascii="Courier New"/>
                <w:b/>
                <w:sz w:val="20"/>
              </w:rPr>
            </w:pPr>
            <w:r>
              <w:rPr>
                <w:rFonts w:ascii="Courier New"/>
                <w:b/>
                <w:w w:val="99"/>
                <w:sz w:val="20"/>
              </w:rPr>
              <w:t>=</w:t>
            </w:r>
          </w:p>
        </w:tc>
        <w:tc>
          <w:tcPr>
            <w:tcW w:w="1310" w:type="dxa"/>
          </w:tcPr>
          <w:p w14:paraId="790EF524" w14:textId="77777777" w:rsidR="003F3586" w:rsidRDefault="00BF6D9F">
            <w:pPr>
              <w:pStyle w:val="TableParagraph"/>
              <w:ind w:left="59"/>
              <w:rPr>
                <w:rFonts w:ascii="Courier New"/>
                <w:b/>
                <w:sz w:val="20"/>
              </w:rPr>
            </w:pPr>
            <w:r>
              <w:rPr>
                <w:rFonts w:ascii="Courier New"/>
                <w:b/>
                <w:sz w:val="20"/>
              </w:rPr>
              <w:t>ICD-9-PCS</w:t>
            </w:r>
          </w:p>
        </w:tc>
      </w:tr>
      <w:tr w:rsidR="003F3586" w14:paraId="76FAB4A9" w14:textId="77777777">
        <w:trPr>
          <w:trHeight w:val="225"/>
        </w:trPr>
        <w:tc>
          <w:tcPr>
            <w:tcW w:w="350" w:type="dxa"/>
          </w:tcPr>
          <w:p w14:paraId="0D2A5814" w14:textId="77777777" w:rsidR="003F3586" w:rsidRDefault="00BF6D9F">
            <w:pPr>
              <w:pStyle w:val="TableParagraph"/>
              <w:ind w:left="30" w:right="38"/>
              <w:jc w:val="center"/>
              <w:rPr>
                <w:rFonts w:ascii="Courier New"/>
                <w:b/>
                <w:sz w:val="20"/>
              </w:rPr>
            </w:pPr>
            <w:r>
              <w:rPr>
                <w:rFonts w:ascii="Courier New"/>
                <w:b/>
                <w:sz w:val="20"/>
              </w:rPr>
              <w:t>30</w:t>
            </w:r>
          </w:p>
        </w:tc>
        <w:tc>
          <w:tcPr>
            <w:tcW w:w="240" w:type="dxa"/>
          </w:tcPr>
          <w:p w14:paraId="2C81AD11" w14:textId="77777777" w:rsidR="003F3586" w:rsidRDefault="00BF6D9F">
            <w:pPr>
              <w:pStyle w:val="TableParagraph"/>
              <w:jc w:val="center"/>
              <w:rPr>
                <w:rFonts w:ascii="Courier New"/>
                <w:b/>
                <w:sz w:val="20"/>
              </w:rPr>
            </w:pPr>
            <w:r>
              <w:rPr>
                <w:rFonts w:ascii="Courier New"/>
                <w:b/>
                <w:w w:val="99"/>
                <w:sz w:val="20"/>
              </w:rPr>
              <w:t>=</w:t>
            </w:r>
          </w:p>
        </w:tc>
        <w:tc>
          <w:tcPr>
            <w:tcW w:w="1310" w:type="dxa"/>
          </w:tcPr>
          <w:p w14:paraId="05D928B1" w14:textId="77777777" w:rsidR="003F3586" w:rsidRDefault="00BF6D9F">
            <w:pPr>
              <w:pStyle w:val="TableParagraph"/>
              <w:ind w:left="59"/>
              <w:rPr>
                <w:rFonts w:ascii="Courier New"/>
                <w:b/>
                <w:sz w:val="20"/>
              </w:rPr>
            </w:pPr>
            <w:r>
              <w:rPr>
                <w:rFonts w:ascii="Courier New"/>
                <w:b/>
                <w:sz w:val="20"/>
              </w:rPr>
              <w:t>ICD-10-CM</w:t>
            </w:r>
          </w:p>
        </w:tc>
      </w:tr>
      <w:tr w:rsidR="003F3586" w14:paraId="51B6C3A1" w14:textId="77777777">
        <w:trPr>
          <w:trHeight w:val="225"/>
        </w:trPr>
        <w:tc>
          <w:tcPr>
            <w:tcW w:w="350" w:type="dxa"/>
          </w:tcPr>
          <w:p w14:paraId="0AF1B79A" w14:textId="77777777" w:rsidR="003F3586" w:rsidRDefault="00BF6D9F">
            <w:pPr>
              <w:pStyle w:val="TableParagraph"/>
              <w:ind w:left="30" w:right="38"/>
              <w:jc w:val="center"/>
              <w:rPr>
                <w:rFonts w:ascii="Courier New"/>
                <w:b/>
                <w:sz w:val="20"/>
              </w:rPr>
            </w:pPr>
            <w:r>
              <w:rPr>
                <w:rFonts w:ascii="Courier New"/>
                <w:b/>
                <w:sz w:val="20"/>
              </w:rPr>
              <w:t>31</w:t>
            </w:r>
          </w:p>
        </w:tc>
        <w:tc>
          <w:tcPr>
            <w:tcW w:w="240" w:type="dxa"/>
          </w:tcPr>
          <w:p w14:paraId="761D3A53" w14:textId="77777777" w:rsidR="003F3586" w:rsidRDefault="00BF6D9F">
            <w:pPr>
              <w:pStyle w:val="TableParagraph"/>
              <w:jc w:val="center"/>
              <w:rPr>
                <w:rFonts w:ascii="Courier New"/>
                <w:b/>
                <w:sz w:val="20"/>
              </w:rPr>
            </w:pPr>
            <w:r>
              <w:rPr>
                <w:rFonts w:ascii="Courier New"/>
                <w:b/>
                <w:w w:val="99"/>
                <w:sz w:val="20"/>
              </w:rPr>
              <w:t>=</w:t>
            </w:r>
          </w:p>
        </w:tc>
        <w:tc>
          <w:tcPr>
            <w:tcW w:w="1310" w:type="dxa"/>
          </w:tcPr>
          <w:p w14:paraId="5A5388DF" w14:textId="77777777" w:rsidR="003F3586" w:rsidRDefault="00BF6D9F">
            <w:pPr>
              <w:pStyle w:val="TableParagraph"/>
              <w:ind w:left="59"/>
              <w:rPr>
                <w:rFonts w:ascii="Courier New"/>
                <w:b/>
                <w:sz w:val="20"/>
              </w:rPr>
            </w:pPr>
            <w:r>
              <w:rPr>
                <w:rFonts w:ascii="Courier New"/>
                <w:b/>
                <w:sz w:val="20"/>
              </w:rPr>
              <w:t>ICD-10-PCS</w:t>
            </w:r>
          </w:p>
        </w:tc>
      </w:tr>
    </w:tbl>
    <w:p w14:paraId="6B7BD18D" w14:textId="77777777" w:rsidR="003F3586" w:rsidRDefault="003F3586">
      <w:pPr>
        <w:pStyle w:val="BodyText"/>
        <w:spacing w:before="1"/>
      </w:pPr>
    </w:p>
    <w:p w14:paraId="0822F4CE" w14:textId="77777777" w:rsidR="003F3586" w:rsidRDefault="00BF6D9F">
      <w:pPr>
        <w:pStyle w:val="BodyText"/>
        <w:tabs>
          <w:tab w:val="left" w:pos="1960"/>
          <w:tab w:val="left" w:pos="3160"/>
        </w:tabs>
        <w:ind w:left="520"/>
      </w:pPr>
      <w:r>
        <w:t>VARIABLES:</w:t>
      </w:r>
      <w:r>
        <w:tab/>
        <w:t>Input</w:t>
      </w:r>
      <w:r>
        <w:tab/>
        <w:t>VER</w:t>
      </w:r>
    </w:p>
    <w:p w14:paraId="40162993" w14:textId="77777777" w:rsidR="003F3586" w:rsidRDefault="00BF6D9F">
      <w:pPr>
        <w:pStyle w:val="BodyText"/>
        <w:spacing w:before="1"/>
        <w:ind w:left="3401" w:right="2078"/>
      </w:pPr>
      <w:r>
        <w:t>This is the versioned flag (boolean) to indicate if the lookup is to be versioned or not:</w:t>
      </w:r>
    </w:p>
    <w:p w14:paraId="2D45C2B9" w14:textId="77777777" w:rsidR="003F3586" w:rsidRDefault="003F3586">
      <w:pPr>
        <w:pStyle w:val="BodyText"/>
      </w:pPr>
    </w:p>
    <w:p w14:paraId="684BF045" w14:textId="77777777" w:rsidR="003F3586" w:rsidRDefault="00BF6D9F">
      <w:pPr>
        <w:pStyle w:val="ListParagraph"/>
        <w:numPr>
          <w:ilvl w:val="1"/>
          <w:numId w:val="39"/>
        </w:numPr>
        <w:tabs>
          <w:tab w:val="left" w:pos="4120"/>
          <w:tab w:val="left" w:pos="4121"/>
          <w:tab w:val="left" w:pos="4720"/>
        </w:tabs>
        <w:spacing w:line="240" w:lineRule="auto"/>
        <w:ind w:right="3537" w:hanging="960"/>
        <w:rPr>
          <w:b/>
          <w:sz w:val="20"/>
        </w:rPr>
      </w:pPr>
      <w:r>
        <w:rPr>
          <w:b/>
          <w:sz w:val="20"/>
        </w:rPr>
        <w:t>No</w:t>
      </w:r>
      <w:r>
        <w:rPr>
          <w:b/>
          <w:sz w:val="20"/>
        </w:rPr>
        <w:tab/>
        <w:t>Include all codes,</w:t>
      </w:r>
      <w:r>
        <w:rPr>
          <w:b/>
          <w:spacing w:val="-11"/>
          <w:sz w:val="20"/>
        </w:rPr>
        <w:t xml:space="preserve"> </w:t>
      </w:r>
      <w:r>
        <w:rPr>
          <w:b/>
          <w:sz w:val="20"/>
        </w:rPr>
        <w:t>active and</w:t>
      </w:r>
      <w:r>
        <w:rPr>
          <w:b/>
          <w:spacing w:val="-1"/>
          <w:sz w:val="20"/>
        </w:rPr>
        <w:t xml:space="preserve"> </w:t>
      </w:r>
      <w:r>
        <w:rPr>
          <w:b/>
          <w:sz w:val="20"/>
        </w:rPr>
        <w:t>inactive</w:t>
      </w:r>
    </w:p>
    <w:p w14:paraId="444D88B1" w14:textId="77777777" w:rsidR="003F3586" w:rsidRDefault="003F3586">
      <w:pPr>
        <w:pStyle w:val="BodyText"/>
        <w:spacing w:before="10"/>
        <w:rPr>
          <w:sz w:val="19"/>
        </w:rPr>
      </w:pPr>
    </w:p>
    <w:p w14:paraId="6D81D147" w14:textId="77777777" w:rsidR="003F3586" w:rsidRDefault="00BF6D9F">
      <w:pPr>
        <w:pStyle w:val="ListParagraph"/>
        <w:numPr>
          <w:ilvl w:val="1"/>
          <w:numId w:val="39"/>
        </w:numPr>
        <w:tabs>
          <w:tab w:val="left" w:pos="4120"/>
          <w:tab w:val="left" w:pos="4121"/>
          <w:tab w:val="left" w:pos="4720"/>
        </w:tabs>
        <w:spacing w:before="1" w:line="240" w:lineRule="auto"/>
        <w:ind w:right="3537" w:hanging="960"/>
        <w:rPr>
          <w:b/>
          <w:sz w:val="20"/>
        </w:rPr>
      </w:pPr>
      <w:r>
        <w:rPr>
          <w:b/>
          <w:sz w:val="20"/>
        </w:rPr>
        <w:t>Yes</w:t>
      </w:r>
      <w:r>
        <w:rPr>
          <w:b/>
          <w:sz w:val="20"/>
        </w:rPr>
        <w:tab/>
        <w:t>Include only Active</w:t>
      </w:r>
      <w:r>
        <w:rPr>
          <w:b/>
          <w:spacing w:val="-11"/>
          <w:sz w:val="20"/>
        </w:rPr>
        <w:t xml:space="preserve"> </w:t>
      </w:r>
      <w:r>
        <w:rPr>
          <w:b/>
          <w:sz w:val="20"/>
        </w:rPr>
        <w:t>codes for date</w:t>
      </w:r>
      <w:r>
        <w:rPr>
          <w:b/>
          <w:spacing w:val="-2"/>
          <w:sz w:val="20"/>
        </w:rPr>
        <w:t xml:space="preserve"> </w:t>
      </w:r>
      <w:r>
        <w:rPr>
          <w:b/>
          <w:sz w:val="20"/>
        </w:rPr>
        <w:t>specified</w:t>
      </w:r>
    </w:p>
    <w:p w14:paraId="28468EF9" w14:textId="77777777" w:rsidR="003F3586" w:rsidRDefault="003F3586">
      <w:pPr>
        <w:pStyle w:val="BodyText"/>
        <w:spacing w:before="10"/>
        <w:rPr>
          <w:sz w:val="19"/>
        </w:rPr>
      </w:pPr>
    </w:p>
    <w:p w14:paraId="35E7BBCD" w14:textId="77777777" w:rsidR="003F3586" w:rsidRDefault="00BF6D9F">
      <w:pPr>
        <w:pStyle w:val="BodyText"/>
        <w:tabs>
          <w:tab w:val="left" w:pos="1960"/>
          <w:tab w:val="left" w:pos="3160"/>
        </w:tabs>
        <w:ind w:left="520"/>
      </w:pPr>
      <w:r>
        <w:t>VARIABLES:</w:t>
      </w:r>
      <w:r>
        <w:tab/>
        <w:t>Input</w:t>
      </w:r>
      <w:r>
        <w:tab/>
        <w:t>OUT</w:t>
      </w:r>
    </w:p>
    <w:p w14:paraId="161C7D0B" w14:textId="77777777" w:rsidR="003F3586" w:rsidRDefault="00BF6D9F">
      <w:pPr>
        <w:pStyle w:val="BodyText"/>
        <w:spacing w:before="2"/>
        <w:ind w:left="3401"/>
      </w:pPr>
      <w:r>
        <w:t>This is a flag that defines the output format:</w:t>
      </w:r>
    </w:p>
    <w:p w14:paraId="5DF5D31B" w14:textId="77777777" w:rsidR="003F3586" w:rsidRDefault="003F3586">
      <w:pPr>
        <w:pStyle w:val="BodyText"/>
        <w:spacing w:before="9"/>
        <w:rPr>
          <w:sz w:val="19"/>
        </w:rPr>
      </w:pPr>
    </w:p>
    <w:p w14:paraId="3AB090EB" w14:textId="77777777" w:rsidR="003F3586" w:rsidRDefault="00BF6D9F">
      <w:pPr>
        <w:pStyle w:val="ListParagraph"/>
        <w:numPr>
          <w:ilvl w:val="0"/>
          <w:numId w:val="36"/>
        </w:numPr>
        <w:tabs>
          <w:tab w:val="left" w:pos="4000"/>
          <w:tab w:val="left" w:pos="4001"/>
        </w:tabs>
        <w:spacing w:line="240" w:lineRule="auto"/>
        <w:rPr>
          <w:b/>
          <w:sz w:val="20"/>
        </w:rPr>
      </w:pPr>
      <w:r>
        <w:rPr>
          <w:b/>
          <w:sz w:val="20"/>
        </w:rPr>
        <w:t>Fileman, Code and Short Text</w:t>
      </w:r>
      <w:r>
        <w:rPr>
          <w:b/>
          <w:spacing w:val="-3"/>
          <w:sz w:val="20"/>
        </w:rPr>
        <w:t xml:space="preserve"> </w:t>
      </w:r>
      <w:r>
        <w:rPr>
          <w:b/>
          <w:sz w:val="20"/>
        </w:rPr>
        <w:t>(default)</w:t>
      </w:r>
    </w:p>
    <w:p w14:paraId="22B4669B" w14:textId="77777777" w:rsidR="003F3586" w:rsidRDefault="003F3586">
      <w:pPr>
        <w:pStyle w:val="BodyText"/>
        <w:spacing w:before="1"/>
      </w:pPr>
    </w:p>
    <w:p w14:paraId="7DD11CF9" w14:textId="77777777" w:rsidR="003F3586" w:rsidRDefault="00BF6D9F">
      <w:pPr>
        <w:pStyle w:val="BodyText"/>
        <w:tabs>
          <w:tab w:val="left" w:pos="5200"/>
        </w:tabs>
        <w:ind w:left="4001"/>
      </w:pPr>
      <w:r>
        <w:t>250.00</w:t>
      </w:r>
      <w:r>
        <w:tab/>
        <w:t>DMII WO CMP NT ST</w:t>
      </w:r>
      <w:r>
        <w:rPr>
          <w:spacing w:val="-2"/>
        </w:rPr>
        <w:t xml:space="preserve"> </w:t>
      </w:r>
      <w:r>
        <w:t>UNCNTR</w:t>
      </w:r>
    </w:p>
    <w:p w14:paraId="5A518666" w14:textId="77777777" w:rsidR="003F3586" w:rsidRDefault="003F3586">
      <w:pPr>
        <w:pStyle w:val="BodyText"/>
        <w:spacing w:before="1"/>
      </w:pPr>
    </w:p>
    <w:p w14:paraId="049DE055" w14:textId="77777777" w:rsidR="003F3586" w:rsidRDefault="00BF6D9F">
      <w:pPr>
        <w:pStyle w:val="ListParagraph"/>
        <w:numPr>
          <w:ilvl w:val="0"/>
          <w:numId w:val="36"/>
        </w:numPr>
        <w:tabs>
          <w:tab w:val="left" w:pos="4000"/>
          <w:tab w:val="left" w:pos="4001"/>
        </w:tabs>
        <w:spacing w:line="240" w:lineRule="auto"/>
        <w:rPr>
          <w:b/>
          <w:sz w:val="20"/>
        </w:rPr>
      </w:pPr>
      <w:r>
        <w:rPr>
          <w:b/>
          <w:sz w:val="20"/>
        </w:rPr>
        <w:t>Fileman, Code and</w:t>
      </w:r>
      <w:r>
        <w:rPr>
          <w:b/>
          <w:spacing w:val="-2"/>
          <w:sz w:val="20"/>
        </w:rPr>
        <w:t xml:space="preserve"> </w:t>
      </w:r>
      <w:r>
        <w:rPr>
          <w:b/>
          <w:sz w:val="20"/>
        </w:rPr>
        <w:t>Description</w:t>
      </w:r>
    </w:p>
    <w:p w14:paraId="37B3D839" w14:textId="77777777" w:rsidR="003F3586" w:rsidRDefault="003F3586">
      <w:pPr>
        <w:pStyle w:val="BodyText"/>
      </w:pPr>
    </w:p>
    <w:p w14:paraId="097AD728" w14:textId="77777777" w:rsidR="003F3586" w:rsidRDefault="00BF6D9F">
      <w:pPr>
        <w:pStyle w:val="BodyText"/>
        <w:tabs>
          <w:tab w:val="left" w:pos="5200"/>
        </w:tabs>
        <w:ind w:left="5201" w:right="2697" w:hanging="1200"/>
      </w:pPr>
      <w:r>
        <w:t>250.00</w:t>
      </w:r>
      <w:r>
        <w:tab/>
        <w:t>DIABETES MELLITUS WITHOUT MENTION OF COMPLICATION</w:t>
      </w:r>
      <w:r>
        <w:rPr>
          <w:spacing w:val="-12"/>
        </w:rPr>
        <w:t xml:space="preserve"> </w:t>
      </w:r>
      <w:r>
        <w:t>TYPE II OR UNSPECIFIED TYPE, NOT STATED AS</w:t>
      </w:r>
      <w:r>
        <w:rPr>
          <w:spacing w:val="-3"/>
        </w:rPr>
        <w:t xml:space="preserve"> </w:t>
      </w:r>
      <w:r>
        <w:t>UNCONTROLLED</w:t>
      </w:r>
    </w:p>
    <w:p w14:paraId="489CC1D8" w14:textId="77777777" w:rsidR="003F3586" w:rsidRDefault="003F3586">
      <w:pPr>
        <w:sectPr w:rsidR="003F3586">
          <w:pgSz w:w="12240" w:h="15840"/>
          <w:pgMar w:top="1340" w:right="60" w:bottom="1120" w:left="920" w:header="825" w:footer="928" w:gutter="0"/>
          <w:cols w:space="720"/>
        </w:sectPr>
      </w:pPr>
    </w:p>
    <w:p w14:paraId="40C54AAB" w14:textId="77777777" w:rsidR="003F3586" w:rsidRDefault="003F3586">
      <w:pPr>
        <w:pStyle w:val="BodyText"/>
        <w:spacing w:before="10"/>
        <w:rPr>
          <w:sz w:val="7"/>
        </w:rPr>
      </w:pPr>
    </w:p>
    <w:tbl>
      <w:tblPr>
        <w:tblW w:w="0" w:type="auto"/>
        <w:tblInd w:w="477" w:type="dxa"/>
        <w:tblLayout w:type="fixed"/>
        <w:tblCellMar>
          <w:left w:w="0" w:type="dxa"/>
          <w:right w:w="0" w:type="dxa"/>
        </w:tblCellMar>
        <w:tblLook w:val="01E0" w:firstRow="1" w:lastRow="1" w:firstColumn="1" w:lastColumn="1" w:noHBand="0" w:noVBand="0"/>
      </w:tblPr>
      <w:tblGrid>
        <w:gridCol w:w="1370"/>
        <w:gridCol w:w="1080"/>
        <w:gridCol w:w="721"/>
        <w:gridCol w:w="241"/>
        <w:gridCol w:w="4610"/>
      </w:tblGrid>
      <w:tr w:rsidR="003F3586" w14:paraId="72ED26AA" w14:textId="77777777">
        <w:trPr>
          <w:trHeight w:val="339"/>
        </w:trPr>
        <w:tc>
          <w:tcPr>
            <w:tcW w:w="3171" w:type="dxa"/>
            <w:gridSpan w:val="3"/>
            <w:vMerge w:val="restart"/>
          </w:tcPr>
          <w:p w14:paraId="6BCE5BBC" w14:textId="77777777" w:rsidR="003F3586" w:rsidRDefault="003F3586">
            <w:pPr>
              <w:pStyle w:val="TableParagraph"/>
              <w:spacing w:line="240" w:lineRule="auto"/>
              <w:rPr>
                <w:rFonts w:ascii="Times New Roman"/>
                <w:sz w:val="18"/>
              </w:rPr>
            </w:pPr>
          </w:p>
        </w:tc>
        <w:tc>
          <w:tcPr>
            <w:tcW w:w="241" w:type="dxa"/>
          </w:tcPr>
          <w:p w14:paraId="66A21E6D" w14:textId="77777777" w:rsidR="003F3586" w:rsidRDefault="00BF6D9F">
            <w:pPr>
              <w:pStyle w:val="TableParagraph"/>
              <w:spacing w:line="226" w:lineRule="exact"/>
              <w:ind w:left="-1"/>
              <w:rPr>
                <w:rFonts w:ascii="Courier New"/>
                <w:b/>
                <w:sz w:val="20"/>
              </w:rPr>
            </w:pPr>
            <w:r>
              <w:rPr>
                <w:rFonts w:ascii="Courier New"/>
                <w:b/>
                <w:w w:val="99"/>
                <w:sz w:val="20"/>
              </w:rPr>
              <w:t>3</w:t>
            </w:r>
          </w:p>
        </w:tc>
        <w:tc>
          <w:tcPr>
            <w:tcW w:w="4610" w:type="dxa"/>
          </w:tcPr>
          <w:p w14:paraId="7476216C" w14:textId="77777777" w:rsidR="003F3586" w:rsidRDefault="00BF6D9F">
            <w:pPr>
              <w:pStyle w:val="TableParagraph"/>
              <w:spacing w:line="226" w:lineRule="exact"/>
              <w:ind w:left="118"/>
              <w:rPr>
                <w:rFonts w:ascii="Courier New"/>
                <w:b/>
                <w:sz w:val="20"/>
              </w:rPr>
            </w:pPr>
            <w:r>
              <w:rPr>
                <w:rFonts w:ascii="Courier New"/>
                <w:b/>
                <w:sz w:val="20"/>
              </w:rPr>
              <w:t>Lexicon, Short Text and Code</w:t>
            </w:r>
          </w:p>
        </w:tc>
      </w:tr>
      <w:tr w:rsidR="003F3586" w14:paraId="1D54E905" w14:textId="77777777">
        <w:trPr>
          <w:trHeight w:val="453"/>
        </w:trPr>
        <w:tc>
          <w:tcPr>
            <w:tcW w:w="3171" w:type="dxa"/>
            <w:gridSpan w:val="3"/>
            <w:vMerge/>
            <w:tcBorders>
              <w:top w:val="nil"/>
            </w:tcBorders>
          </w:tcPr>
          <w:p w14:paraId="0EF14078" w14:textId="77777777" w:rsidR="003F3586" w:rsidRDefault="003F3586">
            <w:pPr>
              <w:rPr>
                <w:sz w:val="2"/>
                <w:szCs w:val="2"/>
              </w:rPr>
            </w:pPr>
          </w:p>
        </w:tc>
        <w:tc>
          <w:tcPr>
            <w:tcW w:w="241" w:type="dxa"/>
          </w:tcPr>
          <w:p w14:paraId="5843070C" w14:textId="77777777" w:rsidR="003F3586" w:rsidRDefault="003F3586">
            <w:pPr>
              <w:pStyle w:val="TableParagraph"/>
              <w:spacing w:line="240" w:lineRule="auto"/>
              <w:rPr>
                <w:rFonts w:ascii="Times New Roman"/>
                <w:sz w:val="18"/>
              </w:rPr>
            </w:pPr>
          </w:p>
        </w:tc>
        <w:tc>
          <w:tcPr>
            <w:tcW w:w="4610" w:type="dxa"/>
          </w:tcPr>
          <w:p w14:paraId="1E722DD4" w14:textId="77777777" w:rsidR="003F3586" w:rsidRDefault="00BF6D9F">
            <w:pPr>
              <w:pStyle w:val="TableParagraph"/>
              <w:spacing w:before="113" w:line="240" w:lineRule="auto"/>
              <w:ind w:left="118"/>
              <w:rPr>
                <w:rFonts w:ascii="Courier New"/>
                <w:b/>
                <w:sz w:val="20"/>
              </w:rPr>
            </w:pPr>
            <w:r>
              <w:rPr>
                <w:rFonts w:ascii="Courier New"/>
                <w:b/>
                <w:sz w:val="20"/>
              </w:rPr>
              <w:t>DMII WO CMP NT ST UNCNTR (250.00)</w:t>
            </w:r>
          </w:p>
        </w:tc>
      </w:tr>
      <w:tr w:rsidR="003F3586" w14:paraId="12E5326F" w14:textId="77777777">
        <w:trPr>
          <w:trHeight w:val="452"/>
        </w:trPr>
        <w:tc>
          <w:tcPr>
            <w:tcW w:w="3171" w:type="dxa"/>
            <w:gridSpan w:val="3"/>
            <w:vMerge/>
            <w:tcBorders>
              <w:top w:val="nil"/>
            </w:tcBorders>
          </w:tcPr>
          <w:p w14:paraId="5D7C37D6" w14:textId="77777777" w:rsidR="003F3586" w:rsidRDefault="003F3586">
            <w:pPr>
              <w:rPr>
                <w:sz w:val="2"/>
                <w:szCs w:val="2"/>
              </w:rPr>
            </w:pPr>
          </w:p>
        </w:tc>
        <w:tc>
          <w:tcPr>
            <w:tcW w:w="241" w:type="dxa"/>
          </w:tcPr>
          <w:p w14:paraId="0176F07A" w14:textId="77777777" w:rsidR="003F3586" w:rsidRDefault="00BF6D9F">
            <w:pPr>
              <w:pStyle w:val="TableParagraph"/>
              <w:spacing w:before="113" w:line="240" w:lineRule="auto"/>
              <w:ind w:left="-1"/>
              <w:rPr>
                <w:rFonts w:ascii="Courier New"/>
                <w:b/>
                <w:sz w:val="20"/>
              </w:rPr>
            </w:pPr>
            <w:r>
              <w:rPr>
                <w:rFonts w:ascii="Courier New"/>
                <w:b/>
                <w:w w:val="99"/>
                <w:sz w:val="20"/>
              </w:rPr>
              <w:t>4</w:t>
            </w:r>
          </w:p>
        </w:tc>
        <w:tc>
          <w:tcPr>
            <w:tcW w:w="4610" w:type="dxa"/>
          </w:tcPr>
          <w:p w14:paraId="4AF422BB" w14:textId="77777777" w:rsidR="003F3586" w:rsidRDefault="00BF6D9F">
            <w:pPr>
              <w:pStyle w:val="TableParagraph"/>
              <w:spacing w:before="113" w:line="240" w:lineRule="auto"/>
              <w:ind w:left="118"/>
              <w:rPr>
                <w:rFonts w:ascii="Courier New"/>
                <w:b/>
                <w:sz w:val="20"/>
              </w:rPr>
            </w:pPr>
            <w:r>
              <w:rPr>
                <w:rFonts w:ascii="Courier New"/>
                <w:b/>
                <w:sz w:val="20"/>
              </w:rPr>
              <w:t>Lexicon, Description and Code</w:t>
            </w:r>
          </w:p>
        </w:tc>
      </w:tr>
      <w:tr w:rsidR="003F3586" w14:paraId="3630FA22" w14:textId="77777777">
        <w:trPr>
          <w:trHeight w:val="905"/>
        </w:trPr>
        <w:tc>
          <w:tcPr>
            <w:tcW w:w="1370" w:type="dxa"/>
          </w:tcPr>
          <w:p w14:paraId="7DCC8ABC" w14:textId="77777777" w:rsidR="003F3586" w:rsidRDefault="003F3586">
            <w:pPr>
              <w:pStyle w:val="TableParagraph"/>
              <w:spacing w:line="240" w:lineRule="auto"/>
              <w:rPr>
                <w:rFonts w:ascii="Times New Roman"/>
                <w:sz w:val="18"/>
              </w:rPr>
            </w:pPr>
          </w:p>
        </w:tc>
        <w:tc>
          <w:tcPr>
            <w:tcW w:w="1080" w:type="dxa"/>
          </w:tcPr>
          <w:p w14:paraId="2AF35A44" w14:textId="77777777" w:rsidR="003F3586" w:rsidRDefault="003F3586">
            <w:pPr>
              <w:pStyle w:val="TableParagraph"/>
              <w:spacing w:line="240" w:lineRule="auto"/>
              <w:rPr>
                <w:rFonts w:ascii="Times New Roman"/>
                <w:sz w:val="18"/>
              </w:rPr>
            </w:pPr>
          </w:p>
        </w:tc>
        <w:tc>
          <w:tcPr>
            <w:tcW w:w="721" w:type="dxa"/>
          </w:tcPr>
          <w:p w14:paraId="54DAA1DE" w14:textId="77777777" w:rsidR="003F3586" w:rsidRDefault="003F3586">
            <w:pPr>
              <w:pStyle w:val="TableParagraph"/>
              <w:spacing w:line="240" w:lineRule="auto"/>
              <w:rPr>
                <w:rFonts w:ascii="Times New Roman"/>
                <w:sz w:val="18"/>
              </w:rPr>
            </w:pPr>
          </w:p>
        </w:tc>
        <w:tc>
          <w:tcPr>
            <w:tcW w:w="241" w:type="dxa"/>
          </w:tcPr>
          <w:p w14:paraId="6280A035" w14:textId="77777777" w:rsidR="003F3586" w:rsidRDefault="003F3586">
            <w:pPr>
              <w:pStyle w:val="TableParagraph"/>
              <w:spacing w:line="240" w:lineRule="auto"/>
              <w:rPr>
                <w:rFonts w:ascii="Times New Roman"/>
                <w:sz w:val="18"/>
              </w:rPr>
            </w:pPr>
          </w:p>
        </w:tc>
        <w:tc>
          <w:tcPr>
            <w:tcW w:w="4610" w:type="dxa"/>
          </w:tcPr>
          <w:p w14:paraId="7B8EF3EE" w14:textId="77777777" w:rsidR="003F3586" w:rsidRDefault="00BF6D9F">
            <w:pPr>
              <w:pStyle w:val="TableParagraph"/>
              <w:spacing w:before="112" w:line="240" w:lineRule="auto"/>
              <w:ind w:left="118" w:right="31"/>
              <w:rPr>
                <w:rFonts w:ascii="Courier New"/>
                <w:b/>
                <w:sz w:val="20"/>
              </w:rPr>
            </w:pPr>
            <w:r>
              <w:rPr>
                <w:rFonts w:ascii="Courier New"/>
                <w:b/>
                <w:sz w:val="20"/>
              </w:rPr>
              <w:t>DIABETES MELLITUS WITHOUT MENTION OF COMPLICATION, TYPE II OR UNSPECIFIED, NOT STATED AS UNCONTROLLED (250.00)</w:t>
            </w:r>
          </w:p>
        </w:tc>
      </w:tr>
      <w:tr w:rsidR="003F3586" w14:paraId="146F9361" w14:textId="77777777">
        <w:trPr>
          <w:trHeight w:val="339"/>
        </w:trPr>
        <w:tc>
          <w:tcPr>
            <w:tcW w:w="1370" w:type="dxa"/>
          </w:tcPr>
          <w:p w14:paraId="0FF8A9D2" w14:textId="77777777" w:rsidR="003F3586" w:rsidRDefault="00BF6D9F">
            <w:pPr>
              <w:pStyle w:val="TableParagraph"/>
              <w:spacing w:before="113"/>
              <w:ind w:left="50"/>
              <w:rPr>
                <w:rFonts w:ascii="Courier New"/>
                <w:b/>
                <w:sz w:val="20"/>
              </w:rPr>
            </w:pPr>
            <w:r>
              <w:rPr>
                <w:rFonts w:ascii="Courier New"/>
                <w:b/>
                <w:sz w:val="20"/>
              </w:rPr>
              <w:t>VARIABLES:</w:t>
            </w:r>
          </w:p>
        </w:tc>
        <w:tc>
          <w:tcPr>
            <w:tcW w:w="1080" w:type="dxa"/>
          </w:tcPr>
          <w:p w14:paraId="51978AFF" w14:textId="77777777" w:rsidR="003F3586" w:rsidRDefault="00BF6D9F">
            <w:pPr>
              <w:pStyle w:val="TableParagraph"/>
              <w:spacing w:before="113"/>
              <w:ind w:left="119"/>
              <w:rPr>
                <w:rFonts w:ascii="Courier New"/>
                <w:b/>
                <w:sz w:val="20"/>
              </w:rPr>
            </w:pPr>
            <w:r>
              <w:rPr>
                <w:rFonts w:ascii="Courier New"/>
                <w:b/>
                <w:sz w:val="20"/>
              </w:rPr>
              <w:t>Output</w:t>
            </w:r>
          </w:p>
        </w:tc>
        <w:tc>
          <w:tcPr>
            <w:tcW w:w="721" w:type="dxa"/>
          </w:tcPr>
          <w:p w14:paraId="3DBC2AD5" w14:textId="77777777" w:rsidR="003F3586" w:rsidRDefault="00BF6D9F">
            <w:pPr>
              <w:pStyle w:val="TableParagraph"/>
              <w:spacing w:before="113"/>
              <w:ind w:left="239"/>
              <w:rPr>
                <w:rFonts w:ascii="Courier New"/>
                <w:b/>
                <w:sz w:val="20"/>
              </w:rPr>
            </w:pPr>
            <w:r>
              <w:rPr>
                <w:rFonts w:ascii="Courier New"/>
                <w:b/>
                <w:sz w:val="20"/>
              </w:rPr>
              <w:t>$$LK</w:t>
            </w:r>
          </w:p>
        </w:tc>
        <w:tc>
          <w:tcPr>
            <w:tcW w:w="241" w:type="dxa"/>
          </w:tcPr>
          <w:p w14:paraId="76C4112E" w14:textId="77777777" w:rsidR="003F3586" w:rsidRDefault="003F3586">
            <w:pPr>
              <w:pStyle w:val="TableParagraph"/>
              <w:spacing w:line="240" w:lineRule="auto"/>
              <w:rPr>
                <w:rFonts w:ascii="Times New Roman"/>
                <w:sz w:val="18"/>
              </w:rPr>
            </w:pPr>
          </w:p>
        </w:tc>
        <w:tc>
          <w:tcPr>
            <w:tcW w:w="4610" w:type="dxa"/>
          </w:tcPr>
          <w:p w14:paraId="5AD40FD0" w14:textId="77777777" w:rsidR="003F3586" w:rsidRDefault="003F3586">
            <w:pPr>
              <w:pStyle w:val="TableParagraph"/>
              <w:spacing w:line="240" w:lineRule="auto"/>
              <w:rPr>
                <w:rFonts w:ascii="Times New Roman"/>
                <w:sz w:val="18"/>
              </w:rPr>
            </w:pPr>
          </w:p>
        </w:tc>
      </w:tr>
    </w:tbl>
    <w:p w14:paraId="1775AA89" w14:textId="77777777" w:rsidR="003F3586" w:rsidRDefault="00BF6D9F">
      <w:pPr>
        <w:pStyle w:val="BodyText"/>
        <w:ind w:left="3401"/>
      </w:pPr>
      <w:r>
        <w:t>This is the number of entries found</w:t>
      </w:r>
    </w:p>
    <w:p w14:paraId="181C0963" w14:textId="77777777" w:rsidR="003F3586" w:rsidRDefault="003F3586">
      <w:pPr>
        <w:pStyle w:val="BodyText"/>
      </w:pPr>
    </w:p>
    <w:p w14:paraId="06A0D69D" w14:textId="77777777" w:rsidR="003F3586" w:rsidRDefault="00BF6D9F">
      <w:pPr>
        <w:pStyle w:val="BodyText"/>
        <w:ind w:left="3401" w:right="2438"/>
      </w:pPr>
      <w:r>
        <w:t>The entries will be included in a ^TMP Global Array:</w:t>
      </w:r>
    </w:p>
    <w:p w14:paraId="6355E8A0" w14:textId="77777777" w:rsidR="003F3586" w:rsidRDefault="003F3586">
      <w:pPr>
        <w:pStyle w:val="BodyText"/>
      </w:pPr>
    </w:p>
    <w:p w14:paraId="71CA26AD" w14:textId="77777777" w:rsidR="003F3586" w:rsidRDefault="00BF6D9F">
      <w:pPr>
        <w:pStyle w:val="BodyText"/>
        <w:ind w:left="3761"/>
      </w:pPr>
      <w:r>
        <w:t>^TMP(ID,$J,"SEL")</w:t>
      </w:r>
    </w:p>
    <w:p w14:paraId="733AB1E8" w14:textId="77777777" w:rsidR="003F3586" w:rsidRDefault="00BF6D9F">
      <w:pPr>
        <w:pStyle w:val="BodyText"/>
        <w:spacing w:before="2" w:line="226" w:lineRule="exact"/>
        <w:ind w:left="3761"/>
      </w:pPr>
      <w:r>
        <w:t>^TMP(ID,$J,"SEL",0)=# of entries</w:t>
      </w:r>
    </w:p>
    <w:p w14:paraId="2DC80340" w14:textId="77777777" w:rsidR="003F3586" w:rsidRDefault="00BF6D9F">
      <w:pPr>
        <w:pStyle w:val="BodyText"/>
        <w:spacing w:line="480" w:lineRule="auto"/>
        <w:ind w:left="3641" w:right="2438" w:firstLine="120"/>
      </w:pPr>
      <w:r>
        <w:t>^TMP(ID,$J,"SEL",#)=IEN ^ Display Text Where ID is a package namespaced subscript:</w:t>
      </w:r>
    </w:p>
    <w:p w14:paraId="6D316C5D" w14:textId="77777777" w:rsidR="003F3586" w:rsidRDefault="00BF6D9F">
      <w:pPr>
        <w:pStyle w:val="BodyText"/>
        <w:ind w:left="3761" w:right="4958"/>
      </w:pPr>
      <w:r>
        <w:t>ICD9 - for file #80 ICD0 - for file #80.1</w:t>
      </w:r>
    </w:p>
    <w:p w14:paraId="1C171BE1" w14:textId="77777777" w:rsidR="003F3586" w:rsidRDefault="003F3586">
      <w:pPr>
        <w:pStyle w:val="BodyText"/>
        <w:spacing w:before="11"/>
        <w:rPr>
          <w:sz w:val="19"/>
        </w:rPr>
      </w:pPr>
    </w:p>
    <w:p w14:paraId="3D955663" w14:textId="77777777" w:rsidR="003F3586" w:rsidRDefault="00BF6D9F">
      <w:pPr>
        <w:pStyle w:val="BodyText"/>
        <w:tabs>
          <w:tab w:val="left" w:pos="1960"/>
        </w:tabs>
        <w:spacing w:line="226" w:lineRule="exact"/>
        <w:ind w:left="520"/>
      </w:pPr>
      <w:r>
        <w:t>COMPONENT:</w:t>
      </w:r>
      <w:r>
        <w:tab/>
        <w:t>$$VER(SYS,REL)</w:t>
      </w:r>
    </w:p>
    <w:p w14:paraId="251FF107" w14:textId="77777777" w:rsidR="003F3586" w:rsidRDefault="00BF6D9F">
      <w:pPr>
        <w:pStyle w:val="BodyText"/>
        <w:ind w:left="1960" w:right="2558"/>
      </w:pPr>
      <w:r>
        <w:t>This API returns the current Coding System version, the previous Coding System version or the next Coding System version based on input parameters.</w:t>
      </w:r>
    </w:p>
    <w:p w14:paraId="556E63F2" w14:textId="77777777" w:rsidR="003F3586" w:rsidRDefault="003F3586">
      <w:pPr>
        <w:pStyle w:val="BodyText"/>
      </w:pPr>
    </w:p>
    <w:p w14:paraId="06FD22EB" w14:textId="77777777" w:rsidR="003F3586" w:rsidRDefault="00BF6D9F">
      <w:pPr>
        <w:pStyle w:val="BodyText"/>
        <w:tabs>
          <w:tab w:val="left" w:pos="1960"/>
          <w:tab w:val="left" w:pos="3160"/>
        </w:tabs>
        <w:spacing w:line="226" w:lineRule="exact"/>
        <w:ind w:left="520"/>
      </w:pPr>
      <w:r>
        <w:t>VARIABLES:</w:t>
      </w:r>
      <w:r>
        <w:tab/>
        <w:t>Input</w:t>
      </w:r>
      <w:r>
        <w:tab/>
        <w:t>SYS</w:t>
      </w:r>
    </w:p>
    <w:p w14:paraId="38314958" w14:textId="77777777" w:rsidR="003F3586" w:rsidRDefault="00BF6D9F">
      <w:pPr>
        <w:pStyle w:val="BodyText"/>
        <w:spacing w:line="226" w:lineRule="exact"/>
        <w:ind w:left="3401"/>
      </w:pPr>
      <w:r>
        <w:t>This is a pointer to the coding system file 80.4</w:t>
      </w:r>
    </w:p>
    <w:p w14:paraId="55D782BE" w14:textId="77777777" w:rsidR="003F3586" w:rsidRDefault="003F3586">
      <w:pPr>
        <w:pStyle w:val="BodyText"/>
        <w:spacing w:before="1"/>
      </w:pPr>
    </w:p>
    <w:p w14:paraId="47BFA1B1" w14:textId="77777777" w:rsidR="003F3586" w:rsidRDefault="00BF6D9F">
      <w:pPr>
        <w:pStyle w:val="BodyText"/>
        <w:tabs>
          <w:tab w:val="left" w:pos="1960"/>
          <w:tab w:val="left" w:pos="3160"/>
        </w:tabs>
        <w:ind w:left="520"/>
      </w:pPr>
      <w:r>
        <w:t>VARIABLES:</w:t>
      </w:r>
      <w:r>
        <w:tab/>
        <w:t>Input</w:t>
      </w:r>
      <w:r>
        <w:tab/>
        <w:t>REL</w:t>
      </w:r>
    </w:p>
    <w:p w14:paraId="1DAAE802" w14:textId="77777777" w:rsidR="003F3586" w:rsidRDefault="00BF6D9F">
      <w:pPr>
        <w:pStyle w:val="BodyText"/>
        <w:spacing w:before="2"/>
        <w:ind w:left="3401" w:right="1857"/>
      </w:pPr>
      <w:r>
        <w:t>This input parameter indicates the relationship</w:t>
      </w:r>
      <w:r>
        <w:rPr>
          <w:spacing w:val="-21"/>
        </w:rPr>
        <w:t xml:space="preserve"> </w:t>
      </w:r>
      <w:r>
        <w:t>of the output coding system to the input coding system</w:t>
      </w:r>
      <w:r>
        <w:rPr>
          <w:spacing w:val="-1"/>
        </w:rPr>
        <w:t xml:space="preserve"> </w:t>
      </w:r>
      <w:r>
        <w:t>(Optional)</w:t>
      </w:r>
    </w:p>
    <w:p w14:paraId="40934CFF" w14:textId="77777777" w:rsidR="003F3586" w:rsidRDefault="003F3586">
      <w:pPr>
        <w:pStyle w:val="BodyText"/>
        <w:spacing w:before="9"/>
        <w:rPr>
          <w:sz w:val="19"/>
        </w:rPr>
      </w:pPr>
    </w:p>
    <w:p w14:paraId="6DFDBC48" w14:textId="77777777" w:rsidR="003F3586" w:rsidRDefault="00BF6D9F">
      <w:pPr>
        <w:pStyle w:val="ListParagraph"/>
        <w:numPr>
          <w:ilvl w:val="1"/>
          <w:numId w:val="36"/>
        </w:numPr>
        <w:tabs>
          <w:tab w:val="left" w:pos="4240"/>
          <w:tab w:val="left" w:pos="4241"/>
        </w:tabs>
        <w:spacing w:before="1" w:line="240" w:lineRule="auto"/>
        <w:rPr>
          <w:b/>
          <w:sz w:val="20"/>
        </w:rPr>
      </w:pPr>
      <w:r>
        <w:rPr>
          <w:b/>
          <w:sz w:val="20"/>
        </w:rPr>
        <w:t>N/A - Return the current version</w:t>
      </w:r>
      <w:r>
        <w:rPr>
          <w:b/>
          <w:spacing w:val="-5"/>
          <w:sz w:val="20"/>
        </w:rPr>
        <w:t xml:space="preserve"> </w:t>
      </w:r>
      <w:r>
        <w:rPr>
          <w:b/>
          <w:sz w:val="20"/>
        </w:rPr>
        <w:t>(default)</w:t>
      </w:r>
    </w:p>
    <w:p w14:paraId="3A2D1AB5" w14:textId="77777777" w:rsidR="003F3586" w:rsidRDefault="00BF6D9F">
      <w:pPr>
        <w:pStyle w:val="ListParagraph"/>
        <w:numPr>
          <w:ilvl w:val="1"/>
          <w:numId w:val="36"/>
        </w:numPr>
        <w:tabs>
          <w:tab w:val="left" w:pos="4240"/>
          <w:tab w:val="left" w:pos="4241"/>
        </w:tabs>
        <w:spacing w:before="1"/>
        <w:rPr>
          <w:b/>
          <w:sz w:val="20"/>
        </w:rPr>
      </w:pPr>
      <w:r>
        <w:rPr>
          <w:b/>
          <w:sz w:val="20"/>
        </w:rPr>
        <w:t>Return the next</w:t>
      </w:r>
      <w:r>
        <w:rPr>
          <w:b/>
          <w:spacing w:val="-1"/>
          <w:sz w:val="20"/>
        </w:rPr>
        <w:t xml:space="preserve"> </w:t>
      </w:r>
      <w:r>
        <w:rPr>
          <w:b/>
          <w:sz w:val="20"/>
        </w:rPr>
        <w:t>version</w:t>
      </w:r>
    </w:p>
    <w:p w14:paraId="6F6651AA" w14:textId="77777777" w:rsidR="003F3586" w:rsidRDefault="00BF6D9F">
      <w:pPr>
        <w:pStyle w:val="BodyText"/>
        <w:tabs>
          <w:tab w:val="left" w:pos="4240"/>
        </w:tabs>
        <w:spacing w:line="226" w:lineRule="exact"/>
        <w:ind w:left="3641"/>
      </w:pPr>
      <w:r>
        <w:t>-1</w:t>
      </w:r>
      <w:r>
        <w:tab/>
        <w:t>Return the previous</w:t>
      </w:r>
      <w:r>
        <w:rPr>
          <w:spacing w:val="-1"/>
        </w:rPr>
        <w:t xml:space="preserve"> </w:t>
      </w:r>
      <w:r>
        <w:t>version</w:t>
      </w:r>
    </w:p>
    <w:p w14:paraId="4357E4A3" w14:textId="77777777" w:rsidR="003F3586" w:rsidRDefault="003F3586">
      <w:pPr>
        <w:pStyle w:val="BodyText"/>
      </w:pPr>
    </w:p>
    <w:p w14:paraId="1DEB210D" w14:textId="77777777" w:rsidR="003F3586" w:rsidRDefault="00BF6D9F">
      <w:pPr>
        <w:pStyle w:val="BodyText"/>
        <w:tabs>
          <w:tab w:val="left" w:pos="1960"/>
          <w:tab w:val="left" w:pos="3160"/>
        </w:tabs>
        <w:spacing w:before="1" w:line="226" w:lineRule="exact"/>
        <w:ind w:left="520"/>
      </w:pPr>
      <w:r>
        <w:t>VARIABLES:</w:t>
      </w:r>
      <w:r>
        <w:tab/>
        <w:t>Output</w:t>
      </w:r>
      <w:r>
        <w:tab/>
        <w:t>$$VER</w:t>
      </w:r>
    </w:p>
    <w:p w14:paraId="605FAF69" w14:textId="77777777" w:rsidR="003F3586" w:rsidRDefault="00BF6D9F">
      <w:pPr>
        <w:pStyle w:val="BodyText"/>
        <w:spacing w:line="226" w:lineRule="exact"/>
        <w:ind w:left="3401"/>
      </w:pPr>
      <w:r>
        <w:t>This is a 5 piece string containing:</w:t>
      </w:r>
    </w:p>
    <w:p w14:paraId="51D9381E" w14:textId="77777777" w:rsidR="003F3586" w:rsidRDefault="003F3586">
      <w:pPr>
        <w:pStyle w:val="BodyText"/>
      </w:pPr>
    </w:p>
    <w:p w14:paraId="154AC319" w14:textId="77777777" w:rsidR="003F3586" w:rsidRDefault="00BF6D9F">
      <w:pPr>
        <w:pStyle w:val="ListParagraph"/>
        <w:numPr>
          <w:ilvl w:val="2"/>
          <w:numId w:val="36"/>
        </w:numPr>
        <w:tabs>
          <w:tab w:val="left" w:pos="4360"/>
          <w:tab w:val="left" w:pos="4361"/>
        </w:tabs>
        <w:rPr>
          <w:b/>
          <w:sz w:val="20"/>
        </w:rPr>
      </w:pPr>
      <w:r>
        <w:rPr>
          <w:b/>
          <w:sz w:val="20"/>
        </w:rPr>
        <w:t>Coding System (pointer to file</w:t>
      </w:r>
      <w:r>
        <w:rPr>
          <w:b/>
          <w:spacing w:val="-3"/>
          <w:sz w:val="20"/>
        </w:rPr>
        <w:t xml:space="preserve"> </w:t>
      </w:r>
      <w:r>
        <w:rPr>
          <w:b/>
          <w:sz w:val="20"/>
        </w:rPr>
        <w:t>80.4)</w:t>
      </w:r>
    </w:p>
    <w:p w14:paraId="702B54A5" w14:textId="77777777" w:rsidR="003F3586" w:rsidRDefault="00BF6D9F">
      <w:pPr>
        <w:pStyle w:val="ListParagraph"/>
        <w:numPr>
          <w:ilvl w:val="2"/>
          <w:numId w:val="36"/>
        </w:numPr>
        <w:tabs>
          <w:tab w:val="left" w:pos="4360"/>
          <w:tab w:val="left" w:pos="4361"/>
        </w:tabs>
        <w:rPr>
          <w:b/>
          <w:sz w:val="20"/>
        </w:rPr>
      </w:pPr>
      <w:r>
        <w:rPr>
          <w:b/>
          <w:sz w:val="20"/>
        </w:rPr>
        <w:t>Coding System</w:t>
      </w:r>
      <w:r>
        <w:rPr>
          <w:b/>
          <w:spacing w:val="-12"/>
          <w:sz w:val="20"/>
        </w:rPr>
        <w:t xml:space="preserve"> </w:t>
      </w:r>
      <w:r>
        <w:rPr>
          <w:b/>
          <w:sz w:val="20"/>
        </w:rPr>
        <w:t>Nomenclature</w:t>
      </w:r>
    </w:p>
    <w:p w14:paraId="495B317B" w14:textId="77777777" w:rsidR="003F3586" w:rsidRDefault="00BF6D9F">
      <w:pPr>
        <w:pStyle w:val="ListParagraph"/>
        <w:numPr>
          <w:ilvl w:val="2"/>
          <w:numId w:val="36"/>
        </w:numPr>
        <w:tabs>
          <w:tab w:val="left" w:pos="4360"/>
          <w:tab w:val="left" w:pos="4361"/>
        </w:tabs>
        <w:spacing w:before="2"/>
        <w:rPr>
          <w:b/>
          <w:sz w:val="20"/>
        </w:rPr>
      </w:pPr>
      <w:r>
        <w:rPr>
          <w:b/>
          <w:sz w:val="20"/>
        </w:rPr>
        <w:t>Coding System</w:t>
      </w:r>
      <w:r>
        <w:rPr>
          <w:b/>
          <w:spacing w:val="-12"/>
          <w:sz w:val="20"/>
        </w:rPr>
        <w:t xml:space="preserve"> </w:t>
      </w:r>
      <w:r>
        <w:rPr>
          <w:b/>
          <w:sz w:val="20"/>
        </w:rPr>
        <w:t>Abbreviation</w:t>
      </w:r>
    </w:p>
    <w:p w14:paraId="4A86191E" w14:textId="77777777" w:rsidR="003F3586" w:rsidRDefault="00BF6D9F">
      <w:pPr>
        <w:pStyle w:val="ListParagraph"/>
        <w:numPr>
          <w:ilvl w:val="2"/>
          <w:numId w:val="36"/>
        </w:numPr>
        <w:tabs>
          <w:tab w:val="left" w:pos="4360"/>
          <w:tab w:val="left" w:pos="4361"/>
        </w:tabs>
        <w:rPr>
          <w:b/>
          <w:sz w:val="20"/>
        </w:rPr>
      </w:pPr>
      <w:r>
        <w:rPr>
          <w:b/>
          <w:sz w:val="20"/>
        </w:rPr>
        <w:t>File Number containing the Coding</w:t>
      </w:r>
      <w:r>
        <w:rPr>
          <w:b/>
          <w:spacing w:val="-4"/>
          <w:sz w:val="20"/>
        </w:rPr>
        <w:t xml:space="preserve"> </w:t>
      </w:r>
      <w:r>
        <w:rPr>
          <w:b/>
          <w:sz w:val="20"/>
        </w:rPr>
        <w:t>System</w:t>
      </w:r>
    </w:p>
    <w:p w14:paraId="157E8126" w14:textId="77777777" w:rsidR="003F3586" w:rsidRDefault="00BF6D9F">
      <w:pPr>
        <w:pStyle w:val="ListParagraph"/>
        <w:numPr>
          <w:ilvl w:val="2"/>
          <w:numId w:val="36"/>
        </w:numPr>
        <w:tabs>
          <w:tab w:val="left" w:pos="4360"/>
          <w:tab w:val="left" w:pos="4361"/>
        </w:tabs>
        <w:spacing w:before="2"/>
        <w:rPr>
          <w:b/>
          <w:sz w:val="20"/>
        </w:rPr>
      </w:pPr>
      <w:r>
        <w:rPr>
          <w:b/>
          <w:sz w:val="20"/>
        </w:rPr>
        <w:t>Date Coding System was Implemented</w:t>
      </w:r>
      <w:r>
        <w:rPr>
          <w:b/>
          <w:spacing w:val="-3"/>
          <w:sz w:val="20"/>
        </w:rPr>
        <w:t xml:space="preserve"> </w:t>
      </w:r>
      <w:r>
        <w:rPr>
          <w:b/>
          <w:sz w:val="20"/>
        </w:rPr>
        <w:t>or</w:t>
      </w:r>
    </w:p>
    <w:p w14:paraId="312D3BD6" w14:textId="77777777" w:rsidR="003F3586" w:rsidRDefault="00BF6D9F">
      <w:pPr>
        <w:pStyle w:val="BodyText"/>
        <w:tabs>
          <w:tab w:val="left" w:pos="4360"/>
        </w:tabs>
        <w:spacing w:line="226" w:lineRule="exact"/>
        <w:ind w:left="3761"/>
      </w:pPr>
      <w:r>
        <w:t>-1</w:t>
      </w:r>
      <w:r>
        <w:tab/>
        <w:t>on</w:t>
      </w:r>
      <w:r>
        <w:rPr>
          <w:spacing w:val="-1"/>
        </w:rPr>
        <w:t xml:space="preserve"> </w:t>
      </w:r>
      <w:r>
        <w:t>error</w:t>
      </w:r>
    </w:p>
    <w:p w14:paraId="2F5D60F4" w14:textId="77777777" w:rsidR="003F3586" w:rsidRDefault="003F3586">
      <w:pPr>
        <w:pStyle w:val="BodyText"/>
      </w:pPr>
    </w:p>
    <w:p w14:paraId="2C5D2CCF" w14:textId="77777777" w:rsidR="003F3586" w:rsidRDefault="00BF6D9F">
      <w:pPr>
        <w:pStyle w:val="BodyText"/>
        <w:tabs>
          <w:tab w:val="left" w:pos="1960"/>
        </w:tabs>
        <w:spacing w:line="226" w:lineRule="exact"/>
        <w:ind w:left="520"/>
      </w:pPr>
      <w:r>
        <w:t>COMPONENT:</w:t>
      </w:r>
      <w:r>
        <w:tab/>
        <w:t>Y(ROOT,IEN,CDT,FMT)</w:t>
      </w:r>
    </w:p>
    <w:p w14:paraId="0D8CD592" w14:textId="77777777" w:rsidR="003F3586" w:rsidRDefault="00BF6D9F">
      <w:pPr>
        <w:pStyle w:val="BodyText"/>
        <w:ind w:left="1960" w:right="2078"/>
      </w:pPr>
      <w:r>
        <w:t>Given the global root or file number, the Internal Entry Number (IEN) and a date, this API will return the equivalent of FileMan's output variable Y without having to perform the lookup.</w:t>
      </w:r>
    </w:p>
    <w:p w14:paraId="6EEA09BE" w14:textId="77777777" w:rsidR="003F3586" w:rsidRDefault="003F3586">
      <w:pPr>
        <w:sectPr w:rsidR="003F3586">
          <w:pgSz w:w="12240" w:h="15840"/>
          <w:pgMar w:top="1340" w:right="60" w:bottom="1120" w:left="920" w:header="825" w:footer="928" w:gutter="0"/>
          <w:cols w:space="720"/>
        </w:sectPr>
      </w:pPr>
    </w:p>
    <w:p w14:paraId="2384B7B6" w14:textId="77777777" w:rsidR="003F3586" w:rsidRDefault="003F3586">
      <w:pPr>
        <w:pStyle w:val="BodyText"/>
        <w:rPr>
          <w:sz w:val="19"/>
        </w:rPr>
      </w:pPr>
    </w:p>
    <w:p w14:paraId="358873FF" w14:textId="77777777" w:rsidR="003F3586" w:rsidRDefault="00BF6D9F">
      <w:pPr>
        <w:pStyle w:val="BodyText"/>
        <w:tabs>
          <w:tab w:val="left" w:pos="1960"/>
          <w:tab w:val="left" w:pos="3160"/>
        </w:tabs>
        <w:spacing w:before="100"/>
        <w:ind w:left="520"/>
      </w:pPr>
      <w:r>
        <w:t>VARIABLES:</w:t>
      </w:r>
      <w:r>
        <w:tab/>
        <w:t>Input</w:t>
      </w:r>
      <w:r>
        <w:tab/>
        <w:t>ROOT</w:t>
      </w:r>
    </w:p>
    <w:p w14:paraId="4ED6BDED" w14:textId="77777777" w:rsidR="003F3586" w:rsidRDefault="00BF6D9F">
      <w:pPr>
        <w:pStyle w:val="BodyText"/>
        <w:spacing w:before="1"/>
        <w:ind w:left="3401"/>
      </w:pPr>
      <w:r>
        <w:t>This is either an ICD global root or file number.</w:t>
      </w:r>
    </w:p>
    <w:p w14:paraId="1F410118" w14:textId="77777777" w:rsidR="003F3586" w:rsidRDefault="003F3586">
      <w:pPr>
        <w:pStyle w:val="BodyText"/>
        <w:spacing w:before="1"/>
      </w:pPr>
    </w:p>
    <w:p w14:paraId="1BD3C0F3" w14:textId="77777777" w:rsidR="003F3586" w:rsidRDefault="00BF6D9F">
      <w:pPr>
        <w:pStyle w:val="BodyText"/>
        <w:tabs>
          <w:tab w:val="left" w:pos="1960"/>
          <w:tab w:val="left" w:pos="3160"/>
        </w:tabs>
        <w:spacing w:line="226" w:lineRule="exact"/>
        <w:ind w:left="520"/>
      </w:pPr>
      <w:r>
        <w:t>VARIABLES:</w:t>
      </w:r>
      <w:r>
        <w:tab/>
        <w:t>Input</w:t>
      </w:r>
      <w:r>
        <w:tab/>
        <w:t>IEN</w:t>
      </w:r>
    </w:p>
    <w:p w14:paraId="259DEBD7" w14:textId="77777777" w:rsidR="003F3586" w:rsidRDefault="00BF6D9F">
      <w:pPr>
        <w:pStyle w:val="BodyText"/>
        <w:ind w:left="3401" w:right="2558"/>
      </w:pPr>
      <w:r>
        <w:t>This is an Internal Entry Number in the file identified by the input parameter ROOT.</w:t>
      </w:r>
    </w:p>
    <w:p w14:paraId="366D6E79" w14:textId="77777777" w:rsidR="003F3586" w:rsidRDefault="003F3586">
      <w:pPr>
        <w:pStyle w:val="BodyText"/>
        <w:spacing w:before="10"/>
        <w:rPr>
          <w:sz w:val="19"/>
        </w:rPr>
      </w:pPr>
    </w:p>
    <w:p w14:paraId="1F33E9DB" w14:textId="77777777" w:rsidR="003F3586" w:rsidRDefault="00BF6D9F">
      <w:pPr>
        <w:pStyle w:val="BodyText"/>
        <w:tabs>
          <w:tab w:val="left" w:pos="1960"/>
          <w:tab w:val="left" w:pos="3160"/>
        </w:tabs>
        <w:ind w:left="520"/>
      </w:pPr>
      <w:r>
        <w:t>VARIABLES:</w:t>
      </w:r>
      <w:r>
        <w:tab/>
        <w:t>Input</w:t>
      </w:r>
      <w:r>
        <w:tab/>
        <w:t>CDT</w:t>
      </w:r>
    </w:p>
    <w:p w14:paraId="259F3E7E" w14:textId="77777777" w:rsidR="003F3586" w:rsidRDefault="00BF6D9F">
      <w:pPr>
        <w:pStyle w:val="BodyText"/>
        <w:spacing w:before="2"/>
        <w:ind w:left="3401" w:right="1958"/>
      </w:pPr>
      <w:r>
        <w:t>This is a code set versioning date used to returned versioned (date sensitive) data from the ICD files.</w:t>
      </w:r>
    </w:p>
    <w:p w14:paraId="692D29A2" w14:textId="77777777" w:rsidR="003F3586" w:rsidRDefault="003F3586">
      <w:pPr>
        <w:pStyle w:val="BodyText"/>
        <w:spacing w:before="9"/>
        <w:rPr>
          <w:sz w:val="19"/>
        </w:rPr>
      </w:pPr>
    </w:p>
    <w:p w14:paraId="04A31F18" w14:textId="77777777" w:rsidR="003F3586" w:rsidRDefault="00BF6D9F">
      <w:pPr>
        <w:pStyle w:val="BodyText"/>
        <w:tabs>
          <w:tab w:val="left" w:pos="1960"/>
          <w:tab w:val="left" w:pos="3160"/>
        </w:tabs>
        <w:ind w:left="520"/>
      </w:pPr>
      <w:r>
        <w:t>VARIABLES:</w:t>
      </w:r>
      <w:r>
        <w:tab/>
        <w:t>Input</w:t>
      </w:r>
      <w:r>
        <w:tab/>
        <w:t>FMT</w:t>
      </w:r>
    </w:p>
    <w:p w14:paraId="00EC9D23" w14:textId="77777777" w:rsidR="003F3586" w:rsidRDefault="00BF6D9F">
      <w:pPr>
        <w:pStyle w:val="BodyText"/>
        <w:spacing w:before="2"/>
        <w:ind w:left="3401" w:right="2198"/>
      </w:pPr>
      <w:r>
        <w:t>This is a output format flag (optional, default 0).</w:t>
      </w:r>
    </w:p>
    <w:p w14:paraId="1054EAC9" w14:textId="77777777" w:rsidR="003F3586" w:rsidRDefault="003F3586">
      <w:pPr>
        <w:pStyle w:val="BodyText"/>
        <w:spacing w:before="2"/>
        <w:rPr>
          <w:sz w:val="11"/>
        </w:rPr>
      </w:pPr>
    </w:p>
    <w:p w14:paraId="24BFD4CC" w14:textId="77777777" w:rsidR="003F3586" w:rsidRDefault="003F3586">
      <w:pPr>
        <w:rPr>
          <w:sz w:val="11"/>
        </w:rPr>
        <w:sectPr w:rsidR="003F3586">
          <w:pgSz w:w="12240" w:h="15840"/>
          <w:pgMar w:top="1340" w:right="60" w:bottom="1120" w:left="920" w:header="825" w:footer="928" w:gutter="0"/>
          <w:cols w:space="720"/>
        </w:sectPr>
      </w:pPr>
    </w:p>
    <w:p w14:paraId="6E5368CA" w14:textId="77777777" w:rsidR="003F3586" w:rsidRDefault="003F3586">
      <w:pPr>
        <w:pStyle w:val="BodyText"/>
        <w:rPr>
          <w:sz w:val="22"/>
        </w:rPr>
      </w:pPr>
    </w:p>
    <w:p w14:paraId="10E80B4E" w14:textId="77777777" w:rsidR="003F3586" w:rsidRDefault="003F3586">
      <w:pPr>
        <w:pStyle w:val="BodyText"/>
        <w:rPr>
          <w:sz w:val="22"/>
        </w:rPr>
      </w:pPr>
    </w:p>
    <w:p w14:paraId="31065939" w14:textId="77777777" w:rsidR="003F3586" w:rsidRDefault="003F3586">
      <w:pPr>
        <w:pStyle w:val="BodyText"/>
        <w:rPr>
          <w:sz w:val="22"/>
        </w:rPr>
      </w:pPr>
    </w:p>
    <w:p w14:paraId="5B99A7C9" w14:textId="77777777" w:rsidR="003F3586" w:rsidRDefault="003F3586">
      <w:pPr>
        <w:pStyle w:val="BodyText"/>
        <w:spacing w:before="8"/>
        <w:rPr>
          <w:sz w:val="22"/>
        </w:rPr>
      </w:pPr>
    </w:p>
    <w:p w14:paraId="30C6C02F" w14:textId="77777777" w:rsidR="003F3586" w:rsidRDefault="00BF6D9F">
      <w:pPr>
        <w:pStyle w:val="BodyText"/>
        <w:tabs>
          <w:tab w:val="left" w:pos="1960"/>
          <w:tab w:val="left" w:pos="3160"/>
        </w:tabs>
        <w:ind w:left="520"/>
      </w:pPr>
      <w:r>
        <w:t>VARIABLES:</w:t>
      </w:r>
      <w:r>
        <w:tab/>
        <w:t>Output</w:t>
      </w:r>
      <w:r>
        <w:tab/>
      </w:r>
      <w:r>
        <w:rPr>
          <w:spacing w:val="-20"/>
        </w:rPr>
        <w:t>Y</w:t>
      </w:r>
    </w:p>
    <w:p w14:paraId="53C78FB5" w14:textId="77777777" w:rsidR="003F3586" w:rsidRDefault="00BF6D9F">
      <w:pPr>
        <w:pStyle w:val="ListParagraph"/>
        <w:numPr>
          <w:ilvl w:val="0"/>
          <w:numId w:val="6"/>
        </w:numPr>
        <w:tabs>
          <w:tab w:val="left" w:pos="681"/>
          <w:tab w:val="left" w:pos="682"/>
        </w:tabs>
        <w:spacing w:before="100"/>
        <w:ind w:hanging="361"/>
        <w:rPr>
          <w:b/>
          <w:sz w:val="20"/>
        </w:rPr>
      </w:pPr>
      <w:r>
        <w:rPr>
          <w:b/>
          <w:w w:val="99"/>
          <w:sz w:val="20"/>
        </w:rPr>
        <w:br w:type="column"/>
      </w:r>
      <w:r>
        <w:rPr>
          <w:b/>
          <w:sz w:val="20"/>
        </w:rPr>
        <w:t>Return standard Fileman Y - IEN ^</w:t>
      </w:r>
      <w:r>
        <w:rPr>
          <w:b/>
          <w:spacing w:val="-3"/>
          <w:sz w:val="20"/>
        </w:rPr>
        <w:t xml:space="preserve"> </w:t>
      </w:r>
      <w:r>
        <w:rPr>
          <w:b/>
          <w:sz w:val="20"/>
        </w:rPr>
        <w:t>CODE</w:t>
      </w:r>
    </w:p>
    <w:p w14:paraId="29E0FB48" w14:textId="77777777" w:rsidR="003F3586" w:rsidRDefault="00BF6D9F">
      <w:pPr>
        <w:pStyle w:val="ListParagraph"/>
        <w:numPr>
          <w:ilvl w:val="0"/>
          <w:numId w:val="6"/>
        </w:numPr>
        <w:tabs>
          <w:tab w:val="left" w:pos="681"/>
          <w:tab w:val="left" w:pos="682"/>
        </w:tabs>
        <w:spacing w:line="240" w:lineRule="auto"/>
        <w:ind w:left="81" w:right="2218" w:firstLine="240"/>
        <w:rPr>
          <w:b/>
          <w:sz w:val="20"/>
        </w:rPr>
      </w:pPr>
      <w:r>
        <w:rPr>
          <w:b/>
          <w:sz w:val="20"/>
        </w:rPr>
        <w:t>Return Expanded Y as if DIC(0) contained</w:t>
      </w:r>
      <w:r>
        <w:rPr>
          <w:b/>
          <w:spacing w:val="-17"/>
          <w:sz w:val="20"/>
        </w:rPr>
        <w:t xml:space="preserve"> </w:t>
      </w:r>
      <w:r>
        <w:rPr>
          <w:b/>
          <w:sz w:val="20"/>
        </w:rPr>
        <w:t>a "Z"</w:t>
      </w:r>
    </w:p>
    <w:p w14:paraId="3714BB8B" w14:textId="77777777" w:rsidR="003F3586" w:rsidRDefault="003F3586">
      <w:pPr>
        <w:pStyle w:val="BodyText"/>
        <w:rPr>
          <w:sz w:val="22"/>
        </w:rPr>
      </w:pPr>
    </w:p>
    <w:p w14:paraId="316B9ACA" w14:textId="77777777" w:rsidR="003F3586" w:rsidRDefault="003F3586">
      <w:pPr>
        <w:pStyle w:val="BodyText"/>
        <w:rPr>
          <w:sz w:val="18"/>
        </w:rPr>
      </w:pPr>
    </w:p>
    <w:p w14:paraId="081E0251" w14:textId="77777777" w:rsidR="003F3586" w:rsidRDefault="00BF6D9F">
      <w:pPr>
        <w:pStyle w:val="BodyText"/>
        <w:spacing w:line="480" w:lineRule="auto"/>
        <w:ind w:left="321" w:right="4478" w:hanging="240"/>
      </w:pPr>
      <w:r>
        <w:t>Input parameter FMT = 0 or 1 Y = IEN ^ Code</w:t>
      </w:r>
    </w:p>
    <w:p w14:paraId="024B831E" w14:textId="77777777" w:rsidR="003F3586" w:rsidRDefault="00BF6D9F">
      <w:pPr>
        <w:pStyle w:val="BodyText"/>
        <w:spacing w:line="480" w:lineRule="auto"/>
        <w:ind w:left="321" w:right="5078" w:hanging="240"/>
      </w:pPr>
      <w:r>
        <w:t>Input parameter FMT = 1 FileMan Compliant</w:t>
      </w:r>
    </w:p>
    <w:p w14:paraId="25F1D763" w14:textId="77777777" w:rsidR="003F3586" w:rsidRDefault="00BF6D9F">
      <w:pPr>
        <w:pStyle w:val="BodyText"/>
        <w:tabs>
          <w:tab w:val="left" w:pos="1521"/>
          <w:tab w:val="left" w:pos="1881"/>
          <w:tab w:val="left" w:pos="3081"/>
        </w:tabs>
        <w:ind w:left="561" w:right="3657"/>
      </w:pPr>
      <w:r>
        <w:t>Y(0)</w:t>
      </w:r>
      <w:r>
        <w:tab/>
        <w:t>=</w:t>
      </w:r>
      <w:r>
        <w:tab/>
        <w:t>0</w:t>
      </w:r>
      <w:r>
        <w:rPr>
          <w:spacing w:val="-2"/>
        </w:rPr>
        <w:t xml:space="preserve"> </w:t>
      </w:r>
      <w:r>
        <w:t>Node</w:t>
      </w:r>
      <w:r>
        <w:tab/>
        <w:t xml:space="preserve">(aka </w:t>
      </w:r>
      <w:r>
        <w:rPr>
          <w:spacing w:val="-3"/>
        </w:rPr>
        <w:t xml:space="preserve">Code) </w:t>
      </w:r>
      <w:r>
        <w:t>Y(0,0)</w:t>
      </w:r>
      <w:r>
        <w:tab/>
        <w:t>=</w:t>
      </w:r>
      <w:r>
        <w:tab/>
        <w:t>.01 Field (aka</w:t>
      </w:r>
      <w:r>
        <w:rPr>
          <w:spacing w:val="-8"/>
        </w:rPr>
        <w:t xml:space="preserve"> </w:t>
      </w:r>
      <w:r>
        <w:t>Code)</w:t>
      </w:r>
    </w:p>
    <w:p w14:paraId="49E0C15D" w14:textId="77777777" w:rsidR="003F3586" w:rsidRDefault="003F3586">
      <w:pPr>
        <w:pStyle w:val="BodyText"/>
      </w:pPr>
    </w:p>
    <w:p w14:paraId="4E66F9CE" w14:textId="77777777" w:rsidR="003F3586" w:rsidRDefault="00BF6D9F">
      <w:pPr>
        <w:pStyle w:val="BodyText"/>
        <w:ind w:left="321"/>
      </w:pPr>
      <w:r>
        <w:t>Non-FileMan Compliant</w:t>
      </w:r>
    </w:p>
    <w:p w14:paraId="5F8A38B0" w14:textId="77777777" w:rsidR="003F3586" w:rsidRDefault="003F3586">
      <w:pPr>
        <w:pStyle w:val="BodyText"/>
      </w:pPr>
    </w:p>
    <w:p w14:paraId="54ADA482" w14:textId="77777777" w:rsidR="003F3586" w:rsidRDefault="00BF6D9F">
      <w:pPr>
        <w:pStyle w:val="BodyText"/>
        <w:tabs>
          <w:tab w:val="left" w:pos="1521"/>
          <w:tab w:val="left" w:pos="1881"/>
        </w:tabs>
        <w:spacing w:line="226" w:lineRule="exact"/>
        <w:ind w:left="561"/>
      </w:pPr>
      <w:r>
        <w:t>Y(0,1)</w:t>
      </w:r>
      <w:r>
        <w:tab/>
        <w:t>=</w:t>
      </w:r>
      <w:r>
        <w:tab/>
        <w:t>$$ICDDX or</w:t>
      </w:r>
      <w:r>
        <w:rPr>
          <w:spacing w:val="-1"/>
        </w:rPr>
        <w:t xml:space="preserve"> </w:t>
      </w:r>
      <w:r>
        <w:t>$$ICDOP</w:t>
      </w:r>
    </w:p>
    <w:p w14:paraId="248CF0A3" w14:textId="77777777" w:rsidR="003F3586" w:rsidRDefault="00BF6D9F">
      <w:pPr>
        <w:pStyle w:val="BodyText"/>
        <w:tabs>
          <w:tab w:val="left" w:pos="1521"/>
          <w:tab w:val="left" w:pos="1881"/>
        </w:tabs>
        <w:spacing w:line="226" w:lineRule="exact"/>
        <w:ind w:left="561"/>
      </w:pPr>
      <w:r>
        <w:t>Y(0,2)</w:t>
      </w:r>
      <w:r>
        <w:tab/>
        <w:t>=</w:t>
      </w:r>
      <w:r>
        <w:tab/>
        <w:t>Versioned Long</w:t>
      </w:r>
      <w:r>
        <w:rPr>
          <w:spacing w:val="-1"/>
        </w:rPr>
        <w:t xml:space="preserve"> </w:t>
      </w:r>
      <w:r>
        <w:t>Description</w:t>
      </w:r>
    </w:p>
    <w:p w14:paraId="4DF855C9" w14:textId="77777777" w:rsidR="003F3586" w:rsidRDefault="003F3586">
      <w:pPr>
        <w:spacing w:line="226" w:lineRule="exact"/>
        <w:sectPr w:rsidR="003F3586">
          <w:type w:val="continuous"/>
          <w:pgSz w:w="12240" w:h="15840"/>
          <w:pgMar w:top="1500" w:right="60" w:bottom="1120" w:left="920" w:header="720" w:footer="720" w:gutter="0"/>
          <w:cols w:num="2" w:space="720" w:equalWidth="0">
            <w:col w:w="3280" w:space="40"/>
            <w:col w:w="7940"/>
          </w:cols>
        </w:sectPr>
      </w:pPr>
    </w:p>
    <w:p w14:paraId="4AFFDF2E" w14:textId="77777777" w:rsidR="003F3586" w:rsidRDefault="003F3586">
      <w:pPr>
        <w:pStyle w:val="BodyText"/>
        <w:spacing w:before="3"/>
        <w:rPr>
          <w:sz w:val="11"/>
        </w:rPr>
      </w:pPr>
    </w:p>
    <w:p w14:paraId="5521B569" w14:textId="77777777" w:rsidR="003F3586" w:rsidRDefault="00BF6D9F">
      <w:pPr>
        <w:pStyle w:val="BodyText"/>
        <w:tabs>
          <w:tab w:val="left" w:pos="1960"/>
        </w:tabs>
        <w:spacing w:before="100"/>
        <w:ind w:left="520"/>
      </w:pPr>
      <w:r>
        <w:t>COMPONENT:</w:t>
      </w:r>
      <w:r>
        <w:tab/>
        <w:t>TOKEN(TEXT,ROOT,SYS,ARY)</w:t>
      </w:r>
    </w:p>
    <w:p w14:paraId="093964D9" w14:textId="77777777" w:rsidR="003F3586" w:rsidRDefault="00BF6D9F">
      <w:pPr>
        <w:pStyle w:val="BodyText"/>
        <w:tabs>
          <w:tab w:val="left" w:pos="6159"/>
        </w:tabs>
        <w:spacing w:before="1"/>
        <w:ind w:left="1960" w:right="1978"/>
      </w:pPr>
      <w:r>
        <w:t>This API parses text into words/tokens and saves them in a local array for</w:t>
      </w:r>
      <w:r>
        <w:rPr>
          <w:spacing w:val="-9"/>
        </w:rPr>
        <w:t xml:space="preserve"> </w:t>
      </w:r>
      <w:r>
        <w:t>later</w:t>
      </w:r>
      <w:r>
        <w:rPr>
          <w:spacing w:val="-3"/>
        </w:rPr>
        <w:t xml:space="preserve"> </w:t>
      </w:r>
      <w:r>
        <w:t>processing.</w:t>
      </w:r>
      <w:r>
        <w:tab/>
        <w:t>Words and tokens not found in the file and coding system identified by the input parameters are not included in the output</w:t>
      </w:r>
      <w:r>
        <w:rPr>
          <w:spacing w:val="-7"/>
        </w:rPr>
        <w:t xml:space="preserve"> </w:t>
      </w:r>
      <w:r>
        <w:t>array.</w:t>
      </w:r>
    </w:p>
    <w:p w14:paraId="79DE9B4A" w14:textId="77777777" w:rsidR="003F3586" w:rsidRDefault="003F3586">
      <w:pPr>
        <w:pStyle w:val="BodyText"/>
      </w:pPr>
    </w:p>
    <w:p w14:paraId="6BF86A81" w14:textId="77777777" w:rsidR="003F3586" w:rsidRDefault="00BF6D9F">
      <w:pPr>
        <w:pStyle w:val="BodyText"/>
        <w:tabs>
          <w:tab w:val="left" w:pos="1960"/>
          <w:tab w:val="left" w:pos="3160"/>
        </w:tabs>
        <w:spacing w:line="226" w:lineRule="exact"/>
        <w:ind w:left="520"/>
      </w:pPr>
      <w:r>
        <w:t>VARIABLES:</w:t>
      </w:r>
      <w:r>
        <w:tab/>
        <w:t>Input</w:t>
      </w:r>
      <w:r>
        <w:tab/>
        <w:t>TEXT</w:t>
      </w:r>
    </w:p>
    <w:p w14:paraId="341AC42F" w14:textId="77777777" w:rsidR="003F3586" w:rsidRDefault="00BF6D9F">
      <w:pPr>
        <w:pStyle w:val="BodyText"/>
        <w:spacing w:line="226" w:lineRule="exact"/>
        <w:ind w:left="3401"/>
      </w:pPr>
      <w:r>
        <w:t>This is a text string to parse.</w:t>
      </w:r>
    </w:p>
    <w:p w14:paraId="01E51984" w14:textId="77777777" w:rsidR="003F3586" w:rsidRDefault="003F3586">
      <w:pPr>
        <w:pStyle w:val="BodyText"/>
        <w:spacing w:before="1"/>
      </w:pPr>
    </w:p>
    <w:p w14:paraId="4D1099A5" w14:textId="77777777" w:rsidR="003F3586" w:rsidRDefault="00BF6D9F">
      <w:pPr>
        <w:pStyle w:val="BodyText"/>
        <w:tabs>
          <w:tab w:val="left" w:pos="1960"/>
          <w:tab w:val="left" w:pos="3160"/>
        </w:tabs>
        <w:spacing w:line="226" w:lineRule="exact"/>
        <w:ind w:left="520"/>
      </w:pPr>
      <w:r>
        <w:t>VARIABLES:</w:t>
      </w:r>
      <w:r>
        <w:tab/>
        <w:t>Input</w:t>
      </w:r>
      <w:r>
        <w:tab/>
        <w:t>ROOT</w:t>
      </w:r>
    </w:p>
    <w:p w14:paraId="10E32DBB" w14:textId="77777777" w:rsidR="003F3586" w:rsidRDefault="00BF6D9F">
      <w:pPr>
        <w:pStyle w:val="BodyText"/>
        <w:spacing w:line="226" w:lineRule="exact"/>
        <w:ind w:left="3401"/>
      </w:pPr>
      <w:r>
        <w:t>This is a global root or file number (required)</w:t>
      </w:r>
    </w:p>
    <w:p w14:paraId="765E20CB" w14:textId="77777777" w:rsidR="003F3586" w:rsidRDefault="003F3586">
      <w:pPr>
        <w:pStyle w:val="BodyText"/>
      </w:pPr>
    </w:p>
    <w:p w14:paraId="141CFEFD" w14:textId="77777777" w:rsidR="003F3586" w:rsidRDefault="00BF6D9F">
      <w:pPr>
        <w:pStyle w:val="BodyText"/>
        <w:tabs>
          <w:tab w:val="left" w:pos="4720"/>
          <w:tab w:val="left" w:pos="5200"/>
        </w:tabs>
        <w:spacing w:before="1" w:line="226" w:lineRule="exact"/>
        <w:ind w:left="3761"/>
      </w:pPr>
      <w:r>
        <w:t>^ICD9(</w:t>
      </w:r>
      <w:r>
        <w:tab/>
        <w:t>or</w:t>
      </w:r>
      <w:r>
        <w:tab/>
        <w:t>80</w:t>
      </w:r>
    </w:p>
    <w:p w14:paraId="376EF179" w14:textId="77777777" w:rsidR="003F3586" w:rsidRDefault="00BF6D9F">
      <w:pPr>
        <w:pStyle w:val="BodyText"/>
        <w:tabs>
          <w:tab w:val="left" w:pos="4720"/>
          <w:tab w:val="left" w:pos="5200"/>
        </w:tabs>
        <w:spacing w:line="226" w:lineRule="exact"/>
        <w:ind w:left="3761"/>
      </w:pPr>
      <w:r>
        <w:t>^ICD0(</w:t>
      </w:r>
      <w:r>
        <w:tab/>
        <w:t>or</w:t>
      </w:r>
      <w:r>
        <w:tab/>
        <w:t>80.1</w:t>
      </w:r>
    </w:p>
    <w:p w14:paraId="36328653" w14:textId="77777777" w:rsidR="003F3586" w:rsidRDefault="003F3586">
      <w:pPr>
        <w:pStyle w:val="BodyText"/>
      </w:pPr>
    </w:p>
    <w:p w14:paraId="4B57F00C" w14:textId="77777777" w:rsidR="003F3586" w:rsidRDefault="00BF6D9F">
      <w:pPr>
        <w:pStyle w:val="BodyText"/>
        <w:tabs>
          <w:tab w:val="left" w:pos="1960"/>
          <w:tab w:val="left" w:pos="3160"/>
        </w:tabs>
        <w:ind w:left="520"/>
      </w:pPr>
      <w:r>
        <w:t>VARIABLES:</w:t>
      </w:r>
      <w:r>
        <w:tab/>
        <w:t>Input</w:t>
      </w:r>
      <w:r>
        <w:tab/>
        <w:t>SYS</w:t>
      </w:r>
    </w:p>
    <w:p w14:paraId="07A0EAA8" w14:textId="77777777" w:rsidR="003F3586" w:rsidRDefault="00BF6D9F">
      <w:pPr>
        <w:pStyle w:val="BodyText"/>
        <w:tabs>
          <w:tab w:val="left" w:pos="6640"/>
        </w:tabs>
        <w:spacing w:before="1"/>
        <w:ind w:left="3401"/>
      </w:pPr>
      <w:r>
        <w:t>This is the</w:t>
      </w:r>
      <w:r>
        <w:rPr>
          <w:spacing w:val="-7"/>
        </w:rPr>
        <w:t xml:space="preserve"> </w:t>
      </w:r>
      <w:r>
        <w:t>coding</w:t>
      </w:r>
      <w:r>
        <w:rPr>
          <w:spacing w:val="-2"/>
        </w:rPr>
        <w:t xml:space="preserve"> </w:t>
      </w:r>
      <w:r>
        <w:t>system</w:t>
      </w:r>
      <w:r>
        <w:tab/>
        <w:t>(Required)</w:t>
      </w:r>
    </w:p>
    <w:p w14:paraId="4356F0E5" w14:textId="77777777" w:rsidR="003F3586" w:rsidRDefault="003F3586">
      <w:pPr>
        <w:pStyle w:val="BodyText"/>
        <w:spacing w:before="10"/>
        <w:rPr>
          <w:sz w:val="19"/>
        </w:rPr>
      </w:pPr>
    </w:p>
    <w:p w14:paraId="79644E11" w14:textId="77777777" w:rsidR="003F3586" w:rsidRDefault="00BF6D9F">
      <w:pPr>
        <w:pStyle w:val="ListParagraph"/>
        <w:numPr>
          <w:ilvl w:val="1"/>
          <w:numId w:val="6"/>
        </w:numPr>
        <w:tabs>
          <w:tab w:val="left" w:pos="4240"/>
          <w:tab w:val="left" w:pos="4241"/>
          <w:tab w:val="left" w:pos="4720"/>
          <w:tab w:val="left" w:pos="5320"/>
          <w:tab w:val="left" w:pos="5800"/>
        </w:tabs>
        <w:spacing w:line="240" w:lineRule="auto"/>
        <w:rPr>
          <w:b/>
          <w:sz w:val="20"/>
        </w:rPr>
      </w:pPr>
      <w:r>
        <w:rPr>
          <w:b/>
          <w:sz w:val="20"/>
        </w:rPr>
        <w:t>or</w:t>
      </w:r>
      <w:r>
        <w:rPr>
          <w:b/>
          <w:sz w:val="20"/>
        </w:rPr>
        <w:tab/>
        <w:t>ICD</w:t>
      </w:r>
      <w:r>
        <w:rPr>
          <w:b/>
          <w:sz w:val="20"/>
        </w:rPr>
        <w:tab/>
        <w:t>or</w:t>
      </w:r>
      <w:r>
        <w:rPr>
          <w:b/>
          <w:sz w:val="20"/>
        </w:rPr>
        <w:tab/>
        <w:t>ICD-9-CM</w:t>
      </w:r>
    </w:p>
    <w:p w14:paraId="1813C9F4" w14:textId="77777777" w:rsidR="003F3586" w:rsidRDefault="003F3586">
      <w:pPr>
        <w:rPr>
          <w:sz w:val="20"/>
        </w:rPr>
        <w:sectPr w:rsidR="003F3586">
          <w:type w:val="continuous"/>
          <w:pgSz w:w="12240" w:h="15840"/>
          <w:pgMar w:top="1500" w:right="60" w:bottom="1120" w:left="920" w:header="720" w:footer="720" w:gutter="0"/>
          <w:cols w:space="720"/>
        </w:sectPr>
      </w:pPr>
    </w:p>
    <w:p w14:paraId="4A375F25" w14:textId="77777777" w:rsidR="003F3586" w:rsidRDefault="00BF6D9F">
      <w:pPr>
        <w:pStyle w:val="ListParagraph"/>
        <w:numPr>
          <w:ilvl w:val="1"/>
          <w:numId w:val="6"/>
        </w:numPr>
        <w:tabs>
          <w:tab w:val="left" w:pos="4240"/>
          <w:tab w:val="left" w:pos="4241"/>
          <w:tab w:val="left" w:pos="4720"/>
          <w:tab w:val="left" w:pos="5320"/>
          <w:tab w:val="left" w:pos="5800"/>
        </w:tabs>
        <w:spacing w:before="89"/>
        <w:rPr>
          <w:b/>
          <w:sz w:val="20"/>
        </w:rPr>
      </w:pPr>
      <w:r>
        <w:rPr>
          <w:b/>
          <w:sz w:val="20"/>
        </w:rPr>
        <w:lastRenderedPageBreak/>
        <w:t>or</w:t>
      </w:r>
      <w:r>
        <w:rPr>
          <w:b/>
          <w:sz w:val="20"/>
        </w:rPr>
        <w:tab/>
        <w:t>ICP</w:t>
      </w:r>
      <w:r>
        <w:rPr>
          <w:b/>
          <w:sz w:val="20"/>
        </w:rPr>
        <w:tab/>
        <w:t>or</w:t>
      </w:r>
      <w:r>
        <w:rPr>
          <w:b/>
          <w:sz w:val="20"/>
        </w:rPr>
        <w:tab/>
        <w:t>ICD-9</w:t>
      </w:r>
      <w:r>
        <w:rPr>
          <w:b/>
          <w:spacing w:val="-4"/>
          <w:sz w:val="20"/>
        </w:rPr>
        <w:t xml:space="preserve"> </w:t>
      </w:r>
      <w:r>
        <w:rPr>
          <w:b/>
          <w:sz w:val="20"/>
        </w:rPr>
        <w:t>Proc</w:t>
      </w:r>
    </w:p>
    <w:p w14:paraId="4949EF8C" w14:textId="77777777" w:rsidR="003F3586" w:rsidRDefault="00BF6D9F">
      <w:pPr>
        <w:pStyle w:val="ListParagraph"/>
        <w:numPr>
          <w:ilvl w:val="0"/>
          <w:numId w:val="35"/>
        </w:numPr>
        <w:tabs>
          <w:tab w:val="left" w:pos="4240"/>
          <w:tab w:val="left" w:pos="4241"/>
          <w:tab w:val="left" w:pos="4720"/>
          <w:tab w:val="left" w:pos="5320"/>
          <w:tab w:val="left" w:pos="5800"/>
        </w:tabs>
        <w:rPr>
          <w:b/>
          <w:sz w:val="20"/>
        </w:rPr>
      </w:pPr>
      <w:r>
        <w:rPr>
          <w:b/>
          <w:sz w:val="20"/>
        </w:rPr>
        <w:t>or</w:t>
      </w:r>
      <w:r>
        <w:rPr>
          <w:b/>
          <w:sz w:val="20"/>
        </w:rPr>
        <w:tab/>
        <w:t>10D</w:t>
      </w:r>
      <w:r>
        <w:rPr>
          <w:b/>
          <w:sz w:val="20"/>
        </w:rPr>
        <w:tab/>
        <w:t>or</w:t>
      </w:r>
      <w:r>
        <w:rPr>
          <w:b/>
          <w:sz w:val="20"/>
        </w:rPr>
        <w:tab/>
        <w:t>ICD-10-CM</w:t>
      </w:r>
    </w:p>
    <w:p w14:paraId="3477B749" w14:textId="77777777" w:rsidR="003F3586" w:rsidRDefault="00BF6D9F">
      <w:pPr>
        <w:pStyle w:val="ListParagraph"/>
        <w:numPr>
          <w:ilvl w:val="0"/>
          <w:numId w:val="35"/>
        </w:numPr>
        <w:tabs>
          <w:tab w:val="left" w:pos="4240"/>
          <w:tab w:val="left" w:pos="4241"/>
          <w:tab w:val="left" w:pos="4720"/>
          <w:tab w:val="left" w:pos="5320"/>
          <w:tab w:val="left" w:pos="5800"/>
        </w:tabs>
        <w:spacing w:before="1" w:line="240" w:lineRule="auto"/>
        <w:rPr>
          <w:b/>
          <w:sz w:val="20"/>
        </w:rPr>
      </w:pPr>
      <w:r>
        <w:rPr>
          <w:b/>
          <w:sz w:val="20"/>
        </w:rPr>
        <w:t>or</w:t>
      </w:r>
      <w:r>
        <w:rPr>
          <w:b/>
          <w:sz w:val="20"/>
        </w:rPr>
        <w:tab/>
        <w:t>10P</w:t>
      </w:r>
      <w:r>
        <w:rPr>
          <w:b/>
          <w:sz w:val="20"/>
        </w:rPr>
        <w:tab/>
        <w:t>or</w:t>
      </w:r>
      <w:r>
        <w:rPr>
          <w:b/>
          <w:sz w:val="20"/>
        </w:rPr>
        <w:tab/>
        <w:t>ICD-10-PCS</w:t>
      </w:r>
    </w:p>
    <w:p w14:paraId="6FBF34CC" w14:textId="77777777" w:rsidR="003F3586" w:rsidRDefault="003F3586">
      <w:pPr>
        <w:pStyle w:val="BodyText"/>
        <w:spacing w:before="1"/>
      </w:pPr>
    </w:p>
    <w:p w14:paraId="155968AD" w14:textId="77777777" w:rsidR="003F3586" w:rsidRDefault="00BF6D9F">
      <w:pPr>
        <w:pStyle w:val="BodyText"/>
        <w:tabs>
          <w:tab w:val="left" w:pos="1960"/>
          <w:tab w:val="left" w:pos="3160"/>
        </w:tabs>
        <w:spacing w:line="226" w:lineRule="exact"/>
        <w:ind w:left="520"/>
      </w:pPr>
      <w:r>
        <w:t>VARIABLES:</w:t>
      </w:r>
      <w:r>
        <w:tab/>
        <w:t>Both</w:t>
      </w:r>
      <w:r>
        <w:tab/>
        <w:t>.ARY</w:t>
      </w:r>
    </w:p>
    <w:p w14:paraId="22118459" w14:textId="77777777" w:rsidR="003F3586" w:rsidRDefault="00BF6D9F">
      <w:pPr>
        <w:pStyle w:val="BodyText"/>
        <w:ind w:left="3401" w:right="1958"/>
      </w:pPr>
      <w:r>
        <w:t>This is the output array passed by reference that contains a list of words parsed from the input string X and arranged by frequency of use</w:t>
      </w:r>
    </w:p>
    <w:p w14:paraId="150F1976" w14:textId="77777777" w:rsidR="003F3586" w:rsidRDefault="003F3586">
      <w:pPr>
        <w:pStyle w:val="BodyText"/>
      </w:pPr>
    </w:p>
    <w:p w14:paraId="7F507025" w14:textId="77777777" w:rsidR="003F3586" w:rsidRDefault="00BF6D9F">
      <w:pPr>
        <w:pStyle w:val="BodyText"/>
        <w:ind w:left="3761" w:right="5438"/>
      </w:pPr>
      <w:r>
        <w:t>ARY(0)=# of words ARY(#)=word</w:t>
      </w:r>
    </w:p>
    <w:p w14:paraId="4BEB490E" w14:textId="77777777" w:rsidR="003F3586" w:rsidRDefault="003F3586">
      <w:pPr>
        <w:pStyle w:val="BodyText"/>
      </w:pPr>
    </w:p>
    <w:p w14:paraId="1C5E839E" w14:textId="77777777" w:rsidR="003F3586" w:rsidRDefault="00BF6D9F">
      <w:pPr>
        <w:pStyle w:val="BodyText"/>
        <w:tabs>
          <w:tab w:val="left" w:pos="4600"/>
        </w:tabs>
        <w:ind w:left="3401" w:right="1856"/>
      </w:pPr>
      <w:r>
        <w:t>The least frequently used word will be ARY(1) and the most frequently used word will be ARY($O(ARY(" "),-1)).</w:t>
      </w:r>
      <w:r>
        <w:tab/>
        <w:t>Words not found in the file and coding system will not appear in the parsed</w:t>
      </w:r>
      <w:r>
        <w:rPr>
          <w:spacing w:val="-9"/>
        </w:rPr>
        <w:t xml:space="preserve"> </w:t>
      </w:r>
      <w:r>
        <w:t>array.</w:t>
      </w:r>
    </w:p>
    <w:p w14:paraId="70EBFC98" w14:textId="77777777" w:rsidR="003F3586" w:rsidRDefault="003F3586">
      <w:pPr>
        <w:pStyle w:val="BodyText"/>
      </w:pPr>
    </w:p>
    <w:p w14:paraId="284635E7" w14:textId="77777777" w:rsidR="003F3586" w:rsidRDefault="00BF6D9F">
      <w:pPr>
        <w:pStyle w:val="BodyText"/>
        <w:tabs>
          <w:tab w:val="left" w:pos="1960"/>
        </w:tabs>
        <w:spacing w:before="1" w:line="226" w:lineRule="exact"/>
        <w:ind w:left="520"/>
      </w:pPr>
      <w:r>
        <w:t>COMPONENT:</w:t>
      </w:r>
      <w:r>
        <w:tab/>
        <w:t>$$WORD(WORD,ROOT,SYS)</w:t>
      </w:r>
    </w:p>
    <w:p w14:paraId="288E9AF0" w14:textId="77777777" w:rsidR="003F3586" w:rsidRDefault="00BF6D9F">
      <w:pPr>
        <w:pStyle w:val="BodyText"/>
        <w:ind w:left="1960" w:right="2078"/>
      </w:pPr>
      <w:r>
        <w:t>This API determines if a word is found in a file or a coding system identified by the input parameters</w:t>
      </w:r>
    </w:p>
    <w:p w14:paraId="01DAAFA0" w14:textId="77777777" w:rsidR="003F3586" w:rsidRDefault="003F3586">
      <w:pPr>
        <w:pStyle w:val="BodyText"/>
        <w:spacing w:before="10"/>
        <w:rPr>
          <w:sz w:val="19"/>
        </w:rPr>
      </w:pPr>
    </w:p>
    <w:p w14:paraId="3D9036B6" w14:textId="77777777" w:rsidR="003F3586" w:rsidRDefault="00BF6D9F">
      <w:pPr>
        <w:pStyle w:val="BodyText"/>
        <w:tabs>
          <w:tab w:val="left" w:pos="1960"/>
          <w:tab w:val="left" w:pos="3160"/>
        </w:tabs>
        <w:ind w:left="520"/>
      </w:pPr>
      <w:r>
        <w:t>VARIABLES:</w:t>
      </w:r>
      <w:r>
        <w:tab/>
        <w:t>Input</w:t>
      </w:r>
      <w:r>
        <w:tab/>
        <w:t>WORD</w:t>
      </w:r>
    </w:p>
    <w:p w14:paraId="608FB6B0" w14:textId="77777777" w:rsidR="003F3586" w:rsidRDefault="00BF6D9F">
      <w:pPr>
        <w:pStyle w:val="BodyText"/>
        <w:spacing w:before="1"/>
        <w:ind w:left="3401"/>
      </w:pPr>
      <w:r>
        <w:t>This is a single word.</w:t>
      </w:r>
    </w:p>
    <w:p w14:paraId="0460753A" w14:textId="77777777" w:rsidR="003F3586" w:rsidRDefault="003F3586">
      <w:pPr>
        <w:pStyle w:val="BodyText"/>
        <w:spacing w:before="1"/>
      </w:pPr>
    </w:p>
    <w:p w14:paraId="037DEC25" w14:textId="77777777" w:rsidR="003F3586" w:rsidRDefault="00BF6D9F">
      <w:pPr>
        <w:pStyle w:val="BodyText"/>
        <w:tabs>
          <w:tab w:val="left" w:pos="1960"/>
          <w:tab w:val="left" w:pos="3160"/>
        </w:tabs>
        <w:spacing w:line="226" w:lineRule="exact"/>
        <w:ind w:left="520"/>
      </w:pPr>
      <w:r>
        <w:t>VARIABLES:</w:t>
      </w:r>
      <w:r>
        <w:tab/>
        <w:t>Input</w:t>
      </w:r>
      <w:r>
        <w:tab/>
        <w:t>ROOT</w:t>
      </w:r>
    </w:p>
    <w:p w14:paraId="10D8F227" w14:textId="77777777" w:rsidR="003F3586" w:rsidRDefault="00BF6D9F">
      <w:pPr>
        <w:pStyle w:val="BodyText"/>
        <w:spacing w:line="226" w:lineRule="exact"/>
        <w:ind w:left="3401"/>
      </w:pPr>
      <w:r>
        <w:t>This is a global root or file number (optional)</w:t>
      </w:r>
    </w:p>
    <w:p w14:paraId="6DCE8A2C" w14:textId="77777777" w:rsidR="003F3586" w:rsidRDefault="003F3586">
      <w:pPr>
        <w:pStyle w:val="BodyText"/>
      </w:pPr>
    </w:p>
    <w:p w14:paraId="2797A92E" w14:textId="77777777" w:rsidR="003F3586" w:rsidRDefault="00BF6D9F">
      <w:pPr>
        <w:pStyle w:val="BodyText"/>
        <w:tabs>
          <w:tab w:val="left" w:pos="4720"/>
          <w:tab w:val="left" w:pos="5200"/>
        </w:tabs>
        <w:spacing w:line="226" w:lineRule="exact"/>
        <w:ind w:left="3761"/>
      </w:pPr>
      <w:r>
        <w:t>^ICD9(</w:t>
      </w:r>
      <w:r>
        <w:tab/>
        <w:t>or</w:t>
      </w:r>
      <w:r>
        <w:tab/>
        <w:t>80</w:t>
      </w:r>
    </w:p>
    <w:p w14:paraId="00421278" w14:textId="77777777" w:rsidR="003F3586" w:rsidRDefault="00BF6D9F">
      <w:pPr>
        <w:pStyle w:val="BodyText"/>
        <w:tabs>
          <w:tab w:val="left" w:pos="4720"/>
          <w:tab w:val="left" w:pos="5200"/>
        </w:tabs>
        <w:spacing w:line="226" w:lineRule="exact"/>
        <w:ind w:left="3761"/>
      </w:pPr>
      <w:r>
        <w:t>^ICD0(</w:t>
      </w:r>
      <w:r>
        <w:tab/>
        <w:t>or</w:t>
      </w:r>
      <w:r>
        <w:tab/>
        <w:t>80.1</w:t>
      </w:r>
    </w:p>
    <w:p w14:paraId="01CB4763" w14:textId="77777777" w:rsidR="003F3586" w:rsidRDefault="003F3586">
      <w:pPr>
        <w:pStyle w:val="BodyText"/>
        <w:spacing w:before="1"/>
      </w:pPr>
    </w:p>
    <w:p w14:paraId="6E7E4082" w14:textId="77777777" w:rsidR="003F3586" w:rsidRDefault="00BF6D9F">
      <w:pPr>
        <w:pStyle w:val="BodyText"/>
        <w:tabs>
          <w:tab w:val="left" w:pos="1960"/>
          <w:tab w:val="left" w:pos="3160"/>
        </w:tabs>
        <w:spacing w:line="226" w:lineRule="exact"/>
        <w:ind w:left="520"/>
      </w:pPr>
      <w:r>
        <w:t>VARIABLES:</w:t>
      </w:r>
      <w:r>
        <w:tab/>
        <w:t>Input</w:t>
      </w:r>
      <w:r>
        <w:tab/>
        <w:t>SYS</w:t>
      </w:r>
    </w:p>
    <w:p w14:paraId="7C7DB57F" w14:textId="77777777" w:rsidR="003F3586" w:rsidRDefault="00BF6D9F">
      <w:pPr>
        <w:pStyle w:val="BodyText"/>
        <w:spacing w:line="226" w:lineRule="exact"/>
        <w:ind w:left="3401"/>
      </w:pPr>
      <w:r>
        <w:t>This is the coding system (Optional)</w:t>
      </w:r>
    </w:p>
    <w:p w14:paraId="7DA8B3E8" w14:textId="77777777" w:rsidR="003F3586" w:rsidRDefault="003F3586">
      <w:pPr>
        <w:pStyle w:val="BodyText"/>
        <w:spacing w:before="1"/>
      </w:pPr>
    </w:p>
    <w:tbl>
      <w:tblPr>
        <w:tblW w:w="0" w:type="auto"/>
        <w:tblInd w:w="3718" w:type="dxa"/>
        <w:tblLayout w:type="fixed"/>
        <w:tblCellMar>
          <w:left w:w="0" w:type="dxa"/>
          <w:right w:w="0" w:type="dxa"/>
        </w:tblCellMar>
        <w:tblLook w:val="01E0" w:firstRow="1" w:lastRow="1" w:firstColumn="1" w:lastColumn="1" w:noHBand="0" w:noVBand="0"/>
      </w:tblPr>
      <w:tblGrid>
        <w:gridCol w:w="890"/>
        <w:gridCol w:w="1080"/>
        <w:gridCol w:w="1371"/>
      </w:tblGrid>
      <w:tr w:rsidR="003F3586" w14:paraId="2864CE4A" w14:textId="77777777">
        <w:trPr>
          <w:trHeight w:val="226"/>
        </w:trPr>
        <w:tc>
          <w:tcPr>
            <w:tcW w:w="890" w:type="dxa"/>
          </w:tcPr>
          <w:p w14:paraId="4C0AC557" w14:textId="77777777" w:rsidR="003F3586" w:rsidRDefault="00BF6D9F">
            <w:pPr>
              <w:pStyle w:val="TableParagraph"/>
              <w:tabs>
                <w:tab w:val="left" w:pos="529"/>
              </w:tabs>
              <w:spacing w:line="207" w:lineRule="exact"/>
              <w:ind w:left="170"/>
              <w:rPr>
                <w:rFonts w:ascii="Courier New"/>
                <w:b/>
                <w:sz w:val="20"/>
              </w:rPr>
            </w:pPr>
            <w:r>
              <w:rPr>
                <w:rFonts w:ascii="Courier New"/>
                <w:b/>
                <w:sz w:val="20"/>
              </w:rPr>
              <w:t>1</w:t>
            </w:r>
            <w:r>
              <w:rPr>
                <w:rFonts w:ascii="Courier New"/>
                <w:b/>
                <w:sz w:val="20"/>
              </w:rPr>
              <w:tab/>
              <w:t>or</w:t>
            </w:r>
          </w:p>
        </w:tc>
        <w:tc>
          <w:tcPr>
            <w:tcW w:w="1080" w:type="dxa"/>
          </w:tcPr>
          <w:p w14:paraId="54417066" w14:textId="77777777" w:rsidR="003F3586" w:rsidRDefault="00BF6D9F">
            <w:pPr>
              <w:pStyle w:val="TableParagraph"/>
              <w:tabs>
                <w:tab w:val="left" w:pos="599"/>
              </w:tabs>
              <w:spacing w:line="207" w:lineRule="exact"/>
              <w:jc w:val="center"/>
              <w:rPr>
                <w:rFonts w:ascii="Courier New"/>
                <w:b/>
                <w:sz w:val="20"/>
              </w:rPr>
            </w:pPr>
            <w:r>
              <w:rPr>
                <w:rFonts w:ascii="Courier New"/>
                <w:b/>
                <w:sz w:val="20"/>
              </w:rPr>
              <w:t>ICD</w:t>
            </w:r>
            <w:r>
              <w:rPr>
                <w:rFonts w:ascii="Courier New"/>
                <w:b/>
                <w:sz w:val="20"/>
              </w:rPr>
              <w:tab/>
              <w:t>or</w:t>
            </w:r>
          </w:p>
        </w:tc>
        <w:tc>
          <w:tcPr>
            <w:tcW w:w="1371" w:type="dxa"/>
          </w:tcPr>
          <w:p w14:paraId="6D81D211" w14:textId="77777777" w:rsidR="003F3586" w:rsidRDefault="00BF6D9F">
            <w:pPr>
              <w:pStyle w:val="TableParagraph"/>
              <w:spacing w:line="207" w:lineRule="exact"/>
              <w:ind w:left="119"/>
              <w:rPr>
                <w:rFonts w:ascii="Courier New"/>
                <w:b/>
                <w:sz w:val="20"/>
              </w:rPr>
            </w:pPr>
            <w:r>
              <w:rPr>
                <w:rFonts w:ascii="Courier New"/>
                <w:b/>
                <w:sz w:val="20"/>
              </w:rPr>
              <w:t>ICD-9-CM</w:t>
            </w:r>
          </w:p>
        </w:tc>
      </w:tr>
      <w:tr w:rsidR="003F3586" w14:paraId="78F9CF3D" w14:textId="77777777">
        <w:trPr>
          <w:trHeight w:val="226"/>
        </w:trPr>
        <w:tc>
          <w:tcPr>
            <w:tcW w:w="890" w:type="dxa"/>
          </w:tcPr>
          <w:p w14:paraId="3E4AA6F4" w14:textId="77777777" w:rsidR="003F3586" w:rsidRDefault="00BF6D9F">
            <w:pPr>
              <w:pStyle w:val="TableParagraph"/>
              <w:tabs>
                <w:tab w:val="left" w:pos="529"/>
              </w:tabs>
              <w:ind w:left="170"/>
              <w:rPr>
                <w:rFonts w:ascii="Courier New"/>
                <w:b/>
                <w:sz w:val="20"/>
              </w:rPr>
            </w:pPr>
            <w:r>
              <w:rPr>
                <w:rFonts w:ascii="Courier New"/>
                <w:b/>
                <w:sz w:val="20"/>
              </w:rPr>
              <w:t>2</w:t>
            </w:r>
            <w:r>
              <w:rPr>
                <w:rFonts w:ascii="Courier New"/>
                <w:b/>
                <w:sz w:val="20"/>
              </w:rPr>
              <w:tab/>
              <w:t>or</w:t>
            </w:r>
          </w:p>
        </w:tc>
        <w:tc>
          <w:tcPr>
            <w:tcW w:w="1080" w:type="dxa"/>
          </w:tcPr>
          <w:p w14:paraId="50F3AFB6" w14:textId="77777777" w:rsidR="003F3586" w:rsidRDefault="00BF6D9F">
            <w:pPr>
              <w:pStyle w:val="TableParagraph"/>
              <w:tabs>
                <w:tab w:val="left" w:pos="599"/>
              </w:tabs>
              <w:jc w:val="center"/>
              <w:rPr>
                <w:rFonts w:ascii="Courier New"/>
                <w:b/>
                <w:sz w:val="20"/>
              </w:rPr>
            </w:pPr>
            <w:r>
              <w:rPr>
                <w:rFonts w:ascii="Courier New"/>
                <w:b/>
                <w:sz w:val="20"/>
              </w:rPr>
              <w:t>ICP</w:t>
            </w:r>
            <w:r>
              <w:rPr>
                <w:rFonts w:ascii="Courier New"/>
                <w:b/>
                <w:sz w:val="20"/>
              </w:rPr>
              <w:tab/>
              <w:t>or</w:t>
            </w:r>
          </w:p>
        </w:tc>
        <w:tc>
          <w:tcPr>
            <w:tcW w:w="1371" w:type="dxa"/>
          </w:tcPr>
          <w:p w14:paraId="2FA8C77D" w14:textId="77777777" w:rsidR="003F3586" w:rsidRDefault="00BF6D9F">
            <w:pPr>
              <w:pStyle w:val="TableParagraph"/>
              <w:ind w:left="119"/>
              <w:rPr>
                <w:rFonts w:ascii="Courier New"/>
                <w:b/>
                <w:sz w:val="20"/>
              </w:rPr>
            </w:pPr>
            <w:r>
              <w:rPr>
                <w:rFonts w:ascii="Courier New"/>
                <w:b/>
                <w:sz w:val="20"/>
              </w:rPr>
              <w:t>ICD-9 Proc</w:t>
            </w:r>
          </w:p>
        </w:tc>
      </w:tr>
      <w:tr w:rsidR="003F3586" w14:paraId="23359414" w14:textId="77777777">
        <w:trPr>
          <w:trHeight w:val="225"/>
        </w:trPr>
        <w:tc>
          <w:tcPr>
            <w:tcW w:w="890" w:type="dxa"/>
          </w:tcPr>
          <w:p w14:paraId="22904648" w14:textId="77777777" w:rsidR="003F3586" w:rsidRDefault="00BF6D9F">
            <w:pPr>
              <w:pStyle w:val="TableParagraph"/>
              <w:tabs>
                <w:tab w:val="left" w:pos="529"/>
              </w:tabs>
              <w:ind w:left="50"/>
              <w:rPr>
                <w:rFonts w:ascii="Courier New"/>
                <w:b/>
                <w:sz w:val="20"/>
              </w:rPr>
            </w:pPr>
            <w:r>
              <w:rPr>
                <w:rFonts w:ascii="Courier New"/>
                <w:b/>
                <w:sz w:val="20"/>
              </w:rPr>
              <w:t>30</w:t>
            </w:r>
            <w:r>
              <w:rPr>
                <w:rFonts w:ascii="Courier New"/>
                <w:b/>
                <w:sz w:val="20"/>
              </w:rPr>
              <w:tab/>
              <w:t>or</w:t>
            </w:r>
          </w:p>
        </w:tc>
        <w:tc>
          <w:tcPr>
            <w:tcW w:w="1080" w:type="dxa"/>
          </w:tcPr>
          <w:p w14:paraId="13E4FA05" w14:textId="77777777" w:rsidR="003F3586" w:rsidRDefault="00BF6D9F">
            <w:pPr>
              <w:pStyle w:val="TableParagraph"/>
              <w:tabs>
                <w:tab w:val="left" w:pos="599"/>
              </w:tabs>
              <w:jc w:val="center"/>
              <w:rPr>
                <w:rFonts w:ascii="Courier New"/>
                <w:b/>
                <w:sz w:val="20"/>
              </w:rPr>
            </w:pPr>
            <w:r>
              <w:rPr>
                <w:rFonts w:ascii="Courier New"/>
                <w:b/>
                <w:sz w:val="20"/>
              </w:rPr>
              <w:t>10D</w:t>
            </w:r>
            <w:r>
              <w:rPr>
                <w:rFonts w:ascii="Courier New"/>
                <w:b/>
                <w:sz w:val="20"/>
              </w:rPr>
              <w:tab/>
              <w:t>or</w:t>
            </w:r>
          </w:p>
        </w:tc>
        <w:tc>
          <w:tcPr>
            <w:tcW w:w="1371" w:type="dxa"/>
          </w:tcPr>
          <w:p w14:paraId="52585EB1" w14:textId="77777777" w:rsidR="003F3586" w:rsidRDefault="00BF6D9F">
            <w:pPr>
              <w:pStyle w:val="TableParagraph"/>
              <w:ind w:left="119"/>
              <w:rPr>
                <w:rFonts w:ascii="Courier New"/>
                <w:b/>
                <w:sz w:val="20"/>
              </w:rPr>
            </w:pPr>
            <w:r>
              <w:rPr>
                <w:rFonts w:ascii="Courier New"/>
                <w:b/>
                <w:sz w:val="20"/>
              </w:rPr>
              <w:t>ICD-10-CM</w:t>
            </w:r>
          </w:p>
        </w:tc>
      </w:tr>
      <w:tr w:rsidR="003F3586" w14:paraId="6F5BC8B8" w14:textId="77777777">
        <w:trPr>
          <w:trHeight w:val="225"/>
        </w:trPr>
        <w:tc>
          <w:tcPr>
            <w:tcW w:w="890" w:type="dxa"/>
          </w:tcPr>
          <w:p w14:paraId="597E8CB2" w14:textId="77777777" w:rsidR="003F3586" w:rsidRDefault="00BF6D9F">
            <w:pPr>
              <w:pStyle w:val="TableParagraph"/>
              <w:tabs>
                <w:tab w:val="left" w:pos="529"/>
              </w:tabs>
              <w:ind w:left="50"/>
              <w:rPr>
                <w:rFonts w:ascii="Courier New"/>
                <w:b/>
                <w:sz w:val="20"/>
              </w:rPr>
            </w:pPr>
            <w:r>
              <w:rPr>
                <w:rFonts w:ascii="Courier New"/>
                <w:b/>
                <w:sz w:val="20"/>
              </w:rPr>
              <w:t>31</w:t>
            </w:r>
            <w:r>
              <w:rPr>
                <w:rFonts w:ascii="Courier New"/>
                <w:b/>
                <w:sz w:val="20"/>
              </w:rPr>
              <w:tab/>
              <w:t>or</w:t>
            </w:r>
          </w:p>
        </w:tc>
        <w:tc>
          <w:tcPr>
            <w:tcW w:w="1080" w:type="dxa"/>
          </w:tcPr>
          <w:p w14:paraId="66E862CD" w14:textId="77777777" w:rsidR="003F3586" w:rsidRDefault="00BF6D9F">
            <w:pPr>
              <w:pStyle w:val="TableParagraph"/>
              <w:tabs>
                <w:tab w:val="left" w:pos="599"/>
              </w:tabs>
              <w:jc w:val="center"/>
              <w:rPr>
                <w:rFonts w:ascii="Courier New"/>
                <w:b/>
                <w:sz w:val="20"/>
              </w:rPr>
            </w:pPr>
            <w:r>
              <w:rPr>
                <w:rFonts w:ascii="Courier New"/>
                <w:b/>
                <w:sz w:val="20"/>
              </w:rPr>
              <w:t>10P</w:t>
            </w:r>
            <w:r>
              <w:rPr>
                <w:rFonts w:ascii="Courier New"/>
                <w:b/>
                <w:sz w:val="20"/>
              </w:rPr>
              <w:tab/>
              <w:t>or</w:t>
            </w:r>
          </w:p>
        </w:tc>
        <w:tc>
          <w:tcPr>
            <w:tcW w:w="1371" w:type="dxa"/>
          </w:tcPr>
          <w:p w14:paraId="7C234004" w14:textId="77777777" w:rsidR="003F3586" w:rsidRDefault="00BF6D9F">
            <w:pPr>
              <w:pStyle w:val="TableParagraph"/>
              <w:ind w:left="119"/>
              <w:rPr>
                <w:rFonts w:ascii="Courier New"/>
                <w:b/>
                <w:sz w:val="20"/>
              </w:rPr>
            </w:pPr>
            <w:r>
              <w:rPr>
                <w:rFonts w:ascii="Courier New"/>
                <w:b/>
                <w:sz w:val="20"/>
              </w:rPr>
              <w:t>ICD-10-PCS</w:t>
            </w:r>
          </w:p>
        </w:tc>
      </w:tr>
    </w:tbl>
    <w:p w14:paraId="2F303102" w14:textId="77777777" w:rsidR="003F3586" w:rsidRDefault="003F3586">
      <w:pPr>
        <w:pStyle w:val="BodyText"/>
      </w:pPr>
    </w:p>
    <w:p w14:paraId="66D4DE6F" w14:textId="77777777" w:rsidR="003F3586" w:rsidRDefault="00BF6D9F">
      <w:pPr>
        <w:pStyle w:val="BodyText"/>
        <w:tabs>
          <w:tab w:val="left" w:pos="1960"/>
          <w:tab w:val="left" w:pos="3160"/>
        </w:tabs>
        <w:ind w:left="520"/>
      </w:pPr>
      <w:r>
        <w:t>VARIABLES:</w:t>
      </w:r>
      <w:r>
        <w:tab/>
        <w:t>Output</w:t>
      </w:r>
      <w:r>
        <w:tab/>
        <w:t>$$WORD</w:t>
      </w:r>
    </w:p>
    <w:p w14:paraId="0F6637D2" w14:textId="77777777" w:rsidR="003F3586" w:rsidRDefault="00BF6D9F">
      <w:pPr>
        <w:pStyle w:val="BodyText"/>
        <w:spacing w:before="2"/>
        <w:ind w:left="3401" w:right="2198"/>
      </w:pPr>
      <w:r>
        <w:t>This is a Boolean value indicating if a word is contained in a set (file or system).</w:t>
      </w:r>
    </w:p>
    <w:p w14:paraId="5F78318E" w14:textId="77777777" w:rsidR="003F3586" w:rsidRDefault="003F3586">
      <w:pPr>
        <w:pStyle w:val="BodyText"/>
        <w:spacing w:before="11"/>
        <w:rPr>
          <w:sz w:val="19"/>
        </w:rPr>
      </w:pPr>
    </w:p>
    <w:p w14:paraId="2111EC41" w14:textId="77777777" w:rsidR="003F3586" w:rsidRDefault="00BF6D9F">
      <w:pPr>
        <w:pStyle w:val="BodyText"/>
        <w:ind w:left="3641"/>
      </w:pPr>
      <w:r>
        <w:t>1 = Word was found</w:t>
      </w:r>
    </w:p>
    <w:p w14:paraId="47A14105" w14:textId="77777777" w:rsidR="003F3586" w:rsidRDefault="003F3586">
      <w:pPr>
        <w:pStyle w:val="BodyText"/>
      </w:pPr>
    </w:p>
    <w:p w14:paraId="10483AA1" w14:textId="77777777" w:rsidR="003F3586" w:rsidRDefault="00BF6D9F">
      <w:pPr>
        <w:pStyle w:val="BodyText"/>
        <w:ind w:left="4121" w:right="2678"/>
      </w:pPr>
      <w:r>
        <w:t>If ROOT is not supplied, the word was found in either file 80 or 80.1</w:t>
      </w:r>
    </w:p>
    <w:p w14:paraId="3DFDF5D9" w14:textId="77777777" w:rsidR="003F3586" w:rsidRDefault="003F3586">
      <w:pPr>
        <w:pStyle w:val="BodyText"/>
      </w:pPr>
    </w:p>
    <w:p w14:paraId="52CD6AFC" w14:textId="77777777" w:rsidR="003F3586" w:rsidRDefault="00BF6D9F">
      <w:pPr>
        <w:pStyle w:val="BodyText"/>
        <w:ind w:left="4121" w:right="2817"/>
        <w:jc w:val="both"/>
      </w:pPr>
      <w:r>
        <w:t>If SYS is not supplied, the word was found in the file designated by ROOT in any coding system in the file</w:t>
      </w:r>
    </w:p>
    <w:p w14:paraId="2D8E27A1" w14:textId="77777777" w:rsidR="003F3586" w:rsidRDefault="003F3586">
      <w:pPr>
        <w:pStyle w:val="BodyText"/>
        <w:spacing w:before="10"/>
        <w:rPr>
          <w:sz w:val="19"/>
        </w:rPr>
      </w:pPr>
    </w:p>
    <w:p w14:paraId="41931C69" w14:textId="77777777" w:rsidR="003F3586" w:rsidRDefault="00BF6D9F">
      <w:pPr>
        <w:pStyle w:val="BodyText"/>
        <w:ind w:left="4121" w:right="2918"/>
      </w:pPr>
      <w:r>
        <w:t>If both ROOT and SYS are supplied, the word was found in the specified coding system</w:t>
      </w:r>
    </w:p>
    <w:p w14:paraId="43B5C894" w14:textId="77777777" w:rsidR="003F3586" w:rsidRDefault="003F3586">
      <w:pPr>
        <w:pStyle w:val="BodyText"/>
        <w:spacing w:before="1"/>
      </w:pPr>
    </w:p>
    <w:p w14:paraId="2FDCA6D7" w14:textId="77777777" w:rsidR="003F3586" w:rsidRDefault="00BF6D9F">
      <w:pPr>
        <w:pStyle w:val="BodyText"/>
        <w:ind w:left="3641"/>
      </w:pPr>
      <w:r>
        <w:t>0 = Word was not found</w:t>
      </w:r>
    </w:p>
    <w:p w14:paraId="3EF94E1D" w14:textId="77777777" w:rsidR="003F3586" w:rsidRDefault="003F3586">
      <w:pPr>
        <w:sectPr w:rsidR="003F3586">
          <w:pgSz w:w="12240" w:h="15840"/>
          <w:pgMar w:top="1340" w:right="60" w:bottom="1120" w:left="920" w:header="825" w:footer="928" w:gutter="0"/>
          <w:cols w:space="720"/>
        </w:sectPr>
      </w:pPr>
    </w:p>
    <w:p w14:paraId="7D36775D" w14:textId="77777777" w:rsidR="003F3586" w:rsidRDefault="00BF6D9F">
      <w:pPr>
        <w:pStyle w:val="BodyText"/>
        <w:tabs>
          <w:tab w:val="left" w:pos="1960"/>
        </w:tabs>
        <w:spacing w:before="89" w:line="226" w:lineRule="exact"/>
        <w:ind w:left="520"/>
      </w:pPr>
      <w:r>
        <w:lastRenderedPageBreak/>
        <w:t>COMPONENT:</w:t>
      </w:r>
      <w:r>
        <w:tab/>
        <w:t>$$ICDIDS(FILE,CODE,ARY)</w:t>
      </w:r>
    </w:p>
    <w:p w14:paraId="2D8E19E8" w14:textId="77777777" w:rsidR="003F3586" w:rsidRDefault="00BF6D9F">
      <w:pPr>
        <w:pStyle w:val="BodyText"/>
        <w:ind w:left="1960" w:right="2558"/>
      </w:pPr>
      <w:r>
        <w:t>This API returns an array of Diagnosis or Procedure code Identifiers used in the calculation of DRG groups.</w:t>
      </w:r>
    </w:p>
    <w:p w14:paraId="3F849B25" w14:textId="77777777" w:rsidR="003F3586" w:rsidRDefault="003F3586">
      <w:pPr>
        <w:pStyle w:val="BodyText"/>
        <w:spacing w:before="1"/>
      </w:pPr>
    </w:p>
    <w:p w14:paraId="5D40A751" w14:textId="77777777" w:rsidR="003F3586" w:rsidRDefault="00BF6D9F">
      <w:pPr>
        <w:pStyle w:val="BodyText"/>
        <w:tabs>
          <w:tab w:val="left" w:pos="1960"/>
          <w:tab w:val="left" w:pos="3160"/>
        </w:tabs>
        <w:spacing w:before="1" w:line="226" w:lineRule="exact"/>
        <w:ind w:left="520"/>
      </w:pPr>
      <w:r>
        <w:t>VARIABLES:</w:t>
      </w:r>
      <w:r>
        <w:tab/>
        <w:t>Input</w:t>
      </w:r>
      <w:r>
        <w:tab/>
        <w:t>FILE</w:t>
      </w:r>
    </w:p>
    <w:p w14:paraId="145FB634" w14:textId="77777777" w:rsidR="003F3586" w:rsidRDefault="00BF6D9F">
      <w:pPr>
        <w:pStyle w:val="BodyText"/>
        <w:ind w:left="3401" w:right="2078"/>
      </w:pPr>
      <w:r>
        <w:t>This is the ICD file number used to retrieve the identifier codes (Required):</w:t>
      </w:r>
    </w:p>
    <w:p w14:paraId="36DDB252" w14:textId="77777777" w:rsidR="003F3586" w:rsidRDefault="003F3586">
      <w:pPr>
        <w:pStyle w:val="BodyText"/>
        <w:spacing w:before="1"/>
        <w:rPr>
          <w:sz w:val="11"/>
        </w:rPr>
      </w:pPr>
    </w:p>
    <w:p w14:paraId="720ECDED" w14:textId="77777777" w:rsidR="003F3586" w:rsidRDefault="003F3586">
      <w:pPr>
        <w:rPr>
          <w:sz w:val="11"/>
        </w:rPr>
        <w:sectPr w:rsidR="003F3586">
          <w:pgSz w:w="12240" w:h="15840"/>
          <w:pgMar w:top="1340" w:right="60" w:bottom="1120" w:left="920" w:header="825" w:footer="928" w:gutter="0"/>
          <w:cols w:space="720"/>
        </w:sectPr>
      </w:pPr>
    </w:p>
    <w:p w14:paraId="3CFEEAA5" w14:textId="77777777" w:rsidR="003F3586" w:rsidRDefault="003F3586">
      <w:pPr>
        <w:pStyle w:val="BodyText"/>
        <w:rPr>
          <w:sz w:val="22"/>
        </w:rPr>
      </w:pPr>
    </w:p>
    <w:p w14:paraId="1A7C8500" w14:textId="77777777" w:rsidR="003F3586" w:rsidRDefault="003F3586">
      <w:pPr>
        <w:pStyle w:val="BodyText"/>
        <w:rPr>
          <w:sz w:val="22"/>
        </w:rPr>
      </w:pPr>
    </w:p>
    <w:p w14:paraId="3607084C" w14:textId="77777777" w:rsidR="003F3586" w:rsidRDefault="003F3586">
      <w:pPr>
        <w:pStyle w:val="BodyText"/>
        <w:spacing w:before="8"/>
        <w:rPr>
          <w:sz w:val="24"/>
        </w:rPr>
      </w:pPr>
    </w:p>
    <w:p w14:paraId="46D62765" w14:textId="77777777" w:rsidR="003F3586" w:rsidRDefault="00BF6D9F">
      <w:pPr>
        <w:pStyle w:val="BodyText"/>
        <w:tabs>
          <w:tab w:val="left" w:pos="1960"/>
          <w:tab w:val="left" w:pos="3160"/>
        </w:tabs>
        <w:spacing w:before="1"/>
        <w:ind w:left="520"/>
      </w:pPr>
      <w:r>
        <w:t>VARIABLES:</w:t>
      </w:r>
      <w:r>
        <w:tab/>
        <w:t>Input</w:t>
      </w:r>
      <w:r>
        <w:tab/>
      </w:r>
      <w:r>
        <w:rPr>
          <w:spacing w:val="-5"/>
        </w:rPr>
        <w:t>CODE</w:t>
      </w:r>
    </w:p>
    <w:p w14:paraId="20B23B17" w14:textId="77777777" w:rsidR="003F3586" w:rsidRDefault="00BF6D9F">
      <w:pPr>
        <w:pStyle w:val="BodyText"/>
        <w:tabs>
          <w:tab w:val="left" w:pos="800"/>
        </w:tabs>
        <w:spacing w:before="100"/>
        <w:ind w:left="200"/>
      </w:pPr>
      <w:r>
        <w:rPr>
          <w:b w:val="0"/>
        </w:rPr>
        <w:br w:type="column"/>
      </w:r>
      <w:r>
        <w:t>80</w:t>
      </w:r>
      <w:r>
        <w:tab/>
        <w:t>= ICD Diagnosis</w:t>
      </w:r>
      <w:r>
        <w:rPr>
          <w:spacing w:val="-1"/>
        </w:rPr>
        <w:t xml:space="preserve"> </w:t>
      </w:r>
      <w:r>
        <w:t>file</w:t>
      </w:r>
    </w:p>
    <w:p w14:paraId="70919C52" w14:textId="77777777" w:rsidR="003F3586" w:rsidRDefault="00BF6D9F">
      <w:pPr>
        <w:pStyle w:val="BodyText"/>
        <w:spacing w:before="1"/>
        <w:ind w:left="200"/>
      </w:pPr>
      <w:r>
        <w:t>80.1 = ICD Operation/Procedure file</w:t>
      </w:r>
    </w:p>
    <w:p w14:paraId="1D26F41F" w14:textId="77777777" w:rsidR="003F3586" w:rsidRDefault="003F3586">
      <w:pPr>
        <w:sectPr w:rsidR="003F3586">
          <w:type w:val="continuous"/>
          <w:pgSz w:w="12240" w:h="15840"/>
          <w:pgMar w:top="1500" w:right="60" w:bottom="1120" w:left="920" w:header="720" w:footer="720" w:gutter="0"/>
          <w:cols w:num="2" w:space="720" w:equalWidth="0">
            <w:col w:w="3641" w:space="40"/>
            <w:col w:w="7579"/>
          </w:cols>
        </w:sectPr>
      </w:pPr>
    </w:p>
    <w:p w14:paraId="7A700653" w14:textId="77777777" w:rsidR="003F3586" w:rsidRDefault="00BF6D9F">
      <w:pPr>
        <w:pStyle w:val="BodyText"/>
        <w:spacing w:before="1"/>
        <w:ind w:left="3401" w:right="1838"/>
      </w:pPr>
      <w:r>
        <w:t>This is an Internal Entry Number (IEN) in the file specified (Required).</w:t>
      </w:r>
    </w:p>
    <w:p w14:paraId="36AF9FC7" w14:textId="77777777" w:rsidR="003F3586" w:rsidRDefault="003F3586">
      <w:pPr>
        <w:pStyle w:val="BodyText"/>
        <w:spacing w:before="11"/>
        <w:rPr>
          <w:sz w:val="19"/>
        </w:rPr>
      </w:pPr>
    </w:p>
    <w:p w14:paraId="0A91786D" w14:textId="77777777" w:rsidR="003F3586" w:rsidRDefault="00BF6D9F">
      <w:pPr>
        <w:pStyle w:val="BodyText"/>
        <w:tabs>
          <w:tab w:val="left" w:pos="1960"/>
          <w:tab w:val="left" w:pos="3160"/>
        </w:tabs>
        <w:spacing w:line="226" w:lineRule="exact"/>
        <w:ind w:left="520"/>
      </w:pPr>
      <w:r>
        <w:t>VARIABLES:</w:t>
      </w:r>
      <w:r>
        <w:tab/>
        <w:t>Both</w:t>
      </w:r>
      <w:r>
        <w:tab/>
        <w:t>ARY</w:t>
      </w:r>
    </w:p>
    <w:p w14:paraId="09C5ACFE" w14:textId="77777777" w:rsidR="003F3586" w:rsidRDefault="00BF6D9F">
      <w:pPr>
        <w:pStyle w:val="BodyText"/>
        <w:ind w:left="3401" w:right="1838"/>
      </w:pPr>
      <w:r>
        <w:t>This is a local array of identifiers found for the code identified input parameters FILE and CODE.</w:t>
      </w:r>
    </w:p>
    <w:p w14:paraId="7F8A3302" w14:textId="77777777" w:rsidR="003F3586" w:rsidRDefault="003F3586">
      <w:pPr>
        <w:pStyle w:val="BodyText"/>
        <w:spacing w:before="4"/>
        <w:rPr>
          <w:sz w:val="11"/>
        </w:rPr>
      </w:pPr>
    </w:p>
    <w:p w14:paraId="73D3D068" w14:textId="77777777" w:rsidR="003F3586" w:rsidRDefault="00BF6D9F">
      <w:pPr>
        <w:pStyle w:val="BodyText"/>
        <w:spacing w:before="99"/>
        <w:ind w:left="1324" w:right="1700"/>
        <w:jc w:val="center"/>
      </w:pPr>
      <w:r>
        <w:t>ARY(&lt;identifier&gt;)=""</w:t>
      </w:r>
    </w:p>
    <w:p w14:paraId="1FEF0937" w14:textId="77777777" w:rsidR="003F3586" w:rsidRDefault="003F3586">
      <w:pPr>
        <w:pStyle w:val="BodyText"/>
        <w:spacing w:before="10"/>
        <w:rPr>
          <w:sz w:val="19"/>
        </w:rPr>
      </w:pPr>
    </w:p>
    <w:p w14:paraId="304137F5" w14:textId="77777777" w:rsidR="003F3586" w:rsidRDefault="00BF6D9F">
      <w:pPr>
        <w:pStyle w:val="BodyText"/>
        <w:tabs>
          <w:tab w:val="left" w:pos="1960"/>
          <w:tab w:val="left" w:pos="3160"/>
        </w:tabs>
        <w:ind w:left="520"/>
      </w:pPr>
      <w:r>
        <w:t>VARIABLES:</w:t>
      </w:r>
      <w:r>
        <w:tab/>
        <w:t>Output</w:t>
      </w:r>
      <w:r>
        <w:tab/>
        <w:t>$$ICDIDS</w:t>
      </w:r>
    </w:p>
    <w:p w14:paraId="510C7597" w14:textId="77777777" w:rsidR="003F3586" w:rsidRDefault="00BF6D9F">
      <w:pPr>
        <w:pStyle w:val="BodyText"/>
        <w:spacing w:before="1"/>
        <w:ind w:left="3401" w:right="2078"/>
      </w:pPr>
      <w:r>
        <w:t>This is the number of identifiers found for the code identified by the input parameters FILE and CODE, or upon error:</w:t>
      </w:r>
    </w:p>
    <w:p w14:paraId="6607F58C" w14:textId="77777777" w:rsidR="003F3586" w:rsidRDefault="00BF6D9F">
      <w:pPr>
        <w:pStyle w:val="BodyText"/>
        <w:tabs>
          <w:tab w:val="left" w:pos="1960"/>
        </w:tabs>
        <w:spacing w:before="29" w:line="454" w:lineRule="exact"/>
        <w:ind w:left="520" w:right="5457" w:firstLine="3360"/>
      </w:pPr>
      <w:r>
        <w:t>-1^error message COMPONENT:</w:t>
      </w:r>
      <w:r>
        <w:tab/>
        <w:t>$$ICDID(FILE,ID,CODE)</w:t>
      </w:r>
    </w:p>
    <w:p w14:paraId="5A63F7F0" w14:textId="77777777" w:rsidR="003F3586" w:rsidRDefault="00BF6D9F">
      <w:pPr>
        <w:pStyle w:val="BodyText"/>
        <w:spacing w:line="196" w:lineRule="exact"/>
        <w:ind w:left="1960"/>
      </w:pPr>
      <w:r>
        <w:t>This API checks if a specified ICD identifier exist for a code</w:t>
      </w:r>
    </w:p>
    <w:p w14:paraId="482BAA99" w14:textId="77777777" w:rsidR="003F3586" w:rsidRDefault="00BF6D9F">
      <w:pPr>
        <w:pStyle w:val="BodyText"/>
        <w:spacing w:line="226" w:lineRule="exact"/>
        <w:ind w:left="1960"/>
      </w:pPr>
      <w:r>
        <w:t>identified by the input parameters FILE and CODE.</w:t>
      </w:r>
    </w:p>
    <w:p w14:paraId="4E3C8573" w14:textId="77777777" w:rsidR="003F3586" w:rsidRDefault="003F3586">
      <w:pPr>
        <w:pStyle w:val="BodyText"/>
      </w:pPr>
    </w:p>
    <w:p w14:paraId="02D86CC4" w14:textId="77777777" w:rsidR="003F3586" w:rsidRDefault="00BF6D9F">
      <w:pPr>
        <w:pStyle w:val="BodyText"/>
        <w:tabs>
          <w:tab w:val="left" w:pos="1960"/>
          <w:tab w:val="left" w:pos="3160"/>
        </w:tabs>
        <w:spacing w:before="1" w:line="226" w:lineRule="exact"/>
        <w:ind w:left="520"/>
      </w:pPr>
      <w:r>
        <w:t>VARIABLES:</w:t>
      </w:r>
      <w:r>
        <w:tab/>
        <w:t>Input</w:t>
      </w:r>
      <w:r>
        <w:tab/>
        <w:t>FILE</w:t>
      </w:r>
    </w:p>
    <w:p w14:paraId="43D14277" w14:textId="77777777" w:rsidR="003F3586" w:rsidRDefault="00BF6D9F">
      <w:pPr>
        <w:pStyle w:val="BodyText"/>
        <w:ind w:left="3401" w:right="2078"/>
      </w:pPr>
      <w:r>
        <w:t>This is the ICD file number used to retrieve the identifier codes (Required):</w:t>
      </w:r>
    </w:p>
    <w:p w14:paraId="4DEFAFF7" w14:textId="77777777" w:rsidR="003F3586" w:rsidRDefault="003F3586">
      <w:pPr>
        <w:pStyle w:val="BodyText"/>
        <w:spacing w:before="10"/>
        <w:rPr>
          <w:sz w:val="19"/>
        </w:rPr>
      </w:pPr>
    </w:p>
    <w:p w14:paraId="7F3E7450" w14:textId="77777777" w:rsidR="003F3586" w:rsidRDefault="00BF6D9F">
      <w:pPr>
        <w:pStyle w:val="BodyText"/>
        <w:tabs>
          <w:tab w:val="left" w:pos="4480"/>
        </w:tabs>
        <w:ind w:left="3881"/>
      </w:pPr>
      <w:r>
        <w:t>80</w:t>
      </w:r>
      <w:r>
        <w:tab/>
        <w:t>= ICD Diagnosis</w:t>
      </w:r>
      <w:r>
        <w:rPr>
          <w:spacing w:val="-1"/>
        </w:rPr>
        <w:t xml:space="preserve"> </w:t>
      </w:r>
      <w:r>
        <w:t>file</w:t>
      </w:r>
    </w:p>
    <w:p w14:paraId="1A011C3F" w14:textId="77777777" w:rsidR="003F3586" w:rsidRDefault="00BF6D9F">
      <w:pPr>
        <w:pStyle w:val="BodyText"/>
        <w:spacing w:before="1"/>
        <w:ind w:left="3881"/>
      </w:pPr>
      <w:r>
        <w:t>80.1 = ICD Operation/Procedure file</w:t>
      </w:r>
    </w:p>
    <w:p w14:paraId="37A5680A" w14:textId="77777777" w:rsidR="003F3586" w:rsidRDefault="003F3586">
      <w:pPr>
        <w:pStyle w:val="BodyText"/>
        <w:spacing w:before="3"/>
        <w:rPr>
          <w:sz w:val="11"/>
        </w:rPr>
      </w:pPr>
    </w:p>
    <w:p w14:paraId="5F952897" w14:textId="77777777" w:rsidR="003F3586" w:rsidRDefault="003F3586">
      <w:pPr>
        <w:rPr>
          <w:sz w:val="11"/>
        </w:rPr>
        <w:sectPr w:rsidR="003F3586">
          <w:type w:val="continuous"/>
          <w:pgSz w:w="12240" w:h="15840"/>
          <w:pgMar w:top="1500" w:right="60" w:bottom="1120" w:left="920" w:header="720" w:footer="720" w:gutter="0"/>
          <w:cols w:space="720"/>
        </w:sectPr>
      </w:pPr>
    </w:p>
    <w:p w14:paraId="78430457" w14:textId="77777777" w:rsidR="003F3586" w:rsidRDefault="00BF6D9F">
      <w:pPr>
        <w:pStyle w:val="BodyText"/>
        <w:tabs>
          <w:tab w:val="left" w:pos="1960"/>
          <w:tab w:val="left" w:pos="3160"/>
        </w:tabs>
        <w:spacing w:before="100"/>
        <w:ind w:left="520"/>
      </w:pPr>
      <w:r>
        <w:t>VARIABLES:</w:t>
      </w:r>
      <w:r>
        <w:tab/>
        <w:t>Input</w:t>
      </w:r>
      <w:r>
        <w:tab/>
      </w:r>
      <w:r>
        <w:rPr>
          <w:spacing w:val="-10"/>
        </w:rPr>
        <w:t>ID</w:t>
      </w:r>
    </w:p>
    <w:p w14:paraId="3E0A757E" w14:textId="77777777" w:rsidR="003F3586" w:rsidRDefault="00BF6D9F">
      <w:pPr>
        <w:pStyle w:val="BodyText"/>
        <w:spacing w:before="8"/>
        <w:rPr>
          <w:sz w:val="28"/>
        </w:rPr>
      </w:pPr>
      <w:r>
        <w:rPr>
          <w:b w:val="0"/>
        </w:rPr>
        <w:br w:type="column"/>
      </w:r>
    </w:p>
    <w:p w14:paraId="324A2E3A" w14:textId="77777777" w:rsidR="003F3586" w:rsidRDefault="00BF6D9F">
      <w:pPr>
        <w:pStyle w:val="BodyText"/>
        <w:ind w:left="-40" w:right="2078"/>
      </w:pPr>
      <w:r>
        <w:t>This is a Diagnosis or Procedure code identifier (required)</w:t>
      </w:r>
    </w:p>
    <w:p w14:paraId="62DC3D89" w14:textId="77777777" w:rsidR="003F3586" w:rsidRDefault="003F3586">
      <w:pPr>
        <w:sectPr w:rsidR="003F3586">
          <w:type w:val="continuous"/>
          <w:pgSz w:w="12240" w:h="15840"/>
          <w:pgMar w:top="1500" w:right="60" w:bottom="1120" w:left="920" w:header="720" w:footer="720" w:gutter="0"/>
          <w:cols w:num="2" w:space="720" w:equalWidth="0">
            <w:col w:w="3401" w:space="40"/>
            <w:col w:w="7819"/>
          </w:cols>
        </w:sectPr>
      </w:pPr>
    </w:p>
    <w:p w14:paraId="3631A223" w14:textId="77777777" w:rsidR="003F3586" w:rsidRDefault="003F3586">
      <w:pPr>
        <w:pStyle w:val="BodyText"/>
        <w:spacing w:before="2"/>
        <w:rPr>
          <w:sz w:val="11"/>
        </w:rPr>
      </w:pPr>
    </w:p>
    <w:p w14:paraId="2925EBBD" w14:textId="77777777" w:rsidR="003F3586" w:rsidRDefault="00BF6D9F">
      <w:pPr>
        <w:pStyle w:val="BodyText"/>
        <w:tabs>
          <w:tab w:val="left" w:pos="1960"/>
          <w:tab w:val="left" w:pos="3160"/>
        </w:tabs>
        <w:spacing w:before="100"/>
        <w:ind w:left="520"/>
      </w:pPr>
      <w:r>
        <w:t>VARIABLES:</w:t>
      </w:r>
      <w:r>
        <w:tab/>
        <w:t>Input</w:t>
      </w:r>
      <w:r>
        <w:tab/>
        <w:t>CODE</w:t>
      </w:r>
    </w:p>
    <w:p w14:paraId="2ED16F07" w14:textId="77777777" w:rsidR="003F3586" w:rsidRDefault="00BF6D9F">
      <w:pPr>
        <w:pStyle w:val="BodyText"/>
        <w:spacing w:before="1"/>
        <w:ind w:left="3401" w:right="1838"/>
      </w:pPr>
      <w:r>
        <w:t>This is an Internal Entry Number (IEN) in the file specified (Required).</w:t>
      </w:r>
    </w:p>
    <w:p w14:paraId="339D3051" w14:textId="77777777" w:rsidR="003F3586" w:rsidRDefault="003F3586">
      <w:pPr>
        <w:pStyle w:val="BodyText"/>
      </w:pPr>
    </w:p>
    <w:p w14:paraId="305365EC" w14:textId="77777777" w:rsidR="003F3586" w:rsidRDefault="00BF6D9F">
      <w:pPr>
        <w:pStyle w:val="BodyText"/>
        <w:tabs>
          <w:tab w:val="left" w:pos="1960"/>
          <w:tab w:val="left" w:pos="3160"/>
        </w:tabs>
        <w:spacing w:line="226" w:lineRule="exact"/>
        <w:ind w:left="520"/>
      </w:pPr>
      <w:r>
        <w:t>VARIABLES:</w:t>
      </w:r>
      <w:r>
        <w:tab/>
        <w:t>Output</w:t>
      </w:r>
      <w:r>
        <w:tab/>
        <w:t>$$ICDID</w:t>
      </w:r>
    </w:p>
    <w:p w14:paraId="0A79E80D" w14:textId="77777777" w:rsidR="003F3586" w:rsidRDefault="00BF6D9F">
      <w:pPr>
        <w:pStyle w:val="BodyText"/>
        <w:spacing w:line="226" w:lineRule="exact"/>
        <w:ind w:left="3401"/>
      </w:pPr>
      <w:r>
        <w:t>Boolean value</w:t>
      </w:r>
    </w:p>
    <w:p w14:paraId="01C801FC" w14:textId="77777777" w:rsidR="003F3586" w:rsidRDefault="003F3586">
      <w:pPr>
        <w:pStyle w:val="BodyText"/>
        <w:spacing w:before="1"/>
      </w:pPr>
    </w:p>
    <w:p w14:paraId="7100CA0E" w14:textId="77777777" w:rsidR="003F3586" w:rsidRDefault="00BF6D9F">
      <w:pPr>
        <w:pStyle w:val="BodyText"/>
        <w:spacing w:line="226" w:lineRule="exact"/>
        <w:ind w:left="3761"/>
      </w:pPr>
      <w:r>
        <w:t>1 if identifier was found for code</w:t>
      </w:r>
    </w:p>
    <w:p w14:paraId="46546D0E" w14:textId="77777777" w:rsidR="003F3586" w:rsidRDefault="00BF6D9F">
      <w:pPr>
        <w:pStyle w:val="ListParagraph"/>
        <w:numPr>
          <w:ilvl w:val="0"/>
          <w:numId w:val="34"/>
        </w:numPr>
        <w:tabs>
          <w:tab w:val="left" w:pos="4001"/>
        </w:tabs>
        <w:spacing w:line="480" w:lineRule="auto"/>
        <w:ind w:right="2937" w:firstLine="0"/>
        <w:jc w:val="left"/>
        <w:rPr>
          <w:b/>
          <w:sz w:val="20"/>
        </w:rPr>
      </w:pPr>
      <w:r>
        <w:rPr>
          <w:b/>
          <w:sz w:val="20"/>
        </w:rPr>
        <w:t>if identifier was not found for code or upon error -1^error</w:t>
      </w:r>
      <w:r>
        <w:rPr>
          <w:b/>
          <w:spacing w:val="-5"/>
          <w:sz w:val="20"/>
        </w:rPr>
        <w:t xml:space="preserve"> </w:t>
      </w:r>
      <w:r>
        <w:rPr>
          <w:b/>
          <w:sz w:val="20"/>
        </w:rPr>
        <w:t>message</w:t>
      </w:r>
    </w:p>
    <w:p w14:paraId="2FE88721" w14:textId="77777777" w:rsidR="003F3586" w:rsidRDefault="00BF6D9F">
      <w:pPr>
        <w:pStyle w:val="BodyText"/>
        <w:tabs>
          <w:tab w:val="left" w:pos="1960"/>
        </w:tabs>
        <w:spacing w:line="226" w:lineRule="exact"/>
        <w:ind w:left="520"/>
      </w:pPr>
      <w:r>
        <w:t>COMPONENT:</w:t>
      </w:r>
      <w:r>
        <w:tab/>
        <w:t>$$ISOWNCC(IEN,CDT,FMT)</w:t>
      </w:r>
    </w:p>
    <w:p w14:paraId="0694DD0D" w14:textId="77777777" w:rsidR="003F3586" w:rsidRDefault="00BF6D9F">
      <w:pPr>
        <w:pStyle w:val="BodyText"/>
        <w:spacing w:line="226" w:lineRule="exact"/>
        <w:ind w:left="1324" w:right="1462"/>
        <w:jc w:val="center"/>
      </w:pPr>
      <w:r>
        <w:t>This API returns the Complication/Comorbidity (CC) value for</w:t>
      </w:r>
    </w:p>
    <w:p w14:paraId="17F0E9F5" w14:textId="77777777" w:rsidR="003F3586" w:rsidRDefault="003F3586">
      <w:pPr>
        <w:spacing w:line="226" w:lineRule="exact"/>
        <w:jc w:val="center"/>
        <w:sectPr w:rsidR="003F3586">
          <w:type w:val="continuous"/>
          <w:pgSz w:w="12240" w:h="15840"/>
          <w:pgMar w:top="1500" w:right="60" w:bottom="1120" w:left="920" w:header="720" w:footer="720" w:gutter="0"/>
          <w:cols w:space="720"/>
        </w:sectPr>
      </w:pPr>
    </w:p>
    <w:p w14:paraId="104C1241" w14:textId="77777777" w:rsidR="003F3586" w:rsidRDefault="00BF6D9F">
      <w:pPr>
        <w:pStyle w:val="BodyText"/>
        <w:spacing w:before="89"/>
        <w:ind w:left="1960" w:right="2198"/>
      </w:pPr>
      <w:r>
        <w:lastRenderedPageBreak/>
        <w:t>an ICD Diagnosis code when the primary diagnosis is its own CC/MCC.</w:t>
      </w:r>
    </w:p>
    <w:p w14:paraId="51650E92" w14:textId="77777777" w:rsidR="003F3586" w:rsidRDefault="003F3586">
      <w:pPr>
        <w:pStyle w:val="BodyText"/>
      </w:pPr>
    </w:p>
    <w:p w14:paraId="2CECD167" w14:textId="77777777" w:rsidR="003F3586" w:rsidRDefault="00BF6D9F">
      <w:pPr>
        <w:pStyle w:val="BodyText"/>
        <w:tabs>
          <w:tab w:val="left" w:pos="1960"/>
          <w:tab w:val="left" w:pos="3160"/>
        </w:tabs>
        <w:ind w:left="520"/>
      </w:pPr>
      <w:r>
        <w:t>VARIABLES:</w:t>
      </w:r>
      <w:r>
        <w:tab/>
        <w:t>Input</w:t>
      </w:r>
      <w:r>
        <w:tab/>
        <w:t>IEN</w:t>
      </w:r>
    </w:p>
    <w:p w14:paraId="142A3882" w14:textId="77777777" w:rsidR="003F3586" w:rsidRDefault="00BF6D9F">
      <w:pPr>
        <w:pStyle w:val="BodyText"/>
        <w:spacing w:before="1"/>
        <w:ind w:left="3401" w:right="1838"/>
      </w:pPr>
      <w:r>
        <w:t>This is the Internal Entry Number (IEN) of the ICD Diagnosis file #80.</w:t>
      </w:r>
    </w:p>
    <w:p w14:paraId="32C68FC5" w14:textId="77777777" w:rsidR="003F3586" w:rsidRDefault="003F3586">
      <w:pPr>
        <w:pStyle w:val="BodyText"/>
      </w:pPr>
    </w:p>
    <w:p w14:paraId="0686496B" w14:textId="77777777" w:rsidR="003F3586" w:rsidRDefault="00BF6D9F">
      <w:pPr>
        <w:pStyle w:val="BodyText"/>
        <w:tabs>
          <w:tab w:val="left" w:pos="1960"/>
          <w:tab w:val="left" w:pos="3160"/>
        </w:tabs>
        <w:spacing w:line="226" w:lineRule="exact"/>
        <w:ind w:left="520"/>
      </w:pPr>
      <w:r>
        <w:t>VARIABLES:</w:t>
      </w:r>
      <w:r>
        <w:tab/>
        <w:t>Input</w:t>
      </w:r>
      <w:r>
        <w:tab/>
        <w:t>CDT</w:t>
      </w:r>
    </w:p>
    <w:p w14:paraId="68BB40F8" w14:textId="77777777" w:rsidR="003F3586" w:rsidRDefault="00BF6D9F">
      <w:pPr>
        <w:pStyle w:val="BodyText"/>
        <w:spacing w:line="226" w:lineRule="exact"/>
        <w:ind w:left="3401"/>
      </w:pPr>
      <w:r>
        <w:t>Date to use to extract CC (default TODAY)</w:t>
      </w:r>
    </w:p>
    <w:p w14:paraId="72B865A6" w14:textId="77777777" w:rsidR="003F3586" w:rsidRDefault="003F3586">
      <w:pPr>
        <w:pStyle w:val="BodyText"/>
      </w:pPr>
    </w:p>
    <w:p w14:paraId="27207F4D" w14:textId="77777777" w:rsidR="003F3586" w:rsidRDefault="00BF6D9F">
      <w:pPr>
        <w:pStyle w:val="BodyText"/>
        <w:tabs>
          <w:tab w:val="left" w:pos="1960"/>
          <w:tab w:val="left" w:pos="3160"/>
        </w:tabs>
        <w:spacing w:line="226" w:lineRule="exact"/>
        <w:ind w:left="520"/>
      </w:pPr>
      <w:r>
        <w:t>VARIABLES:</w:t>
      </w:r>
      <w:r>
        <w:tab/>
        <w:t>Input</w:t>
      </w:r>
      <w:r>
        <w:tab/>
        <w:t>FMT</w:t>
      </w:r>
    </w:p>
    <w:p w14:paraId="24C07954" w14:textId="77777777" w:rsidR="003F3586" w:rsidRDefault="00BF6D9F">
      <w:pPr>
        <w:pStyle w:val="BodyText"/>
        <w:spacing w:line="226" w:lineRule="exact"/>
        <w:ind w:left="3401"/>
      </w:pPr>
      <w:r>
        <w:t>This is a flag that controls the output format:</w:t>
      </w:r>
    </w:p>
    <w:p w14:paraId="06FB4284" w14:textId="77777777" w:rsidR="003F3586" w:rsidRDefault="003F3586">
      <w:pPr>
        <w:pStyle w:val="BodyText"/>
        <w:spacing w:before="1"/>
      </w:pPr>
    </w:p>
    <w:p w14:paraId="703381DD" w14:textId="77777777" w:rsidR="003F3586" w:rsidRDefault="00BF6D9F">
      <w:pPr>
        <w:pStyle w:val="BodyText"/>
        <w:ind w:left="3761"/>
      </w:pPr>
      <w:r>
        <w:t>0 = CC only (default)</w:t>
      </w:r>
    </w:p>
    <w:p w14:paraId="0309F92B" w14:textId="77777777" w:rsidR="003F3586" w:rsidRDefault="00BF6D9F">
      <w:pPr>
        <w:pStyle w:val="BodyText"/>
        <w:spacing w:before="1"/>
        <w:ind w:left="3761"/>
      </w:pPr>
      <w:r>
        <w:t>1 = CC ^ Effective Date</w:t>
      </w:r>
    </w:p>
    <w:p w14:paraId="30A8A018" w14:textId="77777777" w:rsidR="003F3586" w:rsidRDefault="003F3586">
      <w:pPr>
        <w:pStyle w:val="BodyText"/>
        <w:spacing w:before="10"/>
        <w:rPr>
          <w:sz w:val="19"/>
        </w:rPr>
      </w:pPr>
    </w:p>
    <w:p w14:paraId="50127869" w14:textId="77777777" w:rsidR="003F3586" w:rsidRDefault="00BF6D9F">
      <w:pPr>
        <w:pStyle w:val="BodyText"/>
        <w:tabs>
          <w:tab w:val="left" w:pos="1960"/>
          <w:tab w:val="left" w:pos="3160"/>
        </w:tabs>
        <w:ind w:left="520"/>
      </w:pPr>
      <w:r>
        <w:t>VARIABLES:</w:t>
      </w:r>
      <w:r>
        <w:tab/>
        <w:t>Output</w:t>
      </w:r>
      <w:r>
        <w:tab/>
        <w:t>$$ISOWNCC</w:t>
      </w:r>
    </w:p>
    <w:p w14:paraId="6FA22DC2" w14:textId="77777777" w:rsidR="003F3586" w:rsidRDefault="00BF6D9F">
      <w:pPr>
        <w:pStyle w:val="BodyText"/>
        <w:spacing w:before="2"/>
        <w:ind w:left="3401"/>
      </w:pPr>
      <w:r>
        <w:t>Complication/Comorbidity (CC)</w:t>
      </w:r>
    </w:p>
    <w:p w14:paraId="3BC24E9B" w14:textId="77777777" w:rsidR="003F3586" w:rsidRDefault="003F3586">
      <w:pPr>
        <w:pStyle w:val="BodyText"/>
      </w:pPr>
    </w:p>
    <w:p w14:paraId="284E7623" w14:textId="77777777" w:rsidR="003F3586" w:rsidRDefault="00BF6D9F">
      <w:pPr>
        <w:pStyle w:val="BodyText"/>
        <w:tabs>
          <w:tab w:val="left" w:pos="1679"/>
          <w:tab w:val="left" w:pos="2639"/>
        </w:tabs>
        <w:ind w:right="376"/>
        <w:jc w:val="center"/>
      </w:pPr>
      <w:r>
        <w:t>DX is</w:t>
      </w:r>
      <w:r>
        <w:rPr>
          <w:spacing w:val="-3"/>
        </w:rPr>
        <w:t xml:space="preserve"> </w:t>
      </w:r>
      <w:r>
        <w:t>Own</w:t>
      </w:r>
      <w:r>
        <w:rPr>
          <w:spacing w:val="-1"/>
        </w:rPr>
        <w:t xml:space="preserve"> </w:t>
      </w:r>
      <w:r>
        <w:t>CC</w:t>
      </w:r>
      <w:r>
        <w:tab/>
        <w:t>Format</w:t>
      </w:r>
      <w:r>
        <w:tab/>
        <w:t>Output</w:t>
      </w:r>
    </w:p>
    <w:p w14:paraId="6516F0C8" w14:textId="77777777" w:rsidR="003F3586" w:rsidRDefault="003F3586">
      <w:pPr>
        <w:pStyle w:val="BodyText"/>
        <w:spacing w:before="7"/>
        <w:rPr>
          <w:sz w:val="9"/>
        </w:rPr>
      </w:pPr>
    </w:p>
    <w:tbl>
      <w:tblPr>
        <w:tblW w:w="0" w:type="auto"/>
        <w:tblInd w:w="3768" w:type="dxa"/>
        <w:tblLayout w:type="fixed"/>
        <w:tblCellMar>
          <w:left w:w="0" w:type="dxa"/>
          <w:right w:w="0" w:type="dxa"/>
        </w:tblCellMar>
        <w:tblLook w:val="01E0" w:firstRow="1" w:lastRow="1" w:firstColumn="1" w:lastColumn="1" w:noHBand="0" w:noVBand="0"/>
      </w:tblPr>
      <w:tblGrid>
        <w:gridCol w:w="1440"/>
        <w:gridCol w:w="240"/>
        <w:gridCol w:w="720"/>
        <w:gridCol w:w="240"/>
        <w:gridCol w:w="3001"/>
      </w:tblGrid>
      <w:tr w:rsidR="003F3586" w14:paraId="6DECB038" w14:textId="77777777">
        <w:trPr>
          <w:trHeight w:val="333"/>
        </w:trPr>
        <w:tc>
          <w:tcPr>
            <w:tcW w:w="1440" w:type="dxa"/>
            <w:tcBorders>
              <w:top w:val="dashed" w:sz="8" w:space="0" w:color="000000"/>
            </w:tcBorders>
          </w:tcPr>
          <w:p w14:paraId="3C202137" w14:textId="77777777" w:rsidR="003F3586" w:rsidRDefault="00BF6D9F">
            <w:pPr>
              <w:pStyle w:val="TableParagraph"/>
              <w:spacing w:before="105" w:line="207" w:lineRule="exact"/>
              <w:ind w:left="600"/>
              <w:rPr>
                <w:rFonts w:ascii="Courier New"/>
                <w:b/>
                <w:sz w:val="20"/>
              </w:rPr>
            </w:pPr>
            <w:r>
              <w:rPr>
                <w:rFonts w:ascii="Courier New"/>
                <w:b/>
                <w:sz w:val="20"/>
              </w:rPr>
              <w:t>Yes</w:t>
            </w:r>
          </w:p>
        </w:tc>
        <w:tc>
          <w:tcPr>
            <w:tcW w:w="240" w:type="dxa"/>
          </w:tcPr>
          <w:p w14:paraId="37A71EC9" w14:textId="77777777" w:rsidR="003F3586" w:rsidRDefault="003F3586">
            <w:pPr>
              <w:pStyle w:val="TableParagraph"/>
              <w:spacing w:line="240" w:lineRule="auto"/>
              <w:rPr>
                <w:rFonts w:ascii="Times New Roman"/>
                <w:sz w:val="18"/>
              </w:rPr>
            </w:pPr>
          </w:p>
        </w:tc>
        <w:tc>
          <w:tcPr>
            <w:tcW w:w="720" w:type="dxa"/>
            <w:tcBorders>
              <w:top w:val="dashed" w:sz="8" w:space="0" w:color="000000"/>
            </w:tcBorders>
          </w:tcPr>
          <w:p w14:paraId="2154DCC3" w14:textId="77777777" w:rsidR="003F3586" w:rsidRDefault="00BF6D9F">
            <w:pPr>
              <w:pStyle w:val="TableParagraph"/>
              <w:spacing w:before="105" w:line="207" w:lineRule="exact"/>
              <w:ind w:right="118"/>
              <w:jc w:val="center"/>
              <w:rPr>
                <w:rFonts w:ascii="Courier New"/>
                <w:b/>
                <w:sz w:val="20"/>
              </w:rPr>
            </w:pPr>
            <w:r>
              <w:rPr>
                <w:rFonts w:ascii="Courier New"/>
                <w:b/>
                <w:w w:val="99"/>
                <w:sz w:val="20"/>
              </w:rPr>
              <w:t>0</w:t>
            </w:r>
          </w:p>
        </w:tc>
        <w:tc>
          <w:tcPr>
            <w:tcW w:w="240" w:type="dxa"/>
          </w:tcPr>
          <w:p w14:paraId="4FA5F337" w14:textId="77777777" w:rsidR="003F3586" w:rsidRDefault="003F3586">
            <w:pPr>
              <w:pStyle w:val="TableParagraph"/>
              <w:spacing w:line="240" w:lineRule="auto"/>
              <w:rPr>
                <w:rFonts w:ascii="Times New Roman"/>
                <w:sz w:val="18"/>
              </w:rPr>
            </w:pPr>
          </w:p>
        </w:tc>
        <w:tc>
          <w:tcPr>
            <w:tcW w:w="3001" w:type="dxa"/>
            <w:tcBorders>
              <w:top w:val="dashed" w:sz="8" w:space="0" w:color="000000"/>
            </w:tcBorders>
          </w:tcPr>
          <w:p w14:paraId="2C705EAC" w14:textId="77777777" w:rsidR="003F3586" w:rsidRDefault="00BF6D9F">
            <w:pPr>
              <w:pStyle w:val="TableParagraph"/>
              <w:spacing w:before="105" w:line="207" w:lineRule="exact"/>
              <w:ind w:left="-1"/>
              <w:rPr>
                <w:rFonts w:ascii="Courier New"/>
                <w:b/>
                <w:sz w:val="20"/>
              </w:rPr>
            </w:pPr>
            <w:r>
              <w:rPr>
                <w:rFonts w:ascii="Courier New"/>
                <w:b/>
                <w:sz w:val="20"/>
              </w:rPr>
              <w:t>CC Value</w:t>
            </w:r>
          </w:p>
        </w:tc>
      </w:tr>
      <w:tr w:rsidR="003F3586" w14:paraId="047913F1" w14:textId="77777777">
        <w:trPr>
          <w:trHeight w:val="226"/>
        </w:trPr>
        <w:tc>
          <w:tcPr>
            <w:tcW w:w="1440" w:type="dxa"/>
          </w:tcPr>
          <w:p w14:paraId="2C3135FA" w14:textId="77777777" w:rsidR="003F3586" w:rsidRDefault="00BF6D9F">
            <w:pPr>
              <w:pStyle w:val="TableParagraph"/>
              <w:ind w:left="600"/>
              <w:rPr>
                <w:rFonts w:ascii="Courier New"/>
                <w:b/>
                <w:sz w:val="20"/>
              </w:rPr>
            </w:pPr>
            <w:r>
              <w:rPr>
                <w:rFonts w:ascii="Courier New"/>
                <w:b/>
                <w:sz w:val="20"/>
              </w:rPr>
              <w:t>Yes</w:t>
            </w:r>
          </w:p>
        </w:tc>
        <w:tc>
          <w:tcPr>
            <w:tcW w:w="240" w:type="dxa"/>
          </w:tcPr>
          <w:p w14:paraId="76F0855E" w14:textId="77777777" w:rsidR="003F3586" w:rsidRDefault="003F3586">
            <w:pPr>
              <w:pStyle w:val="TableParagraph"/>
              <w:spacing w:line="240" w:lineRule="auto"/>
              <w:rPr>
                <w:rFonts w:ascii="Times New Roman"/>
                <w:sz w:val="16"/>
              </w:rPr>
            </w:pPr>
          </w:p>
        </w:tc>
        <w:tc>
          <w:tcPr>
            <w:tcW w:w="720" w:type="dxa"/>
          </w:tcPr>
          <w:p w14:paraId="04396748" w14:textId="77777777" w:rsidR="003F3586" w:rsidRDefault="00BF6D9F">
            <w:pPr>
              <w:pStyle w:val="TableParagraph"/>
              <w:ind w:right="118"/>
              <w:jc w:val="center"/>
              <w:rPr>
                <w:rFonts w:ascii="Courier New"/>
                <w:b/>
                <w:sz w:val="20"/>
              </w:rPr>
            </w:pPr>
            <w:r>
              <w:rPr>
                <w:rFonts w:ascii="Courier New"/>
                <w:b/>
                <w:w w:val="99"/>
                <w:sz w:val="20"/>
              </w:rPr>
              <w:t>1</w:t>
            </w:r>
          </w:p>
        </w:tc>
        <w:tc>
          <w:tcPr>
            <w:tcW w:w="240" w:type="dxa"/>
          </w:tcPr>
          <w:p w14:paraId="293BD9A6" w14:textId="77777777" w:rsidR="003F3586" w:rsidRDefault="003F3586">
            <w:pPr>
              <w:pStyle w:val="TableParagraph"/>
              <w:spacing w:line="240" w:lineRule="auto"/>
              <w:rPr>
                <w:rFonts w:ascii="Times New Roman"/>
                <w:sz w:val="16"/>
              </w:rPr>
            </w:pPr>
          </w:p>
        </w:tc>
        <w:tc>
          <w:tcPr>
            <w:tcW w:w="3001" w:type="dxa"/>
          </w:tcPr>
          <w:p w14:paraId="78197A63" w14:textId="77777777" w:rsidR="003F3586" w:rsidRDefault="00BF6D9F">
            <w:pPr>
              <w:pStyle w:val="TableParagraph"/>
              <w:ind w:left="-1"/>
              <w:rPr>
                <w:rFonts w:ascii="Courier New"/>
                <w:b/>
                <w:sz w:val="20"/>
              </w:rPr>
            </w:pPr>
            <w:r>
              <w:rPr>
                <w:rFonts w:ascii="Courier New"/>
                <w:b/>
                <w:sz w:val="20"/>
              </w:rPr>
              <w:t>CC Value ^ Effective Date</w:t>
            </w:r>
          </w:p>
        </w:tc>
      </w:tr>
      <w:tr w:rsidR="003F3586" w14:paraId="27257DA6" w14:textId="77777777">
        <w:trPr>
          <w:trHeight w:val="225"/>
        </w:trPr>
        <w:tc>
          <w:tcPr>
            <w:tcW w:w="1440" w:type="dxa"/>
          </w:tcPr>
          <w:p w14:paraId="33FEAE49" w14:textId="77777777" w:rsidR="003F3586" w:rsidRDefault="00BF6D9F">
            <w:pPr>
              <w:pStyle w:val="TableParagraph"/>
              <w:ind w:left="600"/>
              <w:rPr>
                <w:rFonts w:ascii="Courier New"/>
                <w:b/>
                <w:sz w:val="20"/>
              </w:rPr>
            </w:pPr>
            <w:r>
              <w:rPr>
                <w:rFonts w:ascii="Courier New"/>
                <w:b/>
                <w:sz w:val="20"/>
              </w:rPr>
              <w:t>No</w:t>
            </w:r>
          </w:p>
        </w:tc>
        <w:tc>
          <w:tcPr>
            <w:tcW w:w="240" w:type="dxa"/>
          </w:tcPr>
          <w:p w14:paraId="4C710707" w14:textId="77777777" w:rsidR="003F3586" w:rsidRDefault="003F3586">
            <w:pPr>
              <w:pStyle w:val="TableParagraph"/>
              <w:spacing w:line="240" w:lineRule="auto"/>
              <w:rPr>
                <w:rFonts w:ascii="Times New Roman"/>
                <w:sz w:val="16"/>
              </w:rPr>
            </w:pPr>
          </w:p>
        </w:tc>
        <w:tc>
          <w:tcPr>
            <w:tcW w:w="720" w:type="dxa"/>
          </w:tcPr>
          <w:p w14:paraId="27276F96" w14:textId="77777777" w:rsidR="003F3586" w:rsidRDefault="00BF6D9F">
            <w:pPr>
              <w:pStyle w:val="TableParagraph"/>
              <w:ind w:left="100" w:right="218"/>
              <w:jc w:val="center"/>
              <w:rPr>
                <w:rFonts w:ascii="Courier New"/>
                <w:b/>
                <w:sz w:val="20"/>
              </w:rPr>
            </w:pPr>
            <w:r>
              <w:rPr>
                <w:rFonts w:ascii="Courier New"/>
                <w:b/>
                <w:sz w:val="20"/>
              </w:rPr>
              <w:t>N/A</w:t>
            </w:r>
          </w:p>
        </w:tc>
        <w:tc>
          <w:tcPr>
            <w:tcW w:w="240" w:type="dxa"/>
          </w:tcPr>
          <w:p w14:paraId="2EF09161" w14:textId="77777777" w:rsidR="003F3586" w:rsidRDefault="003F3586">
            <w:pPr>
              <w:pStyle w:val="TableParagraph"/>
              <w:spacing w:line="240" w:lineRule="auto"/>
              <w:rPr>
                <w:rFonts w:ascii="Times New Roman"/>
                <w:sz w:val="16"/>
              </w:rPr>
            </w:pPr>
          </w:p>
        </w:tc>
        <w:tc>
          <w:tcPr>
            <w:tcW w:w="3001" w:type="dxa"/>
          </w:tcPr>
          <w:p w14:paraId="5E05FF71" w14:textId="77777777" w:rsidR="003F3586" w:rsidRDefault="00BF6D9F">
            <w:pPr>
              <w:pStyle w:val="TableParagraph"/>
              <w:ind w:left="-1"/>
              <w:rPr>
                <w:rFonts w:ascii="Courier New"/>
                <w:b/>
                <w:sz w:val="20"/>
              </w:rPr>
            </w:pPr>
            <w:r>
              <w:rPr>
                <w:rFonts w:ascii="Courier New"/>
                <w:b/>
                <w:sz w:val="20"/>
              </w:rPr>
              <w:t>0 (zero)</w:t>
            </w:r>
          </w:p>
        </w:tc>
      </w:tr>
    </w:tbl>
    <w:p w14:paraId="64521CD9" w14:textId="77777777" w:rsidR="003F3586" w:rsidRDefault="00BF6D9F">
      <w:pPr>
        <w:pStyle w:val="BodyText"/>
        <w:tabs>
          <w:tab w:val="left" w:pos="1960"/>
        </w:tabs>
        <w:spacing w:before="4" w:line="450" w:lineRule="atLeast"/>
        <w:ind w:left="520" w:right="3897" w:firstLine="3240"/>
      </w:pPr>
      <w:r>
        <w:t>or upon error -1^error message COMPONENT:</w:t>
      </w:r>
      <w:r>
        <w:tab/>
        <w:t>$$ICDRGCC(DRG,CDT)</w:t>
      </w:r>
    </w:p>
    <w:p w14:paraId="3D299EFA" w14:textId="77777777" w:rsidR="003F3586" w:rsidRDefault="00BF6D9F">
      <w:pPr>
        <w:pStyle w:val="BodyText"/>
        <w:spacing w:before="2"/>
        <w:ind w:left="1960"/>
      </w:pPr>
      <w:r>
        <w:t>This API returns the CC/MCC flag from DRG file #80.2</w:t>
      </w:r>
    </w:p>
    <w:p w14:paraId="00C4B71D" w14:textId="77777777" w:rsidR="003F3586" w:rsidRDefault="003F3586">
      <w:pPr>
        <w:pStyle w:val="BodyText"/>
      </w:pPr>
    </w:p>
    <w:p w14:paraId="15B1824B" w14:textId="77777777" w:rsidR="003F3586" w:rsidRDefault="00BF6D9F">
      <w:pPr>
        <w:pStyle w:val="BodyText"/>
        <w:tabs>
          <w:tab w:val="left" w:pos="1960"/>
          <w:tab w:val="left" w:pos="3160"/>
        </w:tabs>
        <w:spacing w:before="1" w:line="226" w:lineRule="exact"/>
        <w:ind w:left="520"/>
      </w:pPr>
      <w:r>
        <w:t>VARIABLES:</w:t>
      </w:r>
      <w:r>
        <w:tab/>
        <w:t>Input</w:t>
      </w:r>
      <w:r>
        <w:tab/>
        <w:t>DRG</w:t>
      </w:r>
    </w:p>
    <w:p w14:paraId="55E037E9" w14:textId="77777777" w:rsidR="003F3586" w:rsidRDefault="00BF6D9F">
      <w:pPr>
        <w:pStyle w:val="BodyText"/>
        <w:spacing w:line="226" w:lineRule="exact"/>
        <w:ind w:left="3401"/>
      </w:pPr>
      <w:r>
        <w:t>This is an Internal Entry Number for the DRG file</w:t>
      </w:r>
    </w:p>
    <w:p w14:paraId="15CDC19F" w14:textId="77777777" w:rsidR="003F3586" w:rsidRDefault="00BF6D9F">
      <w:pPr>
        <w:pStyle w:val="ListParagraph"/>
        <w:numPr>
          <w:ilvl w:val="1"/>
          <w:numId w:val="37"/>
        </w:numPr>
        <w:tabs>
          <w:tab w:val="left" w:pos="4001"/>
        </w:tabs>
        <w:spacing w:before="1" w:line="240" w:lineRule="auto"/>
        <w:ind w:left="4000" w:hanging="600"/>
        <w:jc w:val="left"/>
        <w:rPr>
          <w:b/>
          <w:sz w:val="20"/>
        </w:rPr>
      </w:pPr>
      <w:r>
        <w:rPr>
          <w:b/>
          <w:sz w:val="20"/>
        </w:rPr>
        <w:t>(required)</w:t>
      </w:r>
    </w:p>
    <w:p w14:paraId="1189B600" w14:textId="77777777" w:rsidR="003F3586" w:rsidRDefault="003F3586">
      <w:pPr>
        <w:pStyle w:val="BodyText"/>
        <w:spacing w:before="1"/>
      </w:pPr>
    </w:p>
    <w:p w14:paraId="6B17CB2E" w14:textId="77777777" w:rsidR="003F3586" w:rsidRDefault="00BF6D9F">
      <w:pPr>
        <w:pStyle w:val="BodyText"/>
        <w:tabs>
          <w:tab w:val="left" w:pos="1960"/>
          <w:tab w:val="left" w:pos="3160"/>
        </w:tabs>
        <w:spacing w:line="226" w:lineRule="exact"/>
        <w:ind w:left="520"/>
      </w:pPr>
      <w:r>
        <w:t>VARIABLES:</w:t>
      </w:r>
      <w:r>
        <w:tab/>
        <w:t>Input</w:t>
      </w:r>
      <w:r>
        <w:tab/>
        <w:t>CDT</w:t>
      </w:r>
    </w:p>
    <w:p w14:paraId="0ADA91DC" w14:textId="77777777" w:rsidR="003F3586" w:rsidRDefault="00BF6D9F">
      <w:pPr>
        <w:pStyle w:val="BodyText"/>
        <w:spacing w:line="226" w:lineRule="exact"/>
        <w:ind w:left="3401"/>
      </w:pPr>
      <w:r>
        <w:t>Date to use to extract CC/MCC flag (default TODAY)</w:t>
      </w:r>
    </w:p>
    <w:p w14:paraId="7E1A58FE" w14:textId="77777777" w:rsidR="003F3586" w:rsidRDefault="003F3586">
      <w:pPr>
        <w:pStyle w:val="BodyText"/>
      </w:pPr>
    </w:p>
    <w:p w14:paraId="53D511B1" w14:textId="77777777" w:rsidR="003F3586" w:rsidRDefault="00BF6D9F">
      <w:pPr>
        <w:pStyle w:val="BodyText"/>
        <w:tabs>
          <w:tab w:val="left" w:pos="1960"/>
          <w:tab w:val="left" w:pos="3160"/>
        </w:tabs>
        <w:spacing w:line="226" w:lineRule="exact"/>
        <w:ind w:left="520"/>
      </w:pPr>
      <w:r>
        <w:t>VARIABLES:</w:t>
      </w:r>
      <w:r>
        <w:tab/>
        <w:t>Output</w:t>
      </w:r>
      <w:r>
        <w:tab/>
        <w:t>$$ICDRGCC</w:t>
      </w:r>
    </w:p>
    <w:p w14:paraId="3014923C" w14:textId="77777777" w:rsidR="003F3586" w:rsidRDefault="00BF6D9F">
      <w:pPr>
        <w:pStyle w:val="BodyText"/>
        <w:spacing w:line="226" w:lineRule="exact"/>
        <w:ind w:left="3401"/>
      </w:pPr>
      <w:r>
        <w:t>This is the Complication/Comorbidity/Major CC flag</w:t>
      </w:r>
    </w:p>
    <w:p w14:paraId="203AE6F5" w14:textId="77777777" w:rsidR="003F3586" w:rsidRDefault="003F3586">
      <w:pPr>
        <w:pStyle w:val="BodyText"/>
        <w:spacing w:before="1"/>
      </w:pPr>
    </w:p>
    <w:p w14:paraId="0EBB12B5" w14:textId="77777777" w:rsidR="003F3586" w:rsidRDefault="00BF6D9F">
      <w:pPr>
        <w:pStyle w:val="ListParagraph"/>
        <w:numPr>
          <w:ilvl w:val="1"/>
          <w:numId w:val="34"/>
        </w:numPr>
        <w:tabs>
          <w:tab w:val="left" w:pos="4360"/>
          <w:tab w:val="left" w:pos="4361"/>
        </w:tabs>
        <w:rPr>
          <w:b/>
          <w:sz w:val="20"/>
        </w:rPr>
      </w:pPr>
      <w:r>
        <w:rPr>
          <w:b/>
          <w:sz w:val="20"/>
        </w:rPr>
        <w:t>No CC or</w:t>
      </w:r>
      <w:r>
        <w:rPr>
          <w:b/>
          <w:spacing w:val="-1"/>
          <w:sz w:val="20"/>
        </w:rPr>
        <w:t xml:space="preserve"> </w:t>
      </w:r>
      <w:r>
        <w:rPr>
          <w:b/>
          <w:sz w:val="20"/>
        </w:rPr>
        <w:t>MCC</w:t>
      </w:r>
    </w:p>
    <w:p w14:paraId="39C96B18" w14:textId="77777777" w:rsidR="003F3586" w:rsidRDefault="00BF6D9F">
      <w:pPr>
        <w:pStyle w:val="ListParagraph"/>
        <w:numPr>
          <w:ilvl w:val="1"/>
          <w:numId w:val="34"/>
        </w:numPr>
        <w:tabs>
          <w:tab w:val="left" w:pos="4360"/>
          <w:tab w:val="left" w:pos="4361"/>
        </w:tabs>
        <w:rPr>
          <w:b/>
          <w:sz w:val="20"/>
        </w:rPr>
      </w:pPr>
      <w:r>
        <w:rPr>
          <w:b/>
          <w:sz w:val="20"/>
        </w:rPr>
        <w:t>CC</w:t>
      </w:r>
      <w:r>
        <w:rPr>
          <w:b/>
          <w:spacing w:val="-1"/>
          <w:sz w:val="20"/>
        </w:rPr>
        <w:t xml:space="preserve"> </w:t>
      </w:r>
      <w:r>
        <w:rPr>
          <w:b/>
          <w:sz w:val="20"/>
        </w:rPr>
        <w:t>present</w:t>
      </w:r>
    </w:p>
    <w:p w14:paraId="7F1E3A2D" w14:textId="77777777" w:rsidR="003F3586" w:rsidRDefault="00BF6D9F">
      <w:pPr>
        <w:pStyle w:val="ListParagraph"/>
        <w:numPr>
          <w:ilvl w:val="1"/>
          <w:numId w:val="34"/>
        </w:numPr>
        <w:tabs>
          <w:tab w:val="left" w:pos="4360"/>
          <w:tab w:val="left" w:pos="4361"/>
        </w:tabs>
        <w:spacing w:before="1"/>
        <w:rPr>
          <w:b/>
          <w:sz w:val="20"/>
        </w:rPr>
      </w:pPr>
      <w:r>
        <w:rPr>
          <w:b/>
          <w:sz w:val="20"/>
        </w:rPr>
        <w:t>MCC</w:t>
      </w:r>
      <w:r>
        <w:rPr>
          <w:b/>
          <w:spacing w:val="-1"/>
          <w:sz w:val="20"/>
        </w:rPr>
        <w:t xml:space="preserve"> </w:t>
      </w:r>
      <w:r>
        <w:rPr>
          <w:b/>
          <w:sz w:val="20"/>
        </w:rPr>
        <w:t>present</w:t>
      </w:r>
    </w:p>
    <w:p w14:paraId="45AAD4F9" w14:textId="77777777" w:rsidR="003F3586" w:rsidRDefault="00BF6D9F">
      <w:pPr>
        <w:pStyle w:val="ListParagraph"/>
        <w:numPr>
          <w:ilvl w:val="1"/>
          <w:numId w:val="34"/>
        </w:numPr>
        <w:tabs>
          <w:tab w:val="left" w:pos="4360"/>
          <w:tab w:val="left" w:pos="4361"/>
        </w:tabs>
        <w:rPr>
          <w:b/>
          <w:sz w:val="20"/>
        </w:rPr>
      </w:pPr>
      <w:r>
        <w:rPr>
          <w:b/>
          <w:sz w:val="20"/>
        </w:rPr>
        <w:t>CC or MCC</w:t>
      </w:r>
      <w:r>
        <w:rPr>
          <w:b/>
          <w:spacing w:val="-1"/>
          <w:sz w:val="20"/>
        </w:rPr>
        <w:t xml:space="preserve"> </w:t>
      </w:r>
      <w:r>
        <w:rPr>
          <w:b/>
          <w:sz w:val="20"/>
        </w:rPr>
        <w:t>present</w:t>
      </w:r>
    </w:p>
    <w:p w14:paraId="45B91B6A" w14:textId="77777777" w:rsidR="003F3586" w:rsidRDefault="00BF6D9F">
      <w:pPr>
        <w:pStyle w:val="BodyText"/>
        <w:tabs>
          <w:tab w:val="left" w:pos="1960"/>
        </w:tabs>
        <w:spacing w:before="31" w:line="454" w:lineRule="exact"/>
        <w:ind w:left="520" w:right="4257" w:firstLine="2880"/>
      </w:pPr>
      <w:r>
        <w:t>or upon error -1^error message COMPONENT:</w:t>
      </w:r>
      <w:r>
        <w:tab/>
        <w:t>$$DRG(CODE,CDT)</w:t>
      </w:r>
    </w:p>
    <w:p w14:paraId="695D8BDE" w14:textId="77777777" w:rsidR="003F3586" w:rsidRDefault="00BF6D9F">
      <w:pPr>
        <w:pStyle w:val="BodyText"/>
        <w:spacing w:line="195" w:lineRule="exact"/>
        <w:ind w:left="1960"/>
      </w:pPr>
      <w:r>
        <w:t>This API returns basic information about a DRG.</w:t>
      </w:r>
    </w:p>
    <w:p w14:paraId="44CBC619" w14:textId="77777777" w:rsidR="003F3586" w:rsidRDefault="003F3586">
      <w:pPr>
        <w:pStyle w:val="BodyText"/>
      </w:pPr>
    </w:p>
    <w:p w14:paraId="587B8FFC" w14:textId="77777777" w:rsidR="003F3586" w:rsidRDefault="00BF6D9F">
      <w:pPr>
        <w:pStyle w:val="BodyText"/>
        <w:tabs>
          <w:tab w:val="left" w:pos="1960"/>
          <w:tab w:val="left" w:pos="3160"/>
        </w:tabs>
        <w:spacing w:line="226" w:lineRule="exact"/>
        <w:ind w:left="520"/>
      </w:pPr>
      <w:r>
        <w:t>VARIABLES:</w:t>
      </w:r>
      <w:r>
        <w:tab/>
        <w:t>Input</w:t>
      </w:r>
      <w:r>
        <w:tab/>
        <w:t>CODE</w:t>
      </w:r>
    </w:p>
    <w:p w14:paraId="174FADC3" w14:textId="77777777" w:rsidR="003F3586" w:rsidRDefault="00BF6D9F">
      <w:pPr>
        <w:pStyle w:val="BodyText"/>
        <w:spacing w:line="226" w:lineRule="exact"/>
        <w:ind w:left="3401"/>
      </w:pPr>
      <w:r>
        <w:t>DRG code, internal or external format (Required)</w:t>
      </w:r>
    </w:p>
    <w:p w14:paraId="66C9C4F0" w14:textId="77777777" w:rsidR="003F3586" w:rsidRDefault="003F3586">
      <w:pPr>
        <w:pStyle w:val="BodyText"/>
      </w:pPr>
    </w:p>
    <w:p w14:paraId="659526BE" w14:textId="77777777" w:rsidR="003F3586" w:rsidRDefault="00BF6D9F">
      <w:pPr>
        <w:pStyle w:val="BodyText"/>
        <w:tabs>
          <w:tab w:val="left" w:pos="1960"/>
          <w:tab w:val="left" w:pos="3160"/>
        </w:tabs>
        <w:spacing w:before="1"/>
        <w:ind w:left="520"/>
      </w:pPr>
      <w:r>
        <w:t>VARIABLES:</w:t>
      </w:r>
      <w:r>
        <w:tab/>
        <w:t>Input</w:t>
      </w:r>
      <w:r>
        <w:tab/>
        <w:t>CDT</w:t>
      </w:r>
    </w:p>
    <w:p w14:paraId="25FC3505" w14:textId="77777777" w:rsidR="003F3586" w:rsidRDefault="00BF6D9F">
      <w:pPr>
        <w:pStyle w:val="BodyText"/>
        <w:spacing w:before="1" w:line="226" w:lineRule="exact"/>
        <w:ind w:left="3401"/>
      </w:pPr>
      <w:r>
        <w:t>Date to check status for, FileMan format (default</w:t>
      </w:r>
    </w:p>
    <w:p w14:paraId="578ACD2B" w14:textId="77777777" w:rsidR="003F3586" w:rsidRDefault="00BF6D9F">
      <w:pPr>
        <w:pStyle w:val="BodyText"/>
        <w:spacing w:line="226" w:lineRule="exact"/>
        <w:ind w:left="3401"/>
      </w:pPr>
      <w:r>
        <w:t>= TODAY)</w:t>
      </w:r>
    </w:p>
    <w:p w14:paraId="02EDC7FC" w14:textId="77777777" w:rsidR="003F3586" w:rsidRDefault="003F3586">
      <w:pPr>
        <w:spacing w:line="226" w:lineRule="exact"/>
        <w:sectPr w:rsidR="003F3586">
          <w:pgSz w:w="12240" w:h="15840"/>
          <w:pgMar w:top="1340" w:right="60" w:bottom="1120" w:left="920" w:header="825" w:footer="928" w:gutter="0"/>
          <w:cols w:space="720"/>
        </w:sectPr>
      </w:pPr>
    </w:p>
    <w:p w14:paraId="771DCE75" w14:textId="77777777" w:rsidR="003F3586" w:rsidRDefault="00BF6D9F">
      <w:pPr>
        <w:pStyle w:val="BodyText"/>
        <w:spacing w:before="89" w:line="226" w:lineRule="exact"/>
        <w:ind w:left="3761"/>
      </w:pPr>
      <w:r>
        <w:lastRenderedPageBreak/>
        <w:t>If CDT &lt; 10/1/1978, use 10/1/1978</w:t>
      </w:r>
    </w:p>
    <w:p w14:paraId="4D865C63" w14:textId="77777777" w:rsidR="003F3586" w:rsidRDefault="00BF6D9F">
      <w:pPr>
        <w:pStyle w:val="BodyText"/>
        <w:ind w:left="3761" w:right="1958"/>
      </w:pPr>
      <w:r>
        <w:t>If CDT &gt; DT, validate with In/Activation Dates If CDT is year only, use first of the year</w:t>
      </w:r>
    </w:p>
    <w:p w14:paraId="36931283" w14:textId="77777777" w:rsidR="003F3586" w:rsidRDefault="00BF6D9F">
      <w:pPr>
        <w:pStyle w:val="BodyText"/>
        <w:ind w:left="3401" w:right="2438" w:firstLine="360"/>
      </w:pPr>
      <w:r>
        <w:t>If CDT is year and month, use first of the month</w:t>
      </w:r>
    </w:p>
    <w:p w14:paraId="433A0F8B" w14:textId="77777777" w:rsidR="003F3586" w:rsidRDefault="003F3586">
      <w:pPr>
        <w:pStyle w:val="BodyText"/>
      </w:pPr>
    </w:p>
    <w:p w14:paraId="25732D2D" w14:textId="77777777" w:rsidR="003F3586" w:rsidRDefault="00BF6D9F">
      <w:pPr>
        <w:pStyle w:val="BodyText"/>
        <w:tabs>
          <w:tab w:val="left" w:pos="1960"/>
          <w:tab w:val="left" w:pos="3160"/>
        </w:tabs>
        <w:ind w:left="520"/>
      </w:pPr>
      <w:r>
        <w:t>VARIABLES:</w:t>
      </w:r>
      <w:r>
        <w:tab/>
        <w:t>Output</w:t>
      </w:r>
      <w:r>
        <w:tab/>
        <w:t>$$DRG</w:t>
      </w:r>
    </w:p>
    <w:p w14:paraId="4E98DD7B" w14:textId="77777777" w:rsidR="003F3586" w:rsidRDefault="00BF6D9F">
      <w:pPr>
        <w:pStyle w:val="BodyText"/>
        <w:spacing w:before="1"/>
        <w:ind w:left="3401" w:right="2697"/>
      </w:pPr>
      <w:r>
        <w:t>Returns an 22 piece string delimited by the up-arrow (^) the pieces are:</w:t>
      </w:r>
    </w:p>
    <w:p w14:paraId="5975921F" w14:textId="77777777" w:rsidR="003F3586" w:rsidRDefault="003F3586">
      <w:pPr>
        <w:pStyle w:val="BodyText"/>
        <w:spacing w:before="11"/>
        <w:rPr>
          <w:sz w:val="19"/>
        </w:rPr>
      </w:pPr>
    </w:p>
    <w:p w14:paraId="0E739252" w14:textId="77777777" w:rsidR="003F3586" w:rsidRDefault="00BF6D9F">
      <w:pPr>
        <w:pStyle w:val="ListParagraph"/>
        <w:numPr>
          <w:ilvl w:val="0"/>
          <w:numId w:val="34"/>
        </w:numPr>
        <w:tabs>
          <w:tab w:val="left" w:pos="4120"/>
          <w:tab w:val="left" w:pos="4121"/>
        </w:tabs>
        <w:ind w:left="4120" w:hanging="360"/>
        <w:jc w:val="left"/>
        <w:rPr>
          <w:b/>
          <w:sz w:val="20"/>
        </w:rPr>
      </w:pPr>
      <w:r>
        <w:rPr>
          <w:b/>
          <w:sz w:val="20"/>
        </w:rPr>
        <w:t>DRG name (field</w:t>
      </w:r>
      <w:r>
        <w:rPr>
          <w:b/>
          <w:spacing w:val="-1"/>
          <w:sz w:val="20"/>
        </w:rPr>
        <w:t xml:space="preserve"> </w:t>
      </w:r>
      <w:r>
        <w:rPr>
          <w:b/>
          <w:sz w:val="20"/>
        </w:rPr>
        <w:t>#.01)</w:t>
      </w:r>
    </w:p>
    <w:p w14:paraId="02C10C37" w14:textId="77777777" w:rsidR="003F3586" w:rsidRDefault="00BF6D9F">
      <w:pPr>
        <w:pStyle w:val="ListParagraph"/>
        <w:numPr>
          <w:ilvl w:val="0"/>
          <w:numId w:val="34"/>
        </w:numPr>
        <w:tabs>
          <w:tab w:val="left" w:pos="4120"/>
          <w:tab w:val="left" w:pos="4121"/>
        </w:tabs>
        <w:ind w:left="4120" w:hanging="360"/>
        <w:jc w:val="left"/>
        <w:rPr>
          <w:b/>
          <w:sz w:val="20"/>
        </w:rPr>
      </w:pPr>
      <w:r>
        <w:rPr>
          <w:b/>
          <w:sz w:val="20"/>
        </w:rPr>
        <w:t>Weight (field</w:t>
      </w:r>
      <w:r>
        <w:rPr>
          <w:b/>
          <w:spacing w:val="-1"/>
          <w:sz w:val="20"/>
        </w:rPr>
        <w:t xml:space="preserve"> </w:t>
      </w:r>
      <w:r>
        <w:rPr>
          <w:b/>
          <w:sz w:val="20"/>
        </w:rPr>
        <w:t>#2)</w:t>
      </w:r>
    </w:p>
    <w:p w14:paraId="42FE44D7" w14:textId="77777777" w:rsidR="003F3586" w:rsidRDefault="00BF6D9F">
      <w:pPr>
        <w:pStyle w:val="ListParagraph"/>
        <w:numPr>
          <w:ilvl w:val="0"/>
          <w:numId w:val="34"/>
        </w:numPr>
        <w:tabs>
          <w:tab w:val="left" w:pos="4120"/>
          <w:tab w:val="left" w:pos="4121"/>
        </w:tabs>
        <w:spacing w:before="1"/>
        <w:ind w:left="4120" w:hanging="360"/>
        <w:jc w:val="left"/>
        <w:rPr>
          <w:b/>
          <w:sz w:val="20"/>
        </w:rPr>
      </w:pPr>
      <w:r>
        <w:rPr>
          <w:b/>
          <w:sz w:val="20"/>
        </w:rPr>
        <w:t>Low Trim (days) (field</w:t>
      </w:r>
      <w:r>
        <w:rPr>
          <w:b/>
          <w:spacing w:val="-2"/>
          <w:sz w:val="20"/>
        </w:rPr>
        <w:t xml:space="preserve"> </w:t>
      </w:r>
      <w:r>
        <w:rPr>
          <w:b/>
          <w:sz w:val="20"/>
        </w:rPr>
        <w:t>#3)</w:t>
      </w:r>
    </w:p>
    <w:p w14:paraId="2FA3C20D" w14:textId="77777777" w:rsidR="003F3586" w:rsidRDefault="00BF6D9F">
      <w:pPr>
        <w:pStyle w:val="ListParagraph"/>
        <w:numPr>
          <w:ilvl w:val="0"/>
          <w:numId w:val="34"/>
        </w:numPr>
        <w:tabs>
          <w:tab w:val="left" w:pos="4120"/>
          <w:tab w:val="left" w:pos="4121"/>
        </w:tabs>
        <w:ind w:left="4120" w:hanging="360"/>
        <w:jc w:val="left"/>
        <w:rPr>
          <w:b/>
          <w:sz w:val="20"/>
        </w:rPr>
      </w:pPr>
      <w:r>
        <w:rPr>
          <w:b/>
          <w:sz w:val="20"/>
        </w:rPr>
        <w:t>High Trim (days) (field</w:t>
      </w:r>
      <w:r>
        <w:rPr>
          <w:b/>
          <w:spacing w:val="-2"/>
          <w:sz w:val="20"/>
        </w:rPr>
        <w:t xml:space="preserve"> </w:t>
      </w:r>
      <w:r>
        <w:rPr>
          <w:b/>
          <w:sz w:val="20"/>
        </w:rPr>
        <w:t>#4)</w:t>
      </w:r>
    </w:p>
    <w:p w14:paraId="38584451" w14:textId="77777777" w:rsidR="003F3586" w:rsidRDefault="00BF6D9F">
      <w:pPr>
        <w:pStyle w:val="ListParagraph"/>
        <w:numPr>
          <w:ilvl w:val="0"/>
          <w:numId w:val="34"/>
        </w:numPr>
        <w:tabs>
          <w:tab w:val="left" w:pos="4120"/>
          <w:tab w:val="left" w:pos="4121"/>
        </w:tabs>
        <w:spacing w:before="2"/>
        <w:ind w:left="4120" w:hanging="360"/>
        <w:jc w:val="left"/>
        <w:rPr>
          <w:b/>
          <w:sz w:val="20"/>
        </w:rPr>
      </w:pPr>
      <w:r>
        <w:rPr>
          <w:b/>
          <w:sz w:val="20"/>
        </w:rPr>
        <w:t>MDC (field</w:t>
      </w:r>
      <w:r>
        <w:rPr>
          <w:b/>
          <w:spacing w:val="-1"/>
          <w:sz w:val="20"/>
        </w:rPr>
        <w:t xml:space="preserve"> </w:t>
      </w:r>
      <w:r>
        <w:rPr>
          <w:b/>
          <w:sz w:val="20"/>
        </w:rPr>
        <w:t>#5)</w:t>
      </w:r>
    </w:p>
    <w:p w14:paraId="2D4197DE" w14:textId="77777777" w:rsidR="003F3586" w:rsidRDefault="00BF6D9F">
      <w:pPr>
        <w:pStyle w:val="ListParagraph"/>
        <w:numPr>
          <w:ilvl w:val="0"/>
          <w:numId w:val="34"/>
        </w:numPr>
        <w:tabs>
          <w:tab w:val="left" w:pos="4120"/>
          <w:tab w:val="left" w:pos="4121"/>
        </w:tabs>
        <w:ind w:left="4120" w:hanging="360"/>
        <w:jc w:val="left"/>
        <w:rPr>
          <w:b/>
          <w:sz w:val="20"/>
        </w:rPr>
      </w:pPr>
      <w:r>
        <w:rPr>
          <w:b/>
          <w:sz w:val="20"/>
        </w:rPr>
        <w:t>Surgery Flag (field</w:t>
      </w:r>
      <w:r>
        <w:rPr>
          <w:b/>
          <w:spacing w:val="-1"/>
          <w:sz w:val="20"/>
        </w:rPr>
        <w:t xml:space="preserve"> </w:t>
      </w:r>
      <w:r>
        <w:rPr>
          <w:b/>
          <w:sz w:val="20"/>
        </w:rPr>
        <w:t>#.06)</w:t>
      </w:r>
    </w:p>
    <w:p w14:paraId="486BDB37" w14:textId="77777777" w:rsidR="003F3586" w:rsidRDefault="00BF6D9F">
      <w:pPr>
        <w:pStyle w:val="ListParagraph"/>
        <w:numPr>
          <w:ilvl w:val="0"/>
          <w:numId w:val="34"/>
        </w:numPr>
        <w:tabs>
          <w:tab w:val="left" w:pos="4120"/>
          <w:tab w:val="left" w:pos="4121"/>
        </w:tabs>
        <w:spacing w:line="240" w:lineRule="auto"/>
        <w:ind w:left="4120" w:hanging="360"/>
        <w:jc w:val="left"/>
        <w:rPr>
          <w:b/>
          <w:sz w:val="20"/>
        </w:rPr>
      </w:pPr>
      <w:r>
        <w:rPr>
          <w:b/>
          <w:sz w:val="20"/>
        </w:rPr>
        <w:t>&lt;null&gt;</w:t>
      </w:r>
    </w:p>
    <w:p w14:paraId="6CC5B654" w14:textId="77777777" w:rsidR="003F3586" w:rsidRDefault="00BF6D9F">
      <w:pPr>
        <w:pStyle w:val="ListParagraph"/>
        <w:numPr>
          <w:ilvl w:val="0"/>
          <w:numId w:val="34"/>
        </w:numPr>
        <w:tabs>
          <w:tab w:val="left" w:pos="4120"/>
          <w:tab w:val="left" w:pos="4121"/>
        </w:tabs>
        <w:spacing w:before="1"/>
        <w:ind w:left="4120" w:hanging="360"/>
        <w:jc w:val="left"/>
        <w:rPr>
          <w:b/>
          <w:sz w:val="20"/>
        </w:rPr>
      </w:pPr>
      <w:r>
        <w:rPr>
          <w:b/>
          <w:sz w:val="20"/>
        </w:rPr>
        <w:t>Avg Length of Stay (days) (field</w:t>
      </w:r>
      <w:r>
        <w:rPr>
          <w:b/>
          <w:spacing w:val="-3"/>
          <w:sz w:val="20"/>
        </w:rPr>
        <w:t xml:space="preserve"> </w:t>
      </w:r>
      <w:r>
        <w:rPr>
          <w:b/>
          <w:sz w:val="20"/>
        </w:rPr>
        <w:t>10)</w:t>
      </w:r>
    </w:p>
    <w:p w14:paraId="77F09D30" w14:textId="77777777" w:rsidR="003F3586" w:rsidRDefault="00BF6D9F">
      <w:pPr>
        <w:pStyle w:val="ListParagraph"/>
        <w:numPr>
          <w:ilvl w:val="0"/>
          <w:numId w:val="34"/>
        </w:numPr>
        <w:tabs>
          <w:tab w:val="left" w:pos="4120"/>
          <w:tab w:val="left" w:pos="4121"/>
        </w:tabs>
        <w:ind w:left="4120" w:hanging="360"/>
        <w:jc w:val="left"/>
        <w:rPr>
          <w:b/>
          <w:sz w:val="20"/>
        </w:rPr>
      </w:pPr>
      <w:r>
        <w:rPr>
          <w:b/>
          <w:sz w:val="20"/>
        </w:rPr>
        <w:t>Local Low Trim Days (field</w:t>
      </w:r>
      <w:r>
        <w:rPr>
          <w:b/>
          <w:spacing w:val="-2"/>
          <w:sz w:val="20"/>
        </w:rPr>
        <w:t xml:space="preserve"> </w:t>
      </w:r>
      <w:r>
        <w:rPr>
          <w:b/>
          <w:sz w:val="20"/>
        </w:rPr>
        <w:t>#11)</w:t>
      </w:r>
    </w:p>
    <w:p w14:paraId="64CB3132" w14:textId="77777777" w:rsidR="003F3586" w:rsidRDefault="00BF6D9F">
      <w:pPr>
        <w:pStyle w:val="ListParagraph"/>
        <w:numPr>
          <w:ilvl w:val="0"/>
          <w:numId w:val="34"/>
        </w:numPr>
        <w:tabs>
          <w:tab w:val="left" w:pos="4120"/>
          <w:tab w:val="left" w:pos="4121"/>
        </w:tabs>
        <w:spacing w:before="2"/>
        <w:ind w:left="4120" w:hanging="480"/>
        <w:jc w:val="left"/>
        <w:rPr>
          <w:b/>
          <w:sz w:val="20"/>
        </w:rPr>
      </w:pPr>
      <w:r>
        <w:rPr>
          <w:b/>
          <w:sz w:val="20"/>
        </w:rPr>
        <w:t>Local High Trim Days (field</w:t>
      </w:r>
      <w:r>
        <w:rPr>
          <w:b/>
          <w:spacing w:val="-2"/>
          <w:sz w:val="20"/>
        </w:rPr>
        <w:t xml:space="preserve"> </w:t>
      </w:r>
      <w:r>
        <w:rPr>
          <w:b/>
          <w:sz w:val="20"/>
        </w:rPr>
        <w:t>#12)</w:t>
      </w:r>
    </w:p>
    <w:p w14:paraId="622B479E" w14:textId="77777777" w:rsidR="003F3586" w:rsidRDefault="00BF6D9F">
      <w:pPr>
        <w:pStyle w:val="ListParagraph"/>
        <w:numPr>
          <w:ilvl w:val="0"/>
          <w:numId w:val="34"/>
        </w:numPr>
        <w:tabs>
          <w:tab w:val="left" w:pos="4120"/>
          <w:tab w:val="left" w:pos="4121"/>
        </w:tabs>
        <w:ind w:left="4120" w:hanging="480"/>
        <w:jc w:val="left"/>
        <w:rPr>
          <w:b/>
          <w:sz w:val="20"/>
        </w:rPr>
      </w:pPr>
      <w:r>
        <w:rPr>
          <w:b/>
          <w:sz w:val="20"/>
        </w:rPr>
        <w:t>&lt;null&gt;</w:t>
      </w:r>
    </w:p>
    <w:p w14:paraId="31676D4A" w14:textId="77777777" w:rsidR="003F3586" w:rsidRDefault="00BF6D9F">
      <w:pPr>
        <w:pStyle w:val="ListParagraph"/>
        <w:numPr>
          <w:ilvl w:val="0"/>
          <w:numId w:val="34"/>
        </w:numPr>
        <w:tabs>
          <w:tab w:val="left" w:pos="4120"/>
          <w:tab w:val="left" w:pos="4121"/>
        </w:tabs>
        <w:ind w:left="4120" w:hanging="480"/>
        <w:jc w:val="left"/>
        <w:rPr>
          <w:b/>
          <w:sz w:val="20"/>
        </w:rPr>
      </w:pPr>
      <w:r>
        <w:rPr>
          <w:b/>
          <w:sz w:val="20"/>
        </w:rPr>
        <w:t>Local Breakeven (field</w:t>
      </w:r>
      <w:r>
        <w:rPr>
          <w:b/>
          <w:spacing w:val="-1"/>
          <w:sz w:val="20"/>
        </w:rPr>
        <w:t xml:space="preserve"> </w:t>
      </w:r>
      <w:r>
        <w:rPr>
          <w:b/>
          <w:sz w:val="20"/>
        </w:rPr>
        <w:t>#13)</w:t>
      </w:r>
    </w:p>
    <w:p w14:paraId="67D87125" w14:textId="77777777" w:rsidR="003F3586" w:rsidRDefault="00BF6D9F">
      <w:pPr>
        <w:pStyle w:val="ListParagraph"/>
        <w:numPr>
          <w:ilvl w:val="0"/>
          <w:numId w:val="34"/>
        </w:numPr>
        <w:tabs>
          <w:tab w:val="left" w:pos="4120"/>
          <w:tab w:val="left" w:pos="4121"/>
        </w:tabs>
        <w:spacing w:before="1"/>
        <w:ind w:left="4120" w:hanging="480"/>
        <w:jc w:val="left"/>
        <w:rPr>
          <w:b/>
          <w:sz w:val="20"/>
        </w:rPr>
      </w:pPr>
      <w:r>
        <w:rPr>
          <w:b/>
          <w:sz w:val="20"/>
        </w:rPr>
        <w:t>Activation Date (.01 field, 66</w:t>
      </w:r>
      <w:r>
        <w:rPr>
          <w:b/>
          <w:spacing w:val="-4"/>
          <w:sz w:val="20"/>
        </w:rPr>
        <w:t xml:space="preserve"> </w:t>
      </w:r>
      <w:r>
        <w:rPr>
          <w:b/>
          <w:sz w:val="20"/>
        </w:rPr>
        <w:t>multiple)</w:t>
      </w:r>
    </w:p>
    <w:p w14:paraId="75797A4B" w14:textId="77777777" w:rsidR="003F3586" w:rsidRDefault="00BF6D9F">
      <w:pPr>
        <w:pStyle w:val="ListParagraph"/>
        <w:numPr>
          <w:ilvl w:val="0"/>
          <w:numId w:val="34"/>
        </w:numPr>
        <w:tabs>
          <w:tab w:val="left" w:pos="4120"/>
          <w:tab w:val="left" w:pos="4121"/>
        </w:tabs>
        <w:ind w:left="4120" w:hanging="480"/>
        <w:jc w:val="left"/>
        <w:rPr>
          <w:b/>
          <w:sz w:val="20"/>
        </w:rPr>
      </w:pPr>
      <w:r>
        <w:rPr>
          <w:b/>
          <w:sz w:val="20"/>
        </w:rPr>
        <w:t>Status (.03 field, 66</w:t>
      </w:r>
      <w:r>
        <w:rPr>
          <w:b/>
          <w:spacing w:val="-2"/>
          <w:sz w:val="20"/>
        </w:rPr>
        <w:t xml:space="preserve"> </w:t>
      </w:r>
      <w:r>
        <w:rPr>
          <w:b/>
          <w:sz w:val="20"/>
        </w:rPr>
        <w:t>multiple)</w:t>
      </w:r>
    </w:p>
    <w:p w14:paraId="505597FD" w14:textId="77777777" w:rsidR="003F3586" w:rsidRDefault="00BF6D9F">
      <w:pPr>
        <w:pStyle w:val="ListParagraph"/>
        <w:numPr>
          <w:ilvl w:val="0"/>
          <w:numId w:val="34"/>
        </w:numPr>
        <w:tabs>
          <w:tab w:val="left" w:pos="4120"/>
          <w:tab w:val="left" w:pos="4121"/>
        </w:tabs>
        <w:spacing w:before="1"/>
        <w:ind w:left="4120" w:hanging="480"/>
        <w:jc w:val="left"/>
        <w:rPr>
          <w:b/>
          <w:sz w:val="20"/>
        </w:rPr>
      </w:pPr>
      <w:r>
        <w:rPr>
          <w:b/>
          <w:sz w:val="20"/>
        </w:rPr>
        <w:t>Inactivation Date (.01 field, 66</w:t>
      </w:r>
      <w:r>
        <w:rPr>
          <w:b/>
          <w:spacing w:val="-4"/>
          <w:sz w:val="20"/>
        </w:rPr>
        <w:t xml:space="preserve"> </w:t>
      </w:r>
      <w:r>
        <w:rPr>
          <w:b/>
          <w:sz w:val="20"/>
        </w:rPr>
        <w:t>multiple)</w:t>
      </w:r>
    </w:p>
    <w:p w14:paraId="7EB4B1C7" w14:textId="77777777" w:rsidR="003F3586" w:rsidRDefault="00BF6D9F">
      <w:pPr>
        <w:pStyle w:val="ListParagraph"/>
        <w:numPr>
          <w:ilvl w:val="0"/>
          <w:numId w:val="34"/>
        </w:numPr>
        <w:tabs>
          <w:tab w:val="left" w:pos="4120"/>
          <w:tab w:val="left" w:pos="4121"/>
        </w:tabs>
        <w:ind w:left="4120" w:hanging="480"/>
        <w:jc w:val="left"/>
        <w:rPr>
          <w:b/>
          <w:sz w:val="20"/>
        </w:rPr>
      </w:pPr>
      <w:r>
        <w:rPr>
          <w:b/>
          <w:sz w:val="20"/>
        </w:rPr>
        <w:t>Effective date (.01 field, 66</w:t>
      </w:r>
      <w:r>
        <w:rPr>
          <w:b/>
          <w:spacing w:val="-3"/>
          <w:sz w:val="20"/>
        </w:rPr>
        <w:t xml:space="preserve"> </w:t>
      </w:r>
      <w:r>
        <w:rPr>
          <w:b/>
          <w:sz w:val="20"/>
        </w:rPr>
        <w:t>multiple)</w:t>
      </w:r>
    </w:p>
    <w:p w14:paraId="75151C92" w14:textId="77777777" w:rsidR="003F3586" w:rsidRDefault="00BF6D9F">
      <w:pPr>
        <w:pStyle w:val="ListParagraph"/>
        <w:numPr>
          <w:ilvl w:val="0"/>
          <w:numId w:val="34"/>
        </w:numPr>
        <w:tabs>
          <w:tab w:val="left" w:pos="4120"/>
          <w:tab w:val="left" w:pos="4121"/>
        </w:tabs>
        <w:ind w:left="4120" w:hanging="480"/>
        <w:jc w:val="left"/>
        <w:rPr>
          <w:b/>
          <w:sz w:val="20"/>
        </w:rPr>
      </w:pPr>
      <w:r>
        <w:rPr>
          <w:b/>
          <w:sz w:val="20"/>
        </w:rPr>
        <w:t>Internal Entry Number</w:t>
      </w:r>
      <w:r>
        <w:rPr>
          <w:b/>
          <w:spacing w:val="-1"/>
          <w:sz w:val="20"/>
        </w:rPr>
        <w:t xml:space="preserve"> </w:t>
      </w:r>
      <w:r>
        <w:rPr>
          <w:b/>
          <w:sz w:val="20"/>
        </w:rPr>
        <w:t>(IEN)</w:t>
      </w:r>
    </w:p>
    <w:p w14:paraId="45F601DA" w14:textId="77777777" w:rsidR="003F3586" w:rsidRDefault="00BF6D9F">
      <w:pPr>
        <w:pStyle w:val="ListParagraph"/>
        <w:numPr>
          <w:ilvl w:val="0"/>
          <w:numId w:val="34"/>
        </w:numPr>
        <w:tabs>
          <w:tab w:val="left" w:pos="4120"/>
          <w:tab w:val="left" w:pos="4121"/>
        </w:tabs>
        <w:spacing w:before="2"/>
        <w:ind w:left="4120" w:hanging="480"/>
        <w:jc w:val="left"/>
        <w:rPr>
          <w:b/>
          <w:sz w:val="20"/>
        </w:rPr>
      </w:pPr>
      <w:r>
        <w:rPr>
          <w:b/>
          <w:sz w:val="20"/>
        </w:rPr>
        <w:t>Effective date (.01 field, 66</w:t>
      </w:r>
      <w:r>
        <w:rPr>
          <w:b/>
          <w:spacing w:val="-4"/>
          <w:sz w:val="20"/>
        </w:rPr>
        <w:t xml:space="preserve"> </w:t>
      </w:r>
      <w:r>
        <w:rPr>
          <w:b/>
          <w:sz w:val="20"/>
        </w:rPr>
        <w:t>multiple)</w:t>
      </w:r>
    </w:p>
    <w:p w14:paraId="09B1E8EE" w14:textId="77777777" w:rsidR="003F3586" w:rsidRDefault="00BF6D9F">
      <w:pPr>
        <w:pStyle w:val="ListParagraph"/>
        <w:numPr>
          <w:ilvl w:val="0"/>
          <w:numId w:val="34"/>
        </w:numPr>
        <w:tabs>
          <w:tab w:val="left" w:pos="4120"/>
          <w:tab w:val="left" w:pos="4121"/>
        </w:tabs>
        <w:ind w:left="4120" w:hanging="480"/>
        <w:jc w:val="left"/>
        <w:rPr>
          <w:b/>
          <w:sz w:val="20"/>
        </w:rPr>
      </w:pPr>
      <w:r>
        <w:rPr>
          <w:b/>
          <w:sz w:val="20"/>
        </w:rPr>
        <w:t>Reference (field</w:t>
      </w:r>
      <w:r>
        <w:rPr>
          <w:b/>
          <w:spacing w:val="-1"/>
          <w:sz w:val="20"/>
        </w:rPr>
        <w:t xml:space="preserve"> </w:t>
      </w:r>
      <w:r>
        <w:rPr>
          <w:b/>
          <w:sz w:val="20"/>
        </w:rPr>
        <w:t>#900)</w:t>
      </w:r>
    </w:p>
    <w:p w14:paraId="0941B90C" w14:textId="77777777" w:rsidR="003F3586" w:rsidRDefault="00BF6D9F">
      <w:pPr>
        <w:pStyle w:val="ListParagraph"/>
        <w:numPr>
          <w:ilvl w:val="0"/>
          <w:numId w:val="34"/>
        </w:numPr>
        <w:tabs>
          <w:tab w:val="left" w:pos="4120"/>
          <w:tab w:val="left" w:pos="4121"/>
        </w:tabs>
        <w:spacing w:before="1"/>
        <w:ind w:left="4120" w:hanging="480"/>
        <w:jc w:val="left"/>
        <w:rPr>
          <w:b/>
          <w:sz w:val="20"/>
        </w:rPr>
      </w:pPr>
      <w:r>
        <w:rPr>
          <w:b/>
          <w:sz w:val="20"/>
        </w:rPr>
        <w:t>Weight (Non Affil) (field</w:t>
      </w:r>
      <w:r>
        <w:rPr>
          <w:b/>
          <w:spacing w:val="-2"/>
          <w:sz w:val="20"/>
        </w:rPr>
        <w:t xml:space="preserve"> </w:t>
      </w:r>
      <w:r>
        <w:rPr>
          <w:b/>
          <w:sz w:val="20"/>
        </w:rPr>
        <w:t>#7)</w:t>
      </w:r>
    </w:p>
    <w:p w14:paraId="3964B8E2" w14:textId="77777777" w:rsidR="003F3586" w:rsidRDefault="00BF6D9F">
      <w:pPr>
        <w:pStyle w:val="ListParagraph"/>
        <w:numPr>
          <w:ilvl w:val="0"/>
          <w:numId w:val="34"/>
        </w:numPr>
        <w:tabs>
          <w:tab w:val="left" w:pos="4120"/>
          <w:tab w:val="left" w:pos="4121"/>
        </w:tabs>
        <w:ind w:left="4120" w:hanging="480"/>
        <w:jc w:val="left"/>
        <w:rPr>
          <w:b/>
          <w:sz w:val="20"/>
        </w:rPr>
      </w:pPr>
      <w:r>
        <w:rPr>
          <w:b/>
          <w:sz w:val="20"/>
        </w:rPr>
        <w:t>Weight (Int Affil) (field</w:t>
      </w:r>
      <w:r>
        <w:rPr>
          <w:b/>
          <w:spacing w:val="-2"/>
          <w:sz w:val="20"/>
        </w:rPr>
        <w:t xml:space="preserve"> </w:t>
      </w:r>
      <w:r>
        <w:rPr>
          <w:b/>
          <w:sz w:val="20"/>
        </w:rPr>
        <w:t>#7.5)</w:t>
      </w:r>
    </w:p>
    <w:p w14:paraId="6815806E" w14:textId="77777777" w:rsidR="003F3586" w:rsidRDefault="00BF6D9F">
      <w:pPr>
        <w:pStyle w:val="ListParagraph"/>
        <w:numPr>
          <w:ilvl w:val="0"/>
          <w:numId w:val="34"/>
        </w:numPr>
        <w:tabs>
          <w:tab w:val="left" w:pos="4120"/>
          <w:tab w:val="left" w:pos="4121"/>
        </w:tabs>
        <w:spacing w:line="480" w:lineRule="auto"/>
        <w:ind w:right="6297" w:hanging="120"/>
        <w:jc w:val="left"/>
        <w:rPr>
          <w:b/>
          <w:sz w:val="20"/>
        </w:rPr>
      </w:pPr>
      <w:r>
        <w:rPr>
          <w:b/>
          <w:spacing w:val="-1"/>
          <w:sz w:val="20"/>
        </w:rPr>
        <w:t xml:space="preserve">Message </w:t>
      </w:r>
      <w:r>
        <w:rPr>
          <w:b/>
          <w:sz w:val="20"/>
        </w:rPr>
        <w:t>or</w:t>
      </w:r>
    </w:p>
    <w:p w14:paraId="1BECDCFF" w14:textId="77777777" w:rsidR="003F3586" w:rsidRDefault="00BF6D9F">
      <w:pPr>
        <w:pStyle w:val="BodyText"/>
        <w:spacing w:before="1"/>
        <w:ind w:left="3641"/>
      </w:pPr>
      <w:r>
        <w:t>-1^Error Description</w:t>
      </w:r>
    </w:p>
    <w:p w14:paraId="68E6DEBA" w14:textId="77777777" w:rsidR="003F3586" w:rsidRDefault="003F3586">
      <w:pPr>
        <w:pStyle w:val="BodyText"/>
      </w:pPr>
    </w:p>
    <w:p w14:paraId="7BFB7955" w14:textId="77777777" w:rsidR="003F3586" w:rsidRDefault="00BF6D9F">
      <w:pPr>
        <w:pStyle w:val="BodyText"/>
        <w:tabs>
          <w:tab w:val="left" w:pos="1960"/>
        </w:tabs>
        <w:spacing w:before="1" w:line="226" w:lineRule="exact"/>
        <w:ind w:left="520"/>
      </w:pPr>
      <w:r>
        <w:t>COMPONENT:</w:t>
      </w:r>
      <w:r>
        <w:tab/>
        <w:t>$$DRGD(CODE,ARY,CDT)</w:t>
      </w:r>
    </w:p>
    <w:p w14:paraId="796AA411" w14:textId="77777777" w:rsidR="003F3586" w:rsidRDefault="00BF6D9F">
      <w:pPr>
        <w:pStyle w:val="BodyText"/>
        <w:spacing w:line="226" w:lineRule="exact"/>
        <w:ind w:left="1960"/>
      </w:pPr>
      <w:r>
        <w:t>Returns an unformatted DRG Description.</w:t>
      </w:r>
    </w:p>
    <w:p w14:paraId="0B25197D" w14:textId="77777777" w:rsidR="003F3586" w:rsidRDefault="003F3586">
      <w:pPr>
        <w:pStyle w:val="BodyText"/>
      </w:pPr>
    </w:p>
    <w:p w14:paraId="294F86E2" w14:textId="77777777" w:rsidR="003F3586" w:rsidRDefault="00BF6D9F">
      <w:pPr>
        <w:pStyle w:val="BodyText"/>
        <w:tabs>
          <w:tab w:val="left" w:pos="1960"/>
          <w:tab w:val="left" w:pos="3160"/>
        </w:tabs>
        <w:spacing w:line="226" w:lineRule="exact"/>
        <w:ind w:left="520"/>
      </w:pPr>
      <w:r>
        <w:t>VARIABLES:</w:t>
      </w:r>
      <w:r>
        <w:tab/>
        <w:t>Input</w:t>
      </w:r>
      <w:r>
        <w:tab/>
        <w:t>CODE</w:t>
      </w:r>
    </w:p>
    <w:p w14:paraId="6AF667F6" w14:textId="77777777" w:rsidR="003F3586" w:rsidRDefault="00BF6D9F">
      <w:pPr>
        <w:pStyle w:val="BodyText"/>
        <w:spacing w:line="226" w:lineRule="exact"/>
        <w:ind w:left="3401"/>
      </w:pPr>
      <w:r>
        <w:t>ICD Code, Internal or External Format (required)</w:t>
      </w:r>
    </w:p>
    <w:p w14:paraId="09FF3CBC" w14:textId="77777777" w:rsidR="003F3586" w:rsidRDefault="003F3586">
      <w:pPr>
        <w:pStyle w:val="BodyText"/>
      </w:pPr>
    </w:p>
    <w:p w14:paraId="1FC9AF39" w14:textId="77777777" w:rsidR="003F3586" w:rsidRDefault="00BF6D9F">
      <w:pPr>
        <w:pStyle w:val="BodyText"/>
        <w:tabs>
          <w:tab w:val="left" w:pos="1960"/>
          <w:tab w:val="left" w:pos="3160"/>
        </w:tabs>
        <w:spacing w:before="1"/>
        <w:ind w:left="520"/>
      </w:pPr>
      <w:r>
        <w:t>VARIABLES:</w:t>
      </w:r>
      <w:r>
        <w:tab/>
        <w:t>Both</w:t>
      </w:r>
      <w:r>
        <w:tab/>
        <w:t>ARY</w:t>
      </w:r>
    </w:p>
    <w:p w14:paraId="1753D6A8" w14:textId="77777777" w:rsidR="003F3586" w:rsidRDefault="00BF6D9F">
      <w:pPr>
        <w:pStyle w:val="BodyText"/>
        <w:tabs>
          <w:tab w:val="left" w:pos="4480"/>
        </w:tabs>
        <w:spacing w:before="1"/>
        <w:ind w:left="3401"/>
      </w:pPr>
      <w:r>
        <w:t>Input:</w:t>
      </w:r>
      <w:r>
        <w:tab/>
        <w:t>Name of Output Array for</w:t>
      </w:r>
      <w:r>
        <w:rPr>
          <w:spacing w:val="-3"/>
        </w:rPr>
        <w:t xml:space="preserve"> </w:t>
      </w:r>
      <w:r>
        <w:t>description</w:t>
      </w:r>
    </w:p>
    <w:p w14:paraId="065EA04F" w14:textId="77777777" w:rsidR="003F3586" w:rsidRDefault="003F3586">
      <w:pPr>
        <w:pStyle w:val="BodyText"/>
        <w:spacing w:before="9"/>
        <w:rPr>
          <w:sz w:val="19"/>
        </w:rPr>
      </w:pPr>
    </w:p>
    <w:p w14:paraId="7738AFCB" w14:textId="77777777" w:rsidR="003F3586" w:rsidRDefault="00BF6D9F">
      <w:pPr>
        <w:pStyle w:val="BodyText"/>
        <w:spacing w:line="480" w:lineRule="auto"/>
        <w:ind w:left="3641" w:right="4358"/>
      </w:pPr>
      <w:r>
        <w:t>e.g. "ABC" or "ABC("TEST")" Default = ^TMP("DRGD",$J)</w:t>
      </w:r>
    </w:p>
    <w:p w14:paraId="54BCE852" w14:textId="77777777" w:rsidR="003F3586" w:rsidRDefault="00BF6D9F">
      <w:pPr>
        <w:pStyle w:val="BodyText"/>
        <w:tabs>
          <w:tab w:val="left" w:pos="4480"/>
        </w:tabs>
        <w:spacing w:before="2"/>
        <w:ind w:left="3401"/>
      </w:pPr>
      <w:r>
        <w:t>Output:</w:t>
      </w:r>
      <w:r>
        <w:tab/>
        <w:t>Description in</w:t>
      </w:r>
      <w:r>
        <w:rPr>
          <w:spacing w:val="-1"/>
        </w:rPr>
        <w:t xml:space="preserve"> </w:t>
      </w:r>
      <w:r>
        <w:t>array</w:t>
      </w:r>
    </w:p>
    <w:p w14:paraId="6E296914" w14:textId="77777777" w:rsidR="003F3586" w:rsidRDefault="003F3586">
      <w:pPr>
        <w:pStyle w:val="BodyText"/>
      </w:pPr>
    </w:p>
    <w:p w14:paraId="45B1158F" w14:textId="77777777" w:rsidR="003F3586" w:rsidRDefault="00BF6D9F">
      <w:pPr>
        <w:pStyle w:val="BodyText"/>
        <w:ind w:left="3761" w:right="3278"/>
      </w:pPr>
      <w:r>
        <w:t>@ARY(1:n) - Description (lines 1-n) @ARY(n+1) - Blank</w:t>
      </w:r>
    </w:p>
    <w:p w14:paraId="3594DB01" w14:textId="77777777" w:rsidR="003F3586" w:rsidRDefault="00BF6D9F">
      <w:pPr>
        <w:pStyle w:val="BodyText"/>
        <w:spacing w:before="1" w:line="477" w:lineRule="auto"/>
        <w:ind w:left="4001" w:right="4238" w:hanging="240"/>
      </w:pPr>
      <w:r>
        <w:t>@ARY(n+1) - Warning Message or</w:t>
      </w:r>
    </w:p>
    <w:p w14:paraId="2AA276DA" w14:textId="77777777" w:rsidR="003F3586" w:rsidRDefault="003F3586">
      <w:pPr>
        <w:spacing w:line="477" w:lineRule="auto"/>
        <w:sectPr w:rsidR="003F3586">
          <w:pgSz w:w="12240" w:h="15840"/>
          <w:pgMar w:top="1340" w:right="60" w:bottom="1120" w:left="920" w:header="825" w:footer="928" w:gutter="0"/>
          <w:cols w:space="720"/>
        </w:sectPr>
      </w:pPr>
    </w:p>
    <w:p w14:paraId="35B65998" w14:textId="77777777" w:rsidR="003F3586" w:rsidRDefault="003F3586">
      <w:pPr>
        <w:pStyle w:val="BodyText"/>
        <w:rPr>
          <w:sz w:val="19"/>
        </w:rPr>
      </w:pPr>
    </w:p>
    <w:p w14:paraId="2F97F23D" w14:textId="77777777" w:rsidR="003F3586" w:rsidRDefault="00BF6D9F">
      <w:pPr>
        <w:pStyle w:val="BodyText"/>
        <w:spacing w:before="100" w:line="480" w:lineRule="auto"/>
        <w:ind w:left="3401" w:right="5078" w:firstLine="360"/>
      </w:pPr>
      <w:r>
        <w:t>-1^Error Description NOTE:</w:t>
      </w:r>
    </w:p>
    <w:p w14:paraId="7334D5B7" w14:textId="77777777" w:rsidR="003F3586" w:rsidRDefault="00BF6D9F">
      <w:pPr>
        <w:pStyle w:val="BodyText"/>
        <w:tabs>
          <w:tab w:val="left" w:pos="4960"/>
        </w:tabs>
        <w:spacing w:before="1"/>
        <w:ind w:left="3761" w:right="2937"/>
      </w:pPr>
      <w:r>
        <w:t>User must initialize ^TMP("DRGD",$J) if</w:t>
      </w:r>
      <w:r>
        <w:rPr>
          <w:spacing w:val="-2"/>
        </w:rPr>
        <w:t xml:space="preserve"> </w:t>
      </w:r>
      <w:r>
        <w:t>used.</w:t>
      </w:r>
      <w:r>
        <w:tab/>
        <w:t>The data is place in the array unformatted, exactly as it is</w:t>
      </w:r>
      <w:r>
        <w:rPr>
          <w:spacing w:val="-16"/>
        </w:rPr>
        <w:t xml:space="preserve"> </w:t>
      </w:r>
      <w:r>
        <w:t>in the DESCRIPTION multiple (sub-files #80.068 or</w:t>
      </w:r>
      <w:r>
        <w:rPr>
          <w:spacing w:val="-1"/>
        </w:rPr>
        <w:t xml:space="preserve"> </w:t>
      </w:r>
      <w:r>
        <w:t>#80.168)</w:t>
      </w:r>
    </w:p>
    <w:p w14:paraId="4CF7B93A" w14:textId="77777777" w:rsidR="003F3586" w:rsidRDefault="003F3586">
      <w:pPr>
        <w:pStyle w:val="BodyText"/>
        <w:spacing w:before="10"/>
        <w:rPr>
          <w:sz w:val="19"/>
        </w:rPr>
      </w:pPr>
    </w:p>
    <w:p w14:paraId="5689C7B3" w14:textId="77777777" w:rsidR="003F3586" w:rsidRDefault="00BF6D9F">
      <w:pPr>
        <w:pStyle w:val="BodyText"/>
        <w:ind w:left="3401"/>
      </w:pPr>
      <w:r>
        <w:t>SEE ALSO:</w:t>
      </w:r>
    </w:p>
    <w:p w14:paraId="7EBF11DD" w14:textId="77777777" w:rsidR="003F3586" w:rsidRDefault="003F3586">
      <w:pPr>
        <w:pStyle w:val="BodyText"/>
      </w:pPr>
    </w:p>
    <w:p w14:paraId="031D4473" w14:textId="77777777" w:rsidR="003F3586" w:rsidRDefault="00BF6D9F">
      <w:pPr>
        <w:pStyle w:val="BodyText"/>
        <w:spacing w:before="1"/>
        <w:ind w:left="3761"/>
      </w:pPr>
      <w:r>
        <w:t>$$DRGDES^ICDEX(IEN,CDT,.ARY,LENGTH) to</w:t>
      </w:r>
    </w:p>
    <w:p w14:paraId="14D79851" w14:textId="77777777" w:rsidR="003F3586" w:rsidRDefault="00BF6D9F">
      <w:pPr>
        <w:pStyle w:val="BodyText"/>
        <w:spacing w:before="1"/>
        <w:ind w:left="3761" w:right="2798"/>
      </w:pPr>
      <w:r>
        <w:t>retrieve the description formatted into string lengths specified by input parameter for length.</w:t>
      </w:r>
    </w:p>
    <w:p w14:paraId="2DFB192C" w14:textId="77777777" w:rsidR="003F3586" w:rsidRDefault="003F3586">
      <w:pPr>
        <w:pStyle w:val="BodyText"/>
        <w:spacing w:before="10"/>
        <w:rPr>
          <w:sz w:val="19"/>
        </w:rPr>
      </w:pPr>
    </w:p>
    <w:p w14:paraId="15016AE1" w14:textId="77777777" w:rsidR="003F3586" w:rsidRDefault="00BF6D9F">
      <w:pPr>
        <w:pStyle w:val="BodyText"/>
        <w:tabs>
          <w:tab w:val="left" w:pos="1960"/>
          <w:tab w:val="left" w:pos="3160"/>
        </w:tabs>
        <w:ind w:left="520"/>
      </w:pPr>
      <w:r>
        <w:t>VARIABLES:</w:t>
      </w:r>
      <w:r>
        <w:tab/>
        <w:t>Input</w:t>
      </w:r>
      <w:r>
        <w:tab/>
        <w:t>CDT</w:t>
      </w:r>
    </w:p>
    <w:p w14:paraId="726DEE8F" w14:textId="77777777" w:rsidR="003F3586" w:rsidRDefault="00BF6D9F">
      <w:pPr>
        <w:pStyle w:val="BodyText"/>
        <w:spacing w:before="2"/>
        <w:ind w:left="3401"/>
      </w:pPr>
      <w:r>
        <w:t>Date to screen against (default = TODAY)</w:t>
      </w:r>
    </w:p>
    <w:p w14:paraId="7E65E652" w14:textId="77777777" w:rsidR="003F3586" w:rsidRDefault="003F3586">
      <w:pPr>
        <w:pStyle w:val="BodyText"/>
        <w:spacing w:before="9"/>
        <w:rPr>
          <w:sz w:val="19"/>
        </w:rPr>
      </w:pPr>
    </w:p>
    <w:p w14:paraId="2641DA17" w14:textId="77777777" w:rsidR="003F3586" w:rsidRDefault="00BF6D9F">
      <w:pPr>
        <w:pStyle w:val="BodyText"/>
        <w:ind w:left="3761" w:right="3518"/>
      </w:pPr>
      <w:r>
        <w:t>If CDT &lt; 10/1/1978, use 10/1/1978 If CDT &gt; DT, use DT</w:t>
      </w:r>
    </w:p>
    <w:p w14:paraId="47587966" w14:textId="77777777" w:rsidR="003F3586" w:rsidRDefault="00BF6D9F">
      <w:pPr>
        <w:pStyle w:val="BodyText"/>
        <w:spacing w:before="1"/>
        <w:ind w:left="3761"/>
      </w:pPr>
      <w:r>
        <w:t>If CDT = year only, use 01/01/yyyy</w:t>
      </w:r>
    </w:p>
    <w:p w14:paraId="28361E1D" w14:textId="77777777" w:rsidR="003F3586" w:rsidRDefault="00BF6D9F">
      <w:pPr>
        <w:pStyle w:val="BodyText"/>
        <w:spacing w:before="1"/>
        <w:ind w:left="3761"/>
      </w:pPr>
      <w:r>
        <w:t>If CDT = year &amp; month, use mm/01/yyyy</w:t>
      </w:r>
    </w:p>
    <w:p w14:paraId="3F2E1321" w14:textId="77777777" w:rsidR="003F3586" w:rsidRDefault="003F3586">
      <w:pPr>
        <w:pStyle w:val="BodyText"/>
        <w:spacing w:before="9"/>
        <w:rPr>
          <w:sz w:val="19"/>
        </w:rPr>
      </w:pPr>
    </w:p>
    <w:p w14:paraId="65A0B599" w14:textId="77777777" w:rsidR="003F3586" w:rsidRDefault="00BF6D9F">
      <w:pPr>
        <w:pStyle w:val="BodyText"/>
        <w:tabs>
          <w:tab w:val="left" w:pos="1960"/>
          <w:tab w:val="left" w:pos="3160"/>
        </w:tabs>
        <w:spacing w:before="1"/>
        <w:ind w:left="520"/>
      </w:pPr>
      <w:r>
        <w:t>VARIABLES:</w:t>
      </w:r>
      <w:r>
        <w:tab/>
        <w:t>Output</w:t>
      </w:r>
      <w:r>
        <w:tab/>
        <w:t>$$DRGD</w:t>
      </w:r>
    </w:p>
    <w:p w14:paraId="61639BE7" w14:textId="77777777" w:rsidR="003F3586" w:rsidRDefault="00BF6D9F">
      <w:pPr>
        <w:pStyle w:val="BodyText"/>
        <w:spacing w:before="1"/>
        <w:ind w:left="3401" w:right="1958"/>
      </w:pPr>
      <w:r>
        <w:t>This is the number of lines in description output array.</w:t>
      </w:r>
    </w:p>
    <w:p w14:paraId="4560C748" w14:textId="77777777" w:rsidR="003F3586" w:rsidRDefault="003F3586">
      <w:pPr>
        <w:pStyle w:val="BodyText"/>
        <w:spacing w:before="11"/>
        <w:rPr>
          <w:sz w:val="19"/>
        </w:rPr>
      </w:pPr>
    </w:p>
    <w:p w14:paraId="2CC9F13F" w14:textId="77777777" w:rsidR="003F3586" w:rsidRDefault="00BF6D9F">
      <w:pPr>
        <w:pStyle w:val="BodyText"/>
        <w:tabs>
          <w:tab w:val="left" w:pos="1960"/>
        </w:tabs>
        <w:spacing w:line="226" w:lineRule="exact"/>
        <w:ind w:left="520"/>
      </w:pPr>
      <w:r>
        <w:t>COMPONENT:</w:t>
      </w:r>
      <w:r>
        <w:tab/>
        <w:t>$$DRGDES(IEN,CDT,ARY,LEN)</w:t>
      </w:r>
    </w:p>
    <w:p w14:paraId="5A38BA6D" w14:textId="77777777" w:rsidR="003F3586" w:rsidRDefault="00BF6D9F">
      <w:pPr>
        <w:pStyle w:val="BodyText"/>
        <w:ind w:left="1960" w:right="2318"/>
      </w:pPr>
      <w:r>
        <w:t>This API returns the DRG Description formatted into string lengths specified by the calling application.</w:t>
      </w:r>
    </w:p>
    <w:p w14:paraId="4D54DECF" w14:textId="77777777" w:rsidR="003F3586" w:rsidRDefault="003F3586">
      <w:pPr>
        <w:pStyle w:val="BodyText"/>
        <w:spacing w:before="2"/>
      </w:pPr>
    </w:p>
    <w:p w14:paraId="4BF484AA" w14:textId="77777777" w:rsidR="003F3586" w:rsidRDefault="00BF6D9F">
      <w:pPr>
        <w:pStyle w:val="BodyText"/>
        <w:tabs>
          <w:tab w:val="left" w:pos="1960"/>
          <w:tab w:val="left" w:pos="3160"/>
        </w:tabs>
        <w:spacing w:line="226" w:lineRule="exact"/>
        <w:ind w:left="520"/>
      </w:pPr>
      <w:r>
        <w:t>VARIABLES:</w:t>
      </w:r>
      <w:r>
        <w:tab/>
        <w:t>Input</w:t>
      </w:r>
      <w:r>
        <w:tab/>
        <w:t>IEN</w:t>
      </w:r>
    </w:p>
    <w:p w14:paraId="7E9242F3" w14:textId="77777777" w:rsidR="003F3586" w:rsidRDefault="00BF6D9F">
      <w:pPr>
        <w:pStyle w:val="BodyText"/>
        <w:spacing w:line="226" w:lineRule="exact"/>
        <w:ind w:left="3401"/>
      </w:pPr>
      <w:r>
        <w:t>Internal Entry Number of DRG file 80.2</w:t>
      </w:r>
    </w:p>
    <w:p w14:paraId="4C1F5246" w14:textId="77777777" w:rsidR="003F3586" w:rsidRDefault="003F3586">
      <w:pPr>
        <w:pStyle w:val="BodyText"/>
      </w:pPr>
    </w:p>
    <w:p w14:paraId="68A413C8" w14:textId="77777777" w:rsidR="003F3586" w:rsidRDefault="00BF6D9F">
      <w:pPr>
        <w:pStyle w:val="BodyText"/>
        <w:tabs>
          <w:tab w:val="left" w:pos="1960"/>
          <w:tab w:val="left" w:pos="3160"/>
        </w:tabs>
        <w:spacing w:line="226" w:lineRule="exact"/>
        <w:ind w:left="520"/>
      </w:pPr>
      <w:r>
        <w:t>VARIABLES:</w:t>
      </w:r>
      <w:r>
        <w:tab/>
        <w:t>Input</w:t>
      </w:r>
      <w:r>
        <w:tab/>
        <w:t>CDT</w:t>
      </w:r>
    </w:p>
    <w:p w14:paraId="7997BD04" w14:textId="77777777" w:rsidR="003F3586" w:rsidRDefault="00BF6D9F">
      <w:pPr>
        <w:pStyle w:val="BodyText"/>
        <w:spacing w:line="226" w:lineRule="exact"/>
        <w:ind w:left="3401"/>
      </w:pPr>
      <w:r>
        <w:t>Date to screen against (default = TODAY)</w:t>
      </w:r>
    </w:p>
    <w:p w14:paraId="4D3B28BB" w14:textId="77777777" w:rsidR="003F3586" w:rsidRDefault="003F3586">
      <w:pPr>
        <w:pStyle w:val="BodyText"/>
        <w:spacing w:before="1"/>
      </w:pPr>
    </w:p>
    <w:p w14:paraId="71966586" w14:textId="77777777" w:rsidR="003F3586" w:rsidRDefault="00BF6D9F">
      <w:pPr>
        <w:pStyle w:val="BodyText"/>
        <w:tabs>
          <w:tab w:val="left" w:pos="1960"/>
          <w:tab w:val="left" w:pos="3160"/>
        </w:tabs>
        <w:spacing w:line="226" w:lineRule="exact"/>
        <w:ind w:left="520"/>
      </w:pPr>
      <w:r>
        <w:t>VARIABLES:</w:t>
      </w:r>
      <w:r>
        <w:tab/>
        <w:t>Both</w:t>
      </w:r>
      <w:r>
        <w:tab/>
        <w:t>.ARY</w:t>
      </w:r>
    </w:p>
    <w:p w14:paraId="31C1AC7C" w14:textId="77777777" w:rsidR="003F3586" w:rsidRDefault="00BF6D9F">
      <w:pPr>
        <w:pStyle w:val="BodyText"/>
        <w:tabs>
          <w:tab w:val="left" w:pos="7360"/>
        </w:tabs>
        <w:ind w:left="3401" w:right="1857"/>
      </w:pPr>
      <w:r>
        <w:t>This is a local array passed by reference containing the</w:t>
      </w:r>
      <w:r>
        <w:rPr>
          <w:spacing w:val="-7"/>
        </w:rPr>
        <w:t xml:space="preserve"> </w:t>
      </w:r>
      <w:r>
        <w:t>DRG</w:t>
      </w:r>
      <w:r>
        <w:rPr>
          <w:spacing w:val="-4"/>
        </w:rPr>
        <w:t xml:space="preserve"> </w:t>
      </w:r>
      <w:r>
        <w:t>description.</w:t>
      </w:r>
      <w:r>
        <w:tab/>
        <w:t>The text is formatted into string lengths specified by the</w:t>
      </w:r>
      <w:r>
        <w:rPr>
          <w:spacing w:val="-21"/>
        </w:rPr>
        <w:t xml:space="preserve"> </w:t>
      </w:r>
      <w:r>
        <w:t>LEN input</w:t>
      </w:r>
      <w:r>
        <w:rPr>
          <w:spacing w:val="-1"/>
        </w:rPr>
        <w:t xml:space="preserve"> </w:t>
      </w:r>
      <w:r>
        <w:t>parameter.</w:t>
      </w:r>
    </w:p>
    <w:p w14:paraId="6E02CC9D" w14:textId="77777777" w:rsidR="003F3586" w:rsidRDefault="003F3586">
      <w:pPr>
        <w:pStyle w:val="BodyText"/>
        <w:spacing w:before="10"/>
        <w:rPr>
          <w:sz w:val="19"/>
        </w:rPr>
      </w:pPr>
    </w:p>
    <w:p w14:paraId="7C708C62" w14:textId="77777777" w:rsidR="003F3586" w:rsidRDefault="00BF6D9F">
      <w:pPr>
        <w:pStyle w:val="BodyText"/>
        <w:tabs>
          <w:tab w:val="left" w:pos="1960"/>
          <w:tab w:val="left" w:pos="3160"/>
        </w:tabs>
        <w:spacing w:before="1"/>
        <w:ind w:left="520"/>
      </w:pPr>
      <w:r>
        <w:t>VARIABLES:</w:t>
      </w:r>
      <w:r>
        <w:tab/>
        <w:t>Input</w:t>
      </w:r>
      <w:r>
        <w:tab/>
        <w:t>LEN</w:t>
      </w:r>
    </w:p>
    <w:p w14:paraId="04C6746E" w14:textId="77777777" w:rsidR="003F3586" w:rsidRDefault="00BF6D9F">
      <w:pPr>
        <w:pStyle w:val="BodyText"/>
        <w:spacing w:before="2"/>
        <w:ind w:left="3401" w:right="2198"/>
      </w:pPr>
      <w:r>
        <w:t>Length of line of the description in the output array</w:t>
      </w:r>
    </w:p>
    <w:p w14:paraId="4C6D57EF" w14:textId="77777777" w:rsidR="003F3586" w:rsidRDefault="003F3586">
      <w:pPr>
        <w:pStyle w:val="BodyText"/>
        <w:spacing w:before="10"/>
        <w:rPr>
          <w:sz w:val="19"/>
        </w:rPr>
      </w:pPr>
    </w:p>
    <w:p w14:paraId="19D3399A" w14:textId="77777777" w:rsidR="003F3586" w:rsidRDefault="00BF6D9F">
      <w:pPr>
        <w:pStyle w:val="BodyText"/>
        <w:tabs>
          <w:tab w:val="left" w:pos="5560"/>
        </w:tabs>
        <w:ind w:left="3761" w:right="4017"/>
      </w:pPr>
      <w:r>
        <w:t>Missing</w:t>
      </w:r>
      <w:r>
        <w:tab/>
        <w:t xml:space="preserve">Defaults to </w:t>
      </w:r>
      <w:r>
        <w:rPr>
          <w:spacing w:val="-6"/>
        </w:rPr>
        <w:t xml:space="preserve">79 </w:t>
      </w:r>
      <w:r>
        <w:t>Less</w:t>
      </w:r>
      <w:r>
        <w:rPr>
          <w:spacing w:val="-2"/>
        </w:rPr>
        <w:t xml:space="preserve"> </w:t>
      </w:r>
      <w:r>
        <w:t>than</w:t>
      </w:r>
      <w:r>
        <w:rPr>
          <w:spacing w:val="-2"/>
        </w:rPr>
        <w:t xml:space="preserve"> </w:t>
      </w:r>
      <w:r>
        <w:t>25</w:t>
      </w:r>
      <w:r>
        <w:tab/>
        <w:t>Defaults to</w:t>
      </w:r>
      <w:r>
        <w:rPr>
          <w:spacing w:val="-5"/>
        </w:rPr>
        <w:t xml:space="preserve"> </w:t>
      </w:r>
      <w:r>
        <w:rPr>
          <w:spacing w:val="-6"/>
        </w:rPr>
        <w:t>25</w:t>
      </w:r>
    </w:p>
    <w:p w14:paraId="57559140" w14:textId="77777777" w:rsidR="003F3586" w:rsidRDefault="003F3586">
      <w:pPr>
        <w:pStyle w:val="BodyText"/>
      </w:pPr>
    </w:p>
    <w:p w14:paraId="08B228F5" w14:textId="77777777" w:rsidR="003F3586" w:rsidRDefault="00BF6D9F">
      <w:pPr>
        <w:pStyle w:val="BodyText"/>
        <w:tabs>
          <w:tab w:val="left" w:pos="1960"/>
          <w:tab w:val="left" w:pos="3160"/>
        </w:tabs>
        <w:ind w:left="520"/>
      </w:pPr>
      <w:r>
        <w:t>VARIABLES:</w:t>
      </w:r>
      <w:r>
        <w:tab/>
        <w:t>Output</w:t>
      </w:r>
      <w:r>
        <w:tab/>
        <w:t>$$DRGDES</w:t>
      </w:r>
    </w:p>
    <w:p w14:paraId="35D9F747" w14:textId="77777777" w:rsidR="003F3586" w:rsidRDefault="00BF6D9F">
      <w:pPr>
        <w:pStyle w:val="BodyText"/>
        <w:spacing w:before="1"/>
        <w:ind w:left="3401" w:right="1358"/>
      </w:pPr>
      <w:r>
        <w:t>This is the number of lines in description</w:t>
      </w:r>
      <w:r>
        <w:rPr>
          <w:spacing w:val="-20"/>
        </w:rPr>
        <w:t xml:space="preserve"> </w:t>
      </w:r>
      <w:r>
        <w:t>output array.</w:t>
      </w:r>
    </w:p>
    <w:p w14:paraId="05F02215" w14:textId="77777777" w:rsidR="003F3586" w:rsidRDefault="003F3586">
      <w:pPr>
        <w:sectPr w:rsidR="003F3586">
          <w:pgSz w:w="12240" w:h="15840"/>
          <w:pgMar w:top="1340" w:right="60" w:bottom="1120" w:left="920" w:header="825" w:footer="928" w:gutter="0"/>
          <w:cols w:space="720"/>
        </w:sectPr>
      </w:pPr>
    </w:p>
    <w:p w14:paraId="68583773" w14:textId="77777777" w:rsidR="003F3586" w:rsidRDefault="00BF6D9F">
      <w:pPr>
        <w:pStyle w:val="BodyText"/>
        <w:tabs>
          <w:tab w:val="left" w:pos="1960"/>
        </w:tabs>
        <w:spacing w:before="89" w:line="226" w:lineRule="exact"/>
        <w:ind w:left="520"/>
      </w:pPr>
      <w:r>
        <w:lastRenderedPageBreak/>
        <w:t>COMPONENT:</w:t>
      </w:r>
      <w:r>
        <w:tab/>
        <w:t>$$DRGN(CODE)</w:t>
      </w:r>
    </w:p>
    <w:p w14:paraId="1B541CFB" w14:textId="77777777" w:rsidR="003F3586" w:rsidRDefault="00BF6D9F">
      <w:pPr>
        <w:pStyle w:val="BodyText"/>
        <w:ind w:left="1960" w:right="2198"/>
      </w:pPr>
      <w:r>
        <w:t>This API returns the Internal Entry Number (IEN) of the DRG specified by a DRG code.</w:t>
      </w:r>
    </w:p>
    <w:p w14:paraId="04E899BC" w14:textId="77777777" w:rsidR="003F3586" w:rsidRDefault="003F3586">
      <w:pPr>
        <w:pStyle w:val="BodyText"/>
        <w:spacing w:before="1"/>
      </w:pPr>
    </w:p>
    <w:p w14:paraId="6A5E7EE3" w14:textId="77777777" w:rsidR="003F3586" w:rsidRDefault="00BF6D9F">
      <w:pPr>
        <w:pStyle w:val="BodyText"/>
        <w:tabs>
          <w:tab w:val="left" w:pos="1960"/>
          <w:tab w:val="left" w:pos="3160"/>
        </w:tabs>
        <w:spacing w:before="1" w:line="226" w:lineRule="exact"/>
        <w:ind w:left="520"/>
      </w:pPr>
      <w:r>
        <w:t>VARIABLES:</w:t>
      </w:r>
      <w:r>
        <w:tab/>
        <w:t>Input</w:t>
      </w:r>
      <w:r>
        <w:tab/>
        <w:t>CODE</w:t>
      </w:r>
    </w:p>
    <w:p w14:paraId="4636B024" w14:textId="77777777" w:rsidR="003F3586" w:rsidRDefault="00BF6D9F">
      <w:pPr>
        <w:pStyle w:val="BodyText"/>
        <w:spacing w:line="226" w:lineRule="exact"/>
        <w:ind w:left="3401"/>
      </w:pPr>
      <w:r>
        <w:t>This is a DRG code.</w:t>
      </w:r>
    </w:p>
    <w:p w14:paraId="3B104193" w14:textId="77777777" w:rsidR="003F3586" w:rsidRDefault="003F3586">
      <w:pPr>
        <w:pStyle w:val="BodyText"/>
      </w:pPr>
    </w:p>
    <w:p w14:paraId="79B07ED6" w14:textId="77777777" w:rsidR="003F3586" w:rsidRDefault="00BF6D9F">
      <w:pPr>
        <w:pStyle w:val="BodyText"/>
        <w:tabs>
          <w:tab w:val="left" w:pos="1960"/>
          <w:tab w:val="left" w:pos="3160"/>
        </w:tabs>
        <w:spacing w:line="226" w:lineRule="exact"/>
        <w:ind w:left="520"/>
      </w:pPr>
      <w:r>
        <w:t>VARIABLES:</w:t>
      </w:r>
      <w:r>
        <w:tab/>
        <w:t>Output</w:t>
      </w:r>
      <w:r>
        <w:tab/>
        <w:t>$$DRGN</w:t>
      </w:r>
    </w:p>
    <w:p w14:paraId="02FEE12A" w14:textId="77777777" w:rsidR="003F3586" w:rsidRDefault="00BF6D9F">
      <w:pPr>
        <w:pStyle w:val="BodyText"/>
        <w:spacing w:line="226" w:lineRule="exact"/>
        <w:ind w:left="3401"/>
      </w:pPr>
      <w:r>
        <w:t>This is the IEN of the DRG code specified.</w:t>
      </w:r>
    </w:p>
    <w:p w14:paraId="0710C0D5" w14:textId="77777777" w:rsidR="003F3586" w:rsidRDefault="003F3586">
      <w:pPr>
        <w:pStyle w:val="BodyText"/>
      </w:pPr>
    </w:p>
    <w:p w14:paraId="28C2642E" w14:textId="77777777" w:rsidR="003F3586" w:rsidRDefault="00BF6D9F">
      <w:pPr>
        <w:pStyle w:val="BodyText"/>
        <w:tabs>
          <w:tab w:val="left" w:pos="1960"/>
        </w:tabs>
        <w:spacing w:before="1" w:line="226" w:lineRule="exact"/>
        <w:ind w:left="520"/>
      </w:pPr>
      <w:r>
        <w:t>COMPONENT:</w:t>
      </w:r>
      <w:r>
        <w:tab/>
        <w:t>$$EFD(X)</w:t>
      </w:r>
    </w:p>
    <w:p w14:paraId="4489F70B" w14:textId="77777777" w:rsidR="003F3586" w:rsidRDefault="00BF6D9F">
      <w:pPr>
        <w:pStyle w:val="BodyText"/>
        <w:ind w:left="1960" w:right="2198"/>
      </w:pPr>
      <w:r>
        <w:t>This is an interactive API that will prompt the user for an effective date in a range of dates.</w:t>
      </w:r>
    </w:p>
    <w:p w14:paraId="7BD73061" w14:textId="77777777" w:rsidR="003F3586" w:rsidRDefault="003F3586">
      <w:pPr>
        <w:pStyle w:val="BodyText"/>
        <w:spacing w:before="1"/>
      </w:pPr>
    </w:p>
    <w:p w14:paraId="0967F76C" w14:textId="77777777" w:rsidR="003F3586" w:rsidRDefault="00BF6D9F">
      <w:pPr>
        <w:pStyle w:val="BodyText"/>
        <w:tabs>
          <w:tab w:val="left" w:pos="1960"/>
          <w:tab w:val="left" w:pos="3160"/>
        </w:tabs>
        <w:spacing w:line="226" w:lineRule="exact"/>
        <w:ind w:left="520"/>
      </w:pPr>
      <w:r>
        <w:t>VARIABLES:</w:t>
      </w:r>
      <w:r>
        <w:tab/>
        <w:t>Output</w:t>
      </w:r>
      <w:r>
        <w:tab/>
        <w:t>$$EFD</w:t>
      </w:r>
    </w:p>
    <w:p w14:paraId="748B9936" w14:textId="77777777" w:rsidR="003F3586" w:rsidRDefault="00BF6D9F">
      <w:pPr>
        <w:pStyle w:val="BodyText"/>
        <w:ind w:left="3401" w:right="1958"/>
      </w:pPr>
      <w:r>
        <w:t>This is a 3 piece "^" delimited string containing an effective date in both internal and external formats:</w:t>
      </w:r>
    </w:p>
    <w:p w14:paraId="2A81A88D" w14:textId="77777777" w:rsidR="003F3586" w:rsidRDefault="003F3586">
      <w:pPr>
        <w:pStyle w:val="BodyText"/>
        <w:spacing w:before="1"/>
      </w:pPr>
    </w:p>
    <w:p w14:paraId="4B2BED7B" w14:textId="77777777" w:rsidR="003F3586" w:rsidRDefault="00BF6D9F">
      <w:pPr>
        <w:pStyle w:val="ListParagraph"/>
        <w:numPr>
          <w:ilvl w:val="1"/>
          <w:numId w:val="33"/>
        </w:numPr>
        <w:tabs>
          <w:tab w:val="left" w:pos="4240"/>
          <w:tab w:val="left" w:pos="4241"/>
          <w:tab w:val="left" w:pos="7600"/>
        </w:tabs>
        <w:rPr>
          <w:b/>
          <w:sz w:val="20"/>
        </w:rPr>
      </w:pPr>
      <w:r>
        <w:rPr>
          <w:b/>
          <w:sz w:val="20"/>
        </w:rPr>
        <w:t>Date</w:t>
      </w:r>
      <w:r>
        <w:rPr>
          <w:b/>
          <w:spacing w:val="-3"/>
          <w:sz w:val="20"/>
        </w:rPr>
        <w:t xml:space="preserve"> </w:t>
      </w:r>
      <w:r>
        <w:rPr>
          <w:b/>
          <w:sz w:val="20"/>
        </w:rPr>
        <w:t>Fileman</w:t>
      </w:r>
      <w:r>
        <w:rPr>
          <w:b/>
          <w:spacing w:val="-3"/>
          <w:sz w:val="20"/>
        </w:rPr>
        <w:t xml:space="preserve"> </w:t>
      </w:r>
      <w:r>
        <w:rPr>
          <w:b/>
          <w:sz w:val="20"/>
        </w:rPr>
        <w:t>format</w:t>
      </w:r>
      <w:r>
        <w:rPr>
          <w:b/>
          <w:sz w:val="20"/>
        </w:rPr>
        <w:tab/>
        <w:t>nnnnnnn</w:t>
      </w:r>
    </w:p>
    <w:p w14:paraId="6F4273BA" w14:textId="77777777" w:rsidR="003F3586" w:rsidRDefault="00BF6D9F">
      <w:pPr>
        <w:pStyle w:val="ListParagraph"/>
        <w:numPr>
          <w:ilvl w:val="1"/>
          <w:numId w:val="33"/>
        </w:numPr>
        <w:tabs>
          <w:tab w:val="left" w:pos="4240"/>
          <w:tab w:val="left" w:pos="4241"/>
          <w:tab w:val="left" w:pos="7600"/>
        </w:tabs>
        <w:rPr>
          <w:b/>
          <w:sz w:val="20"/>
        </w:rPr>
      </w:pPr>
      <w:r>
        <w:rPr>
          <w:b/>
          <w:sz w:val="20"/>
        </w:rPr>
        <w:t>Date External</w:t>
      </w:r>
      <w:r>
        <w:rPr>
          <w:b/>
          <w:spacing w:val="-6"/>
          <w:sz w:val="20"/>
        </w:rPr>
        <w:t xml:space="preserve"> </w:t>
      </w:r>
      <w:r>
        <w:rPr>
          <w:b/>
          <w:sz w:val="20"/>
        </w:rPr>
        <w:t>Short</w:t>
      </w:r>
      <w:r>
        <w:rPr>
          <w:b/>
          <w:spacing w:val="-3"/>
          <w:sz w:val="20"/>
        </w:rPr>
        <w:t xml:space="preserve"> </w:t>
      </w:r>
      <w:r>
        <w:rPr>
          <w:b/>
          <w:sz w:val="20"/>
        </w:rPr>
        <w:t>Format</w:t>
      </w:r>
      <w:r>
        <w:rPr>
          <w:b/>
          <w:sz w:val="20"/>
        </w:rPr>
        <w:tab/>
        <w:t>mm/dd/yyyy</w:t>
      </w:r>
    </w:p>
    <w:p w14:paraId="635EA3EC" w14:textId="77777777" w:rsidR="003F3586" w:rsidRDefault="00BF6D9F">
      <w:pPr>
        <w:pStyle w:val="ListParagraph"/>
        <w:numPr>
          <w:ilvl w:val="1"/>
          <w:numId w:val="33"/>
        </w:numPr>
        <w:tabs>
          <w:tab w:val="left" w:pos="4240"/>
          <w:tab w:val="left" w:pos="4241"/>
          <w:tab w:val="left" w:pos="7600"/>
        </w:tabs>
        <w:rPr>
          <w:b/>
          <w:sz w:val="20"/>
        </w:rPr>
      </w:pPr>
      <w:r>
        <w:rPr>
          <w:b/>
          <w:sz w:val="20"/>
        </w:rPr>
        <w:t>Date External</w:t>
      </w:r>
      <w:r>
        <w:rPr>
          <w:b/>
          <w:spacing w:val="-6"/>
          <w:sz w:val="20"/>
        </w:rPr>
        <w:t xml:space="preserve"> </w:t>
      </w:r>
      <w:r>
        <w:rPr>
          <w:b/>
          <w:sz w:val="20"/>
        </w:rPr>
        <w:t>Long</w:t>
      </w:r>
      <w:r>
        <w:rPr>
          <w:b/>
          <w:spacing w:val="-3"/>
          <w:sz w:val="20"/>
        </w:rPr>
        <w:t xml:space="preserve"> </w:t>
      </w:r>
      <w:r>
        <w:rPr>
          <w:b/>
          <w:sz w:val="20"/>
        </w:rPr>
        <w:t>Format</w:t>
      </w:r>
      <w:r>
        <w:rPr>
          <w:b/>
          <w:sz w:val="20"/>
        </w:rPr>
        <w:tab/>
        <w:t>Mmm dd, yyyy</w:t>
      </w:r>
    </w:p>
    <w:p w14:paraId="40C39097" w14:textId="77777777" w:rsidR="003F3586" w:rsidRDefault="003F3586">
      <w:pPr>
        <w:pStyle w:val="BodyText"/>
        <w:spacing w:before="3"/>
        <w:rPr>
          <w:sz w:val="11"/>
        </w:rPr>
      </w:pPr>
    </w:p>
    <w:p w14:paraId="298ED45D" w14:textId="77777777" w:rsidR="003F3586" w:rsidRDefault="00BF6D9F">
      <w:pPr>
        <w:pStyle w:val="BodyText"/>
        <w:spacing w:before="100"/>
        <w:ind w:left="3401"/>
      </w:pPr>
      <w:r>
        <w:t>or</w:t>
      </w:r>
    </w:p>
    <w:p w14:paraId="6775AFA7" w14:textId="77777777" w:rsidR="003F3586" w:rsidRDefault="00BF6D9F">
      <w:pPr>
        <w:pStyle w:val="BodyText"/>
        <w:tabs>
          <w:tab w:val="left" w:pos="4360"/>
        </w:tabs>
        <w:spacing w:before="1"/>
        <w:ind w:left="3761" w:right="2576"/>
      </w:pPr>
      <w:r>
        <w:t>"^^" if the user enters double up-arrows "^"</w:t>
      </w:r>
      <w:r>
        <w:tab/>
        <w:t>if the user enters a single up-arrow ""</w:t>
      </w:r>
      <w:r>
        <w:tab/>
        <w:t>if the user times</w:t>
      </w:r>
      <w:r>
        <w:rPr>
          <w:spacing w:val="-2"/>
        </w:rPr>
        <w:t xml:space="preserve"> </w:t>
      </w:r>
      <w:r>
        <w:t>out</w:t>
      </w:r>
    </w:p>
    <w:p w14:paraId="28E07887" w14:textId="77777777" w:rsidR="003F3586" w:rsidRDefault="003F3586">
      <w:pPr>
        <w:pStyle w:val="BodyText"/>
        <w:spacing w:before="1"/>
        <w:rPr>
          <w:sz w:val="11"/>
        </w:rPr>
      </w:pPr>
    </w:p>
    <w:p w14:paraId="467CAB3C" w14:textId="77777777" w:rsidR="003F3586" w:rsidRDefault="00BF6D9F">
      <w:pPr>
        <w:pStyle w:val="BodyText"/>
        <w:spacing w:before="99"/>
        <w:ind w:left="3401" w:right="2336"/>
      </w:pPr>
      <w:r>
        <w:t>The earliest possible date is Oct 1, 1978,</w:t>
      </w:r>
      <w:r>
        <w:rPr>
          <w:spacing w:val="-18"/>
        </w:rPr>
        <w:t xml:space="preserve"> </w:t>
      </w:r>
      <w:r>
        <w:t>the initial ICD implementation date in the</w:t>
      </w:r>
      <w:r>
        <w:rPr>
          <w:spacing w:val="-11"/>
        </w:rPr>
        <w:t xml:space="preserve"> </w:t>
      </w:r>
      <w:r>
        <w:t>VA.</w:t>
      </w:r>
    </w:p>
    <w:p w14:paraId="37C1EE9F" w14:textId="77777777" w:rsidR="003F3586" w:rsidRDefault="003F3586">
      <w:pPr>
        <w:pStyle w:val="BodyText"/>
      </w:pPr>
    </w:p>
    <w:p w14:paraId="25EC0ABA" w14:textId="77777777" w:rsidR="003F3586" w:rsidRDefault="00BF6D9F">
      <w:pPr>
        <w:pStyle w:val="BodyText"/>
        <w:ind w:left="3401" w:right="1838"/>
      </w:pPr>
      <w:r>
        <w:t>If today's date is less than the implementation date of ICD-10, then the latest possible date is</w:t>
      </w:r>
      <w:r>
        <w:rPr>
          <w:spacing w:val="-20"/>
        </w:rPr>
        <w:t xml:space="preserve"> </w:t>
      </w:r>
      <w:r>
        <w:t>3 years from the ICD-10 implementation</w:t>
      </w:r>
      <w:r>
        <w:rPr>
          <w:spacing w:val="-7"/>
        </w:rPr>
        <w:t xml:space="preserve"> </w:t>
      </w:r>
      <w:r>
        <w:t>date.</w:t>
      </w:r>
    </w:p>
    <w:p w14:paraId="6B64478D" w14:textId="77777777" w:rsidR="003F3586" w:rsidRDefault="003F3586">
      <w:pPr>
        <w:pStyle w:val="BodyText"/>
        <w:spacing w:before="1"/>
      </w:pPr>
    </w:p>
    <w:p w14:paraId="0119DF18" w14:textId="77777777" w:rsidR="003F3586" w:rsidRDefault="00BF6D9F">
      <w:pPr>
        <w:pStyle w:val="BodyText"/>
        <w:ind w:left="3401" w:right="1856"/>
        <w:jc w:val="both"/>
      </w:pPr>
      <w:r>
        <w:t>If today's date is greater than the implementation date of ICD-10, then the latest possible date is 3 years from today's date.</w:t>
      </w:r>
    </w:p>
    <w:p w14:paraId="58903A5D" w14:textId="77777777" w:rsidR="003F3586" w:rsidRDefault="003F3586">
      <w:pPr>
        <w:pStyle w:val="BodyText"/>
        <w:spacing w:before="1"/>
      </w:pPr>
    </w:p>
    <w:p w14:paraId="301BE6CA" w14:textId="77777777" w:rsidR="003F3586" w:rsidRDefault="00BF6D9F">
      <w:pPr>
        <w:pStyle w:val="BodyText"/>
        <w:tabs>
          <w:tab w:val="left" w:pos="1960"/>
        </w:tabs>
        <w:spacing w:line="226" w:lineRule="exact"/>
        <w:ind w:left="520"/>
      </w:pPr>
      <w:r>
        <w:t>COMPONENT:</w:t>
      </w:r>
      <w:r>
        <w:tab/>
        <w:t>$$GETDATE(IEN)</w:t>
      </w:r>
    </w:p>
    <w:p w14:paraId="3971B2FE" w14:textId="77777777" w:rsidR="003F3586" w:rsidRDefault="00BF6D9F">
      <w:pPr>
        <w:pStyle w:val="BodyText"/>
        <w:ind w:left="1960" w:right="2558"/>
      </w:pPr>
      <w:r>
        <w:t>This API calculates the Effective Date to use retrieving ICD/DRG data based on a patient's treatment.</w:t>
      </w:r>
    </w:p>
    <w:p w14:paraId="59EC8B6B" w14:textId="77777777" w:rsidR="003F3586" w:rsidRDefault="003F3586">
      <w:pPr>
        <w:pStyle w:val="BodyText"/>
        <w:spacing w:before="10"/>
        <w:rPr>
          <w:sz w:val="19"/>
        </w:rPr>
      </w:pPr>
    </w:p>
    <w:p w14:paraId="62AD7D35" w14:textId="77777777" w:rsidR="003F3586" w:rsidRDefault="00BF6D9F">
      <w:pPr>
        <w:pStyle w:val="BodyText"/>
        <w:tabs>
          <w:tab w:val="left" w:pos="1960"/>
          <w:tab w:val="left" w:pos="3160"/>
        </w:tabs>
        <w:spacing w:before="1"/>
        <w:ind w:left="520"/>
      </w:pPr>
      <w:r>
        <w:t>VARIABLES:</w:t>
      </w:r>
      <w:r>
        <w:tab/>
        <w:t>Input</w:t>
      </w:r>
      <w:r>
        <w:tab/>
        <w:t>IEN</w:t>
      </w:r>
    </w:p>
    <w:p w14:paraId="34A94554" w14:textId="77777777" w:rsidR="003F3586" w:rsidRDefault="00BF6D9F">
      <w:pPr>
        <w:pStyle w:val="BodyText"/>
        <w:spacing w:before="1"/>
        <w:ind w:left="3401" w:right="2078"/>
      </w:pPr>
      <w:r>
        <w:t>This is an Internal Entry Number of the PTF file #45</w:t>
      </w:r>
    </w:p>
    <w:p w14:paraId="5CD570A5" w14:textId="77777777" w:rsidR="003F3586" w:rsidRDefault="003F3586">
      <w:pPr>
        <w:pStyle w:val="BodyText"/>
      </w:pPr>
    </w:p>
    <w:p w14:paraId="034F4E93" w14:textId="77777777" w:rsidR="003F3586" w:rsidRDefault="00BF6D9F">
      <w:pPr>
        <w:pStyle w:val="BodyText"/>
        <w:tabs>
          <w:tab w:val="left" w:pos="1960"/>
          <w:tab w:val="left" w:pos="3160"/>
        </w:tabs>
        <w:spacing w:line="226" w:lineRule="exact"/>
        <w:ind w:left="520"/>
      </w:pPr>
      <w:r>
        <w:t>VARIABLES:</w:t>
      </w:r>
      <w:r>
        <w:tab/>
        <w:t>Output</w:t>
      </w:r>
      <w:r>
        <w:tab/>
        <w:t>$$GETDATE</w:t>
      </w:r>
    </w:p>
    <w:p w14:paraId="14860EB5" w14:textId="77777777" w:rsidR="003F3586" w:rsidRDefault="00BF6D9F">
      <w:pPr>
        <w:pStyle w:val="BodyText"/>
        <w:ind w:left="3401" w:right="1838"/>
      </w:pPr>
      <w:r>
        <w:t>This is the correct "EFFECTIVE DATE" for a patient to be used retrieving DRG/ICD/CPT data (default TODAY)</w:t>
      </w:r>
    </w:p>
    <w:p w14:paraId="75EEFD29" w14:textId="77777777" w:rsidR="003F3586" w:rsidRDefault="003F3586">
      <w:pPr>
        <w:pStyle w:val="BodyText"/>
      </w:pPr>
    </w:p>
    <w:p w14:paraId="6C7302B5" w14:textId="77777777" w:rsidR="003F3586" w:rsidRDefault="00BF6D9F">
      <w:pPr>
        <w:pStyle w:val="BodyText"/>
        <w:spacing w:before="1"/>
        <w:ind w:left="3401"/>
      </w:pPr>
      <w:r>
        <w:t>"EFFECTIVE DATE" Derived from:</w:t>
      </w:r>
    </w:p>
    <w:p w14:paraId="133BBA7D" w14:textId="77777777" w:rsidR="003F3586" w:rsidRDefault="003F3586">
      <w:pPr>
        <w:pStyle w:val="BodyText"/>
        <w:spacing w:before="1"/>
      </w:pPr>
    </w:p>
    <w:tbl>
      <w:tblPr>
        <w:tblW w:w="0" w:type="auto"/>
        <w:tblInd w:w="3598" w:type="dxa"/>
        <w:tblLayout w:type="fixed"/>
        <w:tblCellMar>
          <w:left w:w="0" w:type="dxa"/>
          <w:right w:w="0" w:type="dxa"/>
        </w:tblCellMar>
        <w:tblLook w:val="01E0" w:firstRow="1" w:lastRow="1" w:firstColumn="1" w:lastColumn="1" w:noHBand="0" w:noVBand="0"/>
      </w:tblPr>
      <w:tblGrid>
        <w:gridCol w:w="1910"/>
        <w:gridCol w:w="1740"/>
        <w:gridCol w:w="650"/>
      </w:tblGrid>
      <w:tr w:rsidR="003F3586" w14:paraId="3D738BAF" w14:textId="77777777">
        <w:trPr>
          <w:trHeight w:val="225"/>
        </w:trPr>
        <w:tc>
          <w:tcPr>
            <w:tcW w:w="1910" w:type="dxa"/>
          </w:tcPr>
          <w:p w14:paraId="756E1411" w14:textId="77777777" w:rsidR="003F3586" w:rsidRDefault="00BF6D9F">
            <w:pPr>
              <w:pStyle w:val="TableParagraph"/>
              <w:ind w:left="50"/>
              <w:rPr>
                <w:rFonts w:ascii="Courier New"/>
                <w:b/>
                <w:sz w:val="20"/>
              </w:rPr>
            </w:pPr>
            <w:r>
              <w:rPr>
                <w:rFonts w:ascii="Courier New"/>
                <w:b/>
                <w:sz w:val="20"/>
              </w:rPr>
              <w:t>Census Date</w:t>
            </w:r>
          </w:p>
        </w:tc>
        <w:tc>
          <w:tcPr>
            <w:tcW w:w="1740" w:type="dxa"/>
          </w:tcPr>
          <w:p w14:paraId="1B04B508" w14:textId="77777777" w:rsidR="003F3586" w:rsidRDefault="00BF6D9F">
            <w:pPr>
              <w:pStyle w:val="TableParagraph"/>
              <w:ind w:left="179"/>
              <w:rPr>
                <w:rFonts w:ascii="Courier New"/>
                <w:b/>
                <w:sz w:val="20"/>
              </w:rPr>
            </w:pPr>
            <w:r>
              <w:rPr>
                <w:rFonts w:ascii="Courier New"/>
                <w:b/>
                <w:sz w:val="20"/>
              </w:rPr>
              <w:t>^DGPT</w:t>
            </w:r>
          </w:p>
        </w:tc>
        <w:tc>
          <w:tcPr>
            <w:tcW w:w="650" w:type="dxa"/>
          </w:tcPr>
          <w:p w14:paraId="1EA1BA44" w14:textId="77777777" w:rsidR="003F3586" w:rsidRDefault="00BF6D9F">
            <w:pPr>
              <w:pStyle w:val="TableParagraph"/>
              <w:ind w:left="119"/>
              <w:rPr>
                <w:rFonts w:ascii="Courier New"/>
                <w:b/>
                <w:sz w:val="20"/>
              </w:rPr>
            </w:pPr>
            <w:r>
              <w:rPr>
                <w:rFonts w:ascii="Courier New"/>
                <w:b/>
                <w:sz w:val="20"/>
              </w:rPr>
              <w:t>0;13</w:t>
            </w:r>
          </w:p>
        </w:tc>
      </w:tr>
      <w:tr w:rsidR="003F3586" w14:paraId="5B35BF27" w14:textId="77777777">
        <w:trPr>
          <w:trHeight w:val="225"/>
        </w:trPr>
        <w:tc>
          <w:tcPr>
            <w:tcW w:w="1910" w:type="dxa"/>
          </w:tcPr>
          <w:p w14:paraId="14C28F45" w14:textId="77777777" w:rsidR="003F3586" w:rsidRDefault="00BF6D9F">
            <w:pPr>
              <w:pStyle w:val="TableParagraph"/>
              <w:ind w:left="50"/>
              <w:rPr>
                <w:rFonts w:ascii="Courier New"/>
                <w:b/>
                <w:sz w:val="20"/>
              </w:rPr>
            </w:pPr>
            <w:r>
              <w:rPr>
                <w:rFonts w:ascii="Courier New"/>
                <w:b/>
                <w:sz w:val="20"/>
              </w:rPr>
              <w:t>Discharge Date</w:t>
            </w:r>
          </w:p>
        </w:tc>
        <w:tc>
          <w:tcPr>
            <w:tcW w:w="1740" w:type="dxa"/>
          </w:tcPr>
          <w:p w14:paraId="06FF039D" w14:textId="77777777" w:rsidR="003F3586" w:rsidRDefault="00BF6D9F">
            <w:pPr>
              <w:pStyle w:val="TableParagraph"/>
              <w:ind w:left="179"/>
              <w:rPr>
                <w:rFonts w:ascii="Courier New"/>
                <w:b/>
                <w:sz w:val="20"/>
              </w:rPr>
            </w:pPr>
            <w:r>
              <w:rPr>
                <w:rFonts w:ascii="Courier New"/>
                <w:b/>
                <w:sz w:val="20"/>
              </w:rPr>
              <w:t>^DG(45.86</w:t>
            </w:r>
          </w:p>
        </w:tc>
        <w:tc>
          <w:tcPr>
            <w:tcW w:w="650" w:type="dxa"/>
          </w:tcPr>
          <w:p w14:paraId="003A64B2" w14:textId="77777777" w:rsidR="003F3586" w:rsidRDefault="00BF6D9F">
            <w:pPr>
              <w:pStyle w:val="TableParagraph"/>
              <w:ind w:left="119"/>
              <w:rPr>
                <w:rFonts w:ascii="Courier New"/>
                <w:b/>
                <w:sz w:val="20"/>
              </w:rPr>
            </w:pPr>
            <w:r>
              <w:rPr>
                <w:rFonts w:ascii="Courier New"/>
                <w:b/>
                <w:sz w:val="20"/>
              </w:rPr>
              <w:t>0;1</w:t>
            </w:r>
          </w:p>
        </w:tc>
      </w:tr>
      <w:tr w:rsidR="003F3586" w14:paraId="2C51F257" w14:textId="77777777">
        <w:trPr>
          <w:trHeight w:val="225"/>
        </w:trPr>
        <w:tc>
          <w:tcPr>
            <w:tcW w:w="1910" w:type="dxa"/>
          </w:tcPr>
          <w:p w14:paraId="37F327BE" w14:textId="77777777" w:rsidR="003F3586" w:rsidRDefault="00BF6D9F">
            <w:pPr>
              <w:pStyle w:val="TableParagraph"/>
              <w:ind w:left="50"/>
              <w:rPr>
                <w:rFonts w:ascii="Courier New"/>
                <w:b/>
                <w:sz w:val="20"/>
              </w:rPr>
            </w:pPr>
            <w:r>
              <w:rPr>
                <w:rFonts w:ascii="Courier New"/>
                <w:b/>
                <w:sz w:val="20"/>
              </w:rPr>
              <w:t>Surgery Date</w:t>
            </w:r>
          </w:p>
        </w:tc>
        <w:tc>
          <w:tcPr>
            <w:tcW w:w="1740" w:type="dxa"/>
          </w:tcPr>
          <w:p w14:paraId="06486D75" w14:textId="77777777" w:rsidR="003F3586" w:rsidRDefault="00BF6D9F">
            <w:pPr>
              <w:pStyle w:val="TableParagraph"/>
              <w:ind w:left="179"/>
              <w:rPr>
                <w:rFonts w:ascii="Courier New"/>
                <w:b/>
                <w:sz w:val="20"/>
              </w:rPr>
            </w:pPr>
            <w:r>
              <w:rPr>
                <w:rFonts w:ascii="Courier New"/>
                <w:b/>
                <w:sz w:val="20"/>
              </w:rPr>
              <w:t>^DGPT(D0,"S"</w:t>
            </w:r>
          </w:p>
        </w:tc>
        <w:tc>
          <w:tcPr>
            <w:tcW w:w="650" w:type="dxa"/>
          </w:tcPr>
          <w:p w14:paraId="239BD548" w14:textId="77777777" w:rsidR="003F3586" w:rsidRDefault="00BF6D9F">
            <w:pPr>
              <w:pStyle w:val="TableParagraph"/>
              <w:ind w:left="119"/>
              <w:rPr>
                <w:rFonts w:ascii="Courier New"/>
                <w:b/>
                <w:sz w:val="20"/>
              </w:rPr>
            </w:pPr>
            <w:r>
              <w:rPr>
                <w:rFonts w:ascii="Courier New"/>
                <w:b/>
                <w:sz w:val="20"/>
              </w:rPr>
              <w:t>0;1</w:t>
            </w:r>
          </w:p>
        </w:tc>
      </w:tr>
    </w:tbl>
    <w:p w14:paraId="5ECABC82" w14:textId="77777777" w:rsidR="003F3586" w:rsidRDefault="003F3586">
      <w:pPr>
        <w:rPr>
          <w:sz w:val="20"/>
        </w:rPr>
        <w:sectPr w:rsidR="003F3586">
          <w:pgSz w:w="12240" w:h="15840"/>
          <w:pgMar w:top="1340" w:right="60" w:bottom="1120" w:left="920" w:header="825" w:footer="928" w:gutter="0"/>
          <w:cols w:space="720"/>
        </w:sectPr>
      </w:pPr>
    </w:p>
    <w:p w14:paraId="22AEBD51" w14:textId="77777777" w:rsidR="003F3586" w:rsidRDefault="00BF6D9F">
      <w:pPr>
        <w:pStyle w:val="BodyText"/>
        <w:tabs>
          <w:tab w:val="left" w:pos="5680"/>
          <w:tab w:val="left" w:pos="7360"/>
        </w:tabs>
        <w:spacing w:before="89"/>
        <w:ind w:left="3641" w:right="3417"/>
      </w:pPr>
      <w:r>
        <w:lastRenderedPageBreak/>
        <w:t>Movement</w:t>
      </w:r>
      <w:r>
        <w:rPr>
          <w:spacing w:val="-3"/>
        </w:rPr>
        <w:t xml:space="preserve"> </w:t>
      </w:r>
      <w:r>
        <w:t>Date</w:t>
      </w:r>
      <w:r>
        <w:tab/>
        <w:t>^DGPT(D0,"M"</w:t>
      </w:r>
      <w:r>
        <w:tab/>
      </w:r>
      <w:r>
        <w:rPr>
          <w:spacing w:val="-4"/>
        </w:rPr>
        <w:t xml:space="preserve">0;10 </w:t>
      </w:r>
      <w:r>
        <w:t>Default</w:t>
      </w:r>
      <w:r>
        <w:tab/>
        <w:t>$$NOW^XLFDT</w:t>
      </w:r>
    </w:p>
    <w:p w14:paraId="24A18A18" w14:textId="77777777" w:rsidR="003F3586" w:rsidRDefault="003F3586">
      <w:pPr>
        <w:pStyle w:val="BodyText"/>
      </w:pPr>
    </w:p>
    <w:p w14:paraId="643B8100" w14:textId="77777777" w:rsidR="003F3586" w:rsidRDefault="00BF6D9F">
      <w:pPr>
        <w:pStyle w:val="BodyText"/>
        <w:tabs>
          <w:tab w:val="left" w:pos="1960"/>
        </w:tabs>
        <w:ind w:left="520"/>
      </w:pPr>
      <w:r>
        <w:t>COMPONENT:</w:t>
      </w:r>
      <w:r>
        <w:tab/>
        <w:t>$$IA(FILE,IEN)</w:t>
      </w:r>
    </w:p>
    <w:p w14:paraId="59D0C560" w14:textId="77777777" w:rsidR="003F3586" w:rsidRDefault="00BF6D9F">
      <w:pPr>
        <w:pStyle w:val="BodyText"/>
        <w:tabs>
          <w:tab w:val="left" w:pos="7959"/>
        </w:tabs>
        <w:spacing w:before="1"/>
        <w:ind w:left="1960" w:right="1858"/>
      </w:pPr>
      <w:r>
        <w:t>This API returns an codes Initial Activation Date based on a file number and the codes Internal</w:t>
      </w:r>
      <w:r>
        <w:rPr>
          <w:spacing w:val="-15"/>
        </w:rPr>
        <w:t xml:space="preserve"> </w:t>
      </w:r>
      <w:r>
        <w:t>Entry</w:t>
      </w:r>
      <w:r>
        <w:rPr>
          <w:spacing w:val="-3"/>
        </w:rPr>
        <w:t xml:space="preserve"> </w:t>
      </w:r>
      <w:r>
        <w:t>Number.</w:t>
      </w:r>
      <w:r>
        <w:tab/>
        <w:t>The Initial Activation date may be different from the Last Activation</w:t>
      </w:r>
      <w:r>
        <w:rPr>
          <w:spacing w:val="-25"/>
        </w:rPr>
        <w:t xml:space="preserve"> </w:t>
      </w:r>
      <w:r>
        <w:t>date (see $$LA) if the code was</w:t>
      </w:r>
      <w:r>
        <w:rPr>
          <w:spacing w:val="-2"/>
        </w:rPr>
        <w:t xml:space="preserve"> </w:t>
      </w:r>
      <w:r>
        <w:t>re-used.</w:t>
      </w:r>
    </w:p>
    <w:p w14:paraId="3930CEB0" w14:textId="77777777" w:rsidR="003F3586" w:rsidRDefault="003F3586">
      <w:pPr>
        <w:pStyle w:val="BodyText"/>
      </w:pPr>
    </w:p>
    <w:p w14:paraId="20761579" w14:textId="77777777" w:rsidR="003F3586" w:rsidRDefault="00BF6D9F">
      <w:pPr>
        <w:pStyle w:val="BodyText"/>
        <w:tabs>
          <w:tab w:val="left" w:pos="1960"/>
          <w:tab w:val="left" w:pos="3160"/>
        </w:tabs>
        <w:spacing w:line="226" w:lineRule="exact"/>
        <w:ind w:left="520"/>
      </w:pPr>
      <w:r>
        <w:t>VARIABLES:</w:t>
      </w:r>
      <w:r>
        <w:tab/>
        <w:t>Input</w:t>
      </w:r>
      <w:r>
        <w:tab/>
        <w:t>FILE</w:t>
      </w:r>
    </w:p>
    <w:p w14:paraId="6D228D22" w14:textId="77777777" w:rsidR="003F3586" w:rsidRDefault="00BF6D9F">
      <w:pPr>
        <w:pStyle w:val="BodyText"/>
        <w:ind w:left="3401" w:right="2198"/>
      </w:pPr>
      <w:r>
        <w:t>This is a Global Root or File Number for either the ICD Diagnosis or ICD Procedure files (Required)</w:t>
      </w:r>
    </w:p>
    <w:p w14:paraId="618D4ACF" w14:textId="77777777" w:rsidR="003F3586" w:rsidRDefault="003F3586">
      <w:pPr>
        <w:pStyle w:val="BodyText"/>
        <w:spacing w:before="1"/>
      </w:pPr>
    </w:p>
    <w:p w14:paraId="047BD1FA" w14:textId="77777777" w:rsidR="003F3586" w:rsidRDefault="00BF6D9F">
      <w:pPr>
        <w:pStyle w:val="BodyText"/>
        <w:tabs>
          <w:tab w:val="left" w:pos="1960"/>
          <w:tab w:val="left" w:pos="3160"/>
        </w:tabs>
        <w:spacing w:line="226" w:lineRule="exact"/>
        <w:ind w:left="520"/>
      </w:pPr>
      <w:r>
        <w:t>VARIABLES:</w:t>
      </w:r>
      <w:r>
        <w:tab/>
        <w:t>Input</w:t>
      </w:r>
      <w:r>
        <w:tab/>
        <w:t>IEN</w:t>
      </w:r>
    </w:p>
    <w:p w14:paraId="1D331114" w14:textId="77777777" w:rsidR="003F3586" w:rsidRDefault="00BF6D9F">
      <w:pPr>
        <w:pStyle w:val="BodyText"/>
        <w:ind w:left="3401" w:right="2438"/>
      </w:pPr>
      <w:r>
        <w:t>This is an Internal Entry Number (IEN) in the specified file (Required)</w:t>
      </w:r>
    </w:p>
    <w:p w14:paraId="4B22FB04" w14:textId="77777777" w:rsidR="003F3586" w:rsidRDefault="003F3586">
      <w:pPr>
        <w:pStyle w:val="BodyText"/>
        <w:spacing w:before="11"/>
        <w:rPr>
          <w:sz w:val="19"/>
        </w:rPr>
      </w:pPr>
    </w:p>
    <w:p w14:paraId="18049EA0" w14:textId="77777777" w:rsidR="003F3586" w:rsidRDefault="00BF6D9F">
      <w:pPr>
        <w:pStyle w:val="BodyText"/>
        <w:tabs>
          <w:tab w:val="left" w:pos="1960"/>
          <w:tab w:val="left" w:pos="3160"/>
        </w:tabs>
        <w:ind w:left="520"/>
      </w:pPr>
      <w:r>
        <w:t>VARIABLES:</w:t>
      </w:r>
      <w:r>
        <w:tab/>
        <w:t>Output</w:t>
      </w:r>
      <w:r>
        <w:tab/>
        <w:t>$$IA</w:t>
      </w:r>
    </w:p>
    <w:p w14:paraId="04460F42" w14:textId="77777777" w:rsidR="003F3586" w:rsidRDefault="00BF6D9F">
      <w:pPr>
        <w:pStyle w:val="BodyText"/>
        <w:spacing w:before="1" w:line="477" w:lineRule="auto"/>
        <w:ind w:left="3401" w:right="5088"/>
      </w:pPr>
      <w:r>
        <w:t>Initial Activation</w:t>
      </w:r>
      <w:r>
        <w:rPr>
          <w:spacing w:val="-10"/>
        </w:rPr>
        <w:t xml:space="preserve"> </w:t>
      </w:r>
      <w:r>
        <w:t>Date OR</w:t>
      </w:r>
    </w:p>
    <w:p w14:paraId="0EC4141F" w14:textId="77777777" w:rsidR="003F3586" w:rsidRDefault="00BF6D9F">
      <w:pPr>
        <w:pStyle w:val="BodyText"/>
        <w:spacing w:before="3"/>
        <w:ind w:left="3401"/>
      </w:pPr>
      <w:r>
        <w:t>-1 ^ Error Message</w:t>
      </w:r>
    </w:p>
    <w:p w14:paraId="1344A522" w14:textId="77777777" w:rsidR="003F3586" w:rsidRDefault="003F3586">
      <w:pPr>
        <w:pStyle w:val="BodyText"/>
        <w:spacing w:before="1"/>
      </w:pPr>
    </w:p>
    <w:p w14:paraId="4B7FC1D9" w14:textId="77777777" w:rsidR="003F3586" w:rsidRDefault="00BF6D9F">
      <w:pPr>
        <w:pStyle w:val="BodyText"/>
        <w:tabs>
          <w:tab w:val="left" w:pos="1960"/>
        </w:tabs>
        <w:spacing w:line="226" w:lineRule="exact"/>
        <w:ind w:left="520"/>
      </w:pPr>
      <w:r>
        <w:t>COMPONENT:</w:t>
      </w:r>
      <w:r>
        <w:tab/>
        <w:t>$$IDSTR(FILE,IEN)</w:t>
      </w:r>
    </w:p>
    <w:p w14:paraId="7F3C7A05" w14:textId="77777777" w:rsidR="003F3586" w:rsidRDefault="00BF6D9F">
      <w:pPr>
        <w:pStyle w:val="BodyText"/>
        <w:ind w:left="1960" w:right="1838"/>
      </w:pPr>
      <w:r>
        <w:t>This API returns a string of ICD identifier associated with either an ICD Diagnosis or ICD Procedure code (supports legacy APIs)</w:t>
      </w:r>
    </w:p>
    <w:p w14:paraId="4E220A00" w14:textId="77777777" w:rsidR="003F3586" w:rsidRDefault="003F3586">
      <w:pPr>
        <w:pStyle w:val="BodyText"/>
      </w:pPr>
    </w:p>
    <w:p w14:paraId="0AE68954" w14:textId="77777777" w:rsidR="003F3586" w:rsidRDefault="00BF6D9F">
      <w:pPr>
        <w:pStyle w:val="BodyText"/>
        <w:tabs>
          <w:tab w:val="left" w:pos="1960"/>
          <w:tab w:val="left" w:pos="3160"/>
        </w:tabs>
        <w:spacing w:line="226" w:lineRule="exact"/>
        <w:ind w:left="520"/>
      </w:pPr>
      <w:r>
        <w:t>VARIABLES:</w:t>
      </w:r>
      <w:r>
        <w:tab/>
        <w:t>Input</w:t>
      </w:r>
      <w:r>
        <w:tab/>
        <w:t>FILE</w:t>
      </w:r>
    </w:p>
    <w:p w14:paraId="492F2180" w14:textId="77777777" w:rsidR="003F3586" w:rsidRDefault="00BF6D9F">
      <w:pPr>
        <w:pStyle w:val="BodyText"/>
        <w:spacing w:line="226" w:lineRule="exact"/>
        <w:ind w:left="3401"/>
      </w:pPr>
      <w:r>
        <w:t>File Number or root (required)</w:t>
      </w:r>
    </w:p>
    <w:p w14:paraId="3024F801" w14:textId="77777777" w:rsidR="003F3586" w:rsidRDefault="003F3586">
      <w:pPr>
        <w:pStyle w:val="BodyText"/>
        <w:spacing w:before="4"/>
        <w:rPr>
          <w:sz w:val="11"/>
        </w:rPr>
      </w:pPr>
    </w:p>
    <w:p w14:paraId="154B034D" w14:textId="77777777" w:rsidR="003F3586" w:rsidRDefault="003F3586">
      <w:pPr>
        <w:rPr>
          <w:sz w:val="11"/>
        </w:rPr>
        <w:sectPr w:rsidR="003F3586">
          <w:pgSz w:w="12240" w:h="15840"/>
          <w:pgMar w:top="1340" w:right="60" w:bottom="1120" w:left="920" w:header="825" w:footer="928" w:gutter="0"/>
          <w:cols w:space="720"/>
        </w:sectPr>
      </w:pPr>
    </w:p>
    <w:p w14:paraId="79CA58A4" w14:textId="77777777" w:rsidR="003F3586" w:rsidRDefault="003F3586">
      <w:pPr>
        <w:pStyle w:val="BodyText"/>
        <w:rPr>
          <w:sz w:val="22"/>
        </w:rPr>
      </w:pPr>
    </w:p>
    <w:p w14:paraId="62B78A35" w14:textId="77777777" w:rsidR="003F3586" w:rsidRDefault="003F3586">
      <w:pPr>
        <w:pStyle w:val="BodyText"/>
        <w:rPr>
          <w:sz w:val="22"/>
        </w:rPr>
      </w:pPr>
    </w:p>
    <w:p w14:paraId="363DEC32" w14:textId="77777777" w:rsidR="003F3586" w:rsidRDefault="003F3586">
      <w:pPr>
        <w:pStyle w:val="BodyText"/>
        <w:spacing w:before="8"/>
        <w:rPr>
          <w:sz w:val="24"/>
        </w:rPr>
      </w:pPr>
    </w:p>
    <w:p w14:paraId="009B04F2" w14:textId="77777777" w:rsidR="003F3586" w:rsidRDefault="00BF6D9F">
      <w:pPr>
        <w:pStyle w:val="BodyText"/>
        <w:tabs>
          <w:tab w:val="left" w:pos="1960"/>
          <w:tab w:val="left" w:pos="3160"/>
        </w:tabs>
        <w:ind w:left="520"/>
      </w:pPr>
      <w:r>
        <w:t>VARIABLES:</w:t>
      </w:r>
      <w:r>
        <w:tab/>
        <w:t>Input</w:t>
      </w:r>
      <w:r>
        <w:tab/>
      </w:r>
      <w:r>
        <w:rPr>
          <w:spacing w:val="-7"/>
        </w:rPr>
        <w:t>IEN</w:t>
      </w:r>
    </w:p>
    <w:p w14:paraId="56197607" w14:textId="77777777" w:rsidR="003F3586" w:rsidRDefault="00BF6D9F">
      <w:pPr>
        <w:pStyle w:val="ListParagraph"/>
        <w:numPr>
          <w:ilvl w:val="0"/>
          <w:numId w:val="32"/>
        </w:numPr>
        <w:tabs>
          <w:tab w:val="left" w:pos="681"/>
          <w:tab w:val="left" w:pos="2240"/>
        </w:tabs>
        <w:spacing w:before="99" w:line="240" w:lineRule="auto"/>
        <w:ind w:hanging="361"/>
        <w:rPr>
          <w:b/>
          <w:sz w:val="20"/>
        </w:rPr>
      </w:pPr>
      <w:r>
        <w:rPr>
          <w:b/>
          <w:w w:val="99"/>
          <w:sz w:val="20"/>
        </w:rPr>
        <w:br w:type="column"/>
      </w:r>
      <w:r>
        <w:rPr>
          <w:b/>
          <w:sz w:val="20"/>
        </w:rPr>
        <w:t>or</w:t>
      </w:r>
      <w:r>
        <w:rPr>
          <w:b/>
          <w:spacing w:val="-2"/>
          <w:sz w:val="20"/>
        </w:rPr>
        <w:t xml:space="preserve"> </w:t>
      </w:r>
      <w:r>
        <w:rPr>
          <w:b/>
          <w:sz w:val="20"/>
        </w:rPr>
        <w:t>^ICD9</w:t>
      </w:r>
      <w:r>
        <w:rPr>
          <w:b/>
          <w:sz w:val="20"/>
        </w:rPr>
        <w:tab/>
        <w:t>= File #80</w:t>
      </w:r>
    </w:p>
    <w:p w14:paraId="29D1DAA3" w14:textId="77777777" w:rsidR="003F3586" w:rsidRDefault="00BF6D9F">
      <w:pPr>
        <w:pStyle w:val="ListParagraph"/>
        <w:numPr>
          <w:ilvl w:val="1"/>
          <w:numId w:val="32"/>
        </w:numPr>
        <w:tabs>
          <w:tab w:val="left" w:pos="921"/>
          <w:tab w:val="left" w:pos="2240"/>
        </w:tabs>
        <w:spacing w:before="2" w:line="240" w:lineRule="auto"/>
        <w:ind w:hanging="601"/>
        <w:rPr>
          <w:b/>
          <w:sz w:val="20"/>
        </w:rPr>
      </w:pPr>
      <w:r>
        <w:rPr>
          <w:b/>
          <w:sz w:val="20"/>
        </w:rPr>
        <w:t>or</w:t>
      </w:r>
      <w:r>
        <w:rPr>
          <w:b/>
          <w:spacing w:val="-2"/>
          <w:sz w:val="20"/>
        </w:rPr>
        <w:t xml:space="preserve"> </w:t>
      </w:r>
      <w:r>
        <w:rPr>
          <w:b/>
          <w:sz w:val="20"/>
        </w:rPr>
        <w:t>^ICD0</w:t>
      </w:r>
      <w:r>
        <w:rPr>
          <w:b/>
          <w:sz w:val="20"/>
        </w:rPr>
        <w:tab/>
        <w:t>= File #80.1</w:t>
      </w:r>
    </w:p>
    <w:p w14:paraId="72BD7A53" w14:textId="77777777" w:rsidR="003F3586" w:rsidRDefault="003F3586">
      <w:pPr>
        <w:rPr>
          <w:sz w:val="20"/>
        </w:rPr>
        <w:sectPr w:rsidR="003F3586">
          <w:type w:val="continuous"/>
          <w:pgSz w:w="12240" w:h="15840"/>
          <w:pgMar w:top="1500" w:right="60" w:bottom="1120" w:left="920" w:header="720" w:footer="720" w:gutter="0"/>
          <w:cols w:num="2" w:space="720" w:equalWidth="0">
            <w:col w:w="3521" w:space="40"/>
            <w:col w:w="7699"/>
          </w:cols>
        </w:sectPr>
      </w:pPr>
    </w:p>
    <w:p w14:paraId="6A0ABD8F" w14:textId="77777777" w:rsidR="003F3586" w:rsidRDefault="00BF6D9F">
      <w:pPr>
        <w:pStyle w:val="BodyText"/>
        <w:spacing w:before="1"/>
        <w:ind w:left="3401"/>
      </w:pPr>
      <w:r>
        <w:t>This is a Diagnosis/Procedure code IEN (required)</w:t>
      </w:r>
    </w:p>
    <w:p w14:paraId="3916F715" w14:textId="77777777" w:rsidR="003F3586" w:rsidRDefault="003F3586">
      <w:pPr>
        <w:pStyle w:val="BodyText"/>
        <w:spacing w:before="1"/>
      </w:pPr>
    </w:p>
    <w:p w14:paraId="4111BC31" w14:textId="77777777" w:rsidR="003F3586" w:rsidRDefault="00BF6D9F">
      <w:pPr>
        <w:pStyle w:val="BodyText"/>
        <w:tabs>
          <w:tab w:val="left" w:pos="1960"/>
          <w:tab w:val="left" w:pos="3160"/>
        </w:tabs>
        <w:spacing w:line="226" w:lineRule="exact"/>
        <w:ind w:left="520"/>
      </w:pPr>
      <w:r>
        <w:t>VARIABLES:</w:t>
      </w:r>
      <w:r>
        <w:tab/>
        <w:t>Output</w:t>
      </w:r>
      <w:r>
        <w:tab/>
        <w:t>$$IDSTR</w:t>
      </w:r>
    </w:p>
    <w:p w14:paraId="606D7C4A" w14:textId="77777777" w:rsidR="003F3586" w:rsidRDefault="00BF6D9F">
      <w:pPr>
        <w:pStyle w:val="BodyText"/>
        <w:ind w:left="3401" w:right="2338"/>
      </w:pPr>
      <w:r>
        <w:t>This is a string of Identifiers delimited by a semi-colon</w:t>
      </w:r>
    </w:p>
    <w:p w14:paraId="63461093" w14:textId="77777777" w:rsidR="003F3586" w:rsidRDefault="00BF6D9F">
      <w:pPr>
        <w:pStyle w:val="BodyText"/>
        <w:tabs>
          <w:tab w:val="left" w:pos="1960"/>
        </w:tabs>
        <w:spacing w:before="29" w:line="454" w:lineRule="exact"/>
        <w:ind w:left="520" w:right="6537" w:firstLine="3240"/>
      </w:pPr>
      <w:r>
        <w:t>ID;ID;ID COMPONENT:</w:t>
      </w:r>
      <w:r>
        <w:tab/>
      </w:r>
      <w:r>
        <w:rPr>
          <w:w w:val="95"/>
        </w:rPr>
        <w:t>$$ISVALID(FILE,IEN,CDT)</w:t>
      </w:r>
    </w:p>
    <w:p w14:paraId="11F6D49C" w14:textId="77777777" w:rsidR="003F3586" w:rsidRDefault="00BF6D9F">
      <w:pPr>
        <w:pStyle w:val="BodyText"/>
        <w:spacing w:line="194" w:lineRule="exact"/>
        <w:ind w:left="1960"/>
      </w:pPr>
      <w:r>
        <w:t>This API determine is an ICD code is valid.</w:t>
      </w:r>
    </w:p>
    <w:p w14:paraId="45472C27" w14:textId="77777777" w:rsidR="003F3586" w:rsidRDefault="003F3586">
      <w:pPr>
        <w:pStyle w:val="BodyText"/>
        <w:spacing w:before="1"/>
      </w:pPr>
    </w:p>
    <w:p w14:paraId="5675B8F2" w14:textId="77777777" w:rsidR="003F3586" w:rsidRDefault="00BF6D9F">
      <w:pPr>
        <w:pStyle w:val="BodyText"/>
        <w:tabs>
          <w:tab w:val="left" w:pos="1960"/>
          <w:tab w:val="left" w:pos="3160"/>
        </w:tabs>
        <w:ind w:left="520"/>
      </w:pPr>
      <w:r>
        <w:t>VARIABLES:</w:t>
      </w:r>
      <w:r>
        <w:tab/>
        <w:t>Input</w:t>
      </w:r>
      <w:r>
        <w:tab/>
        <w:t>FILE</w:t>
      </w:r>
    </w:p>
    <w:p w14:paraId="7D450183" w14:textId="77777777" w:rsidR="003F3586" w:rsidRDefault="00BF6D9F">
      <w:pPr>
        <w:pStyle w:val="BodyText"/>
        <w:spacing w:before="1"/>
        <w:ind w:left="3401" w:right="2078"/>
      </w:pPr>
      <w:r>
        <w:t>This is a file number or global root for either the ICD Diagnosis file or the ICD Procedure file</w:t>
      </w:r>
    </w:p>
    <w:p w14:paraId="5B580A7B" w14:textId="77777777" w:rsidR="003F3586" w:rsidRDefault="003F3586">
      <w:pPr>
        <w:pStyle w:val="BodyText"/>
      </w:pPr>
    </w:p>
    <w:p w14:paraId="5B96EF51" w14:textId="77777777" w:rsidR="003F3586" w:rsidRDefault="00BF6D9F">
      <w:pPr>
        <w:pStyle w:val="BodyText"/>
        <w:tabs>
          <w:tab w:val="left" w:pos="1960"/>
          <w:tab w:val="left" w:pos="3160"/>
        </w:tabs>
        <w:spacing w:line="226" w:lineRule="exact"/>
        <w:ind w:left="520"/>
      </w:pPr>
      <w:r>
        <w:t>VARIABLES:</w:t>
      </w:r>
      <w:r>
        <w:tab/>
        <w:t>Input</w:t>
      </w:r>
      <w:r>
        <w:tab/>
        <w:t>IEN</w:t>
      </w:r>
    </w:p>
    <w:p w14:paraId="4867E013" w14:textId="77777777" w:rsidR="003F3586" w:rsidRDefault="00BF6D9F">
      <w:pPr>
        <w:pStyle w:val="BodyText"/>
        <w:ind w:left="3401" w:right="1838"/>
      </w:pPr>
      <w:r>
        <w:t>This is an Internal Entry Number (IEN) in the file specified.</w:t>
      </w:r>
    </w:p>
    <w:p w14:paraId="540C1716" w14:textId="77777777" w:rsidR="003F3586" w:rsidRDefault="003F3586">
      <w:pPr>
        <w:pStyle w:val="BodyText"/>
        <w:spacing w:before="10"/>
        <w:rPr>
          <w:sz w:val="19"/>
        </w:rPr>
      </w:pPr>
    </w:p>
    <w:p w14:paraId="6EDE8D31" w14:textId="77777777" w:rsidR="003F3586" w:rsidRDefault="00BF6D9F">
      <w:pPr>
        <w:pStyle w:val="BodyText"/>
        <w:tabs>
          <w:tab w:val="left" w:pos="1960"/>
          <w:tab w:val="left" w:pos="3160"/>
        </w:tabs>
        <w:ind w:left="520"/>
      </w:pPr>
      <w:r>
        <w:t>VARIABLES:</w:t>
      </w:r>
      <w:r>
        <w:tab/>
        <w:t>Input</w:t>
      </w:r>
      <w:r>
        <w:tab/>
        <w:t>CDT</w:t>
      </w:r>
    </w:p>
    <w:p w14:paraId="6ADB87B6" w14:textId="77777777" w:rsidR="003F3586" w:rsidRDefault="003F3586">
      <w:pPr>
        <w:sectPr w:rsidR="003F3586">
          <w:type w:val="continuous"/>
          <w:pgSz w:w="12240" w:h="15840"/>
          <w:pgMar w:top="1500" w:right="60" w:bottom="1120" w:left="920" w:header="720" w:footer="720" w:gutter="0"/>
          <w:cols w:space="720"/>
        </w:sectPr>
      </w:pPr>
    </w:p>
    <w:p w14:paraId="02F23527" w14:textId="77777777" w:rsidR="003F3586" w:rsidRDefault="00BF6D9F">
      <w:pPr>
        <w:pStyle w:val="BodyText"/>
        <w:spacing w:before="89"/>
        <w:ind w:left="3401" w:right="2078"/>
      </w:pPr>
      <w:r>
        <w:lastRenderedPageBreak/>
        <w:t>This is the date to use to determine if the code is valid for date (default TODAY)</w:t>
      </w:r>
    </w:p>
    <w:p w14:paraId="20EDB92A" w14:textId="77777777" w:rsidR="003F3586" w:rsidRDefault="003F3586">
      <w:pPr>
        <w:pStyle w:val="BodyText"/>
      </w:pPr>
    </w:p>
    <w:p w14:paraId="5AE5493D" w14:textId="77777777" w:rsidR="003F3586" w:rsidRDefault="00BF6D9F">
      <w:pPr>
        <w:pStyle w:val="BodyText"/>
        <w:tabs>
          <w:tab w:val="left" w:pos="1960"/>
          <w:tab w:val="left" w:pos="3160"/>
        </w:tabs>
        <w:ind w:left="520"/>
      </w:pPr>
      <w:r>
        <w:t>VARIABLES:</w:t>
      </w:r>
      <w:r>
        <w:tab/>
        <w:t>Output</w:t>
      </w:r>
      <w:r>
        <w:tab/>
        <w:t>$$ISVALID</w:t>
      </w:r>
    </w:p>
    <w:p w14:paraId="293796DB" w14:textId="77777777" w:rsidR="003F3586" w:rsidRDefault="00BF6D9F">
      <w:pPr>
        <w:pStyle w:val="BodyText"/>
        <w:spacing w:before="1"/>
        <w:ind w:left="3401"/>
      </w:pPr>
      <w:r>
        <w:t>This is a Boolean value</w:t>
      </w:r>
    </w:p>
    <w:p w14:paraId="54A32666" w14:textId="77777777" w:rsidR="003F3586" w:rsidRDefault="003F3586">
      <w:pPr>
        <w:pStyle w:val="BodyText"/>
        <w:spacing w:before="10"/>
        <w:rPr>
          <w:sz w:val="19"/>
        </w:rPr>
      </w:pPr>
    </w:p>
    <w:p w14:paraId="120504E7" w14:textId="77777777" w:rsidR="003F3586" w:rsidRDefault="00BF6D9F">
      <w:pPr>
        <w:pStyle w:val="BodyText"/>
        <w:ind w:left="3761"/>
      </w:pPr>
      <w:r>
        <w:t>1 if the code is valid</w:t>
      </w:r>
    </w:p>
    <w:p w14:paraId="6599D055" w14:textId="77777777" w:rsidR="003F3586" w:rsidRDefault="00BF6D9F">
      <w:pPr>
        <w:pStyle w:val="BodyText"/>
        <w:spacing w:before="1"/>
        <w:ind w:left="3761"/>
      </w:pPr>
      <w:r>
        <w:t>0 if the code is not valid</w:t>
      </w:r>
    </w:p>
    <w:p w14:paraId="58DA327B" w14:textId="77777777" w:rsidR="003F3586" w:rsidRDefault="003F3586">
      <w:pPr>
        <w:pStyle w:val="BodyText"/>
        <w:spacing w:before="1"/>
      </w:pPr>
    </w:p>
    <w:p w14:paraId="45CF7E36" w14:textId="77777777" w:rsidR="003F3586" w:rsidRDefault="00BF6D9F">
      <w:pPr>
        <w:pStyle w:val="BodyText"/>
        <w:tabs>
          <w:tab w:val="left" w:pos="1960"/>
        </w:tabs>
        <w:spacing w:line="226" w:lineRule="exact"/>
        <w:ind w:left="520"/>
      </w:pPr>
      <w:r>
        <w:t>COMPONENT:</w:t>
      </w:r>
      <w:r>
        <w:tab/>
        <w:t>$$PDXE(IEN)</w:t>
      </w:r>
    </w:p>
    <w:p w14:paraId="4429BC2D" w14:textId="77777777" w:rsidR="003F3586" w:rsidRDefault="00BF6D9F">
      <w:pPr>
        <w:pStyle w:val="BodyText"/>
        <w:spacing w:line="226" w:lineRule="exact"/>
        <w:ind w:left="1960"/>
      </w:pPr>
      <w:r>
        <w:t>This API returns the Primary Diagnosis Exclusion Code.</w:t>
      </w:r>
    </w:p>
    <w:p w14:paraId="1024ED08" w14:textId="77777777" w:rsidR="003F3586" w:rsidRDefault="003F3586">
      <w:pPr>
        <w:pStyle w:val="BodyText"/>
      </w:pPr>
    </w:p>
    <w:p w14:paraId="73A607D9" w14:textId="77777777" w:rsidR="003F3586" w:rsidRDefault="00BF6D9F">
      <w:pPr>
        <w:pStyle w:val="BodyText"/>
        <w:tabs>
          <w:tab w:val="left" w:pos="1960"/>
          <w:tab w:val="left" w:pos="3160"/>
        </w:tabs>
        <w:spacing w:line="226" w:lineRule="exact"/>
        <w:ind w:left="520"/>
      </w:pPr>
      <w:r>
        <w:t>VARIABLES:</w:t>
      </w:r>
      <w:r>
        <w:tab/>
        <w:t>Input</w:t>
      </w:r>
      <w:r>
        <w:tab/>
        <w:t>IEN</w:t>
      </w:r>
    </w:p>
    <w:p w14:paraId="4387F5A9" w14:textId="77777777" w:rsidR="003F3586" w:rsidRDefault="00BF6D9F">
      <w:pPr>
        <w:pStyle w:val="BodyText"/>
        <w:ind w:left="3401" w:right="1838"/>
      </w:pPr>
      <w:r>
        <w:t>This is an Internal Entry Number (IEN) for the ICD Diagnosis file #80</w:t>
      </w:r>
    </w:p>
    <w:p w14:paraId="51E8288A" w14:textId="77777777" w:rsidR="003F3586" w:rsidRDefault="003F3586">
      <w:pPr>
        <w:pStyle w:val="BodyText"/>
      </w:pPr>
    </w:p>
    <w:p w14:paraId="52680F4C" w14:textId="77777777" w:rsidR="003F3586" w:rsidRDefault="00BF6D9F">
      <w:pPr>
        <w:pStyle w:val="BodyText"/>
        <w:tabs>
          <w:tab w:val="left" w:pos="1960"/>
          <w:tab w:val="left" w:pos="3160"/>
        </w:tabs>
        <w:ind w:left="520"/>
      </w:pPr>
      <w:r>
        <w:t>VARIABLES:</w:t>
      </w:r>
      <w:r>
        <w:tab/>
        <w:t>Output</w:t>
      </w:r>
      <w:r>
        <w:tab/>
        <w:t>$$PDXE</w:t>
      </w:r>
    </w:p>
    <w:p w14:paraId="7D1FB64A" w14:textId="77777777" w:rsidR="003F3586" w:rsidRDefault="00BF6D9F">
      <w:pPr>
        <w:pStyle w:val="BodyText"/>
        <w:spacing w:before="1"/>
        <w:ind w:left="3401"/>
      </w:pPr>
      <w:r>
        <w:t>This is a pointer to DRG CC Exclusions file #82.13</w:t>
      </w:r>
    </w:p>
    <w:p w14:paraId="44A1335D" w14:textId="77777777" w:rsidR="003F3586" w:rsidRDefault="003F3586">
      <w:pPr>
        <w:pStyle w:val="BodyText"/>
        <w:spacing w:before="1"/>
      </w:pPr>
    </w:p>
    <w:p w14:paraId="773C41A3" w14:textId="77777777" w:rsidR="003F3586" w:rsidRDefault="00BF6D9F">
      <w:pPr>
        <w:pStyle w:val="BodyText"/>
        <w:tabs>
          <w:tab w:val="left" w:pos="1960"/>
        </w:tabs>
        <w:spacing w:line="226" w:lineRule="exact"/>
        <w:ind w:left="520"/>
      </w:pPr>
      <w:r>
        <w:t>COMPONENT:</w:t>
      </w:r>
      <w:r>
        <w:tab/>
        <w:t>$$REF(IEN,CDT)</w:t>
      </w:r>
    </w:p>
    <w:p w14:paraId="5DAEF5A9" w14:textId="77777777" w:rsidR="003F3586" w:rsidRDefault="00BF6D9F">
      <w:pPr>
        <w:pStyle w:val="BodyText"/>
        <w:spacing w:line="226" w:lineRule="exact"/>
        <w:ind w:left="1960"/>
      </w:pPr>
      <w:r>
        <w:t>This API returns the name of the DRG Reference Table.</w:t>
      </w:r>
    </w:p>
    <w:p w14:paraId="1C134085" w14:textId="77777777" w:rsidR="003F3586" w:rsidRDefault="003F3586">
      <w:pPr>
        <w:pStyle w:val="BodyText"/>
      </w:pPr>
    </w:p>
    <w:p w14:paraId="299EE5EA" w14:textId="77777777" w:rsidR="003F3586" w:rsidRDefault="00BF6D9F">
      <w:pPr>
        <w:pStyle w:val="BodyText"/>
        <w:tabs>
          <w:tab w:val="left" w:pos="1960"/>
          <w:tab w:val="left" w:pos="3160"/>
        </w:tabs>
        <w:spacing w:line="226" w:lineRule="exact"/>
        <w:ind w:left="520"/>
      </w:pPr>
      <w:r>
        <w:t>VARIABLES:</w:t>
      </w:r>
      <w:r>
        <w:tab/>
        <w:t>Input</w:t>
      </w:r>
      <w:r>
        <w:tab/>
        <w:t>IEN</w:t>
      </w:r>
    </w:p>
    <w:p w14:paraId="4FE7134E" w14:textId="77777777" w:rsidR="003F3586" w:rsidRDefault="00BF6D9F">
      <w:pPr>
        <w:pStyle w:val="BodyText"/>
        <w:ind w:left="3401" w:right="1958"/>
      </w:pPr>
      <w:r>
        <w:t>This is an Internal Entry Number (IEN) of the DRG file #80.2</w:t>
      </w:r>
    </w:p>
    <w:p w14:paraId="6EDC743F" w14:textId="77777777" w:rsidR="003F3586" w:rsidRDefault="003F3586">
      <w:pPr>
        <w:pStyle w:val="BodyText"/>
        <w:spacing w:before="10"/>
        <w:rPr>
          <w:sz w:val="19"/>
        </w:rPr>
      </w:pPr>
    </w:p>
    <w:p w14:paraId="1A6477B8" w14:textId="77777777" w:rsidR="003F3586" w:rsidRDefault="00BF6D9F">
      <w:pPr>
        <w:pStyle w:val="BodyText"/>
        <w:tabs>
          <w:tab w:val="left" w:pos="1960"/>
          <w:tab w:val="left" w:pos="3160"/>
        </w:tabs>
        <w:spacing w:before="1"/>
        <w:ind w:left="520"/>
      </w:pPr>
      <w:r>
        <w:t>VARIABLES:</w:t>
      </w:r>
      <w:r>
        <w:tab/>
        <w:t>Input</w:t>
      </w:r>
      <w:r>
        <w:tab/>
        <w:t>CDT</w:t>
      </w:r>
    </w:p>
    <w:p w14:paraId="1B5197CD" w14:textId="77777777" w:rsidR="003F3586" w:rsidRDefault="00BF6D9F">
      <w:pPr>
        <w:pStyle w:val="BodyText"/>
        <w:spacing w:before="1"/>
        <w:ind w:left="3401"/>
      </w:pPr>
      <w:r>
        <w:t>Effective date to use (default TODAY)</w:t>
      </w:r>
    </w:p>
    <w:p w14:paraId="243951AA" w14:textId="77777777" w:rsidR="003F3586" w:rsidRDefault="003F3586">
      <w:pPr>
        <w:pStyle w:val="BodyText"/>
      </w:pPr>
    </w:p>
    <w:p w14:paraId="45FEB775" w14:textId="77777777" w:rsidR="003F3586" w:rsidRDefault="00BF6D9F">
      <w:pPr>
        <w:pStyle w:val="BodyText"/>
        <w:tabs>
          <w:tab w:val="left" w:pos="1960"/>
          <w:tab w:val="left" w:pos="3160"/>
        </w:tabs>
        <w:spacing w:line="226" w:lineRule="exact"/>
        <w:ind w:left="520"/>
      </w:pPr>
      <w:r>
        <w:t>VARIABLES:</w:t>
      </w:r>
      <w:r>
        <w:tab/>
        <w:t>Output</w:t>
      </w:r>
      <w:r>
        <w:tab/>
        <w:t>$$REF</w:t>
      </w:r>
    </w:p>
    <w:p w14:paraId="57D0CF08" w14:textId="77777777" w:rsidR="003F3586" w:rsidRDefault="00BF6D9F">
      <w:pPr>
        <w:pStyle w:val="BodyText"/>
        <w:ind w:left="3401" w:right="2318"/>
      </w:pPr>
      <w:r>
        <w:t>Table reference associated with a DRG entry or null if not found</w:t>
      </w:r>
    </w:p>
    <w:p w14:paraId="00A34359" w14:textId="77777777" w:rsidR="003F3586" w:rsidRDefault="003F3586">
      <w:pPr>
        <w:pStyle w:val="BodyText"/>
      </w:pPr>
    </w:p>
    <w:p w14:paraId="125B4DDB" w14:textId="77777777" w:rsidR="003F3586" w:rsidRDefault="00BF6D9F">
      <w:pPr>
        <w:pStyle w:val="BodyText"/>
        <w:tabs>
          <w:tab w:val="left" w:pos="1960"/>
        </w:tabs>
        <w:ind w:left="520"/>
      </w:pPr>
      <w:r>
        <w:t>COMPONENT:</w:t>
      </w:r>
      <w:r>
        <w:tab/>
        <w:t>$$VCCP(IEN,CDT,FMT)</w:t>
      </w:r>
    </w:p>
    <w:p w14:paraId="53C67797" w14:textId="77777777" w:rsidR="003F3586" w:rsidRDefault="00BF6D9F">
      <w:pPr>
        <w:pStyle w:val="BodyText"/>
        <w:spacing w:before="1"/>
        <w:ind w:left="1960"/>
      </w:pPr>
      <w:r>
        <w:t>This API returns the CC Primary Flag for a diagnosis.</w:t>
      </w:r>
    </w:p>
    <w:p w14:paraId="7FE6C790" w14:textId="77777777" w:rsidR="003F3586" w:rsidRDefault="003F3586">
      <w:pPr>
        <w:pStyle w:val="BodyText"/>
        <w:spacing w:before="10"/>
        <w:rPr>
          <w:sz w:val="19"/>
        </w:rPr>
      </w:pPr>
    </w:p>
    <w:p w14:paraId="5382D074" w14:textId="77777777" w:rsidR="003F3586" w:rsidRDefault="00BF6D9F">
      <w:pPr>
        <w:pStyle w:val="BodyText"/>
        <w:tabs>
          <w:tab w:val="left" w:pos="1960"/>
          <w:tab w:val="left" w:pos="3160"/>
        </w:tabs>
        <w:ind w:left="520"/>
      </w:pPr>
      <w:r>
        <w:t>VARIABLES:</w:t>
      </w:r>
      <w:r>
        <w:tab/>
        <w:t>Input</w:t>
      </w:r>
      <w:r>
        <w:tab/>
        <w:t>IEN</w:t>
      </w:r>
    </w:p>
    <w:p w14:paraId="5C83D6C5" w14:textId="77777777" w:rsidR="003F3586" w:rsidRDefault="00BF6D9F">
      <w:pPr>
        <w:pStyle w:val="BodyText"/>
        <w:spacing w:before="1"/>
        <w:ind w:left="3401" w:right="1958"/>
      </w:pPr>
      <w:r>
        <w:t>This is an Internal Entry Number (IEN) in the ICD Diagnosis file 80 (required)</w:t>
      </w:r>
    </w:p>
    <w:p w14:paraId="48D31B3B" w14:textId="77777777" w:rsidR="003F3586" w:rsidRDefault="003F3586">
      <w:pPr>
        <w:pStyle w:val="BodyText"/>
        <w:spacing w:before="11"/>
        <w:rPr>
          <w:sz w:val="19"/>
        </w:rPr>
      </w:pPr>
    </w:p>
    <w:p w14:paraId="65C89434" w14:textId="77777777" w:rsidR="003F3586" w:rsidRDefault="00BF6D9F">
      <w:pPr>
        <w:pStyle w:val="BodyText"/>
        <w:tabs>
          <w:tab w:val="left" w:pos="1960"/>
          <w:tab w:val="left" w:pos="3160"/>
        </w:tabs>
        <w:spacing w:line="226" w:lineRule="exact"/>
        <w:ind w:left="520"/>
      </w:pPr>
      <w:r>
        <w:t>VARIABLES:</w:t>
      </w:r>
      <w:r>
        <w:tab/>
        <w:t>Input</w:t>
      </w:r>
      <w:r>
        <w:tab/>
        <w:t>CDT</w:t>
      </w:r>
    </w:p>
    <w:p w14:paraId="5AEA6CB3" w14:textId="77777777" w:rsidR="003F3586" w:rsidRDefault="00BF6D9F">
      <w:pPr>
        <w:pStyle w:val="BodyText"/>
        <w:ind w:left="3401" w:right="1838"/>
      </w:pPr>
      <w:r>
        <w:t>This is the date to use to Extract CC Primary Flag (default TODAY)</w:t>
      </w:r>
    </w:p>
    <w:p w14:paraId="6E58F8C0" w14:textId="77777777" w:rsidR="003F3586" w:rsidRDefault="003F3586">
      <w:pPr>
        <w:pStyle w:val="BodyText"/>
        <w:spacing w:before="1"/>
      </w:pPr>
    </w:p>
    <w:p w14:paraId="664BC2E7" w14:textId="77777777" w:rsidR="003F3586" w:rsidRDefault="00BF6D9F">
      <w:pPr>
        <w:pStyle w:val="BodyText"/>
        <w:tabs>
          <w:tab w:val="left" w:pos="1960"/>
          <w:tab w:val="left" w:pos="3160"/>
        </w:tabs>
        <w:spacing w:line="226" w:lineRule="exact"/>
        <w:ind w:left="520"/>
      </w:pPr>
      <w:r>
        <w:t>VARIABLES:</w:t>
      </w:r>
      <w:r>
        <w:tab/>
        <w:t>Input</w:t>
      </w:r>
      <w:r>
        <w:tab/>
        <w:t>FMT</w:t>
      </w:r>
    </w:p>
    <w:p w14:paraId="0380FA27" w14:textId="77777777" w:rsidR="003F3586" w:rsidRDefault="00BF6D9F">
      <w:pPr>
        <w:pStyle w:val="BodyText"/>
        <w:ind w:left="3401" w:right="2678"/>
      </w:pPr>
      <w:r>
        <w:t>Is is a flag to determine the output format (optional):</w:t>
      </w:r>
    </w:p>
    <w:p w14:paraId="060962AB" w14:textId="77777777" w:rsidR="003F3586" w:rsidRDefault="003F3586">
      <w:pPr>
        <w:pStyle w:val="BodyText"/>
        <w:spacing w:before="1"/>
      </w:pPr>
    </w:p>
    <w:tbl>
      <w:tblPr>
        <w:tblW w:w="0" w:type="auto"/>
        <w:tblInd w:w="477" w:type="dxa"/>
        <w:tblLayout w:type="fixed"/>
        <w:tblCellMar>
          <w:left w:w="0" w:type="dxa"/>
          <w:right w:w="0" w:type="dxa"/>
        </w:tblCellMar>
        <w:tblLook w:val="01E0" w:firstRow="1" w:lastRow="1" w:firstColumn="1" w:lastColumn="1" w:noHBand="0" w:noVBand="0"/>
      </w:tblPr>
      <w:tblGrid>
        <w:gridCol w:w="1370"/>
        <w:gridCol w:w="1080"/>
        <w:gridCol w:w="1021"/>
        <w:gridCol w:w="5150"/>
      </w:tblGrid>
      <w:tr w:rsidR="003F3586" w14:paraId="52B9355C" w14:textId="77777777">
        <w:trPr>
          <w:trHeight w:val="566"/>
        </w:trPr>
        <w:tc>
          <w:tcPr>
            <w:tcW w:w="2450" w:type="dxa"/>
            <w:gridSpan w:val="2"/>
          </w:tcPr>
          <w:p w14:paraId="311AEBF3" w14:textId="77777777" w:rsidR="003F3586" w:rsidRDefault="003F3586">
            <w:pPr>
              <w:pStyle w:val="TableParagraph"/>
              <w:spacing w:line="240" w:lineRule="auto"/>
              <w:rPr>
                <w:rFonts w:ascii="Times New Roman"/>
                <w:sz w:val="18"/>
              </w:rPr>
            </w:pPr>
          </w:p>
        </w:tc>
        <w:tc>
          <w:tcPr>
            <w:tcW w:w="1021" w:type="dxa"/>
          </w:tcPr>
          <w:p w14:paraId="70DA9B19" w14:textId="77777777" w:rsidR="003F3586" w:rsidRDefault="00BF6D9F">
            <w:pPr>
              <w:pStyle w:val="TableParagraph"/>
              <w:spacing w:line="226" w:lineRule="exact"/>
              <w:ind w:left="600"/>
              <w:rPr>
                <w:rFonts w:ascii="Courier New"/>
                <w:b/>
                <w:sz w:val="20"/>
              </w:rPr>
            </w:pPr>
            <w:r>
              <w:rPr>
                <w:rFonts w:ascii="Courier New"/>
                <w:b/>
                <w:sz w:val="20"/>
              </w:rPr>
              <w:t>0</w:t>
            </w:r>
            <w:r>
              <w:rPr>
                <w:rFonts w:ascii="Courier New"/>
                <w:b/>
                <w:spacing w:val="-1"/>
                <w:sz w:val="20"/>
              </w:rPr>
              <w:t xml:space="preserve"> </w:t>
            </w:r>
            <w:r>
              <w:rPr>
                <w:rFonts w:ascii="Courier New"/>
                <w:b/>
                <w:sz w:val="20"/>
              </w:rPr>
              <w:t>=</w:t>
            </w:r>
          </w:p>
          <w:p w14:paraId="0D7CF569" w14:textId="77777777" w:rsidR="003F3586" w:rsidRDefault="00BF6D9F">
            <w:pPr>
              <w:pStyle w:val="TableParagraph"/>
              <w:spacing w:before="1" w:line="240" w:lineRule="auto"/>
              <w:ind w:left="600"/>
              <w:rPr>
                <w:rFonts w:ascii="Courier New"/>
                <w:b/>
                <w:sz w:val="20"/>
              </w:rPr>
            </w:pPr>
            <w:r>
              <w:rPr>
                <w:rFonts w:ascii="Courier New"/>
                <w:b/>
                <w:sz w:val="20"/>
              </w:rPr>
              <w:t>1</w:t>
            </w:r>
            <w:r>
              <w:rPr>
                <w:rFonts w:ascii="Courier New"/>
                <w:b/>
                <w:spacing w:val="-1"/>
                <w:sz w:val="20"/>
              </w:rPr>
              <w:t xml:space="preserve"> </w:t>
            </w:r>
            <w:r>
              <w:rPr>
                <w:rFonts w:ascii="Courier New"/>
                <w:b/>
                <w:sz w:val="20"/>
              </w:rPr>
              <w:t>=</w:t>
            </w:r>
          </w:p>
        </w:tc>
        <w:tc>
          <w:tcPr>
            <w:tcW w:w="5150" w:type="dxa"/>
          </w:tcPr>
          <w:p w14:paraId="0DDF8335" w14:textId="77777777" w:rsidR="003F3586" w:rsidRDefault="00BF6D9F">
            <w:pPr>
              <w:pStyle w:val="TableParagraph"/>
              <w:spacing w:line="240" w:lineRule="auto"/>
              <w:ind w:left="59" w:right="1129"/>
              <w:rPr>
                <w:rFonts w:ascii="Courier New"/>
                <w:b/>
                <w:sz w:val="20"/>
              </w:rPr>
            </w:pPr>
            <w:r>
              <w:rPr>
                <w:rFonts w:ascii="Courier New"/>
                <w:b/>
                <w:sz w:val="20"/>
              </w:rPr>
              <w:t>CC Primary Flag only (default)  CC Prim Flag^Effective</w:t>
            </w:r>
            <w:r>
              <w:rPr>
                <w:rFonts w:ascii="Courier New"/>
                <w:b/>
                <w:spacing w:val="-14"/>
                <w:sz w:val="20"/>
              </w:rPr>
              <w:t xml:space="preserve"> </w:t>
            </w:r>
            <w:r>
              <w:rPr>
                <w:rFonts w:ascii="Courier New"/>
                <w:b/>
                <w:sz w:val="20"/>
              </w:rPr>
              <w:t>Date^Value</w:t>
            </w:r>
          </w:p>
        </w:tc>
      </w:tr>
      <w:tr w:rsidR="003F3586" w14:paraId="30DC5E48" w14:textId="77777777">
        <w:trPr>
          <w:trHeight w:val="680"/>
        </w:trPr>
        <w:tc>
          <w:tcPr>
            <w:tcW w:w="1370" w:type="dxa"/>
          </w:tcPr>
          <w:p w14:paraId="2640F19A" w14:textId="77777777" w:rsidR="003F3586" w:rsidRDefault="00BF6D9F">
            <w:pPr>
              <w:pStyle w:val="TableParagraph"/>
              <w:spacing w:before="112" w:line="240" w:lineRule="auto"/>
              <w:ind w:left="50"/>
              <w:rPr>
                <w:rFonts w:ascii="Courier New"/>
                <w:b/>
                <w:sz w:val="20"/>
              </w:rPr>
            </w:pPr>
            <w:r>
              <w:rPr>
                <w:rFonts w:ascii="Courier New"/>
                <w:b/>
                <w:sz w:val="20"/>
              </w:rPr>
              <w:t>VARIABLES:</w:t>
            </w:r>
          </w:p>
        </w:tc>
        <w:tc>
          <w:tcPr>
            <w:tcW w:w="1080" w:type="dxa"/>
          </w:tcPr>
          <w:p w14:paraId="248158FE" w14:textId="77777777" w:rsidR="003F3586" w:rsidRDefault="00BF6D9F">
            <w:pPr>
              <w:pStyle w:val="TableParagraph"/>
              <w:spacing w:before="112" w:line="240" w:lineRule="auto"/>
              <w:ind w:left="119"/>
              <w:rPr>
                <w:rFonts w:ascii="Courier New"/>
                <w:b/>
                <w:sz w:val="20"/>
              </w:rPr>
            </w:pPr>
            <w:r>
              <w:rPr>
                <w:rFonts w:ascii="Courier New"/>
                <w:b/>
                <w:sz w:val="20"/>
              </w:rPr>
              <w:t>Output</w:t>
            </w:r>
          </w:p>
        </w:tc>
        <w:tc>
          <w:tcPr>
            <w:tcW w:w="1021" w:type="dxa"/>
          </w:tcPr>
          <w:p w14:paraId="113FDD05" w14:textId="77777777" w:rsidR="003F3586" w:rsidRDefault="00BF6D9F">
            <w:pPr>
              <w:pStyle w:val="TableParagraph"/>
              <w:spacing w:before="112" w:line="240" w:lineRule="auto"/>
              <w:ind w:left="239"/>
              <w:rPr>
                <w:rFonts w:ascii="Courier New"/>
                <w:b/>
                <w:sz w:val="20"/>
              </w:rPr>
            </w:pPr>
            <w:r>
              <w:rPr>
                <w:rFonts w:ascii="Courier New"/>
                <w:b/>
                <w:sz w:val="20"/>
              </w:rPr>
              <w:t>$$VCCP</w:t>
            </w:r>
          </w:p>
          <w:p w14:paraId="5A0ECD00" w14:textId="77777777" w:rsidR="003F3586" w:rsidRDefault="00BF6D9F">
            <w:pPr>
              <w:pStyle w:val="TableParagraph"/>
              <w:spacing w:before="1" w:line="240" w:lineRule="auto"/>
              <w:ind w:left="480"/>
              <w:rPr>
                <w:rFonts w:ascii="Courier New"/>
                <w:b/>
                <w:sz w:val="20"/>
              </w:rPr>
            </w:pPr>
            <w:r>
              <w:rPr>
                <w:rFonts w:ascii="Courier New"/>
                <w:b/>
                <w:sz w:val="20"/>
              </w:rPr>
              <w:t>This</w:t>
            </w:r>
          </w:p>
        </w:tc>
        <w:tc>
          <w:tcPr>
            <w:tcW w:w="5150" w:type="dxa"/>
          </w:tcPr>
          <w:p w14:paraId="04DB5E15" w14:textId="77777777" w:rsidR="003F3586" w:rsidRDefault="003F3586">
            <w:pPr>
              <w:pStyle w:val="TableParagraph"/>
              <w:spacing w:line="240" w:lineRule="auto"/>
              <w:rPr>
                <w:rFonts w:ascii="Courier New"/>
                <w:b/>
                <w:sz w:val="30"/>
              </w:rPr>
            </w:pPr>
          </w:p>
          <w:p w14:paraId="6EB50060" w14:textId="77777777" w:rsidR="003F3586" w:rsidRDefault="00BF6D9F">
            <w:pPr>
              <w:pStyle w:val="TableParagraph"/>
              <w:spacing w:line="240" w:lineRule="auto"/>
              <w:ind w:left="59"/>
              <w:rPr>
                <w:rFonts w:ascii="Courier New"/>
                <w:b/>
                <w:sz w:val="20"/>
              </w:rPr>
            </w:pPr>
            <w:r>
              <w:rPr>
                <w:rFonts w:ascii="Courier New"/>
                <w:b/>
                <w:sz w:val="20"/>
              </w:rPr>
              <w:t>the CC Primary Flag in one of two formats:</w:t>
            </w:r>
          </w:p>
        </w:tc>
      </w:tr>
      <w:tr w:rsidR="003F3586" w14:paraId="4ACE7BE0" w14:textId="77777777">
        <w:trPr>
          <w:trHeight w:val="339"/>
        </w:trPr>
        <w:tc>
          <w:tcPr>
            <w:tcW w:w="1370" w:type="dxa"/>
          </w:tcPr>
          <w:p w14:paraId="1119D04B" w14:textId="77777777" w:rsidR="003F3586" w:rsidRDefault="003F3586">
            <w:pPr>
              <w:pStyle w:val="TableParagraph"/>
              <w:spacing w:line="240" w:lineRule="auto"/>
              <w:rPr>
                <w:rFonts w:ascii="Times New Roman"/>
                <w:sz w:val="18"/>
              </w:rPr>
            </w:pPr>
          </w:p>
        </w:tc>
        <w:tc>
          <w:tcPr>
            <w:tcW w:w="1080" w:type="dxa"/>
          </w:tcPr>
          <w:p w14:paraId="26588272" w14:textId="77777777" w:rsidR="003F3586" w:rsidRDefault="003F3586">
            <w:pPr>
              <w:pStyle w:val="TableParagraph"/>
              <w:spacing w:line="240" w:lineRule="auto"/>
              <w:rPr>
                <w:rFonts w:ascii="Times New Roman"/>
                <w:sz w:val="18"/>
              </w:rPr>
            </w:pPr>
          </w:p>
        </w:tc>
        <w:tc>
          <w:tcPr>
            <w:tcW w:w="1021" w:type="dxa"/>
          </w:tcPr>
          <w:p w14:paraId="2C9127E8" w14:textId="77777777" w:rsidR="003F3586" w:rsidRDefault="00BF6D9F">
            <w:pPr>
              <w:pStyle w:val="TableParagraph"/>
              <w:spacing w:before="113"/>
              <w:ind w:right="58"/>
              <w:jc w:val="right"/>
              <w:rPr>
                <w:rFonts w:ascii="Courier New"/>
                <w:b/>
                <w:sz w:val="20"/>
              </w:rPr>
            </w:pPr>
            <w:r>
              <w:rPr>
                <w:rFonts w:ascii="Courier New"/>
                <w:b/>
                <w:sz w:val="20"/>
              </w:rPr>
              <w:t>CC</w:t>
            </w:r>
          </w:p>
        </w:tc>
        <w:tc>
          <w:tcPr>
            <w:tcW w:w="5150" w:type="dxa"/>
          </w:tcPr>
          <w:p w14:paraId="57B4B69D" w14:textId="77777777" w:rsidR="003F3586" w:rsidRDefault="00BF6D9F">
            <w:pPr>
              <w:pStyle w:val="TableParagraph"/>
              <w:spacing w:before="113"/>
              <w:ind w:left="59"/>
              <w:rPr>
                <w:rFonts w:ascii="Courier New"/>
                <w:b/>
                <w:sz w:val="20"/>
              </w:rPr>
            </w:pPr>
            <w:r>
              <w:rPr>
                <w:rFonts w:ascii="Courier New"/>
                <w:b/>
                <w:sz w:val="20"/>
              </w:rPr>
              <w:t>Primary Flag only (FMT=0)</w:t>
            </w:r>
          </w:p>
        </w:tc>
      </w:tr>
      <w:tr w:rsidR="003F3586" w14:paraId="7E3FE002" w14:textId="77777777">
        <w:trPr>
          <w:trHeight w:val="225"/>
        </w:trPr>
        <w:tc>
          <w:tcPr>
            <w:tcW w:w="1370" w:type="dxa"/>
          </w:tcPr>
          <w:p w14:paraId="6E732E38" w14:textId="77777777" w:rsidR="003F3586" w:rsidRDefault="003F3586">
            <w:pPr>
              <w:pStyle w:val="TableParagraph"/>
              <w:spacing w:line="240" w:lineRule="auto"/>
              <w:rPr>
                <w:rFonts w:ascii="Times New Roman"/>
                <w:sz w:val="16"/>
              </w:rPr>
            </w:pPr>
          </w:p>
        </w:tc>
        <w:tc>
          <w:tcPr>
            <w:tcW w:w="1080" w:type="dxa"/>
          </w:tcPr>
          <w:p w14:paraId="53C0FF1F" w14:textId="77777777" w:rsidR="003F3586" w:rsidRDefault="003F3586">
            <w:pPr>
              <w:pStyle w:val="TableParagraph"/>
              <w:spacing w:line="240" w:lineRule="auto"/>
              <w:rPr>
                <w:rFonts w:ascii="Times New Roman"/>
                <w:sz w:val="16"/>
              </w:rPr>
            </w:pPr>
          </w:p>
        </w:tc>
        <w:tc>
          <w:tcPr>
            <w:tcW w:w="1021" w:type="dxa"/>
          </w:tcPr>
          <w:p w14:paraId="2E082DF1" w14:textId="77777777" w:rsidR="003F3586" w:rsidRDefault="00BF6D9F">
            <w:pPr>
              <w:pStyle w:val="TableParagraph"/>
              <w:ind w:right="58"/>
              <w:jc w:val="right"/>
              <w:rPr>
                <w:rFonts w:ascii="Courier New"/>
                <w:b/>
                <w:sz w:val="20"/>
              </w:rPr>
            </w:pPr>
            <w:r>
              <w:rPr>
                <w:rFonts w:ascii="Courier New"/>
                <w:b/>
                <w:sz w:val="20"/>
              </w:rPr>
              <w:t>CC</w:t>
            </w:r>
          </w:p>
        </w:tc>
        <w:tc>
          <w:tcPr>
            <w:tcW w:w="5150" w:type="dxa"/>
          </w:tcPr>
          <w:p w14:paraId="0AD73CB0" w14:textId="77777777" w:rsidR="003F3586" w:rsidRDefault="00BF6D9F">
            <w:pPr>
              <w:pStyle w:val="TableParagraph"/>
              <w:tabs>
                <w:tab w:val="left" w:pos="4258"/>
              </w:tabs>
              <w:ind w:left="59"/>
              <w:rPr>
                <w:rFonts w:ascii="Courier New"/>
                <w:b/>
                <w:sz w:val="20"/>
              </w:rPr>
            </w:pPr>
            <w:r>
              <w:rPr>
                <w:rFonts w:ascii="Courier New"/>
                <w:b/>
                <w:sz w:val="20"/>
              </w:rPr>
              <w:t>Primary</w:t>
            </w:r>
            <w:r>
              <w:rPr>
                <w:rFonts w:ascii="Courier New"/>
                <w:b/>
                <w:spacing w:val="-6"/>
                <w:sz w:val="20"/>
              </w:rPr>
              <w:t xml:space="preserve"> </w:t>
            </w:r>
            <w:r>
              <w:rPr>
                <w:rFonts w:ascii="Courier New"/>
                <w:b/>
                <w:sz w:val="20"/>
              </w:rPr>
              <w:t>Flag^Effective</w:t>
            </w:r>
            <w:r>
              <w:rPr>
                <w:rFonts w:ascii="Courier New"/>
                <w:b/>
                <w:spacing w:val="-5"/>
                <w:sz w:val="20"/>
              </w:rPr>
              <w:t xml:space="preserve"> </w:t>
            </w:r>
            <w:r>
              <w:rPr>
                <w:rFonts w:ascii="Courier New"/>
                <w:b/>
                <w:sz w:val="20"/>
              </w:rPr>
              <w:t>Date^Value</w:t>
            </w:r>
            <w:r>
              <w:rPr>
                <w:rFonts w:ascii="Courier New"/>
                <w:b/>
                <w:sz w:val="20"/>
              </w:rPr>
              <w:tab/>
              <w:t>(FMT=1)</w:t>
            </w:r>
          </w:p>
        </w:tc>
      </w:tr>
    </w:tbl>
    <w:p w14:paraId="7381B624" w14:textId="77777777" w:rsidR="003F3586" w:rsidRDefault="003F3586">
      <w:pPr>
        <w:rPr>
          <w:sz w:val="20"/>
        </w:rPr>
        <w:sectPr w:rsidR="003F3586">
          <w:pgSz w:w="12240" w:h="15840"/>
          <w:pgMar w:top="1340" w:right="60" w:bottom="1120" w:left="920" w:header="825" w:footer="928" w:gutter="0"/>
          <w:cols w:space="720"/>
        </w:sectPr>
      </w:pPr>
    </w:p>
    <w:p w14:paraId="52358860" w14:textId="77777777" w:rsidR="003F3586" w:rsidRDefault="00BF6D9F">
      <w:pPr>
        <w:pStyle w:val="BodyText"/>
        <w:tabs>
          <w:tab w:val="left" w:pos="1960"/>
        </w:tabs>
        <w:spacing w:before="89" w:line="226" w:lineRule="exact"/>
        <w:ind w:left="520"/>
      </w:pPr>
      <w:r>
        <w:lastRenderedPageBreak/>
        <w:t>COMPONENT:</w:t>
      </w:r>
      <w:r>
        <w:tab/>
        <w:t>$$DRGW(IEN)</w:t>
      </w:r>
    </w:p>
    <w:p w14:paraId="6ABDAA1B" w14:textId="77777777" w:rsidR="003F3586" w:rsidRDefault="00BF6D9F">
      <w:pPr>
        <w:pStyle w:val="BodyText"/>
        <w:spacing w:line="226" w:lineRule="exact"/>
        <w:ind w:left="1960"/>
      </w:pPr>
      <w:r>
        <w:t>This API returns the DRG Weighted Work Unit (WWU)</w:t>
      </w:r>
    </w:p>
    <w:p w14:paraId="0933C8D8" w14:textId="77777777" w:rsidR="003F3586" w:rsidRDefault="003F3586">
      <w:pPr>
        <w:pStyle w:val="BodyText"/>
      </w:pPr>
    </w:p>
    <w:p w14:paraId="22ACC3B0" w14:textId="77777777" w:rsidR="003F3586" w:rsidRDefault="00BF6D9F">
      <w:pPr>
        <w:pStyle w:val="BodyText"/>
        <w:tabs>
          <w:tab w:val="left" w:pos="1960"/>
          <w:tab w:val="left" w:pos="3160"/>
        </w:tabs>
        <w:spacing w:before="1"/>
        <w:ind w:left="520"/>
      </w:pPr>
      <w:r>
        <w:t>VARIABLES:</w:t>
      </w:r>
      <w:r>
        <w:tab/>
        <w:t>Input</w:t>
      </w:r>
      <w:r>
        <w:tab/>
        <w:t>IEN</w:t>
      </w:r>
    </w:p>
    <w:p w14:paraId="58DBF9C6" w14:textId="77777777" w:rsidR="003F3586" w:rsidRDefault="00BF6D9F">
      <w:pPr>
        <w:pStyle w:val="BodyText"/>
        <w:spacing w:before="1"/>
        <w:ind w:left="3401" w:right="1958"/>
      </w:pPr>
      <w:r>
        <w:t>This is an Internal Entry Number (IEN) of the DRG file 80.2</w:t>
      </w:r>
    </w:p>
    <w:p w14:paraId="0A09FBAC" w14:textId="77777777" w:rsidR="003F3586" w:rsidRDefault="003F3586">
      <w:pPr>
        <w:pStyle w:val="BodyText"/>
        <w:spacing w:before="11"/>
        <w:rPr>
          <w:sz w:val="19"/>
        </w:rPr>
      </w:pPr>
    </w:p>
    <w:p w14:paraId="3C08A7B0" w14:textId="77777777" w:rsidR="003F3586" w:rsidRDefault="00BF6D9F">
      <w:pPr>
        <w:pStyle w:val="BodyText"/>
        <w:tabs>
          <w:tab w:val="left" w:pos="1960"/>
          <w:tab w:val="left" w:pos="3160"/>
        </w:tabs>
        <w:spacing w:line="226" w:lineRule="exact"/>
        <w:ind w:left="520"/>
      </w:pPr>
      <w:r>
        <w:t>VARIABLES:</w:t>
      </w:r>
      <w:r>
        <w:tab/>
        <w:t>Output</w:t>
      </w:r>
      <w:r>
        <w:tab/>
        <w:t>$$DRGW</w:t>
      </w:r>
    </w:p>
    <w:p w14:paraId="3315D93D" w14:textId="77777777" w:rsidR="003F3586" w:rsidRDefault="00BF6D9F">
      <w:pPr>
        <w:pStyle w:val="BodyText"/>
        <w:spacing w:line="226" w:lineRule="exact"/>
        <w:ind w:left="3401"/>
      </w:pPr>
      <w:r>
        <w:t>This is the Weighted Work Unit (WWU) for a DRG</w:t>
      </w:r>
    </w:p>
    <w:p w14:paraId="683BCBE1" w14:textId="77777777" w:rsidR="003F3586" w:rsidRDefault="003F3586">
      <w:pPr>
        <w:pStyle w:val="BodyText"/>
      </w:pPr>
    </w:p>
    <w:p w14:paraId="590964F5" w14:textId="77777777" w:rsidR="003F3586" w:rsidRDefault="00BF6D9F">
      <w:pPr>
        <w:pStyle w:val="BodyText"/>
        <w:tabs>
          <w:tab w:val="left" w:pos="1960"/>
        </w:tabs>
        <w:spacing w:line="226" w:lineRule="exact"/>
        <w:ind w:left="520"/>
      </w:pPr>
      <w:r>
        <w:t>COMPONENT:</w:t>
      </w:r>
      <w:r>
        <w:tab/>
        <w:t>$$DRGC(IEN)</w:t>
      </w:r>
    </w:p>
    <w:p w14:paraId="5872EC42" w14:textId="77777777" w:rsidR="003F3586" w:rsidRDefault="00BF6D9F">
      <w:pPr>
        <w:pStyle w:val="BodyText"/>
        <w:spacing w:line="226" w:lineRule="exact"/>
        <w:ind w:left="1960"/>
      </w:pPr>
      <w:r>
        <w:t>This API returns the DRG code.</w:t>
      </w:r>
    </w:p>
    <w:p w14:paraId="4BDE9756" w14:textId="77777777" w:rsidR="003F3586" w:rsidRDefault="003F3586">
      <w:pPr>
        <w:pStyle w:val="BodyText"/>
        <w:spacing w:before="1"/>
      </w:pPr>
    </w:p>
    <w:p w14:paraId="3560A5A5" w14:textId="77777777" w:rsidR="003F3586" w:rsidRDefault="00BF6D9F">
      <w:pPr>
        <w:pStyle w:val="BodyText"/>
        <w:tabs>
          <w:tab w:val="left" w:pos="1960"/>
          <w:tab w:val="left" w:pos="3160"/>
        </w:tabs>
        <w:ind w:left="520"/>
      </w:pPr>
      <w:r>
        <w:t>VARIABLES:</w:t>
      </w:r>
      <w:r>
        <w:tab/>
        <w:t>Input</w:t>
      </w:r>
      <w:r>
        <w:tab/>
        <w:t>IEN</w:t>
      </w:r>
    </w:p>
    <w:p w14:paraId="57BF77E4" w14:textId="77777777" w:rsidR="003F3586" w:rsidRDefault="00BF6D9F">
      <w:pPr>
        <w:pStyle w:val="BodyText"/>
        <w:spacing w:before="1"/>
        <w:ind w:left="3401" w:right="1958"/>
      </w:pPr>
      <w:r>
        <w:t>This is an Internal Entry Number (IEN) of the DRG file 80.2</w:t>
      </w:r>
    </w:p>
    <w:p w14:paraId="67675492" w14:textId="77777777" w:rsidR="003F3586" w:rsidRDefault="003F3586">
      <w:pPr>
        <w:pStyle w:val="BodyText"/>
      </w:pPr>
    </w:p>
    <w:p w14:paraId="022450B7" w14:textId="77777777" w:rsidR="003F3586" w:rsidRDefault="00BF6D9F">
      <w:pPr>
        <w:pStyle w:val="BodyText"/>
        <w:tabs>
          <w:tab w:val="left" w:pos="1960"/>
          <w:tab w:val="left" w:pos="3160"/>
        </w:tabs>
        <w:spacing w:line="226" w:lineRule="exact"/>
        <w:ind w:left="520"/>
      </w:pPr>
      <w:r>
        <w:t>VARIABLES:</w:t>
      </w:r>
      <w:r>
        <w:tab/>
        <w:t>Output</w:t>
      </w:r>
      <w:r>
        <w:tab/>
        <w:t>$$DRGC</w:t>
      </w:r>
    </w:p>
    <w:p w14:paraId="463930A1" w14:textId="77777777" w:rsidR="003F3586" w:rsidRDefault="00BF6D9F">
      <w:pPr>
        <w:pStyle w:val="BodyText"/>
        <w:spacing w:line="226" w:lineRule="exact"/>
        <w:ind w:left="3401"/>
      </w:pPr>
      <w:r>
        <w:t>This is a DRG Code (field .01)</w:t>
      </w:r>
    </w:p>
    <w:p w14:paraId="1B0B7A84" w14:textId="77777777" w:rsidR="003F3586" w:rsidRDefault="003F3586">
      <w:pPr>
        <w:pStyle w:val="BodyText"/>
        <w:spacing w:before="1"/>
      </w:pPr>
    </w:p>
    <w:p w14:paraId="2267E542" w14:textId="77777777" w:rsidR="003F3586" w:rsidRDefault="00BF6D9F">
      <w:pPr>
        <w:pStyle w:val="BodyText"/>
        <w:tabs>
          <w:tab w:val="left" w:pos="1960"/>
        </w:tabs>
        <w:spacing w:line="226" w:lineRule="exact"/>
        <w:ind w:left="520"/>
      </w:pPr>
      <w:r>
        <w:t>COMPONENT:</w:t>
      </w:r>
      <w:r>
        <w:tab/>
        <w:t>$$MDCN(IEN)</w:t>
      </w:r>
    </w:p>
    <w:p w14:paraId="06D2DD83" w14:textId="77777777" w:rsidR="003F3586" w:rsidRDefault="00BF6D9F">
      <w:pPr>
        <w:pStyle w:val="BodyText"/>
        <w:spacing w:line="226" w:lineRule="exact"/>
        <w:ind w:left="1960"/>
      </w:pPr>
      <w:r>
        <w:t>This API returns the name of a Major Diagnostic Category (MDC)</w:t>
      </w:r>
    </w:p>
    <w:p w14:paraId="62889778" w14:textId="77777777" w:rsidR="003F3586" w:rsidRDefault="003F3586">
      <w:pPr>
        <w:pStyle w:val="BodyText"/>
      </w:pPr>
    </w:p>
    <w:p w14:paraId="2D27CF3B" w14:textId="77777777" w:rsidR="003F3586" w:rsidRDefault="00BF6D9F">
      <w:pPr>
        <w:pStyle w:val="BodyText"/>
        <w:tabs>
          <w:tab w:val="left" w:pos="1960"/>
          <w:tab w:val="left" w:pos="3160"/>
        </w:tabs>
        <w:ind w:left="520"/>
      </w:pPr>
      <w:r>
        <w:t>VARIABLES:</w:t>
      </w:r>
      <w:r>
        <w:tab/>
        <w:t>Input</w:t>
      </w:r>
      <w:r>
        <w:tab/>
        <w:t>IEN</w:t>
      </w:r>
    </w:p>
    <w:p w14:paraId="6B45CED7" w14:textId="77777777" w:rsidR="003F3586" w:rsidRDefault="00BF6D9F">
      <w:pPr>
        <w:pStyle w:val="BodyText"/>
        <w:spacing w:before="2"/>
        <w:ind w:left="3401" w:right="1838"/>
      </w:pPr>
      <w:r>
        <w:t>This is the Internal Entry Number (IEN) for</w:t>
      </w:r>
      <w:r>
        <w:rPr>
          <w:spacing w:val="-19"/>
        </w:rPr>
        <w:t xml:space="preserve"> </w:t>
      </w:r>
      <w:r>
        <w:t>file 80.3</w:t>
      </w:r>
    </w:p>
    <w:p w14:paraId="701D0816" w14:textId="77777777" w:rsidR="003F3586" w:rsidRDefault="003F3586">
      <w:pPr>
        <w:pStyle w:val="BodyText"/>
        <w:spacing w:before="10"/>
        <w:rPr>
          <w:sz w:val="19"/>
        </w:rPr>
      </w:pPr>
    </w:p>
    <w:p w14:paraId="24CC291B" w14:textId="77777777" w:rsidR="003F3586" w:rsidRDefault="00BF6D9F">
      <w:pPr>
        <w:pStyle w:val="BodyText"/>
        <w:tabs>
          <w:tab w:val="left" w:pos="1960"/>
          <w:tab w:val="left" w:pos="3160"/>
        </w:tabs>
        <w:spacing w:before="1" w:line="226" w:lineRule="exact"/>
        <w:ind w:left="520"/>
      </w:pPr>
      <w:r>
        <w:t>VARIABLES:</w:t>
      </w:r>
      <w:r>
        <w:tab/>
        <w:t>Output</w:t>
      </w:r>
      <w:r>
        <w:tab/>
        <w:t>$$MDCN</w:t>
      </w:r>
    </w:p>
    <w:p w14:paraId="4751C70D" w14:textId="77777777" w:rsidR="003F3586" w:rsidRDefault="00BF6D9F">
      <w:pPr>
        <w:pStyle w:val="BodyText"/>
        <w:spacing w:line="226" w:lineRule="exact"/>
        <w:ind w:left="3401"/>
      </w:pPr>
      <w:r>
        <w:t>This is a Major Diagnostic Category Name</w:t>
      </w:r>
    </w:p>
    <w:p w14:paraId="274E1A30" w14:textId="77777777" w:rsidR="003F3586" w:rsidRDefault="003F3586">
      <w:pPr>
        <w:pStyle w:val="BodyText"/>
      </w:pPr>
    </w:p>
    <w:p w14:paraId="7A4F5C74" w14:textId="77777777" w:rsidR="003F3586" w:rsidRDefault="00BF6D9F">
      <w:pPr>
        <w:pStyle w:val="BodyText"/>
        <w:tabs>
          <w:tab w:val="left" w:pos="1960"/>
        </w:tabs>
        <w:spacing w:line="226" w:lineRule="exact"/>
        <w:ind w:left="520"/>
      </w:pPr>
      <w:r>
        <w:t>COMPONENT:</w:t>
      </w:r>
      <w:r>
        <w:tab/>
        <w:t>$$HDR(FILE)</w:t>
      </w:r>
    </w:p>
    <w:p w14:paraId="519AD71C" w14:textId="77777777" w:rsidR="003F3586" w:rsidRDefault="00BF6D9F">
      <w:pPr>
        <w:pStyle w:val="BodyText"/>
        <w:spacing w:line="226" w:lineRule="exact"/>
        <w:ind w:left="1960"/>
      </w:pPr>
      <w:r>
        <w:t>This API returns the header node of either file 80 or 80.1.</w:t>
      </w:r>
    </w:p>
    <w:p w14:paraId="3C3B2883" w14:textId="77777777" w:rsidR="003F3586" w:rsidRDefault="003F3586">
      <w:pPr>
        <w:pStyle w:val="BodyText"/>
        <w:spacing w:before="1"/>
      </w:pPr>
    </w:p>
    <w:p w14:paraId="448DED2D" w14:textId="77777777" w:rsidR="003F3586" w:rsidRDefault="00BF6D9F">
      <w:pPr>
        <w:pStyle w:val="BodyText"/>
        <w:tabs>
          <w:tab w:val="left" w:pos="1960"/>
          <w:tab w:val="left" w:pos="3160"/>
        </w:tabs>
        <w:ind w:left="520"/>
      </w:pPr>
      <w:r>
        <w:t>VARIABLES:</w:t>
      </w:r>
      <w:r>
        <w:tab/>
        <w:t>Input</w:t>
      </w:r>
      <w:r>
        <w:tab/>
        <w:t>FILE</w:t>
      </w:r>
    </w:p>
    <w:p w14:paraId="13D0AB0C" w14:textId="77777777" w:rsidR="003F3586" w:rsidRDefault="00BF6D9F">
      <w:pPr>
        <w:pStyle w:val="BodyText"/>
        <w:spacing w:before="1"/>
        <w:ind w:left="3401"/>
      </w:pPr>
      <w:r>
        <w:t>This is a File Number or Global Root</w:t>
      </w:r>
    </w:p>
    <w:p w14:paraId="473E9AB7" w14:textId="77777777" w:rsidR="003F3586" w:rsidRDefault="003F3586">
      <w:pPr>
        <w:pStyle w:val="BodyText"/>
        <w:spacing w:before="10"/>
        <w:rPr>
          <w:sz w:val="19"/>
        </w:rPr>
      </w:pPr>
    </w:p>
    <w:p w14:paraId="47C23087" w14:textId="77777777" w:rsidR="003F3586" w:rsidRDefault="00BF6D9F">
      <w:pPr>
        <w:pStyle w:val="ListParagraph"/>
        <w:numPr>
          <w:ilvl w:val="0"/>
          <w:numId w:val="31"/>
        </w:numPr>
        <w:tabs>
          <w:tab w:val="left" w:pos="4480"/>
          <w:tab w:val="left" w:pos="4481"/>
          <w:tab w:val="left" w:pos="4960"/>
        </w:tabs>
        <w:spacing w:line="240" w:lineRule="auto"/>
        <w:rPr>
          <w:b/>
          <w:sz w:val="20"/>
        </w:rPr>
      </w:pPr>
      <w:r>
        <w:rPr>
          <w:b/>
          <w:sz w:val="20"/>
        </w:rPr>
        <w:t>or</w:t>
      </w:r>
      <w:r>
        <w:rPr>
          <w:b/>
          <w:sz w:val="20"/>
        </w:rPr>
        <w:tab/>
        <w:t>^ICD9(</w:t>
      </w:r>
    </w:p>
    <w:p w14:paraId="7FCC80E8" w14:textId="77777777" w:rsidR="003F3586" w:rsidRDefault="00BF6D9F">
      <w:pPr>
        <w:pStyle w:val="ListParagraph"/>
        <w:numPr>
          <w:ilvl w:val="1"/>
          <w:numId w:val="31"/>
        </w:numPr>
        <w:tabs>
          <w:tab w:val="left" w:pos="4480"/>
          <w:tab w:val="left" w:pos="4481"/>
          <w:tab w:val="left" w:pos="4960"/>
        </w:tabs>
        <w:spacing w:before="1" w:line="240" w:lineRule="auto"/>
        <w:rPr>
          <w:b/>
          <w:sz w:val="20"/>
        </w:rPr>
      </w:pPr>
      <w:r>
        <w:rPr>
          <w:b/>
          <w:sz w:val="20"/>
        </w:rPr>
        <w:t>or</w:t>
      </w:r>
      <w:r>
        <w:rPr>
          <w:b/>
          <w:sz w:val="20"/>
        </w:rPr>
        <w:tab/>
        <w:t>^ICD0(</w:t>
      </w:r>
    </w:p>
    <w:p w14:paraId="637A4AA0" w14:textId="77777777" w:rsidR="003F3586" w:rsidRDefault="003F3586">
      <w:pPr>
        <w:pStyle w:val="BodyText"/>
      </w:pPr>
    </w:p>
    <w:p w14:paraId="658DD030" w14:textId="77777777" w:rsidR="003F3586" w:rsidRDefault="00BF6D9F">
      <w:pPr>
        <w:pStyle w:val="BodyText"/>
        <w:tabs>
          <w:tab w:val="left" w:pos="1960"/>
          <w:tab w:val="left" w:pos="3160"/>
        </w:tabs>
        <w:spacing w:before="1" w:line="226" w:lineRule="exact"/>
        <w:ind w:left="520"/>
      </w:pPr>
      <w:r>
        <w:t>VARIABLES:</w:t>
      </w:r>
      <w:r>
        <w:tab/>
        <w:t>Output</w:t>
      </w:r>
      <w:r>
        <w:tab/>
        <w:t>$$HDR</w:t>
      </w:r>
    </w:p>
    <w:p w14:paraId="0C78A924" w14:textId="77777777" w:rsidR="003F3586" w:rsidRDefault="00BF6D9F">
      <w:pPr>
        <w:pStyle w:val="BodyText"/>
        <w:ind w:left="3401" w:right="1958"/>
      </w:pPr>
      <w:r>
        <w:t>This is the header node of either the ICD Diagnosis file 80 or the Operation Procedure file 80.1</w:t>
      </w:r>
    </w:p>
    <w:p w14:paraId="0BFD8C8B" w14:textId="77777777" w:rsidR="003F3586" w:rsidRDefault="003F3586">
      <w:pPr>
        <w:pStyle w:val="BodyText"/>
      </w:pPr>
    </w:p>
    <w:p w14:paraId="19056865" w14:textId="77777777" w:rsidR="003F3586" w:rsidRDefault="00BF6D9F">
      <w:pPr>
        <w:pStyle w:val="BodyText"/>
        <w:spacing w:line="226" w:lineRule="exact"/>
        <w:ind w:left="3641"/>
      </w:pPr>
      <w:r>
        <w:t>^ICD9(0)</w:t>
      </w:r>
    </w:p>
    <w:p w14:paraId="7F82B17F" w14:textId="77777777" w:rsidR="003F3586" w:rsidRDefault="00BF6D9F">
      <w:pPr>
        <w:pStyle w:val="BodyText"/>
        <w:spacing w:line="226" w:lineRule="exact"/>
        <w:ind w:left="3641"/>
      </w:pPr>
      <w:r>
        <w:t>^ICD0(0)</w:t>
      </w:r>
    </w:p>
    <w:p w14:paraId="53E047ED" w14:textId="77777777" w:rsidR="003F3586" w:rsidRDefault="003F3586">
      <w:pPr>
        <w:pStyle w:val="BodyText"/>
        <w:spacing w:before="1"/>
      </w:pPr>
    </w:p>
    <w:p w14:paraId="5E34336D" w14:textId="77777777" w:rsidR="003F3586" w:rsidRDefault="00BF6D9F">
      <w:pPr>
        <w:pStyle w:val="BodyText"/>
        <w:tabs>
          <w:tab w:val="left" w:pos="1960"/>
        </w:tabs>
        <w:spacing w:line="226" w:lineRule="exact"/>
        <w:ind w:left="520"/>
      </w:pPr>
      <w:r>
        <w:t>COMPONENT:</w:t>
      </w:r>
      <w:r>
        <w:tab/>
        <w:t>$$IEN(CODE,ROOT,SYS)</w:t>
      </w:r>
    </w:p>
    <w:p w14:paraId="13A5BEC2" w14:textId="77777777" w:rsidR="003F3586" w:rsidRDefault="00BF6D9F">
      <w:pPr>
        <w:pStyle w:val="BodyText"/>
        <w:ind w:left="1960" w:right="1958"/>
      </w:pPr>
      <w:r>
        <w:t>This API returns an internal entry number for a code based on file/global root and coding system.</w:t>
      </w:r>
    </w:p>
    <w:p w14:paraId="5893CA01" w14:textId="77777777" w:rsidR="003F3586" w:rsidRDefault="003F3586">
      <w:pPr>
        <w:pStyle w:val="BodyText"/>
        <w:spacing w:before="10"/>
        <w:rPr>
          <w:sz w:val="19"/>
        </w:rPr>
      </w:pPr>
    </w:p>
    <w:p w14:paraId="38B964AD" w14:textId="77777777" w:rsidR="003F3586" w:rsidRDefault="00BF6D9F">
      <w:pPr>
        <w:pStyle w:val="BodyText"/>
        <w:tabs>
          <w:tab w:val="left" w:pos="7959"/>
        </w:tabs>
        <w:spacing w:before="1"/>
        <w:ind w:left="1960" w:right="1858"/>
      </w:pPr>
      <w:r>
        <w:t>This API is similar to $$CODEABA^ICDEX except it will also return IENs for codes excluded from lookup and VA Local</w:t>
      </w:r>
      <w:r>
        <w:rPr>
          <w:spacing w:val="-25"/>
        </w:rPr>
        <w:t xml:space="preserve"> </w:t>
      </w:r>
      <w:r>
        <w:t>Codes. Its primary purpose to support</w:t>
      </w:r>
      <w:r>
        <w:rPr>
          <w:spacing w:val="-15"/>
        </w:rPr>
        <w:t xml:space="preserve"> </w:t>
      </w:r>
      <w:r>
        <w:t>file</w:t>
      </w:r>
      <w:r>
        <w:rPr>
          <w:spacing w:val="-3"/>
        </w:rPr>
        <w:t xml:space="preserve"> </w:t>
      </w:r>
      <w:r>
        <w:t>maintenance.</w:t>
      </w:r>
      <w:r>
        <w:tab/>
        <w:t>Use with great</w:t>
      </w:r>
      <w:r>
        <w:rPr>
          <w:spacing w:val="-1"/>
        </w:rPr>
        <w:t xml:space="preserve"> </w:t>
      </w:r>
      <w:r>
        <w:t>caution.</w:t>
      </w:r>
    </w:p>
    <w:p w14:paraId="3B58124C" w14:textId="77777777" w:rsidR="003F3586" w:rsidRDefault="003F3586">
      <w:pPr>
        <w:pStyle w:val="BodyText"/>
        <w:spacing w:before="11"/>
        <w:rPr>
          <w:sz w:val="19"/>
        </w:rPr>
      </w:pPr>
    </w:p>
    <w:p w14:paraId="3CC2B218" w14:textId="77777777" w:rsidR="003F3586" w:rsidRDefault="00BF6D9F">
      <w:pPr>
        <w:pStyle w:val="BodyText"/>
        <w:ind w:left="1960"/>
      </w:pPr>
      <w:r>
        <w:t>DO NOT USE in any application that requires codes and text to</w:t>
      </w:r>
    </w:p>
    <w:p w14:paraId="14371D4F" w14:textId="77777777" w:rsidR="003F3586" w:rsidRDefault="003F3586">
      <w:pPr>
        <w:sectPr w:rsidR="003F3586">
          <w:pgSz w:w="12240" w:h="15840"/>
          <w:pgMar w:top="1340" w:right="60" w:bottom="1120" w:left="920" w:header="825" w:footer="928" w:gutter="0"/>
          <w:cols w:space="720"/>
        </w:sectPr>
      </w:pPr>
    </w:p>
    <w:p w14:paraId="216C2A54" w14:textId="77777777" w:rsidR="003F3586" w:rsidRDefault="00BF6D9F">
      <w:pPr>
        <w:pStyle w:val="BodyText"/>
        <w:spacing w:before="89"/>
        <w:ind w:left="1960"/>
      </w:pPr>
      <w:r>
        <w:lastRenderedPageBreak/>
        <w:t>be versioned (date sensitive).</w:t>
      </w:r>
    </w:p>
    <w:p w14:paraId="4DA0AF0F" w14:textId="77777777" w:rsidR="003F3586" w:rsidRDefault="003F3586">
      <w:pPr>
        <w:pStyle w:val="BodyText"/>
        <w:spacing w:before="1"/>
      </w:pPr>
    </w:p>
    <w:p w14:paraId="2868A46C" w14:textId="77777777" w:rsidR="003F3586" w:rsidRDefault="00BF6D9F">
      <w:pPr>
        <w:pStyle w:val="BodyText"/>
        <w:tabs>
          <w:tab w:val="left" w:pos="1960"/>
          <w:tab w:val="left" w:pos="3160"/>
        </w:tabs>
        <w:spacing w:line="226" w:lineRule="exact"/>
        <w:ind w:left="520"/>
      </w:pPr>
      <w:r>
        <w:t>VARIABLES:</w:t>
      </w:r>
      <w:r>
        <w:tab/>
        <w:t>Input</w:t>
      </w:r>
      <w:r>
        <w:tab/>
        <w:t>CODE</w:t>
      </w:r>
    </w:p>
    <w:p w14:paraId="51789222" w14:textId="77777777" w:rsidR="003F3586" w:rsidRDefault="00BF6D9F">
      <w:pPr>
        <w:pStyle w:val="BodyText"/>
        <w:ind w:left="3401" w:right="2198"/>
      </w:pPr>
      <w:r>
        <w:t>This is an ICD Diagnosis or Procedure Code from either the ICD-9 or ICD-10 coding systems (required)</w:t>
      </w:r>
    </w:p>
    <w:p w14:paraId="198B0675" w14:textId="77777777" w:rsidR="003F3586" w:rsidRDefault="003F3586">
      <w:pPr>
        <w:pStyle w:val="BodyText"/>
      </w:pPr>
    </w:p>
    <w:p w14:paraId="058383C2" w14:textId="77777777" w:rsidR="003F3586" w:rsidRDefault="00BF6D9F">
      <w:pPr>
        <w:pStyle w:val="BodyText"/>
        <w:tabs>
          <w:tab w:val="left" w:pos="1960"/>
          <w:tab w:val="left" w:pos="3160"/>
        </w:tabs>
        <w:spacing w:line="226" w:lineRule="exact"/>
        <w:ind w:left="520"/>
      </w:pPr>
      <w:r>
        <w:t>VARIABLES:</w:t>
      </w:r>
      <w:r>
        <w:tab/>
        <w:t>Input</w:t>
      </w:r>
      <w:r>
        <w:tab/>
        <w:t>ROOT</w:t>
      </w:r>
    </w:p>
    <w:p w14:paraId="2162675F" w14:textId="77777777" w:rsidR="003F3586" w:rsidRDefault="00BF6D9F">
      <w:pPr>
        <w:pStyle w:val="BodyText"/>
        <w:spacing w:line="226" w:lineRule="exact"/>
        <w:ind w:left="3401"/>
      </w:pPr>
      <w:r>
        <w:t>This is a file number or global root (optional)</w:t>
      </w:r>
    </w:p>
    <w:p w14:paraId="57245C56" w14:textId="77777777" w:rsidR="003F3586" w:rsidRDefault="003F3586">
      <w:pPr>
        <w:pStyle w:val="BodyText"/>
        <w:spacing w:before="1"/>
      </w:pPr>
    </w:p>
    <w:p w14:paraId="28F72B42" w14:textId="77777777" w:rsidR="003F3586" w:rsidRDefault="00BF6D9F">
      <w:pPr>
        <w:pStyle w:val="BodyText"/>
        <w:spacing w:line="226" w:lineRule="exact"/>
        <w:ind w:left="3761"/>
      </w:pPr>
      <w:r>
        <w:t>^ICD9( or 80</w:t>
      </w:r>
    </w:p>
    <w:p w14:paraId="2D43388D" w14:textId="77777777" w:rsidR="003F3586" w:rsidRDefault="00BF6D9F">
      <w:pPr>
        <w:pStyle w:val="BodyText"/>
        <w:spacing w:line="226" w:lineRule="exact"/>
        <w:ind w:left="3761"/>
      </w:pPr>
      <w:r>
        <w:t>^ICD0( or 80.1</w:t>
      </w:r>
    </w:p>
    <w:p w14:paraId="06DD4E32" w14:textId="77777777" w:rsidR="003F3586" w:rsidRDefault="003F3586">
      <w:pPr>
        <w:pStyle w:val="BodyText"/>
      </w:pPr>
    </w:p>
    <w:p w14:paraId="730D86E3" w14:textId="77777777" w:rsidR="003F3586" w:rsidRDefault="00BF6D9F">
      <w:pPr>
        <w:pStyle w:val="BodyText"/>
        <w:tabs>
          <w:tab w:val="left" w:pos="1960"/>
          <w:tab w:val="left" w:pos="3160"/>
        </w:tabs>
        <w:ind w:left="520"/>
      </w:pPr>
      <w:r>
        <w:t>VARIABLES:</w:t>
      </w:r>
      <w:r>
        <w:tab/>
        <w:t>Input</w:t>
      </w:r>
      <w:r>
        <w:tab/>
        <w:t>SYS</w:t>
      </w:r>
    </w:p>
    <w:p w14:paraId="68FCB18B" w14:textId="77777777" w:rsidR="003F3586" w:rsidRDefault="00BF6D9F">
      <w:pPr>
        <w:pStyle w:val="BodyText"/>
        <w:spacing w:before="2"/>
        <w:ind w:left="3401"/>
      </w:pPr>
      <w:r>
        <w:t>This is a coding system (optional)</w:t>
      </w:r>
    </w:p>
    <w:p w14:paraId="4133FDBC" w14:textId="77777777" w:rsidR="003F3586" w:rsidRDefault="003F3586">
      <w:pPr>
        <w:pStyle w:val="BodyText"/>
        <w:spacing w:before="10"/>
        <w:rPr>
          <w:sz w:val="19"/>
        </w:rPr>
      </w:pPr>
    </w:p>
    <w:p w14:paraId="0299DFC8" w14:textId="77777777" w:rsidR="003F3586" w:rsidRDefault="00BF6D9F">
      <w:pPr>
        <w:pStyle w:val="BodyText"/>
        <w:ind w:left="3641"/>
      </w:pPr>
      <w:r>
        <w:t>1 = ICD-9</w:t>
      </w:r>
      <w:r>
        <w:rPr>
          <w:spacing w:val="-8"/>
        </w:rPr>
        <w:t xml:space="preserve"> </w:t>
      </w:r>
      <w:r>
        <w:t>Diagnosis</w:t>
      </w:r>
    </w:p>
    <w:p w14:paraId="642A9DE6" w14:textId="77777777" w:rsidR="003F3586" w:rsidRDefault="00BF6D9F">
      <w:pPr>
        <w:pStyle w:val="BodyText"/>
        <w:spacing w:before="1" w:line="226" w:lineRule="exact"/>
        <w:ind w:left="3641"/>
      </w:pPr>
      <w:r>
        <w:t>2 = ICD-9</w:t>
      </w:r>
      <w:r>
        <w:rPr>
          <w:spacing w:val="-8"/>
        </w:rPr>
        <w:t xml:space="preserve"> </w:t>
      </w:r>
      <w:r>
        <w:t>Procedure</w:t>
      </w:r>
    </w:p>
    <w:p w14:paraId="51F85AC5" w14:textId="77777777" w:rsidR="003F3586" w:rsidRDefault="00BF6D9F">
      <w:pPr>
        <w:pStyle w:val="BodyText"/>
        <w:spacing w:line="226" w:lineRule="exact"/>
        <w:ind w:left="3521"/>
      </w:pPr>
      <w:r>
        <w:t>30 = ICD-10</w:t>
      </w:r>
      <w:r>
        <w:rPr>
          <w:spacing w:val="-9"/>
        </w:rPr>
        <w:t xml:space="preserve"> </w:t>
      </w:r>
      <w:r>
        <w:t>Diagnosis</w:t>
      </w:r>
    </w:p>
    <w:p w14:paraId="3FBF1CB8" w14:textId="77777777" w:rsidR="003F3586" w:rsidRDefault="00BF6D9F">
      <w:pPr>
        <w:pStyle w:val="BodyText"/>
        <w:spacing w:before="2"/>
        <w:ind w:left="3521"/>
      </w:pPr>
      <w:r>
        <w:t>31 = ICD-10</w:t>
      </w:r>
      <w:r>
        <w:rPr>
          <w:spacing w:val="-9"/>
        </w:rPr>
        <w:t xml:space="preserve"> </w:t>
      </w:r>
      <w:r>
        <w:t>Procedure</w:t>
      </w:r>
    </w:p>
    <w:p w14:paraId="21BDA0ED" w14:textId="77777777" w:rsidR="003F3586" w:rsidRDefault="003F3586">
      <w:pPr>
        <w:pStyle w:val="BodyText"/>
        <w:spacing w:before="9"/>
        <w:rPr>
          <w:sz w:val="19"/>
        </w:rPr>
      </w:pPr>
    </w:p>
    <w:p w14:paraId="02D37506" w14:textId="77777777" w:rsidR="003F3586" w:rsidRDefault="00BF6D9F">
      <w:pPr>
        <w:pStyle w:val="BodyText"/>
        <w:tabs>
          <w:tab w:val="left" w:pos="1960"/>
          <w:tab w:val="left" w:pos="3160"/>
        </w:tabs>
        <w:ind w:left="520"/>
      </w:pPr>
      <w:r>
        <w:t>VARIABLES:</w:t>
      </w:r>
      <w:r>
        <w:tab/>
        <w:t>Output</w:t>
      </w:r>
      <w:r>
        <w:tab/>
        <w:t>$$IEN</w:t>
      </w:r>
    </w:p>
    <w:p w14:paraId="053D2141" w14:textId="77777777" w:rsidR="003F3586" w:rsidRDefault="00BF6D9F">
      <w:pPr>
        <w:pStyle w:val="BodyText"/>
        <w:spacing w:before="1"/>
        <w:ind w:left="3401" w:right="1838"/>
      </w:pPr>
      <w:r>
        <w:t>Returns the Internal Entry Number (IEN) for a CODE or -1 if not found</w:t>
      </w:r>
    </w:p>
    <w:p w14:paraId="15316554" w14:textId="77777777" w:rsidR="003F3586" w:rsidRDefault="003F3586">
      <w:pPr>
        <w:pStyle w:val="BodyText"/>
      </w:pPr>
    </w:p>
    <w:p w14:paraId="23090027" w14:textId="77777777" w:rsidR="003F3586" w:rsidRDefault="00BF6D9F">
      <w:pPr>
        <w:pStyle w:val="BodyText"/>
        <w:tabs>
          <w:tab w:val="left" w:pos="1960"/>
        </w:tabs>
        <w:spacing w:line="226" w:lineRule="exact"/>
        <w:ind w:left="520"/>
      </w:pPr>
      <w:r>
        <w:t>COMPONENT:</w:t>
      </w:r>
      <w:r>
        <w:tab/>
        <w:t>$$SDH(FILE,IEN,ARY)</w:t>
      </w:r>
    </w:p>
    <w:p w14:paraId="2B57AF0D" w14:textId="77777777" w:rsidR="003F3586" w:rsidRDefault="00BF6D9F">
      <w:pPr>
        <w:pStyle w:val="BodyText"/>
        <w:ind w:left="1960" w:right="2318"/>
      </w:pPr>
      <w:r>
        <w:t>This API returns a history of Short Description changes by date.</w:t>
      </w:r>
    </w:p>
    <w:p w14:paraId="5DE33D81" w14:textId="77777777" w:rsidR="003F3586" w:rsidRDefault="003F3586">
      <w:pPr>
        <w:pStyle w:val="BodyText"/>
        <w:spacing w:before="1"/>
      </w:pPr>
    </w:p>
    <w:p w14:paraId="71BB73C3" w14:textId="77777777" w:rsidR="003F3586" w:rsidRDefault="00BF6D9F">
      <w:pPr>
        <w:pStyle w:val="BodyText"/>
        <w:tabs>
          <w:tab w:val="left" w:pos="1960"/>
          <w:tab w:val="left" w:pos="3160"/>
        </w:tabs>
        <w:spacing w:line="226" w:lineRule="exact"/>
        <w:ind w:left="520"/>
      </w:pPr>
      <w:r>
        <w:t>VARIABLES:</w:t>
      </w:r>
      <w:r>
        <w:tab/>
        <w:t>Input</w:t>
      </w:r>
      <w:r>
        <w:tab/>
        <w:t>FILE</w:t>
      </w:r>
    </w:p>
    <w:p w14:paraId="3F54E598" w14:textId="77777777" w:rsidR="003F3586" w:rsidRDefault="00BF6D9F">
      <w:pPr>
        <w:pStyle w:val="BodyText"/>
        <w:spacing w:line="226" w:lineRule="exact"/>
        <w:ind w:left="3401"/>
      </w:pPr>
      <w:r>
        <w:t>This is an ICD file number:</w:t>
      </w:r>
    </w:p>
    <w:p w14:paraId="36F8C578" w14:textId="77777777" w:rsidR="003F3586" w:rsidRDefault="003F3586">
      <w:pPr>
        <w:pStyle w:val="BodyText"/>
        <w:spacing w:before="1"/>
      </w:pPr>
    </w:p>
    <w:p w14:paraId="00BC70DA" w14:textId="77777777" w:rsidR="003F3586" w:rsidRDefault="00BF6D9F">
      <w:pPr>
        <w:pStyle w:val="BodyText"/>
        <w:tabs>
          <w:tab w:val="left" w:pos="4480"/>
        </w:tabs>
        <w:spacing w:line="226" w:lineRule="exact"/>
        <w:ind w:left="3881"/>
      </w:pPr>
      <w:r>
        <w:t>80</w:t>
      </w:r>
      <w:r>
        <w:tab/>
        <w:t>= ICD Diagnosis</w:t>
      </w:r>
      <w:r>
        <w:rPr>
          <w:spacing w:val="-1"/>
        </w:rPr>
        <w:t xml:space="preserve"> </w:t>
      </w:r>
      <w:r>
        <w:t>file</w:t>
      </w:r>
    </w:p>
    <w:p w14:paraId="58421005" w14:textId="77777777" w:rsidR="003F3586" w:rsidRDefault="00BF6D9F">
      <w:pPr>
        <w:pStyle w:val="BodyText"/>
        <w:spacing w:line="226" w:lineRule="exact"/>
        <w:ind w:left="3881"/>
      </w:pPr>
      <w:r>
        <w:t>80.1 = ICD Operation/Procedure file</w:t>
      </w:r>
    </w:p>
    <w:p w14:paraId="796D6BD4" w14:textId="77777777" w:rsidR="003F3586" w:rsidRDefault="003F3586">
      <w:pPr>
        <w:pStyle w:val="BodyText"/>
        <w:spacing w:before="1"/>
      </w:pPr>
    </w:p>
    <w:p w14:paraId="75CE8B6A" w14:textId="77777777" w:rsidR="003F3586" w:rsidRDefault="00BF6D9F">
      <w:pPr>
        <w:pStyle w:val="BodyText"/>
        <w:tabs>
          <w:tab w:val="left" w:pos="1960"/>
          <w:tab w:val="left" w:pos="3160"/>
        </w:tabs>
        <w:spacing w:line="226" w:lineRule="exact"/>
        <w:ind w:left="520"/>
      </w:pPr>
      <w:r>
        <w:t>VARIABLES:</w:t>
      </w:r>
      <w:r>
        <w:tab/>
        <w:t>Input</w:t>
      </w:r>
      <w:r>
        <w:tab/>
        <w:t>IEN</w:t>
      </w:r>
    </w:p>
    <w:p w14:paraId="0FC754D3" w14:textId="77777777" w:rsidR="003F3586" w:rsidRDefault="00BF6D9F">
      <w:pPr>
        <w:pStyle w:val="BodyText"/>
        <w:ind w:left="3401" w:right="1838"/>
      </w:pPr>
      <w:r>
        <w:t>This is an Internal Entry Number (IEN) in the file specified.</w:t>
      </w:r>
    </w:p>
    <w:p w14:paraId="6D0DEB1B" w14:textId="77777777" w:rsidR="003F3586" w:rsidRDefault="003F3586">
      <w:pPr>
        <w:pStyle w:val="BodyText"/>
        <w:spacing w:before="1"/>
      </w:pPr>
    </w:p>
    <w:p w14:paraId="4A015D73" w14:textId="77777777" w:rsidR="003F3586" w:rsidRDefault="00BF6D9F">
      <w:pPr>
        <w:pStyle w:val="BodyText"/>
        <w:tabs>
          <w:tab w:val="left" w:pos="1960"/>
          <w:tab w:val="left" w:pos="3160"/>
        </w:tabs>
        <w:spacing w:line="226" w:lineRule="exact"/>
        <w:ind w:left="520"/>
      </w:pPr>
      <w:r>
        <w:t>VARIABLES:</w:t>
      </w:r>
      <w:r>
        <w:tab/>
        <w:t>Input</w:t>
      </w:r>
      <w:r>
        <w:tab/>
        <w:t>.ARY</w:t>
      </w:r>
    </w:p>
    <w:p w14:paraId="316ADB52" w14:textId="77777777" w:rsidR="003F3586" w:rsidRDefault="00BF6D9F">
      <w:pPr>
        <w:pStyle w:val="BodyText"/>
        <w:ind w:left="3401" w:right="2337"/>
        <w:jc w:val="both"/>
      </w:pPr>
      <w:r>
        <w:t>This is a local array name passed by reference that will contain the code's short description history.</w:t>
      </w:r>
    </w:p>
    <w:p w14:paraId="6B6CAAC2" w14:textId="77777777" w:rsidR="003F3586" w:rsidRDefault="003F3586">
      <w:pPr>
        <w:pStyle w:val="BodyText"/>
      </w:pPr>
    </w:p>
    <w:p w14:paraId="42DFC9BD" w14:textId="77777777" w:rsidR="003F3586" w:rsidRDefault="00BF6D9F">
      <w:pPr>
        <w:pStyle w:val="BodyText"/>
        <w:tabs>
          <w:tab w:val="left" w:pos="1960"/>
          <w:tab w:val="left" w:pos="3160"/>
        </w:tabs>
        <w:spacing w:before="1" w:line="226" w:lineRule="exact"/>
        <w:ind w:left="520"/>
      </w:pPr>
      <w:r>
        <w:t>VARIABLES:</w:t>
      </w:r>
      <w:r>
        <w:tab/>
        <w:t>Output</w:t>
      </w:r>
      <w:r>
        <w:tab/>
        <w:t>$$SDH</w:t>
      </w:r>
    </w:p>
    <w:p w14:paraId="1E4B3BD7" w14:textId="77777777" w:rsidR="003F3586" w:rsidRDefault="00BF6D9F">
      <w:pPr>
        <w:pStyle w:val="BodyText"/>
        <w:ind w:left="3401" w:right="2798"/>
      </w:pPr>
      <w:r>
        <w:t>This is a three piece "^" delimited string containing:</w:t>
      </w:r>
    </w:p>
    <w:p w14:paraId="47437B53" w14:textId="77777777" w:rsidR="003F3586" w:rsidRDefault="003F3586">
      <w:pPr>
        <w:pStyle w:val="BodyText"/>
        <w:spacing w:before="10"/>
        <w:rPr>
          <w:sz w:val="19"/>
        </w:rPr>
      </w:pPr>
    </w:p>
    <w:p w14:paraId="02DEFF4A" w14:textId="77777777" w:rsidR="003F3586" w:rsidRDefault="00BF6D9F">
      <w:pPr>
        <w:pStyle w:val="ListParagraph"/>
        <w:numPr>
          <w:ilvl w:val="2"/>
          <w:numId w:val="32"/>
        </w:numPr>
        <w:tabs>
          <w:tab w:val="left" w:pos="4120"/>
          <w:tab w:val="left" w:pos="4121"/>
        </w:tabs>
        <w:spacing w:before="1" w:line="240" w:lineRule="auto"/>
        <w:rPr>
          <w:b/>
          <w:sz w:val="20"/>
        </w:rPr>
      </w:pPr>
      <w:r>
        <w:rPr>
          <w:b/>
          <w:sz w:val="20"/>
        </w:rPr>
        <w:t>The number of short descriptions</w:t>
      </w:r>
      <w:r>
        <w:rPr>
          <w:b/>
          <w:spacing w:val="-3"/>
          <w:sz w:val="20"/>
        </w:rPr>
        <w:t xml:space="preserve"> </w:t>
      </w:r>
      <w:r>
        <w:rPr>
          <w:b/>
          <w:sz w:val="20"/>
        </w:rPr>
        <w:t>found</w:t>
      </w:r>
    </w:p>
    <w:p w14:paraId="3FF46F15" w14:textId="77777777" w:rsidR="003F3586" w:rsidRDefault="00BF6D9F">
      <w:pPr>
        <w:pStyle w:val="ListParagraph"/>
        <w:numPr>
          <w:ilvl w:val="2"/>
          <w:numId w:val="32"/>
        </w:numPr>
        <w:tabs>
          <w:tab w:val="left" w:pos="4120"/>
          <w:tab w:val="left" w:pos="4121"/>
        </w:tabs>
        <w:spacing w:before="1"/>
        <w:rPr>
          <w:b/>
          <w:sz w:val="20"/>
        </w:rPr>
      </w:pPr>
      <w:r>
        <w:rPr>
          <w:b/>
          <w:sz w:val="20"/>
        </w:rPr>
        <w:t>The earliest date</w:t>
      </w:r>
      <w:r>
        <w:rPr>
          <w:b/>
          <w:spacing w:val="-1"/>
          <w:sz w:val="20"/>
        </w:rPr>
        <w:t xml:space="preserve"> </w:t>
      </w:r>
      <w:r>
        <w:rPr>
          <w:b/>
          <w:sz w:val="20"/>
        </w:rPr>
        <w:t>found</w:t>
      </w:r>
    </w:p>
    <w:p w14:paraId="1F565120" w14:textId="77777777" w:rsidR="003F3586" w:rsidRDefault="00BF6D9F">
      <w:pPr>
        <w:pStyle w:val="ListParagraph"/>
        <w:numPr>
          <w:ilvl w:val="2"/>
          <w:numId w:val="32"/>
        </w:numPr>
        <w:tabs>
          <w:tab w:val="left" w:pos="4120"/>
          <w:tab w:val="left" w:pos="4121"/>
        </w:tabs>
        <w:rPr>
          <w:b/>
          <w:sz w:val="20"/>
        </w:rPr>
      </w:pPr>
      <w:r>
        <w:rPr>
          <w:b/>
          <w:sz w:val="20"/>
        </w:rPr>
        <w:t>The latest date</w:t>
      </w:r>
      <w:r>
        <w:rPr>
          <w:b/>
          <w:spacing w:val="-1"/>
          <w:sz w:val="20"/>
        </w:rPr>
        <w:t xml:space="preserve"> </w:t>
      </w:r>
      <w:r>
        <w:rPr>
          <w:b/>
          <w:sz w:val="20"/>
        </w:rPr>
        <w:t>found</w:t>
      </w:r>
    </w:p>
    <w:p w14:paraId="4D72F099" w14:textId="77777777" w:rsidR="003F3586" w:rsidRDefault="003F3586">
      <w:pPr>
        <w:pStyle w:val="BodyText"/>
      </w:pPr>
    </w:p>
    <w:p w14:paraId="4D84EB5B" w14:textId="77777777" w:rsidR="003F3586" w:rsidRDefault="00BF6D9F">
      <w:pPr>
        <w:pStyle w:val="BodyText"/>
        <w:tabs>
          <w:tab w:val="left" w:pos="1960"/>
          <w:tab w:val="left" w:pos="3160"/>
        </w:tabs>
        <w:spacing w:before="1" w:line="226" w:lineRule="exact"/>
        <w:ind w:left="520"/>
      </w:pPr>
      <w:r>
        <w:t>VARIABLES:</w:t>
      </w:r>
      <w:r>
        <w:tab/>
        <w:t>Output</w:t>
      </w:r>
      <w:r>
        <w:tab/>
        <w:t>ARY</w:t>
      </w:r>
    </w:p>
    <w:p w14:paraId="7F45F0B9" w14:textId="77777777" w:rsidR="003F3586" w:rsidRDefault="00BF6D9F">
      <w:pPr>
        <w:pStyle w:val="BodyText"/>
        <w:ind w:left="3401" w:right="2438"/>
      </w:pPr>
      <w:r>
        <w:t>This is a local array containing a history of Short Descriptions by date:</w:t>
      </w:r>
    </w:p>
    <w:p w14:paraId="3930F446" w14:textId="77777777" w:rsidR="003F3586" w:rsidRDefault="003F3586">
      <w:pPr>
        <w:pStyle w:val="BodyText"/>
        <w:spacing w:before="10"/>
        <w:rPr>
          <w:sz w:val="19"/>
        </w:rPr>
      </w:pPr>
    </w:p>
    <w:p w14:paraId="26180011" w14:textId="77777777" w:rsidR="003F3586" w:rsidRDefault="00BF6D9F">
      <w:pPr>
        <w:pStyle w:val="BodyText"/>
        <w:ind w:left="3761"/>
      </w:pPr>
      <w:r>
        <w:t>ARY(0)= # ^ Earliest Date ^ Latest Date</w:t>
      </w:r>
    </w:p>
    <w:p w14:paraId="01C74F77" w14:textId="77777777" w:rsidR="003F3586" w:rsidRDefault="003F3586">
      <w:pPr>
        <w:sectPr w:rsidR="003F3586">
          <w:pgSz w:w="12240" w:h="15840"/>
          <w:pgMar w:top="1340" w:right="60" w:bottom="1120" w:left="920" w:header="825" w:footer="928" w:gutter="0"/>
          <w:cols w:space="720"/>
        </w:sectPr>
      </w:pPr>
    </w:p>
    <w:p w14:paraId="5640400D" w14:textId="77777777" w:rsidR="003F3586" w:rsidRDefault="00BF6D9F">
      <w:pPr>
        <w:pStyle w:val="BodyText"/>
        <w:spacing w:before="89"/>
        <w:ind w:left="3761"/>
      </w:pPr>
      <w:r>
        <w:lastRenderedPageBreak/>
        <w:t>ARY(DATE)=Long Description</w:t>
      </w:r>
    </w:p>
    <w:p w14:paraId="79E618ED" w14:textId="77777777" w:rsidR="003F3586" w:rsidRDefault="003F3586">
      <w:pPr>
        <w:pStyle w:val="BodyText"/>
        <w:spacing w:before="1"/>
      </w:pPr>
    </w:p>
    <w:p w14:paraId="0B5723A7" w14:textId="77777777" w:rsidR="003F3586" w:rsidRDefault="00BF6D9F">
      <w:pPr>
        <w:pStyle w:val="BodyText"/>
        <w:tabs>
          <w:tab w:val="left" w:pos="1960"/>
        </w:tabs>
        <w:spacing w:line="226" w:lineRule="exact"/>
        <w:ind w:left="520"/>
      </w:pPr>
      <w:r>
        <w:t>COMPONENT:</w:t>
      </w:r>
      <w:r>
        <w:tab/>
        <w:t>$$LDH(FILE,IEN,ARY)</w:t>
      </w:r>
    </w:p>
    <w:p w14:paraId="28FF7258" w14:textId="77777777" w:rsidR="003F3586" w:rsidRDefault="00BF6D9F">
      <w:pPr>
        <w:pStyle w:val="BodyText"/>
        <w:ind w:left="1960" w:right="2438"/>
      </w:pPr>
      <w:r>
        <w:t>This API returns a history of Long Description changes by date.</w:t>
      </w:r>
    </w:p>
    <w:p w14:paraId="6AD2680B" w14:textId="77777777" w:rsidR="003F3586" w:rsidRDefault="003F3586">
      <w:pPr>
        <w:pStyle w:val="BodyText"/>
        <w:spacing w:before="10"/>
        <w:rPr>
          <w:sz w:val="19"/>
        </w:rPr>
      </w:pPr>
    </w:p>
    <w:p w14:paraId="24EE522D" w14:textId="77777777" w:rsidR="003F3586" w:rsidRDefault="00BF6D9F">
      <w:pPr>
        <w:pStyle w:val="BodyText"/>
        <w:tabs>
          <w:tab w:val="left" w:pos="1960"/>
          <w:tab w:val="left" w:pos="3160"/>
        </w:tabs>
        <w:ind w:left="520"/>
      </w:pPr>
      <w:r>
        <w:t>VARIABLES:</w:t>
      </w:r>
      <w:r>
        <w:tab/>
        <w:t>Input</w:t>
      </w:r>
      <w:r>
        <w:tab/>
        <w:t>FILE</w:t>
      </w:r>
    </w:p>
    <w:p w14:paraId="65D35CA4" w14:textId="77777777" w:rsidR="003F3586" w:rsidRDefault="00BF6D9F">
      <w:pPr>
        <w:pStyle w:val="BodyText"/>
        <w:spacing w:before="2"/>
        <w:ind w:left="3401"/>
      </w:pPr>
      <w:r>
        <w:t>This is an ICD file number:</w:t>
      </w:r>
    </w:p>
    <w:p w14:paraId="7895E6AD" w14:textId="77777777" w:rsidR="003F3586" w:rsidRDefault="003F3586">
      <w:pPr>
        <w:pStyle w:val="BodyText"/>
      </w:pPr>
    </w:p>
    <w:p w14:paraId="29BF78A7" w14:textId="77777777" w:rsidR="003F3586" w:rsidRDefault="00BF6D9F">
      <w:pPr>
        <w:pStyle w:val="BodyText"/>
        <w:tabs>
          <w:tab w:val="left" w:pos="4480"/>
        </w:tabs>
        <w:spacing w:line="226" w:lineRule="exact"/>
        <w:ind w:left="3881"/>
      </w:pPr>
      <w:r>
        <w:t>80</w:t>
      </w:r>
      <w:r>
        <w:tab/>
        <w:t>= ICD Diagnosis</w:t>
      </w:r>
      <w:r>
        <w:rPr>
          <w:spacing w:val="-1"/>
        </w:rPr>
        <w:t xml:space="preserve"> </w:t>
      </w:r>
      <w:r>
        <w:t>file</w:t>
      </w:r>
    </w:p>
    <w:p w14:paraId="3184779C" w14:textId="77777777" w:rsidR="003F3586" w:rsidRDefault="00BF6D9F">
      <w:pPr>
        <w:pStyle w:val="BodyText"/>
        <w:spacing w:line="226" w:lineRule="exact"/>
        <w:ind w:left="3881"/>
      </w:pPr>
      <w:r>
        <w:t>80.1 = ICD Operation/Procedure file</w:t>
      </w:r>
    </w:p>
    <w:p w14:paraId="41ED6673" w14:textId="77777777" w:rsidR="003F3586" w:rsidRDefault="003F3586">
      <w:pPr>
        <w:pStyle w:val="BodyText"/>
      </w:pPr>
    </w:p>
    <w:p w14:paraId="4B802E41" w14:textId="77777777" w:rsidR="003F3586" w:rsidRDefault="00BF6D9F">
      <w:pPr>
        <w:pStyle w:val="BodyText"/>
        <w:tabs>
          <w:tab w:val="left" w:pos="1960"/>
          <w:tab w:val="left" w:pos="3160"/>
        </w:tabs>
        <w:spacing w:before="1" w:line="226" w:lineRule="exact"/>
        <w:ind w:left="520"/>
      </w:pPr>
      <w:r>
        <w:t>VARIABLES:</w:t>
      </w:r>
      <w:r>
        <w:tab/>
        <w:t>Input</w:t>
      </w:r>
      <w:r>
        <w:tab/>
        <w:t>IEN</w:t>
      </w:r>
    </w:p>
    <w:p w14:paraId="0F7B63B6" w14:textId="77777777" w:rsidR="003F3586" w:rsidRDefault="00BF6D9F">
      <w:pPr>
        <w:pStyle w:val="BodyText"/>
        <w:ind w:left="3401" w:right="1838"/>
      </w:pPr>
      <w:r>
        <w:t>This is an Internal Entry Number (IEN) in the file specified.</w:t>
      </w:r>
    </w:p>
    <w:p w14:paraId="0BACE668" w14:textId="77777777" w:rsidR="003F3586" w:rsidRDefault="003F3586">
      <w:pPr>
        <w:pStyle w:val="BodyText"/>
        <w:spacing w:before="10"/>
        <w:rPr>
          <w:sz w:val="19"/>
        </w:rPr>
      </w:pPr>
    </w:p>
    <w:p w14:paraId="030FDA7C" w14:textId="77777777" w:rsidR="003F3586" w:rsidRDefault="00BF6D9F">
      <w:pPr>
        <w:pStyle w:val="BodyText"/>
        <w:tabs>
          <w:tab w:val="left" w:pos="1960"/>
          <w:tab w:val="left" w:pos="3160"/>
        </w:tabs>
        <w:spacing w:before="1"/>
        <w:ind w:left="520"/>
      </w:pPr>
      <w:r>
        <w:t>VARIABLES:</w:t>
      </w:r>
      <w:r>
        <w:tab/>
        <w:t>Input</w:t>
      </w:r>
      <w:r>
        <w:tab/>
        <w:t>.ARY</w:t>
      </w:r>
    </w:p>
    <w:p w14:paraId="123D6B17" w14:textId="77777777" w:rsidR="003F3586" w:rsidRDefault="00BF6D9F">
      <w:pPr>
        <w:pStyle w:val="BodyText"/>
        <w:spacing w:before="1"/>
        <w:ind w:left="3401" w:right="2318"/>
      </w:pPr>
      <w:r>
        <w:t>This is a local array name passed by reference that will contain the code's long description history.</w:t>
      </w:r>
    </w:p>
    <w:p w14:paraId="594212FE" w14:textId="77777777" w:rsidR="003F3586" w:rsidRDefault="003F3586">
      <w:pPr>
        <w:pStyle w:val="BodyText"/>
        <w:spacing w:before="10"/>
        <w:rPr>
          <w:sz w:val="19"/>
        </w:rPr>
      </w:pPr>
    </w:p>
    <w:p w14:paraId="56DF8F9C" w14:textId="77777777" w:rsidR="003F3586" w:rsidRDefault="00BF6D9F">
      <w:pPr>
        <w:pStyle w:val="BodyText"/>
        <w:tabs>
          <w:tab w:val="left" w:pos="1960"/>
          <w:tab w:val="left" w:pos="3160"/>
        </w:tabs>
        <w:ind w:left="520"/>
      </w:pPr>
      <w:r>
        <w:t>VARIABLES:</w:t>
      </w:r>
      <w:r>
        <w:tab/>
        <w:t>Output</w:t>
      </w:r>
      <w:r>
        <w:tab/>
        <w:t>$$LDH</w:t>
      </w:r>
    </w:p>
    <w:p w14:paraId="59953EBE" w14:textId="77777777" w:rsidR="003F3586" w:rsidRDefault="00BF6D9F">
      <w:pPr>
        <w:pStyle w:val="BodyText"/>
        <w:spacing w:before="1"/>
        <w:ind w:left="3401" w:right="2798"/>
      </w:pPr>
      <w:r>
        <w:t>This is a three piece "^" delimited string containing:</w:t>
      </w:r>
    </w:p>
    <w:p w14:paraId="4D94EE84" w14:textId="77777777" w:rsidR="003F3586" w:rsidRDefault="003F3586">
      <w:pPr>
        <w:pStyle w:val="BodyText"/>
      </w:pPr>
    </w:p>
    <w:p w14:paraId="658F2294" w14:textId="77777777" w:rsidR="003F3586" w:rsidRDefault="00BF6D9F">
      <w:pPr>
        <w:pStyle w:val="ListParagraph"/>
        <w:numPr>
          <w:ilvl w:val="0"/>
          <w:numId w:val="30"/>
        </w:numPr>
        <w:tabs>
          <w:tab w:val="left" w:pos="4120"/>
          <w:tab w:val="left" w:pos="4121"/>
        </w:tabs>
        <w:rPr>
          <w:b/>
          <w:sz w:val="20"/>
        </w:rPr>
      </w:pPr>
      <w:r>
        <w:rPr>
          <w:b/>
          <w:sz w:val="20"/>
        </w:rPr>
        <w:t>The number of long descriptions</w:t>
      </w:r>
      <w:r>
        <w:rPr>
          <w:b/>
          <w:spacing w:val="-3"/>
          <w:sz w:val="20"/>
        </w:rPr>
        <w:t xml:space="preserve"> </w:t>
      </w:r>
      <w:r>
        <w:rPr>
          <w:b/>
          <w:sz w:val="20"/>
        </w:rPr>
        <w:t>found</w:t>
      </w:r>
    </w:p>
    <w:p w14:paraId="3F2E85CC" w14:textId="77777777" w:rsidR="003F3586" w:rsidRDefault="00BF6D9F">
      <w:pPr>
        <w:pStyle w:val="ListParagraph"/>
        <w:numPr>
          <w:ilvl w:val="0"/>
          <w:numId w:val="30"/>
        </w:numPr>
        <w:tabs>
          <w:tab w:val="left" w:pos="4120"/>
          <w:tab w:val="left" w:pos="4121"/>
        </w:tabs>
        <w:rPr>
          <w:b/>
          <w:sz w:val="20"/>
        </w:rPr>
      </w:pPr>
      <w:r>
        <w:rPr>
          <w:b/>
          <w:sz w:val="20"/>
        </w:rPr>
        <w:t>The earliest date</w:t>
      </w:r>
      <w:r>
        <w:rPr>
          <w:b/>
          <w:spacing w:val="-1"/>
          <w:sz w:val="20"/>
        </w:rPr>
        <w:t xml:space="preserve"> </w:t>
      </w:r>
      <w:r>
        <w:rPr>
          <w:b/>
          <w:sz w:val="20"/>
        </w:rPr>
        <w:t>found</w:t>
      </w:r>
    </w:p>
    <w:p w14:paraId="76CFAA83" w14:textId="77777777" w:rsidR="003F3586" w:rsidRDefault="00BF6D9F">
      <w:pPr>
        <w:pStyle w:val="ListParagraph"/>
        <w:numPr>
          <w:ilvl w:val="0"/>
          <w:numId w:val="30"/>
        </w:numPr>
        <w:tabs>
          <w:tab w:val="left" w:pos="4120"/>
          <w:tab w:val="left" w:pos="4121"/>
        </w:tabs>
        <w:spacing w:before="1" w:line="480" w:lineRule="auto"/>
        <w:ind w:left="3401" w:right="4617" w:firstLine="240"/>
        <w:rPr>
          <w:b/>
          <w:sz w:val="20"/>
        </w:rPr>
      </w:pPr>
      <w:r>
        <w:rPr>
          <w:b/>
          <w:sz w:val="20"/>
        </w:rPr>
        <w:t>The latest date found OR -1 ^ Error</w:t>
      </w:r>
      <w:r>
        <w:rPr>
          <w:b/>
          <w:spacing w:val="-4"/>
          <w:sz w:val="20"/>
        </w:rPr>
        <w:t xml:space="preserve"> </w:t>
      </w:r>
      <w:r>
        <w:rPr>
          <w:b/>
          <w:sz w:val="20"/>
        </w:rPr>
        <w:t>Message</w:t>
      </w:r>
    </w:p>
    <w:p w14:paraId="17CD67C4" w14:textId="77777777" w:rsidR="003F3586" w:rsidRDefault="00BF6D9F">
      <w:pPr>
        <w:pStyle w:val="BodyText"/>
        <w:tabs>
          <w:tab w:val="left" w:pos="1960"/>
          <w:tab w:val="left" w:pos="3160"/>
        </w:tabs>
        <w:spacing w:line="225" w:lineRule="exact"/>
        <w:ind w:left="520"/>
      </w:pPr>
      <w:r>
        <w:t>VARIABLES:</w:t>
      </w:r>
      <w:r>
        <w:tab/>
        <w:t>Output</w:t>
      </w:r>
      <w:r>
        <w:tab/>
        <w:t>ARY</w:t>
      </w:r>
    </w:p>
    <w:p w14:paraId="3E128D90" w14:textId="77777777" w:rsidR="003F3586" w:rsidRDefault="00BF6D9F">
      <w:pPr>
        <w:pStyle w:val="BodyText"/>
        <w:spacing w:before="2"/>
        <w:ind w:left="3401" w:right="1838"/>
      </w:pPr>
      <w:r>
        <w:t>This is a local array containing a history of Long Descriptions by date:</w:t>
      </w:r>
    </w:p>
    <w:p w14:paraId="68CDB277" w14:textId="77777777" w:rsidR="003F3586" w:rsidRDefault="003F3586">
      <w:pPr>
        <w:pStyle w:val="BodyText"/>
        <w:spacing w:before="11"/>
        <w:rPr>
          <w:sz w:val="19"/>
        </w:rPr>
      </w:pPr>
    </w:p>
    <w:p w14:paraId="36446150" w14:textId="77777777" w:rsidR="003F3586" w:rsidRDefault="00BF6D9F">
      <w:pPr>
        <w:pStyle w:val="BodyText"/>
        <w:ind w:left="3761" w:right="2798"/>
      </w:pPr>
      <w:r>
        <w:t>ARY(0)= # ^ Earliest Date ^ Latest Date ARY(DATE)=Long Description</w:t>
      </w:r>
    </w:p>
    <w:p w14:paraId="78560AFB" w14:textId="77777777" w:rsidR="003F3586" w:rsidRDefault="003F3586">
      <w:pPr>
        <w:pStyle w:val="BodyText"/>
        <w:rPr>
          <w:sz w:val="22"/>
        </w:rPr>
      </w:pPr>
    </w:p>
    <w:p w14:paraId="17F045FB" w14:textId="77777777" w:rsidR="003F3586" w:rsidRDefault="003F3586">
      <w:pPr>
        <w:pStyle w:val="BodyText"/>
        <w:spacing w:before="10"/>
        <w:rPr>
          <w:sz w:val="17"/>
        </w:rPr>
      </w:pPr>
    </w:p>
    <w:p w14:paraId="77B97F54" w14:textId="77777777" w:rsidR="003F3586" w:rsidRDefault="00BF6D9F">
      <w:pPr>
        <w:pStyle w:val="Heading3"/>
        <w:tabs>
          <w:tab w:val="left" w:pos="1600"/>
          <w:tab w:val="left" w:pos="3040"/>
        </w:tabs>
      </w:pPr>
      <w:r>
        <w:t>5755</w:t>
      </w:r>
      <w:r>
        <w:tab/>
        <w:t>^ICDS</w:t>
      </w:r>
      <w:r>
        <w:tab/>
        <w:t>Lexicon</w:t>
      </w:r>
    </w:p>
    <w:p w14:paraId="2256AEDB" w14:textId="77777777" w:rsidR="003F3586" w:rsidRDefault="00BF6D9F">
      <w:pPr>
        <w:pStyle w:val="BodyText"/>
        <w:spacing w:before="2"/>
        <w:ind w:left="160" w:right="6759" w:firstLine="240"/>
      </w:pPr>
      <w:r>
        <w:t>CUSTODIAL PACKAGE: DRG GROUPER SUBSCRIBING PACKAGE: LEXICON UTILITY</w:t>
      </w:r>
    </w:p>
    <w:p w14:paraId="727ECC6A" w14:textId="77777777" w:rsidR="003F3586" w:rsidRDefault="00BF6D9F">
      <w:pPr>
        <w:pStyle w:val="BodyText"/>
        <w:tabs>
          <w:tab w:val="left" w:pos="5080"/>
        </w:tabs>
        <w:spacing w:line="225" w:lineRule="exact"/>
        <w:ind w:left="1840"/>
      </w:pPr>
      <w:r>
        <w:t>USAGE:</w:t>
      </w:r>
      <w:r>
        <w:rPr>
          <w:spacing w:val="-4"/>
        </w:rPr>
        <w:t xml:space="preserve"> </w:t>
      </w:r>
      <w:r>
        <w:t>Private</w:t>
      </w:r>
      <w:r>
        <w:tab/>
        <w:t>ENTERED: DEC 24,2011</w:t>
      </w:r>
    </w:p>
    <w:p w14:paraId="0574FBF1" w14:textId="77777777" w:rsidR="003F3586" w:rsidRDefault="00BF6D9F">
      <w:pPr>
        <w:pStyle w:val="BodyText"/>
        <w:tabs>
          <w:tab w:val="left" w:pos="3359"/>
        </w:tabs>
        <w:spacing w:before="2" w:line="226" w:lineRule="exact"/>
        <w:ind w:right="5218"/>
        <w:jc w:val="right"/>
      </w:pPr>
      <w:r>
        <w:t>STATUS:</w:t>
      </w:r>
      <w:r>
        <w:rPr>
          <w:spacing w:val="-4"/>
        </w:rPr>
        <w:t xml:space="preserve"> </w:t>
      </w:r>
      <w:r>
        <w:t>Pending</w:t>
      </w:r>
      <w:r>
        <w:tab/>
      </w:r>
      <w:r>
        <w:rPr>
          <w:w w:val="95"/>
        </w:rPr>
        <w:t>EXPIRES:</w:t>
      </w:r>
    </w:p>
    <w:p w14:paraId="73F202B9"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265F5990" w14:textId="77777777" w:rsidR="003F3586" w:rsidRDefault="00BF6D9F">
      <w:pPr>
        <w:pStyle w:val="BodyText"/>
        <w:tabs>
          <w:tab w:val="left" w:pos="5440"/>
        </w:tabs>
        <w:spacing w:before="1"/>
        <w:ind w:left="1120" w:right="4497" w:firstLine="840"/>
      </w:pPr>
      <w:r>
        <w:t>FILE:</w:t>
      </w:r>
      <w:r>
        <w:rPr>
          <w:spacing w:val="-3"/>
        </w:rPr>
        <w:t xml:space="preserve"> </w:t>
      </w:r>
      <w:r>
        <w:t>80.4</w:t>
      </w:r>
      <w:r>
        <w:tab/>
        <w:t xml:space="preserve">ROOT: </w:t>
      </w:r>
      <w:r>
        <w:rPr>
          <w:spacing w:val="-3"/>
        </w:rPr>
        <w:t xml:space="preserve">ICDS( </w:t>
      </w:r>
      <w:r>
        <w:t>DESCRIPTION:</w:t>
      </w:r>
      <w:r>
        <w:tab/>
        <w:t>TYPE:</w:t>
      </w:r>
      <w:r>
        <w:rPr>
          <w:spacing w:val="-3"/>
        </w:rPr>
        <w:t xml:space="preserve"> </w:t>
      </w:r>
      <w:r>
        <w:t>File</w:t>
      </w:r>
    </w:p>
    <w:p w14:paraId="32FBA196" w14:textId="77777777" w:rsidR="003F3586" w:rsidRDefault="00BF6D9F">
      <w:pPr>
        <w:pStyle w:val="BodyText"/>
        <w:ind w:left="520" w:right="2798"/>
      </w:pPr>
      <w:r>
        <w:t>Lexicon Utility has all privileges as though it were the custodial package.</w:t>
      </w:r>
    </w:p>
    <w:p w14:paraId="7A72BAC6" w14:textId="77777777" w:rsidR="003F3586" w:rsidRDefault="003F3586">
      <w:pPr>
        <w:pStyle w:val="BodyText"/>
        <w:rPr>
          <w:sz w:val="22"/>
        </w:rPr>
      </w:pPr>
    </w:p>
    <w:p w14:paraId="1E74427B" w14:textId="77777777" w:rsidR="003F3586" w:rsidRDefault="003F3586">
      <w:pPr>
        <w:pStyle w:val="BodyText"/>
        <w:spacing w:before="9"/>
        <w:rPr>
          <w:sz w:val="17"/>
        </w:rPr>
      </w:pPr>
    </w:p>
    <w:p w14:paraId="6D272898" w14:textId="77777777" w:rsidR="003F3586" w:rsidRDefault="00BF6D9F">
      <w:pPr>
        <w:pStyle w:val="Heading3"/>
        <w:tabs>
          <w:tab w:val="left" w:pos="1600"/>
          <w:tab w:val="left" w:pos="3040"/>
        </w:tabs>
      </w:pPr>
      <w:r>
        <w:t>5757</w:t>
      </w:r>
      <w:r>
        <w:tab/>
        <w:t>ICDSAPI</w:t>
      </w:r>
      <w:r>
        <w:tab/>
        <w:t>ICD Search Wrapper (2 file</w:t>
      </w:r>
      <w:r>
        <w:rPr>
          <w:spacing w:val="-4"/>
        </w:rPr>
        <w:t xml:space="preserve"> </w:t>
      </w:r>
      <w:r>
        <w:t>solution)</w:t>
      </w:r>
    </w:p>
    <w:p w14:paraId="124D4D1A" w14:textId="77777777" w:rsidR="003F3586" w:rsidRDefault="00BF6D9F">
      <w:pPr>
        <w:pStyle w:val="BodyText"/>
        <w:tabs>
          <w:tab w:val="left" w:pos="1960"/>
        </w:tabs>
        <w:spacing w:before="2"/>
        <w:ind w:left="400" w:right="6657" w:firstLine="480"/>
      </w:pPr>
      <w:r>
        <w:t>5757</w:t>
      </w:r>
      <w:r>
        <w:tab/>
        <w:t>NAME: SEARCH ICD FILES CUSTODIAL PACKAGE: DRG</w:t>
      </w:r>
      <w:r>
        <w:rPr>
          <w:spacing w:val="-5"/>
        </w:rPr>
        <w:t xml:space="preserve"> </w:t>
      </w:r>
      <w:r>
        <w:t>GROUPER</w:t>
      </w:r>
    </w:p>
    <w:p w14:paraId="3A9397EA" w14:textId="77777777" w:rsidR="003F3586" w:rsidRDefault="00BF6D9F">
      <w:pPr>
        <w:pStyle w:val="BodyText"/>
        <w:spacing w:before="1" w:line="226" w:lineRule="exact"/>
        <w:ind w:left="160"/>
      </w:pPr>
      <w:r>
        <w:t>SUBSCRIBING PACKAGE:</w:t>
      </w:r>
    </w:p>
    <w:p w14:paraId="4B37D20F" w14:textId="77777777" w:rsidR="003F3586" w:rsidRDefault="00BF6D9F">
      <w:pPr>
        <w:pStyle w:val="BodyText"/>
        <w:tabs>
          <w:tab w:val="left" w:pos="5080"/>
        </w:tabs>
        <w:spacing w:line="226" w:lineRule="exact"/>
        <w:ind w:left="1840"/>
      </w:pPr>
      <w:r>
        <w:t>USAGE:</w:t>
      </w:r>
      <w:r>
        <w:rPr>
          <w:spacing w:val="-4"/>
        </w:rPr>
        <w:t xml:space="preserve"> </w:t>
      </w:r>
      <w:r>
        <w:t>Supported</w:t>
      </w:r>
      <w:r>
        <w:tab/>
        <w:t>ENTERED: DEC</w:t>
      </w:r>
      <w:r>
        <w:rPr>
          <w:spacing w:val="-1"/>
        </w:rPr>
        <w:t xml:space="preserve"> </w:t>
      </w:r>
      <w:r>
        <w:t>29,2011</w:t>
      </w:r>
    </w:p>
    <w:p w14:paraId="3782726D" w14:textId="77777777" w:rsidR="003F3586" w:rsidRDefault="003F3586">
      <w:pPr>
        <w:spacing w:line="226" w:lineRule="exact"/>
        <w:sectPr w:rsidR="003F3586">
          <w:pgSz w:w="12240" w:h="15840"/>
          <w:pgMar w:top="1340" w:right="60" w:bottom="1120" w:left="920" w:header="825" w:footer="928" w:gutter="0"/>
          <w:cols w:space="720"/>
        </w:sectPr>
      </w:pPr>
    </w:p>
    <w:p w14:paraId="226C856F" w14:textId="77777777" w:rsidR="003F3586" w:rsidRDefault="00BF6D9F">
      <w:pPr>
        <w:pStyle w:val="BodyText"/>
        <w:tabs>
          <w:tab w:val="left" w:pos="5080"/>
          <w:tab w:val="left" w:pos="6759"/>
        </w:tabs>
        <w:spacing w:before="89"/>
        <w:ind w:left="1480" w:right="3778" w:firstLine="240"/>
      </w:pPr>
      <w:r>
        <w:lastRenderedPageBreak/>
        <w:t>STATUS:</w:t>
      </w:r>
      <w:r>
        <w:rPr>
          <w:spacing w:val="-4"/>
        </w:rPr>
        <w:t xml:space="preserve"> </w:t>
      </w:r>
      <w:r>
        <w:t>Pending</w:t>
      </w:r>
      <w:r>
        <w:tab/>
        <w:t>EXPIRES:</w:t>
      </w:r>
      <w:r>
        <w:rPr>
          <w:spacing w:val="-3"/>
        </w:rPr>
        <w:t xml:space="preserve"> </w:t>
      </w:r>
      <w:r>
        <w:t>APR</w:t>
      </w:r>
      <w:r>
        <w:tab/>
      </w:r>
      <w:r>
        <w:rPr>
          <w:spacing w:val="-3"/>
        </w:rPr>
        <w:t xml:space="preserve">1,2016 </w:t>
      </w:r>
      <w:r>
        <w:t>DURATION:</w:t>
      </w:r>
      <w:r>
        <w:tab/>
        <w:t>VERSION:</w:t>
      </w:r>
      <w:r>
        <w:rPr>
          <w:spacing w:val="-1"/>
        </w:rPr>
        <w:t xml:space="preserve"> </w:t>
      </w:r>
      <w:r>
        <w:t>18</w:t>
      </w:r>
    </w:p>
    <w:p w14:paraId="3847B1E4" w14:textId="77777777" w:rsidR="003F3586" w:rsidRDefault="00BF6D9F">
      <w:pPr>
        <w:pStyle w:val="BodyText"/>
        <w:tabs>
          <w:tab w:val="left" w:pos="5440"/>
        </w:tabs>
        <w:spacing w:before="1" w:line="226" w:lineRule="exact"/>
        <w:ind w:left="1120"/>
      </w:pPr>
      <w:r>
        <w:t>DESCRIPTION:</w:t>
      </w:r>
      <w:r>
        <w:tab/>
        <w:t>TYPE:</w:t>
      </w:r>
      <w:r>
        <w:rPr>
          <w:spacing w:val="-1"/>
        </w:rPr>
        <w:t xml:space="preserve"> </w:t>
      </w:r>
      <w:r>
        <w:t>Routine</w:t>
      </w:r>
    </w:p>
    <w:p w14:paraId="31804501" w14:textId="77777777" w:rsidR="003F3586" w:rsidRDefault="00BF6D9F">
      <w:pPr>
        <w:pStyle w:val="BodyText"/>
        <w:tabs>
          <w:tab w:val="left" w:pos="1480"/>
          <w:tab w:val="left" w:pos="1840"/>
          <w:tab w:val="left" w:pos="3520"/>
          <w:tab w:val="left" w:pos="6279"/>
          <w:tab w:val="left" w:pos="7359"/>
        </w:tabs>
        <w:ind w:left="520" w:right="1856"/>
      </w:pPr>
      <w:r>
        <w:t>Routine ICDSAPI was developed as a wrapper routine for DIC lookups during the ICD-10 project to navigate between the ICD-9 Diagnosis file 80 and the ICD-10 Diagnosis file 8010 under the two</w:t>
      </w:r>
      <w:r>
        <w:rPr>
          <w:spacing w:val="-18"/>
        </w:rPr>
        <w:t xml:space="preserve"> </w:t>
      </w:r>
      <w:r>
        <w:t>file</w:t>
      </w:r>
      <w:r>
        <w:rPr>
          <w:spacing w:val="-3"/>
        </w:rPr>
        <w:t xml:space="preserve"> </w:t>
      </w:r>
      <w:r>
        <w:t>solution.</w:t>
      </w:r>
      <w:r>
        <w:tab/>
        <w:t>The two file solution had the ICD-9 codes and ICD-10 codes stored in two separate files.</w:t>
      </w:r>
      <w:r>
        <w:tab/>
        <w:t>This solution was abandoned in favor of the one file solution where both ICD-9 and ICD-10 are stored in the same file (ICD Diagnosis file</w:t>
      </w:r>
      <w:r>
        <w:rPr>
          <w:spacing w:val="-2"/>
        </w:rPr>
        <w:t xml:space="preserve"> </w:t>
      </w:r>
      <w:r>
        <w:t>80).</w:t>
      </w:r>
      <w:r>
        <w:tab/>
        <w:t>A one file solution of these APIs can be found in the routine ICDEXLK (ICD Data Extraction,</w:t>
      </w:r>
      <w:r>
        <w:rPr>
          <w:spacing w:val="-14"/>
        </w:rPr>
        <w:t xml:space="preserve"> </w:t>
      </w:r>
      <w:r>
        <w:t>special</w:t>
      </w:r>
      <w:r>
        <w:rPr>
          <w:spacing w:val="-3"/>
        </w:rPr>
        <w:t xml:space="preserve"> </w:t>
      </w:r>
      <w:r>
        <w:t>lookup).</w:t>
      </w:r>
      <w:r>
        <w:tab/>
        <w:t>Routine ICDSAPI will be exported to support applications through the transition between the one and two</w:t>
      </w:r>
      <w:r>
        <w:rPr>
          <w:spacing w:val="-5"/>
        </w:rPr>
        <w:t xml:space="preserve"> </w:t>
      </w:r>
      <w:r>
        <w:t>file</w:t>
      </w:r>
      <w:r>
        <w:rPr>
          <w:spacing w:val="-3"/>
        </w:rPr>
        <w:t xml:space="preserve"> </w:t>
      </w:r>
      <w:r>
        <w:t>solutions.</w:t>
      </w:r>
      <w:r>
        <w:tab/>
        <w:t>It will be retired 18 months after the ICD-10 compliance</w:t>
      </w:r>
      <w:r>
        <w:rPr>
          <w:spacing w:val="-1"/>
        </w:rPr>
        <w:t xml:space="preserve"> </w:t>
      </w:r>
      <w:r>
        <w:t>date.</w:t>
      </w:r>
    </w:p>
    <w:p w14:paraId="20E414A7" w14:textId="77777777" w:rsidR="003F3586" w:rsidRDefault="003F3586">
      <w:pPr>
        <w:pStyle w:val="BodyText"/>
        <w:rPr>
          <w:sz w:val="22"/>
        </w:rPr>
      </w:pPr>
    </w:p>
    <w:p w14:paraId="68F9039C" w14:textId="77777777" w:rsidR="003F3586" w:rsidRDefault="003F3586">
      <w:pPr>
        <w:pStyle w:val="BodyText"/>
        <w:spacing w:before="11"/>
        <w:rPr>
          <w:sz w:val="17"/>
        </w:rPr>
      </w:pPr>
    </w:p>
    <w:p w14:paraId="340C79AC" w14:textId="77777777" w:rsidR="003F3586" w:rsidRDefault="00BF6D9F">
      <w:pPr>
        <w:pStyle w:val="BodyText"/>
        <w:ind w:left="760"/>
      </w:pPr>
      <w:r>
        <w:t>ROUTINE: ICDSAPI</w:t>
      </w:r>
    </w:p>
    <w:p w14:paraId="5DA49AF1" w14:textId="77777777" w:rsidR="003F3586" w:rsidRDefault="00BF6D9F">
      <w:pPr>
        <w:pStyle w:val="BodyText"/>
        <w:tabs>
          <w:tab w:val="left" w:pos="1960"/>
        </w:tabs>
        <w:spacing w:before="1" w:line="226" w:lineRule="exact"/>
        <w:ind w:left="520"/>
      </w:pPr>
      <w:r>
        <w:t>COMPONENT:</w:t>
      </w:r>
      <w:r>
        <w:tab/>
        <w:t>$$SEARCH(FILE,SCR,FMPAR,CDT)</w:t>
      </w:r>
    </w:p>
    <w:p w14:paraId="0ED8F921" w14:textId="77777777" w:rsidR="003F3586" w:rsidRDefault="00BF6D9F">
      <w:pPr>
        <w:pStyle w:val="BodyText"/>
        <w:tabs>
          <w:tab w:val="left" w:pos="4000"/>
          <w:tab w:val="left" w:pos="7479"/>
          <w:tab w:val="left" w:pos="7839"/>
          <w:tab w:val="left" w:pos="8679"/>
        </w:tabs>
        <w:ind w:left="1960" w:right="1860"/>
      </w:pPr>
      <w:r>
        <w:t>This API conducts a search of the ICD files (80 or 80.1) for</w:t>
      </w:r>
      <w:r>
        <w:rPr>
          <w:spacing w:val="-24"/>
        </w:rPr>
        <w:t xml:space="preserve"> </w:t>
      </w:r>
      <w:r>
        <w:t>a code, a diagnosis or a procedure</w:t>
      </w:r>
      <w:r>
        <w:rPr>
          <w:spacing w:val="-15"/>
        </w:rPr>
        <w:t xml:space="preserve"> </w:t>
      </w:r>
      <w:r>
        <w:t>using</w:t>
      </w:r>
      <w:r>
        <w:rPr>
          <w:spacing w:val="-2"/>
        </w:rPr>
        <w:t xml:space="preserve"> </w:t>
      </w:r>
      <w:r>
        <w:t>Fileman.</w:t>
      </w:r>
      <w:r>
        <w:tab/>
        <w:t>This API was developed at a time when ICD-10 and ICD-9 codes were in different file (aka, the two</w:t>
      </w:r>
      <w:r>
        <w:rPr>
          <w:spacing w:val="-14"/>
        </w:rPr>
        <w:t xml:space="preserve"> </w:t>
      </w:r>
      <w:r>
        <w:t>file</w:t>
      </w:r>
      <w:r>
        <w:rPr>
          <w:spacing w:val="-2"/>
        </w:rPr>
        <w:t xml:space="preserve"> </w:t>
      </w:r>
      <w:r>
        <w:t>solution).</w:t>
      </w:r>
      <w:r>
        <w:tab/>
        <w:t>It is being maintained at the request of the</w:t>
      </w:r>
      <w:r>
        <w:rPr>
          <w:spacing w:val="-18"/>
        </w:rPr>
        <w:t xml:space="preserve"> </w:t>
      </w:r>
      <w:r>
        <w:t>calling</w:t>
      </w:r>
      <w:r>
        <w:rPr>
          <w:spacing w:val="-2"/>
        </w:rPr>
        <w:t xml:space="preserve"> </w:t>
      </w:r>
      <w:r>
        <w:t>applications.</w:t>
      </w:r>
      <w:r>
        <w:tab/>
        <w:t>Now the ICD-10 and ICD-9 codes are in the same file (aka, the one file</w:t>
      </w:r>
      <w:r>
        <w:rPr>
          <w:spacing w:val="-4"/>
        </w:rPr>
        <w:t xml:space="preserve"> </w:t>
      </w:r>
      <w:r>
        <w:t>solution).</w:t>
      </w:r>
      <w:r>
        <w:tab/>
        <w:t>While this API still works, a much better option is available using the special lookup routine in file 80 and</w:t>
      </w:r>
      <w:r>
        <w:rPr>
          <w:spacing w:val="-1"/>
        </w:rPr>
        <w:t xml:space="preserve"> </w:t>
      </w:r>
      <w:r>
        <w:t>80.1.</w:t>
      </w:r>
    </w:p>
    <w:p w14:paraId="34DA17D8" w14:textId="77777777" w:rsidR="003F3586" w:rsidRDefault="003F3586">
      <w:pPr>
        <w:pStyle w:val="BodyText"/>
      </w:pPr>
    </w:p>
    <w:p w14:paraId="2DD17D6E" w14:textId="77777777" w:rsidR="003F3586" w:rsidRDefault="00BF6D9F">
      <w:pPr>
        <w:pStyle w:val="BodyText"/>
        <w:tabs>
          <w:tab w:val="left" w:pos="1960"/>
          <w:tab w:val="left" w:pos="3160"/>
        </w:tabs>
        <w:ind w:left="520"/>
      </w:pPr>
      <w:r>
        <w:t>VARIABLES:</w:t>
      </w:r>
      <w:r>
        <w:tab/>
        <w:t>Input</w:t>
      </w:r>
      <w:r>
        <w:tab/>
        <w:t>FILE</w:t>
      </w:r>
    </w:p>
    <w:p w14:paraId="58C5B522" w14:textId="77777777" w:rsidR="003F3586" w:rsidRDefault="00BF6D9F">
      <w:pPr>
        <w:pStyle w:val="BodyText"/>
        <w:spacing w:before="1"/>
        <w:ind w:left="3401" w:right="2078"/>
      </w:pPr>
      <w:r>
        <w:t>This can be either a file number, a file root, a file identifier, a coding system or a source abbreviation that can be resolved to a file number.</w:t>
      </w:r>
    </w:p>
    <w:p w14:paraId="33C2C0D4" w14:textId="77777777" w:rsidR="003F3586" w:rsidRDefault="00BF6D9F">
      <w:pPr>
        <w:pStyle w:val="BodyText"/>
        <w:tabs>
          <w:tab w:val="left" w:pos="7481"/>
        </w:tabs>
        <w:spacing w:after="2" w:line="226" w:lineRule="exact"/>
        <w:ind w:left="6281"/>
      </w:pPr>
      <w:r>
        <w:t>Coding</w:t>
      </w:r>
      <w:r>
        <w:tab/>
        <w:t>Source</w:t>
      </w:r>
      <w:r>
        <w:rPr>
          <w:spacing w:val="-1"/>
        </w:rPr>
        <w:t xml:space="preserve"> </w:t>
      </w:r>
      <w:r>
        <w:t>Number</w:t>
      </w:r>
    </w:p>
    <w:tbl>
      <w:tblPr>
        <w:tblW w:w="0" w:type="auto"/>
        <w:tblInd w:w="3358" w:type="dxa"/>
        <w:tblLayout w:type="fixed"/>
        <w:tblCellMar>
          <w:left w:w="0" w:type="dxa"/>
          <w:right w:w="0" w:type="dxa"/>
        </w:tblCellMar>
        <w:tblLook w:val="01E0" w:firstRow="1" w:lastRow="1" w:firstColumn="1" w:lastColumn="1" w:noHBand="0" w:noVBand="0"/>
      </w:tblPr>
      <w:tblGrid>
        <w:gridCol w:w="830"/>
        <w:gridCol w:w="1920"/>
        <w:gridCol w:w="2160"/>
        <w:gridCol w:w="470"/>
      </w:tblGrid>
      <w:tr w:rsidR="003F3586" w14:paraId="79356656" w14:textId="77777777">
        <w:trPr>
          <w:trHeight w:val="225"/>
        </w:trPr>
        <w:tc>
          <w:tcPr>
            <w:tcW w:w="830" w:type="dxa"/>
          </w:tcPr>
          <w:p w14:paraId="516C58EF" w14:textId="77777777" w:rsidR="003F3586" w:rsidRDefault="00BF6D9F">
            <w:pPr>
              <w:pStyle w:val="TableParagraph"/>
              <w:ind w:left="50"/>
              <w:rPr>
                <w:rFonts w:ascii="Courier New"/>
                <w:b/>
                <w:sz w:val="20"/>
              </w:rPr>
            </w:pPr>
            <w:r>
              <w:rPr>
                <w:rFonts w:ascii="Courier New"/>
                <w:b/>
                <w:sz w:val="20"/>
              </w:rPr>
              <w:t>Root</w:t>
            </w:r>
          </w:p>
        </w:tc>
        <w:tc>
          <w:tcPr>
            <w:tcW w:w="1920" w:type="dxa"/>
          </w:tcPr>
          <w:p w14:paraId="449CB372" w14:textId="77777777" w:rsidR="003F3586" w:rsidRDefault="00BF6D9F">
            <w:pPr>
              <w:pStyle w:val="TableParagraph"/>
              <w:tabs>
                <w:tab w:val="left" w:pos="719"/>
              </w:tabs>
              <w:ind w:right="178"/>
              <w:jc w:val="right"/>
              <w:rPr>
                <w:rFonts w:ascii="Courier New"/>
                <w:b/>
                <w:sz w:val="20"/>
              </w:rPr>
            </w:pPr>
            <w:r>
              <w:rPr>
                <w:rFonts w:ascii="Courier New"/>
                <w:b/>
                <w:sz w:val="20"/>
              </w:rPr>
              <w:t>ID</w:t>
            </w:r>
            <w:r>
              <w:rPr>
                <w:rFonts w:ascii="Courier New"/>
                <w:b/>
                <w:sz w:val="20"/>
              </w:rPr>
              <w:tab/>
            </w:r>
            <w:r>
              <w:rPr>
                <w:rFonts w:ascii="Courier New"/>
                <w:b/>
                <w:w w:val="95"/>
                <w:sz w:val="20"/>
              </w:rPr>
              <w:t>System</w:t>
            </w:r>
          </w:p>
        </w:tc>
        <w:tc>
          <w:tcPr>
            <w:tcW w:w="2160" w:type="dxa"/>
          </w:tcPr>
          <w:p w14:paraId="4A9D0876" w14:textId="77777777" w:rsidR="003F3586" w:rsidRDefault="00BF6D9F">
            <w:pPr>
              <w:pStyle w:val="TableParagraph"/>
              <w:ind w:left="299"/>
              <w:rPr>
                <w:rFonts w:ascii="Courier New"/>
                <w:b/>
                <w:sz w:val="20"/>
              </w:rPr>
            </w:pPr>
            <w:r>
              <w:rPr>
                <w:rFonts w:ascii="Courier New"/>
                <w:b/>
                <w:sz w:val="20"/>
              </w:rPr>
              <w:t>Abbreviation</w:t>
            </w:r>
          </w:p>
        </w:tc>
        <w:tc>
          <w:tcPr>
            <w:tcW w:w="470" w:type="dxa"/>
          </w:tcPr>
          <w:p w14:paraId="055A6DDD" w14:textId="77777777" w:rsidR="003F3586" w:rsidRDefault="003F3586">
            <w:pPr>
              <w:pStyle w:val="TableParagraph"/>
              <w:spacing w:line="240" w:lineRule="auto"/>
              <w:rPr>
                <w:rFonts w:ascii="Times New Roman"/>
                <w:sz w:val="16"/>
              </w:rPr>
            </w:pPr>
          </w:p>
        </w:tc>
      </w:tr>
      <w:tr w:rsidR="003F3586" w14:paraId="3581A3FF" w14:textId="77777777">
        <w:trPr>
          <w:trHeight w:val="225"/>
        </w:trPr>
        <w:tc>
          <w:tcPr>
            <w:tcW w:w="830" w:type="dxa"/>
          </w:tcPr>
          <w:p w14:paraId="10A3F425" w14:textId="77777777" w:rsidR="003F3586" w:rsidRDefault="00BF6D9F">
            <w:pPr>
              <w:pStyle w:val="TableParagraph"/>
              <w:ind w:left="170"/>
              <w:rPr>
                <w:rFonts w:ascii="Courier New"/>
                <w:b/>
                <w:sz w:val="20"/>
              </w:rPr>
            </w:pPr>
            <w:r>
              <w:rPr>
                <w:rFonts w:ascii="Courier New"/>
                <w:b/>
                <w:sz w:val="20"/>
              </w:rPr>
              <w:t>80</w:t>
            </w:r>
          </w:p>
        </w:tc>
        <w:tc>
          <w:tcPr>
            <w:tcW w:w="1920" w:type="dxa"/>
          </w:tcPr>
          <w:p w14:paraId="7CD9EF80" w14:textId="77777777" w:rsidR="003F3586" w:rsidRDefault="00BF6D9F">
            <w:pPr>
              <w:pStyle w:val="TableParagraph"/>
              <w:tabs>
                <w:tab w:val="left" w:pos="1079"/>
              </w:tabs>
              <w:ind w:right="178"/>
              <w:jc w:val="right"/>
              <w:rPr>
                <w:rFonts w:ascii="Courier New"/>
                <w:b/>
                <w:sz w:val="20"/>
              </w:rPr>
            </w:pPr>
            <w:r>
              <w:rPr>
                <w:rFonts w:ascii="Courier New"/>
                <w:b/>
                <w:sz w:val="20"/>
              </w:rPr>
              <w:t>^ICD9(</w:t>
            </w:r>
            <w:r>
              <w:rPr>
                <w:rFonts w:ascii="Courier New"/>
                <w:b/>
                <w:sz w:val="20"/>
              </w:rPr>
              <w:tab/>
            </w:r>
            <w:r>
              <w:rPr>
                <w:rFonts w:ascii="Courier New"/>
                <w:b/>
                <w:w w:val="95"/>
                <w:sz w:val="20"/>
              </w:rPr>
              <w:t>DIAG</w:t>
            </w:r>
          </w:p>
        </w:tc>
        <w:tc>
          <w:tcPr>
            <w:tcW w:w="2160" w:type="dxa"/>
          </w:tcPr>
          <w:p w14:paraId="4FC60D51" w14:textId="77777777" w:rsidR="003F3586" w:rsidRDefault="00BF6D9F">
            <w:pPr>
              <w:pStyle w:val="TableParagraph"/>
              <w:tabs>
                <w:tab w:val="left" w:pos="1199"/>
              </w:tabs>
              <w:ind w:right="58"/>
              <w:jc w:val="right"/>
              <w:rPr>
                <w:rFonts w:ascii="Courier New"/>
                <w:b/>
                <w:sz w:val="20"/>
              </w:rPr>
            </w:pPr>
            <w:r>
              <w:rPr>
                <w:rFonts w:ascii="Courier New"/>
                <w:b/>
                <w:sz w:val="20"/>
              </w:rPr>
              <w:t>1</w:t>
            </w:r>
            <w:r>
              <w:rPr>
                <w:rFonts w:ascii="Courier New"/>
                <w:b/>
                <w:spacing w:val="-1"/>
                <w:sz w:val="20"/>
              </w:rPr>
              <w:t xml:space="preserve"> </w:t>
            </w:r>
            <w:r>
              <w:rPr>
                <w:rFonts w:ascii="Courier New"/>
                <w:b/>
                <w:sz w:val="20"/>
              </w:rPr>
              <w:t>or</w:t>
            </w:r>
            <w:r>
              <w:rPr>
                <w:rFonts w:ascii="Courier New"/>
                <w:b/>
                <w:spacing w:val="-1"/>
                <w:sz w:val="20"/>
              </w:rPr>
              <w:t xml:space="preserve"> </w:t>
            </w:r>
            <w:r>
              <w:rPr>
                <w:rFonts w:ascii="Courier New"/>
                <w:b/>
                <w:sz w:val="20"/>
              </w:rPr>
              <w:t>30</w:t>
            </w:r>
            <w:r>
              <w:rPr>
                <w:rFonts w:ascii="Courier New"/>
                <w:b/>
                <w:sz w:val="20"/>
              </w:rPr>
              <w:tab/>
              <w:t>ICD</w:t>
            </w:r>
            <w:r>
              <w:rPr>
                <w:rFonts w:ascii="Courier New"/>
                <w:b/>
                <w:spacing w:val="-3"/>
                <w:sz w:val="20"/>
              </w:rPr>
              <w:t xml:space="preserve"> </w:t>
            </w:r>
            <w:r>
              <w:rPr>
                <w:rFonts w:ascii="Courier New"/>
                <w:b/>
                <w:sz w:val="20"/>
              </w:rPr>
              <w:t>or</w:t>
            </w:r>
          </w:p>
        </w:tc>
        <w:tc>
          <w:tcPr>
            <w:tcW w:w="470" w:type="dxa"/>
          </w:tcPr>
          <w:p w14:paraId="7BF9B42A" w14:textId="77777777" w:rsidR="003F3586" w:rsidRDefault="00BF6D9F">
            <w:pPr>
              <w:pStyle w:val="TableParagraph"/>
              <w:ind w:left="39" w:right="30"/>
              <w:jc w:val="center"/>
              <w:rPr>
                <w:rFonts w:ascii="Courier New"/>
                <w:b/>
                <w:sz w:val="20"/>
              </w:rPr>
            </w:pPr>
            <w:r>
              <w:rPr>
                <w:rFonts w:ascii="Courier New"/>
                <w:b/>
                <w:sz w:val="20"/>
              </w:rPr>
              <w:t>10D</w:t>
            </w:r>
          </w:p>
        </w:tc>
      </w:tr>
      <w:tr w:rsidR="003F3586" w14:paraId="239DBF4D" w14:textId="77777777">
        <w:trPr>
          <w:trHeight w:val="225"/>
        </w:trPr>
        <w:tc>
          <w:tcPr>
            <w:tcW w:w="830" w:type="dxa"/>
          </w:tcPr>
          <w:p w14:paraId="497D477A" w14:textId="77777777" w:rsidR="003F3586" w:rsidRDefault="00BF6D9F">
            <w:pPr>
              <w:pStyle w:val="TableParagraph"/>
              <w:ind w:left="170"/>
              <w:rPr>
                <w:rFonts w:ascii="Courier New"/>
                <w:b/>
                <w:sz w:val="20"/>
              </w:rPr>
            </w:pPr>
            <w:r>
              <w:rPr>
                <w:rFonts w:ascii="Courier New"/>
                <w:b/>
                <w:sz w:val="20"/>
              </w:rPr>
              <w:t>80.1</w:t>
            </w:r>
          </w:p>
        </w:tc>
        <w:tc>
          <w:tcPr>
            <w:tcW w:w="1920" w:type="dxa"/>
          </w:tcPr>
          <w:p w14:paraId="662BE4FD" w14:textId="77777777" w:rsidR="003F3586" w:rsidRDefault="00BF6D9F">
            <w:pPr>
              <w:pStyle w:val="TableParagraph"/>
              <w:tabs>
                <w:tab w:val="left" w:pos="1079"/>
              </w:tabs>
              <w:ind w:right="178"/>
              <w:jc w:val="right"/>
              <w:rPr>
                <w:rFonts w:ascii="Courier New"/>
                <w:b/>
                <w:sz w:val="20"/>
              </w:rPr>
            </w:pPr>
            <w:r>
              <w:rPr>
                <w:rFonts w:ascii="Courier New"/>
                <w:b/>
                <w:sz w:val="20"/>
              </w:rPr>
              <w:t>^ICD0(</w:t>
            </w:r>
            <w:r>
              <w:rPr>
                <w:rFonts w:ascii="Courier New"/>
                <w:b/>
                <w:sz w:val="20"/>
              </w:rPr>
              <w:tab/>
            </w:r>
            <w:r>
              <w:rPr>
                <w:rFonts w:ascii="Courier New"/>
                <w:b/>
                <w:w w:val="95"/>
                <w:sz w:val="20"/>
              </w:rPr>
              <w:t>PROC</w:t>
            </w:r>
          </w:p>
        </w:tc>
        <w:tc>
          <w:tcPr>
            <w:tcW w:w="2160" w:type="dxa"/>
          </w:tcPr>
          <w:p w14:paraId="3CFCBDAA" w14:textId="77777777" w:rsidR="003F3586" w:rsidRDefault="00BF6D9F">
            <w:pPr>
              <w:pStyle w:val="TableParagraph"/>
              <w:tabs>
                <w:tab w:val="left" w:pos="1199"/>
              </w:tabs>
              <w:ind w:right="58"/>
              <w:jc w:val="right"/>
              <w:rPr>
                <w:rFonts w:ascii="Courier New"/>
                <w:b/>
                <w:sz w:val="20"/>
              </w:rPr>
            </w:pPr>
            <w:r>
              <w:rPr>
                <w:rFonts w:ascii="Courier New"/>
                <w:b/>
                <w:sz w:val="20"/>
              </w:rPr>
              <w:t>2</w:t>
            </w:r>
            <w:r>
              <w:rPr>
                <w:rFonts w:ascii="Courier New"/>
                <w:b/>
                <w:spacing w:val="-1"/>
                <w:sz w:val="20"/>
              </w:rPr>
              <w:t xml:space="preserve"> </w:t>
            </w:r>
            <w:r>
              <w:rPr>
                <w:rFonts w:ascii="Courier New"/>
                <w:b/>
                <w:sz w:val="20"/>
              </w:rPr>
              <w:t>or</w:t>
            </w:r>
            <w:r>
              <w:rPr>
                <w:rFonts w:ascii="Courier New"/>
                <w:b/>
                <w:spacing w:val="-1"/>
                <w:sz w:val="20"/>
              </w:rPr>
              <w:t xml:space="preserve"> </w:t>
            </w:r>
            <w:r>
              <w:rPr>
                <w:rFonts w:ascii="Courier New"/>
                <w:b/>
                <w:sz w:val="20"/>
              </w:rPr>
              <w:t>31</w:t>
            </w:r>
            <w:r>
              <w:rPr>
                <w:rFonts w:ascii="Courier New"/>
                <w:b/>
                <w:sz w:val="20"/>
              </w:rPr>
              <w:tab/>
              <w:t>ICP</w:t>
            </w:r>
            <w:r>
              <w:rPr>
                <w:rFonts w:ascii="Courier New"/>
                <w:b/>
                <w:spacing w:val="-3"/>
                <w:sz w:val="20"/>
              </w:rPr>
              <w:t xml:space="preserve"> </w:t>
            </w:r>
            <w:r>
              <w:rPr>
                <w:rFonts w:ascii="Courier New"/>
                <w:b/>
                <w:sz w:val="20"/>
              </w:rPr>
              <w:t>or</w:t>
            </w:r>
          </w:p>
        </w:tc>
        <w:tc>
          <w:tcPr>
            <w:tcW w:w="470" w:type="dxa"/>
          </w:tcPr>
          <w:p w14:paraId="4704F0FC" w14:textId="77777777" w:rsidR="003F3586" w:rsidRDefault="00BF6D9F">
            <w:pPr>
              <w:pStyle w:val="TableParagraph"/>
              <w:ind w:left="39" w:right="30"/>
              <w:jc w:val="center"/>
              <w:rPr>
                <w:rFonts w:ascii="Courier New"/>
                <w:b/>
                <w:sz w:val="20"/>
              </w:rPr>
            </w:pPr>
            <w:r>
              <w:rPr>
                <w:rFonts w:ascii="Courier New"/>
                <w:b/>
                <w:sz w:val="20"/>
              </w:rPr>
              <w:t>10P</w:t>
            </w:r>
          </w:p>
        </w:tc>
      </w:tr>
    </w:tbl>
    <w:p w14:paraId="75C0B8F2" w14:textId="77777777" w:rsidR="003F3586" w:rsidRDefault="003F3586">
      <w:pPr>
        <w:pStyle w:val="BodyText"/>
      </w:pPr>
    </w:p>
    <w:p w14:paraId="7D842328" w14:textId="77777777" w:rsidR="003F3586" w:rsidRDefault="00BF6D9F">
      <w:pPr>
        <w:pStyle w:val="BodyText"/>
        <w:tabs>
          <w:tab w:val="left" w:pos="1960"/>
          <w:tab w:val="left" w:pos="3160"/>
        </w:tabs>
        <w:ind w:left="520"/>
      </w:pPr>
      <w:r>
        <w:t>VARIABLES:</w:t>
      </w:r>
      <w:r>
        <w:tab/>
        <w:t>Input</w:t>
      </w:r>
      <w:r>
        <w:tab/>
        <w:t>SRC</w:t>
      </w:r>
    </w:p>
    <w:p w14:paraId="5145B07D" w14:textId="77777777" w:rsidR="003F3586" w:rsidRDefault="00BF6D9F">
      <w:pPr>
        <w:pStyle w:val="BodyText"/>
        <w:tabs>
          <w:tab w:val="left" w:pos="7361"/>
          <w:tab w:val="left" w:pos="8320"/>
        </w:tabs>
        <w:spacing w:before="2"/>
        <w:ind w:left="3401" w:right="1857"/>
      </w:pPr>
      <w:r>
        <w:t>This is a string of MUMPS code that is executed</w:t>
      </w:r>
      <w:r>
        <w:rPr>
          <w:spacing w:val="-19"/>
        </w:rPr>
        <w:t xml:space="preserve"> </w:t>
      </w:r>
      <w:r>
        <w:t>to screen an entry</w:t>
      </w:r>
      <w:r>
        <w:rPr>
          <w:spacing w:val="-8"/>
        </w:rPr>
        <w:t xml:space="preserve"> </w:t>
      </w:r>
      <w:r>
        <w:t>from</w:t>
      </w:r>
      <w:r>
        <w:rPr>
          <w:spacing w:val="-2"/>
        </w:rPr>
        <w:t xml:space="preserve"> </w:t>
      </w:r>
      <w:r>
        <w:t>selection.</w:t>
      </w:r>
      <w:r>
        <w:tab/>
        <w:t>It must contain an IF statement to set the value</w:t>
      </w:r>
      <w:r>
        <w:rPr>
          <w:spacing w:val="-12"/>
        </w:rPr>
        <w:t xml:space="preserve"> </w:t>
      </w:r>
      <w:r>
        <w:t>of</w:t>
      </w:r>
      <w:r>
        <w:rPr>
          <w:spacing w:val="-2"/>
        </w:rPr>
        <w:t xml:space="preserve"> </w:t>
      </w:r>
      <w:r>
        <w:t>$T.</w:t>
      </w:r>
      <w:r>
        <w:tab/>
        <w:t>Those entries that the IF statement sets $T to 0</w:t>
      </w:r>
      <w:r>
        <w:rPr>
          <w:spacing w:val="-20"/>
        </w:rPr>
        <w:t xml:space="preserve"> </w:t>
      </w:r>
      <w:r>
        <w:t>(false) will not be displayed or</w:t>
      </w:r>
      <w:r>
        <w:rPr>
          <w:spacing w:val="-4"/>
        </w:rPr>
        <w:t xml:space="preserve"> </w:t>
      </w:r>
      <w:r>
        <w:t>selectable.</w:t>
      </w:r>
    </w:p>
    <w:p w14:paraId="79908818" w14:textId="77777777" w:rsidR="003F3586" w:rsidRDefault="003F3586">
      <w:pPr>
        <w:pStyle w:val="BodyText"/>
        <w:spacing w:before="10"/>
        <w:rPr>
          <w:sz w:val="19"/>
        </w:rPr>
      </w:pPr>
    </w:p>
    <w:p w14:paraId="38C1F502" w14:textId="77777777" w:rsidR="003F3586" w:rsidRDefault="00BF6D9F">
      <w:pPr>
        <w:pStyle w:val="BodyText"/>
        <w:tabs>
          <w:tab w:val="left" w:pos="1960"/>
          <w:tab w:val="left" w:pos="3160"/>
        </w:tabs>
        <w:spacing w:line="226" w:lineRule="exact"/>
        <w:ind w:left="520"/>
      </w:pPr>
      <w:r>
        <w:t>VARIABLES:</w:t>
      </w:r>
      <w:r>
        <w:tab/>
        <w:t>Input</w:t>
      </w:r>
      <w:r>
        <w:tab/>
        <w:t>FMPAR</w:t>
      </w:r>
    </w:p>
    <w:p w14:paraId="03E123F9" w14:textId="77777777" w:rsidR="003F3586" w:rsidRDefault="00BF6D9F">
      <w:pPr>
        <w:pStyle w:val="BodyText"/>
        <w:ind w:left="3401" w:right="1838"/>
      </w:pPr>
      <w:r>
        <w:t>This is the Fileman Lookup parameter consisting of a string of alphabetic characters which that alter how the lookup responds. Default value is "AEMQZ". DIC(0) will be set to the contents of this parameter.</w:t>
      </w:r>
    </w:p>
    <w:p w14:paraId="6F2DBD8D" w14:textId="77777777" w:rsidR="003F3586" w:rsidRDefault="003F3586">
      <w:pPr>
        <w:pStyle w:val="BodyText"/>
        <w:spacing w:before="2"/>
      </w:pPr>
    </w:p>
    <w:p w14:paraId="48CDCFF8" w14:textId="77777777" w:rsidR="003F3586" w:rsidRDefault="00BF6D9F">
      <w:pPr>
        <w:pStyle w:val="BodyText"/>
        <w:ind w:left="3401"/>
      </w:pPr>
      <w:r>
        <w:t>Parameters applicable to a versioned file</w:t>
      </w:r>
    </w:p>
    <w:p w14:paraId="1AB03FC7" w14:textId="77777777" w:rsidR="003F3586" w:rsidRDefault="003F3586">
      <w:pPr>
        <w:pStyle w:val="BodyText"/>
      </w:pPr>
    </w:p>
    <w:p w14:paraId="768B713C" w14:textId="77777777" w:rsidR="003F3586" w:rsidRDefault="00BF6D9F">
      <w:pPr>
        <w:pStyle w:val="BodyText"/>
        <w:tabs>
          <w:tab w:val="left" w:pos="4240"/>
        </w:tabs>
        <w:ind w:left="3761" w:right="2457"/>
      </w:pPr>
      <w:r>
        <w:t>A</w:t>
      </w:r>
      <w:r>
        <w:tab/>
        <w:t>Ask the entry; if erroneous, ask again B</w:t>
      </w:r>
      <w:r>
        <w:tab/>
        <w:t>Only the B index is</w:t>
      </w:r>
      <w:r>
        <w:rPr>
          <w:spacing w:val="-3"/>
        </w:rPr>
        <w:t xml:space="preserve"> </w:t>
      </w:r>
      <w:r>
        <w:t>used</w:t>
      </w:r>
    </w:p>
    <w:p w14:paraId="5E83F09F" w14:textId="77777777" w:rsidR="003F3586" w:rsidRDefault="00BF6D9F">
      <w:pPr>
        <w:pStyle w:val="ListParagraph"/>
        <w:numPr>
          <w:ilvl w:val="0"/>
          <w:numId w:val="29"/>
        </w:numPr>
        <w:tabs>
          <w:tab w:val="left" w:pos="4240"/>
          <w:tab w:val="left" w:pos="4241"/>
        </w:tabs>
        <w:spacing w:line="225" w:lineRule="exact"/>
        <w:rPr>
          <w:b/>
          <w:sz w:val="20"/>
        </w:rPr>
      </w:pPr>
      <w:r>
        <w:rPr>
          <w:b/>
          <w:sz w:val="20"/>
        </w:rPr>
        <w:t>Echo</w:t>
      </w:r>
      <w:r>
        <w:rPr>
          <w:b/>
          <w:spacing w:val="-1"/>
          <w:sz w:val="20"/>
        </w:rPr>
        <w:t xml:space="preserve"> </w:t>
      </w:r>
      <w:r>
        <w:rPr>
          <w:b/>
          <w:sz w:val="20"/>
        </w:rPr>
        <w:t>information</w:t>
      </w:r>
    </w:p>
    <w:p w14:paraId="06B2FE46" w14:textId="77777777" w:rsidR="003F3586" w:rsidRDefault="003F3586">
      <w:pPr>
        <w:spacing w:line="225" w:lineRule="exact"/>
        <w:rPr>
          <w:sz w:val="20"/>
        </w:rPr>
        <w:sectPr w:rsidR="003F3586">
          <w:pgSz w:w="12240" w:h="15840"/>
          <w:pgMar w:top="1340" w:right="60" w:bottom="1120" w:left="920" w:header="825" w:footer="928" w:gutter="0"/>
          <w:cols w:space="720"/>
        </w:sectPr>
      </w:pPr>
    </w:p>
    <w:p w14:paraId="1BD1763C" w14:textId="77777777" w:rsidR="003F3586" w:rsidRDefault="00BF6D9F">
      <w:pPr>
        <w:pStyle w:val="ListParagraph"/>
        <w:numPr>
          <w:ilvl w:val="0"/>
          <w:numId w:val="29"/>
        </w:numPr>
        <w:tabs>
          <w:tab w:val="left" w:pos="4240"/>
          <w:tab w:val="left" w:pos="4241"/>
        </w:tabs>
        <w:spacing w:before="89"/>
        <w:rPr>
          <w:b/>
          <w:sz w:val="20"/>
        </w:rPr>
      </w:pPr>
      <w:r>
        <w:rPr>
          <w:b/>
          <w:sz w:val="20"/>
        </w:rPr>
        <w:lastRenderedPageBreak/>
        <w:t>Forget the lookup</w:t>
      </w:r>
      <w:r>
        <w:rPr>
          <w:b/>
          <w:spacing w:val="-1"/>
          <w:sz w:val="20"/>
        </w:rPr>
        <w:t xml:space="preserve"> </w:t>
      </w:r>
      <w:r>
        <w:rPr>
          <w:b/>
          <w:sz w:val="20"/>
        </w:rPr>
        <w:t>value</w:t>
      </w:r>
    </w:p>
    <w:p w14:paraId="4DB1951E" w14:textId="77777777" w:rsidR="003F3586" w:rsidRDefault="00BF6D9F">
      <w:pPr>
        <w:pStyle w:val="BodyText"/>
        <w:tabs>
          <w:tab w:val="left" w:pos="4240"/>
        </w:tabs>
        <w:ind w:left="3761" w:right="3057"/>
      </w:pPr>
      <w:r>
        <w:t>I</w:t>
      </w:r>
      <w:r>
        <w:tab/>
        <w:t>Ignore the special lookup program M</w:t>
      </w:r>
      <w:r>
        <w:tab/>
        <w:t>Multiple-index lookup</w:t>
      </w:r>
      <w:r>
        <w:rPr>
          <w:spacing w:val="-5"/>
        </w:rPr>
        <w:t xml:space="preserve"> </w:t>
      </w:r>
      <w:r>
        <w:t>allowed</w:t>
      </w:r>
    </w:p>
    <w:p w14:paraId="30B27804" w14:textId="77777777" w:rsidR="003F3586" w:rsidRDefault="00BF6D9F">
      <w:pPr>
        <w:pStyle w:val="BodyText"/>
        <w:tabs>
          <w:tab w:val="left" w:pos="4240"/>
        </w:tabs>
        <w:ind w:left="3761" w:right="2097"/>
      </w:pPr>
      <w:r>
        <w:t>O</w:t>
      </w:r>
      <w:r>
        <w:tab/>
        <w:t>Only find one entry if it matches exactly S</w:t>
      </w:r>
      <w:r>
        <w:tab/>
        <w:t>Suppresses display of</w:t>
      </w:r>
      <w:r>
        <w:rPr>
          <w:spacing w:val="-2"/>
        </w:rPr>
        <w:t xml:space="preserve"> </w:t>
      </w:r>
      <w:r>
        <w:t>.01</w:t>
      </w:r>
    </w:p>
    <w:p w14:paraId="49B2FC4E" w14:textId="77777777" w:rsidR="003F3586" w:rsidRDefault="00BF6D9F">
      <w:pPr>
        <w:pStyle w:val="BodyText"/>
        <w:tabs>
          <w:tab w:val="left" w:pos="4240"/>
        </w:tabs>
        <w:spacing w:before="1"/>
        <w:ind w:left="3761" w:right="2457"/>
      </w:pPr>
      <w:r>
        <w:t>T</w:t>
      </w:r>
      <w:r>
        <w:tab/>
        <w:t>Search until user selects or enters ^^ X</w:t>
      </w:r>
      <w:r>
        <w:tab/>
        <w:t>EXact match</w:t>
      </w:r>
      <w:r>
        <w:rPr>
          <w:spacing w:val="-1"/>
        </w:rPr>
        <w:t xml:space="preserve"> </w:t>
      </w:r>
      <w:r>
        <w:t>required</w:t>
      </w:r>
    </w:p>
    <w:p w14:paraId="728627C8" w14:textId="77777777" w:rsidR="003F3586" w:rsidRDefault="00BF6D9F">
      <w:pPr>
        <w:pStyle w:val="BodyText"/>
        <w:tabs>
          <w:tab w:val="left" w:pos="4240"/>
        </w:tabs>
        <w:ind w:left="3761"/>
      </w:pPr>
      <w:r>
        <w:t>Z</w:t>
      </w:r>
      <w:r>
        <w:tab/>
        <w:t>Zero node in Y(0), external form in</w:t>
      </w:r>
      <w:r>
        <w:rPr>
          <w:spacing w:val="-5"/>
        </w:rPr>
        <w:t xml:space="preserve"> </w:t>
      </w:r>
      <w:r>
        <w:t>Y(0,0)</w:t>
      </w:r>
    </w:p>
    <w:p w14:paraId="1FB10FA1" w14:textId="77777777" w:rsidR="003F3586" w:rsidRDefault="003F3586">
      <w:pPr>
        <w:pStyle w:val="BodyText"/>
      </w:pPr>
    </w:p>
    <w:p w14:paraId="66B16396" w14:textId="77777777" w:rsidR="003F3586" w:rsidRDefault="00BF6D9F">
      <w:pPr>
        <w:pStyle w:val="BodyText"/>
        <w:spacing w:before="1"/>
        <w:ind w:left="3401" w:right="1958"/>
      </w:pPr>
      <w:r>
        <w:t>Parameters not Applicable to a versioned file and ignored by this lookup</w:t>
      </w:r>
    </w:p>
    <w:p w14:paraId="3E465200" w14:textId="77777777" w:rsidR="003F3586" w:rsidRDefault="003F3586">
      <w:pPr>
        <w:pStyle w:val="BodyText"/>
        <w:spacing w:before="2"/>
        <w:rPr>
          <w:sz w:val="11"/>
        </w:rPr>
      </w:pPr>
    </w:p>
    <w:p w14:paraId="2AC4A20B" w14:textId="77777777" w:rsidR="003F3586" w:rsidRDefault="00BF6D9F">
      <w:pPr>
        <w:pStyle w:val="BodyText"/>
        <w:tabs>
          <w:tab w:val="left" w:pos="4240"/>
        </w:tabs>
        <w:spacing w:before="99"/>
        <w:ind w:left="3761" w:right="2096"/>
      </w:pPr>
      <w:r>
        <w:t>C</w:t>
      </w:r>
      <w:r>
        <w:tab/>
        <w:t>Versioned cross-references not turned off K</w:t>
      </w:r>
      <w:r>
        <w:tab/>
        <w:t>Primary Key not</w:t>
      </w:r>
      <w:r>
        <w:rPr>
          <w:spacing w:val="-3"/>
        </w:rPr>
        <w:t xml:space="preserve"> </w:t>
      </w:r>
      <w:r>
        <w:t>established</w:t>
      </w:r>
    </w:p>
    <w:p w14:paraId="548943E1" w14:textId="77777777" w:rsidR="003F3586" w:rsidRDefault="00BF6D9F">
      <w:pPr>
        <w:pStyle w:val="BodyText"/>
        <w:tabs>
          <w:tab w:val="left" w:pos="4240"/>
        </w:tabs>
        <w:spacing w:before="1" w:line="226" w:lineRule="exact"/>
        <w:ind w:left="3761"/>
      </w:pPr>
      <w:r>
        <w:t>L</w:t>
      </w:r>
      <w:r>
        <w:tab/>
        <w:t>Learning a new entry LAYGO not</w:t>
      </w:r>
      <w:r>
        <w:rPr>
          <w:spacing w:val="-4"/>
        </w:rPr>
        <w:t xml:space="preserve"> </w:t>
      </w:r>
      <w:r>
        <w:t>allowed</w:t>
      </w:r>
    </w:p>
    <w:p w14:paraId="30FDFE4F" w14:textId="77777777" w:rsidR="003F3586" w:rsidRDefault="00BF6D9F">
      <w:pPr>
        <w:pStyle w:val="BodyText"/>
        <w:tabs>
          <w:tab w:val="left" w:pos="4240"/>
        </w:tabs>
        <w:ind w:left="3761" w:right="1977"/>
      </w:pPr>
      <w:r>
        <w:t>N</w:t>
      </w:r>
      <w:r>
        <w:tab/>
        <w:t>Uppercase, IEN lookup allowed (not forced) n</w:t>
      </w:r>
      <w:r>
        <w:tab/>
        <w:t>ICD has no pure numeric</w:t>
      </w:r>
      <w:r>
        <w:rPr>
          <w:spacing w:val="-4"/>
        </w:rPr>
        <w:t xml:space="preserve"> </w:t>
      </w:r>
      <w:r>
        <w:t>entries</w:t>
      </w:r>
    </w:p>
    <w:p w14:paraId="1B11E1EF" w14:textId="77777777" w:rsidR="003F3586" w:rsidRDefault="00BF6D9F">
      <w:pPr>
        <w:pStyle w:val="BodyText"/>
        <w:tabs>
          <w:tab w:val="left" w:pos="4240"/>
        </w:tabs>
        <w:ind w:left="3761" w:right="2217"/>
      </w:pPr>
      <w:r>
        <w:t>Q</w:t>
      </w:r>
      <w:r>
        <w:tab/>
        <w:t>Input is pre-processed, ?? not necessary U</w:t>
      </w:r>
      <w:r>
        <w:tab/>
        <w:t>All values are</w:t>
      </w:r>
      <w:r>
        <w:rPr>
          <w:spacing w:val="-2"/>
        </w:rPr>
        <w:t xml:space="preserve"> </w:t>
      </w:r>
      <w:r>
        <w:t>external</w:t>
      </w:r>
    </w:p>
    <w:p w14:paraId="1815615F" w14:textId="77777777" w:rsidR="003F3586" w:rsidRDefault="00BF6D9F">
      <w:pPr>
        <w:pStyle w:val="BodyText"/>
        <w:tabs>
          <w:tab w:val="left" w:pos="4240"/>
        </w:tabs>
        <w:spacing w:before="1"/>
        <w:ind w:left="3761"/>
      </w:pPr>
      <w:r>
        <w:t>V</w:t>
      </w:r>
      <w:r>
        <w:tab/>
        <w:t>Verification is not</w:t>
      </w:r>
      <w:r>
        <w:rPr>
          <w:spacing w:val="-2"/>
        </w:rPr>
        <w:t xml:space="preserve"> </w:t>
      </w:r>
      <w:r>
        <w:t>optional</w:t>
      </w:r>
    </w:p>
    <w:p w14:paraId="0745414C" w14:textId="77777777" w:rsidR="003F3586" w:rsidRDefault="003F3586">
      <w:pPr>
        <w:pStyle w:val="BodyText"/>
        <w:spacing w:before="9"/>
        <w:rPr>
          <w:sz w:val="19"/>
        </w:rPr>
      </w:pPr>
    </w:p>
    <w:p w14:paraId="06E6B48A" w14:textId="77777777" w:rsidR="003F3586" w:rsidRDefault="00BF6D9F">
      <w:pPr>
        <w:pStyle w:val="BodyText"/>
        <w:tabs>
          <w:tab w:val="left" w:pos="1960"/>
          <w:tab w:val="left" w:pos="3160"/>
        </w:tabs>
        <w:ind w:left="520"/>
      </w:pPr>
      <w:r>
        <w:t>VARIABLES:</w:t>
      </w:r>
      <w:r>
        <w:tab/>
        <w:t>Input</w:t>
      </w:r>
      <w:r>
        <w:tab/>
        <w:t>CDT</w:t>
      </w:r>
    </w:p>
    <w:p w14:paraId="5BA8C0E3" w14:textId="77777777" w:rsidR="003F3586" w:rsidRDefault="00BF6D9F">
      <w:pPr>
        <w:pStyle w:val="BodyText"/>
        <w:spacing w:before="2"/>
        <w:ind w:left="3401" w:right="2438"/>
      </w:pPr>
      <w:r>
        <w:t>This is the Code Set Versioning Date (Fileman format)</w:t>
      </w:r>
    </w:p>
    <w:p w14:paraId="73FCAB7D" w14:textId="77777777" w:rsidR="003F3586" w:rsidRDefault="003F3586">
      <w:pPr>
        <w:pStyle w:val="BodyText"/>
        <w:spacing w:before="10"/>
        <w:rPr>
          <w:sz w:val="19"/>
        </w:rPr>
      </w:pPr>
    </w:p>
    <w:p w14:paraId="3F4BD13F" w14:textId="77777777" w:rsidR="003F3586" w:rsidRDefault="00BF6D9F">
      <w:pPr>
        <w:pStyle w:val="BodyText"/>
        <w:ind w:left="3641" w:right="2558"/>
      </w:pPr>
      <w:r>
        <w:t>If supplied only active codes on that date will be included in the selection list.</w:t>
      </w:r>
    </w:p>
    <w:p w14:paraId="5AA73B05" w14:textId="77777777" w:rsidR="003F3586" w:rsidRDefault="003F3586">
      <w:pPr>
        <w:pStyle w:val="BodyText"/>
      </w:pPr>
    </w:p>
    <w:p w14:paraId="5C90268D" w14:textId="77777777" w:rsidR="003F3586" w:rsidRDefault="00BF6D9F">
      <w:pPr>
        <w:pStyle w:val="BodyText"/>
        <w:ind w:left="3641" w:right="2438"/>
      </w:pPr>
      <w:r>
        <w:t>If not supplied, the date will default to TODAY and all codes may be selected, active and inactive.</w:t>
      </w:r>
    </w:p>
    <w:p w14:paraId="2123D31B" w14:textId="77777777" w:rsidR="003F3586" w:rsidRDefault="003F3586">
      <w:pPr>
        <w:pStyle w:val="BodyText"/>
        <w:spacing w:before="1"/>
      </w:pPr>
    </w:p>
    <w:p w14:paraId="76666B27" w14:textId="77777777" w:rsidR="003F3586" w:rsidRDefault="00BF6D9F">
      <w:pPr>
        <w:pStyle w:val="BodyText"/>
        <w:ind w:left="3641" w:right="2678"/>
      </w:pPr>
      <w:r>
        <w:t>In both cases the display will be altered based on the date.</w:t>
      </w:r>
    </w:p>
    <w:p w14:paraId="5229A7C9" w14:textId="77777777" w:rsidR="003F3586" w:rsidRDefault="003F3586">
      <w:pPr>
        <w:pStyle w:val="BodyText"/>
      </w:pPr>
    </w:p>
    <w:p w14:paraId="2316A429" w14:textId="77777777" w:rsidR="003F3586" w:rsidRDefault="00BF6D9F">
      <w:pPr>
        <w:pStyle w:val="BodyText"/>
        <w:tabs>
          <w:tab w:val="left" w:pos="1960"/>
          <w:tab w:val="left" w:pos="3160"/>
        </w:tabs>
        <w:spacing w:line="226" w:lineRule="exact"/>
        <w:ind w:left="520"/>
      </w:pPr>
      <w:r>
        <w:t>VARIABLES:</w:t>
      </w:r>
      <w:r>
        <w:tab/>
        <w:t>Output</w:t>
      </w:r>
      <w:r>
        <w:tab/>
        <w:t>$$SEARCH</w:t>
      </w:r>
    </w:p>
    <w:p w14:paraId="36A48014" w14:textId="77777777" w:rsidR="003F3586" w:rsidRDefault="00BF6D9F">
      <w:pPr>
        <w:pStyle w:val="BodyText"/>
        <w:spacing w:line="226" w:lineRule="exact"/>
        <w:ind w:left="3401"/>
      </w:pPr>
      <w:r>
        <w:t>This is the value of Fileman's Y output variable.</w:t>
      </w:r>
    </w:p>
    <w:p w14:paraId="5FD2482B" w14:textId="77777777" w:rsidR="003F3586" w:rsidRDefault="003F3586">
      <w:pPr>
        <w:pStyle w:val="BodyText"/>
      </w:pPr>
    </w:p>
    <w:p w14:paraId="21278FB6" w14:textId="77777777" w:rsidR="003F3586" w:rsidRDefault="00BF6D9F">
      <w:pPr>
        <w:pStyle w:val="BodyText"/>
        <w:tabs>
          <w:tab w:val="left" w:pos="4960"/>
        </w:tabs>
        <w:ind w:left="5081" w:right="5097" w:hanging="1440"/>
      </w:pPr>
      <w:r>
        <w:t>Y</w:t>
      </w:r>
      <w:r>
        <w:tab/>
        <w:t xml:space="preserve">IEN ^ </w:t>
      </w:r>
      <w:r>
        <w:rPr>
          <w:spacing w:val="-4"/>
        </w:rPr>
        <w:t xml:space="preserve">Code </w:t>
      </w:r>
      <w:r>
        <w:t>or</w:t>
      </w:r>
    </w:p>
    <w:p w14:paraId="05C0F6C9" w14:textId="77777777" w:rsidR="003F3586" w:rsidRDefault="00BF6D9F">
      <w:pPr>
        <w:pStyle w:val="BodyText"/>
        <w:spacing w:before="1"/>
        <w:ind w:left="4961"/>
      </w:pPr>
      <w:r>
        <w:t>-1 iF not found</w:t>
      </w:r>
    </w:p>
    <w:p w14:paraId="56C8434D" w14:textId="77777777" w:rsidR="003F3586" w:rsidRDefault="003F3586">
      <w:pPr>
        <w:pStyle w:val="BodyText"/>
        <w:spacing w:before="9"/>
        <w:rPr>
          <w:sz w:val="19"/>
        </w:rPr>
      </w:pPr>
    </w:p>
    <w:p w14:paraId="5BCAC959" w14:textId="77777777" w:rsidR="003F3586" w:rsidRDefault="00BF6D9F">
      <w:pPr>
        <w:pStyle w:val="Heading3"/>
        <w:tabs>
          <w:tab w:val="left" w:pos="1600"/>
        </w:tabs>
      </w:pPr>
      <w:r>
        <w:t>5758</w:t>
      </w:r>
      <w:r>
        <w:tab/>
        <w:t>ICD CODE UPDATE EVENT</w:t>
      </w:r>
      <w:r>
        <w:rPr>
          <w:spacing w:val="-2"/>
        </w:rPr>
        <w:t xml:space="preserve"> </w:t>
      </w:r>
      <w:r>
        <w:t>Protocol</w:t>
      </w:r>
    </w:p>
    <w:p w14:paraId="0D9B3626" w14:textId="77777777" w:rsidR="003F3586" w:rsidRDefault="00BF6D9F">
      <w:pPr>
        <w:pStyle w:val="BodyText"/>
        <w:spacing w:before="2"/>
        <w:ind w:left="160" w:right="7119" w:firstLine="240"/>
      </w:pPr>
      <w:r>
        <w:t>CUSTODIAL PACKAGE: DRG GROUPER SUBSCRIBING PACKAGE: PROBLEM LIST</w:t>
      </w:r>
    </w:p>
    <w:p w14:paraId="167908FA" w14:textId="77777777" w:rsidR="003F3586" w:rsidRDefault="00BF6D9F">
      <w:pPr>
        <w:pStyle w:val="BodyText"/>
        <w:spacing w:before="1"/>
        <w:ind w:left="3040" w:right="1958"/>
      </w:pPr>
      <w:r>
        <w:t>PROBLEM LIST (GMPL) attaches protocol GMPL SELECTION LIST CSV EVENT that generates a mail message containing inactivated ICD codes on the selection list.</w:t>
      </w:r>
    </w:p>
    <w:p w14:paraId="3C5A2900" w14:textId="77777777" w:rsidR="003F3586" w:rsidRDefault="003F3586">
      <w:pPr>
        <w:pStyle w:val="BodyText"/>
      </w:pPr>
    </w:p>
    <w:p w14:paraId="69E3B818" w14:textId="77777777" w:rsidR="003F3586" w:rsidRDefault="00BF6D9F">
      <w:pPr>
        <w:pStyle w:val="BodyText"/>
        <w:spacing w:before="1" w:line="226" w:lineRule="exact"/>
        <w:ind w:left="2680"/>
      </w:pPr>
      <w:r>
        <w:t>CONSULT/REQUEST TRACKING</w:t>
      </w:r>
    </w:p>
    <w:p w14:paraId="601A5B6A" w14:textId="77777777" w:rsidR="003F3586" w:rsidRDefault="00BF6D9F">
      <w:pPr>
        <w:pStyle w:val="BodyText"/>
        <w:ind w:left="3040" w:right="1838"/>
      </w:pPr>
      <w:r>
        <w:t>CONSULTS (GMRC) attaches protocol ORCM GMRC CSV EVENT that generates a mail message consult or procedure quick orders that have an inactive ICD code.</w:t>
      </w:r>
    </w:p>
    <w:p w14:paraId="6E31E485" w14:textId="77777777" w:rsidR="003F3586" w:rsidRDefault="003F3586">
      <w:pPr>
        <w:pStyle w:val="BodyText"/>
      </w:pPr>
    </w:p>
    <w:p w14:paraId="0B18BB8E" w14:textId="77777777" w:rsidR="003F3586" w:rsidRDefault="00BF6D9F">
      <w:pPr>
        <w:pStyle w:val="BodyText"/>
        <w:ind w:left="2680"/>
      </w:pPr>
      <w:r>
        <w:t>CLINICAL REMINDERS</w:t>
      </w:r>
    </w:p>
    <w:p w14:paraId="4EDFE62A" w14:textId="77777777" w:rsidR="003F3586" w:rsidRDefault="003F3586">
      <w:pPr>
        <w:sectPr w:rsidR="003F3586">
          <w:pgSz w:w="12240" w:h="15840"/>
          <w:pgMar w:top="1340" w:right="60" w:bottom="1120" w:left="920" w:header="825" w:footer="928" w:gutter="0"/>
          <w:cols w:space="720"/>
        </w:sectPr>
      </w:pPr>
    </w:p>
    <w:p w14:paraId="7E8DC035" w14:textId="77777777" w:rsidR="003F3586" w:rsidRDefault="00BF6D9F">
      <w:pPr>
        <w:pStyle w:val="BodyText"/>
        <w:spacing w:before="89"/>
        <w:ind w:left="3040" w:right="1838"/>
      </w:pPr>
      <w:r>
        <w:lastRenderedPageBreak/>
        <w:t>CLINICAL REMINDERS (PXRM) attaches protocol PXRM CODE SET UPDATE ICD that generates a mail message containing inactive code in the dialog file 801.41.</w:t>
      </w:r>
    </w:p>
    <w:p w14:paraId="1F13A120" w14:textId="77777777" w:rsidR="003F3586" w:rsidRDefault="003F3586">
      <w:pPr>
        <w:pStyle w:val="BodyText"/>
        <w:spacing w:before="1"/>
      </w:pPr>
    </w:p>
    <w:p w14:paraId="4F190371" w14:textId="77777777" w:rsidR="003F3586" w:rsidRDefault="00BF6D9F">
      <w:pPr>
        <w:pStyle w:val="BodyText"/>
        <w:tabs>
          <w:tab w:val="left" w:pos="5079"/>
          <w:tab w:val="left" w:pos="6759"/>
        </w:tabs>
        <w:ind w:left="1720" w:right="3778" w:firstLine="120"/>
      </w:pPr>
      <w:r>
        <w:t>USAGE:</w:t>
      </w:r>
      <w:r>
        <w:rPr>
          <w:spacing w:val="-4"/>
        </w:rPr>
        <w:t xml:space="preserve"> </w:t>
      </w:r>
      <w:r>
        <w:t>Controlled</w:t>
      </w:r>
      <w:r>
        <w:rPr>
          <w:spacing w:val="-4"/>
        </w:rPr>
        <w:t xml:space="preserve"> </w:t>
      </w:r>
      <w:r>
        <w:t>Subscri</w:t>
      </w:r>
      <w:r>
        <w:tab/>
        <w:t>ENTERED:</w:t>
      </w:r>
      <w:r>
        <w:rPr>
          <w:spacing w:val="-3"/>
        </w:rPr>
        <w:t xml:space="preserve"> </w:t>
      </w:r>
      <w:r>
        <w:t>JAN</w:t>
      </w:r>
      <w:r>
        <w:tab/>
      </w:r>
      <w:r>
        <w:rPr>
          <w:spacing w:val="-3"/>
        </w:rPr>
        <w:t xml:space="preserve">3,2012 </w:t>
      </w:r>
      <w:r>
        <w:t>STATUS:</w:t>
      </w:r>
      <w:r>
        <w:rPr>
          <w:spacing w:val="-4"/>
        </w:rPr>
        <w:t xml:space="preserve"> </w:t>
      </w:r>
      <w:r>
        <w:t>Pending</w:t>
      </w:r>
      <w:r>
        <w:tab/>
        <w:t>EXPIRES:</w:t>
      </w:r>
    </w:p>
    <w:p w14:paraId="0DA5F672" w14:textId="77777777" w:rsidR="003F3586" w:rsidRDefault="00BF6D9F">
      <w:pPr>
        <w:pStyle w:val="BodyText"/>
        <w:tabs>
          <w:tab w:val="left" w:pos="5079"/>
          <w:tab w:val="left" w:pos="5440"/>
        </w:tabs>
        <w:ind w:left="1960" w:right="5217" w:hanging="480"/>
      </w:pPr>
      <w:r>
        <w:t>DURATION: Till</w:t>
      </w:r>
      <w:r>
        <w:rPr>
          <w:spacing w:val="-7"/>
        </w:rPr>
        <w:t xml:space="preserve"> </w:t>
      </w:r>
      <w:r>
        <w:t>Otherwise</w:t>
      </w:r>
      <w:r>
        <w:rPr>
          <w:spacing w:val="-3"/>
        </w:rPr>
        <w:t xml:space="preserve"> </w:t>
      </w:r>
      <w:r>
        <w:t>Agr</w:t>
      </w:r>
      <w:r>
        <w:tab/>
      </w:r>
      <w:r>
        <w:rPr>
          <w:w w:val="95"/>
        </w:rPr>
        <w:t xml:space="preserve">VERSION: </w:t>
      </w:r>
      <w:r>
        <w:t>FILE:</w:t>
      </w:r>
      <w:r>
        <w:tab/>
      </w:r>
      <w:r>
        <w:tab/>
      </w:r>
      <w:r>
        <w:rPr>
          <w:spacing w:val="-3"/>
        </w:rPr>
        <w:t>ROOT:</w:t>
      </w:r>
    </w:p>
    <w:p w14:paraId="32EC3893" w14:textId="77777777" w:rsidR="003F3586" w:rsidRDefault="00BF6D9F">
      <w:pPr>
        <w:pStyle w:val="BodyText"/>
        <w:tabs>
          <w:tab w:val="left" w:pos="5440"/>
        </w:tabs>
        <w:ind w:left="1120"/>
      </w:pPr>
      <w:r>
        <w:t>DESCRIPTION:</w:t>
      </w:r>
      <w:r>
        <w:tab/>
        <w:t>TYPE:</w:t>
      </w:r>
      <w:r>
        <w:rPr>
          <w:spacing w:val="-1"/>
        </w:rPr>
        <w:t xml:space="preserve"> </w:t>
      </w:r>
      <w:r>
        <w:t>Other</w:t>
      </w:r>
    </w:p>
    <w:p w14:paraId="2B432BFB" w14:textId="77777777" w:rsidR="003F3586" w:rsidRDefault="00BF6D9F">
      <w:pPr>
        <w:pStyle w:val="BodyText"/>
        <w:ind w:left="520" w:right="1978"/>
      </w:pPr>
      <w:r>
        <w:t>This protocol is used to notify other applications and processes when the ICD-9/10 Code Set is updated.</w:t>
      </w:r>
    </w:p>
    <w:p w14:paraId="4AFB0816" w14:textId="77777777" w:rsidR="003F3586" w:rsidRDefault="003F3586">
      <w:pPr>
        <w:pStyle w:val="BodyText"/>
      </w:pPr>
    </w:p>
    <w:p w14:paraId="1B720DE9" w14:textId="77777777" w:rsidR="003F3586" w:rsidRDefault="00BF6D9F">
      <w:pPr>
        <w:pStyle w:val="BodyText"/>
        <w:tabs>
          <w:tab w:val="left" w:pos="5079"/>
        </w:tabs>
        <w:ind w:left="520" w:right="2098"/>
      </w:pPr>
      <w:r>
        <w:t>This is an extended</w:t>
      </w:r>
      <w:r>
        <w:rPr>
          <w:spacing w:val="-11"/>
        </w:rPr>
        <w:t xml:space="preserve"> </w:t>
      </w:r>
      <w:r>
        <w:t>action</w:t>
      </w:r>
      <w:r>
        <w:rPr>
          <w:spacing w:val="-2"/>
        </w:rPr>
        <w:t xml:space="preserve"> </w:t>
      </w:r>
      <w:r>
        <w:t>protocol.</w:t>
      </w:r>
      <w:r>
        <w:tab/>
        <w:t>Applications may attach actions on this protocol that should be taken in the event of an ICD</w:t>
      </w:r>
      <w:r>
        <w:rPr>
          <w:spacing w:val="-15"/>
        </w:rPr>
        <w:t xml:space="preserve"> </w:t>
      </w:r>
      <w:r>
        <w:t>update.</w:t>
      </w:r>
    </w:p>
    <w:p w14:paraId="018C55ED" w14:textId="77777777" w:rsidR="003F3586" w:rsidRDefault="003F3586">
      <w:pPr>
        <w:pStyle w:val="BodyText"/>
        <w:spacing w:before="11"/>
        <w:rPr>
          <w:sz w:val="19"/>
        </w:rPr>
      </w:pPr>
    </w:p>
    <w:p w14:paraId="7FC91400" w14:textId="77777777" w:rsidR="003F3586" w:rsidRDefault="00BF6D9F">
      <w:pPr>
        <w:pStyle w:val="BodyText"/>
        <w:tabs>
          <w:tab w:val="left" w:pos="1360"/>
        </w:tabs>
        <w:ind w:left="520" w:right="2218"/>
      </w:pPr>
      <w:r>
        <w:t>NOTE:</w:t>
      </w:r>
      <w:r>
        <w:tab/>
        <w:t>This protocol is commonly invoked by the LEXICAL SERVICES</w:t>
      </w:r>
      <w:r>
        <w:rPr>
          <w:spacing w:val="-26"/>
        </w:rPr>
        <w:t xml:space="preserve"> </w:t>
      </w:r>
      <w:r>
        <w:t>UPDATE protocol when there is a change in ICD</w:t>
      </w:r>
      <w:r>
        <w:rPr>
          <w:spacing w:val="-4"/>
        </w:rPr>
        <w:t xml:space="preserve"> </w:t>
      </w:r>
      <w:r>
        <w:t>data.</w:t>
      </w:r>
    </w:p>
    <w:p w14:paraId="601138F6" w14:textId="77777777" w:rsidR="003F3586" w:rsidRDefault="003F3586">
      <w:pPr>
        <w:pStyle w:val="BodyText"/>
        <w:rPr>
          <w:sz w:val="22"/>
        </w:rPr>
      </w:pPr>
    </w:p>
    <w:p w14:paraId="0FC32F94" w14:textId="77777777" w:rsidR="003F3586" w:rsidRDefault="003F3586">
      <w:pPr>
        <w:pStyle w:val="BodyText"/>
        <w:rPr>
          <w:sz w:val="22"/>
        </w:rPr>
      </w:pPr>
    </w:p>
    <w:p w14:paraId="4E04FE0E" w14:textId="77777777" w:rsidR="003F3586" w:rsidRDefault="00BF6D9F">
      <w:pPr>
        <w:pStyle w:val="Heading3"/>
        <w:tabs>
          <w:tab w:val="left" w:pos="1600"/>
        </w:tabs>
        <w:spacing w:before="179"/>
      </w:pPr>
      <w:r>
        <w:t>5773</w:t>
      </w:r>
      <w:r>
        <w:tab/>
        <w:t>DD(80 and DD(80.1 Special Lookup</w:t>
      </w:r>
    </w:p>
    <w:p w14:paraId="30934F41" w14:textId="77777777" w:rsidR="003F3586" w:rsidRDefault="00BF6D9F">
      <w:pPr>
        <w:pStyle w:val="BodyText"/>
        <w:spacing w:before="3"/>
        <w:ind w:left="160" w:right="7239" w:firstLine="240"/>
      </w:pPr>
      <w:r>
        <w:t>CUSTODIAL PACKAGE: DRG GROUPER SUBSCRIBING PACKAGE: VA FILEMAN</w:t>
      </w:r>
    </w:p>
    <w:p w14:paraId="1E54473C" w14:textId="77777777" w:rsidR="003F3586" w:rsidRDefault="00BF6D9F">
      <w:pPr>
        <w:pStyle w:val="BodyText"/>
        <w:ind w:left="3040" w:right="2199"/>
      </w:pPr>
      <w:r>
        <w:t>Fileman calls this Special Lookup routine when the variable DIC(0) does not contain the letter "I" (Ignore Special Lookup).</w:t>
      </w:r>
    </w:p>
    <w:p w14:paraId="223D7B60" w14:textId="77777777" w:rsidR="003F3586" w:rsidRDefault="003F3586">
      <w:pPr>
        <w:pStyle w:val="BodyText"/>
        <w:spacing w:before="10"/>
        <w:rPr>
          <w:sz w:val="19"/>
        </w:rPr>
      </w:pPr>
    </w:p>
    <w:p w14:paraId="2BB2DCA8" w14:textId="77777777" w:rsidR="003F3586" w:rsidRDefault="00BF6D9F">
      <w:pPr>
        <w:pStyle w:val="BodyText"/>
        <w:tabs>
          <w:tab w:val="left" w:pos="5079"/>
        </w:tabs>
        <w:ind w:left="1720" w:right="3778" w:firstLine="120"/>
      </w:pPr>
      <w:r>
        <w:t>USAGE:</w:t>
      </w:r>
      <w:r>
        <w:rPr>
          <w:spacing w:val="-4"/>
        </w:rPr>
        <w:t xml:space="preserve"> </w:t>
      </w:r>
      <w:r>
        <w:t>Controlled</w:t>
      </w:r>
      <w:r>
        <w:rPr>
          <w:spacing w:val="-4"/>
        </w:rPr>
        <w:t xml:space="preserve"> </w:t>
      </w:r>
      <w:r>
        <w:t>Subscri</w:t>
      </w:r>
      <w:r>
        <w:tab/>
        <w:t>ENTERED: FEB 24,2012 STATUS:</w:t>
      </w:r>
      <w:r>
        <w:rPr>
          <w:spacing w:val="-4"/>
        </w:rPr>
        <w:t xml:space="preserve"> </w:t>
      </w:r>
      <w:r>
        <w:t>Pending</w:t>
      </w:r>
      <w:r>
        <w:tab/>
        <w:t>EXPIRES:</w:t>
      </w:r>
    </w:p>
    <w:p w14:paraId="07C7D727" w14:textId="77777777" w:rsidR="003F3586" w:rsidRDefault="00BF6D9F">
      <w:pPr>
        <w:pStyle w:val="BodyText"/>
        <w:tabs>
          <w:tab w:val="left" w:pos="5079"/>
          <w:tab w:val="left" w:pos="5440"/>
        </w:tabs>
        <w:ind w:left="1960" w:right="5217" w:hanging="480"/>
      </w:pPr>
      <w:r>
        <w:t>DURATION: Till</w:t>
      </w:r>
      <w:r>
        <w:rPr>
          <w:spacing w:val="-7"/>
        </w:rPr>
        <w:t xml:space="preserve"> </w:t>
      </w:r>
      <w:r>
        <w:t>Otherwise</w:t>
      </w:r>
      <w:r>
        <w:rPr>
          <w:spacing w:val="-3"/>
        </w:rPr>
        <w:t xml:space="preserve"> </w:t>
      </w:r>
      <w:r>
        <w:t>Agr</w:t>
      </w:r>
      <w:r>
        <w:tab/>
      </w:r>
      <w:r>
        <w:rPr>
          <w:w w:val="95"/>
        </w:rPr>
        <w:t xml:space="preserve">VERSION: </w:t>
      </w:r>
      <w:r>
        <w:t>FILE:</w:t>
      </w:r>
      <w:r>
        <w:tab/>
      </w:r>
      <w:r>
        <w:tab/>
      </w:r>
      <w:r>
        <w:rPr>
          <w:spacing w:val="-3"/>
        </w:rPr>
        <w:t>ROOT:</w:t>
      </w:r>
    </w:p>
    <w:p w14:paraId="18959689" w14:textId="77777777" w:rsidR="003F3586" w:rsidRDefault="00BF6D9F">
      <w:pPr>
        <w:pStyle w:val="BodyText"/>
        <w:tabs>
          <w:tab w:val="left" w:pos="5440"/>
        </w:tabs>
        <w:spacing w:before="1" w:line="226" w:lineRule="exact"/>
        <w:ind w:left="1120"/>
      </w:pPr>
      <w:r>
        <w:t>DESCRIPTION:</w:t>
      </w:r>
      <w:r>
        <w:tab/>
        <w:t>TYPE:</w:t>
      </w:r>
      <w:r>
        <w:rPr>
          <w:spacing w:val="-1"/>
        </w:rPr>
        <w:t xml:space="preserve"> </w:t>
      </w:r>
      <w:r>
        <w:t>File</w:t>
      </w:r>
    </w:p>
    <w:p w14:paraId="3DBCD56B" w14:textId="77777777" w:rsidR="003F3586" w:rsidRDefault="00BF6D9F">
      <w:pPr>
        <w:pStyle w:val="BodyText"/>
        <w:tabs>
          <w:tab w:val="left" w:pos="2680"/>
        </w:tabs>
        <w:ind w:left="520" w:right="1858"/>
      </w:pPr>
      <w:r>
        <w:t>Applications may conduct Fileman lookups of ICD Diagnosis file #80 and</w:t>
      </w:r>
      <w:r>
        <w:rPr>
          <w:spacing w:val="-30"/>
        </w:rPr>
        <w:t xml:space="preserve"> </w:t>
      </w:r>
      <w:r>
        <w:t>the ICD OPERATIONS/PROCEDURE file #80.1 using ^DIC and the Special Lookup routine</w:t>
      </w:r>
      <w:r>
        <w:rPr>
          <w:spacing w:val="-4"/>
        </w:rPr>
        <w:t xml:space="preserve"> </w:t>
      </w:r>
      <w:r>
        <w:t>ICDEXLK.</w:t>
      </w:r>
      <w:r>
        <w:tab/>
        <w:t>Applications may also point to these</w:t>
      </w:r>
      <w:r>
        <w:rPr>
          <w:spacing w:val="-4"/>
        </w:rPr>
        <w:t xml:space="preserve"> </w:t>
      </w:r>
      <w:r>
        <w:t>files.</w:t>
      </w:r>
    </w:p>
    <w:p w14:paraId="105446EF" w14:textId="77777777" w:rsidR="003F3586" w:rsidRDefault="003F3586">
      <w:pPr>
        <w:pStyle w:val="BodyText"/>
        <w:spacing w:before="1"/>
      </w:pPr>
    </w:p>
    <w:p w14:paraId="0C32093B" w14:textId="77777777" w:rsidR="003F3586" w:rsidRDefault="00BF6D9F">
      <w:pPr>
        <w:pStyle w:val="BodyText"/>
        <w:tabs>
          <w:tab w:val="left" w:pos="5319"/>
        </w:tabs>
        <w:ind w:left="520" w:right="1858"/>
      </w:pPr>
      <w:r>
        <w:t>A special lookup program was written for the ICD DIAGNOSIS file #80 and ICD OPERATION/PROCEDURE file #80.1 to navigate through the versioned</w:t>
      </w:r>
      <w:r>
        <w:rPr>
          <w:spacing w:val="-31"/>
        </w:rPr>
        <w:t xml:space="preserve"> </w:t>
      </w:r>
      <w:r>
        <w:t>(date sensitive) data stored in</w:t>
      </w:r>
      <w:r>
        <w:rPr>
          <w:spacing w:val="-11"/>
        </w:rPr>
        <w:t xml:space="preserve"> </w:t>
      </w:r>
      <w:r>
        <w:t>these</w:t>
      </w:r>
      <w:r>
        <w:rPr>
          <w:spacing w:val="-3"/>
        </w:rPr>
        <w:t xml:space="preserve"> </w:t>
      </w:r>
      <w:r>
        <w:t>files.</w:t>
      </w:r>
      <w:r>
        <w:tab/>
        <w:t>The Name of the special lookup is stored in the Data Dictionary for these</w:t>
      </w:r>
      <w:r>
        <w:rPr>
          <w:spacing w:val="-4"/>
        </w:rPr>
        <w:t xml:space="preserve"> </w:t>
      </w:r>
      <w:r>
        <w:t>files:</w:t>
      </w:r>
    </w:p>
    <w:p w14:paraId="7698DE11" w14:textId="77777777" w:rsidR="003F3586" w:rsidRDefault="003F3586">
      <w:pPr>
        <w:pStyle w:val="BodyText"/>
      </w:pPr>
    </w:p>
    <w:p w14:paraId="618C36DF" w14:textId="77777777" w:rsidR="003F3586" w:rsidRDefault="00BF6D9F">
      <w:pPr>
        <w:pStyle w:val="BodyText"/>
        <w:spacing w:line="226" w:lineRule="exact"/>
        <w:ind w:left="1120"/>
      </w:pPr>
      <w:r>
        <w:t>^DD(80,0,"DIC")="ICDEXLK"</w:t>
      </w:r>
    </w:p>
    <w:p w14:paraId="5B21FD39" w14:textId="77777777" w:rsidR="003F3586" w:rsidRDefault="00BF6D9F">
      <w:pPr>
        <w:pStyle w:val="BodyText"/>
        <w:spacing w:line="226" w:lineRule="exact"/>
        <w:ind w:left="1120"/>
      </w:pPr>
      <w:r>
        <w:t>^DD(80.1,0,"DIC")="ICDEXLK"</w:t>
      </w:r>
    </w:p>
    <w:p w14:paraId="41FC6958" w14:textId="77777777" w:rsidR="003F3586" w:rsidRDefault="003F3586">
      <w:pPr>
        <w:pStyle w:val="BodyText"/>
      </w:pPr>
    </w:p>
    <w:p w14:paraId="0B62358E" w14:textId="77777777" w:rsidR="003F3586" w:rsidRDefault="00BF6D9F">
      <w:pPr>
        <w:pStyle w:val="BodyText"/>
        <w:ind w:left="520" w:right="1958"/>
      </w:pPr>
      <w:r>
        <w:t>Each time an application makes a ^DIC call to either file 80 or 80.1, the special lookup routine is invoked, provided the FileMan variable DIC(0) does not contain an "I" for "ignore the special lookup."</w:t>
      </w:r>
    </w:p>
    <w:p w14:paraId="51AD413B" w14:textId="77777777" w:rsidR="003F3586" w:rsidRDefault="003F3586">
      <w:pPr>
        <w:pStyle w:val="BodyText"/>
        <w:spacing w:before="2"/>
      </w:pPr>
    </w:p>
    <w:p w14:paraId="7EAC5A8F" w14:textId="77777777" w:rsidR="003F3586" w:rsidRDefault="00BF6D9F">
      <w:pPr>
        <w:pStyle w:val="BodyText"/>
        <w:tabs>
          <w:tab w:val="left" w:pos="3879"/>
          <w:tab w:val="left" w:pos="3999"/>
        </w:tabs>
        <w:ind w:left="520" w:right="1858"/>
      </w:pPr>
      <w:r>
        <w:t>NOTE: Only the ^DIC call honors the special lookup routine. Those calls that allow the user to specify the indexes (IX^DIC and MIX^DIC1), and the Data Base Server calls (FIND^DIC, $$FIND1^DIC, and UPDATE^DIE) all ignore the Special</w:t>
      </w:r>
      <w:r>
        <w:rPr>
          <w:spacing w:val="-6"/>
        </w:rPr>
        <w:t xml:space="preserve"> </w:t>
      </w:r>
      <w:r>
        <w:t>Lookup</w:t>
      </w:r>
      <w:r>
        <w:rPr>
          <w:spacing w:val="-3"/>
        </w:rPr>
        <w:t xml:space="preserve"> </w:t>
      </w:r>
      <w:r>
        <w:t>Program.</w:t>
      </w:r>
      <w:r>
        <w:tab/>
      </w:r>
      <w:r>
        <w:tab/>
        <w:t>As a result, the FileMan calls that ignore the Special Lookup Program will not be able to conduct versioned searches or return versioned data so use IX^DIC, MIX^DIC1 FIND^DIC, and</w:t>
      </w:r>
      <w:r>
        <w:rPr>
          <w:spacing w:val="-30"/>
        </w:rPr>
        <w:t xml:space="preserve"> </w:t>
      </w:r>
      <w:r>
        <w:t>$$FIND1^DIC with a great deal</w:t>
      </w:r>
      <w:r>
        <w:rPr>
          <w:spacing w:val="-7"/>
        </w:rPr>
        <w:t xml:space="preserve"> </w:t>
      </w:r>
      <w:r>
        <w:t>of</w:t>
      </w:r>
      <w:r>
        <w:rPr>
          <w:spacing w:val="-2"/>
        </w:rPr>
        <w:t xml:space="preserve"> </w:t>
      </w:r>
      <w:r>
        <w:t>care.</w:t>
      </w:r>
      <w:r>
        <w:tab/>
        <w:t>Never use any FileMan entry point that alters the data in these files (i.e., ^DIE, EN^DIB, ^DIK FILE^DIE, UPDATE^DIE</w:t>
      </w:r>
      <w:r>
        <w:rPr>
          <w:spacing w:val="-30"/>
        </w:rPr>
        <w:t xml:space="preserve"> </w:t>
      </w:r>
      <w:r>
        <w:t>and</w:t>
      </w:r>
    </w:p>
    <w:p w14:paraId="351B0FE5" w14:textId="77777777" w:rsidR="003F3586" w:rsidRDefault="003F3586">
      <w:pPr>
        <w:sectPr w:rsidR="003F3586">
          <w:pgSz w:w="12240" w:h="15840"/>
          <w:pgMar w:top="1340" w:right="60" w:bottom="1120" w:left="920" w:header="825" w:footer="928" w:gutter="0"/>
          <w:cols w:space="720"/>
        </w:sectPr>
      </w:pPr>
    </w:p>
    <w:p w14:paraId="6A3D860D" w14:textId="77777777" w:rsidR="003F3586" w:rsidRDefault="00BF6D9F">
      <w:pPr>
        <w:pStyle w:val="BodyText"/>
        <w:spacing w:before="89"/>
        <w:ind w:left="520"/>
      </w:pPr>
      <w:r>
        <w:lastRenderedPageBreak/>
        <w:t>FILE^DICN)</w:t>
      </w:r>
    </w:p>
    <w:p w14:paraId="554C93F6" w14:textId="77777777" w:rsidR="003F3586" w:rsidRDefault="003F3586">
      <w:pPr>
        <w:pStyle w:val="BodyText"/>
        <w:spacing w:before="1"/>
      </w:pPr>
    </w:p>
    <w:p w14:paraId="75D52C24" w14:textId="77777777" w:rsidR="003F3586" w:rsidRDefault="00BF6D9F">
      <w:pPr>
        <w:pStyle w:val="BodyText"/>
        <w:ind w:left="520"/>
      </w:pPr>
      <w:r>
        <w:t>Package Special Lookup Variables</w:t>
      </w:r>
    </w:p>
    <w:p w14:paraId="0E0B50E0" w14:textId="77777777" w:rsidR="003F3586" w:rsidRDefault="003F3586">
      <w:pPr>
        <w:pStyle w:val="BodyText"/>
      </w:pPr>
    </w:p>
    <w:p w14:paraId="632A5526" w14:textId="77777777" w:rsidR="003F3586" w:rsidRDefault="00BF6D9F">
      <w:pPr>
        <w:pStyle w:val="BodyText"/>
        <w:tabs>
          <w:tab w:val="left" w:pos="5559"/>
        </w:tabs>
        <w:ind w:left="880" w:right="2458"/>
      </w:pPr>
      <w:r>
        <w:t>The following local variables in the ICD namespace should be</w:t>
      </w:r>
      <w:r>
        <w:rPr>
          <w:spacing w:val="-27"/>
        </w:rPr>
        <w:t xml:space="preserve"> </w:t>
      </w:r>
      <w:r>
        <w:t>NEWed or KILLed by the</w:t>
      </w:r>
      <w:r>
        <w:rPr>
          <w:spacing w:val="-11"/>
        </w:rPr>
        <w:t xml:space="preserve"> </w:t>
      </w:r>
      <w:r>
        <w:t>calling</w:t>
      </w:r>
      <w:r>
        <w:rPr>
          <w:spacing w:val="-2"/>
        </w:rPr>
        <w:t xml:space="preserve"> </w:t>
      </w:r>
      <w:r>
        <w:t>application.</w:t>
      </w:r>
      <w:r>
        <w:tab/>
        <w:t>The global variables</w:t>
      </w:r>
      <w:r>
        <w:rPr>
          <w:spacing w:val="-5"/>
        </w:rPr>
        <w:t xml:space="preserve"> </w:t>
      </w:r>
      <w:r>
        <w:t>may</w:t>
      </w:r>
    </w:p>
    <w:p w14:paraId="6A118059" w14:textId="77777777" w:rsidR="003F3586" w:rsidRDefault="00BF6D9F">
      <w:pPr>
        <w:pStyle w:val="BodyText"/>
        <w:tabs>
          <w:tab w:val="left" w:pos="7119"/>
        </w:tabs>
        <w:ind w:left="880" w:right="2578"/>
      </w:pPr>
      <w:r>
        <w:t>be used in instances where local environment variables get NEWed and the special lookup values need to</w:t>
      </w:r>
      <w:r>
        <w:rPr>
          <w:spacing w:val="-16"/>
        </w:rPr>
        <w:t xml:space="preserve"> </w:t>
      </w:r>
      <w:r>
        <w:t>be</w:t>
      </w:r>
      <w:r>
        <w:rPr>
          <w:spacing w:val="-3"/>
        </w:rPr>
        <w:t xml:space="preserve"> </w:t>
      </w:r>
      <w:r>
        <w:t>retained.</w:t>
      </w:r>
      <w:r>
        <w:tab/>
        <w:t>The calling application is responsible for KILLing the ^TMP global</w:t>
      </w:r>
      <w:r>
        <w:rPr>
          <w:spacing w:val="-27"/>
        </w:rPr>
        <w:t xml:space="preserve"> </w:t>
      </w:r>
      <w:r>
        <w:t>variables.</w:t>
      </w:r>
    </w:p>
    <w:p w14:paraId="3C75C59A" w14:textId="77777777" w:rsidR="003F3586" w:rsidRDefault="003F3586">
      <w:pPr>
        <w:pStyle w:val="BodyText"/>
        <w:rPr>
          <w:sz w:val="22"/>
        </w:rPr>
      </w:pPr>
    </w:p>
    <w:p w14:paraId="0D2A74AC" w14:textId="77777777" w:rsidR="003F3586" w:rsidRDefault="003F3586">
      <w:pPr>
        <w:pStyle w:val="BodyText"/>
        <w:spacing w:before="10"/>
        <w:rPr>
          <w:sz w:val="17"/>
        </w:rPr>
      </w:pPr>
    </w:p>
    <w:p w14:paraId="30CAA827" w14:textId="77777777" w:rsidR="003F3586" w:rsidRDefault="00BF6D9F">
      <w:pPr>
        <w:pStyle w:val="BodyText"/>
        <w:ind w:left="1120"/>
      </w:pPr>
      <w:r>
        <w:t>Versioning Date (Fileman format)</w:t>
      </w:r>
    </w:p>
    <w:p w14:paraId="69A1A673" w14:textId="77777777" w:rsidR="003F3586" w:rsidRDefault="003F3586">
      <w:pPr>
        <w:pStyle w:val="BodyText"/>
      </w:pPr>
    </w:p>
    <w:p w14:paraId="797B7226" w14:textId="77777777" w:rsidR="003F3586" w:rsidRDefault="00BF6D9F">
      <w:pPr>
        <w:pStyle w:val="BodyText"/>
        <w:ind w:left="1600"/>
      </w:pPr>
      <w:r>
        <w:t>ICDVDT or ^TMP("ICDEXLK",$J,"ICDVDT")=&lt;versioning date&gt;</w:t>
      </w:r>
    </w:p>
    <w:p w14:paraId="0FD71CFC" w14:textId="77777777" w:rsidR="003F3586" w:rsidRDefault="003F3586">
      <w:pPr>
        <w:pStyle w:val="BodyText"/>
        <w:spacing w:before="1"/>
      </w:pPr>
    </w:p>
    <w:p w14:paraId="4A7FA8B8" w14:textId="77777777" w:rsidR="003F3586" w:rsidRDefault="00BF6D9F">
      <w:pPr>
        <w:pStyle w:val="BodyText"/>
        <w:ind w:left="2440" w:right="2799"/>
      </w:pPr>
      <w:r>
        <w:t>If supplied only active codes on that date will be included in the selection list.</w:t>
      </w:r>
    </w:p>
    <w:p w14:paraId="1E786506" w14:textId="77777777" w:rsidR="003F3586" w:rsidRDefault="003F3586">
      <w:pPr>
        <w:pStyle w:val="BodyText"/>
      </w:pPr>
    </w:p>
    <w:p w14:paraId="0BC86A47" w14:textId="77777777" w:rsidR="003F3586" w:rsidRDefault="00BF6D9F">
      <w:pPr>
        <w:pStyle w:val="ListParagraph"/>
        <w:numPr>
          <w:ilvl w:val="0"/>
          <w:numId w:val="28"/>
        </w:numPr>
        <w:tabs>
          <w:tab w:val="left" w:pos="3280"/>
          <w:tab w:val="left" w:pos="3281"/>
          <w:tab w:val="left" w:pos="4360"/>
        </w:tabs>
        <w:spacing w:line="240" w:lineRule="auto"/>
        <w:ind w:hanging="481"/>
        <w:rPr>
          <w:b/>
          <w:sz w:val="20"/>
        </w:rPr>
      </w:pPr>
      <w:r>
        <w:rPr>
          <w:b/>
          <w:sz w:val="20"/>
        </w:rPr>
        <w:t>V74.6</w:t>
      </w:r>
      <w:r>
        <w:rPr>
          <w:b/>
          <w:sz w:val="20"/>
        </w:rPr>
        <w:tab/>
        <w:t>SCREENING FOR</w:t>
      </w:r>
      <w:r>
        <w:rPr>
          <w:b/>
          <w:spacing w:val="-8"/>
          <w:sz w:val="20"/>
        </w:rPr>
        <w:t xml:space="preserve"> </w:t>
      </w:r>
      <w:r>
        <w:rPr>
          <w:b/>
          <w:sz w:val="20"/>
        </w:rPr>
        <w:t>YAWS</w:t>
      </w:r>
    </w:p>
    <w:p w14:paraId="22A1EA21" w14:textId="77777777" w:rsidR="003F3586" w:rsidRDefault="00BF6D9F">
      <w:pPr>
        <w:pStyle w:val="ListParagraph"/>
        <w:numPr>
          <w:ilvl w:val="0"/>
          <w:numId w:val="28"/>
        </w:numPr>
        <w:tabs>
          <w:tab w:val="left" w:pos="3280"/>
          <w:tab w:val="left" w:pos="3281"/>
          <w:tab w:val="left" w:pos="4360"/>
        </w:tabs>
        <w:spacing w:before="1"/>
        <w:ind w:hanging="481"/>
        <w:rPr>
          <w:b/>
          <w:sz w:val="20"/>
        </w:rPr>
      </w:pPr>
      <w:r>
        <w:rPr>
          <w:b/>
          <w:sz w:val="20"/>
        </w:rPr>
        <w:t>V77.5</w:t>
      </w:r>
      <w:r>
        <w:rPr>
          <w:b/>
          <w:sz w:val="20"/>
        </w:rPr>
        <w:tab/>
        <w:t>SCREENING FOR</w:t>
      </w:r>
      <w:r>
        <w:rPr>
          <w:b/>
          <w:spacing w:val="-8"/>
          <w:sz w:val="20"/>
        </w:rPr>
        <w:t xml:space="preserve"> </w:t>
      </w:r>
      <w:r>
        <w:rPr>
          <w:b/>
          <w:sz w:val="20"/>
        </w:rPr>
        <w:t>GOUT</w:t>
      </w:r>
    </w:p>
    <w:p w14:paraId="389FC0A4" w14:textId="77777777" w:rsidR="003F3586" w:rsidRDefault="00BF6D9F">
      <w:pPr>
        <w:pStyle w:val="ListParagraph"/>
        <w:numPr>
          <w:ilvl w:val="0"/>
          <w:numId w:val="28"/>
        </w:numPr>
        <w:tabs>
          <w:tab w:val="left" w:pos="3280"/>
          <w:tab w:val="left" w:pos="3281"/>
          <w:tab w:val="left" w:pos="4360"/>
        </w:tabs>
        <w:ind w:hanging="481"/>
        <w:rPr>
          <w:b/>
          <w:sz w:val="20"/>
        </w:rPr>
      </w:pPr>
      <w:r>
        <w:rPr>
          <w:b/>
          <w:sz w:val="20"/>
        </w:rPr>
        <w:t>V76.9</w:t>
      </w:r>
      <w:r>
        <w:rPr>
          <w:b/>
          <w:sz w:val="20"/>
        </w:rPr>
        <w:tab/>
        <w:t>SCREEN-NEOPLASM</w:t>
      </w:r>
      <w:r>
        <w:rPr>
          <w:b/>
          <w:spacing w:val="-8"/>
          <w:sz w:val="20"/>
        </w:rPr>
        <w:t xml:space="preserve"> </w:t>
      </w:r>
      <w:r>
        <w:rPr>
          <w:b/>
          <w:sz w:val="20"/>
        </w:rPr>
        <w:t>NOS</w:t>
      </w:r>
    </w:p>
    <w:p w14:paraId="63AE2672" w14:textId="77777777" w:rsidR="003F3586" w:rsidRDefault="00BF6D9F">
      <w:pPr>
        <w:pStyle w:val="ListParagraph"/>
        <w:numPr>
          <w:ilvl w:val="0"/>
          <w:numId w:val="28"/>
        </w:numPr>
        <w:tabs>
          <w:tab w:val="left" w:pos="3280"/>
          <w:tab w:val="left" w:pos="3281"/>
          <w:tab w:val="left" w:pos="4360"/>
        </w:tabs>
        <w:ind w:hanging="481"/>
        <w:rPr>
          <w:b/>
          <w:sz w:val="20"/>
        </w:rPr>
      </w:pPr>
      <w:r>
        <w:rPr>
          <w:b/>
          <w:sz w:val="20"/>
        </w:rPr>
        <w:t>V76.43</w:t>
      </w:r>
      <w:r>
        <w:rPr>
          <w:b/>
          <w:sz w:val="20"/>
        </w:rPr>
        <w:tab/>
        <w:t>SCREEN MAL</w:t>
      </w:r>
      <w:r>
        <w:rPr>
          <w:b/>
          <w:spacing w:val="-1"/>
          <w:sz w:val="20"/>
        </w:rPr>
        <w:t xml:space="preserve"> </w:t>
      </w:r>
      <w:r>
        <w:rPr>
          <w:b/>
          <w:sz w:val="20"/>
        </w:rPr>
        <w:t>NEOP-SKIN</w:t>
      </w:r>
    </w:p>
    <w:p w14:paraId="2B05DF92" w14:textId="77777777" w:rsidR="003F3586" w:rsidRDefault="00BF6D9F">
      <w:pPr>
        <w:pStyle w:val="ListParagraph"/>
        <w:numPr>
          <w:ilvl w:val="0"/>
          <w:numId w:val="28"/>
        </w:numPr>
        <w:tabs>
          <w:tab w:val="left" w:pos="3280"/>
          <w:tab w:val="left" w:pos="3281"/>
          <w:tab w:val="left" w:pos="4360"/>
        </w:tabs>
        <w:spacing w:before="2" w:line="240" w:lineRule="auto"/>
        <w:ind w:hanging="481"/>
        <w:rPr>
          <w:b/>
          <w:sz w:val="20"/>
        </w:rPr>
      </w:pPr>
      <w:r>
        <w:rPr>
          <w:b/>
          <w:sz w:val="20"/>
        </w:rPr>
        <w:t>V78.8</w:t>
      </w:r>
      <w:r>
        <w:rPr>
          <w:b/>
          <w:sz w:val="20"/>
        </w:rPr>
        <w:tab/>
        <w:t>SCREEN-BLOOD DIS</w:t>
      </w:r>
      <w:r>
        <w:rPr>
          <w:b/>
          <w:spacing w:val="-1"/>
          <w:sz w:val="20"/>
        </w:rPr>
        <w:t xml:space="preserve"> </w:t>
      </w:r>
      <w:r>
        <w:rPr>
          <w:b/>
          <w:sz w:val="20"/>
        </w:rPr>
        <w:t>NEC</w:t>
      </w:r>
    </w:p>
    <w:p w14:paraId="1B5EBD0E" w14:textId="77777777" w:rsidR="003F3586" w:rsidRDefault="003F3586">
      <w:pPr>
        <w:pStyle w:val="BodyText"/>
      </w:pPr>
    </w:p>
    <w:p w14:paraId="1C8793D6" w14:textId="77777777" w:rsidR="003F3586" w:rsidRDefault="00BF6D9F">
      <w:pPr>
        <w:pStyle w:val="BodyText"/>
        <w:ind w:left="2440" w:right="2679"/>
      </w:pPr>
      <w:r>
        <w:t>If not supplied, the date will default to TODAY and all codes may be selected, active and inactive.</w:t>
      </w:r>
    </w:p>
    <w:p w14:paraId="183F32BD" w14:textId="77777777" w:rsidR="003F3586" w:rsidRDefault="003F3586">
      <w:pPr>
        <w:pStyle w:val="BodyText"/>
        <w:spacing w:before="11"/>
        <w:rPr>
          <w:sz w:val="19"/>
        </w:rPr>
      </w:pPr>
    </w:p>
    <w:p w14:paraId="4B8A46C4" w14:textId="77777777" w:rsidR="003F3586" w:rsidRDefault="00BF6D9F">
      <w:pPr>
        <w:pStyle w:val="ListParagraph"/>
        <w:numPr>
          <w:ilvl w:val="0"/>
          <w:numId w:val="27"/>
        </w:numPr>
        <w:tabs>
          <w:tab w:val="left" w:pos="3160"/>
          <w:tab w:val="left" w:pos="3161"/>
          <w:tab w:val="left" w:pos="4120"/>
        </w:tabs>
        <w:ind w:hanging="481"/>
        <w:rPr>
          <w:b/>
          <w:sz w:val="20"/>
        </w:rPr>
      </w:pPr>
      <w:r>
        <w:rPr>
          <w:b/>
          <w:sz w:val="20"/>
        </w:rPr>
        <w:t>V74.6</w:t>
      </w:r>
      <w:r>
        <w:rPr>
          <w:b/>
          <w:sz w:val="20"/>
        </w:rPr>
        <w:tab/>
        <w:t>SCREENING FOR</w:t>
      </w:r>
      <w:r>
        <w:rPr>
          <w:b/>
          <w:spacing w:val="-8"/>
          <w:sz w:val="20"/>
        </w:rPr>
        <w:t xml:space="preserve"> </w:t>
      </w:r>
      <w:r>
        <w:rPr>
          <w:b/>
          <w:sz w:val="20"/>
        </w:rPr>
        <w:t>YAWS</w:t>
      </w:r>
    </w:p>
    <w:p w14:paraId="12C99955" w14:textId="77777777" w:rsidR="003F3586" w:rsidRDefault="00BF6D9F">
      <w:pPr>
        <w:pStyle w:val="ListParagraph"/>
        <w:numPr>
          <w:ilvl w:val="0"/>
          <w:numId w:val="27"/>
        </w:numPr>
        <w:tabs>
          <w:tab w:val="left" w:pos="3160"/>
          <w:tab w:val="left" w:pos="3161"/>
          <w:tab w:val="left" w:pos="4120"/>
        </w:tabs>
        <w:ind w:hanging="481"/>
        <w:rPr>
          <w:b/>
          <w:sz w:val="20"/>
        </w:rPr>
      </w:pPr>
      <w:r>
        <w:rPr>
          <w:b/>
          <w:sz w:val="20"/>
        </w:rPr>
        <w:t>V77.5</w:t>
      </w:r>
      <w:r>
        <w:rPr>
          <w:b/>
          <w:sz w:val="20"/>
        </w:rPr>
        <w:tab/>
        <w:t>SCREENING FOR</w:t>
      </w:r>
      <w:r>
        <w:rPr>
          <w:b/>
          <w:spacing w:val="-8"/>
          <w:sz w:val="20"/>
        </w:rPr>
        <w:t xml:space="preserve"> </w:t>
      </w:r>
      <w:r>
        <w:rPr>
          <w:b/>
          <w:sz w:val="20"/>
        </w:rPr>
        <w:t>GOUT</w:t>
      </w:r>
    </w:p>
    <w:p w14:paraId="5B0C1A55" w14:textId="77777777" w:rsidR="003F3586" w:rsidRDefault="00BF6D9F">
      <w:pPr>
        <w:pStyle w:val="ListParagraph"/>
        <w:numPr>
          <w:ilvl w:val="0"/>
          <w:numId w:val="27"/>
        </w:numPr>
        <w:tabs>
          <w:tab w:val="left" w:pos="3160"/>
          <w:tab w:val="left" w:pos="3161"/>
          <w:tab w:val="left" w:pos="4120"/>
        </w:tabs>
        <w:spacing w:before="1"/>
        <w:ind w:hanging="481"/>
        <w:rPr>
          <w:b/>
          <w:sz w:val="20"/>
        </w:rPr>
      </w:pPr>
      <w:r>
        <w:rPr>
          <w:b/>
          <w:sz w:val="20"/>
        </w:rPr>
        <w:t>V76.8</w:t>
      </w:r>
      <w:r>
        <w:rPr>
          <w:b/>
          <w:sz w:val="20"/>
        </w:rPr>
        <w:tab/>
        <w:t>SCREEN-NEOPLASM NEC</w:t>
      </w:r>
      <w:r>
        <w:rPr>
          <w:b/>
          <w:spacing w:val="-13"/>
          <w:sz w:val="20"/>
        </w:rPr>
        <w:t xml:space="preserve"> </w:t>
      </w:r>
      <w:r>
        <w:rPr>
          <w:b/>
          <w:sz w:val="20"/>
        </w:rPr>
        <w:t>(Inactive)</w:t>
      </w:r>
    </w:p>
    <w:p w14:paraId="7A5B2184" w14:textId="77777777" w:rsidR="003F3586" w:rsidRDefault="00BF6D9F">
      <w:pPr>
        <w:pStyle w:val="ListParagraph"/>
        <w:numPr>
          <w:ilvl w:val="0"/>
          <w:numId w:val="27"/>
        </w:numPr>
        <w:tabs>
          <w:tab w:val="left" w:pos="3160"/>
          <w:tab w:val="left" w:pos="3161"/>
          <w:tab w:val="left" w:pos="4120"/>
        </w:tabs>
        <w:ind w:hanging="481"/>
        <w:rPr>
          <w:b/>
          <w:sz w:val="20"/>
        </w:rPr>
      </w:pPr>
      <w:r>
        <w:rPr>
          <w:b/>
          <w:sz w:val="20"/>
        </w:rPr>
        <w:t>V76.9</w:t>
      </w:r>
      <w:r>
        <w:rPr>
          <w:b/>
          <w:sz w:val="20"/>
        </w:rPr>
        <w:tab/>
        <w:t>SCREEN-NEOPLASM</w:t>
      </w:r>
      <w:r>
        <w:rPr>
          <w:b/>
          <w:spacing w:val="-8"/>
          <w:sz w:val="20"/>
        </w:rPr>
        <w:t xml:space="preserve"> </w:t>
      </w:r>
      <w:r>
        <w:rPr>
          <w:b/>
          <w:sz w:val="20"/>
        </w:rPr>
        <w:t>NOS</w:t>
      </w:r>
    </w:p>
    <w:p w14:paraId="1521C1B6" w14:textId="77777777" w:rsidR="003F3586" w:rsidRDefault="00BF6D9F">
      <w:pPr>
        <w:pStyle w:val="ListParagraph"/>
        <w:numPr>
          <w:ilvl w:val="0"/>
          <w:numId w:val="27"/>
        </w:numPr>
        <w:tabs>
          <w:tab w:val="left" w:pos="3160"/>
          <w:tab w:val="left" w:pos="3161"/>
          <w:tab w:val="left" w:pos="4120"/>
        </w:tabs>
        <w:spacing w:line="480" w:lineRule="auto"/>
        <w:ind w:left="1120" w:right="4736" w:firstLine="1560"/>
        <w:rPr>
          <w:b/>
          <w:sz w:val="20"/>
        </w:rPr>
      </w:pPr>
      <w:r>
        <w:rPr>
          <w:b/>
          <w:sz w:val="20"/>
        </w:rPr>
        <w:t>V76.43</w:t>
      </w:r>
      <w:r>
        <w:rPr>
          <w:b/>
          <w:sz w:val="20"/>
        </w:rPr>
        <w:tab/>
        <w:t>SCREEN MAL NEOP-SKIN Coding System (from file</w:t>
      </w:r>
      <w:r>
        <w:rPr>
          <w:b/>
          <w:spacing w:val="-3"/>
          <w:sz w:val="20"/>
        </w:rPr>
        <w:t xml:space="preserve"> </w:t>
      </w:r>
      <w:r>
        <w:rPr>
          <w:b/>
          <w:sz w:val="20"/>
        </w:rPr>
        <w:t>80.4)</w:t>
      </w:r>
    </w:p>
    <w:p w14:paraId="4B11273A" w14:textId="77777777" w:rsidR="003F3586" w:rsidRDefault="00BF6D9F">
      <w:pPr>
        <w:pStyle w:val="BodyText"/>
        <w:spacing w:before="1"/>
        <w:ind w:left="1600"/>
      </w:pPr>
      <w:r>
        <w:t>ICDSYS or ^TMP("ICDEXLK",$J,"ICDSYS")=&lt;coding system&gt;</w:t>
      </w:r>
    </w:p>
    <w:p w14:paraId="6C1ABA2E" w14:textId="77777777" w:rsidR="003F3586" w:rsidRDefault="003F3586">
      <w:pPr>
        <w:pStyle w:val="BodyText"/>
        <w:spacing w:before="1"/>
      </w:pPr>
    </w:p>
    <w:tbl>
      <w:tblPr>
        <w:tblW w:w="0" w:type="auto"/>
        <w:tblInd w:w="2517" w:type="dxa"/>
        <w:tblLayout w:type="fixed"/>
        <w:tblCellMar>
          <w:left w:w="0" w:type="dxa"/>
          <w:right w:w="0" w:type="dxa"/>
        </w:tblCellMar>
        <w:tblLook w:val="01E0" w:firstRow="1" w:lastRow="1" w:firstColumn="1" w:lastColumn="1" w:noHBand="0" w:noVBand="0"/>
      </w:tblPr>
      <w:tblGrid>
        <w:gridCol w:w="590"/>
        <w:gridCol w:w="960"/>
        <w:gridCol w:w="1551"/>
      </w:tblGrid>
      <w:tr w:rsidR="003F3586" w14:paraId="1309EED9" w14:textId="77777777">
        <w:trPr>
          <w:trHeight w:val="225"/>
        </w:trPr>
        <w:tc>
          <w:tcPr>
            <w:tcW w:w="590" w:type="dxa"/>
          </w:tcPr>
          <w:p w14:paraId="586555F2" w14:textId="77777777" w:rsidR="003F3586" w:rsidRDefault="00BF6D9F">
            <w:pPr>
              <w:pStyle w:val="TableParagraph"/>
              <w:ind w:right="298"/>
              <w:jc w:val="right"/>
              <w:rPr>
                <w:rFonts w:ascii="Courier New"/>
                <w:b/>
                <w:sz w:val="20"/>
              </w:rPr>
            </w:pPr>
            <w:r>
              <w:rPr>
                <w:rFonts w:ascii="Courier New"/>
                <w:b/>
                <w:w w:val="99"/>
                <w:sz w:val="20"/>
              </w:rPr>
              <w:t>1</w:t>
            </w:r>
          </w:p>
        </w:tc>
        <w:tc>
          <w:tcPr>
            <w:tcW w:w="960" w:type="dxa"/>
          </w:tcPr>
          <w:p w14:paraId="429EF9A8" w14:textId="77777777" w:rsidR="003F3586" w:rsidRDefault="00BF6D9F">
            <w:pPr>
              <w:pStyle w:val="TableParagraph"/>
              <w:ind w:right="298"/>
              <w:jc w:val="right"/>
              <w:rPr>
                <w:rFonts w:ascii="Courier New"/>
                <w:b/>
                <w:sz w:val="20"/>
              </w:rPr>
            </w:pPr>
            <w:r>
              <w:rPr>
                <w:rFonts w:ascii="Courier New"/>
                <w:b/>
                <w:w w:val="95"/>
                <w:sz w:val="20"/>
              </w:rPr>
              <w:t>ICD</w:t>
            </w:r>
          </w:p>
        </w:tc>
        <w:tc>
          <w:tcPr>
            <w:tcW w:w="1551" w:type="dxa"/>
          </w:tcPr>
          <w:p w14:paraId="67DC8C94" w14:textId="77777777" w:rsidR="003F3586" w:rsidRDefault="00BF6D9F">
            <w:pPr>
              <w:pStyle w:val="TableParagraph"/>
              <w:ind w:left="299"/>
              <w:rPr>
                <w:rFonts w:ascii="Courier New"/>
                <w:b/>
                <w:sz w:val="20"/>
              </w:rPr>
            </w:pPr>
            <w:r>
              <w:rPr>
                <w:rFonts w:ascii="Courier New"/>
                <w:b/>
                <w:sz w:val="20"/>
              </w:rPr>
              <w:t>ICD-9-CM</w:t>
            </w:r>
          </w:p>
        </w:tc>
      </w:tr>
      <w:tr w:rsidR="003F3586" w14:paraId="511B8E76" w14:textId="77777777">
        <w:trPr>
          <w:trHeight w:val="226"/>
        </w:trPr>
        <w:tc>
          <w:tcPr>
            <w:tcW w:w="590" w:type="dxa"/>
          </w:tcPr>
          <w:p w14:paraId="7F1CAF94" w14:textId="77777777" w:rsidR="003F3586" w:rsidRDefault="00BF6D9F">
            <w:pPr>
              <w:pStyle w:val="TableParagraph"/>
              <w:spacing w:line="207" w:lineRule="exact"/>
              <w:ind w:right="298"/>
              <w:jc w:val="right"/>
              <w:rPr>
                <w:rFonts w:ascii="Courier New"/>
                <w:b/>
                <w:sz w:val="20"/>
              </w:rPr>
            </w:pPr>
            <w:r>
              <w:rPr>
                <w:rFonts w:ascii="Courier New"/>
                <w:b/>
                <w:w w:val="99"/>
                <w:sz w:val="20"/>
              </w:rPr>
              <w:t>2</w:t>
            </w:r>
          </w:p>
        </w:tc>
        <w:tc>
          <w:tcPr>
            <w:tcW w:w="960" w:type="dxa"/>
          </w:tcPr>
          <w:p w14:paraId="0A88BC2D" w14:textId="77777777" w:rsidR="003F3586" w:rsidRDefault="00BF6D9F">
            <w:pPr>
              <w:pStyle w:val="TableParagraph"/>
              <w:spacing w:line="207" w:lineRule="exact"/>
              <w:ind w:right="298"/>
              <w:jc w:val="right"/>
              <w:rPr>
                <w:rFonts w:ascii="Courier New"/>
                <w:b/>
                <w:sz w:val="20"/>
              </w:rPr>
            </w:pPr>
            <w:r>
              <w:rPr>
                <w:rFonts w:ascii="Courier New"/>
                <w:b/>
                <w:w w:val="95"/>
                <w:sz w:val="20"/>
              </w:rPr>
              <w:t>ICP</w:t>
            </w:r>
          </w:p>
        </w:tc>
        <w:tc>
          <w:tcPr>
            <w:tcW w:w="1551" w:type="dxa"/>
          </w:tcPr>
          <w:p w14:paraId="3AA7C41E" w14:textId="77777777" w:rsidR="003F3586" w:rsidRDefault="00BF6D9F">
            <w:pPr>
              <w:pStyle w:val="TableParagraph"/>
              <w:spacing w:line="207" w:lineRule="exact"/>
              <w:ind w:left="299"/>
              <w:rPr>
                <w:rFonts w:ascii="Courier New"/>
                <w:b/>
                <w:sz w:val="20"/>
              </w:rPr>
            </w:pPr>
            <w:r>
              <w:rPr>
                <w:rFonts w:ascii="Courier New"/>
                <w:b/>
                <w:sz w:val="20"/>
              </w:rPr>
              <w:t>ICD-9 Proc</w:t>
            </w:r>
          </w:p>
        </w:tc>
      </w:tr>
      <w:tr w:rsidR="003F3586" w14:paraId="34059990" w14:textId="77777777">
        <w:trPr>
          <w:trHeight w:val="226"/>
        </w:trPr>
        <w:tc>
          <w:tcPr>
            <w:tcW w:w="590" w:type="dxa"/>
          </w:tcPr>
          <w:p w14:paraId="29351D5C" w14:textId="77777777" w:rsidR="003F3586" w:rsidRDefault="00BF6D9F">
            <w:pPr>
              <w:pStyle w:val="TableParagraph"/>
              <w:ind w:right="298"/>
              <w:jc w:val="right"/>
              <w:rPr>
                <w:rFonts w:ascii="Courier New"/>
                <w:b/>
                <w:sz w:val="20"/>
              </w:rPr>
            </w:pPr>
            <w:r>
              <w:rPr>
                <w:rFonts w:ascii="Courier New"/>
                <w:b/>
                <w:w w:val="95"/>
                <w:sz w:val="20"/>
              </w:rPr>
              <w:t>30</w:t>
            </w:r>
          </w:p>
        </w:tc>
        <w:tc>
          <w:tcPr>
            <w:tcW w:w="960" w:type="dxa"/>
          </w:tcPr>
          <w:p w14:paraId="75B419C0" w14:textId="77777777" w:rsidR="003F3586" w:rsidRDefault="00BF6D9F">
            <w:pPr>
              <w:pStyle w:val="TableParagraph"/>
              <w:ind w:right="298"/>
              <w:jc w:val="right"/>
              <w:rPr>
                <w:rFonts w:ascii="Courier New"/>
                <w:b/>
                <w:sz w:val="20"/>
              </w:rPr>
            </w:pPr>
            <w:r>
              <w:rPr>
                <w:rFonts w:ascii="Courier New"/>
                <w:b/>
                <w:w w:val="95"/>
                <w:sz w:val="20"/>
              </w:rPr>
              <w:t>10D</w:t>
            </w:r>
          </w:p>
        </w:tc>
        <w:tc>
          <w:tcPr>
            <w:tcW w:w="1551" w:type="dxa"/>
          </w:tcPr>
          <w:p w14:paraId="194CD7F5" w14:textId="77777777" w:rsidR="003F3586" w:rsidRDefault="00BF6D9F">
            <w:pPr>
              <w:pStyle w:val="TableParagraph"/>
              <w:ind w:left="299"/>
              <w:rPr>
                <w:rFonts w:ascii="Courier New"/>
                <w:b/>
                <w:sz w:val="20"/>
              </w:rPr>
            </w:pPr>
            <w:r>
              <w:rPr>
                <w:rFonts w:ascii="Courier New"/>
                <w:b/>
                <w:sz w:val="20"/>
              </w:rPr>
              <w:t>ICD-10-CM</w:t>
            </w:r>
          </w:p>
        </w:tc>
      </w:tr>
      <w:tr w:rsidR="003F3586" w14:paraId="36CC3C02" w14:textId="77777777">
        <w:trPr>
          <w:trHeight w:val="225"/>
        </w:trPr>
        <w:tc>
          <w:tcPr>
            <w:tcW w:w="590" w:type="dxa"/>
          </w:tcPr>
          <w:p w14:paraId="55E0EEB2" w14:textId="77777777" w:rsidR="003F3586" w:rsidRDefault="00BF6D9F">
            <w:pPr>
              <w:pStyle w:val="TableParagraph"/>
              <w:ind w:right="298"/>
              <w:jc w:val="right"/>
              <w:rPr>
                <w:rFonts w:ascii="Courier New"/>
                <w:b/>
                <w:sz w:val="20"/>
              </w:rPr>
            </w:pPr>
            <w:r>
              <w:rPr>
                <w:rFonts w:ascii="Courier New"/>
                <w:b/>
                <w:w w:val="95"/>
                <w:sz w:val="20"/>
              </w:rPr>
              <w:t>31</w:t>
            </w:r>
          </w:p>
        </w:tc>
        <w:tc>
          <w:tcPr>
            <w:tcW w:w="960" w:type="dxa"/>
          </w:tcPr>
          <w:p w14:paraId="31320426" w14:textId="77777777" w:rsidR="003F3586" w:rsidRDefault="00BF6D9F">
            <w:pPr>
              <w:pStyle w:val="TableParagraph"/>
              <w:ind w:right="298"/>
              <w:jc w:val="right"/>
              <w:rPr>
                <w:rFonts w:ascii="Courier New"/>
                <w:b/>
                <w:sz w:val="20"/>
              </w:rPr>
            </w:pPr>
            <w:r>
              <w:rPr>
                <w:rFonts w:ascii="Courier New"/>
                <w:b/>
                <w:w w:val="95"/>
                <w:sz w:val="20"/>
              </w:rPr>
              <w:t>10P</w:t>
            </w:r>
          </w:p>
        </w:tc>
        <w:tc>
          <w:tcPr>
            <w:tcW w:w="1551" w:type="dxa"/>
          </w:tcPr>
          <w:p w14:paraId="66D5E558" w14:textId="77777777" w:rsidR="003F3586" w:rsidRDefault="00BF6D9F">
            <w:pPr>
              <w:pStyle w:val="TableParagraph"/>
              <w:ind w:left="299"/>
              <w:rPr>
                <w:rFonts w:ascii="Courier New"/>
                <w:b/>
                <w:sz w:val="20"/>
              </w:rPr>
            </w:pPr>
            <w:r>
              <w:rPr>
                <w:rFonts w:ascii="Courier New"/>
                <w:b/>
                <w:sz w:val="20"/>
              </w:rPr>
              <w:t>ICD-10-PCS</w:t>
            </w:r>
          </w:p>
        </w:tc>
      </w:tr>
    </w:tbl>
    <w:p w14:paraId="5426E6CD" w14:textId="77777777" w:rsidR="003F3586" w:rsidRDefault="003F3586">
      <w:pPr>
        <w:pStyle w:val="BodyText"/>
      </w:pPr>
    </w:p>
    <w:p w14:paraId="73712AA6" w14:textId="77777777" w:rsidR="003F3586" w:rsidRDefault="00BF6D9F">
      <w:pPr>
        <w:pStyle w:val="BodyText"/>
        <w:ind w:left="2440" w:right="2438"/>
      </w:pPr>
      <w:r>
        <w:t>If supplied only codes belonging to the coding system will be included in the selection list.</w:t>
      </w:r>
    </w:p>
    <w:p w14:paraId="577E1CE3" w14:textId="77777777" w:rsidR="003F3586" w:rsidRDefault="003F3586">
      <w:pPr>
        <w:pStyle w:val="BodyText"/>
      </w:pPr>
    </w:p>
    <w:p w14:paraId="1C27109A" w14:textId="77777777" w:rsidR="003F3586" w:rsidRDefault="00BF6D9F">
      <w:pPr>
        <w:pStyle w:val="BodyText"/>
        <w:ind w:left="1324" w:right="1580"/>
        <w:jc w:val="center"/>
      </w:pPr>
      <w:r>
        <w:t>S ICDSYS=1,X="DIABETES MELLITUS KETOACIDOSIS"</w:t>
      </w:r>
    </w:p>
    <w:p w14:paraId="21B49926" w14:textId="77777777" w:rsidR="003F3586" w:rsidRDefault="003F3586">
      <w:pPr>
        <w:pStyle w:val="BodyText"/>
        <w:spacing w:before="1"/>
      </w:pPr>
    </w:p>
    <w:p w14:paraId="2863F8EF" w14:textId="77777777" w:rsidR="003F3586" w:rsidRDefault="00BF6D9F">
      <w:pPr>
        <w:pStyle w:val="BodyText"/>
        <w:ind w:left="2800"/>
      </w:pPr>
      <w:r>
        <w:t>2 matches found</w:t>
      </w:r>
    </w:p>
    <w:p w14:paraId="1E51B029" w14:textId="77777777" w:rsidR="003F3586" w:rsidRDefault="003F3586">
      <w:pPr>
        <w:pStyle w:val="BodyText"/>
      </w:pPr>
    </w:p>
    <w:p w14:paraId="3EDFC560" w14:textId="77777777" w:rsidR="003F3586" w:rsidRDefault="00BF6D9F">
      <w:pPr>
        <w:pStyle w:val="ListParagraph"/>
        <w:numPr>
          <w:ilvl w:val="0"/>
          <w:numId w:val="3"/>
        </w:numPr>
        <w:tabs>
          <w:tab w:val="left" w:pos="3520"/>
          <w:tab w:val="left" w:pos="3521"/>
          <w:tab w:val="left" w:pos="4480"/>
        </w:tabs>
        <w:ind w:hanging="481"/>
        <w:rPr>
          <w:b/>
          <w:sz w:val="20"/>
        </w:rPr>
      </w:pPr>
      <w:r>
        <w:rPr>
          <w:b/>
          <w:sz w:val="20"/>
        </w:rPr>
        <w:t>249.11</w:t>
      </w:r>
      <w:r>
        <w:rPr>
          <w:b/>
          <w:sz w:val="20"/>
        </w:rPr>
        <w:tab/>
        <w:t>SEC DM KETOACD UNCNTRLD (Major</w:t>
      </w:r>
      <w:r>
        <w:rPr>
          <w:b/>
          <w:spacing w:val="-3"/>
          <w:sz w:val="20"/>
        </w:rPr>
        <w:t xml:space="preserve"> </w:t>
      </w:r>
      <w:r>
        <w:rPr>
          <w:b/>
          <w:sz w:val="20"/>
        </w:rPr>
        <w:t>CC)</w:t>
      </w:r>
    </w:p>
    <w:p w14:paraId="29A3BB5C" w14:textId="77777777" w:rsidR="003F3586" w:rsidRDefault="00BF6D9F">
      <w:pPr>
        <w:pStyle w:val="ListParagraph"/>
        <w:numPr>
          <w:ilvl w:val="0"/>
          <w:numId w:val="3"/>
        </w:numPr>
        <w:tabs>
          <w:tab w:val="left" w:pos="3520"/>
          <w:tab w:val="left" w:pos="3521"/>
          <w:tab w:val="left" w:pos="4480"/>
        </w:tabs>
        <w:spacing w:line="480" w:lineRule="auto"/>
        <w:ind w:left="2800" w:right="2578" w:firstLine="240"/>
        <w:rPr>
          <w:b/>
          <w:sz w:val="20"/>
        </w:rPr>
      </w:pPr>
      <w:r>
        <w:rPr>
          <w:b/>
          <w:sz w:val="20"/>
        </w:rPr>
        <w:t>249.10</w:t>
      </w:r>
      <w:r>
        <w:rPr>
          <w:b/>
          <w:sz w:val="20"/>
        </w:rPr>
        <w:tab/>
        <w:t>SEC DM KETO NT ST UNCNTR (Major</w:t>
      </w:r>
      <w:r>
        <w:rPr>
          <w:b/>
          <w:spacing w:val="-14"/>
          <w:sz w:val="20"/>
        </w:rPr>
        <w:t xml:space="preserve"> </w:t>
      </w:r>
      <w:r>
        <w:rPr>
          <w:b/>
          <w:sz w:val="20"/>
        </w:rPr>
        <w:t>CC) S ICDSYS=30,X="DIABETES MELLITUS</w:t>
      </w:r>
      <w:r>
        <w:rPr>
          <w:b/>
          <w:spacing w:val="-10"/>
          <w:sz w:val="20"/>
        </w:rPr>
        <w:t xml:space="preserve"> </w:t>
      </w:r>
      <w:r>
        <w:rPr>
          <w:b/>
          <w:sz w:val="20"/>
        </w:rPr>
        <w:t>KETOACIDOSIS"</w:t>
      </w:r>
    </w:p>
    <w:p w14:paraId="095776D7" w14:textId="77777777" w:rsidR="003F3586" w:rsidRDefault="00BF6D9F">
      <w:pPr>
        <w:pStyle w:val="BodyText"/>
        <w:spacing w:before="1"/>
        <w:ind w:left="2800"/>
      </w:pPr>
      <w:r>
        <w:t>8 matches found</w:t>
      </w:r>
    </w:p>
    <w:p w14:paraId="7B76D557" w14:textId="77777777" w:rsidR="003F3586" w:rsidRDefault="003F3586">
      <w:pPr>
        <w:pStyle w:val="BodyText"/>
        <w:spacing w:before="9"/>
        <w:rPr>
          <w:sz w:val="19"/>
        </w:rPr>
      </w:pPr>
    </w:p>
    <w:p w14:paraId="18E37680" w14:textId="77777777" w:rsidR="003F3586" w:rsidRDefault="00BF6D9F">
      <w:pPr>
        <w:pStyle w:val="ListParagraph"/>
        <w:numPr>
          <w:ilvl w:val="0"/>
          <w:numId w:val="2"/>
        </w:numPr>
        <w:tabs>
          <w:tab w:val="left" w:pos="3640"/>
          <w:tab w:val="left" w:pos="3641"/>
          <w:tab w:val="left" w:pos="4600"/>
        </w:tabs>
        <w:spacing w:line="240" w:lineRule="auto"/>
        <w:rPr>
          <w:b/>
          <w:sz w:val="20"/>
        </w:rPr>
      </w:pPr>
      <w:r>
        <w:rPr>
          <w:b/>
          <w:sz w:val="20"/>
        </w:rPr>
        <w:t>E09.11</w:t>
      </w:r>
      <w:r>
        <w:rPr>
          <w:b/>
          <w:sz w:val="20"/>
        </w:rPr>
        <w:tab/>
        <w:t>Drug/chem diabetes mellitus</w:t>
      </w:r>
      <w:r>
        <w:rPr>
          <w:b/>
          <w:spacing w:val="-2"/>
          <w:sz w:val="20"/>
        </w:rPr>
        <w:t xml:space="preserve"> </w:t>
      </w:r>
      <w:r>
        <w:rPr>
          <w:b/>
          <w:sz w:val="20"/>
        </w:rPr>
        <w:t>w</w:t>
      </w:r>
    </w:p>
    <w:p w14:paraId="6945C4C5" w14:textId="77777777" w:rsidR="003F3586" w:rsidRDefault="003F3586">
      <w:pPr>
        <w:rPr>
          <w:sz w:val="20"/>
        </w:rPr>
        <w:sectPr w:rsidR="003F3586">
          <w:pgSz w:w="12240" w:h="15840"/>
          <w:pgMar w:top="1340" w:right="60" w:bottom="1120" w:left="920" w:header="825" w:footer="928" w:gutter="0"/>
          <w:cols w:space="720"/>
        </w:sectPr>
      </w:pPr>
    </w:p>
    <w:p w14:paraId="349AA337" w14:textId="77777777" w:rsidR="003F3586" w:rsidRDefault="00BF6D9F">
      <w:pPr>
        <w:pStyle w:val="BodyText"/>
        <w:spacing w:before="89" w:line="226" w:lineRule="exact"/>
        <w:ind w:left="4601"/>
      </w:pPr>
      <w:r>
        <w:lastRenderedPageBreak/>
        <w:t>ketoacidosis w coma</w:t>
      </w:r>
    </w:p>
    <w:p w14:paraId="2B74532B" w14:textId="77777777" w:rsidR="003F3586" w:rsidRDefault="00BF6D9F">
      <w:pPr>
        <w:pStyle w:val="ListParagraph"/>
        <w:numPr>
          <w:ilvl w:val="0"/>
          <w:numId w:val="2"/>
        </w:numPr>
        <w:tabs>
          <w:tab w:val="left" w:pos="3640"/>
          <w:tab w:val="left" w:pos="3641"/>
          <w:tab w:val="left" w:pos="4600"/>
        </w:tabs>
        <w:rPr>
          <w:b/>
          <w:sz w:val="20"/>
        </w:rPr>
      </w:pPr>
      <w:r>
        <w:rPr>
          <w:b/>
          <w:sz w:val="20"/>
        </w:rPr>
        <w:t>E13.11</w:t>
      </w:r>
      <w:r>
        <w:rPr>
          <w:b/>
          <w:sz w:val="20"/>
        </w:rPr>
        <w:tab/>
        <w:t>Oth diabetes mellitus</w:t>
      </w:r>
      <w:r>
        <w:rPr>
          <w:b/>
          <w:spacing w:val="-2"/>
          <w:sz w:val="20"/>
        </w:rPr>
        <w:t xml:space="preserve"> </w:t>
      </w:r>
      <w:r>
        <w:rPr>
          <w:b/>
          <w:sz w:val="20"/>
        </w:rPr>
        <w:t>with</w:t>
      </w:r>
    </w:p>
    <w:p w14:paraId="28A75876" w14:textId="77777777" w:rsidR="003F3586" w:rsidRDefault="00BF6D9F">
      <w:pPr>
        <w:pStyle w:val="BodyText"/>
        <w:spacing w:before="1" w:line="226" w:lineRule="exact"/>
        <w:ind w:left="4601"/>
      </w:pPr>
      <w:r>
        <w:t>ketoacidosis with coma</w:t>
      </w:r>
    </w:p>
    <w:p w14:paraId="36F9776A" w14:textId="77777777" w:rsidR="003F3586" w:rsidRDefault="00BF6D9F">
      <w:pPr>
        <w:pStyle w:val="ListParagraph"/>
        <w:numPr>
          <w:ilvl w:val="0"/>
          <w:numId w:val="2"/>
        </w:numPr>
        <w:tabs>
          <w:tab w:val="left" w:pos="3640"/>
          <w:tab w:val="left" w:pos="3641"/>
          <w:tab w:val="left" w:pos="4600"/>
        </w:tabs>
        <w:spacing w:line="240" w:lineRule="auto"/>
        <w:ind w:left="4601" w:right="3178" w:hanging="1440"/>
        <w:rPr>
          <w:b/>
          <w:sz w:val="20"/>
        </w:rPr>
      </w:pPr>
      <w:r>
        <w:rPr>
          <w:b/>
          <w:sz w:val="20"/>
        </w:rPr>
        <w:t>E09.10</w:t>
      </w:r>
      <w:r>
        <w:rPr>
          <w:b/>
          <w:sz w:val="20"/>
        </w:rPr>
        <w:tab/>
        <w:t>Drug/chem diabetes mellitus</w:t>
      </w:r>
      <w:r>
        <w:rPr>
          <w:b/>
          <w:spacing w:val="-13"/>
          <w:sz w:val="20"/>
        </w:rPr>
        <w:t xml:space="preserve"> </w:t>
      </w:r>
      <w:r>
        <w:rPr>
          <w:b/>
          <w:sz w:val="20"/>
        </w:rPr>
        <w:t>w ketoacidosis w/o</w:t>
      </w:r>
      <w:r>
        <w:rPr>
          <w:b/>
          <w:spacing w:val="-2"/>
          <w:sz w:val="20"/>
        </w:rPr>
        <w:t xml:space="preserve"> </w:t>
      </w:r>
      <w:r>
        <w:rPr>
          <w:b/>
          <w:sz w:val="20"/>
        </w:rPr>
        <w:t>coma</w:t>
      </w:r>
    </w:p>
    <w:p w14:paraId="1B670177" w14:textId="77777777" w:rsidR="003F3586" w:rsidRDefault="00BF6D9F">
      <w:pPr>
        <w:pStyle w:val="ListParagraph"/>
        <w:numPr>
          <w:ilvl w:val="0"/>
          <w:numId w:val="2"/>
        </w:numPr>
        <w:tabs>
          <w:tab w:val="left" w:pos="3640"/>
          <w:tab w:val="left" w:pos="3641"/>
          <w:tab w:val="left" w:pos="4600"/>
        </w:tabs>
        <w:spacing w:line="240" w:lineRule="auto"/>
        <w:ind w:left="4601" w:right="3177" w:hanging="1440"/>
        <w:rPr>
          <w:b/>
          <w:sz w:val="20"/>
        </w:rPr>
      </w:pPr>
      <w:r>
        <w:rPr>
          <w:b/>
          <w:sz w:val="20"/>
        </w:rPr>
        <w:t>E10.11</w:t>
      </w:r>
      <w:r>
        <w:rPr>
          <w:b/>
          <w:sz w:val="20"/>
        </w:rPr>
        <w:tab/>
        <w:t>Type 1 diabetes mellitus</w:t>
      </w:r>
      <w:r>
        <w:rPr>
          <w:b/>
          <w:spacing w:val="-12"/>
          <w:sz w:val="20"/>
        </w:rPr>
        <w:t xml:space="preserve"> </w:t>
      </w:r>
      <w:r>
        <w:rPr>
          <w:b/>
          <w:sz w:val="20"/>
        </w:rPr>
        <w:t>with ketoacidosis with</w:t>
      </w:r>
      <w:r>
        <w:rPr>
          <w:b/>
          <w:spacing w:val="-3"/>
          <w:sz w:val="20"/>
        </w:rPr>
        <w:t xml:space="preserve"> </w:t>
      </w:r>
      <w:r>
        <w:rPr>
          <w:b/>
          <w:sz w:val="20"/>
        </w:rPr>
        <w:t>coma</w:t>
      </w:r>
    </w:p>
    <w:p w14:paraId="59AFF18B" w14:textId="77777777" w:rsidR="003F3586" w:rsidRDefault="00BF6D9F">
      <w:pPr>
        <w:pStyle w:val="ListParagraph"/>
        <w:numPr>
          <w:ilvl w:val="0"/>
          <w:numId w:val="2"/>
        </w:numPr>
        <w:tabs>
          <w:tab w:val="left" w:pos="3640"/>
          <w:tab w:val="left" w:pos="3641"/>
          <w:tab w:val="left" w:pos="4600"/>
        </w:tabs>
        <w:spacing w:before="1"/>
        <w:rPr>
          <w:b/>
          <w:sz w:val="20"/>
        </w:rPr>
      </w:pPr>
      <w:r>
        <w:rPr>
          <w:b/>
          <w:sz w:val="20"/>
        </w:rPr>
        <w:t>E13.10</w:t>
      </w:r>
      <w:r>
        <w:rPr>
          <w:b/>
          <w:sz w:val="20"/>
        </w:rPr>
        <w:tab/>
        <w:t>Oth diabetes mellitus</w:t>
      </w:r>
      <w:r>
        <w:rPr>
          <w:b/>
          <w:spacing w:val="-2"/>
          <w:sz w:val="20"/>
        </w:rPr>
        <w:t xml:space="preserve"> </w:t>
      </w:r>
      <w:r>
        <w:rPr>
          <w:b/>
          <w:sz w:val="20"/>
        </w:rPr>
        <w:t>with</w:t>
      </w:r>
    </w:p>
    <w:p w14:paraId="4DD24DFE" w14:textId="77777777" w:rsidR="003F3586" w:rsidRDefault="00BF6D9F">
      <w:pPr>
        <w:pStyle w:val="BodyText"/>
        <w:spacing w:line="226" w:lineRule="exact"/>
        <w:ind w:left="4601"/>
      </w:pPr>
      <w:r>
        <w:t>Ketoacidosis without coma</w:t>
      </w:r>
    </w:p>
    <w:p w14:paraId="1806E3B7" w14:textId="77777777" w:rsidR="003F3586" w:rsidRDefault="003F3586">
      <w:pPr>
        <w:pStyle w:val="BodyText"/>
      </w:pPr>
    </w:p>
    <w:p w14:paraId="5B5AA02C" w14:textId="77777777" w:rsidR="003F3586" w:rsidRDefault="00BF6D9F">
      <w:pPr>
        <w:pStyle w:val="BodyText"/>
        <w:ind w:left="2440" w:right="2558"/>
      </w:pPr>
      <w:r>
        <w:t>If not supplied codes from any coding system will be included in the selection list.</w:t>
      </w:r>
    </w:p>
    <w:p w14:paraId="3EBF96C5" w14:textId="77777777" w:rsidR="003F3586" w:rsidRDefault="003F3586">
      <w:pPr>
        <w:pStyle w:val="BodyText"/>
      </w:pPr>
    </w:p>
    <w:p w14:paraId="5707D4CA" w14:textId="77777777" w:rsidR="003F3586" w:rsidRDefault="00BF6D9F">
      <w:pPr>
        <w:pStyle w:val="BodyText"/>
        <w:ind w:left="2920"/>
      </w:pPr>
      <w:r>
        <w:t>S X="DIABETES MELLITUS KETOACIDOSIS"</w:t>
      </w:r>
    </w:p>
    <w:p w14:paraId="627B1F53" w14:textId="77777777" w:rsidR="003F3586" w:rsidRDefault="003F3586">
      <w:pPr>
        <w:pStyle w:val="BodyText"/>
      </w:pPr>
    </w:p>
    <w:p w14:paraId="286D9A1B" w14:textId="77777777" w:rsidR="003F3586" w:rsidRDefault="00BF6D9F">
      <w:pPr>
        <w:pStyle w:val="BodyText"/>
        <w:ind w:left="2920"/>
      </w:pPr>
      <w:r>
        <w:t>10 matches found</w:t>
      </w:r>
    </w:p>
    <w:p w14:paraId="0FBDC751" w14:textId="77777777" w:rsidR="003F3586" w:rsidRDefault="003F3586">
      <w:pPr>
        <w:pStyle w:val="BodyText"/>
        <w:spacing w:before="1"/>
      </w:pPr>
    </w:p>
    <w:p w14:paraId="7E94292B" w14:textId="77777777" w:rsidR="003F3586" w:rsidRDefault="00BF6D9F">
      <w:pPr>
        <w:pStyle w:val="ListParagraph"/>
        <w:numPr>
          <w:ilvl w:val="0"/>
          <w:numId w:val="1"/>
        </w:numPr>
        <w:tabs>
          <w:tab w:val="left" w:pos="3640"/>
          <w:tab w:val="left" w:pos="3641"/>
          <w:tab w:val="left" w:pos="4720"/>
        </w:tabs>
        <w:rPr>
          <w:b/>
          <w:sz w:val="20"/>
        </w:rPr>
      </w:pPr>
      <w:r>
        <w:rPr>
          <w:b/>
          <w:sz w:val="20"/>
        </w:rPr>
        <w:t>249.11</w:t>
      </w:r>
      <w:r>
        <w:rPr>
          <w:b/>
          <w:sz w:val="20"/>
        </w:rPr>
        <w:tab/>
        <w:t>SEC DM KETOACD UNCNTRLD (Major</w:t>
      </w:r>
      <w:r>
        <w:rPr>
          <w:b/>
          <w:spacing w:val="-14"/>
          <w:sz w:val="20"/>
        </w:rPr>
        <w:t xml:space="preserve"> </w:t>
      </w:r>
      <w:r>
        <w:rPr>
          <w:b/>
          <w:sz w:val="20"/>
        </w:rPr>
        <w:t>CC)</w:t>
      </w:r>
    </w:p>
    <w:p w14:paraId="14FC400C" w14:textId="77777777" w:rsidR="003F3586" w:rsidRDefault="00BF6D9F">
      <w:pPr>
        <w:pStyle w:val="ListParagraph"/>
        <w:numPr>
          <w:ilvl w:val="0"/>
          <w:numId w:val="1"/>
        </w:numPr>
        <w:tabs>
          <w:tab w:val="left" w:pos="3640"/>
          <w:tab w:val="left" w:pos="3641"/>
          <w:tab w:val="left" w:pos="4720"/>
        </w:tabs>
        <w:rPr>
          <w:b/>
          <w:sz w:val="20"/>
        </w:rPr>
      </w:pPr>
      <w:r>
        <w:rPr>
          <w:b/>
          <w:sz w:val="20"/>
        </w:rPr>
        <w:t>249.10</w:t>
      </w:r>
      <w:r>
        <w:rPr>
          <w:b/>
          <w:sz w:val="20"/>
        </w:rPr>
        <w:tab/>
        <w:t>SEC DM KETO NT ST UNCNT (Major</w:t>
      </w:r>
      <w:r>
        <w:rPr>
          <w:b/>
          <w:spacing w:val="-13"/>
          <w:sz w:val="20"/>
        </w:rPr>
        <w:t xml:space="preserve"> </w:t>
      </w:r>
      <w:r>
        <w:rPr>
          <w:b/>
          <w:sz w:val="20"/>
        </w:rPr>
        <w:t>CC)</w:t>
      </w:r>
    </w:p>
    <w:p w14:paraId="2C31D5B7" w14:textId="77777777" w:rsidR="003F3586" w:rsidRDefault="00BF6D9F">
      <w:pPr>
        <w:pStyle w:val="ListParagraph"/>
        <w:numPr>
          <w:ilvl w:val="0"/>
          <w:numId w:val="1"/>
        </w:numPr>
        <w:tabs>
          <w:tab w:val="left" w:pos="3640"/>
          <w:tab w:val="left" w:pos="3641"/>
          <w:tab w:val="left" w:pos="4720"/>
        </w:tabs>
        <w:spacing w:before="2"/>
        <w:rPr>
          <w:b/>
          <w:sz w:val="20"/>
        </w:rPr>
      </w:pPr>
      <w:r>
        <w:rPr>
          <w:b/>
          <w:sz w:val="20"/>
        </w:rPr>
        <w:t>E09.11</w:t>
      </w:r>
      <w:r>
        <w:rPr>
          <w:b/>
          <w:sz w:val="20"/>
        </w:rPr>
        <w:tab/>
        <w:t>Drug/chem diabetes mellitus</w:t>
      </w:r>
      <w:r>
        <w:rPr>
          <w:b/>
          <w:spacing w:val="-13"/>
          <w:sz w:val="20"/>
        </w:rPr>
        <w:t xml:space="preserve"> </w:t>
      </w:r>
      <w:r>
        <w:rPr>
          <w:b/>
          <w:sz w:val="20"/>
        </w:rPr>
        <w:t>w</w:t>
      </w:r>
    </w:p>
    <w:p w14:paraId="0EE0A0A7" w14:textId="77777777" w:rsidR="003F3586" w:rsidRDefault="00BF6D9F">
      <w:pPr>
        <w:pStyle w:val="BodyText"/>
        <w:spacing w:line="226" w:lineRule="exact"/>
        <w:ind w:left="4721"/>
      </w:pPr>
      <w:r>
        <w:t>ketoacidosis w coma</w:t>
      </w:r>
    </w:p>
    <w:p w14:paraId="5A7FF1F8" w14:textId="77777777" w:rsidR="003F3586" w:rsidRDefault="00BF6D9F">
      <w:pPr>
        <w:pStyle w:val="ListParagraph"/>
        <w:numPr>
          <w:ilvl w:val="0"/>
          <w:numId w:val="1"/>
        </w:numPr>
        <w:tabs>
          <w:tab w:val="left" w:pos="3640"/>
          <w:tab w:val="left" w:pos="3641"/>
          <w:tab w:val="left" w:pos="4720"/>
        </w:tabs>
        <w:rPr>
          <w:b/>
          <w:sz w:val="20"/>
        </w:rPr>
      </w:pPr>
      <w:r>
        <w:rPr>
          <w:b/>
          <w:sz w:val="20"/>
        </w:rPr>
        <w:t>E13.11</w:t>
      </w:r>
      <w:r>
        <w:rPr>
          <w:b/>
          <w:sz w:val="20"/>
        </w:rPr>
        <w:tab/>
        <w:t>Oth diabetes mellitus</w:t>
      </w:r>
      <w:r>
        <w:rPr>
          <w:b/>
          <w:spacing w:val="-2"/>
          <w:sz w:val="20"/>
        </w:rPr>
        <w:t xml:space="preserve"> </w:t>
      </w:r>
      <w:r>
        <w:rPr>
          <w:b/>
          <w:sz w:val="20"/>
        </w:rPr>
        <w:t>with</w:t>
      </w:r>
    </w:p>
    <w:p w14:paraId="7972A5FC" w14:textId="77777777" w:rsidR="003F3586" w:rsidRDefault="00BF6D9F">
      <w:pPr>
        <w:pStyle w:val="BodyText"/>
        <w:spacing w:before="1" w:line="226" w:lineRule="exact"/>
        <w:ind w:left="4721"/>
      </w:pPr>
      <w:r>
        <w:t>Ketoacidosis with coma</w:t>
      </w:r>
    </w:p>
    <w:p w14:paraId="3E56AE28" w14:textId="77777777" w:rsidR="003F3586" w:rsidRDefault="00BF6D9F">
      <w:pPr>
        <w:pStyle w:val="ListParagraph"/>
        <w:numPr>
          <w:ilvl w:val="0"/>
          <w:numId w:val="1"/>
        </w:numPr>
        <w:tabs>
          <w:tab w:val="left" w:pos="3640"/>
          <w:tab w:val="left" w:pos="3641"/>
          <w:tab w:val="left" w:pos="4720"/>
        </w:tabs>
        <w:rPr>
          <w:b/>
          <w:sz w:val="20"/>
        </w:rPr>
      </w:pPr>
      <w:r>
        <w:rPr>
          <w:b/>
          <w:sz w:val="20"/>
        </w:rPr>
        <w:t>E09.10</w:t>
      </w:r>
      <w:r>
        <w:rPr>
          <w:b/>
          <w:sz w:val="20"/>
        </w:rPr>
        <w:tab/>
        <w:t>Drug/chem diabetes mellitus</w:t>
      </w:r>
      <w:r>
        <w:rPr>
          <w:b/>
          <w:spacing w:val="-2"/>
          <w:sz w:val="20"/>
        </w:rPr>
        <w:t xml:space="preserve"> </w:t>
      </w:r>
      <w:r>
        <w:rPr>
          <w:b/>
          <w:sz w:val="20"/>
        </w:rPr>
        <w:t>w</w:t>
      </w:r>
    </w:p>
    <w:p w14:paraId="1E6406E1" w14:textId="77777777" w:rsidR="003F3586" w:rsidRDefault="00BF6D9F">
      <w:pPr>
        <w:pStyle w:val="BodyText"/>
        <w:spacing w:before="2"/>
        <w:ind w:left="4721"/>
      </w:pPr>
      <w:r>
        <w:t>ketoacidosis w/o coma</w:t>
      </w:r>
    </w:p>
    <w:p w14:paraId="7E68B11D" w14:textId="77777777" w:rsidR="003F3586" w:rsidRDefault="003F3586">
      <w:pPr>
        <w:pStyle w:val="BodyText"/>
        <w:rPr>
          <w:sz w:val="11"/>
        </w:rPr>
      </w:pPr>
    </w:p>
    <w:p w14:paraId="115F9B67" w14:textId="77777777" w:rsidR="003F3586" w:rsidRDefault="00BF6D9F">
      <w:pPr>
        <w:pStyle w:val="BodyText"/>
        <w:spacing w:before="100"/>
        <w:ind w:left="1120"/>
      </w:pPr>
      <w:r>
        <w:t>Display Format (numeric, 1-4)</w:t>
      </w:r>
    </w:p>
    <w:p w14:paraId="1BD96742" w14:textId="77777777" w:rsidR="003F3586" w:rsidRDefault="003F3586">
      <w:pPr>
        <w:pStyle w:val="BodyText"/>
      </w:pPr>
    </w:p>
    <w:p w14:paraId="7E5B0239" w14:textId="77777777" w:rsidR="003F3586" w:rsidRDefault="00BF6D9F">
      <w:pPr>
        <w:pStyle w:val="BodyText"/>
        <w:ind w:left="1600"/>
      </w:pPr>
      <w:r>
        <w:t>ICDFMT or ^TMP("ICDEXLK",$J,"ICDFMT")=&lt;display format&gt;</w:t>
      </w:r>
    </w:p>
    <w:p w14:paraId="04714E34" w14:textId="77777777" w:rsidR="003F3586" w:rsidRDefault="003F3586">
      <w:pPr>
        <w:pStyle w:val="BodyText"/>
        <w:spacing w:before="1"/>
      </w:pPr>
    </w:p>
    <w:p w14:paraId="09D1E05C" w14:textId="77777777" w:rsidR="003F3586" w:rsidRDefault="00BF6D9F">
      <w:pPr>
        <w:pStyle w:val="BodyText"/>
        <w:ind w:left="2560" w:right="2559"/>
      </w:pPr>
      <w:r>
        <w:t>Controls the format of the terms and code presented for selection on the selection list, 1-4,</w:t>
      </w:r>
    </w:p>
    <w:p w14:paraId="5398D721" w14:textId="77777777" w:rsidR="003F3586" w:rsidRDefault="00BF6D9F">
      <w:pPr>
        <w:pStyle w:val="BodyText"/>
        <w:spacing w:before="1"/>
        <w:ind w:left="2560"/>
      </w:pPr>
      <w:r>
        <w:t>default = 1</w:t>
      </w:r>
    </w:p>
    <w:p w14:paraId="2981DF30" w14:textId="77777777" w:rsidR="003F3586" w:rsidRDefault="003F3586">
      <w:pPr>
        <w:pStyle w:val="BodyText"/>
      </w:pPr>
    </w:p>
    <w:p w14:paraId="765BF1E0" w14:textId="77777777" w:rsidR="003F3586" w:rsidRDefault="00BF6D9F">
      <w:pPr>
        <w:pStyle w:val="ListParagraph"/>
        <w:numPr>
          <w:ilvl w:val="0"/>
          <w:numId w:val="4"/>
        </w:numPr>
        <w:tabs>
          <w:tab w:val="left" w:pos="3280"/>
          <w:tab w:val="left" w:pos="3281"/>
        </w:tabs>
        <w:spacing w:line="240" w:lineRule="auto"/>
        <w:ind w:hanging="721"/>
        <w:rPr>
          <w:b/>
          <w:sz w:val="20"/>
        </w:rPr>
      </w:pPr>
      <w:r>
        <w:rPr>
          <w:b/>
          <w:sz w:val="20"/>
        </w:rPr>
        <w:t>Fileman format, code and short text</w:t>
      </w:r>
      <w:r>
        <w:rPr>
          <w:b/>
          <w:spacing w:val="-5"/>
          <w:sz w:val="20"/>
        </w:rPr>
        <w:t xml:space="preserve"> </w:t>
      </w:r>
      <w:r>
        <w:rPr>
          <w:b/>
          <w:sz w:val="20"/>
        </w:rPr>
        <w:t>(default)</w:t>
      </w:r>
    </w:p>
    <w:p w14:paraId="405B1C7B" w14:textId="77777777" w:rsidR="003F3586" w:rsidRDefault="003F3586">
      <w:pPr>
        <w:pStyle w:val="BodyText"/>
        <w:spacing w:before="9"/>
        <w:rPr>
          <w:sz w:val="19"/>
        </w:rPr>
      </w:pPr>
    </w:p>
    <w:p w14:paraId="02606923" w14:textId="77777777" w:rsidR="003F3586" w:rsidRDefault="00BF6D9F">
      <w:pPr>
        <w:pStyle w:val="BodyText"/>
        <w:tabs>
          <w:tab w:val="left" w:pos="4480"/>
        </w:tabs>
        <w:spacing w:before="1"/>
        <w:ind w:left="3281"/>
      </w:pPr>
      <w:r>
        <w:t>250.00</w:t>
      </w:r>
      <w:r>
        <w:tab/>
        <w:t>DMII WO CMP NT ST</w:t>
      </w:r>
      <w:r>
        <w:rPr>
          <w:spacing w:val="-2"/>
        </w:rPr>
        <w:t xml:space="preserve"> </w:t>
      </w:r>
      <w:r>
        <w:t>UNCNTR</w:t>
      </w:r>
    </w:p>
    <w:p w14:paraId="47AE1E02" w14:textId="77777777" w:rsidR="003F3586" w:rsidRDefault="003F3586">
      <w:pPr>
        <w:pStyle w:val="BodyText"/>
      </w:pPr>
    </w:p>
    <w:p w14:paraId="7DC218B4" w14:textId="77777777" w:rsidR="003F3586" w:rsidRDefault="00BF6D9F">
      <w:pPr>
        <w:pStyle w:val="ListParagraph"/>
        <w:numPr>
          <w:ilvl w:val="0"/>
          <w:numId w:val="4"/>
        </w:numPr>
        <w:tabs>
          <w:tab w:val="left" w:pos="3040"/>
          <w:tab w:val="left" w:pos="3041"/>
        </w:tabs>
        <w:spacing w:line="240" w:lineRule="auto"/>
        <w:ind w:left="3040" w:hanging="481"/>
        <w:rPr>
          <w:b/>
          <w:sz w:val="20"/>
        </w:rPr>
      </w:pPr>
      <w:r>
        <w:rPr>
          <w:b/>
          <w:sz w:val="20"/>
        </w:rPr>
        <w:t>Fileman format, code and</w:t>
      </w:r>
      <w:r>
        <w:rPr>
          <w:b/>
          <w:spacing w:val="-2"/>
          <w:sz w:val="20"/>
        </w:rPr>
        <w:t xml:space="preserve"> </w:t>
      </w:r>
      <w:r>
        <w:rPr>
          <w:b/>
          <w:sz w:val="20"/>
        </w:rPr>
        <w:t>description</w:t>
      </w:r>
    </w:p>
    <w:p w14:paraId="1A3AAA67" w14:textId="77777777" w:rsidR="003F3586" w:rsidRDefault="003F3586">
      <w:pPr>
        <w:pStyle w:val="BodyText"/>
      </w:pPr>
    </w:p>
    <w:p w14:paraId="57A7F261" w14:textId="77777777" w:rsidR="003F3586" w:rsidRDefault="00BF6D9F">
      <w:pPr>
        <w:pStyle w:val="BodyText"/>
        <w:ind w:left="4361" w:right="2577" w:hanging="1080"/>
        <w:jc w:val="both"/>
      </w:pPr>
      <w:r>
        <w:t>250.00 DIABETES MELLITUS WITHOUT MENTION OF COMPLICATION, TYPE II OR UNSPECIFIED TYPE, NOT STATED AS UNCONTROLLED</w:t>
      </w:r>
    </w:p>
    <w:p w14:paraId="610A5F95" w14:textId="77777777" w:rsidR="003F3586" w:rsidRDefault="003F3586">
      <w:pPr>
        <w:pStyle w:val="BodyText"/>
        <w:spacing w:before="1"/>
      </w:pPr>
    </w:p>
    <w:p w14:paraId="6601C9FE" w14:textId="77777777" w:rsidR="003F3586" w:rsidRDefault="00BF6D9F">
      <w:pPr>
        <w:pStyle w:val="ListParagraph"/>
        <w:numPr>
          <w:ilvl w:val="0"/>
          <w:numId w:val="4"/>
        </w:numPr>
        <w:tabs>
          <w:tab w:val="left" w:pos="3040"/>
          <w:tab w:val="left" w:pos="3041"/>
        </w:tabs>
        <w:spacing w:line="477" w:lineRule="auto"/>
        <w:ind w:left="3040" w:right="3058" w:hanging="480"/>
        <w:rPr>
          <w:b/>
          <w:sz w:val="20"/>
        </w:rPr>
      </w:pPr>
      <w:r>
        <w:rPr>
          <w:b/>
          <w:sz w:val="20"/>
        </w:rPr>
        <w:t>Lexicon format, short text followed by</w:t>
      </w:r>
      <w:r>
        <w:rPr>
          <w:b/>
          <w:spacing w:val="-18"/>
          <w:sz w:val="20"/>
        </w:rPr>
        <w:t xml:space="preserve"> </w:t>
      </w:r>
      <w:r>
        <w:rPr>
          <w:b/>
          <w:sz w:val="20"/>
        </w:rPr>
        <w:t>code DMII WO CMP NT ST UNCNTR</w:t>
      </w:r>
      <w:r>
        <w:rPr>
          <w:b/>
          <w:spacing w:val="-4"/>
          <w:sz w:val="20"/>
        </w:rPr>
        <w:t xml:space="preserve"> </w:t>
      </w:r>
      <w:r>
        <w:rPr>
          <w:b/>
          <w:sz w:val="20"/>
        </w:rPr>
        <w:t>(250.00)</w:t>
      </w:r>
    </w:p>
    <w:p w14:paraId="6DAF0091" w14:textId="77777777" w:rsidR="003F3586" w:rsidRDefault="00BF6D9F">
      <w:pPr>
        <w:pStyle w:val="ListParagraph"/>
        <w:numPr>
          <w:ilvl w:val="0"/>
          <w:numId w:val="4"/>
        </w:numPr>
        <w:tabs>
          <w:tab w:val="left" w:pos="3040"/>
          <w:tab w:val="left" w:pos="3041"/>
        </w:tabs>
        <w:spacing w:before="4" w:line="240" w:lineRule="auto"/>
        <w:ind w:left="3040" w:hanging="481"/>
        <w:rPr>
          <w:b/>
          <w:sz w:val="20"/>
        </w:rPr>
      </w:pPr>
      <w:r>
        <w:rPr>
          <w:b/>
          <w:sz w:val="20"/>
        </w:rPr>
        <w:t>Lexicon format, description followed by</w:t>
      </w:r>
      <w:r>
        <w:rPr>
          <w:b/>
          <w:spacing w:val="-4"/>
          <w:sz w:val="20"/>
        </w:rPr>
        <w:t xml:space="preserve"> </w:t>
      </w:r>
      <w:r>
        <w:rPr>
          <w:b/>
          <w:sz w:val="20"/>
        </w:rPr>
        <w:t>code</w:t>
      </w:r>
    </w:p>
    <w:p w14:paraId="6DB5BF12" w14:textId="77777777" w:rsidR="003F3586" w:rsidRDefault="003F3586">
      <w:pPr>
        <w:pStyle w:val="BodyText"/>
      </w:pPr>
    </w:p>
    <w:p w14:paraId="7070143D" w14:textId="77777777" w:rsidR="003F3586" w:rsidRDefault="00BF6D9F">
      <w:pPr>
        <w:pStyle w:val="BodyText"/>
        <w:spacing w:before="1"/>
        <w:ind w:left="3040" w:right="2679"/>
      </w:pPr>
      <w:r>
        <w:t>DIABETES MELLITUS WITHOUT MENTION OF COMPLICATION, TYPE II OR UNSPECIFIED TYPE, NOT STATED AS UNCONTROLLED (250.00)</w:t>
      </w:r>
    </w:p>
    <w:p w14:paraId="16C56E5C" w14:textId="77777777" w:rsidR="003F3586" w:rsidRDefault="003F3586">
      <w:pPr>
        <w:pStyle w:val="BodyText"/>
      </w:pPr>
    </w:p>
    <w:p w14:paraId="2F277F30" w14:textId="77777777" w:rsidR="003F3586" w:rsidRDefault="00BF6D9F">
      <w:pPr>
        <w:pStyle w:val="BodyText"/>
        <w:ind w:left="520"/>
      </w:pPr>
      <w:r>
        <w:t>Fileman Variables used</w:t>
      </w:r>
    </w:p>
    <w:p w14:paraId="19471E05" w14:textId="77777777" w:rsidR="003F3586" w:rsidRDefault="003F3586">
      <w:pPr>
        <w:pStyle w:val="BodyText"/>
        <w:spacing w:before="10"/>
        <w:rPr>
          <w:sz w:val="19"/>
        </w:rPr>
      </w:pPr>
    </w:p>
    <w:p w14:paraId="58576787" w14:textId="77777777" w:rsidR="003F3586" w:rsidRDefault="00BF6D9F">
      <w:pPr>
        <w:pStyle w:val="BodyText"/>
        <w:ind w:left="760"/>
      </w:pPr>
      <w:r>
        <w:t>The following are FileMan local variables used by the Special</w:t>
      </w:r>
    </w:p>
    <w:p w14:paraId="2C2B8B59" w14:textId="77777777" w:rsidR="003F3586" w:rsidRDefault="003F3586">
      <w:pPr>
        <w:sectPr w:rsidR="003F3586">
          <w:pgSz w:w="12240" w:h="15840"/>
          <w:pgMar w:top="1340" w:right="60" w:bottom="1120" w:left="920" w:header="825" w:footer="928" w:gutter="0"/>
          <w:cols w:space="720"/>
        </w:sectPr>
      </w:pPr>
    </w:p>
    <w:p w14:paraId="1D8D9EFD" w14:textId="77777777" w:rsidR="003F3586" w:rsidRDefault="00BF6D9F">
      <w:pPr>
        <w:pStyle w:val="BodyText"/>
        <w:spacing w:before="89" w:line="480" w:lineRule="auto"/>
        <w:ind w:left="1120" w:right="2918" w:hanging="360"/>
      </w:pPr>
      <w:r>
        <w:lastRenderedPageBreak/>
        <w:t>Lookup and should be NEWed or KILLed by the calling application Input</w:t>
      </w:r>
    </w:p>
    <w:p w14:paraId="5D191897" w14:textId="77777777" w:rsidR="003F3586" w:rsidRDefault="00BF6D9F">
      <w:pPr>
        <w:pStyle w:val="BodyText"/>
        <w:tabs>
          <w:tab w:val="left" w:pos="2560"/>
          <w:tab w:val="left" w:pos="4000"/>
          <w:tab w:val="left" w:pos="5799"/>
        </w:tabs>
        <w:spacing w:before="1"/>
        <w:ind w:left="2680" w:right="3058" w:hanging="1560"/>
      </w:pPr>
      <w:r>
        <w:t>X</w:t>
      </w:r>
      <w:r>
        <w:tab/>
        <w:t>(Optional)</w:t>
      </w:r>
      <w:r>
        <w:tab/>
        <w:t>User's</w:t>
      </w:r>
      <w:r>
        <w:rPr>
          <w:spacing w:val="-3"/>
        </w:rPr>
        <w:t xml:space="preserve"> </w:t>
      </w:r>
      <w:r>
        <w:t>input.</w:t>
      </w:r>
      <w:r>
        <w:tab/>
        <w:t>If it exists, DIC(0) should not contain "A" for</w:t>
      </w:r>
      <w:r>
        <w:rPr>
          <w:spacing w:val="-4"/>
        </w:rPr>
        <w:t xml:space="preserve"> </w:t>
      </w:r>
      <w:r>
        <w:t>"Ask"</w:t>
      </w:r>
    </w:p>
    <w:p w14:paraId="26D13A0A" w14:textId="77777777" w:rsidR="003F3586" w:rsidRDefault="003F3586">
      <w:pPr>
        <w:pStyle w:val="BodyText"/>
      </w:pPr>
    </w:p>
    <w:p w14:paraId="43AC5BA9" w14:textId="77777777" w:rsidR="003F3586" w:rsidRDefault="00BF6D9F">
      <w:pPr>
        <w:pStyle w:val="BodyText"/>
        <w:tabs>
          <w:tab w:val="left" w:pos="2560"/>
          <w:tab w:val="left" w:pos="4000"/>
        </w:tabs>
        <w:ind w:left="2680" w:right="2818" w:hanging="1560"/>
      </w:pPr>
      <w:r>
        <w:t>DIC</w:t>
      </w:r>
      <w:r>
        <w:tab/>
        <w:t>(Required)</w:t>
      </w:r>
      <w:r>
        <w:tab/>
        <w:t>The file number or an explicit</w:t>
      </w:r>
      <w:r>
        <w:rPr>
          <w:spacing w:val="-15"/>
        </w:rPr>
        <w:t xml:space="preserve"> </w:t>
      </w:r>
      <w:r>
        <w:t>global root in the form ^GLOBAL( or</w:t>
      </w:r>
      <w:r>
        <w:rPr>
          <w:spacing w:val="-8"/>
        </w:rPr>
        <w:t xml:space="preserve"> </w:t>
      </w:r>
      <w:r>
        <w:t>^GLOBAL(X,Y,</w:t>
      </w:r>
    </w:p>
    <w:p w14:paraId="46454DEB" w14:textId="77777777" w:rsidR="003F3586" w:rsidRDefault="003F3586">
      <w:pPr>
        <w:pStyle w:val="BodyText"/>
        <w:spacing w:before="11"/>
        <w:rPr>
          <w:sz w:val="19"/>
        </w:rPr>
      </w:pPr>
    </w:p>
    <w:p w14:paraId="6BCAFCF2" w14:textId="77777777" w:rsidR="003F3586" w:rsidRDefault="00BF6D9F">
      <w:pPr>
        <w:pStyle w:val="BodyText"/>
        <w:tabs>
          <w:tab w:val="left" w:pos="2560"/>
          <w:tab w:val="left" w:pos="4000"/>
          <w:tab w:val="left" w:pos="5319"/>
        </w:tabs>
        <w:ind w:left="2680" w:right="2578" w:hanging="1560"/>
      </w:pPr>
      <w:r>
        <w:t>DIC(0)</w:t>
      </w:r>
      <w:r>
        <w:tab/>
        <w:t>(Optional)</w:t>
      </w:r>
      <w:r>
        <w:tab/>
        <w:t>A string of alphabetic characters</w:t>
      </w:r>
      <w:r>
        <w:rPr>
          <w:spacing w:val="-16"/>
        </w:rPr>
        <w:t xml:space="preserve"> </w:t>
      </w:r>
      <w:r>
        <w:t>which alter how DIC responds. At a minimum this string must be set</w:t>
      </w:r>
      <w:r>
        <w:rPr>
          <w:spacing w:val="-5"/>
        </w:rPr>
        <w:t xml:space="preserve"> </w:t>
      </w:r>
      <w:r>
        <w:t>to</w:t>
      </w:r>
      <w:r>
        <w:rPr>
          <w:spacing w:val="-2"/>
        </w:rPr>
        <w:t xml:space="preserve"> </w:t>
      </w:r>
      <w:r>
        <w:t>null.</w:t>
      </w:r>
      <w:r>
        <w:tab/>
        <w:t>(Required) Default value for ICD files</w:t>
      </w:r>
      <w:r>
        <w:rPr>
          <w:spacing w:val="-1"/>
        </w:rPr>
        <w:t xml:space="preserve"> </w:t>
      </w:r>
      <w:r>
        <w:t>"AEM"</w:t>
      </w:r>
    </w:p>
    <w:p w14:paraId="6556C22E" w14:textId="77777777" w:rsidR="003F3586" w:rsidRDefault="003F3586">
      <w:pPr>
        <w:pStyle w:val="BodyText"/>
      </w:pPr>
    </w:p>
    <w:p w14:paraId="4C6438B3" w14:textId="77777777" w:rsidR="003F3586" w:rsidRDefault="00BF6D9F">
      <w:pPr>
        <w:pStyle w:val="BodyText"/>
        <w:ind w:left="2680" w:right="3279"/>
      </w:pPr>
      <w:r>
        <w:t>The following characters are applicable to a versioned file</w:t>
      </w:r>
    </w:p>
    <w:p w14:paraId="3BE00AA3" w14:textId="77777777" w:rsidR="003F3586" w:rsidRDefault="003F3586">
      <w:pPr>
        <w:pStyle w:val="BodyText"/>
      </w:pPr>
    </w:p>
    <w:p w14:paraId="1D04E05D" w14:textId="77777777" w:rsidR="003F3586" w:rsidRDefault="00BF6D9F">
      <w:pPr>
        <w:pStyle w:val="BodyText"/>
        <w:tabs>
          <w:tab w:val="left" w:pos="3760"/>
        </w:tabs>
        <w:ind w:left="3281" w:right="2937"/>
      </w:pPr>
      <w:r>
        <w:t>A</w:t>
      </w:r>
      <w:r>
        <w:tab/>
        <w:t>Ask the entry; if erroneous, ask again B</w:t>
      </w:r>
      <w:r>
        <w:tab/>
        <w:t>Only the B index is</w:t>
      </w:r>
      <w:r>
        <w:rPr>
          <w:spacing w:val="-3"/>
        </w:rPr>
        <w:t xml:space="preserve"> </w:t>
      </w:r>
      <w:r>
        <w:t>used</w:t>
      </w:r>
    </w:p>
    <w:p w14:paraId="5F201EC2" w14:textId="77777777" w:rsidR="003F3586" w:rsidRDefault="00BF6D9F">
      <w:pPr>
        <w:pStyle w:val="ListParagraph"/>
        <w:numPr>
          <w:ilvl w:val="0"/>
          <w:numId w:val="26"/>
        </w:numPr>
        <w:tabs>
          <w:tab w:val="left" w:pos="3760"/>
          <w:tab w:val="left" w:pos="3761"/>
        </w:tabs>
        <w:rPr>
          <w:b/>
          <w:sz w:val="20"/>
        </w:rPr>
      </w:pPr>
      <w:r>
        <w:rPr>
          <w:b/>
          <w:sz w:val="20"/>
        </w:rPr>
        <w:t>Echo</w:t>
      </w:r>
      <w:r>
        <w:rPr>
          <w:b/>
          <w:spacing w:val="-1"/>
          <w:sz w:val="20"/>
        </w:rPr>
        <w:t xml:space="preserve"> </w:t>
      </w:r>
      <w:r>
        <w:rPr>
          <w:b/>
          <w:sz w:val="20"/>
        </w:rPr>
        <w:t>information</w:t>
      </w:r>
    </w:p>
    <w:p w14:paraId="6E48E38C" w14:textId="77777777" w:rsidR="003F3586" w:rsidRDefault="00BF6D9F">
      <w:pPr>
        <w:pStyle w:val="ListParagraph"/>
        <w:numPr>
          <w:ilvl w:val="0"/>
          <w:numId w:val="26"/>
        </w:numPr>
        <w:tabs>
          <w:tab w:val="left" w:pos="3760"/>
          <w:tab w:val="left" w:pos="3761"/>
        </w:tabs>
        <w:rPr>
          <w:b/>
          <w:sz w:val="20"/>
        </w:rPr>
      </w:pPr>
      <w:r>
        <w:rPr>
          <w:b/>
          <w:sz w:val="20"/>
        </w:rPr>
        <w:t>Forget the lookup</w:t>
      </w:r>
      <w:r>
        <w:rPr>
          <w:b/>
          <w:spacing w:val="-1"/>
          <w:sz w:val="20"/>
        </w:rPr>
        <w:t xml:space="preserve"> </w:t>
      </w:r>
      <w:r>
        <w:rPr>
          <w:b/>
          <w:sz w:val="20"/>
        </w:rPr>
        <w:t>value</w:t>
      </w:r>
    </w:p>
    <w:p w14:paraId="7D4E6159" w14:textId="77777777" w:rsidR="003F3586" w:rsidRDefault="00BF6D9F">
      <w:pPr>
        <w:pStyle w:val="BodyText"/>
        <w:tabs>
          <w:tab w:val="left" w:pos="3760"/>
        </w:tabs>
        <w:spacing w:before="2"/>
        <w:ind w:left="3281" w:right="3537"/>
      </w:pPr>
      <w:r>
        <w:t>I</w:t>
      </w:r>
      <w:r>
        <w:tab/>
        <w:t>Ignore the special lookup program M</w:t>
      </w:r>
      <w:r>
        <w:tab/>
        <w:t>Multiple-index lookup</w:t>
      </w:r>
      <w:r>
        <w:rPr>
          <w:spacing w:val="-5"/>
        </w:rPr>
        <w:t xml:space="preserve"> </w:t>
      </w:r>
      <w:r>
        <w:t>allowed</w:t>
      </w:r>
    </w:p>
    <w:p w14:paraId="42F99E53" w14:textId="77777777" w:rsidR="003F3586" w:rsidRDefault="00BF6D9F">
      <w:pPr>
        <w:pStyle w:val="BodyText"/>
        <w:tabs>
          <w:tab w:val="left" w:pos="3760"/>
        </w:tabs>
        <w:ind w:left="3281" w:right="2577"/>
      </w:pPr>
      <w:r>
        <w:t>O</w:t>
      </w:r>
      <w:r>
        <w:tab/>
        <w:t>Only find one entry if it matches exactly S</w:t>
      </w:r>
      <w:r>
        <w:tab/>
        <w:t>Suppresses display of</w:t>
      </w:r>
      <w:r>
        <w:rPr>
          <w:spacing w:val="-2"/>
        </w:rPr>
        <w:t xml:space="preserve"> </w:t>
      </w:r>
      <w:r>
        <w:t>.01</w:t>
      </w:r>
    </w:p>
    <w:p w14:paraId="7D3BADE4" w14:textId="77777777" w:rsidR="003F3586" w:rsidRDefault="00BF6D9F">
      <w:pPr>
        <w:pStyle w:val="BodyText"/>
        <w:tabs>
          <w:tab w:val="left" w:pos="3760"/>
        </w:tabs>
        <w:ind w:left="3281" w:right="2937"/>
      </w:pPr>
      <w:r>
        <w:t>T</w:t>
      </w:r>
      <w:r>
        <w:tab/>
        <w:t>Search until user selects or enters ^^ X</w:t>
      </w:r>
      <w:r>
        <w:tab/>
        <w:t>EXact match</w:t>
      </w:r>
      <w:r>
        <w:rPr>
          <w:spacing w:val="-1"/>
        </w:rPr>
        <w:t xml:space="preserve"> </w:t>
      </w:r>
      <w:r>
        <w:t>required</w:t>
      </w:r>
    </w:p>
    <w:p w14:paraId="758AF890" w14:textId="77777777" w:rsidR="003F3586" w:rsidRDefault="00BF6D9F">
      <w:pPr>
        <w:pStyle w:val="BodyText"/>
        <w:tabs>
          <w:tab w:val="left" w:pos="3760"/>
        </w:tabs>
        <w:ind w:left="3281"/>
      </w:pPr>
      <w:r>
        <w:t>Z</w:t>
      </w:r>
      <w:r>
        <w:tab/>
        <w:t>Zero node in Y(0), external form in</w:t>
      </w:r>
      <w:r>
        <w:rPr>
          <w:spacing w:val="-5"/>
        </w:rPr>
        <w:t xml:space="preserve"> </w:t>
      </w:r>
      <w:r>
        <w:t>Y(0,0)</w:t>
      </w:r>
    </w:p>
    <w:p w14:paraId="6F6EAC83" w14:textId="77777777" w:rsidR="003F3586" w:rsidRDefault="003F3586">
      <w:pPr>
        <w:pStyle w:val="BodyText"/>
        <w:spacing w:before="10"/>
        <w:rPr>
          <w:sz w:val="19"/>
        </w:rPr>
      </w:pPr>
    </w:p>
    <w:p w14:paraId="03DD15B4" w14:textId="77777777" w:rsidR="003F3586" w:rsidRDefault="00BF6D9F">
      <w:pPr>
        <w:pStyle w:val="BodyText"/>
        <w:spacing w:before="1"/>
        <w:ind w:left="2680" w:right="2799"/>
      </w:pPr>
      <w:r>
        <w:t>The following characters are NOT applicable to a versioned file (not used)</w:t>
      </w:r>
    </w:p>
    <w:p w14:paraId="53965476" w14:textId="77777777" w:rsidR="003F3586" w:rsidRDefault="003F3586">
      <w:pPr>
        <w:pStyle w:val="BodyText"/>
        <w:spacing w:before="11"/>
        <w:rPr>
          <w:sz w:val="19"/>
        </w:rPr>
      </w:pPr>
    </w:p>
    <w:p w14:paraId="493303F0" w14:textId="77777777" w:rsidR="003F3586" w:rsidRDefault="00BF6D9F">
      <w:pPr>
        <w:pStyle w:val="BodyText"/>
        <w:tabs>
          <w:tab w:val="left" w:pos="3760"/>
        </w:tabs>
        <w:ind w:left="3281" w:right="2577"/>
      </w:pPr>
      <w:r>
        <w:t>C</w:t>
      </w:r>
      <w:r>
        <w:tab/>
        <w:t>Versioned cross-references not turned off K</w:t>
      </w:r>
      <w:r>
        <w:tab/>
        <w:t>Primary Key not</w:t>
      </w:r>
      <w:r>
        <w:rPr>
          <w:spacing w:val="-3"/>
        </w:rPr>
        <w:t xml:space="preserve"> </w:t>
      </w:r>
      <w:r>
        <w:t>established</w:t>
      </w:r>
    </w:p>
    <w:p w14:paraId="452AFC8F" w14:textId="77777777" w:rsidR="003F3586" w:rsidRDefault="00BF6D9F">
      <w:pPr>
        <w:pStyle w:val="BodyText"/>
        <w:tabs>
          <w:tab w:val="left" w:pos="3760"/>
        </w:tabs>
        <w:spacing w:line="226" w:lineRule="exact"/>
        <w:ind w:left="3281"/>
      </w:pPr>
      <w:r>
        <w:t>L</w:t>
      </w:r>
      <w:r>
        <w:tab/>
        <w:t>Learning a new entry LAYGO not</w:t>
      </w:r>
      <w:r>
        <w:rPr>
          <w:spacing w:val="-4"/>
        </w:rPr>
        <w:t xml:space="preserve"> </w:t>
      </w:r>
      <w:r>
        <w:t>allowed</w:t>
      </w:r>
    </w:p>
    <w:p w14:paraId="1D27C2C8" w14:textId="77777777" w:rsidR="003F3586" w:rsidRDefault="00BF6D9F">
      <w:pPr>
        <w:pStyle w:val="BodyText"/>
        <w:tabs>
          <w:tab w:val="left" w:pos="3760"/>
        </w:tabs>
        <w:ind w:left="3281" w:right="2456"/>
      </w:pPr>
      <w:r>
        <w:t>N</w:t>
      </w:r>
      <w:r>
        <w:tab/>
        <w:t>Uppercase, IEN lookup allowed (not forced) n</w:t>
      </w:r>
      <w:r>
        <w:tab/>
        <w:t>ICD has no pure numeric</w:t>
      </w:r>
      <w:r>
        <w:rPr>
          <w:spacing w:val="-4"/>
        </w:rPr>
        <w:t xml:space="preserve"> </w:t>
      </w:r>
      <w:r>
        <w:t>entries</w:t>
      </w:r>
    </w:p>
    <w:p w14:paraId="19683B6A" w14:textId="77777777" w:rsidR="003F3586" w:rsidRDefault="00BF6D9F">
      <w:pPr>
        <w:pStyle w:val="BodyText"/>
        <w:tabs>
          <w:tab w:val="left" w:pos="3760"/>
        </w:tabs>
        <w:ind w:left="3281" w:right="2697"/>
      </w:pPr>
      <w:r>
        <w:t>Q</w:t>
      </w:r>
      <w:r>
        <w:tab/>
        <w:t>Input is pre-processed, ?? not necessary U</w:t>
      </w:r>
      <w:r>
        <w:tab/>
        <w:t>All values are</w:t>
      </w:r>
      <w:r>
        <w:rPr>
          <w:spacing w:val="-2"/>
        </w:rPr>
        <w:t xml:space="preserve"> </w:t>
      </w:r>
      <w:r>
        <w:t>external</w:t>
      </w:r>
    </w:p>
    <w:p w14:paraId="4EBC134B" w14:textId="77777777" w:rsidR="003F3586" w:rsidRDefault="00BF6D9F">
      <w:pPr>
        <w:pStyle w:val="BodyText"/>
        <w:tabs>
          <w:tab w:val="left" w:pos="3760"/>
        </w:tabs>
        <w:spacing w:before="1"/>
        <w:ind w:left="3281"/>
      </w:pPr>
      <w:r>
        <w:t>V</w:t>
      </w:r>
      <w:r>
        <w:tab/>
        <w:t>Verification is not</w:t>
      </w:r>
      <w:r>
        <w:rPr>
          <w:spacing w:val="-1"/>
        </w:rPr>
        <w:t xml:space="preserve"> </w:t>
      </w:r>
      <w:r>
        <w:t>optional</w:t>
      </w:r>
    </w:p>
    <w:p w14:paraId="203D1085" w14:textId="77777777" w:rsidR="003F3586" w:rsidRDefault="003F3586">
      <w:pPr>
        <w:pStyle w:val="BodyText"/>
      </w:pPr>
    </w:p>
    <w:p w14:paraId="61AF83D9" w14:textId="77777777" w:rsidR="003F3586" w:rsidRDefault="00BF6D9F">
      <w:pPr>
        <w:pStyle w:val="BodyText"/>
        <w:tabs>
          <w:tab w:val="left" w:pos="2560"/>
        </w:tabs>
        <w:ind w:left="2560" w:right="2578" w:hanging="1440"/>
      </w:pPr>
      <w:r>
        <w:t>DIC("A")</w:t>
      </w:r>
      <w:r>
        <w:tab/>
        <w:t>(Optional) A prompt that is displayed prior to the reading of the X input. If DIC("A") is not</w:t>
      </w:r>
      <w:r>
        <w:rPr>
          <w:spacing w:val="-20"/>
        </w:rPr>
        <w:t xml:space="preserve"> </w:t>
      </w:r>
      <w:r>
        <w:t>defined, a prompt will be supplied by the special lookup routine.</w:t>
      </w:r>
    </w:p>
    <w:p w14:paraId="25620B41" w14:textId="77777777" w:rsidR="003F3586" w:rsidRDefault="003F3586">
      <w:pPr>
        <w:pStyle w:val="BodyText"/>
        <w:spacing w:before="1"/>
      </w:pPr>
    </w:p>
    <w:p w14:paraId="3D5673E9" w14:textId="77777777" w:rsidR="003F3586" w:rsidRDefault="00BF6D9F">
      <w:pPr>
        <w:pStyle w:val="BodyText"/>
        <w:tabs>
          <w:tab w:val="left" w:pos="2560"/>
          <w:tab w:val="left" w:pos="3999"/>
        </w:tabs>
        <w:ind w:left="2560" w:right="2458" w:hanging="1440"/>
      </w:pPr>
      <w:r>
        <w:t>DIC("B")</w:t>
      </w:r>
      <w:r>
        <w:tab/>
        <w:t>(Optional)</w:t>
      </w:r>
      <w:r>
        <w:tab/>
        <w:t>The default answer which is presented to the user when the lookup prompt is issued. If a terminal user simply presses the Enter/Return key, the DIC("B") default value will be used, and returned in X. DIC("B") will only be used if it is non-null.</w:t>
      </w:r>
    </w:p>
    <w:p w14:paraId="38A98D6F" w14:textId="77777777" w:rsidR="003F3586" w:rsidRDefault="003F3586">
      <w:pPr>
        <w:pStyle w:val="BodyText"/>
      </w:pPr>
    </w:p>
    <w:p w14:paraId="5BA3A25B" w14:textId="77777777" w:rsidR="003F3586" w:rsidRDefault="00BF6D9F">
      <w:pPr>
        <w:pStyle w:val="BodyText"/>
        <w:tabs>
          <w:tab w:val="left" w:pos="2560"/>
          <w:tab w:val="left" w:pos="3999"/>
        </w:tabs>
        <w:ind w:left="2560" w:right="2458" w:hanging="1440"/>
      </w:pPr>
      <w:r>
        <w:t>DIC("S")</w:t>
      </w:r>
      <w:r>
        <w:tab/>
        <w:t>(Optional)</w:t>
      </w:r>
      <w:r>
        <w:tab/>
        <w:t>DIC("S") is a string of M code that DIC executes to screen an entry from selection.</w:t>
      </w:r>
      <w:r>
        <w:rPr>
          <w:spacing w:val="-22"/>
        </w:rPr>
        <w:t xml:space="preserve"> </w:t>
      </w:r>
      <w:r>
        <w:t>DIC("S") must contain an IF statement to set the value of</w:t>
      </w:r>
      <w:r>
        <w:rPr>
          <w:spacing w:val="-20"/>
        </w:rPr>
        <w:t xml:space="preserve"> </w:t>
      </w:r>
      <w:r>
        <w:t>$T.</w:t>
      </w:r>
    </w:p>
    <w:p w14:paraId="2F985E64" w14:textId="77777777" w:rsidR="003F3586" w:rsidRDefault="003F3586">
      <w:pPr>
        <w:sectPr w:rsidR="003F3586">
          <w:pgSz w:w="12240" w:h="15840"/>
          <w:pgMar w:top="1340" w:right="60" w:bottom="1120" w:left="920" w:header="825" w:footer="928" w:gutter="0"/>
          <w:cols w:space="720"/>
        </w:sectPr>
      </w:pPr>
    </w:p>
    <w:p w14:paraId="0369FA4C" w14:textId="77777777" w:rsidR="003F3586" w:rsidRDefault="00BF6D9F">
      <w:pPr>
        <w:pStyle w:val="BodyText"/>
        <w:spacing w:before="89"/>
        <w:ind w:left="2560" w:right="2679"/>
      </w:pPr>
      <w:r>
        <w:lastRenderedPageBreak/>
        <w:t>Those entries that the IF sets as $T=0 will not be displayed or selectable. When the DIC("S") code is executed, the local variable Y is the internal number of the entry being screened and the M naked indicator is at the global level @(DIC_"Y,0)")</w:t>
      </w:r>
    </w:p>
    <w:p w14:paraId="13B3F287" w14:textId="77777777" w:rsidR="003F3586" w:rsidRDefault="003F3586">
      <w:pPr>
        <w:pStyle w:val="BodyText"/>
        <w:spacing w:before="11"/>
        <w:rPr>
          <w:sz w:val="19"/>
        </w:rPr>
      </w:pPr>
    </w:p>
    <w:p w14:paraId="796BF25E" w14:textId="77777777" w:rsidR="003F3586" w:rsidRDefault="00BF6D9F">
      <w:pPr>
        <w:pStyle w:val="BodyText"/>
        <w:tabs>
          <w:tab w:val="left" w:pos="2560"/>
        </w:tabs>
        <w:ind w:left="2560" w:right="2458" w:hanging="1440"/>
      </w:pPr>
      <w:r>
        <w:t>DIC("W")</w:t>
      </w:r>
      <w:r>
        <w:tab/>
        <w:t>(Optional) An M command string which is executed when DIC displays each of the entries that match</w:t>
      </w:r>
      <w:r>
        <w:rPr>
          <w:spacing w:val="-21"/>
        </w:rPr>
        <w:t xml:space="preserve"> </w:t>
      </w:r>
      <w:r>
        <w:t>the user's input. The condition of the variable Y and</w:t>
      </w:r>
      <w:r>
        <w:rPr>
          <w:spacing w:val="-21"/>
        </w:rPr>
        <w:t xml:space="preserve"> </w:t>
      </w:r>
      <w:r>
        <w:t>of the naked indicator is the same as for</w:t>
      </w:r>
      <w:r>
        <w:rPr>
          <w:spacing w:val="-13"/>
        </w:rPr>
        <w:t xml:space="preserve"> </w:t>
      </w:r>
      <w:r>
        <w:t>DIC("S").</w:t>
      </w:r>
    </w:p>
    <w:p w14:paraId="3D3DEB5F" w14:textId="77777777" w:rsidR="003F3586" w:rsidRDefault="00BF6D9F">
      <w:pPr>
        <w:pStyle w:val="BodyText"/>
        <w:tabs>
          <w:tab w:val="left" w:pos="3760"/>
        </w:tabs>
        <w:spacing w:before="1"/>
        <w:ind w:left="2560" w:right="2698"/>
      </w:pPr>
      <w:r>
        <w:t>WARNING:</w:t>
      </w:r>
      <w:r>
        <w:tab/>
        <w:t>If DIC("W") is defined, it overrides</w:t>
      </w:r>
      <w:r>
        <w:rPr>
          <w:spacing w:val="-16"/>
        </w:rPr>
        <w:t xml:space="preserve"> </w:t>
      </w:r>
      <w:r>
        <w:t>the display of the versioned identifiers for the</w:t>
      </w:r>
      <w:r>
        <w:rPr>
          <w:spacing w:val="-21"/>
        </w:rPr>
        <w:t xml:space="preserve"> </w:t>
      </w:r>
      <w:r>
        <w:t>file. Thus, if DIC("W") is set it will suppress the display of versioned data and there is a risk of displaying unversioned</w:t>
      </w:r>
      <w:r>
        <w:rPr>
          <w:spacing w:val="-2"/>
        </w:rPr>
        <w:t xml:space="preserve"> </w:t>
      </w:r>
      <w:r>
        <w:t>data.</w:t>
      </w:r>
    </w:p>
    <w:p w14:paraId="0B7B72A8" w14:textId="77777777" w:rsidR="003F3586" w:rsidRDefault="003F3586">
      <w:pPr>
        <w:pStyle w:val="BodyText"/>
        <w:spacing w:before="11"/>
        <w:rPr>
          <w:sz w:val="19"/>
        </w:rPr>
      </w:pPr>
    </w:p>
    <w:p w14:paraId="19EA5407" w14:textId="77777777" w:rsidR="003F3586" w:rsidRDefault="00BF6D9F">
      <w:pPr>
        <w:pStyle w:val="BodyText"/>
        <w:tabs>
          <w:tab w:val="left" w:pos="3639"/>
          <w:tab w:val="left" w:pos="5079"/>
        </w:tabs>
        <w:ind w:left="2560" w:right="2457" w:hanging="1440"/>
      </w:pPr>
      <w:r>
        <w:t>DIC("?N",&lt;file&gt;)=n</w:t>
      </w:r>
      <w:r>
        <w:tab/>
        <w:t>(Optional)</w:t>
      </w:r>
      <w:r>
        <w:tab/>
        <w:t>The number "n" should be an integer set to the number of entries to be</w:t>
      </w:r>
      <w:r>
        <w:rPr>
          <w:spacing w:val="-20"/>
        </w:rPr>
        <w:t xml:space="preserve"> </w:t>
      </w:r>
      <w:r>
        <w:t>displayed on the screen at one time when using "?" help in a lookup.</w:t>
      </w:r>
    </w:p>
    <w:p w14:paraId="4DA63E79" w14:textId="77777777" w:rsidR="003F3586" w:rsidRDefault="00BF6D9F">
      <w:pPr>
        <w:pStyle w:val="BodyText"/>
        <w:spacing w:before="30" w:line="454" w:lineRule="exact"/>
        <w:ind w:left="1120" w:right="7599" w:hanging="600"/>
      </w:pPr>
      <w:r>
        <w:t>FileMan Variables not used DIC("DR")</w:t>
      </w:r>
    </w:p>
    <w:p w14:paraId="7DB78F0E" w14:textId="77777777" w:rsidR="003F3586" w:rsidRDefault="00BF6D9F">
      <w:pPr>
        <w:pStyle w:val="BodyText"/>
        <w:spacing w:line="196" w:lineRule="exact"/>
        <w:ind w:left="1120"/>
      </w:pPr>
      <w:r>
        <w:t>DIC("PTRIX",&lt;from&gt;,&lt;to&gt;,&lt;file&gt;)</w:t>
      </w:r>
    </w:p>
    <w:p w14:paraId="05F809E5" w14:textId="77777777" w:rsidR="003F3586" w:rsidRDefault="00BF6D9F">
      <w:pPr>
        <w:pStyle w:val="BodyText"/>
        <w:spacing w:line="226" w:lineRule="exact"/>
        <w:ind w:left="1120"/>
      </w:pPr>
      <w:r>
        <w:t>DIC("T")</w:t>
      </w:r>
    </w:p>
    <w:p w14:paraId="17A048C5" w14:textId="77777777" w:rsidR="003F3586" w:rsidRDefault="00BF6D9F">
      <w:pPr>
        <w:pStyle w:val="BodyText"/>
        <w:ind w:left="1120" w:right="6777"/>
      </w:pPr>
      <w:r>
        <w:t xml:space="preserve">DIC("V") </w:t>
      </w:r>
      <w:r>
        <w:rPr>
          <w:w w:val="95"/>
        </w:rPr>
        <w:t>DIC("?PARAM",&lt;file&gt;,"INDEX")</w:t>
      </w:r>
    </w:p>
    <w:p w14:paraId="7B147857" w14:textId="77777777" w:rsidR="003F3586" w:rsidRDefault="00BF6D9F">
      <w:pPr>
        <w:pStyle w:val="BodyText"/>
        <w:ind w:left="1120" w:right="3679"/>
      </w:pPr>
      <w:r>
        <w:rPr>
          <w:w w:val="95"/>
        </w:rPr>
        <w:t>DIC("?PARAM",&lt;file&gt;,"FROM",&lt;subscript&gt;) DIC("?PARAM",&lt;file&gt;,"PART",&lt;subscript&gt;)</w:t>
      </w:r>
    </w:p>
    <w:p w14:paraId="5B59AC72" w14:textId="77777777" w:rsidR="003F3586" w:rsidRDefault="00BF6D9F">
      <w:pPr>
        <w:pStyle w:val="BodyText"/>
        <w:spacing w:before="29" w:line="454" w:lineRule="exact"/>
        <w:ind w:left="1120" w:right="7839" w:hanging="600"/>
      </w:pPr>
      <w:r>
        <w:t>FileMan Variables KILLed DLAYGO</w:t>
      </w:r>
    </w:p>
    <w:p w14:paraId="1A398196" w14:textId="77777777" w:rsidR="003F3586" w:rsidRDefault="00BF6D9F">
      <w:pPr>
        <w:pStyle w:val="BodyText"/>
        <w:spacing w:line="197" w:lineRule="exact"/>
        <w:ind w:left="1120"/>
      </w:pPr>
      <w:r>
        <w:t>DINUM</w:t>
      </w:r>
    </w:p>
    <w:p w14:paraId="2B2D07BF" w14:textId="77777777" w:rsidR="003F3586" w:rsidRDefault="003F3586">
      <w:pPr>
        <w:pStyle w:val="BodyText"/>
        <w:spacing w:before="9"/>
        <w:rPr>
          <w:sz w:val="19"/>
        </w:rPr>
      </w:pPr>
    </w:p>
    <w:p w14:paraId="798F0353" w14:textId="77777777" w:rsidR="003F3586" w:rsidRDefault="00BF6D9F">
      <w:pPr>
        <w:pStyle w:val="BodyText"/>
        <w:ind w:left="520"/>
      </w:pPr>
      <w:r>
        <w:t>FileMan Variables Modified</w:t>
      </w:r>
    </w:p>
    <w:p w14:paraId="7E7F784A" w14:textId="77777777" w:rsidR="003F3586" w:rsidRDefault="003F3586">
      <w:pPr>
        <w:pStyle w:val="BodyText"/>
        <w:spacing w:before="1"/>
      </w:pPr>
    </w:p>
    <w:p w14:paraId="7B36B9DF" w14:textId="77777777" w:rsidR="003F3586" w:rsidRDefault="00BF6D9F">
      <w:pPr>
        <w:pStyle w:val="BodyText"/>
        <w:spacing w:line="480" w:lineRule="auto"/>
        <w:ind w:left="520" w:right="4840" w:firstLine="599"/>
      </w:pPr>
      <w:r>
        <w:t>If DIC(0) contains an "L" it will be removed Output Variables</w:t>
      </w:r>
    </w:p>
    <w:p w14:paraId="7D859E1D" w14:textId="77777777" w:rsidR="003F3586" w:rsidRDefault="00BF6D9F">
      <w:pPr>
        <w:pStyle w:val="BodyText"/>
        <w:spacing w:before="1"/>
        <w:ind w:left="1120"/>
      </w:pPr>
      <w:r>
        <w:t>Always Returned</w:t>
      </w:r>
    </w:p>
    <w:p w14:paraId="0A0FB35A" w14:textId="77777777" w:rsidR="003F3586" w:rsidRDefault="003F3586">
      <w:pPr>
        <w:pStyle w:val="BodyText"/>
      </w:pPr>
    </w:p>
    <w:p w14:paraId="17603E11" w14:textId="77777777" w:rsidR="003F3586" w:rsidRDefault="00BF6D9F">
      <w:pPr>
        <w:pStyle w:val="BodyText"/>
        <w:tabs>
          <w:tab w:val="left" w:pos="3040"/>
          <w:tab w:val="left" w:pos="6040"/>
        </w:tabs>
        <w:spacing w:after="5" w:line="477" w:lineRule="auto"/>
        <w:ind w:left="1120" w:right="4377" w:firstLine="600"/>
      </w:pPr>
      <w:r>
        <w:t>Y</w:t>
      </w:r>
      <w:r>
        <w:tab/>
        <w:t>IEN</w:t>
      </w:r>
      <w:r>
        <w:rPr>
          <w:spacing w:val="-2"/>
        </w:rPr>
        <w:t xml:space="preserve"> </w:t>
      </w:r>
      <w:r>
        <w:t>^</w:t>
      </w:r>
      <w:r>
        <w:rPr>
          <w:spacing w:val="-1"/>
        </w:rPr>
        <w:t xml:space="preserve"> </w:t>
      </w:r>
      <w:r>
        <w:t>Code</w:t>
      </w:r>
      <w:r>
        <w:tab/>
      </w:r>
      <w:r>
        <w:rPr>
          <w:spacing w:val="-1"/>
        </w:rPr>
        <w:t xml:space="preserve">FileMan </w:t>
      </w:r>
      <w:r>
        <w:t>If DIC(0) contains</w:t>
      </w:r>
      <w:r>
        <w:rPr>
          <w:spacing w:val="-1"/>
        </w:rPr>
        <w:t xml:space="preserve"> </w:t>
      </w:r>
      <w:r>
        <w:t>"Z"</w:t>
      </w:r>
    </w:p>
    <w:tbl>
      <w:tblPr>
        <w:tblW w:w="0" w:type="auto"/>
        <w:tblInd w:w="1677" w:type="dxa"/>
        <w:tblLayout w:type="fixed"/>
        <w:tblCellMar>
          <w:left w:w="0" w:type="dxa"/>
          <w:right w:w="0" w:type="dxa"/>
        </w:tblCellMar>
        <w:tblLook w:val="01E0" w:firstRow="1" w:lastRow="1" w:firstColumn="1" w:lastColumn="1" w:noHBand="0" w:noVBand="0"/>
      </w:tblPr>
      <w:tblGrid>
        <w:gridCol w:w="1070"/>
        <w:gridCol w:w="1200"/>
        <w:gridCol w:w="360"/>
        <w:gridCol w:w="1320"/>
        <w:gridCol w:w="1791"/>
      </w:tblGrid>
      <w:tr w:rsidR="003F3586" w14:paraId="165D39C1" w14:textId="77777777">
        <w:trPr>
          <w:trHeight w:val="226"/>
        </w:trPr>
        <w:tc>
          <w:tcPr>
            <w:tcW w:w="1070" w:type="dxa"/>
          </w:tcPr>
          <w:p w14:paraId="6239D8C2" w14:textId="77777777" w:rsidR="003F3586" w:rsidRDefault="00BF6D9F">
            <w:pPr>
              <w:pStyle w:val="TableParagraph"/>
              <w:spacing w:line="207" w:lineRule="exact"/>
              <w:ind w:left="50"/>
              <w:rPr>
                <w:rFonts w:ascii="Courier New"/>
                <w:b/>
                <w:sz w:val="20"/>
              </w:rPr>
            </w:pPr>
            <w:r>
              <w:rPr>
                <w:rFonts w:ascii="Courier New"/>
                <w:b/>
                <w:sz w:val="20"/>
              </w:rPr>
              <w:t>Y(0)</w:t>
            </w:r>
          </w:p>
        </w:tc>
        <w:tc>
          <w:tcPr>
            <w:tcW w:w="1200" w:type="dxa"/>
          </w:tcPr>
          <w:p w14:paraId="603D685C" w14:textId="77777777" w:rsidR="003F3586" w:rsidRDefault="00BF6D9F">
            <w:pPr>
              <w:pStyle w:val="TableParagraph"/>
              <w:spacing w:line="207" w:lineRule="exact"/>
              <w:ind w:left="299"/>
              <w:rPr>
                <w:rFonts w:ascii="Courier New"/>
                <w:b/>
                <w:sz w:val="20"/>
              </w:rPr>
            </w:pPr>
            <w:r>
              <w:rPr>
                <w:rFonts w:ascii="Courier New"/>
                <w:b/>
                <w:sz w:val="20"/>
              </w:rPr>
              <w:t>0 Node</w:t>
            </w:r>
          </w:p>
        </w:tc>
        <w:tc>
          <w:tcPr>
            <w:tcW w:w="360" w:type="dxa"/>
          </w:tcPr>
          <w:p w14:paraId="2ED9821E" w14:textId="77777777" w:rsidR="003F3586" w:rsidRDefault="003F3586">
            <w:pPr>
              <w:pStyle w:val="TableParagraph"/>
              <w:spacing w:line="240" w:lineRule="auto"/>
              <w:rPr>
                <w:rFonts w:ascii="Times New Roman"/>
                <w:sz w:val="16"/>
              </w:rPr>
            </w:pPr>
          </w:p>
        </w:tc>
        <w:tc>
          <w:tcPr>
            <w:tcW w:w="1320" w:type="dxa"/>
          </w:tcPr>
          <w:p w14:paraId="69617391" w14:textId="77777777" w:rsidR="003F3586" w:rsidRDefault="003F3586">
            <w:pPr>
              <w:pStyle w:val="TableParagraph"/>
              <w:spacing w:line="240" w:lineRule="auto"/>
              <w:rPr>
                <w:rFonts w:ascii="Times New Roman"/>
                <w:sz w:val="16"/>
              </w:rPr>
            </w:pPr>
          </w:p>
        </w:tc>
        <w:tc>
          <w:tcPr>
            <w:tcW w:w="1791" w:type="dxa"/>
          </w:tcPr>
          <w:p w14:paraId="5A9B6421" w14:textId="77777777" w:rsidR="003F3586" w:rsidRDefault="00BF6D9F">
            <w:pPr>
              <w:pStyle w:val="TableParagraph"/>
              <w:spacing w:line="207" w:lineRule="exact"/>
              <w:ind w:left="419"/>
              <w:rPr>
                <w:rFonts w:ascii="Courier New"/>
                <w:b/>
                <w:sz w:val="20"/>
              </w:rPr>
            </w:pPr>
            <w:r>
              <w:rPr>
                <w:rFonts w:ascii="Courier New"/>
                <w:b/>
                <w:sz w:val="20"/>
              </w:rPr>
              <w:t>FileMan</w:t>
            </w:r>
          </w:p>
        </w:tc>
      </w:tr>
      <w:tr w:rsidR="003F3586" w14:paraId="57F71964" w14:textId="77777777">
        <w:trPr>
          <w:trHeight w:val="226"/>
        </w:trPr>
        <w:tc>
          <w:tcPr>
            <w:tcW w:w="1070" w:type="dxa"/>
          </w:tcPr>
          <w:p w14:paraId="117D6CF2" w14:textId="77777777" w:rsidR="003F3586" w:rsidRDefault="00BF6D9F">
            <w:pPr>
              <w:pStyle w:val="TableParagraph"/>
              <w:ind w:left="50"/>
              <w:rPr>
                <w:rFonts w:ascii="Courier New"/>
                <w:b/>
                <w:sz w:val="20"/>
              </w:rPr>
            </w:pPr>
            <w:r>
              <w:rPr>
                <w:rFonts w:ascii="Courier New"/>
                <w:b/>
                <w:sz w:val="20"/>
              </w:rPr>
              <w:t>Y(0,0)</w:t>
            </w:r>
          </w:p>
        </w:tc>
        <w:tc>
          <w:tcPr>
            <w:tcW w:w="1200" w:type="dxa"/>
          </w:tcPr>
          <w:p w14:paraId="13C92C80" w14:textId="77777777" w:rsidR="003F3586" w:rsidRDefault="00BF6D9F">
            <w:pPr>
              <w:pStyle w:val="TableParagraph"/>
              <w:ind w:left="299"/>
              <w:rPr>
                <w:rFonts w:ascii="Courier New"/>
                <w:b/>
                <w:sz w:val="20"/>
              </w:rPr>
            </w:pPr>
            <w:r>
              <w:rPr>
                <w:rFonts w:ascii="Courier New"/>
                <w:b/>
                <w:sz w:val="20"/>
              </w:rPr>
              <w:t>Code</w:t>
            </w:r>
          </w:p>
        </w:tc>
        <w:tc>
          <w:tcPr>
            <w:tcW w:w="360" w:type="dxa"/>
          </w:tcPr>
          <w:p w14:paraId="27BCE0E6" w14:textId="77777777" w:rsidR="003F3586" w:rsidRDefault="003F3586">
            <w:pPr>
              <w:pStyle w:val="TableParagraph"/>
              <w:spacing w:line="240" w:lineRule="auto"/>
              <w:rPr>
                <w:rFonts w:ascii="Times New Roman"/>
                <w:sz w:val="16"/>
              </w:rPr>
            </w:pPr>
          </w:p>
        </w:tc>
        <w:tc>
          <w:tcPr>
            <w:tcW w:w="1320" w:type="dxa"/>
          </w:tcPr>
          <w:p w14:paraId="140CAC74" w14:textId="77777777" w:rsidR="003F3586" w:rsidRDefault="003F3586">
            <w:pPr>
              <w:pStyle w:val="TableParagraph"/>
              <w:spacing w:line="240" w:lineRule="auto"/>
              <w:rPr>
                <w:rFonts w:ascii="Times New Roman"/>
                <w:sz w:val="16"/>
              </w:rPr>
            </w:pPr>
          </w:p>
        </w:tc>
        <w:tc>
          <w:tcPr>
            <w:tcW w:w="1791" w:type="dxa"/>
          </w:tcPr>
          <w:p w14:paraId="454089E6" w14:textId="77777777" w:rsidR="003F3586" w:rsidRDefault="00BF6D9F">
            <w:pPr>
              <w:pStyle w:val="TableParagraph"/>
              <w:ind w:left="419"/>
              <w:rPr>
                <w:rFonts w:ascii="Courier New"/>
                <w:b/>
                <w:sz w:val="20"/>
              </w:rPr>
            </w:pPr>
            <w:r>
              <w:rPr>
                <w:rFonts w:ascii="Courier New"/>
                <w:b/>
                <w:sz w:val="20"/>
              </w:rPr>
              <w:t>FileMan</w:t>
            </w:r>
          </w:p>
        </w:tc>
      </w:tr>
      <w:tr w:rsidR="003F3586" w14:paraId="5EDD4E49" w14:textId="77777777">
        <w:trPr>
          <w:trHeight w:val="225"/>
        </w:trPr>
        <w:tc>
          <w:tcPr>
            <w:tcW w:w="1070" w:type="dxa"/>
          </w:tcPr>
          <w:p w14:paraId="3D95ED31" w14:textId="77777777" w:rsidR="003F3586" w:rsidRDefault="00BF6D9F">
            <w:pPr>
              <w:pStyle w:val="TableParagraph"/>
              <w:ind w:left="50"/>
              <w:rPr>
                <w:rFonts w:ascii="Courier New"/>
                <w:b/>
                <w:sz w:val="20"/>
              </w:rPr>
            </w:pPr>
            <w:r>
              <w:rPr>
                <w:rFonts w:ascii="Courier New"/>
                <w:b/>
                <w:sz w:val="20"/>
              </w:rPr>
              <w:t>Y(0,1)</w:t>
            </w:r>
          </w:p>
        </w:tc>
        <w:tc>
          <w:tcPr>
            <w:tcW w:w="1200" w:type="dxa"/>
          </w:tcPr>
          <w:p w14:paraId="3BB93ECD" w14:textId="77777777" w:rsidR="003F3586" w:rsidRDefault="00BF6D9F">
            <w:pPr>
              <w:pStyle w:val="TableParagraph"/>
              <w:ind w:left="299"/>
              <w:rPr>
                <w:rFonts w:ascii="Courier New"/>
                <w:b/>
                <w:sz w:val="20"/>
              </w:rPr>
            </w:pPr>
            <w:r>
              <w:rPr>
                <w:rFonts w:ascii="Courier New"/>
                <w:b/>
                <w:sz w:val="20"/>
              </w:rPr>
              <w:t>$$ICDDX</w:t>
            </w:r>
          </w:p>
        </w:tc>
        <w:tc>
          <w:tcPr>
            <w:tcW w:w="360" w:type="dxa"/>
          </w:tcPr>
          <w:p w14:paraId="4CAB1BAF" w14:textId="77777777" w:rsidR="003F3586" w:rsidRDefault="00BF6D9F">
            <w:pPr>
              <w:pStyle w:val="TableParagraph"/>
              <w:ind w:left="59"/>
              <w:rPr>
                <w:rFonts w:ascii="Courier New"/>
                <w:b/>
                <w:sz w:val="20"/>
              </w:rPr>
            </w:pPr>
            <w:r>
              <w:rPr>
                <w:rFonts w:ascii="Courier New"/>
                <w:b/>
                <w:sz w:val="20"/>
              </w:rPr>
              <w:t>or</w:t>
            </w:r>
          </w:p>
        </w:tc>
        <w:tc>
          <w:tcPr>
            <w:tcW w:w="1320" w:type="dxa"/>
          </w:tcPr>
          <w:p w14:paraId="5B51E0EA" w14:textId="77777777" w:rsidR="003F3586" w:rsidRDefault="00BF6D9F">
            <w:pPr>
              <w:pStyle w:val="TableParagraph"/>
              <w:ind w:left="59"/>
              <w:rPr>
                <w:rFonts w:ascii="Courier New"/>
                <w:b/>
                <w:sz w:val="20"/>
              </w:rPr>
            </w:pPr>
            <w:r>
              <w:rPr>
                <w:rFonts w:ascii="Courier New"/>
                <w:b/>
                <w:sz w:val="20"/>
              </w:rPr>
              <w:t>$$ICDOP</w:t>
            </w:r>
          </w:p>
        </w:tc>
        <w:tc>
          <w:tcPr>
            <w:tcW w:w="1791" w:type="dxa"/>
          </w:tcPr>
          <w:p w14:paraId="6F2E50C3" w14:textId="77777777" w:rsidR="003F3586" w:rsidRDefault="00BF6D9F">
            <w:pPr>
              <w:pStyle w:val="TableParagraph"/>
              <w:ind w:left="419"/>
              <w:rPr>
                <w:rFonts w:ascii="Courier New"/>
                <w:b/>
                <w:sz w:val="20"/>
              </w:rPr>
            </w:pPr>
            <w:r>
              <w:rPr>
                <w:rFonts w:ascii="Courier New"/>
                <w:b/>
                <w:sz w:val="20"/>
              </w:rPr>
              <w:t>Non-FileMan</w:t>
            </w:r>
          </w:p>
        </w:tc>
      </w:tr>
    </w:tbl>
    <w:p w14:paraId="6B1133B0" w14:textId="77777777" w:rsidR="003F3586" w:rsidRDefault="00BF6D9F">
      <w:pPr>
        <w:pStyle w:val="BodyText"/>
        <w:tabs>
          <w:tab w:val="left" w:pos="3040"/>
          <w:tab w:val="left" w:pos="6039"/>
        </w:tabs>
        <w:ind w:left="1720"/>
      </w:pPr>
      <w:r>
        <w:t>Y(0,2)</w:t>
      </w:r>
      <w:r>
        <w:tab/>
        <w:t>Long</w:t>
      </w:r>
      <w:r>
        <w:rPr>
          <w:spacing w:val="-4"/>
        </w:rPr>
        <w:t xml:space="preserve"> </w:t>
      </w:r>
      <w:r>
        <w:t>Description</w:t>
      </w:r>
      <w:r>
        <w:tab/>
        <w:t>Non-FileMan</w:t>
      </w:r>
    </w:p>
    <w:p w14:paraId="0DF8D9BB" w14:textId="77777777" w:rsidR="003F3586" w:rsidRDefault="003F3586">
      <w:pPr>
        <w:pStyle w:val="BodyText"/>
        <w:rPr>
          <w:sz w:val="22"/>
        </w:rPr>
      </w:pPr>
    </w:p>
    <w:p w14:paraId="1EC598E7" w14:textId="77777777" w:rsidR="003F3586" w:rsidRDefault="003F3586">
      <w:pPr>
        <w:pStyle w:val="BodyText"/>
        <w:spacing w:before="10"/>
        <w:rPr>
          <w:sz w:val="17"/>
        </w:rPr>
      </w:pPr>
    </w:p>
    <w:p w14:paraId="1D8791B7" w14:textId="77777777" w:rsidR="003F3586" w:rsidRDefault="00BF6D9F">
      <w:pPr>
        <w:pStyle w:val="Heading3"/>
        <w:tabs>
          <w:tab w:val="left" w:pos="1600"/>
          <w:tab w:val="left" w:pos="3040"/>
        </w:tabs>
        <w:spacing w:before="1"/>
      </w:pPr>
      <w:r>
        <w:t>5780</w:t>
      </w:r>
      <w:r>
        <w:tab/>
        <w:t>^ICDS(</w:t>
      </w:r>
      <w:r>
        <w:tab/>
        <w:t>Supported</w:t>
      </w:r>
    </w:p>
    <w:p w14:paraId="74EDCB01" w14:textId="77777777" w:rsidR="003F3586" w:rsidRDefault="00BF6D9F">
      <w:pPr>
        <w:pStyle w:val="BodyText"/>
        <w:spacing w:before="2"/>
        <w:ind w:left="400"/>
      </w:pPr>
      <w:r>
        <w:t>CUSTODIAL PACKAGE: DRG GROUPER</w:t>
      </w:r>
    </w:p>
    <w:p w14:paraId="6191E809" w14:textId="77777777" w:rsidR="003F3586" w:rsidRDefault="003F3586">
      <w:pPr>
        <w:sectPr w:rsidR="003F3586">
          <w:pgSz w:w="12240" w:h="15840"/>
          <w:pgMar w:top="1340" w:right="60" w:bottom="1120" w:left="920" w:header="825" w:footer="928" w:gutter="0"/>
          <w:cols w:space="720"/>
        </w:sectPr>
      </w:pPr>
    </w:p>
    <w:p w14:paraId="357F9915" w14:textId="77777777" w:rsidR="003F3586" w:rsidRDefault="00BF6D9F">
      <w:pPr>
        <w:pStyle w:val="BodyText"/>
        <w:spacing w:before="89" w:line="226" w:lineRule="exact"/>
        <w:ind w:left="160"/>
      </w:pPr>
      <w:r>
        <w:lastRenderedPageBreak/>
        <w:t>SUBSCRIBING PACKAGE:</w:t>
      </w:r>
    </w:p>
    <w:p w14:paraId="7B207F1C" w14:textId="77777777" w:rsidR="003F3586" w:rsidRDefault="00BF6D9F">
      <w:pPr>
        <w:pStyle w:val="BodyText"/>
        <w:tabs>
          <w:tab w:val="left" w:pos="5080"/>
          <w:tab w:val="left" w:pos="6759"/>
        </w:tabs>
        <w:spacing w:line="226" w:lineRule="exact"/>
        <w:ind w:left="1840"/>
      </w:pPr>
      <w:r>
        <w:t>USAGE:</w:t>
      </w:r>
      <w:r>
        <w:rPr>
          <w:spacing w:val="-4"/>
        </w:rPr>
        <w:t xml:space="preserve"> </w:t>
      </w:r>
      <w:r>
        <w:t>Supported</w:t>
      </w:r>
      <w:r>
        <w:tab/>
        <w:t>ENTERED:</w:t>
      </w:r>
      <w:r>
        <w:rPr>
          <w:spacing w:val="-3"/>
        </w:rPr>
        <w:t xml:space="preserve"> </w:t>
      </w:r>
      <w:r>
        <w:t>MAR</w:t>
      </w:r>
      <w:r>
        <w:tab/>
        <w:t>5,2012</w:t>
      </w:r>
    </w:p>
    <w:p w14:paraId="28B95620" w14:textId="77777777" w:rsidR="003F3586" w:rsidRDefault="00BF6D9F">
      <w:pPr>
        <w:pStyle w:val="BodyText"/>
        <w:tabs>
          <w:tab w:val="left" w:pos="3359"/>
        </w:tabs>
        <w:spacing w:before="1" w:line="226" w:lineRule="exact"/>
        <w:ind w:right="5218"/>
        <w:jc w:val="right"/>
      </w:pPr>
      <w:r>
        <w:t>STATUS:</w:t>
      </w:r>
      <w:r>
        <w:rPr>
          <w:spacing w:val="-4"/>
        </w:rPr>
        <w:t xml:space="preserve"> </w:t>
      </w:r>
      <w:r>
        <w:t>Pending</w:t>
      </w:r>
      <w:r>
        <w:tab/>
      </w:r>
      <w:r>
        <w:rPr>
          <w:w w:val="95"/>
        </w:rPr>
        <w:t>EXPIRES:</w:t>
      </w:r>
    </w:p>
    <w:p w14:paraId="6929D454" w14:textId="77777777" w:rsidR="003F3586" w:rsidRDefault="00BF6D9F">
      <w:pPr>
        <w:pStyle w:val="BodyText"/>
        <w:tabs>
          <w:tab w:val="left" w:pos="3599"/>
        </w:tabs>
        <w:spacing w:line="226" w:lineRule="exact"/>
        <w:ind w:right="5218"/>
        <w:jc w:val="right"/>
      </w:pPr>
      <w:r>
        <w:t>DURATION: Till</w:t>
      </w:r>
      <w:r>
        <w:rPr>
          <w:spacing w:val="-7"/>
        </w:rPr>
        <w:t xml:space="preserve"> </w:t>
      </w:r>
      <w:r>
        <w:t>Otherwise</w:t>
      </w:r>
      <w:r>
        <w:rPr>
          <w:spacing w:val="-3"/>
        </w:rPr>
        <w:t xml:space="preserve"> </w:t>
      </w:r>
      <w:r>
        <w:t>Agr</w:t>
      </w:r>
      <w:r>
        <w:tab/>
      </w:r>
      <w:r>
        <w:rPr>
          <w:w w:val="95"/>
        </w:rPr>
        <w:t>VERSION:</w:t>
      </w:r>
    </w:p>
    <w:p w14:paraId="04C37808" w14:textId="77777777" w:rsidR="003F3586" w:rsidRDefault="00BF6D9F">
      <w:pPr>
        <w:pStyle w:val="BodyText"/>
        <w:tabs>
          <w:tab w:val="left" w:pos="5440"/>
        </w:tabs>
        <w:spacing w:before="2"/>
        <w:ind w:left="1120" w:right="4497" w:firstLine="840"/>
      </w:pPr>
      <w:r>
        <w:t>FILE:</w:t>
      </w:r>
      <w:r>
        <w:rPr>
          <w:spacing w:val="-3"/>
        </w:rPr>
        <w:t xml:space="preserve"> </w:t>
      </w:r>
      <w:r>
        <w:t>80.4</w:t>
      </w:r>
      <w:r>
        <w:tab/>
        <w:t xml:space="preserve">ROOT: </w:t>
      </w:r>
      <w:r>
        <w:rPr>
          <w:spacing w:val="-3"/>
        </w:rPr>
        <w:t xml:space="preserve">ICDS( </w:t>
      </w:r>
      <w:r>
        <w:t>DESCRIPTION:</w:t>
      </w:r>
      <w:r>
        <w:tab/>
        <w:t>TYPE:</w:t>
      </w:r>
      <w:r>
        <w:rPr>
          <w:spacing w:val="-3"/>
        </w:rPr>
        <w:t xml:space="preserve"> </w:t>
      </w:r>
      <w:r>
        <w:t>File</w:t>
      </w:r>
    </w:p>
    <w:p w14:paraId="59E07264" w14:textId="77777777" w:rsidR="003F3586" w:rsidRDefault="00BF6D9F">
      <w:pPr>
        <w:pStyle w:val="BodyText"/>
        <w:ind w:left="520" w:right="2318"/>
      </w:pPr>
      <w:r>
        <w:t>This is a static file containing information about ICD coding systems. Applications may conduct FileMan lookups and point to this file.</w:t>
      </w:r>
    </w:p>
    <w:p w14:paraId="12915BF8" w14:textId="77777777" w:rsidR="003F3586" w:rsidRDefault="003F3586">
      <w:pPr>
        <w:pStyle w:val="BodyText"/>
      </w:pPr>
    </w:p>
    <w:p w14:paraId="6D81F350" w14:textId="77777777" w:rsidR="003F3586" w:rsidRDefault="00BF6D9F">
      <w:pPr>
        <w:pStyle w:val="BodyText"/>
        <w:ind w:left="520" w:right="2198"/>
      </w:pPr>
      <w:r>
        <w:t>Use the API $$SINFO^ICDEX(IEN) to retrieve the information about an ICD Coding System (ICR 5747)</w:t>
      </w:r>
    </w:p>
    <w:p w14:paraId="2D602313" w14:textId="77777777" w:rsidR="003F3586" w:rsidRDefault="003F3586">
      <w:pPr>
        <w:sectPr w:rsidR="003F3586">
          <w:pgSz w:w="12240" w:h="15840"/>
          <w:pgMar w:top="1340" w:right="60" w:bottom="1120" w:left="920" w:header="825" w:footer="928" w:gutter="0"/>
          <w:cols w:space="720"/>
        </w:sectPr>
      </w:pPr>
    </w:p>
    <w:p w14:paraId="5C2E4FAA" w14:textId="77777777" w:rsidR="003F3586" w:rsidRDefault="00BF6D9F">
      <w:pPr>
        <w:pStyle w:val="Heading1"/>
        <w:numPr>
          <w:ilvl w:val="0"/>
          <w:numId w:val="112"/>
        </w:numPr>
        <w:tabs>
          <w:tab w:val="left" w:pos="2320"/>
          <w:tab w:val="left" w:pos="2321"/>
        </w:tabs>
        <w:ind w:left="2320" w:hanging="1081"/>
      </w:pPr>
      <w:bookmarkStart w:id="147" w:name="19._Glossary"/>
      <w:bookmarkStart w:id="148" w:name="_bookmark72"/>
      <w:bookmarkEnd w:id="147"/>
      <w:bookmarkEnd w:id="148"/>
      <w:r>
        <w:lastRenderedPageBreak/>
        <w:t>Glossary</w:t>
      </w:r>
    </w:p>
    <w:p w14:paraId="77B31CB3" w14:textId="77777777" w:rsidR="003F3586" w:rsidRDefault="003F3586">
      <w:pPr>
        <w:pStyle w:val="BodyText"/>
        <w:spacing w:before="7"/>
        <w:rPr>
          <w:rFonts w:ascii="Arial"/>
          <w:sz w:val="29"/>
        </w:rPr>
      </w:pPr>
    </w:p>
    <w:tbl>
      <w:tblPr>
        <w:tblW w:w="0" w:type="auto"/>
        <w:tblInd w:w="7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9"/>
        <w:gridCol w:w="6409"/>
      </w:tblGrid>
      <w:tr w:rsidR="003F3586" w14:paraId="72E23046" w14:textId="77777777">
        <w:trPr>
          <w:trHeight w:val="277"/>
        </w:trPr>
        <w:tc>
          <w:tcPr>
            <w:tcW w:w="2449" w:type="dxa"/>
            <w:shd w:val="clear" w:color="auto" w:fill="94B3D6"/>
          </w:tcPr>
          <w:p w14:paraId="2D60E71B" w14:textId="77777777" w:rsidR="003F3586" w:rsidRDefault="00BF6D9F">
            <w:pPr>
              <w:pStyle w:val="TableParagraph"/>
              <w:spacing w:line="257" w:lineRule="exact"/>
              <w:ind w:left="843" w:right="815"/>
              <w:jc w:val="center"/>
              <w:rPr>
                <w:rFonts w:ascii="Times New Roman"/>
                <w:b/>
                <w:sz w:val="24"/>
              </w:rPr>
            </w:pPr>
            <w:r>
              <w:rPr>
                <w:rFonts w:ascii="Times New Roman"/>
                <w:b/>
                <w:sz w:val="24"/>
              </w:rPr>
              <w:t>TERM</w:t>
            </w:r>
          </w:p>
        </w:tc>
        <w:tc>
          <w:tcPr>
            <w:tcW w:w="6409" w:type="dxa"/>
            <w:shd w:val="clear" w:color="auto" w:fill="94B3D6"/>
          </w:tcPr>
          <w:p w14:paraId="798EB5D2" w14:textId="77777777" w:rsidR="003F3586" w:rsidRDefault="00BF6D9F">
            <w:pPr>
              <w:pStyle w:val="TableParagraph"/>
              <w:spacing w:line="257" w:lineRule="exact"/>
              <w:ind w:left="2589" w:right="2562"/>
              <w:jc w:val="center"/>
              <w:rPr>
                <w:rFonts w:ascii="Times New Roman"/>
                <w:b/>
                <w:sz w:val="24"/>
              </w:rPr>
            </w:pPr>
            <w:r>
              <w:rPr>
                <w:rFonts w:ascii="Times New Roman"/>
                <w:b/>
                <w:sz w:val="24"/>
              </w:rPr>
              <w:t>MEANING</w:t>
            </w:r>
          </w:p>
        </w:tc>
      </w:tr>
      <w:tr w:rsidR="003F3586" w14:paraId="06B521FF" w14:textId="77777777">
        <w:trPr>
          <w:trHeight w:val="274"/>
        </w:trPr>
        <w:tc>
          <w:tcPr>
            <w:tcW w:w="2449" w:type="dxa"/>
          </w:tcPr>
          <w:p w14:paraId="6A62D85A" w14:textId="77777777" w:rsidR="003F3586" w:rsidRDefault="00BF6D9F">
            <w:pPr>
              <w:pStyle w:val="TableParagraph"/>
              <w:spacing w:line="255" w:lineRule="exact"/>
              <w:ind w:left="107"/>
              <w:rPr>
                <w:rFonts w:ascii="Times New Roman"/>
                <w:b/>
                <w:sz w:val="24"/>
              </w:rPr>
            </w:pPr>
            <w:r>
              <w:rPr>
                <w:rFonts w:ascii="Times New Roman"/>
                <w:b/>
                <w:sz w:val="24"/>
              </w:rPr>
              <w:t>API</w:t>
            </w:r>
          </w:p>
        </w:tc>
        <w:tc>
          <w:tcPr>
            <w:tcW w:w="6409" w:type="dxa"/>
          </w:tcPr>
          <w:p w14:paraId="6D12D653" w14:textId="77777777" w:rsidR="003F3586" w:rsidRDefault="00BF6D9F">
            <w:pPr>
              <w:pStyle w:val="TableParagraph"/>
              <w:spacing w:line="255" w:lineRule="exact"/>
              <w:ind w:left="106"/>
              <w:rPr>
                <w:rFonts w:ascii="Times New Roman"/>
                <w:sz w:val="24"/>
              </w:rPr>
            </w:pPr>
            <w:r>
              <w:rPr>
                <w:rFonts w:ascii="Times New Roman"/>
                <w:sz w:val="24"/>
              </w:rPr>
              <w:t>Application Programmer Interface</w:t>
            </w:r>
          </w:p>
        </w:tc>
      </w:tr>
      <w:tr w:rsidR="003F3586" w14:paraId="394C5DDA" w14:textId="77777777">
        <w:trPr>
          <w:trHeight w:val="277"/>
        </w:trPr>
        <w:tc>
          <w:tcPr>
            <w:tcW w:w="2449" w:type="dxa"/>
          </w:tcPr>
          <w:p w14:paraId="6DE5E037" w14:textId="77777777" w:rsidR="003F3586" w:rsidRDefault="00BF6D9F">
            <w:pPr>
              <w:pStyle w:val="TableParagraph"/>
              <w:spacing w:line="257" w:lineRule="exact"/>
              <w:ind w:left="107"/>
              <w:rPr>
                <w:rFonts w:ascii="Times New Roman"/>
                <w:b/>
                <w:sz w:val="24"/>
              </w:rPr>
            </w:pPr>
            <w:r>
              <w:rPr>
                <w:rFonts w:ascii="Times New Roman"/>
                <w:b/>
                <w:sz w:val="24"/>
              </w:rPr>
              <w:t>CMS</w:t>
            </w:r>
          </w:p>
        </w:tc>
        <w:tc>
          <w:tcPr>
            <w:tcW w:w="6409" w:type="dxa"/>
          </w:tcPr>
          <w:p w14:paraId="26D7A11B" w14:textId="77777777" w:rsidR="003F3586" w:rsidRDefault="00BF6D9F">
            <w:pPr>
              <w:pStyle w:val="TableParagraph"/>
              <w:spacing w:line="257" w:lineRule="exact"/>
              <w:ind w:left="106"/>
              <w:rPr>
                <w:rFonts w:ascii="Times New Roman"/>
                <w:sz w:val="24"/>
              </w:rPr>
            </w:pPr>
            <w:r>
              <w:rPr>
                <w:rFonts w:ascii="Times New Roman"/>
                <w:sz w:val="24"/>
              </w:rPr>
              <w:t>Centers for Medicare and Medicaid Services</w:t>
            </w:r>
          </w:p>
        </w:tc>
      </w:tr>
      <w:tr w:rsidR="003F3586" w14:paraId="657ACBDD" w14:textId="77777777">
        <w:trPr>
          <w:trHeight w:val="274"/>
        </w:trPr>
        <w:tc>
          <w:tcPr>
            <w:tcW w:w="2449" w:type="dxa"/>
          </w:tcPr>
          <w:p w14:paraId="41B95441" w14:textId="77777777" w:rsidR="003F3586" w:rsidRDefault="00BF6D9F">
            <w:pPr>
              <w:pStyle w:val="TableParagraph"/>
              <w:spacing w:line="255" w:lineRule="exact"/>
              <w:ind w:left="107"/>
              <w:rPr>
                <w:rFonts w:ascii="Times New Roman"/>
                <w:b/>
                <w:sz w:val="24"/>
              </w:rPr>
            </w:pPr>
            <w:r>
              <w:rPr>
                <w:rFonts w:ascii="Times New Roman"/>
                <w:b/>
                <w:sz w:val="24"/>
              </w:rPr>
              <w:t>CSV</w:t>
            </w:r>
          </w:p>
        </w:tc>
        <w:tc>
          <w:tcPr>
            <w:tcW w:w="6409" w:type="dxa"/>
          </w:tcPr>
          <w:p w14:paraId="7DE21634" w14:textId="77777777" w:rsidR="003F3586" w:rsidRDefault="00BF6D9F">
            <w:pPr>
              <w:pStyle w:val="TableParagraph"/>
              <w:spacing w:line="255" w:lineRule="exact"/>
              <w:ind w:left="106"/>
              <w:rPr>
                <w:rFonts w:ascii="Times New Roman"/>
                <w:sz w:val="24"/>
              </w:rPr>
            </w:pPr>
            <w:r>
              <w:rPr>
                <w:rFonts w:ascii="Times New Roman"/>
                <w:sz w:val="24"/>
              </w:rPr>
              <w:t>Code Set Versioning</w:t>
            </w:r>
          </w:p>
        </w:tc>
      </w:tr>
      <w:tr w:rsidR="003F3586" w14:paraId="177D8093" w14:textId="77777777">
        <w:trPr>
          <w:trHeight w:val="277"/>
        </w:trPr>
        <w:tc>
          <w:tcPr>
            <w:tcW w:w="2449" w:type="dxa"/>
          </w:tcPr>
          <w:p w14:paraId="32EBCA9B" w14:textId="77777777" w:rsidR="003F3586" w:rsidRDefault="00BF6D9F">
            <w:pPr>
              <w:pStyle w:val="TableParagraph"/>
              <w:spacing w:line="257" w:lineRule="exact"/>
              <w:ind w:left="107"/>
              <w:rPr>
                <w:rFonts w:ascii="Times New Roman"/>
                <w:b/>
                <w:sz w:val="24"/>
              </w:rPr>
            </w:pPr>
            <w:r>
              <w:rPr>
                <w:rFonts w:ascii="Times New Roman"/>
                <w:b/>
                <w:sz w:val="24"/>
              </w:rPr>
              <w:t>DBIA</w:t>
            </w:r>
          </w:p>
        </w:tc>
        <w:tc>
          <w:tcPr>
            <w:tcW w:w="6409" w:type="dxa"/>
          </w:tcPr>
          <w:p w14:paraId="1AC876AD" w14:textId="77777777" w:rsidR="003F3586" w:rsidRDefault="00BF6D9F">
            <w:pPr>
              <w:pStyle w:val="TableParagraph"/>
              <w:spacing w:line="257" w:lineRule="exact"/>
              <w:ind w:left="106"/>
              <w:rPr>
                <w:rFonts w:ascii="Times New Roman"/>
                <w:sz w:val="24"/>
              </w:rPr>
            </w:pPr>
            <w:r>
              <w:rPr>
                <w:rFonts w:ascii="Times New Roman"/>
                <w:sz w:val="24"/>
              </w:rPr>
              <w:t>Database Integration Agreement</w:t>
            </w:r>
          </w:p>
        </w:tc>
      </w:tr>
      <w:tr w:rsidR="003F3586" w14:paraId="4E551287" w14:textId="77777777">
        <w:trPr>
          <w:trHeight w:val="550"/>
        </w:trPr>
        <w:tc>
          <w:tcPr>
            <w:tcW w:w="2449" w:type="dxa"/>
          </w:tcPr>
          <w:p w14:paraId="44BA43F2" w14:textId="77777777" w:rsidR="003F3586" w:rsidRDefault="00BF6D9F">
            <w:pPr>
              <w:pStyle w:val="TableParagraph"/>
              <w:spacing w:line="272" w:lineRule="exact"/>
              <w:ind w:left="107"/>
              <w:rPr>
                <w:rFonts w:ascii="Times New Roman"/>
                <w:b/>
                <w:sz w:val="24"/>
              </w:rPr>
            </w:pPr>
            <w:r>
              <w:rPr>
                <w:rFonts w:ascii="Times New Roman"/>
                <w:b/>
                <w:sz w:val="24"/>
              </w:rPr>
              <w:t>ICD-9-CM</w:t>
            </w:r>
          </w:p>
        </w:tc>
        <w:tc>
          <w:tcPr>
            <w:tcW w:w="6409" w:type="dxa"/>
          </w:tcPr>
          <w:p w14:paraId="38CD6BC3" w14:textId="77777777" w:rsidR="003F3586" w:rsidRDefault="00BF6D9F">
            <w:pPr>
              <w:pStyle w:val="TableParagraph"/>
              <w:spacing w:line="267" w:lineRule="exact"/>
              <w:ind w:left="106"/>
              <w:rPr>
                <w:rFonts w:ascii="Times New Roman"/>
                <w:sz w:val="24"/>
              </w:rPr>
            </w:pPr>
            <w:r>
              <w:rPr>
                <w:rFonts w:ascii="Times New Roman"/>
                <w:sz w:val="24"/>
              </w:rPr>
              <w:t>International Classification of Diseases, Ninth Revision,</w:t>
            </w:r>
          </w:p>
          <w:p w14:paraId="3BABF14E" w14:textId="77777777" w:rsidR="003F3586" w:rsidRDefault="00BF6D9F">
            <w:pPr>
              <w:pStyle w:val="TableParagraph"/>
              <w:spacing w:line="263" w:lineRule="exact"/>
              <w:ind w:left="106"/>
              <w:rPr>
                <w:rFonts w:ascii="Times New Roman"/>
                <w:sz w:val="24"/>
              </w:rPr>
            </w:pPr>
            <w:r>
              <w:rPr>
                <w:rFonts w:ascii="Times New Roman"/>
                <w:sz w:val="24"/>
              </w:rPr>
              <w:t>Clinical Modification</w:t>
            </w:r>
          </w:p>
        </w:tc>
      </w:tr>
      <w:tr w:rsidR="003F3586" w14:paraId="694B2C8E" w14:textId="77777777">
        <w:trPr>
          <w:trHeight w:val="553"/>
        </w:trPr>
        <w:tc>
          <w:tcPr>
            <w:tcW w:w="2449" w:type="dxa"/>
          </w:tcPr>
          <w:p w14:paraId="30B4B30A" w14:textId="77777777" w:rsidR="003F3586" w:rsidRDefault="00BF6D9F">
            <w:pPr>
              <w:pStyle w:val="TableParagraph"/>
              <w:spacing w:line="275" w:lineRule="exact"/>
              <w:ind w:left="107"/>
              <w:rPr>
                <w:rFonts w:ascii="Times New Roman"/>
                <w:b/>
                <w:sz w:val="24"/>
              </w:rPr>
            </w:pPr>
            <w:r>
              <w:rPr>
                <w:rFonts w:ascii="Times New Roman"/>
                <w:b/>
                <w:sz w:val="24"/>
              </w:rPr>
              <w:t>ICD-9 Proc</w:t>
            </w:r>
          </w:p>
        </w:tc>
        <w:tc>
          <w:tcPr>
            <w:tcW w:w="6409" w:type="dxa"/>
          </w:tcPr>
          <w:p w14:paraId="1F4552FD" w14:textId="77777777" w:rsidR="003F3586" w:rsidRDefault="00BF6D9F">
            <w:pPr>
              <w:pStyle w:val="TableParagraph"/>
              <w:spacing w:line="270" w:lineRule="exact"/>
              <w:ind w:left="106"/>
              <w:rPr>
                <w:rFonts w:ascii="Times New Roman"/>
                <w:sz w:val="24"/>
              </w:rPr>
            </w:pPr>
            <w:r>
              <w:rPr>
                <w:rFonts w:ascii="Times New Roman"/>
                <w:sz w:val="24"/>
              </w:rPr>
              <w:t>International Classification of Diseases, Ninth Revision,</w:t>
            </w:r>
          </w:p>
          <w:p w14:paraId="418D6AE8" w14:textId="77777777" w:rsidR="003F3586" w:rsidRDefault="00BF6D9F">
            <w:pPr>
              <w:pStyle w:val="TableParagraph"/>
              <w:spacing w:line="263" w:lineRule="exact"/>
              <w:ind w:left="106"/>
              <w:rPr>
                <w:rFonts w:ascii="Times New Roman"/>
                <w:sz w:val="24"/>
              </w:rPr>
            </w:pPr>
            <w:r>
              <w:rPr>
                <w:rFonts w:ascii="Times New Roman"/>
                <w:sz w:val="24"/>
              </w:rPr>
              <w:t>Procedural Classification System</w:t>
            </w:r>
          </w:p>
        </w:tc>
      </w:tr>
      <w:tr w:rsidR="003F3586" w14:paraId="1841A843" w14:textId="77777777">
        <w:trPr>
          <w:trHeight w:val="551"/>
        </w:trPr>
        <w:tc>
          <w:tcPr>
            <w:tcW w:w="2449" w:type="dxa"/>
          </w:tcPr>
          <w:p w14:paraId="03F94178" w14:textId="77777777" w:rsidR="003F3586" w:rsidRDefault="00BF6D9F">
            <w:pPr>
              <w:pStyle w:val="TableParagraph"/>
              <w:spacing w:line="272" w:lineRule="exact"/>
              <w:ind w:left="107"/>
              <w:rPr>
                <w:rFonts w:ascii="Times New Roman"/>
                <w:b/>
                <w:sz w:val="24"/>
              </w:rPr>
            </w:pPr>
            <w:r>
              <w:rPr>
                <w:rFonts w:ascii="Times New Roman"/>
                <w:b/>
                <w:sz w:val="24"/>
              </w:rPr>
              <w:t>ICD-10-CM</w:t>
            </w:r>
          </w:p>
        </w:tc>
        <w:tc>
          <w:tcPr>
            <w:tcW w:w="6409" w:type="dxa"/>
          </w:tcPr>
          <w:p w14:paraId="0C515211" w14:textId="77777777" w:rsidR="003F3586" w:rsidRDefault="00BF6D9F">
            <w:pPr>
              <w:pStyle w:val="TableParagraph"/>
              <w:spacing w:line="267" w:lineRule="exact"/>
              <w:ind w:left="106"/>
              <w:rPr>
                <w:rFonts w:ascii="Times New Roman"/>
                <w:sz w:val="24"/>
              </w:rPr>
            </w:pPr>
            <w:r>
              <w:rPr>
                <w:rFonts w:ascii="Times New Roman"/>
                <w:sz w:val="24"/>
              </w:rPr>
              <w:t>International Classification of Diseases, Tenth Revision,</w:t>
            </w:r>
          </w:p>
          <w:p w14:paraId="26C615DE" w14:textId="77777777" w:rsidR="003F3586" w:rsidRDefault="00BF6D9F">
            <w:pPr>
              <w:pStyle w:val="TableParagraph"/>
              <w:spacing w:line="263" w:lineRule="exact"/>
              <w:ind w:left="106"/>
              <w:rPr>
                <w:rFonts w:ascii="Times New Roman"/>
                <w:sz w:val="24"/>
              </w:rPr>
            </w:pPr>
            <w:r>
              <w:rPr>
                <w:rFonts w:ascii="Times New Roman"/>
                <w:sz w:val="24"/>
              </w:rPr>
              <w:t>Clinical Modification</w:t>
            </w:r>
          </w:p>
        </w:tc>
      </w:tr>
      <w:tr w:rsidR="003F3586" w14:paraId="4168225C" w14:textId="77777777">
        <w:trPr>
          <w:trHeight w:val="553"/>
        </w:trPr>
        <w:tc>
          <w:tcPr>
            <w:tcW w:w="2449" w:type="dxa"/>
          </w:tcPr>
          <w:p w14:paraId="29E0D82D" w14:textId="77777777" w:rsidR="003F3586" w:rsidRDefault="00BF6D9F">
            <w:pPr>
              <w:pStyle w:val="TableParagraph"/>
              <w:spacing w:line="275" w:lineRule="exact"/>
              <w:ind w:left="107"/>
              <w:rPr>
                <w:rFonts w:ascii="Times New Roman"/>
                <w:b/>
                <w:sz w:val="24"/>
              </w:rPr>
            </w:pPr>
            <w:r>
              <w:rPr>
                <w:rFonts w:ascii="Times New Roman"/>
                <w:b/>
                <w:sz w:val="24"/>
              </w:rPr>
              <w:t>ICD-10-PCS</w:t>
            </w:r>
          </w:p>
        </w:tc>
        <w:tc>
          <w:tcPr>
            <w:tcW w:w="6409" w:type="dxa"/>
          </w:tcPr>
          <w:p w14:paraId="31D1F4EA" w14:textId="77777777" w:rsidR="003F3586" w:rsidRDefault="00BF6D9F">
            <w:pPr>
              <w:pStyle w:val="TableParagraph"/>
              <w:spacing w:line="270" w:lineRule="exact"/>
              <w:ind w:left="106"/>
              <w:rPr>
                <w:rFonts w:ascii="Times New Roman"/>
                <w:sz w:val="24"/>
              </w:rPr>
            </w:pPr>
            <w:r>
              <w:rPr>
                <w:rFonts w:ascii="Times New Roman"/>
                <w:sz w:val="24"/>
              </w:rPr>
              <w:t>International Classification of Diseases, Tenth Revision,</w:t>
            </w:r>
          </w:p>
          <w:p w14:paraId="5EAD822F" w14:textId="77777777" w:rsidR="003F3586" w:rsidRDefault="00BF6D9F">
            <w:pPr>
              <w:pStyle w:val="TableParagraph"/>
              <w:spacing w:line="263" w:lineRule="exact"/>
              <w:ind w:left="106"/>
              <w:rPr>
                <w:rFonts w:ascii="Times New Roman"/>
                <w:sz w:val="24"/>
              </w:rPr>
            </w:pPr>
            <w:r>
              <w:rPr>
                <w:rFonts w:ascii="Times New Roman"/>
                <w:sz w:val="24"/>
              </w:rPr>
              <w:t>Procedural Classification System</w:t>
            </w:r>
          </w:p>
        </w:tc>
      </w:tr>
      <w:tr w:rsidR="003F3586" w14:paraId="7FF10F7E" w14:textId="77777777">
        <w:trPr>
          <w:trHeight w:val="274"/>
        </w:trPr>
        <w:tc>
          <w:tcPr>
            <w:tcW w:w="2449" w:type="dxa"/>
          </w:tcPr>
          <w:p w14:paraId="52FB02BB" w14:textId="77777777" w:rsidR="003F3586" w:rsidRDefault="00BF6D9F">
            <w:pPr>
              <w:pStyle w:val="TableParagraph"/>
              <w:spacing w:line="255" w:lineRule="exact"/>
              <w:ind w:left="107"/>
              <w:rPr>
                <w:rFonts w:ascii="Times New Roman"/>
                <w:b/>
                <w:sz w:val="24"/>
              </w:rPr>
            </w:pPr>
            <w:r>
              <w:rPr>
                <w:rFonts w:ascii="Times New Roman"/>
                <w:b/>
                <w:sz w:val="24"/>
              </w:rPr>
              <w:t>KIDS</w:t>
            </w:r>
          </w:p>
        </w:tc>
        <w:tc>
          <w:tcPr>
            <w:tcW w:w="6409" w:type="dxa"/>
          </w:tcPr>
          <w:p w14:paraId="02A49B93" w14:textId="77777777" w:rsidR="003F3586" w:rsidRDefault="00BF6D9F">
            <w:pPr>
              <w:pStyle w:val="TableParagraph"/>
              <w:spacing w:line="255" w:lineRule="exact"/>
              <w:ind w:left="106"/>
              <w:rPr>
                <w:rFonts w:ascii="Times New Roman"/>
                <w:sz w:val="24"/>
              </w:rPr>
            </w:pPr>
            <w:r>
              <w:rPr>
                <w:rFonts w:ascii="Times New Roman"/>
                <w:sz w:val="24"/>
              </w:rPr>
              <w:t>Kernel Installation Distribution System</w:t>
            </w:r>
          </w:p>
        </w:tc>
      </w:tr>
      <w:tr w:rsidR="003F3586" w14:paraId="50DB2C80" w14:textId="77777777">
        <w:trPr>
          <w:trHeight w:val="277"/>
        </w:trPr>
        <w:tc>
          <w:tcPr>
            <w:tcW w:w="2449" w:type="dxa"/>
          </w:tcPr>
          <w:p w14:paraId="5DEC64B6" w14:textId="77777777" w:rsidR="003F3586" w:rsidRDefault="00BF6D9F">
            <w:pPr>
              <w:pStyle w:val="TableParagraph"/>
              <w:spacing w:line="257" w:lineRule="exact"/>
              <w:ind w:left="107"/>
              <w:rPr>
                <w:rFonts w:ascii="Times New Roman"/>
                <w:b/>
                <w:sz w:val="24"/>
              </w:rPr>
            </w:pPr>
            <w:r>
              <w:rPr>
                <w:rFonts w:ascii="Times New Roman"/>
                <w:b/>
                <w:sz w:val="24"/>
              </w:rPr>
              <w:t>SDO</w:t>
            </w:r>
          </w:p>
        </w:tc>
        <w:tc>
          <w:tcPr>
            <w:tcW w:w="6409" w:type="dxa"/>
          </w:tcPr>
          <w:p w14:paraId="50E08856" w14:textId="77777777" w:rsidR="003F3586" w:rsidRDefault="00BF6D9F">
            <w:pPr>
              <w:pStyle w:val="TableParagraph"/>
              <w:spacing w:line="257" w:lineRule="exact"/>
              <w:ind w:left="106"/>
              <w:rPr>
                <w:rFonts w:ascii="Times New Roman"/>
                <w:sz w:val="24"/>
              </w:rPr>
            </w:pPr>
            <w:r>
              <w:rPr>
                <w:rFonts w:ascii="Times New Roman"/>
                <w:sz w:val="24"/>
              </w:rPr>
              <w:t>Standard Development Organization</w:t>
            </w:r>
          </w:p>
        </w:tc>
      </w:tr>
      <w:tr w:rsidR="003F3586" w14:paraId="723F6115" w14:textId="77777777">
        <w:trPr>
          <w:trHeight w:val="274"/>
        </w:trPr>
        <w:tc>
          <w:tcPr>
            <w:tcW w:w="2449" w:type="dxa"/>
          </w:tcPr>
          <w:p w14:paraId="0346FB80" w14:textId="77777777" w:rsidR="003F3586" w:rsidRDefault="00BF6D9F">
            <w:pPr>
              <w:pStyle w:val="TableParagraph"/>
              <w:spacing w:line="255" w:lineRule="exact"/>
              <w:ind w:left="107"/>
              <w:rPr>
                <w:rFonts w:ascii="Times New Roman"/>
                <w:b/>
                <w:sz w:val="24"/>
              </w:rPr>
            </w:pPr>
            <w:r>
              <w:rPr>
                <w:rFonts w:ascii="Times New Roman"/>
                <w:b/>
                <w:sz w:val="24"/>
              </w:rPr>
              <w:t>VISTA</w:t>
            </w:r>
          </w:p>
        </w:tc>
        <w:tc>
          <w:tcPr>
            <w:tcW w:w="6409" w:type="dxa"/>
          </w:tcPr>
          <w:p w14:paraId="552B1E89" w14:textId="77777777" w:rsidR="003F3586" w:rsidRDefault="00BF6D9F">
            <w:pPr>
              <w:pStyle w:val="TableParagraph"/>
              <w:spacing w:line="255" w:lineRule="exact"/>
              <w:ind w:left="106"/>
              <w:rPr>
                <w:rFonts w:ascii="Times New Roman"/>
                <w:sz w:val="24"/>
              </w:rPr>
            </w:pPr>
            <w:r>
              <w:rPr>
                <w:rFonts w:ascii="Times New Roman"/>
                <w:sz w:val="24"/>
              </w:rPr>
              <w:t>Veterans Health Information Systems and Technology</w:t>
            </w:r>
          </w:p>
        </w:tc>
      </w:tr>
      <w:tr w:rsidR="003F3586" w14:paraId="76BDE2E4" w14:textId="77777777">
        <w:trPr>
          <w:trHeight w:val="274"/>
        </w:trPr>
        <w:tc>
          <w:tcPr>
            <w:tcW w:w="2449" w:type="dxa"/>
          </w:tcPr>
          <w:p w14:paraId="047C6861" w14:textId="77777777" w:rsidR="003F3586" w:rsidRDefault="00BF6D9F">
            <w:pPr>
              <w:pStyle w:val="TableParagraph"/>
              <w:spacing w:line="255" w:lineRule="exact"/>
              <w:ind w:left="107"/>
              <w:rPr>
                <w:rFonts w:ascii="Times New Roman"/>
                <w:b/>
                <w:sz w:val="24"/>
              </w:rPr>
            </w:pPr>
            <w:r>
              <w:rPr>
                <w:rFonts w:ascii="Times New Roman"/>
                <w:b/>
                <w:sz w:val="24"/>
              </w:rPr>
              <w:t>WHO</w:t>
            </w:r>
          </w:p>
        </w:tc>
        <w:tc>
          <w:tcPr>
            <w:tcW w:w="6409" w:type="dxa"/>
          </w:tcPr>
          <w:p w14:paraId="33BD0D8E" w14:textId="77777777" w:rsidR="003F3586" w:rsidRDefault="00BF6D9F">
            <w:pPr>
              <w:pStyle w:val="TableParagraph"/>
              <w:spacing w:line="249" w:lineRule="exact"/>
              <w:ind w:left="106"/>
              <w:rPr>
                <w:rFonts w:ascii="Times New Roman"/>
              </w:rPr>
            </w:pPr>
            <w:r>
              <w:rPr>
                <w:rFonts w:ascii="Times New Roman"/>
              </w:rPr>
              <w:t>World Health Organization</w:t>
            </w:r>
          </w:p>
        </w:tc>
      </w:tr>
    </w:tbl>
    <w:p w14:paraId="6DB62AA7" w14:textId="77777777" w:rsidR="00BF6D9F" w:rsidRDefault="00BF6D9F"/>
    <w:sectPr w:rsidR="00BF6D9F">
      <w:pgSz w:w="12240" w:h="15840"/>
      <w:pgMar w:top="1340" w:right="60" w:bottom="1120" w:left="920" w:header="825"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AD65F" w14:textId="77777777" w:rsidR="000D5D7F" w:rsidRDefault="000D5D7F">
      <w:r>
        <w:separator/>
      </w:r>
    </w:p>
  </w:endnote>
  <w:endnote w:type="continuationSeparator" w:id="0">
    <w:p w14:paraId="0D92E47A" w14:textId="77777777" w:rsidR="000D5D7F" w:rsidRDefault="000D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97313" w14:textId="30017FE9" w:rsidR="003F3586" w:rsidRDefault="004456CF">
    <w:pPr>
      <w:pStyle w:val="BodyText"/>
      <w:spacing w:line="14" w:lineRule="auto"/>
      <w:rPr>
        <w:b w:val="0"/>
      </w:rPr>
    </w:pPr>
    <w:r>
      <w:rPr>
        <w:noProof/>
      </w:rPr>
      <mc:AlternateContent>
        <mc:Choice Requires="wps">
          <w:drawing>
            <wp:anchor distT="0" distB="0" distL="114300" distR="114300" simplePos="0" relativeHeight="479102464" behindDoc="1" locked="0" layoutInCell="1" allowOverlap="1" wp14:anchorId="5FCCEC5B" wp14:editId="25470116">
              <wp:simplePos x="0" y="0"/>
              <wp:positionH relativeFrom="page">
                <wp:posOffset>1125220</wp:posOffset>
              </wp:positionH>
              <wp:positionV relativeFrom="page">
                <wp:posOffset>9291320</wp:posOffset>
              </wp:positionV>
              <wp:extent cx="5523865" cy="635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567A" id="Rectangle 17" o:spid="_x0000_s1026" style="position:absolute;margin-left:88.6pt;margin-top:731.6pt;width:434.95pt;height:.5pt;z-index:-242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" fillcolor="black" stroked="f">
              <w10:wrap anchorx="page" anchory="page"/>
            </v:rect>
          </w:pict>
        </mc:Fallback>
      </mc:AlternateContent>
    </w:r>
    <w:r>
      <w:rPr>
        <w:noProof/>
      </w:rPr>
      <mc:AlternateContent>
        <mc:Choice Requires="wps">
          <w:drawing>
            <wp:anchor distT="0" distB="0" distL="114300" distR="114300" simplePos="0" relativeHeight="479102976" behindDoc="1" locked="0" layoutInCell="1" allowOverlap="1" wp14:anchorId="53943C32" wp14:editId="3C72BA0D">
              <wp:simplePos x="0" y="0"/>
              <wp:positionH relativeFrom="page">
                <wp:posOffset>2647315</wp:posOffset>
              </wp:positionH>
              <wp:positionV relativeFrom="page">
                <wp:posOffset>9303385</wp:posOffset>
              </wp:positionV>
              <wp:extent cx="2476500" cy="310515"/>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7D4C" w14:textId="77777777" w:rsidR="003F3586" w:rsidRDefault="00BF6D9F">
                          <w:pPr>
                            <w:pStyle w:val="BodyText"/>
                            <w:spacing w:before="10"/>
                            <w:ind w:left="1176" w:right="-6" w:hanging="1157"/>
                            <w:rPr>
                              <w:rFonts w:ascii="Times New Roman"/>
                            </w:rPr>
                          </w:pPr>
                          <w:r>
                            <w:rPr>
                              <w:rFonts w:ascii="Times New Roman"/>
                            </w:rPr>
                            <w:t>International Classification of Diseases (ICD) Technical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43C32" id="_x0000_t202" coordsize="21600,21600" o:spt="202" path="m,l,21600r21600,l21600,xe">
              <v:stroke joinstyle="miter"/>
              <v:path gradientshapeok="t" o:connecttype="rect"/>
            </v:shapetype>
            <v:shape id="Text Box 16" o:spid="_x0000_s1098" type="#_x0000_t202" style="position:absolute;margin-left:208.45pt;margin-top:732.55pt;width:195pt;height:24.45pt;z-index:-242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" filled="f" stroked="f">
              <v:textbox inset="0,0,0,0">
                <w:txbxContent>
                  <w:p w14:paraId="74177D4C" w14:textId="77777777" w:rsidR="003F3586" w:rsidRDefault="00BF6D9F">
                    <w:pPr>
                      <w:pStyle w:val="BodyText"/>
                      <w:spacing w:before="10"/>
                      <w:ind w:left="1176" w:right="-6" w:hanging="1157"/>
                      <w:rPr>
                        <w:rFonts w:ascii="Times New Roman"/>
                      </w:rPr>
                    </w:pPr>
                    <w:r>
                      <w:rPr>
                        <w:rFonts w:ascii="Times New Roman"/>
                      </w:rPr>
                      <w:t>International Classification of Diseases (ICD) Technical Manual</w:t>
                    </w:r>
                  </w:p>
                </w:txbxContent>
              </v:textbox>
              <w10:wrap anchorx="page" anchory="page"/>
            </v:shape>
          </w:pict>
        </mc:Fallback>
      </mc:AlternateContent>
    </w:r>
    <w:r>
      <w:rPr>
        <w:noProof/>
      </w:rPr>
      <mc:AlternateContent>
        <mc:Choice Requires="wps">
          <w:drawing>
            <wp:anchor distT="0" distB="0" distL="114300" distR="114300" simplePos="0" relativeHeight="479103488" behindDoc="1" locked="0" layoutInCell="1" allowOverlap="1" wp14:anchorId="78D61B88" wp14:editId="2CBC39D7">
              <wp:simplePos x="0" y="0"/>
              <wp:positionH relativeFrom="page">
                <wp:posOffset>6522720</wp:posOffset>
              </wp:positionH>
              <wp:positionV relativeFrom="page">
                <wp:posOffset>9303385</wp:posOffset>
              </wp:positionV>
              <wp:extent cx="146685" cy="16573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BAFAF" w14:textId="77777777" w:rsidR="003F3586" w:rsidRDefault="00BF6D9F">
                          <w:pPr>
                            <w:pStyle w:val="BodyText"/>
                            <w:spacing w:before="10"/>
                            <w:ind w:left="60"/>
                            <w:rPr>
                              <w:rFonts w:ascii="Times New Roman"/>
                            </w:rPr>
                          </w:pPr>
                          <w:r>
                            <w:fldChar w:fldCharType="begin"/>
                          </w:r>
                          <w:r>
                            <w:rPr>
                              <w:rFonts w:ascii="Times New Roman"/>
                            </w:rPr>
                            <w:instrText xml:space="preserve"> PAGE  \* roman </w:instrText>
                          </w:r>
                          <w:r>
                            <w:fldChar w:fldCharType="separate"/>
                          </w:r>
                          <w: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1B88" id="Text Box 15" o:spid="_x0000_s1099" type="#_x0000_t202" style="position:absolute;margin-left:513.6pt;margin-top:732.55pt;width:11.55pt;height:13.05pt;z-index:-242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" filled="f" stroked="f">
              <v:textbox inset="0,0,0,0">
                <w:txbxContent>
                  <w:p w14:paraId="534BAFAF" w14:textId="77777777" w:rsidR="003F3586" w:rsidRDefault="00BF6D9F">
                    <w:pPr>
                      <w:pStyle w:val="BodyText"/>
                      <w:spacing w:before="10"/>
                      <w:ind w:left="60"/>
                      <w:rPr>
                        <w:rFonts w:ascii="Times New Roman"/>
                      </w:rPr>
                    </w:pPr>
                    <w:r>
                      <w:fldChar w:fldCharType="begin"/>
                    </w:r>
                    <w:r>
                      <w:rPr>
                        <w:rFonts w:ascii="Times New Roman"/>
                      </w:rPr>
                      <w:instrText xml:space="preserve"> PAGE  \* roman </w:instrText>
                    </w:r>
                    <w:r>
                      <w:fldChar w:fldCharType="separate"/>
                    </w:r>
                    <w: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3582" w14:textId="6194F061" w:rsidR="003F3586" w:rsidRDefault="004456CF">
    <w:pPr>
      <w:pStyle w:val="BodyText"/>
      <w:spacing w:line="14" w:lineRule="auto"/>
      <w:rPr>
        <w:b w:val="0"/>
      </w:rPr>
    </w:pPr>
    <w:r>
      <w:rPr>
        <w:noProof/>
      </w:rPr>
      <mc:AlternateContent>
        <mc:Choice Requires="wps">
          <w:drawing>
            <wp:anchor distT="0" distB="0" distL="114300" distR="114300" simplePos="0" relativeHeight="479105024" behindDoc="1" locked="0" layoutInCell="1" allowOverlap="1" wp14:anchorId="42A33094" wp14:editId="63D4462C">
              <wp:simplePos x="0" y="0"/>
              <wp:positionH relativeFrom="page">
                <wp:posOffset>1125220</wp:posOffset>
              </wp:positionH>
              <wp:positionV relativeFrom="page">
                <wp:posOffset>9291320</wp:posOffset>
              </wp:positionV>
              <wp:extent cx="5523865" cy="6350"/>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E717E" id="Rectangle 12" o:spid="_x0000_s1026" style="position:absolute;margin-left:88.6pt;margin-top:731.6pt;width:434.95pt;height:.5pt;z-index:-242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79105536" behindDoc="1" locked="0" layoutInCell="1" allowOverlap="1" wp14:anchorId="098B73B7" wp14:editId="5B040EA4">
              <wp:simplePos x="0" y="0"/>
              <wp:positionH relativeFrom="page">
                <wp:posOffset>2647315</wp:posOffset>
              </wp:positionH>
              <wp:positionV relativeFrom="page">
                <wp:posOffset>9303385</wp:posOffset>
              </wp:positionV>
              <wp:extent cx="2476500" cy="31051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F9A4A" w14:textId="77777777" w:rsidR="003F3586" w:rsidRDefault="00BF6D9F">
                          <w:pPr>
                            <w:pStyle w:val="BodyText"/>
                            <w:spacing w:before="10"/>
                            <w:ind w:left="1176" w:right="-6" w:hanging="1157"/>
                            <w:rPr>
                              <w:rFonts w:ascii="Times New Roman"/>
                            </w:rPr>
                          </w:pPr>
                          <w:r>
                            <w:rPr>
                              <w:rFonts w:ascii="Times New Roman"/>
                            </w:rPr>
                            <w:t>International Classification of Diseases (ICD) Technical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B73B7" id="_x0000_t202" coordsize="21600,21600" o:spt="202" path="m,l,21600r21600,l21600,xe">
              <v:stroke joinstyle="miter"/>
              <v:path gradientshapeok="t" o:connecttype="rect"/>
            </v:shapetype>
            <v:shape id="_x0000_s1101" type="#_x0000_t202" style="position:absolute;margin-left:208.45pt;margin-top:732.55pt;width:195pt;height:24.45pt;z-index:-242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" filled="f" stroked="f">
              <v:textbox inset="0,0,0,0">
                <w:txbxContent>
                  <w:p w14:paraId="23AF9A4A" w14:textId="77777777" w:rsidR="003F3586" w:rsidRDefault="00BF6D9F">
                    <w:pPr>
                      <w:pStyle w:val="BodyText"/>
                      <w:spacing w:before="10"/>
                      <w:ind w:left="1176" w:right="-6" w:hanging="1157"/>
                      <w:rPr>
                        <w:rFonts w:ascii="Times New Roman"/>
                      </w:rPr>
                    </w:pPr>
                    <w:r>
                      <w:rPr>
                        <w:rFonts w:ascii="Times New Roman"/>
                      </w:rPr>
                      <w:t>International Classification of Diseases (ICD) Technical Manual</w:t>
                    </w:r>
                  </w:p>
                </w:txbxContent>
              </v:textbox>
              <w10:wrap anchorx="page" anchory="page"/>
            </v:shape>
          </w:pict>
        </mc:Fallback>
      </mc:AlternateContent>
    </w:r>
    <w:r>
      <w:rPr>
        <w:noProof/>
      </w:rPr>
      <mc:AlternateContent>
        <mc:Choice Requires="wps">
          <w:drawing>
            <wp:anchor distT="0" distB="0" distL="114300" distR="114300" simplePos="0" relativeHeight="479106048" behindDoc="1" locked="0" layoutInCell="1" allowOverlap="1" wp14:anchorId="45E2E4B5" wp14:editId="18D2564A">
              <wp:simplePos x="0" y="0"/>
              <wp:positionH relativeFrom="page">
                <wp:posOffset>6487160</wp:posOffset>
              </wp:positionH>
              <wp:positionV relativeFrom="page">
                <wp:posOffset>9303385</wp:posOffset>
              </wp:positionV>
              <wp:extent cx="181610" cy="16573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5403" w14:textId="77777777" w:rsidR="003F3586" w:rsidRDefault="00BF6D9F">
                          <w:pPr>
                            <w:pStyle w:val="BodyText"/>
                            <w:spacing w:before="10"/>
                            <w:ind w:left="60"/>
                            <w:rPr>
                              <w:rFonts w:ascii="Times New Roman"/>
                            </w:rPr>
                          </w:pPr>
                          <w:r>
                            <w:fldChar w:fldCharType="begin"/>
                          </w:r>
                          <w:r>
                            <w:rPr>
                              <w:rFonts w:ascii="Times New Roman"/>
                            </w:rP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2E4B5" id="_x0000_s1102" type="#_x0000_t202" style="position:absolute;margin-left:510.8pt;margin-top:732.55pt;width:14.3pt;height:13.05pt;z-index:-242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" filled="f" stroked="f">
              <v:textbox inset="0,0,0,0">
                <w:txbxContent>
                  <w:p w14:paraId="0EBC5403" w14:textId="77777777" w:rsidR="003F3586" w:rsidRDefault="00BF6D9F">
                    <w:pPr>
                      <w:pStyle w:val="BodyText"/>
                      <w:spacing w:before="10"/>
                      <w:ind w:left="60"/>
                      <w:rPr>
                        <w:rFonts w:ascii="Times New Roman"/>
                      </w:rPr>
                    </w:pPr>
                    <w:r>
                      <w:fldChar w:fldCharType="begin"/>
                    </w:r>
                    <w:r>
                      <w:rPr>
                        <w:rFonts w:ascii="Times New Roman"/>
                      </w:rPr>
                      <w:instrText xml:space="preserve"> PAGE  \* roman </w:instrText>
                    </w:r>
                    <w:r>
                      <w:fldChar w:fldCharType="separate"/>
                    </w:r>
                    <w: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53FB" w14:textId="72B96249" w:rsidR="003F3586" w:rsidRDefault="004456CF">
    <w:pPr>
      <w:pStyle w:val="BodyText"/>
      <w:spacing w:line="14" w:lineRule="auto"/>
      <w:rPr>
        <w:b w:val="0"/>
      </w:rPr>
    </w:pPr>
    <w:r>
      <w:rPr>
        <w:noProof/>
      </w:rPr>
      <mc:AlternateContent>
        <mc:Choice Requires="wps">
          <w:drawing>
            <wp:anchor distT="0" distB="0" distL="114300" distR="114300" simplePos="0" relativeHeight="479107584" behindDoc="1" locked="0" layoutInCell="1" allowOverlap="1" wp14:anchorId="6D08C04D" wp14:editId="118692C6">
              <wp:simplePos x="0" y="0"/>
              <wp:positionH relativeFrom="page">
                <wp:posOffset>1125220</wp:posOffset>
              </wp:positionH>
              <wp:positionV relativeFrom="page">
                <wp:posOffset>9291320</wp:posOffset>
              </wp:positionV>
              <wp:extent cx="5924550" cy="635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EC4D3" id="Rectangle 7" o:spid="_x0000_s1026" style="position:absolute;margin-left:88.6pt;margin-top:731.6pt;width:466.5pt;height:.5pt;z-index:-242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" fillcolor="black" stroked="f">
              <w10:wrap anchorx="page" anchory="page"/>
            </v:rect>
          </w:pict>
        </mc:Fallback>
      </mc:AlternateContent>
    </w:r>
    <w:r>
      <w:rPr>
        <w:noProof/>
      </w:rPr>
      <mc:AlternateContent>
        <mc:Choice Requires="wps">
          <w:drawing>
            <wp:anchor distT="0" distB="0" distL="114300" distR="114300" simplePos="0" relativeHeight="479108096" behindDoc="1" locked="0" layoutInCell="1" allowOverlap="1" wp14:anchorId="03C632A7" wp14:editId="7CEC5161">
              <wp:simplePos x="0" y="0"/>
              <wp:positionH relativeFrom="page">
                <wp:posOffset>2647315</wp:posOffset>
              </wp:positionH>
              <wp:positionV relativeFrom="page">
                <wp:posOffset>9303385</wp:posOffset>
              </wp:positionV>
              <wp:extent cx="2476500" cy="31051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2239" w14:textId="77777777" w:rsidR="003F3586" w:rsidRDefault="00BF6D9F">
                          <w:pPr>
                            <w:pStyle w:val="BodyText"/>
                            <w:spacing w:before="10"/>
                            <w:ind w:left="1176" w:right="-6" w:hanging="1157"/>
                            <w:rPr>
                              <w:rFonts w:ascii="Times New Roman"/>
                            </w:rPr>
                          </w:pPr>
                          <w:r>
                            <w:rPr>
                              <w:rFonts w:ascii="Times New Roman"/>
                            </w:rPr>
                            <w:t>International Classification of Diseases (ICD) Technical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632A7" id="_x0000_t202" coordsize="21600,21600" o:spt="202" path="m,l,21600r21600,l21600,xe">
              <v:stroke joinstyle="miter"/>
              <v:path gradientshapeok="t" o:connecttype="rect"/>
            </v:shapetype>
            <v:shape id="Text Box 6" o:spid="_x0000_s1104" type="#_x0000_t202" style="position:absolute;margin-left:208.45pt;margin-top:732.55pt;width:195pt;height:24.45pt;z-index:-242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" filled="f" stroked="f">
              <v:textbox inset="0,0,0,0">
                <w:txbxContent>
                  <w:p w14:paraId="32952239" w14:textId="77777777" w:rsidR="003F3586" w:rsidRDefault="00BF6D9F">
                    <w:pPr>
                      <w:pStyle w:val="BodyText"/>
                      <w:spacing w:before="10"/>
                      <w:ind w:left="1176" w:right="-6" w:hanging="1157"/>
                      <w:rPr>
                        <w:rFonts w:ascii="Times New Roman"/>
                      </w:rPr>
                    </w:pPr>
                    <w:r>
                      <w:rPr>
                        <w:rFonts w:ascii="Times New Roman"/>
                      </w:rPr>
                      <w:t>International Classification of Diseases (ICD) Technical Manual</w:t>
                    </w:r>
                  </w:p>
                </w:txbxContent>
              </v:textbox>
              <w10:wrap anchorx="page" anchory="page"/>
            </v:shape>
          </w:pict>
        </mc:Fallback>
      </mc:AlternateContent>
    </w:r>
    <w:r>
      <w:rPr>
        <w:noProof/>
      </w:rPr>
      <mc:AlternateContent>
        <mc:Choice Requires="wps">
          <w:drawing>
            <wp:anchor distT="0" distB="0" distL="114300" distR="114300" simplePos="0" relativeHeight="479108608" behindDoc="1" locked="0" layoutInCell="1" allowOverlap="1" wp14:anchorId="6591DAB3" wp14:editId="29C26590">
              <wp:simplePos x="0" y="0"/>
              <wp:positionH relativeFrom="page">
                <wp:posOffset>6466205</wp:posOffset>
              </wp:positionH>
              <wp:positionV relativeFrom="page">
                <wp:posOffset>9303385</wp:posOffset>
              </wp:positionV>
              <wp:extent cx="204470" cy="16573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D594" w14:textId="77777777" w:rsidR="003F3586" w:rsidRDefault="00BF6D9F">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1DAB3" id="Text Box 5" o:spid="_x0000_s1105" type="#_x0000_t202" style="position:absolute;margin-left:509.15pt;margin-top:732.55pt;width:16.1pt;height:13.05pt;z-index:-242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" filled="f" stroked="f">
              <v:textbox inset="0,0,0,0">
                <w:txbxContent>
                  <w:p w14:paraId="4AE5D594" w14:textId="77777777" w:rsidR="003F3586" w:rsidRDefault="00BF6D9F">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D9F5" w14:textId="7A8811BB" w:rsidR="003F3586" w:rsidRDefault="004456CF">
    <w:pPr>
      <w:pStyle w:val="BodyText"/>
      <w:spacing w:line="14" w:lineRule="auto"/>
      <w:rPr>
        <w:b w:val="0"/>
      </w:rPr>
    </w:pPr>
    <w:r>
      <w:rPr>
        <w:noProof/>
      </w:rPr>
      <mc:AlternateContent>
        <mc:Choice Requires="wps">
          <w:drawing>
            <wp:anchor distT="0" distB="0" distL="114300" distR="114300" simplePos="0" relativeHeight="479109632" behindDoc="1" locked="0" layoutInCell="1" allowOverlap="1" wp14:anchorId="74C2E0B3" wp14:editId="129BB554">
              <wp:simplePos x="0" y="0"/>
              <wp:positionH relativeFrom="page">
                <wp:posOffset>1125220</wp:posOffset>
              </wp:positionH>
              <wp:positionV relativeFrom="page">
                <wp:posOffset>9291320</wp:posOffset>
              </wp:positionV>
              <wp:extent cx="5523865" cy="635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561B" id="Rectangle 3" o:spid="_x0000_s1026" style="position:absolute;margin-left:88.6pt;margin-top:731.6pt;width:434.95pt;height:.5pt;z-index:-242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79110144" behindDoc="1" locked="0" layoutInCell="1" allowOverlap="1" wp14:anchorId="73331EC5" wp14:editId="54632389">
              <wp:simplePos x="0" y="0"/>
              <wp:positionH relativeFrom="page">
                <wp:posOffset>2647315</wp:posOffset>
              </wp:positionH>
              <wp:positionV relativeFrom="page">
                <wp:posOffset>9303385</wp:posOffset>
              </wp:positionV>
              <wp:extent cx="2476500" cy="3105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F6D63" w14:textId="77777777" w:rsidR="003F3586" w:rsidRDefault="00BF6D9F">
                          <w:pPr>
                            <w:pStyle w:val="BodyText"/>
                            <w:spacing w:before="10"/>
                            <w:ind w:left="1176" w:right="-6" w:hanging="1157"/>
                            <w:rPr>
                              <w:rFonts w:ascii="Times New Roman"/>
                            </w:rPr>
                          </w:pPr>
                          <w:r>
                            <w:rPr>
                              <w:rFonts w:ascii="Times New Roman"/>
                            </w:rPr>
                            <w:t>International Classification of Diseases (ICD) Technical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31EC5" id="_x0000_t202" coordsize="21600,21600" o:spt="202" path="m,l,21600r21600,l21600,xe">
              <v:stroke joinstyle="miter"/>
              <v:path gradientshapeok="t" o:connecttype="rect"/>
            </v:shapetype>
            <v:shape id="Text Box 2" o:spid="_x0000_s1106" type="#_x0000_t202" style="position:absolute;margin-left:208.45pt;margin-top:732.55pt;width:195pt;height:24.45pt;z-index:-242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" filled="f" stroked="f">
              <v:textbox inset="0,0,0,0">
                <w:txbxContent>
                  <w:p w14:paraId="122F6D63" w14:textId="77777777" w:rsidR="003F3586" w:rsidRDefault="00BF6D9F">
                    <w:pPr>
                      <w:pStyle w:val="BodyText"/>
                      <w:spacing w:before="10"/>
                      <w:ind w:left="1176" w:right="-6" w:hanging="1157"/>
                      <w:rPr>
                        <w:rFonts w:ascii="Times New Roman"/>
                      </w:rPr>
                    </w:pPr>
                    <w:r>
                      <w:rPr>
                        <w:rFonts w:ascii="Times New Roman"/>
                      </w:rPr>
                      <w:t>International Classification of Diseases (ICD) Technical Manual</w:t>
                    </w:r>
                  </w:p>
                </w:txbxContent>
              </v:textbox>
              <w10:wrap anchorx="page" anchory="page"/>
            </v:shape>
          </w:pict>
        </mc:Fallback>
      </mc:AlternateContent>
    </w:r>
    <w:r>
      <w:rPr>
        <w:noProof/>
      </w:rPr>
      <mc:AlternateContent>
        <mc:Choice Requires="wps">
          <w:drawing>
            <wp:anchor distT="0" distB="0" distL="114300" distR="114300" simplePos="0" relativeHeight="479110656" behindDoc="1" locked="0" layoutInCell="1" allowOverlap="1" wp14:anchorId="0B307391" wp14:editId="2C63A49B">
              <wp:simplePos x="0" y="0"/>
              <wp:positionH relativeFrom="page">
                <wp:posOffset>6402070</wp:posOffset>
              </wp:positionH>
              <wp:positionV relativeFrom="page">
                <wp:posOffset>9303385</wp:posOffset>
              </wp:positionV>
              <wp:extent cx="2686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B38D7" w14:textId="77777777" w:rsidR="003F3586" w:rsidRDefault="00BF6D9F">
                          <w:pPr>
                            <w:pStyle w:val="BodyText"/>
                            <w:spacing w:before="10"/>
                            <w:ind w:left="60"/>
                            <w:rPr>
                              <w:rFonts w:ascii="Times New Roman"/>
                            </w:rPr>
                          </w:pPr>
                          <w:r>
                            <w:fldChar w:fldCharType="begin"/>
                          </w:r>
                          <w:r>
                            <w:rPr>
                              <w:rFonts w:ascii="Times New Roman"/>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07391" id="Text Box 1" o:spid="_x0000_s1107" type="#_x0000_t202" style="position:absolute;margin-left:504.1pt;margin-top:732.55pt;width:21.15pt;height:13.05pt;z-index:-2420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" filled="f" stroked="f">
              <v:textbox inset="0,0,0,0">
                <w:txbxContent>
                  <w:p w14:paraId="2B1B38D7" w14:textId="77777777" w:rsidR="003F3586" w:rsidRDefault="00BF6D9F">
                    <w:pPr>
                      <w:pStyle w:val="BodyText"/>
                      <w:spacing w:before="10"/>
                      <w:ind w:left="60"/>
                      <w:rPr>
                        <w:rFonts w:ascii="Times New Roman"/>
                      </w:rPr>
                    </w:pPr>
                    <w:r>
                      <w:fldChar w:fldCharType="begin"/>
                    </w:r>
                    <w:r>
                      <w:rPr>
                        <w:rFonts w:ascii="Times New Roman"/>
                      </w:rPr>
                      <w:instrText xml:space="preserve"> PAGE </w:instrText>
                    </w:r>
                    <w:r>
                      <w:fldChar w:fldCharType="separate"/>
                    </w:r>
                    <w: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7ACE6" w14:textId="77777777" w:rsidR="000D5D7F" w:rsidRDefault="000D5D7F">
      <w:r>
        <w:separator/>
      </w:r>
    </w:p>
  </w:footnote>
  <w:footnote w:type="continuationSeparator" w:id="0">
    <w:p w14:paraId="7D318D7D" w14:textId="77777777" w:rsidR="000D5D7F" w:rsidRDefault="000D5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E144" w14:textId="44C437BD" w:rsidR="003F3586" w:rsidRDefault="004456CF">
    <w:pPr>
      <w:pStyle w:val="BodyText"/>
      <w:spacing w:line="14" w:lineRule="auto"/>
      <w:rPr>
        <w:b w:val="0"/>
      </w:rPr>
    </w:pPr>
    <w:r>
      <w:rPr>
        <w:noProof/>
      </w:rPr>
      <mc:AlternateContent>
        <mc:Choice Requires="wps">
          <w:drawing>
            <wp:anchor distT="0" distB="0" distL="114300" distR="114300" simplePos="0" relativeHeight="479104000" behindDoc="1" locked="0" layoutInCell="1" allowOverlap="1" wp14:anchorId="48EB3AA6" wp14:editId="24C56BC5">
              <wp:simplePos x="0" y="0"/>
              <wp:positionH relativeFrom="page">
                <wp:posOffset>1125220</wp:posOffset>
              </wp:positionH>
              <wp:positionV relativeFrom="page">
                <wp:posOffset>644525</wp:posOffset>
              </wp:positionV>
              <wp:extent cx="5523865" cy="6350"/>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24B7F" id="Rectangle 14" o:spid="_x0000_s1026" style="position:absolute;margin-left:88.6pt;margin-top:50.75pt;width:434.95pt;height:.5pt;z-index:-242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79104512" behindDoc="1" locked="0" layoutInCell="1" allowOverlap="1" wp14:anchorId="0335D118" wp14:editId="15A6DB83">
              <wp:simplePos x="0" y="0"/>
              <wp:positionH relativeFrom="page">
                <wp:posOffset>5457825</wp:posOffset>
              </wp:positionH>
              <wp:positionV relativeFrom="page">
                <wp:posOffset>450215</wp:posOffset>
              </wp:positionV>
              <wp:extent cx="1186815" cy="19431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0EA7" w14:textId="77777777" w:rsidR="003F3586" w:rsidRDefault="00BF6D9F">
                          <w:pPr>
                            <w:spacing w:before="10"/>
                            <w:ind w:left="20"/>
                            <w:rPr>
                              <w:rFonts w:ascii="Times New Roman"/>
                              <w:b/>
                              <w:sz w:val="24"/>
                            </w:rPr>
                          </w:pPr>
                          <w:r>
                            <w:rPr>
                              <w:rFonts w:ascii="Times New Roman"/>
                              <w:b/>
                              <w:sz w:val="24"/>
                            </w:rPr>
                            <w:t>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5D118" id="_x0000_t202" coordsize="21600,21600" o:spt="202" path="m,l,21600r21600,l21600,xe">
              <v:stroke joinstyle="miter"/>
              <v:path gradientshapeok="t" o:connecttype="rect"/>
            </v:shapetype>
            <v:shape id="Text Box 13" o:spid="_x0000_s1100" type="#_x0000_t202" style="position:absolute;margin-left:429.75pt;margin-top:35.45pt;width:93.45pt;height:15.3pt;z-index:-242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" filled="f" stroked="f">
              <v:textbox inset="0,0,0,0">
                <w:txbxContent>
                  <w:p w14:paraId="1E720EA7" w14:textId="77777777" w:rsidR="003F3586" w:rsidRDefault="00BF6D9F">
                    <w:pPr>
                      <w:spacing w:before="10"/>
                      <w:ind w:left="20"/>
                      <w:rPr>
                        <w:rFonts w:ascii="Times New Roman"/>
                        <w:b/>
                        <w:sz w:val="24"/>
                      </w:rPr>
                    </w:pPr>
                    <w:r>
                      <w:rPr>
                        <w:rFonts w:ascii="Times New Roman"/>
                        <w:b/>
                        <w:sz w:val="24"/>
                      </w:rPr>
                      <w:t>Table of Contents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B057" w14:textId="3991FF7C" w:rsidR="003F3586" w:rsidRDefault="004456CF">
    <w:pPr>
      <w:pStyle w:val="BodyText"/>
      <w:spacing w:line="14" w:lineRule="auto"/>
      <w:rPr>
        <w:b w:val="0"/>
      </w:rPr>
    </w:pPr>
    <w:r>
      <w:rPr>
        <w:noProof/>
      </w:rPr>
      <mc:AlternateContent>
        <mc:Choice Requires="wps">
          <w:drawing>
            <wp:anchor distT="0" distB="0" distL="114300" distR="114300" simplePos="0" relativeHeight="479106560" behindDoc="1" locked="0" layoutInCell="1" allowOverlap="1" wp14:anchorId="2C6CDA8F" wp14:editId="7B6700AE">
              <wp:simplePos x="0" y="0"/>
              <wp:positionH relativeFrom="page">
                <wp:posOffset>1125220</wp:posOffset>
              </wp:positionH>
              <wp:positionV relativeFrom="page">
                <wp:posOffset>644525</wp:posOffset>
              </wp:positionV>
              <wp:extent cx="5924550" cy="635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A76A" id="Rectangle 9" o:spid="_x0000_s1026" style="position:absolute;margin-left:88.6pt;margin-top:50.75pt;width:466.5pt;height:.5pt;z-index:-242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" fillcolor="black" stroked="f">
              <w10:wrap anchorx="page" anchory="page"/>
            </v:rect>
          </w:pict>
        </mc:Fallback>
      </mc:AlternateContent>
    </w:r>
    <w:r>
      <w:rPr>
        <w:noProof/>
      </w:rPr>
      <mc:AlternateContent>
        <mc:Choice Requires="wps">
          <w:drawing>
            <wp:anchor distT="0" distB="0" distL="114300" distR="114300" simplePos="0" relativeHeight="479107072" behindDoc="1" locked="0" layoutInCell="1" allowOverlap="1" wp14:anchorId="67095B84" wp14:editId="7CB2B270">
              <wp:simplePos x="0" y="0"/>
              <wp:positionH relativeFrom="page">
                <wp:posOffset>5148580</wp:posOffset>
              </wp:positionH>
              <wp:positionV relativeFrom="page">
                <wp:posOffset>450215</wp:posOffset>
              </wp:positionV>
              <wp:extent cx="1492885" cy="19431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897E" w14:textId="77777777" w:rsidR="003F3586" w:rsidRDefault="00BF6D9F">
                          <w:pPr>
                            <w:spacing w:before="10"/>
                            <w:ind w:left="20"/>
                            <w:rPr>
                              <w:rFonts w:ascii="Times New Roman"/>
                              <w:b/>
                              <w:sz w:val="24"/>
                            </w:rPr>
                          </w:pPr>
                          <w:r>
                            <w:rPr>
                              <w:rFonts w:ascii="Times New Roman"/>
                              <w:b/>
                              <w:sz w:val="24"/>
                            </w:rPr>
                            <w:t>Technical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95B84" id="_x0000_t202" coordsize="21600,21600" o:spt="202" path="m,l,21600r21600,l21600,xe">
              <v:stroke joinstyle="miter"/>
              <v:path gradientshapeok="t" o:connecttype="rect"/>
            </v:shapetype>
            <v:shape id="Text Box 8" o:spid="_x0000_s1103" type="#_x0000_t202" style="position:absolute;margin-left:405.4pt;margin-top:35.45pt;width:117.55pt;height:15.3pt;z-index:-242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" filled="f" stroked="f">
              <v:textbox inset="0,0,0,0">
                <w:txbxContent>
                  <w:p w14:paraId="2DA2897E" w14:textId="77777777" w:rsidR="003F3586" w:rsidRDefault="00BF6D9F">
                    <w:pPr>
                      <w:spacing w:before="10"/>
                      <w:ind w:left="20"/>
                      <w:rPr>
                        <w:rFonts w:ascii="Times New Roman"/>
                        <w:b/>
                        <w:sz w:val="24"/>
                      </w:rPr>
                    </w:pPr>
                    <w:r>
                      <w:rPr>
                        <w:rFonts w:ascii="Times New Roman"/>
                        <w:b/>
                        <w:sz w:val="24"/>
                      </w:rPr>
                      <w:t>Technical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EA16A" w14:textId="1FF82FBC" w:rsidR="003F3586" w:rsidRDefault="004456CF">
    <w:pPr>
      <w:pStyle w:val="BodyText"/>
      <w:spacing w:line="14" w:lineRule="auto"/>
      <w:rPr>
        <w:b w:val="0"/>
      </w:rPr>
    </w:pPr>
    <w:r>
      <w:rPr>
        <w:noProof/>
      </w:rPr>
      <mc:AlternateContent>
        <mc:Choice Requires="wps">
          <w:drawing>
            <wp:anchor distT="0" distB="0" distL="114300" distR="114300" simplePos="0" relativeHeight="479109120" behindDoc="1" locked="0" layoutInCell="1" allowOverlap="1" wp14:anchorId="27800169" wp14:editId="691D3146">
              <wp:simplePos x="0" y="0"/>
              <wp:positionH relativeFrom="page">
                <wp:posOffset>1125220</wp:posOffset>
              </wp:positionH>
              <wp:positionV relativeFrom="page">
                <wp:posOffset>644525</wp:posOffset>
              </wp:positionV>
              <wp:extent cx="5523865" cy="63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EAAA" id="Rectangle 4" o:spid="_x0000_s1026" style="position:absolute;margin-left:88.6pt;margin-top:50.75pt;width:434.95pt;height:.5pt;z-index:-242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3D0"/>
    <w:multiLevelType w:val="hybridMultilevel"/>
    <w:tmpl w:val="2E9EF00A"/>
    <w:lvl w:ilvl="0" w:tplc="4E708738">
      <w:numFmt w:val="decimal"/>
      <w:lvlText w:val="%1"/>
      <w:lvlJc w:val="left"/>
      <w:pPr>
        <w:ind w:left="3761" w:hanging="240"/>
        <w:jc w:val="right"/>
      </w:pPr>
      <w:rPr>
        <w:rFonts w:ascii="Courier New" w:eastAsia="Courier New" w:hAnsi="Courier New" w:cs="Courier New" w:hint="default"/>
        <w:b/>
        <w:bCs/>
        <w:w w:val="99"/>
        <w:sz w:val="20"/>
        <w:szCs w:val="20"/>
        <w:lang w:val="en-US" w:eastAsia="en-US" w:bidi="ar-SA"/>
      </w:rPr>
    </w:lvl>
    <w:lvl w:ilvl="1" w:tplc="D0B8BFB4">
      <w:numFmt w:val="decimal"/>
      <w:lvlText w:val="%2"/>
      <w:lvlJc w:val="left"/>
      <w:pPr>
        <w:ind w:left="4360" w:hanging="480"/>
        <w:jc w:val="left"/>
      </w:pPr>
      <w:rPr>
        <w:rFonts w:ascii="Courier New" w:eastAsia="Courier New" w:hAnsi="Courier New" w:cs="Courier New" w:hint="default"/>
        <w:b/>
        <w:bCs/>
        <w:w w:val="99"/>
        <w:sz w:val="20"/>
        <w:szCs w:val="20"/>
        <w:lang w:val="en-US" w:eastAsia="en-US" w:bidi="ar-SA"/>
      </w:rPr>
    </w:lvl>
    <w:lvl w:ilvl="2" w:tplc="102A7934">
      <w:numFmt w:val="bullet"/>
      <w:lvlText w:val="•"/>
      <w:lvlJc w:val="left"/>
      <w:pPr>
        <w:ind w:left="5126" w:hanging="480"/>
      </w:pPr>
      <w:rPr>
        <w:rFonts w:hint="default"/>
        <w:lang w:val="en-US" w:eastAsia="en-US" w:bidi="ar-SA"/>
      </w:rPr>
    </w:lvl>
    <w:lvl w:ilvl="3" w:tplc="2E10670A">
      <w:numFmt w:val="bullet"/>
      <w:lvlText w:val="•"/>
      <w:lvlJc w:val="left"/>
      <w:pPr>
        <w:ind w:left="5893" w:hanging="480"/>
      </w:pPr>
      <w:rPr>
        <w:rFonts w:hint="default"/>
        <w:lang w:val="en-US" w:eastAsia="en-US" w:bidi="ar-SA"/>
      </w:rPr>
    </w:lvl>
    <w:lvl w:ilvl="4" w:tplc="5DAA979C">
      <w:numFmt w:val="bullet"/>
      <w:lvlText w:val="•"/>
      <w:lvlJc w:val="left"/>
      <w:pPr>
        <w:ind w:left="6660" w:hanging="480"/>
      </w:pPr>
      <w:rPr>
        <w:rFonts w:hint="default"/>
        <w:lang w:val="en-US" w:eastAsia="en-US" w:bidi="ar-SA"/>
      </w:rPr>
    </w:lvl>
    <w:lvl w:ilvl="5" w:tplc="ABF8BB80">
      <w:numFmt w:val="bullet"/>
      <w:lvlText w:val="•"/>
      <w:lvlJc w:val="left"/>
      <w:pPr>
        <w:ind w:left="7426" w:hanging="480"/>
      </w:pPr>
      <w:rPr>
        <w:rFonts w:hint="default"/>
        <w:lang w:val="en-US" w:eastAsia="en-US" w:bidi="ar-SA"/>
      </w:rPr>
    </w:lvl>
    <w:lvl w:ilvl="6" w:tplc="9BE05240">
      <w:numFmt w:val="bullet"/>
      <w:lvlText w:val="•"/>
      <w:lvlJc w:val="left"/>
      <w:pPr>
        <w:ind w:left="8193" w:hanging="480"/>
      </w:pPr>
      <w:rPr>
        <w:rFonts w:hint="default"/>
        <w:lang w:val="en-US" w:eastAsia="en-US" w:bidi="ar-SA"/>
      </w:rPr>
    </w:lvl>
    <w:lvl w:ilvl="7" w:tplc="BAAC1328">
      <w:numFmt w:val="bullet"/>
      <w:lvlText w:val="•"/>
      <w:lvlJc w:val="left"/>
      <w:pPr>
        <w:ind w:left="8960" w:hanging="480"/>
      </w:pPr>
      <w:rPr>
        <w:rFonts w:hint="default"/>
        <w:lang w:val="en-US" w:eastAsia="en-US" w:bidi="ar-SA"/>
      </w:rPr>
    </w:lvl>
    <w:lvl w:ilvl="8" w:tplc="445A8FA2">
      <w:numFmt w:val="bullet"/>
      <w:lvlText w:val="•"/>
      <w:lvlJc w:val="left"/>
      <w:pPr>
        <w:ind w:left="9726" w:hanging="480"/>
      </w:pPr>
      <w:rPr>
        <w:rFonts w:hint="default"/>
        <w:lang w:val="en-US" w:eastAsia="en-US" w:bidi="ar-SA"/>
      </w:rPr>
    </w:lvl>
  </w:abstractNum>
  <w:abstractNum w:abstractNumId="1" w15:restartNumberingAfterBreak="0">
    <w:nsid w:val="01C92A2E"/>
    <w:multiLevelType w:val="hybridMultilevel"/>
    <w:tmpl w:val="B39C0DEE"/>
    <w:lvl w:ilvl="0" w:tplc="D73252A4">
      <w:start w:val="1"/>
      <w:numFmt w:val="decimal"/>
      <w:lvlText w:val="%1"/>
      <w:lvlJc w:val="left"/>
      <w:pPr>
        <w:ind w:left="4000" w:hanging="360"/>
        <w:jc w:val="left"/>
      </w:pPr>
      <w:rPr>
        <w:rFonts w:ascii="Courier New" w:eastAsia="Courier New" w:hAnsi="Courier New" w:cs="Courier New" w:hint="default"/>
        <w:b/>
        <w:bCs/>
        <w:w w:val="99"/>
        <w:sz w:val="20"/>
        <w:szCs w:val="20"/>
        <w:lang w:val="en-US" w:eastAsia="en-US" w:bidi="ar-SA"/>
      </w:rPr>
    </w:lvl>
    <w:lvl w:ilvl="1" w:tplc="F5E6306E">
      <w:numFmt w:val="bullet"/>
      <w:lvlText w:val="•"/>
      <w:lvlJc w:val="left"/>
      <w:pPr>
        <w:ind w:left="4726" w:hanging="360"/>
      </w:pPr>
      <w:rPr>
        <w:rFonts w:hint="default"/>
        <w:lang w:val="en-US" w:eastAsia="en-US" w:bidi="ar-SA"/>
      </w:rPr>
    </w:lvl>
    <w:lvl w:ilvl="2" w:tplc="6D4675D4">
      <w:numFmt w:val="bullet"/>
      <w:lvlText w:val="•"/>
      <w:lvlJc w:val="left"/>
      <w:pPr>
        <w:ind w:left="5452" w:hanging="360"/>
      </w:pPr>
      <w:rPr>
        <w:rFonts w:hint="default"/>
        <w:lang w:val="en-US" w:eastAsia="en-US" w:bidi="ar-SA"/>
      </w:rPr>
    </w:lvl>
    <w:lvl w:ilvl="3" w:tplc="A48AAF42">
      <w:numFmt w:val="bullet"/>
      <w:lvlText w:val="•"/>
      <w:lvlJc w:val="left"/>
      <w:pPr>
        <w:ind w:left="6178" w:hanging="360"/>
      </w:pPr>
      <w:rPr>
        <w:rFonts w:hint="default"/>
        <w:lang w:val="en-US" w:eastAsia="en-US" w:bidi="ar-SA"/>
      </w:rPr>
    </w:lvl>
    <w:lvl w:ilvl="4" w:tplc="EC620B78">
      <w:numFmt w:val="bullet"/>
      <w:lvlText w:val="•"/>
      <w:lvlJc w:val="left"/>
      <w:pPr>
        <w:ind w:left="6904" w:hanging="360"/>
      </w:pPr>
      <w:rPr>
        <w:rFonts w:hint="default"/>
        <w:lang w:val="en-US" w:eastAsia="en-US" w:bidi="ar-SA"/>
      </w:rPr>
    </w:lvl>
    <w:lvl w:ilvl="5" w:tplc="7CEA7968">
      <w:numFmt w:val="bullet"/>
      <w:lvlText w:val="•"/>
      <w:lvlJc w:val="left"/>
      <w:pPr>
        <w:ind w:left="7630" w:hanging="360"/>
      </w:pPr>
      <w:rPr>
        <w:rFonts w:hint="default"/>
        <w:lang w:val="en-US" w:eastAsia="en-US" w:bidi="ar-SA"/>
      </w:rPr>
    </w:lvl>
    <w:lvl w:ilvl="6" w:tplc="091269DA">
      <w:numFmt w:val="bullet"/>
      <w:lvlText w:val="•"/>
      <w:lvlJc w:val="left"/>
      <w:pPr>
        <w:ind w:left="8356" w:hanging="360"/>
      </w:pPr>
      <w:rPr>
        <w:rFonts w:hint="default"/>
        <w:lang w:val="en-US" w:eastAsia="en-US" w:bidi="ar-SA"/>
      </w:rPr>
    </w:lvl>
    <w:lvl w:ilvl="7" w:tplc="44909896">
      <w:numFmt w:val="bullet"/>
      <w:lvlText w:val="•"/>
      <w:lvlJc w:val="left"/>
      <w:pPr>
        <w:ind w:left="9082" w:hanging="360"/>
      </w:pPr>
      <w:rPr>
        <w:rFonts w:hint="default"/>
        <w:lang w:val="en-US" w:eastAsia="en-US" w:bidi="ar-SA"/>
      </w:rPr>
    </w:lvl>
    <w:lvl w:ilvl="8" w:tplc="4F803194">
      <w:numFmt w:val="bullet"/>
      <w:lvlText w:val="•"/>
      <w:lvlJc w:val="left"/>
      <w:pPr>
        <w:ind w:left="9808" w:hanging="360"/>
      </w:pPr>
      <w:rPr>
        <w:rFonts w:hint="default"/>
        <w:lang w:val="en-US" w:eastAsia="en-US" w:bidi="ar-SA"/>
      </w:rPr>
    </w:lvl>
  </w:abstractNum>
  <w:abstractNum w:abstractNumId="2" w15:restartNumberingAfterBreak="0">
    <w:nsid w:val="01FD6BEB"/>
    <w:multiLevelType w:val="hybridMultilevel"/>
    <w:tmpl w:val="A5AC644C"/>
    <w:lvl w:ilvl="0" w:tplc="13947228">
      <w:start w:val="15"/>
      <w:numFmt w:val="decimal"/>
      <w:lvlText w:val="%1"/>
      <w:lvlJc w:val="left"/>
      <w:pPr>
        <w:ind w:left="4000" w:hanging="360"/>
        <w:jc w:val="left"/>
      </w:pPr>
      <w:rPr>
        <w:rFonts w:ascii="Courier New" w:eastAsia="Courier New" w:hAnsi="Courier New" w:cs="Courier New" w:hint="default"/>
        <w:b/>
        <w:bCs/>
        <w:w w:val="99"/>
        <w:sz w:val="20"/>
        <w:szCs w:val="20"/>
        <w:lang w:val="en-US" w:eastAsia="en-US" w:bidi="ar-SA"/>
      </w:rPr>
    </w:lvl>
    <w:lvl w:ilvl="1" w:tplc="D4B002DC">
      <w:numFmt w:val="bullet"/>
      <w:lvlText w:val="•"/>
      <w:lvlJc w:val="left"/>
      <w:pPr>
        <w:ind w:left="4000" w:hanging="360"/>
      </w:pPr>
      <w:rPr>
        <w:rFonts w:hint="default"/>
        <w:lang w:val="en-US" w:eastAsia="en-US" w:bidi="ar-SA"/>
      </w:rPr>
    </w:lvl>
    <w:lvl w:ilvl="2" w:tplc="1F2066CC">
      <w:numFmt w:val="bullet"/>
      <w:lvlText w:val="•"/>
      <w:lvlJc w:val="left"/>
      <w:pPr>
        <w:ind w:left="4806" w:hanging="360"/>
      </w:pPr>
      <w:rPr>
        <w:rFonts w:hint="default"/>
        <w:lang w:val="en-US" w:eastAsia="en-US" w:bidi="ar-SA"/>
      </w:rPr>
    </w:lvl>
    <w:lvl w:ilvl="3" w:tplc="11C648BE">
      <w:numFmt w:val="bullet"/>
      <w:lvlText w:val="•"/>
      <w:lvlJc w:val="left"/>
      <w:pPr>
        <w:ind w:left="5613" w:hanging="360"/>
      </w:pPr>
      <w:rPr>
        <w:rFonts w:hint="default"/>
        <w:lang w:val="en-US" w:eastAsia="en-US" w:bidi="ar-SA"/>
      </w:rPr>
    </w:lvl>
    <w:lvl w:ilvl="4" w:tplc="11B82A18">
      <w:numFmt w:val="bullet"/>
      <w:lvlText w:val="•"/>
      <w:lvlJc w:val="left"/>
      <w:pPr>
        <w:ind w:left="6420" w:hanging="360"/>
      </w:pPr>
      <w:rPr>
        <w:rFonts w:hint="default"/>
        <w:lang w:val="en-US" w:eastAsia="en-US" w:bidi="ar-SA"/>
      </w:rPr>
    </w:lvl>
    <w:lvl w:ilvl="5" w:tplc="69FC76EE">
      <w:numFmt w:val="bullet"/>
      <w:lvlText w:val="•"/>
      <w:lvlJc w:val="left"/>
      <w:pPr>
        <w:ind w:left="7226" w:hanging="360"/>
      </w:pPr>
      <w:rPr>
        <w:rFonts w:hint="default"/>
        <w:lang w:val="en-US" w:eastAsia="en-US" w:bidi="ar-SA"/>
      </w:rPr>
    </w:lvl>
    <w:lvl w:ilvl="6" w:tplc="FA621DEE">
      <w:numFmt w:val="bullet"/>
      <w:lvlText w:val="•"/>
      <w:lvlJc w:val="left"/>
      <w:pPr>
        <w:ind w:left="8033" w:hanging="360"/>
      </w:pPr>
      <w:rPr>
        <w:rFonts w:hint="default"/>
        <w:lang w:val="en-US" w:eastAsia="en-US" w:bidi="ar-SA"/>
      </w:rPr>
    </w:lvl>
    <w:lvl w:ilvl="7" w:tplc="9418C35E">
      <w:numFmt w:val="bullet"/>
      <w:lvlText w:val="•"/>
      <w:lvlJc w:val="left"/>
      <w:pPr>
        <w:ind w:left="8840" w:hanging="360"/>
      </w:pPr>
      <w:rPr>
        <w:rFonts w:hint="default"/>
        <w:lang w:val="en-US" w:eastAsia="en-US" w:bidi="ar-SA"/>
      </w:rPr>
    </w:lvl>
    <w:lvl w:ilvl="8" w:tplc="A5D45C8A">
      <w:numFmt w:val="bullet"/>
      <w:lvlText w:val="•"/>
      <w:lvlJc w:val="left"/>
      <w:pPr>
        <w:ind w:left="9646" w:hanging="360"/>
      </w:pPr>
      <w:rPr>
        <w:rFonts w:hint="default"/>
        <w:lang w:val="en-US" w:eastAsia="en-US" w:bidi="ar-SA"/>
      </w:rPr>
    </w:lvl>
  </w:abstractNum>
  <w:abstractNum w:abstractNumId="3" w15:restartNumberingAfterBreak="0">
    <w:nsid w:val="03993265"/>
    <w:multiLevelType w:val="hybridMultilevel"/>
    <w:tmpl w:val="0F7C85AE"/>
    <w:lvl w:ilvl="0" w:tplc="CD609382">
      <w:start w:val="1"/>
      <w:numFmt w:val="decimal"/>
      <w:lvlText w:val="%1"/>
      <w:lvlJc w:val="left"/>
      <w:pPr>
        <w:ind w:left="4600" w:hanging="840"/>
        <w:jc w:val="left"/>
      </w:pPr>
      <w:rPr>
        <w:rFonts w:ascii="Courier New" w:eastAsia="Courier New" w:hAnsi="Courier New" w:cs="Courier New" w:hint="default"/>
        <w:b/>
        <w:bCs/>
        <w:w w:val="99"/>
        <w:sz w:val="20"/>
        <w:szCs w:val="20"/>
        <w:lang w:val="en-US" w:eastAsia="en-US" w:bidi="ar-SA"/>
      </w:rPr>
    </w:lvl>
    <w:lvl w:ilvl="1" w:tplc="5DD8B774">
      <w:numFmt w:val="bullet"/>
      <w:lvlText w:val="•"/>
      <w:lvlJc w:val="left"/>
      <w:pPr>
        <w:ind w:left="5266" w:hanging="840"/>
      </w:pPr>
      <w:rPr>
        <w:rFonts w:hint="default"/>
        <w:lang w:val="en-US" w:eastAsia="en-US" w:bidi="ar-SA"/>
      </w:rPr>
    </w:lvl>
    <w:lvl w:ilvl="2" w:tplc="5AEEF636">
      <w:numFmt w:val="bullet"/>
      <w:lvlText w:val="•"/>
      <w:lvlJc w:val="left"/>
      <w:pPr>
        <w:ind w:left="5932" w:hanging="840"/>
      </w:pPr>
      <w:rPr>
        <w:rFonts w:hint="default"/>
        <w:lang w:val="en-US" w:eastAsia="en-US" w:bidi="ar-SA"/>
      </w:rPr>
    </w:lvl>
    <w:lvl w:ilvl="3" w:tplc="2964318E">
      <w:numFmt w:val="bullet"/>
      <w:lvlText w:val="•"/>
      <w:lvlJc w:val="left"/>
      <w:pPr>
        <w:ind w:left="6598" w:hanging="840"/>
      </w:pPr>
      <w:rPr>
        <w:rFonts w:hint="default"/>
        <w:lang w:val="en-US" w:eastAsia="en-US" w:bidi="ar-SA"/>
      </w:rPr>
    </w:lvl>
    <w:lvl w:ilvl="4" w:tplc="6A825372">
      <w:numFmt w:val="bullet"/>
      <w:lvlText w:val="•"/>
      <w:lvlJc w:val="left"/>
      <w:pPr>
        <w:ind w:left="7264" w:hanging="840"/>
      </w:pPr>
      <w:rPr>
        <w:rFonts w:hint="default"/>
        <w:lang w:val="en-US" w:eastAsia="en-US" w:bidi="ar-SA"/>
      </w:rPr>
    </w:lvl>
    <w:lvl w:ilvl="5" w:tplc="AED8FF6A">
      <w:numFmt w:val="bullet"/>
      <w:lvlText w:val="•"/>
      <w:lvlJc w:val="left"/>
      <w:pPr>
        <w:ind w:left="7930" w:hanging="840"/>
      </w:pPr>
      <w:rPr>
        <w:rFonts w:hint="default"/>
        <w:lang w:val="en-US" w:eastAsia="en-US" w:bidi="ar-SA"/>
      </w:rPr>
    </w:lvl>
    <w:lvl w:ilvl="6" w:tplc="4E625C98">
      <w:numFmt w:val="bullet"/>
      <w:lvlText w:val="•"/>
      <w:lvlJc w:val="left"/>
      <w:pPr>
        <w:ind w:left="8596" w:hanging="840"/>
      </w:pPr>
      <w:rPr>
        <w:rFonts w:hint="default"/>
        <w:lang w:val="en-US" w:eastAsia="en-US" w:bidi="ar-SA"/>
      </w:rPr>
    </w:lvl>
    <w:lvl w:ilvl="7" w:tplc="B408191A">
      <w:numFmt w:val="bullet"/>
      <w:lvlText w:val="•"/>
      <w:lvlJc w:val="left"/>
      <w:pPr>
        <w:ind w:left="9262" w:hanging="840"/>
      </w:pPr>
      <w:rPr>
        <w:rFonts w:hint="default"/>
        <w:lang w:val="en-US" w:eastAsia="en-US" w:bidi="ar-SA"/>
      </w:rPr>
    </w:lvl>
    <w:lvl w:ilvl="8" w:tplc="4A146B4C">
      <w:numFmt w:val="bullet"/>
      <w:lvlText w:val="•"/>
      <w:lvlJc w:val="left"/>
      <w:pPr>
        <w:ind w:left="9928" w:hanging="840"/>
      </w:pPr>
      <w:rPr>
        <w:rFonts w:hint="default"/>
        <w:lang w:val="en-US" w:eastAsia="en-US" w:bidi="ar-SA"/>
      </w:rPr>
    </w:lvl>
  </w:abstractNum>
  <w:abstractNum w:abstractNumId="4" w15:restartNumberingAfterBreak="0">
    <w:nsid w:val="051355B9"/>
    <w:multiLevelType w:val="hybridMultilevel"/>
    <w:tmpl w:val="D69476F2"/>
    <w:lvl w:ilvl="0" w:tplc="7CF8BE16">
      <w:start w:val="5"/>
      <w:numFmt w:val="decimal"/>
      <w:lvlText w:val="%1"/>
      <w:lvlJc w:val="left"/>
      <w:pPr>
        <w:ind w:left="3040" w:hanging="360"/>
        <w:jc w:val="right"/>
      </w:pPr>
      <w:rPr>
        <w:rFonts w:ascii="Courier New" w:eastAsia="Courier New" w:hAnsi="Courier New" w:cs="Courier New" w:hint="default"/>
        <w:b/>
        <w:bCs/>
        <w:w w:val="99"/>
        <w:sz w:val="20"/>
        <w:szCs w:val="20"/>
        <w:lang w:val="en-US" w:eastAsia="en-US" w:bidi="ar-SA"/>
      </w:rPr>
    </w:lvl>
    <w:lvl w:ilvl="1" w:tplc="ECCCFE26">
      <w:numFmt w:val="bullet"/>
      <w:lvlText w:val="•"/>
      <w:lvlJc w:val="left"/>
      <w:pPr>
        <w:ind w:left="3862" w:hanging="360"/>
      </w:pPr>
      <w:rPr>
        <w:rFonts w:hint="default"/>
        <w:lang w:val="en-US" w:eastAsia="en-US" w:bidi="ar-SA"/>
      </w:rPr>
    </w:lvl>
    <w:lvl w:ilvl="2" w:tplc="7DB2B3F0">
      <w:numFmt w:val="bullet"/>
      <w:lvlText w:val="•"/>
      <w:lvlJc w:val="left"/>
      <w:pPr>
        <w:ind w:left="4684" w:hanging="360"/>
      </w:pPr>
      <w:rPr>
        <w:rFonts w:hint="default"/>
        <w:lang w:val="en-US" w:eastAsia="en-US" w:bidi="ar-SA"/>
      </w:rPr>
    </w:lvl>
    <w:lvl w:ilvl="3" w:tplc="B5224C46">
      <w:numFmt w:val="bullet"/>
      <w:lvlText w:val="•"/>
      <w:lvlJc w:val="left"/>
      <w:pPr>
        <w:ind w:left="5506" w:hanging="360"/>
      </w:pPr>
      <w:rPr>
        <w:rFonts w:hint="default"/>
        <w:lang w:val="en-US" w:eastAsia="en-US" w:bidi="ar-SA"/>
      </w:rPr>
    </w:lvl>
    <w:lvl w:ilvl="4" w:tplc="AFCC9A66">
      <w:numFmt w:val="bullet"/>
      <w:lvlText w:val="•"/>
      <w:lvlJc w:val="left"/>
      <w:pPr>
        <w:ind w:left="6328" w:hanging="360"/>
      </w:pPr>
      <w:rPr>
        <w:rFonts w:hint="default"/>
        <w:lang w:val="en-US" w:eastAsia="en-US" w:bidi="ar-SA"/>
      </w:rPr>
    </w:lvl>
    <w:lvl w:ilvl="5" w:tplc="D8E0AD22">
      <w:numFmt w:val="bullet"/>
      <w:lvlText w:val="•"/>
      <w:lvlJc w:val="left"/>
      <w:pPr>
        <w:ind w:left="7150" w:hanging="360"/>
      </w:pPr>
      <w:rPr>
        <w:rFonts w:hint="default"/>
        <w:lang w:val="en-US" w:eastAsia="en-US" w:bidi="ar-SA"/>
      </w:rPr>
    </w:lvl>
    <w:lvl w:ilvl="6" w:tplc="973E9750">
      <w:numFmt w:val="bullet"/>
      <w:lvlText w:val="•"/>
      <w:lvlJc w:val="left"/>
      <w:pPr>
        <w:ind w:left="7972" w:hanging="360"/>
      </w:pPr>
      <w:rPr>
        <w:rFonts w:hint="default"/>
        <w:lang w:val="en-US" w:eastAsia="en-US" w:bidi="ar-SA"/>
      </w:rPr>
    </w:lvl>
    <w:lvl w:ilvl="7" w:tplc="6E4CC706">
      <w:numFmt w:val="bullet"/>
      <w:lvlText w:val="•"/>
      <w:lvlJc w:val="left"/>
      <w:pPr>
        <w:ind w:left="8794" w:hanging="360"/>
      </w:pPr>
      <w:rPr>
        <w:rFonts w:hint="default"/>
        <w:lang w:val="en-US" w:eastAsia="en-US" w:bidi="ar-SA"/>
      </w:rPr>
    </w:lvl>
    <w:lvl w:ilvl="8" w:tplc="B3B25AB0">
      <w:numFmt w:val="bullet"/>
      <w:lvlText w:val="•"/>
      <w:lvlJc w:val="left"/>
      <w:pPr>
        <w:ind w:left="9616" w:hanging="360"/>
      </w:pPr>
      <w:rPr>
        <w:rFonts w:hint="default"/>
        <w:lang w:val="en-US" w:eastAsia="en-US" w:bidi="ar-SA"/>
      </w:rPr>
    </w:lvl>
  </w:abstractNum>
  <w:abstractNum w:abstractNumId="5" w15:restartNumberingAfterBreak="0">
    <w:nsid w:val="062726E6"/>
    <w:multiLevelType w:val="hybridMultilevel"/>
    <w:tmpl w:val="18C24740"/>
    <w:lvl w:ilvl="0" w:tplc="C0340CC4">
      <w:numFmt w:val="decimal"/>
      <w:lvlText w:val="%1"/>
      <w:lvlJc w:val="left"/>
      <w:pPr>
        <w:ind w:left="4480" w:hanging="480"/>
        <w:jc w:val="left"/>
      </w:pPr>
      <w:rPr>
        <w:rFonts w:ascii="Courier New" w:eastAsia="Courier New" w:hAnsi="Courier New" w:cs="Courier New" w:hint="default"/>
        <w:b/>
        <w:bCs/>
        <w:w w:val="99"/>
        <w:sz w:val="20"/>
        <w:szCs w:val="20"/>
        <w:lang w:val="en-US" w:eastAsia="en-US" w:bidi="ar-SA"/>
      </w:rPr>
    </w:lvl>
    <w:lvl w:ilvl="1" w:tplc="0CA0D4B0">
      <w:numFmt w:val="bullet"/>
      <w:lvlText w:val="•"/>
      <w:lvlJc w:val="left"/>
      <w:pPr>
        <w:ind w:left="5158" w:hanging="480"/>
      </w:pPr>
      <w:rPr>
        <w:rFonts w:hint="default"/>
        <w:lang w:val="en-US" w:eastAsia="en-US" w:bidi="ar-SA"/>
      </w:rPr>
    </w:lvl>
    <w:lvl w:ilvl="2" w:tplc="1AB4B3AA">
      <w:numFmt w:val="bullet"/>
      <w:lvlText w:val="•"/>
      <w:lvlJc w:val="left"/>
      <w:pPr>
        <w:ind w:left="5836" w:hanging="480"/>
      </w:pPr>
      <w:rPr>
        <w:rFonts w:hint="default"/>
        <w:lang w:val="en-US" w:eastAsia="en-US" w:bidi="ar-SA"/>
      </w:rPr>
    </w:lvl>
    <w:lvl w:ilvl="3" w:tplc="066EE292">
      <w:numFmt w:val="bullet"/>
      <w:lvlText w:val="•"/>
      <w:lvlJc w:val="left"/>
      <w:pPr>
        <w:ind w:left="6514" w:hanging="480"/>
      </w:pPr>
      <w:rPr>
        <w:rFonts w:hint="default"/>
        <w:lang w:val="en-US" w:eastAsia="en-US" w:bidi="ar-SA"/>
      </w:rPr>
    </w:lvl>
    <w:lvl w:ilvl="4" w:tplc="946A2644">
      <w:numFmt w:val="bullet"/>
      <w:lvlText w:val="•"/>
      <w:lvlJc w:val="left"/>
      <w:pPr>
        <w:ind w:left="7192" w:hanging="480"/>
      </w:pPr>
      <w:rPr>
        <w:rFonts w:hint="default"/>
        <w:lang w:val="en-US" w:eastAsia="en-US" w:bidi="ar-SA"/>
      </w:rPr>
    </w:lvl>
    <w:lvl w:ilvl="5" w:tplc="60C856D8">
      <w:numFmt w:val="bullet"/>
      <w:lvlText w:val="•"/>
      <w:lvlJc w:val="left"/>
      <w:pPr>
        <w:ind w:left="7870" w:hanging="480"/>
      </w:pPr>
      <w:rPr>
        <w:rFonts w:hint="default"/>
        <w:lang w:val="en-US" w:eastAsia="en-US" w:bidi="ar-SA"/>
      </w:rPr>
    </w:lvl>
    <w:lvl w:ilvl="6" w:tplc="1E68F6C6">
      <w:numFmt w:val="bullet"/>
      <w:lvlText w:val="•"/>
      <w:lvlJc w:val="left"/>
      <w:pPr>
        <w:ind w:left="8548" w:hanging="480"/>
      </w:pPr>
      <w:rPr>
        <w:rFonts w:hint="default"/>
        <w:lang w:val="en-US" w:eastAsia="en-US" w:bidi="ar-SA"/>
      </w:rPr>
    </w:lvl>
    <w:lvl w:ilvl="7" w:tplc="9C340A06">
      <w:numFmt w:val="bullet"/>
      <w:lvlText w:val="•"/>
      <w:lvlJc w:val="left"/>
      <w:pPr>
        <w:ind w:left="9226" w:hanging="480"/>
      </w:pPr>
      <w:rPr>
        <w:rFonts w:hint="default"/>
        <w:lang w:val="en-US" w:eastAsia="en-US" w:bidi="ar-SA"/>
      </w:rPr>
    </w:lvl>
    <w:lvl w:ilvl="8" w:tplc="D95AC920">
      <w:numFmt w:val="bullet"/>
      <w:lvlText w:val="•"/>
      <w:lvlJc w:val="left"/>
      <w:pPr>
        <w:ind w:left="9904" w:hanging="480"/>
      </w:pPr>
      <w:rPr>
        <w:rFonts w:hint="default"/>
        <w:lang w:val="en-US" w:eastAsia="en-US" w:bidi="ar-SA"/>
      </w:rPr>
    </w:lvl>
  </w:abstractNum>
  <w:abstractNum w:abstractNumId="6" w15:restartNumberingAfterBreak="0">
    <w:nsid w:val="065E0306"/>
    <w:multiLevelType w:val="hybridMultilevel"/>
    <w:tmpl w:val="5ADAC78C"/>
    <w:lvl w:ilvl="0" w:tplc="EA2E9ABE">
      <w:start w:val="1"/>
      <w:numFmt w:val="decimal"/>
      <w:lvlText w:val="%1"/>
      <w:lvlJc w:val="left"/>
      <w:pPr>
        <w:ind w:left="3521" w:hanging="481"/>
        <w:jc w:val="left"/>
      </w:pPr>
      <w:rPr>
        <w:rFonts w:ascii="Courier New" w:eastAsia="Courier New" w:hAnsi="Courier New" w:cs="Courier New" w:hint="default"/>
        <w:b/>
        <w:bCs/>
        <w:w w:val="99"/>
        <w:sz w:val="20"/>
        <w:szCs w:val="20"/>
        <w:lang w:val="en-US" w:eastAsia="en-US" w:bidi="ar-SA"/>
      </w:rPr>
    </w:lvl>
    <w:lvl w:ilvl="1" w:tplc="F2AC436C">
      <w:numFmt w:val="bullet"/>
      <w:lvlText w:val="•"/>
      <w:lvlJc w:val="left"/>
      <w:pPr>
        <w:ind w:left="4294" w:hanging="481"/>
      </w:pPr>
      <w:rPr>
        <w:rFonts w:hint="default"/>
        <w:lang w:val="en-US" w:eastAsia="en-US" w:bidi="ar-SA"/>
      </w:rPr>
    </w:lvl>
    <w:lvl w:ilvl="2" w:tplc="FC6AF4B2">
      <w:numFmt w:val="bullet"/>
      <w:lvlText w:val="•"/>
      <w:lvlJc w:val="left"/>
      <w:pPr>
        <w:ind w:left="5068" w:hanging="481"/>
      </w:pPr>
      <w:rPr>
        <w:rFonts w:hint="default"/>
        <w:lang w:val="en-US" w:eastAsia="en-US" w:bidi="ar-SA"/>
      </w:rPr>
    </w:lvl>
    <w:lvl w:ilvl="3" w:tplc="E2A42FE8">
      <w:numFmt w:val="bullet"/>
      <w:lvlText w:val="•"/>
      <w:lvlJc w:val="left"/>
      <w:pPr>
        <w:ind w:left="5842" w:hanging="481"/>
      </w:pPr>
      <w:rPr>
        <w:rFonts w:hint="default"/>
        <w:lang w:val="en-US" w:eastAsia="en-US" w:bidi="ar-SA"/>
      </w:rPr>
    </w:lvl>
    <w:lvl w:ilvl="4" w:tplc="4294A162">
      <w:numFmt w:val="bullet"/>
      <w:lvlText w:val="•"/>
      <w:lvlJc w:val="left"/>
      <w:pPr>
        <w:ind w:left="6616" w:hanging="481"/>
      </w:pPr>
      <w:rPr>
        <w:rFonts w:hint="default"/>
        <w:lang w:val="en-US" w:eastAsia="en-US" w:bidi="ar-SA"/>
      </w:rPr>
    </w:lvl>
    <w:lvl w:ilvl="5" w:tplc="C5CE15B6">
      <w:numFmt w:val="bullet"/>
      <w:lvlText w:val="•"/>
      <w:lvlJc w:val="left"/>
      <w:pPr>
        <w:ind w:left="7390" w:hanging="481"/>
      </w:pPr>
      <w:rPr>
        <w:rFonts w:hint="default"/>
        <w:lang w:val="en-US" w:eastAsia="en-US" w:bidi="ar-SA"/>
      </w:rPr>
    </w:lvl>
    <w:lvl w:ilvl="6" w:tplc="24BA5054">
      <w:numFmt w:val="bullet"/>
      <w:lvlText w:val="•"/>
      <w:lvlJc w:val="left"/>
      <w:pPr>
        <w:ind w:left="8164" w:hanging="481"/>
      </w:pPr>
      <w:rPr>
        <w:rFonts w:hint="default"/>
        <w:lang w:val="en-US" w:eastAsia="en-US" w:bidi="ar-SA"/>
      </w:rPr>
    </w:lvl>
    <w:lvl w:ilvl="7" w:tplc="2E12AC80">
      <w:numFmt w:val="bullet"/>
      <w:lvlText w:val="•"/>
      <w:lvlJc w:val="left"/>
      <w:pPr>
        <w:ind w:left="8938" w:hanging="481"/>
      </w:pPr>
      <w:rPr>
        <w:rFonts w:hint="default"/>
        <w:lang w:val="en-US" w:eastAsia="en-US" w:bidi="ar-SA"/>
      </w:rPr>
    </w:lvl>
    <w:lvl w:ilvl="8" w:tplc="1FCE89D4">
      <w:numFmt w:val="bullet"/>
      <w:lvlText w:val="•"/>
      <w:lvlJc w:val="left"/>
      <w:pPr>
        <w:ind w:left="9712" w:hanging="481"/>
      </w:pPr>
      <w:rPr>
        <w:rFonts w:hint="default"/>
        <w:lang w:val="en-US" w:eastAsia="en-US" w:bidi="ar-SA"/>
      </w:rPr>
    </w:lvl>
  </w:abstractNum>
  <w:abstractNum w:abstractNumId="7" w15:restartNumberingAfterBreak="0">
    <w:nsid w:val="08973E5E"/>
    <w:multiLevelType w:val="hybridMultilevel"/>
    <w:tmpl w:val="BD52A158"/>
    <w:lvl w:ilvl="0" w:tplc="14D216AC">
      <w:start w:val="1"/>
      <w:numFmt w:val="decimal"/>
      <w:lvlText w:val="%1"/>
      <w:lvlJc w:val="left"/>
      <w:pPr>
        <w:ind w:left="4721" w:hanging="360"/>
        <w:jc w:val="left"/>
      </w:pPr>
      <w:rPr>
        <w:rFonts w:ascii="Courier New" w:eastAsia="Courier New" w:hAnsi="Courier New" w:cs="Courier New" w:hint="default"/>
        <w:b/>
        <w:bCs/>
        <w:w w:val="99"/>
        <w:sz w:val="20"/>
        <w:szCs w:val="20"/>
        <w:lang w:val="en-US" w:eastAsia="en-US" w:bidi="ar-SA"/>
      </w:rPr>
    </w:lvl>
    <w:lvl w:ilvl="1" w:tplc="06BE2566">
      <w:numFmt w:val="bullet"/>
      <w:lvlText w:val="•"/>
      <w:lvlJc w:val="left"/>
      <w:pPr>
        <w:ind w:left="5374" w:hanging="360"/>
      </w:pPr>
      <w:rPr>
        <w:rFonts w:hint="default"/>
        <w:lang w:val="en-US" w:eastAsia="en-US" w:bidi="ar-SA"/>
      </w:rPr>
    </w:lvl>
    <w:lvl w:ilvl="2" w:tplc="1D4AEC38">
      <w:numFmt w:val="bullet"/>
      <w:lvlText w:val="•"/>
      <w:lvlJc w:val="left"/>
      <w:pPr>
        <w:ind w:left="6028" w:hanging="360"/>
      </w:pPr>
      <w:rPr>
        <w:rFonts w:hint="default"/>
        <w:lang w:val="en-US" w:eastAsia="en-US" w:bidi="ar-SA"/>
      </w:rPr>
    </w:lvl>
    <w:lvl w:ilvl="3" w:tplc="A60CB176">
      <w:numFmt w:val="bullet"/>
      <w:lvlText w:val="•"/>
      <w:lvlJc w:val="left"/>
      <w:pPr>
        <w:ind w:left="6682" w:hanging="360"/>
      </w:pPr>
      <w:rPr>
        <w:rFonts w:hint="default"/>
        <w:lang w:val="en-US" w:eastAsia="en-US" w:bidi="ar-SA"/>
      </w:rPr>
    </w:lvl>
    <w:lvl w:ilvl="4" w:tplc="7FD0DD2C">
      <w:numFmt w:val="bullet"/>
      <w:lvlText w:val="•"/>
      <w:lvlJc w:val="left"/>
      <w:pPr>
        <w:ind w:left="7336" w:hanging="360"/>
      </w:pPr>
      <w:rPr>
        <w:rFonts w:hint="default"/>
        <w:lang w:val="en-US" w:eastAsia="en-US" w:bidi="ar-SA"/>
      </w:rPr>
    </w:lvl>
    <w:lvl w:ilvl="5" w:tplc="97ECB4EC">
      <w:numFmt w:val="bullet"/>
      <w:lvlText w:val="•"/>
      <w:lvlJc w:val="left"/>
      <w:pPr>
        <w:ind w:left="7990" w:hanging="360"/>
      </w:pPr>
      <w:rPr>
        <w:rFonts w:hint="default"/>
        <w:lang w:val="en-US" w:eastAsia="en-US" w:bidi="ar-SA"/>
      </w:rPr>
    </w:lvl>
    <w:lvl w:ilvl="6" w:tplc="597EBA82">
      <w:numFmt w:val="bullet"/>
      <w:lvlText w:val="•"/>
      <w:lvlJc w:val="left"/>
      <w:pPr>
        <w:ind w:left="8644" w:hanging="360"/>
      </w:pPr>
      <w:rPr>
        <w:rFonts w:hint="default"/>
        <w:lang w:val="en-US" w:eastAsia="en-US" w:bidi="ar-SA"/>
      </w:rPr>
    </w:lvl>
    <w:lvl w:ilvl="7" w:tplc="93E06E90">
      <w:numFmt w:val="bullet"/>
      <w:lvlText w:val="•"/>
      <w:lvlJc w:val="left"/>
      <w:pPr>
        <w:ind w:left="9298" w:hanging="360"/>
      </w:pPr>
      <w:rPr>
        <w:rFonts w:hint="default"/>
        <w:lang w:val="en-US" w:eastAsia="en-US" w:bidi="ar-SA"/>
      </w:rPr>
    </w:lvl>
    <w:lvl w:ilvl="8" w:tplc="0FC67A78">
      <w:numFmt w:val="bullet"/>
      <w:lvlText w:val="•"/>
      <w:lvlJc w:val="left"/>
      <w:pPr>
        <w:ind w:left="9952" w:hanging="360"/>
      </w:pPr>
      <w:rPr>
        <w:rFonts w:hint="default"/>
        <w:lang w:val="en-US" w:eastAsia="en-US" w:bidi="ar-SA"/>
      </w:rPr>
    </w:lvl>
  </w:abstractNum>
  <w:abstractNum w:abstractNumId="8" w15:restartNumberingAfterBreak="0">
    <w:nsid w:val="0ABD3473"/>
    <w:multiLevelType w:val="multilevel"/>
    <w:tmpl w:val="10061EBA"/>
    <w:lvl w:ilvl="0">
      <w:start w:val="80"/>
      <w:numFmt w:val="decimal"/>
      <w:lvlText w:val="%1"/>
      <w:lvlJc w:val="left"/>
      <w:pPr>
        <w:ind w:left="1960" w:hanging="720"/>
        <w:jc w:val="left"/>
      </w:pPr>
      <w:rPr>
        <w:rFonts w:hint="default"/>
        <w:lang w:val="en-US" w:eastAsia="en-US" w:bidi="ar-SA"/>
      </w:rPr>
    </w:lvl>
    <w:lvl w:ilvl="1">
      <w:start w:val="1"/>
      <w:numFmt w:val="decimal"/>
      <w:lvlText w:val="%1.%2"/>
      <w:lvlJc w:val="left"/>
      <w:pPr>
        <w:ind w:left="1960" w:hanging="720"/>
        <w:jc w:val="right"/>
      </w:pPr>
      <w:rPr>
        <w:rFonts w:ascii="Courier New" w:eastAsia="Courier New" w:hAnsi="Courier New" w:cs="Courier New" w:hint="default"/>
        <w:b/>
        <w:bCs/>
        <w:w w:val="99"/>
        <w:sz w:val="20"/>
        <w:szCs w:val="20"/>
        <w:lang w:val="en-US" w:eastAsia="en-US" w:bidi="ar-SA"/>
      </w:rPr>
    </w:lvl>
    <w:lvl w:ilvl="2">
      <w:numFmt w:val="bullet"/>
      <w:lvlText w:val="•"/>
      <w:lvlJc w:val="left"/>
      <w:pPr>
        <w:ind w:left="3820" w:hanging="720"/>
      </w:pPr>
      <w:rPr>
        <w:rFonts w:hint="default"/>
        <w:lang w:val="en-US" w:eastAsia="en-US" w:bidi="ar-SA"/>
      </w:rPr>
    </w:lvl>
    <w:lvl w:ilvl="3">
      <w:numFmt w:val="bullet"/>
      <w:lvlText w:val="•"/>
      <w:lvlJc w:val="left"/>
      <w:pPr>
        <w:ind w:left="4750" w:hanging="720"/>
      </w:pPr>
      <w:rPr>
        <w:rFonts w:hint="default"/>
        <w:lang w:val="en-US" w:eastAsia="en-US" w:bidi="ar-SA"/>
      </w:rPr>
    </w:lvl>
    <w:lvl w:ilvl="4">
      <w:numFmt w:val="bullet"/>
      <w:lvlText w:val="•"/>
      <w:lvlJc w:val="left"/>
      <w:pPr>
        <w:ind w:left="5680" w:hanging="720"/>
      </w:pPr>
      <w:rPr>
        <w:rFonts w:hint="default"/>
        <w:lang w:val="en-US" w:eastAsia="en-US" w:bidi="ar-SA"/>
      </w:rPr>
    </w:lvl>
    <w:lvl w:ilvl="5">
      <w:numFmt w:val="bullet"/>
      <w:lvlText w:val="•"/>
      <w:lvlJc w:val="left"/>
      <w:pPr>
        <w:ind w:left="6610" w:hanging="720"/>
      </w:pPr>
      <w:rPr>
        <w:rFonts w:hint="default"/>
        <w:lang w:val="en-US" w:eastAsia="en-US" w:bidi="ar-SA"/>
      </w:rPr>
    </w:lvl>
    <w:lvl w:ilvl="6">
      <w:numFmt w:val="bullet"/>
      <w:lvlText w:val="•"/>
      <w:lvlJc w:val="left"/>
      <w:pPr>
        <w:ind w:left="7540" w:hanging="720"/>
      </w:pPr>
      <w:rPr>
        <w:rFonts w:hint="default"/>
        <w:lang w:val="en-US" w:eastAsia="en-US" w:bidi="ar-SA"/>
      </w:rPr>
    </w:lvl>
    <w:lvl w:ilvl="7">
      <w:numFmt w:val="bullet"/>
      <w:lvlText w:val="•"/>
      <w:lvlJc w:val="left"/>
      <w:pPr>
        <w:ind w:left="8470" w:hanging="720"/>
      </w:pPr>
      <w:rPr>
        <w:rFonts w:hint="default"/>
        <w:lang w:val="en-US" w:eastAsia="en-US" w:bidi="ar-SA"/>
      </w:rPr>
    </w:lvl>
    <w:lvl w:ilvl="8">
      <w:numFmt w:val="bullet"/>
      <w:lvlText w:val="•"/>
      <w:lvlJc w:val="left"/>
      <w:pPr>
        <w:ind w:left="9400" w:hanging="720"/>
      </w:pPr>
      <w:rPr>
        <w:rFonts w:hint="default"/>
        <w:lang w:val="en-US" w:eastAsia="en-US" w:bidi="ar-SA"/>
      </w:rPr>
    </w:lvl>
  </w:abstractNum>
  <w:abstractNum w:abstractNumId="9" w15:restartNumberingAfterBreak="0">
    <w:nsid w:val="0D547E28"/>
    <w:multiLevelType w:val="hybridMultilevel"/>
    <w:tmpl w:val="45508F3C"/>
    <w:lvl w:ilvl="0" w:tplc="5F2A64E0">
      <w:numFmt w:val="decimal"/>
      <w:lvlText w:val="%1"/>
      <w:lvlJc w:val="left"/>
      <w:pPr>
        <w:ind w:left="3761" w:hanging="240"/>
        <w:jc w:val="left"/>
      </w:pPr>
      <w:rPr>
        <w:rFonts w:ascii="Courier New" w:eastAsia="Courier New" w:hAnsi="Courier New" w:cs="Courier New" w:hint="default"/>
        <w:b/>
        <w:bCs/>
        <w:w w:val="99"/>
        <w:sz w:val="20"/>
        <w:szCs w:val="20"/>
        <w:lang w:val="en-US" w:eastAsia="en-US" w:bidi="ar-SA"/>
      </w:rPr>
    </w:lvl>
    <w:lvl w:ilvl="1" w:tplc="3DE021CC">
      <w:numFmt w:val="bullet"/>
      <w:lvlText w:val="•"/>
      <w:lvlJc w:val="left"/>
      <w:pPr>
        <w:ind w:left="4510" w:hanging="240"/>
      </w:pPr>
      <w:rPr>
        <w:rFonts w:hint="default"/>
        <w:lang w:val="en-US" w:eastAsia="en-US" w:bidi="ar-SA"/>
      </w:rPr>
    </w:lvl>
    <w:lvl w:ilvl="2" w:tplc="DDD4ABBA">
      <w:numFmt w:val="bullet"/>
      <w:lvlText w:val="•"/>
      <w:lvlJc w:val="left"/>
      <w:pPr>
        <w:ind w:left="5260" w:hanging="240"/>
      </w:pPr>
      <w:rPr>
        <w:rFonts w:hint="default"/>
        <w:lang w:val="en-US" w:eastAsia="en-US" w:bidi="ar-SA"/>
      </w:rPr>
    </w:lvl>
    <w:lvl w:ilvl="3" w:tplc="71B83CBC">
      <w:numFmt w:val="bullet"/>
      <w:lvlText w:val="•"/>
      <w:lvlJc w:val="left"/>
      <w:pPr>
        <w:ind w:left="6010" w:hanging="240"/>
      </w:pPr>
      <w:rPr>
        <w:rFonts w:hint="default"/>
        <w:lang w:val="en-US" w:eastAsia="en-US" w:bidi="ar-SA"/>
      </w:rPr>
    </w:lvl>
    <w:lvl w:ilvl="4" w:tplc="848EC852">
      <w:numFmt w:val="bullet"/>
      <w:lvlText w:val="•"/>
      <w:lvlJc w:val="left"/>
      <w:pPr>
        <w:ind w:left="6760" w:hanging="240"/>
      </w:pPr>
      <w:rPr>
        <w:rFonts w:hint="default"/>
        <w:lang w:val="en-US" w:eastAsia="en-US" w:bidi="ar-SA"/>
      </w:rPr>
    </w:lvl>
    <w:lvl w:ilvl="5" w:tplc="6BFC0A0C">
      <w:numFmt w:val="bullet"/>
      <w:lvlText w:val="•"/>
      <w:lvlJc w:val="left"/>
      <w:pPr>
        <w:ind w:left="7510" w:hanging="240"/>
      </w:pPr>
      <w:rPr>
        <w:rFonts w:hint="default"/>
        <w:lang w:val="en-US" w:eastAsia="en-US" w:bidi="ar-SA"/>
      </w:rPr>
    </w:lvl>
    <w:lvl w:ilvl="6" w:tplc="EF5C38E6">
      <w:numFmt w:val="bullet"/>
      <w:lvlText w:val="•"/>
      <w:lvlJc w:val="left"/>
      <w:pPr>
        <w:ind w:left="8260" w:hanging="240"/>
      </w:pPr>
      <w:rPr>
        <w:rFonts w:hint="default"/>
        <w:lang w:val="en-US" w:eastAsia="en-US" w:bidi="ar-SA"/>
      </w:rPr>
    </w:lvl>
    <w:lvl w:ilvl="7" w:tplc="6128AA34">
      <w:numFmt w:val="bullet"/>
      <w:lvlText w:val="•"/>
      <w:lvlJc w:val="left"/>
      <w:pPr>
        <w:ind w:left="9010" w:hanging="240"/>
      </w:pPr>
      <w:rPr>
        <w:rFonts w:hint="default"/>
        <w:lang w:val="en-US" w:eastAsia="en-US" w:bidi="ar-SA"/>
      </w:rPr>
    </w:lvl>
    <w:lvl w:ilvl="8" w:tplc="0E6A36FA">
      <w:numFmt w:val="bullet"/>
      <w:lvlText w:val="•"/>
      <w:lvlJc w:val="left"/>
      <w:pPr>
        <w:ind w:left="9760" w:hanging="240"/>
      </w:pPr>
      <w:rPr>
        <w:rFonts w:hint="default"/>
        <w:lang w:val="en-US" w:eastAsia="en-US" w:bidi="ar-SA"/>
      </w:rPr>
    </w:lvl>
  </w:abstractNum>
  <w:abstractNum w:abstractNumId="10" w15:restartNumberingAfterBreak="0">
    <w:nsid w:val="0DF067B5"/>
    <w:multiLevelType w:val="hybridMultilevel"/>
    <w:tmpl w:val="C5A4A2B2"/>
    <w:lvl w:ilvl="0" w:tplc="1884C552">
      <w:numFmt w:val="decimal"/>
      <w:lvlText w:val="%1"/>
      <w:lvlJc w:val="left"/>
      <w:pPr>
        <w:ind w:left="4240" w:hanging="480"/>
        <w:jc w:val="left"/>
      </w:pPr>
      <w:rPr>
        <w:rFonts w:ascii="Courier New" w:eastAsia="Courier New" w:hAnsi="Courier New" w:cs="Courier New" w:hint="default"/>
        <w:b/>
        <w:bCs/>
        <w:w w:val="99"/>
        <w:sz w:val="20"/>
        <w:szCs w:val="20"/>
        <w:lang w:val="en-US" w:eastAsia="en-US" w:bidi="ar-SA"/>
      </w:rPr>
    </w:lvl>
    <w:lvl w:ilvl="1" w:tplc="6B7258FE">
      <w:start w:val="1"/>
      <w:numFmt w:val="decimal"/>
      <w:lvlText w:val="%2"/>
      <w:lvlJc w:val="left"/>
      <w:pPr>
        <w:ind w:left="4720" w:hanging="480"/>
        <w:jc w:val="left"/>
      </w:pPr>
      <w:rPr>
        <w:rFonts w:ascii="Courier New" w:eastAsia="Courier New" w:hAnsi="Courier New" w:cs="Courier New" w:hint="default"/>
        <w:b/>
        <w:bCs/>
        <w:w w:val="99"/>
        <w:sz w:val="20"/>
        <w:szCs w:val="20"/>
        <w:lang w:val="en-US" w:eastAsia="en-US" w:bidi="ar-SA"/>
      </w:rPr>
    </w:lvl>
    <w:lvl w:ilvl="2" w:tplc="A288AE00">
      <w:numFmt w:val="bullet"/>
      <w:lvlText w:val="•"/>
      <w:lvlJc w:val="left"/>
      <w:pPr>
        <w:ind w:left="5446" w:hanging="480"/>
      </w:pPr>
      <w:rPr>
        <w:rFonts w:hint="default"/>
        <w:lang w:val="en-US" w:eastAsia="en-US" w:bidi="ar-SA"/>
      </w:rPr>
    </w:lvl>
    <w:lvl w:ilvl="3" w:tplc="DE8EAC58">
      <w:numFmt w:val="bullet"/>
      <w:lvlText w:val="•"/>
      <w:lvlJc w:val="left"/>
      <w:pPr>
        <w:ind w:left="6173" w:hanging="480"/>
      </w:pPr>
      <w:rPr>
        <w:rFonts w:hint="default"/>
        <w:lang w:val="en-US" w:eastAsia="en-US" w:bidi="ar-SA"/>
      </w:rPr>
    </w:lvl>
    <w:lvl w:ilvl="4" w:tplc="2B828800">
      <w:numFmt w:val="bullet"/>
      <w:lvlText w:val="•"/>
      <w:lvlJc w:val="left"/>
      <w:pPr>
        <w:ind w:left="6900" w:hanging="480"/>
      </w:pPr>
      <w:rPr>
        <w:rFonts w:hint="default"/>
        <w:lang w:val="en-US" w:eastAsia="en-US" w:bidi="ar-SA"/>
      </w:rPr>
    </w:lvl>
    <w:lvl w:ilvl="5" w:tplc="EB28E516">
      <w:numFmt w:val="bullet"/>
      <w:lvlText w:val="•"/>
      <w:lvlJc w:val="left"/>
      <w:pPr>
        <w:ind w:left="7626" w:hanging="480"/>
      </w:pPr>
      <w:rPr>
        <w:rFonts w:hint="default"/>
        <w:lang w:val="en-US" w:eastAsia="en-US" w:bidi="ar-SA"/>
      </w:rPr>
    </w:lvl>
    <w:lvl w:ilvl="6" w:tplc="02C6E64E">
      <w:numFmt w:val="bullet"/>
      <w:lvlText w:val="•"/>
      <w:lvlJc w:val="left"/>
      <w:pPr>
        <w:ind w:left="8353" w:hanging="480"/>
      </w:pPr>
      <w:rPr>
        <w:rFonts w:hint="default"/>
        <w:lang w:val="en-US" w:eastAsia="en-US" w:bidi="ar-SA"/>
      </w:rPr>
    </w:lvl>
    <w:lvl w:ilvl="7" w:tplc="C2629EC0">
      <w:numFmt w:val="bullet"/>
      <w:lvlText w:val="•"/>
      <w:lvlJc w:val="left"/>
      <w:pPr>
        <w:ind w:left="9080" w:hanging="480"/>
      </w:pPr>
      <w:rPr>
        <w:rFonts w:hint="default"/>
        <w:lang w:val="en-US" w:eastAsia="en-US" w:bidi="ar-SA"/>
      </w:rPr>
    </w:lvl>
    <w:lvl w:ilvl="8" w:tplc="DD4EA69C">
      <w:numFmt w:val="bullet"/>
      <w:lvlText w:val="•"/>
      <w:lvlJc w:val="left"/>
      <w:pPr>
        <w:ind w:left="9806" w:hanging="480"/>
      </w:pPr>
      <w:rPr>
        <w:rFonts w:hint="default"/>
        <w:lang w:val="en-US" w:eastAsia="en-US" w:bidi="ar-SA"/>
      </w:rPr>
    </w:lvl>
  </w:abstractNum>
  <w:abstractNum w:abstractNumId="11" w15:restartNumberingAfterBreak="0">
    <w:nsid w:val="12171F07"/>
    <w:multiLevelType w:val="hybridMultilevel"/>
    <w:tmpl w:val="03FE851E"/>
    <w:lvl w:ilvl="0" w:tplc="41E6AAB6">
      <w:start w:val="19"/>
      <w:numFmt w:val="decimal"/>
      <w:lvlText w:val="%1"/>
      <w:lvlJc w:val="left"/>
      <w:pPr>
        <w:ind w:left="4120" w:hanging="480"/>
        <w:jc w:val="left"/>
      </w:pPr>
      <w:rPr>
        <w:rFonts w:ascii="Courier New" w:eastAsia="Courier New" w:hAnsi="Courier New" w:cs="Courier New" w:hint="default"/>
        <w:b/>
        <w:bCs/>
        <w:w w:val="99"/>
        <w:sz w:val="20"/>
        <w:szCs w:val="20"/>
        <w:lang w:val="en-US" w:eastAsia="en-US" w:bidi="ar-SA"/>
      </w:rPr>
    </w:lvl>
    <w:lvl w:ilvl="1" w:tplc="B7DE56B4">
      <w:start w:val="1"/>
      <w:numFmt w:val="decimal"/>
      <w:lvlText w:val="%2"/>
      <w:lvlJc w:val="left"/>
      <w:pPr>
        <w:ind w:left="4240" w:hanging="480"/>
        <w:jc w:val="left"/>
      </w:pPr>
      <w:rPr>
        <w:rFonts w:ascii="Courier New" w:eastAsia="Courier New" w:hAnsi="Courier New" w:cs="Courier New" w:hint="default"/>
        <w:b/>
        <w:bCs/>
        <w:w w:val="99"/>
        <w:sz w:val="20"/>
        <w:szCs w:val="20"/>
        <w:lang w:val="en-US" w:eastAsia="en-US" w:bidi="ar-SA"/>
      </w:rPr>
    </w:lvl>
    <w:lvl w:ilvl="2" w:tplc="C0A05AEC">
      <w:numFmt w:val="bullet"/>
      <w:lvlText w:val="•"/>
      <w:lvlJc w:val="left"/>
      <w:pPr>
        <w:ind w:left="5020" w:hanging="480"/>
      </w:pPr>
      <w:rPr>
        <w:rFonts w:hint="default"/>
        <w:lang w:val="en-US" w:eastAsia="en-US" w:bidi="ar-SA"/>
      </w:rPr>
    </w:lvl>
    <w:lvl w:ilvl="3" w:tplc="81041528">
      <w:numFmt w:val="bullet"/>
      <w:lvlText w:val="•"/>
      <w:lvlJc w:val="left"/>
      <w:pPr>
        <w:ind w:left="5800" w:hanging="480"/>
      </w:pPr>
      <w:rPr>
        <w:rFonts w:hint="default"/>
        <w:lang w:val="en-US" w:eastAsia="en-US" w:bidi="ar-SA"/>
      </w:rPr>
    </w:lvl>
    <w:lvl w:ilvl="4" w:tplc="F9B4008E">
      <w:numFmt w:val="bullet"/>
      <w:lvlText w:val="•"/>
      <w:lvlJc w:val="left"/>
      <w:pPr>
        <w:ind w:left="6580" w:hanging="480"/>
      </w:pPr>
      <w:rPr>
        <w:rFonts w:hint="default"/>
        <w:lang w:val="en-US" w:eastAsia="en-US" w:bidi="ar-SA"/>
      </w:rPr>
    </w:lvl>
    <w:lvl w:ilvl="5" w:tplc="CA20C4C0">
      <w:numFmt w:val="bullet"/>
      <w:lvlText w:val="•"/>
      <w:lvlJc w:val="left"/>
      <w:pPr>
        <w:ind w:left="7360" w:hanging="480"/>
      </w:pPr>
      <w:rPr>
        <w:rFonts w:hint="default"/>
        <w:lang w:val="en-US" w:eastAsia="en-US" w:bidi="ar-SA"/>
      </w:rPr>
    </w:lvl>
    <w:lvl w:ilvl="6" w:tplc="92F8B16C">
      <w:numFmt w:val="bullet"/>
      <w:lvlText w:val="•"/>
      <w:lvlJc w:val="left"/>
      <w:pPr>
        <w:ind w:left="8140" w:hanging="480"/>
      </w:pPr>
      <w:rPr>
        <w:rFonts w:hint="default"/>
        <w:lang w:val="en-US" w:eastAsia="en-US" w:bidi="ar-SA"/>
      </w:rPr>
    </w:lvl>
    <w:lvl w:ilvl="7" w:tplc="03808FC0">
      <w:numFmt w:val="bullet"/>
      <w:lvlText w:val="•"/>
      <w:lvlJc w:val="left"/>
      <w:pPr>
        <w:ind w:left="8920" w:hanging="480"/>
      </w:pPr>
      <w:rPr>
        <w:rFonts w:hint="default"/>
        <w:lang w:val="en-US" w:eastAsia="en-US" w:bidi="ar-SA"/>
      </w:rPr>
    </w:lvl>
    <w:lvl w:ilvl="8" w:tplc="522271A2">
      <w:numFmt w:val="bullet"/>
      <w:lvlText w:val="•"/>
      <w:lvlJc w:val="left"/>
      <w:pPr>
        <w:ind w:left="9700" w:hanging="480"/>
      </w:pPr>
      <w:rPr>
        <w:rFonts w:hint="default"/>
        <w:lang w:val="en-US" w:eastAsia="en-US" w:bidi="ar-SA"/>
      </w:rPr>
    </w:lvl>
  </w:abstractNum>
  <w:abstractNum w:abstractNumId="12" w15:restartNumberingAfterBreak="0">
    <w:nsid w:val="12433700"/>
    <w:multiLevelType w:val="hybridMultilevel"/>
    <w:tmpl w:val="830256BC"/>
    <w:lvl w:ilvl="0" w:tplc="DB86508E">
      <w:start w:val="1"/>
      <w:numFmt w:val="decimal"/>
      <w:lvlText w:val="%1"/>
      <w:lvlJc w:val="left"/>
      <w:pPr>
        <w:ind w:left="3880" w:hanging="360"/>
        <w:jc w:val="left"/>
      </w:pPr>
      <w:rPr>
        <w:rFonts w:ascii="Courier New" w:eastAsia="Courier New" w:hAnsi="Courier New" w:cs="Courier New" w:hint="default"/>
        <w:b/>
        <w:bCs/>
        <w:w w:val="99"/>
        <w:sz w:val="20"/>
        <w:szCs w:val="20"/>
        <w:lang w:val="en-US" w:eastAsia="en-US" w:bidi="ar-SA"/>
      </w:rPr>
    </w:lvl>
    <w:lvl w:ilvl="1" w:tplc="CF884CE8">
      <w:numFmt w:val="bullet"/>
      <w:lvlText w:val="•"/>
      <w:lvlJc w:val="left"/>
      <w:pPr>
        <w:ind w:left="4618" w:hanging="360"/>
      </w:pPr>
      <w:rPr>
        <w:rFonts w:hint="default"/>
        <w:lang w:val="en-US" w:eastAsia="en-US" w:bidi="ar-SA"/>
      </w:rPr>
    </w:lvl>
    <w:lvl w:ilvl="2" w:tplc="E266E142">
      <w:numFmt w:val="bullet"/>
      <w:lvlText w:val="•"/>
      <w:lvlJc w:val="left"/>
      <w:pPr>
        <w:ind w:left="5356" w:hanging="360"/>
      </w:pPr>
      <w:rPr>
        <w:rFonts w:hint="default"/>
        <w:lang w:val="en-US" w:eastAsia="en-US" w:bidi="ar-SA"/>
      </w:rPr>
    </w:lvl>
    <w:lvl w:ilvl="3" w:tplc="61A8D2BC">
      <w:numFmt w:val="bullet"/>
      <w:lvlText w:val="•"/>
      <w:lvlJc w:val="left"/>
      <w:pPr>
        <w:ind w:left="6094" w:hanging="360"/>
      </w:pPr>
      <w:rPr>
        <w:rFonts w:hint="default"/>
        <w:lang w:val="en-US" w:eastAsia="en-US" w:bidi="ar-SA"/>
      </w:rPr>
    </w:lvl>
    <w:lvl w:ilvl="4" w:tplc="0DD272DE">
      <w:numFmt w:val="bullet"/>
      <w:lvlText w:val="•"/>
      <w:lvlJc w:val="left"/>
      <w:pPr>
        <w:ind w:left="6832" w:hanging="360"/>
      </w:pPr>
      <w:rPr>
        <w:rFonts w:hint="default"/>
        <w:lang w:val="en-US" w:eastAsia="en-US" w:bidi="ar-SA"/>
      </w:rPr>
    </w:lvl>
    <w:lvl w:ilvl="5" w:tplc="23828BEA">
      <w:numFmt w:val="bullet"/>
      <w:lvlText w:val="•"/>
      <w:lvlJc w:val="left"/>
      <w:pPr>
        <w:ind w:left="7570" w:hanging="360"/>
      </w:pPr>
      <w:rPr>
        <w:rFonts w:hint="default"/>
        <w:lang w:val="en-US" w:eastAsia="en-US" w:bidi="ar-SA"/>
      </w:rPr>
    </w:lvl>
    <w:lvl w:ilvl="6" w:tplc="274C12CC">
      <w:numFmt w:val="bullet"/>
      <w:lvlText w:val="•"/>
      <w:lvlJc w:val="left"/>
      <w:pPr>
        <w:ind w:left="8308" w:hanging="360"/>
      </w:pPr>
      <w:rPr>
        <w:rFonts w:hint="default"/>
        <w:lang w:val="en-US" w:eastAsia="en-US" w:bidi="ar-SA"/>
      </w:rPr>
    </w:lvl>
    <w:lvl w:ilvl="7" w:tplc="8034A7BC">
      <w:numFmt w:val="bullet"/>
      <w:lvlText w:val="•"/>
      <w:lvlJc w:val="left"/>
      <w:pPr>
        <w:ind w:left="9046" w:hanging="360"/>
      </w:pPr>
      <w:rPr>
        <w:rFonts w:hint="default"/>
        <w:lang w:val="en-US" w:eastAsia="en-US" w:bidi="ar-SA"/>
      </w:rPr>
    </w:lvl>
    <w:lvl w:ilvl="8" w:tplc="41B42A80">
      <w:numFmt w:val="bullet"/>
      <w:lvlText w:val="•"/>
      <w:lvlJc w:val="left"/>
      <w:pPr>
        <w:ind w:left="9784" w:hanging="360"/>
      </w:pPr>
      <w:rPr>
        <w:rFonts w:hint="default"/>
        <w:lang w:val="en-US" w:eastAsia="en-US" w:bidi="ar-SA"/>
      </w:rPr>
    </w:lvl>
  </w:abstractNum>
  <w:abstractNum w:abstractNumId="13" w15:restartNumberingAfterBreak="0">
    <w:nsid w:val="140A6FE8"/>
    <w:multiLevelType w:val="hybridMultilevel"/>
    <w:tmpl w:val="ECB6BF8A"/>
    <w:lvl w:ilvl="0" w:tplc="ADC4C20E">
      <w:numFmt w:val="decimal"/>
      <w:lvlText w:val="%1"/>
      <w:lvlJc w:val="left"/>
      <w:pPr>
        <w:ind w:left="4000" w:hanging="480"/>
        <w:jc w:val="left"/>
      </w:pPr>
      <w:rPr>
        <w:rFonts w:ascii="Courier New" w:eastAsia="Courier New" w:hAnsi="Courier New" w:cs="Courier New" w:hint="default"/>
        <w:w w:val="99"/>
        <w:sz w:val="20"/>
        <w:szCs w:val="20"/>
        <w:lang w:val="en-US" w:eastAsia="en-US" w:bidi="ar-SA"/>
      </w:rPr>
    </w:lvl>
    <w:lvl w:ilvl="1" w:tplc="1726948C">
      <w:numFmt w:val="bullet"/>
      <w:lvlText w:val="•"/>
      <w:lvlJc w:val="left"/>
      <w:pPr>
        <w:ind w:left="4726" w:hanging="480"/>
      </w:pPr>
      <w:rPr>
        <w:rFonts w:hint="default"/>
        <w:lang w:val="en-US" w:eastAsia="en-US" w:bidi="ar-SA"/>
      </w:rPr>
    </w:lvl>
    <w:lvl w:ilvl="2" w:tplc="46F8071E">
      <w:numFmt w:val="bullet"/>
      <w:lvlText w:val="•"/>
      <w:lvlJc w:val="left"/>
      <w:pPr>
        <w:ind w:left="5452" w:hanging="480"/>
      </w:pPr>
      <w:rPr>
        <w:rFonts w:hint="default"/>
        <w:lang w:val="en-US" w:eastAsia="en-US" w:bidi="ar-SA"/>
      </w:rPr>
    </w:lvl>
    <w:lvl w:ilvl="3" w:tplc="57BE8B78">
      <w:numFmt w:val="bullet"/>
      <w:lvlText w:val="•"/>
      <w:lvlJc w:val="left"/>
      <w:pPr>
        <w:ind w:left="6178" w:hanging="480"/>
      </w:pPr>
      <w:rPr>
        <w:rFonts w:hint="default"/>
        <w:lang w:val="en-US" w:eastAsia="en-US" w:bidi="ar-SA"/>
      </w:rPr>
    </w:lvl>
    <w:lvl w:ilvl="4" w:tplc="17BCCC5C">
      <w:numFmt w:val="bullet"/>
      <w:lvlText w:val="•"/>
      <w:lvlJc w:val="left"/>
      <w:pPr>
        <w:ind w:left="6904" w:hanging="480"/>
      </w:pPr>
      <w:rPr>
        <w:rFonts w:hint="default"/>
        <w:lang w:val="en-US" w:eastAsia="en-US" w:bidi="ar-SA"/>
      </w:rPr>
    </w:lvl>
    <w:lvl w:ilvl="5" w:tplc="84EE14AA">
      <w:numFmt w:val="bullet"/>
      <w:lvlText w:val="•"/>
      <w:lvlJc w:val="left"/>
      <w:pPr>
        <w:ind w:left="7630" w:hanging="480"/>
      </w:pPr>
      <w:rPr>
        <w:rFonts w:hint="default"/>
        <w:lang w:val="en-US" w:eastAsia="en-US" w:bidi="ar-SA"/>
      </w:rPr>
    </w:lvl>
    <w:lvl w:ilvl="6" w:tplc="43CC50EC">
      <w:numFmt w:val="bullet"/>
      <w:lvlText w:val="•"/>
      <w:lvlJc w:val="left"/>
      <w:pPr>
        <w:ind w:left="8356" w:hanging="480"/>
      </w:pPr>
      <w:rPr>
        <w:rFonts w:hint="default"/>
        <w:lang w:val="en-US" w:eastAsia="en-US" w:bidi="ar-SA"/>
      </w:rPr>
    </w:lvl>
    <w:lvl w:ilvl="7" w:tplc="E5D811E2">
      <w:numFmt w:val="bullet"/>
      <w:lvlText w:val="•"/>
      <w:lvlJc w:val="left"/>
      <w:pPr>
        <w:ind w:left="9082" w:hanging="480"/>
      </w:pPr>
      <w:rPr>
        <w:rFonts w:hint="default"/>
        <w:lang w:val="en-US" w:eastAsia="en-US" w:bidi="ar-SA"/>
      </w:rPr>
    </w:lvl>
    <w:lvl w:ilvl="8" w:tplc="64A0A464">
      <w:numFmt w:val="bullet"/>
      <w:lvlText w:val="•"/>
      <w:lvlJc w:val="left"/>
      <w:pPr>
        <w:ind w:left="9808" w:hanging="480"/>
      </w:pPr>
      <w:rPr>
        <w:rFonts w:hint="default"/>
        <w:lang w:val="en-US" w:eastAsia="en-US" w:bidi="ar-SA"/>
      </w:rPr>
    </w:lvl>
  </w:abstractNum>
  <w:abstractNum w:abstractNumId="14" w15:restartNumberingAfterBreak="0">
    <w:nsid w:val="141A6B60"/>
    <w:multiLevelType w:val="hybridMultilevel"/>
    <w:tmpl w:val="309C2BFA"/>
    <w:lvl w:ilvl="0" w:tplc="6C403EBC">
      <w:start w:val="1"/>
      <w:numFmt w:val="decimal"/>
      <w:lvlText w:val="%1"/>
      <w:lvlJc w:val="left"/>
      <w:pPr>
        <w:ind w:left="4240" w:hanging="480"/>
        <w:jc w:val="left"/>
      </w:pPr>
      <w:rPr>
        <w:rFonts w:ascii="Courier New" w:eastAsia="Courier New" w:hAnsi="Courier New" w:cs="Courier New" w:hint="default"/>
        <w:b/>
        <w:bCs/>
        <w:w w:val="99"/>
        <w:sz w:val="20"/>
        <w:szCs w:val="20"/>
        <w:lang w:val="en-US" w:eastAsia="en-US" w:bidi="ar-SA"/>
      </w:rPr>
    </w:lvl>
    <w:lvl w:ilvl="1" w:tplc="2B027928">
      <w:numFmt w:val="bullet"/>
      <w:lvlText w:val="•"/>
      <w:lvlJc w:val="left"/>
      <w:pPr>
        <w:ind w:left="4942" w:hanging="480"/>
      </w:pPr>
      <w:rPr>
        <w:rFonts w:hint="default"/>
        <w:lang w:val="en-US" w:eastAsia="en-US" w:bidi="ar-SA"/>
      </w:rPr>
    </w:lvl>
    <w:lvl w:ilvl="2" w:tplc="84B6B45C">
      <w:numFmt w:val="bullet"/>
      <w:lvlText w:val="•"/>
      <w:lvlJc w:val="left"/>
      <w:pPr>
        <w:ind w:left="5644" w:hanging="480"/>
      </w:pPr>
      <w:rPr>
        <w:rFonts w:hint="default"/>
        <w:lang w:val="en-US" w:eastAsia="en-US" w:bidi="ar-SA"/>
      </w:rPr>
    </w:lvl>
    <w:lvl w:ilvl="3" w:tplc="DA8CB3D4">
      <w:numFmt w:val="bullet"/>
      <w:lvlText w:val="•"/>
      <w:lvlJc w:val="left"/>
      <w:pPr>
        <w:ind w:left="6346" w:hanging="480"/>
      </w:pPr>
      <w:rPr>
        <w:rFonts w:hint="default"/>
        <w:lang w:val="en-US" w:eastAsia="en-US" w:bidi="ar-SA"/>
      </w:rPr>
    </w:lvl>
    <w:lvl w:ilvl="4" w:tplc="58CE50DE">
      <w:numFmt w:val="bullet"/>
      <w:lvlText w:val="•"/>
      <w:lvlJc w:val="left"/>
      <w:pPr>
        <w:ind w:left="7048" w:hanging="480"/>
      </w:pPr>
      <w:rPr>
        <w:rFonts w:hint="default"/>
        <w:lang w:val="en-US" w:eastAsia="en-US" w:bidi="ar-SA"/>
      </w:rPr>
    </w:lvl>
    <w:lvl w:ilvl="5" w:tplc="D2E8BE00">
      <w:numFmt w:val="bullet"/>
      <w:lvlText w:val="•"/>
      <w:lvlJc w:val="left"/>
      <w:pPr>
        <w:ind w:left="7750" w:hanging="480"/>
      </w:pPr>
      <w:rPr>
        <w:rFonts w:hint="default"/>
        <w:lang w:val="en-US" w:eastAsia="en-US" w:bidi="ar-SA"/>
      </w:rPr>
    </w:lvl>
    <w:lvl w:ilvl="6" w:tplc="7C184C4C">
      <w:numFmt w:val="bullet"/>
      <w:lvlText w:val="•"/>
      <w:lvlJc w:val="left"/>
      <w:pPr>
        <w:ind w:left="8452" w:hanging="480"/>
      </w:pPr>
      <w:rPr>
        <w:rFonts w:hint="default"/>
        <w:lang w:val="en-US" w:eastAsia="en-US" w:bidi="ar-SA"/>
      </w:rPr>
    </w:lvl>
    <w:lvl w:ilvl="7" w:tplc="56E4BE56">
      <w:numFmt w:val="bullet"/>
      <w:lvlText w:val="•"/>
      <w:lvlJc w:val="left"/>
      <w:pPr>
        <w:ind w:left="9154" w:hanging="480"/>
      </w:pPr>
      <w:rPr>
        <w:rFonts w:hint="default"/>
        <w:lang w:val="en-US" w:eastAsia="en-US" w:bidi="ar-SA"/>
      </w:rPr>
    </w:lvl>
    <w:lvl w:ilvl="8" w:tplc="873A4A60">
      <w:numFmt w:val="bullet"/>
      <w:lvlText w:val="•"/>
      <w:lvlJc w:val="left"/>
      <w:pPr>
        <w:ind w:left="9856" w:hanging="480"/>
      </w:pPr>
      <w:rPr>
        <w:rFonts w:hint="default"/>
        <w:lang w:val="en-US" w:eastAsia="en-US" w:bidi="ar-SA"/>
      </w:rPr>
    </w:lvl>
  </w:abstractNum>
  <w:abstractNum w:abstractNumId="15" w15:restartNumberingAfterBreak="0">
    <w:nsid w:val="15A46AD0"/>
    <w:multiLevelType w:val="hybridMultilevel"/>
    <w:tmpl w:val="0AC8DE54"/>
    <w:lvl w:ilvl="0" w:tplc="F2E031E0">
      <w:start w:val="30"/>
      <w:numFmt w:val="decimal"/>
      <w:lvlText w:val="%1"/>
      <w:lvlJc w:val="left"/>
      <w:pPr>
        <w:ind w:left="4480" w:hanging="960"/>
        <w:jc w:val="left"/>
      </w:pPr>
      <w:rPr>
        <w:rFonts w:ascii="Courier New" w:eastAsia="Courier New" w:hAnsi="Courier New" w:cs="Courier New" w:hint="default"/>
        <w:b/>
        <w:bCs/>
        <w:w w:val="99"/>
        <w:sz w:val="20"/>
        <w:szCs w:val="20"/>
        <w:lang w:val="en-US" w:eastAsia="en-US" w:bidi="ar-SA"/>
      </w:rPr>
    </w:lvl>
    <w:lvl w:ilvl="1" w:tplc="C904307A">
      <w:numFmt w:val="bullet"/>
      <w:lvlText w:val="•"/>
      <w:lvlJc w:val="left"/>
      <w:pPr>
        <w:ind w:left="5158" w:hanging="960"/>
      </w:pPr>
      <w:rPr>
        <w:rFonts w:hint="default"/>
        <w:lang w:val="en-US" w:eastAsia="en-US" w:bidi="ar-SA"/>
      </w:rPr>
    </w:lvl>
    <w:lvl w:ilvl="2" w:tplc="FFCAA782">
      <w:numFmt w:val="bullet"/>
      <w:lvlText w:val="•"/>
      <w:lvlJc w:val="left"/>
      <w:pPr>
        <w:ind w:left="5836" w:hanging="960"/>
      </w:pPr>
      <w:rPr>
        <w:rFonts w:hint="default"/>
        <w:lang w:val="en-US" w:eastAsia="en-US" w:bidi="ar-SA"/>
      </w:rPr>
    </w:lvl>
    <w:lvl w:ilvl="3" w:tplc="C72C80D6">
      <w:numFmt w:val="bullet"/>
      <w:lvlText w:val="•"/>
      <w:lvlJc w:val="left"/>
      <w:pPr>
        <w:ind w:left="6514" w:hanging="960"/>
      </w:pPr>
      <w:rPr>
        <w:rFonts w:hint="default"/>
        <w:lang w:val="en-US" w:eastAsia="en-US" w:bidi="ar-SA"/>
      </w:rPr>
    </w:lvl>
    <w:lvl w:ilvl="4" w:tplc="19B22BD6">
      <w:numFmt w:val="bullet"/>
      <w:lvlText w:val="•"/>
      <w:lvlJc w:val="left"/>
      <w:pPr>
        <w:ind w:left="7192" w:hanging="960"/>
      </w:pPr>
      <w:rPr>
        <w:rFonts w:hint="default"/>
        <w:lang w:val="en-US" w:eastAsia="en-US" w:bidi="ar-SA"/>
      </w:rPr>
    </w:lvl>
    <w:lvl w:ilvl="5" w:tplc="087CFDBA">
      <w:numFmt w:val="bullet"/>
      <w:lvlText w:val="•"/>
      <w:lvlJc w:val="left"/>
      <w:pPr>
        <w:ind w:left="7870" w:hanging="960"/>
      </w:pPr>
      <w:rPr>
        <w:rFonts w:hint="default"/>
        <w:lang w:val="en-US" w:eastAsia="en-US" w:bidi="ar-SA"/>
      </w:rPr>
    </w:lvl>
    <w:lvl w:ilvl="6" w:tplc="88B4D370">
      <w:numFmt w:val="bullet"/>
      <w:lvlText w:val="•"/>
      <w:lvlJc w:val="left"/>
      <w:pPr>
        <w:ind w:left="8548" w:hanging="960"/>
      </w:pPr>
      <w:rPr>
        <w:rFonts w:hint="default"/>
        <w:lang w:val="en-US" w:eastAsia="en-US" w:bidi="ar-SA"/>
      </w:rPr>
    </w:lvl>
    <w:lvl w:ilvl="7" w:tplc="FC6C590C">
      <w:numFmt w:val="bullet"/>
      <w:lvlText w:val="•"/>
      <w:lvlJc w:val="left"/>
      <w:pPr>
        <w:ind w:left="9226" w:hanging="960"/>
      </w:pPr>
      <w:rPr>
        <w:rFonts w:hint="default"/>
        <w:lang w:val="en-US" w:eastAsia="en-US" w:bidi="ar-SA"/>
      </w:rPr>
    </w:lvl>
    <w:lvl w:ilvl="8" w:tplc="84EE2176">
      <w:numFmt w:val="bullet"/>
      <w:lvlText w:val="•"/>
      <w:lvlJc w:val="left"/>
      <w:pPr>
        <w:ind w:left="9904" w:hanging="960"/>
      </w:pPr>
      <w:rPr>
        <w:rFonts w:hint="default"/>
        <w:lang w:val="en-US" w:eastAsia="en-US" w:bidi="ar-SA"/>
      </w:rPr>
    </w:lvl>
  </w:abstractNum>
  <w:abstractNum w:abstractNumId="16" w15:restartNumberingAfterBreak="0">
    <w:nsid w:val="171A6D8B"/>
    <w:multiLevelType w:val="hybridMultilevel"/>
    <w:tmpl w:val="72882D6E"/>
    <w:lvl w:ilvl="0" w:tplc="4F0CDEB6">
      <w:start w:val="1"/>
      <w:numFmt w:val="decimal"/>
      <w:lvlText w:val="%1"/>
      <w:lvlJc w:val="left"/>
      <w:pPr>
        <w:ind w:left="2920" w:hanging="480"/>
        <w:jc w:val="left"/>
      </w:pPr>
      <w:rPr>
        <w:rFonts w:ascii="Courier New" w:eastAsia="Courier New" w:hAnsi="Courier New" w:cs="Courier New" w:hint="default"/>
        <w:b/>
        <w:bCs/>
        <w:w w:val="99"/>
        <w:sz w:val="20"/>
        <w:szCs w:val="20"/>
        <w:lang w:val="en-US" w:eastAsia="en-US" w:bidi="ar-SA"/>
      </w:rPr>
    </w:lvl>
    <w:lvl w:ilvl="1" w:tplc="A4863904">
      <w:numFmt w:val="bullet"/>
      <w:lvlText w:val="•"/>
      <w:lvlJc w:val="left"/>
      <w:pPr>
        <w:ind w:left="3754" w:hanging="480"/>
      </w:pPr>
      <w:rPr>
        <w:rFonts w:hint="default"/>
        <w:lang w:val="en-US" w:eastAsia="en-US" w:bidi="ar-SA"/>
      </w:rPr>
    </w:lvl>
    <w:lvl w:ilvl="2" w:tplc="D790321A">
      <w:numFmt w:val="bullet"/>
      <w:lvlText w:val="•"/>
      <w:lvlJc w:val="left"/>
      <w:pPr>
        <w:ind w:left="4588" w:hanging="480"/>
      </w:pPr>
      <w:rPr>
        <w:rFonts w:hint="default"/>
        <w:lang w:val="en-US" w:eastAsia="en-US" w:bidi="ar-SA"/>
      </w:rPr>
    </w:lvl>
    <w:lvl w:ilvl="3" w:tplc="5D84103C">
      <w:numFmt w:val="bullet"/>
      <w:lvlText w:val="•"/>
      <w:lvlJc w:val="left"/>
      <w:pPr>
        <w:ind w:left="5422" w:hanging="480"/>
      </w:pPr>
      <w:rPr>
        <w:rFonts w:hint="default"/>
        <w:lang w:val="en-US" w:eastAsia="en-US" w:bidi="ar-SA"/>
      </w:rPr>
    </w:lvl>
    <w:lvl w:ilvl="4" w:tplc="1FBE3C06">
      <w:numFmt w:val="bullet"/>
      <w:lvlText w:val="•"/>
      <w:lvlJc w:val="left"/>
      <w:pPr>
        <w:ind w:left="6256" w:hanging="480"/>
      </w:pPr>
      <w:rPr>
        <w:rFonts w:hint="default"/>
        <w:lang w:val="en-US" w:eastAsia="en-US" w:bidi="ar-SA"/>
      </w:rPr>
    </w:lvl>
    <w:lvl w:ilvl="5" w:tplc="353CB392">
      <w:numFmt w:val="bullet"/>
      <w:lvlText w:val="•"/>
      <w:lvlJc w:val="left"/>
      <w:pPr>
        <w:ind w:left="7090" w:hanging="480"/>
      </w:pPr>
      <w:rPr>
        <w:rFonts w:hint="default"/>
        <w:lang w:val="en-US" w:eastAsia="en-US" w:bidi="ar-SA"/>
      </w:rPr>
    </w:lvl>
    <w:lvl w:ilvl="6" w:tplc="89784E12">
      <w:numFmt w:val="bullet"/>
      <w:lvlText w:val="•"/>
      <w:lvlJc w:val="left"/>
      <w:pPr>
        <w:ind w:left="7924" w:hanging="480"/>
      </w:pPr>
      <w:rPr>
        <w:rFonts w:hint="default"/>
        <w:lang w:val="en-US" w:eastAsia="en-US" w:bidi="ar-SA"/>
      </w:rPr>
    </w:lvl>
    <w:lvl w:ilvl="7" w:tplc="857EBE34">
      <w:numFmt w:val="bullet"/>
      <w:lvlText w:val="•"/>
      <w:lvlJc w:val="left"/>
      <w:pPr>
        <w:ind w:left="8758" w:hanging="480"/>
      </w:pPr>
      <w:rPr>
        <w:rFonts w:hint="default"/>
        <w:lang w:val="en-US" w:eastAsia="en-US" w:bidi="ar-SA"/>
      </w:rPr>
    </w:lvl>
    <w:lvl w:ilvl="8" w:tplc="71C2B6A2">
      <w:numFmt w:val="bullet"/>
      <w:lvlText w:val="•"/>
      <w:lvlJc w:val="left"/>
      <w:pPr>
        <w:ind w:left="9592" w:hanging="480"/>
      </w:pPr>
      <w:rPr>
        <w:rFonts w:hint="default"/>
        <w:lang w:val="en-US" w:eastAsia="en-US" w:bidi="ar-SA"/>
      </w:rPr>
    </w:lvl>
  </w:abstractNum>
  <w:abstractNum w:abstractNumId="17" w15:restartNumberingAfterBreak="0">
    <w:nsid w:val="1ACD6773"/>
    <w:multiLevelType w:val="hybridMultilevel"/>
    <w:tmpl w:val="FB104078"/>
    <w:lvl w:ilvl="0" w:tplc="B35C3CF8">
      <w:start w:val="5"/>
      <w:numFmt w:val="upperLetter"/>
      <w:lvlText w:val="%1"/>
      <w:lvlJc w:val="left"/>
      <w:pPr>
        <w:ind w:left="4240" w:hanging="480"/>
        <w:jc w:val="left"/>
      </w:pPr>
      <w:rPr>
        <w:rFonts w:ascii="Courier New" w:eastAsia="Courier New" w:hAnsi="Courier New" w:cs="Courier New" w:hint="default"/>
        <w:b/>
        <w:bCs/>
        <w:w w:val="99"/>
        <w:sz w:val="20"/>
        <w:szCs w:val="20"/>
        <w:lang w:val="en-US" w:eastAsia="en-US" w:bidi="ar-SA"/>
      </w:rPr>
    </w:lvl>
    <w:lvl w:ilvl="1" w:tplc="710AFA90">
      <w:numFmt w:val="bullet"/>
      <w:lvlText w:val="•"/>
      <w:lvlJc w:val="left"/>
      <w:pPr>
        <w:ind w:left="4942" w:hanging="480"/>
      </w:pPr>
      <w:rPr>
        <w:rFonts w:hint="default"/>
        <w:lang w:val="en-US" w:eastAsia="en-US" w:bidi="ar-SA"/>
      </w:rPr>
    </w:lvl>
    <w:lvl w:ilvl="2" w:tplc="F392D62A">
      <w:numFmt w:val="bullet"/>
      <w:lvlText w:val="•"/>
      <w:lvlJc w:val="left"/>
      <w:pPr>
        <w:ind w:left="5644" w:hanging="480"/>
      </w:pPr>
      <w:rPr>
        <w:rFonts w:hint="default"/>
        <w:lang w:val="en-US" w:eastAsia="en-US" w:bidi="ar-SA"/>
      </w:rPr>
    </w:lvl>
    <w:lvl w:ilvl="3" w:tplc="C27CC75A">
      <w:numFmt w:val="bullet"/>
      <w:lvlText w:val="•"/>
      <w:lvlJc w:val="left"/>
      <w:pPr>
        <w:ind w:left="6346" w:hanging="480"/>
      </w:pPr>
      <w:rPr>
        <w:rFonts w:hint="default"/>
        <w:lang w:val="en-US" w:eastAsia="en-US" w:bidi="ar-SA"/>
      </w:rPr>
    </w:lvl>
    <w:lvl w:ilvl="4" w:tplc="76E8214C">
      <w:numFmt w:val="bullet"/>
      <w:lvlText w:val="•"/>
      <w:lvlJc w:val="left"/>
      <w:pPr>
        <w:ind w:left="7048" w:hanging="480"/>
      </w:pPr>
      <w:rPr>
        <w:rFonts w:hint="default"/>
        <w:lang w:val="en-US" w:eastAsia="en-US" w:bidi="ar-SA"/>
      </w:rPr>
    </w:lvl>
    <w:lvl w:ilvl="5" w:tplc="CDCED3AE">
      <w:numFmt w:val="bullet"/>
      <w:lvlText w:val="•"/>
      <w:lvlJc w:val="left"/>
      <w:pPr>
        <w:ind w:left="7750" w:hanging="480"/>
      </w:pPr>
      <w:rPr>
        <w:rFonts w:hint="default"/>
        <w:lang w:val="en-US" w:eastAsia="en-US" w:bidi="ar-SA"/>
      </w:rPr>
    </w:lvl>
    <w:lvl w:ilvl="6" w:tplc="4C5E14E2">
      <w:numFmt w:val="bullet"/>
      <w:lvlText w:val="•"/>
      <w:lvlJc w:val="left"/>
      <w:pPr>
        <w:ind w:left="8452" w:hanging="480"/>
      </w:pPr>
      <w:rPr>
        <w:rFonts w:hint="default"/>
        <w:lang w:val="en-US" w:eastAsia="en-US" w:bidi="ar-SA"/>
      </w:rPr>
    </w:lvl>
    <w:lvl w:ilvl="7" w:tplc="97F2BA18">
      <w:numFmt w:val="bullet"/>
      <w:lvlText w:val="•"/>
      <w:lvlJc w:val="left"/>
      <w:pPr>
        <w:ind w:left="9154" w:hanging="480"/>
      </w:pPr>
      <w:rPr>
        <w:rFonts w:hint="default"/>
        <w:lang w:val="en-US" w:eastAsia="en-US" w:bidi="ar-SA"/>
      </w:rPr>
    </w:lvl>
    <w:lvl w:ilvl="8" w:tplc="C5F250DE">
      <w:numFmt w:val="bullet"/>
      <w:lvlText w:val="•"/>
      <w:lvlJc w:val="left"/>
      <w:pPr>
        <w:ind w:left="9856" w:hanging="480"/>
      </w:pPr>
      <w:rPr>
        <w:rFonts w:hint="default"/>
        <w:lang w:val="en-US" w:eastAsia="en-US" w:bidi="ar-SA"/>
      </w:rPr>
    </w:lvl>
  </w:abstractNum>
  <w:abstractNum w:abstractNumId="18" w15:restartNumberingAfterBreak="0">
    <w:nsid w:val="1CE418B3"/>
    <w:multiLevelType w:val="hybridMultilevel"/>
    <w:tmpl w:val="7FE04164"/>
    <w:lvl w:ilvl="0" w:tplc="E7DEEB3E">
      <w:start w:val="1"/>
      <w:numFmt w:val="decimal"/>
      <w:lvlText w:val="%1"/>
      <w:lvlJc w:val="left"/>
      <w:pPr>
        <w:ind w:left="800" w:hanging="360"/>
        <w:jc w:val="right"/>
      </w:pPr>
      <w:rPr>
        <w:rFonts w:ascii="Courier New" w:eastAsia="Courier New" w:hAnsi="Courier New" w:cs="Courier New" w:hint="default"/>
        <w:b/>
        <w:bCs/>
        <w:w w:val="99"/>
        <w:sz w:val="20"/>
        <w:szCs w:val="20"/>
        <w:lang w:val="en-US" w:eastAsia="en-US" w:bidi="ar-SA"/>
      </w:rPr>
    </w:lvl>
    <w:lvl w:ilvl="1" w:tplc="3B6AB4FE">
      <w:numFmt w:val="bullet"/>
      <w:lvlText w:val="•"/>
      <w:lvlJc w:val="left"/>
      <w:pPr>
        <w:ind w:left="5680" w:hanging="360"/>
      </w:pPr>
      <w:rPr>
        <w:rFonts w:hint="default"/>
        <w:lang w:val="en-US" w:eastAsia="en-US" w:bidi="ar-SA"/>
      </w:rPr>
    </w:lvl>
    <w:lvl w:ilvl="2" w:tplc="ED5C7C30">
      <w:numFmt w:val="bullet"/>
      <w:lvlText w:val="•"/>
      <w:lvlJc w:val="left"/>
      <w:pPr>
        <w:ind w:left="5824" w:hanging="360"/>
      </w:pPr>
      <w:rPr>
        <w:rFonts w:hint="default"/>
        <w:lang w:val="en-US" w:eastAsia="en-US" w:bidi="ar-SA"/>
      </w:rPr>
    </w:lvl>
    <w:lvl w:ilvl="3" w:tplc="B1D49032">
      <w:numFmt w:val="bullet"/>
      <w:lvlText w:val="•"/>
      <w:lvlJc w:val="left"/>
      <w:pPr>
        <w:ind w:left="5968" w:hanging="360"/>
      </w:pPr>
      <w:rPr>
        <w:rFonts w:hint="default"/>
        <w:lang w:val="en-US" w:eastAsia="en-US" w:bidi="ar-SA"/>
      </w:rPr>
    </w:lvl>
    <w:lvl w:ilvl="4" w:tplc="6E308970">
      <w:numFmt w:val="bullet"/>
      <w:lvlText w:val="•"/>
      <w:lvlJc w:val="left"/>
      <w:pPr>
        <w:ind w:left="6113" w:hanging="360"/>
      </w:pPr>
      <w:rPr>
        <w:rFonts w:hint="default"/>
        <w:lang w:val="en-US" w:eastAsia="en-US" w:bidi="ar-SA"/>
      </w:rPr>
    </w:lvl>
    <w:lvl w:ilvl="5" w:tplc="16B4543A">
      <w:numFmt w:val="bullet"/>
      <w:lvlText w:val="•"/>
      <w:lvlJc w:val="left"/>
      <w:pPr>
        <w:ind w:left="6257" w:hanging="360"/>
      </w:pPr>
      <w:rPr>
        <w:rFonts w:hint="default"/>
        <w:lang w:val="en-US" w:eastAsia="en-US" w:bidi="ar-SA"/>
      </w:rPr>
    </w:lvl>
    <w:lvl w:ilvl="6" w:tplc="B8203B4E">
      <w:numFmt w:val="bullet"/>
      <w:lvlText w:val="•"/>
      <w:lvlJc w:val="left"/>
      <w:pPr>
        <w:ind w:left="6402" w:hanging="360"/>
      </w:pPr>
      <w:rPr>
        <w:rFonts w:hint="default"/>
        <w:lang w:val="en-US" w:eastAsia="en-US" w:bidi="ar-SA"/>
      </w:rPr>
    </w:lvl>
    <w:lvl w:ilvl="7" w:tplc="715A0704">
      <w:numFmt w:val="bullet"/>
      <w:lvlText w:val="•"/>
      <w:lvlJc w:val="left"/>
      <w:pPr>
        <w:ind w:left="6546" w:hanging="360"/>
      </w:pPr>
      <w:rPr>
        <w:rFonts w:hint="default"/>
        <w:lang w:val="en-US" w:eastAsia="en-US" w:bidi="ar-SA"/>
      </w:rPr>
    </w:lvl>
    <w:lvl w:ilvl="8" w:tplc="965854CE">
      <w:numFmt w:val="bullet"/>
      <w:lvlText w:val="•"/>
      <w:lvlJc w:val="left"/>
      <w:pPr>
        <w:ind w:left="6690" w:hanging="360"/>
      </w:pPr>
      <w:rPr>
        <w:rFonts w:hint="default"/>
        <w:lang w:val="en-US" w:eastAsia="en-US" w:bidi="ar-SA"/>
      </w:rPr>
    </w:lvl>
  </w:abstractNum>
  <w:abstractNum w:abstractNumId="19" w15:restartNumberingAfterBreak="0">
    <w:nsid w:val="1DE756DD"/>
    <w:multiLevelType w:val="hybridMultilevel"/>
    <w:tmpl w:val="2E024940"/>
    <w:lvl w:ilvl="0" w:tplc="A6B0214C">
      <w:numFmt w:val="decimal"/>
      <w:lvlText w:val="%1"/>
      <w:lvlJc w:val="left"/>
      <w:pPr>
        <w:ind w:left="960" w:hanging="240"/>
        <w:jc w:val="left"/>
      </w:pPr>
      <w:rPr>
        <w:rFonts w:ascii="Courier New" w:eastAsia="Courier New" w:hAnsi="Courier New" w:cs="Courier New" w:hint="default"/>
        <w:b/>
        <w:bCs/>
        <w:w w:val="99"/>
        <w:sz w:val="20"/>
        <w:szCs w:val="20"/>
        <w:lang w:val="en-US" w:eastAsia="en-US" w:bidi="ar-SA"/>
      </w:rPr>
    </w:lvl>
    <w:lvl w:ilvl="1" w:tplc="B2BC7248">
      <w:numFmt w:val="bullet"/>
      <w:lvlText w:val="•"/>
      <w:lvlJc w:val="left"/>
      <w:pPr>
        <w:ind w:left="1493" w:hanging="240"/>
      </w:pPr>
      <w:rPr>
        <w:rFonts w:hint="default"/>
        <w:lang w:val="en-US" w:eastAsia="en-US" w:bidi="ar-SA"/>
      </w:rPr>
    </w:lvl>
    <w:lvl w:ilvl="2" w:tplc="C472F2E4">
      <w:numFmt w:val="bullet"/>
      <w:lvlText w:val="•"/>
      <w:lvlJc w:val="left"/>
      <w:pPr>
        <w:ind w:left="2026" w:hanging="240"/>
      </w:pPr>
      <w:rPr>
        <w:rFonts w:hint="default"/>
        <w:lang w:val="en-US" w:eastAsia="en-US" w:bidi="ar-SA"/>
      </w:rPr>
    </w:lvl>
    <w:lvl w:ilvl="3" w:tplc="DAF45890">
      <w:numFmt w:val="bullet"/>
      <w:lvlText w:val="•"/>
      <w:lvlJc w:val="left"/>
      <w:pPr>
        <w:ind w:left="2559" w:hanging="240"/>
      </w:pPr>
      <w:rPr>
        <w:rFonts w:hint="default"/>
        <w:lang w:val="en-US" w:eastAsia="en-US" w:bidi="ar-SA"/>
      </w:rPr>
    </w:lvl>
    <w:lvl w:ilvl="4" w:tplc="21143DF4">
      <w:numFmt w:val="bullet"/>
      <w:lvlText w:val="•"/>
      <w:lvlJc w:val="left"/>
      <w:pPr>
        <w:ind w:left="3092" w:hanging="240"/>
      </w:pPr>
      <w:rPr>
        <w:rFonts w:hint="default"/>
        <w:lang w:val="en-US" w:eastAsia="en-US" w:bidi="ar-SA"/>
      </w:rPr>
    </w:lvl>
    <w:lvl w:ilvl="5" w:tplc="39EC68E8">
      <w:numFmt w:val="bullet"/>
      <w:lvlText w:val="•"/>
      <w:lvlJc w:val="left"/>
      <w:pPr>
        <w:ind w:left="3625" w:hanging="240"/>
      </w:pPr>
      <w:rPr>
        <w:rFonts w:hint="default"/>
        <w:lang w:val="en-US" w:eastAsia="en-US" w:bidi="ar-SA"/>
      </w:rPr>
    </w:lvl>
    <w:lvl w:ilvl="6" w:tplc="00F8A2DE">
      <w:numFmt w:val="bullet"/>
      <w:lvlText w:val="•"/>
      <w:lvlJc w:val="left"/>
      <w:pPr>
        <w:ind w:left="4158" w:hanging="240"/>
      </w:pPr>
      <w:rPr>
        <w:rFonts w:hint="default"/>
        <w:lang w:val="en-US" w:eastAsia="en-US" w:bidi="ar-SA"/>
      </w:rPr>
    </w:lvl>
    <w:lvl w:ilvl="7" w:tplc="AE14E4E6">
      <w:numFmt w:val="bullet"/>
      <w:lvlText w:val="•"/>
      <w:lvlJc w:val="left"/>
      <w:pPr>
        <w:ind w:left="4691" w:hanging="240"/>
      </w:pPr>
      <w:rPr>
        <w:rFonts w:hint="default"/>
        <w:lang w:val="en-US" w:eastAsia="en-US" w:bidi="ar-SA"/>
      </w:rPr>
    </w:lvl>
    <w:lvl w:ilvl="8" w:tplc="FFB68DFE">
      <w:numFmt w:val="bullet"/>
      <w:lvlText w:val="•"/>
      <w:lvlJc w:val="left"/>
      <w:pPr>
        <w:ind w:left="5224" w:hanging="240"/>
      </w:pPr>
      <w:rPr>
        <w:rFonts w:hint="default"/>
        <w:lang w:val="en-US" w:eastAsia="en-US" w:bidi="ar-SA"/>
      </w:rPr>
    </w:lvl>
  </w:abstractNum>
  <w:abstractNum w:abstractNumId="20" w15:restartNumberingAfterBreak="0">
    <w:nsid w:val="1F4C591F"/>
    <w:multiLevelType w:val="hybridMultilevel"/>
    <w:tmpl w:val="83D06458"/>
    <w:lvl w:ilvl="0" w:tplc="DEBC69CA">
      <w:start w:val="1"/>
      <w:numFmt w:val="decimalZero"/>
      <w:lvlText w:val=".%1"/>
      <w:lvlJc w:val="left"/>
      <w:pPr>
        <w:ind w:left="2800" w:hanging="1200"/>
        <w:jc w:val="left"/>
      </w:pPr>
      <w:rPr>
        <w:rFonts w:ascii="Courier New" w:eastAsia="Courier New" w:hAnsi="Courier New" w:cs="Courier New" w:hint="default"/>
        <w:b/>
        <w:bCs/>
        <w:w w:val="99"/>
        <w:sz w:val="20"/>
        <w:szCs w:val="20"/>
        <w:lang w:val="en-US" w:eastAsia="en-US" w:bidi="ar-SA"/>
      </w:rPr>
    </w:lvl>
    <w:lvl w:ilvl="1" w:tplc="06346420">
      <w:numFmt w:val="bullet"/>
      <w:lvlText w:val="•"/>
      <w:lvlJc w:val="left"/>
      <w:pPr>
        <w:ind w:left="3646" w:hanging="1200"/>
      </w:pPr>
      <w:rPr>
        <w:rFonts w:hint="default"/>
        <w:lang w:val="en-US" w:eastAsia="en-US" w:bidi="ar-SA"/>
      </w:rPr>
    </w:lvl>
    <w:lvl w:ilvl="2" w:tplc="78E6B514">
      <w:numFmt w:val="bullet"/>
      <w:lvlText w:val="•"/>
      <w:lvlJc w:val="left"/>
      <w:pPr>
        <w:ind w:left="4492" w:hanging="1200"/>
      </w:pPr>
      <w:rPr>
        <w:rFonts w:hint="default"/>
        <w:lang w:val="en-US" w:eastAsia="en-US" w:bidi="ar-SA"/>
      </w:rPr>
    </w:lvl>
    <w:lvl w:ilvl="3" w:tplc="4440DE9A">
      <w:numFmt w:val="bullet"/>
      <w:lvlText w:val="•"/>
      <w:lvlJc w:val="left"/>
      <w:pPr>
        <w:ind w:left="5338" w:hanging="1200"/>
      </w:pPr>
      <w:rPr>
        <w:rFonts w:hint="default"/>
        <w:lang w:val="en-US" w:eastAsia="en-US" w:bidi="ar-SA"/>
      </w:rPr>
    </w:lvl>
    <w:lvl w:ilvl="4" w:tplc="4B8ED58E">
      <w:numFmt w:val="bullet"/>
      <w:lvlText w:val="•"/>
      <w:lvlJc w:val="left"/>
      <w:pPr>
        <w:ind w:left="6184" w:hanging="1200"/>
      </w:pPr>
      <w:rPr>
        <w:rFonts w:hint="default"/>
        <w:lang w:val="en-US" w:eastAsia="en-US" w:bidi="ar-SA"/>
      </w:rPr>
    </w:lvl>
    <w:lvl w:ilvl="5" w:tplc="45E4944E">
      <w:numFmt w:val="bullet"/>
      <w:lvlText w:val="•"/>
      <w:lvlJc w:val="left"/>
      <w:pPr>
        <w:ind w:left="7030" w:hanging="1200"/>
      </w:pPr>
      <w:rPr>
        <w:rFonts w:hint="default"/>
        <w:lang w:val="en-US" w:eastAsia="en-US" w:bidi="ar-SA"/>
      </w:rPr>
    </w:lvl>
    <w:lvl w:ilvl="6" w:tplc="FC481D6C">
      <w:numFmt w:val="bullet"/>
      <w:lvlText w:val="•"/>
      <w:lvlJc w:val="left"/>
      <w:pPr>
        <w:ind w:left="7876" w:hanging="1200"/>
      </w:pPr>
      <w:rPr>
        <w:rFonts w:hint="default"/>
        <w:lang w:val="en-US" w:eastAsia="en-US" w:bidi="ar-SA"/>
      </w:rPr>
    </w:lvl>
    <w:lvl w:ilvl="7" w:tplc="36DCF35A">
      <w:numFmt w:val="bullet"/>
      <w:lvlText w:val="•"/>
      <w:lvlJc w:val="left"/>
      <w:pPr>
        <w:ind w:left="8722" w:hanging="1200"/>
      </w:pPr>
      <w:rPr>
        <w:rFonts w:hint="default"/>
        <w:lang w:val="en-US" w:eastAsia="en-US" w:bidi="ar-SA"/>
      </w:rPr>
    </w:lvl>
    <w:lvl w:ilvl="8" w:tplc="4B64972A">
      <w:numFmt w:val="bullet"/>
      <w:lvlText w:val="•"/>
      <w:lvlJc w:val="left"/>
      <w:pPr>
        <w:ind w:left="9568" w:hanging="1200"/>
      </w:pPr>
      <w:rPr>
        <w:rFonts w:hint="default"/>
        <w:lang w:val="en-US" w:eastAsia="en-US" w:bidi="ar-SA"/>
      </w:rPr>
    </w:lvl>
  </w:abstractNum>
  <w:abstractNum w:abstractNumId="21" w15:restartNumberingAfterBreak="0">
    <w:nsid w:val="21A03477"/>
    <w:multiLevelType w:val="hybridMultilevel"/>
    <w:tmpl w:val="0B0C4D10"/>
    <w:lvl w:ilvl="0" w:tplc="BC6E68DC">
      <w:start w:val="1"/>
      <w:numFmt w:val="decimalZero"/>
      <w:lvlText w:val=".%1"/>
      <w:lvlJc w:val="left"/>
      <w:pPr>
        <w:ind w:left="2080" w:hanging="1080"/>
        <w:jc w:val="left"/>
      </w:pPr>
      <w:rPr>
        <w:rFonts w:ascii="Courier New" w:eastAsia="Courier New" w:hAnsi="Courier New" w:cs="Courier New" w:hint="default"/>
        <w:b/>
        <w:bCs/>
        <w:w w:val="99"/>
        <w:sz w:val="20"/>
        <w:szCs w:val="20"/>
        <w:lang w:val="en-US" w:eastAsia="en-US" w:bidi="ar-SA"/>
      </w:rPr>
    </w:lvl>
    <w:lvl w:ilvl="1" w:tplc="5F966DAE">
      <w:start w:val="1"/>
      <w:numFmt w:val="decimal"/>
      <w:lvlText w:val="%2"/>
      <w:lvlJc w:val="left"/>
      <w:pPr>
        <w:ind w:left="4240" w:hanging="480"/>
        <w:jc w:val="left"/>
      </w:pPr>
      <w:rPr>
        <w:rFonts w:ascii="Courier New" w:eastAsia="Courier New" w:hAnsi="Courier New" w:cs="Courier New" w:hint="default"/>
        <w:b/>
        <w:bCs/>
        <w:w w:val="99"/>
        <w:sz w:val="20"/>
        <w:szCs w:val="20"/>
        <w:lang w:val="en-US" w:eastAsia="en-US" w:bidi="ar-SA"/>
      </w:rPr>
    </w:lvl>
    <w:lvl w:ilvl="2" w:tplc="14C05904">
      <w:numFmt w:val="bullet"/>
      <w:lvlText w:val="•"/>
      <w:lvlJc w:val="left"/>
      <w:pPr>
        <w:ind w:left="3400" w:hanging="480"/>
      </w:pPr>
      <w:rPr>
        <w:rFonts w:hint="default"/>
        <w:lang w:val="en-US" w:eastAsia="en-US" w:bidi="ar-SA"/>
      </w:rPr>
    </w:lvl>
    <w:lvl w:ilvl="3" w:tplc="5FB2C3DA">
      <w:numFmt w:val="bullet"/>
      <w:lvlText w:val="•"/>
      <w:lvlJc w:val="left"/>
      <w:pPr>
        <w:ind w:left="4000" w:hanging="480"/>
      </w:pPr>
      <w:rPr>
        <w:rFonts w:hint="default"/>
        <w:lang w:val="en-US" w:eastAsia="en-US" w:bidi="ar-SA"/>
      </w:rPr>
    </w:lvl>
    <w:lvl w:ilvl="4" w:tplc="1542E048">
      <w:numFmt w:val="bullet"/>
      <w:lvlText w:val="•"/>
      <w:lvlJc w:val="left"/>
      <w:pPr>
        <w:ind w:left="4240" w:hanging="480"/>
      </w:pPr>
      <w:rPr>
        <w:rFonts w:hint="default"/>
        <w:lang w:val="en-US" w:eastAsia="en-US" w:bidi="ar-SA"/>
      </w:rPr>
    </w:lvl>
    <w:lvl w:ilvl="5" w:tplc="CC3EDF48">
      <w:numFmt w:val="bullet"/>
      <w:lvlText w:val="•"/>
      <w:lvlJc w:val="left"/>
      <w:pPr>
        <w:ind w:left="5410" w:hanging="480"/>
      </w:pPr>
      <w:rPr>
        <w:rFonts w:hint="default"/>
        <w:lang w:val="en-US" w:eastAsia="en-US" w:bidi="ar-SA"/>
      </w:rPr>
    </w:lvl>
    <w:lvl w:ilvl="6" w:tplc="6F2660C8">
      <w:numFmt w:val="bullet"/>
      <w:lvlText w:val="•"/>
      <w:lvlJc w:val="left"/>
      <w:pPr>
        <w:ind w:left="6580" w:hanging="480"/>
      </w:pPr>
      <w:rPr>
        <w:rFonts w:hint="default"/>
        <w:lang w:val="en-US" w:eastAsia="en-US" w:bidi="ar-SA"/>
      </w:rPr>
    </w:lvl>
    <w:lvl w:ilvl="7" w:tplc="531EFE80">
      <w:numFmt w:val="bullet"/>
      <w:lvlText w:val="•"/>
      <w:lvlJc w:val="left"/>
      <w:pPr>
        <w:ind w:left="7750" w:hanging="480"/>
      </w:pPr>
      <w:rPr>
        <w:rFonts w:hint="default"/>
        <w:lang w:val="en-US" w:eastAsia="en-US" w:bidi="ar-SA"/>
      </w:rPr>
    </w:lvl>
    <w:lvl w:ilvl="8" w:tplc="F78436A8">
      <w:numFmt w:val="bullet"/>
      <w:lvlText w:val="•"/>
      <w:lvlJc w:val="left"/>
      <w:pPr>
        <w:ind w:left="8920" w:hanging="480"/>
      </w:pPr>
      <w:rPr>
        <w:rFonts w:hint="default"/>
        <w:lang w:val="en-US" w:eastAsia="en-US" w:bidi="ar-SA"/>
      </w:rPr>
    </w:lvl>
  </w:abstractNum>
  <w:abstractNum w:abstractNumId="22" w15:restartNumberingAfterBreak="0">
    <w:nsid w:val="23425339"/>
    <w:multiLevelType w:val="hybridMultilevel"/>
    <w:tmpl w:val="04604620"/>
    <w:lvl w:ilvl="0" w:tplc="B5CA767A">
      <w:start w:val="1"/>
      <w:numFmt w:val="decimal"/>
      <w:lvlText w:val="%1"/>
      <w:lvlJc w:val="left"/>
      <w:pPr>
        <w:ind w:left="4120" w:hanging="360"/>
        <w:jc w:val="left"/>
      </w:pPr>
      <w:rPr>
        <w:rFonts w:ascii="Courier New" w:eastAsia="Courier New" w:hAnsi="Courier New" w:cs="Courier New" w:hint="default"/>
        <w:w w:val="99"/>
        <w:sz w:val="20"/>
        <w:szCs w:val="20"/>
        <w:lang w:val="en-US" w:eastAsia="en-US" w:bidi="ar-SA"/>
      </w:rPr>
    </w:lvl>
    <w:lvl w:ilvl="1" w:tplc="B656994C">
      <w:numFmt w:val="bullet"/>
      <w:lvlText w:val="•"/>
      <w:lvlJc w:val="left"/>
      <w:pPr>
        <w:ind w:left="4834" w:hanging="360"/>
      </w:pPr>
      <w:rPr>
        <w:rFonts w:hint="default"/>
        <w:lang w:val="en-US" w:eastAsia="en-US" w:bidi="ar-SA"/>
      </w:rPr>
    </w:lvl>
    <w:lvl w:ilvl="2" w:tplc="92C2B8D4">
      <w:numFmt w:val="bullet"/>
      <w:lvlText w:val="•"/>
      <w:lvlJc w:val="left"/>
      <w:pPr>
        <w:ind w:left="5548" w:hanging="360"/>
      </w:pPr>
      <w:rPr>
        <w:rFonts w:hint="default"/>
        <w:lang w:val="en-US" w:eastAsia="en-US" w:bidi="ar-SA"/>
      </w:rPr>
    </w:lvl>
    <w:lvl w:ilvl="3" w:tplc="3A0AFF06">
      <w:numFmt w:val="bullet"/>
      <w:lvlText w:val="•"/>
      <w:lvlJc w:val="left"/>
      <w:pPr>
        <w:ind w:left="6262" w:hanging="360"/>
      </w:pPr>
      <w:rPr>
        <w:rFonts w:hint="default"/>
        <w:lang w:val="en-US" w:eastAsia="en-US" w:bidi="ar-SA"/>
      </w:rPr>
    </w:lvl>
    <w:lvl w:ilvl="4" w:tplc="574EE702">
      <w:numFmt w:val="bullet"/>
      <w:lvlText w:val="•"/>
      <w:lvlJc w:val="left"/>
      <w:pPr>
        <w:ind w:left="6976" w:hanging="360"/>
      </w:pPr>
      <w:rPr>
        <w:rFonts w:hint="default"/>
        <w:lang w:val="en-US" w:eastAsia="en-US" w:bidi="ar-SA"/>
      </w:rPr>
    </w:lvl>
    <w:lvl w:ilvl="5" w:tplc="F8BA932C">
      <w:numFmt w:val="bullet"/>
      <w:lvlText w:val="•"/>
      <w:lvlJc w:val="left"/>
      <w:pPr>
        <w:ind w:left="7690" w:hanging="360"/>
      </w:pPr>
      <w:rPr>
        <w:rFonts w:hint="default"/>
        <w:lang w:val="en-US" w:eastAsia="en-US" w:bidi="ar-SA"/>
      </w:rPr>
    </w:lvl>
    <w:lvl w:ilvl="6" w:tplc="809A0622">
      <w:numFmt w:val="bullet"/>
      <w:lvlText w:val="•"/>
      <w:lvlJc w:val="left"/>
      <w:pPr>
        <w:ind w:left="8404" w:hanging="360"/>
      </w:pPr>
      <w:rPr>
        <w:rFonts w:hint="default"/>
        <w:lang w:val="en-US" w:eastAsia="en-US" w:bidi="ar-SA"/>
      </w:rPr>
    </w:lvl>
    <w:lvl w:ilvl="7" w:tplc="92BC9AEE">
      <w:numFmt w:val="bullet"/>
      <w:lvlText w:val="•"/>
      <w:lvlJc w:val="left"/>
      <w:pPr>
        <w:ind w:left="9118" w:hanging="360"/>
      </w:pPr>
      <w:rPr>
        <w:rFonts w:hint="default"/>
        <w:lang w:val="en-US" w:eastAsia="en-US" w:bidi="ar-SA"/>
      </w:rPr>
    </w:lvl>
    <w:lvl w:ilvl="8" w:tplc="3490C8E0">
      <w:numFmt w:val="bullet"/>
      <w:lvlText w:val="•"/>
      <w:lvlJc w:val="left"/>
      <w:pPr>
        <w:ind w:left="9832" w:hanging="360"/>
      </w:pPr>
      <w:rPr>
        <w:rFonts w:hint="default"/>
        <w:lang w:val="en-US" w:eastAsia="en-US" w:bidi="ar-SA"/>
      </w:rPr>
    </w:lvl>
  </w:abstractNum>
  <w:abstractNum w:abstractNumId="23" w15:restartNumberingAfterBreak="0">
    <w:nsid w:val="23676767"/>
    <w:multiLevelType w:val="hybridMultilevel"/>
    <w:tmpl w:val="4CA2678E"/>
    <w:lvl w:ilvl="0" w:tplc="1A6AC48C">
      <w:start w:val="1"/>
      <w:numFmt w:val="decimal"/>
      <w:lvlText w:val="%1."/>
      <w:lvlJc w:val="left"/>
      <w:pPr>
        <w:ind w:left="3640" w:hanging="480"/>
        <w:jc w:val="left"/>
      </w:pPr>
      <w:rPr>
        <w:rFonts w:ascii="Courier New" w:eastAsia="Courier New" w:hAnsi="Courier New" w:cs="Courier New" w:hint="default"/>
        <w:b/>
        <w:bCs/>
        <w:w w:val="99"/>
        <w:sz w:val="20"/>
        <w:szCs w:val="20"/>
        <w:lang w:val="en-US" w:eastAsia="en-US" w:bidi="ar-SA"/>
      </w:rPr>
    </w:lvl>
    <w:lvl w:ilvl="1" w:tplc="D60E73CA">
      <w:numFmt w:val="bullet"/>
      <w:lvlText w:val="•"/>
      <w:lvlJc w:val="left"/>
      <w:pPr>
        <w:ind w:left="4402" w:hanging="480"/>
      </w:pPr>
      <w:rPr>
        <w:rFonts w:hint="default"/>
        <w:lang w:val="en-US" w:eastAsia="en-US" w:bidi="ar-SA"/>
      </w:rPr>
    </w:lvl>
    <w:lvl w:ilvl="2" w:tplc="76005D92">
      <w:numFmt w:val="bullet"/>
      <w:lvlText w:val="•"/>
      <w:lvlJc w:val="left"/>
      <w:pPr>
        <w:ind w:left="5164" w:hanging="480"/>
      </w:pPr>
      <w:rPr>
        <w:rFonts w:hint="default"/>
        <w:lang w:val="en-US" w:eastAsia="en-US" w:bidi="ar-SA"/>
      </w:rPr>
    </w:lvl>
    <w:lvl w:ilvl="3" w:tplc="3FCE10F0">
      <w:numFmt w:val="bullet"/>
      <w:lvlText w:val="•"/>
      <w:lvlJc w:val="left"/>
      <w:pPr>
        <w:ind w:left="5926" w:hanging="480"/>
      </w:pPr>
      <w:rPr>
        <w:rFonts w:hint="default"/>
        <w:lang w:val="en-US" w:eastAsia="en-US" w:bidi="ar-SA"/>
      </w:rPr>
    </w:lvl>
    <w:lvl w:ilvl="4" w:tplc="22B6F994">
      <w:numFmt w:val="bullet"/>
      <w:lvlText w:val="•"/>
      <w:lvlJc w:val="left"/>
      <w:pPr>
        <w:ind w:left="6688" w:hanging="480"/>
      </w:pPr>
      <w:rPr>
        <w:rFonts w:hint="default"/>
        <w:lang w:val="en-US" w:eastAsia="en-US" w:bidi="ar-SA"/>
      </w:rPr>
    </w:lvl>
    <w:lvl w:ilvl="5" w:tplc="3C948750">
      <w:numFmt w:val="bullet"/>
      <w:lvlText w:val="•"/>
      <w:lvlJc w:val="left"/>
      <w:pPr>
        <w:ind w:left="7450" w:hanging="480"/>
      </w:pPr>
      <w:rPr>
        <w:rFonts w:hint="default"/>
        <w:lang w:val="en-US" w:eastAsia="en-US" w:bidi="ar-SA"/>
      </w:rPr>
    </w:lvl>
    <w:lvl w:ilvl="6" w:tplc="B29801B2">
      <w:numFmt w:val="bullet"/>
      <w:lvlText w:val="•"/>
      <w:lvlJc w:val="left"/>
      <w:pPr>
        <w:ind w:left="8212" w:hanging="480"/>
      </w:pPr>
      <w:rPr>
        <w:rFonts w:hint="default"/>
        <w:lang w:val="en-US" w:eastAsia="en-US" w:bidi="ar-SA"/>
      </w:rPr>
    </w:lvl>
    <w:lvl w:ilvl="7" w:tplc="886280C0">
      <w:numFmt w:val="bullet"/>
      <w:lvlText w:val="•"/>
      <w:lvlJc w:val="left"/>
      <w:pPr>
        <w:ind w:left="8974" w:hanging="480"/>
      </w:pPr>
      <w:rPr>
        <w:rFonts w:hint="default"/>
        <w:lang w:val="en-US" w:eastAsia="en-US" w:bidi="ar-SA"/>
      </w:rPr>
    </w:lvl>
    <w:lvl w:ilvl="8" w:tplc="C5BAFA76">
      <w:numFmt w:val="bullet"/>
      <w:lvlText w:val="•"/>
      <w:lvlJc w:val="left"/>
      <w:pPr>
        <w:ind w:left="9736" w:hanging="480"/>
      </w:pPr>
      <w:rPr>
        <w:rFonts w:hint="default"/>
        <w:lang w:val="en-US" w:eastAsia="en-US" w:bidi="ar-SA"/>
      </w:rPr>
    </w:lvl>
  </w:abstractNum>
  <w:abstractNum w:abstractNumId="24" w15:restartNumberingAfterBreak="0">
    <w:nsid w:val="24760B68"/>
    <w:multiLevelType w:val="hybridMultilevel"/>
    <w:tmpl w:val="B010FC32"/>
    <w:lvl w:ilvl="0" w:tplc="CFA8E36A">
      <w:start w:val="4"/>
      <w:numFmt w:val="decimal"/>
      <w:lvlText w:val="%1"/>
      <w:lvlJc w:val="left"/>
      <w:pPr>
        <w:ind w:left="4000" w:hanging="240"/>
        <w:jc w:val="left"/>
      </w:pPr>
      <w:rPr>
        <w:rFonts w:ascii="Courier New" w:eastAsia="Courier New" w:hAnsi="Courier New" w:cs="Courier New" w:hint="default"/>
        <w:b/>
        <w:bCs/>
        <w:w w:val="99"/>
        <w:sz w:val="20"/>
        <w:szCs w:val="20"/>
        <w:lang w:val="en-US" w:eastAsia="en-US" w:bidi="ar-SA"/>
      </w:rPr>
    </w:lvl>
    <w:lvl w:ilvl="1" w:tplc="12883E0C">
      <w:numFmt w:val="bullet"/>
      <w:lvlText w:val="•"/>
      <w:lvlJc w:val="left"/>
      <w:pPr>
        <w:ind w:left="4726" w:hanging="240"/>
      </w:pPr>
      <w:rPr>
        <w:rFonts w:hint="default"/>
        <w:lang w:val="en-US" w:eastAsia="en-US" w:bidi="ar-SA"/>
      </w:rPr>
    </w:lvl>
    <w:lvl w:ilvl="2" w:tplc="B7BC4F96">
      <w:numFmt w:val="bullet"/>
      <w:lvlText w:val="•"/>
      <w:lvlJc w:val="left"/>
      <w:pPr>
        <w:ind w:left="5452" w:hanging="240"/>
      </w:pPr>
      <w:rPr>
        <w:rFonts w:hint="default"/>
        <w:lang w:val="en-US" w:eastAsia="en-US" w:bidi="ar-SA"/>
      </w:rPr>
    </w:lvl>
    <w:lvl w:ilvl="3" w:tplc="971A479A">
      <w:numFmt w:val="bullet"/>
      <w:lvlText w:val="•"/>
      <w:lvlJc w:val="left"/>
      <w:pPr>
        <w:ind w:left="6178" w:hanging="240"/>
      </w:pPr>
      <w:rPr>
        <w:rFonts w:hint="default"/>
        <w:lang w:val="en-US" w:eastAsia="en-US" w:bidi="ar-SA"/>
      </w:rPr>
    </w:lvl>
    <w:lvl w:ilvl="4" w:tplc="490240CA">
      <w:numFmt w:val="bullet"/>
      <w:lvlText w:val="•"/>
      <w:lvlJc w:val="left"/>
      <w:pPr>
        <w:ind w:left="6904" w:hanging="240"/>
      </w:pPr>
      <w:rPr>
        <w:rFonts w:hint="default"/>
        <w:lang w:val="en-US" w:eastAsia="en-US" w:bidi="ar-SA"/>
      </w:rPr>
    </w:lvl>
    <w:lvl w:ilvl="5" w:tplc="FD94A4A2">
      <w:numFmt w:val="bullet"/>
      <w:lvlText w:val="•"/>
      <w:lvlJc w:val="left"/>
      <w:pPr>
        <w:ind w:left="7630" w:hanging="240"/>
      </w:pPr>
      <w:rPr>
        <w:rFonts w:hint="default"/>
        <w:lang w:val="en-US" w:eastAsia="en-US" w:bidi="ar-SA"/>
      </w:rPr>
    </w:lvl>
    <w:lvl w:ilvl="6" w:tplc="8B2A4F92">
      <w:numFmt w:val="bullet"/>
      <w:lvlText w:val="•"/>
      <w:lvlJc w:val="left"/>
      <w:pPr>
        <w:ind w:left="8356" w:hanging="240"/>
      </w:pPr>
      <w:rPr>
        <w:rFonts w:hint="default"/>
        <w:lang w:val="en-US" w:eastAsia="en-US" w:bidi="ar-SA"/>
      </w:rPr>
    </w:lvl>
    <w:lvl w:ilvl="7" w:tplc="F71A653A">
      <w:numFmt w:val="bullet"/>
      <w:lvlText w:val="•"/>
      <w:lvlJc w:val="left"/>
      <w:pPr>
        <w:ind w:left="9082" w:hanging="240"/>
      </w:pPr>
      <w:rPr>
        <w:rFonts w:hint="default"/>
        <w:lang w:val="en-US" w:eastAsia="en-US" w:bidi="ar-SA"/>
      </w:rPr>
    </w:lvl>
    <w:lvl w:ilvl="8" w:tplc="C25E479A">
      <w:numFmt w:val="bullet"/>
      <w:lvlText w:val="•"/>
      <w:lvlJc w:val="left"/>
      <w:pPr>
        <w:ind w:left="9808" w:hanging="240"/>
      </w:pPr>
      <w:rPr>
        <w:rFonts w:hint="default"/>
        <w:lang w:val="en-US" w:eastAsia="en-US" w:bidi="ar-SA"/>
      </w:rPr>
    </w:lvl>
  </w:abstractNum>
  <w:abstractNum w:abstractNumId="25" w15:restartNumberingAfterBreak="0">
    <w:nsid w:val="25AF6148"/>
    <w:multiLevelType w:val="hybridMultilevel"/>
    <w:tmpl w:val="9A820D24"/>
    <w:lvl w:ilvl="0" w:tplc="5EDA5368">
      <w:start w:val="66"/>
      <w:numFmt w:val="decimal"/>
      <w:lvlText w:val="%1"/>
      <w:lvlJc w:val="left"/>
      <w:pPr>
        <w:ind w:left="2920" w:hanging="600"/>
        <w:jc w:val="left"/>
      </w:pPr>
      <w:rPr>
        <w:rFonts w:ascii="Courier New" w:eastAsia="Courier New" w:hAnsi="Courier New" w:cs="Courier New" w:hint="default"/>
        <w:b/>
        <w:bCs/>
        <w:w w:val="99"/>
        <w:sz w:val="20"/>
        <w:szCs w:val="20"/>
        <w:lang w:val="en-US" w:eastAsia="en-US" w:bidi="ar-SA"/>
      </w:rPr>
    </w:lvl>
    <w:lvl w:ilvl="1" w:tplc="57D87816">
      <w:numFmt w:val="bullet"/>
      <w:lvlText w:val="•"/>
      <w:lvlJc w:val="left"/>
      <w:pPr>
        <w:ind w:left="3754" w:hanging="600"/>
      </w:pPr>
      <w:rPr>
        <w:rFonts w:hint="default"/>
        <w:lang w:val="en-US" w:eastAsia="en-US" w:bidi="ar-SA"/>
      </w:rPr>
    </w:lvl>
    <w:lvl w:ilvl="2" w:tplc="58EEFFBE">
      <w:numFmt w:val="bullet"/>
      <w:lvlText w:val="•"/>
      <w:lvlJc w:val="left"/>
      <w:pPr>
        <w:ind w:left="4588" w:hanging="600"/>
      </w:pPr>
      <w:rPr>
        <w:rFonts w:hint="default"/>
        <w:lang w:val="en-US" w:eastAsia="en-US" w:bidi="ar-SA"/>
      </w:rPr>
    </w:lvl>
    <w:lvl w:ilvl="3" w:tplc="AC585298">
      <w:numFmt w:val="bullet"/>
      <w:lvlText w:val="•"/>
      <w:lvlJc w:val="left"/>
      <w:pPr>
        <w:ind w:left="5422" w:hanging="600"/>
      </w:pPr>
      <w:rPr>
        <w:rFonts w:hint="default"/>
        <w:lang w:val="en-US" w:eastAsia="en-US" w:bidi="ar-SA"/>
      </w:rPr>
    </w:lvl>
    <w:lvl w:ilvl="4" w:tplc="FA2629D2">
      <w:numFmt w:val="bullet"/>
      <w:lvlText w:val="•"/>
      <w:lvlJc w:val="left"/>
      <w:pPr>
        <w:ind w:left="6256" w:hanging="600"/>
      </w:pPr>
      <w:rPr>
        <w:rFonts w:hint="default"/>
        <w:lang w:val="en-US" w:eastAsia="en-US" w:bidi="ar-SA"/>
      </w:rPr>
    </w:lvl>
    <w:lvl w:ilvl="5" w:tplc="D8060278">
      <w:numFmt w:val="bullet"/>
      <w:lvlText w:val="•"/>
      <w:lvlJc w:val="left"/>
      <w:pPr>
        <w:ind w:left="7090" w:hanging="600"/>
      </w:pPr>
      <w:rPr>
        <w:rFonts w:hint="default"/>
        <w:lang w:val="en-US" w:eastAsia="en-US" w:bidi="ar-SA"/>
      </w:rPr>
    </w:lvl>
    <w:lvl w:ilvl="6" w:tplc="ECDC5EE8">
      <w:numFmt w:val="bullet"/>
      <w:lvlText w:val="•"/>
      <w:lvlJc w:val="left"/>
      <w:pPr>
        <w:ind w:left="7924" w:hanging="600"/>
      </w:pPr>
      <w:rPr>
        <w:rFonts w:hint="default"/>
        <w:lang w:val="en-US" w:eastAsia="en-US" w:bidi="ar-SA"/>
      </w:rPr>
    </w:lvl>
    <w:lvl w:ilvl="7" w:tplc="84E49A6E">
      <w:numFmt w:val="bullet"/>
      <w:lvlText w:val="•"/>
      <w:lvlJc w:val="left"/>
      <w:pPr>
        <w:ind w:left="8758" w:hanging="600"/>
      </w:pPr>
      <w:rPr>
        <w:rFonts w:hint="default"/>
        <w:lang w:val="en-US" w:eastAsia="en-US" w:bidi="ar-SA"/>
      </w:rPr>
    </w:lvl>
    <w:lvl w:ilvl="8" w:tplc="F9F27D0C">
      <w:numFmt w:val="bullet"/>
      <w:lvlText w:val="•"/>
      <w:lvlJc w:val="left"/>
      <w:pPr>
        <w:ind w:left="9592" w:hanging="600"/>
      </w:pPr>
      <w:rPr>
        <w:rFonts w:hint="default"/>
        <w:lang w:val="en-US" w:eastAsia="en-US" w:bidi="ar-SA"/>
      </w:rPr>
    </w:lvl>
  </w:abstractNum>
  <w:abstractNum w:abstractNumId="26" w15:restartNumberingAfterBreak="0">
    <w:nsid w:val="263610AA"/>
    <w:multiLevelType w:val="hybridMultilevel"/>
    <w:tmpl w:val="F79A81E6"/>
    <w:lvl w:ilvl="0" w:tplc="E84E84C2">
      <w:numFmt w:val="decimal"/>
      <w:lvlText w:val="%1"/>
      <w:lvlJc w:val="left"/>
      <w:pPr>
        <w:ind w:left="4120" w:hanging="360"/>
        <w:jc w:val="left"/>
      </w:pPr>
      <w:rPr>
        <w:rFonts w:ascii="Courier New" w:eastAsia="Courier New" w:hAnsi="Courier New" w:cs="Courier New" w:hint="default"/>
        <w:b/>
        <w:bCs/>
        <w:w w:val="99"/>
        <w:sz w:val="20"/>
        <w:szCs w:val="20"/>
        <w:lang w:val="en-US" w:eastAsia="en-US" w:bidi="ar-SA"/>
      </w:rPr>
    </w:lvl>
    <w:lvl w:ilvl="1" w:tplc="A9222856">
      <w:start w:val="1"/>
      <w:numFmt w:val="decimal"/>
      <w:lvlText w:val="%2"/>
      <w:lvlJc w:val="left"/>
      <w:pPr>
        <w:ind w:left="4480" w:hanging="480"/>
        <w:jc w:val="left"/>
      </w:pPr>
      <w:rPr>
        <w:rFonts w:ascii="Courier New" w:eastAsia="Courier New" w:hAnsi="Courier New" w:cs="Courier New" w:hint="default"/>
        <w:b/>
        <w:bCs/>
        <w:w w:val="99"/>
        <w:sz w:val="20"/>
        <w:szCs w:val="20"/>
        <w:lang w:val="en-US" w:eastAsia="en-US" w:bidi="ar-SA"/>
      </w:rPr>
    </w:lvl>
    <w:lvl w:ilvl="2" w:tplc="B6B6F1C2">
      <w:numFmt w:val="bullet"/>
      <w:lvlText w:val="•"/>
      <w:lvlJc w:val="left"/>
      <w:pPr>
        <w:ind w:left="5233" w:hanging="480"/>
      </w:pPr>
      <w:rPr>
        <w:rFonts w:hint="default"/>
        <w:lang w:val="en-US" w:eastAsia="en-US" w:bidi="ar-SA"/>
      </w:rPr>
    </w:lvl>
    <w:lvl w:ilvl="3" w:tplc="5F62BDE0">
      <w:numFmt w:val="bullet"/>
      <w:lvlText w:val="•"/>
      <w:lvlJc w:val="left"/>
      <w:pPr>
        <w:ind w:left="5986" w:hanging="480"/>
      </w:pPr>
      <w:rPr>
        <w:rFonts w:hint="default"/>
        <w:lang w:val="en-US" w:eastAsia="en-US" w:bidi="ar-SA"/>
      </w:rPr>
    </w:lvl>
    <w:lvl w:ilvl="4" w:tplc="D93EC540">
      <w:numFmt w:val="bullet"/>
      <w:lvlText w:val="•"/>
      <w:lvlJc w:val="left"/>
      <w:pPr>
        <w:ind w:left="6740" w:hanging="480"/>
      </w:pPr>
      <w:rPr>
        <w:rFonts w:hint="default"/>
        <w:lang w:val="en-US" w:eastAsia="en-US" w:bidi="ar-SA"/>
      </w:rPr>
    </w:lvl>
    <w:lvl w:ilvl="5" w:tplc="B50061F4">
      <w:numFmt w:val="bullet"/>
      <w:lvlText w:val="•"/>
      <w:lvlJc w:val="left"/>
      <w:pPr>
        <w:ind w:left="7493" w:hanging="480"/>
      </w:pPr>
      <w:rPr>
        <w:rFonts w:hint="default"/>
        <w:lang w:val="en-US" w:eastAsia="en-US" w:bidi="ar-SA"/>
      </w:rPr>
    </w:lvl>
    <w:lvl w:ilvl="6" w:tplc="25E4E788">
      <w:numFmt w:val="bullet"/>
      <w:lvlText w:val="•"/>
      <w:lvlJc w:val="left"/>
      <w:pPr>
        <w:ind w:left="8246" w:hanging="480"/>
      </w:pPr>
      <w:rPr>
        <w:rFonts w:hint="default"/>
        <w:lang w:val="en-US" w:eastAsia="en-US" w:bidi="ar-SA"/>
      </w:rPr>
    </w:lvl>
    <w:lvl w:ilvl="7" w:tplc="0CB27878">
      <w:numFmt w:val="bullet"/>
      <w:lvlText w:val="•"/>
      <w:lvlJc w:val="left"/>
      <w:pPr>
        <w:ind w:left="9000" w:hanging="480"/>
      </w:pPr>
      <w:rPr>
        <w:rFonts w:hint="default"/>
        <w:lang w:val="en-US" w:eastAsia="en-US" w:bidi="ar-SA"/>
      </w:rPr>
    </w:lvl>
    <w:lvl w:ilvl="8" w:tplc="FC5033FA">
      <w:numFmt w:val="bullet"/>
      <w:lvlText w:val="•"/>
      <w:lvlJc w:val="left"/>
      <w:pPr>
        <w:ind w:left="9753" w:hanging="480"/>
      </w:pPr>
      <w:rPr>
        <w:rFonts w:hint="default"/>
        <w:lang w:val="en-US" w:eastAsia="en-US" w:bidi="ar-SA"/>
      </w:rPr>
    </w:lvl>
  </w:abstractNum>
  <w:abstractNum w:abstractNumId="27" w15:restartNumberingAfterBreak="0">
    <w:nsid w:val="26E72576"/>
    <w:multiLevelType w:val="hybridMultilevel"/>
    <w:tmpl w:val="98546202"/>
    <w:lvl w:ilvl="0" w:tplc="85BE495E">
      <w:start w:val="1"/>
      <w:numFmt w:val="decimal"/>
      <w:lvlText w:val="%1."/>
      <w:lvlJc w:val="left"/>
      <w:pPr>
        <w:ind w:left="3640" w:hanging="480"/>
        <w:jc w:val="left"/>
      </w:pPr>
      <w:rPr>
        <w:rFonts w:ascii="Courier New" w:eastAsia="Courier New" w:hAnsi="Courier New" w:cs="Courier New" w:hint="default"/>
        <w:b/>
        <w:bCs/>
        <w:w w:val="99"/>
        <w:sz w:val="20"/>
        <w:szCs w:val="20"/>
        <w:lang w:val="en-US" w:eastAsia="en-US" w:bidi="ar-SA"/>
      </w:rPr>
    </w:lvl>
    <w:lvl w:ilvl="1" w:tplc="F3B2A6F2">
      <w:numFmt w:val="bullet"/>
      <w:lvlText w:val="•"/>
      <w:lvlJc w:val="left"/>
      <w:pPr>
        <w:ind w:left="4402" w:hanging="480"/>
      </w:pPr>
      <w:rPr>
        <w:rFonts w:hint="default"/>
        <w:lang w:val="en-US" w:eastAsia="en-US" w:bidi="ar-SA"/>
      </w:rPr>
    </w:lvl>
    <w:lvl w:ilvl="2" w:tplc="3BBC28A0">
      <w:numFmt w:val="bullet"/>
      <w:lvlText w:val="•"/>
      <w:lvlJc w:val="left"/>
      <w:pPr>
        <w:ind w:left="5164" w:hanging="480"/>
      </w:pPr>
      <w:rPr>
        <w:rFonts w:hint="default"/>
        <w:lang w:val="en-US" w:eastAsia="en-US" w:bidi="ar-SA"/>
      </w:rPr>
    </w:lvl>
    <w:lvl w:ilvl="3" w:tplc="DB5CD826">
      <w:numFmt w:val="bullet"/>
      <w:lvlText w:val="•"/>
      <w:lvlJc w:val="left"/>
      <w:pPr>
        <w:ind w:left="5926" w:hanging="480"/>
      </w:pPr>
      <w:rPr>
        <w:rFonts w:hint="default"/>
        <w:lang w:val="en-US" w:eastAsia="en-US" w:bidi="ar-SA"/>
      </w:rPr>
    </w:lvl>
    <w:lvl w:ilvl="4" w:tplc="B88EC604">
      <w:numFmt w:val="bullet"/>
      <w:lvlText w:val="•"/>
      <w:lvlJc w:val="left"/>
      <w:pPr>
        <w:ind w:left="6688" w:hanging="480"/>
      </w:pPr>
      <w:rPr>
        <w:rFonts w:hint="default"/>
        <w:lang w:val="en-US" w:eastAsia="en-US" w:bidi="ar-SA"/>
      </w:rPr>
    </w:lvl>
    <w:lvl w:ilvl="5" w:tplc="414E998E">
      <w:numFmt w:val="bullet"/>
      <w:lvlText w:val="•"/>
      <w:lvlJc w:val="left"/>
      <w:pPr>
        <w:ind w:left="7450" w:hanging="480"/>
      </w:pPr>
      <w:rPr>
        <w:rFonts w:hint="default"/>
        <w:lang w:val="en-US" w:eastAsia="en-US" w:bidi="ar-SA"/>
      </w:rPr>
    </w:lvl>
    <w:lvl w:ilvl="6" w:tplc="89FE75B8">
      <w:numFmt w:val="bullet"/>
      <w:lvlText w:val="•"/>
      <w:lvlJc w:val="left"/>
      <w:pPr>
        <w:ind w:left="8212" w:hanging="480"/>
      </w:pPr>
      <w:rPr>
        <w:rFonts w:hint="default"/>
        <w:lang w:val="en-US" w:eastAsia="en-US" w:bidi="ar-SA"/>
      </w:rPr>
    </w:lvl>
    <w:lvl w:ilvl="7" w:tplc="909AFBDC">
      <w:numFmt w:val="bullet"/>
      <w:lvlText w:val="•"/>
      <w:lvlJc w:val="left"/>
      <w:pPr>
        <w:ind w:left="8974" w:hanging="480"/>
      </w:pPr>
      <w:rPr>
        <w:rFonts w:hint="default"/>
        <w:lang w:val="en-US" w:eastAsia="en-US" w:bidi="ar-SA"/>
      </w:rPr>
    </w:lvl>
    <w:lvl w:ilvl="8" w:tplc="DA825C6E">
      <w:numFmt w:val="bullet"/>
      <w:lvlText w:val="•"/>
      <w:lvlJc w:val="left"/>
      <w:pPr>
        <w:ind w:left="9736" w:hanging="480"/>
      </w:pPr>
      <w:rPr>
        <w:rFonts w:hint="default"/>
        <w:lang w:val="en-US" w:eastAsia="en-US" w:bidi="ar-SA"/>
      </w:rPr>
    </w:lvl>
  </w:abstractNum>
  <w:abstractNum w:abstractNumId="28" w15:restartNumberingAfterBreak="0">
    <w:nsid w:val="27FB73AA"/>
    <w:multiLevelType w:val="hybridMultilevel"/>
    <w:tmpl w:val="426EF53C"/>
    <w:lvl w:ilvl="0" w:tplc="89DC685A">
      <w:start w:val="1"/>
      <w:numFmt w:val="decimal"/>
      <w:lvlText w:val="%1"/>
      <w:lvlJc w:val="left"/>
      <w:pPr>
        <w:ind w:left="2800" w:hanging="360"/>
        <w:jc w:val="left"/>
      </w:pPr>
      <w:rPr>
        <w:rFonts w:ascii="Courier New" w:eastAsia="Courier New" w:hAnsi="Courier New" w:cs="Courier New" w:hint="default"/>
        <w:b/>
        <w:bCs/>
        <w:w w:val="99"/>
        <w:sz w:val="20"/>
        <w:szCs w:val="20"/>
        <w:lang w:val="en-US" w:eastAsia="en-US" w:bidi="ar-SA"/>
      </w:rPr>
    </w:lvl>
    <w:lvl w:ilvl="1" w:tplc="BFD6FC50">
      <w:numFmt w:val="bullet"/>
      <w:lvlText w:val="•"/>
      <w:lvlJc w:val="left"/>
      <w:pPr>
        <w:ind w:left="3646" w:hanging="360"/>
      </w:pPr>
      <w:rPr>
        <w:rFonts w:hint="default"/>
        <w:lang w:val="en-US" w:eastAsia="en-US" w:bidi="ar-SA"/>
      </w:rPr>
    </w:lvl>
    <w:lvl w:ilvl="2" w:tplc="4810F240">
      <w:numFmt w:val="bullet"/>
      <w:lvlText w:val="•"/>
      <w:lvlJc w:val="left"/>
      <w:pPr>
        <w:ind w:left="4492" w:hanging="360"/>
      </w:pPr>
      <w:rPr>
        <w:rFonts w:hint="default"/>
        <w:lang w:val="en-US" w:eastAsia="en-US" w:bidi="ar-SA"/>
      </w:rPr>
    </w:lvl>
    <w:lvl w:ilvl="3" w:tplc="1D583734">
      <w:numFmt w:val="bullet"/>
      <w:lvlText w:val="•"/>
      <w:lvlJc w:val="left"/>
      <w:pPr>
        <w:ind w:left="5338" w:hanging="360"/>
      </w:pPr>
      <w:rPr>
        <w:rFonts w:hint="default"/>
        <w:lang w:val="en-US" w:eastAsia="en-US" w:bidi="ar-SA"/>
      </w:rPr>
    </w:lvl>
    <w:lvl w:ilvl="4" w:tplc="0EF048CE">
      <w:numFmt w:val="bullet"/>
      <w:lvlText w:val="•"/>
      <w:lvlJc w:val="left"/>
      <w:pPr>
        <w:ind w:left="6184" w:hanging="360"/>
      </w:pPr>
      <w:rPr>
        <w:rFonts w:hint="default"/>
        <w:lang w:val="en-US" w:eastAsia="en-US" w:bidi="ar-SA"/>
      </w:rPr>
    </w:lvl>
    <w:lvl w:ilvl="5" w:tplc="690EB2EA">
      <w:numFmt w:val="bullet"/>
      <w:lvlText w:val="•"/>
      <w:lvlJc w:val="left"/>
      <w:pPr>
        <w:ind w:left="7030" w:hanging="360"/>
      </w:pPr>
      <w:rPr>
        <w:rFonts w:hint="default"/>
        <w:lang w:val="en-US" w:eastAsia="en-US" w:bidi="ar-SA"/>
      </w:rPr>
    </w:lvl>
    <w:lvl w:ilvl="6" w:tplc="34B68C62">
      <w:numFmt w:val="bullet"/>
      <w:lvlText w:val="•"/>
      <w:lvlJc w:val="left"/>
      <w:pPr>
        <w:ind w:left="7876" w:hanging="360"/>
      </w:pPr>
      <w:rPr>
        <w:rFonts w:hint="default"/>
        <w:lang w:val="en-US" w:eastAsia="en-US" w:bidi="ar-SA"/>
      </w:rPr>
    </w:lvl>
    <w:lvl w:ilvl="7" w:tplc="F7ECC8EE">
      <w:numFmt w:val="bullet"/>
      <w:lvlText w:val="•"/>
      <w:lvlJc w:val="left"/>
      <w:pPr>
        <w:ind w:left="8722" w:hanging="360"/>
      </w:pPr>
      <w:rPr>
        <w:rFonts w:hint="default"/>
        <w:lang w:val="en-US" w:eastAsia="en-US" w:bidi="ar-SA"/>
      </w:rPr>
    </w:lvl>
    <w:lvl w:ilvl="8" w:tplc="EEE0AD3A">
      <w:numFmt w:val="bullet"/>
      <w:lvlText w:val="•"/>
      <w:lvlJc w:val="left"/>
      <w:pPr>
        <w:ind w:left="9568" w:hanging="360"/>
      </w:pPr>
      <w:rPr>
        <w:rFonts w:hint="default"/>
        <w:lang w:val="en-US" w:eastAsia="en-US" w:bidi="ar-SA"/>
      </w:rPr>
    </w:lvl>
  </w:abstractNum>
  <w:abstractNum w:abstractNumId="29" w15:restartNumberingAfterBreak="0">
    <w:nsid w:val="29E749D3"/>
    <w:multiLevelType w:val="hybridMultilevel"/>
    <w:tmpl w:val="B4FEF628"/>
    <w:lvl w:ilvl="0" w:tplc="2856B1E2">
      <w:start w:val="71"/>
      <w:numFmt w:val="decimal"/>
      <w:lvlText w:val="%1"/>
      <w:lvlJc w:val="left"/>
      <w:pPr>
        <w:ind w:left="2920" w:hanging="600"/>
        <w:jc w:val="left"/>
      </w:pPr>
      <w:rPr>
        <w:rFonts w:ascii="Courier New" w:eastAsia="Courier New" w:hAnsi="Courier New" w:cs="Courier New" w:hint="default"/>
        <w:b/>
        <w:bCs/>
        <w:w w:val="99"/>
        <w:sz w:val="20"/>
        <w:szCs w:val="20"/>
        <w:lang w:val="en-US" w:eastAsia="en-US" w:bidi="ar-SA"/>
      </w:rPr>
    </w:lvl>
    <w:lvl w:ilvl="1" w:tplc="AB86A3FE">
      <w:start w:val="1"/>
      <w:numFmt w:val="decimal"/>
      <w:lvlText w:val="%2"/>
      <w:lvlJc w:val="left"/>
      <w:pPr>
        <w:ind w:left="4360" w:hanging="480"/>
        <w:jc w:val="left"/>
      </w:pPr>
      <w:rPr>
        <w:rFonts w:ascii="Courier New" w:eastAsia="Courier New" w:hAnsi="Courier New" w:cs="Courier New" w:hint="default"/>
        <w:b/>
        <w:bCs/>
        <w:w w:val="99"/>
        <w:sz w:val="20"/>
        <w:szCs w:val="20"/>
        <w:lang w:val="en-US" w:eastAsia="en-US" w:bidi="ar-SA"/>
      </w:rPr>
    </w:lvl>
    <w:lvl w:ilvl="2" w:tplc="DFF0A3B4">
      <w:numFmt w:val="bullet"/>
      <w:lvlText w:val="•"/>
      <w:lvlJc w:val="left"/>
      <w:pPr>
        <w:ind w:left="4360" w:hanging="480"/>
      </w:pPr>
      <w:rPr>
        <w:rFonts w:hint="default"/>
        <w:lang w:val="en-US" w:eastAsia="en-US" w:bidi="ar-SA"/>
      </w:rPr>
    </w:lvl>
    <w:lvl w:ilvl="3" w:tplc="B20615B2">
      <w:numFmt w:val="bullet"/>
      <w:lvlText w:val="•"/>
      <w:lvlJc w:val="left"/>
      <w:pPr>
        <w:ind w:left="4600" w:hanging="480"/>
      </w:pPr>
      <w:rPr>
        <w:rFonts w:hint="default"/>
        <w:lang w:val="en-US" w:eastAsia="en-US" w:bidi="ar-SA"/>
      </w:rPr>
    </w:lvl>
    <w:lvl w:ilvl="4" w:tplc="B5E8111C">
      <w:numFmt w:val="bullet"/>
      <w:lvlText w:val="•"/>
      <w:lvlJc w:val="left"/>
      <w:pPr>
        <w:ind w:left="5560" w:hanging="480"/>
      </w:pPr>
      <w:rPr>
        <w:rFonts w:hint="default"/>
        <w:lang w:val="en-US" w:eastAsia="en-US" w:bidi="ar-SA"/>
      </w:rPr>
    </w:lvl>
    <w:lvl w:ilvl="5" w:tplc="CE88C222">
      <w:numFmt w:val="bullet"/>
      <w:lvlText w:val="•"/>
      <w:lvlJc w:val="left"/>
      <w:pPr>
        <w:ind w:left="6510" w:hanging="480"/>
      </w:pPr>
      <w:rPr>
        <w:rFonts w:hint="default"/>
        <w:lang w:val="en-US" w:eastAsia="en-US" w:bidi="ar-SA"/>
      </w:rPr>
    </w:lvl>
    <w:lvl w:ilvl="6" w:tplc="1FDEE72E">
      <w:numFmt w:val="bullet"/>
      <w:lvlText w:val="•"/>
      <w:lvlJc w:val="left"/>
      <w:pPr>
        <w:ind w:left="7460" w:hanging="480"/>
      </w:pPr>
      <w:rPr>
        <w:rFonts w:hint="default"/>
        <w:lang w:val="en-US" w:eastAsia="en-US" w:bidi="ar-SA"/>
      </w:rPr>
    </w:lvl>
    <w:lvl w:ilvl="7" w:tplc="7A5C8460">
      <w:numFmt w:val="bullet"/>
      <w:lvlText w:val="•"/>
      <w:lvlJc w:val="left"/>
      <w:pPr>
        <w:ind w:left="8410" w:hanging="480"/>
      </w:pPr>
      <w:rPr>
        <w:rFonts w:hint="default"/>
        <w:lang w:val="en-US" w:eastAsia="en-US" w:bidi="ar-SA"/>
      </w:rPr>
    </w:lvl>
    <w:lvl w:ilvl="8" w:tplc="CBF61AC4">
      <w:numFmt w:val="bullet"/>
      <w:lvlText w:val="•"/>
      <w:lvlJc w:val="left"/>
      <w:pPr>
        <w:ind w:left="9360" w:hanging="480"/>
      </w:pPr>
      <w:rPr>
        <w:rFonts w:hint="default"/>
        <w:lang w:val="en-US" w:eastAsia="en-US" w:bidi="ar-SA"/>
      </w:rPr>
    </w:lvl>
  </w:abstractNum>
  <w:abstractNum w:abstractNumId="30" w15:restartNumberingAfterBreak="0">
    <w:nsid w:val="2A05312E"/>
    <w:multiLevelType w:val="multilevel"/>
    <w:tmpl w:val="29982B6E"/>
    <w:lvl w:ilvl="0">
      <w:start w:val="1"/>
      <w:numFmt w:val="decimal"/>
      <w:lvlText w:val="%1."/>
      <w:lvlJc w:val="left"/>
      <w:pPr>
        <w:ind w:left="1600" w:hanging="360"/>
        <w:jc w:val="left"/>
      </w:pPr>
      <w:rPr>
        <w:rFonts w:ascii="Arial" w:eastAsia="Arial" w:hAnsi="Arial" w:cs="Arial" w:hint="default"/>
        <w:b/>
        <w:bCs/>
        <w:w w:val="99"/>
        <w:sz w:val="32"/>
        <w:szCs w:val="32"/>
        <w:lang w:val="en-US" w:eastAsia="en-US" w:bidi="ar-SA"/>
      </w:rPr>
    </w:lvl>
    <w:lvl w:ilvl="1">
      <w:start w:val="1"/>
      <w:numFmt w:val="decimal"/>
      <w:lvlText w:val="%1.%2"/>
      <w:lvlJc w:val="left"/>
      <w:pPr>
        <w:ind w:left="2320" w:hanging="720"/>
        <w:jc w:val="left"/>
      </w:pPr>
      <w:rPr>
        <w:rFonts w:ascii="Arial" w:eastAsia="Arial" w:hAnsi="Arial" w:cs="Arial" w:hint="default"/>
        <w:b/>
        <w:bCs/>
        <w:w w:val="100"/>
        <w:sz w:val="28"/>
        <w:szCs w:val="28"/>
        <w:lang w:val="en-US" w:eastAsia="en-US" w:bidi="ar-SA"/>
      </w:rPr>
    </w:lvl>
    <w:lvl w:ilvl="2">
      <w:start w:val="1"/>
      <w:numFmt w:val="decimal"/>
      <w:lvlText w:val="%1.%2.%3"/>
      <w:lvlJc w:val="left"/>
      <w:pPr>
        <w:ind w:left="3040" w:hanging="720"/>
        <w:jc w:val="left"/>
      </w:pPr>
      <w:rPr>
        <w:rFonts w:ascii="Arial" w:eastAsia="Arial" w:hAnsi="Arial" w:cs="Arial" w:hint="default"/>
        <w:b/>
        <w:bCs/>
        <w:w w:val="100"/>
        <w:sz w:val="22"/>
        <w:szCs w:val="22"/>
        <w:lang w:val="en-US" w:eastAsia="en-US" w:bidi="ar-SA"/>
      </w:rPr>
    </w:lvl>
    <w:lvl w:ilvl="3">
      <w:start w:val="1"/>
      <w:numFmt w:val="decimal"/>
      <w:lvlText w:val="%4."/>
      <w:lvlJc w:val="left"/>
      <w:pPr>
        <w:ind w:left="3881" w:hanging="480"/>
        <w:jc w:val="left"/>
      </w:pPr>
      <w:rPr>
        <w:rFonts w:ascii="Courier New" w:eastAsia="Courier New" w:hAnsi="Courier New" w:cs="Courier New" w:hint="default"/>
        <w:b/>
        <w:bCs/>
        <w:w w:val="99"/>
        <w:sz w:val="20"/>
        <w:szCs w:val="20"/>
        <w:lang w:val="en-US" w:eastAsia="en-US" w:bidi="ar-SA"/>
      </w:rPr>
    </w:lvl>
    <w:lvl w:ilvl="4">
      <w:numFmt w:val="bullet"/>
      <w:lvlText w:val="•"/>
      <w:lvlJc w:val="left"/>
      <w:pPr>
        <w:ind w:left="4934" w:hanging="480"/>
      </w:pPr>
      <w:rPr>
        <w:rFonts w:hint="default"/>
        <w:lang w:val="en-US" w:eastAsia="en-US" w:bidi="ar-SA"/>
      </w:rPr>
    </w:lvl>
    <w:lvl w:ilvl="5">
      <w:numFmt w:val="bullet"/>
      <w:lvlText w:val="•"/>
      <w:lvlJc w:val="left"/>
      <w:pPr>
        <w:ind w:left="5988" w:hanging="480"/>
      </w:pPr>
      <w:rPr>
        <w:rFonts w:hint="default"/>
        <w:lang w:val="en-US" w:eastAsia="en-US" w:bidi="ar-SA"/>
      </w:rPr>
    </w:lvl>
    <w:lvl w:ilvl="6">
      <w:numFmt w:val="bullet"/>
      <w:lvlText w:val="•"/>
      <w:lvlJc w:val="left"/>
      <w:pPr>
        <w:ind w:left="7042" w:hanging="480"/>
      </w:pPr>
      <w:rPr>
        <w:rFonts w:hint="default"/>
        <w:lang w:val="en-US" w:eastAsia="en-US" w:bidi="ar-SA"/>
      </w:rPr>
    </w:lvl>
    <w:lvl w:ilvl="7">
      <w:numFmt w:val="bullet"/>
      <w:lvlText w:val="•"/>
      <w:lvlJc w:val="left"/>
      <w:pPr>
        <w:ind w:left="8097" w:hanging="480"/>
      </w:pPr>
      <w:rPr>
        <w:rFonts w:hint="default"/>
        <w:lang w:val="en-US" w:eastAsia="en-US" w:bidi="ar-SA"/>
      </w:rPr>
    </w:lvl>
    <w:lvl w:ilvl="8">
      <w:numFmt w:val="bullet"/>
      <w:lvlText w:val="•"/>
      <w:lvlJc w:val="left"/>
      <w:pPr>
        <w:ind w:left="9151" w:hanging="480"/>
      </w:pPr>
      <w:rPr>
        <w:rFonts w:hint="default"/>
        <w:lang w:val="en-US" w:eastAsia="en-US" w:bidi="ar-SA"/>
      </w:rPr>
    </w:lvl>
  </w:abstractNum>
  <w:abstractNum w:abstractNumId="31" w15:restartNumberingAfterBreak="0">
    <w:nsid w:val="2A6475F9"/>
    <w:multiLevelType w:val="hybridMultilevel"/>
    <w:tmpl w:val="200CBDA2"/>
    <w:lvl w:ilvl="0" w:tplc="72DAA14E">
      <w:start w:val="1"/>
      <w:numFmt w:val="decimal"/>
      <w:lvlText w:val="%1"/>
      <w:lvlJc w:val="left"/>
      <w:pPr>
        <w:ind w:left="3520" w:hanging="480"/>
        <w:jc w:val="left"/>
      </w:pPr>
      <w:rPr>
        <w:rFonts w:ascii="Courier New" w:eastAsia="Courier New" w:hAnsi="Courier New" w:cs="Courier New" w:hint="default"/>
        <w:b/>
        <w:bCs/>
        <w:w w:val="99"/>
        <w:sz w:val="20"/>
        <w:szCs w:val="20"/>
        <w:lang w:val="en-US" w:eastAsia="en-US" w:bidi="ar-SA"/>
      </w:rPr>
    </w:lvl>
    <w:lvl w:ilvl="1" w:tplc="DCBA6D38">
      <w:numFmt w:val="bullet"/>
      <w:lvlText w:val="•"/>
      <w:lvlJc w:val="left"/>
      <w:pPr>
        <w:ind w:left="3760" w:hanging="480"/>
      </w:pPr>
      <w:rPr>
        <w:rFonts w:hint="default"/>
        <w:lang w:val="en-US" w:eastAsia="en-US" w:bidi="ar-SA"/>
      </w:rPr>
    </w:lvl>
    <w:lvl w:ilvl="2" w:tplc="6C4E71A4">
      <w:numFmt w:val="bullet"/>
      <w:lvlText w:val="•"/>
      <w:lvlJc w:val="left"/>
      <w:pPr>
        <w:ind w:left="4593" w:hanging="480"/>
      </w:pPr>
      <w:rPr>
        <w:rFonts w:hint="default"/>
        <w:lang w:val="en-US" w:eastAsia="en-US" w:bidi="ar-SA"/>
      </w:rPr>
    </w:lvl>
    <w:lvl w:ilvl="3" w:tplc="396C70B8">
      <w:numFmt w:val="bullet"/>
      <w:lvlText w:val="•"/>
      <w:lvlJc w:val="left"/>
      <w:pPr>
        <w:ind w:left="5426" w:hanging="480"/>
      </w:pPr>
      <w:rPr>
        <w:rFonts w:hint="default"/>
        <w:lang w:val="en-US" w:eastAsia="en-US" w:bidi="ar-SA"/>
      </w:rPr>
    </w:lvl>
    <w:lvl w:ilvl="4" w:tplc="B77239B6">
      <w:numFmt w:val="bullet"/>
      <w:lvlText w:val="•"/>
      <w:lvlJc w:val="left"/>
      <w:pPr>
        <w:ind w:left="6260" w:hanging="480"/>
      </w:pPr>
      <w:rPr>
        <w:rFonts w:hint="default"/>
        <w:lang w:val="en-US" w:eastAsia="en-US" w:bidi="ar-SA"/>
      </w:rPr>
    </w:lvl>
    <w:lvl w:ilvl="5" w:tplc="6F464334">
      <w:numFmt w:val="bullet"/>
      <w:lvlText w:val="•"/>
      <w:lvlJc w:val="left"/>
      <w:pPr>
        <w:ind w:left="7093" w:hanging="480"/>
      </w:pPr>
      <w:rPr>
        <w:rFonts w:hint="default"/>
        <w:lang w:val="en-US" w:eastAsia="en-US" w:bidi="ar-SA"/>
      </w:rPr>
    </w:lvl>
    <w:lvl w:ilvl="6" w:tplc="B18615EA">
      <w:numFmt w:val="bullet"/>
      <w:lvlText w:val="•"/>
      <w:lvlJc w:val="left"/>
      <w:pPr>
        <w:ind w:left="7926" w:hanging="480"/>
      </w:pPr>
      <w:rPr>
        <w:rFonts w:hint="default"/>
        <w:lang w:val="en-US" w:eastAsia="en-US" w:bidi="ar-SA"/>
      </w:rPr>
    </w:lvl>
    <w:lvl w:ilvl="7" w:tplc="F13E6116">
      <w:numFmt w:val="bullet"/>
      <w:lvlText w:val="•"/>
      <w:lvlJc w:val="left"/>
      <w:pPr>
        <w:ind w:left="8760" w:hanging="480"/>
      </w:pPr>
      <w:rPr>
        <w:rFonts w:hint="default"/>
        <w:lang w:val="en-US" w:eastAsia="en-US" w:bidi="ar-SA"/>
      </w:rPr>
    </w:lvl>
    <w:lvl w:ilvl="8" w:tplc="0F662206">
      <w:numFmt w:val="bullet"/>
      <w:lvlText w:val="•"/>
      <w:lvlJc w:val="left"/>
      <w:pPr>
        <w:ind w:left="9593" w:hanging="480"/>
      </w:pPr>
      <w:rPr>
        <w:rFonts w:hint="default"/>
        <w:lang w:val="en-US" w:eastAsia="en-US" w:bidi="ar-SA"/>
      </w:rPr>
    </w:lvl>
  </w:abstractNum>
  <w:abstractNum w:abstractNumId="32" w15:restartNumberingAfterBreak="0">
    <w:nsid w:val="2B297C95"/>
    <w:multiLevelType w:val="hybridMultilevel"/>
    <w:tmpl w:val="5C14EA18"/>
    <w:lvl w:ilvl="0" w:tplc="6206E0EE">
      <w:start w:val="5"/>
      <w:numFmt w:val="upperLetter"/>
      <w:lvlText w:val="%1"/>
      <w:lvlJc w:val="left"/>
      <w:pPr>
        <w:ind w:left="4121" w:hanging="480"/>
        <w:jc w:val="left"/>
      </w:pPr>
      <w:rPr>
        <w:rFonts w:ascii="Courier New" w:eastAsia="Courier New" w:hAnsi="Courier New" w:cs="Courier New" w:hint="default"/>
        <w:b/>
        <w:bCs/>
        <w:w w:val="99"/>
        <w:sz w:val="20"/>
        <w:szCs w:val="20"/>
        <w:lang w:val="en-US" w:eastAsia="en-US" w:bidi="ar-SA"/>
      </w:rPr>
    </w:lvl>
    <w:lvl w:ilvl="1" w:tplc="AE44E4A6">
      <w:numFmt w:val="bullet"/>
      <w:lvlText w:val="•"/>
      <w:lvlJc w:val="left"/>
      <w:pPr>
        <w:ind w:left="4834" w:hanging="480"/>
      </w:pPr>
      <w:rPr>
        <w:rFonts w:hint="default"/>
        <w:lang w:val="en-US" w:eastAsia="en-US" w:bidi="ar-SA"/>
      </w:rPr>
    </w:lvl>
    <w:lvl w:ilvl="2" w:tplc="4628DFB0">
      <w:numFmt w:val="bullet"/>
      <w:lvlText w:val="•"/>
      <w:lvlJc w:val="left"/>
      <w:pPr>
        <w:ind w:left="5548" w:hanging="480"/>
      </w:pPr>
      <w:rPr>
        <w:rFonts w:hint="default"/>
        <w:lang w:val="en-US" w:eastAsia="en-US" w:bidi="ar-SA"/>
      </w:rPr>
    </w:lvl>
    <w:lvl w:ilvl="3" w:tplc="FAEA9FF2">
      <w:numFmt w:val="bullet"/>
      <w:lvlText w:val="•"/>
      <w:lvlJc w:val="left"/>
      <w:pPr>
        <w:ind w:left="6262" w:hanging="480"/>
      </w:pPr>
      <w:rPr>
        <w:rFonts w:hint="default"/>
        <w:lang w:val="en-US" w:eastAsia="en-US" w:bidi="ar-SA"/>
      </w:rPr>
    </w:lvl>
    <w:lvl w:ilvl="4" w:tplc="84D07F76">
      <w:numFmt w:val="bullet"/>
      <w:lvlText w:val="•"/>
      <w:lvlJc w:val="left"/>
      <w:pPr>
        <w:ind w:left="6976" w:hanging="480"/>
      </w:pPr>
      <w:rPr>
        <w:rFonts w:hint="default"/>
        <w:lang w:val="en-US" w:eastAsia="en-US" w:bidi="ar-SA"/>
      </w:rPr>
    </w:lvl>
    <w:lvl w:ilvl="5" w:tplc="4378C7EE">
      <w:numFmt w:val="bullet"/>
      <w:lvlText w:val="•"/>
      <w:lvlJc w:val="left"/>
      <w:pPr>
        <w:ind w:left="7690" w:hanging="480"/>
      </w:pPr>
      <w:rPr>
        <w:rFonts w:hint="default"/>
        <w:lang w:val="en-US" w:eastAsia="en-US" w:bidi="ar-SA"/>
      </w:rPr>
    </w:lvl>
    <w:lvl w:ilvl="6" w:tplc="B29446FA">
      <w:numFmt w:val="bullet"/>
      <w:lvlText w:val="•"/>
      <w:lvlJc w:val="left"/>
      <w:pPr>
        <w:ind w:left="8404" w:hanging="480"/>
      </w:pPr>
      <w:rPr>
        <w:rFonts w:hint="default"/>
        <w:lang w:val="en-US" w:eastAsia="en-US" w:bidi="ar-SA"/>
      </w:rPr>
    </w:lvl>
    <w:lvl w:ilvl="7" w:tplc="75384FAC">
      <w:numFmt w:val="bullet"/>
      <w:lvlText w:val="•"/>
      <w:lvlJc w:val="left"/>
      <w:pPr>
        <w:ind w:left="9118" w:hanging="480"/>
      </w:pPr>
      <w:rPr>
        <w:rFonts w:hint="default"/>
        <w:lang w:val="en-US" w:eastAsia="en-US" w:bidi="ar-SA"/>
      </w:rPr>
    </w:lvl>
    <w:lvl w:ilvl="8" w:tplc="E03A9CB4">
      <w:numFmt w:val="bullet"/>
      <w:lvlText w:val="•"/>
      <w:lvlJc w:val="left"/>
      <w:pPr>
        <w:ind w:left="9832" w:hanging="480"/>
      </w:pPr>
      <w:rPr>
        <w:rFonts w:hint="default"/>
        <w:lang w:val="en-US" w:eastAsia="en-US" w:bidi="ar-SA"/>
      </w:rPr>
    </w:lvl>
  </w:abstractNum>
  <w:abstractNum w:abstractNumId="33" w15:restartNumberingAfterBreak="0">
    <w:nsid w:val="2B644549"/>
    <w:multiLevelType w:val="hybridMultilevel"/>
    <w:tmpl w:val="92DEBA28"/>
    <w:lvl w:ilvl="0" w:tplc="3830DE8E">
      <w:start w:val="67"/>
      <w:numFmt w:val="decimal"/>
      <w:lvlText w:val="%1"/>
      <w:lvlJc w:val="left"/>
      <w:pPr>
        <w:ind w:left="2800" w:hanging="1200"/>
        <w:jc w:val="left"/>
      </w:pPr>
      <w:rPr>
        <w:rFonts w:ascii="Courier New" w:eastAsia="Courier New" w:hAnsi="Courier New" w:cs="Courier New" w:hint="default"/>
        <w:b/>
        <w:bCs/>
        <w:w w:val="99"/>
        <w:sz w:val="20"/>
        <w:szCs w:val="20"/>
        <w:lang w:val="en-US" w:eastAsia="en-US" w:bidi="ar-SA"/>
      </w:rPr>
    </w:lvl>
    <w:lvl w:ilvl="1" w:tplc="92C87EBE">
      <w:numFmt w:val="bullet"/>
      <w:lvlText w:val="•"/>
      <w:lvlJc w:val="left"/>
      <w:pPr>
        <w:ind w:left="3400" w:hanging="1200"/>
      </w:pPr>
      <w:rPr>
        <w:rFonts w:hint="default"/>
        <w:lang w:val="en-US" w:eastAsia="en-US" w:bidi="ar-SA"/>
      </w:rPr>
    </w:lvl>
    <w:lvl w:ilvl="2" w:tplc="C2A82262">
      <w:numFmt w:val="bullet"/>
      <w:lvlText w:val="•"/>
      <w:lvlJc w:val="left"/>
      <w:pPr>
        <w:ind w:left="4273" w:hanging="1200"/>
      </w:pPr>
      <w:rPr>
        <w:rFonts w:hint="default"/>
        <w:lang w:val="en-US" w:eastAsia="en-US" w:bidi="ar-SA"/>
      </w:rPr>
    </w:lvl>
    <w:lvl w:ilvl="3" w:tplc="5E94D26A">
      <w:numFmt w:val="bullet"/>
      <w:lvlText w:val="•"/>
      <w:lvlJc w:val="left"/>
      <w:pPr>
        <w:ind w:left="5146" w:hanging="1200"/>
      </w:pPr>
      <w:rPr>
        <w:rFonts w:hint="default"/>
        <w:lang w:val="en-US" w:eastAsia="en-US" w:bidi="ar-SA"/>
      </w:rPr>
    </w:lvl>
    <w:lvl w:ilvl="4" w:tplc="E6BC40CE">
      <w:numFmt w:val="bullet"/>
      <w:lvlText w:val="•"/>
      <w:lvlJc w:val="left"/>
      <w:pPr>
        <w:ind w:left="6020" w:hanging="1200"/>
      </w:pPr>
      <w:rPr>
        <w:rFonts w:hint="default"/>
        <w:lang w:val="en-US" w:eastAsia="en-US" w:bidi="ar-SA"/>
      </w:rPr>
    </w:lvl>
    <w:lvl w:ilvl="5" w:tplc="735618C4">
      <w:numFmt w:val="bullet"/>
      <w:lvlText w:val="•"/>
      <w:lvlJc w:val="left"/>
      <w:pPr>
        <w:ind w:left="6893" w:hanging="1200"/>
      </w:pPr>
      <w:rPr>
        <w:rFonts w:hint="default"/>
        <w:lang w:val="en-US" w:eastAsia="en-US" w:bidi="ar-SA"/>
      </w:rPr>
    </w:lvl>
    <w:lvl w:ilvl="6" w:tplc="8684FD92">
      <w:numFmt w:val="bullet"/>
      <w:lvlText w:val="•"/>
      <w:lvlJc w:val="left"/>
      <w:pPr>
        <w:ind w:left="7766" w:hanging="1200"/>
      </w:pPr>
      <w:rPr>
        <w:rFonts w:hint="default"/>
        <w:lang w:val="en-US" w:eastAsia="en-US" w:bidi="ar-SA"/>
      </w:rPr>
    </w:lvl>
    <w:lvl w:ilvl="7" w:tplc="650CFB02">
      <w:numFmt w:val="bullet"/>
      <w:lvlText w:val="•"/>
      <w:lvlJc w:val="left"/>
      <w:pPr>
        <w:ind w:left="8640" w:hanging="1200"/>
      </w:pPr>
      <w:rPr>
        <w:rFonts w:hint="default"/>
        <w:lang w:val="en-US" w:eastAsia="en-US" w:bidi="ar-SA"/>
      </w:rPr>
    </w:lvl>
    <w:lvl w:ilvl="8" w:tplc="3BC4584A">
      <w:numFmt w:val="bullet"/>
      <w:lvlText w:val="•"/>
      <w:lvlJc w:val="left"/>
      <w:pPr>
        <w:ind w:left="9513" w:hanging="1200"/>
      </w:pPr>
      <w:rPr>
        <w:rFonts w:hint="default"/>
        <w:lang w:val="en-US" w:eastAsia="en-US" w:bidi="ar-SA"/>
      </w:rPr>
    </w:lvl>
  </w:abstractNum>
  <w:abstractNum w:abstractNumId="34" w15:restartNumberingAfterBreak="0">
    <w:nsid w:val="2C2C4439"/>
    <w:multiLevelType w:val="hybridMultilevel"/>
    <w:tmpl w:val="090A0580"/>
    <w:lvl w:ilvl="0" w:tplc="710C50FA">
      <w:start w:val="6"/>
      <w:numFmt w:val="decimal"/>
      <w:lvlText w:val="%1"/>
      <w:lvlJc w:val="left"/>
      <w:pPr>
        <w:ind w:left="3400" w:hanging="600"/>
        <w:jc w:val="left"/>
      </w:pPr>
      <w:rPr>
        <w:rFonts w:ascii="Courier New" w:eastAsia="Courier New" w:hAnsi="Courier New" w:cs="Courier New" w:hint="default"/>
        <w:b/>
        <w:bCs/>
        <w:w w:val="99"/>
        <w:sz w:val="20"/>
        <w:szCs w:val="20"/>
        <w:lang w:val="en-US" w:eastAsia="en-US" w:bidi="ar-SA"/>
      </w:rPr>
    </w:lvl>
    <w:lvl w:ilvl="1" w:tplc="EFFC2198">
      <w:numFmt w:val="bullet"/>
      <w:lvlText w:val="•"/>
      <w:lvlJc w:val="left"/>
      <w:pPr>
        <w:ind w:left="4186" w:hanging="600"/>
      </w:pPr>
      <w:rPr>
        <w:rFonts w:hint="default"/>
        <w:lang w:val="en-US" w:eastAsia="en-US" w:bidi="ar-SA"/>
      </w:rPr>
    </w:lvl>
    <w:lvl w:ilvl="2" w:tplc="28162D86">
      <w:numFmt w:val="bullet"/>
      <w:lvlText w:val="•"/>
      <w:lvlJc w:val="left"/>
      <w:pPr>
        <w:ind w:left="4972" w:hanging="600"/>
      </w:pPr>
      <w:rPr>
        <w:rFonts w:hint="default"/>
        <w:lang w:val="en-US" w:eastAsia="en-US" w:bidi="ar-SA"/>
      </w:rPr>
    </w:lvl>
    <w:lvl w:ilvl="3" w:tplc="C52A8CF4">
      <w:numFmt w:val="bullet"/>
      <w:lvlText w:val="•"/>
      <w:lvlJc w:val="left"/>
      <w:pPr>
        <w:ind w:left="5758" w:hanging="600"/>
      </w:pPr>
      <w:rPr>
        <w:rFonts w:hint="default"/>
        <w:lang w:val="en-US" w:eastAsia="en-US" w:bidi="ar-SA"/>
      </w:rPr>
    </w:lvl>
    <w:lvl w:ilvl="4" w:tplc="E9DAFEB4">
      <w:numFmt w:val="bullet"/>
      <w:lvlText w:val="•"/>
      <w:lvlJc w:val="left"/>
      <w:pPr>
        <w:ind w:left="6544" w:hanging="600"/>
      </w:pPr>
      <w:rPr>
        <w:rFonts w:hint="default"/>
        <w:lang w:val="en-US" w:eastAsia="en-US" w:bidi="ar-SA"/>
      </w:rPr>
    </w:lvl>
    <w:lvl w:ilvl="5" w:tplc="06DA568A">
      <w:numFmt w:val="bullet"/>
      <w:lvlText w:val="•"/>
      <w:lvlJc w:val="left"/>
      <w:pPr>
        <w:ind w:left="7330" w:hanging="600"/>
      </w:pPr>
      <w:rPr>
        <w:rFonts w:hint="default"/>
        <w:lang w:val="en-US" w:eastAsia="en-US" w:bidi="ar-SA"/>
      </w:rPr>
    </w:lvl>
    <w:lvl w:ilvl="6" w:tplc="537417CC">
      <w:numFmt w:val="bullet"/>
      <w:lvlText w:val="•"/>
      <w:lvlJc w:val="left"/>
      <w:pPr>
        <w:ind w:left="8116" w:hanging="600"/>
      </w:pPr>
      <w:rPr>
        <w:rFonts w:hint="default"/>
        <w:lang w:val="en-US" w:eastAsia="en-US" w:bidi="ar-SA"/>
      </w:rPr>
    </w:lvl>
    <w:lvl w:ilvl="7" w:tplc="47ACE52C">
      <w:numFmt w:val="bullet"/>
      <w:lvlText w:val="•"/>
      <w:lvlJc w:val="left"/>
      <w:pPr>
        <w:ind w:left="8902" w:hanging="600"/>
      </w:pPr>
      <w:rPr>
        <w:rFonts w:hint="default"/>
        <w:lang w:val="en-US" w:eastAsia="en-US" w:bidi="ar-SA"/>
      </w:rPr>
    </w:lvl>
    <w:lvl w:ilvl="8" w:tplc="53A2E66E">
      <w:numFmt w:val="bullet"/>
      <w:lvlText w:val="•"/>
      <w:lvlJc w:val="left"/>
      <w:pPr>
        <w:ind w:left="9688" w:hanging="600"/>
      </w:pPr>
      <w:rPr>
        <w:rFonts w:hint="default"/>
        <w:lang w:val="en-US" w:eastAsia="en-US" w:bidi="ar-SA"/>
      </w:rPr>
    </w:lvl>
  </w:abstractNum>
  <w:abstractNum w:abstractNumId="35" w15:restartNumberingAfterBreak="0">
    <w:nsid w:val="2DDF6DDE"/>
    <w:multiLevelType w:val="hybridMultilevel"/>
    <w:tmpl w:val="3C40D2A0"/>
    <w:lvl w:ilvl="0" w:tplc="CBD0942E">
      <w:start w:val="30"/>
      <w:numFmt w:val="decimal"/>
      <w:lvlText w:val="%1"/>
      <w:lvlJc w:val="left"/>
      <w:pPr>
        <w:ind w:left="4120" w:hanging="480"/>
        <w:jc w:val="left"/>
      </w:pPr>
      <w:rPr>
        <w:rFonts w:ascii="Courier New" w:eastAsia="Courier New" w:hAnsi="Courier New" w:cs="Courier New" w:hint="default"/>
        <w:w w:val="99"/>
        <w:sz w:val="20"/>
        <w:szCs w:val="20"/>
        <w:lang w:val="en-US" w:eastAsia="en-US" w:bidi="ar-SA"/>
      </w:rPr>
    </w:lvl>
    <w:lvl w:ilvl="1" w:tplc="30E8B334">
      <w:numFmt w:val="bullet"/>
      <w:lvlText w:val="•"/>
      <w:lvlJc w:val="left"/>
      <w:pPr>
        <w:ind w:left="4834" w:hanging="480"/>
      </w:pPr>
      <w:rPr>
        <w:rFonts w:hint="default"/>
        <w:lang w:val="en-US" w:eastAsia="en-US" w:bidi="ar-SA"/>
      </w:rPr>
    </w:lvl>
    <w:lvl w:ilvl="2" w:tplc="82080BBC">
      <w:numFmt w:val="bullet"/>
      <w:lvlText w:val="•"/>
      <w:lvlJc w:val="left"/>
      <w:pPr>
        <w:ind w:left="5548" w:hanging="480"/>
      </w:pPr>
      <w:rPr>
        <w:rFonts w:hint="default"/>
        <w:lang w:val="en-US" w:eastAsia="en-US" w:bidi="ar-SA"/>
      </w:rPr>
    </w:lvl>
    <w:lvl w:ilvl="3" w:tplc="90209282">
      <w:numFmt w:val="bullet"/>
      <w:lvlText w:val="•"/>
      <w:lvlJc w:val="left"/>
      <w:pPr>
        <w:ind w:left="6262" w:hanging="480"/>
      </w:pPr>
      <w:rPr>
        <w:rFonts w:hint="default"/>
        <w:lang w:val="en-US" w:eastAsia="en-US" w:bidi="ar-SA"/>
      </w:rPr>
    </w:lvl>
    <w:lvl w:ilvl="4" w:tplc="FCBAFCD6">
      <w:numFmt w:val="bullet"/>
      <w:lvlText w:val="•"/>
      <w:lvlJc w:val="left"/>
      <w:pPr>
        <w:ind w:left="6976" w:hanging="480"/>
      </w:pPr>
      <w:rPr>
        <w:rFonts w:hint="default"/>
        <w:lang w:val="en-US" w:eastAsia="en-US" w:bidi="ar-SA"/>
      </w:rPr>
    </w:lvl>
    <w:lvl w:ilvl="5" w:tplc="6416FAD6">
      <w:numFmt w:val="bullet"/>
      <w:lvlText w:val="•"/>
      <w:lvlJc w:val="left"/>
      <w:pPr>
        <w:ind w:left="7690" w:hanging="480"/>
      </w:pPr>
      <w:rPr>
        <w:rFonts w:hint="default"/>
        <w:lang w:val="en-US" w:eastAsia="en-US" w:bidi="ar-SA"/>
      </w:rPr>
    </w:lvl>
    <w:lvl w:ilvl="6" w:tplc="6568E126">
      <w:numFmt w:val="bullet"/>
      <w:lvlText w:val="•"/>
      <w:lvlJc w:val="left"/>
      <w:pPr>
        <w:ind w:left="8404" w:hanging="480"/>
      </w:pPr>
      <w:rPr>
        <w:rFonts w:hint="default"/>
        <w:lang w:val="en-US" w:eastAsia="en-US" w:bidi="ar-SA"/>
      </w:rPr>
    </w:lvl>
    <w:lvl w:ilvl="7" w:tplc="EA60F15E">
      <w:numFmt w:val="bullet"/>
      <w:lvlText w:val="•"/>
      <w:lvlJc w:val="left"/>
      <w:pPr>
        <w:ind w:left="9118" w:hanging="480"/>
      </w:pPr>
      <w:rPr>
        <w:rFonts w:hint="default"/>
        <w:lang w:val="en-US" w:eastAsia="en-US" w:bidi="ar-SA"/>
      </w:rPr>
    </w:lvl>
    <w:lvl w:ilvl="8" w:tplc="38BCD9C4">
      <w:numFmt w:val="bullet"/>
      <w:lvlText w:val="•"/>
      <w:lvlJc w:val="left"/>
      <w:pPr>
        <w:ind w:left="9832" w:hanging="480"/>
      </w:pPr>
      <w:rPr>
        <w:rFonts w:hint="default"/>
        <w:lang w:val="en-US" w:eastAsia="en-US" w:bidi="ar-SA"/>
      </w:rPr>
    </w:lvl>
  </w:abstractNum>
  <w:abstractNum w:abstractNumId="36" w15:restartNumberingAfterBreak="0">
    <w:nsid w:val="2EBF04E0"/>
    <w:multiLevelType w:val="hybridMultilevel"/>
    <w:tmpl w:val="8116A302"/>
    <w:lvl w:ilvl="0" w:tplc="16029AAC">
      <w:start w:val="1"/>
      <w:numFmt w:val="decimal"/>
      <w:lvlText w:val="%1."/>
      <w:lvlJc w:val="left"/>
      <w:pPr>
        <w:ind w:left="3520" w:hanging="480"/>
        <w:jc w:val="left"/>
      </w:pPr>
      <w:rPr>
        <w:rFonts w:ascii="Courier New" w:eastAsia="Courier New" w:hAnsi="Courier New" w:cs="Courier New" w:hint="default"/>
        <w:b/>
        <w:bCs/>
        <w:w w:val="99"/>
        <w:sz w:val="20"/>
        <w:szCs w:val="20"/>
        <w:lang w:val="en-US" w:eastAsia="en-US" w:bidi="ar-SA"/>
      </w:rPr>
    </w:lvl>
    <w:lvl w:ilvl="1" w:tplc="3C46C464">
      <w:numFmt w:val="bullet"/>
      <w:lvlText w:val="•"/>
      <w:lvlJc w:val="left"/>
      <w:pPr>
        <w:ind w:left="4294" w:hanging="480"/>
      </w:pPr>
      <w:rPr>
        <w:rFonts w:hint="default"/>
        <w:lang w:val="en-US" w:eastAsia="en-US" w:bidi="ar-SA"/>
      </w:rPr>
    </w:lvl>
    <w:lvl w:ilvl="2" w:tplc="DAC09CF6">
      <w:numFmt w:val="bullet"/>
      <w:lvlText w:val="•"/>
      <w:lvlJc w:val="left"/>
      <w:pPr>
        <w:ind w:left="5068" w:hanging="480"/>
      </w:pPr>
      <w:rPr>
        <w:rFonts w:hint="default"/>
        <w:lang w:val="en-US" w:eastAsia="en-US" w:bidi="ar-SA"/>
      </w:rPr>
    </w:lvl>
    <w:lvl w:ilvl="3" w:tplc="20D4BD16">
      <w:numFmt w:val="bullet"/>
      <w:lvlText w:val="•"/>
      <w:lvlJc w:val="left"/>
      <w:pPr>
        <w:ind w:left="5842" w:hanging="480"/>
      </w:pPr>
      <w:rPr>
        <w:rFonts w:hint="default"/>
        <w:lang w:val="en-US" w:eastAsia="en-US" w:bidi="ar-SA"/>
      </w:rPr>
    </w:lvl>
    <w:lvl w:ilvl="4" w:tplc="9DC886CA">
      <w:numFmt w:val="bullet"/>
      <w:lvlText w:val="•"/>
      <w:lvlJc w:val="left"/>
      <w:pPr>
        <w:ind w:left="6616" w:hanging="480"/>
      </w:pPr>
      <w:rPr>
        <w:rFonts w:hint="default"/>
        <w:lang w:val="en-US" w:eastAsia="en-US" w:bidi="ar-SA"/>
      </w:rPr>
    </w:lvl>
    <w:lvl w:ilvl="5" w:tplc="742E962E">
      <w:numFmt w:val="bullet"/>
      <w:lvlText w:val="•"/>
      <w:lvlJc w:val="left"/>
      <w:pPr>
        <w:ind w:left="7390" w:hanging="480"/>
      </w:pPr>
      <w:rPr>
        <w:rFonts w:hint="default"/>
        <w:lang w:val="en-US" w:eastAsia="en-US" w:bidi="ar-SA"/>
      </w:rPr>
    </w:lvl>
    <w:lvl w:ilvl="6" w:tplc="DE54DB96">
      <w:numFmt w:val="bullet"/>
      <w:lvlText w:val="•"/>
      <w:lvlJc w:val="left"/>
      <w:pPr>
        <w:ind w:left="8164" w:hanging="480"/>
      </w:pPr>
      <w:rPr>
        <w:rFonts w:hint="default"/>
        <w:lang w:val="en-US" w:eastAsia="en-US" w:bidi="ar-SA"/>
      </w:rPr>
    </w:lvl>
    <w:lvl w:ilvl="7" w:tplc="B9F6A948">
      <w:numFmt w:val="bullet"/>
      <w:lvlText w:val="•"/>
      <w:lvlJc w:val="left"/>
      <w:pPr>
        <w:ind w:left="8938" w:hanging="480"/>
      </w:pPr>
      <w:rPr>
        <w:rFonts w:hint="default"/>
        <w:lang w:val="en-US" w:eastAsia="en-US" w:bidi="ar-SA"/>
      </w:rPr>
    </w:lvl>
    <w:lvl w:ilvl="8" w:tplc="BF0E29C6">
      <w:numFmt w:val="bullet"/>
      <w:lvlText w:val="•"/>
      <w:lvlJc w:val="left"/>
      <w:pPr>
        <w:ind w:left="9712" w:hanging="480"/>
      </w:pPr>
      <w:rPr>
        <w:rFonts w:hint="default"/>
        <w:lang w:val="en-US" w:eastAsia="en-US" w:bidi="ar-SA"/>
      </w:rPr>
    </w:lvl>
  </w:abstractNum>
  <w:abstractNum w:abstractNumId="37" w15:restartNumberingAfterBreak="0">
    <w:nsid w:val="30766401"/>
    <w:multiLevelType w:val="hybridMultilevel"/>
    <w:tmpl w:val="AF980398"/>
    <w:lvl w:ilvl="0" w:tplc="5404830C">
      <w:start w:val="1"/>
      <w:numFmt w:val="decimal"/>
      <w:lvlText w:val="%1."/>
      <w:lvlJc w:val="left"/>
      <w:pPr>
        <w:ind w:left="4481" w:hanging="481"/>
        <w:jc w:val="left"/>
      </w:pPr>
      <w:rPr>
        <w:rFonts w:ascii="Courier New" w:eastAsia="Courier New" w:hAnsi="Courier New" w:cs="Courier New" w:hint="default"/>
        <w:b/>
        <w:bCs/>
        <w:w w:val="99"/>
        <w:sz w:val="20"/>
        <w:szCs w:val="20"/>
        <w:lang w:val="en-US" w:eastAsia="en-US" w:bidi="ar-SA"/>
      </w:rPr>
    </w:lvl>
    <w:lvl w:ilvl="1" w:tplc="C9C2C3C4">
      <w:numFmt w:val="bullet"/>
      <w:lvlText w:val="•"/>
      <w:lvlJc w:val="left"/>
      <w:pPr>
        <w:ind w:left="5158" w:hanging="481"/>
      </w:pPr>
      <w:rPr>
        <w:rFonts w:hint="default"/>
        <w:lang w:val="en-US" w:eastAsia="en-US" w:bidi="ar-SA"/>
      </w:rPr>
    </w:lvl>
    <w:lvl w:ilvl="2" w:tplc="D3F297DC">
      <w:numFmt w:val="bullet"/>
      <w:lvlText w:val="•"/>
      <w:lvlJc w:val="left"/>
      <w:pPr>
        <w:ind w:left="5836" w:hanging="481"/>
      </w:pPr>
      <w:rPr>
        <w:rFonts w:hint="default"/>
        <w:lang w:val="en-US" w:eastAsia="en-US" w:bidi="ar-SA"/>
      </w:rPr>
    </w:lvl>
    <w:lvl w:ilvl="3" w:tplc="60226332">
      <w:numFmt w:val="bullet"/>
      <w:lvlText w:val="•"/>
      <w:lvlJc w:val="left"/>
      <w:pPr>
        <w:ind w:left="6514" w:hanging="481"/>
      </w:pPr>
      <w:rPr>
        <w:rFonts w:hint="default"/>
        <w:lang w:val="en-US" w:eastAsia="en-US" w:bidi="ar-SA"/>
      </w:rPr>
    </w:lvl>
    <w:lvl w:ilvl="4" w:tplc="D7A68192">
      <w:numFmt w:val="bullet"/>
      <w:lvlText w:val="•"/>
      <w:lvlJc w:val="left"/>
      <w:pPr>
        <w:ind w:left="7192" w:hanging="481"/>
      </w:pPr>
      <w:rPr>
        <w:rFonts w:hint="default"/>
        <w:lang w:val="en-US" w:eastAsia="en-US" w:bidi="ar-SA"/>
      </w:rPr>
    </w:lvl>
    <w:lvl w:ilvl="5" w:tplc="4EAC79F6">
      <w:numFmt w:val="bullet"/>
      <w:lvlText w:val="•"/>
      <w:lvlJc w:val="left"/>
      <w:pPr>
        <w:ind w:left="7870" w:hanging="481"/>
      </w:pPr>
      <w:rPr>
        <w:rFonts w:hint="default"/>
        <w:lang w:val="en-US" w:eastAsia="en-US" w:bidi="ar-SA"/>
      </w:rPr>
    </w:lvl>
    <w:lvl w:ilvl="6" w:tplc="735ADED4">
      <w:numFmt w:val="bullet"/>
      <w:lvlText w:val="•"/>
      <w:lvlJc w:val="left"/>
      <w:pPr>
        <w:ind w:left="8548" w:hanging="481"/>
      </w:pPr>
      <w:rPr>
        <w:rFonts w:hint="default"/>
        <w:lang w:val="en-US" w:eastAsia="en-US" w:bidi="ar-SA"/>
      </w:rPr>
    </w:lvl>
    <w:lvl w:ilvl="7" w:tplc="00DEB53C">
      <w:numFmt w:val="bullet"/>
      <w:lvlText w:val="•"/>
      <w:lvlJc w:val="left"/>
      <w:pPr>
        <w:ind w:left="9226" w:hanging="481"/>
      </w:pPr>
      <w:rPr>
        <w:rFonts w:hint="default"/>
        <w:lang w:val="en-US" w:eastAsia="en-US" w:bidi="ar-SA"/>
      </w:rPr>
    </w:lvl>
    <w:lvl w:ilvl="8" w:tplc="67E2B6D6">
      <w:numFmt w:val="bullet"/>
      <w:lvlText w:val="•"/>
      <w:lvlJc w:val="left"/>
      <w:pPr>
        <w:ind w:left="9904" w:hanging="481"/>
      </w:pPr>
      <w:rPr>
        <w:rFonts w:hint="default"/>
        <w:lang w:val="en-US" w:eastAsia="en-US" w:bidi="ar-SA"/>
      </w:rPr>
    </w:lvl>
  </w:abstractNum>
  <w:abstractNum w:abstractNumId="38" w15:restartNumberingAfterBreak="0">
    <w:nsid w:val="312E610C"/>
    <w:multiLevelType w:val="hybridMultilevel"/>
    <w:tmpl w:val="CF26842E"/>
    <w:lvl w:ilvl="0" w:tplc="8070C370">
      <w:start w:val="1"/>
      <w:numFmt w:val="decimal"/>
      <w:lvlText w:val="%1"/>
      <w:lvlJc w:val="left"/>
      <w:pPr>
        <w:ind w:left="4240" w:hanging="480"/>
        <w:jc w:val="left"/>
      </w:pPr>
      <w:rPr>
        <w:rFonts w:ascii="Courier New" w:eastAsia="Courier New" w:hAnsi="Courier New" w:cs="Courier New" w:hint="default"/>
        <w:b/>
        <w:bCs/>
        <w:w w:val="99"/>
        <w:sz w:val="20"/>
        <w:szCs w:val="20"/>
        <w:lang w:val="en-US" w:eastAsia="en-US" w:bidi="ar-SA"/>
      </w:rPr>
    </w:lvl>
    <w:lvl w:ilvl="1" w:tplc="1E1A515A">
      <w:numFmt w:val="bullet"/>
      <w:lvlText w:val="•"/>
      <w:lvlJc w:val="left"/>
      <w:pPr>
        <w:ind w:left="4942" w:hanging="480"/>
      </w:pPr>
      <w:rPr>
        <w:rFonts w:hint="default"/>
        <w:lang w:val="en-US" w:eastAsia="en-US" w:bidi="ar-SA"/>
      </w:rPr>
    </w:lvl>
    <w:lvl w:ilvl="2" w:tplc="468844BE">
      <w:numFmt w:val="bullet"/>
      <w:lvlText w:val="•"/>
      <w:lvlJc w:val="left"/>
      <w:pPr>
        <w:ind w:left="5644" w:hanging="480"/>
      </w:pPr>
      <w:rPr>
        <w:rFonts w:hint="default"/>
        <w:lang w:val="en-US" w:eastAsia="en-US" w:bidi="ar-SA"/>
      </w:rPr>
    </w:lvl>
    <w:lvl w:ilvl="3" w:tplc="AC6C5E9A">
      <w:numFmt w:val="bullet"/>
      <w:lvlText w:val="•"/>
      <w:lvlJc w:val="left"/>
      <w:pPr>
        <w:ind w:left="6346" w:hanging="480"/>
      </w:pPr>
      <w:rPr>
        <w:rFonts w:hint="default"/>
        <w:lang w:val="en-US" w:eastAsia="en-US" w:bidi="ar-SA"/>
      </w:rPr>
    </w:lvl>
    <w:lvl w:ilvl="4" w:tplc="96EE986C">
      <w:numFmt w:val="bullet"/>
      <w:lvlText w:val="•"/>
      <w:lvlJc w:val="left"/>
      <w:pPr>
        <w:ind w:left="7048" w:hanging="480"/>
      </w:pPr>
      <w:rPr>
        <w:rFonts w:hint="default"/>
        <w:lang w:val="en-US" w:eastAsia="en-US" w:bidi="ar-SA"/>
      </w:rPr>
    </w:lvl>
    <w:lvl w:ilvl="5" w:tplc="D95E6786">
      <w:numFmt w:val="bullet"/>
      <w:lvlText w:val="•"/>
      <w:lvlJc w:val="left"/>
      <w:pPr>
        <w:ind w:left="7750" w:hanging="480"/>
      </w:pPr>
      <w:rPr>
        <w:rFonts w:hint="default"/>
        <w:lang w:val="en-US" w:eastAsia="en-US" w:bidi="ar-SA"/>
      </w:rPr>
    </w:lvl>
    <w:lvl w:ilvl="6" w:tplc="0144FA74">
      <w:numFmt w:val="bullet"/>
      <w:lvlText w:val="•"/>
      <w:lvlJc w:val="left"/>
      <w:pPr>
        <w:ind w:left="8452" w:hanging="480"/>
      </w:pPr>
      <w:rPr>
        <w:rFonts w:hint="default"/>
        <w:lang w:val="en-US" w:eastAsia="en-US" w:bidi="ar-SA"/>
      </w:rPr>
    </w:lvl>
    <w:lvl w:ilvl="7" w:tplc="F59AD27E">
      <w:numFmt w:val="bullet"/>
      <w:lvlText w:val="•"/>
      <w:lvlJc w:val="left"/>
      <w:pPr>
        <w:ind w:left="9154" w:hanging="480"/>
      </w:pPr>
      <w:rPr>
        <w:rFonts w:hint="default"/>
        <w:lang w:val="en-US" w:eastAsia="en-US" w:bidi="ar-SA"/>
      </w:rPr>
    </w:lvl>
    <w:lvl w:ilvl="8" w:tplc="B2F280BA">
      <w:numFmt w:val="bullet"/>
      <w:lvlText w:val="•"/>
      <w:lvlJc w:val="left"/>
      <w:pPr>
        <w:ind w:left="9856" w:hanging="480"/>
      </w:pPr>
      <w:rPr>
        <w:rFonts w:hint="default"/>
        <w:lang w:val="en-US" w:eastAsia="en-US" w:bidi="ar-SA"/>
      </w:rPr>
    </w:lvl>
  </w:abstractNum>
  <w:abstractNum w:abstractNumId="39" w15:restartNumberingAfterBreak="0">
    <w:nsid w:val="31F540C4"/>
    <w:multiLevelType w:val="hybridMultilevel"/>
    <w:tmpl w:val="B6F6A6B6"/>
    <w:lvl w:ilvl="0" w:tplc="1990F7AC">
      <w:start w:val="1"/>
      <w:numFmt w:val="decimal"/>
      <w:lvlText w:val="%1."/>
      <w:lvlJc w:val="left"/>
      <w:pPr>
        <w:ind w:left="3160" w:hanging="480"/>
        <w:jc w:val="left"/>
      </w:pPr>
      <w:rPr>
        <w:rFonts w:ascii="Courier New" w:eastAsia="Courier New" w:hAnsi="Courier New" w:cs="Courier New" w:hint="default"/>
        <w:b/>
        <w:bCs/>
        <w:w w:val="99"/>
        <w:sz w:val="20"/>
        <w:szCs w:val="20"/>
        <w:lang w:val="en-US" w:eastAsia="en-US" w:bidi="ar-SA"/>
      </w:rPr>
    </w:lvl>
    <w:lvl w:ilvl="1" w:tplc="030C6254">
      <w:numFmt w:val="bullet"/>
      <w:lvlText w:val="•"/>
      <w:lvlJc w:val="left"/>
      <w:pPr>
        <w:ind w:left="3970" w:hanging="480"/>
      </w:pPr>
      <w:rPr>
        <w:rFonts w:hint="default"/>
        <w:lang w:val="en-US" w:eastAsia="en-US" w:bidi="ar-SA"/>
      </w:rPr>
    </w:lvl>
    <w:lvl w:ilvl="2" w:tplc="89E49602">
      <w:numFmt w:val="bullet"/>
      <w:lvlText w:val="•"/>
      <w:lvlJc w:val="left"/>
      <w:pPr>
        <w:ind w:left="4780" w:hanging="480"/>
      </w:pPr>
      <w:rPr>
        <w:rFonts w:hint="default"/>
        <w:lang w:val="en-US" w:eastAsia="en-US" w:bidi="ar-SA"/>
      </w:rPr>
    </w:lvl>
    <w:lvl w:ilvl="3" w:tplc="454E44A2">
      <w:numFmt w:val="bullet"/>
      <w:lvlText w:val="•"/>
      <w:lvlJc w:val="left"/>
      <w:pPr>
        <w:ind w:left="5590" w:hanging="480"/>
      </w:pPr>
      <w:rPr>
        <w:rFonts w:hint="default"/>
        <w:lang w:val="en-US" w:eastAsia="en-US" w:bidi="ar-SA"/>
      </w:rPr>
    </w:lvl>
    <w:lvl w:ilvl="4" w:tplc="4FD27CE8">
      <w:numFmt w:val="bullet"/>
      <w:lvlText w:val="•"/>
      <w:lvlJc w:val="left"/>
      <w:pPr>
        <w:ind w:left="6400" w:hanging="480"/>
      </w:pPr>
      <w:rPr>
        <w:rFonts w:hint="default"/>
        <w:lang w:val="en-US" w:eastAsia="en-US" w:bidi="ar-SA"/>
      </w:rPr>
    </w:lvl>
    <w:lvl w:ilvl="5" w:tplc="634E4278">
      <w:numFmt w:val="bullet"/>
      <w:lvlText w:val="•"/>
      <w:lvlJc w:val="left"/>
      <w:pPr>
        <w:ind w:left="7210" w:hanging="480"/>
      </w:pPr>
      <w:rPr>
        <w:rFonts w:hint="default"/>
        <w:lang w:val="en-US" w:eastAsia="en-US" w:bidi="ar-SA"/>
      </w:rPr>
    </w:lvl>
    <w:lvl w:ilvl="6" w:tplc="6372A544">
      <w:numFmt w:val="bullet"/>
      <w:lvlText w:val="•"/>
      <w:lvlJc w:val="left"/>
      <w:pPr>
        <w:ind w:left="8020" w:hanging="480"/>
      </w:pPr>
      <w:rPr>
        <w:rFonts w:hint="default"/>
        <w:lang w:val="en-US" w:eastAsia="en-US" w:bidi="ar-SA"/>
      </w:rPr>
    </w:lvl>
    <w:lvl w:ilvl="7" w:tplc="963CF538">
      <w:numFmt w:val="bullet"/>
      <w:lvlText w:val="•"/>
      <w:lvlJc w:val="left"/>
      <w:pPr>
        <w:ind w:left="8830" w:hanging="480"/>
      </w:pPr>
      <w:rPr>
        <w:rFonts w:hint="default"/>
        <w:lang w:val="en-US" w:eastAsia="en-US" w:bidi="ar-SA"/>
      </w:rPr>
    </w:lvl>
    <w:lvl w:ilvl="8" w:tplc="11F443EE">
      <w:numFmt w:val="bullet"/>
      <w:lvlText w:val="•"/>
      <w:lvlJc w:val="left"/>
      <w:pPr>
        <w:ind w:left="9640" w:hanging="480"/>
      </w:pPr>
      <w:rPr>
        <w:rFonts w:hint="default"/>
        <w:lang w:val="en-US" w:eastAsia="en-US" w:bidi="ar-SA"/>
      </w:rPr>
    </w:lvl>
  </w:abstractNum>
  <w:abstractNum w:abstractNumId="40" w15:restartNumberingAfterBreak="0">
    <w:nsid w:val="32017B4C"/>
    <w:multiLevelType w:val="hybridMultilevel"/>
    <w:tmpl w:val="E83E2C08"/>
    <w:lvl w:ilvl="0" w:tplc="780AA3B2">
      <w:start w:val="5"/>
      <w:numFmt w:val="decimal"/>
      <w:lvlText w:val="%1"/>
      <w:lvlJc w:val="left"/>
      <w:pPr>
        <w:ind w:left="4240" w:hanging="480"/>
        <w:jc w:val="left"/>
      </w:pPr>
      <w:rPr>
        <w:rFonts w:ascii="Courier New" w:eastAsia="Courier New" w:hAnsi="Courier New" w:cs="Courier New" w:hint="default"/>
        <w:b/>
        <w:bCs/>
        <w:w w:val="99"/>
        <w:sz w:val="20"/>
        <w:szCs w:val="20"/>
        <w:lang w:val="en-US" w:eastAsia="en-US" w:bidi="ar-SA"/>
      </w:rPr>
    </w:lvl>
    <w:lvl w:ilvl="1" w:tplc="72548C76">
      <w:numFmt w:val="bullet"/>
      <w:lvlText w:val="•"/>
      <w:lvlJc w:val="left"/>
      <w:pPr>
        <w:ind w:left="4942" w:hanging="480"/>
      </w:pPr>
      <w:rPr>
        <w:rFonts w:hint="default"/>
        <w:lang w:val="en-US" w:eastAsia="en-US" w:bidi="ar-SA"/>
      </w:rPr>
    </w:lvl>
    <w:lvl w:ilvl="2" w:tplc="37C87C7E">
      <w:numFmt w:val="bullet"/>
      <w:lvlText w:val="•"/>
      <w:lvlJc w:val="left"/>
      <w:pPr>
        <w:ind w:left="5644" w:hanging="480"/>
      </w:pPr>
      <w:rPr>
        <w:rFonts w:hint="default"/>
        <w:lang w:val="en-US" w:eastAsia="en-US" w:bidi="ar-SA"/>
      </w:rPr>
    </w:lvl>
    <w:lvl w:ilvl="3" w:tplc="88BE7186">
      <w:numFmt w:val="bullet"/>
      <w:lvlText w:val="•"/>
      <w:lvlJc w:val="left"/>
      <w:pPr>
        <w:ind w:left="6346" w:hanging="480"/>
      </w:pPr>
      <w:rPr>
        <w:rFonts w:hint="default"/>
        <w:lang w:val="en-US" w:eastAsia="en-US" w:bidi="ar-SA"/>
      </w:rPr>
    </w:lvl>
    <w:lvl w:ilvl="4" w:tplc="7E6C81C6">
      <w:numFmt w:val="bullet"/>
      <w:lvlText w:val="•"/>
      <w:lvlJc w:val="left"/>
      <w:pPr>
        <w:ind w:left="7048" w:hanging="480"/>
      </w:pPr>
      <w:rPr>
        <w:rFonts w:hint="default"/>
        <w:lang w:val="en-US" w:eastAsia="en-US" w:bidi="ar-SA"/>
      </w:rPr>
    </w:lvl>
    <w:lvl w:ilvl="5" w:tplc="03BC8EE2">
      <w:numFmt w:val="bullet"/>
      <w:lvlText w:val="•"/>
      <w:lvlJc w:val="left"/>
      <w:pPr>
        <w:ind w:left="7750" w:hanging="480"/>
      </w:pPr>
      <w:rPr>
        <w:rFonts w:hint="default"/>
        <w:lang w:val="en-US" w:eastAsia="en-US" w:bidi="ar-SA"/>
      </w:rPr>
    </w:lvl>
    <w:lvl w:ilvl="6" w:tplc="1B7CE334">
      <w:numFmt w:val="bullet"/>
      <w:lvlText w:val="•"/>
      <w:lvlJc w:val="left"/>
      <w:pPr>
        <w:ind w:left="8452" w:hanging="480"/>
      </w:pPr>
      <w:rPr>
        <w:rFonts w:hint="default"/>
        <w:lang w:val="en-US" w:eastAsia="en-US" w:bidi="ar-SA"/>
      </w:rPr>
    </w:lvl>
    <w:lvl w:ilvl="7" w:tplc="F4D08DA8">
      <w:numFmt w:val="bullet"/>
      <w:lvlText w:val="•"/>
      <w:lvlJc w:val="left"/>
      <w:pPr>
        <w:ind w:left="9154" w:hanging="480"/>
      </w:pPr>
      <w:rPr>
        <w:rFonts w:hint="default"/>
        <w:lang w:val="en-US" w:eastAsia="en-US" w:bidi="ar-SA"/>
      </w:rPr>
    </w:lvl>
    <w:lvl w:ilvl="8" w:tplc="D1F08D88">
      <w:numFmt w:val="bullet"/>
      <w:lvlText w:val="•"/>
      <w:lvlJc w:val="left"/>
      <w:pPr>
        <w:ind w:left="9856" w:hanging="480"/>
      </w:pPr>
      <w:rPr>
        <w:rFonts w:hint="default"/>
        <w:lang w:val="en-US" w:eastAsia="en-US" w:bidi="ar-SA"/>
      </w:rPr>
    </w:lvl>
  </w:abstractNum>
  <w:abstractNum w:abstractNumId="41" w15:restartNumberingAfterBreak="0">
    <w:nsid w:val="32CE345A"/>
    <w:multiLevelType w:val="hybridMultilevel"/>
    <w:tmpl w:val="304EA444"/>
    <w:lvl w:ilvl="0" w:tplc="381CDC88">
      <w:start w:val="1"/>
      <w:numFmt w:val="decimalZero"/>
      <w:lvlText w:val=".%1"/>
      <w:lvlJc w:val="left"/>
      <w:pPr>
        <w:ind w:left="3400" w:hanging="600"/>
        <w:jc w:val="left"/>
      </w:pPr>
      <w:rPr>
        <w:rFonts w:ascii="Courier New" w:eastAsia="Courier New" w:hAnsi="Courier New" w:cs="Courier New" w:hint="default"/>
        <w:b/>
        <w:bCs/>
        <w:w w:val="99"/>
        <w:sz w:val="20"/>
        <w:szCs w:val="20"/>
        <w:lang w:val="en-US" w:eastAsia="en-US" w:bidi="ar-SA"/>
      </w:rPr>
    </w:lvl>
    <w:lvl w:ilvl="1" w:tplc="E0DACE4A">
      <w:numFmt w:val="bullet"/>
      <w:lvlText w:val="•"/>
      <w:lvlJc w:val="left"/>
      <w:pPr>
        <w:ind w:left="4186" w:hanging="600"/>
      </w:pPr>
      <w:rPr>
        <w:rFonts w:hint="default"/>
        <w:lang w:val="en-US" w:eastAsia="en-US" w:bidi="ar-SA"/>
      </w:rPr>
    </w:lvl>
    <w:lvl w:ilvl="2" w:tplc="7938C036">
      <w:numFmt w:val="bullet"/>
      <w:lvlText w:val="•"/>
      <w:lvlJc w:val="left"/>
      <w:pPr>
        <w:ind w:left="4972" w:hanging="600"/>
      </w:pPr>
      <w:rPr>
        <w:rFonts w:hint="default"/>
        <w:lang w:val="en-US" w:eastAsia="en-US" w:bidi="ar-SA"/>
      </w:rPr>
    </w:lvl>
    <w:lvl w:ilvl="3" w:tplc="7F38E578">
      <w:numFmt w:val="bullet"/>
      <w:lvlText w:val="•"/>
      <w:lvlJc w:val="left"/>
      <w:pPr>
        <w:ind w:left="5758" w:hanging="600"/>
      </w:pPr>
      <w:rPr>
        <w:rFonts w:hint="default"/>
        <w:lang w:val="en-US" w:eastAsia="en-US" w:bidi="ar-SA"/>
      </w:rPr>
    </w:lvl>
    <w:lvl w:ilvl="4" w:tplc="E54C2C96">
      <w:numFmt w:val="bullet"/>
      <w:lvlText w:val="•"/>
      <w:lvlJc w:val="left"/>
      <w:pPr>
        <w:ind w:left="6544" w:hanging="600"/>
      </w:pPr>
      <w:rPr>
        <w:rFonts w:hint="default"/>
        <w:lang w:val="en-US" w:eastAsia="en-US" w:bidi="ar-SA"/>
      </w:rPr>
    </w:lvl>
    <w:lvl w:ilvl="5" w:tplc="F54AAAB0">
      <w:numFmt w:val="bullet"/>
      <w:lvlText w:val="•"/>
      <w:lvlJc w:val="left"/>
      <w:pPr>
        <w:ind w:left="7330" w:hanging="600"/>
      </w:pPr>
      <w:rPr>
        <w:rFonts w:hint="default"/>
        <w:lang w:val="en-US" w:eastAsia="en-US" w:bidi="ar-SA"/>
      </w:rPr>
    </w:lvl>
    <w:lvl w:ilvl="6" w:tplc="AF90D8DA">
      <w:numFmt w:val="bullet"/>
      <w:lvlText w:val="•"/>
      <w:lvlJc w:val="left"/>
      <w:pPr>
        <w:ind w:left="8116" w:hanging="600"/>
      </w:pPr>
      <w:rPr>
        <w:rFonts w:hint="default"/>
        <w:lang w:val="en-US" w:eastAsia="en-US" w:bidi="ar-SA"/>
      </w:rPr>
    </w:lvl>
    <w:lvl w:ilvl="7" w:tplc="A6D010F2">
      <w:numFmt w:val="bullet"/>
      <w:lvlText w:val="•"/>
      <w:lvlJc w:val="left"/>
      <w:pPr>
        <w:ind w:left="8902" w:hanging="600"/>
      </w:pPr>
      <w:rPr>
        <w:rFonts w:hint="default"/>
        <w:lang w:val="en-US" w:eastAsia="en-US" w:bidi="ar-SA"/>
      </w:rPr>
    </w:lvl>
    <w:lvl w:ilvl="8" w:tplc="64CE9C10">
      <w:numFmt w:val="bullet"/>
      <w:lvlText w:val="•"/>
      <w:lvlJc w:val="left"/>
      <w:pPr>
        <w:ind w:left="9688" w:hanging="600"/>
      </w:pPr>
      <w:rPr>
        <w:rFonts w:hint="default"/>
        <w:lang w:val="en-US" w:eastAsia="en-US" w:bidi="ar-SA"/>
      </w:rPr>
    </w:lvl>
  </w:abstractNum>
  <w:abstractNum w:abstractNumId="42" w15:restartNumberingAfterBreak="0">
    <w:nsid w:val="339803D7"/>
    <w:multiLevelType w:val="hybridMultilevel"/>
    <w:tmpl w:val="206046E8"/>
    <w:lvl w:ilvl="0" w:tplc="BF606BB0">
      <w:start w:val="30"/>
      <w:numFmt w:val="decimal"/>
      <w:lvlText w:val="%1"/>
      <w:lvlJc w:val="left"/>
      <w:pPr>
        <w:ind w:left="3760" w:hanging="480"/>
        <w:jc w:val="left"/>
      </w:pPr>
      <w:rPr>
        <w:rFonts w:ascii="Courier New" w:eastAsia="Courier New" w:hAnsi="Courier New" w:cs="Courier New" w:hint="default"/>
        <w:b/>
        <w:bCs/>
        <w:w w:val="99"/>
        <w:sz w:val="20"/>
        <w:szCs w:val="20"/>
        <w:lang w:val="en-US" w:eastAsia="en-US" w:bidi="ar-SA"/>
      </w:rPr>
    </w:lvl>
    <w:lvl w:ilvl="1" w:tplc="C30E6774">
      <w:numFmt w:val="bullet"/>
      <w:lvlText w:val="•"/>
      <w:lvlJc w:val="left"/>
      <w:pPr>
        <w:ind w:left="4510" w:hanging="480"/>
      </w:pPr>
      <w:rPr>
        <w:rFonts w:hint="default"/>
        <w:lang w:val="en-US" w:eastAsia="en-US" w:bidi="ar-SA"/>
      </w:rPr>
    </w:lvl>
    <w:lvl w:ilvl="2" w:tplc="4E742468">
      <w:numFmt w:val="bullet"/>
      <w:lvlText w:val="•"/>
      <w:lvlJc w:val="left"/>
      <w:pPr>
        <w:ind w:left="5260" w:hanging="480"/>
      </w:pPr>
      <w:rPr>
        <w:rFonts w:hint="default"/>
        <w:lang w:val="en-US" w:eastAsia="en-US" w:bidi="ar-SA"/>
      </w:rPr>
    </w:lvl>
    <w:lvl w:ilvl="3" w:tplc="0EDEC8C6">
      <w:numFmt w:val="bullet"/>
      <w:lvlText w:val="•"/>
      <w:lvlJc w:val="left"/>
      <w:pPr>
        <w:ind w:left="6010" w:hanging="480"/>
      </w:pPr>
      <w:rPr>
        <w:rFonts w:hint="default"/>
        <w:lang w:val="en-US" w:eastAsia="en-US" w:bidi="ar-SA"/>
      </w:rPr>
    </w:lvl>
    <w:lvl w:ilvl="4" w:tplc="F0F464D6">
      <w:numFmt w:val="bullet"/>
      <w:lvlText w:val="•"/>
      <w:lvlJc w:val="left"/>
      <w:pPr>
        <w:ind w:left="6760" w:hanging="480"/>
      </w:pPr>
      <w:rPr>
        <w:rFonts w:hint="default"/>
        <w:lang w:val="en-US" w:eastAsia="en-US" w:bidi="ar-SA"/>
      </w:rPr>
    </w:lvl>
    <w:lvl w:ilvl="5" w:tplc="D54A2854">
      <w:numFmt w:val="bullet"/>
      <w:lvlText w:val="•"/>
      <w:lvlJc w:val="left"/>
      <w:pPr>
        <w:ind w:left="7510" w:hanging="480"/>
      </w:pPr>
      <w:rPr>
        <w:rFonts w:hint="default"/>
        <w:lang w:val="en-US" w:eastAsia="en-US" w:bidi="ar-SA"/>
      </w:rPr>
    </w:lvl>
    <w:lvl w:ilvl="6" w:tplc="AA502CA8">
      <w:numFmt w:val="bullet"/>
      <w:lvlText w:val="•"/>
      <w:lvlJc w:val="left"/>
      <w:pPr>
        <w:ind w:left="8260" w:hanging="480"/>
      </w:pPr>
      <w:rPr>
        <w:rFonts w:hint="default"/>
        <w:lang w:val="en-US" w:eastAsia="en-US" w:bidi="ar-SA"/>
      </w:rPr>
    </w:lvl>
    <w:lvl w:ilvl="7" w:tplc="B906D54C">
      <w:numFmt w:val="bullet"/>
      <w:lvlText w:val="•"/>
      <w:lvlJc w:val="left"/>
      <w:pPr>
        <w:ind w:left="9010" w:hanging="480"/>
      </w:pPr>
      <w:rPr>
        <w:rFonts w:hint="default"/>
        <w:lang w:val="en-US" w:eastAsia="en-US" w:bidi="ar-SA"/>
      </w:rPr>
    </w:lvl>
    <w:lvl w:ilvl="8" w:tplc="6194F1CA">
      <w:numFmt w:val="bullet"/>
      <w:lvlText w:val="•"/>
      <w:lvlJc w:val="left"/>
      <w:pPr>
        <w:ind w:left="9760" w:hanging="480"/>
      </w:pPr>
      <w:rPr>
        <w:rFonts w:hint="default"/>
        <w:lang w:val="en-US" w:eastAsia="en-US" w:bidi="ar-SA"/>
      </w:rPr>
    </w:lvl>
  </w:abstractNum>
  <w:abstractNum w:abstractNumId="43" w15:restartNumberingAfterBreak="0">
    <w:nsid w:val="34BD6E0B"/>
    <w:multiLevelType w:val="hybridMultilevel"/>
    <w:tmpl w:val="EDE4FDCA"/>
    <w:lvl w:ilvl="0" w:tplc="DC928E34">
      <w:numFmt w:val="decimal"/>
      <w:lvlText w:val="%1"/>
      <w:lvlJc w:val="left"/>
      <w:pPr>
        <w:ind w:left="3761" w:hanging="240"/>
        <w:jc w:val="left"/>
      </w:pPr>
      <w:rPr>
        <w:rFonts w:ascii="Courier New" w:eastAsia="Courier New" w:hAnsi="Courier New" w:cs="Courier New" w:hint="default"/>
        <w:b/>
        <w:bCs/>
        <w:w w:val="99"/>
        <w:sz w:val="20"/>
        <w:szCs w:val="20"/>
        <w:lang w:val="en-US" w:eastAsia="en-US" w:bidi="ar-SA"/>
      </w:rPr>
    </w:lvl>
    <w:lvl w:ilvl="1" w:tplc="E0B2B4F4">
      <w:numFmt w:val="bullet"/>
      <w:lvlText w:val="•"/>
      <w:lvlJc w:val="left"/>
      <w:pPr>
        <w:ind w:left="4000" w:hanging="240"/>
      </w:pPr>
      <w:rPr>
        <w:rFonts w:hint="default"/>
        <w:lang w:val="en-US" w:eastAsia="en-US" w:bidi="ar-SA"/>
      </w:rPr>
    </w:lvl>
    <w:lvl w:ilvl="2" w:tplc="649C1416">
      <w:numFmt w:val="bullet"/>
      <w:lvlText w:val="•"/>
      <w:lvlJc w:val="left"/>
      <w:pPr>
        <w:ind w:left="4806" w:hanging="240"/>
      </w:pPr>
      <w:rPr>
        <w:rFonts w:hint="default"/>
        <w:lang w:val="en-US" w:eastAsia="en-US" w:bidi="ar-SA"/>
      </w:rPr>
    </w:lvl>
    <w:lvl w:ilvl="3" w:tplc="FE907C24">
      <w:numFmt w:val="bullet"/>
      <w:lvlText w:val="•"/>
      <w:lvlJc w:val="left"/>
      <w:pPr>
        <w:ind w:left="5613" w:hanging="240"/>
      </w:pPr>
      <w:rPr>
        <w:rFonts w:hint="default"/>
        <w:lang w:val="en-US" w:eastAsia="en-US" w:bidi="ar-SA"/>
      </w:rPr>
    </w:lvl>
    <w:lvl w:ilvl="4" w:tplc="EFB20AB2">
      <w:numFmt w:val="bullet"/>
      <w:lvlText w:val="•"/>
      <w:lvlJc w:val="left"/>
      <w:pPr>
        <w:ind w:left="6420" w:hanging="240"/>
      </w:pPr>
      <w:rPr>
        <w:rFonts w:hint="default"/>
        <w:lang w:val="en-US" w:eastAsia="en-US" w:bidi="ar-SA"/>
      </w:rPr>
    </w:lvl>
    <w:lvl w:ilvl="5" w:tplc="D2883D1A">
      <w:numFmt w:val="bullet"/>
      <w:lvlText w:val="•"/>
      <w:lvlJc w:val="left"/>
      <w:pPr>
        <w:ind w:left="7226" w:hanging="240"/>
      </w:pPr>
      <w:rPr>
        <w:rFonts w:hint="default"/>
        <w:lang w:val="en-US" w:eastAsia="en-US" w:bidi="ar-SA"/>
      </w:rPr>
    </w:lvl>
    <w:lvl w:ilvl="6" w:tplc="6A84E4E6">
      <w:numFmt w:val="bullet"/>
      <w:lvlText w:val="•"/>
      <w:lvlJc w:val="left"/>
      <w:pPr>
        <w:ind w:left="8033" w:hanging="240"/>
      </w:pPr>
      <w:rPr>
        <w:rFonts w:hint="default"/>
        <w:lang w:val="en-US" w:eastAsia="en-US" w:bidi="ar-SA"/>
      </w:rPr>
    </w:lvl>
    <w:lvl w:ilvl="7" w:tplc="E216F5EC">
      <w:numFmt w:val="bullet"/>
      <w:lvlText w:val="•"/>
      <w:lvlJc w:val="left"/>
      <w:pPr>
        <w:ind w:left="8840" w:hanging="240"/>
      </w:pPr>
      <w:rPr>
        <w:rFonts w:hint="default"/>
        <w:lang w:val="en-US" w:eastAsia="en-US" w:bidi="ar-SA"/>
      </w:rPr>
    </w:lvl>
    <w:lvl w:ilvl="8" w:tplc="120CCA00">
      <w:numFmt w:val="bullet"/>
      <w:lvlText w:val="•"/>
      <w:lvlJc w:val="left"/>
      <w:pPr>
        <w:ind w:left="9646" w:hanging="240"/>
      </w:pPr>
      <w:rPr>
        <w:rFonts w:hint="default"/>
        <w:lang w:val="en-US" w:eastAsia="en-US" w:bidi="ar-SA"/>
      </w:rPr>
    </w:lvl>
  </w:abstractNum>
  <w:abstractNum w:abstractNumId="44" w15:restartNumberingAfterBreak="0">
    <w:nsid w:val="34BF2E9A"/>
    <w:multiLevelType w:val="hybridMultilevel"/>
    <w:tmpl w:val="058E69DE"/>
    <w:lvl w:ilvl="0" w:tplc="E3E0A578">
      <w:start w:val="8"/>
      <w:numFmt w:val="decimal"/>
      <w:lvlText w:val="%1"/>
      <w:lvlJc w:val="left"/>
      <w:pPr>
        <w:ind w:left="3040" w:hanging="360"/>
        <w:jc w:val="right"/>
      </w:pPr>
      <w:rPr>
        <w:rFonts w:ascii="Courier New" w:eastAsia="Courier New" w:hAnsi="Courier New" w:cs="Courier New" w:hint="default"/>
        <w:b/>
        <w:bCs/>
        <w:w w:val="99"/>
        <w:sz w:val="20"/>
        <w:szCs w:val="20"/>
        <w:lang w:val="en-US" w:eastAsia="en-US" w:bidi="ar-SA"/>
      </w:rPr>
    </w:lvl>
    <w:lvl w:ilvl="1" w:tplc="88DA8DD6">
      <w:numFmt w:val="bullet"/>
      <w:lvlText w:val="•"/>
      <w:lvlJc w:val="left"/>
      <w:pPr>
        <w:ind w:left="3862" w:hanging="360"/>
      </w:pPr>
      <w:rPr>
        <w:rFonts w:hint="default"/>
        <w:lang w:val="en-US" w:eastAsia="en-US" w:bidi="ar-SA"/>
      </w:rPr>
    </w:lvl>
    <w:lvl w:ilvl="2" w:tplc="F08EFF9C">
      <w:numFmt w:val="bullet"/>
      <w:lvlText w:val="•"/>
      <w:lvlJc w:val="left"/>
      <w:pPr>
        <w:ind w:left="4684" w:hanging="360"/>
      </w:pPr>
      <w:rPr>
        <w:rFonts w:hint="default"/>
        <w:lang w:val="en-US" w:eastAsia="en-US" w:bidi="ar-SA"/>
      </w:rPr>
    </w:lvl>
    <w:lvl w:ilvl="3" w:tplc="877AD286">
      <w:numFmt w:val="bullet"/>
      <w:lvlText w:val="•"/>
      <w:lvlJc w:val="left"/>
      <w:pPr>
        <w:ind w:left="5506" w:hanging="360"/>
      </w:pPr>
      <w:rPr>
        <w:rFonts w:hint="default"/>
        <w:lang w:val="en-US" w:eastAsia="en-US" w:bidi="ar-SA"/>
      </w:rPr>
    </w:lvl>
    <w:lvl w:ilvl="4" w:tplc="F24E5FF4">
      <w:numFmt w:val="bullet"/>
      <w:lvlText w:val="•"/>
      <w:lvlJc w:val="left"/>
      <w:pPr>
        <w:ind w:left="6328" w:hanging="360"/>
      </w:pPr>
      <w:rPr>
        <w:rFonts w:hint="default"/>
        <w:lang w:val="en-US" w:eastAsia="en-US" w:bidi="ar-SA"/>
      </w:rPr>
    </w:lvl>
    <w:lvl w:ilvl="5" w:tplc="79426FC2">
      <w:numFmt w:val="bullet"/>
      <w:lvlText w:val="•"/>
      <w:lvlJc w:val="left"/>
      <w:pPr>
        <w:ind w:left="7150" w:hanging="360"/>
      </w:pPr>
      <w:rPr>
        <w:rFonts w:hint="default"/>
        <w:lang w:val="en-US" w:eastAsia="en-US" w:bidi="ar-SA"/>
      </w:rPr>
    </w:lvl>
    <w:lvl w:ilvl="6" w:tplc="D014413E">
      <w:numFmt w:val="bullet"/>
      <w:lvlText w:val="•"/>
      <w:lvlJc w:val="left"/>
      <w:pPr>
        <w:ind w:left="7972" w:hanging="360"/>
      </w:pPr>
      <w:rPr>
        <w:rFonts w:hint="default"/>
        <w:lang w:val="en-US" w:eastAsia="en-US" w:bidi="ar-SA"/>
      </w:rPr>
    </w:lvl>
    <w:lvl w:ilvl="7" w:tplc="4E8A9A90">
      <w:numFmt w:val="bullet"/>
      <w:lvlText w:val="•"/>
      <w:lvlJc w:val="left"/>
      <w:pPr>
        <w:ind w:left="8794" w:hanging="360"/>
      </w:pPr>
      <w:rPr>
        <w:rFonts w:hint="default"/>
        <w:lang w:val="en-US" w:eastAsia="en-US" w:bidi="ar-SA"/>
      </w:rPr>
    </w:lvl>
    <w:lvl w:ilvl="8" w:tplc="1B7A8CDE">
      <w:numFmt w:val="bullet"/>
      <w:lvlText w:val="•"/>
      <w:lvlJc w:val="left"/>
      <w:pPr>
        <w:ind w:left="9616" w:hanging="360"/>
      </w:pPr>
      <w:rPr>
        <w:rFonts w:hint="default"/>
        <w:lang w:val="en-US" w:eastAsia="en-US" w:bidi="ar-SA"/>
      </w:rPr>
    </w:lvl>
  </w:abstractNum>
  <w:abstractNum w:abstractNumId="45" w15:restartNumberingAfterBreak="0">
    <w:nsid w:val="37BB34D7"/>
    <w:multiLevelType w:val="hybridMultilevel"/>
    <w:tmpl w:val="CB94A006"/>
    <w:lvl w:ilvl="0" w:tplc="B832C636">
      <w:start w:val="1"/>
      <w:numFmt w:val="decimal"/>
      <w:lvlText w:val="%1"/>
      <w:lvlJc w:val="left"/>
      <w:pPr>
        <w:ind w:left="3880" w:hanging="480"/>
        <w:jc w:val="left"/>
      </w:pPr>
      <w:rPr>
        <w:rFonts w:ascii="Courier New" w:eastAsia="Courier New" w:hAnsi="Courier New" w:cs="Courier New" w:hint="default"/>
        <w:b/>
        <w:bCs/>
        <w:w w:val="99"/>
        <w:sz w:val="20"/>
        <w:szCs w:val="20"/>
        <w:lang w:val="en-US" w:eastAsia="en-US" w:bidi="ar-SA"/>
      </w:rPr>
    </w:lvl>
    <w:lvl w:ilvl="1" w:tplc="78E8C48E">
      <w:numFmt w:val="bullet"/>
      <w:lvlText w:val="•"/>
      <w:lvlJc w:val="left"/>
      <w:pPr>
        <w:ind w:left="4618" w:hanging="480"/>
      </w:pPr>
      <w:rPr>
        <w:rFonts w:hint="default"/>
        <w:lang w:val="en-US" w:eastAsia="en-US" w:bidi="ar-SA"/>
      </w:rPr>
    </w:lvl>
    <w:lvl w:ilvl="2" w:tplc="37148838">
      <w:numFmt w:val="bullet"/>
      <w:lvlText w:val="•"/>
      <w:lvlJc w:val="left"/>
      <w:pPr>
        <w:ind w:left="5356" w:hanging="480"/>
      </w:pPr>
      <w:rPr>
        <w:rFonts w:hint="default"/>
        <w:lang w:val="en-US" w:eastAsia="en-US" w:bidi="ar-SA"/>
      </w:rPr>
    </w:lvl>
    <w:lvl w:ilvl="3" w:tplc="4E963CE2">
      <w:numFmt w:val="bullet"/>
      <w:lvlText w:val="•"/>
      <w:lvlJc w:val="left"/>
      <w:pPr>
        <w:ind w:left="6094" w:hanging="480"/>
      </w:pPr>
      <w:rPr>
        <w:rFonts w:hint="default"/>
        <w:lang w:val="en-US" w:eastAsia="en-US" w:bidi="ar-SA"/>
      </w:rPr>
    </w:lvl>
    <w:lvl w:ilvl="4" w:tplc="0D8E8568">
      <w:numFmt w:val="bullet"/>
      <w:lvlText w:val="•"/>
      <w:lvlJc w:val="left"/>
      <w:pPr>
        <w:ind w:left="6832" w:hanging="480"/>
      </w:pPr>
      <w:rPr>
        <w:rFonts w:hint="default"/>
        <w:lang w:val="en-US" w:eastAsia="en-US" w:bidi="ar-SA"/>
      </w:rPr>
    </w:lvl>
    <w:lvl w:ilvl="5" w:tplc="64EE8060">
      <w:numFmt w:val="bullet"/>
      <w:lvlText w:val="•"/>
      <w:lvlJc w:val="left"/>
      <w:pPr>
        <w:ind w:left="7570" w:hanging="480"/>
      </w:pPr>
      <w:rPr>
        <w:rFonts w:hint="default"/>
        <w:lang w:val="en-US" w:eastAsia="en-US" w:bidi="ar-SA"/>
      </w:rPr>
    </w:lvl>
    <w:lvl w:ilvl="6" w:tplc="67E2B164">
      <w:numFmt w:val="bullet"/>
      <w:lvlText w:val="•"/>
      <w:lvlJc w:val="left"/>
      <w:pPr>
        <w:ind w:left="8308" w:hanging="480"/>
      </w:pPr>
      <w:rPr>
        <w:rFonts w:hint="default"/>
        <w:lang w:val="en-US" w:eastAsia="en-US" w:bidi="ar-SA"/>
      </w:rPr>
    </w:lvl>
    <w:lvl w:ilvl="7" w:tplc="C6DC5C3C">
      <w:numFmt w:val="bullet"/>
      <w:lvlText w:val="•"/>
      <w:lvlJc w:val="left"/>
      <w:pPr>
        <w:ind w:left="9046" w:hanging="480"/>
      </w:pPr>
      <w:rPr>
        <w:rFonts w:hint="default"/>
        <w:lang w:val="en-US" w:eastAsia="en-US" w:bidi="ar-SA"/>
      </w:rPr>
    </w:lvl>
    <w:lvl w:ilvl="8" w:tplc="F798099A">
      <w:numFmt w:val="bullet"/>
      <w:lvlText w:val="•"/>
      <w:lvlJc w:val="left"/>
      <w:pPr>
        <w:ind w:left="9784" w:hanging="480"/>
      </w:pPr>
      <w:rPr>
        <w:rFonts w:hint="default"/>
        <w:lang w:val="en-US" w:eastAsia="en-US" w:bidi="ar-SA"/>
      </w:rPr>
    </w:lvl>
  </w:abstractNum>
  <w:abstractNum w:abstractNumId="46" w15:restartNumberingAfterBreak="0">
    <w:nsid w:val="382F1A5F"/>
    <w:multiLevelType w:val="hybridMultilevel"/>
    <w:tmpl w:val="BCB86BA2"/>
    <w:lvl w:ilvl="0" w:tplc="92B46874">
      <w:numFmt w:val="decimal"/>
      <w:lvlText w:val="%1"/>
      <w:lvlJc w:val="left"/>
      <w:pPr>
        <w:ind w:left="3881" w:hanging="240"/>
        <w:jc w:val="left"/>
      </w:pPr>
      <w:rPr>
        <w:rFonts w:ascii="Courier New" w:eastAsia="Courier New" w:hAnsi="Courier New" w:cs="Courier New" w:hint="default"/>
        <w:b/>
        <w:bCs/>
        <w:w w:val="99"/>
        <w:sz w:val="20"/>
        <w:szCs w:val="20"/>
        <w:lang w:val="en-US" w:eastAsia="en-US" w:bidi="ar-SA"/>
      </w:rPr>
    </w:lvl>
    <w:lvl w:ilvl="1" w:tplc="9C2CC190">
      <w:numFmt w:val="decimal"/>
      <w:lvlText w:val="%2"/>
      <w:lvlJc w:val="left"/>
      <w:pPr>
        <w:ind w:left="4721" w:hanging="360"/>
        <w:jc w:val="left"/>
      </w:pPr>
      <w:rPr>
        <w:rFonts w:ascii="Courier New" w:eastAsia="Courier New" w:hAnsi="Courier New" w:cs="Courier New" w:hint="default"/>
        <w:b/>
        <w:bCs/>
        <w:w w:val="99"/>
        <w:sz w:val="20"/>
        <w:szCs w:val="20"/>
        <w:lang w:val="en-US" w:eastAsia="en-US" w:bidi="ar-SA"/>
      </w:rPr>
    </w:lvl>
    <w:lvl w:ilvl="2" w:tplc="6598FC6C">
      <w:numFmt w:val="bullet"/>
      <w:lvlText w:val="•"/>
      <w:lvlJc w:val="left"/>
      <w:pPr>
        <w:ind w:left="5446" w:hanging="360"/>
      </w:pPr>
      <w:rPr>
        <w:rFonts w:hint="default"/>
        <w:lang w:val="en-US" w:eastAsia="en-US" w:bidi="ar-SA"/>
      </w:rPr>
    </w:lvl>
    <w:lvl w:ilvl="3" w:tplc="7BD88488">
      <w:numFmt w:val="bullet"/>
      <w:lvlText w:val="•"/>
      <w:lvlJc w:val="left"/>
      <w:pPr>
        <w:ind w:left="6173" w:hanging="360"/>
      </w:pPr>
      <w:rPr>
        <w:rFonts w:hint="default"/>
        <w:lang w:val="en-US" w:eastAsia="en-US" w:bidi="ar-SA"/>
      </w:rPr>
    </w:lvl>
    <w:lvl w:ilvl="4" w:tplc="E9ECB2A4">
      <w:numFmt w:val="bullet"/>
      <w:lvlText w:val="•"/>
      <w:lvlJc w:val="left"/>
      <w:pPr>
        <w:ind w:left="6900" w:hanging="360"/>
      </w:pPr>
      <w:rPr>
        <w:rFonts w:hint="default"/>
        <w:lang w:val="en-US" w:eastAsia="en-US" w:bidi="ar-SA"/>
      </w:rPr>
    </w:lvl>
    <w:lvl w:ilvl="5" w:tplc="EDFC7BA8">
      <w:numFmt w:val="bullet"/>
      <w:lvlText w:val="•"/>
      <w:lvlJc w:val="left"/>
      <w:pPr>
        <w:ind w:left="7626" w:hanging="360"/>
      </w:pPr>
      <w:rPr>
        <w:rFonts w:hint="default"/>
        <w:lang w:val="en-US" w:eastAsia="en-US" w:bidi="ar-SA"/>
      </w:rPr>
    </w:lvl>
    <w:lvl w:ilvl="6" w:tplc="4F0AA370">
      <w:numFmt w:val="bullet"/>
      <w:lvlText w:val="•"/>
      <w:lvlJc w:val="left"/>
      <w:pPr>
        <w:ind w:left="8353" w:hanging="360"/>
      </w:pPr>
      <w:rPr>
        <w:rFonts w:hint="default"/>
        <w:lang w:val="en-US" w:eastAsia="en-US" w:bidi="ar-SA"/>
      </w:rPr>
    </w:lvl>
    <w:lvl w:ilvl="7" w:tplc="7D581BBC">
      <w:numFmt w:val="bullet"/>
      <w:lvlText w:val="•"/>
      <w:lvlJc w:val="left"/>
      <w:pPr>
        <w:ind w:left="9080" w:hanging="360"/>
      </w:pPr>
      <w:rPr>
        <w:rFonts w:hint="default"/>
        <w:lang w:val="en-US" w:eastAsia="en-US" w:bidi="ar-SA"/>
      </w:rPr>
    </w:lvl>
    <w:lvl w:ilvl="8" w:tplc="6AB64B6E">
      <w:numFmt w:val="bullet"/>
      <w:lvlText w:val="•"/>
      <w:lvlJc w:val="left"/>
      <w:pPr>
        <w:ind w:left="9806" w:hanging="360"/>
      </w:pPr>
      <w:rPr>
        <w:rFonts w:hint="default"/>
        <w:lang w:val="en-US" w:eastAsia="en-US" w:bidi="ar-SA"/>
      </w:rPr>
    </w:lvl>
  </w:abstractNum>
  <w:abstractNum w:abstractNumId="47" w15:restartNumberingAfterBreak="0">
    <w:nsid w:val="384B635A"/>
    <w:multiLevelType w:val="hybridMultilevel"/>
    <w:tmpl w:val="911202DE"/>
    <w:lvl w:ilvl="0" w:tplc="7A407840">
      <w:start w:val="1"/>
      <w:numFmt w:val="decimal"/>
      <w:lvlText w:val="%1"/>
      <w:lvlJc w:val="left"/>
      <w:pPr>
        <w:ind w:left="4120" w:hanging="360"/>
        <w:jc w:val="right"/>
      </w:pPr>
      <w:rPr>
        <w:rFonts w:ascii="Courier New" w:eastAsia="Courier New" w:hAnsi="Courier New" w:cs="Courier New" w:hint="default"/>
        <w:b/>
        <w:bCs/>
        <w:w w:val="99"/>
        <w:sz w:val="20"/>
        <w:szCs w:val="20"/>
        <w:lang w:val="en-US" w:eastAsia="en-US" w:bidi="ar-SA"/>
      </w:rPr>
    </w:lvl>
    <w:lvl w:ilvl="1" w:tplc="B4A6B5B6">
      <w:numFmt w:val="decimal"/>
      <w:lvlText w:val="%2"/>
      <w:lvlJc w:val="left"/>
      <w:pPr>
        <w:ind w:left="4360" w:hanging="240"/>
        <w:jc w:val="left"/>
      </w:pPr>
      <w:rPr>
        <w:rFonts w:ascii="Courier New" w:eastAsia="Courier New" w:hAnsi="Courier New" w:cs="Courier New" w:hint="default"/>
        <w:b/>
        <w:bCs/>
        <w:w w:val="99"/>
        <w:sz w:val="20"/>
        <w:szCs w:val="20"/>
        <w:lang w:val="en-US" w:eastAsia="en-US" w:bidi="ar-SA"/>
      </w:rPr>
    </w:lvl>
    <w:lvl w:ilvl="2" w:tplc="8446FC9A">
      <w:numFmt w:val="bullet"/>
      <w:lvlText w:val="•"/>
      <w:lvlJc w:val="left"/>
      <w:pPr>
        <w:ind w:left="5126" w:hanging="240"/>
      </w:pPr>
      <w:rPr>
        <w:rFonts w:hint="default"/>
        <w:lang w:val="en-US" w:eastAsia="en-US" w:bidi="ar-SA"/>
      </w:rPr>
    </w:lvl>
    <w:lvl w:ilvl="3" w:tplc="246EE1CC">
      <w:numFmt w:val="bullet"/>
      <w:lvlText w:val="•"/>
      <w:lvlJc w:val="left"/>
      <w:pPr>
        <w:ind w:left="5893" w:hanging="240"/>
      </w:pPr>
      <w:rPr>
        <w:rFonts w:hint="default"/>
        <w:lang w:val="en-US" w:eastAsia="en-US" w:bidi="ar-SA"/>
      </w:rPr>
    </w:lvl>
    <w:lvl w:ilvl="4" w:tplc="D7ECF926">
      <w:numFmt w:val="bullet"/>
      <w:lvlText w:val="•"/>
      <w:lvlJc w:val="left"/>
      <w:pPr>
        <w:ind w:left="6660" w:hanging="240"/>
      </w:pPr>
      <w:rPr>
        <w:rFonts w:hint="default"/>
        <w:lang w:val="en-US" w:eastAsia="en-US" w:bidi="ar-SA"/>
      </w:rPr>
    </w:lvl>
    <w:lvl w:ilvl="5" w:tplc="F2D21116">
      <w:numFmt w:val="bullet"/>
      <w:lvlText w:val="•"/>
      <w:lvlJc w:val="left"/>
      <w:pPr>
        <w:ind w:left="7426" w:hanging="240"/>
      </w:pPr>
      <w:rPr>
        <w:rFonts w:hint="default"/>
        <w:lang w:val="en-US" w:eastAsia="en-US" w:bidi="ar-SA"/>
      </w:rPr>
    </w:lvl>
    <w:lvl w:ilvl="6" w:tplc="C41AAE96">
      <w:numFmt w:val="bullet"/>
      <w:lvlText w:val="•"/>
      <w:lvlJc w:val="left"/>
      <w:pPr>
        <w:ind w:left="8193" w:hanging="240"/>
      </w:pPr>
      <w:rPr>
        <w:rFonts w:hint="default"/>
        <w:lang w:val="en-US" w:eastAsia="en-US" w:bidi="ar-SA"/>
      </w:rPr>
    </w:lvl>
    <w:lvl w:ilvl="7" w:tplc="21EE10F6">
      <w:numFmt w:val="bullet"/>
      <w:lvlText w:val="•"/>
      <w:lvlJc w:val="left"/>
      <w:pPr>
        <w:ind w:left="8960" w:hanging="240"/>
      </w:pPr>
      <w:rPr>
        <w:rFonts w:hint="default"/>
        <w:lang w:val="en-US" w:eastAsia="en-US" w:bidi="ar-SA"/>
      </w:rPr>
    </w:lvl>
    <w:lvl w:ilvl="8" w:tplc="1EB45554">
      <w:numFmt w:val="bullet"/>
      <w:lvlText w:val="•"/>
      <w:lvlJc w:val="left"/>
      <w:pPr>
        <w:ind w:left="9726" w:hanging="240"/>
      </w:pPr>
      <w:rPr>
        <w:rFonts w:hint="default"/>
        <w:lang w:val="en-US" w:eastAsia="en-US" w:bidi="ar-SA"/>
      </w:rPr>
    </w:lvl>
  </w:abstractNum>
  <w:abstractNum w:abstractNumId="48" w15:restartNumberingAfterBreak="0">
    <w:nsid w:val="387D4C4A"/>
    <w:multiLevelType w:val="hybridMultilevel"/>
    <w:tmpl w:val="155EFB02"/>
    <w:lvl w:ilvl="0" w:tplc="11A8C814">
      <w:start w:val="1"/>
      <w:numFmt w:val="decimal"/>
      <w:lvlText w:val="%1"/>
      <w:lvlJc w:val="left"/>
      <w:pPr>
        <w:ind w:left="3760" w:hanging="360"/>
        <w:jc w:val="left"/>
      </w:pPr>
      <w:rPr>
        <w:rFonts w:ascii="Courier New" w:eastAsia="Courier New" w:hAnsi="Courier New" w:cs="Courier New" w:hint="default"/>
        <w:b/>
        <w:bCs/>
        <w:w w:val="99"/>
        <w:sz w:val="20"/>
        <w:szCs w:val="20"/>
        <w:lang w:val="en-US" w:eastAsia="en-US" w:bidi="ar-SA"/>
      </w:rPr>
    </w:lvl>
    <w:lvl w:ilvl="1" w:tplc="5D8ACA28">
      <w:numFmt w:val="bullet"/>
      <w:lvlText w:val="•"/>
      <w:lvlJc w:val="left"/>
      <w:pPr>
        <w:ind w:left="4510" w:hanging="360"/>
      </w:pPr>
      <w:rPr>
        <w:rFonts w:hint="default"/>
        <w:lang w:val="en-US" w:eastAsia="en-US" w:bidi="ar-SA"/>
      </w:rPr>
    </w:lvl>
    <w:lvl w:ilvl="2" w:tplc="02A60DA6">
      <w:numFmt w:val="bullet"/>
      <w:lvlText w:val="•"/>
      <w:lvlJc w:val="left"/>
      <w:pPr>
        <w:ind w:left="5260" w:hanging="360"/>
      </w:pPr>
      <w:rPr>
        <w:rFonts w:hint="default"/>
        <w:lang w:val="en-US" w:eastAsia="en-US" w:bidi="ar-SA"/>
      </w:rPr>
    </w:lvl>
    <w:lvl w:ilvl="3" w:tplc="F5AC7E0E">
      <w:numFmt w:val="bullet"/>
      <w:lvlText w:val="•"/>
      <w:lvlJc w:val="left"/>
      <w:pPr>
        <w:ind w:left="6010" w:hanging="360"/>
      </w:pPr>
      <w:rPr>
        <w:rFonts w:hint="default"/>
        <w:lang w:val="en-US" w:eastAsia="en-US" w:bidi="ar-SA"/>
      </w:rPr>
    </w:lvl>
    <w:lvl w:ilvl="4" w:tplc="85C8C2F4">
      <w:numFmt w:val="bullet"/>
      <w:lvlText w:val="•"/>
      <w:lvlJc w:val="left"/>
      <w:pPr>
        <w:ind w:left="6760" w:hanging="360"/>
      </w:pPr>
      <w:rPr>
        <w:rFonts w:hint="default"/>
        <w:lang w:val="en-US" w:eastAsia="en-US" w:bidi="ar-SA"/>
      </w:rPr>
    </w:lvl>
    <w:lvl w:ilvl="5" w:tplc="7EA05AB8">
      <w:numFmt w:val="bullet"/>
      <w:lvlText w:val="•"/>
      <w:lvlJc w:val="left"/>
      <w:pPr>
        <w:ind w:left="7510" w:hanging="360"/>
      </w:pPr>
      <w:rPr>
        <w:rFonts w:hint="default"/>
        <w:lang w:val="en-US" w:eastAsia="en-US" w:bidi="ar-SA"/>
      </w:rPr>
    </w:lvl>
    <w:lvl w:ilvl="6" w:tplc="DA520764">
      <w:numFmt w:val="bullet"/>
      <w:lvlText w:val="•"/>
      <w:lvlJc w:val="left"/>
      <w:pPr>
        <w:ind w:left="8260" w:hanging="360"/>
      </w:pPr>
      <w:rPr>
        <w:rFonts w:hint="default"/>
        <w:lang w:val="en-US" w:eastAsia="en-US" w:bidi="ar-SA"/>
      </w:rPr>
    </w:lvl>
    <w:lvl w:ilvl="7" w:tplc="09461E0A">
      <w:numFmt w:val="bullet"/>
      <w:lvlText w:val="•"/>
      <w:lvlJc w:val="left"/>
      <w:pPr>
        <w:ind w:left="9010" w:hanging="360"/>
      </w:pPr>
      <w:rPr>
        <w:rFonts w:hint="default"/>
        <w:lang w:val="en-US" w:eastAsia="en-US" w:bidi="ar-SA"/>
      </w:rPr>
    </w:lvl>
    <w:lvl w:ilvl="8" w:tplc="D99A860A">
      <w:numFmt w:val="bullet"/>
      <w:lvlText w:val="•"/>
      <w:lvlJc w:val="left"/>
      <w:pPr>
        <w:ind w:left="9760" w:hanging="360"/>
      </w:pPr>
      <w:rPr>
        <w:rFonts w:hint="default"/>
        <w:lang w:val="en-US" w:eastAsia="en-US" w:bidi="ar-SA"/>
      </w:rPr>
    </w:lvl>
  </w:abstractNum>
  <w:abstractNum w:abstractNumId="49" w15:restartNumberingAfterBreak="0">
    <w:nsid w:val="3AE941BF"/>
    <w:multiLevelType w:val="hybridMultilevel"/>
    <w:tmpl w:val="1974B6E2"/>
    <w:lvl w:ilvl="0" w:tplc="918C0B36">
      <w:start w:val="1"/>
      <w:numFmt w:val="decimal"/>
      <w:lvlText w:val="%1."/>
      <w:lvlJc w:val="left"/>
      <w:pPr>
        <w:ind w:left="3280" w:hanging="480"/>
        <w:jc w:val="left"/>
      </w:pPr>
      <w:rPr>
        <w:rFonts w:ascii="Courier New" w:eastAsia="Courier New" w:hAnsi="Courier New" w:cs="Courier New" w:hint="default"/>
        <w:b/>
        <w:bCs/>
        <w:w w:val="99"/>
        <w:sz w:val="20"/>
        <w:szCs w:val="20"/>
        <w:lang w:val="en-US" w:eastAsia="en-US" w:bidi="ar-SA"/>
      </w:rPr>
    </w:lvl>
    <w:lvl w:ilvl="1" w:tplc="59FEEFB4">
      <w:numFmt w:val="bullet"/>
      <w:lvlText w:val="•"/>
      <w:lvlJc w:val="left"/>
      <w:pPr>
        <w:ind w:left="4078" w:hanging="480"/>
      </w:pPr>
      <w:rPr>
        <w:rFonts w:hint="default"/>
        <w:lang w:val="en-US" w:eastAsia="en-US" w:bidi="ar-SA"/>
      </w:rPr>
    </w:lvl>
    <w:lvl w:ilvl="2" w:tplc="7F22B7AE">
      <w:numFmt w:val="bullet"/>
      <w:lvlText w:val="•"/>
      <w:lvlJc w:val="left"/>
      <w:pPr>
        <w:ind w:left="4876" w:hanging="480"/>
      </w:pPr>
      <w:rPr>
        <w:rFonts w:hint="default"/>
        <w:lang w:val="en-US" w:eastAsia="en-US" w:bidi="ar-SA"/>
      </w:rPr>
    </w:lvl>
    <w:lvl w:ilvl="3" w:tplc="414EC30A">
      <w:numFmt w:val="bullet"/>
      <w:lvlText w:val="•"/>
      <w:lvlJc w:val="left"/>
      <w:pPr>
        <w:ind w:left="5674" w:hanging="480"/>
      </w:pPr>
      <w:rPr>
        <w:rFonts w:hint="default"/>
        <w:lang w:val="en-US" w:eastAsia="en-US" w:bidi="ar-SA"/>
      </w:rPr>
    </w:lvl>
    <w:lvl w:ilvl="4" w:tplc="0818CAC2">
      <w:numFmt w:val="bullet"/>
      <w:lvlText w:val="•"/>
      <w:lvlJc w:val="left"/>
      <w:pPr>
        <w:ind w:left="6472" w:hanging="480"/>
      </w:pPr>
      <w:rPr>
        <w:rFonts w:hint="default"/>
        <w:lang w:val="en-US" w:eastAsia="en-US" w:bidi="ar-SA"/>
      </w:rPr>
    </w:lvl>
    <w:lvl w:ilvl="5" w:tplc="FCE8FB0A">
      <w:numFmt w:val="bullet"/>
      <w:lvlText w:val="•"/>
      <w:lvlJc w:val="left"/>
      <w:pPr>
        <w:ind w:left="7270" w:hanging="480"/>
      </w:pPr>
      <w:rPr>
        <w:rFonts w:hint="default"/>
        <w:lang w:val="en-US" w:eastAsia="en-US" w:bidi="ar-SA"/>
      </w:rPr>
    </w:lvl>
    <w:lvl w:ilvl="6" w:tplc="5D8E736C">
      <w:numFmt w:val="bullet"/>
      <w:lvlText w:val="•"/>
      <w:lvlJc w:val="left"/>
      <w:pPr>
        <w:ind w:left="8068" w:hanging="480"/>
      </w:pPr>
      <w:rPr>
        <w:rFonts w:hint="default"/>
        <w:lang w:val="en-US" w:eastAsia="en-US" w:bidi="ar-SA"/>
      </w:rPr>
    </w:lvl>
    <w:lvl w:ilvl="7" w:tplc="6CB620F8">
      <w:numFmt w:val="bullet"/>
      <w:lvlText w:val="•"/>
      <w:lvlJc w:val="left"/>
      <w:pPr>
        <w:ind w:left="8866" w:hanging="480"/>
      </w:pPr>
      <w:rPr>
        <w:rFonts w:hint="default"/>
        <w:lang w:val="en-US" w:eastAsia="en-US" w:bidi="ar-SA"/>
      </w:rPr>
    </w:lvl>
    <w:lvl w:ilvl="8" w:tplc="478AF16A">
      <w:numFmt w:val="bullet"/>
      <w:lvlText w:val="•"/>
      <w:lvlJc w:val="left"/>
      <w:pPr>
        <w:ind w:left="9664" w:hanging="480"/>
      </w:pPr>
      <w:rPr>
        <w:rFonts w:hint="default"/>
        <w:lang w:val="en-US" w:eastAsia="en-US" w:bidi="ar-SA"/>
      </w:rPr>
    </w:lvl>
  </w:abstractNum>
  <w:abstractNum w:abstractNumId="50" w15:restartNumberingAfterBreak="0">
    <w:nsid w:val="3C194E6A"/>
    <w:multiLevelType w:val="multilevel"/>
    <w:tmpl w:val="8FCACB80"/>
    <w:lvl w:ilvl="0">
      <w:start w:val="80"/>
      <w:numFmt w:val="decimal"/>
      <w:lvlText w:val="%1"/>
      <w:lvlJc w:val="left"/>
      <w:pPr>
        <w:ind w:left="4000" w:hanging="720"/>
        <w:jc w:val="left"/>
      </w:pPr>
      <w:rPr>
        <w:rFonts w:ascii="Courier New" w:eastAsia="Courier New" w:hAnsi="Courier New" w:cs="Courier New" w:hint="default"/>
        <w:b/>
        <w:bCs/>
        <w:w w:val="99"/>
        <w:sz w:val="20"/>
        <w:szCs w:val="20"/>
        <w:lang w:val="en-US" w:eastAsia="en-US" w:bidi="ar-SA"/>
      </w:rPr>
    </w:lvl>
    <w:lvl w:ilvl="1">
      <w:start w:val="1"/>
      <w:numFmt w:val="decimal"/>
      <w:lvlText w:val="%1.%2"/>
      <w:lvlJc w:val="left"/>
      <w:pPr>
        <w:ind w:left="2320" w:hanging="720"/>
        <w:jc w:val="left"/>
      </w:pPr>
      <w:rPr>
        <w:rFonts w:ascii="Courier New" w:eastAsia="Courier New" w:hAnsi="Courier New" w:cs="Courier New" w:hint="default"/>
        <w:b/>
        <w:bCs/>
        <w:w w:val="99"/>
        <w:sz w:val="20"/>
        <w:szCs w:val="20"/>
        <w:lang w:val="en-US" w:eastAsia="en-US" w:bidi="ar-SA"/>
      </w:rPr>
    </w:lvl>
    <w:lvl w:ilvl="2">
      <w:numFmt w:val="bullet"/>
      <w:lvlText w:val="•"/>
      <w:lvlJc w:val="left"/>
      <w:pPr>
        <w:ind w:left="4806" w:hanging="720"/>
      </w:pPr>
      <w:rPr>
        <w:rFonts w:hint="default"/>
        <w:lang w:val="en-US" w:eastAsia="en-US" w:bidi="ar-SA"/>
      </w:rPr>
    </w:lvl>
    <w:lvl w:ilvl="3">
      <w:numFmt w:val="bullet"/>
      <w:lvlText w:val="•"/>
      <w:lvlJc w:val="left"/>
      <w:pPr>
        <w:ind w:left="5613" w:hanging="720"/>
      </w:pPr>
      <w:rPr>
        <w:rFonts w:hint="default"/>
        <w:lang w:val="en-US" w:eastAsia="en-US" w:bidi="ar-SA"/>
      </w:rPr>
    </w:lvl>
    <w:lvl w:ilvl="4">
      <w:numFmt w:val="bullet"/>
      <w:lvlText w:val="•"/>
      <w:lvlJc w:val="left"/>
      <w:pPr>
        <w:ind w:left="6420" w:hanging="720"/>
      </w:pPr>
      <w:rPr>
        <w:rFonts w:hint="default"/>
        <w:lang w:val="en-US" w:eastAsia="en-US" w:bidi="ar-SA"/>
      </w:rPr>
    </w:lvl>
    <w:lvl w:ilvl="5">
      <w:numFmt w:val="bullet"/>
      <w:lvlText w:val="•"/>
      <w:lvlJc w:val="left"/>
      <w:pPr>
        <w:ind w:left="7226" w:hanging="720"/>
      </w:pPr>
      <w:rPr>
        <w:rFonts w:hint="default"/>
        <w:lang w:val="en-US" w:eastAsia="en-US" w:bidi="ar-SA"/>
      </w:rPr>
    </w:lvl>
    <w:lvl w:ilvl="6">
      <w:numFmt w:val="bullet"/>
      <w:lvlText w:val="•"/>
      <w:lvlJc w:val="left"/>
      <w:pPr>
        <w:ind w:left="8033" w:hanging="720"/>
      </w:pPr>
      <w:rPr>
        <w:rFonts w:hint="default"/>
        <w:lang w:val="en-US" w:eastAsia="en-US" w:bidi="ar-SA"/>
      </w:rPr>
    </w:lvl>
    <w:lvl w:ilvl="7">
      <w:numFmt w:val="bullet"/>
      <w:lvlText w:val="•"/>
      <w:lvlJc w:val="left"/>
      <w:pPr>
        <w:ind w:left="8840" w:hanging="720"/>
      </w:pPr>
      <w:rPr>
        <w:rFonts w:hint="default"/>
        <w:lang w:val="en-US" w:eastAsia="en-US" w:bidi="ar-SA"/>
      </w:rPr>
    </w:lvl>
    <w:lvl w:ilvl="8">
      <w:numFmt w:val="bullet"/>
      <w:lvlText w:val="•"/>
      <w:lvlJc w:val="left"/>
      <w:pPr>
        <w:ind w:left="9646" w:hanging="720"/>
      </w:pPr>
      <w:rPr>
        <w:rFonts w:hint="default"/>
        <w:lang w:val="en-US" w:eastAsia="en-US" w:bidi="ar-SA"/>
      </w:rPr>
    </w:lvl>
  </w:abstractNum>
  <w:abstractNum w:abstractNumId="51" w15:restartNumberingAfterBreak="0">
    <w:nsid w:val="3E840EEB"/>
    <w:multiLevelType w:val="multilevel"/>
    <w:tmpl w:val="96FA7332"/>
    <w:lvl w:ilvl="0">
      <w:start w:val="1"/>
      <w:numFmt w:val="decimal"/>
      <w:lvlText w:val="%1"/>
      <w:lvlJc w:val="left"/>
      <w:pPr>
        <w:ind w:left="561" w:hanging="480"/>
        <w:jc w:val="left"/>
      </w:pPr>
      <w:rPr>
        <w:rFonts w:ascii="Courier New" w:eastAsia="Courier New" w:hAnsi="Courier New" w:cs="Courier New" w:hint="default"/>
        <w:b/>
        <w:bCs/>
        <w:w w:val="99"/>
        <w:sz w:val="20"/>
        <w:szCs w:val="20"/>
        <w:lang w:val="en-US" w:eastAsia="en-US" w:bidi="ar-SA"/>
      </w:rPr>
    </w:lvl>
    <w:lvl w:ilvl="1">
      <w:start w:val="80"/>
      <w:numFmt w:val="decimal"/>
      <w:lvlText w:val="%2"/>
      <w:lvlJc w:val="left"/>
      <w:pPr>
        <w:ind w:left="4360" w:hanging="720"/>
        <w:jc w:val="left"/>
      </w:pPr>
      <w:rPr>
        <w:rFonts w:ascii="Courier New" w:eastAsia="Courier New" w:hAnsi="Courier New" w:cs="Courier New" w:hint="default"/>
        <w:b/>
        <w:bCs/>
        <w:w w:val="99"/>
        <w:sz w:val="20"/>
        <w:szCs w:val="20"/>
        <w:lang w:val="en-US" w:eastAsia="en-US" w:bidi="ar-SA"/>
      </w:rPr>
    </w:lvl>
    <w:lvl w:ilvl="2">
      <w:start w:val="1"/>
      <w:numFmt w:val="decimal"/>
      <w:lvlText w:val="%2.%3"/>
      <w:lvlJc w:val="left"/>
      <w:pPr>
        <w:ind w:left="4360" w:hanging="720"/>
        <w:jc w:val="left"/>
      </w:pPr>
      <w:rPr>
        <w:rFonts w:ascii="Courier New" w:eastAsia="Courier New" w:hAnsi="Courier New" w:cs="Courier New" w:hint="default"/>
        <w:b/>
        <w:bCs/>
        <w:w w:val="99"/>
        <w:sz w:val="20"/>
        <w:szCs w:val="20"/>
        <w:lang w:val="en-US" w:eastAsia="en-US" w:bidi="ar-SA"/>
      </w:rPr>
    </w:lvl>
    <w:lvl w:ilvl="3">
      <w:start w:val="1"/>
      <w:numFmt w:val="decimal"/>
      <w:lvlText w:val="%4"/>
      <w:lvlJc w:val="left"/>
      <w:pPr>
        <w:ind w:left="4600" w:hanging="840"/>
        <w:jc w:val="left"/>
      </w:pPr>
      <w:rPr>
        <w:rFonts w:ascii="Courier New" w:eastAsia="Courier New" w:hAnsi="Courier New" w:cs="Courier New" w:hint="default"/>
        <w:b/>
        <w:bCs/>
        <w:w w:val="99"/>
        <w:sz w:val="20"/>
        <w:szCs w:val="20"/>
        <w:lang w:val="en-US" w:eastAsia="en-US" w:bidi="ar-SA"/>
      </w:rPr>
    </w:lvl>
    <w:lvl w:ilvl="4">
      <w:numFmt w:val="bullet"/>
      <w:lvlText w:val="•"/>
      <w:lvlJc w:val="left"/>
      <w:pPr>
        <w:ind w:left="4360" w:hanging="840"/>
      </w:pPr>
      <w:rPr>
        <w:rFonts w:hint="default"/>
        <w:lang w:val="en-US" w:eastAsia="en-US" w:bidi="ar-SA"/>
      </w:rPr>
    </w:lvl>
    <w:lvl w:ilvl="5">
      <w:numFmt w:val="bullet"/>
      <w:lvlText w:val="•"/>
      <w:lvlJc w:val="left"/>
      <w:pPr>
        <w:ind w:left="4600" w:hanging="840"/>
      </w:pPr>
      <w:rPr>
        <w:rFonts w:hint="default"/>
        <w:lang w:val="en-US" w:eastAsia="en-US" w:bidi="ar-SA"/>
      </w:rPr>
    </w:lvl>
    <w:lvl w:ilvl="6">
      <w:numFmt w:val="bullet"/>
      <w:lvlText w:val="•"/>
      <w:lvlJc w:val="left"/>
      <w:pPr>
        <w:ind w:left="5316" w:hanging="840"/>
      </w:pPr>
      <w:rPr>
        <w:rFonts w:hint="default"/>
        <w:lang w:val="en-US" w:eastAsia="en-US" w:bidi="ar-SA"/>
      </w:rPr>
    </w:lvl>
    <w:lvl w:ilvl="7">
      <w:numFmt w:val="bullet"/>
      <w:lvlText w:val="•"/>
      <w:lvlJc w:val="left"/>
      <w:pPr>
        <w:ind w:left="6032" w:hanging="840"/>
      </w:pPr>
      <w:rPr>
        <w:rFonts w:hint="default"/>
        <w:lang w:val="en-US" w:eastAsia="en-US" w:bidi="ar-SA"/>
      </w:rPr>
    </w:lvl>
    <w:lvl w:ilvl="8">
      <w:numFmt w:val="bullet"/>
      <w:lvlText w:val="•"/>
      <w:lvlJc w:val="left"/>
      <w:pPr>
        <w:ind w:left="6748" w:hanging="840"/>
      </w:pPr>
      <w:rPr>
        <w:rFonts w:hint="default"/>
        <w:lang w:val="en-US" w:eastAsia="en-US" w:bidi="ar-SA"/>
      </w:rPr>
    </w:lvl>
  </w:abstractNum>
  <w:abstractNum w:abstractNumId="52" w15:restartNumberingAfterBreak="0">
    <w:nsid w:val="40D601F8"/>
    <w:multiLevelType w:val="hybridMultilevel"/>
    <w:tmpl w:val="72E8ACC2"/>
    <w:lvl w:ilvl="0" w:tplc="3EFCD262">
      <w:start w:val="370"/>
      <w:numFmt w:val="decimal"/>
      <w:lvlText w:val="%1"/>
      <w:lvlJc w:val="left"/>
      <w:pPr>
        <w:ind w:left="1600" w:hanging="720"/>
        <w:jc w:val="left"/>
      </w:pPr>
      <w:rPr>
        <w:rFonts w:ascii="Times New Roman" w:eastAsia="Times New Roman" w:hAnsi="Times New Roman" w:cs="Times New Roman" w:hint="default"/>
        <w:b/>
        <w:bCs/>
        <w:w w:val="100"/>
        <w:sz w:val="24"/>
        <w:szCs w:val="24"/>
        <w:lang w:val="en-US" w:eastAsia="en-US" w:bidi="ar-SA"/>
      </w:rPr>
    </w:lvl>
    <w:lvl w:ilvl="1" w:tplc="7174C92A">
      <w:numFmt w:val="bullet"/>
      <w:lvlText w:val="•"/>
      <w:lvlJc w:val="left"/>
      <w:pPr>
        <w:ind w:left="2566" w:hanging="720"/>
      </w:pPr>
      <w:rPr>
        <w:rFonts w:hint="default"/>
        <w:lang w:val="en-US" w:eastAsia="en-US" w:bidi="ar-SA"/>
      </w:rPr>
    </w:lvl>
    <w:lvl w:ilvl="2" w:tplc="FF6C5FA2">
      <w:numFmt w:val="bullet"/>
      <w:lvlText w:val="•"/>
      <w:lvlJc w:val="left"/>
      <w:pPr>
        <w:ind w:left="3532" w:hanging="720"/>
      </w:pPr>
      <w:rPr>
        <w:rFonts w:hint="default"/>
        <w:lang w:val="en-US" w:eastAsia="en-US" w:bidi="ar-SA"/>
      </w:rPr>
    </w:lvl>
    <w:lvl w:ilvl="3" w:tplc="564E4CA6">
      <w:numFmt w:val="bullet"/>
      <w:lvlText w:val="•"/>
      <w:lvlJc w:val="left"/>
      <w:pPr>
        <w:ind w:left="4498" w:hanging="720"/>
      </w:pPr>
      <w:rPr>
        <w:rFonts w:hint="default"/>
        <w:lang w:val="en-US" w:eastAsia="en-US" w:bidi="ar-SA"/>
      </w:rPr>
    </w:lvl>
    <w:lvl w:ilvl="4" w:tplc="14C2A5B2">
      <w:numFmt w:val="bullet"/>
      <w:lvlText w:val="•"/>
      <w:lvlJc w:val="left"/>
      <w:pPr>
        <w:ind w:left="5464" w:hanging="720"/>
      </w:pPr>
      <w:rPr>
        <w:rFonts w:hint="default"/>
        <w:lang w:val="en-US" w:eastAsia="en-US" w:bidi="ar-SA"/>
      </w:rPr>
    </w:lvl>
    <w:lvl w:ilvl="5" w:tplc="331ADD7A">
      <w:numFmt w:val="bullet"/>
      <w:lvlText w:val="•"/>
      <w:lvlJc w:val="left"/>
      <w:pPr>
        <w:ind w:left="6430" w:hanging="720"/>
      </w:pPr>
      <w:rPr>
        <w:rFonts w:hint="default"/>
        <w:lang w:val="en-US" w:eastAsia="en-US" w:bidi="ar-SA"/>
      </w:rPr>
    </w:lvl>
    <w:lvl w:ilvl="6" w:tplc="37E843FE">
      <w:numFmt w:val="bullet"/>
      <w:lvlText w:val="•"/>
      <w:lvlJc w:val="left"/>
      <w:pPr>
        <w:ind w:left="7396" w:hanging="720"/>
      </w:pPr>
      <w:rPr>
        <w:rFonts w:hint="default"/>
        <w:lang w:val="en-US" w:eastAsia="en-US" w:bidi="ar-SA"/>
      </w:rPr>
    </w:lvl>
    <w:lvl w:ilvl="7" w:tplc="FA8433FE">
      <w:numFmt w:val="bullet"/>
      <w:lvlText w:val="•"/>
      <w:lvlJc w:val="left"/>
      <w:pPr>
        <w:ind w:left="8362" w:hanging="720"/>
      </w:pPr>
      <w:rPr>
        <w:rFonts w:hint="default"/>
        <w:lang w:val="en-US" w:eastAsia="en-US" w:bidi="ar-SA"/>
      </w:rPr>
    </w:lvl>
    <w:lvl w:ilvl="8" w:tplc="EDDCB646">
      <w:numFmt w:val="bullet"/>
      <w:lvlText w:val="•"/>
      <w:lvlJc w:val="left"/>
      <w:pPr>
        <w:ind w:left="9328" w:hanging="720"/>
      </w:pPr>
      <w:rPr>
        <w:rFonts w:hint="default"/>
        <w:lang w:val="en-US" w:eastAsia="en-US" w:bidi="ar-SA"/>
      </w:rPr>
    </w:lvl>
  </w:abstractNum>
  <w:abstractNum w:abstractNumId="53" w15:restartNumberingAfterBreak="0">
    <w:nsid w:val="45191015"/>
    <w:multiLevelType w:val="hybridMultilevel"/>
    <w:tmpl w:val="58C057BC"/>
    <w:lvl w:ilvl="0" w:tplc="61D25526">
      <w:start w:val="15"/>
      <w:numFmt w:val="decimal"/>
      <w:lvlText w:val="%1"/>
      <w:lvlJc w:val="left"/>
      <w:pPr>
        <w:ind w:left="3040" w:hanging="480"/>
        <w:jc w:val="left"/>
      </w:pPr>
      <w:rPr>
        <w:rFonts w:ascii="Courier New" w:eastAsia="Courier New" w:hAnsi="Courier New" w:cs="Courier New" w:hint="default"/>
        <w:b/>
        <w:bCs/>
        <w:w w:val="99"/>
        <w:sz w:val="20"/>
        <w:szCs w:val="20"/>
        <w:lang w:val="en-US" w:eastAsia="en-US" w:bidi="ar-SA"/>
      </w:rPr>
    </w:lvl>
    <w:lvl w:ilvl="1" w:tplc="2BDE2A18">
      <w:numFmt w:val="bullet"/>
      <w:lvlText w:val="•"/>
      <w:lvlJc w:val="left"/>
      <w:pPr>
        <w:ind w:left="3862" w:hanging="480"/>
      </w:pPr>
      <w:rPr>
        <w:rFonts w:hint="default"/>
        <w:lang w:val="en-US" w:eastAsia="en-US" w:bidi="ar-SA"/>
      </w:rPr>
    </w:lvl>
    <w:lvl w:ilvl="2" w:tplc="4F26D88A">
      <w:numFmt w:val="bullet"/>
      <w:lvlText w:val="•"/>
      <w:lvlJc w:val="left"/>
      <w:pPr>
        <w:ind w:left="4684" w:hanging="480"/>
      </w:pPr>
      <w:rPr>
        <w:rFonts w:hint="default"/>
        <w:lang w:val="en-US" w:eastAsia="en-US" w:bidi="ar-SA"/>
      </w:rPr>
    </w:lvl>
    <w:lvl w:ilvl="3" w:tplc="E1620B76">
      <w:numFmt w:val="bullet"/>
      <w:lvlText w:val="•"/>
      <w:lvlJc w:val="left"/>
      <w:pPr>
        <w:ind w:left="5506" w:hanging="480"/>
      </w:pPr>
      <w:rPr>
        <w:rFonts w:hint="default"/>
        <w:lang w:val="en-US" w:eastAsia="en-US" w:bidi="ar-SA"/>
      </w:rPr>
    </w:lvl>
    <w:lvl w:ilvl="4" w:tplc="003A28DC">
      <w:numFmt w:val="bullet"/>
      <w:lvlText w:val="•"/>
      <w:lvlJc w:val="left"/>
      <w:pPr>
        <w:ind w:left="6328" w:hanging="480"/>
      </w:pPr>
      <w:rPr>
        <w:rFonts w:hint="default"/>
        <w:lang w:val="en-US" w:eastAsia="en-US" w:bidi="ar-SA"/>
      </w:rPr>
    </w:lvl>
    <w:lvl w:ilvl="5" w:tplc="D9507D2E">
      <w:numFmt w:val="bullet"/>
      <w:lvlText w:val="•"/>
      <w:lvlJc w:val="left"/>
      <w:pPr>
        <w:ind w:left="7150" w:hanging="480"/>
      </w:pPr>
      <w:rPr>
        <w:rFonts w:hint="default"/>
        <w:lang w:val="en-US" w:eastAsia="en-US" w:bidi="ar-SA"/>
      </w:rPr>
    </w:lvl>
    <w:lvl w:ilvl="6" w:tplc="BAB8C0B2">
      <w:numFmt w:val="bullet"/>
      <w:lvlText w:val="•"/>
      <w:lvlJc w:val="left"/>
      <w:pPr>
        <w:ind w:left="7972" w:hanging="480"/>
      </w:pPr>
      <w:rPr>
        <w:rFonts w:hint="default"/>
        <w:lang w:val="en-US" w:eastAsia="en-US" w:bidi="ar-SA"/>
      </w:rPr>
    </w:lvl>
    <w:lvl w:ilvl="7" w:tplc="180CF2F6">
      <w:numFmt w:val="bullet"/>
      <w:lvlText w:val="•"/>
      <w:lvlJc w:val="left"/>
      <w:pPr>
        <w:ind w:left="8794" w:hanging="480"/>
      </w:pPr>
      <w:rPr>
        <w:rFonts w:hint="default"/>
        <w:lang w:val="en-US" w:eastAsia="en-US" w:bidi="ar-SA"/>
      </w:rPr>
    </w:lvl>
    <w:lvl w:ilvl="8" w:tplc="465C900A">
      <w:numFmt w:val="bullet"/>
      <w:lvlText w:val="•"/>
      <w:lvlJc w:val="left"/>
      <w:pPr>
        <w:ind w:left="9616" w:hanging="480"/>
      </w:pPr>
      <w:rPr>
        <w:rFonts w:hint="default"/>
        <w:lang w:val="en-US" w:eastAsia="en-US" w:bidi="ar-SA"/>
      </w:rPr>
    </w:lvl>
  </w:abstractNum>
  <w:abstractNum w:abstractNumId="54" w15:restartNumberingAfterBreak="0">
    <w:nsid w:val="458D6322"/>
    <w:multiLevelType w:val="multilevel"/>
    <w:tmpl w:val="DA3E32A2"/>
    <w:lvl w:ilvl="0">
      <w:start w:val="80"/>
      <w:numFmt w:val="decimal"/>
      <w:lvlText w:val="%1"/>
      <w:lvlJc w:val="left"/>
      <w:pPr>
        <w:ind w:left="3401" w:hanging="360"/>
        <w:jc w:val="left"/>
      </w:pPr>
      <w:rPr>
        <w:rFonts w:ascii="Courier New" w:eastAsia="Courier New" w:hAnsi="Courier New" w:cs="Courier New" w:hint="default"/>
        <w:b/>
        <w:bCs/>
        <w:w w:val="99"/>
        <w:sz w:val="20"/>
        <w:szCs w:val="20"/>
        <w:lang w:val="en-US" w:eastAsia="en-US" w:bidi="ar-SA"/>
      </w:rPr>
    </w:lvl>
    <w:lvl w:ilvl="1">
      <w:start w:val="1"/>
      <w:numFmt w:val="decimal"/>
      <w:lvlText w:val="%1.%2"/>
      <w:lvlJc w:val="left"/>
      <w:pPr>
        <w:ind w:left="4000" w:hanging="600"/>
        <w:jc w:val="left"/>
      </w:pPr>
      <w:rPr>
        <w:rFonts w:ascii="Courier New" w:eastAsia="Courier New" w:hAnsi="Courier New" w:cs="Courier New" w:hint="default"/>
        <w:b/>
        <w:bCs/>
        <w:w w:val="99"/>
        <w:sz w:val="20"/>
        <w:szCs w:val="20"/>
        <w:lang w:val="en-US" w:eastAsia="en-US" w:bidi="ar-SA"/>
      </w:rPr>
    </w:lvl>
    <w:lvl w:ilvl="2">
      <w:numFmt w:val="bullet"/>
      <w:lvlText w:val="•"/>
      <w:lvlJc w:val="left"/>
      <w:pPr>
        <w:ind w:left="4806" w:hanging="600"/>
      </w:pPr>
      <w:rPr>
        <w:rFonts w:hint="default"/>
        <w:lang w:val="en-US" w:eastAsia="en-US" w:bidi="ar-SA"/>
      </w:rPr>
    </w:lvl>
    <w:lvl w:ilvl="3">
      <w:numFmt w:val="bullet"/>
      <w:lvlText w:val="•"/>
      <w:lvlJc w:val="left"/>
      <w:pPr>
        <w:ind w:left="5613" w:hanging="600"/>
      </w:pPr>
      <w:rPr>
        <w:rFonts w:hint="default"/>
        <w:lang w:val="en-US" w:eastAsia="en-US" w:bidi="ar-SA"/>
      </w:rPr>
    </w:lvl>
    <w:lvl w:ilvl="4">
      <w:numFmt w:val="bullet"/>
      <w:lvlText w:val="•"/>
      <w:lvlJc w:val="left"/>
      <w:pPr>
        <w:ind w:left="6420" w:hanging="600"/>
      </w:pPr>
      <w:rPr>
        <w:rFonts w:hint="default"/>
        <w:lang w:val="en-US" w:eastAsia="en-US" w:bidi="ar-SA"/>
      </w:rPr>
    </w:lvl>
    <w:lvl w:ilvl="5">
      <w:numFmt w:val="bullet"/>
      <w:lvlText w:val="•"/>
      <w:lvlJc w:val="left"/>
      <w:pPr>
        <w:ind w:left="7226" w:hanging="600"/>
      </w:pPr>
      <w:rPr>
        <w:rFonts w:hint="default"/>
        <w:lang w:val="en-US" w:eastAsia="en-US" w:bidi="ar-SA"/>
      </w:rPr>
    </w:lvl>
    <w:lvl w:ilvl="6">
      <w:numFmt w:val="bullet"/>
      <w:lvlText w:val="•"/>
      <w:lvlJc w:val="left"/>
      <w:pPr>
        <w:ind w:left="8033" w:hanging="600"/>
      </w:pPr>
      <w:rPr>
        <w:rFonts w:hint="default"/>
        <w:lang w:val="en-US" w:eastAsia="en-US" w:bidi="ar-SA"/>
      </w:rPr>
    </w:lvl>
    <w:lvl w:ilvl="7">
      <w:numFmt w:val="bullet"/>
      <w:lvlText w:val="•"/>
      <w:lvlJc w:val="left"/>
      <w:pPr>
        <w:ind w:left="8840" w:hanging="600"/>
      </w:pPr>
      <w:rPr>
        <w:rFonts w:hint="default"/>
        <w:lang w:val="en-US" w:eastAsia="en-US" w:bidi="ar-SA"/>
      </w:rPr>
    </w:lvl>
    <w:lvl w:ilvl="8">
      <w:numFmt w:val="bullet"/>
      <w:lvlText w:val="•"/>
      <w:lvlJc w:val="left"/>
      <w:pPr>
        <w:ind w:left="9646" w:hanging="600"/>
      </w:pPr>
      <w:rPr>
        <w:rFonts w:hint="default"/>
        <w:lang w:val="en-US" w:eastAsia="en-US" w:bidi="ar-SA"/>
      </w:rPr>
    </w:lvl>
  </w:abstractNum>
  <w:abstractNum w:abstractNumId="55" w15:restartNumberingAfterBreak="0">
    <w:nsid w:val="46EC18D6"/>
    <w:multiLevelType w:val="hybridMultilevel"/>
    <w:tmpl w:val="E5E2959E"/>
    <w:lvl w:ilvl="0" w:tplc="5AB67B3C">
      <w:start w:val="5"/>
      <w:numFmt w:val="upperLetter"/>
      <w:lvlText w:val="%1"/>
      <w:lvlJc w:val="left"/>
      <w:pPr>
        <w:ind w:left="3760" w:hanging="480"/>
        <w:jc w:val="left"/>
      </w:pPr>
      <w:rPr>
        <w:rFonts w:ascii="Courier New" w:eastAsia="Courier New" w:hAnsi="Courier New" w:cs="Courier New" w:hint="default"/>
        <w:b/>
        <w:bCs/>
        <w:w w:val="99"/>
        <w:sz w:val="20"/>
        <w:szCs w:val="20"/>
        <w:lang w:val="en-US" w:eastAsia="en-US" w:bidi="ar-SA"/>
      </w:rPr>
    </w:lvl>
    <w:lvl w:ilvl="1" w:tplc="314CBC0A">
      <w:numFmt w:val="bullet"/>
      <w:lvlText w:val="•"/>
      <w:lvlJc w:val="left"/>
      <w:pPr>
        <w:ind w:left="4510" w:hanging="480"/>
      </w:pPr>
      <w:rPr>
        <w:rFonts w:hint="default"/>
        <w:lang w:val="en-US" w:eastAsia="en-US" w:bidi="ar-SA"/>
      </w:rPr>
    </w:lvl>
    <w:lvl w:ilvl="2" w:tplc="7AF6D3EE">
      <w:numFmt w:val="bullet"/>
      <w:lvlText w:val="•"/>
      <w:lvlJc w:val="left"/>
      <w:pPr>
        <w:ind w:left="5260" w:hanging="480"/>
      </w:pPr>
      <w:rPr>
        <w:rFonts w:hint="default"/>
        <w:lang w:val="en-US" w:eastAsia="en-US" w:bidi="ar-SA"/>
      </w:rPr>
    </w:lvl>
    <w:lvl w:ilvl="3" w:tplc="C96EFCBC">
      <w:numFmt w:val="bullet"/>
      <w:lvlText w:val="•"/>
      <w:lvlJc w:val="left"/>
      <w:pPr>
        <w:ind w:left="6010" w:hanging="480"/>
      </w:pPr>
      <w:rPr>
        <w:rFonts w:hint="default"/>
        <w:lang w:val="en-US" w:eastAsia="en-US" w:bidi="ar-SA"/>
      </w:rPr>
    </w:lvl>
    <w:lvl w:ilvl="4" w:tplc="8260318C">
      <w:numFmt w:val="bullet"/>
      <w:lvlText w:val="•"/>
      <w:lvlJc w:val="left"/>
      <w:pPr>
        <w:ind w:left="6760" w:hanging="480"/>
      </w:pPr>
      <w:rPr>
        <w:rFonts w:hint="default"/>
        <w:lang w:val="en-US" w:eastAsia="en-US" w:bidi="ar-SA"/>
      </w:rPr>
    </w:lvl>
    <w:lvl w:ilvl="5" w:tplc="43A6B04A">
      <w:numFmt w:val="bullet"/>
      <w:lvlText w:val="•"/>
      <w:lvlJc w:val="left"/>
      <w:pPr>
        <w:ind w:left="7510" w:hanging="480"/>
      </w:pPr>
      <w:rPr>
        <w:rFonts w:hint="default"/>
        <w:lang w:val="en-US" w:eastAsia="en-US" w:bidi="ar-SA"/>
      </w:rPr>
    </w:lvl>
    <w:lvl w:ilvl="6" w:tplc="7E945B12">
      <w:numFmt w:val="bullet"/>
      <w:lvlText w:val="•"/>
      <w:lvlJc w:val="left"/>
      <w:pPr>
        <w:ind w:left="8260" w:hanging="480"/>
      </w:pPr>
      <w:rPr>
        <w:rFonts w:hint="default"/>
        <w:lang w:val="en-US" w:eastAsia="en-US" w:bidi="ar-SA"/>
      </w:rPr>
    </w:lvl>
    <w:lvl w:ilvl="7" w:tplc="18307104">
      <w:numFmt w:val="bullet"/>
      <w:lvlText w:val="•"/>
      <w:lvlJc w:val="left"/>
      <w:pPr>
        <w:ind w:left="9010" w:hanging="480"/>
      </w:pPr>
      <w:rPr>
        <w:rFonts w:hint="default"/>
        <w:lang w:val="en-US" w:eastAsia="en-US" w:bidi="ar-SA"/>
      </w:rPr>
    </w:lvl>
    <w:lvl w:ilvl="8" w:tplc="489AC0D6">
      <w:numFmt w:val="bullet"/>
      <w:lvlText w:val="•"/>
      <w:lvlJc w:val="left"/>
      <w:pPr>
        <w:ind w:left="9760" w:hanging="480"/>
      </w:pPr>
      <w:rPr>
        <w:rFonts w:hint="default"/>
        <w:lang w:val="en-US" w:eastAsia="en-US" w:bidi="ar-SA"/>
      </w:rPr>
    </w:lvl>
  </w:abstractNum>
  <w:abstractNum w:abstractNumId="56" w15:restartNumberingAfterBreak="0">
    <w:nsid w:val="489671F5"/>
    <w:multiLevelType w:val="hybridMultilevel"/>
    <w:tmpl w:val="12DCFF12"/>
    <w:lvl w:ilvl="0" w:tplc="E536FD06">
      <w:numFmt w:val="decimal"/>
      <w:lvlText w:val="%1"/>
      <w:lvlJc w:val="left"/>
      <w:pPr>
        <w:ind w:left="3640" w:hanging="360"/>
        <w:jc w:val="left"/>
      </w:pPr>
      <w:rPr>
        <w:rFonts w:ascii="Courier New" w:eastAsia="Courier New" w:hAnsi="Courier New" w:cs="Courier New" w:hint="default"/>
        <w:b/>
        <w:bCs/>
        <w:w w:val="99"/>
        <w:sz w:val="20"/>
        <w:szCs w:val="20"/>
        <w:lang w:val="en-US" w:eastAsia="en-US" w:bidi="ar-SA"/>
      </w:rPr>
    </w:lvl>
    <w:lvl w:ilvl="1" w:tplc="5A7472F6">
      <w:numFmt w:val="decimal"/>
      <w:lvlText w:val="%2"/>
      <w:lvlJc w:val="left"/>
      <w:pPr>
        <w:ind w:left="3640" w:hanging="240"/>
        <w:jc w:val="left"/>
      </w:pPr>
      <w:rPr>
        <w:rFonts w:ascii="Courier New" w:eastAsia="Courier New" w:hAnsi="Courier New" w:cs="Courier New" w:hint="default"/>
        <w:b/>
        <w:bCs/>
        <w:w w:val="99"/>
        <w:sz w:val="20"/>
        <w:szCs w:val="20"/>
        <w:lang w:val="en-US" w:eastAsia="en-US" w:bidi="ar-SA"/>
      </w:rPr>
    </w:lvl>
    <w:lvl w:ilvl="2" w:tplc="E892C416">
      <w:numFmt w:val="decimal"/>
      <w:lvlText w:val="%3"/>
      <w:lvlJc w:val="left"/>
      <w:pPr>
        <w:ind w:left="3761" w:hanging="240"/>
        <w:jc w:val="left"/>
      </w:pPr>
      <w:rPr>
        <w:rFonts w:ascii="Courier New" w:eastAsia="Courier New" w:hAnsi="Courier New" w:cs="Courier New" w:hint="default"/>
        <w:b/>
        <w:bCs/>
        <w:w w:val="99"/>
        <w:sz w:val="20"/>
        <w:szCs w:val="20"/>
        <w:lang w:val="en-US" w:eastAsia="en-US" w:bidi="ar-SA"/>
      </w:rPr>
    </w:lvl>
    <w:lvl w:ilvl="3" w:tplc="199CD51E">
      <w:numFmt w:val="bullet"/>
      <w:lvlText w:val="•"/>
      <w:lvlJc w:val="left"/>
      <w:pPr>
        <w:ind w:left="5426" w:hanging="240"/>
      </w:pPr>
      <w:rPr>
        <w:rFonts w:hint="default"/>
        <w:lang w:val="en-US" w:eastAsia="en-US" w:bidi="ar-SA"/>
      </w:rPr>
    </w:lvl>
    <w:lvl w:ilvl="4" w:tplc="72640B12">
      <w:numFmt w:val="bullet"/>
      <w:lvlText w:val="•"/>
      <w:lvlJc w:val="left"/>
      <w:pPr>
        <w:ind w:left="6260" w:hanging="240"/>
      </w:pPr>
      <w:rPr>
        <w:rFonts w:hint="default"/>
        <w:lang w:val="en-US" w:eastAsia="en-US" w:bidi="ar-SA"/>
      </w:rPr>
    </w:lvl>
    <w:lvl w:ilvl="5" w:tplc="0E402288">
      <w:numFmt w:val="bullet"/>
      <w:lvlText w:val="•"/>
      <w:lvlJc w:val="left"/>
      <w:pPr>
        <w:ind w:left="7093" w:hanging="240"/>
      </w:pPr>
      <w:rPr>
        <w:rFonts w:hint="default"/>
        <w:lang w:val="en-US" w:eastAsia="en-US" w:bidi="ar-SA"/>
      </w:rPr>
    </w:lvl>
    <w:lvl w:ilvl="6" w:tplc="43CC6CE4">
      <w:numFmt w:val="bullet"/>
      <w:lvlText w:val="•"/>
      <w:lvlJc w:val="left"/>
      <w:pPr>
        <w:ind w:left="7926" w:hanging="240"/>
      </w:pPr>
      <w:rPr>
        <w:rFonts w:hint="default"/>
        <w:lang w:val="en-US" w:eastAsia="en-US" w:bidi="ar-SA"/>
      </w:rPr>
    </w:lvl>
    <w:lvl w:ilvl="7" w:tplc="BFF6E034">
      <w:numFmt w:val="bullet"/>
      <w:lvlText w:val="•"/>
      <w:lvlJc w:val="left"/>
      <w:pPr>
        <w:ind w:left="8760" w:hanging="240"/>
      </w:pPr>
      <w:rPr>
        <w:rFonts w:hint="default"/>
        <w:lang w:val="en-US" w:eastAsia="en-US" w:bidi="ar-SA"/>
      </w:rPr>
    </w:lvl>
    <w:lvl w:ilvl="8" w:tplc="B7024558">
      <w:numFmt w:val="bullet"/>
      <w:lvlText w:val="•"/>
      <w:lvlJc w:val="left"/>
      <w:pPr>
        <w:ind w:left="9593" w:hanging="240"/>
      </w:pPr>
      <w:rPr>
        <w:rFonts w:hint="default"/>
        <w:lang w:val="en-US" w:eastAsia="en-US" w:bidi="ar-SA"/>
      </w:rPr>
    </w:lvl>
  </w:abstractNum>
  <w:abstractNum w:abstractNumId="57" w15:restartNumberingAfterBreak="0">
    <w:nsid w:val="49ED3F50"/>
    <w:multiLevelType w:val="hybridMultilevel"/>
    <w:tmpl w:val="29203516"/>
    <w:lvl w:ilvl="0" w:tplc="D58CF8BA">
      <w:start w:val="1"/>
      <w:numFmt w:val="decimal"/>
      <w:lvlText w:val="%1"/>
      <w:lvlJc w:val="left"/>
      <w:pPr>
        <w:ind w:left="3761" w:hanging="600"/>
        <w:jc w:val="left"/>
      </w:pPr>
      <w:rPr>
        <w:rFonts w:ascii="Courier New" w:eastAsia="Courier New" w:hAnsi="Courier New" w:cs="Courier New" w:hint="default"/>
        <w:b/>
        <w:bCs/>
        <w:w w:val="99"/>
        <w:sz w:val="20"/>
        <w:szCs w:val="20"/>
        <w:lang w:val="en-US" w:eastAsia="en-US" w:bidi="ar-SA"/>
      </w:rPr>
    </w:lvl>
    <w:lvl w:ilvl="1" w:tplc="A0C06174">
      <w:numFmt w:val="bullet"/>
      <w:lvlText w:val="•"/>
      <w:lvlJc w:val="left"/>
      <w:pPr>
        <w:ind w:left="4510" w:hanging="600"/>
      </w:pPr>
      <w:rPr>
        <w:rFonts w:hint="default"/>
        <w:lang w:val="en-US" w:eastAsia="en-US" w:bidi="ar-SA"/>
      </w:rPr>
    </w:lvl>
    <w:lvl w:ilvl="2" w:tplc="0610F9A6">
      <w:numFmt w:val="bullet"/>
      <w:lvlText w:val="•"/>
      <w:lvlJc w:val="left"/>
      <w:pPr>
        <w:ind w:left="5260" w:hanging="600"/>
      </w:pPr>
      <w:rPr>
        <w:rFonts w:hint="default"/>
        <w:lang w:val="en-US" w:eastAsia="en-US" w:bidi="ar-SA"/>
      </w:rPr>
    </w:lvl>
    <w:lvl w:ilvl="3" w:tplc="F8486B48">
      <w:numFmt w:val="bullet"/>
      <w:lvlText w:val="•"/>
      <w:lvlJc w:val="left"/>
      <w:pPr>
        <w:ind w:left="6010" w:hanging="600"/>
      </w:pPr>
      <w:rPr>
        <w:rFonts w:hint="default"/>
        <w:lang w:val="en-US" w:eastAsia="en-US" w:bidi="ar-SA"/>
      </w:rPr>
    </w:lvl>
    <w:lvl w:ilvl="4" w:tplc="1800FC3E">
      <w:numFmt w:val="bullet"/>
      <w:lvlText w:val="•"/>
      <w:lvlJc w:val="left"/>
      <w:pPr>
        <w:ind w:left="6760" w:hanging="600"/>
      </w:pPr>
      <w:rPr>
        <w:rFonts w:hint="default"/>
        <w:lang w:val="en-US" w:eastAsia="en-US" w:bidi="ar-SA"/>
      </w:rPr>
    </w:lvl>
    <w:lvl w:ilvl="5" w:tplc="9DAA2612">
      <w:numFmt w:val="bullet"/>
      <w:lvlText w:val="•"/>
      <w:lvlJc w:val="left"/>
      <w:pPr>
        <w:ind w:left="7510" w:hanging="600"/>
      </w:pPr>
      <w:rPr>
        <w:rFonts w:hint="default"/>
        <w:lang w:val="en-US" w:eastAsia="en-US" w:bidi="ar-SA"/>
      </w:rPr>
    </w:lvl>
    <w:lvl w:ilvl="6" w:tplc="CDE8CBAC">
      <w:numFmt w:val="bullet"/>
      <w:lvlText w:val="•"/>
      <w:lvlJc w:val="left"/>
      <w:pPr>
        <w:ind w:left="8260" w:hanging="600"/>
      </w:pPr>
      <w:rPr>
        <w:rFonts w:hint="default"/>
        <w:lang w:val="en-US" w:eastAsia="en-US" w:bidi="ar-SA"/>
      </w:rPr>
    </w:lvl>
    <w:lvl w:ilvl="7" w:tplc="075A858C">
      <w:numFmt w:val="bullet"/>
      <w:lvlText w:val="•"/>
      <w:lvlJc w:val="left"/>
      <w:pPr>
        <w:ind w:left="9010" w:hanging="600"/>
      </w:pPr>
      <w:rPr>
        <w:rFonts w:hint="default"/>
        <w:lang w:val="en-US" w:eastAsia="en-US" w:bidi="ar-SA"/>
      </w:rPr>
    </w:lvl>
    <w:lvl w:ilvl="8" w:tplc="EEFAB256">
      <w:numFmt w:val="bullet"/>
      <w:lvlText w:val="•"/>
      <w:lvlJc w:val="left"/>
      <w:pPr>
        <w:ind w:left="9760" w:hanging="600"/>
      </w:pPr>
      <w:rPr>
        <w:rFonts w:hint="default"/>
        <w:lang w:val="en-US" w:eastAsia="en-US" w:bidi="ar-SA"/>
      </w:rPr>
    </w:lvl>
  </w:abstractNum>
  <w:abstractNum w:abstractNumId="58" w15:restartNumberingAfterBreak="0">
    <w:nsid w:val="4BC74FFB"/>
    <w:multiLevelType w:val="hybridMultilevel"/>
    <w:tmpl w:val="369EB6CA"/>
    <w:lvl w:ilvl="0" w:tplc="D04EF25E">
      <w:numFmt w:val="decimal"/>
      <w:lvlText w:val="%1"/>
      <w:lvlJc w:val="left"/>
      <w:pPr>
        <w:ind w:left="3881" w:hanging="240"/>
        <w:jc w:val="left"/>
      </w:pPr>
      <w:rPr>
        <w:rFonts w:ascii="Courier New" w:eastAsia="Courier New" w:hAnsi="Courier New" w:cs="Courier New" w:hint="default"/>
        <w:b/>
        <w:bCs/>
        <w:w w:val="99"/>
        <w:sz w:val="20"/>
        <w:szCs w:val="20"/>
        <w:lang w:val="en-US" w:eastAsia="en-US" w:bidi="ar-SA"/>
      </w:rPr>
    </w:lvl>
    <w:lvl w:ilvl="1" w:tplc="A0F2D378">
      <w:numFmt w:val="bullet"/>
      <w:lvlText w:val="•"/>
      <w:lvlJc w:val="left"/>
      <w:pPr>
        <w:ind w:left="4618" w:hanging="240"/>
      </w:pPr>
      <w:rPr>
        <w:rFonts w:hint="default"/>
        <w:lang w:val="en-US" w:eastAsia="en-US" w:bidi="ar-SA"/>
      </w:rPr>
    </w:lvl>
    <w:lvl w:ilvl="2" w:tplc="278EC504">
      <w:numFmt w:val="bullet"/>
      <w:lvlText w:val="•"/>
      <w:lvlJc w:val="left"/>
      <w:pPr>
        <w:ind w:left="5356" w:hanging="240"/>
      </w:pPr>
      <w:rPr>
        <w:rFonts w:hint="default"/>
        <w:lang w:val="en-US" w:eastAsia="en-US" w:bidi="ar-SA"/>
      </w:rPr>
    </w:lvl>
    <w:lvl w:ilvl="3" w:tplc="A5E492AE">
      <w:numFmt w:val="bullet"/>
      <w:lvlText w:val="•"/>
      <w:lvlJc w:val="left"/>
      <w:pPr>
        <w:ind w:left="6094" w:hanging="240"/>
      </w:pPr>
      <w:rPr>
        <w:rFonts w:hint="default"/>
        <w:lang w:val="en-US" w:eastAsia="en-US" w:bidi="ar-SA"/>
      </w:rPr>
    </w:lvl>
    <w:lvl w:ilvl="4" w:tplc="926E13CE">
      <w:numFmt w:val="bullet"/>
      <w:lvlText w:val="•"/>
      <w:lvlJc w:val="left"/>
      <w:pPr>
        <w:ind w:left="6832" w:hanging="240"/>
      </w:pPr>
      <w:rPr>
        <w:rFonts w:hint="default"/>
        <w:lang w:val="en-US" w:eastAsia="en-US" w:bidi="ar-SA"/>
      </w:rPr>
    </w:lvl>
    <w:lvl w:ilvl="5" w:tplc="44A61CC8">
      <w:numFmt w:val="bullet"/>
      <w:lvlText w:val="•"/>
      <w:lvlJc w:val="left"/>
      <w:pPr>
        <w:ind w:left="7570" w:hanging="240"/>
      </w:pPr>
      <w:rPr>
        <w:rFonts w:hint="default"/>
        <w:lang w:val="en-US" w:eastAsia="en-US" w:bidi="ar-SA"/>
      </w:rPr>
    </w:lvl>
    <w:lvl w:ilvl="6" w:tplc="717E5B18">
      <w:numFmt w:val="bullet"/>
      <w:lvlText w:val="•"/>
      <w:lvlJc w:val="left"/>
      <w:pPr>
        <w:ind w:left="8308" w:hanging="240"/>
      </w:pPr>
      <w:rPr>
        <w:rFonts w:hint="default"/>
        <w:lang w:val="en-US" w:eastAsia="en-US" w:bidi="ar-SA"/>
      </w:rPr>
    </w:lvl>
    <w:lvl w:ilvl="7" w:tplc="20B2CBB6">
      <w:numFmt w:val="bullet"/>
      <w:lvlText w:val="•"/>
      <w:lvlJc w:val="left"/>
      <w:pPr>
        <w:ind w:left="9046" w:hanging="240"/>
      </w:pPr>
      <w:rPr>
        <w:rFonts w:hint="default"/>
        <w:lang w:val="en-US" w:eastAsia="en-US" w:bidi="ar-SA"/>
      </w:rPr>
    </w:lvl>
    <w:lvl w:ilvl="8" w:tplc="A104829A">
      <w:numFmt w:val="bullet"/>
      <w:lvlText w:val="•"/>
      <w:lvlJc w:val="left"/>
      <w:pPr>
        <w:ind w:left="9784" w:hanging="240"/>
      </w:pPr>
      <w:rPr>
        <w:rFonts w:hint="default"/>
        <w:lang w:val="en-US" w:eastAsia="en-US" w:bidi="ar-SA"/>
      </w:rPr>
    </w:lvl>
  </w:abstractNum>
  <w:abstractNum w:abstractNumId="59" w15:restartNumberingAfterBreak="0">
    <w:nsid w:val="4F7A2F49"/>
    <w:multiLevelType w:val="hybridMultilevel"/>
    <w:tmpl w:val="99FCDB72"/>
    <w:lvl w:ilvl="0" w:tplc="33442412">
      <w:start w:val="1"/>
      <w:numFmt w:val="decimal"/>
      <w:lvlText w:val="%1."/>
      <w:lvlJc w:val="left"/>
      <w:pPr>
        <w:ind w:left="3521" w:hanging="481"/>
        <w:jc w:val="left"/>
      </w:pPr>
      <w:rPr>
        <w:rFonts w:ascii="Courier New" w:eastAsia="Courier New" w:hAnsi="Courier New" w:cs="Courier New" w:hint="default"/>
        <w:b/>
        <w:bCs/>
        <w:spacing w:val="0"/>
        <w:w w:val="99"/>
        <w:sz w:val="20"/>
        <w:szCs w:val="20"/>
        <w:lang w:val="en-US" w:eastAsia="en-US" w:bidi="ar-SA"/>
      </w:rPr>
    </w:lvl>
    <w:lvl w:ilvl="1" w:tplc="3CBEAD8C">
      <w:numFmt w:val="bullet"/>
      <w:lvlText w:val="•"/>
      <w:lvlJc w:val="left"/>
      <w:pPr>
        <w:ind w:left="4294" w:hanging="481"/>
      </w:pPr>
      <w:rPr>
        <w:rFonts w:hint="default"/>
        <w:lang w:val="en-US" w:eastAsia="en-US" w:bidi="ar-SA"/>
      </w:rPr>
    </w:lvl>
    <w:lvl w:ilvl="2" w:tplc="81C872D4">
      <w:numFmt w:val="bullet"/>
      <w:lvlText w:val="•"/>
      <w:lvlJc w:val="left"/>
      <w:pPr>
        <w:ind w:left="5068" w:hanging="481"/>
      </w:pPr>
      <w:rPr>
        <w:rFonts w:hint="default"/>
        <w:lang w:val="en-US" w:eastAsia="en-US" w:bidi="ar-SA"/>
      </w:rPr>
    </w:lvl>
    <w:lvl w:ilvl="3" w:tplc="CB12F55C">
      <w:numFmt w:val="bullet"/>
      <w:lvlText w:val="•"/>
      <w:lvlJc w:val="left"/>
      <w:pPr>
        <w:ind w:left="5842" w:hanging="481"/>
      </w:pPr>
      <w:rPr>
        <w:rFonts w:hint="default"/>
        <w:lang w:val="en-US" w:eastAsia="en-US" w:bidi="ar-SA"/>
      </w:rPr>
    </w:lvl>
    <w:lvl w:ilvl="4" w:tplc="4D485424">
      <w:numFmt w:val="bullet"/>
      <w:lvlText w:val="•"/>
      <w:lvlJc w:val="left"/>
      <w:pPr>
        <w:ind w:left="6616" w:hanging="481"/>
      </w:pPr>
      <w:rPr>
        <w:rFonts w:hint="default"/>
        <w:lang w:val="en-US" w:eastAsia="en-US" w:bidi="ar-SA"/>
      </w:rPr>
    </w:lvl>
    <w:lvl w:ilvl="5" w:tplc="5BC876FC">
      <w:numFmt w:val="bullet"/>
      <w:lvlText w:val="•"/>
      <w:lvlJc w:val="left"/>
      <w:pPr>
        <w:ind w:left="7390" w:hanging="481"/>
      </w:pPr>
      <w:rPr>
        <w:rFonts w:hint="default"/>
        <w:lang w:val="en-US" w:eastAsia="en-US" w:bidi="ar-SA"/>
      </w:rPr>
    </w:lvl>
    <w:lvl w:ilvl="6" w:tplc="436ABE14">
      <w:numFmt w:val="bullet"/>
      <w:lvlText w:val="•"/>
      <w:lvlJc w:val="left"/>
      <w:pPr>
        <w:ind w:left="8164" w:hanging="481"/>
      </w:pPr>
      <w:rPr>
        <w:rFonts w:hint="default"/>
        <w:lang w:val="en-US" w:eastAsia="en-US" w:bidi="ar-SA"/>
      </w:rPr>
    </w:lvl>
    <w:lvl w:ilvl="7" w:tplc="7C0E958A">
      <w:numFmt w:val="bullet"/>
      <w:lvlText w:val="•"/>
      <w:lvlJc w:val="left"/>
      <w:pPr>
        <w:ind w:left="8938" w:hanging="481"/>
      </w:pPr>
      <w:rPr>
        <w:rFonts w:hint="default"/>
        <w:lang w:val="en-US" w:eastAsia="en-US" w:bidi="ar-SA"/>
      </w:rPr>
    </w:lvl>
    <w:lvl w:ilvl="8" w:tplc="600E9792">
      <w:numFmt w:val="bullet"/>
      <w:lvlText w:val="•"/>
      <w:lvlJc w:val="left"/>
      <w:pPr>
        <w:ind w:left="9712" w:hanging="481"/>
      </w:pPr>
      <w:rPr>
        <w:rFonts w:hint="default"/>
        <w:lang w:val="en-US" w:eastAsia="en-US" w:bidi="ar-SA"/>
      </w:rPr>
    </w:lvl>
  </w:abstractNum>
  <w:abstractNum w:abstractNumId="60" w15:restartNumberingAfterBreak="0">
    <w:nsid w:val="50510C1A"/>
    <w:multiLevelType w:val="hybridMultilevel"/>
    <w:tmpl w:val="E8BC3938"/>
    <w:lvl w:ilvl="0" w:tplc="7CE85688">
      <w:start w:val="8"/>
      <w:numFmt w:val="decimal"/>
      <w:lvlText w:val="%1"/>
      <w:lvlJc w:val="left"/>
      <w:pPr>
        <w:ind w:left="4000" w:hanging="240"/>
        <w:jc w:val="right"/>
      </w:pPr>
      <w:rPr>
        <w:rFonts w:ascii="Courier New" w:eastAsia="Courier New" w:hAnsi="Courier New" w:cs="Courier New" w:hint="default"/>
        <w:b/>
        <w:bCs/>
        <w:w w:val="99"/>
        <w:sz w:val="20"/>
        <w:szCs w:val="20"/>
        <w:lang w:val="en-US" w:eastAsia="en-US" w:bidi="ar-SA"/>
      </w:rPr>
    </w:lvl>
    <w:lvl w:ilvl="1" w:tplc="0E843812">
      <w:numFmt w:val="bullet"/>
      <w:lvlText w:val="•"/>
      <w:lvlJc w:val="left"/>
      <w:pPr>
        <w:ind w:left="4726" w:hanging="240"/>
      </w:pPr>
      <w:rPr>
        <w:rFonts w:hint="default"/>
        <w:lang w:val="en-US" w:eastAsia="en-US" w:bidi="ar-SA"/>
      </w:rPr>
    </w:lvl>
    <w:lvl w:ilvl="2" w:tplc="644C2EB6">
      <w:numFmt w:val="bullet"/>
      <w:lvlText w:val="•"/>
      <w:lvlJc w:val="left"/>
      <w:pPr>
        <w:ind w:left="5452" w:hanging="240"/>
      </w:pPr>
      <w:rPr>
        <w:rFonts w:hint="default"/>
        <w:lang w:val="en-US" w:eastAsia="en-US" w:bidi="ar-SA"/>
      </w:rPr>
    </w:lvl>
    <w:lvl w:ilvl="3" w:tplc="688897E4">
      <w:numFmt w:val="bullet"/>
      <w:lvlText w:val="•"/>
      <w:lvlJc w:val="left"/>
      <w:pPr>
        <w:ind w:left="6178" w:hanging="240"/>
      </w:pPr>
      <w:rPr>
        <w:rFonts w:hint="default"/>
        <w:lang w:val="en-US" w:eastAsia="en-US" w:bidi="ar-SA"/>
      </w:rPr>
    </w:lvl>
    <w:lvl w:ilvl="4" w:tplc="86BA00D2">
      <w:numFmt w:val="bullet"/>
      <w:lvlText w:val="•"/>
      <w:lvlJc w:val="left"/>
      <w:pPr>
        <w:ind w:left="6904" w:hanging="240"/>
      </w:pPr>
      <w:rPr>
        <w:rFonts w:hint="default"/>
        <w:lang w:val="en-US" w:eastAsia="en-US" w:bidi="ar-SA"/>
      </w:rPr>
    </w:lvl>
    <w:lvl w:ilvl="5" w:tplc="B2D8A02C">
      <w:numFmt w:val="bullet"/>
      <w:lvlText w:val="•"/>
      <w:lvlJc w:val="left"/>
      <w:pPr>
        <w:ind w:left="7630" w:hanging="240"/>
      </w:pPr>
      <w:rPr>
        <w:rFonts w:hint="default"/>
        <w:lang w:val="en-US" w:eastAsia="en-US" w:bidi="ar-SA"/>
      </w:rPr>
    </w:lvl>
    <w:lvl w:ilvl="6" w:tplc="2F4A70B0">
      <w:numFmt w:val="bullet"/>
      <w:lvlText w:val="•"/>
      <w:lvlJc w:val="left"/>
      <w:pPr>
        <w:ind w:left="8356" w:hanging="240"/>
      </w:pPr>
      <w:rPr>
        <w:rFonts w:hint="default"/>
        <w:lang w:val="en-US" w:eastAsia="en-US" w:bidi="ar-SA"/>
      </w:rPr>
    </w:lvl>
    <w:lvl w:ilvl="7" w:tplc="98E64166">
      <w:numFmt w:val="bullet"/>
      <w:lvlText w:val="•"/>
      <w:lvlJc w:val="left"/>
      <w:pPr>
        <w:ind w:left="9082" w:hanging="240"/>
      </w:pPr>
      <w:rPr>
        <w:rFonts w:hint="default"/>
        <w:lang w:val="en-US" w:eastAsia="en-US" w:bidi="ar-SA"/>
      </w:rPr>
    </w:lvl>
    <w:lvl w:ilvl="8" w:tplc="3A485AEA">
      <w:numFmt w:val="bullet"/>
      <w:lvlText w:val="•"/>
      <w:lvlJc w:val="left"/>
      <w:pPr>
        <w:ind w:left="9808" w:hanging="240"/>
      </w:pPr>
      <w:rPr>
        <w:rFonts w:hint="default"/>
        <w:lang w:val="en-US" w:eastAsia="en-US" w:bidi="ar-SA"/>
      </w:rPr>
    </w:lvl>
  </w:abstractNum>
  <w:abstractNum w:abstractNumId="61" w15:restartNumberingAfterBreak="0">
    <w:nsid w:val="506502A8"/>
    <w:multiLevelType w:val="multilevel"/>
    <w:tmpl w:val="BE983EA6"/>
    <w:lvl w:ilvl="0">
      <w:start w:val="80"/>
      <w:numFmt w:val="decimal"/>
      <w:lvlText w:val="%1"/>
      <w:lvlJc w:val="left"/>
      <w:pPr>
        <w:ind w:left="680" w:hanging="360"/>
        <w:jc w:val="left"/>
      </w:pPr>
      <w:rPr>
        <w:rFonts w:ascii="Courier New" w:eastAsia="Courier New" w:hAnsi="Courier New" w:cs="Courier New" w:hint="default"/>
        <w:b/>
        <w:bCs/>
        <w:w w:val="99"/>
        <w:sz w:val="20"/>
        <w:szCs w:val="20"/>
        <w:lang w:val="en-US" w:eastAsia="en-US" w:bidi="ar-SA"/>
      </w:rPr>
    </w:lvl>
    <w:lvl w:ilvl="1">
      <w:start w:val="1"/>
      <w:numFmt w:val="decimal"/>
      <w:lvlText w:val="%1.%2"/>
      <w:lvlJc w:val="left"/>
      <w:pPr>
        <w:ind w:left="920" w:hanging="600"/>
        <w:jc w:val="left"/>
      </w:pPr>
      <w:rPr>
        <w:rFonts w:ascii="Courier New" w:eastAsia="Courier New" w:hAnsi="Courier New" w:cs="Courier New" w:hint="default"/>
        <w:b/>
        <w:bCs/>
        <w:w w:val="99"/>
        <w:sz w:val="20"/>
        <w:szCs w:val="20"/>
        <w:lang w:val="en-US" w:eastAsia="en-US" w:bidi="ar-SA"/>
      </w:rPr>
    </w:lvl>
    <w:lvl w:ilvl="2">
      <w:start w:val="1"/>
      <w:numFmt w:val="decimal"/>
      <w:lvlText w:val="%3"/>
      <w:lvlJc w:val="left"/>
      <w:pPr>
        <w:ind w:left="4120" w:hanging="480"/>
        <w:jc w:val="left"/>
      </w:pPr>
      <w:rPr>
        <w:rFonts w:ascii="Courier New" w:eastAsia="Courier New" w:hAnsi="Courier New" w:cs="Courier New" w:hint="default"/>
        <w:b/>
        <w:bCs/>
        <w:w w:val="99"/>
        <w:sz w:val="20"/>
        <w:szCs w:val="20"/>
        <w:lang w:val="en-US" w:eastAsia="en-US" w:bidi="ar-SA"/>
      </w:rPr>
    </w:lvl>
    <w:lvl w:ilvl="3">
      <w:numFmt w:val="bullet"/>
      <w:lvlText w:val="•"/>
      <w:lvlJc w:val="left"/>
      <w:pPr>
        <w:ind w:left="4120" w:hanging="480"/>
      </w:pPr>
      <w:rPr>
        <w:rFonts w:hint="default"/>
        <w:lang w:val="en-US" w:eastAsia="en-US" w:bidi="ar-SA"/>
      </w:rPr>
    </w:lvl>
    <w:lvl w:ilvl="4">
      <w:numFmt w:val="bullet"/>
      <w:lvlText w:val="•"/>
      <w:lvlJc w:val="left"/>
      <w:pPr>
        <w:ind w:left="4631" w:hanging="480"/>
      </w:pPr>
      <w:rPr>
        <w:rFonts w:hint="default"/>
        <w:lang w:val="en-US" w:eastAsia="en-US" w:bidi="ar-SA"/>
      </w:rPr>
    </w:lvl>
    <w:lvl w:ilvl="5">
      <w:numFmt w:val="bullet"/>
      <w:lvlText w:val="•"/>
      <w:lvlJc w:val="left"/>
      <w:pPr>
        <w:ind w:left="5142" w:hanging="480"/>
      </w:pPr>
      <w:rPr>
        <w:rFonts w:hint="default"/>
        <w:lang w:val="en-US" w:eastAsia="en-US" w:bidi="ar-SA"/>
      </w:rPr>
    </w:lvl>
    <w:lvl w:ilvl="6">
      <w:numFmt w:val="bullet"/>
      <w:lvlText w:val="•"/>
      <w:lvlJc w:val="left"/>
      <w:pPr>
        <w:ind w:left="5654" w:hanging="480"/>
      </w:pPr>
      <w:rPr>
        <w:rFonts w:hint="default"/>
        <w:lang w:val="en-US" w:eastAsia="en-US" w:bidi="ar-SA"/>
      </w:rPr>
    </w:lvl>
    <w:lvl w:ilvl="7">
      <w:numFmt w:val="bullet"/>
      <w:lvlText w:val="•"/>
      <w:lvlJc w:val="left"/>
      <w:pPr>
        <w:ind w:left="6165" w:hanging="480"/>
      </w:pPr>
      <w:rPr>
        <w:rFonts w:hint="default"/>
        <w:lang w:val="en-US" w:eastAsia="en-US" w:bidi="ar-SA"/>
      </w:rPr>
    </w:lvl>
    <w:lvl w:ilvl="8">
      <w:numFmt w:val="bullet"/>
      <w:lvlText w:val="•"/>
      <w:lvlJc w:val="left"/>
      <w:pPr>
        <w:ind w:left="6677" w:hanging="480"/>
      </w:pPr>
      <w:rPr>
        <w:rFonts w:hint="default"/>
        <w:lang w:val="en-US" w:eastAsia="en-US" w:bidi="ar-SA"/>
      </w:rPr>
    </w:lvl>
  </w:abstractNum>
  <w:abstractNum w:abstractNumId="62" w15:restartNumberingAfterBreak="0">
    <w:nsid w:val="50E10CCE"/>
    <w:multiLevelType w:val="hybridMultilevel"/>
    <w:tmpl w:val="D9C4AF28"/>
    <w:lvl w:ilvl="0" w:tplc="3176F7CE">
      <w:numFmt w:val="decimal"/>
      <w:lvlText w:val="%1"/>
      <w:lvlJc w:val="left"/>
      <w:pPr>
        <w:ind w:left="4121" w:hanging="360"/>
        <w:jc w:val="left"/>
      </w:pPr>
      <w:rPr>
        <w:rFonts w:ascii="Courier New" w:eastAsia="Courier New" w:hAnsi="Courier New" w:cs="Courier New" w:hint="default"/>
        <w:b/>
        <w:bCs/>
        <w:w w:val="99"/>
        <w:sz w:val="20"/>
        <w:szCs w:val="20"/>
        <w:lang w:val="en-US" w:eastAsia="en-US" w:bidi="ar-SA"/>
      </w:rPr>
    </w:lvl>
    <w:lvl w:ilvl="1" w:tplc="5310F22A">
      <w:numFmt w:val="bullet"/>
      <w:lvlText w:val="•"/>
      <w:lvlJc w:val="left"/>
      <w:pPr>
        <w:ind w:left="4834" w:hanging="360"/>
      </w:pPr>
      <w:rPr>
        <w:rFonts w:hint="default"/>
        <w:lang w:val="en-US" w:eastAsia="en-US" w:bidi="ar-SA"/>
      </w:rPr>
    </w:lvl>
    <w:lvl w:ilvl="2" w:tplc="C70465D6">
      <w:numFmt w:val="bullet"/>
      <w:lvlText w:val="•"/>
      <w:lvlJc w:val="left"/>
      <w:pPr>
        <w:ind w:left="5548" w:hanging="360"/>
      </w:pPr>
      <w:rPr>
        <w:rFonts w:hint="default"/>
        <w:lang w:val="en-US" w:eastAsia="en-US" w:bidi="ar-SA"/>
      </w:rPr>
    </w:lvl>
    <w:lvl w:ilvl="3" w:tplc="18DCF57E">
      <w:numFmt w:val="bullet"/>
      <w:lvlText w:val="•"/>
      <w:lvlJc w:val="left"/>
      <w:pPr>
        <w:ind w:left="6262" w:hanging="360"/>
      </w:pPr>
      <w:rPr>
        <w:rFonts w:hint="default"/>
        <w:lang w:val="en-US" w:eastAsia="en-US" w:bidi="ar-SA"/>
      </w:rPr>
    </w:lvl>
    <w:lvl w:ilvl="4" w:tplc="9FF864A4">
      <w:numFmt w:val="bullet"/>
      <w:lvlText w:val="•"/>
      <w:lvlJc w:val="left"/>
      <w:pPr>
        <w:ind w:left="6976" w:hanging="360"/>
      </w:pPr>
      <w:rPr>
        <w:rFonts w:hint="default"/>
        <w:lang w:val="en-US" w:eastAsia="en-US" w:bidi="ar-SA"/>
      </w:rPr>
    </w:lvl>
    <w:lvl w:ilvl="5" w:tplc="4C10571C">
      <w:numFmt w:val="bullet"/>
      <w:lvlText w:val="•"/>
      <w:lvlJc w:val="left"/>
      <w:pPr>
        <w:ind w:left="7690" w:hanging="360"/>
      </w:pPr>
      <w:rPr>
        <w:rFonts w:hint="default"/>
        <w:lang w:val="en-US" w:eastAsia="en-US" w:bidi="ar-SA"/>
      </w:rPr>
    </w:lvl>
    <w:lvl w:ilvl="6" w:tplc="40CAE7F4">
      <w:numFmt w:val="bullet"/>
      <w:lvlText w:val="•"/>
      <w:lvlJc w:val="left"/>
      <w:pPr>
        <w:ind w:left="8404" w:hanging="360"/>
      </w:pPr>
      <w:rPr>
        <w:rFonts w:hint="default"/>
        <w:lang w:val="en-US" w:eastAsia="en-US" w:bidi="ar-SA"/>
      </w:rPr>
    </w:lvl>
    <w:lvl w:ilvl="7" w:tplc="FE7A3920">
      <w:numFmt w:val="bullet"/>
      <w:lvlText w:val="•"/>
      <w:lvlJc w:val="left"/>
      <w:pPr>
        <w:ind w:left="9118" w:hanging="360"/>
      </w:pPr>
      <w:rPr>
        <w:rFonts w:hint="default"/>
        <w:lang w:val="en-US" w:eastAsia="en-US" w:bidi="ar-SA"/>
      </w:rPr>
    </w:lvl>
    <w:lvl w:ilvl="8" w:tplc="FAC633B6">
      <w:numFmt w:val="bullet"/>
      <w:lvlText w:val="•"/>
      <w:lvlJc w:val="left"/>
      <w:pPr>
        <w:ind w:left="9832" w:hanging="360"/>
      </w:pPr>
      <w:rPr>
        <w:rFonts w:hint="default"/>
        <w:lang w:val="en-US" w:eastAsia="en-US" w:bidi="ar-SA"/>
      </w:rPr>
    </w:lvl>
  </w:abstractNum>
  <w:abstractNum w:abstractNumId="63" w15:restartNumberingAfterBreak="0">
    <w:nsid w:val="521F2397"/>
    <w:multiLevelType w:val="hybridMultilevel"/>
    <w:tmpl w:val="3398B9D2"/>
    <w:lvl w:ilvl="0" w:tplc="1ED886CE">
      <w:start w:val="30"/>
      <w:numFmt w:val="decimal"/>
      <w:lvlText w:val="%1"/>
      <w:lvlJc w:val="left"/>
      <w:pPr>
        <w:ind w:left="4240" w:hanging="480"/>
        <w:jc w:val="left"/>
      </w:pPr>
      <w:rPr>
        <w:rFonts w:ascii="Courier New" w:eastAsia="Courier New" w:hAnsi="Courier New" w:cs="Courier New" w:hint="default"/>
        <w:b/>
        <w:bCs/>
        <w:w w:val="99"/>
        <w:sz w:val="20"/>
        <w:szCs w:val="20"/>
        <w:lang w:val="en-US" w:eastAsia="en-US" w:bidi="ar-SA"/>
      </w:rPr>
    </w:lvl>
    <w:lvl w:ilvl="1" w:tplc="F3E43612">
      <w:numFmt w:val="bullet"/>
      <w:lvlText w:val="•"/>
      <w:lvlJc w:val="left"/>
      <w:pPr>
        <w:ind w:left="4942" w:hanging="480"/>
      </w:pPr>
      <w:rPr>
        <w:rFonts w:hint="default"/>
        <w:lang w:val="en-US" w:eastAsia="en-US" w:bidi="ar-SA"/>
      </w:rPr>
    </w:lvl>
    <w:lvl w:ilvl="2" w:tplc="E2F8028C">
      <w:numFmt w:val="bullet"/>
      <w:lvlText w:val="•"/>
      <w:lvlJc w:val="left"/>
      <w:pPr>
        <w:ind w:left="5644" w:hanging="480"/>
      </w:pPr>
      <w:rPr>
        <w:rFonts w:hint="default"/>
        <w:lang w:val="en-US" w:eastAsia="en-US" w:bidi="ar-SA"/>
      </w:rPr>
    </w:lvl>
    <w:lvl w:ilvl="3" w:tplc="FCD2B08E">
      <w:numFmt w:val="bullet"/>
      <w:lvlText w:val="•"/>
      <w:lvlJc w:val="left"/>
      <w:pPr>
        <w:ind w:left="6346" w:hanging="480"/>
      </w:pPr>
      <w:rPr>
        <w:rFonts w:hint="default"/>
        <w:lang w:val="en-US" w:eastAsia="en-US" w:bidi="ar-SA"/>
      </w:rPr>
    </w:lvl>
    <w:lvl w:ilvl="4" w:tplc="D3AABB54">
      <w:numFmt w:val="bullet"/>
      <w:lvlText w:val="•"/>
      <w:lvlJc w:val="left"/>
      <w:pPr>
        <w:ind w:left="7048" w:hanging="480"/>
      </w:pPr>
      <w:rPr>
        <w:rFonts w:hint="default"/>
        <w:lang w:val="en-US" w:eastAsia="en-US" w:bidi="ar-SA"/>
      </w:rPr>
    </w:lvl>
    <w:lvl w:ilvl="5" w:tplc="29C4C3F6">
      <w:numFmt w:val="bullet"/>
      <w:lvlText w:val="•"/>
      <w:lvlJc w:val="left"/>
      <w:pPr>
        <w:ind w:left="7750" w:hanging="480"/>
      </w:pPr>
      <w:rPr>
        <w:rFonts w:hint="default"/>
        <w:lang w:val="en-US" w:eastAsia="en-US" w:bidi="ar-SA"/>
      </w:rPr>
    </w:lvl>
    <w:lvl w:ilvl="6" w:tplc="55B67B40">
      <w:numFmt w:val="bullet"/>
      <w:lvlText w:val="•"/>
      <w:lvlJc w:val="left"/>
      <w:pPr>
        <w:ind w:left="8452" w:hanging="480"/>
      </w:pPr>
      <w:rPr>
        <w:rFonts w:hint="default"/>
        <w:lang w:val="en-US" w:eastAsia="en-US" w:bidi="ar-SA"/>
      </w:rPr>
    </w:lvl>
    <w:lvl w:ilvl="7" w:tplc="D85E32DC">
      <w:numFmt w:val="bullet"/>
      <w:lvlText w:val="•"/>
      <w:lvlJc w:val="left"/>
      <w:pPr>
        <w:ind w:left="9154" w:hanging="480"/>
      </w:pPr>
      <w:rPr>
        <w:rFonts w:hint="default"/>
        <w:lang w:val="en-US" w:eastAsia="en-US" w:bidi="ar-SA"/>
      </w:rPr>
    </w:lvl>
    <w:lvl w:ilvl="8" w:tplc="AC8ACF12">
      <w:numFmt w:val="bullet"/>
      <w:lvlText w:val="•"/>
      <w:lvlJc w:val="left"/>
      <w:pPr>
        <w:ind w:left="9856" w:hanging="480"/>
      </w:pPr>
      <w:rPr>
        <w:rFonts w:hint="default"/>
        <w:lang w:val="en-US" w:eastAsia="en-US" w:bidi="ar-SA"/>
      </w:rPr>
    </w:lvl>
  </w:abstractNum>
  <w:abstractNum w:abstractNumId="64" w15:restartNumberingAfterBreak="0">
    <w:nsid w:val="523B7589"/>
    <w:multiLevelType w:val="hybridMultilevel"/>
    <w:tmpl w:val="C4A45514"/>
    <w:lvl w:ilvl="0" w:tplc="575E0916">
      <w:start w:val="15"/>
      <w:numFmt w:val="decimal"/>
      <w:lvlText w:val="%1"/>
      <w:lvlJc w:val="left"/>
      <w:pPr>
        <w:ind w:left="2800" w:hanging="360"/>
        <w:jc w:val="left"/>
      </w:pPr>
      <w:rPr>
        <w:rFonts w:ascii="Courier New" w:eastAsia="Courier New" w:hAnsi="Courier New" w:cs="Courier New" w:hint="default"/>
        <w:b/>
        <w:bCs/>
        <w:w w:val="99"/>
        <w:sz w:val="20"/>
        <w:szCs w:val="20"/>
        <w:lang w:val="en-US" w:eastAsia="en-US" w:bidi="ar-SA"/>
      </w:rPr>
    </w:lvl>
    <w:lvl w:ilvl="1" w:tplc="D6181248">
      <w:numFmt w:val="bullet"/>
      <w:lvlText w:val="•"/>
      <w:lvlJc w:val="left"/>
      <w:pPr>
        <w:ind w:left="3646" w:hanging="360"/>
      </w:pPr>
      <w:rPr>
        <w:rFonts w:hint="default"/>
        <w:lang w:val="en-US" w:eastAsia="en-US" w:bidi="ar-SA"/>
      </w:rPr>
    </w:lvl>
    <w:lvl w:ilvl="2" w:tplc="8FFADDC8">
      <w:numFmt w:val="bullet"/>
      <w:lvlText w:val="•"/>
      <w:lvlJc w:val="left"/>
      <w:pPr>
        <w:ind w:left="4492" w:hanging="360"/>
      </w:pPr>
      <w:rPr>
        <w:rFonts w:hint="default"/>
        <w:lang w:val="en-US" w:eastAsia="en-US" w:bidi="ar-SA"/>
      </w:rPr>
    </w:lvl>
    <w:lvl w:ilvl="3" w:tplc="014893F8">
      <w:numFmt w:val="bullet"/>
      <w:lvlText w:val="•"/>
      <w:lvlJc w:val="left"/>
      <w:pPr>
        <w:ind w:left="5338" w:hanging="360"/>
      </w:pPr>
      <w:rPr>
        <w:rFonts w:hint="default"/>
        <w:lang w:val="en-US" w:eastAsia="en-US" w:bidi="ar-SA"/>
      </w:rPr>
    </w:lvl>
    <w:lvl w:ilvl="4" w:tplc="356CB898">
      <w:numFmt w:val="bullet"/>
      <w:lvlText w:val="•"/>
      <w:lvlJc w:val="left"/>
      <w:pPr>
        <w:ind w:left="6184" w:hanging="360"/>
      </w:pPr>
      <w:rPr>
        <w:rFonts w:hint="default"/>
        <w:lang w:val="en-US" w:eastAsia="en-US" w:bidi="ar-SA"/>
      </w:rPr>
    </w:lvl>
    <w:lvl w:ilvl="5" w:tplc="262CEA2C">
      <w:numFmt w:val="bullet"/>
      <w:lvlText w:val="•"/>
      <w:lvlJc w:val="left"/>
      <w:pPr>
        <w:ind w:left="7030" w:hanging="360"/>
      </w:pPr>
      <w:rPr>
        <w:rFonts w:hint="default"/>
        <w:lang w:val="en-US" w:eastAsia="en-US" w:bidi="ar-SA"/>
      </w:rPr>
    </w:lvl>
    <w:lvl w:ilvl="6" w:tplc="45842400">
      <w:numFmt w:val="bullet"/>
      <w:lvlText w:val="•"/>
      <w:lvlJc w:val="left"/>
      <w:pPr>
        <w:ind w:left="7876" w:hanging="360"/>
      </w:pPr>
      <w:rPr>
        <w:rFonts w:hint="default"/>
        <w:lang w:val="en-US" w:eastAsia="en-US" w:bidi="ar-SA"/>
      </w:rPr>
    </w:lvl>
    <w:lvl w:ilvl="7" w:tplc="6D1C3594">
      <w:numFmt w:val="bullet"/>
      <w:lvlText w:val="•"/>
      <w:lvlJc w:val="left"/>
      <w:pPr>
        <w:ind w:left="8722" w:hanging="360"/>
      </w:pPr>
      <w:rPr>
        <w:rFonts w:hint="default"/>
        <w:lang w:val="en-US" w:eastAsia="en-US" w:bidi="ar-SA"/>
      </w:rPr>
    </w:lvl>
    <w:lvl w:ilvl="8" w:tplc="FB429FD2">
      <w:numFmt w:val="bullet"/>
      <w:lvlText w:val="•"/>
      <w:lvlJc w:val="left"/>
      <w:pPr>
        <w:ind w:left="9568" w:hanging="360"/>
      </w:pPr>
      <w:rPr>
        <w:rFonts w:hint="default"/>
        <w:lang w:val="en-US" w:eastAsia="en-US" w:bidi="ar-SA"/>
      </w:rPr>
    </w:lvl>
  </w:abstractNum>
  <w:abstractNum w:abstractNumId="65" w15:restartNumberingAfterBreak="0">
    <w:nsid w:val="52F24CB9"/>
    <w:multiLevelType w:val="hybridMultilevel"/>
    <w:tmpl w:val="305E03A0"/>
    <w:lvl w:ilvl="0" w:tplc="75F46D98">
      <w:start w:val="1"/>
      <w:numFmt w:val="decimal"/>
      <w:lvlText w:val="%1"/>
      <w:lvlJc w:val="left"/>
      <w:pPr>
        <w:ind w:left="4000" w:hanging="360"/>
        <w:jc w:val="left"/>
      </w:pPr>
      <w:rPr>
        <w:rFonts w:ascii="Courier New" w:eastAsia="Courier New" w:hAnsi="Courier New" w:cs="Courier New" w:hint="default"/>
        <w:b/>
        <w:bCs/>
        <w:w w:val="99"/>
        <w:sz w:val="20"/>
        <w:szCs w:val="20"/>
        <w:lang w:val="en-US" w:eastAsia="en-US" w:bidi="ar-SA"/>
      </w:rPr>
    </w:lvl>
    <w:lvl w:ilvl="1" w:tplc="FC9A3C0A">
      <w:numFmt w:val="decimal"/>
      <w:lvlText w:val="%2"/>
      <w:lvlJc w:val="left"/>
      <w:pPr>
        <w:ind w:left="4240" w:hanging="480"/>
        <w:jc w:val="left"/>
      </w:pPr>
      <w:rPr>
        <w:rFonts w:ascii="Courier New" w:eastAsia="Courier New" w:hAnsi="Courier New" w:cs="Courier New" w:hint="default"/>
        <w:b/>
        <w:bCs/>
        <w:w w:val="99"/>
        <w:sz w:val="20"/>
        <w:szCs w:val="20"/>
        <w:lang w:val="en-US" w:eastAsia="en-US" w:bidi="ar-SA"/>
      </w:rPr>
    </w:lvl>
    <w:lvl w:ilvl="2" w:tplc="B86A2B3C">
      <w:start w:val="1"/>
      <w:numFmt w:val="decimal"/>
      <w:lvlText w:val="%3"/>
      <w:lvlJc w:val="left"/>
      <w:pPr>
        <w:ind w:left="4360" w:hanging="480"/>
        <w:jc w:val="left"/>
      </w:pPr>
      <w:rPr>
        <w:rFonts w:ascii="Courier New" w:eastAsia="Courier New" w:hAnsi="Courier New" w:cs="Courier New" w:hint="default"/>
        <w:b/>
        <w:bCs/>
        <w:w w:val="99"/>
        <w:sz w:val="20"/>
        <w:szCs w:val="20"/>
        <w:lang w:val="en-US" w:eastAsia="en-US" w:bidi="ar-SA"/>
      </w:rPr>
    </w:lvl>
    <w:lvl w:ilvl="3" w:tplc="107CD36A">
      <w:numFmt w:val="bullet"/>
      <w:lvlText w:val="•"/>
      <w:lvlJc w:val="left"/>
      <w:pPr>
        <w:ind w:left="5222" w:hanging="480"/>
      </w:pPr>
      <w:rPr>
        <w:rFonts w:hint="default"/>
        <w:lang w:val="en-US" w:eastAsia="en-US" w:bidi="ar-SA"/>
      </w:rPr>
    </w:lvl>
    <w:lvl w:ilvl="4" w:tplc="4BB01F54">
      <w:numFmt w:val="bullet"/>
      <w:lvlText w:val="•"/>
      <w:lvlJc w:val="left"/>
      <w:pPr>
        <w:ind w:left="6085" w:hanging="480"/>
      </w:pPr>
      <w:rPr>
        <w:rFonts w:hint="default"/>
        <w:lang w:val="en-US" w:eastAsia="en-US" w:bidi="ar-SA"/>
      </w:rPr>
    </w:lvl>
    <w:lvl w:ilvl="5" w:tplc="63AAFBD4">
      <w:numFmt w:val="bullet"/>
      <w:lvlText w:val="•"/>
      <w:lvlJc w:val="left"/>
      <w:pPr>
        <w:ind w:left="6947" w:hanging="480"/>
      </w:pPr>
      <w:rPr>
        <w:rFonts w:hint="default"/>
        <w:lang w:val="en-US" w:eastAsia="en-US" w:bidi="ar-SA"/>
      </w:rPr>
    </w:lvl>
    <w:lvl w:ilvl="6" w:tplc="98E03E7A">
      <w:numFmt w:val="bullet"/>
      <w:lvlText w:val="•"/>
      <w:lvlJc w:val="left"/>
      <w:pPr>
        <w:ind w:left="7810" w:hanging="480"/>
      </w:pPr>
      <w:rPr>
        <w:rFonts w:hint="default"/>
        <w:lang w:val="en-US" w:eastAsia="en-US" w:bidi="ar-SA"/>
      </w:rPr>
    </w:lvl>
    <w:lvl w:ilvl="7" w:tplc="2B92E0C8">
      <w:numFmt w:val="bullet"/>
      <w:lvlText w:val="•"/>
      <w:lvlJc w:val="left"/>
      <w:pPr>
        <w:ind w:left="8672" w:hanging="480"/>
      </w:pPr>
      <w:rPr>
        <w:rFonts w:hint="default"/>
        <w:lang w:val="en-US" w:eastAsia="en-US" w:bidi="ar-SA"/>
      </w:rPr>
    </w:lvl>
    <w:lvl w:ilvl="8" w:tplc="06E6FC78">
      <w:numFmt w:val="bullet"/>
      <w:lvlText w:val="•"/>
      <w:lvlJc w:val="left"/>
      <w:pPr>
        <w:ind w:left="9535" w:hanging="480"/>
      </w:pPr>
      <w:rPr>
        <w:rFonts w:hint="default"/>
        <w:lang w:val="en-US" w:eastAsia="en-US" w:bidi="ar-SA"/>
      </w:rPr>
    </w:lvl>
  </w:abstractNum>
  <w:abstractNum w:abstractNumId="66" w15:restartNumberingAfterBreak="0">
    <w:nsid w:val="534F496C"/>
    <w:multiLevelType w:val="hybridMultilevel"/>
    <w:tmpl w:val="FF784096"/>
    <w:lvl w:ilvl="0" w:tplc="23AC0784">
      <w:start w:val="5"/>
      <w:numFmt w:val="decimal"/>
      <w:lvlText w:val="%1"/>
      <w:lvlJc w:val="left"/>
      <w:pPr>
        <w:ind w:left="4720" w:hanging="840"/>
        <w:jc w:val="left"/>
      </w:pPr>
      <w:rPr>
        <w:rFonts w:ascii="Courier New" w:eastAsia="Courier New" w:hAnsi="Courier New" w:cs="Courier New" w:hint="default"/>
        <w:b/>
        <w:bCs/>
        <w:w w:val="99"/>
        <w:sz w:val="20"/>
        <w:szCs w:val="20"/>
        <w:lang w:val="en-US" w:eastAsia="en-US" w:bidi="ar-SA"/>
      </w:rPr>
    </w:lvl>
    <w:lvl w:ilvl="1" w:tplc="BC4076D2">
      <w:numFmt w:val="bullet"/>
      <w:lvlText w:val="•"/>
      <w:lvlJc w:val="left"/>
      <w:pPr>
        <w:ind w:left="5374" w:hanging="840"/>
      </w:pPr>
      <w:rPr>
        <w:rFonts w:hint="default"/>
        <w:lang w:val="en-US" w:eastAsia="en-US" w:bidi="ar-SA"/>
      </w:rPr>
    </w:lvl>
    <w:lvl w:ilvl="2" w:tplc="F11A150C">
      <w:numFmt w:val="bullet"/>
      <w:lvlText w:val="•"/>
      <w:lvlJc w:val="left"/>
      <w:pPr>
        <w:ind w:left="6028" w:hanging="840"/>
      </w:pPr>
      <w:rPr>
        <w:rFonts w:hint="default"/>
        <w:lang w:val="en-US" w:eastAsia="en-US" w:bidi="ar-SA"/>
      </w:rPr>
    </w:lvl>
    <w:lvl w:ilvl="3" w:tplc="BF92C58E">
      <w:numFmt w:val="bullet"/>
      <w:lvlText w:val="•"/>
      <w:lvlJc w:val="left"/>
      <w:pPr>
        <w:ind w:left="6682" w:hanging="840"/>
      </w:pPr>
      <w:rPr>
        <w:rFonts w:hint="default"/>
        <w:lang w:val="en-US" w:eastAsia="en-US" w:bidi="ar-SA"/>
      </w:rPr>
    </w:lvl>
    <w:lvl w:ilvl="4" w:tplc="714832A0">
      <w:numFmt w:val="bullet"/>
      <w:lvlText w:val="•"/>
      <w:lvlJc w:val="left"/>
      <w:pPr>
        <w:ind w:left="7336" w:hanging="840"/>
      </w:pPr>
      <w:rPr>
        <w:rFonts w:hint="default"/>
        <w:lang w:val="en-US" w:eastAsia="en-US" w:bidi="ar-SA"/>
      </w:rPr>
    </w:lvl>
    <w:lvl w:ilvl="5" w:tplc="A3F80216">
      <w:numFmt w:val="bullet"/>
      <w:lvlText w:val="•"/>
      <w:lvlJc w:val="left"/>
      <w:pPr>
        <w:ind w:left="7990" w:hanging="840"/>
      </w:pPr>
      <w:rPr>
        <w:rFonts w:hint="default"/>
        <w:lang w:val="en-US" w:eastAsia="en-US" w:bidi="ar-SA"/>
      </w:rPr>
    </w:lvl>
    <w:lvl w:ilvl="6" w:tplc="65668F56">
      <w:numFmt w:val="bullet"/>
      <w:lvlText w:val="•"/>
      <w:lvlJc w:val="left"/>
      <w:pPr>
        <w:ind w:left="8644" w:hanging="840"/>
      </w:pPr>
      <w:rPr>
        <w:rFonts w:hint="default"/>
        <w:lang w:val="en-US" w:eastAsia="en-US" w:bidi="ar-SA"/>
      </w:rPr>
    </w:lvl>
    <w:lvl w:ilvl="7" w:tplc="5032FA60">
      <w:numFmt w:val="bullet"/>
      <w:lvlText w:val="•"/>
      <w:lvlJc w:val="left"/>
      <w:pPr>
        <w:ind w:left="9298" w:hanging="840"/>
      </w:pPr>
      <w:rPr>
        <w:rFonts w:hint="default"/>
        <w:lang w:val="en-US" w:eastAsia="en-US" w:bidi="ar-SA"/>
      </w:rPr>
    </w:lvl>
    <w:lvl w:ilvl="8" w:tplc="FFB69DAC">
      <w:numFmt w:val="bullet"/>
      <w:lvlText w:val="•"/>
      <w:lvlJc w:val="left"/>
      <w:pPr>
        <w:ind w:left="9952" w:hanging="840"/>
      </w:pPr>
      <w:rPr>
        <w:rFonts w:hint="default"/>
        <w:lang w:val="en-US" w:eastAsia="en-US" w:bidi="ar-SA"/>
      </w:rPr>
    </w:lvl>
  </w:abstractNum>
  <w:abstractNum w:abstractNumId="67" w15:restartNumberingAfterBreak="0">
    <w:nsid w:val="535A73CB"/>
    <w:multiLevelType w:val="hybridMultilevel"/>
    <w:tmpl w:val="FDC4D59A"/>
    <w:lvl w:ilvl="0" w:tplc="04907DEA">
      <w:start w:val="1"/>
      <w:numFmt w:val="decimal"/>
      <w:lvlText w:val="%1"/>
      <w:lvlJc w:val="left"/>
      <w:pPr>
        <w:ind w:left="3400" w:hanging="600"/>
        <w:jc w:val="left"/>
      </w:pPr>
      <w:rPr>
        <w:rFonts w:ascii="Courier New" w:eastAsia="Courier New" w:hAnsi="Courier New" w:cs="Courier New" w:hint="default"/>
        <w:b/>
        <w:bCs/>
        <w:w w:val="99"/>
        <w:sz w:val="20"/>
        <w:szCs w:val="20"/>
        <w:lang w:val="en-US" w:eastAsia="en-US" w:bidi="ar-SA"/>
      </w:rPr>
    </w:lvl>
    <w:lvl w:ilvl="1" w:tplc="E822E04C">
      <w:numFmt w:val="bullet"/>
      <w:lvlText w:val="•"/>
      <w:lvlJc w:val="left"/>
      <w:pPr>
        <w:ind w:left="4000" w:hanging="600"/>
      </w:pPr>
      <w:rPr>
        <w:rFonts w:hint="default"/>
        <w:lang w:val="en-US" w:eastAsia="en-US" w:bidi="ar-SA"/>
      </w:rPr>
    </w:lvl>
    <w:lvl w:ilvl="2" w:tplc="4A9470E6">
      <w:numFmt w:val="bullet"/>
      <w:lvlText w:val="•"/>
      <w:lvlJc w:val="left"/>
      <w:pPr>
        <w:ind w:left="4806" w:hanging="600"/>
      </w:pPr>
      <w:rPr>
        <w:rFonts w:hint="default"/>
        <w:lang w:val="en-US" w:eastAsia="en-US" w:bidi="ar-SA"/>
      </w:rPr>
    </w:lvl>
    <w:lvl w:ilvl="3" w:tplc="A036ADA6">
      <w:numFmt w:val="bullet"/>
      <w:lvlText w:val="•"/>
      <w:lvlJc w:val="left"/>
      <w:pPr>
        <w:ind w:left="5613" w:hanging="600"/>
      </w:pPr>
      <w:rPr>
        <w:rFonts w:hint="default"/>
        <w:lang w:val="en-US" w:eastAsia="en-US" w:bidi="ar-SA"/>
      </w:rPr>
    </w:lvl>
    <w:lvl w:ilvl="4" w:tplc="65F87AC0">
      <w:numFmt w:val="bullet"/>
      <w:lvlText w:val="•"/>
      <w:lvlJc w:val="left"/>
      <w:pPr>
        <w:ind w:left="6420" w:hanging="600"/>
      </w:pPr>
      <w:rPr>
        <w:rFonts w:hint="default"/>
        <w:lang w:val="en-US" w:eastAsia="en-US" w:bidi="ar-SA"/>
      </w:rPr>
    </w:lvl>
    <w:lvl w:ilvl="5" w:tplc="B9E4F690">
      <w:numFmt w:val="bullet"/>
      <w:lvlText w:val="•"/>
      <w:lvlJc w:val="left"/>
      <w:pPr>
        <w:ind w:left="7226" w:hanging="600"/>
      </w:pPr>
      <w:rPr>
        <w:rFonts w:hint="default"/>
        <w:lang w:val="en-US" w:eastAsia="en-US" w:bidi="ar-SA"/>
      </w:rPr>
    </w:lvl>
    <w:lvl w:ilvl="6" w:tplc="8A3488C8">
      <w:numFmt w:val="bullet"/>
      <w:lvlText w:val="•"/>
      <w:lvlJc w:val="left"/>
      <w:pPr>
        <w:ind w:left="8033" w:hanging="600"/>
      </w:pPr>
      <w:rPr>
        <w:rFonts w:hint="default"/>
        <w:lang w:val="en-US" w:eastAsia="en-US" w:bidi="ar-SA"/>
      </w:rPr>
    </w:lvl>
    <w:lvl w:ilvl="7" w:tplc="03484B50">
      <w:numFmt w:val="bullet"/>
      <w:lvlText w:val="•"/>
      <w:lvlJc w:val="left"/>
      <w:pPr>
        <w:ind w:left="8840" w:hanging="600"/>
      </w:pPr>
      <w:rPr>
        <w:rFonts w:hint="default"/>
        <w:lang w:val="en-US" w:eastAsia="en-US" w:bidi="ar-SA"/>
      </w:rPr>
    </w:lvl>
    <w:lvl w:ilvl="8" w:tplc="ACEA21CE">
      <w:numFmt w:val="bullet"/>
      <w:lvlText w:val="•"/>
      <w:lvlJc w:val="left"/>
      <w:pPr>
        <w:ind w:left="9646" w:hanging="600"/>
      </w:pPr>
      <w:rPr>
        <w:rFonts w:hint="default"/>
        <w:lang w:val="en-US" w:eastAsia="en-US" w:bidi="ar-SA"/>
      </w:rPr>
    </w:lvl>
  </w:abstractNum>
  <w:abstractNum w:abstractNumId="68" w15:restartNumberingAfterBreak="0">
    <w:nsid w:val="53F8055B"/>
    <w:multiLevelType w:val="hybridMultilevel"/>
    <w:tmpl w:val="6DF4C8DE"/>
    <w:lvl w:ilvl="0" w:tplc="6EAE7BAA">
      <w:start w:val="17"/>
      <w:numFmt w:val="decimal"/>
      <w:lvlText w:val="%1"/>
      <w:lvlJc w:val="left"/>
      <w:pPr>
        <w:ind w:left="2800" w:hanging="360"/>
        <w:jc w:val="left"/>
      </w:pPr>
      <w:rPr>
        <w:rFonts w:ascii="Courier New" w:eastAsia="Courier New" w:hAnsi="Courier New" w:cs="Courier New" w:hint="default"/>
        <w:b/>
        <w:bCs/>
        <w:w w:val="99"/>
        <w:sz w:val="20"/>
        <w:szCs w:val="20"/>
        <w:lang w:val="en-US" w:eastAsia="en-US" w:bidi="ar-SA"/>
      </w:rPr>
    </w:lvl>
    <w:lvl w:ilvl="1" w:tplc="C31825DE">
      <w:start w:val="1"/>
      <w:numFmt w:val="decimal"/>
      <w:lvlText w:val="%2"/>
      <w:lvlJc w:val="left"/>
      <w:pPr>
        <w:ind w:left="3880" w:hanging="480"/>
        <w:jc w:val="left"/>
      </w:pPr>
      <w:rPr>
        <w:rFonts w:ascii="Courier New" w:eastAsia="Courier New" w:hAnsi="Courier New" w:cs="Courier New" w:hint="default"/>
        <w:b/>
        <w:bCs/>
        <w:w w:val="99"/>
        <w:sz w:val="20"/>
        <w:szCs w:val="20"/>
        <w:lang w:val="en-US" w:eastAsia="en-US" w:bidi="ar-SA"/>
      </w:rPr>
    </w:lvl>
    <w:lvl w:ilvl="2" w:tplc="359605D2">
      <w:numFmt w:val="bullet"/>
      <w:lvlText w:val="•"/>
      <w:lvlJc w:val="left"/>
      <w:pPr>
        <w:ind w:left="4700" w:hanging="480"/>
      </w:pPr>
      <w:rPr>
        <w:rFonts w:hint="default"/>
        <w:lang w:val="en-US" w:eastAsia="en-US" w:bidi="ar-SA"/>
      </w:rPr>
    </w:lvl>
    <w:lvl w:ilvl="3" w:tplc="94920DBC">
      <w:numFmt w:val="bullet"/>
      <w:lvlText w:val="•"/>
      <w:lvlJc w:val="left"/>
      <w:pPr>
        <w:ind w:left="5520" w:hanging="480"/>
      </w:pPr>
      <w:rPr>
        <w:rFonts w:hint="default"/>
        <w:lang w:val="en-US" w:eastAsia="en-US" w:bidi="ar-SA"/>
      </w:rPr>
    </w:lvl>
    <w:lvl w:ilvl="4" w:tplc="45B246A8">
      <w:numFmt w:val="bullet"/>
      <w:lvlText w:val="•"/>
      <w:lvlJc w:val="left"/>
      <w:pPr>
        <w:ind w:left="6340" w:hanging="480"/>
      </w:pPr>
      <w:rPr>
        <w:rFonts w:hint="default"/>
        <w:lang w:val="en-US" w:eastAsia="en-US" w:bidi="ar-SA"/>
      </w:rPr>
    </w:lvl>
    <w:lvl w:ilvl="5" w:tplc="11286A3E">
      <w:numFmt w:val="bullet"/>
      <w:lvlText w:val="•"/>
      <w:lvlJc w:val="left"/>
      <w:pPr>
        <w:ind w:left="7160" w:hanging="480"/>
      </w:pPr>
      <w:rPr>
        <w:rFonts w:hint="default"/>
        <w:lang w:val="en-US" w:eastAsia="en-US" w:bidi="ar-SA"/>
      </w:rPr>
    </w:lvl>
    <w:lvl w:ilvl="6" w:tplc="637AB97C">
      <w:numFmt w:val="bullet"/>
      <w:lvlText w:val="•"/>
      <w:lvlJc w:val="left"/>
      <w:pPr>
        <w:ind w:left="7980" w:hanging="480"/>
      </w:pPr>
      <w:rPr>
        <w:rFonts w:hint="default"/>
        <w:lang w:val="en-US" w:eastAsia="en-US" w:bidi="ar-SA"/>
      </w:rPr>
    </w:lvl>
    <w:lvl w:ilvl="7" w:tplc="502406A2">
      <w:numFmt w:val="bullet"/>
      <w:lvlText w:val="•"/>
      <w:lvlJc w:val="left"/>
      <w:pPr>
        <w:ind w:left="8800" w:hanging="480"/>
      </w:pPr>
      <w:rPr>
        <w:rFonts w:hint="default"/>
        <w:lang w:val="en-US" w:eastAsia="en-US" w:bidi="ar-SA"/>
      </w:rPr>
    </w:lvl>
    <w:lvl w:ilvl="8" w:tplc="F4F04052">
      <w:numFmt w:val="bullet"/>
      <w:lvlText w:val="•"/>
      <w:lvlJc w:val="left"/>
      <w:pPr>
        <w:ind w:left="9620" w:hanging="480"/>
      </w:pPr>
      <w:rPr>
        <w:rFonts w:hint="default"/>
        <w:lang w:val="en-US" w:eastAsia="en-US" w:bidi="ar-SA"/>
      </w:rPr>
    </w:lvl>
  </w:abstractNum>
  <w:abstractNum w:abstractNumId="69" w15:restartNumberingAfterBreak="0">
    <w:nsid w:val="547E2374"/>
    <w:multiLevelType w:val="multilevel"/>
    <w:tmpl w:val="BC5816A4"/>
    <w:lvl w:ilvl="0">
      <w:start w:val="80"/>
      <w:numFmt w:val="decimal"/>
      <w:lvlText w:val="%1"/>
      <w:lvlJc w:val="left"/>
      <w:pPr>
        <w:ind w:left="1040" w:hanging="600"/>
        <w:jc w:val="left"/>
      </w:pPr>
      <w:rPr>
        <w:rFonts w:hint="default"/>
        <w:lang w:val="en-US" w:eastAsia="en-US" w:bidi="ar-SA"/>
      </w:rPr>
    </w:lvl>
    <w:lvl w:ilvl="1">
      <w:start w:val="1"/>
      <w:numFmt w:val="decimal"/>
      <w:lvlText w:val="%1.%2"/>
      <w:lvlJc w:val="left"/>
      <w:pPr>
        <w:ind w:left="1040" w:hanging="600"/>
        <w:jc w:val="left"/>
      </w:pPr>
      <w:rPr>
        <w:rFonts w:ascii="Courier New" w:eastAsia="Courier New" w:hAnsi="Courier New" w:cs="Courier New" w:hint="default"/>
        <w:b/>
        <w:bCs/>
        <w:w w:val="99"/>
        <w:sz w:val="20"/>
        <w:szCs w:val="20"/>
        <w:lang w:val="en-US" w:eastAsia="en-US" w:bidi="ar-SA"/>
      </w:rPr>
    </w:lvl>
    <w:lvl w:ilvl="2">
      <w:start w:val="1"/>
      <w:numFmt w:val="decimal"/>
      <w:lvlText w:val="%3"/>
      <w:lvlJc w:val="left"/>
      <w:pPr>
        <w:ind w:left="5560" w:hanging="840"/>
        <w:jc w:val="left"/>
      </w:pPr>
      <w:rPr>
        <w:rFonts w:ascii="Courier New" w:eastAsia="Courier New" w:hAnsi="Courier New" w:cs="Courier New" w:hint="default"/>
        <w:b/>
        <w:bCs/>
        <w:w w:val="99"/>
        <w:sz w:val="20"/>
        <w:szCs w:val="20"/>
        <w:lang w:val="en-US" w:eastAsia="en-US" w:bidi="ar-SA"/>
      </w:rPr>
    </w:lvl>
    <w:lvl w:ilvl="3">
      <w:numFmt w:val="bullet"/>
      <w:lvlText w:val="•"/>
      <w:lvlJc w:val="left"/>
      <w:pPr>
        <w:ind w:left="5822" w:hanging="840"/>
      </w:pPr>
      <w:rPr>
        <w:rFonts w:hint="default"/>
        <w:lang w:val="en-US" w:eastAsia="en-US" w:bidi="ar-SA"/>
      </w:rPr>
    </w:lvl>
    <w:lvl w:ilvl="4">
      <w:numFmt w:val="bullet"/>
      <w:lvlText w:val="•"/>
      <w:lvlJc w:val="left"/>
      <w:pPr>
        <w:ind w:left="5953" w:hanging="840"/>
      </w:pPr>
      <w:rPr>
        <w:rFonts w:hint="default"/>
        <w:lang w:val="en-US" w:eastAsia="en-US" w:bidi="ar-SA"/>
      </w:rPr>
    </w:lvl>
    <w:lvl w:ilvl="5">
      <w:numFmt w:val="bullet"/>
      <w:lvlText w:val="•"/>
      <w:lvlJc w:val="left"/>
      <w:pPr>
        <w:ind w:left="6084" w:hanging="840"/>
      </w:pPr>
      <w:rPr>
        <w:rFonts w:hint="default"/>
        <w:lang w:val="en-US" w:eastAsia="en-US" w:bidi="ar-SA"/>
      </w:rPr>
    </w:lvl>
    <w:lvl w:ilvl="6">
      <w:numFmt w:val="bullet"/>
      <w:lvlText w:val="•"/>
      <w:lvlJc w:val="left"/>
      <w:pPr>
        <w:ind w:left="6215" w:hanging="840"/>
      </w:pPr>
      <w:rPr>
        <w:rFonts w:hint="default"/>
        <w:lang w:val="en-US" w:eastAsia="en-US" w:bidi="ar-SA"/>
      </w:rPr>
    </w:lvl>
    <w:lvl w:ilvl="7">
      <w:numFmt w:val="bullet"/>
      <w:lvlText w:val="•"/>
      <w:lvlJc w:val="left"/>
      <w:pPr>
        <w:ind w:left="6346" w:hanging="840"/>
      </w:pPr>
      <w:rPr>
        <w:rFonts w:hint="default"/>
        <w:lang w:val="en-US" w:eastAsia="en-US" w:bidi="ar-SA"/>
      </w:rPr>
    </w:lvl>
    <w:lvl w:ilvl="8">
      <w:numFmt w:val="bullet"/>
      <w:lvlText w:val="•"/>
      <w:lvlJc w:val="left"/>
      <w:pPr>
        <w:ind w:left="6477" w:hanging="840"/>
      </w:pPr>
      <w:rPr>
        <w:rFonts w:hint="default"/>
        <w:lang w:val="en-US" w:eastAsia="en-US" w:bidi="ar-SA"/>
      </w:rPr>
    </w:lvl>
  </w:abstractNum>
  <w:abstractNum w:abstractNumId="70" w15:restartNumberingAfterBreak="0">
    <w:nsid w:val="549B79B8"/>
    <w:multiLevelType w:val="hybridMultilevel"/>
    <w:tmpl w:val="9CEC96B6"/>
    <w:lvl w:ilvl="0" w:tplc="6452F332">
      <w:start w:val="5"/>
      <w:numFmt w:val="upperLetter"/>
      <w:lvlText w:val="%1"/>
      <w:lvlJc w:val="left"/>
      <w:pPr>
        <w:ind w:left="4480" w:hanging="480"/>
        <w:jc w:val="left"/>
      </w:pPr>
      <w:rPr>
        <w:rFonts w:ascii="Courier New" w:eastAsia="Courier New" w:hAnsi="Courier New" w:cs="Courier New" w:hint="default"/>
        <w:b/>
        <w:bCs/>
        <w:w w:val="99"/>
        <w:sz w:val="20"/>
        <w:szCs w:val="20"/>
        <w:lang w:val="en-US" w:eastAsia="en-US" w:bidi="ar-SA"/>
      </w:rPr>
    </w:lvl>
    <w:lvl w:ilvl="1" w:tplc="4B2413EE">
      <w:numFmt w:val="bullet"/>
      <w:lvlText w:val="•"/>
      <w:lvlJc w:val="left"/>
      <w:pPr>
        <w:ind w:left="5158" w:hanging="480"/>
      </w:pPr>
      <w:rPr>
        <w:rFonts w:hint="default"/>
        <w:lang w:val="en-US" w:eastAsia="en-US" w:bidi="ar-SA"/>
      </w:rPr>
    </w:lvl>
    <w:lvl w:ilvl="2" w:tplc="E36C2396">
      <w:numFmt w:val="bullet"/>
      <w:lvlText w:val="•"/>
      <w:lvlJc w:val="left"/>
      <w:pPr>
        <w:ind w:left="5836" w:hanging="480"/>
      </w:pPr>
      <w:rPr>
        <w:rFonts w:hint="default"/>
        <w:lang w:val="en-US" w:eastAsia="en-US" w:bidi="ar-SA"/>
      </w:rPr>
    </w:lvl>
    <w:lvl w:ilvl="3" w:tplc="79AC5B62">
      <w:numFmt w:val="bullet"/>
      <w:lvlText w:val="•"/>
      <w:lvlJc w:val="left"/>
      <w:pPr>
        <w:ind w:left="6514" w:hanging="480"/>
      </w:pPr>
      <w:rPr>
        <w:rFonts w:hint="default"/>
        <w:lang w:val="en-US" w:eastAsia="en-US" w:bidi="ar-SA"/>
      </w:rPr>
    </w:lvl>
    <w:lvl w:ilvl="4" w:tplc="43B275C6">
      <w:numFmt w:val="bullet"/>
      <w:lvlText w:val="•"/>
      <w:lvlJc w:val="left"/>
      <w:pPr>
        <w:ind w:left="7192" w:hanging="480"/>
      </w:pPr>
      <w:rPr>
        <w:rFonts w:hint="default"/>
        <w:lang w:val="en-US" w:eastAsia="en-US" w:bidi="ar-SA"/>
      </w:rPr>
    </w:lvl>
    <w:lvl w:ilvl="5" w:tplc="C0F29A4C">
      <w:numFmt w:val="bullet"/>
      <w:lvlText w:val="•"/>
      <w:lvlJc w:val="left"/>
      <w:pPr>
        <w:ind w:left="7870" w:hanging="480"/>
      </w:pPr>
      <w:rPr>
        <w:rFonts w:hint="default"/>
        <w:lang w:val="en-US" w:eastAsia="en-US" w:bidi="ar-SA"/>
      </w:rPr>
    </w:lvl>
    <w:lvl w:ilvl="6" w:tplc="FF54F39C">
      <w:numFmt w:val="bullet"/>
      <w:lvlText w:val="•"/>
      <w:lvlJc w:val="left"/>
      <w:pPr>
        <w:ind w:left="8548" w:hanging="480"/>
      </w:pPr>
      <w:rPr>
        <w:rFonts w:hint="default"/>
        <w:lang w:val="en-US" w:eastAsia="en-US" w:bidi="ar-SA"/>
      </w:rPr>
    </w:lvl>
    <w:lvl w:ilvl="7" w:tplc="5B80AAC6">
      <w:numFmt w:val="bullet"/>
      <w:lvlText w:val="•"/>
      <w:lvlJc w:val="left"/>
      <w:pPr>
        <w:ind w:left="9226" w:hanging="480"/>
      </w:pPr>
      <w:rPr>
        <w:rFonts w:hint="default"/>
        <w:lang w:val="en-US" w:eastAsia="en-US" w:bidi="ar-SA"/>
      </w:rPr>
    </w:lvl>
    <w:lvl w:ilvl="8" w:tplc="11B0CFDC">
      <w:numFmt w:val="bullet"/>
      <w:lvlText w:val="•"/>
      <w:lvlJc w:val="left"/>
      <w:pPr>
        <w:ind w:left="9904" w:hanging="480"/>
      </w:pPr>
      <w:rPr>
        <w:rFonts w:hint="default"/>
        <w:lang w:val="en-US" w:eastAsia="en-US" w:bidi="ar-SA"/>
      </w:rPr>
    </w:lvl>
  </w:abstractNum>
  <w:abstractNum w:abstractNumId="71" w15:restartNumberingAfterBreak="0">
    <w:nsid w:val="5668103F"/>
    <w:multiLevelType w:val="hybridMultilevel"/>
    <w:tmpl w:val="FB26A1CC"/>
    <w:lvl w:ilvl="0" w:tplc="8D881302">
      <w:start w:val="1"/>
      <w:numFmt w:val="decimal"/>
      <w:lvlText w:val="%1"/>
      <w:lvlJc w:val="left"/>
      <w:pPr>
        <w:ind w:left="3400" w:hanging="600"/>
        <w:jc w:val="left"/>
      </w:pPr>
      <w:rPr>
        <w:rFonts w:ascii="Courier New" w:eastAsia="Courier New" w:hAnsi="Courier New" w:cs="Courier New" w:hint="default"/>
        <w:b/>
        <w:bCs/>
        <w:w w:val="99"/>
        <w:sz w:val="20"/>
        <w:szCs w:val="20"/>
        <w:lang w:val="en-US" w:eastAsia="en-US" w:bidi="ar-SA"/>
      </w:rPr>
    </w:lvl>
    <w:lvl w:ilvl="1" w:tplc="6FD49584">
      <w:numFmt w:val="bullet"/>
      <w:lvlText w:val="•"/>
      <w:lvlJc w:val="left"/>
      <w:pPr>
        <w:ind w:left="4186" w:hanging="600"/>
      </w:pPr>
      <w:rPr>
        <w:rFonts w:hint="default"/>
        <w:lang w:val="en-US" w:eastAsia="en-US" w:bidi="ar-SA"/>
      </w:rPr>
    </w:lvl>
    <w:lvl w:ilvl="2" w:tplc="542A25BA">
      <w:numFmt w:val="bullet"/>
      <w:lvlText w:val="•"/>
      <w:lvlJc w:val="left"/>
      <w:pPr>
        <w:ind w:left="4972" w:hanging="600"/>
      </w:pPr>
      <w:rPr>
        <w:rFonts w:hint="default"/>
        <w:lang w:val="en-US" w:eastAsia="en-US" w:bidi="ar-SA"/>
      </w:rPr>
    </w:lvl>
    <w:lvl w:ilvl="3" w:tplc="B2481A20">
      <w:numFmt w:val="bullet"/>
      <w:lvlText w:val="•"/>
      <w:lvlJc w:val="left"/>
      <w:pPr>
        <w:ind w:left="5758" w:hanging="600"/>
      </w:pPr>
      <w:rPr>
        <w:rFonts w:hint="default"/>
        <w:lang w:val="en-US" w:eastAsia="en-US" w:bidi="ar-SA"/>
      </w:rPr>
    </w:lvl>
    <w:lvl w:ilvl="4" w:tplc="8DD81092">
      <w:numFmt w:val="bullet"/>
      <w:lvlText w:val="•"/>
      <w:lvlJc w:val="left"/>
      <w:pPr>
        <w:ind w:left="6544" w:hanging="600"/>
      </w:pPr>
      <w:rPr>
        <w:rFonts w:hint="default"/>
        <w:lang w:val="en-US" w:eastAsia="en-US" w:bidi="ar-SA"/>
      </w:rPr>
    </w:lvl>
    <w:lvl w:ilvl="5" w:tplc="156C315C">
      <w:numFmt w:val="bullet"/>
      <w:lvlText w:val="•"/>
      <w:lvlJc w:val="left"/>
      <w:pPr>
        <w:ind w:left="7330" w:hanging="600"/>
      </w:pPr>
      <w:rPr>
        <w:rFonts w:hint="default"/>
        <w:lang w:val="en-US" w:eastAsia="en-US" w:bidi="ar-SA"/>
      </w:rPr>
    </w:lvl>
    <w:lvl w:ilvl="6" w:tplc="20D02ABE">
      <w:numFmt w:val="bullet"/>
      <w:lvlText w:val="•"/>
      <w:lvlJc w:val="left"/>
      <w:pPr>
        <w:ind w:left="8116" w:hanging="600"/>
      </w:pPr>
      <w:rPr>
        <w:rFonts w:hint="default"/>
        <w:lang w:val="en-US" w:eastAsia="en-US" w:bidi="ar-SA"/>
      </w:rPr>
    </w:lvl>
    <w:lvl w:ilvl="7" w:tplc="381CDBB4">
      <w:numFmt w:val="bullet"/>
      <w:lvlText w:val="•"/>
      <w:lvlJc w:val="left"/>
      <w:pPr>
        <w:ind w:left="8902" w:hanging="600"/>
      </w:pPr>
      <w:rPr>
        <w:rFonts w:hint="default"/>
        <w:lang w:val="en-US" w:eastAsia="en-US" w:bidi="ar-SA"/>
      </w:rPr>
    </w:lvl>
    <w:lvl w:ilvl="8" w:tplc="263C366A">
      <w:numFmt w:val="bullet"/>
      <w:lvlText w:val="•"/>
      <w:lvlJc w:val="left"/>
      <w:pPr>
        <w:ind w:left="9688" w:hanging="600"/>
      </w:pPr>
      <w:rPr>
        <w:rFonts w:hint="default"/>
        <w:lang w:val="en-US" w:eastAsia="en-US" w:bidi="ar-SA"/>
      </w:rPr>
    </w:lvl>
  </w:abstractNum>
  <w:abstractNum w:abstractNumId="72" w15:restartNumberingAfterBreak="0">
    <w:nsid w:val="59A66E6B"/>
    <w:multiLevelType w:val="multilevel"/>
    <w:tmpl w:val="D97261C2"/>
    <w:lvl w:ilvl="0">
      <w:start w:val="1"/>
      <w:numFmt w:val="decimal"/>
      <w:lvlText w:val="%1"/>
      <w:lvlJc w:val="left"/>
      <w:pPr>
        <w:ind w:left="2800" w:hanging="1200"/>
        <w:jc w:val="left"/>
      </w:pPr>
      <w:rPr>
        <w:rFonts w:hint="default"/>
        <w:lang w:val="en-US" w:eastAsia="en-US" w:bidi="ar-SA"/>
      </w:rPr>
    </w:lvl>
    <w:lvl w:ilvl="1">
      <w:start w:val="7"/>
      <w:numFmt w:val="decimal"/>
      <w:lvlText w:val="%1.%2"/>
      <w:lvlJc w:val="left"/>
      <w:pPr>
        <w:ind w:left="2800" w:hanging="1200"/>
        <w:jc w:val="left"/>
      </w:pPr>
      <w:rPr>
        <w:rFonts w:ascii="Courier New" w:eastAsia="Courier New" w:hAnsi="Courier New" w:cs="Courier New" w:hint="default"/>
        <w:b/>
        <w:bCs/>
        <w:w w:val="99"/>
        <w:sz w:val="20"/>
        <w:szCs w:val="20"/>
        <w:lang w:val="en-US" w:eastAsia="en-US" w:bidi="ar-SA"/>
      </w:rPr>
    </w:lvl>
    <w:lvl w:ilvl="2">
      <w:numFmt w:val="bullet"/>
      <w:lvlText w:val="•"/>
      <w:lvlJc w:val="left"/>
      <w:pPr>
        <w:ind w:left="4273" w:hanging="1200"/>
      </w:pPr>
      <w:rPr>
        <w:rFonts w:hint="default"/>
        <w:lang w:val="en-US" w:eastAsia="en-US" w:bidi="ar-SA"/>
      </w:rPr>
    </w:lvl>
    <w:lvl w:ilvl="3">
      <w:numFmt w:val="bullet"/>
      <w:lvlText w:val="•"/>
      <w:lvlJc w:val="left"/>
      <w:pPr>
        <w:ind w:left="5146" w:hanging="1200"/>
      </w:pPr>
      <w:rPr>
        <w:rFonts w:hint="default"/>
        <w:lang w:val="en-US" w:eastAsia="en-US" w:bidi="ar-SA"/>
      </w:rPr>
    </w:lvl>
    <w:lvl w:ilvl="4">
      <w:numFmt w:val="bullet"/>
      <w:lvlText w:val="•"/>
      <w:lvlJc w:val="left"/>
      <w:pPr>
        <w:ind w:left="6020" w:hanging="1200"/>
      </w:pPr>
      <w:rPr>
        <w:rFonts w:hint="default"/>
        <w:lang w:val="en-US" w:eastAsia="en-US" w:bidi="ar-SA"/>
      </w:rPr>
    </w:lvl>
    <w:lvl w:ilvl="5">
      <w:numFmt w:val="bullet"/>
      <w:lvlText w:val="•"/>
      <w:lvlJc w:val="left"/>
      <w:pPr>
        <w:ind w:left="6893" w:hanging="1200"/>
      </w:pPr>
      <w:rPr>
        <w:rFonts w:hint="default"/>
        <w:lang w:val="en-US" w:eastAsia="en-US" w:bidi="ar-SA"/>
      </w:rPr>
    </w:lvl>
    <w:lvl w:ilvl="6">
      <w:numFmt w:val="bullet"/>
      <w:lvlText w:val="•"/>
      <w:lvlJc w:val="left"/>
      <w:pPr>
        <w:ind w:left="7766" w:hanging="1200"/>
      </w:pPr>
      <w:rPr>
        <w:rFonts w:hint="default"/>
        <w:lang w:val="en-US" w:eastAsia="en-US" w:bidi="ar-SA"/>
      </w:rPr>
    </w:lvl>
    <w:lvl w:ilvl="7">
      <w:numFmt w:val="bullet"/>
      <w:lvlText w:val="•"/>
      <w:lvlJc w:val="left"/>
      <w:pPr>
        <w:ind w:left="8640" w:hanging="1200"/>
      </w:pPr>
      <w:rPr>
        <w:rFonts w:hint="default"/>
        <w:lang w:val="en-US" w:eastAsia="en-US" w:bidi="ar-SA"/>
      </w:rPr>
    </w:lvl>
    <w:lvl w:ilvl="8">
      <w:numFmt w:val="bullet"/>
      <w:lvlText w:val="•"/>
      <w:lvlJc w:val="left"/>
      <w:pPr>
        <w:ind w:left="9513" w:hanging="1200"/>
      </w:pPr>
      <w:rPr>
        <w:rFonts w:hint="default"/>
        <w:lang w:val="en-US" w:eastAsia="en-US" w:bidi="ar-SA"/>
      </w:rPr>
    </w:lvl>
  </w:abstractNum>
  <w:abstractNum w:abstractNumId="73" w15:restartNumberingAfterBreak="0">
    <w:nsid w:val="5A105862"/>
    <w:multiLevelType w:val="hybridMultilevel"/>
    <w:tmpl w:val="F06CF69E"/>
    <w:lvl w:ilvl="0" w:tplc="9BD608F0">
      <w:numFmt w:val="decimal"/>
      <w:lvlText w:val="%1"/>
      <w:lvlJc w:val="left"/>
      <w:pPr>
        <w:ind w:left="800" w:hanging="480"/>
        <w:jc w:val="left"/>
      </w:pPr>
      <w:rPr>
        <w:rFonts w:ascii="Courier New" w:eastAsia="Courier New" w:hAnsi="Courier New" w:cs="Courier New" w:hint="default"/>
        <w:b/>
        <w:bCs/>
        <w:w w:val="99"/>
        <w:sz w:val="20"/>
        <w:szCs w:val="20"/>
        <w:lang w:val="en-US" w:eastAsia="en-US" w:bidi="ar-SA"/>
      </w:rPr>
    </w:lvl>
    <w:lvl w:ilvl="1" w:tplc="57780184">
      <w:start w:val="1"/>
      <w:numFmt w:val="decimal"/>
      <w:lvlText w:val="%2"/>
      <w:lvlJc w:val="left"/>
      <w:pPr>
        <w:ind w:left="1640" w:hanging="480"/>
        <w:jc w:val="right"/>
      </w:pPr>
      <w:rPr>
        <w:rFonts w:ascii="Courier New" w:eastAsia="Courier New" w:hAnsi="Courier New" w:cs="Courier New" w:hint="default"/>
        <w:b/>
        <w:bCs/>
        <w:w w:val="99"/>
        <w:sz w:val="20"/>
        <w:szCs w:val="20"/>
        <w:lang w:val="en-US" w:eastAsia="en-US" w:bidi="ar-SA"/>
      </w:rPr>
    </w:lvl>
    <w:lvl w:ilvl="2" w:tplc="660C4330">
      <w:numFmt w:val="decimal"/>
      <w:lvlText w:val="%3"/>
      <w:lvlJc w:val="left"/>
      <w:pPr>
        <w:ind w:left="3641" w:hanging="360"/>
        <w:jc w:val="left"/>
      </w:pPr>
      <w:rPr>
        <w:rFonts w:ascii="Courier New" w:eastAsia="Courier New" w:hAnsi="Courier New" w:cs="Courier New" w:hint="default"/>
        <w:b/>
        <w:bCs/>
        <w:w w:val="99"/>
        <w:sz w:val="20"/>
        <w:szCs w:val="20"/>
        <w:lang w:val="en-US" w:eastAsia="en-US" w:bidi="ar-SA"/>
      </w:rPr>
    </w:lvl>
    <w:lvl w:ilvl="3" w:tplc="DB04DB90">
      <w:numFmt w:val="bullet"/>
      <w:lvlText w:val="•"/>
      <w:lvlJc w:val="left"/>
      <w:pPr>
        <w:ind w:left="4222" w:hanging="360"/>
      </w:pPr>
      <w:rPr>
        <w:rFonts w:hint="default"/>
        <w:lang w:val="en-US" w:eastAsia="en-US" w:bidi="ar-SA"/>
      </w:rPr>
    </w:lvl>
    <w:lvl w:ilvl="4" w:tplc="A4FE532A">
      <w:numFmt w:val="bullet"/>
      <w:lvlText w:val="•"/>
      <w:lvlJc w:val="left"/>
      <w:pPr>
        <w:ind w:left="4804" w:hanging="360"/>
      </w:pPr>
      <w:rPr>
        <w:rFonts w:hint="default"/>
        <w:lang w:val="en-US" w:eastAsia="en-US" w:bidi="ar-SA"/>
      </w:rPr>
    </w:lvl>
    <w:lvl w:ilvl="5" w:tplc="D7B4B884">
      <w:numFmt w:val="bullet"/>
      <w:lvlText w:val="•"/>
      <w:lvlJc w:val="left"/>
      <w:pPr>
        <w:ind w:left="5387" w:hanging="360"/>
      </w:pPr>
      <w:rPr>
        <w:rFonts w:hint="default"/>
        <w:lang w:val="en-US" w:eastAsia="en-US" w:bidi="ar-SA"/>
      </w:rPr>
    </w:lvl>
    <w:lvl w:ilvl="6" w:tplc="0E261D4C">
      <w:numFmt w:val="bullet"/>
      <w:lvlText w:val="•"/>
      <w:lvlJc w:val="left"/>
      <w:pPr>
        <w:ind w:left="5969" w:hanging="360"/>
      </w:pPr>
      <w:rPr>
        <w:rFonts w:hint="default"/>
        <w:lang w:val="en-US" w:eastAsia="en-US" w:bidi="ar-SA"/>
      </w:rPr>
    </w:lvl>
    <w:lvl w:ilvl="7" w:tplc="70365968">
      <w:numFmt w:val="bullet"/>
      <w:lvlText w:val="•"/>
      <w:lvlJc w:val="left"/>
      <w:pPr>
        <w:ind w:left="6552" w:hanging="360"/>
      </w:pPr>
      <w:rPr>
        <w:rFonts w:hint="default"/>
        <w:lang w:val="en-US" w:eastAsia="en-US" w:bidi="ar-SA"/>
      </w:rPr>
    </w:lvl>
    <w:lvl w:ilvl="8" w:tplc="7B260452">
      <w:numFmt w:val="bullet"/>
      <w:lvlText w:val="•"/>
      <w:lvlJc w:val="left"/>
      <w:pPr>
        <w:ind w:left="7134" w:hanging="360"/>
      </w:pPr>
      <w:rPr>
        <w:rFonts w:hint="default"/>
        <w:lang w:val="en-US" w:eastAsia="en-US" w:bidi="ar-SA"/>
      </w:rPr>
    </w:lvl>
  </w:abstractNum>
  <w:abstractNum w:abstractNumId="74" w15:restartNumberingAfterBreak="0">
    <w:nsid w:val="5A652901"/>
    <w:multiLevelType w:val="multilevel"/>
    <w:tmpl w:val="BDB6A6C4"/>
    <w:lvl w:ilvl="0">
      <w:start w:val="2"/>
      <w:numFmt w:val="decimal"/>
      <w:lvlText w:val="%1"/>
      <w:lvlJc w:val="left"/>
      <w:pPr>
        <w:ind w:left="3400" w:hanging="600"/>
        <w:jc w:val="left"/>
      </w:pPr>
      <w:rPr>
        <w:rFonts w:hint="default"/>
        <w:lang w:val="en-US" w:eastAsia="en-US" w:bidi="ar-SA"/>
      </w:rPr>
    </w:lvl>
    <w:lvl w:ilvl="1">
      <w:start w:val="5"/>
      <w:numFmt w:val="decimal"/>
      <w:lvlText w:val="%1.%2"/>
      <w:lvlJc w:val="left"/>
      <w:pPr>
        <w:ind w:left="3400" w:hanging="600"/>
        <w:jc w:val="left"/>
      </w:pPr>
      <w:rPr>
        <w:rFonts w:ascii="Courier New" w:eastAsia="Courier New" w:hAnsi="Courier New" w:cs="Courier New" w:hint="default"/>
        <w:b/>
        <w:bCs/>
        <w:w w:val="99"/>
        <w:sz w:val="20"/>
        <w:szCs w:val="20"/>
        <w:lang w:val="en-US" w:eastAsia="en-US" w:bidi="ar-SA"/>
      </w:rPr>
    </w:lvl>
    <w:lvl w:ilvl="2">
      <w:numFmt w:val="bullet"/>
      <w:lvlText w:val="•"/>
      <w:lvlJc w:val="left"/>
      <w:pPr>
        <w:ind w:left="4972" w:hanging="600"/>
      </w:pPr>
      <w:rPr>
        <w:rFonts w:hint="default"/>
        <w:lang w:val="en-US" w:eastAsia="en-US" w:bidi="ar-SA"/>
      </w:rPr>
    </w:lvl>
    <w:lvl w:ilvl="3">
      <w:numFmt w:val="bullet"/>
      <w:lvlText w:val="•"/>
      <w:lvlJc w:val="left"/>
      <w:pPr>
        <w:ind w:left="5758" w:hanging="600"/>
      </w:pPr>
      <w:rPr>
        <w:rFonts w:hint="default"/>
        <w:lang w:val="en-US" w:eastAsia="en-US" w:bidi="ar-SA"/>
      </w:rPr>
    </w:lvl>
    <w:lvl w:ilvl="4">
      <w:numFmt w:val="bullet"/>
      <w:lvlText w:val="•"/>
      <w:lvlJc w:val="left"/>
      <w:pPr>
        <w:ind w:left="6544" w:hanging="600"/>
      </w:pPr>
      <w:rPr>
        <w:rFonts w:hint="default"/>
        <w:lang w:val="en-US" w:eastAsia="en-US" w:bidi="ar-SA"/>
      </w:rPr>
    </w:lvl>
    <w:lvl w:ilvl="5">
      <w:numFmt w:val="bullet"/>
      <w:lvlText w:val="•"/>
      <w:lvlJc w:val="left"/>
      <w:pPr>
        <w:ind w:left="7330" w:hanging="600"/>
      </w:pPr>
      <w:rPr>
        <w:rFonts w:hint="default"/>
        <w:lang w:val="en-US" w:eastAsia="en-US" w:bidi="ar-SA"/>
      </w:rPr>
    </w:lvl>
    <w:lvl w:ilvl="6">
      <w:numFmt w:val="bullet"/>
      <w:lvlText w:val="•"/>
      <w:lvlJc w:val="left"/>
      <w:pPr>
        <w:ind w:left="8116" w:hanging="600"/>
      </w:pPr>
      <w:rPr>
        <w:rFonts w:hint="default"/>
        <w:lang w:val="en-US" w:eastAsia="en-US" w:bidi="ar-SA"/>
      </w:rPr>
    </w:lvl>
    <w:lvl w:ilvl="7">
      <w:numFmt w:val="bullet"/>
      <w:lvlText w:val="•"/>
      <w:lvlJc w:val="left"/>
      <w:pPr>
        <w:ind w:left="8902" w:hanging="600"/>
      </w:pPr>
      <w:rPr>
        <w:rFonts w:hint="default"/>
        <w:lang w:val="en-US" w:eastAsia="en-US" w:bidi="ar-SA"/>
      </w:rPr>
    </w:lvl>
    <w:lvl w:ilvl="8">
      <w:numFmt w:val="bullet"/>
      <w:lvlText w:val="•"/>
      <w:lvlJc w:val="left"/>
      <w:pPr>
        <w:ind w:left="9688" w:hanging="600"/>
      </w:pPr>
      <w:rPr>
        <w:rFonts w:hint="default"/>
        <w:lang w:val="en-US" w:eastAsia="en-US" w:bidi="ar-SA"/>
      </w:rPr>
    </w:lvl>
  </w:abstractNum>
  <w:abstractNum w:abstractNumId="75" w15:restartNumberingAfterBreak="0">
    <w:nsid w:val="5C434095"/>
    <w:multiLevelType w:val="multilevel"/>
    <w:tmpl w:val="506A41DA"/>
    <w:lvl w:ilvl="0">
      <w:start w:val="4"/>
      <w:numFmt w:val="decimal"/>
      <w:lvlText w:val="%1."/>
      <w:lvlJc w:val="left"/>
      <w:pPr>
        <w:ind w:left="1600" w:hanging="360"/>
        <w:jc w:val="left"/>
      </w:pPr>
      <w:rPr>
        <w:rFonts w:ascii="Arial" w:eastAsia="Arial" w:hAnsi="Arial" w:cs="Arial" w:hint="default"/>
        <w:b/>
        <w:bCs/>
        <w:w w:val="99"/>
        <w:sz w:val="32"/>
        <w:szCs w:val="32"/>
        <w:lang w:val="en-US" w:eastAsia="en-US" w:bidi="ar-SA"/>
      </w:rPr>
    </w:lvl>
    <w:lvl w:ilvl="1">
      <w:start w:val="1"/>
      <w:numFmt w:val="decimal"/>
      <w:lvlText w:val="%1.%2"/>
      <w:lvlJc w:val="left"/>
      <w:pPr>
        <w:ind w:left="2320" w:hanging="720"/>
        <w:jc w:val="left"/>
      </w:pPr>
      <w:rPr>
        <w:rFonts w:ascii="Arial" w:eastAsia="Arial" w:hAnsi="Arial" w:cs="Arial" w:hint="default"/>
        <w:b/>
        <w:bCs/>
        <w:w w:val="100"/>
        <w:sz w:val="28"/>
        <w:szCs w:val="28"/>
        <w:lang w:val="en-US" w:eastAsia="en-US" w:bidi="ar-SA"/>
      </w:rPr>
    </w:lvl>
    <w:lvl w:ilvl="2">
      <w:start w:val="1"/>
      <w:numFmt w:val="decimal"/>
      <w:lvlText w:val="%1.%2.%3"/>
      <w:lvlJc w:val="left"/>
      <w:pPr>
        <w:ind w:left="3040" w:hanging="720"/>
        <w:jc w:val="left"/>
      </w:pPr>
      <w:rPr>
        <w:rFonts w:ascii="Arial" w:eastAsia="Arial" w:hAnsi="Arial" w:cs="Arial" w:hint="default"/>
        <w:b/>
        <w:bCs/>
        <w:w w:val="100"/>
        <w:sz w:val="22"/>
        <w:szCs w:val="22"/>
        <w:lang w:val="en-US" w:eastAsia="en-US" w:bidi="ar-SA"/>
      </w:rPr>
    </w:lvl>
    <w:lvl w:ilvl="3">
      <w:start w:val="1"/>
      <w:numFmt w:val="decimal"/>
      <w:lvlText w:val="%4"/>
      <w:lvlJc w:val="left"/>
      <w:pPr>
        <w:ind w:left="3040" w:hanging="360"/>
        <w:jc w:val="left"/>
      </w:pPr>
      <w:rPr>
        <w:rFonts w:ascii="Courier New" w:eastAsia="Courier New" w:hAnsi="Courier New" w:cs="Courier New" w:hint="default"/>
        <w:b/>
        <w:bCs/>
        <w:w w:val="99"/>
        <w:sz w:val="20"/>
        <w:szCs w:val="20"/>
        <w:lang w:val="en-US" w:eastAsia="en-US" w:bidi="ar-SA"/>
      </w:rPr>
    </w:lvl>
    <w:lvl w:ilvl="4">
      <w:numFmt w:val="bullet"/>
      <w:lvlText w:val="•"/>
      <w:lvlJc w:val="left"/>
      <w:pPr>
        <w:ind w:left="5095" w:hanging="360"/>
      </w:pPr>
      <w:rPr>
        <w:rFonts w:hint="default"/>
        <w:lang w:val="en-US" w:eastAsia="en-US" w:bidi="ar-SA"/>
      </w:rPr>
    </w:lvl>
    <w:lvl w:ilvl="5">
      <w:numFmt w:val="bullet"/>
      <w:lvlText w:val="•"/>
      <w:lvlJc w:val="left"/>
      <w:pPr>
        <w:ind w:left="6122" w:hanging="360"/>
      </w:pPr>
      <w:rPr>
        <w:rFonts w:hint="default"/>
        <w:lang w:val="en-US" w:eastAsia="en-US" w:bidi="ar-SA"/>
      </w:rPr>
    </w:lvl>
    <w:lvl w:ilvl="6">
      <w:numFmt w:val="bullet"/>
      <w:lvlText w:val="•"/>
      <w:lvlJc w:val="left"/>
      <w:pPr>
        <w:ind w:left="7150" w:hanging="360"/>
      </w:pPr>
      <w:rPr>
        <w:rFonts w:hint="default"/>
        <w:lang w:val="en-US" w:eastAsia="en-US" w:bidi="ar-SA"/>
      </w:rPr>
    </w:lvl>
    <w:lvl w:ilvl="7">
      <w:numFmt w:val="bullet"/>
      <w:lvlText w:val="•"/>
      <w:lvlJc w:val="left"/>
      <w:pPr>
        <w:ind w:left="8177" w:hanging="360"/>
      </w:pPr>
      <w:rPr>
        <w:rFonts w:hint="default"/>
        <w:lang w:val="en-US" w:eastAsia="en-US" w:bidi="ar-SA"/>
      </w:rPr>
    </w:lvl>
    <w:lvl w:ilvl="8">
      <w:numFmt w:val="bullet"/>
      <w:lvlText w:val="•"/>
      <w:lvlJc w:val="left"/>
      <w:pPr>
        <w:ind w:left="9205" w:hanging="360"/>
      </w:pPr>
      <w:rPr>
        <w:rFonts w:hint="default"/>
        <w:lang w:val="en-US" w:eastAsia="en-US" w:bidi="ar-SA"/>
      </w:rPr>
    </w:lvl>
  </w:abstractNum>
  <w:abstractNum w:abstractNumId="76" w15:restartNumberingAfterBreak="0">
    <w:nsid w:val="5E0C388B"/>
    <w:multiLevelType w:val="hybridMultilevel"/>
    <w:tmpl w:val="E27A2242"/>
    <w:lvl w:ilvl="0" w:tplc="C7A0DAFC">
      <w:start w:val="1"/>
      <w:numFmt w:val="decimal"/>
      <w:lvlText w:val="%1"/>
      <w:lvlJc w:val="left"/>
      <w:pPr>
        <w:ind w:left="4120" w:hanging="360"/>
        <w:jc w:val="left"/>
      </w:pPr>
      <w:rPr>
        <w:rFonts w:ascii="Courier New" w:eastAsia="Courier New" w:hAnsi="Courier New" w:cs="Courier New" w:hint="default"/>
        <w:b/>
        <w:bCs/>
        <w:w w:val="99"/>
        <w:sz w:val="20"/>
        <w:szCs w:val="20"/>
        <w:lang w:val="en-US" w:eastAsia="en-US" w:bidi="ar-SA"/>
      </w:rPr>
    </w:lvl>
    <w:lvl w:ilvl="1" w:tplc="982EA132">
      <w:numFmt w:val="bullet"/>
      <w:lvlText w:val="•"/>
      <w:lvlJc w:val="left"/>
      <w:pPr>
        <w:ind w:left="4834" w:hanging="360"/>
      </w:pPr>
      <w:rPr>
        <w:rFonts w:hint="default"/>
        <w:lang w:val="en-US" w:eastAsia="en-US" w:bidi="ar-SA"/>
      </w:rPr>
    </w:lvl>
    <w:lvl w:ilvl="2" w:tplc="706444C2">
      <w:numFmt w:val="bullet"/>
      <w:lvlText w:val="•"/>
      <w:lvlJc w:val="left"/>
      <w:pPr>
        <w:ind w:left="5548" w:hanging="360"/>
      </w:pPr>
      <w:rPr>
        <w:rFonts w:hint="default"/>
        <w:lang w:val="en-US" w:eastAsia="en-US" w:bidi="ar-SA"/>
      </w:rPr>
    </w:lvl>
    <w:lvl w:ilvl="3" w:tplc="480C4090">
      <w:numFmt w:val="bullet"/>
      <w:lvlText w:val="•"/>
      <w:lvlJc w:val="left"/>
      <w:pPr>
        <w:ind w:left="6262" w:hanging="360"/>
      </w:pPr>
      <w:rPr>
        <w:rFonts w:hint="default"/>
        <w:lang w:val="en-US" w:eastAsia="en-US" w:bidi="ar-SA"/>
      </w:rPr>
    </w:lvl>
    <w:lvl w:ilvl="4" w:tplc="2740282C">
      <w:numFmt w:val="bullet"/>
      <w:lvlText w:val="•"/>
      <w:lvlJc w:val="left"/>
      <w:pPr>
        <w:ind w:left="6976" w:hanging="360"/>
      </w:pPr>
      <w:rPr>
        <w:rFonts w:hint="default"/>
        <w:lang w:val="en-US" w:eastAsia="en-US" w:bidi="ar-SA"/>
      </w:rPr>
    </w:lvl>
    <w:lvl w:ilvl="5" w:tplc="A3D248E0">
      <w:numFmt w:val="bullet"/>
      <w:lvlText w:val="•"/>
      <w:lvlJc w:val="left"/>
      <w:pPr>
        <w:ind w:left="7690" w:hanging="360"/>
      </w:pPr>
      <w:rPr>
        <w:rFonts w:hint="default"/>
        <w:lang w:val="en-US" w:eastAsia="en-US" w:bidi="ar-SA"/>
      </w:rPr>
    </w:lvl>
    <w:lvl w:ilvl="6" w:tplc="1D3CF720">
      <w:numFmt w:val="bullet"/>
      <w:lvlText w:val="•"/>
      <w:lvlJc w:val="left"/>
      <w:pPr>
        <w:ind w:left="8404" w:hanging="360"/>
      </w:pPr>
      <w:rPr>
        <w:rFonts w:hint="default"/>
        <w:lang w:val="en-US" w:eastAsia="en-US" w:bidi="ar-SA"/>
      </w:rPr>
    </w:lvl>
    <w:lvl w:ilvl="7" w:tplc="44C6B942">
      <w:numFmt w:val="bullet"/>
      <w:lvlText w:val="•"/>
      <w:lvlJc w:val="left"/>
      <w:pPr>
        <w:ind w:left="9118" w:hanging="360"/>
      </w:pPr>
      <w:rPr>
        <w:rFonts w:hint="default"/>
        <w:lang w:val="en-US" w:eastAsia="en-US" w:bidi="ar-SA"/>
      </w:rPr>
    </w:lvl>
    <w:lvl w:ilvl="8" w:tplc="D27A468C">
      <w:numFmt w:val="bullet"/>
      <w:lvlText w:val="•"/>
      <w:lvlJc w:val="left"/>
      <w:pPr>
        <w:ind w:left="9832" w:hanging="360"/>
      </w:pPr>
      <w:rPr>
        <w:rFonts w:hint="default"/>
        <w:lang w:val="en-US" w:eastAsia="en-US" w:bidi="ar-SA"/>
      </w:rPr>
    </w:lvl>
  </w:abstractNum>
  <w:abstractNum w:abstractNumId="77" w15:restartNumberingAfterBreak="0">
    <w:nsid w:val="5E42675E"/>
    <w:multiLevelType w:val="hybridMultilevel"/>
    <w:tmpl w:val="89EE01A4"/>
    <w:lvl w:ilvl="0" w:tplc="5ACCA8FA">
      <w:start w:val="1"/>
      <w:numFmt w:val="decimal"/>
      <w:lvlText w:val="%1"/>
      <w:lvlJc w:val="left"/>
      <w:pPr>
        <w:ind w:left="5561" w:hanging="840"/>
        <w:jc w:val="left"/>
      </w:pPr>
      <w:rPr>
        <w:rFonts w:ascii="Courier New" w:eastAsia="Courier New" w:hAnsi="Courier New" w:cs="Courier New" w:hint="default"/>
        <w:b/>
        <w:bCs/>
        <w:w w:val="99"/>
        <w:sz w:val="20"/>
        <w:szCs w:val="20"/>
        <w:lang w:val="en-US" w:eastAsia="en-US" w:bidi="ar-SA"/>
      </w:rPr>
    </w:lvl>
    <w:lvl w:ilvl="1" w:tplc="F3E688F2">
      <w:numFmt w:val="bullet"/>
      <w:lvlText w:val="•"/>
      <w:lvlJc w:val="left"/>
      <w:pPr>
        <w:ind w:left="6130" w:hanging="840"/>
      </w:pPr>
      <w:rPr>
        <w:rFonts w:hint="default"/>
        <w:lang w:val="en-US" w:eastAsia="en-US" w:bidi="ar-SA"/>
      </w:rPr>
    </w:lvl>
    <w:lvl w:ilvl="2" w:tplc="527CD5A2">
      <w:numFmt w:val="bullet"/>
      <w:lvlText w:val="•"/>
      <w:lvlJc w:val="left"/>
      <w:pPr>
        <w:ind w:left="6700" w:hanging="840"/>
      </w:pPr>
      <w:rPr>
        <w:rFonts w:hint="default"/>
        <w:lang w:val="en-US" w:eastAsia="en-US" w:bidi="ar-SA"/>
      </w:rPr>
    </w:lvl>
    <w:lvl w:ilvl="3" w:tplc="62F25794">
      <w:numFmt w:val="bullet"/>
      <w:lvlText w:val="•"/>
      <w:lvlJc w:val="left"/>
      <w:pPr>
        <w:ind w:left="7270" w:hanging="840"/>
      </w:pPr>
      <w:rPr>
        <w:rFonts w:hint="default"/>
        <w:lang w:val="en-US" w:eastAsia="en-US" w:bidi="ar-SA"/>
      </w:rPr>
    </w:lvl>
    <w:lvl w:ilvl="4" w:tplc="5CD61AC0">
      <w:numFmt w:val="bullet"/>
      <w:lvlText w:val="•"/>
      <w:lvlJc w:val="left"/>
      <w:pPr>
        <w:ind w:left="7840" w:hanging="840"/>
      </w:pPr>
      <w:rPr>
        <w:rFonts w:hint="default"/>
        <w:lang w:val="en-US" w:eastAsia="en-US" w:bidi="ar-SA"/>
      </w:rPr>
    </w:lvl>
    <w:lvl w:ilvl="5" w:tplc="B2FC0356">
      <w:numFmt w:val="bullet"/>
      <w:lvlText w:val="•"/>
      <w:lvlJc w:val="left"/>
      <w:pPr>
        <w:ind w:left="8410" w:hanging="840"/>
      </w:pPr>
      <w:rPr>
        <w:rFonts w:hint="default"/>
        <w:lang w:val="en-US" w:eastAsia="en-US" w:bidi="ar-SA"/>
      </w:rPr>
    </w:lvl>
    <w:lvl w:ilvl="6" w:tplc="6A16566C">
      <w:numFmt w:val="bullet"/>
      <w:lvlText w:val="•"/>
      <w:lvlJc w:val="left"/>
      <w:pPr>
        <w:ind w:left="8980" w:hanging="840"/>
      </w:pPr>
      <w:rPr>
        <w:rFonts w:hint="default"/>
        <w:lang w:val="en-US" w:eastAsia="en-US" w:bidi="ar-SA"/>
      </w:rPr>
    </w:lvl>
    <w:lvl w:ilvl="7" w:tplc="0768768E">
      <w:numFmt w:val="bullet"/>
      <w:lvlText w:val="•"/>
      <w:lvlJc w:val="left"/>
      <w:pPr>
        <w:ind w:left="9550" w:hanging="840"/>
      </w:pPr>
      <w:rPr>
        <w:rFonts w:hint="default"/>
        <w:lang w:val="en-US" w:eastAsia="en-US" w:bidi="ar-SA"/>
      </w:rPr>
    </w:lvl>
    <w:lvl w:ilvl="8" w:tplc="C5446556">
      <w:numFmt w:val="bullet"/>
      <w:lvlText w:val="•"/>
      <w:lvlJc w:val="left"/>
      <w:pPr>
        <w:ind w:left="10120" w:hanging="840"/>
      </w:pPr>
      <w:rPr>
        <w:rFonts w:hint="default"/>
        <w:lang w:val="en-US" w:eastAsia="en-US" w:bidi="ar-SA"/>
      </w:rPr>
    </w:lvl>
  </w:abstractNum>
  <w:abstractNum w:abstractNumId="78" w15:restartNumberingAfterBreak="0">
    <w:nsid w:val="5EB46F3C"/>
    <w:multiLevelType w:val="hybridMultilevel"/>
    <w:tmpl w:val="3CDC212E"/>
    <w:lvl w:ilvl="0" w:tplc="39E44862">
      <w:start w:val="1"/>
      <w:numFmt w:val="decimal"/>
      <w:lvlText w:val="%1"/>
      <w:lvlJc w:val="left"/>
      <w:pPr>
        <w:ind w:left="3400" w:hanging="600"/>
        <w:jc w:val="left"/>
      </w:pPr>
      <w:rPr>
        <w:rFonts w:ascii="Courier New" w:eastAsia="Courier New" w:hAnsi="Courier New" w:cs="Courier New" w:hint="default"/>
        <w:b/>
        <w:bCs/>
        <w:w w:val="99"/>
        <w:sz w:val="20"/>
        <w:szCs w:val="20"/>
        <w:lang w:val="en-US" w:eastAsia="en-US" w:bidi="ar-SA"/>
      </w:rPr>
    </w:lvl>
    <w:lvl w:ilvl="1" w:tplc="4BF0B7DA">
      <w:numFmt w:val="bullet"/>
      <w:lvlText w:val="•"/>
      <w:lvlJc w:val="left"/>
      <w:pPr>
        <w:ind w:left="4186" w:hanging="600"/>
      </w:pPr>
      <w:rPr>
        <w:rFonts w:hint="default"/>
        <w:lang w:val="en-US" w:eastAsia="en-US" w:bidi="ar-SA"/>
      </w:rPr>
    </w:lvl>
    <w:lvl w:ilvl="2" w:tplc="D0142002">
      <w:numFmt w:val="bullet"/>
      <w:lvlText w:val="•"/>
      <w:lvlJc w:val="left"/>
      <w:pPr>
        <w:ind w:left="4972" w:hanging="600"/>
      </w:pPr>
      <w:rPr>
        <w:rFonts w:hint="default"/>
        <w:lang w:val="en-US" w:eastAsia="en-US" w:bidi="ar-SA"/>
      </w:rPr>
    </w:lvl>
    <w:lvl w:ilvl="3" w:tplc="6B922E0C">
      <w:numFmt w:val="bullet"/>
      <w:lvlText w:val="•"/>
      <w:lvlJc w:val="left"/>
      <w:pPr>
        <w:ind w:left="5758" w:hanging="600"/>
      </w:pPr>
      <w:rPr>
        <w:rFonts w:hint="default"/>
        <w:lang w:val="en-US" w:eastAsia="en-US" w:bidi="ar-SA"/>
      </w:rPr>
    </w:lvl>
    <w:lvl w:ilvl="4" w:tplc="043E02DE">
      <w:numFmt w:val="bullet"/>
      <w:lvlText w:val="•"/>
      <w:lvlJc w:val="left"/>
      <w:pPr>
        <w:ind w:left="6544" w:hanging="600"/>
      </w:pPr>
      <w:rPr>
        <w:rFonts w:hint="default"/>
        <w:lang w:val="en-US" w:eastAsia="en-US" w:bidi="ar-SA"/>
      </w:rPr>
    </w:lvl>
    <w:lvl w:ilvl="5" w:tplc="48EAB5AA">
      <w:numFmt w:val="bullet"/>
      <w:lvlText w:val="•"/>
      <w:lvlJc w:val="left"/>
      <w:pPr>
        <w:ind w:left="7330" w:hanging="600"/>
      </w:pPr>
      <w:rPr>
        <w:rFonts w:hint="default"/>
        <w:lang w:val="en-US" w:eastAsia="en-US" w:bidi="ar-SA"/>
      </w:rPr>
    </w:lvl>
    <w:lvl w:ilvl="6" w:tplc="CCA6A44A">
      <w:numFmt w:val="bullet"/>
      <w:lvlText w:val="•"/>
      <w:lvlJc w:val="left"/>
      <w:pPr>
        <w:ind w:left="8116" w:hanging="600"/>
      </w:pPr>
      <w:rPr>
        <w:rFonts w:hint="default"/>
        <w:lang w:val="en-US" w:eastAsia="en-US" w:bidi="ar-SA"/>
      </w:rPr>
    </w:lvl>
    <w:lvl w:ilvl="7" w:tplc="558A013C">
      <w:numFmt w:val="bullet"/>
      <w:lvlText w:val="•"/>
      <w:lvlJc w:val="left"/>
      <w:pPr>
        <w:ind w:left="8902" w:hanging="600"/>
      </w:pPr>
      <w:rPr>
        <w:rFonts w:hint="default"/>
        <w:lang w:val="en-US" w:eastAsia="en-US" w:bidi="ar-SA"/>
      </w:rPr>
    </w:lvl>
    <w:lvl w:ilvl="8" w:tplc="D5166DF0">
      <w:numFmt w:val="bullet"/>
      <w:lvlText w:val="•"/>
      <w:lvlJc w:val="left"/>
      <w:pPr>
        <w:ind w:left="9688" w:hanging="600"/>
      </w:pPr>
      <w:rPr>
        <w:rFonts w:hint="default"/>
        <w:lang w:val="en-US" w:eastAsia="en-US" w:bidi="ar-SA"/>
      </w:rPr>
    </w:lvl>
  </w:abstractNum>
  <w:abstractNum w:abstractNumId="79" w15:restartNumberingAfterBreak="0">
    <w:nsid w:val="60F90CD4"/>
    <w:multiLevelType w:val="hybridMultilevel"/>
    <w:tmpl w:val="8586EF9E"/>
    <w:lvl w:ilvl="0" w:tplc="1FAC502C">
      <w:start w:val="1"/>
      <w:numFmt w:val="decimal"/>
      <w:lvlText w:val="%1"/>
      <w:lvlJc w:val="left"/>
      <w:pPr>
        <w:ind w:left="5561" w:hanging="840"/>
        <w:jc w:val="left"/>
      </w:pPr>
      <w:rPr>
        <w:rFonts w:ascii="Courier New" w:eastAsia="Courier New" w:hAnsi="Courier New" w:cs="Courier New" w:hint="default"/>
        <w:b/>
        <w:bCs/>
        <w:w w:val="99"/>
        <w:sz w:val="20"/>
        <w:szCs w:val="20"/>
        <w:lang w:val="en-US" w:eastAsia="en-US" w:bidi="ar-SA"/>
      </w:rPr>
    </w:lvl>
    <w:lvl w:ilvl="1" w:tplc="0F44FDBC">
      <w:numFmt w:val="bullet"/>
      <w:lvlText w:val="•"/>
      <w:lvlJc w:val="left"/>
      <w:pPr>
        <w:ind w:left="6130" w:hanging="840"/>
      </w:pPr>
      <w:rPr>
        <w:rFonts w:hint="default"/>
        <w:lang w:val="en-US" w:eastAsia="en-US" w:bidi="ar-SA"/>
      </w:rPr>
    </w:lvl>
    <w:lvl w:ilvl="2" w:tplc="C17656B2">
      <w:numFmt w:val="bullet"/>
      <w:lvlText w:val="•"/>
      <w:lvlJc w:val="left"/>
      <w:pPr>
        <w:ind w:left="6700" w:hanging="840"/>
      </w:pPr>
      <w:rPr>
        <w:rFonts w:hint="default"/>
        <w:lang w:val="en-US" w:eastAsia="en-US" w:bidi="ar-SA"/>
      </w:rPr>
    </w:lvl>
    <w:lvl w:ilvl="3" w:tplc="747AE098">
      <w:numFmt w:val="bullet"/>
      <w:lvlText w:val="•"/>
      <w:lvlJc w:val="left"/>
      <w:pPr>
        <w:ind w:left="7270" w:hanging="840"/>
      </w:pPr>
      <w:rPr>
        <w:rFonts w:hint="default"/>
        <w:lang w:val="en-US" w:eastAsia="en-US" w:bidi="ar-SA"/>
      </w:rPr>
    </w:lvl>
    <w:lvl w:ilvl="4" w:tplc="C100AB4C">
      <w:numFmt w:val="bullet"/>
      <w:lvlText w:val="•"/>
      <w:lvlJc w:val="left"/>
      <w:pPr>
        <w:ind w:left="7840" w:hanging="840"/>
      </w:pPr>
      <w:rPr>
        <w:rFonts w:hint="default"/>
        <w:lang w:val="en-US" w:eastAsia="en-US" w:bidi="ar-SA"/>
      </w:rPr>
    </w:lvl>
    <w:lvl w:ilvl="5" w:tplc="2E0E1574">
      <w:numFmt w:val="bullet"/>
      <w:lvlText w:val="•"/>
      <w:lvlJc w:val="left"/>
      <w:pPr>
        <w:ind w:left="8410" w:hanging="840"/>
      </w:pPr>
      <w:rPr>
        <w:rFonts w:hint="default"/>
        <w:lang w:val="en-US" w:eastAsia="en-US" w:bidi="ar-SA"/>
      </w:rPr>
    </w:lvl>
    <w:lvl w:ilvl="6" w:tplc="59A22740">
      <w:numFmt w:val="bullet"/>
      <w:lvlText w:val="•"/>
      <w:lvlJc w:val="left"/>
      <w:pPr>
        <w:ind w:left="8980" w:hanging="840"/>
      </w:pPr>
      <w:rPr>
        <w:rFonts w:hint="default"/>
        <w:lang w:val="en-US" w:eastAsia="en-US" w:bidi="ar-SA"/>
      </w:rPr>
    </w:lvl>
    <w:lvl w:ilvl="7" w:tplc="4C280ED4">
      <w:numFmt w:val="bullet"/>
      <w:lvlText w:val="•"/>
      <w:lvlJc w:val="left"/>
      <w:pPr>
        <w:ind w:left="9550" w:hanging="840"/>
      </w:pPr>
      <w:rPr>
        <w:rFonts w:hint="default"/>
        <w:lang w:val="en-US" w:eastAsia="en-US" w:bidi="ar-SA"/>
      </w:rPr>
    </w:lvl>
    <w:lvl w:ilvl="8" w:tplc="3E247D56">
      <w:numFmt w:val="bullet"/>
      <w:lvlText w:val="•"/>
      <w:lvlJc w:val="left"/>
      <w:pPr>
        <w:ind w:left="10120" w:hanging="840"/>
      </w:pPr>
      <w:rPr>
        <w:rFonts w:hint="default"/>
        <w:lang w:val="en-US" w:eastAsia="en-US" w:bidi="ar-SA"/>
      </w:rPr>
    </w:lvl>
  </w:abstractNum>
  <w:abstractNum w:abstractNumId="80" w15:restartNumberingAfterBreak="0">
    <w:nsid w:val="61B93FF2"/>
    <w:multiLevelType w:val="hybridMultilevel"/>
    <w:tmpl w:val="F448F028"/>
    <w:lvl w:ilvl="0" w:tplc="B0B6E782">
      <w:numFmt w:val="decimal"/>
      <w:lvlText w:val="%1"/>
      <w:lvlJc w:val="left"/>
      <w:pPr>
        <w:ind w:left="3880" w:hanging="480"/>
        <w:jc w:val="left"/>
      </w:pPr>
      <w:rPr>
        <w:rFonts w:ascii="Courier New" w:eastAsia="Courier New" w:hAnsi="Courier New" w:cs="Courier New" w:hint="default"/>
        <w:b/>
        <w:bCs/>
        <w:w w:val="99"/>
        <w:sz w:val="20"/>
        <w:szCs w:val="20"/>
        <w:lang w:val="en-US" w:eastAsia="en-US" w:bidi="ar-SA"/>
      </w:rPr>
    </w:lvl>
    <w:lvl w:ilvl="1" w:tplc="03B0B524">
      <w:numFmt w:val="bullet"/>
      <w:lvlText w:val="•"/>
      <w:lvlJc w:val="left"/>
      <w:pPr>
        <w:ind w:left="4618" w:hanging="480"/>
      </w:pPr>
      <w:rPr>
        <w:rFonts w:hint="default"/>
        <w:lang w:val="en-US" w:eastAsia="en-US" w:bidi="ar-SA"/>
      </w:rPr>
    </w:lvl>
    <w:lvl w:ilvl="2" w:tplc="A044BE58">
      <w:numFmt w:val="bullet"/>
      <w:lvlText w:val="•"/>
      <w:lvlJc w:val="left"/>
      <w:pPr>
        <w:ind w:left="5356" w:hanging="480"/>
      </w:pPr>
      <w:rPr>
        <w:rFonts w:hint="default"/>
        <w:lang w:val="en-US" w:eastAsia="en-US" w:bidi="ar-SA"/>
      </w:rPr>
    </w:lvl>
    <w:lvl w:ilvl="3" w:tplc="E15E8F60">
      <w:numFmt w:val="bullet"/>
      <w:lvlText w:val="•"/>
      <w:lvlJc w:val="left"/>
      <w:pPr>
        <w:ind w:left="6094" w:hanging="480"/>
      </w:pPr>
      <w:rPr>
        <w:rFonts w:hint="default"/>
        <w:lang w:val="en-US" w:eastAsia="en-US" w:bidi="ar-SA"/>
      </w:rPr>
    </w:lvl>
    <w:lvl w:ilvl="4" w:tplc="FF30917C">
      <w:numFmt w:val="bullet"/>
      <w:lvlText w:val="•"/>
      <w:lvlJc w:val="left"/>
      <w:pPr>
        <w:ind w:left="6832" w:hanging="480"/>
      </w:pPr>
      <w:rPr>
        <w:rFonts w:hint="default"/>
        <w:lang w:val="en-US" w:eastAsia="en-US" w:bidi="ar-SA"/>
      </w:rPr>
    </w:lvl>
    <w:lvl w:ilvl="5" w:tplc="B7606FF4">
      <w:numFmt w:val="bullet"/>
      <w:lvlText w:val="•"/>
      <w:lvlJc w:val="left"/>
      <w:pPr>
        <w:ind w:left="7570" w:hanging="480"/>
      </w:pPr>
      <w:rPr>
        <w:rFonts w:hint="default"/>
        <w:lang w:val="en-US" w:eastAsia="en-US" w:bidi="ar-SA"/>
      </w:rPr>
    </w:lvl>
    <w:lvl w:ilvl="6" w:tplc="6B5658F6">
      <w:numFmt w:val="bullet"/>
      <w:lvlText w:val="•"/>
      <w:lvlJc w:val="left"/>
      <w:pPr>
        <w:ind w:left="8308" w:hanging="480"/>
      </w:pPr>
      <w:rPr>
        <w:rFonts w:hint="default"/>
        <w:lang w:val="en-US" w:eastAsia="en-US" w:bidi="ar-SA"/>
      </w:rPr>
    </w:lvl>
    <w:lvl w:ilvl="7" w:tplc="50124A00">
      <w:numFmt w:val="bullet"/>
      <w:lvlText w:val="•"/>
      <w:lvlJc w:val="left"/>
      <w:pPr>
        <w:ind w:left="9046" w:hanging="480"/>
      </w:pPr>
      <w:rPr>
        <w:rFonts w:hint="default"/>
        <w:lang w:val="en-US" w:eastAsia="en-US" w:bidi="ar-SA"/>
      </w:rPr>
    </w:lvl>
    <w:lvl w:ilvl="8" w:tplc="307A2226">
      <w:numFmt w:val="bullet"/>
      <w:lvlText w:val="•"/>
      <w:lvlJc w:val="left"/>
      <w:pPr>
        <w:ind w:left="9784" w:hanging="480"/>
      </w:pPr>
      <w:rPr>
        <w:rFonts w:hint="default"/>
        <w:lang w:val="en-US" w:eastAsia="en-US" w:bidi="ar-SA"/>
      </w:rPr>
    </w:lvl>
  </w:abstractNum>
  <w:abstractNum w:abstractNumId="81" w15:restartNumberingAfterBreak="0">
    <w:nsid w:val="62B86F11"/>
    <w:multiLevelType w:val="hybridMultilevel"/>
    <w:tmpl w:val="3836CDCA"/>
    <w:lvl w:ilvl="0" w:tplc="69C89484">
      <w:start w:val="10"/>
      <w:numFmt w:val="decimal"/>
      <w:lvlText w:val="%1"/>
      <w:lvlJc w:val="left"/>
      <w:pPr>
        <w:ind w:left="2800" w:hanging="1200"/>
        <w:jc w:val="left"/>
      </w:pPr>
      <w:rPr>
        <w:rFonts w:ascii="Courier New" w:eastAsia="Courier New" w:hAnsi="Courier New" w:cs="Courier New" w:hint="default"/>
        <w:b/>
        <w:bCs/>
        <w:w w:val="99"/>
        <w:sz w:val="20"/>
        <w:szCs w:val="20"/>
        <w:lang w:val="en-US" w:eastAsia="en-US" w:bidi="ar-SA"/>
      </w:rPr>
    </w:lvl>
    <w:lvl w:ilvl="1" w:tplc="1D2473DA">
      <w:numFmt w:val="bullet"/>
      <w:lvlText w:val="•"/>
      <w:lvlJc w:val="left"/>
      <w:pPr>
        <w:ind w:left="3646" w:hanging="1200"/>
      </w:pPr>
      <w:rPr>
        <w:rFonts w:hint="default"/>
        <w:lang w:val="en-US" w:eastAsia="en-US" w:bidi="ar-SA"/>
      </w:rPr>
    </w:lvl>
    <w:lvl w:ilvl="2" w:tplc="0D445100">
      <w:numFmt w:val="bullet"/>
      <w:lvlText w:val="•"/>
      <w:lvlJc w:val="left"/>
      <w:pPr>
        <w:ind w:left="4492" w:hanging="1200"/>
      </w:pPr>
      <w:rPr>
        <w:rFonts w:hint="default"/>
        <w:lang w:val="en-US" w:eastAsia="en-US" w:bidi="ar-SA"/>
      </w:rPr>
    </w:lvl>
    <w:lvl w:ilvl="3" w:tplc="BF4EA092">
      <w:numFmt w:val="bullet"/>
      <w:lvlText w:val="•"/>
      <w:lvlJc w:val="left"/>
      <w:pPr>
        <w:ind w:left="5338" w:hanging="1200"/>
      </w:pPr>
      <w:rPr>
        <w:rFonts w:hint="default"/>
        <w:lang w:val="en-US" w:eastAsia="en-US" w:bidi="ar-SA"/>
      </w:rPr>
    </w:lvl>
    <w:lvl w:ilvl="4" w:tplc="9204298C">
      <w:numFmt w:val="bullet"/>
      <w:lvlText w:val="•"/>
      <w:lvlJc w:val="left"/>
      <w:pPr>
        <w:ind w:left="6184" w:hanging="1200"/>
      </w:pPr>
      <w:rPr>
        <w:rFonts w:hint="default"/>
        <w:lang w:val="en-US" w:eastAsia="en-US" w:bidi="ar-SA"/>
      </w:rPr>
    </w:lvl>
    <w:lvl w:ilvl="5" w:tplc="6F0240BC">
      <w:numFmt w:val="bullet"/>
      <w:lvlText w:val="•"/>
      <w:lvlJc w:val="left"/>
      <w:pPr>
        <w:ind w:left="7030" w:hanging="1200"/>
      </w:pPr>
      <w:rPr>
        <w:rFonts w:hint="default"/>
        <w:lang w:val="en-US" w:eastAsia="en-US" w:bidi="ar-SA"/>
      </w:rPr>
    </w:lvl>
    <w:lvl w:ilvl="6" w:tplc="FD8EB6A4">
      <w:numFmt w:val="bullet"/>
      <w:lvlText w:val="•"/>
      <w:lvlJc w:val="left"/>
      <w:pPr>
        <w:ind w:left="7876" w:hanging="1200"/>
      </w:pPr>
      <w:rPr>
        <w:rFonts w:hint="default"/>
        <w:lang w:val="en-US" w:eastAsia="en-US" w:bidi="ar-SA"/>
      </w:rPr>
    </w:lvl>
    <w:lvl w:ilvl="7" w:tplc="5CBC12F8">
      <w:numFmt w:val="bullet"/>
      <w:lvlText w:val="•"/>
      <w:lvlJc w:val="left"/>
      <w:pPr>
        <w:ind w:left="8722" w:hanging="1200"/>
      </w:pPr>
      <w:rPr>
        <w:rFonts w:hint="default"/>
        <w:lang w:val="en-US" w:eastAsia="en-US" w:bidi="ar-SA"/>
      </w:rPr>
    </w:lvl>
    <w:lvl w:ilvl="8" w:tplc="226498EA">
      <w:numFmt w:val="bullet"/>
      <w:lvlText w:val="•"/>
      <w:lvlJc w:val="left"/>
      <w:pPr>
        <w:ind w:left="9568" w:hanging="1200"/>
      </w:pPr>
      <w:rPr>
        <w:rFonts w:hint="default"/>
        <w:lang w:val="en-US" w:eastAsia="en-US" w:bidi="ar-SA"/>
      </w:rPr>
    </w:lvl>
  </w:abstractNum>
  <w:abstractNum w:abstractNumId="82" w15:restartNumberingAfterBreak="0">
    <w:nsid w:val="642D6C0C"/>
    <w:multiLevelType w:val="hybridMultilevel"/>
    <w:tmpl w:val="9C3E9A32"/>
    <w:lvl w:ilvl="0" w:tplc="F238100E">
      <w:start w:val="5"/>
      <w:numFmt w:val="upperLetter"/>
      <w:lvlText w:val="%1"/>
      <w:lvlJc w:val="left"/>
      <w:pPr>
        <w:ind w:left="4240" w:hanging="480"/>
        <w:jc w:val="left"/>
      </w:pPr>
      <w:rPr>
        <w:rFonts w:ascii="Courier New" w:eastAsia="Courier New" w:hAnsi="Courier New" w:cs="Courier New" w:hint="default"/>
        <w:b/>
        <w:bCs/>
        <w:w w:val="99"/>
        <w:sz w:val="20"/>
        <w:szCs w:val="20"/>
        <w:lang w:val="en-US" w:eastAsia="en-US" w:bidi="ar-SA"/>
      </w:rPr>
    </w:lvl>
    <w:lvl w:ilvl="1" w:tplc="69A8E078">
      <w:numFmt w:val="bullet"/>
      <w:lvlText w:val="•"/>
      <w:lvlJc w:val="left"/>
      <w:pPr>
        <w:ind w:left="4942" w:hanging="480"/>
      </w:pPr>
      <w:rPr>
        <w:rFonts w:hint="default"/>
        <w:lang w:val="en-US" w:eastAsia="en-US" w:bidi="ar-SA"/>
      </w:rPr>
    </w:lvl>
    <w:lvl w:ilvl="2" w:tplc="13366DE4">
      <w:numFmt w:val="bullet"/>
      <w:lvlText w:val="•"/>
      <w:lvlJc w:val="left"/>
      <w:pPr>
        <w:ind w:left="5644" w:hanging="480"/>
      </w:pPr>
      <w:rPr>
        <w:rFonts w:hint="default"/>
        <w:lang w:val="en-US" w:eastAsia="en-US" w:bidi="ar-SA"/>
      </w:rPr>
    </w:lvl>
    <w:lvl w:ilvl="3" w:tplc="35823A5A">
      <w:numFmt w:val="bullet"/>
      <w:lvlText w:val="•"/>
      <w:lvlJc w:val="left"/>
      <w:pPr>
        <w:ind w:left="6346" w:hanging="480"/>
      </w:pPr>
      <w:rPr>
        <w:rFonts w:hint="default"/>
        <w:lang w:val="en-US" w:eastAsia="en-US" w:bidi="ar-SA"/>
      </w:rPr>
    </w:lvl>
    <w:lvl w:ilvl="4" w:tplc="F8C09996">
      <w:numFmt w:val="bullet"/>
      <w:lvlText w:val="•"/>
      <w:lvlJc w:val="left"/>
      <w:pPr>
        <w:ind w:left="7048" w:hanging="480"/>
      </w:pPr>
      <w:rPr>
        <w:rFonts w:hint="default"/>
        <w:lang w:val="en-US" w:eastAsia="en-US" w:bidi="ar-SA"/>
      </w:rPr>
    </w:lvl>
    <w:lvl w:ilvl="5" w:tplc="746E209A">
      <w:numFmt w:val="bullet"/>
      <w:lvlText w:val="•"/>
      <w:lvlJc w:val="left"/>
      <w:pPr>
        <w:ind w:left="7750" w:hanging="480"/>
      </w:pPr>
      <w:rPr>
        <w:rFonts w:hint="default"/>
        <w:lang w:val="en-US" w:eastAsia="en-US" w:bidi="ar-SA"/>
      </w:rPr>
    </w:lvl>
    <w:lvl w:ilvl="6" w:tplc="3DFA2C7E">
      <w:numFmt w:val="bullet"/>
      <w:lvlText w:val="•"/>
      <w:lvlJc w:val="left"/>
      <w:pPr>
        <w:ind w:left="8452" w:hanging="480"/>
      </w:pPr>
      <w:rPr>
        <w:rFonts w:hint="default"/>
        <w:lang w:val="en-US" w:eastAsia="en-US" w:bidi="ar-SA"/>
      </w:rPr>
    </w:lvl>
    <w:lvl w:ilvl="7" w:tplc="3DE4C66C">
      <w:numFmt w:val="bullet"/>
      <w:lvlText w:val="•"/>
      <w:lvlJc w:val="left"/>
      <w:pPr>
        <w:ind w:left="9154" w:hanging="480"/>
      </w:pPr>
      <w:rPr>
        <w:rFonts w:hint="default"/>
        <w:lang w:val="en-US" w:eastAsia="en-US" w:bidi="ar-SA"/>
      </w:rPr>
    </w:lvl>
    <w:lvl w:ilvl="8" w:tplc="947AAD1A">
      <w:numFmt w:val="bullet"/>
      <w:lvlText w:val="•"/>
      <w:lvlJc w:val="left"/>
      <w:pPr>
        <w:ind w:left="9856" w:hanging="480"/>
      </w:pPr>
      <w:rPr>
        <w:rFonts w:hint="default"/>
        <w:lang w:val="en-US" w:eastAsia="en-US" w:bidi="ar-SA"/>
      </w:rPr>
    </w:lvl>
  </w:abstractNum>
  <w:abstractNum w:abstractNumId="83" w15:restartNumberingAfterBreak="0">
    <w:nsid w:val="64347C31"/>
    <w:multiLevelType w:val="hybridMultilevel"/>
    <w:tmpl w:val="67D276FC"/>
    <w:lvl w:ilvl="0" w:tplc="3C666B92">
      <w:start w:val="67"/>
      <w:numFmt w:val="decimal"/>
      <w:lvlText w:val="%1"/>
      <w:lvlJc w:val="left"/>
      <w:pPr>
        <w:ind w:left="2800" w:hanging="1200"/>
        <w:jc w:val="left"/>
      </w:pPr>
      <w:rPr>
        <w:rFonts w:ascii="Courier New" w:eastAsia="Courier New" w:hAnsi="Courier New" w:cs="Courier New" w:hint="default"/>
        <w:b/>
        <w:bCs/>
        <w:w w:val="99"/>
        <w:sz w:val="20"/>
        <w:szCs w:val="20"/>
        <w:lang w:val="en-US" w:eastAsia="en-US" w:bidi="ar-SA"/>
      </w:rPr>
    </w:lvl>
    <w:lvl w:ilvl="1" w:tplc="221AACBA">
      <w:numFmt w:val="bullet"/>
      <w:lvlText w:val="•"/>
      <w:lvlJc w:val="left"/>
      <w:pPr>
        <w:ind w:left="3400" w:hanging="1200"/>
      </w:pPr>
      <w:rPr>
        <w:rFonts w:hint="default"/>
        <w:lang w:val="en-US" w:eastAsia="en-US" w:bidi="ar-SA"/>
      </w:rPr>
    </w:lvl>
    <w:lvl w:ilvl="2" w:tplc="E3D276B4">
      <w:numFmt w:val="bullet"/>
      <w:lvlText w:val="•"/>
      <w:lvlJc w:val="left"/>
      <w:pPr>
        <w:ind w:left="4273" w:hanging="1200"/>
      </w:pPr>
      <w:rPr>
        <w:rFonts w:hint="default"/>
        <w:lang w:val="en-US" w:eastAsia="en-US" w:bidi="ar-SA"/>
      </w:rPr>
    </w:lvl>
    <w:lvl w:ilvl="3" w:tplc="39106214">
      <w:numFmt w:val="bullet"/>
      <w:lvlText w:val="•"/>
      <w:lvlJc w:val="left"/>
      <w:pPr>
        <w:ind w:left="5146" w:hanging="1200"/>
      </w:pPr>
      <w:rPr>
        <w:rFonts w:hint="default"/>
        <w:lang w:val="en-US" w:eastAsia="en-US" w:bidi="ar-SA"/>
      </w:rPr>
    </w:lvl>
    <w:lvl w:ilvl="4" w:tplc="FD74EFA8">
      <w:numFmt w:val="bullet"/>
      <w:lvlText w:val="•"/>
      <w:lvlJc w:val="left"/>
      <w:pPr>
        <w:ind w:left="6020" w:hanging="1200"/>
      </w:pPr>
      <w:rPr>
        <w:rFonts w:hint="default"/>
        <w:lang w:val="en-US" w:eastAsia="en-US" w:bidi="ar-SA"/>
      </w:rPr>
    </w:lvl>
    <w:lvl w:ilvl="5" w:tplc="A7DE80E4">
      <w:numFmt w:val="bullet"/>
      <w:lvlText w:val="•"/>
      <w:lvlJc w:val="left"/>
      <w:pPr>
        <w:ind w:left="6893" w:hanging="1200"/>
      </w:pPr>
      <w:rPr>
        <w:rFonts w:hint="default"/>
        <w:lang w:val="en-US" w:eastAsia="en-US" w:bidi="ar-SA"/>
      </w:rPr>
    </w:lvl>
    <w:lvl w:ilvl="6" w:tplc="2F6A4936">
      <w:numFmt w:val="bullet"/>
      <w:lvlText w:val="•"/>
      <w:lvlJc w:val="left"/>
      <w:pPr>
        <w:ind w:left="7766" w:hanging="1200"/>
      </w:pPr>
      <w:rPr>
        <w:rFonts w:hint="default"/>
        <w:lang w:val="en-US" w:eastAsia="en-US" w:bidi="ar-SA"/>
      </w:rPr>
    </w:lvl>
    <w:lvl w:ilvl="7" w:tplc="308A7738">
      <w:numFmt w:val="bullet"/>
      <w:lvlText w:val="•"/>
      <w:lvlJc w:val="left"/>
      <w:pPr>
        <w:ind w:left="8640" w:hanging="1200"/>
      </w:pPr>
      <w:rPr>
        <w:rFonts w:hint="default"/>
        <w:lang w:val="en-US" w:eastAsia="en-US" w:bidi="ar-SA"/>
      </w:rPr>
    </w:lvl>
    <w:lvl w:ilvl="8" w:tplc="0CEAE4EC">
      <w:numFmt w:val="bullet"/>
      <w:lvlText w:val="•"/>
      <w:lvlJc w:val="left"/>
      <w:pPr>
        <w:ind w:left="9513" w:hanging="1200"/>
      </w:pPr>
      <w:rPr>
        <w:rFonts w:hint="default"/>
        <w:lang w:val="en-US" w:eastAsia="en-US" w:bidi="ar-SA"/>
      </w:rPr>
    </w:lvl>
  </w:abstractNum>
  <w:abstractNum w:abstractNumId="84" w15:restartNumberingAfterBreak="0">
    <w:nsid w:val="64846E2B"/>
    <w:multiLevelType w:val="hybridMultilevel"/>
    <w:tmpl w:val="8F482D1A"/>
    <w:lvl w:ilvl="0" w:tplc="9BEC2C4E">
      <w:start w:val="30"/>
      <w:numFmt w:val="decimal"/>
      <w:lvlText w:val="%1"/>
      <w:lvlJc w:val="left"/>
      <w:pPr>
        <w:ind w:left="4600" w:hanging="960"/>
        <w:jc w:val="left"/>
      </w:pPr>
      <w:rPr>
        <w:rFonts w:ascii="Courier New" w:eastAsia="Courier New" w:hAnsi="Courier New" w:cs="Courier New" w:hint="default"/>
        <w:b/>
        <w:bCs/>
        <w:w w:val="99"/>
        <w:sz w:val="20"/>
        <w:szCs w:val="20"/>
        <w:lang w:val="en-US" w:eastAsia="en-US" w:bidi="ar-SA"/>
      </w:rPr>
    </w:lvl>
    <w:lvl w:ilvl="1" w:tplc="346C8388">
      <w:numFmt w:val="bullet"/>
      <w:lvlText w:val="•"/>
      <w:lvlJc w:val="left"/>
      <w:pPr>
        <w:ind w:left="5266" w:hanging="960"/>
      </w:pPr>
      <w:rPr>
        <w:rFonts w:hint="default"/>
        <w:lang w:val="en-US" w:eastAsia="en-US" w:bidi="ar-SA"/>
      </w:rPr>
    </w:lvl>
    <w:lvl w:ilvl="2" w:tplc="5B4CDBD0">
      <w:numFmt w:val="bullet"/>
      <w:lvlText w:val="•"/>
      <w:lvlJc w:val="left"/>
      <w:pPr>
        <w:ind w:left="5932" w:hanging="960"/>
      </w:pPr>
      <w:rPr>
        <w:rFonts w:hint="default"/>
        <w:lang w:val="en-US" w:eastAsia="en-US" w:bidi="ar-SA"/>
      </w:rPr>
    </w:lvl>
    <w:lvl w:ilvl="3" w:tplc="3A16DEF2">
      <w:numFmt w:val="bullet"/>
      <w:lvlText w:val="•"/>
      <w:lvlJc w:val="left"/>
      <w:pPr>
        <w:ind w:left="6598" w:hanging="960"/>
      </w:pPr>
      <w:rPr>
        <w:rFonts w:hint="default"/>
        <w:lang w:val="en-US" w:eastAsia="en-US" w:bidi="ar-SA"/>
      </w:rPr>
    </w:lvl>
    <w:lvl w:ilvl="4" w:tplc="8B6ADF62">
      <w:numFmt w:val="bullet"/>
      <w:lvlText w:val="•"/>
      <w:lvlJc w:val="left"/>
      <w:pPr>
        <w:ind w:left="7264" w:hanging="960"/>
      </w:pPr>
      <w:rPr>
        <w:rFonts w:hint="default"/>
        <w:lang w:val="en-US" w:eastAsia="en-US" w:bidi="ar-SA"/>
      </w:rPr>
    </w:lvl>
    <w:lvl w:ilvl="5" w:tplc="77DEE966">
      <w:numFmt w:val="bullet"/>
      <w:lvlText w:val="•"/>
      <w:lvlJc w:val="left"/>
      <w:pPr>
        <w:ind w:left="7930" w:hanging="960"/>
      </w:pPr>
      <w:rPr>
        <w:rFonts w:hint="default"/>
        <w:lang w:val="en-US" w:eastAsia="en-US" w:bidi="ar-SA"/>
      </w:rPr>
    </w:lvl>
    <w:lvl w:ilvl="6" w:tplc="81288212">
      <w:numFmt w:val="bullet"/>
      <w:lvlText w:val="•"/>
      <w:lvlJc w:val="left"/>
      <w:pPr>
        <w:ind w:left="8596" w:hanging="960"/>
      </w:pPr>
      <w:rPr>
        <w:rFonts w:hint="default"/>
        <w:lang w:val="en-US" w:eastAsia="en-US" w:bidi="ar-SA"/>
      </w:rPr>
    </w:lvl>
    <w:lvl w:ilvl="7" w:tplc="6C5A0FCA">
      <w:numFmt w:val="bullet"/>
      <w:lvlText w:val="•"/>
      <w:lvlJc w:val="left"/>
      <w:pPr>
        <w:ind w:left="9262" w:hanging="960"/>
      </w:pPr>
      <w:rPr>
        <w:rFonts w:hint="default"/>
        <w:lang w:val="en-US" w:eastAsia="en-US" w:bidi="ar-SA"/>
      </w:rPr>
    </w:lvl>
    <w:lvl w:ilvl="8" w:tplc="267A5DB0">
      <w:numFmt w:val="bullet"/>
      <w:lvlText w:val="•"/>
      <w:lvlJc w:val="left"/>
      <w:pPr>
        <w:ind w:left="9928" w:hanging="960"/>
      </w:pPr>
      <w:rPr>
        <w:rFonts w:hint="default"/>
        <w:lang w:val="en-US" w:eastAsia="en-US" w:bidi="ar-SA"/>
      </w:rPr>
    </w:lvl>
  </w:abstractNum>
  <w:abstractNum w:abstractNumId="85" w15:restartNumberingAfterBreak="0">
    <w:nsid w:val="66035A88"/>
    <w:multiLevelType w:val="hybridMultilevel"/>
    <w:tmpl w:val="97729F42"/>
    <w:lvl w:ilvl="0" w:tplc="15D4D216">
      <w:start w:val="1"/>
      <w:numFmt w:val="decimal"/>
      <w:lvlText w:val="%1."/>
      <w:lvlJc w:val="left"/>
      <w:pPr>
        <w:ind w:left="3521" w:hanging="481"/>
        <w:jc w:val="left"/>
      </w:pPr>
      <w:rPr>
        <w:rFonts w:ascii="Courier New" w:eastAsia="Courier New" w:hAnsi="Courier New" w:cs="Courier New" w:hint="default"/>
        <w:b/>
        <w:bCs/>
        <w:spacing w:val="0"/>
        <w:w w:val="99"/>
        <w:sz w:val="20"/>
        <w:szCs w:val="20"/>
        <w:lang w:val="en-US" w:eastAsia="en-US" w:bidi="ar-SA"/>
      </w:rPr>
    </w:lvl>
    <w:lvl w:ilvl="1" w:tplc="409AE56E">
      <w:numFmt w:val="bullet"/>
      <w:lvlText w:val="•"/>
      <w:lvlJc w:val="left"/>
      <w:pPr>
        <w:ind w:left="4294" w:hanging="481"/>
      </w:pPr>
      <w:rPr>
        <w:rFonts w:hint="default"/>
        <w:lang w:val="en-US" w:eastAsia="en-US" w:bidi="ar-SA"/>
      </w:rPr>
    </w:lvl>
    <w:lvl w:ilvl="2" w:tplc="45F2B4EA">
      <w:numFmt w:val="bullet"/>
      <w:lvlText w:val="•"/>
      <w:lvlJc w:val="left"/>
      <w:pPr>
        <w:ind w:left="5068" w:hanging="481"/>
      </w:pPr>
      <w:rPr>
        <w:rFonts w:hint="default"/>
        <w:lang w:val="en-US" w:eastAsia="en-US" w:bidi="ar-SA"/>
      </w:rPr>
    </w:lvl>
    <w:lvl w:ilvl="3" w:tplc="F7A874AA">
      <w:numFmt w:val="bullet"/>
      <w:lvlText w:val="•"/>
      <w:lvlJc w:val="left"/>
      <w:pPr>
        <w:ind w:left="5842" w:hanging="481"/>
      </w:pPr>
      <w:rPr>
        <w:rFonts w:hint="default"/>
        <w:lang w:val="en-US" w:eastAsia="en-US" w:bidi="ar-SA"/>
      </w:rPr>
    </w:lvl>
    <w:lvl w:ilvl="4" w:tplc="0C905D24">
      <w:numFmt w:val="bullet"/>
      <w:lvlText w:val="•"/>
      <w:lvlJc w:val="left"/>
      <w:pPr>
        <w:ind w:left="6616" w:hanging="481"/>
      </w:pPr>
      <w:rPr>
        <w:rFonts w:hint="default"/>
        <w:lang w:val="en-US" w:eastAsia="en-US" w:bidi="ar-SA"/>
      </w:rPr>
    </w:lvl>
    <w:lvl w:ilvl="5" w:tplc="B928A18E">
      <w:numFmt w:val="bullet"/>
      <w:lvlText w:val="•"/>
      <w:lvlJc w:val="left"/>
      <w:pPr>
        <w:ind w:left="7390" w:hanging="481"/>
      </w:pPr>
      <w:rPr>
        <w:rFonts w:hint="default"/>
        <w:lang w:val="en-US" w:eastAsia="en-US" w:bidi="ar-SA"/>
      </w:rPr>
    </w:lvl>
    <w:lvl w:ilvl="6" w:tplc="6A360D72">
      <w:numFmt w:val="bullet"/>
      <w:lvlText w:val="•"/>
      <w:lvlJc w:val="left"/>
      <w:pPr>
        <w:ind w:left="8164" w:hanging="481"/>
      </w:pPr>
      <w:rPr>
        <w:rFonts w:hint="default"/>
        <w:lang w:val="en-US" w:eastAsia="en-US" w:bidi="ar-SA"/>
      </w:rPr>
    </w:lvl>
    <w:lvl w:ilvl="7" w:tplc="0F58F826">
      <w:numFmt w:val="bullet"/>
      <w:lvlText w:val="•"/>
      <w:lvlJc w:val="left"/>
      <w:pPr>
        <w:ind w:left="8938" w:hanging="481"/>
      </w:pPr>
      <w:rPr>
        <w:rFonts w:hint="default"/>
        <w:lang w:val="en-US" w:eastAsia="en-US" w:bidi="ar-SA"/>
      </w:rPr>
    </w:lvl>
    <w:lvl w:ilvl="8" w:tplc="94481BC4">
      <w:numFmt w:val="bullet"/>
      <w:lvlText w:val="•"/>
      <w:lvlJc w:val="left"/>
      <w:pPr>
        <w:ind w:left="9712" w:hanging="481"/>
      </w:pPr>
      <w:rPr>
        <w:rFonts w:hint="default"/>
        <w:lang w:val="en-US" w:eastAsia="en-US" w:bidi="ar-SA"/>
      </w:rPr>
    </w:lvl>
  </w:abstractNum>
  <w:abstractNum w:abstractNumId="86" w15:restartNumberingAfterBreak="0">
    <w:nsid w:val="66BC0F4D"/>
    <w:multiLevelType w:val="hybridMultilevel"/>
    <w:tmpl w:val="5BF68302"/>
    <w:lvl w:ilvl="0" w:tplc="53181862">
      <w:start w:val="1"/>
      <w:numFmt w:val="decimal"/>
      <w:lvlText w:val="%1"/>
      <w:lvlJc w:val="left"/>
      <w:pPr>
        <w:ind w:left="4120" w:hanging="360"/>
        <w:jc w:val="left"/>
      </w:pPr>
      <w:rPr>
        <w:rFonts w:ascii="Courier New" w:eastAsia="Courier New" w:hAnsi="Courier New" w:cs="Courier New" w:hint="default"/>
        <w:w w:val="99"/>
        <w:sz w:val="20"/>
        <w:szCs w:val="20"/>
        <w:lang w:val="en-US" w:eastAsia="en-US" w:bidi="ar-SA"/>
      </w:rPr>
    </w:lvl>
    <w:lvl w:ilvl="1" w:tplc="AA5403A6">
      <w:numFmt w:val="bullet"/>
      <w:lvlText w:val="•"/>
      <w:lvlJc w:val="left"/>
      <w:pPr>
        <w:ind w:left="4834" w:hanging="360"/>
      </w:pPr>
      <w:rPr>
        <w:rFonts w:hint="default"/>
        <w:lang w:val="en-US" w:eastAsia="en-US" w:bidi="ar-SA"/>
      </w:rPr>
    </w:lvl>
    <w:lvl w:ilvl="2" w:tplc="4BD6E826">
      <w:numFmt w:val="bullet"/>
      <w:lvlText w:val="•"/>
      <w:lvlJc w:val="left"/>
      <w:pPr>
        <w:ind w:left="5548" w:hanging="360"/>
      </w:pPr>
      <w:rPr>
        <w:rFonts w:hint="default"/>
        <w:lang w:val="en-US" w:eastAsia="en-US" w:bidi="ar-SA"/>
      </w:rPr>
    </w:lvl>
    <w:lvl w:ilvl="3" w:tplc="803C0A20">
      <w:numFmt w:val="bullet"/>
      <w:lvlText w:val="•"/>
      <w:lvlJc w:val="left"/>
      <w:pPr>
        <w:ind w:left="6262" w:hanging="360"/>
      </w:pPr>
      <w:rPr>
        <w:rFonts w:hint="default"/>
        <w:lang w:val="en-US" w:eastAsia="en-US" w:bidi="ar-SA"/>
      </w:rPr>
    </w:lvl>
    <w:lvl w:ilvl="4" w:tplc="DC740C84">
      <w:numFmt w:val="bullet"/>
      <w:lvlText w:val="•"/>
      <w:lvlJc w:val="left"/>
      <w:pPr>
        <w:ind w:left="6976" w:hanging="360"/>
      </w:pPr>
      <w:rPr>
        <w:rFonts w:hint="default"/>
        <w:lang w:val="en-US" w:eastAsia="en-US" w:bidi="ar-SA"/>
      </w:rPr>
    </w:lvl>
    <w:lvl w:ilvl="5" w:tplc="A47CCABC">
      <w:numFmt w:val="bullet"/>
      <w:lvlText w:val="•"/>
      <w:lvlJc w:val="left"/>
      <w:pPr>
        <w:ind w:left="7690" w:hanging="360"/>
      </w:pPr>
      <w:rPr>
        <w:rFonts w:hint="default"/>
        <w:lang w:val="en-US" w:eastAsia="en-US" w:bidi="ar-SA"/>
      </w:rPr>
    </w:lvl>
    <w:lvl w:ilvl="6" w:tplc="1B7CEE52">
      <w:numFmt w:val="bullet"/>
      <w:lvlText w:val="•"/>
      <w:lvlJc w:val="left"/>
      <w:pPr>
        <w:ind w:left="8404" w:hanging="360"/>
      </w:pPr>
      <w:rPr>
        <w:rFonts w:hint="default"/>
        <w:lang w:val="en-US" w:eastAsia="en-US" w:bidi="ar-SA"/>
      </w:rPr>
    </w:lvl>
    <w:lvl w:ilvl="7" w:tplc="5996221A">
      <w:numFmt w:val="bullet"/>
      <w:lvlText w:val="•"/>
      <w:lvlJc w:val="left"/>
      <w:pPr>
        <w:ind w:left="9118" w:hanging="360"/>
      </w:pPr>
      <w:rPr>
        <w:rFonts w:hint="default"/>
        <w:lang w:val="en-US" w:eastAsia="en-US" w:bidi="ar-SA"/>
      </w:rPr>
    </w:lvl>
    <w:lvl w:ilvl="8" w:tplc="9F668FFA">
      <w:numFmt w:val="bullet"/>
      <w:lvlText w:val="•"/>
      <w:lvlJc w:val="left"/>
      <w:pPr>
        <w:ind w:left="9832" w:hanging="360"/>
      </w:pPr>
      <w:rPr>
        <w:rFonts w:hint="default"/>
        <w:lang w:val="en-US" w:eastAsia="en-US" w:bidi="ar-SA"/>
      </w:rPr>
    </w:lvl>
  </w:abstractNum>
  <w:abstractNum w:abstractNumId="87" w15:restartNumberingAfterBreak="0">
    <w:nsid w:val="673F2588"/>
    <w:multiLevelType w:val="hybridMultilevel"/>
    <w:tmpl w:val="3D94C430"/>
    <w:lvl w:ilvl="0" w:tplc="06D436A8">
      <w:start w:val="1"/>
      <w:numFmt w:val="decimal"/>
      <w:lvlText w:val="%1"/>
      <w:lvlJc w:val="left"/>
      <w:pPr>
        <w:ind w:left="1039" w:hanging="360"/>
        <w:jc w:val="right"/>
      </w:pPr>
      <w:rPr>
        <w:rFonts w:ascii="Courier New" w:eastAsia="Courier New" w:hAnsi="Courier New" w:cs="Courier New" w:hint="default"/>
        <w:b/>
        <w:bCs/>
        <w:w w:val="99"/>
        <w:sz w:val="20"/>
        <w:szCs w:val="20"/>
        <w:lang w:val="en-US" w:eastAsia="en-US" w:bidi="ar-SA"/>
      </w:rPr>
    </w:lvl>
    <w:lvl w:ilvl="1" w:tplc="2E5CFE0E">
      <w:numFmt w:val="bullet"/>
      <w:lvlText w:val="•"/>
      <w:lvlJc w:val="left"/>
      <w:pPr>
        <w:ind w:left="1120" w:hanging="360"/>
      </w:pPr>
      <w:rPr>
        <w:rFonts w:hint="default"/>
        <w:lang w:val="en-US" w:eastAsia="en-US" w:bidi="ar-SA"/>
      </w:rPr>
    </w:lvl>
    <w:lvl w:ilvl="2" w:tplc="FA647354">
      <w:numFmt w:val="bullet"/>
      <w:lvlText w:val="•"/>
      <w:lvlJc w:val="left"/>
      <w:pPr>
        <w:ind w:left="1600" w:hanging="360"/>
      </w:pPr>
      <w:rPr>
        <w:rFonts w:hint="default"/>
        <w:lang w:val="en-US" w:eastAsia="en-US" w:bidi="ar-SA"/>
      </w:rPr>
    </w:lvl>
    <w:lvl w:ilvl="3" w:tplc="02D63076">
      <w:numFmt w:val="bullet"/>
      <w:lvlText w:val="•"/>
      <w:lvlJc w:val="left"/>
      <w:pPr>
        <w:ind w:left="2800" w:hanging="360"/>
      </w:pPr>
      <w:rPr>
        <w:rFonts w:hint="default"/>
        <w:lang w:val="en-US" w:eastAsia="en-US" w:bidi="ar-SA"/>
      </w:rPr>
    </w:lvl>
    <w:lvl w:ilvl="4" w:tplc="91F04206">
      <w:numFmt w:val="bullet"/>
      <w:lvlText w:val="•"/>
      <w:lvlJc w:val="left"/>
      <w:pPr>
        <w:ind w:left="5680" w:hanging="360"/>
      </w:pPr>
      <w:rPr>
        <w:rFonts w:hint="default"/>
        <w:lang w:val="en-US" w:eastAsia="en-US" w:bidi="ar-SA"/>
      </w:rPr>
    </w:lvl>
    <w:lvl w:ilvl="5" w:tplc="5BD8C796">
      <w:numFmt w:val="bullet"/>
      <w:lvlText w:val="•"/>
      <w:lvlJc w:val="left"/>
      <w:pPr>
        <w:ind w:left="6236" w:hanging="360"/>
      </w:pPr>
      <w:rPr>
        <w:rFonts w:hint="default"/>
        <w:lang w:val="en-US" w:eastAsia="en-US" w:bidi="ar-SA"/>
      </w:rPr>
    </w:lvl>
    <w:lvl w:ilvl="6" w:tplc="54FEF1C0">
      <w:numFmt w:val="bullet"/>
      <w:lvlText w:val="•"/>
      <w:lvlJc w:val="left"/>
      <w:pPr>
        <w:ind w:left="6793" w:hanging="360"/>
      </w:pPr>
      <w:rPr>
        <w:rFonts w:hint="default"/>
        <w:lang w:val="en-US" w:eastAsia="en-US" w:bidi="ar-SA"/>
      </w:rPr>
    </w:lvl>
    <w:lvl w:ilvl="7" w:tplc="FECEC9A2">
      <w:numFmt w:val="bullet"/>
      <w:lvlText w:val="•"/>
      <w:lvlJc w:val="left"/>
      <w:pPr>
        <w:ind w:left="7349" w:hanging="360"/>
      </w:pPr>
      <w:rPr>
        <w:rFonts w:hint="default"/>
        <w:lang w:val="en-US" w:eastAsia="en-US" w:bidi="ar-SA"/>
      </w:rPr>
    </w:lvl>
    <w:lvl w:ilvl="8" w:tplc="DBC807C4">
      <w:numFmt w:val="bullet"/>
      <w:lvlText w:val="•"/>
      <w:lvlJc w:val="left"/>
      <w:pPr>
        <w:ind w:left="7906" w:hanging="360"/>
      </w:pPr>
      <w:rPr>
        <w:rFonts w:hint="default"/>
        <w:lang w:val="en-US" w:eastAsia="en-US" w:bidi="ar-SA"/>
      </w:rPr>
    </w:lvl>
  </w:abstractNum>
  <w:abstractNum w:abstractNumId="88" w15:restartNumberingAfterBreak="0">
    <w:nsid w:val="67A445A4"/>
    <w:multiLevelType w:val="hybridMultilevel"/>
    <w:tmpl w:val="D2EAE2F0"/>
    <w:lvl w:ilvl="0" w:tplc="98EC44C6">
      <w:start w:val="10"/>
      <w:numFmt w:val="decimal"/>
      <w:lvlText w:val="%1"/>
      <w:lvlJc w:val="left"/>
      <w:pPr>
        <w:ind w:left="2920" w:hanging="600"/>
        <w:jc w:val="left"/>
      </w:pPr>
      <w:rPr>
        <w:rFonts w:ascii="Courier New" w:eastAsia="Courier New" w:hAnsi="Courier New" w:cs="Courier New" w:hint="default"/>
        <w:b/>
        <w:bCs/>
        <w:w w:val="99"/>
        <w:sz w:val="20"/>
        <w:szCs w:val="20"/>
        <w:lang w:val="en-US" w:eastAsia="en-US" w:bidi="ar-SA"/>
      </w:rPr>
    </w:lvl>
    <w:lvl w:ilvl="1" w:tplc="E0407CCE">
      <w:numFmt w:val="bullet"/>
      <w:lvlText w:val="•"/>
      <w:lvlJc w:val="left"/>
      <w:pPr>
        <w:ind w:left="3754" w:hanging="600"/>
      </w:pPr>
      <w:rPr>
        <w:rFonts w:hint="default"/>
        <w:lang w:val="en-US" w:eastAsia="en-US" w:bidi="ar-SA"/>
      </w:rPr>
    </w:lvl>
    <w:lvl w:ilvl="2" w:tplc="6D443B28">
      <w:numFmt w:val="bullet"/>
      <w:lvlText w:val="•"/>
      <w:lvlJc w:val="left"/>
      <w:pPr>
        <w:ind w:left="4588" w:hanging="600"/>
      </w:pPr>
      <w:rPr>
        <w:rFonts w:hint="default"/>
        <w:lang w:val="en-US" w:eastAsia="en-US" w:bidi="ar-SA"/>
      </w:rPr>
    </w:lvl>
    <w:lvl w:ilvl="3" w:tplc="F4702B9E">
      <w:numFmt w:val="bullet"/>
      <w:lvlText w:val="•"/>
      <w:lvlJc w:val="left"/>
      <w:pPr>
        <w:ind w:left="5422" w:hanging="600"/>
      </w:pPr>
      <w:rPr>
        <w:rFonts w:hint="default"/>
        <w:lang w:val="en-US" w:eastAsia="en-US" w:bidi="ar-SA"/>
      </w:rPr>
    </w:lvl>
    <w:lvl w:ilvl="4" w:tplc="D436DD34">
      <w:numFmt w:val="bullet"/>
      <w:lvlText w:val="•"/>
      <w:lvlJc w:val="left"/>
      <w:pPr>
        <w:ind w:left="6256" w:hanging="600"/>
      </w:pPr>
      <w:rPr>
        <w:rFonts w:hint="default"/>
        <w:lang w:val="en-US" w:eastAsia="en-US" w:bidi="ar-SA"/>
      </w:rPr>
    </w:lvl>
    <w:lvl w:ilvl="5" w:tplc="ACF49674">
      <w:numFmt w:val="bullet"/>
      <w:lvlText w:val="•"/>
      <w:lvlJc w:val="left"/>
      <w:pPr>
        <w:ind w:left="7090" w:hanging="600"/>
      </w:pPr>
      <w:rPr>
        <w:rFonts w:hint="default"/>
        <w:lang w:val="en-US" w:eastAsia="en-US" w:bidi="ar-SA"/>
      </w:rPr>
    </w:lvl>
    <w:lvl w:ilvl="6" w:tplc="79C4B71E">
      <w:numFmt w:val="bullet"/>
      <w:lvlText w:val="•"/>
      <w:lvlJc w:val="left"/>
      <w:pPr>
        <w:ind w:left="7924" w:hanging="600"/>
      </w:pPr>
      <w:rPr>
        <w:rFonts w:hint="default"/>
        <w:lang w:val="en-US" w:eastAsia="en-US" w:bidi="ar-SA"/>
      </w:rPr>
    </w:lvl>
    <w:lvl w:ilvl="7" w:tplc="7EAA9ED4">
      <w:numFmt w:val="bullet"/>
      <w:lvlText w:val="•"/>
      <w:lvlJc w:val="left"/>
      <w:pPr>
        <w:ind w:left="8758" w:hanging="600"/>
      </w:pPr>
      <w:rPr>
        <w:rFonts w:hint="default"/>
        <w:lang w:val="en-US" w:eastAsia="en-US" w:bidi="ar-SA"/>
      </w:rPr>
    </w:lvl>
    <w:lvl w:ilvl="8" w:tplc="C27EE2A4">
      <w:numFmt w:val="bullet"/>
      <w:lvlText w:val="•"/>
      <w:lvlJc w:val="left"/>
      <w:pPr>
        <w:ind w:left="9592" w:hanging="600"/>
      </w:pPr>
      <w:rPr>
        <w:rFonts w:hint="default"/>
        <w:lang w:val="en-US" w:eastAsia="en-US" w:bidi="ar-SA"/>
      </w:rPr>
    </w:lvl>
  </w:abstractNum>
  <w:abstractNum w:abstractNumId="89" w15:restartNumberingAfterBreak="0">
    <w:nsid w:val="67E21E3A"/>
    <w:multiLevelType w:val="hybridMultilevel"/>
    <w:tmpl w:val="C256DFF6"/>
    <w:lvl w:ilvl="0" w:tplc="63505DCC">
      <w:start w:val="8"/>
      <w:numFmt w:val="decimal"/>
      <w:lvlText w:val="%1"/>
      <w:lvlJc w:val="left"/>
      <w:pPr>
        <w:ind w:left="2800" w:hanging="360"/>
        <w:jc w:val="left"/>
      </w:pPr>
      <w:rPr>
        <w:rFonts w:ascii="Courier New" w:eastAsia="Courier New" w:hAnsi="Courier New" w:cs="Courier New" w:hint="default"/>
        <w:b/>
        <w:bCs/>
        <w:w w:val="99"/>
        <w:sz w:val="20"/>
        <w:szCs w:val="20"/>
        <w:lang w:val="en-US" w:eastAsia="en-US" w:bidi="ar-SA"/>
      </w:rPr>
    </w:lvl>
    <w:lvl w:ilvl="1" w:tplc="F5D46EE8">
      <w:numFmt w:val="bullet"/>
      <w:lvlText w:val="•"/>
      <w:lvlJc w:val="left"/>
      <w:pPr>
        <w:ind w:left="3646" w:hanging="360"/>
      </w:pPr>
      <w:rPr>
        <w:rFonts w:hint="default"/>
        <w:lang w:val="en-US" w:eastAsia="en-US" w:bidi="ar-SA"/>
      </w:rPr>
    </w:lvl>
    <w:lvl w:ilvl="2" w:tplc="2EAABF10">
      <w:numFmt w:val="bullet"/>
      <w:lvlText w:val="•"/>
      <w:lvlJc w:val="left"/>
      <w:pPr>
        <w:ind w:left="4492" w:hanging="360"/>
      </w:pPr>
      <w:rPr>
        <w:rFonts w:hint="default"/>
        <w:lang w:val="en-US" w:eastAsia="en-US" w:bidi="ar-SA"/>
      </w:rPr>
    </w:lvl>
    <w:lvl w:ilvl="3" w:tplc="6FCC575A">
      <w:numFmt w:val="bullet"/>
      <w:lvlText w:val="•"/>
      <w:lvlJc w:val="left"/>
      <w:pPr>
        <w:ind w:left="5338" w:hanging="360"/>
      </w:pPr>
      <w:rPr>
        <w:rFonts w:hint="default"/>
        <w:lang w:val="en-US" w:eastAsia="en-US" w:bidi="ar-SA"/>
      </w:rPr>
    </w:lvl>
    <w:lvl w:ilvl="4" w:tplc="7C1A5FDE">
      <w:numFmt w:val="bullet"/>
      <w:lvlText w:val="•"/>
      <w:lvlJc w:val="left"/>
      <w:pPr>
        <w:ind w:left="6184" w:hanging="360"/>
      </w:pPr>
      <w:rPr>
        <w:rFonts w:hint="default"/>
        <w:lang w:val="en-US" w:eastAsia="en-US" w:bidi="ar-SA"/>
      </w:rPr>
    </w:lvl>
    <w:lvl w:ilvl="5" w:tplc="66F8C7FE">
      <w:numFmt w:val="bullet"/>
      <w:lvlText w:val="•"/>
      <w:lvlJc w:val="left"/>
      <w:pPr>
        <w:ind w:left="7030" w:hanging="360"/>
      </w:pPr>
      <w:rPr>
        <w:rFonts w:hint="default"/>
        <w:lang w:val="en-US" w:eastAsia="en-US" w:bidi="ar-SA"/>
      </w:rPr>
    </w:lvl>
    <w:lvl w:ilvl="6" w:tplc="0F06BB18">
      <w:numFmt w:val="bullet"/>
      <w:lvlText w:val="•"/>
      <w:lvlJc w:val="left"/>
      <w:pPr>
        <w:ind w:left="7876" w:hanging="360"/>
      </w:pPr>
      <w:rPr>
        <w:rFonts w:hint="default"/>
        <w:lang w:val="en-US" w:eastAsia="en-US" w:bidi="ar-SA"/>
      </w:rPr>
    </w:lvl>
    <w:lvl w:ilvl="7" w:tplc="064865F4">
      <w:numFmt w:val="bullet"/>
      <w:lvlText w:val="•"/>
      <w:lvlJc w:val="left"/>
      <w:pPr>
        <w:ind w:left="8722" w:hanging="360"/>
      </w:pPr>
      <w:rPr>
        <w:rFonts w:hint="default"/>
        <w:lang w:val="en-US" w:eastAsia="en-US" w:bidi="ar-SA"/>
      </w:rPr>
    </w:lvl>
    <w:lvl w:ilvl="8" w:tplc="C4B6075A">
      <w:numFmt w:val="bullet"/>
      <w:lvlText w:val="•"/>
      <w:lvlJc w:val="left"/>
      <w:pPr>
        <w:ind w:left="9568" w:hanging="360"/>
      </w:pPr>
      <w:rPr>
        <w:rFonts w:hint="default"/>
        <w:lang w:val="en-US" w:eastAsia="en-US" w:bidi="ar-SA"/>
      </w:rPr>
    </w:lvl>
  </w:abstractNum>
  <w:abstractNum w:abstractNumId="90" w15:restartNumberingAfterBreak="0">
    <w:nsid w:val="686774BF"/>
    <w:multiLevelType w:val="hybridMultilevel"/>
    <w:tmpl w:val="3198F0EC"/>
    <w:lvl w:ilvl="0" w:tplc="407ADE56">
      <w:numFmt w:val="decimal"/>
      <w:lvlText w:val="%1"/>
      <w:lvlJc w:val="left"/>
      <w:pPr>
        <w:ind w:left="4120" w:hanging="360"/>
        <w:jc w:val="left"/>
      </w:pPr>
      <w:rPr>
        <w:rFonts w:ascii="Courier New" w:eastAsia="Courier New" w:hAnsi="Courier New" w:cs="Courier New" w:hint="default"/>
        <w:b/>
        <w:bCs/>
        <w:w w:val="99"/>
        <w:sz w:val="20"/>
        <w:szCs w:val="20"/>
        <w:lang w:val="en-US" w:eastAsia="en-US" w:bidi="ar-SA"/>
      </w:rPr>
    </w:lvl>
    <w:lvl w:ilvl="1" w:tplc="44E09B8C">
      <w:numFmt w:val="bullet"/>
      <w:lvlText w:val="•"/>
      <w:lvlJc w:val="left"/>
      <w:pPr>
        <w:ind w:left="4834" w:hanging="360"/>
      </w:pPr>
      <w:rPr>
        <w:rFonts w:hint="default"/>
        <w:lang w:val="en-US" w:eastAsia="en-US" w:bidi="ar-SA"/>
      </w:rPr>
    </w:lvl>
    <w:lvl w:ilvl="2" w:tplc="E41214DE">
      <w:numFmt w:val="bullet"/>
      <w:lvlText w:val="•"/>
      <w:lvlJc w:val="left"/>
      <w:pPr>
        <w:ind w:left="5548" w:hanging="360"/>
      </w:pPr>
      <w:rPr>
        <w:rFonts w:hint="default"/>
        <w:lang w:val="en-US" w:eastAsia="en-US" w:bidi="ar-SA"/>
      </w:rPr>
    </w:lvl>
    <w:lvl w:ilvl="3" w:tplc="D988C08C">
      <w:numFmt w:val="bullet"/>
      <w:lvlText w:val="•"/>
      <w:lvlJc w:val="left"/>
      <w:pPr>
        <w:ind w:left="6262" w:hanging="360"/>
      </w:pPr>
      <w:rPr>
        <w:rFonts w:hint="default"/>
        <w:lang w:val="en-US" w:eastAsia="en-US" w:bidi="ar-SA"/>
      </w:rPr>
    </w:lvl>
    <w:lvl w:ilvl="4" w:tplc="51A6BF54">
      <w:numFmt w:val="bullet"/>
      <w:lvlText w:val="•"/>
      <w:lvlJc w:val="left"/>
      <w:pPr>
        <w:ind w:left="6976" w:hanging="360"/>
      </w:pPr>
      <w:rPr>
        <w:rFonts w:hint="default"/>
        <w:lang w:val="en-US" w:eastAsia="en-US" w:bidi="ar-SA"/>
      </w:rPr>
    </w:lvl>
    <w:lvl w:ilvl="5" w:tplc="96EED3E8">
      <w:numFmt w:val="bullet"/>
      <w:lvlText w:val="•"/>
      <w:lvlJc w:val="left"/>
      <w:pPr>
        <w:ind w:left="7690" w:hanging="360"/>
      </w:pPr>
      <w:rPr>
        <w:rFonts w:hint="default"/>
        <w:lang w:val="en-US" w:eastAsia="en-US" w:bidi="ar-SA"/>
      </w:rPr>
    </w:lvl>
    <w:lvl w:ilvl="6" w:tplc="FA72933E">
      <w:numFmt w:val="bullet"/>
      <w:lvlText w:val="•"/>
      <w:lvlJc w:val="left"/>
      <w:pPr>
        <w:ind w:left="8404" w:hanging="360"/>
      </w:pPr>
      <w:rPr>
        <w:rFonts w:hint="default"/>
        <w:lang w:val="en-US" w:eastAsia="en-US" w:bidi="ar-SA"/>
      </w:rPr>
    </w:lvl>
    <w:lvl w:ilvl="7" w:tplc="3D624AFC">
      <w:numFmt w:val="bullet"/>
      <w:lvlText w:val="•"/>
      <w:lvlJc w:val="left"/>
      <w:pPr>
        <w:ind w:left="9118" w:hanging="360"/>
      </w:pPr>
      <w:rPr>
        <w:rFonts w:hint="default"/>
        <w:lang w:val="en-US" w:eastAsia="en-US" w:bidi="ar-SA"/>
      </w:rPr>
    </w:lvl>
    <w:lvl w:ilvl="8" w:tplc="28D60734">
      <w:numFmt w:val="bullet"/>
      <w:lvlText w:val="•"/>
      <w:lvlJc w:val="left"/>
      <w:pPr>
        <w:ind w:left="9832" w:hanging="360"/>
      </w:pPr>
      <w:rPr>
        <w:rFonts w:hint="default"/>
        <w:lang w:val="en-US" w:eastAsia="en-US" w:bidi="ar-SA"/>
      </w:rPr>
    </w:lvl>
  </w:abstractNum>
  <w:abstractNum w:abstractNumId="91" w15:restartNumberingAfterBreak="0">
    <w:nsid w:val="69A94880"/>
    <w:multiLevelType w:val="hybridMultilevel"/>
    <w:tmpl w:val="11CE52BA"/>
    <w:lvl w:ilvl="0" w:tplc="04E4FA42">
      <w:start w:val="5"/>
      <w:numFmt w:val="decimal"/>
      <w:lvlText w:val="%1"/>
      <w:lvlJc w:val="left"/>
      <w:pPr>
        <w:ind w:left="5560" w:hanging="840"/>
        <w:jc w:val="right"/>
      </w:pPr>
      <w:rPr>
        <w:rFonts w:ascii="Courier New" w:eastAsia="Courier New" w:hAnsi="Courier New" w:cs="Courier New" w:hint="default"/>
        <w:b/>
        <w:bCs/>
        <w:w w:val="99"/>
        <w:sz w:val="20"/>
        <w:szCs w:val="20"/>
        <w:lang w:val="en-US" w:eastAsia="en-US" w:bidi="ar-SA"/>
      </w:rPr>
    </w:lvl>
    <w:lvl w:ilvl="1" w:tplc="42E0E644">
      <w:numFmt w:val="bullet"/>
      <w:lvlText w:val="•"/>
      <w:lvlJc w:val="left"/>
      <w:pPr>
        <w:ind w:left="6130" w:hanging="840"/>
      </w:pPr>
      <w:rPr>
        <w:rFonts w:hint="default"/>
        <w:lang w:val="en-US" w:eastAsia="en-US" w:bidi="ar-SA"/>
      </w:rPr>
    </w:lvl>
    <w:lvl w:ilvl="2" w:tplc="8034BBAE">
      <w:numFmt w:val="bullet"/>
      <w:lvlText w:val="•"/>
      <w:lvlJc w:val="left"/>
      <w:pPr>
        <w:ind w:left="6700" w:hanging="840"/>
      </w:pPr>
      <w:rPr>
        <w:rFonts w:hint="default"/>
        <w:lang w:val="en-US" w:eastAsia="en-US" w:bidi="ar-SA"/>
      </w:rPr>
    </w:lvl>
    <w:lvl w:ilvl="3" w:tplc="83C8FE64">
      <w:numFmt w:val="bullet"/>
      <w:lvlText w:val="•"/>
      <w:lvlJc w:val="left"/>
      <w:pPr>
        <w:ind w:left="7270" w:hanging="840"/>
      </w:pPr>
      <w:rPr>
        <w:rFonts w:hint="default"/>
        <w:lang w:val="en-US" w:eastAsia="en-US" w:bidi="ar-SA"/>
      </w:rPr>
    </w:lvl>
    <w:lvl w:ilvl="4" w:tplc="DFEAD3CC">
      <w:numFmt w:val="bullet"/>
      <w:lvlText w:val="•"/>
      <w:lvlJc w:val="left"/>
      <w:pPr>
        <w:ind w:left="7840" w:hanging="840"/>
      </w:pPr>
      <w:rPr>
        <w:rFonts w:hint="default"/>
        <w:lang w:val="en-US" w:eastAsia="en-US" w:bidi="ar-SA"/>
      </w:rPr>
    </w:lvl>
    <w:lvl w:ilvl="5" w:tplc="B0EA92AC">
      <w:numFmt w:val="bullet"/>
      <w:lvlText w:val="•"/>
      <w:lvlJc w:val="left"/>
      <w:pPr>
        <w:ind w:left="8410" w:hanging="840"/>
      </w:pPr>
      <w:rPr>
        <w:rFonts w:hint="default"/>
        <w:lang w:val="en-US" w:eastAsia="en-US" w:bidi="ar-SA"/>
      </w:rPr>
    </w:lvl>
    <w:lvl w:ilvl="6" w:tplc="747AD080">
      <w:numFmt w:val="bullet"/>
      <w:lvlText w:val="•"/>
      <w:lvlJc w:val="left"/>
      <w:pPr>
        <w:ind w:left="8980" w:hanging="840"/>
      </w:pPr>
      <w:rPr>
        <w:rFonts w:hint="default"/>
        <w:lang w:val="en-US" w:eastAsia="en-US" w:bidi="ar-SA"/>
      </w:rPr>
    </w:lvl>
    <w:lvl w:ilvl="7" w:tplc="3F7CF1E0">
      <w:numFmt w:val="bullet"/>
      <w:lvlText w:val="•"/>
      <w:lvlJc w:val="left"/>
      <w:pPr>
        <w:ind w:left="9550" w:hanging="840"/>
      </w:pPr>
      <w:rPr>
        <w:rFonts w:hint="default"/>
        <w:lang w:val="en-US" w:eastAsia="en-US" w:bidi="ar-SA"/>
      </w:rPr>
    </w:lvl>
    <w:lvl w:ilvl="8" w:tplc="C1BA891C">
      <w:numFmt w:val="bullet"/>
      <w:lvlText w:val="•"/>
      <w:lvlJc w:val="left"/>
      <w:pPr>
        <w:ind w:left="10120" w:hanging="840"/>
      </w:pPr>
      <w:rPr>
        <w:rFonts w:hint="default"/>
        <w:lang w:val="en-US" w:eastAsia="en-US" w:bidi="ar-SA"/>
      </w:rPr>
    </w:lvl>
  </w:abstractNum>
  <w:abstractNum w:abstractNumId="92" w15:restartNumberingAfterBreak="0">
    <w:nsid w:val="69B76440"/>
    <w:multiLevelType w:val="hybridMultilevel"/>
    <w:tmpl w:val="90885E3E"/>
    <w:lvl w:ilvl="0" w:tplc="01740032">
      <w:numFmt w:val="decimal"/>
      <w:lvlText w:val="%1"/>
      <w:lvlJc w:val="left"/>
      <w:pPr>
        <w:ind w:left="3880" w:hanging="360"/>
        <w:jc w:val="left"/>
      </w:pPr>
      <w:rPr>
        <w:rFonts w:ascii="Courier New" w:eastAsia="Courier New" w:hAnsi="Courier New" w:cs="Courier New" w:hint="default"/>
        <w:b/>
        <w:bCs/>
        <w:w w:val="99"/>
        <w:sz w:val="20"/>
        <w:szCs w:val="20"/>
        <w:lang w:val="en-US" w:eastAsia="en-US" w:bidi="ar-SA"/>
      </w:rPr>
    </w:lvl>
    <w:lvl w:ilvl="1" w:tplc="F328E364">
      <w:numFmt w:val="bullet"/>
      <w:lvlText w:val="•"/>
      <w:lvlJc w:val="left"/>
      <w:pPr>
        <w:ind w:left="4618" w:hanging="360"/>
      </w:pPr>
      <w:rPr>
        <w:rFonts w:hint="default"/>
        <w:lang w:val="en-US" w:eastAsia="en-US" w:bidi="ar-SA"/>
      </w:rPr>
    </w:lvl>
    <w:lvl w:ilvl="2" w:tplc="2ACC4302">
      <w:numFmt w:val="bullet"/>
      <w:lvlText w:val="•"/>
      <w:lvlJc w:val="left"/>
      <w:pPr>
        <w:ind w:left="5356" w:hanging="360"/>
      </w:pPr>
      <w:rPr>
        <w:rFonts w:hint="default"/>
        <w:lang w:val="en-US" w:eastAsia="en-US" w:bidi="ar-SA"/>
      </w:rPr>
    </w:lvl>
    <w:lvl w:ilvl="3" w:tplc="2C9A80B8">
      <w:numFmt w:val="bullet"/>
      <w:lvlText w:val="•"/>
      <w:lvlJc w:val="left"/>
      <w:pPr>
        <w:ind w:left="6094" w:hanging="360"/>
      </w:pPr>
      <w:rPr>
        <w:rFonts w:hint="default"/>
        <w:lang w:val="en-US" w:eastAsia="en-US" w:bidi="ar-SA"/>
      </w:rPr>
    </w:lvl>
    <w:lvl w:ilvl="4" w:tplc="9578BF5C">
      <w:numFmt w:val="bullet"/>
      <w:lvlText w:val="•"/>
      <w:lvlJc w:val="left"/>
      <w:pPr>
        <w:ind w:left="6832" w:hanging="360"/>
      </w:pPr>
      <w:rPr>
        <w:rFonts w:hint="default"/>
        <w:lang w:val="en-US" w:eastAsia="en-US" w:bidi="ar-SA"/>
      </w:rPr>
    </w:lvl>
    <w:lvl w:ilvl="5" w:tplc="CF64EF1E">
      <w:numFmt w:val="bullet"/>
      <w:lvlText w:val="•"/>
      <w:lvlJc w:val="left"/>
      <w:pPr>
        <w:ind w:left="7570" w:hanging="360"/>
      </w:pPr>
      <w:rPr>
        <w:rFonts w:hint="default"/>
        <w:lang w:val="en-US" w:eastAsia="en-US" w:bidi="ar-SA"/>
      </w:rPr>
    </w:lvl>
    <w:lvl w:ilvl="6" w:tplc="196EF8E8">
      <w:numFmt w:val="bullet"/>
      <w:lvlText w:val="•"/>
      <w:lvlJc w:val="left"/>
      <w:pPr>
        <w:ind w:left="8308" w:hanging="360"/>
      </w:pPr>
      <w:rPr>
        <w:rFonts w:hint="default"/>
        <w:lang w:val="en-US" w:eastAsia="en-US" w:bidi="ar-SA"/>
      </w:rPr>
    </w:lvl>
    <w:lvl w:ilvl="7" w:tplc="A906EAAE">
      <w:numFmt w:val="bullet"/>
      <w:lvlText w:val="•"/>
      <w:lvlJc w:val="left"/>
      <w:pPr>
        <w:ind w:left="9046" w:hanging="360"/>
      </w:pPr>
      <w:rPr>
        <w:rFonts w:hint="default"/>
        <w:lang w:val="en-US" w:eastAsia="en-US" w:bidi="ar-SA"/>
      </w:rPr>
    </w:lvl>
    <w:lvl w:ilvl="8" w:tplc="A956F8B0">
      <w:numFmt w:val="bullet"/>
      <w:lvlText w:val="•"/>
      <w:lvlJc w:val="left"/>
      <w:pPr>
        <w:ind w:left="9784" w:hanging="360"/>
      </w:pPr>
      <w:rPr>
        <w:rFonts w:hint="default"/>
        <w:lang w:val="en-US" w:eastAsia="en-US" w:bidi="ar-SA"/>
      </w:rPr>
    </w:lvl>
  </w:abstractNum>
  <w:abstractNum w:abstractNumId="93" w15:restartNumberingAfterBreak="0">
    <w:nsid w:val="6B420A4A"/>
    <w:multiLevelType w:val="hybridMultilevel"/>
    <w:tmpl w:val="F3FCD23C"/>
    <w:lvl w:ilvl="0" w:tplc="0180C9A0">
      <w:start w:val="5"/>
      <w:numFmt w:val="decimal"/>
      <w:lvlText w:val="%1"/>
      <w:lvlJc w:val="left"/>
      <w:pPr>
        <w:ind w:left="4000" w:hanging="240"/>
        <w:jc w:val="right"/>
      </w:pPr>
      <w:rPr>
        <w:rFonts w:ascii="Courier New" w:eastAsia="Courier New" w:hAnsi="Courier New" w:cs="Courier New" w:hint="default"/>
        <w:b/>
        <w:bCs/>
        <w:w w:val="99"/>
        <w:sz w:val="20"/>
        <w:szCs w:val="20"/>
        <w:lang w:val="en-US" w:eastAsia="en-US" w:bidi="ar-SA"/>
      </w:rPr>
    </w:lvl>
    <w:lvl w:ilvl="1" w:tplc="AB7428DC">
      <w:numFmt w:val="bullet"/>
      <w:lvlText w:val="•"/>
      <w:lvlJc w:val="left"/>
      <w:pPr>
        <w:ind w:left="4726" w:hanging="240"/>
      </w:pPr>
      <w:rPr>
        <w:rFonts w:hint="default"/>
        <w:lang w:val="en-US" w:eastAsia="en-US" w:bidi="ar-SA"/>
      </w:rPr>
    </w:lvl>
    <w:lvl w:ilvl="2" w:tplc="F858021A">
      <w:numFmt w:val="bullet"/>
      <w:lvlText w:val="•"/>
      <w:lvlJc w:val="left"/>
      <w:pPr>
        <w:ind w:left="5452" w:hanging="240"/>
      </w:pPr>
      <w:rPr>
        <w:rFonts w:hint="default"/>
        <w:lang w:val="en-US" w:eastAsia="en-US" w:bidi="ar-SA"/>
      </w:rPr>
    </w:lvl>
    <w:lvl w:ilvl="3" w:tplc="D8E0C338">
      <w:numFmt w:val="bullet"/>
      <w:lvlText w:val="•"/>
      <w:lvlJc w:val="left"/>
      <w:pPr>
        <w:ind w:left="6178" w:hanging="240"/>
      </w:pPr>
      <w:rPr>
        <w:rFonts w:hint="default"/>
        <w:lang w:val="en-US" w:eastAsia="en-US" w:bidi="ar-SA"/>
      </w:rPr>
    </w:lvl>
    <w:lvl w:ilvl="4" w:tplc="DAF0CE94">
      <w:numFmt w:val="bullet"/>
      <w:lvlText w:val="•"/>
      <w:lvlJc w:val="left"/>
      <w:pPr>
        <w:ind w:left="6904" w:hanging="240"/>
      </w:pPr>
      <w:rPr>
        <w:rFonts w:hint="default"/>
        <w:lang w:val="en-US" w:eastAsia="en-US" w:bidi="ar-SA"/>
      </w:rPr>
    </w:lvl>
    <w:lvl w:ilvl="5" w:tplc="AC84E214">
      <w:numFmt w:val="bullet"/>
      <w:lvlText w:val="•"/>
      <w:lvlJc w:val="left"/>
      <w:pPr>
        <w:ind w:left="7630" w:hanging="240"/>
      </w:pPr>
      <w:rPr>
        <w:rFonts w:hint="default"/>
        <w:lang w:val="en-US" w:eastAsia="en-US" w:bidi="ar-SA"/>
      </w:rPr>
    </w:lvl>
    <w:lvl w:ilvl="6" w:tplc="B27012C6">
      <w:numFmt w:val="bullet"/>
      <w:lvlText w:val="•"/>
      <w:lvlJc w:val="left"/>
      <w:pPr>
        <w:ind w:left="8356" w:hanging="240"/>
      </w:pPr>
      <w:rPr>
        <w:rFonts w:hint="default"/>
        <w:lang w:val="en-US" w:eastAsia="en-US" w:bidi="ar-SA"/>
      </w:rPr>
    </w:lvl>
    <w:lvl w:ilvl="7" w:tplc="9C8AD6BE">
      <w:numFmt w:val="bullet"/>
      <w:lvlText w:val="•"/>
      <w:lvlJc w:val="left"/>
      <w:pPr>
        <w:ind w:left="9082" w:hanging="240"/>
      </w:pPr>
      <w:rPr>
        <w:rFonts w:hint="default"/>
        <w:lang w:val="en-US" w:eastAsia="en-US" w:bidi="ar-SA"/>
      </w:rPr>
    </w:lvl>
    <w:lvl w:ilvl="8" w:tplc="C8EEF704">
      <w:numFmt w:val="bullet"/>
      <w:lvlText w:val="•"/>
      <w:lvlJc w:val="left"/>
      <w:pPr>
        <w:ind w:left="9808" w:hanging="240"/>
      </w:pPr>
      <w:rPr>
        <w:rFonts w:hint="default"/>
        <w:lang w:val="en-US" w:eastAsia="en-US" w:bidi="ar-SA"/>
      </w:rPr>
    </w:lvl>
  </w:abstractNum>
  <w:abstractNum w:abstractNumId="94" w15:restartNumberingAfterBreak="0">
    <w:nsid w:val="6B9755FD"/>
    <w:multiLevelType w:val="multilevel"/>
    <w:tmpl w:val="A80EBF54"/>
    <w:lvl w:ilvl="0">
      <w:start w:val="80"/>
      <w:numFmt w:val="decimal"/>
      <w:lvlText w:val="%1"/>
      <w:lvlJc w:val="left"/>
      <w:pPr>
        <w:ind w:left="4000" w:hanging="600"/>
        <w:jc w:val="left"/>
      </w:pPr>
      <w:rPr>
        <w:rFonts w:hint="default"/>
        <w:lang w:val="en-US" w:eastAsia="en-US" w:bidi="ar-SA"/>
      </w:rPr>
    </w:lvl>
    <w:lvl w:ilvl="1">
      <w:start w:val="1"/>
      <w:numFmt w:val="decimal"/>
      <w:lvlText w:val="%1.%2"/>
      <w:lvlJc w:val="left"/>
      <w:pPr>
        <w:ind w:left="4000" w:hanging="600"/>
        <w:jc w:val="left"/>
      </w:pPr>
      <w:rPr>
        <w:rFonts w:ascii="Courier New" w:eastAsia="Courier New" w:hAnsi="Courier New" w:cs="Courier New" w:hint="default"/>
        <w:b/>
        <w:bCs/>
        <w:w w:val="99"/>
        <w:sz w:val="20"/>
        <w:szCs w:val="20"/>
        <w:lang w:val="en-US" w:eastAsia="en-US" w:bidi="ar-SA"/>
      </w:rPr>
    </w:lvl>
    <w:lvl w:ilvl="2">
      <w:start w:val="1"/>
      <w:numFmt w:val="decimal"/>
      <w:lvlText w:val="%3"/>
      <w:lvlJc w:val="left"/>
      <w:pPr>
        <w:ind w:left="4120" w:hanging="360"/>
        <w:jc w:val="left"/>
      </w:pPr>
      <w:rPr>
        <w:rFonts w:ascii="Courier New" w:eastAsia="Courier New" w:hAnsi="Courier New" w:cs="Courier New" w:hint="default"/>
        <w:b/>
        <w:bCs/>
        <w:w w:val="99"/>
        <w:sz w:val="20"/>
        <w:szCs w:val="20"/>
        <w:lang w:val="en-US" w:eastAsia="en-US" w:bidi="ar-SA"/>
      </w:rPr>
    </w:lvl>
    <w:lvl w:ilvl="3">
      <w:numFmt w:val="bullet"/>
      <w:lvlText w:val="•"/>
      <w:lvlJc w:val="left"/>
      <w:pPr>
        <w:ind w:left="5706" w:hanging="360"/>
      </w:pPr>
      <w:rPr>
        <w:rFonts w:hint="default"/>
        <w:lang w:val="en-US" w:eastAsia="en-US" w:bidi="ar-SA"/>
      </w:rPr>
    </w:lvl>
    <w:lvl w:ilvl="4">
      <w:numFmt w:val="bullet"/>
      <w:lvlText w:val="•"/>
      <w:lvlJc w:val="left"/>
      <w:pPr>
        <w:ind w:left="6500" w:hanging="360"/>
      </w:pPr>
      <w:rPr>
        <w:rFonts w:hint="default"/>
        <w:lang w:val="en-US" w:eastAsia="en-US" w:bidi="ar-SA"/>
      </w:rPr>
    </w:lvl>
    <w:lvl w:ilvl="5">
      <w:numFmt w:val="bullet"/>
      <w:lvlText w:val="•"/>
      <w:lvlJc w:val="left"/>
      <w:pPr>
        <w:ind w:left="7293" w:hanging="360"/>
      </w:pPr>
      <w:rPr>
        <w:rFonts w:hint="default"/>
        <w:lang w:val="en-US" w:eastAsia="en-US" w:bidi="ar-SA"/>
      </w:rPr>
    </w:lvl>
    <w:lvl w:ilvl="6">
      <w:numFmt w:val="bullet"/>
      <w:lvlText w:val="•"/>
      <w:lvlJc w:val="left"/>
      <w:pPr>
        <w:ind w:left="8086" w:hanging="360"/>
      </w:pPr>
      <w:rPr>
        <w:rFonts w:hint="default"/>
        <w:lang w:val="en-US" w:eastAsia="en-US" w:bidi="ar-SA"/>
      </w:rPr>
    </w:lvl>
    <w:lvl w:ilvl="7">
      <w:numFmt w:val="bullet"/>
      <w:lvlText w:val="•"/>
      <w:lvlJc w:val="left"/>
      <w:pPr>
        <w:ind w:left="8880" w:hanging="360"/>
      </w:pPr>
      <w:rPr>
        <w:rFonts w:hint="default"/>
        <w:lang w:val="en-US" w:eastAsia="en-US" w:bidi="ar-SA"/>
      </w:rPr>
    </w:lvl>
    <w:lvl w:ilvl="8">
      <w:numFmt w:val="bullet"/>
      <w:lvlText w:val="•"/>
      <w:lvlJc w:val="left"/>
      <w:pPr>
        <w:ind w:left="9673" w:hanging="360"/>
      </w:pPr>
      <w:rPr>
        <w:rFonts w:hint="default"/>
        <w:lang w:val="en-US" w:eastAsia="en-US" w:bidi="ar-SA"/>
      </w:rPr>
    </w:lvl>
  </w:abstractNum>
  <w:abstractNum w:abstractNumId="95" w15:restartNumberingAfterBreak="0">
    <w:nsid w:val="6C2D571D"/>
    <w:multiLevelType w:val="hybridMultilevel"/>
    <w:tmpl w:val="5372A9FA"/>
    <w:lvl w:ilvl="0" w:tplc="6848FE4A">
      <w:start w:val="1"/>
      <w:numFmt w:val="decimalZero"/>
      <w:lvlText w:val=".%1"/>
      <w:lvlJc w:val="left"/>
      <w:pPr>
        <w:ind w:left="3400" w:hanging="600"/>
        <w:jc w:val="left"/>
      </w:pPr>
      <w:rPr>
        <w:rFonts w:ascii="Courier New" w:eastAsia="Courier New" w:hAnsi="Courier New" w:cs="Courier New" w:hint="default"/>
        <w:b/>
        <w:bCs/>
        <w:w w:val="99"/>
        <w:sz w:val="20"/>
        <w:szCs w:val="20"/>
        <w:lang w:val="en-US" w:eastAsia="en-US" w:bidi="ar-SA"/>
      </w:rPr>
    </w:lvl>
    <w:lvl w:ilvl="1" w:tplc="F280A368">
      <w:numFmt w:val="bullet"/>
      <w:lvlText w:val="•"/>
      <w:lvlJc w:val="left"/>
      <w:pPr>
        <w:ind w:left="4186" w:hanging="600"/>
      </w:pPr>
      <w:rPr>
        <w:rFonts w:hint="default"/>
        <w:lang w:val="en-US" w:eastAsia="en-US" w:bidi="ar-SA"/>
      </w:rPr>
    </w:lvl>
    <w:lvl w:ilvl="2" w:tplc="711811E2">
      <w:numFmt w:val="bullet"/>
      <w:lvlText w:val="•"/>
      <w:lvlJc w:val="left"/>
      <w:pPr>
        <w:ind w:left="4972" w:hanging="600"/>
      </w:pPr>
      <w:rPr>
        <w:rFonts w:hint="default"/>
        <w:lang w:val="en-US" w:eastAsia="en-US" w:bidi="ar-SA"/>
      </w:rPr>
    </w:lvl>
    <w:lvl w:ilvl="3" w:tplc="69EAC6F8">
      <w:numFmt w:val="bullet"/>
      <w:lvlText w:val="•"/>
      <w:lvlJc w:val="left"/>
      <w:pPr>
        <w:ind w:left="5758" w:hanging="600"/>
      </w:pPr>
      <w:rPr>
        <w:rFonts w:hint="default"/>
        <w:lang w:val="en-US" w:eastAsia="en-US" w:bidi="ar-SA"/>
      </w:rPr>
    </w:lvl>
    <w:lvl w:ilvl="4" w:tplc="93CC7028">
      <w:numFmt w:val="bullet"/>
      <w:lvlText w:val="•"/>
      <w:lvlJc w:val="left"/>
      <w:pPr>
        <w:ind w:left="6544" w:hanging="600"/>
      </w:pPr>
      <w:rPr>
        <w:rFonts w:hint="default"/>
        <w:lang w:val="en-US" w:eastAsia="en-US" w:bidi="ar-SA"/>
      </w:rPr>
    </w:lvl>
    <w:lvl w:ilvl="5" w:tplc="0BBA3412">
      <w:numFmt w:val="bullet"/>
      <w:lvlText w:val="•"/>
      <w:lvlJc w:val="left"/>
      <w:pPr>
        <w:ind w:left="7330" w:hanging="600"/>
      </w:pPr>
      <w:rPr>
        <w:rFonts w:hint="default"/>
        <w:lang w:val="en-US" w:eastAsia="en-US" w:bidi="ar-SA"/>
      </w:rPr>
    </w:lvl>
    <w:lvl w:ilvl="6" w:tplc="1B586A2C">
      <w:numFmt w:val="bullet"/>
      <w:lvlText w:val="•"/>
      <w:lvlJc w:val="left"/>
      <w:pPr>
        <w:ind w:left="8116" w:hanging="600"/>
      </w:pPr>
      <w:rPr>
        <w:rFonts w:hint="default"/>
        <w:lang w:val="en-US" w:eastAsia="en-US" w:bidi="ar-SA"/>
      </w:rPr>
    </w:lvl>
    <w:lvl w:ilvl="7" w:tplc="75CA26A4">
      <w:numFmt w:val="bullet"/>
      <w:lvlText w:val="•"/>
      <w:lvlJc w:val="left"/>
      <w:pPr>
        <w:ind w:left="8902" w:hanging="600"/>
      </w:pPr>
      <w:rPr>
        <w:rFonts w:hint="default"/>
        <w:lang w:val="en-US" w:eastAsia="en-US" w:bidi="ar-SA"/>
      </w:rPr>
    </w:lvl>
    <w:lvl w:ilvl="8" w:tplc="BEE28476">
      <w:numFmt w:val="bullet"/>
      <w:lvlText w:val="•"/>
      <w:lvlJc w:val="left"/>
      <w:pPr>
        <w:ind w:left="9688" w:hanging="600"/>
      </w:pPr>
      <w:rPr>
        <w:rFonts w:hint="default"/>
        <w:lang w:val="en-US" w:eastAsia="en-US" w:bidi="ar-SA"/>
      </w:rPr>
    </w:lvl>
  </w:abstractNum>
  <w:abstractNum w:abstractNumId="96" w15:restartNumberingAfterBreak="0">
    <w:nsid w:val="6D605B34"/>
    <w:multiLevelType w:val="multilevel"/>
    <w:tmpl w:val="95461C24"/>
    <w:lvl w:ilvl="0">
      <w:start w:val="80"/>
      <w:numFmt w:val="decimal"/>
      <w:lvlText w:val="%1"/>
      <w:lvlJc w:val="left"/>
      <w:pPr>
        <w:ind w:left="4000" w:hanging="720"/>
        <w:jc w:val="left"/>
      </w:pPr>
      <w:rPr>
        <w:rFonts w:ascii="Courier New" w:eastAsia="Courier New" w:hAnsi="Courier New" w:cs="Courier New" w:hint="default"/>
        <w:b/>
        <w:bCs/>
        <w:w w:val="99"/>
        <w:sz w:val="20"/>
        <w:szCs w:val="20"/>
        <w:lang w:val="en-US" w:eastAsia="en-US" w:bidi="ar-SA"/>
      </w:rPr>
    </w:lvl>
    <w:lvl w:ilvl="1">
      <w:start w:val="1"/>
      <w:numFmt w:val="decimal"/>
      <w:lvlText w:val="%1.%2"/>
      <w:lvlJc w:val="left"/>
      <w:pPr>
        <w:ind w:left="2320" w:hanging="720"/>
        <w:jc w:val="left"/>
      </w:pPr>
      <w:rPr>
        <w:rFonts w:ascii="Courier New" w:eastAsia="Courier New" w:hAnsi="Courier New" w:cs="Courier New" w:hint="default"/>
        <w:b/>
        <w:bCs/>
        <w:w w:val="99"/>
        <w:sz w:val="20"/>
        <w:szCs w:val="20"/>
        <w:lang w:val="en-US" w:eastAsia="en-US" w:bidi="ar-SA"/>
      </w:rPr>
    </w:lvl>
    <w:lvl w:ilvl="2">
      <w:numFmt w:val="bullet"/>
      <w:lvlText w:val="•"/>
      <w:lvlJc w:val="left"/>
      <w:pPr>
        <w:ind w:left="4806" w:hanging="720"/>
      </w:pPr>
      <w:rPr>
        <w:rFonts w:hint="default"/>
        <w:lang w:val="en-US" w:eastAsia="en-US" w:bidi="ar-SA"/>
      </w:rPr>
    </w:lvl>
    <w:lvl w:ilvl="3">
      <w:numFmt w:val="bullet"/>
      <w:lvlText w:val="•"/>
      <w:lvlJc w:val="left"/>
      <w:pPr>
        <w:ind w:left="5613" w:hanging="720"/>
      </w:pPr>
      <w:rPr>
        <w:rFonts w:hint="default"/>
        <w:lang w:val="en-US" w:eastAsia="en-US" w:bidi="ar-SA"/>
      </w:rPr>
    </w:lvl>
    <w:lvl w:ilvl="4">
      <w:numFmt w:val="bullet"/>
      <w:lvlText w:val="•"/>
      <w:lvlJc w:val="left"/>
      <w:pPr>
        <w:ind w:left="6420" w:hanging="720"/>
      </w:pPr>
      <w:rPr>
        <w:rFonts w:hint="default"/>
        <w:lang w:val="en-US" w:eastAsia="en-US" w:bidi="ar-SA"/>
      </w:rPr>
    </w:lvl>
    <w:lvl w:ilvl="5">
      <w:numFmt w:val="bullet"/>
      <w:lvlText w:val="•"/>
      <w:lvlJc w:val="left"/>
      <w:pPr>
        <w:ind w:left="7226" w:hanging="720"/>
      </w:pPr>
      <w:rPr>
        <w:rFonts w:hint="default"/>
        <w:lang w:val="en-US" w:eastAsia="en-US" w:bidi="ar-SA"/>
      </w:rPr>
    </w:lvl>
    <w:lvl w:ilvl="6">
      <w:numFmt w:val="bullet"/>
      <w:lvlText w:val="•"/>
      <w:lvlJc w:val="left"/>
      <w:pPr>
        <w:ind w:left="8033" w:hanging="720"/>
      </w:pPr>
      <w:rPr>
        <w:rFonts w:hint="default"/>
        <w:lang w:val="en-US" w:eastAsia="en-US" w:bidi="ar-SA"/>
      </w:rPr>
    </w:lvl>
    <w:lvl w:ilvl="7">
      <w:numFmt w:val="bullet"/>
      <w:lvlText w:val="•"/>
      <w:lvlJc w:val="left"/>
      <w:pPr>
        <w:ind w:left="8840" w:hanging="720"/>
      </w:pPr>
      <w:rPr>
        <w:rFonts w:hint="default"/>
        <w:lang w:val="en-US" w:eastAsia="en-US" w:bidi="ar-SA"/>
      </w:rPr>
    </w:lvl>
    <w:lvl w:ilvl="8">
      <w:numFmt w:val="bullet"/>
      <w:lvlText w:val="•"/>
      <w:lvlJc w:val="left"/>
      <w:pPr>
        <w:ind w:left="9646" w:hanging="720"/>
      </w:pPr>
      <w:rPr>
        <w:rFonts w:hint="default"/>
        <w:lang w:val="en-US" w:eastAsia="en-US" w:bidi="ar-SA"/>
      </w:rPr>
    </w:lvl>
  </w:abstractNum>
  <w:abstractNum w:abstractNumId="97" w15:restartNumberingAfterBreak="0">
    <w:nsid w:val="6DF360CD"/>
    <w:multiLevelType w:val="hybridMultilevel"/>
    <w:tmpl w:val="D8862FFA"/>
    <w:lvl w:ilvl="0" w:tplc="EBFCCC88">
      <w:start w:val="1"/>
      <w:numFmt w:val="decimal"/>
      <w:lvlText w:val="%1"/>
      <w:lvlJc w:val="left"/>
      <w:pPr>
        <w:ind w:left="3400" w:hanging="600"/>
        <w:jc w:val="left"/>
      </w:pPr>
      <w:rPr>
        <w:rFonts w:ascii="Courier New" w:eastAsia="Courier New" w:hAnsi="Courier New" w:cs="Courier New" w:hint="default"/>
        <w:b/>
        <w:bCs/>
        <w:w w:val="99"/>
        <w:sz w:val="20"/>
        <w:szCs w:val="20"/>
        <w:lang w:val="en-US" w:eastAsia="en-US" w:bidi="ar-SA"/>
      </w:rPr>
    </w:lvl>
    <w:lvl w:ilvl="1" w:tplc="1E54BDE2">
      <w:numFmt w:val="bullet"/>
      <w:lvlText w:val="•"/>
      <w:lvlJc w:val="left"/>
      <w:pPr>
        <w:ind w:left="4186" w:hanging="600"/>
      </w:pPr>
      <w:rPr>
        <w:rFonts w:hint="default"/>
        <w:lang w:val="en-US" w:eastAsia="en-US" w:bidi="ar-SA"/>
      </w:rPr>
    </w:lvl>
    <w:lvl w:ilvl="2" w:tplc="22E29990">
      <w:numFmt w:val="bullet"/>
      <w:lvlText w:val="•"/>
      <w:lvlJc w:val="left"/>
      <w:pPr>
        <w:ind w:left="4972" w:hanging="600"/>
      </w:pPr>
      <w:rPr>
        <w:rFonts w:hint="default"/>
        <w:lang w:val="en-US" w:eastAsia="en-US" w:bidi="ar-SA"/>
      </w:rPr>
    </w:lvl>
    <w:lvl w:ilvl="3" w:tplc="B09AA47C">
      <w:numFmt w:val="bullet"/>
      <w:lvlText w:val="•"/>
      <w:lvlJc w:val="left"/>
      <w:pPr>
        <w:ind w:left="5758" w:hanging="600"/>
      </w:pPr>
      <w:rPr>
        <w:rFonts w:hint="default"/>
        <w:lang w:val="en-US" w:eastAsia="en-US" w:bidi="ar-SA"/>
      </w:rPr>
    </w:lvl>
    <w:lvl w:ilvl="4" w:tplc="92F08CA4">
      <w:numFmt w:val="bullet"/>
      <w:lvlText w:val="•"/>
      <w:lvlJc w:val="left"/>
      <w:pPr>
        <w:ind w:left="6544" w:hanging="600"/>
      </w:pPr>
      <w:rPr>
        <w:rFonts w:hint="default"/>
        <w:lang w:val="en-US" w:eastAsia="en-US" w:bidi="ar-SA"/>
      </w:rPr>
    </w:lvl>
    <w:lvl w:ilvl="5" w:tplc="E4923D8C">
      <w:numFmt w:val="bullet"/>
      <w:lvlText w:val="•"/>
      <w:lvlJc w:val="left"/>
      <w:pPr>
        <w:ind w:left="7330" w:hanging="600"/>
      </w:pPr>
      <w:rPr>
        <w:rFonts w:hint="default"/>
        <w:lang w:val="en-US" w:eastAsia="en-US" w:bidi="ar-SA"/>
      </w:rPr>
    </w:lvl>
    <w:lvl w:ilvl="6" w:tplc="A66C10EA">
      <w:numFmt w:val="bullet"/>
      <w:lvlText w:val="•"/>
      <w:lvlJc w:val="left"/>
      <w:pPr>
        <w:ind w:left="8116" w:hanging="600"/>
      </w:pPr>
      <w:rPr>
        <w:rFonts w:hint="default"/>
        <w:lang w:val="en-US" w:eastAsia="en-US" w:bidi="ar-SA"/>
      </w:rPr>
    </w:lvl>
    <w:lvl w:ilvl="7" w:tplc="25CECDB0">
      <w:numFmt w:val="bullet"/>
      <w:lvlText w:val="•"/>
      <w:lvlJc w:val="left"/>
      <w:pPr>
        <w:ind w:left="8902" w:hanging="600"/>
      </w:pPr>
      <w:rPr>
        <w:rFonts w:hint="default"/>
        <w:lang w:val="en-US" w:eastAsia="en-US" w:bidi="ar-SA"/>
      </w:rPr>
    </w:lvl>
    <w:lvl w:ilvl="8" w:tplc="676273F4">
      <w:numFmt w:val="bullet"/>
      <w:lvlText w:val="•"/>
      <w:lvlJc w:val="left"/>
      <w:pPr>
        <w:ind w:left="9688" w:hanging="600"/>
      </w:pPr>
      <w:rPr>
        <w:rFonts w:hint="default"/>
        <w:lang w:val="en-US" w:eastAsia="en-US" w:bidi="ar-SA"/>
      </w:rPr>
    </w:lvl>
  </w:abstractNum>
  <w:abstractNum w:abstractNumId="98" w15:restartNumberingAfterBreak="0">
    <w:nsid w:val="6E504966"/>
    <w:multiLevelType w:val="hybridMultilevel"/>
    <w:tmpl w:val="473C2912"/>
    <w:lvl w:ilvl="0" w:tplc="F27C00D0">
      <w:start w:val="1"/>
      <w:numFmt w:val="decimal"/>
      <w:lvlText w:val="%1"/>
      <w:lvlJc w:val="left"/>
      <w:pPr>
        <w:ind w:left="3400" w:hanging="600"/>
        <w:jc w:val="left"/>
      </w:pPr>
      <w:rPr>
        <w:rFonts w:ascii="Courier New" w:eastAsia="Courier New" w:hAnsi="Courier New" w:cs="Courier New" w:hint="default"/>
        <w:b/>
        <w:bCs/>
        <w:w w:val="99"/>
        <w:sz w:val="20"/>
        <w:szCs w:val="20"/>
        <w:lang w:val="en-US" w:eastAsia="en-US" w:bidi="ar-SA"/>
      </w:rPr>
    </w:lvl>
    <w:lvl w:ilvl="1" w:tplc="7DCEAB34">
      <w:numFmt w:val="bullet"/>
      <w:lvlText w:val="•"/>
      <w:lvlJc w:val="left"/>
      <w:pPr>
        <w:ind w:left="4186" w:hanging="600"/>
      </w:pPr>
      <w:rPr>
        <w:rFonts w:hint="default"/>
        <w:lang w:val="en-US" w:eastAsia="en-US" w:bidi="ar-SA"/>
      </w:rPr>
    </w:lvl>
    <w:lvl w:ilvl="2" w:tplc="979E197E">
      <w:numFmt w:val="bullet"/>
      <w:lvlText w:val="•"/>
      <w:lvlJc w:val="left"/>
      <w:pPr>
        <w:ind w:left="4972" w:hanging="600"/>
      </w:pPr>
      <w:rPr>
        <w:rFonts w:hint="default"/>
        <w:lang w:val="en-US" w:eastAsia="en-US" w:bidi="ar-SA"/>
      </w:rPr>
    </w:lvl>
    <w:lvl w:ilvl="3" w:tplc="700CF08A">
      <w:numFmt w:val="bullet"/>
      <w:lvlText w:val="•"/>
      <w:lvlJc w:val="left"/>
      <w:pPr>
        <w:ind w:left="5758" w:hanging="600"/>
      </w:pPr>
      <w:rPr>
        <w:rFonts w:hint="default"/>
        <w:lang w:val="en-US" w:eastAsia="en-US" w:bidi="ar-SA"/>
      </w:rPr>
    </w:lvl>
    <w:lvl w:ilvl="4" w:tplc="8FA2CC3E">
      <w:numFmt w:val="bullet"/>
      <w:lvlText w:val="•"/>
      <w:lvlJc w:val="left"/>
      <w:pPr>
        <w:ind w:left="6544" w:hanging="600"/>
      </w:pPr>
      <w:rPr>
        <w:rFonts w:hint="default"/>
        <w:lang w:val="en-US" w:eastAsia="en-US" w:bidi="ar-SA"/>
      </w:rPr>
    </w:lvl>
    <w:lvl w:ilvl="5" w:tplc="1E5AACE2">
      <w:numFmt w:val="bullet"/>
      <w:lvlText w:val="•"/>
      <w:lvlJc w:val="left"/>
      <w:pPr>
        <w:ind w:left="7330" w:hanging="600"/>
      </w:pPr>
      <w:rPr>
        <w:rFonts w:hint="default"/>
        <w:lang w:val="en-US" w:eastAsia="en-US" w:bidi="ar-SA"/>
      </w:rPr>
    </w:lvl>
    <w:lvl w:ilvl="6" w:tplc="FA5AE028">
      <w:numFmt w:val="bullet"/>
      <w:lvlText w:val="•"/>
      <w:lvlJc w:val="left"/>
      <w:pPr>
        <w:ind w:left="8116" w:hanging="600"/>
      </w:pPr>
      <w:rPr>
        <w:rFonts w:hint="default"/>
        <w:lang w:val="en-US" w:eastAsia="en-US" w:bidi="ar-SA"/>
      </w:rPr>
    </w:lvl>
    <w:lvl w:ilvl="7" w:tplc="0E2CFE26">
      <w:numFmt w:val="bullet"/>
      <w:lvlText w:val="•"/>
      <w:lvlJc w:val="left"/>
      <w:pPr>
        <w:ind w:left="8902" w:hanging="600"/>
      </w:pPr>
      <w:rPr>
        <w:rFonts w:hint="default"/>
        <w:lang w:val="en-US" w:eastAsia="en-US" w:bidi="ar-SA"/>
      </w:rPr>
    </w:lvl>
    <w:lvl w:ilvl="8" w:tplc="9E7EEA04">
      <w:numFmt w:val="bullet"/>
      <w:lvlText w:val="•"/>
      <w:lvlJc w:val="left"/>
      <w:pPr>
        <w:ind w:left="9688" w:hanging="600"/>
      </w:pPr>
      <w:rPr>
        <w:rFonts w:hint="default"/>
        <w:lang w:val="en-US" w:eastAsia="en-US" w:bidi="ar-SA"/>
      </w:rPr>
    </w:lvl>
  </w:abstractNum>
  <w:abstractNum w:abstractNumId="99" w15:restartNumberingAfterBreak="0">
    <w:nsid w:val="6F694E69"/>
    <w:multiLevelType w:val="hybridMultilevel"/>
    <w:tmpl w:val="D26E75A6"/>
    <w:lvl w:ilvl="0" w:tplc="BAAAA404">
      <w:start w:val="3"/>
      <w:numFmt w:val="decimal"/>
      <w:lvlText w:val="%1"/>
      <w:lvlJc w:val="left"/>
      <w:pPr>
        <w:ind w:left="2800" w:hanging="1200"/>
        <w:jc w:val="left"/>
      </w:pPr>
      <w:rPr>
        <w:rFonts w:ascii="Courier New" w:eastAsia="Courier New" w:hAnsi="Courier New" w:cs="Courier New" w:hint="default"/>
        <w:b/>
        <w:bCs/>
        <w:w w:val="99"/>
        <w:sz w:val="20"/>
        <w:szCs w:val="20"/>
        <w:lang w:val="en-US" w:eastAsia="en-US" w:bidi="ar-SA"/>
      </w:rPr>
    </w:lvl>
    <w:lvl w:ilvl="1" w:tplc="C284C0A8">
      <w:numFmt w:val="bullet"/>
      <w:lvlText w:val="•"/>
      <w:lvlJc w:val="left"/>
      <w:pPr>
        <w:ind w:left="3646" w:hanging="1200"/>
      </w:pPr>
      <w:rPr>
        <w:rFonts w:hint="default"/>
        <w:lang w:val="en-US" w:eastAsia="en-US" w:bidi="ar-SA"/>
      </w:rPr>
    </w:lvl>
    <w:lvl w:ilvl="2" w:tplc="96B4F768">
      <w:numFmt w:val="bullet"/>
      <w:lvlText w:val="•"/>
      <w:lvlJc w:val="left"/>
      <w:pPr>
        <w:ind w:left="4492" w:hanging="1200"/>
      </w:pPr>
      <w:rPr>
        <w:rFonts w:hint="default"/>
        <w:lang w:val="en-US" w:eastAsia="en-US" w:bidi="ar-SA"/>
      </w:rPr>
    </w:lvl>
    <w:lvl w:ilvl="3" w:tplc="D7882806">
      <w:numFmt w:val="bullet"/>
      <w:lvlText w:val="•"/>
      <w:lvlJc w:val="left"/>
      <w:pPr>
        <w:ind w:left="5338" w:hanging="1200"/>
      </w:pPr>
      <w:rPr>
        <w:rFonts w:hint="default"/>
        <w:lang w:val="en-US" w:eastAsia="en-US" w:bidi="ar-SA"/>
      </w:rPr>
    </w:lvl>
    <w:lvl w:ilvl="4" w:tplc="F28455E2">
      <w:numFmt w:val="bullet"/>
      <w:lvlText w:val="•"/>
      <w:lvlJc w:val="left"/>
      <w:pPr>
        <w:ind w:left="6184" w:hanging="1200"/>
      </w:pPr>
      <w:rPr>
        <w:rFonts w:hint="default"/>
        <w:lang w:val="en-US" w:eastAsia="en-US" w:bidi="ar-SA"/>
      </w:rPr>
    </w:lvl>
    <w:lvl w:ilvl="5" w:tplc="1D7C90C2">
      <w:numFmt w:val="bullet"/>
      <w:lvlText w:val="•"/>
      <w:lvlJc w:val="left"/>
      <w:pPr>
        <w:ind w:left="7030" w:hanging="1200"/>
      </w:pPr>
      <w:rPr>
        <w:rFonts w:hint="default"/>
        <w:lang w:val="en-US" w:eastAsia="en-US" w:bidi="ar-SA"/>
      </w:rPr>
    </w:lvl>
    <w:lvl w:ilvl="6" w:tplc="E6A267CC">
      <w:numFmt w:val="bullet"/>
      <w:lvlText w:val="•"/>
      <w:lvlJc w:val="left"/>
      <w:pPr>
        <w:ind w:left="7876" w:hanging="1200"/>
      </w:pPr>
      <w:rPr>
        <w:rFonts w:hint="default"/>
        <w:lang w:val="en-US" w:eastAsia="en-US" w:bidi="ar-SA"/>
      </w:rPr>
    </w:lvl>
    <w:lvl w:ilvl="7" w:tplc="74CE7512">
      <w:numFmt w:val="bullet"/>
      <w:lvlText w:val="•"/>
      <w:lvlJc w:val="left"/>
      <w:pPr>
        <w:ind w:left="8722" w:hanging="1200"/>
      </w:pPr>
      <w:rPr>
        <w:rFonts w:hint="default"/>
        <w:lang w:val="en-US" w:eastAsia="en-US" w:bidi="ar-SA"/>
      </w:rPr>
    </w:lvl>
    <w:lvl w:ilvl="8" w:tplc="CDA01C80">
      <w:numFmt w:val="bullet"/>
      <w:lvlText w:val="•"/>
      <w:lvlJc w:val="left"/>
      <w:pPr>
        <w:ind w:left="9568" w:hanging="1200"/>
      </w:pPr>
      <w:rPr>
        <w:rFonts w:hint="default"/>
        <w:lang w:val="en-US" w:eastAsia="en-US" w:bidi="ar-SA"/>
      </w:rPr>
    </w:lvl>
  </w:abstractNum>
  <w:abstractNum w:abstractNumId="100" w15:restartNumberingAfterBreak="0">
    <w:nsid w:val="6FCE1193"/>
    <w:multiLevelType w:val="hybridMultilevel"/>
    <w:tmpl w:val="F208E046"/>
    <w:lvl w:ilvl="0" w:tplc="7AB27F34">
      <w:start w:val="30"/>
      <w:numFmt w:val="decimal"/>
      <w:lvlText w:val="%1"/>
      <w:lvlJc w:val="left"/>
      <w:pPr>
        <w:ind w:left="4120" w:hanging="480"/>
        <w:jc w:val="left"/>
      </w:pPr>
      <w:rPr>
        <w:rFonts w:ascii="Courier New" w:eastAsia="Courier New" w:hAnsi="Courier New" w:cs="Courier New" w:hint="default"/>
        <w:w w:val="99"/>
        <w:sz w:val="20"/>
        <w:szCs w:val="20"/>
        <w:lang w:val="en-US" w:eastAsia="en-US" w:bidi="ar-SA"/>
      </w:rPr>
    </w:lvl>
    <w:lvl w:ilvl="1" w:tplc="7DC8D5DC">
      <w:numFmt w:val="bullet"/>
      <w:lvlText w:val="•"/>
      <w:lvlJc w:val="left"/>
      <w:pPr>
        <w:ind w:left="4834" w:hanging="480"/>
      </w:pPr>
      <w:rPr>
        <w:rFonts w:hint="default"/>
        <w:lang w:val="en-US" w:eastAsia="en-US" w:bidi="ar-SA"/>
      </w:rPr>
    </w:lvl>
    <w:lvl w:ilvl="2" w:tplc="004E036A">
      <w:numFmt w:val="bullet"/>
      <w:lvlText w:val="•"/>
      <w:lvlJc w:val="left"/>
      <w:pPr>
        <w:ind w:left="5548" w:hanging="480"/>
      </w:pPr>
      <w:rPr>
        <w:rFonts w:hint="default"/>
        <w:lang w:val="en-US" w:eastAsia="en-US" w:bidi="ar-SA"/>
      </w:rPr>
    </w:lvl>
    <w:lvl w:ilvl="3" w:tplc="74F2048A">
      <w:numFmt w:val="bullet"/>
      <w:lvlText w:val="•"/>
      <w:lvlJc w:val="left"/>
      <w:pPr>
        <w:ind w:left="6262" w:hanging="480"/>
      </w:pPr>
      <w:rPr>
        <w:rFonts w:hint="default"/>
        <w:lang w:val="en-US" w:eastAsia="en-US" w:bidi="ar-SA"/>
      </w:rPr>
    </w:lvl>
    <w:lvl w:ilvl="4" w:tplc="9402AD08">
      <w:numFmt w:val="bullet"/>
      <w:lvlText w:val="•"/>
      <w:lvlJc w:val="left"/>
      <w:pPr>
        <w:ind w:left="6976" w:hanging="480"/>
      </w:pPr>
      <w:rPr>
        <w:rFonts w:hint="default"/>
        <w:lang w:val="en-US" w:eastAsia="en-US" w:bidi="ar-SA"/>
      </w:rPr>
    </w:lvl>
    <w:lvl w:ilvl="5" w:tplc="8CB0DF82">
      <w:numFmt w:val="bullet"/>
      <w:lvlText w:val="•"/>
      <w:lvlJc w:val="left"/>
      <w:pPr>
        <w:ind w:left="7690" w:hanging="480"/>
      </w:pPr>
      <w:rPr>
        <w:rFonts w:hint="default"/>
        <w:lang w:val="en-US" w:eastAsia="en-US" w:bidi="ar-SA"/>
      </w:rPr>
    </w:lvl>
    <w:lvl w:ilvl="6" w:tplc="FFF8510C">
      <w:numFmt w:val="bullet"/>
      <w:lvlText w:val="•"/>
      <w:lvlJc w:val="left"/>
      <w:pPr>
        <w:ind w:left="8404" w:hanging="480"/>
      </w:pPr>
      <w:rPr>
        <w:rFonts w:hint="default"/>
        <w:lang w:val="en-US" w:eastAsia="en-US" w:bidi="ar-SA"/>
      </w:rPr>
    </w:lvl>
    <w:lvl w:ilvl="7" w:tplc="C7AA747E">
      <w:numFmt w:val="bullet"/>
      <w:lvlText w:val="•"/>
      <w:lvlJc w:val="left"/>
      <w:pPr>
        <w:ind w:left="9118" w:hanging="480"/>
      </w:pPr>
      <w:rPr>
        <w:rFonts w:hint="default"/>
        <w:lang w:val="en-US" w:eastAsia="en-US" w:bidi="ar-SA"/>
      </w:rPr>
    </w:lvl>
    <w:lvl w:ilvl="8" w:tplc="A678BE82">
      <w:numFmt w:val="bullet"/>
      <w:lvlText w:val="•"/>
      <w:lvlJc w:val="left"/>
      <w:pPr>
        <w:ind w:left="9832" w:hanging="480"/>
      </w:pPr>
      <w:rPr>
        <w:rFonts w:hint="default"/>
        <w:lang w:val="en-US" w:eastAsia="en-US" w:bidi="ar-SA"/>
      </w:rPr>
    </w:lvl>
  </w:abstractNum>
  <w:abstractNum w:abstractNumId="101" w15:restartNumberingAfterBreak="0">
    <w:nsid w:val="70E70DA4"/>
    <w:multiLevelType w:val="hybridMultilevel"/>
    <w:tmpl w:val="20E67492"/>
    <w:lvl w:ilvl="0" w:tplc="6820F364">
      <w:start w:val="1"/>
      <w:numFmt w:val="decimal"/>
      <w:lvlText w:val="%1"/>
      <w:lvlJc w:val="left"/>
      <w:pPr>
        <w:ind w:left="4840" w:hanging="840"/>
        <w:jc w:val="right"/>
      </w:pPr>
      <w:rPr>
        <w:rFonts w:ascii="Courier New" w:eastAsia="Courier New" w:hAnsi="Courier New" w:cs="Courier New" w:hint="default"/>
        <w:b/>
        <w:bCs/>
        <w:w w:val="99"/>
        <w:sz w:val="20"/>
        <w:szCs w:val="20"/>
        <w:lang w:val="en-US" w:eastAsia="en-US" w:bidi="ar-SA"/>
      </w:rPr>
    </w:lvl>
    <w:lvl w:ilvl="1" w:tplc="F794B1EC">
      <w:numFmt w:val="bullet"/>
      <w:lvlText w:val="•"/>
      <w:lvlJc w:val="left"/>
      <w:pPr>
        <w:ind w:left="4960" w:hanging="840"/>
      </w:pPr>
      <w:rPr>
        <w:rFonts w:hint="default"/>
        <w:lang w:val="en-US" w:eastAsia="en-US" w:bidi="ar-SA"/>
      </w:rPr>
    </w:lvl>
    <w:lvl w:ilvl="2" w:tplc="601455E0">
      <w:numFmt w:val="bullet"/>
      <w:lvlText w:val="•"/>
      <w:lvlJc w:val="left"/>
      <w:pPr>
        <w:ind w:left="5660" w:hanging="840"/>
      </w:pPr>
      <w:rPr>
        <w:rFonts w:hint="default"/>
        <w:lang w:val="en-US" w:eastAsia="en-US" w:bidi="ar-SA"/>
      </w:rPr>
    </w:lvl>
    <w:lvl w:ilvl="3" w:tplc="EBACB654">
      <w:numFmt w:val="bullet"/>
      <w:lvlText w:val="•"/>
      <w:lvlJc w:val="left"/>
      <w:pPr>
        <w:ind w:left="6360" w:hanging="840"/>
      </w:pPr>
      <w:rPr>
        <w:rFonts w:hint="default"/>
        <w:lang w:val="en-US" w:eastAsia="en-US" w:bidi="ar-SA"/>
      </w:rPr>
    </w:lvl>
    <w:lvl w:ilvl="4" w:tplc="3A148208">
      <w:numFmt w:val="bullet"/>
      <w:lvlText w:val="•"/>
      <w:lvlJc w:val="left"/>
      <w:pPr>
        <w:ind w:left="7060" w:hanging="840"/>
      </w:pPr>
      <w:rPr>
        <w:rFonts w:hint="default"/>
        <w:lang w:val="en-US" w:eastAsia="en-US" w:bidi="ar-SA"/>
      </w:rPr>
    </w:lvl>
    <w:lvl w:ilvl="5" w:tplc="D84EAE38">
      <w:numFmt w:val="bullet"/>
      <w:lvlText w:val="•"/>
      <w:lvlJc w:val="left"/>
      <w:pPr>
        <w:ind w:left="7760" w:hanging="840"/>
      </w:pPr>
      <w:rPr>
        <w:rFonts w:hint="default"/>
        <w:lang w:val="en-US" w:eastAsia="en-US" w:bidi="ar-SA"/>
      </w:rPr>
    </w:lvl>
    <w:lvl w:ilvl="6" w:tplc="36548410">
      <w:numFmt w:val="bullet"/>
      <w:lvlText w:val="•"/>
      <w:lvlJc w:val="left"/>
      <w:pPr>
        <w:ind w:left="8460" w:hanging="840"/>
      </w:pPr>
      <w:rPr>
        <w:rFonts w:hint="default"/>
        <w:lang w:val="en-US" w:eastAsia="en-US" w:bidi="ar-SA"/>
      </w:rPr>
    </w:lvl>
    <w:lvl w:ilvl="7" w:tplc="F65CC65A">
      <w:numFmt w:val="bullet"/>
      <w:lvlText w:val="•"/>
      <w:lvlJc w:val="left"/>
      <w:pPr>
        <w:ind w:left="9160" w:hanging="840"/>
      </w:pPr>
      <w:rPr>
        <w:rFonts w:hint="default"/>
        <w:lang w:val="en-US" w:eastAsia="en-US" w:bidi="ar-SA"/>
      </w:rPr>
    </w:lvl>
    <w:lvl w:ilvl="8" w:tplc="EFA8C0E2">
      <w:numFmt w:val="bullet"/>
      <w:lvlText w:val="•"/>
      <w:lvlJc w:val="left"/>
      <w:pPr>
        <w:ind w:left="9860" w:hanging="840"/>
      </w:pPr>
      <w:rPr>
        <w:rFonts w:hint="default"/>
        <w:lang w:val="en-US" w:eastAsia="en-US" w:bidi="ar-SA"/>
      </w:rPr>
    </w:lvl>
  </w:abstractNum>
  <w:abstractNum w:abstractNumId="102" w15:restartNumberingAfterBreak="0">
    <w:nsid w:val="74007F70"/>
    <w:multiLevelType w:val="hybridMultilevel"/>
    <w:tmpl w:val="906CE256"/>
    <w:lvl w:ilvl="0" w:tplc="8EE20F82">
      <w:numFmt w:val="decimal"/>
      <w:lvlText w:val="%1"/>
      <w:lvlJc w:val="left"/>
      <w:pPr>
        <w:ind w:left="681" w:hanging="360"/>
        <w:jc w:val="left"/>
      </w:pPr>
      <w:rPr>
        <w:rFonts w:ascii="Courier New" w:eastAsia="Courier New" w:hAnsi="Courier New" w:cs="Courier New" w:hint="default"/>
        <w:b/>
        <w:bCs/>
        <w:w w:val="99"/>
        <w:sz w:val="20"/>
        <w:szCs w:val="20"/>
        <w:lang w:val="en-US" w:eastAsia="en-US" w:bidi="ar-SA"/>
      </w:rPr>
    </w:lvl>
    <w:lvl w:ilvl="1" w:tplc="6EECD2FA">
      <w:start w:val="1"/>
      <w:numFmt w:val="decimal"/>
      <w:lvlText w:val="%2"/>
      <w:lvlJc w:val="left"/>
      <w:pPr>
        <w:ind w:left="4240" w:hanging="360"/>
        <w:jc w:val="left"/>
      </w:pPr>
      <w:rPr>
        <w:rFonts w:ascii="Courier New" w:eastAsia="Courier New" w:hAnsi="Courier New" w:cs="Courier New" w:hint="default"/>
        <w:b/>
        <w:bCs/>
        <w:w w:val="99"/>
        <w:sz w:val="20"/>
        <w:szCs w:val="20"/>
        <w:lang w:val="en-US" w:eastAsia="en-US" w:bidi="ar-SA"/>
      </w:rPr>
    </w:lvl>
    <w:lvl w:ilvl="2" w:tplc="802EC1B4">
      <w:numFmt w:val="bullet"/>
      <w:lvlText w:val="•"/>
      <w:lvlJc w:val="left"/>
      <w:pPr>
        <w:ind w:left="4651" w:hanging="360"/>
      </w:pPr>
      <w:rPr>
        <w:rFonts w:hint="default"/>
        <w:lang w:val="en-US" w:eastAsia="en-US" w:bidi="ar-SA"/>
      </w:rPr>
    </w:lvl>
    <w:lvl w:ilvl="3" w:tplc="A0F8DCD8">
      <w:numFmt w:val="bullet"/>
      <w:lvlText w:val="•"/>
      <w:lvlJc w:val="left"/>
      <w:pPr>
        <w:ind w:left="5062" w:hanging="360"/>
      </w:pPr>
      <w:rPr>
        <w:rFonts w:hint="default"/>
        <w:lang w:val="en-US" w:eastAsia="en-US" w:bidi="ar-SA"/>
      </w:rPr>
    </w:lvl>
    <w:lvl w:ilvl="4" w:tplc="F10C1608">
      <w:numFmt w:val="bullet"/>
      <w:lvlText w:val="•"/>
      <w:lvlJc w:val="left"/>
      <w:pPr>
        <w:ind w:left="5473" w:hanging="360"/>
      </w:pPr>
      <w:rPr>
        <w:rFonts w:hint="default"/>
        <w:lang w:val="en-US" w:eastAsia="en-US" w:bidi="ar-SA"/>
      </w:rPr>
    </w:lvl>
    <w:lvl w:ilvl="5" w:tplc="7E7CCFB8">
      <w:numFmt w:val="bullet"/>
      <w:lvlText w:val="•"/>
      <w:lvlJc w:val="left"/>
      <w:pPr>
        <w:ind w:left="5884" w:hanging="360"/>
      </w:pPr>
      <w:rPr>
        <w:rFonts w:hint="default"/>
        <w:lang w:val="en-US" w:eastAsia="en-US" w:bidi="ar-SA"/>
      </w:rPr>
    </w:lvl>
    <w:lvl w:ilvl="6" w:tplc="4F84CCC6">
      <w:numFmt w:val="bullet"/>
      <w:lvlText w:val="•"/>
      <w:lvlJc w:val="left"/>
      <w:pPr>
        <w:ind w:left="6295" w:hanging="360"/>
      </w:pPr>
      <w:rPr>
        <w:rFonts w:hint="default"/>
        <w:lang w:val="en-US" w:eastAsia="en-US" w:bidi="ar-SA"/>
      </w:rPr>
    </w:lvl>
    <w:lvl w:ilvl="7" w:tplc="5F42C114">
      <w:numFmt w:val="bullet"/>
      <w:lvlText w:val="•"/>
      <w:lvlJc w:val="left"/>
      <w:pPr>
        <w:ind w:left="6706" w:hanging="360"/>
      </w:pPr>
      <w:rPr>
        <w:rFonts w:hint="default"/>
        <w:lang w:val="en-US" w:eastAsia="en-US" w:bidi="ar-SA"/>
      </w:rPr>
    </w:lvl>
    <w:lvl w:ilvl="8" w:tplc="8F1000EA">
      <w:numFmt w:val="bullet"/>
      <w:lvlText w:val="•"/>
      <w:lvlJc w:val="left"/>
      <w:pPr>
        <w:ind w:left="7118" w:hanging="360"/>
      </w:pPr>
      <w:rPr>
        <w:rFonts w:hint="default"/>
        <w:lang w:val="en-US" w:eastAsia="en-US" w:bidi="ar-SA"/>
      </w:rPr>
    </w:lvl>
  </w:abstractNum>
  <w:abstractNum w:abstractNumId="103" w15:restartNumberingAfterBreak="0">
    <w:nsid w:val="74220322"/>
    <w:multiLevelType w:val="multilevel"/>
    <w:tmpl w:val="F546FF8A"/>
    <w:lvl w:ilvl="0">
      <w:start w:val="80"/>
      <w:numFmt w:val="decimal"/>
      <w:lvlText w:val="%1"/>
      <w:lvlJc w:val="left"/>
      <w:pPr>
        <w:ind w:left="4480" w:hanging="720"/>
        <w:jc w:val="left"/>
      </w:pPr>
      <w:rPr>
        <w:rFonts w:ascii="Courier New" w:eastAsia="Courier New" w:hAnsi="Courier New" w:cs="Courier New" w:hint="default"/>
        <w:b/>
        <w:bCs/>
        <w:w w:val="99"/>
        <w:sz w:val="20"/>
        <w:szCs w:val="20"/>
        <w:lang w:val="en-US" w:eastAsia="en-US" w:bidi="ar-SA"/>
      </w:rPr>
    </w:lvl>
    <w:lvl w:ilvl="1">
      <w:start w:val="1"/>
      <w:numFmt w:val="decimal"/>
      <w:lvlText w:val="%1.%2"/>
      <w:lvlJc w:val="left"/>
      <w:pPr>
        <w:ind w:left="4480" w:hanging="720"/>
        <w:jc w:val="left"/>
      </w:pPr>
      <w:rPr>
        <w:rFonts w:ascii="Courier New" w:eastAsia="Courier New" w:hAnsi="Courier New" w:cs="Courier New" w:hint="default"/>
        <w:b/>
        <w:bCs/>
        <w:w w:val="99"/>
        <w:sz w:val="20"/>
        <w:szCs w:val="20"/>
        <w:lang w:val="en-US" w:eastAsia="en-US" w:bidi="ar-SA"/>
      </w:rPr>
    </w:lvl>
    <w:lvl w:ilvl="2">
      <w:numFmt w:val="bullet"/>
      <w:lvlText w:val="•"/>
      <w:lvlJc w:val="left"/>
      <w:pPr>
        <w:ind w:left="5836" w:hanging="720"/>
      </w:pPr>
      <w:rPr>
        <w:rFonts w:hint="default"/>
        <w:lang w:val="en-US" w:eastAsia="en-US" w:bidi="ar-SA"/>
      </w:rPr>
    </w:lvl>
    <w:lvl w:ilvl="3">
      <w:numFmt w:val="bullet"/>
      <w:lvlText w:val="•"/>
      <w:lvlJc w:val="left"/>
      <w:pPr>
        <w:ind w:left="6514" w:hanging="720"/>
      </w:pPr>
      <w:rPr>
        <w:rFonts w:hint="default"/>
        <w:lang w:val="en-US" w:eastAsia="en-US" w:bidi="ar-SA"/>
      </w:rPr>
    </w:lvl>
    <w:lvl w:ilvl="4">
      <w:numFmt w:val="bullet"/>
      <w:lvlText w:val="•"/>
      <w:lvlJc w:val="left"/>
      <w:pPr>
        <w:ind w:left="7192" w:hanging="720"/>
      </w:pPr>
      <w:rPr>
        <w:rFonts w:hint="default"/>
        <w:lang w:val="en-US" w:eastAsia="en-US" w:bidi="ar-SA"/>
      </w:rPr>
    </w:lvl>
    <w:lvl w:ilvl="5">
      <w:numFmt w:val="bullet"/>
      <w:lvlText w:val="•"/>
      <w:lvlJc w:val="left"/>
      <w:pPr>
        <w:ind w:left="7870" w:hanging="720"/>
      </w:pPr>
      <w:rPr>
        <w:rFonts w:hint="default"/>
        <w:lang w:val="en-US" w:eastAsia="en-US" w:bidi="ar-SA"/>
      </w:rPr>
    </w:lvl>
    <w:lvl w:ilvl="6">
      <w:numFmt w:val="bullet"/>
      <w:lvlText w:val="•"/>
      <w:lvlJc w:val="left"/>
      <w:pPr>
        <w:ind w:left="8548" w:hanging="720"/>
      </w:pPr>
      <w:rPr>
        <w:rFonts w:hint="default"/>
        <w:lang w:val="en-US" w:eastAsia="en-US" w:bidi="ar-SA"/>
      </w:rPr>
    </w:lvl>
    <w:lvl w:ilvl="7">
      <w:numFmt w:val="bullet"/>
      <w:lvlText w:val="•"/>
      <w:lvlJc w:val="left"/>
      <w:pPr>
        <w:ind w:left="9226" w:hanging="720"/>
      </w:pPr>
      <w:rPr>
        <w:rFonts w:hint="default"/>
        <w:lang w:val="en-US" w:eastAsia="en-US" w:bidi="ar-SA"/>
      </w:rPr>
    </w:lvl>
    <w:lvl w:ilvl="8">
      <w:numFmt w:val="bullet"/>
      <w:lvlText w:val="•"/>
      <w:lvlJc w:val="left"/>
      <w:pPr>
        <w:ind w:left="9904" w:hanging="720"/>
      </w:pPr>
      <w:rPr>
        <w:rFonts w:hint="default"/>
        <w:lang w:val="en-US" w:eastAsia="en-US" w:bidi="ar-SA"/>
      </w:rPr>
    </w:lvl>
  </w:abstractNum>
  <w:abstractNum w:abstractNumId="104" w15:restartNumberingAfterBreak="0">
    <w:nsid w:val="74C3246B"/>
    <w:multiLevelType w:val="multilevel"/>
    <w:tmpl w:val="FE6040F6"/>
    <w:lvl w:ilvl="0">
      <w:start w:val="1"/>
      <w:numFmt w:val="decimal"/>
      <w:lvlText w:val="%1"/>
      <w:lvlJc w:val="left"/>
      <w:pPr>
        <w:ind w:left="2800" w:hanging="1200"/>
        <w:jc w:val="left"/>
      </w:pPr>
      <w:rPr>
        <w:rFonts w:hint="default"/>
        <w:lang w:val="en-US" w:eastAsia="en-US" w:bidi="ar-SA"/>
      </w:rPr>
    </w:lvl>
    <w:lvl w:ilvl="1">
      <w:start w:val="7"/>
      <w:numFmt w:val="decimal"/>
      <w:lvlText w:val="%1.%2"/>
      <w:lvlJc w:val="left"/>
      <w:pPr>
        <w:ind w:left="2800" w:hanging="1200"/>
        <w:jc w:val="left"/>
      </w:pPr>
      <w:rPr>
        <w:rFonts w:ascii="Courier New" w:eastAsia="Courier New" w:hAnsi="Courier New" w:cs="Courier New" w:hint="default"/>
        <w:b/>
        <w:bCs/>
        <w:w w:val="99"/>
        <w:sz w:val="20"/>
        <w:szCs w:val="20"/>
        <w:lang w:val="en-US" w:eastAsia="en-US" w:bidi="ar-SA"/>
      </w:rPr>
    </w:lvl>
    <w:lvl w:ilvl="2">
      <w:numFmt w:val="bullet"/>
      <w:lvlText w:val="•"/>
      <w:lvlJc w:val="left"/>
      <w:pPr>
        <w:ind w:left="4273" w:hanging="1200"/>
      </w:pPr>
      <w:rPr>
        <w:rFonts w:hint="default"/>
        <w:lang w:val="en-US" w:eastAsia="en-US" w:bidi="ar-SA"/>
      </w:rPr>
    </w:lvl>
    <w:lvl w:ilvl="3">
      <w:numFmt w:val="bullet"/>
      <w:lvlText w:val="•"/>
      <w:lvlJc w:val="left"/>
      <w:pPr>
        <w:ind w:left="5146" w:hanging="1200"/>
      </w:pPr>
      <w:rPr>
        <w:rFonts w:hint="default"/>
        <w:lang w:val="en-US" w:eastAsia="en-US" w:bidi="ar-SA"/>
      </w:rPr>
    </w:lvl>
    <w:lvl w:ilvl="4">
      <w:numFmt w:val="bullet"/>
      <w:lvlText w:val="•"/>
      <w:lvlJc w:val="left"/>
      <w:pPr>
        <w:ind w:left="6020" w:hanging="1200"/>
      </w:pPr>
      <w:rPr>
        <w:rFonts w:hint="default"/>
        <w:lang w:val="en-US" w:eastAsia="en-US" w:bidi="ar-SA"/>
      </w:rPr>
    </w:lvl>
    <w:lvl w:ilvl="5">
      <w:numFmt w:val="bullet"/>
      <w:lvlText w:val="•"/>
      <w:lvlJc w:val="left"/>
      <w:pPr>
        <w:ind w:left="6893" w:hanging="1200"/>
      </w:pPr>
      <w:rPr>
        <w:rFonts w:hint="default"/>
        <w:lang w:val="en-US" w:eastAsia="en-US" w:bidi="ar-SA"/>
      </w:rPr>
    </w:lvl>
    <w:lvl w:ilvl="6">
      <w:numFmt w:val="bullet"/>
      <w:lvlText w:val="•"/>
      <w:lvlJc w:val="left"/>
      <w:pPr>
        <w:ind w:left="7766" w:hanging="1200"/>
      </w:pPr>
      <w:rPr>
        <w:rFonts w:hint="default"/>
        <w:lang w:val="en-US" w:eastAsia="en-US" w:bidi="ar-SA"/>
      </w:rPr>
    </w:lvl>
    <w:lvl w:ilvl="7">
      <w:numFmt w:val="bullet"/>
      <w:lvlText w:val="•"/>
      <w:lvlJc w:val="left"/>
      <w:pPr>
        <w:ind w:left="8640" w:hanging="1200"/>
      </w:pPr>
      <w:rPr>
        <w:rFonts w:hint="default"/>
        <w:lang w:val="en-US" w:eastAsia="en-US" w:bidi="ar-SA"/>
      </w:rPr>
    </w:lvl>
    <w:lvl w:ilvl="8">
      <w:numFmt w:val="bullet"/>
      <w:lvlText w:val="•"/>
      <w:lvlJc w:val="left"/>
      <w:pPr>
        <w:ind w:left="9513" w:hanging="1200"/>
      </w:pPr>
      <w:rPr>
        <w:rFonts w:hint="default"/>
        <w:lang w:val="en-US" w:eastAsia="en-US" w:bidi="ar-SA"/>
      </w:rPr>
    </w:lvl>
  </w:abstractNum>
  <w:abstractNum w:abstractNumId="105" w15:restartNumberingAfterBreak="0">
    <w:nsid w:val="7510324F"/>
    <w:multiLevelType w:val="hybridMultilevel"/>
    <w:tmpl w:val="8EBE86D6"/>
    <w:lvl w:ilvl="0" w:tplc="64B02EE8">
      <w:start w:val="1"/>
      <w:numFmt w:val="decimal"/>
      <w:lvlText w:val="%1"/>
      <w:lvlJc w:val="left"/>
      <w:pPr>
        <w:ind w:left="3280" w:hanging="720"/>
        <w:jc w:val="left"/>
      </w:pPr>
      <w:rPr>
        <w:rFonts w:ascii="Courier New" w:eastAsia="Courier New" w:hAnsi="Courier New" w:cs="Courier New" w:hint="default"/>
        <w:b/>
        <w:bCs/>
        <w:w w:val="99"/>
        <w:sz w:val="20"/>
        <w:szCs w:val="20"/>
        <w:lang w:val="en-US" w:eastAsia="en-US" w:bidi="ar-SA"/>
      </w:rPr>
    </w:lvl>
    <w:lvl w:ilvl="1" w:tplc="F4D0695E">
      <w:numFmt w:val="bullet"/>
      <w:lvlText w:val="•"/>
      <w:lvlJc w:val="left"/>
      <w:pPr>
        <w:ind w:left="4078" w:hanging="720"/>
      </w:pPr>
      <w:rPr>
        <w:rFonts w:hint="default"/>
        <w:lang w:val="en-US" w:eastAsia="en-US" w:bidi="ar-SA"/>
      </w:rPr>
    </w:lvl>
    <w:lvl w:ilvl="2" w:tplc="DAE07CAA">
      <w:numFmt w:val="bullet"/>
      <w:lvlText w:val="•"/>
      <w:lvlJc w:val="left"/>
      <w:pPr>
        <w:ind w:left="4876" w:hanging="720"/>
      </w:pPr>
      <w:rPr>
        <w:rFonts w:hint="default"/>
        <w:lang w:val="en-US" w:eastAsia="en-US" w:bidi="ar-SA"/>
      </w:rPr>
    </w:lvl>
    <w:lvl w:ilvl="3" w:tplc="F1F035B0">
      <w:numFmt w:val="bullet"/>
      <w:lvlText w:val="•"/>
      <w:lvlJc w:val="left"/>
      <w:pPr>
        <w:ind w:left="5674" w:hanging="720"/>
      </w:pPr>
      <w:rPr>
        <w:rFonts w:hint="default"/>
        <w:lang w:val="en-US" w:eastAsia="en-US" w:bidi="ar-SA"/>
      </w:rPr>
    </w:lvl>
    <w:lvl w:ilvl="4" w:tplc="FD30B30E">
      <w:numFmt w:val="bullet"/>
      <w:lvlText w:val="•"/>
      <w:lvlJc w:val="left"/>
      <w:pPr>
        <w:ind w:left="6472" w:hanging="720"/>
      </w:pPr>
      <w:rPr>
        <w:rFonts w:hint="default"/>
        <w:lang w:val="en-US" w:eastAsia="en-US" w:bidi="ar-SA"/>
      </w:rPr>
    </w:lvl>
    <w:lvl w:ilvl="5" w:tplc="98465AD4">
      <w:numFmt w:val="bullet"/>
      <w:lvlText w:val="•"/>
      <w:lvlJc w:val="left"/>
      <w:pPr>
        <w:ind w:left="7270" w:hanging="720"/>
      </w:pPr>
      <w:rPr>
        <w:rFonts w:hint="default"/>
        <w:lang w:val="en-US" w:eastAsia="en-US" w:bidi="ar-SA"/>
      </w:rPr>
    </w:lvl>
    <w:lvl w:ilvl="6" w:tplc="F34AEAAA">
      <w:numFmt w:val="bullet"/>
      <w:lvlText w:val="•"/>
      <w:lvlJc w:val="left"/>
      <w:pPr>
        <w:ind w:left="8068" w:hanging="720"/>
      </w:pPr>
      <w:rPr>
        <w:rFonts w:hint="default"/>
        <w:lang w:val="en-US" w:eastAsia="en-US" w:bidi="ar-SA"/>
      </w:rPr>
    </w:lvl>
    <w:lvl w:ilvl="7" w:tplc="26B2D2A2">
      <w:numFmt w:val="bullet"/>
      <w:lvlText w:val="•"/>
      <w:lvlJc w:val="left"/>
      <w:pPr>
        <w:ind w:left="8866" w:hanging="720"/>
      </w:pPr>
      <w:rPr>
        <w:rFonts w:hint="default"/>
        <w:lang w:val="en-US" w:eastAsia="en-US" w:bidi="ar-SA"/>
      </w:rPr>
    </w:lvl>
    <w:lvl w:ilvl="8" w:tplc="1AAC97FE">
      <w:numFmt w:val="bullet"/>
      <w:lvlText w:val="•"/>
      <w:lvlJc w:val="left"/>
      <w:pPr>
        <w:ind w:left="9664" w:hanging="720"/>
      </w:pPr>
      <w:rPr>
        <w:rFonts w:hint="default"/>
        <w:lang w:val="en-US" w:eastAsia="en-US" w:bidi="ar-SA"/>
      </w:rPr>
    </w:lvl>
  </w:abstractNum>
  <w:abstractNum w:abstractNumId="106" w15:restartNumberingAfterBreak="0">
    <w:nsid w:val="759821EB"/>
    <w:multiLevelType w:val="hybridMultilevel"/>
    <w:tmpl w:val="B804007C"/>
    <w:lvl w:ilvl="0" w:tplc="147295FA">
      <w:start w:val="1"/>
      <w:numFmt w:val="decimal"/>
      <w:lvlText w:val="%1"/>
      <w:lvlJc w:val="left"/>
      <w:pPr>
        <w:ind w:left="4360" w:hanging="360"/>
        <w:jc w:val="right"/>
      </w:pPr>
      <w:rPr>
        <w:rFonts w:ascii="Courier New" w:eastAsia="Courier New" w:hAnsi="Courier New" w:cs="Courier New" w:hint="default"/>
        <w:b/>
        <w:bCs/>
        <w:w w:val="99"/>
        <w:sz w:val="20"/>
        <w:szCs w:val="20"/>
        <w:lang w:val="en-US" w:eastAsia="en-US" w:bidi="ar-SA"/>
      </w:rPr>
    </w:lvl>
    <w:lvl w:ilvl="1" w:tplc="3B9406F6">
      <w:start w:val="1"/>
      <w:numFmt w:val="decimal"/>
      <w:lvlText w:val="%2"/>
      <w:lvlJc w:val="left"/>
      <w:pPr>
        <w:ind w:left="3040" w:hanging="360"/>
        <w:jc w:val="left"/>
      </w:pPr>
      <w:rPr>
        <w:rFonts w:ascii="Courier New" w:eastAsia="Courier New" w:hAnsi="Courier New" w:cs="Courier New" w:hint="default"/>
        <w:b/>
        <w:bCs/>
        <w:w w:val="99"/>
        <w:sz w:val="20"/>
        <w:szCs w:val="20"/>
        <w:lang w:val="en-US" w:eastAsia="en-US" w:bidi="ar-SA"/>
      </w:rPr>
    </w:lvl>
    <w:lvl w:ilvl="2" w:tplc="8F0AF9BE">
      <w:start w:val="1"/>
      <w:numFmt w:val="decimal"/>
      <w:lvlText w:val="%3"/>
      <w:lvlJc w:val="left"/>
      <w:pPr>
        <w:ind w:left="3880" w:hanging="480"/>
        <w:jc w:val="left"/>
      </w:pPr>
      <w:rPr>
        <w:rFonts w:ascii="Courier New" w:eastAsia="Courier New" w:hAnsi="Courier New" w:cs="Courier New" w:hint="default"/>
        <w:b/>
        <w:bCs/>
        <w:w w:val="99"/>
        <w:sz w:val="20"/>
        <w:szCs w:val="20"/>
        <w:lang w:val="en-US" w:eastAsia="en-US" w:bidi="ar-SA"/>
      </w:rPr>
    </w:lvl>
    <w:lvl w:ilvl="3" w:tplc="A1663B64">
      <w:numFmt w:val="bullet"/>
      <w:lvlText w:val="•"/>
      <w:lvlJc w:val="left"/>
      <w:pPr>
        <w:ind w:left="5222" w:hanging="480"/>
      </w:pPr>
      <w:rPr>
        <w:rFonts w:hint="default"/>
        <w:lang w:val="en-US" w:eastAsia="en-US" w:bidi="ar-SA"/>
      </w:rPr>
    </w:lvl>
    <w:lvl w:ilvl="4" w:tplc="E312CD58">
      <w:numFmt w:val="bullet"/>
      <w:lvlText w:val="•"/>
      <w:lvlJc w:val="left"/>
      <w:pPr>
        <w:ind w:left="6085" w:hanging="480"/>
      </w:pPr>
      <w:rPr>
        <w:rFonts w:hint="default"/>
        <w:lang w:val="en-US" w:eastAsia="en-US" w:bidi="ar-SA"/>
      </w:rPr>
    </w:lvl>
    <w:lvl w:ilvl="5" w:tplc="4EDE177A">
      <w:numFmt w:val="bullet"/>
      <w:lvlText w:val="•"/>
      <w:lvlJc w:val="left"/>
      <w:pPr>
        <w:ind w:left="6947" w:hanging="480"/>
      </w:pPr>
      <w:rPr>
        <w:rFonts w:hint="default"/>
        <w:lang w:val="en-US" w:eastAsia="en-US" w:bidi="ar-SA"/>
      </w:rPr>
    </w:lvl>
    <w:lvl w:ilvl="6" w:tplc="152C7F0C">
      <w:numFmt w:val="bullet"/>
      <w:lvlText w:val="•"/>
      <w:lvlJc w:val="left"/>
      <w:pPr>
        <w:ind w:left="7810" w:hanging="480"/>
      </w:pPr>
      <w:rPr>
        <w:rFonts w:hint="default"/>
        <w:lang w:val="en-US" w:eastAsia="en-US" w:bidi="ar-SA"/>
      </w:rPr>
    </w:lvl>
    <w:lvl w:ilvl="7" w:tplc="8C60D220">
      <w:numFmt w:val="bullet"/>
      <w:lvlText w:val="•"/>
      <w:lvlJc w:val="left"/>
      <w:pPr>
        <w:ind w:left="8672" w:hanging="480"/>
      </w:pPr>
      <w:rPr>
        <w:rFonts w:hint="default"/>
        <w:lang w:val="en-US" w:eastAsia="en-US" w:bidi="ar-SA"/>
      </w:rPr>
    </w:lvl>
    <w:lvl w:ilvl="8" w:tplc="AA2AA8B6">
      <w:numFmt w:val="bullet"/>
      <w:lvlText w:val="•"/>
      <w:lvlJc w:val="left"/>
      <w:pPr>
        <w:ind w:left="9535" w:hanging="480"/>
      </w:pPr>
      <w:rPr>
        <w:rFonts w:hint="default"/>
        <w:lang w:val="en-US" w:eastAsia="en-US" w:bidi="ar-SA"/>
      </w:rPr>
    </w:lvl>
  </w:abstractNum>
  <w:abstractNum w:abstractNumId="107" w15:restartNumberingAfterBreak="0">
    <w:nsid w:val="76696FC4"/>
    <w:multiLevelType w:val="hybridMultilevel"/>
    <w:tmpl w:val="0D1A0B22"/>
    <w:lvl w:ilvl="0" w:tplc="5F8CFB08">
      <w:start w:val="71"/>
      <w:numFmt w:val="decimal"/>
      <w:lvlText w:val="%1"/>
      <w:lvlJc w:val="left"/>
      <w:pPr>
        <w:ind w:left="2800" w:hanging="1200"/>
        <w:jc w:val="left"/>
      </w:pPr>
      <w:rPr>
        <w:rFonts w:ascii="Courier New" w:eastAsia="Courier New" w:hAnsi="Courier New" w:cs="Courier New" w:hint="default"/>
        <w:b/>
        <w:bCs/>
        <w:w w:val="99"/>
        <w:sz w:val="20"/>
        <w:szCs w:val="20"/>
        <w:lang w:val="en-US" w:eastAsia="en-US" w:bidi="ar-SA"/>
      </w:rPr>
    </w:lvl>
    <w:lvl w:ilvl="1" w:tplc="09D80D2C">
      <w:numFmt w:val="bullet"/>
      <w:lvlText w:val="•"/>
      <w:lvlJc w:val="left"/>
      <w:pPr>
        <w:ind w:left="3400" w:hanging="1200"/>
      </w:pPr>
      <w:rPr>
        <w:rFonts w:hint="default"/>
        <w:lang w:val="en-US" w:eastAsia="en-US" w:bidi="ar-SA"/>
      </w:rPr>
    </w:lvl>
    <w:lvl w:ilvl="2" w:tplc="B51A1FF2">
      <w:numFmt w:val="bullet"/>
      <w:lvlText w:val="•"/>
      <w:lvlJc w:val="left"/>
      <w:pPr>
        <w:ind w:left="4273" w:hanging="1200"/>
      </w:pPr>
      <w:rPr>
        <w:rFonts w:hint="default"/>
        <w:lang w:val="en-US" w:eastAsia="en-US" w:bidi="ar-SA"/>
      </w:rPr>
    </w:lvl>
    <w:lvl w:ilvl="3" w:tplc="121C2EA6">
      <w:numFmt w:val="bullet"/>
      <w:lvlText w:val="•"/>
      <w:lvlJc w:val="left"/>
      <w:pPr>
        <w:ind w:left="5146" w:hanging="1200"/>
      </w:pPr>
      <w:rPr>
        <w:rFonts w:hint="default"/>
        <w:lang w:val="en-US" w:eastAsia="en-US" w:bidi="ar-SA"/>
      </w:rPr>
    </w:lvl>
    <w:lvl w:ilvl="4" w:tplc="F9909432">
      <w:numFmt w:val="bullet"/>
      <w:lvlText w:val="•"/>
      <w:lvlJc w:val="left"/>
      <w:pPr>
        <w:ind w:left="6020" w:hanging="1200"/>
      </w:pPr>
      <w:rPr>
        <w:rFonts w:hint="default"/>
        <w:lang w:val="en-US" w:eastAsia="en-US" w:bidi="ar-SA"/>
      </w:rPr>
    </w:lvl>
    <w:lvl w:ilvl="5" w:tplc="CAF0DC2A">
      <w:numFmt w:val="bullet"/>
      <w:lvlText w:val="•"/>
      <w:lvlJc w:val="left"/>
      <w:pPr>
        <w:ind w:left="6893" w:hanging="1200"/>
      </w:pPr>
      <w:rPr>
        <w:rFonts w:hint="default"/>
        <w:lang w:val="en-US" w:eastAsia="en-US" w:bidi="ar-SA"/>
      </w:rPr>
    </w:lvl>
    <w:lvl w:ilvl="6" w:tplc="EC02CC5A">
      <w:numFmt w:val="bullet"/>
      <w:lvlText w:val="•"/>
      <w:lvlJc w:val="left"/>
      <w:pPr>
        <w:ind w:left="7766" w:hanging="1200"/>
      </w:pPr>
      <w:rPr>
        <w:rFonts w:hint="default"/>
        <w:lang w:val="en-US" w:eastAsia="en-US" w:bidi="ar-SA"/>
      </w:rPr>
    </w:lvl>
    <w:lvl w:ilvl="7" w:tplc="3404D49E">
      <w:numFmt w:val="bullet"/>
      <w:lvlText w:val="•"/>
      <w:lvlJc w:val="left"/>
      <w:pPr>
        <w:ind w:left="8640" w:hanging="1200"/>
      </w:pPr>
      <w:rPr>
        <w:rFonts w:hint="default"/>
        <w:lang w:val="en-US" w:eastAsia="en-US" w:bidi="ar-SA"/>
      </w:rPr>
    </w:lvl>
    <w:lvl w:ilvl="8" w:tplc="2A88F1E0">
      <w:numFmt w:val="bullet"/>
      <w:lvlText w:val="•"/>
      <w:lvlJc w:val="left"/>
      <w:pPr>
        <w:ind w:left="9513" w:hanging="1200"/>
      </w:pPr>
      <w:rPr>
        <w:rFonts w:hint="default"/>
        <w:lang w:val="en-US" w:eastAsia="en-US" w:bidi="ar-SA"/>
      </w:rPr>
    </w:lvl>
  </w:abstractNum>
  <w:abstractNum w:abstractNumId="108" w15:restartNumberingAfterBreak="0">
    <w:nsid w:val="779E4880"/>
    <w:multiLevelType w:val="hybridMultilevel"/>
    <w:tmpl w:val="3796E874"/>
    <w:lvl w:ilvl="0" w:tplc="464E7610">
      <w:start w:val="5"/>
      <w:numFmt w:val="upperLetter"/>
      <w:lvlText w:val="%1"/>
      <w:lvlJc w:val="left"/>
      <w:pPr>
        <w:ind w:left="4240" w:hanging="480"/>
        <w:jc w:val="left"/>
      </w:pPr>
      <w:rPr>
        <w:rFonts w:ascii="Courier New" w:eastAsia="Courier New" w:hAnsi="Courier New" w:cs="Courier New" w:hint="default"/>
        <w:b/>
        <w:bCs/>
        <w:w w:val="99"/>
        <w:sz w:val="20"/>
        <w:szCs w:val="20"/>
        <w:lang w:val="en-US" w:eastAsia="en-US" w:bidi="ar-SA"/>
      </w:rPr>
    </w:lvl>
    <w:lvl w:ilvl="1" w:tplc="D644794E">
      <w:numFmt w:val="bullet"/>
      <w:lvlText w:val="•"/>
      <w:lvlJc w:val="left"/>
      <w:pPr>
        <w:ind w:left="4942" w:hanging="480"/>
      </w:pPr>
      <w:rPr>
        <w:rFonts w:hint="default"/>
        <w:lang w:val="en-US" w:eastAsia="en-US" w:bidi="ar-SA"/>
      </w:rPr>
    </w:lvl>
    <w:lvl w:ilvl="2" w:tplc="0930BD4E">
      <w:numFmt w:val="bullet"/>
      <w:lvlText w:val="•"/>
      <w:lvlJc w:val="left"/>
      <w:pPr>
        <w:ind w:left="5644" w:hanging="480"/>
      </w:pPr>
      <w:rPr>
        <w:rFonts w:hint="default"/>
        <w:lang w:val="en-US" w:eastAsia="en-US" w:bidi="ar-SA"/>
      </w:rPr>
    </w:lvl>
    <w:lvl w:ilvl="3" w:tplc="F3B4E946">
      <w:numFmt w:val="bullet"/>
      <w:lvlText w:val="•"/>
      <w:lvlJc w:val="left"/>
      <w:pPr>
        <w:ind w:left="6346" w:hanging="480"/>
      </w:pPr>
      <w:rPr>
        <w:rFonts w:hint="default"/>
        <w:lang w:val="en-US" w:eastAsia="en-US" w:bidi="ar-SA"/>
      </w:rPr>
    </w:lvl>
    <w:lvl w:ilvl="4" w:tplc="E6FA8496">
      <w:numFmt w:val="bullet"/>
      <w:lvlText w:val="•"/>
      <w:lvlJc w:val="left"/>
      <w:pPr>
        <w:ind w:left="7048" w:hanging="480"/>
      </w:pPr>
      <w:rPr>
        <w:rFonts w:hint="default"/>
        <w:lang w:val="en-US" w:eastAsia="en-US" w:bidi="ar-SA"/>
      </w:rPr>
    </w:lvl>
    <w:lvl w:ilvl="5" w:tplc="E85CA1F4">
      <w:numFmt w:val="bullet"/>
      <w:lvlText w:val="•"/>
      <w:lvlJc w:val="left"/>
      <w:pPr>
        <w:ind w:left="7750" w:hanging="480"/>
      </w:pPr>
      <w:rPr>
        <w:rFonts w:hint="default"/>
        <w:lang w:val="en-US" w:eastAsia="en-US" w:bidi="ar-SA"/>
      </w:rPr>
    </w:lvl>
    <w:lvl w:ilvl="6" w:tplc="A718F524">
      <w:numFmt w:val="bullet"/>
      <w:lvlText w:val="•"/>
      <w:lvlJc w:val="left"/>
      <w:pPr>
        <w:ind w:left="8452" w:hanging="480"/>
      </w:pPr>
      <w:rPr>
        <w:rFonts w:hint="default"/>
        <w:lang w:val="en-US" w:eastAsia="en-US" w:bidi="ar-SA"/>
      </w:rPr>
    </w:lvl>
    <w:lvl w:ilvl="7" w:tplc="2A94DB72">
      <w:numFmt w:val="bullet"/>
      <w:lvlText w:val="•"/>
      <w:lvlJc w:val="left"/>
      <w:pPr>
        <w:ind w:left="9154" w:hanging="480"/>
      </w:pPr>
      <w:rPr>
        <w:rFonts w:hint="default"/>
        <w:lang w:val="en-US" w:eastAsia="en-US" w:bidi="ar-SA"/>
      </w:rPr>
    </w:lvl>
    <w:lvl w:ilvl="8" w:tplc="22B86520">
      <w:numFmt w:val="bullet"/>
      <w:lvlText w:val="•"/>
      <w:lvlJc w:val="left"/>
      <w:pPr>
        <w:ind w:left="9856" w:hanging="480"/>
      </w:pPr>
      <w:rPr>
        <w:rFonts w:hint="default"/>
        <w:lang w:val="en-US" w:eastAsia="en-US" w:bidi="ar-SA"/>
      </w:rPr>
    </w:lvl>
  </w:abstractNum>
  <w:abstractNum w:abstractNumId="109" w15:restartNumberingAfterBreak="0">
    <w:nsid w:val="79FA4994"/>
    <w:multiLevelType w:val="hybridMultilevel"/>
    <w:tmpl w:val="072A3C16"/>
    <w:lvl w:ilvl="0" w:tplc="83000236">
      <w:start w:val="1"/>
      <w:numFmt w:val="decimal"/>
      <w:lvlText w:val="%1"/>
      <w:lvlJc w:val="left"/>
      <w:pPr>
        <w:ind w:left="4120" w:hanging="480"/>
        <w:jc w:val="left"/>
      </w:pPr>
      <w:rPr>
        <w:rFonts w:ascii="Courier New" w:eastAsia="Courier New" w:hAnsi="Courier New" w:cs="Courier New" w:hint="default"/>
        <w:b/>
        <w:bCs/>
        <w:w w:val="99"/>
        <w:sz w:val="20"/>
        <w:szCs w:val="20"/>
        <w:lang w:val="en-US" w:eastAsia="en-US" w:bidi="ar-SA"/>
      </w:rPr>
    </w:lvl>
    <w:lvl w:ilvl="1" w:tplc="2C60C2C6">
      <w:numFmt w:val="bullet"/>
      <w:lvlText w:val="•"/>
      <w:lvlJc w:val="left"/>
      <w:pPr>
        <w:ind w:left="4120" w:hanging="480"/>
      </w:pPr>
      <w:rPr>
        <w:rFonts w:hint="default"/>
        <w:lang w:val="en-US" w:eastAsia="en-US" w:bidi="ar-SA"/>
      </w:rPr>
    </w:lvl>
    <w:lvl w:ilvl="2" w:tplc="CC3A6118">
      <w:numFmt w:val="bullet"/>
      <w:lvlText w:val="•"/>
      <w:lvlJc w:val="left"/>
      <w:pPr>
        <w:ind w:left="4913" w:hanging="480"/>
      </w:pPr>
      <w:rPr>
        <w:rFonts w:hint="default"/>
        <w:lang w:val="en-US" w:eastAsia="en-US" w:bidi="ar-SA"/>
      </w:rPr>
    </w:lvl>
    <w:lvl w:ilvl="3" w:tplc="48BA6058">
      <w:numFmt w:val="bullet"/>
      <w:lvlText w:val="•"/>
      <w:lvlJc w:val="left"/>
      <w:pPr>
        <w:ind w:left="5706" w:hanging="480"/>
      </w:pPr>
      <w:rPr>
        <w:rFonts w:hint="default"/>
        <w:lang w:val="en-US" w:eastAsia="en-US" w:bidi="ar-SA"/>
      </w:rPr>
    </w:lvl>
    <w:lvl w:ilvl="4" w:tplc="A3EAEA3C">
      <w:numFmt w:val="bullet"/>
      <w:lvlText w:val="•"/>
      <w:lvlJc w:val="left"/>
      <w:pPr>
        <w:ind w:left="6500" w:hanging="480"/>
      </w:pPr>
      <w:rPr>
        <w:rFonts w:hint="default"/>
        <w:lang w:val="en-US" w:eastAsia="en-US" w:bidi="ar-SA"/>
      </w:rPr>
    </w:lvl>
    <w:lvl w:ilvl="5" w:tplc="AADE7C86">
      <w:numFmt w:val="bullet"/>
      <w:lvlText w:val="•"/>
      <w:lvlJc w:val="left"/>
      <w:pPr>
        <w:ind w:left="7293" w:hanging="480"/>
      </w:pPr>
      <w:rPr>
        <w:rFonts w:hint="default"/>
        <w:lang w:val="en-US" w:eastAsia="en-US" w:bidi="ar-SA"/>
      </w:rPr>
    </w:lvl>
    <w:lvl w:ilvl="6" w:tplc="BC8CDEAC">
      <w:numFmt w:val="bullet"/>
      <w:lvlText w:val="•"/>
      <w:lvlJc w:val="left"/>
      <w:pPr>
        <w:ind w:left="8086" w:hanging="480"/>
      </w:pPr>
      <w:rPr>
        <w:rFonts w:hint="default"/>
        <w:lang w:val="en-US" w:eastAsia="en-US" w:bidi="ar-SA"/>
      </w:rPr>
    </w:lvl>
    <w:lvl w:ilvl="7" w:tplc="13B80012">
      <w:numFmt w:val="bullet"/>
      <w:lvlText w:val="•"/>
      <w:lvlJc w:val="left"/>
      <w:pPr>
        <w:ind w:left="8880" w:hanging="480"/>
      </w:pPr>
      <w:rPr>
        <w:rFonts w:hint="default"/>
        <w:lang w:val="en-US" w:eastAsia="en-US" w:bidi="ar-SA"/>
      </w:rPr>
    </w:lvl>
    <w:lvl w:ilvl="8" w:tplc="FF7AAAD2">
      <w:numFmt w:val="bullet"/>
      <w:lvlText w:val="•"/>
      <w:lvlJc w:val="left"/>
      <w:pPr>
        <w:ind w:left="9673" w:hanging="480"/>
      </w:pPr>
      <w:rPr>
        <w:rFonts w:hint="default"/>
        <w:lang w:val="en-US" w:eastAsia="en-US" w:bidi="ar-SA"/>
      </w:rPr>
    </w:lvl>
  </w:abstractNum>
  <w:abstractNum w:abstractNumId="110" w15:restartNumberingAfterBreak="0">
    <w:nsid w:val="7A321E86"/>
    <w:multiLevelType w:val="hybridMultilevel"/>
    <w:tmpl w:val="3E74738E"/>
    <w:lvl w:ilvl="0" w:tplc="81FC229A">
      <w:start w:val="1"/>
      <w:numFmt w:val="decimal"/>
      <w:lvlText w:val="%1"/>
      <w:lvlJc w:val="left"/>
      <w:pPr>
        <w:ind w:left="3400" w:hanging="600"/>
        <w:jc w:val="left"/>
      </w:pPr>
      <w:rPr>
        <w:rFonts w:ascii="Courier New" w:eastAsia="Courier New" w:hAnsi="Courier New" w:cs="Courier New" w:hint="default"/>
        <w:b/>
        <w:bCs/>
        <w:w w:val="99"/>
        <w:sz w:val="20"/>
        <w:szCs w:val="20"/>
        <w:lang w:val="en-US" w:eastAsia="en-US" w:bidi="ar-SA"/>
      </w:rPr>
    </w:lvl>
    <w:lvl w:ilvl="1" w:tplc="CA047ED2">
      <w:numFmt w:val="bullet"/>
      <w:lvlText w:val="•"/>
      <w:lvlJc w:val="left"/>
      <w:pPr>
        <w:ind w:left="3400" w:hanging="600"/>
      </w:pPr>
      <w:rPr>
        <w:rFonts w:hint="default"/>
        <w:lang w:val="en-US" w:eastAsia="en-US" w:bidi="ar-SA"/>
      </w:rPr>
    </w:lvl>
    <w:lvl w:ilvl="2" w:tplc="C3FAC56A">
      <w:numFmt w:val="bullet"/>
      <w:lvlText w:val="•"/>
      <w:lvlJc w:val="left"/>
      <w:pPr>
        <w:ind w:left="4000" w:hanging="600"/>
      </w:pPr>
      <w:rPr>
        <w:rFonts w:hint="default"/>
        <w:lang w:val="en-US" w:eastAsia="en-US" w:bidi="ar-SA"/>
      </w:rPr>
    </w:lvl>
    <w:lvl w:ilvl="3" w:tplc="2A207012">
      <w:numFmt w:val="bullet"/>
      <w:lvlText w:val="•"/>
      <w:lvlJc w:val="left"/>
      <w:pPr>
        <w:ind w:left="4907" w:hanging="600"/>
      </w:pPr>
      <w:rPr>
        <w:rFonts w:hint="default"/>
        <w:lang w:val="en-US" w:eastAsia="en-US" w:bidi="ar-SA"/>
      </w:rPr>
    </w:lvl>
    <w:lvl w:ilvl="4" w:tplc="E4C2A4D4">
      <w:numFmt w:val="bullet"/>
      <w:lvlText w:val="•"/>
      <w:lvlJc w:val="left"/>
      <w:pPr>
        <w:ind w:left="5815" w:hanging="600"/>
      </w:pPr>
      <w:rPr>
        <w:rFonts w:hint="default"/>
        <w:lang w:val="en-US" w:eastAsia="en-US" w:bidi="ar-SA"/>
      </w:rPr>
    </w:lvl>
    <w:lvl w:ilvl="5" w:tplc="D61C757A">
      <w:numFmt w:val="bullet"/>
      <w:lvlText w:val="•"/>
      <w:lvlJc w:val="left"/>
      <w:pPr>
        <w:ind w:left="6722" w:hanging="600"/>
      </w:pPr>
      <w:rPr>
        <w:rFonts w:hint="default"/>
        <w:lang w:val="en-US" w:eastAsia="en-US" w:bidi="ar-SA"/>
      </w:rPr>
    </w:lvl>
    <w:lvl w:ilvl="6" w:tplc="5C602BDC">
      <w:numFmt w:val="bullet"/>
      <w:lvlText w:val="•"/>
      <w:lvlJc w:val="left"/>
      <w:pPr>
        <w:ind w:left="7630" w:hanging="600"/>
      </w:pPr>
      <w:rPr>
        <w:rFonts w:hint="default"/>
        <w:lang w:val="en-US" w:eastAsia="en-US" w:bidi="ar-SA"/>
      </w:rPr>
    </w:lvl>
    <w:lvl w:ilvl="7" w:tplc="0DEA266C">
      <w:numFmt w:val="bullet"/>
      <w:lvlText w:val="•"/>
      <w:lvlJc w:val="left"/>
      <w:pPr>
        <w:ind w:left="8537" w:hanging="600"/>
      </w:pPr>
      <w:rPr>
        <w:rFonts w:hint="default"/>
        <w:lang w:val="en-US" w:eastAsia="en-US" w:bidi="ar-SA"/>
      </w:rPr>
    </w:lvl>
    <w:lvl w:ilvl="8" w:tplc="50C88EE0">
      <w:numFmt w:val="bullet"/>
      <w:lvlText w:val="•"/>
      <w:lvlJc w:val="left"/>
      <w:pPr>
        <w:ind w:left="9445" w:hanging="600"/>
      </w:pPr>
      <w:rPr>
        <w:rFonts w:hint="default"/>
        <w:lang w:val="en-US" w:eastAsia="en-US" w:bidi="ar-SA"/>
      </w:rPr>
    </w:lvl>
  </w:abstractNum>
  <w:abstractNum w:abstractNumId="111" w15:restartNumberingAfterBreak="0">
    <w:nsid w:val="7A764F76"/>
    <w:multiLevelType w:val="hybridMultilevel"/>
    <w:tmpl w:val="70169752"/>
    <w:lvl w:ilvl="0" w:tplc="8E54CAE6">
      <w:start w:val="30"/>
      <w:numFmt w:val="decimal"/>
      <w:lvlText w:val="%1"/>
      <w:lvlJc w:val="left"/>
      <w:pPr>
        <w:ind w:left="3761" w:hanging="721"/>
        <w:jc w:val="left"/>
      </w:pPr>
      <w:rPr>
        <w:rFonts w:ascii="Courier New" w:eastAsia="Courier New" w:hAnsi="Courier New" w:cs="Courier New" w:hint="default"/>
        <w:b/>
        <w:bCs/>
        <w:w w:val="99"/>
        <w:sz w:val="20"/>
        <w:szCs w:val="20"/>
        <w:lang w:val="en-US" w:eastAsia="en-US" w:bidi="ar-SA"/>
      </w:rPr>
    </w:lvl>
    <w:lvl w:ilvl="1" w:tplc="6144CF42">
      <w:numFmt w:val="bullet"/>
      <w:lvlText w:val="•"/>
      <w:lvlJc w:val="left"/>
      <w:pPr>
        <w:ind w:left="4510" w:hanging="721"/>
      </w:pPr>
      <w:rPr>
        <w:rFonts w:hint="default"/>
        <w:lang w:val="en-US" w:eastAsia="en-US" w:bidi="ar-SA"/>
      </w:rPr>
    </w:lvl>
    <w:lvl w:ilvl="2" w:tplc="B792FA2E">
      <w:numFmt w:val="bullet"/>
      <w:lvlText w:val="•"/>
      <w:lvlJc w:val="left"/>
      <w:pPr>
        <w:ind w:left="5260" w:hanging="721"/>
      </w:pPr>
      <w:rPr>
        <w:rFonts w:hint="default"/>
        <w:lang w:val="en-US" w:eastAsia="en-US" w:bidi="ar-SA"/>
      </w:rPr>
    </w:lvl>
    <w:lvl w:ilvl="3" w:tplc="5E5EB3BE">
      <w:numFmt w:val="bullet"/>
      <w:lvlText w:val="•"/>
      <w:lvlJc w:val="left"/>
      <w:pPr>
        <w:ind w:left="6010" w:hanging="721"/>
      </w:pPr>
      <w:rPr>
        <w:rFonts w:hint="default"/>
        <w:lang w:val="en-US" w:eastAsia="en-US" w:bidi="ar-SA"/>
      </w:rPr>
    </w:lvl>
    <w:lvl w:ilvl="4" w:tplc="F354975A">
      <w:numFmt w:val="bullet"/>
      <w:lvlText w:val="•"/>
      <w:lvlJc w:val="left"/>
      <w:pPr>
        <w:ind w:left="6760" w:hanging="721"/>
      </w:pPr>
      <w:rPr>
        <w:rFonts w:hint="default"/>
        <w:lang w:val="en-US" w:eastAsia="en-US" w:bidi="ar-SA"/>
      </w:rPr>
    </w:lvl>
    <w:lvl w:ilvl="5" w:tplc="F398D17A">
      <w:numFmt w:val="bullet"/>
      <w:lvlText w:val="•"/>
      <w:lvlJc w:val="left"/>
      <w:pPr>
        <w:ind w:left="7510" w:hanging="721"/>
      </w:pPr>
      <w:rPr>
        <w:rFonts w:hint="default"/>
        <w:lang w:val="en-US" w:eastAsia="en-US" w:bidi="ar-SA"/>
      </w:rPr>
    </w:lvl>
    <w:lvl w:ilvl="6" w:tplc="DC122E6C">
      <w:numFmt w:val="bullet"/>
      <w:lvlText w:val="•"/>
      <w:lvlJc w:val="left"/>
      <w:pPr>
        <w:ind w:left="8260" w:hanging="721"/>
      </w:pPr>
      <w:rPr>
        <w:rFonts w:hint="default"/>
        <w:lang w:val="en-US" w:eastAsia="en-US" w:bidi="ar-SA"/>
      </w:rPr>
    </w:lvl>
    <w:lvl w:ilvl="7" w:tplc="657E1060">
      <w:numFmt w:val="bullet"/>
      <w:lvlText w:val="•"/>
      <w:lvlJc w:val="left"/>
      <w:pPr>
        <w:ind w:left="9010" w:hanging="721"/>
      </w:pPr>
      <w:rPr>
        <w:rFonts w:hint="default"/>
        <w:lang w:val="en-US" w:eastAsia="en-US" w:bidi="ar-SA"/>
      </w:rPr>
    </w:lvl>
    <w:lvl w:ilvl="8" w:tplc="AAB460BC">
      <w:numFmt w:val="bullet"/>
      <w:lvlText w:val="•"/>
      <w:lvlJc w:val="left"/>
      <w:pPr>
        <w:ind w:left="9760" w:hanging="721"/>
      </w:pPr>
      <w:rPr>
        <w:rFonts w:hint="default"/>
        <w:lang w:val="en-US" w:eastAsia="en-US" w:bidi="ar-SA"/>
      </w:rPr>
    </w:lvl>
  </w:abstractNum>
  <w:abstractNum w:abstractNumId="112" w15:restartNumberingAfterBreak="0">
    <w:nsid w:val="7B246438"/>
    <w:multiLevelType w:val="hybridMultilevel"/>
    <w:tmpl w:val="1DB4D9EA"/>
    <w:lvl w:ilvl="0" w:tplc="8E20DA14">
      <w:start w:val="1"/>
      <w:numFmt w:val="decimal"/>
      <w:lvlText w:val="%1"/>
      <w:lvlJc w:val="left"/>
      <w:pPr>
        <w:ind w:left="4480" w:hanging="840"/>
        <w:jc w:val="left"/>
      </w:pPr>
      <w:rPr>
        <w:rFonts w:ascii="Courier New" w:eastAsia="Courier New" w:hAnsi="Courier New" w:cs="Courier New" w:hint="default"/>
        <w:b/>
        <w:bCs/>
        <w:w w:val="99"/>
        <w:sz w:val="20"/>
        <w:szCs w:val="20"/>
        <w:lang w:val="en-US" w:eastAsia="en-US" w:bidi="ar-SA"/>
      </w:rPr>
    </w:lvl>
    <w:lvl w:ilvl="1" w:tplc="E962DC00">
      <w:numFmt w:val="bullet"/>
      <w:lvlText w:val="•"/>
      <w:lvlJc w:val="left"/>
      <w:pPr>
        <w:ind w:left="5158" w:hanging="840"/>
      </w:pPr>
      <w:rPr>
        <w:rFonts w:hint="default"/>
        <w:lang w:val="en-US" w:eastAsia="en-US" w:bidi="ar-SA"/>
      </w:rPr>
    </w:lvl>
    <w:lvl w:ilvl="2" w:tplc="A04ABEDA">
      <w:numFmt w:val="bullet"/>
      <w:lvlText w:val="•"/>
      <w:lvlJc w:val="left"/>
      <w:pPr>
        <w:ind w:left="5836" w:hanging="840"/>
      </w:pPr>
      <w:rPr>
        <w:rFonts w:hint="default"/>
        <w:lang w:val="en-US" w:eastAsia="en-US" w:bidi="ar-SA"/>
      </w:rPr>
    </w:lvl>
    <w:lvl w:ilvl="3" w:tplc="33A25F4C">
      <w:numFmt w:val="bullet"/>
      <w:lvlText w:val="•"/>
      <w:lvlJc w:val="left"/>
      <w:pPr>
        <w:ind w:left="6514" w:hanging="840"/>
      </w:pPr>
      <w:rPr>
        <w:rFonts w:hint="default"/>
        <w:lang w:val="en-US" w:eastAsia="en-US" w:bidi="ar-SA"/>
      </w:rPr>
    </w:lvl>
    <w:lvl w:ilvl="4" w:tplc="41BEA79C">
      <w:numFmt w:val="bullet"/>
      <w:lvlText w:val="•"/>
      <w:lvlJc w:val="left"/>
      <w:pPr>
        <w:ind w:left="7192" w:hanging="840"/>
      </w:pPr>
      <w:rPr>
        <w:rFonts w:hint="default"/>
        <w:lang w:val="en-US" w:eastAsia="en-US" w:bidi="ar-SA"/>
      </w:rPr>
    </w:lvl>
    <w:lvl w:ilvl="5" w:tplc="78663BE4">
      <w:numFmt w:val="bullet"/>
      <w:lvlText w:val="•"/>
      <w:lvlJc w:val="left"/>
      <w:pPr>
        <w:ind w:left="7870" w:hanging="840"/>
      </w:pPr>
      <w:rPr>
        <w:rFonts w:hint="default"/>
        <w:lang w:val="en-US" w:eastAsia="en-US" w:bidi="ar-SA"/>
      </w:rPr>
    </w:lvl>
    <w:lvl w:ilvl="6" w:tplc="09A209AA">
      <w:numFmt w:val="bullet"/>
      <w:lvlText w:val="•"/>
      <w:lvlJc w:val="left"/>
      <w:pPr>
        <w:ind w:left="8548" w:hanging="840"/>
      </w:pPr>
      <w:rPr>
        <w:rFonts w:hint="default"/>
        <w:lang w:val="en-US" w:eastAsia="en-US" w:bidi="ar-SA"/>
      </w:rPr>
    </w:lvl>
    <w:lvl w:ilvl="7" w:tplc="288262C0">
      <w:numFmt w:val="bullet"/>
      <w:lvlText w:val="•"/>
      <w:lvlJc w:val="left"/>
      <w:pPr>
        <w:ind w:left="9226" w:hanging="840"/>
      </w:pPr>
      <w:rPr>
        <w:rFonts w:hint="default"/>
        <w:lang w:val="en-US" w:eastAsia="en-US" w:bidi="ar-SA"/>
      </w:rPr>
    </w:lvl>
    <w:lvl w:ilvl="8" w:tplc="CF765862">
      <w:numFmt w:val="bullet"/>
      <w:lvlText w:val="•"/>
      <w:lvlJc w:val="left"/>
      <w:pPr>
        <w:ind w:left="9904" w:hanging="840"/>
      </w:pPr>
      <w:rPr>
        <w:rFonts w:hint="default"/>
        <w:lang w:val="en-US" w:eastAsia="en-US" w:bidi="ar-SA"/>
      </w:rPr>
    </w:lvl>
  </w:abstractNum>
  <w:abstractNum w:abstractNumId="113" w15:restartNumberingAfterBreak="0">
    <w:nsid w:val="7BB34F4F"/>
    <w:multiLevelType w:val="hybridMultilevel"/>
    <w:tmpl w:val="835605BA"/>
    <w:lvl w:ilvl="0" w:tplc="1872140A">
      <w:start w:val="11"/>
      <w:numFmt w:val="upperLetter"/>
      <w:lvlText w:val="%1"/>
      <w:lvlJc w:val="left"/>
      <w:pPr>
        <w:ind w:left="4480" w:hanging="480"/>
        <w:jc w:val="left"/>
      </w:pPr>
      <w:rPr>
        <w:rFonts w:ascii="Courier New" w:eastAsia="Courier New" w:hAnsi="Courier New" w:cs="Courier New" w:hint="default"/>
        <w:b/>
        <w:bCs/>
        <w:w w:val="99"/>
        <w:sz w:val="20"/>
        <w:szCs w:val="20"/>
        <w:lang w:val="en-US" w:eastAsia="en-US" w:bidi="ar-SA"/>
      </w:rPr>
    </w:lvl>
    <w:lvl w:ilvl="1" w:tplc="0728FCAA">
      <w:numFmt w:val="bullet"/>
      <w:lvlText w:val="•"/>
      <w:lvlJc w:val="left"/>
      <w:pPr>
        <w:ind w:left="5158" w:hanging="480"/>
      </w:pPr>
      <w:rPr>
        <w:rFonts w:hint="default"/>
        <w:lang w:val="en-US" w:eastAsia="en-US" w:bidi="ar-SA"/>
      </w:rPr>
    </w:lvl>
    <w:lvl w:ilvl="2" w:tplc="9B687FDA">
      <w:numFmt w:val="bullet"/>
      <w:lvlText w:val="•"/>
      <w:lvlJc w:val="left"/>
      <w:pPr>
        <w:ind w:left="5836" w:hanging="480"/>
      </w:pPr>
      <w:rPr>
        <w:rFonts w:hint="default"/>
        <w:lang w:val="en-US" w:eastAsia="en-US" w:bidi="ar-SA"/>
      </w:rPr>
    </w:lvl>
    <w:lvl w:ilvl="3" w:tplc="2F3A179A">
      <w:numFmt w:val="bullet"/>
      <w:lvlText w:val="•"/>
      <w:lvlJc w:val="left"/>
      <w:pPr>
        <w:ind w:left="6514" w:hanging="480"/>
      </w:pPr>
      <w:rPr>
        <w:rFonts w:hint="default"/>
        <w:lang w:val="en-US" w:eastAsia="en-US" w:bidi="ar-SA"/>
      </w:rPr>
    </w:lvl>
    <w:lvl w:ilvl="4" w:tplc="DD2805E6">
      <w:numFmt w:val="bullet"/>
      <w:lvlText w:val="•"/>
      <w:lvlJc w:val="left"/>
      <w:pPr>
        <w:ind w:left="7192" w:hanging="480"/>
      </w:pPr>
      <w:rPr>
        <w:rFonts w:hint="default"/>
        <w:lang w:val="en-US" w:eastAsia="en-US" w:bidi="ar-SA"/>
      </w:rPr>
    </w:lvl>
    <w:lvl w:ilvl="5" w:tplc="97843874">
      <w:numFmt w:val="bullet"/>
      <w:lvlText w:val="•"/>
      <w:lvlJc w:val="left"/>
      <w:pPr>
        <w:ind w:left="7870" w:hanging="480"/>
      </w:pPr>
      <w:rPr>
        <w:rFonts w:hint="default"/>
        <w:lang w:val="en-US" w:eastAsia="en-US" w:bidi="ar-SA"/>
      </w:rPr>
    </w:lvl>
    <w:lvl w:ilvl="6" w:tplc="316E90E4">
      <w:numFmt w:val="bullet"/>
      <w:lvlText w:val="•"/>
      <w:lvlJc w:val="left"/>
      <w:pPr>
        <w:ind w:left="8548" w:hanging="480"/>
      </w:pPr>
      <w:rPr>
        <w:rFonts w:hint="default"/>
        <w:lang w:val="en-US" w:eastAsia="en-US" w:bidi="ar-SA"/>
      </w:rPr>
    </w:lvl>
    <w:lvl w:ilvl="7" w:tplc="1AF0C62A">
      <w:numFmt w:val="bullet"/>
      <w:lvlText w:val="•"/>
      <w:lvlJc w:val="left"/>
      <w:pPr>
        <w:ind w:left="9226" w:hanging="480"/>
      </w:pPr>
      <w:rPr>
        <w:rFonts w:hint="default"/>
        <w:lang w:val="en-US" w:eastAsia="en-US" w:bidi="ar-SA"/>
      </w:rPr>
    </w:lvl>
    <w:lvl w:ilvl="8" w:tplc="D59A1EE6">
      <w:numFmt w:val="bullet"/>
      <w:lvlText w:val="•"/>
      <w:lvlJc w:val="left"/>
      <w:pPr>
        <w:ind w:left="9904" w:hanging="480"/>
      </w:pPr>
      <w:rPr>
        <w:rFonts w:hint="default"/>
        <w:lang w:val="en-US" w:eastAsia="en-US" w:bidi="ar-SA"/>
      </w:rPr>
    </w:lvl>
  </w:abstractNum>
  <w:abstractNum w:abstractNumId="114" w15:restartNumberingAfterBreak="0">
    <w:nsid w:val="7C7A242A"/>
    <w:multiLevelType w:val="multilevel"/>
    <w:tmpl w:val="785032CE"/>
    <w:lvl w:ilvl="0">
      <w:start w:val="1"/>
      <w:numFmt w:val="decimal"/>
      <w:lvlText w:val="%1"/>
      <w:lvlJc w:val="left"/>
      <w:pPr>
        <w:ind w:left="2800" w:hanging="1200"/>
        <w:jc w:val="left"/>
      </w:pPr>
      <w:rPr>
        <w:rFonts w:hint="default"/>
        <w:lang w:val="en-US" w:eastAsia="en-US" w:bidi="ar-SA"/>
      </w:rPr>
    </w:lvl>
    <w:lvl w:ilvl="1">
      <w:start w:val="2"/>
      <w:numFmt w:val="decimal"/>
      <w:lvlText w:val="%1.%2"/>
      <w:lvlJc w:val="left"/>
      <w:pPr>
        <w:ind w:left="2800" w:hanging="1200"/>
        <w:jc w:val="left"/>
      </w:pPr>
      <w:rPr>
        <w:rFonts w:ascii="Courier New" w:eastAsia="Courier New" w:hAnsi="Courier New" w:cs="Courier New" w:hint="default"/>
        <w:b/>
        <w:bCs/>
        <w:w w:val="99"/>
        <w:sz w:val="20"/>
        <w:szCs w:val="20"/>
        <w:lang w:val="en-US" w:eastAsia="en-US" w:bidi="ar-SA"/>
      </w:rPr>
    </w:lvl>
    <w:lvl w:ilvl="2">
      <w:numFmt w:val="bullet"/>
      <w:lvlText w:val="•"/>
      <w:lvlJc w:val="left"/>
      <w:pPr>
        <w:ind w:left="4492" w:hanging="1200"/>
      </w:pPr>
      <w:rPr>
        <w:rFonts w:hint="default"/>
        <w:lang w:val="en-US" w:eastAsia="en-US" w:bidi="ar-SA"/>
      </w:rPr>
    </w:lvl>
    <w:lvl w:ilvl="3">
      <w:numFmt w:val="bullet"/>
      <w:lvlText w:val="•"/>
      <w:lvlJc w:val="left"/>
      <w:pPr>
        <w:ind w:left="5338" w:hanging="1200"/>
      </w:pPr>
      <w:rPr>
        <w:rFonts w:hint="default"/>
        <w:lang w:val="en-US" w:eastAsia="en-US" w:bidi="ar-SA"/>
      </w:rPr>
    </w:lvl>
    <w:lvl w:ilvl="4">
      <w:numFmt w:val="bullet"/>
      <w:lvlText w:val="•"/>
      <w:lvlJc w:val="left"/>
      <w:pPr>
        <w:ind w:left="6184" w:hanging="1200"/>
      </w:pPr>
      <w:rPr>
        <w:rFonts w:hint="default"/>
        <w:lang w:val="en-US" w:eastAsia="en-US" w:bidi="ar-SA"/>
      </w:rPr>
    </w:lvl>
    <w:lvl w:ilvl="5">
      <w:numFmt w:val="bullet"/>
      <w:lvlText w:val="•"/>
      <w:lvlJc w:val="left"/>
      <w:pPr>
        <w:ind w:left="7030" w:hanging="1200"/>
      </w:pPr>
      <w:rPr>
        <w:rFonts w:hint="default"/>
        <w:lang w:val="en-US" w:eastAsia="en-US" w:bidi="ar-SA"/>
      </w:rPr>
    </w:lvl>
    <w:lvl w:ilvl="6">
      <w:numFmt w:val="bullet"/>
      <w:lvlText w:val="•"/>
      <w:lvlJc w:val="left"/>
      <w:pPr>
        <w:ind w:left="7876" w:hanging="1200"/>
      </w:pPr>
      <w:rPr>
        <w:rFonts w:hint="default"/>
        <w:lang w:val="en-US" w:eastAsia="en-US" w:bidi="ar-SA"/>
      </w:rPr>
    </w:lvl>
    <w:lvl w:ilvl="7">
      <w:numFmt w:val="bullet"/>
      <w:lvlText w:val="•"/>
      <w:lvlJc w:val="left"/>
      <w:pPr>
        <w:ind w:left="8722" w:hanging="1200"/>
      </w:pPr>
      <w:rPr>
        <w:rFonts w:hint="default"/>
        <w:lang w:val="en-US" w:eastAsia="en-US" w:bidi="ar-SA"/>
      </w:rPr>
    </w:lvl>
    <w:lvl w:ilvl="8">
      <w:numFmt w:val="bullet"/>
      <w:lvlText w:val="•"/>
      <w:lvlJc w:val="left"/>
      <w:pPr>
        <w:ind w:left="9568" w:hanging="1200"/>
      </w:pPr>
      <w:rPr>
        <w:rFonts w:hint="default"/>
        <w:lang w:val="en-US" w:eastAsia="en-US" w:bidi="ar-SA"/>
      </w:rPr>
    </w:lvl>
  </w:abstractNum>
  <w:abstractNum w:abstractNumId="115" w15:restartNumberingAfterBreak="0">
    <w:nsid w:val="7D672429"/>
    <w:multiLevelType w:val="hybridMultilevel"/>
    <w:tmpl w:val="FAD8CD6A"/>
    <w:lvl w:ilvl="0" w:tplc="1292BAD6">
      <w:start w:val="1"/>
      <w:numFmt w:val="decimal"/>
      <w:lvlText w:val="%1."/>
      <w:lvlJc w:val="left"/>
      <w:pPr>
        <w:ind w:left="3760" w:hanging="480"/>
        <w:jc w:val="left"/>
      </w:pPr>
      <w:rPr>
        <w:rFonts w:ascii="Courier New" w:eastAsia="Courier New" w:hAnsi="Courier New" w:cs="Courier New" w:hint="default"/>
        <w:b/>
        <w:bCs/>
        <w:w w:val="99"/>
        <w:sz w:val="20"/>
        <w:szCs w:val="20"/>
        <w:lang w:val="en-US" w:eastAsia="en-US" w:bidi="ar-SA"/>
      </w:rPr>
    </w:lvl>
    <w:lvl w:ilvl="1" w:tplc="4F38B114">
      <w:numFmt w:val="bullet"/>
      <w:lvlText w:val="•"/>
      <w:lvlJc w:val="left"/>
      <w:pPr>
        <w:ind w:left="4510" w:hanging="480"/>
      </w:pPr>
      <w:rPr>
        <w:rFonts w:hint="default"/>
        <w:lang w:val="en-US" w:eastAsia="en-US" w:bidi="ar-SA"/>
      </w:rPr>
    </w:lvl>
    <w:lvl w:ilvl="2" w:tplc="E3A0283C">
      <w:numFmt w:val="bullet"/>
      <w:lvlText w:val="•"/>
      <w:lvlJc w:val="left"/>
      <w:pPr>
        <w:ind w:left="5260" w:hanging="480"/>
      </w:pPr>
      <w:rPr>
        <w:rFonts w:hint="default"/>
        <w:lang w:val="en-US" w:eastAsia="en-US" w:bidi="ar-SA"/>
      </w:rPr>
    </w:lvl>
    <w:lvl w:ilvl="3" w:tplc="F8E29FB8">
      <w:numFmt w:val="bullet"/>
      <w:lvlText w:val="•"/>
      <w:lvlJc w:val="left"/>
      <w:pPr>
        <w:ind w:left="6010" w:hanging="480"/>
      </w:pPr>
      <w:rPr>
        <w:rFonts w:hint="default"/>
        <w:lang w:val="en-US" w:eastAsia="en-US" w:bidi="ar-SA"/>
      </w:rPr>
    </w:lvl>
    <w:lvl w:ilvl="4" w:tplc="F6F012AC">
      <w:numFmt w:val="bullet"/>
      <w:lvlText w:val="•"/>
      <w:lvlJc w:val="left"/>
      <w:pPr>
        <w:ind w:left="6760" w:hanging="480"/>
      </w:pPr>
      <w:rPr>
        <w:rFonts w:hint="default"/>
        <w:lang w:val="en-US" w:eastAsia="en-US" w:bidi="ar-SA"/>
      </w:rPr>
    </w:lvl>
    <w:lvl w:ilvl="5" w:tplc="D802782C">
      <w:numFmt w:val="bullet"/>
      <w:lvlText w:val="•"/>
      <w:lvlJc w:val="left"/>
      <w:pPr>
        <w:ind w:left="7510" w:hanging="480"/>
      </w:pPr>
      <w:rPr>
        <w:rFonts w:hint="default"/>
        <w:lang w:val="en-US" w:eastAsia="en-US" w:bidi="ar-SA"/>
      </w:rPr>
    </w:lvl>
    <w:lvl w:ilvl="6" w:tplc="B07E639A">
      <w:numFmt w:val="bullet"/>
      <w:lvlText w:val="•"/>
      <w:lvlJc w:val="left"/>
      <w:pPr>
        <w:ind w:left="8260" w:hanging="480"/>
      </w:pPr>
      <w:rPr>
        <w:rFonts w:hint="default"/>
        <w:lang w:val="en-US" w:eastAsia="en-US" w:bidi="ar-SA"/>
      </w:rPr>
    </w:lvl>
    <w:lvl w:ilvl="7" w:tplc="9ACC1E8A">
      <w:numFmt w:val="bullet"/>
      <w:lvlText w:val="•"/>
      <w:lvlJc w:val="left"/>
      <w:pPr>
        <w:ind w:left="9010" w:hanging="480"/>
      </w:pPr>
      <w:rPr>
        <w:rFonts w:hint="default"/>
        <w:lang w:val="en-US" w:eastAsia="en-US" w:bidi="ar-SA"/>
      </w:rPr>
    </w:lvl>
    <w:lvl w:ilvl="8" w:tplc="0D1C3492">
      <w:numFmt w:val="bullet"/>
      <w:lvlText w:val="•"/>
      <w:lvlJc w:val="left"/>
      <w:pPr>
        <w:ind w:left="9760" w:hanging="480"/>
      </w:pPr>
      <w:rPr>
        <w:rFonts w:hint="default"/>
        <w:lang w:val="en-US" w:eastAsia="en-US" w:bidi="ar-SA"/>
      </w:rPr>
    </w:lvl>
  </w:abstractNum>
  <w:abstractNum w:abstractNumId="116" w15:restartNumberingAfterBreak="0">
    <w:nsid w:val="7D8A6DE8"/>
    <w:multiLevelType w:val="hybridMultilevel"/>
    <w:tmpl w:val="6CB00834"/>
    <w:lvl w:ilvl="0" w:tplc="2026D830">
      <w:start w:val="5"/>
      <w:numFmt w:val="lowerLetter"/>
      <w:lvlText w:val="%1"/>
      <w:lvlJc w:val="left"/>
      <w:pPr>
        <w:ind w:left="3641" w:hanging="600"/>
        <w:jc w:val="left"/>
      </w:pPr>
      <w:rPr>
        <w:rFonts w:hint="default"/>
        <w:lang w:val="en-US" w:eastAsia="en-US" w:bidi="ar-SA"/>
      </w:rPr>
    </w:lvl>
    <w:lvl w:ilvl="1" w:tplc="24F64BC6">
      <w:start w:val="1"/>
      <w:numFmt w:val="decimal"/>
      <w:lvlText w:val="%2"/>
      <w:lvlJc w:val="left"/>
      <w:pPr>
        <w:ind w:left="4240" w:hanging="480"/>
        <w:jc w:val="left"/>
      </w:pPr>
      <w:rPr>
        <w:rFonts w:ascii="Courier New" w:eastAsia="Courier New" w:hAnsi="Courier New" w:cs="Courier New" w:hint="default"/>
        <w:b/>
        <w:bCs/>
        <w:w w:val="99"/>
        <w:sz w:val="20"/>
        <w:szCs w:val="20"/>
        <w:lang w:val="en-US" w:eastAsia="en-US" w:bidi="ar-SA"/>
      </w:rPr>
    </w:lvl>
    <w:lvl w:ilvl="2" w:tplc="6BF62A3E">
      <w:numFmt w:val="bullet"/>
      <w:lvlText w:val="•"/>
      <w:lvlJc w:val="left"/>
      <w:pPr>
        <w:ind w:left="5020" w:hanging="480"/>
      </w:pPr>
      <w:rPr>
        <w:rFonts w:hint="default"/>
        <w:lang w:val="en-US" w:eastAsia="en-US" w:bidi="ar-SA"/>
      </w:rPr>
    </w:lvl>
    <w:lvl w:ilvl="3" w:tplc="E612D188">
      <w:numFmt w:val="bullet"/>
      <w:lvlText w:val="•"/>
      <w:lvlJc w:val="left"/>
      <w:pPr>
        <w:ind w:left="5800" w:hanging="480"/>
      </w:pPr>
      <w:rPr>
        <w:rFonts w:hint="default"/>
        <w:lang w:val="en-US" w:eastAsia="en-US" w:bidi="ar-SA"/>
      </w:rPr>
    </w:lvl>
    <w:lvl w:ilvl="4" w:tplc="FF6ED136">
      <w:numFmt w:val="bullet"/>
      <w:lvlText w:val="•"/>
      <w:lvlJc w:val="left"/>
      <w:pPr>
        <w:ind w:left="6580" w:hanging="480"/>
      </w:pPr>
      <w:rPr>
        <w:rFonts w:hint="default"/>
        <w:lang w:val="en-US" w:eastAsia="en-US" w:bidi="ar-SA"/>
      </w:rPr>
    </w:lvl>
    <w:lvl w:ilvl="5" w:tplc="AE88346C">
      <w:numFmt w:val="bullet"/>
      <w:lvlText w:val="•"/>
      <w:lvlJc w:val="left"/>
      <w:pPr>
        <w:ind w:left="7360" w:hanging="480"/>
      </w:pPr>
      <w:rPr>
        <w:rFonts w:hint="default"/>
        <w:lang w:val="en-US" w:eastAsia="en-US" w:bidi="ar-SA"/>
      </w:rPr>
    </w:lvl>
    <w:lvl w:ilvl="6" w:tplc="A1081DEA">
      <w:numFmt w:val="bullet"/>
      <w:lvlText w:val="•"/>
      <w:lvlJc w:val="left"/>
      <w:pPr>
        <w:ind w:left="8140" w:hanging="480"/>
      </w:pPr>
      <w:rPr>
        <w:rFonts w:hint="default"/>
        <w:lang w:val="en-US" w:eastAsia="en-US" w:bidi="ar-SA"/>
      </w:rPr>
    </w:lvl>
    <w:lvl w:ilvl="7" w:tplc="0E1467DA">
      <w:numFmt w:val="bullet"/>
      <w:lvlText w:val="•"/>
      <w:lvlJc w:val="left"/>
      <w:pPr>
        <w:ind w:left="8920" w:hanging="480"/>
      </w:pPr>
      <w:rPr>
        <w:rFonts w:hint="default"/>
        <w:lang w:val="en-US" w:eastAsia="en-US" w:bidi="ar-SA"/>
      </w:rPr>
    </w:lvl>
    <w:lvl w:ilvl="8" w:tplc="8F96031E">
      <w:numFmt w:val="bullet"/>
      <w:lvlText w:val="•"/>
      <w:lvlJc w:val="left"/>
      <w:pPr>
        <w:ind w:left="9700" w:hanging="480"/>
      </w:pPr>
      <w:rPr>
        <w:rFonts w:hint="default"/>
        <w:lang w:val="en-US" w:eastAsia="en-US" w:bidi="ar-SA"/>
      </w:rPr>
    </w:lvl>
  </w:abstractNum>
  <w:abstractNum w:abstractNumId="117" w15:restartNumberingAfterBreak="0">
    <w:nsid w:val="7D922EC6"/>
    <w:multiLevelType w:val="multilevel"/>
    <w:tmpl w:val="8AB00336"/>
    <w:lvl w:ilvl="0">
      <w:start w:val="1"/>
      <w:numFmt w:val="decimal"/>
      <w:lvlText w:val="%1."/>
      <w:lvlJc w:val="left"/>
      <w:pPr>
        <w:ind w:left="1780" w:hanging="900"/>
        <w:jc w:val="left"/>
      </w:pPr>
      <w:rPr>
        <w:rFonts w:ascii="Arial" w:eastAsia="Arial" w:hAnsi="Arial" w:cs="Arial" w:hint="default"/>
        <w:b/>
        <w:bCs/>
        <w:spacing w:val="-1"/>
        <w:w w:val="100"/>
        <w:sz w:val="28"/>
        <w:szCs w:val="28"/>
        <w:lang w:val="en-US" w:eastAsia="en-US" w:bidi="ar-SA"/>
      </w:rPr>
    </w:lvl>
    <w:lvl w:ilvl="1">
      <w:start w:val="1"/>
      <w:numFmt w:val="decimal"/>
      <w:lvlText w:val="%1.%2"/>
      <w:lvlJc w:val="left"/>
      <w:pPr>
        <w:ind w:left="1780" w:hanging="900"/>
        <w:jc w:val="left"/>
      </w:pPr>
      <w:rPr>
        <w:rFonts w:ascii="Arial" w:eastAsia="Arial" w:hAnsi="Arial" w:cs="Arial" w:hint="default"/>
        <w:b/>
        <w:bCs/>
        <w:w w:val="99"/>
        <w:sz w:val="24"/>
        <w:szCs w:val="24"/>
        <w:lang w:val="en-US" w:eastAsia="en-US" w:bidi="ar-SA"/>
      </w:rPr>
    </w:lvl>
    <w:lvl w:ilvl="2">
      <w:start w:val="1"/>
      <w:numFmt w:val="decimal"/>
      <w:lvlText w:val="%1.%2.%3"/>
      <w:lvlJc w:val="left"/>
      <w:pPr>
        <w:ind w:left="1780" w:hanging="900"/>
        <w:jc w:val="left"/>
      </w:pPr>
      <w:rPr>
        <w:rFonts w:ascii="Arial" w:eastAsia="Arial" w:hAnsi="Arial" w:cs="Arial" w:hint="default"/>
        <w:b/>
        <w:bCs/>
        <w:spacing w:val="-2"/>
        <w:w w:val="99"/>
        <w:sz w:val="24"/>
        <w:szCs w:val="24"/>
        <w:lang w:val="en-US" w:eastAsia="en-US" w:bidi="ar-SA"/>
      </w:rPr>
    </w:lvl>
    <w:lvl w:ilvl="3">
      <w:numFmt w:val="bullet"/>
      <w:lvlText w:val="•"/>
      <w:lvlJc w:val="left"/>
      <w:pPr>
        <w:ind w:left="3886" w:hanging="900"/>
      </w:pPr>
      <w:rPr>
        <w:rFonts w:hint="default"/>
        <w:lang w:val="en-US" w:eastAsia="en-US" w:bidi="ar-SA"/>
      </w:rPr>
    </w:lvl>
    <w:lvl w:ilvl="4">
      <w:numFmt w:val="bullet"/>
      <w:lvlText w:val="•"/>
      <w:lvlJc w:val="left"/>
      <w:pPr>
        <w:ind w:left="4940" w:hanging="900"/>
      </w:pPr>
      <w:rPr>
        <w:rFonts w:hint="default"/>
        <w:lang w:val="en-US" w:eastAsia="en-US" w:bidi="ar-SA"/>
      </w:rPr>
    </w:lvl>
    <w:lvl w:ilvl="5">
      <w:numFmt w:val="bullet"/>
      <w:lvlText w:val="•"/>
      <w:lvlJc w:val="left"/>
      <w:pPr>
        <w:ind w:left="5993" w:hanging="900"/>
      </w:pPr>
      <w:rPr>
        <w:rFonts w:hint="default"/>
        <w:lang w:val="en-US" w:eastAsia="en-US" w:bidi="ar-SA"/>
      </w:rPr>
    </w:lvl>
    <w:lvl w:ilvl="6">
      <w:numFmt w:val="bullet"/>
      <w:lvlText w:val="•"/>
      <w:lvlJc w:val="left"/>
      <w:pPr>
        <w:ind w:left="7046" w:hanging="900"/>
      </w:pPr>
      <w:rPr>
        <w:rFonts w:hint="default"/>
        <w:lang w:val="en-US" w:eastAsia="en-US" w:bidi="ar-SA"/>
      </w:rPr>
    </w:lvl>
    <w:lvl w:ilvl="7">
      <w:numFmt w:val="bullet"/>
      <w:lvlText w:val="•"/>
      <w:lvlJc w:val="left"/>
      <w:pPr>
        <w:ind w:left="8100" w:hanging="900"/>
      </w:pPr>
      <w:rPr>
        <w:rFonts w:hint="default"/>
        <w:lang w:val="en-US" w:eastAsia="en-US" w:bidi="ar-SA"/>
      </w:rPr>
    </w:lvl>
    <w:lvl w:ilvl="8">
      <w:numFmt w:val="bullet"/>
      <w:lvlText w:val="•"/>
      <w:lvlJc w:val="left"/>
      <w:pPr>
        <w:ind w:left="9153" w:hanging="900"/>
      </w:pPr>
      <w:rPr>
        <w:rFonts w:hint="default"/>
        <w:lang w:val="en-US" w:eastAsia="en-US" w:bidi="ar-SA"/>
      </w:rPr>
    </w:lvl>
  </w:abstractNum>
  <w:abstractNum w:abstractNumId="118" w15:restartNumberingAfterBreak="0">
    <w:nsid w:val="7F874511"/>
    <w:multiLevelType w:val="hybridMultilevel"/>
    <w:tmpl w:val="E30E14F8"/>
    <w:lvl w:ilvl="0" w:tplc="B4B62792">
      <w:start w:val="1"/>
      <w:numFmt w:val="decimal"/>
      <w:lvlText w:val="%1"/>
      <w:lvlJc w:val="left"/>
      <w:pPr>
        <w:ind w:left="3280" w:hanging="360"/>
        <w:jc w:val="left"/>
      </w:pPr>
      <w:rPr>
        <w:rFonts w:ascii="Courier New" w:eastAsia="Courier New" w:hAnsi="Courier New" w:cs="Courier New" w:hint="default"/>
        <w:b/>
        <w:bCs/>
        <w:w w:val="99"/>
        <w:sz w:val="20"/>
        <w:szCs w:val="20"/>
        <w:lang w:val="en-US" w:eastAsia="en-US" w:bidi="ar-SA"/>
      </w:rPr>
    </w:lvl>
    <w:lvl w:ilvl="1" w:tplc="7BF4BC7A">
      <w:numFmt w:val="decimal"/>
      <w:lvlText w:val="%2"/>
      <w:lvlJc w:val="left"/>
      <w:pPr>
        <w:ind w:left="3760" w:hanging="240"/>
        <w:jc w:val="left"/>
      </w:pPr>
      <w:rPr>
        <w:rFonts w:ascii="Courier New" w:eastAsia="Courier New" w:hAnsi="Courier New" w:cs="Courier New" w:hint="default"/>
        <w:b/>
        <w:bCs/>
        <w:w w:val="99"/>
        <w:sz w:val="20"/>
        <w:szCs w:val="20"/>
        <w:lang w:val="en-US" w:eastAsia="en-US" w:bidi="ar-SA"/>
      </w:rPr>
    </w:lvl>
    <w:lvl w:ilvl="2" w:tplc="0FF2277E">
      <w:numFmt w:val="bullet"/>
      <w:lvlText w:val="•"/>
      <w:lvlJc w:val="left"/>
      <w:pPr>
        <w:ind w:left="4593" w:hanging="240"/>
      </w:pPr>
      <w:rPr>
        <w:rFonts w:hint="default"/>
        <w:lang w:val="en-US" w:eastAsia="en-US" w:bidi="ar-SA"/>
      </w:rPr>
    </w:lvl>
    <w:lvl w:ilvl="3" w:tplc="75E42FD0">
      <w:numFmt w:val="bullet"/>
      <w:lvlText w:val="•"/>
      <w:lvlJc w:val="left"/>
      <w:pPr>
        <w:ind w:left="5426" w:hanging="240"/>
      </w:pPr>
      <w:rPr>
        <w:rFonts w:hint="default"/>
        <w:lang w:val="en-US" w:eastAsia="en-US" w:bidi="ar-SA"/>
      </w:rPr>
    </w:lvl>
    <w:lvl w:ilvl="4" w:tplc="B6BE1DFC">
      <w:numFmt w:val="bullet"/>
      <w:lvlText w:val="•"/>
      <w:lvlJc w:val="left"/>
      <w:pPr>
        <w:ind w:left="6260" w:hanging="240"/>
      </w:pPr>
      <w:rPr>
        <w:rFonts w:hint="default"/>
        <w:lang w:val="en-US" w:eastAsia="en-US" w:bidi="ar-SA"/>
      </w:rPr>
    </w:lvl>
    <w:lvl w:ilvl="5" w:tplc="C1F8DDFE">
      <w:numFmt w:val="bullet"/>
      <w:lvlText w:val="•"/>
      <w:lvlJc w:val="left"/>
      <w:pPr>
        <w:ind w:left="7093" w:hanging="240"/>
      </w:pPr>
      <w:rPr>
        <w:rFonts w:hint="default"/>
        <w:lang w:val="en-US" w:eastAsia="en-US" w:bidi="ar-SA"/>
      </w:rPr>
    </w:lvl>
    <w:lvl w:ilvl="6" w:tplc="01EE7D26">
      <w:numFmt w:val="bullet"/>
      <w:lvlText w:val="•"/>
      <w:lvlJc w:val="left"/>
      <w:pPr>
        <w:ind w:left="7926" w:hanging="240"/>
      </w:pPr>
      <w:rPr>
        <w:rFonts w:hint="default"/>
        <w:lang w:val="en-US" w:eastAsia="en-US" w:bidi="ar-SA"/>
      </w:rPr>
    </w:lvl>
    <w:lvl w:ilvl="7" w:tplc="96FA5D9A">
      <w:numFmt w:val="bullet"/>
      <w:lvlText w:val="•"/>
      <w:lvlJc w:val="left"/>
      <w:pPr>
        <w:ind w:left="8760" w:hanging="240"/>
      </w:pPr>
      <w:rPr>
        <w:rFonts w:hint="default"/>
        <w:lang w:val="en-US" w:eastAsia="en-US" w:bidi="ar-SA"/>
      </w:rPr>
    </w:lvl>
    <w:lvl w:ilvl="8" w:tplc="6E60E754">
      <w:numFmt w:val="bullet"/>
      <w:lvlText w:val="•"/>
      <w:lvlJc w:val="left"/>
      <w:pPr>
        <w:ind w:left="9593" w:hanging="240"/>
      </w:pPr>
      <w:rPr>
        <w:rFonts w:hint="default"/>
        <w:lang w:val="en-US" w:eastAsia="en-US" w:bidi="ar-SA"/>
      </w:rPr>
    </w:lvl>
  </w:abstractNum>
  <w:num w:numId="1">
    <w:abstractNumId w:val="23"/>
  </w:num>
  <w:num w:numId="2">
    <w:abstractNumId w:val="27"/>
  </w:num>
  <w:num w:numId="3">
    <w:abstractNumId w:val="36"/>
  </w:num>
  <w:num w:numId="4">
    <w:abstractNumId w:val="105"/>
  </w:num>
  <w:num w:numId="5">
    <w:abstractNumId w:val="58"/>
  </w:num>
  <w:num w:numId="6">
    <w:abstractNumId w:val="102"/>
  </w:num>
  <w:num w:numId="7">
    <w:abstractNumId w:val="47"/>
  </w:num>
  <w:num w:numId="8">
    <w:abstractNumId w:val="101"/>
  </w:num>
  <w:num w:numId="9">
    <w:abstractNumId w:val="7"/>
  </w:num>
  <w:num w:numId="10">
    <w:abstractNumId w:val="76"/>
  </w:num>
  <w:num w:numId="11">
    <w:abstractNumId w:val="77"/>
  </w:num>
  <w:num w:numId="12">
    <w:abstractNumId w:val="110"/>
  </w:num>
  <w:num w:numId="13">
    <w:abstractNumId w:val="71"/>
  </w:num>
  <w:num w:numId="14">
    <w:abstractNumId w:val="95"/>
  </w:num>
  <w:num w:numId="15">
    <w:abstractNumId w:val="22"/>
  </w:num>
  <w:num w:numId="16">
    <w:abstractNumId w:val="112"/>
  </w:num>
  <w:num w:numId="17">
    <w:abstractNumId w:val="16"/>
  </w:num>
  <w:num w:numId="18">
    <w:abstractNumId w:val="5"/>
  </w:num>
  <w:num w:numId="19">
    <w:abstractNumId w:val="38"/>
  </w:num>
  <w:num w:numId="20">
    <w:abstractNumId w:val="118"/>
  </w:num>
  <w:num w:numId="21">
    <w:abstractNumId w:val="1"/>
  </w:num>
  <w:num w:numId="22">
    <w:abstractNumId w:val="31"/>
  </w:num>
  <w:num w:numId="23">
    <w:abstractNumId w:val="59"/>
  </w:num>
  <w:num w:numId="24">
    <w:abstractNumId w:val="37"/>
  </w:num>
  <w:num w:numId="25">
    <w:abstractNumId w:val="85"/>
  </w:num>
  <w:num w:numId="26">
    <w:abstractNumId w:val="55"/>
  </w:num>
  <w:num w:numId="27">
    <w:abstractNumId w:val="39"/>
  </w:num>
  <w:num w:numId="28">
    <w:abstractNumId w:val="49"/>
  </w:num>
  <w:num w:numId="29">
    <w:abstractNumId w:val="108"/>
  </w:num>
  <w:num w:numId="30">
    <w:abstractNumId w:val="109"/>
  </w:num>
  <w:num w:numId="31">
    <w:abstractNumId w:val="103"/>
  </w:num>
  <w:num w:numId="32">
    <w:abstractNumId w:val="61"/>
  </w:num>
  <w:num w:numId="33">
    <w:abstractNumId w:val="116"/>
  </w:num>
  <w:num w:numId="34">
    <w:abstractNumId w:val="0"/>
  </w:num>
  <w:num w:numId="35">
    <w:abstractNumId w:val="63"/>
  </w:num>
  <w:num w:numId="36">
    <w:abstractNumId w:val="65"/>
  </w:num>
  <w:num w:numId="37">
    <w:abstractNumId w:val="8"/>
  </w:num>
  <w:num w:numId="38">
    <w:abstractNumId w:val="82"/>
  </w:num>
  <w:num w:numId="39">
    <w:abstractNumId w:val="46"/>
  </w:num>
  <w:num w:numId="40">
    <w:abstractNumId w:val="19"/>
  </w:num>
  <w:num w:numId="41">
    <w:abstractNumId w:val="90"/>
  </w:num>
  <w:num w:numId="42">
    <w:abstractNumId w:val="62"/>
  </w:num>
  <w:num w:numId="43">
    <w:abstractNumId w:val="10"/>
  </w:num>
  <w:num w:numId="44">
    <w:abstractNumId w:val="14"/>
  </w:num>
  <w:num w:numId="45">
    <w:abstractNumId w:val="66"/>
  </w:num>
  <w:num w:numId="46">
    <w:abstractNumId w:val="29"/>
  </w:num>
  <w:num w:numId="47">
    <w:abstractNumId w:val="25"/>
  </w:num>
  <w:num w:numId="48">
    <w:abstractNumId w:val="88"/>
  </w:num>
  <w:num w:numId="49">
    <w:abstractNumId w:val="26"/>
  </w:num>
  <w:num w:numId="50">
    <w:abstractNumId w:val="54"/>
  </w:num>
  <w:num w:numId="51">
    <w:abstractNumId w:val="94"/>
  </w:num>
  <w:num w:numId="52">
    <w:abstractNumId w:val="40"/>
  </w:num>
  <w:num w:numId="53">
    <w:abstractNumId w:val="11"/>
  </w:num>
  <w:num w:numId="54">
    <w:abstractNumId w:val="93"/>
  </w:num>
  <w:num w:numId="55">
    <w:abstractNumId w:val="2"/>
  </w:num>
  <w:num w:numId="56">
    <w:abstractNumId w:val="60"/>
  </w:num>
  <w:num w:numId="57">
    <w:abstractNumId w:val="24"/>
  </w:num>
  <w:num w:numId="58">
    <w:abstractNumId w:val="21"/>
  </w:num>
  <w:num w:numId="59">
    <w:abstractNumId w:val="18"/>
  </w:num>
  <w:num w:numId="60">
    <w:abstractNumId w:val="79"/>
  </w:num>
  <w:num w:numId="61">
    <w:abstractNumId w:val="69"/>
  </w:num>
  <w:num w:numId="62">
    <w:abstractNumId w:val="91"/>
  </w:num>
  <w:num w:numId="63">
    <w:abstractNumId w:val="52"/>
  </w:num>
  <w:num w:numId="64">
    <w:abstractNumId w:val="20"/>
  </w:num>
  <w:num w:numId="65">
    <w:abstractNumId w:val="67"/>
  </w:num>
  <w:num w:numId="66">
    <w:abstractNumId w:val="34"/>
  </w:num>
  <w:num w:numId="67">
    <w:abstractNumId w:val="74"/>
  </w:num>
  <w:num w:numId="68">
    <w:abstractNumId w:val="81"/>
  </w:num>
  <w:num w:numId="69">
    <w:abstractNumId w:val="99"/>
  </w:num>
  <w:num w:numId="70">
    <w:abstractNumId w:val="97"/>
  </w:num>
  <w:num w:numId="71">
    <w:abstractNumId w:val="83"/>
  </w:num>
  <w:num w:numId="72">
    <w:abstractNumId w:val="104"/>
  </w:num>
  <w:num w:numId="73">
    <w:abstractNumId w:val="78"/>
  </w:num>
  <w:num w:numId="74">
    <w:abstractNumId w:val="107"/>
  </w:num>
  <w:num w:numId="75">
    <w:abstractNumId w:val="98"/>
  </w:num>
  <w:num w:numId="76">
    <w:abstractNumId w:val="33"/>
  </w:num>
  <w:num w:numId="77">
    <w:abstractNumId w:val="41"/>
  </w:num>
  <w:num w:numId="78">
    <w:abstractNumId w:val="72"/>
  </w:num>
  <w:num w:numId="79">
    <w:abstractNumId w:val="114"/>
  </w:num>
  <w:num w:numId="80">
    <w:abstractNumId w:val="35"/>
  </w:num>
  <w:num w:numId="81">
    <w:abstractNumId w:val="86"/>
  </w:num>
  <w:num w:numId="82">
    <w:abstractNumId w:val="100"/>
  </w:num>
  <w:num w:numId="83">
    <w:abstractNumId w:val="13"/>
  </w:num>
  <w:num w:numId="84">
    <w:abstractNumId w:val="12"/>
  </w:num>
  <w:num w:numId="85">
    <w:abstractNumId w:val="92"/>
  </w:num>
  <w:num w:numId="86">
    <w:abstractNumId w:val="15"/>
  </w:num>
  <w:num w:numId="87">
    <w:abstractNumId w:val="17"/>
  </w:num>
  <w:num w:numId="88">
    <w:abstractNumId w:val="87"/>
  </w:num>
  <w:num w:numId="89">
    <w:abstractNumId w:val="43"/>
  </w:num>
  <w:num w:numId="90">
    <w:abstractNumId w:val="9"/>
  </w:num>
  <w:num w:numId="91">
    <w:abstractNumId w:val="56"/>
  </w:num>
  <w:num w:numId="92">
    <w:abstractNumId w:val="73"/>
  </w:num>
  <w:num w:numId="93">
    <w:abstractNumId w:val="3"/>
  </w:num>
  <w:num w:numId="94">
    <w:abstractNumId w:val="84"/>
  </w:num>
  <w:num w:numId="95">
    <w:abstractNumId w:val="51"/>
  </w:num>
  <w:num w:numId="96">
    <w:abstractNumId w:val="80"/>
  </w:num>
  <w:num w:numId="97">
    <w:abstractNumId w:val="45"/>
  </w:num>
  <w:num w:numId="98">
    <w:abstractNumId w:val="96"/>
  </w:num>
  <w:num w:numId="99">
    <w:abstractNumId w:val="50"/>
  </w:num>
  <w:num w:numId="100">
    <w:abstractNumId w:val="42"/>
  </w:num>
  <w:num w:numId="101">
    <w:abstractNumId w:val="48"/>
  </w:num>
  <w:num w:numId="102">
    <w:abstractNumId w:val="68"/>
  </w:num>
  <w:num w:numId="103">
    <w:abstractNumId w:val="106"/>
  </w:num>
  <w:num w:numId="104">
    <w:abstractNumId w:val="113"/>
  </w:num>
  <w:num w:numId="105">
    <w:abstractNumId w:val="70"/>
  </w:num>
  <w:num w:numId="106">
    <w:abstractNumId w:val="64"/>
  </w:num>
  <w:num w:numId="107">
    <w:abstractNumId w:val="89"/>
  </w:num>
  <w:num w:numId="108">
    <w:abstractNumId w:val="28"/>
  </w:num>
  <w:num w:numId="109">
    <w:abstractNumId w:val="4"/>
  </w:num>
  <w:num w:numId="110">
    <w:abstractNumId w:val="53"/>
  </w:num>
  <w:num w:numId="111">
    <w:abstractNumId w:val="44"/>
  </w:num>
  <w:num w:numId="112">
    <w:abstractNumId w:val="75"/>
  </w:num>
  <w:num w:numId="113">
    <w:abstractNumId w:val="32"/>
  </w:num>
  <w:num w:numId="114">
    <w:abstractNumId w:val="6"/>
  </w:num>
  <w:num w:numId="115">
    <w:abstractNumId w:val="111"/>
  </w:num>
  <w:num w:numId="116">
    <w:abstractNumId w:val="57"/>
  </w:num>
  <w:num w:numId="117">
    <w:abstractNumId w:val="115"/>
  </w:num>
  <w:num w:numId="118">
    <w:abstractNumId w:val="30"/>
  </w:num>
  <w:num w:numId="119">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86"/>
    <w:rsid w:val="000D5D7F"/>
    <w:rsid w:val="003F3586"/>
    <w:rsid w:val="004456CF"/>
    <w:rsid w:val="00B136F3"/>
    <w:rsid w:val="00B84C40"/>
    <w:rsid w:val="00BF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14D1B"/>
  <w15:docId w15:val="{5EB525A7-D2E2-457B-AEB2-99442FD0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spacing w:before="85"/>
      <w:ind w:left="1600" w:hanging="361"/>
      <w:outlineLvl w:val="0"/>
    </w:pPr>
    <w:rPr>
      <w:rFonts w:ascii="Arial" w:eastAsia="Arial" w:hAnsi="Arial" w:cs="Arial"/>
      <w:b/>
      <w:bCs/>
      <w:sz w:val="32"/>
      <w:szCs w:val="32"/>
    </w:rPr>
  </w:style>
  <w:style w:type="paragraph" w:styleId="Heading2">
    <w:name w:val="heading 2"/>
    <w:basedOn w:val="Normal"/>
    <w:uiPriority w:val="9"/>
    <w:unhideWhenUsed/>
    <w:qFormat/>
    <w:pPr>
      <w:ind w:left="2320" w:hanging="721"/>
      <w:outlineLvl w:val="1"/>
    </w:pPr>
    <w:rPr>
      <w:rFonts w:ascii="Arial" w:eastAsia="Arial" w:hAnsi="Arial" w:cs="Arial"/>
      <w:b/>
      <w:bCs/>
      <w:sz w:val="28"/>
      <w:szCs w:val="28"/>
    </w:rPr>
  </w:style>
  <w:style w:type="paragraph" w:styleId="Heading3">
    <w:name w:val="heading 3"/>
    <w:basedOn w:val="Normal"/>
    <w:uiPriority w:val="9"/>
    <w:unhideWhenUsed/>
    <w:qFormat/>
    <w:pPr>
      <w:ind w:left="880"/>
      <w:outlineLvl w:val="2"/>
    </w:pPr>
    <w:rPr>
      <w:rFonts w:ascii="Times New Roman" w:eastAsia="Times New Roman" w:hAnsi="Times New Roman" w:cs="Times New Roman"/>
      <w:b/>
      <w:bCs/>
      <w:sz w:val="24"/>
      <w:szCs w:val="24"/>
    </w:rPr>
  </w:style>
  <w:style w:type="paragraph" w:styleId="Heading4">
    <w:name w:val="heading 4"/>
    <w:basedOn w:val="Normal"/>
    <w:uiPriority w:val="9"/>
    <w:unhideWhenUsed/>
    <w:qFormat/>
    <w:pPr>
      <w:spacing w:before="223"/>
      <w:ind w:left="880"/>
      <w:outlineLvl w:val="3"/>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780" w:hanging="901"/>
    </w:pPr>
    <w:rPr>
      <w:rFonts w:ascii="Arial" w:eastAsia="Arial" w:hAnsi="Arial" w:cs="Arial"/>
      <w:b/>
      <w:bCs/>
      <w:sz w:val="28"/>
      <w:szCs w:val="28"/>
    </w:rPr>
  </w:style>
  <w:style w:type="paragraph" w:styleId="TOC2">
    <w:name w:val="toc 2"/>
    <w:basedOn w:val="Normal"/>
    <w:uiPriority w:val="1"/>
    <w:qFormat/>
    <w:pPr>
      <w:ind w:left="1780" w:hanging="901"/>
    </w:pPr>
    <w:rPr>
      <w:rFonts w:ascii="Arial" w:eastAsia="Arial" w:hAnsi="Arial" w:cs="Arial"/>
      <w:b/>
      <w:bCs/>
      <w:sz w:val="24"/>
      <w:szCs w:val="24"/>
    </w:rPr>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81"/>
      <w:ind w:left="1070" w:right="1839"/>
      <w:jc w:val="center"/>
    </w:pPr>
    <w:rPr>
      <w:rFonts w:ascii="Arial" w:eastAsia="Arial" w:hAnsi="Arial" w:cs="Arial"/>
      <w:b/>
      <w:bCs/>
      <w:sz w:val="56"/>
      <w:szCs w:val="56"/>
    </w:rPr>
  </w:style>
  <w:style w:type="paragraph" w:styleId="ListParagraph">
    <w:name w:val="List Paragraph"/>
    <w:basedOn w:val="Normal"/>
    <w:uiPriority w:val="1"/>
    <w:qFormat/>
    <w:pPr>
      <w:spacing w:line="226" w:lineRule="exact"/>
      <w:ind w:left="1780" w:hanging="480"/>
    </w:pPr>
  </w:style>
  <w:style w:type="paragraph" w:customStyle="1" w:styleId="TableParagraph">
    <w:name w:val="Table Paragraph"/>
    <w:basedOn w:val="Normal"/>
    <w:uiPriority w:val="1"/>
    <w:qFormat/>
    <w:pPr>
      <w:spacing w:line="206"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189</Pages>
  <Words>35859</Words>
  <Characters>204401</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Dept of Veterans Affairs</cp:lastModifiedBy>
  <cp:revision>4</cp:revision>
  <dcterms:created xsi:type="dcterms:W3CDTF">2020-12-02T16:07:00Z</dcterms:created>
  <dcterms:modified xsi:type="dcterms:W3CDTF">2021-05-13T17:00:00Z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2014-05-06T00:00:00Z</vt:filetime>
  </property>
  <property fmtid="{D5CDD505-2E9C-101B-9397-08002B2CF9AE}" pid="3" name="Creator">
    <vt:lpwstr>Microsoft® Word 2010</vt:lpwstr>
  </property>
  <property fmtid="{D5CDD505-2E9C-101B-9397-08002B2CF9AE}" pid="4" name="LastSaved">
    <vt:filetime>2020-11-25T00:00:00Z</vt:filetime>
  </property>
</Properties>
</file>