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80F883" w14:textId="1E95CA11" w:rsidR="00352415" w:rsidRPr="00C21F59" w:rsidRDefault="00352415" w:rsidP="00907090">
      <w:pPr>
        <w:pStyle w:val="Title"/>
      </w:pPr>
      <w:bookmarkStart w:id="0" w:name="_Toc205632711"/>
      <w:r w:rsidRPr="00C21F59">
        <w:t xml:space="preserve">Veteran Health Identification Card (VHIC </w:t>
      </w:r>
      <w:r w:rsidR="00145061">
        <w:t>4.2</w:t>
      </w:r>
      <w:r w:rsidR="00793BBA">
        <w:t>5</w:t>
      </w:r>
      <w:r w:rsidRPr="00C21F59">
        <w:t>)</w:t>
      </w:r>
    </w:p>
    <w:p w14:paraId="5DCA9EAB" w14:textId="77777777" w:rsidR="00352415" w:rsidRPr="00C21F59" w:rsidRDefault="00352415" w:rsidP="00907090">
      <w:pPr>
        <w:pStyle w:val="Title"/>
      </w:pPr>
      <w:r w:rsidRPr="00C21F59">
        <w:t>User Guide</w:t>
      </w:r>
    </w:p>
    <w:p w14:paraId="4135E13C" w14:textId="77777777" w:rsidR="00352415" w:rsidRPr="00A4419D" w:rsidRDefault="00352415" w:rsidP="00907090">
      <w:pPr>
        <w:pStyle w:val="CoverTitleInstructions"/>
        <w:spacing w:before="960" w:after="960" w:line="240" w:lineRule="auto"/>
        <w:rPr>
          <w:i w:val="0"/>
          <w:color w:val="auto"/>
        </w:rPr>
      </w:pPr>
      <w:r w:rsidRPr="002277FB">
        <w:rPr>
          <w:noProof/>
        </w:rPr>
        <w:drawing>
          <wp:inline distT="0" distB="0" distL="0" distR="0" wp14:anchorId="311E11EA" wp14:editId="69A20364">
            <wp:extent cx="2114550" cy="2057400"/>
            <wp:effectExtent l="0" t="0" r="0" b="0"/>
            <wp:docPr id="3" name="Picture 3" descr="Department of Veterans Affairs Seal Image" title="Department of Veterans Affairs Se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pic:spPr>
                </pic:pic>
              </a:graphicData>
            </a:graphic>
          </wp:inline>
        </w:drawing>
      </w:r>
    </w:p>
    <w:p w14:paraId="4B0E8FD7" w14:textId="08E781AF" w:rsidR="00352415" w:rsidRPr="00C21F59" w:rsidRDefault="00352415" w:rsidP="00907090">
      <w:pPr>
        <w:pStyle w:val="Title2"/>
      </w:pPr>
      <w:r w:rsidRPr="00C028AA">
        <w:t xml:space="preserve">Volume </w:t>
      </w:r>
      <w:r w:rsidR="00D26A16">
        <w:t>6</w:t>
      </w:r>
      <w:r w:rsidRPr="00C028AA">
        <w:t xml:space="preserve"> </w:t>
      </w:r>
      <w:r w:rsidR="00D26A16">
        <w:t>–</w:t>
      </w:r>
      <w:r w:rsidRPr="00C028AA">
        <w:t xml:space="preserve"> </w:t>
      </w:r>
      <w:r w:rsidR="00D26A16">
        <w:t xml:space="preserve">Self-Service </w:t>
      </w:r>
      <w:r w:rsidR="00202B2B">
        <w:t xml:space="preserve">Request </w:t>
      </w:r>
      <w:r w:rsidR="00D26A16">
        <w:t>Processing</w:t>
      </w:r>
    </w:p>
    <w:p w14:paraId="08B10B2B" w14:textId="77777777" w:rsidR="00352415" w:rsidRPr="004966FB" w:rsidRDefault="00352415" w:rsidP="00907090">
      <w:pPr>
        <w:pStyle w:val="Title2"/>
        <w:rPr>
          <w:rFonts w:ascii="Times New Roman" w:hAnsi="Times New Roman" w:cs="Times New Roman"/>
        </w:rPr>
      </w:pPr>
    </w:p>
    <w:p w14:paraId="0B061EDB" w14:textId="2195DF48" w:rsidR="00352415" w:rsidRPr="00310171" w:rsidRDefault="009520ED" w:rsidP="00907090">
      <w:pPr>
        <w:pStyle w:val="Title2"/>
      </w:pPr>
      <w:r>
        <w:t xml:space="preserve">July </w:t>
      </w:r>
      <w:r w:rsidR="00701421">
        <w:t>202</w:t>
      </w:r>
      <w:r w:rsidR="003713F6">
        <w:t>3</w:t>
      </w:r>
    </w:p>
    <w:p w14:paraId="04DA6DD0" w14:textId="77777777" w:rsidR="00352415" w:rsidRPr="004966FB" w:rsidRDefault="00352415" w:rsidP="00907090">
      <w:pPr>
        <w:pStyle w:val="Title2"/>
        <w:rPr>
          <w:rFonts w:ascii="Times New Roman" w:hAnsi="Times New Roman" w:cs="Times New Roman"/>
        </w:rPr>
      </w:pPr>
    </w:p>
    <w:p w14:paraId="4AB36528" w14:textId="21CF644D" w:rsidR="00352415" w:rsidRPr="00310171" w:rsidRDefault="00352415" w:rsidP="00907090">
      <w:pPr>
        <w:pStyle w:val="Title2"/>
      </w:pPr>
      <w:r w:rsidRPr="00310171">
        <w:t>Department of Veterans Affairs</w:t>
      </w:r>
    </w:p>
    <w:p w14:paraId="32E977AD" w14:textId="7BBA13CA" w:rsidR="00C028AA" w:rsidRDefault="00A777E3" w:rsidP="00907090">
      <w:pPr>
        <w:pStyle w:val="Title2"/>
      </w:pPr>
      <w:r w:rsidRPr="00C028AA">
        <w:t>Office of Information and Technology (OIT)</w:t>
      </w:r>
    </w:p>
    <w:p w14:paraId="0C0A355E" w14:textId="77777777" w:rsidR="00185316" w:rsidRDefault="00185316" w:rsidP="00AF45D7">
      <w:pPr>
        <w:pStyle w:val="Title2"/>
        <w:jc w:val="left"/>
        <w:sectPr w:rsidR="00185316" w:rsidSect="00530F16">
          <w:footerReference w:type="default" r:id="rId13"/>
          <w:type w:val="continuous"/>
          <w:pgSz w:w="12240" w:h="15840" w:code="1"/>
          <w:pgMar w:top="1440" w:right="1440" w:bottom="1440" w:left="1440" w:header="720" w:footer="720" w:gutter="0"/>
          <w:cols w:space="720"/>
          <w:titlePg/>
          <w:docGrid w:linePitch="360"/>
        </w:sectPr>
      </w:pPr>
    </w:p>
    <w:p w14:paraId="7554298A" w14:textId="41A0E49D" w:rsidR="00185316" w:rsidRDefault="00185316" w:rsidP="00AF45D7">
      <w:pPr>
        <w:pStyle w:val="Title2"/>
        <w:jc w:val="left"/>
        <w:sectPr w:rsidR="00185316" w:rsidSect="00530F16">
          <w:pgSz w:w="12240" w:h="15840" w:code="1"/>
          <w:pgMar w:top="1440" w:right="1440" w:bottom="1440" w:left="1440" w:header="720" w:footer="720" w:gutter="0"/>
          <w:pgNumType w:fmt="lowerRoman" w:start="1"/>
          <w:cols w:space="720"/>
          <w:docGrid w:linePitch="360"/>
        </w:sectPr>
      </w:pPr>
    </w:p>
    <w:p w14:paraId="421153E0" w14:textId="0F40FC0A" w:rsidR="00352415" w:rsidRPr="00A20932" w:rsidRDefault="00352415" w:rsidP="00907090">
      <w:pPr>
        <w:pStyle w:val="Title"/>
      </w:pPr>
      <w:r w:rsidRPr="00A20932">
        <w:t>Revision History</w:t>
      </w:r>
    </w:p>
    <w:p w14:paraId="2DCB91D7" w14:textId="77777777" w:rsidR="00352415" w:rsidRDefault="00352415" w:rsidP="007041D4">
      <w:pPr>
        <w:pStyle w:val="BodyText"/>
      </w:pPr>
      <w:r w:rsidRPr="006061C9">
        <w:rPr>
          <w:b/>
          <w:u w:val="single"/>
        </w:rPr>
        <w:t>NOTE:</w:t>
      </w:r>
      <w:r w:rsidRPr="004966FB">
        <w:t xml:space="preserve"> The revision history cycle begins once changes or enhancements are requested after the document has been baselined.</w:t>
      </w:r>
    </w:p>
    <w:tbl>
      <w:tblPr>
        <w:tblStyle w:val="TableGrid"/>
        <w:tblW w:w="0" w:type="auto"/>
        <w:tblLook w:val="04A0" w:firstRow="1" w:lastRow="0" w:firstColumn="1" w:lastColumn="0" w:noHBand="0" w:noVBand="1"/>
      </w:tblPr>
      <w:tblGrid>
        <w:gridCol w:w="1254"/>
        <w:gridCol w:w="1133"/>
        <w:gridCol w:w="5102"/>
        <w:gridCol w:w="1861"/>
      </w:tblGrid>
      <w:tr w:rsidR="002F0826" w14:paraId="30956764" w14:textId="77777777" w:rsidTr="00D5474F">
        <w:tc>
          <w:tcPr>
            <w:tcW w:w="1254" w:type="dxa"/>
            <w:shd w:val="pct5" w:color="auto" w:fill="auto"/>
          </w:tcPr>
          <w:p w14:paraId="75A6BA4C" w14:textId="77777777" w:rsidR="002F0826" w:rsidRPr="00161ED8" w:rsidRDefault="002F0826" w:rsidP="00907090">
            <w:pPr>
              <w:pStyle w:val="TableHeading"/>
              <w:jc w:val="center"/>
              <w:rPr>
                <w:sz w:val="22"/>
                <w:szCs w:val="22"/>
              </w:rPr>
            </w:pPr>
            <w:r w:rsidRPr="00161ED8">
              <w:rPr>
                <w:sz w:val="22"/>
                <w:szCs w:val="22"/>
              </w:rPr>
              <w:t>Date</w:t>
            </w:r>
          </w:p>
        </w:tc>
        <w:tc>
          <w:tcPr>
            <w:tcW w:w="1133" w:type="dxa"/>
            <w:shd w:val="pct5" w:color="auto" w:fill="auto"/>
          </w:tcPr>
          <w:p w14:paraId="1845E39B" w14:textId="77777777" w:rsidR="002F0826" w:rsidRPr="00161ED8" w:rsidRDefault="002F0826" w:rsidP="00907090">
            <w:pPr>
              <w:pStyle w:val="TableHeading"/>
              <w:jc w:val="center"/>
              <w:rPr>
                <w:sz w:val="22"/>
                <w:szCs w:val="22"/>
              </w:rPr>
            </w:pPr>
            <w:r w:rsidRPr="00161ED8">
              <w:rPr>
                <w:sz w:val="22"/>
                <w:szCs w:val="22"/>
              </w:rPr>
              <w:t>Revision</w:t>
            </w:r>
          </w:p>
        </w:tc>
        <w:tc>
          <w:tcPr>
            <w:tcW w:w="5102" w:type="dxa"/>
            <w:shd w:val="pct5" w:color="auto" w:fill="auto"/>
          </w:tcPr>
          <w:p w14:paraId="4C397DA9" w14:textId="77777777" w:rsidR="002F0826" w:rsidRPr="00161ED8" w:rsidRDefault="002F0826" w:rsidP="00907090">
            <w:pPr>
              <w:pStyle w:val="TableHeading"/>
              <w:jc w:val="center"/>
              <w:rPr>
                <w:sz w:val="22"/>
                <w:szCs w:val="22"/>
              </w:rPr>
            </w:pPr>
            <w:r w:rsidRPr="00161ED8">
              <w:rPr>
                <w:sz w:val="22"/>
                <w:szCs w:val="22"/>
              </w:rPr>
              <w:t>Description</w:t>
            </w:r>
          </w:p>
        </w:tc>
        <w:tc>
          <w:tcPr>
            <w:tcW w:w="1861" w:type="dxa"/>
            <w:shd w:val="pct5" w:color="auto" w:fill="auto"/>
          </w:tcPr>
          <w:p w14:paraId="549699C1" w14:textId="77777777" w:rsidR="002F0826" w:rsidRPr="00161ED8" w:rsidRDefault="002F0826" w:rsidP="00907090">
            <w:pPr>
              <w:pStyle w:val="TableHeading"/>
              <w:jc w:val="center"/>
              <w:rPr>
                <w:sz w:val="22"/>
                <w:szCs w:val="22"/>
              </w:rPr>
            </w:pPr>
            <w:r w:rsidRPr="00161ED8">
              <w:rPr>
                <w:sz w:val="22"/>
                <w:szCs w:val="22"/>
              </w:rPr>
              <w:t>Author</w:t>
            </w:r>
          </w:p>
        </w:tc>
      </w:tr>
      <w:tr w:rsidR="009520ED" w14:paraId="0370C560" w14:textId="77777777" w:rsidTr="00D5474F">
        <w:tc>
          <w:tcPr>
            <w:tcW w:w="1254" w:type="dxa"/>
          </w:tcPr>
          <w:p w14:paraId="58B64A70" w14:textId="04B41F40" w:rsidR="009520ED" w:rsidRDefault="009520ED" w:rsidP="009520ED">
            <w:pPr>
              <w:pStyle w:val="TableText"/>
              <w:jc w:val="center"/>
            </w:pPr>
            <w:r>
              <w:t>07/19/2023</w:t>
            </w:r>
          </w:p>
        </w:tc>
        <w:tc>
          <w:tcPr>
            <w:tcW w:w="1133" w:type="dxa"/>
          </w:tcPr>
          <w:p w14:paraId="645282BA" w14:textId="595BF31D" w:rsidR="009520ED" w:rsidRDefault="009520ED" w:rsidP="009520ED">
            <w:pPr>
              <w:pStyle w:val="TableText"/>
              <w:jc w:val="center"/>
            </w:pPr>
            <w:r>
              <w:t>2.4</w:t>
            </w:r>
          </w:p>
        </w:tc>
        <w:tc>
          <w:tcPr>
            <w:tcW w:w="5102" w:type="dxa"/>
          </w:tcPr>
          <w:p w14:paraId="4C6E03D1" w14:textId="464FBC0F" w:rsidR="009520ED" w:rsidRDefault="009520ED" w:rsidP="007041D4">
            <w:pPr>
              <w:pStyle w:val="TableText"/>
            </w:pPr>
            <w:r>
              <w:t>Worked on redactions</w:t>
            </w:r>
            <w:r w:rsidR="00775E86">
              <w:t>.</w:t>
            </w:r>
          </w:p>
        </w:tc>
        <w:tc>
          <w:tcPr>
            <w:tcW w:w="1861" w:type="dxa"/>
          </w:tcPr>
          <w:p w14:paraId="3395587F" w14:textId="0B9CD1F9" w:rsidR="009520ED" w:rsidRDefault="007041D4" w:rsidP="007041D4">
            <w:pPr>
              <w:pStyle w:val="TableText"/>
            </w:pPr>
            <w:r>
              <w:t>REDACTED</w:t>
            </w:r>
          </w:p>
        </w:tc>
      </w:tr>
      <w:tr w:rsidR="009520ED" w14:paraId="3E6C769F" w14:textId="77777777" w:rsidTr="00D5474F">
        <w:tc>
          <w:tcPr>
            <w:tcW w:w="1254" w:type="dxa"/>
          </w:tcPr>
          <w:p w14:paraId="748078DC" w14:textId="167951F1" w:rsidR="009520ED" w:rsidRDefault="009520ED" w:rsidP="009520ED">
            <w:pPr>
              <w:pStyle w:val="TableText"/>
              <w:jc w:val="center"/>
            </w:pPr>
            <w:r>
              <w:t>06/17/2023</w:t>
            </w:r>
          </w:p>
        </w:tc>
        <w:tc>
          <w:tcPr>
            <w:tcW w:w="1133" w:type="dxa"/>
          </w:tcPr>
          <w:p w14:paraId="7FA98E19" w14:textId="10EA5EC5" w:rsidR="009520ED" w:rsidRDefault="009520ED" w:rsidP="009520ED">
            <w:pPr>
              <w:pStyle w:val="TableText"/>
              <w:jc w:val="center"/>
            </w:pPr>
            <w:r>
              <w:t>2.3</w:t>
            </w:r>
          </w:p>
        </w:tc>
        <w:tc>
          <w:tcPr>
            <w:tcW w:w="5102" w:type="dxa"/>
          </w:tcPr>
          <w:p w14:paraId="26BD50CA" w14:textId="6075F66A" w:rsidR="009520ED" w:rsidRDefault="009520ED" w:rsidP="007041D4">
            <w:pPr>
              <w:pStyle w:val="TableText"/>
            </w:pPr>
            <w:r>
              <w:t>No changes to functionality during VIP 25 release Updated to remove duplicate information</w:t>
            </w:r>
          </w:p>
        </w:tc>
        <w:tc>
          <w:tcPr>
            <w:tcW w:w="1861" w:type="dxa"/>
          </w:tcPr>
          <w:p w14:paraId="47D12B07" w14:textId="55930CA0" w:rsidR="009520ED" w:rsidRDefault="007041D4" w:rsidP="007041D4">
            <w:pPr>
              <w:pStyle w:val="TableText"/>
            </w:pPr>
            <w:r>
              <w:t>REDACTED</w:t>
            </w:r>
          </w:p>
        </w:tc>
      </w:tr>
      <w:tr w:rsidR="009520ED" w14:paraId="6F9FC2A6" w14:textId="77777777" w:rsidTr="00D5474F">
        <w:tc>
          <w:tcPr>
            <w:tcW w:w="1254" w:type="dxa"/>
          </w:tcPr>
          <w:p w14:paraId="0831E0EC" w14:textId="4D5A592C" w:rsidR="009520ED" w:rsidRDefault="009520ED" w:rsidP="009520ED">
            <w:pPr>
              <w:pStyle w:val="TableText"/>
              <w:jc w:val="center"/>
            </w:pPr>
            <w:r>
              <w:t>03/18/2023</w:t>
            </w:r>
          </w:p>
        </w:tc>
        <w:tc>
          <w:tcPr>
            <w:tcW w:w="1133" w:type="dxa"/>
          </w:tcPr>
          <w:p w14:paraId="7C8E65D1" w14:textId="11E52754" w:rsidR="009520ED" w:rsidRDefault="009520ED" w:rsidP="009520ED">
            <w:pPr>
              <w:pStyle w:val="TableText"/>
              <w:jc w:val="center"/>
            </w:pPr>
            <w:r>
              <w:t>2.2</w:t>
            </w:r>
          </w:p>
        </w:tc>
        <w:tc>
          <w:tcPr>
            <w:tcW w:w="5102" w:type="dxa"/>
          </w:tcPr>
          <w:p w14:paraId="7DE509F1" w14:textId="409B3FBA" w:rsidR="009520ED" w:rsidRDefault="009520ED" w:rsidP="007041D4">
            <w:pPr>
              <w:pStyle w:val="TableText"/>
            </w:pPr>
            <w:r>
              <w:t>No changes to functionality during VIP 24 release Date and version numbers updated</w:t>
            </w:r>
          </w:p>
        </w:tc>
        <w:tc>
          <w:tcPr>
            <w:tcW w:w="1861" w:type="dxa"/>
          </w:tcPr>
          <w:p w14:paraId="56BB6F0A" w14:textId="05583404" w:rsidR="009520ED" w:rsidRDefault="007041D4" w:rsidP="007041D4">
            <w:pPr>
              <w:pStyle w:val="TableText"/>
            </w:pPr>
            <w:r>
              <w:t>REDACTED</w:t>
            </w:r>
          </w:p>
        </w:tc>
      </w:tr>
      <w:tr w:rsidR="009520ED" w14:paraId="4A5D16F6" w14:textId="77777777" w:rsidTr="00D5474F">
        <w:tc>
          <w:tcPr>
            <w:tcW w:w="1254" w:type="dxa"/>
          </w:tcPr>
          <w:p w14:paraId="2DF922DD" w14:textId="1ADCDDDA" w:rsidR="009520ED" w:rsidRDefault="009520ED" w:rsidP="009520ED">
            <w:pPr>
              <w:pStyle w:val="TableText"/>
              <w:jc w:val="center"/>
            </w:pPr>
            <w:r>
              <w:t>12/17/2022</w:t>
            </w:r>
          </w:p>
        </w:tc>
        <w:tc>
          <w:tcPr>
            <w:tcW w:w="1133" w:type="dxa"/>
          </w:tcPr>
          <w:p w14:paraId="49BB3ABF" w14:textId="5B6E0D21" w:rsidR="009520ED" w:rsidRDefault="009520ED" w:rsidP="009520ED">
            <w:pPr>
              <w:pStyle w:val="TableText"/>
              <w:jc w:val="center"/>
            </w:pPr>
            <w:r>
              <w:t>2.1</w:t>
            </w:r>
          </w:p>
        </w:tc>
        <w:tc>
          <w:tcPr>
            <w:tcW w:w="5102" w:type="dxa"/>
          </w:tcPr>
          <w:p w14:paraId="2EC98FA6" w14:textId="16002845" w:rsidR="009520ED" w:rsidRDefault="009520ED" w:rsidP="007041D4">
            <w:pPr>
              <w:pStyle w:val="TableText"/>
            </w:pPr>
            <w:r>
              <w:t>No changes to functionality during VIP 23 release Date and version numbers updated</w:t>
            </w:r>
          </w:p>
        </w:tc>
        <w:tc>
          <w:tcPr>
            <w:tcW w:w="1861" w:type="dxa"/>
          </w:tcPr>
          <w:p w14:paraId="05989A1E" w14:textId="23D0216C" w:rsidR="009520ED" w:rsidRDefault="007041D4" w:rsidP="007041D4">
            <w:pPr>
              <w:pStyle w:val="TableText"/>
            </w:pPr>
            <w:r>
              <w:t>REDACTED</w:t>
            </w:r>
          </w:p>
        </w:tc>
      </w:tr>
      <w:tr w:rsidR="009520ED" w14:paraId="0866DE46" w14:textId="77777777" w:rsidTr="00D5474F">
        <w:tc>
          <w:tcPr>
            <w:tcW w:w="1254" w:type="dxa"/>
          </w:tcPr>
          <w:p w14:paraId="709D6DEA" w14:textId="10D35154" w:rsidR="009520ED" w:rsidRDefault="009520ED" w:rsidP="009520ED">
            <w:pPr>
              <w:pStyle w:val="TableText"/>
              <w:jc w:val="center"/>
            </w:pPr>
            <w:r>
              <w:t>09/18/2022</w:t>
            </w:r>
          </w:p>
        </w:tc>
        <w:tc>
          <w:tcPr>
            <w:tcW w:w="1133" w:type="dxa"/>
          </w:tcPr>
          <w:p w14:paraId="628EAFFA" w14:textId="2D3931F7" w:rsidR="009520ED" w:rsidRDefault="009520ED" w:rsidP="009520ED">
            <w:pPr>
              <w:pStyle w:val="TableText"/>
              <w:jc w:val="center"/>
            </w:pPr>
            <w:r>
              <w:t>2.0</w:t>
            </w:r>
          </w:p>
        </w:tc>
        <w:tc>
          <w:tcPr>
            <w:tcW w:w="5102" w:type="dxa"/>
          </w:tcPr>
          <w:p w14:paraId="17020155" w14:textId="42A61E73" w:rsidR="009520ED" w:rsidRDefault="009520ED" w:rsidP="007041D4">
            <w:pPr>
              <w:pStyle w:val="TableText"/>
            </w:pPr>
            <w:r>
              <w:t>Updated to reflect changes to functionality during VIP 22 release</w:t>
            </w:r>
          </w:p>
        </w:tc>
        <w:tc>
          <w:tcPr>
            <w:tcW w:w="1861" w:type="dxa"/>
          </w:tcPr>
          <w:p w14:paraId="42F9E8DA" w14:textId="029EE6E8" w:rsidR="009520ED" w:rsidRDefault="007041D4" w:rsidP="007041D4">
            <w:pPr>
              <w:pStyle w:val="TableText"/>
            </w:pPr>
            <w:r>
              <w:t>REDACTED</w:t>
            </w:r>
          </w:p>
        </w:tc>
      </w:tr>
      <w:tr w:rsidR="009520ED" w14:paraId="1E0B099F" w14:textId="77777777" w:rsidTr="00D5474F">
        <w:tc>
          <w:tcPr>
            <w:tcW w:w="1254" w:type="dxa"/>
          </w:tcPr>
          <w:p w14:paraId="0092176B" w14:textId="7CCDCB72" w:rsidR="009520ED" w:rsidRDefault="009520ED" w:rsidP="009520ED">
            <w:pPr>
              <w:pStyle w:val="TableText"/>
              <w:jc w:val="center"/>
            </w:pPr>
            <w:r>
              <w:t>06/18/2022</w:t>
            </w:r>
          </w:p>
        </w:tc>
        <w:tc>
          <w:tcPr>
            <w:tcW w:w="1133" w:type="dxa"/>
          </w:tcPr>
          <w:p w14:paraId="7F99019D" w14:textId="26DFF354" w:rsidR="009520ED" w:rsidRDefault="009520ED" w:rsidP="009520ED">
            <w:pPr>
              <w:pStyle w:val="TableText"/>
              <w:jc w:val="center"/>
            </w:pPr>
            <w:r>
              <w:t>1.0</w:t>
            </w:r>
          </w:p>
        </w:tc>
        <w:tc>
          <w:tcPr>
            <w:tcW w:w="5102" w:type="dxa"/>
          </w:tcPr>
          <w:p w14:paraId="2BDFE883" w14:textId="239D3F49" w:rsidR="009520ED" w:rsidRDefault="009520ED" w:rsidP="007041D4">
            <w:pPr>
              <w:pStyle w:val="TableText"/>
            </w:pPr>
            <w:r>
              <w:t>Updated to reflect changes to functionality during VIP 21</w:t>
            </w:r>
          </w:p>
        </w:tc>
        <w:tc>
          <w:tcPr>
            <w:tcW w:w="1861" w:type="dxa"/>
          </w:tcPr>
          <w:p w14:paraId="47E7AE00" w14:textId="250D0E60" w:rsidR="009520ED" w:rsidRDefault="007041D4" w:rsidP="007041D4">
            <w:pPr>
              <w:pStyle w:val="TableText"/>
            </w:pPr>
            <w:r>
              <w:t>REDACTED</w:t>
            </w:r>
          </w:p>
        </w:tc>
      </w:tr>
      <w:tr w:rsidR="009520ED" w14:paraId="42D81399" w14:textId="77777777" w:rsidTr="00D5474F">
        <w:tc>
          <w:tcPr>
            <w:tcW w:w="1254" w:type="dxa"/>
          </w:tcPr>
          <w:p w14:paraId="74E1E59A" w14:textId="287CE783" w:rsidR="009520ED" w:rsidRDefault="009520ED" w:rsidP="009520ED">
            <w:pPr>
              <w:pStyle w:val="TableText"/>
              <w:jc w:val="center"/>
            </w:pPr>
            <w:r>
              <w:t>04/18/2022</w:t>
            </w:r>
          </w:p>
        </w:tc>
        <w:tc>
          <w:tcPr>
            <w:tcW w:w="1133" w:type="dxa"/>
          </w:tcPr>
          <w:p w14:paraId="19324DCE" w14:textId="07B21603" w:rsidR="009520ED" w:rsidRDefault="009520ED" w:rsidP="009520ED">
            <w:pPr>
              <w:pStyle w:val="TableText"/>
              <w:jc w:val="center"/>
            </w:pPr>
            <w:r>
              <w:t>0.1</w:t>
            </w:r>
          </w:p>
        </w:tc>
        <w:tc>
          <w:tcPr>
            <w:tcW w:w="5102" w:type="dxa"/>
          </w:tcPr>
          <w:p w14:paraId="39DF95A7" w14:textId="3DFAF02C" w:rsidR="009520ED" w:rsidRDefault="009520ED" w:rsidP="007041D4">
            <w:pPr>
              <w:pStyle w:val="TableText"/>
            </w:pPr>
            <w:r>
              <w:t>Created to support ACS Self-Service VHIC card requests</w:t>
            </w:r>
          </w:p>
        </w:tc>
        <w:tc>
          <w:tcPr>
            <w:tcW w:w="1861" w:type="dxa"/>
          </w:tcPr>
          <w:p w14:paraId="517CFBE3" w14:textId="00ED4648" w:rsidR="009520ED" w:rsidRDefault="007041D4" w:rsidP="007041D4">
            <w:pPr>
              <w:pStyle w:val="TableText"/>
            </w:pPr>
            <w:r>
              <w:t>REDACTED</w:t>
            </w:r>
          </w:p>
        </w:tc>
      </w:tr>
    </w:tbl>
    <w:p w14:paraId="72E0B6E2" w14:textId="66A5EDB7" w:rsidR="00161ED8" w:rsidRDefault="00161ED8" w:rsidP="00907090">
      <w:pPr>
        <w:pStyle w:val="BodyText"/>
        <w:jc w:val="center"/>
      </w:pPr>
      <w:bookmarkStart w:id="1" w:name="ColumnTitle_01"/>
      <w:bookmarkEnd w:id="1"/>
    </w:p>
    <w:p w14:paraId="069D6BE9" w14:textId="05AD249F" w:rsidR="00A06C15" w:rsidRDefault="00A06C15">
      <w:pPr>
        <w:spacing w:before="0" w:after="160" w:line="259" w:lineRule="auto"/>
        <w:rPr>
          <w:sz w:val="24"/>
          <w:szCs w:val="20"/>
        </w:rPr>
      </w:pPr>
      <w:r>
        <w:br w:type="page"/>
      </w:r>
    </w:p>
    <w:p w14:paraId="5E62A7C0" w14:textId="77777777" w:rsidR="00A06C15" w:rsidRDefault="00A06C15" w:rsidP="00907090">
      <w:pPr>
        <w:pStyle w:val="BodyText"/>
        <w:jc w:val="center"/>
      </w:pPr>
    </w:p>
    <w:p w14:paraId="079D2EAC" w14:textId="074E4ED5" w:rsidR="00352415" w:rsidRDefault="00352415" w:rsidP="00907090">
      <w:pPr>
        <w:pStyle w:val="Title"/>
      </w:pPr>
      <w:r w:rsidRPr="000E1C6C">
        <w:t>Table of Contents</w:t>
      </w:r>
    </w:p>
    <w:p w14:paraId="6232EC3C" w14:textId="77777777" w:rsidR="006061C9" w:rsidRPr="006061C9" w:rsidRDefault="006061C9" w:rsidP="00907090">
      <w:pPr>
        <w:pStyle w:val="TOC1"/>
        <w:jc w:val="center"/>
      </w:pPr>
    </w:p>
    <w:p w14:paraId="5B2CBCB0" w14:textId="249720AA" w:rsidR="00683577" w:rsidRDefault="00352415">
      <w:pPr>
        <w:pStyle w:val="TOC1"/>
        <w:rPr>
          <w:rFonts w:asciiTheme="minorHAnsi" w:eastAsiaTheme="minorEastAsia" w:hAnsiTheme="minorHAnsi" w:cstheme="minorBidi"/>
          <w:b w:val="0"/>
          <w:sz w:val="22"/>
        </w:rPr>
      </w:pPr>
      <w:r w:rsidRPr="002277FB">
        <w:rPr>
          <w:bCs/>
          <w:szCs w:val="20"/>
        </w:rPr>
        <w:fldChar w:fldCharType="begin"/>
      </w:r>
      <w:r w:rsidRPr="004966FB">
        <w:rPr>
          <w:bCs/>
          <w:szCs w:val="20"/>
        </w:rPr>
        <w:instrText xml:space="preserve"> TOC \o "1-4" \h \z \u </w:instrText>
      </w:r>
      <w:r w:rsidRPr="002277FB">
        <w:rPr>
          <w:bCs/>
          <w:szCs w:val="20"/>
        </w:rPr>
        <w:fldChar w:fldCharType="separate"/>
      </w:r>
      <w:hyperlink w:anchor="_Toc142405098" w:history="1">
        <w:r w:rsidR="00683577" w:rsidRPr="00EF696D">
          <w:rPr>
            <w:rStyle w:val="Hyperlink"/>
          </w:rPr>
          <w:t>1.</w:t>
        </w:r>
        <w:r w:rsidR="00683577">
          <w:rPr>
            <w:rFonts w:asciiTheme="minorHAnsi" w:eastAsiaTheme="minorEastAsia" w:hAnsiTheme="minorHAnsi" w:cstheme="minorBidi"/>
            <w:b w:val="0"/>
            <w:sz w:val="22"/>
          </w:rPr>
          <w:tab/>
        </w:r>
        <w:r w:rsidR="00683577" w:rsidRPr="00EF696D">
          <w:rPr>
            <w:rStyle w:val="Hyperlink"/>
          </w:rPr>
          <w:t>Introduction</w:t>
        </w:r>
        <w:r w:rsidR="00683577">
          <w:rPr>
            <w:webHidden/>
          </w:rPr>
          <w:tab/>
        </w:r>
        <w:r w:rsidR="00683577">
          <w:rPr>
            <w:webHidden/>
          </w:rPr>
          <w:fldChar w:fldCharType="begin"/>
        </w:r>
        <w:r w:rsidR="00683577">
          <w:rPr>
            <w:webHidden/>
          </w:rPr>
          <w:instrText xml:space="preserve"> PAGEREF _Toc142405098 \h </w:instrText>
        </w:r>
        <w:r w:rsidR="00683577">
          <w:rPr>
            <w:webHidden/>
          </w:rPr>
        </w:r>
        <w:r w:rsidR="00683577">
          <w:rPr>
            <w:webHidden/>
          </w:rPr>
          <w:fldChar w:fldCharType="separate"/>
        </w:r>
        <w:r w:rsidR="00307106">
          <w:rPr>
            <w:webHidden/>
          </w:rPr>
          <w:t>1</w:t>
        </w:r>
        <w:r w:rsidR="00683577">
          <w:rPr>
            <w:webHidden/>
          </w:rPr>
          <w:fldChar w:fldCharType="end"/>
        </w:r>
      </w:hyperlink>
    </w:p>
    <w:p w14:paraId="5E4FA013" w14:textId="6918FEC2" w:rsidR="00683577" w:rsidRDefault="00683577">
      <w:pPr>
        <w:pStyle w:val="TOC2"/>
        <w:rPr>
          <w:rFonts w:asciiTheme="minorHAnsi" w:eastAsiaTheme="minorEastAsia" w:hAnsiTheme="minorHAnsi" w:cstheme="minorBidi"/>
          <w:sz w:val="22"/>
        </w:rPr>
      </w:pPr>
      <w:hyperlink w:anchor="_Toc142405099" w:history="1">
        <w:r w:rsidRPr="00EF696D">
          <w:rPr>
            <w:rStyle w:val="Hyperlink"/>
          </w:rPr>
          <w:t>1.1.</w:t>
        </w:r>
        <w:r>
          <w:rPr>
            <w:rFonts w:asciiTheme="minorHAnsi" w:eastAsiaTheme="minorEastAsia" w:hAnsiTheme="minorHAnsi" w:cstheme="minorBidi"/>
            <w:sz w:val="22"/>
          </w:rPr>
          <w:tab/>
        </w:r>
        <w:r w:rsidRPr="00EF696D">
          <w:rPr>
            <w:rStyle w:val="Hyperlink"/>
          </w:rPr>
          <w:t>Purpose</w:t>
        </w:r>
        <w:r>
          <w:rPr>
            <w:webHidden/>
          </w:rPr>
          <w:tab/>
        </w:r>
        <w:r>
          <w:rPr>
            <w:webHidden/>
          </w:rPr>
          <w:fldChar w:fldCharType="begin"/>
        </w:r>
        <w:r>
          <w:rPr>
            <w:webHidden/>
          </w:rPr>
          <w:instrText xml:space="preserve"> PAGEREF _Toc142405099 \h </w:instrText>
        </w:r>
        <w:r>
          <w:rPr>
            <w:webHidden/>
          </w:rPr>
        </w:r>
        <w:r>
          <w:rPr>
            <w:webHidden/>
          </w:rPr>
          <w:fldChar w:fldCharType="separate"/>
        </w:r>
        <w:r w:rsidR="00307106">
          <w:rPr>
            <w:webHidden/>
          </w:rPr>
          <w:t>1</w:t>
        </w:r>
        <w:r>
          <w:rPr>
            <w:webHidden/>
          </w:rPr>
          <w:fldChar w:fldCharType="end"/>
        </w:r>
      </w:hyperlink>
    </w:p>
    <w:p w14:paraId="2FBCE793" w14:textId="30A8AF40" w:rsidR="00683577" w:rsidRDefault="00683577">
      <w:pPr>
        <w:pStyle w:val="TOC2"/>
        <w:rPr>
          <w:rFonts w:asciiTheme="minorHAnsi" w:eastAsiaTheme="minorEastAsia" w:hAnsiTheme="minorHAnsi" w:cstheme="minorBidi"/>
          <w:sz w:val="22"/>
        </w:rPr>
      </w:pPr>
      <w:hyperlink w:anchor="_Toc142405100" w:history="1">
        <w:r w:rsidRPr="00EF696D">
          <w:rPr>
            <w:rStyle w:val="Hyperlink"/>
          </w:rPr>
          <w:t>1.2.</w:t>
        </w:r>
        <w:r>
          <w:rPr>
            <w:rFonts w:asciiTheme="minorHAnsi" w:eastAsiaTheme="minorEastAsia" w:hAnsiTheme="minorHAnsi" w:cstheme="minorBidi"/>
            <w:sz w:val="22"/>
          </w:rPr>
          <w:tab/>
        </w:r>
        <w:r w:rsidRPr="00EF696D">
          <w:rPr>
            <w:rStyle w:val="Hyperlink"/>
          </w:rPr>
          <w:t>Document Orientation</w:t>
        </w:r>
        <w:r>
          <w:rPr>
            <w:webHidden/>
          </w:rPr>
          <w:tab/>
        </w:r>
        <w:r>
          <w:rPr>
            <w:webHidden/>
          </w:rPr>
          <w:fldChar w:fldCharType="begin"/>
        </w:r>
        <w:r>
          <w:rPr>
            <w:webHidden/>
          </w:rPr>
          <w:instrText xml:space="preserve"> PAGEREF _Toc142405100 \h </w:instrText>
        </w:r>
        <w:r>
          <w:rPr>
            <w:webHidden/>
          </w:rPr>
        </w:r>
        <w:r>
          <w:rPr>
            <w:webHidden/>
          </w:rPr>
          <w:fldChar w:fldCharType="separate"/>
        </w:r>
        <w:r w:rsidR="00307106">
          <w:rPr>
            <w:webHidden/>
          </w:rPr>
          <w:t>1</w:t>
        </w:r>
        <w:r>
          <w:rPr>
            <w:webHidden/>
          </w:rPr>
          <w:fldChar w:fldCharType="end"/>
        </w:r>
      </w:hyperlink>
    </w:p>
    <w:p w14:paraId="7D0CB0BD" w14:textId="11466A35" w:rsidR="00683577" w:rsidRDefault="00683577">
      <w:pPr>
        <w:pStyle w:val="TOC3"/>
        <w:rPr>
          <w:rFonts w:asciiTheme="minorHAnsi" w:eastAsiaTheme="minorEastAsia" w:hAnsiTheme="minorHAnsi" w:cstheme="minorBidi"/>
        </w:rPr>
      </w:pPr>
      <w:hyperlink w:anchor="_Toc142405101" w:history="1">
        <w:r w:rsidRPr="00EF696D">
          <w:rPr>
            <w:rStyle w:val="Hyperlink"/>
          </w:rPr>
          <w:t>1.2.1.</w:t>
        </w:r>
        <w:r>
          <w:rPr>
            <w:rFonts w:asciiTheme="minorHAnsi" w:eastAsiaTheme="minorEastAsia" w:hAnsiTheme="minorHAnsi" w:cstheme="minorBidi"/>
          </w:rPr>
          <w:tab/>
        </w:r>
        <w:r w:rsidRPr="00EF696D">
          <w:rPr>
            <w:rStyle w:val="Hyperlink"/>
          </w:rPr>
          <w:t>Organization of the Manual</w:t>
        </w:r>
        <w:r>
          <w:rPr>
            <w:webHidden/>
          </w:rPr>
          <w:tab/>
        </w:r>
        <w:r>
          <w:rPr>
            <w:webHidden/>
          </w:rPr>
          <w:fldChar w:fldCharType="begin"/>
        </w:r>
        <w:r>
          <w:rPr>
            <w:webHidden/>
          </w:rPr>
          <w:instrText xml:space="preserve"> PAGEREF _Toc142405101 \h </w:instrText>
        </w:r>
        <w:r>
          <w:rPr>
            <w:webHidden/>
          </w:rPr>
        </w:r>
        <w:r>
          <w:rPr>
            <w:webHidden/>
          </w:rPr>
          <w:fldChar w:fldCharType="separate"/>
        </w:r>
        <w:r w:rsidR="00307106">
          <w:rPr>
            <w:webHidden/>
          </w:rPr>
          <w:t>1</w:t>
        </w:r>
        <w:r>
          <w:rPr>
            <w:webHidden/>
          </w:rPr>
          <w:fldChar w:fldCharType="end"/>
        </w:r>
      </w:hyperlink>
    </w:p>
    <w:p w14:paraId="6AE547A8" w14:textId="2862B961" w:rsidR="00683577" w:rsidRDefault="00683577">
      <w:pPr>
        <w:pStyle w:val="TOC3"/>
        <w:rPr>
          <w:rFonts w:asciiTheme="minorHAnsi" w:eastAsiaTheme="minorEastAsia" w:hAnsiTheme="minorHAnsi" w:cstheme="minorBidi"/>
        </w:rPr>
      </w:pPr>
      <w:hyperlink w:anchor="_Toc142405102" w:history="1">
        <w:r w:rsidRPr="00EF696D">
          <w:rPr>
            <w:rStyle w:val="Hyperlink"/>
          </w:rPr>
          <w:t>1.2.2.</w:t>
        </w:r>
        <w:r>
          <w:rPr>
            <w:rFonts w:asciiTheme="minorHAnsi" w:eastAsiaTheme="minorEastAsia" w:hAnsiTheme="minorHAnsi" w:cstheme="minorBidi"/>
          </w:rPr>
          <w:tab/>
        </w:r>
        <w:r w:rsidRPr="00EF696D">
          <w:rPr>
            <w:rStyle w:val="Hyperlink"/>
          </w:rPr>
          <w:t>Assumptions</w:t>
        </w:r>
        <w:r>
          <w:rPr>
            <w:webHidden/>
          </w:rPr>
          <w:tab/>
        </w:r>
        <w:r>
          <w:rPr>
            <w:webHidden/>
          </w:rPr>
          <w:fldChar w:fldCharType="begin"/>
        </w:r>
        <w:r>
          <w:rPr>
            <w:webHidden/>
          </w:rPr>
          <w:instrText xml:space="preserve"> PAGEREF _Toc142405102 \h </w:instrText>
        </w:r>
        <w:r>
          <w:rPr>
            <w:webHidden/>
          </w:rPr>
        </w:r>
        <w:r>
          <w:rPr>
            <w:webHidden/>
          </w:rPr>
          <w:fldChar w:fldCharType="separate"/>
        </w:r>
        <w:r w:rsidR="00307106">
          <w:rPr>
            <w:webHidden/>
          </w:rPr>
          <w:t>1</w:t>
        </w:r>
        <w:r>
          <w:rPr>
            <w:webHidden/>
          </w:rPr>
          <w:fldChar w:fldCharType="end"/>
        </w:r>
      </w:hyperlink>
    </w:p>
    <w:p w14:paraId="78FAE1C0" w14:textId="1F7D3A9A" w:rsidR="00683577" w:rsidRDefault="00683577">
      <w:pPr>
        <w:pStyle w:val="TOC3"/>
        <w:rPr>
          <w:rFonts w:asciiTheme="minorHAnsi" w:eastAsiaTheme="minorEastAsia" w:hAnsiTheme="minorHAnsi" w:cstheme="minorBidi"/>
        </w:rPr>
      </w:pPr>
      <w:hyperlink w:anchor="_Toc142405103" w:history="1">
        <w:r w:rsidRPr="00EF696D">
          <w:rPr>
            <w:rStyle w:val="Hyperlink"/>
          </w:rPr>
          <w:t>1.2.3.</w:t>
        </w:r>
        <w:r>
          <w:rPr>
            <w:rFonts w:asciiTheme="minorHAnsi" w:eastAsiaTheme="minorEastAsia" w:hAnsiTheme="minorHAnsi" w:cstheme="minorBidi"/>
          </w:rPr>
          <w:tab/>
        </w:r>
        <w:r w:rsidRPr="00EF696D">
          <w:rPr>
            <w:rStyle w:val="Hyperlink"/>
          </w:rPr>
          <w:t>Disclaimers</w:t>
        </w:r>
        <w:r>
          <w:rPr>
            <w:webHidden/>
          </w:rPr>
          <w:tab/>
        </w:r>
        <w:r>
          <w:rPr>
            <w:webHidden/>
          </w:rPr>
          <w:fldChar w:fldCharType="begin"/>
        </w:r>
        <w:r>
          <w:rPr>
            <w:webHidden/>
          </w:rPr>
          <w:instrText xml:space="preserve"> PAGEREF _Toc142405103 \h </w:instrText>
        </w:r>
        <w:r>
          <w:rPr>
            <w:webHidden/>
          </w:rPr>
        </w:r>
        <w:r>
          <w:rPr>
            <w:webHidden/>
          </w:rPr>
          <w:fldChar w:fldCharType="separate"/>
        </w:r>
        <w:r w:rsidR="00307106">
          <w:rPr>
            <w:webHidden/>
          </w:rPr>
          <w:t>2</w:t>
        </w:r>
        <w:r>
          <w:rPr>
            <w:webHidden/>
          </w:rPr>
          <w:fldChar w:fldCharType="end"/>
        </w:r>
      </w:hyperlink>
    </w:p>
    <w:p w14:paraId="4BB38E57" w14:textId="3B2F45DF" w:rsidR="00683577" w:rsidRDefault="00683577">
      <w:pPr>
        <w:pStyle w:val="TOC4"/>
        <w:rPr>
          <w:rFonts w:asciiTheme="minorHAnsi" w:eastAsiaTheme="minorEastAsia" w:hAnsiTheme="minorHAnsi" w:cstheme="minorBidi"/>
          <w:szCs w:val="22"/>
        </w:rPr>
      </w:pPr>
      <w:hyperlink w:anchor="_Toc142405104" w:history="1">
        <w:r w:rsidRPr="00EF696D">
          <w:rPr>
            <w:rStyle w:val="Hyperlink"/>
          </w:rPr>
          <w:t>1.2.3.1.</w:t>
        </w:r>
        <w:r>
          <w:rPr>
            <w:rFonts w:asciiTheme="minorHAnsi" w:eastAsiaTheme="minorEastAsia" w:hAnsiTheme="minorHAnsi" w:cstheme="minorBidi"/>
            <w:szCs w:val="22"/>
          </w:rPr>
          <w:tab/>
        </w:r>
        <w:r w:rsidRPr="00EF696D">
          <w:rPr>
            <w:rStyle w:val="Hyperlink"/>
          </w:rPr>
          <w:t>Software Disclaimer</w:t>
        </w:r>
        <w:r>
          <w:rPr>
            <w:webHidden/>
          </w:rPr>
          <w:tab/>
        </w:r>
        <w:r>
          <w:rPr>
            <w:webHidden/>
          </w:rPr>
          <w:fldChar w:fldCharType="begin"/>
        </w:r>
        <w:r>
          <w:rPr>
            <w:webHidden/>
          </w:rPr>
          <w:instrText xml:space="preserve"> PAGEREF _Toc142405104 \h </w:instrText>
        </w:r>
        <w:r>
          <w:rPr>
            <w:webHidden/>
          </w:rPr>
        </w:r>
        <w:r>
          <w:rPr>
            <w:webHidden/>
          </w:rPr>
          <w:fldChar w:fldCharType="separate"/>
        </w:r>
        <w:r w:rsidR="00307106">
          <w:rPr>
            <w:webHidden/>
          </w:rPr>
          <w:t>2</w:t>
        </w:r>
        <w:r>
          <w:rPr>
            <w:webHidden/>
          </w:rPr>
          <w:fldChar w:fldCharType="end"/>
        </w:r>
      </w:hyperlink>
    </w:p>
    <w:p w14:paraId="426888BB" w14:textId="3039B3DB" w:rsidR="00683577" w:rsidRDefault="00683577">
      <w:pPr>
        <w:pStyle w:val="TOC4"/>
        <w:rPr>
          <w:rFonts w:asciiTheme="minorHAnsi" w:eastAsiaTheme="minorEastAsia" w:hAnsiTheme="minorHAnsi" w:cstheme="minorBidi"/>
          <w:szCs w:val="22"/>
        </w:rPr>
      </w:pPr>
      <w:hyperlink w:anchor="_Toc142405105" w:history="1">
        <w:r w:rsidRPr="00EF696D">
          <w:rPr>
            <w:rStyle w:val="Hyperlink"/>
          </w:rPr>
          <w:t>1.2.3.2.</w:t>
        </w:r>
        <w:r>
          <w:rPr>
            <w:rFonts w:asciiTheme="minorHAnsi" w:eastAsiaTheme="minorEastAsia" w:hAnsiTheme="minorHAnsi" w:cstheme="minorBidi"/>
            <w:szCs w:val="22"/>
          </w:rPr>
          <w:tab/>
        </w:r>
        <w:r w:rsidRPr="00EF696D">
          <w:rPr>
            <w:rStyle w:val="Hyperlink"/>
          </w:rPr>
          <w:t>Documentation Disclaimer</w:t>
        </w:r>
        <w:r>
          <w:rPr>
            <w:webHidden/>
          </w:rPr>
          <w:tab/>
        </w:r>
        <w:r>
          <w:rPr>
            <w:webHidden/>
          </w:rPr>
          <w:fldChar w:fldCharType="begin"/>
        </w:r>
        <w:r>
          <w:rPr>
            <w:webHidden/>
          </w:rPr>
          <w:instrText xml:space="preserve"> PAGEREF _Toc142405105 \h </w:instrText>
        </w:r>
        <w:r>
          <w:rPr>
            <w:webHidden/>
          </w:rPr>
        </w:r>
        <w:r>
          <w:rPr>
            <w:webHidden/>
          </w:rPr>
          <w:fldChar w:fldCharType="separate"/>
        </w:r>
        <w:r w:rsidR="00307106">
          <w:rPr>
            <w:webHidden/>
          </w:rPr>
          <w:t>2</w:t>
        </w:r>
        <w:r>
          <w:rPr>
            <w:webHidden/>
          </w:rPr>
          <w:fldChar w:fldCharType="end"/>
        </w:r>
      </w:hyperlink>
    </w:p>
    <w:p w14:paraId="3F5241B4" w14:textId="4139F663" w:rsidR="00683577" w:rsidRDefault="00683577">
      <w:pPr>
        <w:pStyle w:val="TOC3"/>
        <w:rPr>
          <w:rFonts w:asciiTheme="minorHAnsi" w:eastAsiaTheme="minorEastAsia" w:hAnsiTheme="minorHAnsi" w:cstheme="minorBidi"/>
        </w:rPr>
      </w:pPr>
      <w:hyperlink w:anchor="_Toc142405106" w:history="1">
        <w:r w:rsidRPr="00EF696D">
          <w:rPr>
            <w:rStyle w:val="Hyperlink"/>
          </w:rPr>
          <w:t>1.2.4.</w:t>
        </w:r>
        <w:r>
          <w:rPr>
            <w:rFonts w:asciiTheme="minorHAnsi" w:eastAsiaTheme="minorEastAsia" w:hAnsiTheme="minorHAnsi" w:cstheme="minorBidi"/>
          </w:rPr>
          <w:tab/>
        </w:r>
        <w:r w:rsidRPr="00EF696D">
          <w:rPr>
            <w:rStyle w:val="Hyperlink"/>
          </w:rPr>
          <w:t>Documentation Conventions</w:t>
        </w:r>
        <w:r>
          <w:rPr>
            <w:webHidden/>
          </w:rPr>
          <w:tab/>
        </w:r>
        <w:r>
          <w:rPr>
            <w:webHidden/>
          </w:rPr>
          <w:fldChar w:fldCharType="begin"/>
        </w:r>
        <w:r>
          <w:rPr>
            <w:webHidden/>
          </w:rPr>
          <w:instrText xml:space="preserve"> PAGEREF _Toc142405106 \h </w:instrText>
        </w:r>
        <w:r>
          <w:rPr>
            <w:webHidden/>
          </w:rPr>
        </w:r>
        <w:r>
          <w:rPr>
            <w:webHidden/>
          </w:rPr>
          <w:fldChar w:fldCharType="separate"/>
        </w:r>
        <w:r w:rsidR="00307106">
          <w:rPr>
            <w:webHidden/>
          </w:rPr>
          <w:t>3</w:t>
        </w:r>
        <w:r>
          <w:rPr>
            <w:webHidden/>
          </w:rPr>
          <w:fldChar w:fldCharType="end"/>
        </w:r>
      </w:hyperlink>
    </w:p>
    <w:p w14:paraId="51AF7313" w14:textId="1CB319BC" w:rsidR="00683577" w:rsidRDefault="00683577">
      <w:pPr>
        <w:pStyle w:val="TOC2"/>
        <w:rPr>
          <w:rFonts w:asciiTheme="minorHAnsi" w:eastAsiaTheme="minorEastAsia" w:hAnsiTheme="minorHAnsi" w:cstheme="minorBidi"/>
          <w:sz w:val="22"/>
        </w:rPr>
      </w:pPr>
      <w:hyperlink w:anchor="_Toc142405107" w:history="1">
        <w:r w:rsidRPr="00EF696D">
          <w:rPr>
            <w:rStyle w:val="Hyperlink"/>
          </w:rPr>
          <w:t>1.3.</w:t>
        </w:r>
        <w:r>
          <w:rPr>
            <w:rFonts w:asciiTheme="minorHAnsi" w:eastAsiaTheme="minorEastAsia" w:hAnsiTheme="minorHAnsi" w:cstheme="minorBidi"/>
            <w:sz w:val="22"/>
          </w:rPr>
          <w:tab/>
        </w:r>
        <w:r w:rsidRPr="00EF696D">
          <w:rPr>
            <w:rStyle w:val="Hyperlink"/>
          </w:rPr>
          <w:t>Enterprise Service Desk and Organizational Contacts</w:t>
        </w:r>
        <w:r>
          <w:rPr>
            <w:webHidden/>
          </w:rPr>
          <w:tab/>
        </w:r>
        <w:r>
          <w:rPr>
            <w:webHidden/>
          </w:rPr>
          <w:fldChar w:fldCharType="begin"/>
        </w:r>
        <w:r>
          <w:rPr>
            <w:webHidden/>
          </w:rPr>
          <w:instrText xml:space="preserve"> PAGEREF _Toc142405107 \h </w:instrText>
        </w:r>
        <w:r>
          <w:rPr>
            <w:webHidden/>
          </w:rPr>
        </w:r>
        <w:r>
          <w:rPr>
            <w:webHidden/>
          </w:rPr>
          <w:fldChar w:fldCharType="separate"/>
        </w:r>
        <w:r w:rsidR="00307106">
          <w:rPr>
            <w:webHidden/>
          </w:rPr>
          <w:t>3</w:t>
        </w:r>
        <w:r>
          <w:rPr>
            <w:webHidden/>
          </w:rPr>
          <w:fldChar w:fldCharType="end"/>
        </w:r>
      </w:hyperlink>
    </w:p>
    <w:p w14:paraId="52DE9431" w14:textId="7284A95C" w:rsidR="00683577" w:rsidRDefault="00683577">
      <w:pPr>
        <w:pStyle w:val="TOC1"/>
        <w:rPr>
          <w:rFonts w:asciiTheme="minorHAnsi" w:eastAsiaTheme="minorEastAsia" w:hAnsiTheme="minorHAnsi" w:cstheme="minorBidi"/>
          <w:b w:val="0"/>
          <w:sz w:val="22"/>
        </w:rPr>
      </w:pPr>
      <w:hyperlink w:anchor="_Toc142405108" w:history="1">
        <w:r w:rsidRPr="00EF696D">
          <w:rPr>
            <w:rStyle w:val="Hyperlink"/>
          </w:rPr>
          <w:t>2.</w:t>
        </w:r>
        <w:r>
          <w:rPr>
            <w:rFonts w:asciiTheme="minorHAnsi" w:eastAsiaTheme="minorEastAsia" w:hAnsiTheme="minorHAnsi" w:cstheme="minorBidi"/>
            <w:b w:val="0"/>
            <w:sz w:val="22"/>
          </w:rPr>
          <w:tab/>
        </w:r>
        <w:r w:rsidRPr="00EF696D">
          <w:rPr>
            <w:rStyle w:val="Hyperlink"/>
          </w:rPr>
          <w:t>Self-Service VHIC Card Request – What is it?</w:t>
        </w:r>
        <w:r>
          <w:rPr>
            <w:webHidden/>
          </w:rPr>
          <w:tab/>
        </w:r>
        <w:r>
          <w:rPr>
            <w:webHidden/>
          </w:rPr>
          <w:fldChar w:fldCharType="begin"/>
        </w:r>
        <w:r>
          <w:rPr>
            <w:webHidden/>
          </w:rPr>
          <w:instrText xml:space="preserve"> PAGEREF _Toc142405108 \h </w:instrText>
        </w:r>
        <w:r>
          <w:rPr>
            <w:webHidden/>
          </w:rPr>
        </w:r>
        <w:r>
          <w:rPr>
            <w:webHidden/>
          </w:rPr>
          <w:fldChar w:fldCharType="separate"/>
        </w:r>
        <w:r w:rsidR="00307106">
          <w:rPr>
            <w:webHidden/>
          </w:rPr>
          <w:t>4</w:t>
        </w:r>
        <w:r>
          <w:rPr>
            <w:webHidden/>
          </w:rPr>
          <w:fldChar w:fldCharType="end"/>
        </w:r>
      </w:hyperlink>
    </w:p>
    <w:p w14:paraId="3FE7F20B" w14:textId="5C61E760" w:rsidR="00683577" w:rsidRDefault="00683577">
      <w:pPr>
        <w:pStyle w:val="TOC1"/>
        <w:rPr>
          <w:rFonts w:asciiTheme="minorHAnsi" w:eastAsiaTheme="minorEastAsia" w:hAnsiTheme="minorHAnsi" w:cstheme="minorBidi"/>
          <w:b w:val="0"/>
          <w:sz w:val="22"/>
        </w:rPr>
      </w:pPr>
      <w:hyperlink w:anchor="_Toc142405109" w:history="1">
        <w:r w:rsidRPr="00EF696D">
          <w:rPr>
            <w:rStyle w:val="Hyperlink"/>
          </w:rPr>
          <w:t>3.</w:t>
        </w:r>
        <w:r>
          <w:rPr>
            <w:rFonts w:asciiTheme="minorHAnsi" w:eastAsiaTheme="minorEastAsia" w:hAnsiTheme="minorHAnsi" w:cstheme="minorBidi"/>
            <w:b w:val="0"/>
            <w:sz w:val="22"/>
          </w:rPr>
          <w:tab/>
        </w:r>
        <w:r w:rsidRPr="00EF696D">
          <w:rPr>
            <w:rStyle w:val="Hyperlink"/>
          </w:rPr>
          <w:t>Getting Started</w:t>
        </w:r>
        <w:r>
          <w:rPr>
            <w:webHidden/>
          </w:rPr>
          <w:tab/>
        </w:r>
        <w:r>
          <w:rPr>
            <w:webHidden/>
          </w:rPr>
          <w:fldChar w:fldCharType="begin"/>
        </w:r>
        <w:r>
          <w:rPr>
            <w:webHidden/>
          </w:rPr>
          <w:instrText xml:space="preserve"> PAGEREF _Toc142405109 \h </w:instrText>
        </w:r>
        <w:r>
          <w:rPr>
            <w:webHidden/>
          </w:rPr>
        </w:r>
        <w:r>
          <w:rPr>
            <w:webHidden/>
          </w:rPr>
          <w:fldChar w:fldCharType="separate"/>
        </w:r>
        <w:r w:rsidR="00307106">
          <w:rPr>
            <w:webHidden/>
          </w:rPr>
          <w:t>4</w:t>
        </w:r>
        <w:r>
          <w:rPr>
            <w:webHidden/>
          </w:rPr>
          <w:fldChar w:fldCharType="end"/>
        </w:r>
      </w:hyperlink>
    </w:p>
    <w:p w14:paraId="403D6C75" w14:textId="2A38B3D1" w:rsidR="00683577" w:rsidRDefault="00683577">
      <w:pPr>
        <w:pStyle w:val="TOC2"/>
        <w:rPr>
          <w:rFonts w:asciiTheme="minorHAnsi" w:eastAsiaTheme="minorEastAsia" w:hAnsiTheme="minorHAnsi" w:cstheme="minorBidi"/>
          <w:sz w:val="22"/>
        </w:rPr>
      </w:pPr>
      <w:hyperlink w:anchor="_Toc142405110" w:history="1">
        <w:r w:rsidRPr="00EF696D">
          <w:rPr>
            <w:rStyle w:val="Hyperlink"/>
          </w:rPr>
          <w:t>3.1.</w:t>
        </w:r>
        <w:r>
          <w:rPr>
            <w:rFonts w:asciiTheme="minorHAnsi" w:eastAsiaTheme="minorEastAsia" w:hAnsiTheme="minorHAnsi" w:cstheme="minorBidi"/>
            <w:sz w:val="22"/>
          </w:rPr>
          <w:tab/>
        </w:r>
        <w:r w:rsidRPr="00EF696D">
          <w:rPr>
            <w:rStyle w:val="Hyperlink"/>
          </w:rPr>
          <w:t>Accessing the VHIC Application</w:t>
        </w:r>
        <w:r>
          <w:rPr>
            <w:webHidden/>
          </w:rPr>
          <w:tab/>
        </w:r>
        <w:r>
          <w:rPr>
            <w:webHidden/>
          </w:rPr>
          <w:fldChar w:fldCharType="begin"/>
        </w:r>
        <w:r>
          <w:rPr>
            <w:webHidden/>
          </w:rPr>
          <w:instrText xml:space="preserve"> PAGEREF _Toc142405110 \h </w:instrText>
        </w:r>
        <w:r>
          <w:rPr>
            <w:webHidden/>
          </w:rPr>
        </w:r>
        <w:r>
          <w:rPr>
            <w:webHidden/>
          </w:rPr>
          <w:fldChar w:fldCharType="separate"/>
        </w:r>
        <w:r w:rsidR="00307106">
          <w:rPr>
            <w:webHidden/>
          </w:rPr>
          <w:t>4</w:t>
        </w:r>
        <w:r>
          <w:rPr>
            <w:webHidden/>
          </w:rPr>
          <w:fldChar w:fldCharType="end"/>
        </w:r>
      </w:hyperlink>
    </w:p>
    <w:p w14:paraId="0F76A3E4" w14:textId="1407ABA2" w:rsidR="00683577" w:rsidRDefault="00683577">
      <w:pPr>
        <w:pStyle w:val="TOC3"/>
        <w:rPr>
          <w:rFonts w:asciiTheme="minorHAnsi" w:eastAsiaTheme="minorEastAsia" w:hAnsiTheme="minorHAnsi" w:cstheme="minorBidi"/>
        </w:rPr>
      </w:pPr>
      <w:hyperlink w:anchor="_Toc142405111" w:history="1">
        <w:r w:rsidRPr="00EF696D">
          <w:rPr>
            <w:rStyle w:val="Hyperlink"/>
          </w:rPr>
          <w:t>3.1.1.</w:t>
        </w:r>
        <w:r>
          <w:rPr>
            <w:rFonts w:asciiTheme="minorHAnsi" w:eastAsiaTheme="minorEastAsia" w:hAnsiTheme="minorHAnsi" w:cstheme="minorBidi"/>
          </w:rPr>
          <w:tab/>
        </w:r>
        <w:r w:rsidRPr="00EF696D">
          <w:rPr>
            <w:rStyle w:val="Hyperlink"/>
          </w:rPr>
          <w:t>Single Sign-On Internal (SSOi)</w:t>
        </w:r>
        <w:r>
          <w:rPr>
            <w:webHidden/>
          </w:rPr>
          <w:tab/>
        </w:r>
        <w:r>
          <w:rPr>
            <w:webHidden/>
          </w:rPr>
          <w:fldChar w:fldCharType="begin"/>
        </w:r>
        <w:r>
          <w:rPr>
            <w:webHidden/>
          </w:rPr>
          <w:instrText xml:space="preserve"> PAGEREF _Toc142405111 \h </w:instrText>
        </w:r>
        <w:r>
          <w:rPr>
            <w:webHidden/>
          </w:rPr>
        </w:r>
        <w:r>
          <w:rPr>
            <w:webHidden/>
          </w:rPr>
          <w:fldChar w:fldCharType="separate"/>
        </w:r>
        <w:r w:rsidR="00307106">
          <w:rPr>
            <w:webHidden/>
          </w:rPr>
          <w:t>4</w:t>
        </w:r>
        <w:r>
          <w:rPr>
            <w:webHidden/>
          </w:rPr>
          <w:fldChar w:fldCharType="end"/>
        </w:r>
      </w:hyperlink>
    </w:p>
    <w:p w14:paraId="557A1E12" w14:textId="6FB43CFC" w:rsidR="00683577" w:rsidRDefault="00683577">
      <w:pPr>
        <w:pStyle w:val="TOC2"/>
        <w:rPr>
          <w:rFonts w:asciiTheme="minorHAnsi" w:eastAsiaTheme="minorEastAsia" w:hAnsiTheme="minorHAnsi" w:cstheme="minorBidi"/>
          <w:sz w:val="22"/>
        </w:rPr>
      </w:pPr>
      <w:hyperlink w:anchor="_Toc142405112" w:history="1">
        <w:r w:rsidRPr="00EF696D">
          <w:rPr>
            <w:rStyle w:val="Hyperlink"/>
          </w:rPr>
          <w:t>3.2.</w:t>
        </w:r>
        <w:r>
          <w:rPr>
            <w:rFonts w:asciiTheme="minorHAnsi" w:eastAsiaTheme="minorEastAsia" w:hAnsiTheme="minorHAnsi" w:cstheme="minorBidi"/>
            <w:sz w:val="22"/>
          </w:rPr>
          <w:tab/>
        </w:r>
        <w:r w:rsidRPr="00EF696D">
          <w:rPr>
            <w:rStyle w:val="Hyperlink"/>
          </w:rPr>
          <w:t>System Menu</w:t>
        </w:r>
        <w:r>
          <w:rPr>
            <w:webHidden/>
          </w:rPr>
          <w:tab/>
        </w:r>
        <w:r>
          <w:rPr>
            <w:webHidden/>
          </w:rPr>
          <w:fldChar w:fldCharType="begin"/>
        </w:r>
        <w:r>
          <w:rPr>
            <w:webHidden/>
          </w:rPr>
          <w:instrText xml:space="preserve"> PAGEREF _Toc142405112 \h </w:instrText>
        </w:r>
        <w:r>
          <w:rPr>
            <w:webHidden/>
          </w:rPr>
        </w:r>
        <w:r>
          <w:rPr>
            <w:webHidden/>
          </w:rPr>
          <w:fldChar w:fldCharType="separate"/>
        </w:r>
        <w:r w:rsidR="00307106">
          <w:rPr>
            <w:webHidden/>
          </w:rPr>
          <w:t>5</w:t>
        </w:r>
        <w:r>
          <w:rPr>
            <w:webHidden/>
          </w:rPr>
          <w:fldChar w:fldCharType="end"/>
        </w:r>
      </w:hyperlink>
    </w:p>
    <w:p w14:paraId="48E073E0" w14:textId="09FD5CE2" w:rsidR="00683577" w:rsidRDefault="00683577">
      <w:pPr>
        <w:pStyle w:val="TOC2"/>
        <w:rPr>
          <w:rFonts w:asciiTheme="minorHAnsi" w:eastAsiaTheme="minorEastAsia" w:hAnsiTheme="minorHAnsi" w:cstheme="minorBidi"/>
          <w:sz w:val="22"/>
        </w:rPr>
      </w:pPr>
      <w:hyperlink w:anchor="_Toc142405113" w:history="1">
        <w:r w:rsidRPr="00EF696D">
          <w:rPr>
            <w:rStyle w:val="Hyperlink"/>
          </w:rPr>
          <w:t>3.3.</w:t>
        </w:r>
        <w:r>
          <w:rPr>
            <w:rFonts w:asciiTheme="minorHAnsi" w:eastAsiaTheme="minorEastAsia" w:hAnsiTheme="minorHAnsi" w:cstheme="minorBidi"/>
            <w:sz w:val="22"/>
          </w:rPr>
          <w:tab/>
        </w:r>
        <w:r w:rsidRPr="00EF696D">
          <w:rPr>
            <w:rStyle w:val="Hyperlink"/>
          </w:rPr>
          <w:t>Accessing the Identity Management Toolkit</w:t>
        </w:r>
        <w:r>
          <w:rPr>
            <w:webHidden/>
          </w:rPr>
          <w:tab/>
        </w:r>
        <w:r>
          <w:rPr>
            <w:webHidden/>
          </w:rPr>
          <w:fldChar w:fldCharType="begin"/>
        </w:r>
        <w:r>
          <w:rPr>
            <w:webHidden/>
          </w:rPr>
          <w:instrText xml:space="preserve"> PAGEREF _Toc142405113 \h </w:instrText>
        </w:r>
        <w:r>
          <w:rPr>
            <w:webHidden/>
          </w:rPr>
        </w:r>
        <w:r>
          <w:rPr>
            <w:webHidden/>
          </w:rPr>
          <w:fldChar w:fldCharType="separate"/>
        </w:r>
        <w:r w:rsidR="00307106">
          <w:rPr>
            <w:webHidden/>
          </w:rPr>
          <w:t>5</w:t>
        </w:r>
        <w:r>
          <w:rPr>
            <w:webHidden/>
          </w:rPr>
          <w:fldChar w:fldCharType="end"/>
        </w:r>
      </w:hyperlink>
    </w:p>
    <w:p w14:paraId="65CA4252" w14:textId="6E3BDF20" w:rsidR="00683577" w:rsidRDefault="00683577">
      <w:pPr>
        <w:pStyle w:val="TOC3"/>
        <w:rPr>
          <w:rFonts w:asciiTheme="minorHAnsi" w:eastAsiaTheme="minorEastAsia" w:hAnsiTheme="minorHAnsi" w:cstheme="minorBidi"/>
        </w:rPr>
      </w:pPr>
      <w:hyperlink w:anchor="_Toc142405114" w:history="1">
        <w:r w:rsidRPr="00EF696D">
          <w:rPr>
            <w:rStyle w:val="Hyperlink"/>
          </w:rPr>
          <w:t>3.3.1.</w:t>
        </w:r>
        <w:r>
          <w:rPr>
            <w:rFonts w:asciiTheme="minorHAnsi" w:eastAsiaTheme="minorEastAsia" w:hAnsiTheme="minorHAnsi" w:cstheme="minorBidi"/>
          </w:rPr>
          <w:tab/>
        </w:r>
        <w:r w:rsidRPr="00EF696D">
          <w:rPr>
            <w:rStyle w:val="Hyperlink"/>
          </w:rPr>
          <w:t>Accessing the Identity Management Toolkit Directly</w:t>
        </w:r>
        <w:r>
          <w:rPr>
            <w:webHidden/>
          </w:rPr>
          <w:tab/>
        </w:r>
        <w:r>
          <w:rPr>
            <w:webHidden/>
          </w:rPr>
          <w:fldChar w:fldCharType="begin"/>
        </w:r>
        <w:r>
          <w:rPr>
            <w:webHidden/>
          </w:rPr>
          <w:instrText xml:space="preserve"> PAGEREF _Toc142405114 \h </w:instrText>
        </w:r>
        <w:r>
          <w:rPr>
            <w:webHidden/>
          </w:rPr>
        </w:r>
        <w:r>
          <w:rPr>
            <w:webHidden/>
          </w:rPr>
          <w:fldChar w:fldCharType="separate"/>
        </w:r>
        <w:r w:rsidR="00307106">
          <w:rPr>
            <w:webHidden/>
          </w:rPr>
          <w:t>5</w:t>
        </w:r>
        <w:r>
          <w:rPr>
            <w:webHidden/>
          </w:rPr>
          <w:fldChar w:fldCharType="end"/>
        </w:r>
      </w:hyperlink>
    </w:p>
    <w:p w14:paraId="1B5F3DDA" w14:textId="32205E2B" w:rsidR="00683577" w:rsidRDefault="00683577">
      <w:pPr>
        <w:pStyle w:val="TOC3"/>
        <w:rPr>
          <w:rFonts w:asciiTheme="minorHAnsi" w:eastAsiaTheme="minorEastAsia" w:hAnsiTheme="minorHAnsi" w:cstheme="minorBidi"/>
        </w:rPr>
      </w:pPr>
      <w:hyperlink w:anchor="_Toc142405115" w:history="1">
        <w:r w:rsidRPr="00EF696D">
          <w:rPr>
            <w:rStyle w:val="Hyperlink"/>
          </w:rPr>
          <w:t>3.3.2.</w:t>
        </w:r>
        <w:r>
          <w:rPr>
            <w:rFonts w:asciiTheme="minorHAnsi" w:eastAsiaTheme="minorEastAsia" w:hAnsiTheme="minorHAnsi" w:cstheme="minorBidi"/>
          </w:rPr>
          <w:tab/>
        </w:r>
        <w:r w:rsidRPr="00EF696D">
          <w:rPr>
            <w:rStyle w:val="Hyperlink"/>
          </w:rPr>
          <w:t>Accessing Identity Management Toolkit from within the VHIC Application</w:t>
        </w:r>
        <w:r>
          <w:rPr>
            <w:webHidden/>
          </w:rPr>
          <w:tab/>
        </w:r>
        <w:r>
          <w:rPr>
            <w:webHidden/>
          </w:rPr>
          <w:fldChar w:fldCharType="begin"/>
        </w:r>
        <w:r>
          <w:rPr>
            <w:webHidden/>
          </w:rPr>
          <w:instrText xml:space="preserve"> PAGEREF _Toc142405115 \h </w:instrText>
        </w:r>
        <w:r>
          <w:rPr>
            <w:webHidden/>
          </w:rPr>
        </w:r>
        <w:r>
          <w:rPr>
            <w:webHidden/>
          </w:rPr>
          <w:fldChar w:fldCharType="separate"/>
        </w:r>
        <w:r w:rsidR="00307106">
          <w:rPr>
            <w:webHidden/>
          </w:rPr>
          <w:t>6</w:t>
        </w:r>
        <w:r>
          <w:rPr>
            <w:webHidden/>
          </w:rPr>
          <w:fldChar w:fldCharType="end"/>
        </w:r>
      </w:hyperlink>
    </w:p>
    <w:p w14:paraId="2FD4838D" w14:textId="2C80A22D" w:rsidR="00683577" w:rsidRDefault="00683577">
      <w:pPr>
        <w:pStyle w:val="TOC4"/>
        <w:rPr>
          <w:rFonts w:asciiTheme="minorHAnsi" w:eastAsiaTheme="minorEastAsia" w:hAnsiTheme="minorHAnsi" w:cstheme="minorBidi"/>
          <w:szCs w:val="22"/>
        </w:rPr>
      </w:pPr>
      <w:hyperlink w:anchor="_Toc142405116" w:history="1">
        <w:r w:rsidRPr="00EF696D">
          <w:rPr>
            <w:rStyle w:val="Hyperlink"/>
          </w:rPr>
          <w:t>3.3.2.1.</w:t>
        </w:r>
        <w:r>
          <w:rPr>
            <w:rFonts w:asciiTheme="minorHAnsi" w:eastAsiaTheme="minorEastAsia" w:hAnsiTheme="minorHAnsi" w:cstheme="minorBidi"/>
            <w:szCs w:val="22"/>
          </w:rPr>
          <w:tab/>
        </w:r>
        <w:r w:rsidRPr="00EF696D">
          <w:rPr>
            <w:rStyle w:val="Hyperlink"/>
          </w:rPr>
          <w:t>Step 1 of the VHIC Card Request</w:t>
        </w:r>
        <w:r>
          <w:rPr>
            <w:webHidden/>
          </w:rPr>
          <w:tab/>
        </w:r>
        <w:r>
          <w:rPr>
            <w:webHidden/>
          </w:rPr>
          <w:fldChar w:fldCharType="begin"/>
        </w:r>
        <w:r>
          <w:rPr>
            <w:webHidden/>
          </w:rPr>
          <w:instrText xml:space="preserve"> PAGEREF _Toc142405116 \h </w:instrText>
        </w:r>
        <w:r>
          <w:rPr>
            <w:webHidden/>
          </w:rPr>
        </w:r>
        <w:r>
          <w:rPr>
            <w:webHidden/>
          </w:rPr>
          <w:fldChar w:fldCharType="separate"/>
        </w:r>
        <w:r w:rsidR="00307106">
          <w:rPr>
            <w:webHidden/>
          </w:rPr>
          <w:t>6</w:t>
        </w:r>
        <w:r>
          <w:rPr>
            <w:webHidden/>
          </w:rPr>
          <w:fldChar w:fldCharType="end"/>
        </w:r>
      </w:hyperlink>
    </w:p>
    <w:p w14:paraId="06C78A46" w14:textId="1EAF2062" w:rsidR="00683577" w:rsidRDefault="00683577">
      <w:pPr>
        <w:pStyle w:val="TOC4"/>
        <w:rPr>
          <w:rFonts w:asciiTheme="minorHAnsi" w:eastAsiaTheme="minorEastAsia" w:hAnsiTheme="minorHAnsi" w:cstheme="minorBidi"/>
          <w:szCs w:val="22"/>
        </w:rPr>
      </w:pPr>
      <w:hyperlink w:anchor="_Toc142405117" w:history="1">
        <w:r w:rsidRPr="00EF696D">
          <w:rPr>
            <w:rStyle w:val="Hyperlink"/>
          </w:rPr>
          <w:t>3.3.2.2.</w:t>
        </w:r>
        <w:r>
          <w:rPr>
            <w:rFonts w:asciiTheme="minorHAnsi" w:eastAsiaTheme="minorEastAsia" w:hAnsiTheme="minorHAnsi" w:cstheme="minorBidi"/>
            <w:szCs w:val="22"/>
          </w:rPr>
          <w:tab/>
        </w:r>
        <w:r w:rsidRPr="00EF696D">
          <w:rPr>
            <w:rStyle w:val="Hyperlink"/>
          </w:rPr>
          <w:t>Veteran Link in Assigned Self Service Requests for Manual Review List</w:t>
        </w:r>
        <w:r>
          <w:rPr>
            <w:webHidden/>
          </w:rPr>
          <w:tab/>
        </w:r>
        <w:r>
          <w:rPr>
            <w:webHidden/>
          </w:rPr>
          <w:fldChar w:fldCharType="begin"/>
        </w:r>
        <w:r>
          <w:rPr>
            <w:webHidden/>
          </w:rPr>
          <w:instrText xml:space="preserve"> PAGEREF _Toc142405117 \h </w:instrText>
        </w:r>
        <w:r>
          <w:rPr>
            <w:webHidden/>
          </w:rPr>
        </w:r>
        <w:r>
          <w:rPr>
            <w:webHidden/>
          </w:rPr>
          <w:fldChar w:fldCharType="separate"/>
        </w:r>
        <w:r w:rsidR="00307106">
          <w:rPr>
            <w:webHidden/>
          </w:rPr>
          <w:t>7</w:t>
        </w:r>
        <w:r>
          <w:rPr>
            <w:webHidden/>
          </w:rPr>
          <w:fldChar w:fldCharType="end"/>
        </w:r>
      </w:hyperlink>
    </w:p>
    <w:p w14:paraId="30104EEF" w14:textId="46CC4853" w:rsidR="00683577" w:rsidRDefault="00683577">
      <w:pPr>
        <w:pStyle w:val="TOC1"/>
        <w:rPr>
          <w:rFonts w:asciiTheme="minorHAnsi" w:eastAsiaTheme="minorEastAsia" w:hAnsiTheme="minorHAnsi" w:cstheme="minorBidi"/>
          <w:b w:val="0"/>
          <w:sz w:val="22"/>
        </w:rPr>
      </w:pPr>
      <w:hyperlink w:anchor="_Toc142405118" w:history="1">
        <w:r w:rsidRPr="00EF696D">
          <w:rPr>
            <w:rStyle w:val="Hyperlink"/>
          </w:rPr>
          <w:t>4.</w:t>
        </w:r>
        <w:r>
          <w:rPr>
            <w:rFonts w:asciiTheme="minorHAnsi" w:eastAsiaTheme="minorEastAsia" w:hAnsiTheme="minorHAnsi" w:cstheme="minorBidi"/>
            <w:b w:val="0"/>
            <w:sz w:val="22"/>
          </w:rPr>
          <w:tab/>
        </w:r>
        <w:r w:rsidRPr="00EF696D">
          <w:rPr>
            <w:rStyle w:val="Hyperlink"/>
          </w:rPr>
          <w:t>VHIC Application Home Page</w:t>
        </w:r>
        <w:r>
          <w:rPr>
            <w:webHidden/>
          </w:rPr>
          <w:tab/>
        </w:r>
        <w:r>
          <w:rPr>
            <w:webHidden/>
          </w:rPr>
          <w:fldChar w:fldCharType="begin"/>
        </w:r>
        <w:r>
          <w:rPr>
            <w:webHidden/>
          </w:rPr>
          <w:instrText xml:space="preserve"> PAGEREF _Toc142405118 \h </w:instrText>
        </w:r>
        <w:r>
          <w:rPr>
            <w:webHidden/>
          </w:rPr>
        </w:r>
        <w:r>
          <w:rPr>
            <w:webHidden/>
          </w:rPr>
          <w:fldChar w:fldCharType="separate"/>
        </w:r>
        <w:r w:rsidR="00307106">
          <w:rPr>
            <w:webHidden/>
          </w:rPr>
          <w:t>8</w:t>
        </w:r>
        <w:r>
          <w:rPr>
            <w:webHidden/>
          </w:rPr>
          <w:fldChar w:fldCharType="end"/>
        </w:r>
      </w:hyperlink>
    </w:p>
    <w:p w14:paraId="7CB106CE" w14:textId="558DFA62" w:rsidR="00683577" w:rsidRDefault="00683577">
      <w:pPr>
        <w:pStyle w:val="TOC2"/>
        <w:rPr>
          <w:rFonts w:asciiTheme="minorHAnsi" w:eastAsiaTheme="minorEastAsia" w:hAnsiTheme="minorHAnsi" w:cstheme="minorBidi"/>
          <w:sz w:val="22"/>
        </w:rPr>
      </w:pPr>
      <w:hyperlink w:anchor="_Toc142405119" w:history="1">
        <w:r w:rsidRPr="00EF696D">
          <w:rPr>
            <w:rStyle w:val="Hyperlink"/>
          </w:rPr>
          <w:t>4.1.</w:t>
        </w:r>
        <w:r>
          <w:rPr>
            <w:rFonts w:asciiTheme="minorHAnsi" w:eastAsiaTheme="minorEastAsia" w:hAnsiTheme="minorHAnsi" w:cstheme="minorBidi"/>
            <w:sz w:val="22"/>
          </w:rPr>
          <w:tab/>
        </w:r>
        <w:r w:rsidRPr="00EF696D">
          <w:rPr>
            <w:rStyle w:val="Hyperlink"/>
          </w:rPr>
          <w:t>VHIC System Status Banner</w:t>
        </w:r>
        <w:r>
          <w:rPr>
            <w:webHidden/>
          </w:rPr>
          <w:tab/>
        </w:r>
        <w:r>
          <w:rPr>
            <w:webHidden/>
          </w:rPr>
          <w:fldChar w:fldCharType="begin"/>
        </w:r>
        <w:r>
          <w:rPr>
            <w:webHidden/>
          </w:rPr>
          <w:instrText xml:space="preserve"> PAGEREF _Toc142405119 \h </w:instrText>
        </w:r>
        <w:r>
          <w:rPr>
            <w:webHidden/>
          </w:rPr>
        </w:r>
        <w:r>
          <w:rPr>
            <w:webHidden/>
          </w:rPr>
          <w:fldChar w:fldCharType="separate"/>
        </w:r>
        <w:r w:rsidR="00307106">
          <w:rPr>
            <w:webHidden/>
          </w:rPr>
          <w:t>8</w:t>
        </w:r>
        <w:r>
          <w:rPr>
            <w:webHidden/>
          </w:rPr>
          <w:fldChar w:fldCharType="end"/>
        </w:r>
      </w:hyperlink>
    </w:p>
    <w:p w14:paraId="2E5F00D4" w14:textId="0DF8B5CE" w:rsidR="00683577" w:rsidRDefault="00683577">
      <w:pPr>
        <w:pStyle w:val="TOC2"/>
        <w:rPr>
          <w:rFonts w:asciiTheme="minorHAnsi" w:eastAsiaTheme="minorEastAsia" w:hAnsiTheme="minorHAnsi" w:cstheme="minorBidi"/>
          <w:sz w:val="22"/>
        </w:rPr>
      </w:pPr>
      <w:hyperlink w:anchor="_Toc142405120" w:history="1">
        <w:r w:rsidRPr="00EF696D">
          <w:rPr>
            <w:rStyle w:val="Hyperlink"/>
          </w:rPr>
          <w:t>4.2.</w:t>
        </w:r>
        <w:r>
          <w:rPr>
            <w:rFonts w:asciiTheme="minorHAnsi" w:eastAsiaTheme="minorEastAsia" w:hAnsiTheme="minorHAnsi" w:cstheme="minorBidi"/>
            <w:sz w:val="22"/>
          </w:rPr>
          <w:tab/>
        </w:r>
        <w:r w:rsidRPr="00EF696D">
          <w:rPr>
            <w:rStyle w:val="Hyperlink"/>
          </w:rPr>
          <w:t>VHIC Self-Service Request Notifications</w:t>
        </w:r>
        <w:r>
          <w:rPr>
            <w:webHidden/>
          </w:rPr>
          <w:tab/>
        </w:r>
        <w:r>
          <w:rPr>
            <w:webHidden/>
          </w:rPr>
          <w:fldChar w:fldCharType="begin"/>
        </w:r>
        <w:r>
          <w:rPr>
            <w:webHidden/>
          </w:rPr>
          <w:instrText xml:space="preserve"> PAGEREF _Toc142405120 \h </w:instrText>
        </w:r>
        <w:r>
          <w:rPr>
            <w:webHidden/>
          </w:rPr>
        </w:r>
        <w:r>
          <w:rPr>
            <w:webHidden/>
          </w:rPr>
          <w:fldChar w:fldCharType="separate"/>
        </w:r>
        <w:r w:rsidR="00307106">
          <w:rPr>
            <w:webHidden/>
          </w:rPr>
          <w:t>8</w:t>
        </w:r>
        <w:r>
          <w:rPr>
            <w:webHidden/>
          </w:rPr>
          <w:fldChar w:fldCharType="end"/>
        </w:r>
      </w:hyperlink>
    </w:p>
    <w:p w14:paraId="0DAF7F63" w14:textId="12B69348" w:rsidR="00683577" w:rsidRDefault="00683577">
      <w:pPr>
        <w:pStyle w:val="TOC2"/>
        <w:rPr>
          <w:rFonts w:asciiTheme="minorHAnsi" w:eastAsiaTheme="minorEastAsia" w:hAnsiTheme="minorHAnsi" w:cstheme="minorBidi"/>
          <w:sz w:val="22"/>
        </w:rPr>
      </w:pPr>
      <w:hyperlink w:anchor="_Toc142405121" w:history="1">
        <w:r w:rsidRPr="00EF696D">
          <w:rPr>
            <w:rStyle w:val="Hyperlink"/>
          </w:rPr>
          <w:t>4.3.</w:t>
        </w:r>
        <w:r>
          <w:rPr>
            <w:rFonts w:asciiTheme="minorHAnsi" w:eastAsiaTheme="minorEastAsia" w:hAnsiTheme="minorHAnsi" w:cstheme="minorBidi"/>
            <w:sz w:val="22"/>
          </w:rPr>
          <w:tab/>
        </w:r>
        <w:r w:rsidRPr="00EF696D">
          <w:rPr>
            <w:rStyle w:val="Hyperlink"/>
          </w:rPr>
          <w:t>Viewing Self Service New Card Requests</w:t>
        </w:r>
        <w:r>
          <w:rPr>
            <w:webHidden/>
          </w:rPr>
          <w:tab/>
        </w:r>
        <w:r>
          <w:rPr>
            <w:webHidden/>
          </w:rPr>
          <w:fldChar w:fldCharType="begin"/>
        </w:r>
        <w:r>
          <w:rPr>
            <w:webHidden/>
          </w:rPr>
          <w:instrText xml:space="preserve"> PAGEREF _Toc142405121 \h </w:instrText>
        </w:r>
        <w:r>
          <w:rPr>
            <w:webHidden/>
          </w:rPr>
        </w:r>
        <w:r>
          <w:rPr>
            <w:webHidden/>
          </w:rPr>
          <w:fldChar w:fldCharType="separate"/>
        </w:r>
        <w:r w:rsidR="00307106">
          <w:rPr>
            <w:webHidden/>
          </w:rPr>
          <w:t>9</w:t>
        </w:r>
        <w:r>
          <w:rPr>
            <w:webHidden/>
          </w:rPr>
          <w:fldChar w:fldCharType="end"/>
        </w:r>
      </w:hyperlink>
    </w:p>
    <w:p w14:paraId="20B6BF8D" w14:textId="17CE5005" w:rsidR="00683577" w:rsidRDefault="00683577">
      <w:pPr>
        <w:pStyle w:val="TOC3"/>
        <w:rPr>
          <w:rFonts w:asciiTheme="minorHAnsi" w:eastAsiaTheme="minorEastAsia" w:hAnsiTheme="minorHAnsi" w:cstheme="minorBidi"/>
        </w:rPr>
      </w:pPr>
      <w:hyperlink w:anchor="_Toc142405122" w:history="1">
        <w:r w:rsidRPr="00EF696D">
          <w:rPr>
            <w:rStyle w:val="Hyperlink"/>
          </w:rPr>
          <w:t>4.3.1.</w:t>
        </w:r>
        <w:r>
          <w:rPr>
            <w:rFonts w:asciiTheme="minorHAnsi" w:eastAsiaTheme="minorEastAsia" w:hAnsiTheme="minorHAnsi" w:cstheme="minorBidi"/>
          </w:rPr>
          <w:tab/>
        </w:r>
        <w:r w:rsidRPr="00EF696D">
          <w:rPr>
            <w:rStyle w:val="Hyperlink"/>
          </w:rPr>
          <w:t>View Unassigned Requests by VISN</w:t>
        </w:r>
        <w:r>
          <w:rPr>
            <w:webHidden/>
          </w:rPr>
          <w:tab/>
        </w:r>
        <w:r>
          <w:rPr>
            <w:webHidden/>
          </w:rPr>
          <w:fldChar w:fldCharType="begin"/>
        </w:r>
        <w:r>
          <w:rPr>
            <w:webHidden/>
          </w:rPr>
          <w:instrText xml:space="preserve"> PAGEREF _Toc142405122 \h </w:instrText>
        </w:r>
        <w:r>
          <w:rPr>
            <w:webHidden/>
          </w:rPr>
        </w:r>
        <w:r>
          <w:rPr>
            <w:webHidden/>
          </w:rPr>
          <w:fldChar w:fldCharType="separate"/>
        </w:r>
        <w:r w:rsidR="00307106">
          <w:rPr>
            <w:webHidden/>
          </w:rPr>
          <w:t>9</w:t>
        </w:r>
        <w:r>
          <w:rPr>
            <w:webHidden/>
          </w:rPr>
          <w:fldChar w:fldCharType="end"/>
        </w:r>
      </w:hyperlink>
    </w:p>
    <w:p w14:paraId="1DDF3BBF" w14:textId="1F75D8CB" w:rsidR="00683577" w:rsidRDefault="00683577">
      <w:pPr>
        <w:pStyle w:val="TOC3"/>
        <w:rPr>
          <w:rFonts w:asciiTheme="minorHAnsi" w:eastAsiaTheme="minorEastAsia" w:hAnsiTheme="minorHAnsi" w:cstheme="minorBidi"/>
        </w:rPr>
      </w:pPr>
      <w:hyperlink w:anchor="_Toc142405123" w:history="1">
        <w:r w:rsidRPr="00EF696D">
          <w:rPr>
            <w:rStyle w:val="Hyperlink"/>
          </w:rPr>
          <w:t>4.3.2.</w:t>
        </w:r>
        <w:r>
          <w:rPr>
            <w:rFonts w:asciiTheme="minorHAnsi" w:eastAsiaTheme="minorEastAsia" w:hAnsiTheme="minorHAnsi" w:cstheme="minorBidi"/>
          </w:rPr>
          <w:tab/>
        </w:r>
        <w:r w:rsidRPr="00EF696D">
          <w:rPr>
            <w:rStyle w:val="Hyperlink"/>
          </w:rPr>
          <w:t>View Unassigned Requests by Facility</w:t>
        </w:r>
        <w:r>
          <w:rPr>
            <w:webHidden/>
          </w:rPr>
          <w:tab/>
        </w:r>
        <w:r>
          <w:rPr>
            <w:webHidden/>
          </w:rPr>
          <w:fldChar w:fldCharType="begin"/>
        </w:r>
        <w:r>
          <w:rPr>
            <w:webHidden/>
          </w:rPr>
          <w:instrText xml:space="preserve"> PAGEREF _Toc142405123 \h </w:instrText>
        </w:r>
        <w:r>
          <w:rPr>
            <w:webHidden/>
          </w:rPr>
        </w:r>
        <w:r>
          <w:rPr>
            <w:webHidden/>
          </w:rPr>
          <w:fldChar w:fldCharType="separate"/>
        </w:r>
        <w:r w:rsidR="00307106">
          <w:rPr>
            <w:webHidden/>
          </w:rPr>
          <w:t>11</w:t>
        </w:r>
        <w:r>
          <w:rPr>
            <w:webHidden/>
          </w:rPr>
          <w:fldChar w:fldCharType="end"/>
        </w:r>
      </w:hyperlink>
    </w:p>
    <w:p w14:paraId="1803D8B8" w14:textId="3F2F76A9" w:rsidR="00683577" w:rsidRDefault="00683577">
      <w:pPr>
        <w:pStyle w:val="TOC3"/>
        <w:rPr>
          <w:rFonts w:asciiTheme="minorHAnsi" w:eastAsiaTheme="minorEastAsia" w:hAnsiTheme="minorHAnsi" w:cstheme="minorBidi"/>
        </w:rPr>
      </w:pPr>
      <w:hyperlink w:anchor="_Toc142405124" w:history="1">
        <w:r w:rsidRPr="00EF696D">
          <w:rPr>
            <w:rStyle w:val="Hyperlink"/>
          </w:rPr>
          <w:t>4.3.3.</w:t>
        </w:r>
        <w:r>
          <w:rPr>
            <w:rFonts w:asciiTheme="minorHAnsi" w:eastAsiaTheme="minorEastAsia" w:hAnsiTheme="minorHAnsi" w:cstheme="minorBidi"/>
          </w:rPr>
          <w:tab/>
        </w:r>
        <w:r w:rsidRPr="00EF696D">
          <w:rPr>
            <w:rStyle w:val="Hyperlink"/>
          </w:rPr>
          <w:t>Assigned Requests</w:t>
        </w:r>
        <w:r>
          <w:rPr>
            <w:webHidden/>
          </w:rPr>
          <w:tab/>
        </w:r>
        <w:r>
          <w:rPr>
            <w:webHidden/>
          </w:rPr>
          <w:fldChar w:fldCharType="begin"/>
        </w:r>
        <w:r>
          <w:rPr>
            <w:webHidden/>
          </w:rPr>
          <w:instrText xml:space="preserve"> PAGEREF _Toc142405124 \h </w:instrText>
        </w:r>
        <w:r>
          <w:rPr>
            <w:webHidden/>
          </w:rPr>
        </w:r>
        <w:r>
          <w:rPr>
            <w:webHidden/>
          </w:rPr>
          <w:fldChar w:fldCharType="separate"/>
        </w:r>
        <w:r w:rsidR="00307106">
          <w:rPr>
            <w:webHidden/>
          </w:rPr>
          <w:t>13</w:t>
        </w:r>
        <w:r>
          <w:rPr>
            <w:webHidden/>
          </w:rPr>
          <w:fldChar w:fldCharType="end"/>
        </w:r>
      </w:hyperlink>
    </w:p>
    <w:p w14:paraId="669DC583" w14:textId="51ECFB03" w:rsidR="00683577" w:rsidRDefault="00683577">
      <w:pPr>
        <w:pStyle w:val="TOC1"/>
        <w:rPr>
          <w:rFonts w:asciiTheme="minorHAnsi" w:eastAsiaTheme="minorEastAsia" w:hAnsiTheme="minorHAnsi" w:cstheme="minorBidi"/>
          <w:b w:val="0"/>
          <w:sz w:val="22"/>
        </w:rPr>
      </w:pPr>
      <w:hyperlink w:anchor="_Toc142405125" w:history="1">
        <w:r w:rsidRPr="00EF696D">
          <w:rPr>
            <w:rStyle w:val="Hyperlink"/>
          </w:rPr>
          <w:t>5.</w:t>
        </w:r>
        <w:r>
          <w:rPr>
            <w:rFonts w:asciiTheme="minorHAnsi" w:eastAsiaTheme="minorEastAsia" w:hAnsiTheme="minorHAnsi" w:cstheme="minorBidi"/>
            <w:b w:val="0"/>
            <w:sz w:val="22"/>
          </w:rPr>
          <w:tab/>
        </w:r>
        <w:r w:rsidRPr="00EF696D">
          <w:rPr>
            <w:rStyle w:val="Hyperlink"/>
          </w:rPr>
          <w:t>Self Service Request Processing</w:t>
        </w:r>
        <w:r>
          <w:rPr>
            <w:webHidden/>
          </w:rPr>
          <w:tab/>
        </w:r>
        <w:r>
          <w:rPr>
            <w:webHidden/>
          </w:rPr>
          <w:fldChar w:fldCharType="begin"/>
        </w:r>
        <w:r>
          <w:rPr>
            <w:webHidden/>
          </w:rPr>
          <w:instrText xml:space="preserve"> PAGEREF _Toc142405125 \h </w:instrText>
        </w:r>
        <w:r>
          <w:rPr>
            <w:webHidden/>
          </w:rPr>
        </w:r>
        <w:r>
          <w:rPr>
            <w:webHidden/>
          </w:rPr>
          <w:fldChar w:fldCharType="separate"/>
        </w:r>
        <w:r w:rsidR="00307106">
          <w:rPr>
            <w:webHidden/>
          </w:rPr>
          <w:t>16</w:t>
        </w:r>
        <w:r>
          <w:rPr>
            <w:webHidden/>
          </w:rPr>
          <w:fldChar w:fldCharType="end"/>
        </w:r>
      </w:hyperlink>
    </w:p>
    <w:p w14:paraId="4DAF150C" w14:textId="7805F01A" w:rsidR="00683577" w:rsidRDefault="00683577">
      <w:pPr>
        <w:pStyle w:val="TOC2"/>
        <w:rPr>
          <w:rFonts w:asciiTheme="minorHAnsi" w:eastAsiaTheme="minorEastAsia" w:hAnsiTheme="minorHAnsi" w:cstheme="minorBidi"/>
          <w:sz w:val="22"/>
        </w:rPr>
      </w:pPr>
      <w:hyperlink w:anchor="_Toc142405126" w:history="1">
        <w:r w:rsidRPr="00EF696D">
          <w:rPr>
            <w:rStyle w:val="Hyperlink"/>
          </w:rPr>
          <w:t>5.1.</w:t>
        </w:r>
        <w:r>
          <w:rPr>
            <w:rFonts w:asciiTheme="minorHAnsi" w:eastAsiaTheme="minorEastAsia" w:hAnsiTheme="minorHAnsi" w:cstheme="minorBidi"/>
            <w:sz w:val="22"/>
          </w:rPr>
          <w:tab/>
        </w:r>
        <w:r w:rsidRPr="00EF696D">
          <w:rPr>
            <w:rStyle w:val="Hyperlink"/>
          </w:rPr>
          <w:t>Person Verification Task- Accepted Image</w:t>
        </w:r>
        <w:r>
          <w:rPr>
            <w:webHidden/>
          </w:rPr>
          <w:tab/>
        </w:r>
        <w:r>
          <w:rPr>
            <w:webHidden/>
          </w:rPr>
          <w:fldChar w:fldCharType="begin"/>
        </w:r>
        <w:r>
          <w:rPr>
            <w:webHidden/>
          </w:rPr>
          <w:instrText xml:space="preserve"> PAGEREF _Toc142405126 \h </w:instrText>
        </w:r>
        <w:r>
          <w:rPr>
            <w:webHidden/>
          </w:rPr>
        </w:r>
        <w:r>
          <w:rPr>
            <w:webHidden/>
          </w:rPr>
          <w:fldChar w:fldCharType="separate"/>
        </w:r>
        <w:r w:rsidR="00307106">
          <w:rPr>
            <w:webHidden/>
          </w:rPr>
          <w:t>16</w:t>
        </w:r>
        <w:r>
          <w:rPr>
            <w:webHidden/>
          </w:rPr>
          <w:fldChar w:fldCharType="end"/>
        </w:r>
      </w:hyperlink>
    </w:p>
    <w:p w14:paraId="50C73AC2" w14:textId="1E7711C7" w:rsidR="00683577" w:rsidRDefault="00683577">
      <w:pPr>
        <w:pStyle w:val="TOC2"/>
        <w:rPr>
          <w:rFonts w:asciiTheme="minorHAnsi" w:eastAsiaTheme="minorEastAsia" w:hAnsiTheme="minorHAnsi" w:cstheme="minorBidi"/>
          <w:sz w:val="22"/>
        </w:rPr>
      </w:pPr>
      <w:hyperlink w:anchor="_Toc142405127" w:history="1">
        <w:r w:rsidRPr="00EF696D">
          <w:rPr>
            <w:rStyle w:val="Hyperlink"/>
          </w:rPr>
          <w:t>5.2.</w:t>
        </w:r>
        <w:r>
          <w:rPr>
            <w:rFonts w:asciiTheme="minorHAnsi" w:eastAsiaTheme="minorEastAsia" w:hAnsiTheme="minorHAnsi" w:cstheme="minorBidi"/>
            <w:sz w:val="22"/>
          </w:rPr>
          <w:tab/>
        </w:r>
        <w:r w:rsidRPr="00EF696D">
          <w:rPr>
            <w:rStyle w:val="Hyperlink"/>
          </w:rPr>
          <w:t>Person Verification Task- Rejected Image</w:t>
        </w:r>
        <w:r>
          <w:rPr>
            <w:webHidden/>
          </w:rPr>
          <w:tab/>
        </w:r>
        <w:r>
          <w:rPr>
            <w:webHidden/>
          </w:rPr>
          <w:fldChar w:fldCharType="begin"/>
        </w:r>
        <w:r>
          <w:rPr>
            <w:webHidden/>
          </w:rPr>
          <w:instrText xml:space="preserve"> PAGEREF _Toc142405127 \h </w:instrText>
        </w:r>
        <w:r>
          <w:rPr>
            <w:webHidden/>
          </w:rPr>
        </w:r>
        <w:r>
          <w:rPr>
            <w:webHidden/>
          </w:rPr>
          <w:fldChar w:fldCharType="separate"/>
        </w:r>
        <w:r w:rsidR="00307106">
          <w:rPr>
            <w:webHidden/>
          </w:rPr>
          <w:t>25</w:t>
        </w:r>
        <w:r>
          <w:rPr>
            <w:webHidden/>
          </w:rPr>
          <w:fldChar w:fldCharType="end"/>
        </w:r>
      </w:hyperlink>
    </w:p>
    <w:p w14:paraId="062616AC" w14:textId="500CEB91" w:rsidR="00683577" w:rsidRDefault="00683577">
      <w:pPr>
        <w:pStyle w:val="TOC2"/>
        <w:rPr>
          <w:rFonts w:asciiTheme="minorHAnsi" w:eastAsiaTheme="minorEastAsia" w:hAnsiTheme="minorHAnsi" w:cstheme="minorBidi"/>
          <w:sz w:val="22"/>
        </w:rPr>
      </w:pPr>
      <w:hyperlink w:anchor="_Toc142405128" w:history="1">
        <w:r w:rsidRPr="00EF696D">
          <w:rPr>
            <w:rStyle w:val="Hyperlink"/>
          </w:rPr>
          <w:t>5.3.</w:t>
        </w:r>
        <w:r>
          <w:rPr>
            <w:rFonts w:asciiTheme="minorHAnsi" w:eastAsiaTheme="minorEastAsia" w:hAnsiTheme="minorHAnsi" w:cstheme="minorBidi"/>
            <w:sz w:val="22"/>
          </w:rPr>
          <w:tab/>
        </w:r>
        <w:r w:rsidRPr="00EF696D">
          <w:rPr>
            <w:rStyle w:val="Hyperlink"/>
          </w:rPr>
          <w:t>Communication For Veteran</w:t>
        </w:r>
        <w:r>
          <w:rPr>
            <w:webHidden/>
          </w:rPr>
          <w:tab/>
        </w:r>
        <w:r>
          <w:rPr>
            <w:webHidden/>
          </w:rPr>
          <w:fldChar w:fldCharType="begin"/>
        </w:r>
        <w:r>
          <w:rPr>
            <w:webHidden/>
          </w:rPr>
          <w:instrText xml:space="preserve"> PAGEREF _Toc142405128 \h </w:instrText>
        </w:r>
        <w:r>
          <w:rPr>
            <w:webHidden/>
          </w:rPr>
        </w:r>
        <w:r>
          <w:rPr>
            <w:webHidden/>
          </w:rPr>
          <w:fldChar w:fldCharType="separate"/>
        </w:r>
        <w:r w:rsidR="00307106">
          <w:rPr>
            <w:webHidden/>
          </w:rPr>
          <w:t>31</w:t>
        </w:r>
        <w:r>
          <w:rPr>
            <w:webHidden/>
          </w:rPr>
          <w:fldChar w:fldCharType="end"/>
        </w:r>
      </w:hyperlink>
    </w:p>
    <w:p w14:paraId="7E407110" w14:textId="53A4A598" w:rsidR="00683577" w:rsidRDefault="00683577">
      <w:pPr>
        <w:pStyle w:val="TOC1"/>
        <w:rPr>
          <w:rFonts w:asciiTheme="minorHAnsi" w:eastAsiaTheme="minorEastAsia" w:hAnsiTheme="minorHAnsi" w:cstheme="minorBidi"/>
          <w:b w:val="0"/>
          <w:sz w:val="22"/>
        </w:rPr>
      </w:pPr>
      <w:hyperlink w:anchor="_Toc142405129" w:history="1">
        <w:r w:rsidRPr="00EF696D">
          <w:rPr>
            <w:rStyle w:val="Hyperlink"/>
          </w:rPr>
          <w:t>6.</w:t>
        </w:r>
        <w:r>
          <w:rPr>
            <w:rFonts w:asciiTheme="minorHAnsi" w:eastAsiaTheme="minorEastAsia" w:hAnsiTheme="minorHAnsi" w:cstheme="minorBidi"/>
            <w:b w:val="0"/>
            <w:sz w:val="22"/>
          </w:rPr>
          <w:tab/>
        </w:r>
        <w:r w:rsidRPr="00EF696D">
          <w:rPr>
            <w:rStyle w:val="Hyperlink"/>
          </w:rPr>
          <w:t>Troubleshooting</w:t>
        </w:r>
        <w:r>
          <w:rPr>
            <w:webHidden/>
          </w:rPr>
          <w:tab/>
        </w:r>
        <w:r>
          <w:rPr>
            <w:webHidden/>
          </w:rPr>
          <w:fldChar w:fldCharType="begin"/>
        </w:r>
        <w:r>
          <w:rPr>
            <w:webHidden/>
          </w:rPr>
          <w:instrText xml:space="preserve"> PAGEREF _Toc142405129 \h </w:instrText>
        </w:r>
        <w:r>
          <w:rPr>
            <w:webHidden/>
          </w:rPr>
        </w:r>
        <w:r>
          <w:rPr>
            <w:webHidden/>
          </w:rPr>
          <w:fldChar w:fldCharType="separate"/>
        </w:r>
        <w:r w:rsidR="00307106">
          <w:rPr>
            <w:webHidden/>
          </w:rPr>
          <w:t>32</w:t>
        </w:r>
        <w:r>
          <w:rPr>
            <w:webHidden/>
          </w:rPr>
          <w:fldChar w:fldCharType="end"/>
        </w:r>
      </w:hyperlink>
    </w:p>
    <w:p w14:paraId="2931DBC0" w14:textId="093E75F1" w:rsidR="006061C9" w:rsidRDefault="00352415" w:rsidP="00907090">
      <w:pPr>
        <w:pStyle w:val="BodyText"/>
        <w:jc w:val="center"/>
      </w:pPr>
      <w:r w:rsidRPr="002277FB">
        <w:fldChar w:fldCharType="end"/>
      </w:r>
    </w:p>
    <w:p w14:paraId="3F8CD808" w14:textId="3CABE30A" w:rsidR="00352415" w:rsidRPr="00161ED8" w:rsidRDefault="00352415" w:rsidP="00907090">
      <w:pPr>
        <w:pStyle w:val="Title2"/>
      </w:pPr>
      <w:r w:rsidRPr="00161ED8">
        <w:t>Table of Figures</w:t>
      </w:r>
    </w:p>
    <w:p w14:paraId="03C1C6F4" w14:textId="621B605D" w:rsidR="009E7A5E" w:rsidRDefault="009E7A5E">
      <w:pPr>
        <w:pStyle w:val="TableofFigures"/>
        <w:tabs>
          <w:tab w:val="right" w:leader="dot" w:pos="9350"/>
        </w:tabs>
        <w:rPr>
          <w:rFonts w:asciiTheme="minorHAnsi" w:eastAsiaTheme="minorEastAsia" w:hAnsiTheme="minorHAnsi" w:cstheme="minorBidi"/>
          <w:noProof/>
          <w:sz w:val="22"/>
          <w:szCs w:val="22"/>
        </w:rPr>
      </w:pPr>
      <w:r>
        <w:rPr>
          <w:sz w:val="22"/>
        </w:rPr>
        <w:lastRenderedPageBreak/>
        <w:fldChar w:fldCharType="begin"/>
      </w:r>
      <w:r>
        <w:rPr>
          <w:sz w:val="22"/>
        </w:rPr>
        <w:instrText xml:space="preserve"> TOC \h \z \t "Caption,Table Caption,Caption Char1,Caption Char Char,Char" \c </w:instrText>
      </w:r>
      <w:r>
        <w:rPr>
          <w:sz w:val="22"/>
        </w:rPr>
        <w:fldChar w:fldCharType="separate"/>
      </w:r>
      <w:hyperlink w:anchor="_Toc140739216" w:history="1">
        <w:r w:rsidRPr="00870C3A">
          <w:rPr>
            <w:rStyle w:val="Hyperlink"/>
            <w:noProof/>
          </w:rPr>
          <w:t>Figure 1: SSOi Login Screen</w:t>
        </w:r>
        <w:r>
          <w:rPr>
            <w:noProof/>
            <w:webHidden/>
          </w:rPr>
          <w:tab/>
        </w:r>
        <w:r>
          <w:rPr>
            <w:noProof/>
            <w:webHidden/>
          </w:rPr>
          <w:fldChar w:fldCharType="begin"/>
        </w:r>
        <w:r>
          <w:rPr>
            <w:noProof/>
            <w:webHidden/>
          </w:rPr>
          <w:instrText xml:space="preserve"> PAGEREF _Toc140739216 \h </w:instrText>
        </w:r>
        <w:r>
          <w:rPr>
            <w:noProof/>
            <w:webHidden/>
          </w:rPr>
        </w:r>
        <w:r>
          <w:rPr>
            <w:noProof/>
            <w:webHidden/>
          </w:rPr>
          <w:fldChar w:fldCharType="separate"/>
        </w:r>
        <w:r w:rsidR="00307106">
          <w:rPr>
            <w:noProof/>
            <w:webHidden/>
          </w:rPr>
          <w:t>4</w:t>
        </w:r>
        <w:r>
          <w:rPr>
            <w:noProof/>
            <w:webHidden/>
          </w:rPr>
          <w:fldChar w:fldCharType="end"/>
        </w:r>
      </w:hyperlink>
    </w:p>
    <w:p w14:paraId="3BFA4274" w14:textId="4E10CE65"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17" w:history="1">
        <w:r w:rsidR="009E7A5E" w:rsidRPr="00870C3A">
          <w:rPr>
            <w:rStyle w:val="Hyperlink"/>
            <w:noProof/>
          </w:rPr>
          <w:t>Figure 2: Identity Management Toolkit SSOi Logon Screen</w:t>
        </w:r>
        <w:r w:rsidR="009E7A5E">
          <w:rPr>
            <w:noProof/>
            <w:webHidden/>
          </w:rPr>
          <w:tab/>
        </w:r>
        <w:r w:rsidR="009E7A5E">
          <w:rPr>
            <w:noProof/>
            <w:webHidden/>
          </w:rPr>
          <w:fldChar w:fldCharType="begin"/>
        </w:r>
        <w:r w:rsidR="009E7A5E">
          <w:rPr>
            <w:noProof/>
            <w:webHidden/>
          </w:rPr>
          <w:instrText xml:space="preserve"> PAGEREF _Toc140739217 \h </w:instrText>
        </w:r>
        <w:r w:rsidR="009E7A5E">
          <w:rPr>
            <w:noProof/>
            <w:webHidden/>
          </w:rPr>
        </w:r>
        <w:r w:rsidR="009E7A5E">
          <w:rPr>
            <w:noProof/>
            <w:webHidden/>
          </w:rPr>
          <w:fldChar w:fldCharType="separate"/>
        </w:r>
        <w:r w:rsidR="00307106">
          <w:rPr>
            <w:noProof/>
            <w:webHidden/>
          </w:rPr>
          <w:t>5</w:t>
        </w:r>
        <w:r w:rsidR="009E7A5E">
          <w:rPr>
            <w:noProof/>
            <w:webHidden/>
          </w:rPr>
          <w:fldChar w:fldCharType="end"/>
        </w:r>
      </w:hyperlink>
    </w:p>
    <w:p w14:paraId="0AD41E61" w14:textId="035CE1AA"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18" w:history="1">
        <w:r w:rsidR="009E7A5E" w:rsidRPr="00870C3A">
          <w:rPr>
            <w:rStyle w:val="Hyperlink"/>
            <w:noProof/>
          </w:rPr>
          <w:t>Figure 3: Step 1: Enter Search Terms with Identity Management Toolkit hyperlink</w:t>
        </w:r>
        <w:r w:rsidR="009E7A5E">
          <w:rPr>
            <w:noProof/>
            <w:webHidden/>
          </w:rPr>
          <w:tab/>
        </w:r>
        <w:r w:rsidR="009E7A5E">
          <w:rPr>
            <w:noProof/>
            <w:webHidden/>
          </w:rPr>
          <w:fldChar w:fldCharType="begin"/>
        </w:r>
        <w:r w:rsidR="009E7A5E">
          <w:rPr>
            <w:noProof/>
            <w:webHidden/>
          </w:rPr>
          <w:instrText xml:space="preserve"> PAGEREF _Toc140739218 \h </w:instrText>
        </w:r>
        <w:r w:rsidR="009E7A5E">
          <w:rPr>
            <w:noProof/>
            <w:webHidden/>
          </w:rPr>
        </w:r>
        <w:r w:rsidR="009E7A5E">
          <w:rPr>
            <w:noProof/>
            <w:webHidden/>
          </w:rPr>
          <w:fldChar w:fldCharType="separate"/>
        </w:r>
        <w:r w:rsidR="00307106">
          <w:rPr>
            <w:noProof/>
            <w:webHidden/>
          </w:rPr>
          <w:t>6</w:t>
        </w:r>
        <w:r w:rsidR="009E7A5E">
          <w:rPr>
            <w:noProof/>
            <w:webHidden/>
          </w:rPr>
          <w:fldChar w:fldCharType="end"/>
        </w:r>
      </w:hyperlink>
    </w:p>
    <w:p w14:paraId="069E3899" w14:textId="38EDC2FC"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19" w:history="1">
        <w:r w:rsidR="009E7A5E" w:rsidRPr="00870C3A">
          <w:rPr>
            <w:rStyle w:val="Hyperlink"/>
            <w:noProof/>
          </w:rPr>
          <w:t>Figure 4. Veteran Link to MPI Toolkit Task</w:t>
        </w:r>
        <w:r w:rsidR="009E7A5E">
          <w:rPr>
            <w:noProof/>
            <w:webHidden/>
          </w:rPr>
          <w:tab/>
        </w:r>
        <w:r w:rsidR="009E7A5E">
          <w:rPr>
            <w:noProof/>
            <w:webHidden/>
          </w:rPr>
          <w:fldChar w:fldCharType="begin"/>
        </w:r>
        <w:r w:rsidR="009E7A5E">
          <w:rPr>
            <w:noProof/>
            <w:webHidden/>
          </w:rPr>
          <w:instrText xml:space="preserve"> PAGEREF _Toc140739219 \h </w:instrText>
        </w:r>
        <w:r w:rsidR="009E7A5E">
          <w:rPr>
            <w:noProof/>
            <w:webHidden/>
          </w:rPr>
        </w:r>
        <w:r w:rsidR="009E7A5E">
          <w:rPr>
            <w:noProof/>
            <w:webHidden/>
          </w:rPr>
          <w:fldChar w:fldCharType="separate"/>
        </w:r>
        <w:r w:rsidR="00307106">
          <w:rPr>
            <w:noProof/>
            <w:webHidden/>
          </w:rPr>
          <w:t>7</w:t>
        </w:r>
        <w:r w:rsidR="009E7A5E">
          <w:rPr>
            <w:noProof/>
            <w:webHidden/>
          </w:rPr>
          <w:fldChar w:fldCharType="end"/>
        </w:r>
      </w:hyperlink>
    </w:p>
    <w:p w14:paraId="7EEDF263" w14:textId="7874C57B"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20" w:history="1">
        <w:r w:rsidR="009E7A5E" w:rsidRPr="00870C3A">
          <w:rPr>
            <w:rStyle w:val="Hyperlink"/>
            <w:noProof/>
          </w:rPr>
          <w:t>Figure 5. Veteran Link to MPI Toolkit Task with Preferred Name</w:t>
        </w:r>
        <w:r w:rsidR="009E7A5E">
          <w:rPr>
            <w:noProof/>
            <w:webHidden/>
          </w:rPr>
          <w:tab/>
        </w:r>
        <w:r w:rsidR="009E7A5E">
          <w:rPr>
            <w:noProof/>
            <w:webHidden/>
          </w:rPr>
          <w:fldChar w:fldCharType="begin"/>
        </w:r>
        <w:r w:rsidR="009E7A5E">
          <w:rPr>
            <w:noProof/>
            <w:webHidden/>
          </w:rPr>
          <w:instrText xml:space="preserve"> PAGEREF _Toc140739220 \h </w:instrText>
        </w:r>
        <w:r w:rsidR="009E7A5E">
          <w:rPr>
            <w:noProof/>
            <w:webHidden/>
          </w:rPr>
        </w:r>
        <w:r w:rsidR="009E7A5E">
          <w:rPr>
            <w:noProof/>
            <w:webHidden/>
          </w:rPr>
          <w:fldChar w:fldCharType="separate"/>
        </w:r>
        <w:r w:rsidR="00307106">
          <w:rPr>
            <w:noProof/>
            <w:webHidden/>
          </w:rPr>
          <w:t>7</w:t>
        </w:r>
        <w:r w:rsidR="009E7A5E">
          <w:rPr>
            <w:noProof/>
            <w:webHidden/>
          </w:rPr>
          <w:fldChar w:fldCharType="end"/>
        </w:r>
      </w:hyperlink>
    </w:p>
    <w:p w14:paraId="0978B1A2" w14:textId="60532425"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21" w:history="1">
        <w:r w:rsidR="009E7A5E" w:rsidRPr="00870C3A">
          <w:rPr>
            <w:rStyle w:val="Hyperlink"/>
            <w:noProof/>
          </w:rPr>
          <w:t>Figure 6. MPI Toolkit Task</w:t>
        </w:r>
        <w:r w:rsidR="009E7A5E">
          <w:rPr>
            <w:noProof/>
            <w:webHidden/>
          </w:rPr>
          <w:tab/>
        </w:r>
        <w:r w:rsidR="009E7A5E">
          <w:rPr>
            <w:noProof/>
            <w:webHidden/>
          </w:rPr>
          <w:fldChar w:fldCharType="begin"/>
        </w:r>
        <w:r w:rsidR="009E7A5E">
          <w:rPr>
            <w:noProof/>
            <w:webHidden/>
          </w:rPr>
          <w:instrText xml:space="preserve"> PAGEREF _Toc140739221 \h </w:instrText>
        </w:r>
        <w:r w:rsidR="009E7A5E">
          <w:rPr>
            <w:noProof/>
            <w:webHidden/>
          </w:rPr>
        </w:r>
        <w:r w:rsidR="009E7A5E">
          <w:rPr>
            <w:noProof/>
            <w:webHidden/>
          </w:rPr>
          <w:fldChar w:fldCharType="separate"/>
        </w:r>
        <w:r w:rsidR="00307106">
          <w:rPr>
            <w:noProof/>
            <w:webHidden/>
          </w:rPr>
          <w:t>8</w:t>
        </w:r>
        <w:r w:rsidR="009E7A5E">
          <w:rPr>
            <w:noProof/>
            <w:webHidden/>
          </w:rPr>
          <w:fldChar w:fldCharType="end"/>
        </w:r>
      </w:hyperlink>
    </w:p>
    <w:p w14:paraId="76435C74" w14:textId="0F6AF99C"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22" w:history="1">
        <w:r w:rsidR="009E7A5E" w:rsidRPr="00870C3A">
          <w:rPr>
            <w:rStyle w:val="Hyperlink"/>
            <w:noProof/>
          </w:rPr>
          <w:t>Figure 7. VHIC System Banner Page</w:t>
        </w:r>
        <w:r w:rsidR="009E7A5E">
          <w:rPr>
            <w:noProof/>
            <w:webHidden/>
          </w:rPr>
          <w:tab/>
        </w:r>
        <w:r w:rsidR="009E7A5E">
          <w:rPr>
            <w:noProof/>
            <w:webHidden/>
          </w:rPr>
          <w:fldChar w:fldCharType="begin"/>
        </w:r>
        <w:r w:rsidR="009E7A5E">
          <w:rPr>
            <w:noProof/>
            <w:webHidden/>
          </w:rPr>
          <w:instrText xml:space="preserve"> PAGEREF _Toc140739222 \h </w:instrText>
        </w:r>
        <w:r w:rsidR="009E7A5E">
          <w:rPr>
            <w:noProof/>
            <w:webHidden/>
          </w:rPr>
        </w:r>
        <w:r w:rsidR="009E7A5E">
          <w:rPr>
            <w:noProof/>
            <w:webHidden/>
          </w:rPr>
          <w:fldChar w:fldCharType="separate"/>
        </w:r>
        <w:r w:rsidR="00307106">
          <w:rPr>
            <w:noProof/>
            <w:webHidden/>
          </w:rPr>
          <w:t>8</w:t>
        </w:r>
        <w:r w:rsidR="009E7A5E">
          <w:rPr>
            <w:noProof/>
            <w:webHidden/>
          </w:rPr>
          <w:fldChar w:fldCharType="end"/>
        </w:r>
      </w:hyperlink>
    </w:p>
    <w:p w14:paraId="113ECEB9" w14:textId="2EAA8076"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23" w:history="1">
        <w:r w:rsidR="009E7A5E" w:rsidRPr="00870C3A">
          <w:rPr>
            <w:rStyle w:val="Hyperlink"/>
            <w:noProof/>
          </w:rPr>
          <w:t>Figure 8. Self Service Request Notifications</w:t>
        </w:r>
        <w:r w:rsidR="009E7A5E">
          <w:rPr>
            <w:noProof/>
            <w:webHidden/>
          </w:rPr>
          <w:tab/>
        </w:r>
        <w:r w:rsidR="009E7A5E">
          <w:rPr>
            <w:noProof/>
            <w:webHidden/>
          </w:rPr>
          <w:fldChar w:fldCharType="begin"/>
        </w:r>
        <w:r w:rsidR="009E7A5E">
          <w:rPr>
            <w:noProof/>
            <w:webHidden/>
          </w:rPr>
          <w:instrText xml:space="preserve"> PAGEREF _Toc140739223 \h </w:instrText>
        </w:r>
        <w:r w:rsidR="009E7A5E">
          <w:rPr>
            <w:noProof/>
            <w:webHidden/>
          </w:rPr>
        </w:r>
        <w:r w:rsidR="009E7A5E">
          <w:rPr>
            <w:noProof/>
            <w:webHidden/>
          </w:rPr>
          <w:fldChar w:fldCharType="separate"/>
        </w:r>
        <w:r w:rsidR="00307106">
          <w:rPr>
            <w:noProof/>
            <w:webHidden/>
          </w:rPr>
          <w:t>8</w:t>
        </w:r>
        <w:r w:rsidR="009E7A5E">
          <w:rPr>
            <w:noProof/>
            <w:webHidden/>
          </w:rPr>
          <w:fldChar w:fldCharType="end"/>
        </w:r>
      </w:hyperlink>
    </w:p>
    <w:p w14:paraId="318D36FF" w14:textId="7DF105E9"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24" w:history="1">
        <w:r w:rsidR="009E7A5E" w:rsidRPr="00870C3A">
          <w:rPr>
            <w:rStyle w:val="Hyperlink"/>
            <w:noProof/>
          </w:rPr>
          <w:t>Figure 9. Link to View Self Service Requests by VISN</w:t>
        </w:r>
        <w:r w:rsidR="009E7A5E">
          <w:rPr>
            <w:noProof/>
            <w:webHidden/>
          </w:rPr>
          <w:tab/>
        </w:r>
        <w:r w:rsidR="009E7A5E">
          <w:rPr>
            <w:noProof/>
            <w:webHidden/>
          </w:rPr>
          <w:fldChar w:fldCharType="begin"/>
        </w:r>
        <w:r w:rsidR="009E7A5E">
          <w:rPr>
            <w:noProof/>
            <w:webHidden/>
          </w:rPr>
          <w:instrText xml:space="preserve"> PAGEREF _Toc140739224 \h </w:instrText>
        </w:r>
        <w:r w:rsidR="009E7A5E">
          <w:rPr>
            <w:noProof/>
            <w:webHidden/>
          </w:rPr>
        </w:r>
        <w:r w:rsidR="009E7A5E">
          <w:rPr>
            <w:noProof/>
            <w:webHidden/>
          </w:rPr>
          <w:fldChar w:fldCharType="separate"/>
        </w:r>
        <w:r w:rsidR="00307106">
          <w:rPr>
            <w:noProof/>
            <w:webHidden/>
          </w:rPr>
          <w:t>9</w:t>
        </w:r>
        <w:r w:rsidR="009E7A5E">
          <w:rPr>
            <w:noProof/>
            <w:webHidden/>
          </w:rPr>
          <w:fldChar w:fldCharType="end"/>
        </w:r>
      </w:hyperlink>
    </w:p>
    <w:p w14:paraId="1183996D" w14:textId="25E90976"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25" w:history="1">
        <w:r w:rsidR="009E7A5E" w:rsidRPr="00870C3A">
          <w:rPr>
            <w:rStyle w:val="Hyperlink"/>
            <w:noProof/>
          </w:rPr>
          <w:t>Figure 10. List of Requests Submitted by VISN</w:t>
        </w:r>
        <w:r w:rsidR="009E7A5E">
          <w:rPr>
            <w:noProof/>
            <w:webHidden/>
          </w:rPr>
          <w:tab/>
        </w:r>
        <w:r w:rsidR="009E7A5E">
          <w:rPr>
            <w:noProof/>
            <w:webHidden/>
          </w:rPr>
          <w:fldChar w:fldCharType="begin"/>
        </w:r>
        <w:r w:rsidR="009E7A5E">
          <w:rPr>
            <w:noProof/>
            <w:webHidden/>
          </w:rPr>
          <w:instrText xml:space="preserve"> PAGEREF _Toc140739225 \h </w:instrText>
        </w:r>
        <w:r w:rsidR="009E7A5E">
          <w:rPr>
            <w:noProof/>
            <w:webHidden/>
          </w:rPr>
        </w:r>
        <w:r w:rsidR="009E7A5E">
          <w:rPr>
            <w:noProof/>
            <w:webHidden/>
          </w:rPr>
          <w:fldChar w:fldCharType="separate"/>
        </w:r>
        <w:r w:rsidR="00307106">
          <w:rPr>
            <w:noProof/>
            <w:webHidden/>
          </w:rPr>
          <w:t>10</w:t>
        </w:r>
        <w:r w:rsidR="009E7A5E">
          <w:rPr>
            <w:noProof/>
            <w:webHidden/>
          </w:rPr>
          <w:fldChar w:fldCharType="end"/>
        </w:r>
      </w:hyperlink>
    </w:p>
    <w:p w14:paraId="51C46163" w14:textId="008E72A6"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27" w:history="1">
        <w:r w:rsidR="009E7A5E" w:rsidRPr="00870C3A">
          <w:rPr>
            <w:rStyle w:val="Hyperlink"/>
            <w:noProof/>
          </w:rPr>
          <w:t>Figure 11. Unassigned Self Service Requests by VISN, additional VISN Selection List</w:t>
        </w:r>
        <w:r w:rsidR="009E7A5E">
          <w:rPr>
            <w:noProof/>
            <w:webHidden/>
          </w:rPr>
          <w:tab/>
        </w:r>
        <w:r w:rsidR="009E7A5E">
          <w:rPr>
            <w:noProof/>
            <w:webHidden/>
          </w:rPr>
          <w:fldChar w:fldCharType="begin"/>
        </w:r>
        <w:r w:rsidR="009E7A5E">
          <w:rPr>
            <w:noProof/>
            <w:webHidden/>
          </w:rPr>
          <w:instrText xml:space="preserve"> PAGEREF _Toc140739227 \h </w:instrText>
        </w:r>
        <w:r w:rsidR="009E7A5E">
          <w:rPr>
            <w:noProof/>
            <w:webHidden/>
          </w:rPr>
        </w:r>
        <w:r w:rsidR="009E7A5E">
          <w:rPr>
            <w:noProof/>
            <w:webHidden/>
          </w:rPr>
          <w:fldChar w:fldCharType="separate"/>
        </w:r>
        <w:r w:rsidR="00307106">
          <w:rPr>
            <w:noProof/>
            <w:webHidden/>
          </w:rPr>
          <w:t>10</w:t>
        </w:r>
        <w:r w:rsidR="009E7A5E">
          <w:rPr>
            <w:noProof/>
            <w:webHidden/>
          </w:rPr>
          <w:fldChar w:fldCharType="end"/>
        </w:r>
      </w:hyperlink>
    </w:p>
    <w:p w14:paraId="75D8EB01" w14:textId="35EF18F3"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28" w:history="1">
        <w:r w:rsidR="009E7A5E" w:rsidRPr="00870C3A">
          <w:rPr>
            <w:rStyle w:val="Hyperlink"/>
            <w:noProof/>
          </w:rPr>
          <w:t>Figure 12. List of Unassigned Requests by Chosen VISN</w:t>
        </w:r>
        <w:r w:rsidR="009E7A5E">
          <w:rPr>
            <w:noProof/>
            <w:webHidden/>
          </w:rPr>
          <w:tab/>
        </w:r>
        <w:r w:rsidR="009E7A5E">
          <w:rPr>
            <w:noProof/>
            <w:webHidden/>
          </w:rPr>
          <w:fldChar w:fldCharType="begin"/>
        </w:r>
        <w:r w:rsidR="009E7A5E">
          <w:rPr>
            <w:noProof/>
            <w:webHidden/>
          </w:rPr>
          <w:instrText xml:space="preserve"> PAGEREF _Toc140739228 \h </w:instrText>
        </w:r>
        <w:r w:rsidR="009E7A5E">
          <w:rPr>
            <w:noProof/>
            <w:webHidden/>
          </w:rPr>
        </w:r>
        <w:r w:rsidR="009E7A5E">
          <w:rPr>
            <w:noProof/>
            <w:webHidden/>
          </w:rPr>
          <w:fldChar w:fldCharType="separate"/>
        </w:r>
        <w:r w:rsidR="00307106">
          <w:rPr>
            <w:noProof/>
            <w:webHidden/>
          </w:rPr>
          <w:t>11</w:t>
        </w:r>
        <w:r w:rsidR="009E7A5E">
          <w:rPr>
            <w:noProof/>
            <w:webHidden/>
          </w:rPr>
          <w:fldChar w:fldCharType="end"/>
        </w:r>
      </w:hyperlink>
    </w:p>
    <w:p w14:paraId="1DBC7B14" w14:textId="0DE905F5"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29" w:history="1">
        <w:r w:rsidR="009E7A5E" w:rsidRPr="00870C3A">
          <w:rPr>
            <w:rStyle w:val="Hyperlink"/>
            <w:noProof/>
          </w:rPr>
          <w:t>Figure 13. Facility Unassigned Request Information</w:t>
        </w:r>
        <w:r w:rsidR="009E7A5E">
          <w:rPr>
            <w:noProof/>
            <w:webHidden/>
          </w:rPr>
          <w:tab/>
        </w:r>
        <w:r w:rsidR="009E7A5E">
          <w:rPr>
            <w:noProof/>
            <w:webHidden/>
          </w:rPr>
          <w:fldChar w:fldCharType="begin"/>
        </w:r>
        <w:r w:rsidR="009E7A5E">
          <w:rPr>
            <w:noProof/>
            <w:webHidden/>
          </w:rPr>
          <w:instrText xml:space="preserve"> PAGEREF _Toc140739229 \h </w:instrText>
        </w:r>
        <w:r w:rsidR="009E7A5E">
          <w:rPr>
            <w:noProof/>
            <w:webHidden/>
          </w:rPr>
        </w:r>
        <w:r w:rsidR="009E7A5E">
          <w:rPr>
            <w:noProof/>
            <w:webHidden/>
          </w:rPr>
          <w:fldChar w:fldCharType="separate"/>
        </w:r>
        <w:r w:rsidR="00307106">
          <w:rPr>
            <w:noProof/>
            <w:webHidden/>
          </w:rPr>
          <w:t>12</w:t>
        </w:r>
        <w:r w:rsidR="009E7A5E">
          <w:rPr>
            <w:noProof/>
            <w:webHidden/>
          </w:rPr>
          <w:fldChar w:fldCharType="end"/>
        </w:r>
      </w:hyperlink>
    </w:p>
    <w:p w14:paraId="62CA6F87" w14:textId="038B574E"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0" w:history="1">
        <w:r w:rsidR="009E7A5E" w:rsidRPr="00870C3A">
          <w:rPr>
            <w:rStyle w:val="Hyperlink"/>
            <w:noProof/>
          </w:rPr>
          <w:t>Figure 14. Unassigned Self Service Requests for Manual Review</w:t>
        </w:r>
        <w:r w:rsidR="009E7A5E">
          <w:rPr>
            <w:noProof/>
            <w:webHidden/>
          </w:rPr>
          <w:tab/>
        </w:r>
        <w:r w:rsidR="009E7A5E">
          <w:rPr>
            <w:noProof/>
            <w:webHidden/>
          </w:rPr>
          <w:fldChar w:fldCharType="begin"/>
        </w:r>
        <w:r w:rsidR="009E7A5E">
          <w:rPr>
            <w:noProof/>
            <w:webHidden/>
          </w:rPr>
          <w:instrText xml:space="preserve"> PAGEREF _Toc140739230 \h </w:instrText>
        </w:r>
        <w:r w:rsidR="009E7A5E">
          <w:rPr>
            <w:noProof/>
            <w:webHidden/>
          </w:rPr>
        </w:r>
        <w:r w:rsidR="009E7A5E">
          <w:rPr>
            <w:noProof/>
            <w:webHidden/>
          </w:rPr>
          <w:fldChar w:fldCharType="separate"/>
        </w:r>
        <w:r w:rsidR="00307106">
          <w:rPr>
            <w:noProof/>
            <w:webHidden/>
          </w:rPr>
          <w:t>12</w:t>
        </w:r>
        <w:r w:rsidR="009E7A5E">
          <w:rPr>
            <w:noProof/>
            <w:webHidden/>
          </w:rPr>
          <w:fldChar w:fldCharType="end"/>
        </w:r>
      </w:hyperlink>
    </w:p>
    <w:p w14:paraId="0B256FE7" w14:textId="2267C2B8"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1" w:history="1">
        <w:r w:rsidR="009E7A5E" w:rsidRPr="00870C3A">
          <w:rPr>
            <w:rStyle w:val="Hyperlink"/>
            <w:noProof/>
          </w:rPr>
          <w:t>Figure 15. Request Information Changed</w:t>
        </w:r>
        <w:r w:rsidR="009E7A5E">
          <w:rPr>
            <w:noProof/>
            <w:webHidden/>
          </w:rPr>
          <w:tab/>
        </w:r>
        <w:r w:rsidR="009E7A5E">
          <w:rPr>
            <w:noProof/>
            <w:webHidden/>
          </w:rPr>
          <w:fldChar w:fldCharType="begin"/>
        </w:r>
        <w:r w:rsidR="009E7A5E">
          <w:rPr>
            <w:noProof/>
            <w:webHidden/>
          </w:rPr>
          <w:instrText xml:space="preserve"> PAGEREF _Toc140739231 \h </w:instrText>
        </w:r>
        <w:r w:rsidR="009E7A5E">
          <w:rPr>
            <w:noProof/>
            <w:webHidden/>
          </w:rPr>
        </w:r>
        <w:r w:rsidR="009E7A5E">
          <w:rPr>
            <w:noProof/>
            <w:webHidden/>
          </w:rPr>
          <w:fldChar w:fldCharType="separate"/>
        </w:r>
        <w:r w:rsidR="00307106">
          <w:rPr>
            <w:noProof/>
            <w:webHidden/>
          </w:rPr>
          <w:t>13</w:t>
        </w:r>
        <w:r w:rsidR="009E7A5E">
          <w:rPr>
            <w:noProof/>
            <w:webHidden/>
          </w:rPr>
          <w:fldChar w:fldCharType="end"/>
        </w:r>
      </w:hyperlink>
    </w:p>
    <w:p w14:paraId="3642ACF0" w14:textId="5205F679"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2" w:history="1">
        <w:r w:rsidR="009E7A5E" w:rsidRPr="00870C3A">
          <w:rPr>
            <w:rStyle w:val="Hyperlink"/>
            <w:noProof/>
          </w:rPr>
          <w:t>Figure 16. Assigned Request Information</w:t>
        </w:r>
        <w:r w:rsidR="009E7A5E">
          <w:rPr>
            <w:noProof/>
            <w:webHidden/>
          </w:rPr>
          <w:tab/>
        </w:r>
        <w:r w:rsidR="009E7A5E">
          <w:rPr>
            <w:noProof/>
            <w:webHidden/>
          </w:rPr>
          <w:fldChar w:fldCharType="begin"/>
        </w:r>
        <w:r w:rsidR="009E7A5E">
          <w:rPr>
            <w:noProof/>
            <w:webHidden/>
          </w:rPr>
          <w:instrText xml:space="preserve"> PAGEREF _Toc140739232 \h </w:instrText>
        </w:r>
        <w:r w:rsidR="009E7A5E">
          <w:rPr>
            <w:noProof/>
            <w:webHidden/>
          </w:rPr>
        </w:r>
        <w:r w:rsidR="009E7A5E">
          <w:rPr>
            <w:noProof/>
            <w:webHidden/>
          </w:rPr>
          <w:fldChar w:fldCharType="separate"/>
        </w:r>
        <w:r w:rsidR="00307106">
          <w:rPr>
            <w:noProof/>
            <w:webHidden/>
          </w:rPr>
          <w:t>14</w:t>
        </w:r>
        <w:r w:rsidR="009E7A5E">
          <w:rPr>
            <w:noProof/>
            <w:webHidden/>
          </w:rPr>
          <w:fldChar w:fldCharType="end"/>
        </w:r>
      </w:hyperlink>
    </w:p>
    <w:p w14:paraId="36F1399F" w14:textId="6781B2A8"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3" w:history="1">
        <w:r w:rsidR="009E7A5E" w:rsidRPr="00870C3A">
          <w:rPr>
            <w:rStyle w:val="Hyperlink"/>
            <w:noProof/>
          </w:rPr>
          <w:t>Figure 17. Assigned Self-Service Requests for Manual Review</w:t>
        </w:r>
        <w:r w:rsidR="009E7A5E">
          <w:rPr>
            <w:noProof/>
            <w:webHidden/>
          </w:rPr>
          <w:tab/>
        </w:r>
        <w:r w:rsidR="009E7A5E">
          <w:rPr>
            <w:noProof/>
            <w:webHidden/>
          </w:rPr>
          <w:fldChar w:fldCharType="begin"/>
        </w:r>
        <w:r w:rsidR="009E7A5E">
          <w:rPr>
            <w:noProof/>
            <w:webHidden/>
          </w:rPr>
          <w:instrText xml:space="preserve"> PAGEREF _Toc140739233 \h </w:instrText>
        </w:r>
        <w:r w:rsidR="009E7A5E">
          <w:rPr>
            <w:noProof/>
            <w:webHidden/>
          </w:rPr>
        </w:r>
        <w:r w:rsidR="009E7A5E">
          <w:rPr>
            <w:noProof/>
            <w:webHidden/>
          </w:rPr>
          <w:fldChar w:fldCharType="separate"/>
        </w:r>
        <w:r w:rsidR="00307106">
          <w:rPr>
            <w:noProof/>
            <w:webHidden/>
          </w:rPr>
          <w:t>15</w:t>
        </w:r>
        <w:r w:rsidR="009E7A5E">
          <w:rPr>
            <w:noProof/>
            <w:webHidden/>
          </w:rPr>
          <w:fldChar w:fldCharType="end"/>
        </w:r>
      </w:hyperlink>
    </w:p>
    <w:p w14:paraId="5F3C58B5" w14:textId="711B416E"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4" w:history="1">
        <w:r w:rsidR="009E7A5E" w:rsidRPr="00870C3A">
          <w:rPr>
            <w:rStyle w:val="Hyperlink"/>
            <w:noProof/>
          </w:rPr>
          <w:t>Figure 18. Assigned Self-Service Requests for Manual Review with Preferred Name</w:t>
        </w:r>
        <w:r w:rsidR="009E7A5E">
          <w:rPr>
            <w:noProof/>
            <w:webHidden/>
          </w:rPr>
          <w:tab/>
        </w:r>
        <w:r w:rsidR="009E7A5E">
          <w:rPr>
            <w:noProof/>
            <w:webHidden/>
          </w:rPr>
          <w:fldChar w:fldCharType="begin"/>
        </w:r>
        <w:r w:rsidR="009E7A5E">
          <w:rPr>
            <w:noProof/>
            <w:webHidden/>
          </w:rPr>
          <w:instrText xml:space="preserve"> PAGEREF _Toc140739234 \h </w:instrText>
        </w:r>
        <w:r w:rsidR="009E7A5E">
          <w:rPr>
            <w:noProof/>
            <w:webHidden/>
          </w:rPr>
        </w:r>
        <w:r w:rsidR="009E7A5E">
          <w:rPr>
            <w:noProof/>
            <w:webHidden/>
          </w:rPr>
          <w:fldChar w:fldCharType="separate"/>
        </w:r>
        <w:r w:rsidR="00307106">
          <w:rPr>
            <w:noProof/>
            <w:webHidden/>
          </w:rPr>
          <w:t>15</w:t>
        </w:r>
        <w:r w:rsidR="009E7A5E">
          <w:rPr>
            <w:noProof/>
            <w:webHidden/>
          </w:rPr>
          <w:fldChar w:fldCharType="end"/>
        </w:r>
      </w:hyperlink>
    </w:p>
    <w:p w14:paraId="292410B1" w14:textId="3F89098B"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5" w:history="1">
        <w:r w:rsidR="009E7A5E" w:rsidRPr="00870C3A">
          <w:rPr>
            <w:rStyle w:val="Hyperlink"/>
            <w:noProof/>
          </w:rPr>
          <w:t>Figure 19. Link to Person Verification Task</w:t>
        </w:r>
        <w:r w:rsidR="009E7A5E">
          <w:rPr>
            <w:noProof/>
            <w:webHidden/>
          </w:rPr>
          <w:tab/>
        </w:r>
        <w:r w:rsidR="009E7A5E">
          <w:rPr>
            <w:noProof/>
            <w:webHidden/>
          </w:rPr>
          <w:fldChar w:fldCharType="begin"/>
        </w:r>
        <w:r w:rsidR="009E7A5E">
          <w:rPr>
            <w:noProof/>
            <w:webHidden/>
          </w:rPr>
          <w:instrText xml:space="preserve"> PAGEREF _Toc140739235 \h </w:instrText>
        </w:r>
        <w:r w:rsidR="009E7A5E">
          <w:rPr>
            <w:noProof/>
            <w:webHidden/>
          </w:rPr>
        </w:r>
        <w:r w:rsidR="009E7A5E">
          <w:rPr>
            <w:noProof/>
            <w:webHidden/>
          </w:rPr>
          <w:fldChar w:fldCharType="separate"/>
        </w:r>
        <w:r w:rsidR="00307106">
          <w:rPr>
            <w:noProof/>
            <w:webHidden/>
          </w:rPr>
          <w:t>16</w:t>
        </w:r>
        <w:r w:rsidR="009E7A5E">
          <w:rPr>
            <w:noProof/>
            <w:webHidden/>
          </w:rPr>
          <w:fldChar w:fldCharType="end"/>
        </w:r>
      </w:hyperlink>
    </w:p>
    <w:p w14:paraId="67A11038" w14:textId="39CBEE69"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6" w:history="1">
        <w:r w:rsidR="009E7A5E" w:rsidRPr="00870C3A">
          <w:rPr>
            <w:rStyle w:val="Hyperlink"/>
            <w:noProof/>
          </w:rPr>
          <w:t>Figure 20. Select Task Number</w:t>
        </w:r>
        <w:r w:rsidR="009E7A5E">
          <w:rPr>
            <w:noProof/>
            <w:webHidden/>
          </w:rPr>
          <w:tab/>
        </w:r>
        <w:r w:rsidR="009E7A5E">
          <w:rPr>
            <w:noProof/>
            <w:webHidden/>
          </w:rPr>
          <w:fldChar w:fldCharType="begin"/>
        </w:r>
        <w:r w:rsidR="009E7A5E">
          <w:rPr>
            <w:noProof/>
            <w:webHidden/>
          </w:rPr>
          <w:instrText xml:space="preserve"> PAGEREF _Toc140739236 \h </w:instrText>
        </w:r>
        <w:r w:rsidR="009E7A5E">
          <w:rPr>
            <w:noProof/>
            <w:webHidden/>
          </w:rPr>
        </w:r>
        <w:r w:rsidR="009E7A5E">
          <w:rPr>
            <w:noProof/>
            <w:webHidden/>
          </w:rPr>
          <w:fldChar w:fldCharType="separate"/>
        </w:r>
        <w:r w:rsidR="00307106">
          <w:rPr>
            <w:noProof/>
            <w:webHidden/>
          </w:rPr>
          <w:t>17</w:t>
        </w:r>
        <w:r w:rsidR="009E7A5E">
          <w:rPr>
            <w:noProof/>
            <w:webHidden/>
          </w:rPr>
          <w:fldChar w:fldCharType="end"/>
        </w:r>
      </w:hyperlink>
    </w:p>
    <w:p w14:paraId="28F81DD8" w14:textId="30C95F49"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7" w:history="1">
        <w:r w:rsidR="009E7A5E" w:rsidRPr="00870C3A">
          <w:rPr>
            <w:rStyle w:val="Hyperlink"/>
            <w:noProof/>
          </w:rPr>
          <w:t>Figure 21. Task Notes Tab</w:t>
        </w:r>
        <w:r w:rsidR="009E7A5E">
          <w:rPr>
            <w:noProof/>
            <w:webHidden/>
          </w:rPr>
          <w:tab/>
        </w:r>
        <w:r w:rsidR="009E7A5E">
          <w:rPr>
            <w:noProof/>
            <w:webHidden/>
          </w:rPr>
          <w:fldChar w:fldCharType="begin"/>
        </w:r>
        <w:r w:rsidR="009E7A5E">
          <w:rPr>
            <w:noProof/>
            <w:webHidden/>
          </w:rPr>
          <w:instrText xml:space="preserve"> PAGEREF _Toc140739237 \h </w:instrText>
        </w:r>
        <w:r w:rsidR="009E7A5E">
          <w:rPr>
            <w:noProof/>
            <w:webHidden/>
          </w:rPr>
        </w:r>
        <w:r w:rsidR="009E7A5E">
          <w:rPr>
            <w:noProof/>
            <w:webHidden/>
          </w:rPr>
          <w:fldChar w:fldCharType="separate"/>
        </w:r>
        <w:r w:rsidR="00307106">
          <w:rPr>
            <w:noProof/>
            <w:webHidden/>
          </w:rPr>
          <w:t>17</w:t>
        </w:r>
        <w:r w:rsidR="009E7A5E">
          <w:rPr>
            <w:noProof/>
            <w:webHidden/>
          </w:rPr>
          <w:fldChar w:fldCharType="end"/>
        </w:r>
      </w:hyperlink>
    </w:p>
    <w:p w14:paraId="519DB7B7" w14:textId="53980400"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8" w:history="1">
        <w:r w:rsidR="009E7A5E" w:rsidRPr="00870C3A">
          <w:rPr>
            <w:rStyle w:val="Hyperlink"/>
            <w:noProof/>
          </w:rPr>
          <w:t>Figure 22. Assign Task</w:t>
        </w:r>
        <w:r w:rsidR="009E7A5E">
          <w:rPr>
            <w:noProof/>
            <w:webHidden/>
          </w:rPr>
          <w:tab/>
        </w:r>
        <w:r w:rsidR="009E7A5E">
          <w:rPr>
            <w:noProof/>
            <w:webHidden/>
          </w:rPr>
          <w:fldChar w:fldCharType="begin"/>
        </w:r>
        <w:r w:rsidR="009E7A5E">
          <w:rPr>
            <w:noProof/>
            <w:webHidden/>
          </w:rPr>
          <w:instrText xml:space="preserve"> PAGEREF _Toc140739238 \h </w:instrText>
        </w:r>
        <w:r w:rsidR="009E7A5E">
          <w:rPr>
            <w:noProof/>
            <w:webHidden/>
          </w:rPr>
        </w:r>
        <w:r w:rsidR="009E7A5E">
          <w:rPr>
            <w:noProof/>
            <w:webHidden/>
          </w:rPr>
          <w:fldChar w:fldCharType="separate"/>
        </w:r>
        <w:r w:rsidR="00307106">
          <w:rPr>
            <w:noProof/>
            <w:webHidden/>
          </w:rPr>
          <w:t>18</w:t>
        </w:r>
        <w:r w:rsidR="009E7A5E">
          <w:rPr>
            <w:noProof/>
            <w:webHidden/>
          </w:rPr>
          <w:fldChar w:fldCharType="end"/>
        </w:r>
      </w:hyperlink>
    </w:p>
    <w:p w14:paraId="2A9DD5ED" w14:textId="31851575"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39" w:history="1">
        <w:r w:rsidR="009E7A5E" w:rsidRPr="00870C3A">
          <w:rPr>
            <w:rStyle w:val="Hyperlink"/>
            <w:noProof/>
          </w:rPr>
          <w:t>Figure 23. Person Verification Task Details</w:t>
        </w:r>
        <w:r w:rsidR="009E7A5E">
          <w:rPr>
            <w:noProof/>
            <w:webHidden/>
          </w:rPr>
          <w:tab/>
        </w:r>
        <w:r w:rsidR="009E7A5E">
          <w:rPr>
            <w:noProof/>
            <w:webHidden/>
          </w:rPr>
          <w:fldChar w:fldCharType="begin"/>
        </w:r>
        <w:r w:rsidR="009E7A5E">
          <w:rPr>
            <w:noProof/>
            <w:webHidden/>
          </w:rPr>
          <w:instrText xml:space="preserve"> PAGEREF _Toc140739239 \h </w:instrText>
        </w:r>
        <w:r w:rsidR="009E7A5E">
          <w:rPr>
            <w:noProof/>
            <w:webHidden/>
          </w:rPr>
        </w:r>
        <w:r w:rsidR="009E7A5E">
          <w:rPr>
            <w:noProof/>
            <w:webHidden/>
          </w:rPr>
          <w:fldChar w:fldCharType="separate"/>
        </w:r>
        <w:r w:rsidR="00307106">
          <w:rPr>
            <w:noProof/>
            <w:webHidden/>
          </w:rPr>
          <w:t>18</w:t>
        </w:r>
        <w:r w:rsidR="009E7A5E">
          <w:rPr>
            <w:noProof/>
            <w:webHidden/>
          </w:rPr>
          <w:fldChar w:fldCharType="end"/>
        </w:r>
      </w:hyperlink>
    </w:p>
    <w:p w14:paraId="0424B4E6" w14:textId="443DFDAF"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0" w:history="1">
        <w:r w:rsidR="009E7A5E" w:rsidRPr="00870C3A">
          <w:rPr>
            <w:rStyle w:val="Hyperlink"/>
            <w:noProof/>
          </w:rPr>
          <w:t>Figure 24: Person Verification Data Review Screen</w:t>
        </w:r>
        <w:r w:rsidR="009E7A5E">
          <w:rPr>
            <w:noProof/>
            <w:webHidden/>
          </w:rPr>
          <w:tab/>
        </w:r>
        <w:r w:rsidR="009E7A5E">
          <w:rPr>
            <w:noProof/>
            <w:webHidden/>
          </w:rPr>
          <w:fldChar w:fldCharType="begin"/>
        </w:r>
        <w:r w:rsidR="009E7A5E">
          <w:rPr>
            <w:noProof/>
            <w:webHidden/>
          </w:rPr>
          <w:instrText xml:space="preserve"> PAGEREF _Toc140739240 \h </w:instrText>
        </w:r>
        <w:r w:rsidR="009E7A5E">
          <w:rPr>
            <w:noProof/>
            <w:webHidden/>
          </w:rPr>
        </w:r>
        <w:r w:rsidR="009E7A5E">
          <w:rPr>
            <w:noProof/>
            <w:webHidden/>
          </w:rPr>
          <w:fldChar w:fldCharType="separate"/>
        </w:r>
        <w:r w:rsidR="00307106">
          <w:rPr>
            <w:noProof/>
            <w:webHidden/>
          </w:rPr>
          <w:t>19</w:t>
        </w:r>
        <w:r w:rsidR="009E7A5E">
          <w:rPr>
            <w:noProof/>
            <w:webHidden/>
          </w:rPr>
          <w:fldChar w:fldCharType="end"/>
        </w:r>
      </w:hyperlink>
    </w:p>
    <w:p w14:paraId="0F3CA031" w14:textId="619AD469"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1" w:history="1">
        <w:r w:rsidR="009E7A5E" w:rsidRPr="00870C3A">
          <w:rPr>
            <w:rStyle w:val="Hyperlink"/>
            <w:noProof/>
          </w:rPr>
          <w:t>Figure 25. Self Service Images Tab</w:t>
        </w:r>
        <w:r w:rsidR="009E7A5E">
          <w:rPr>
            <w:noProof/>
            <w:webHidden/>
          </w:rPr>
          <w:tab/>
        </w:r>
        <w:r w:rsidR="009E7A5E">
          <w:rPr>
            <w:noProof/>
            <w:webHidden/>
          </w:rPr>
          <w:fldChar w:fldCharType="begin"/>
        </w:r>
        <w:r w:rsidR="009E7A5E">
          <w:rPr>
            <w:noProof/>
            <w:webHidden/>
          </w:rPr>
          <w:instrText xml:space="preserve"> PAGEREF _Toc140739241 \h </w:instrText>
        </w:r>
        <w:r w:rsidR="009E7A5E">
          <w:rPr>
            <w:noProof/>
            <w:webHidden/>
          </w:rPr>
        </w:r>
        <w:r w:rsidR="009E7A5E">
          <w:rPr>
            <w:noProof/>
            <w:webHidden/>
          </w:rPr>
          <w:fldChar w:fldCharType="separate"/>
        </w:r>
        <w:r w:rsidR="00307106">
          <w:rPr>
            <w:noProof/>
            <w:webHidden/>
          </w:rPr>
          <w:t>20</w:t>
        </w:r>
        <w:r w:rsidR="009E7A5E">
          <w:rPr>
            <w:noProof/>
            <w:webHidden/>
          </w:rPr>
          <w:fldChar w:fldCharType="end"/>
        </w:r>
      </w:hyperlink>
    </w:p>
    <w:p w14:paraId="23DA39F7" w14:textId="51007C1F"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2" w:history="1">
        <w:r w:rsidR="009E7A5E" w:rsidRPr="00870C3A">
          <w:rPr>
            <w:rStyle w:val="Hyperlink"/>
            <w:noProof/>
          </w:rPr>
          <w:t>Figure 26. Data Review Tab Verify Traits</w:t>
        </w:r>
        <w:r w:rsidR="009E7A5E">
          <w:rPr>
            <w:noProof/>
            <w:webHidden/>
          </w:rPr>
          <w:tab/>
        </w:r>
        <w:r w:rsidR="009E7A5E">
          <w:rPr>
            <w:noProof/>
            <w:webHidden/>
          </w:rPr>
          <w:fldChar w:fldCharType="begin"/>
        </w:r>
        <w:r w:rsidR="009E7A5E">
          <w:rPr>
            <w:noProof/>
            <w:webHidden/>
          </w:rPr>
          <w:instrText xml:space="preserve"> PAGEREF _Toc140739242 \h </w:instrText>
        </w:r>
        <w:r w:rsidR="009E7A5E">
          <w:rPr>
            <w:noProof/>
            <w:webHidden/>
          </w:rPr>
        </w:r>
        <w:r w:rsidR="009E7A5E">
          <w:rPr>
            <w:noProof/>
            <w:webHidden/>
          </w:rPr>
          <w:fldChar w:fldCharType="separate"/>
        </w:r>
        <w:r w:rsidR="00307106">
          <w:rPr>
            <w:noProof/>
            <w:webHidden/>
          </w:rPr>
          <w:t>20</w:t>
        </w:r>
        <w:r w:rsidR="009E7A5E">
          <w:rPr>
            <w:noProof/>
            <w:webHidden/>
          </w:rPr>
          <w:fldChar w:fldCharType="end"/>
        </w:r>
      </w:hyperlink>
    </w:p>
    <w:p w14:paraId="05EE7B1F" w14:textId="03CE43A1"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3" w:history="1">
        <w:r w:rsidR="009E7A5E" w:rsidRPr="00870C3A">
          <w:rPr>
            <w:rStyle w:val="Hyperlink"/>
            <w:noProof/>
          </w:rPr>
          <w:t>Figure 27. Accept Uploaded Documentation</w:t>
        </w:r>
        <w:r w:rsidR="009E7A5E">
          <w:rPr>
            <w:noProof/>
            <w:webHidden/>
          </w:rPr>
          <w:tab/>
        </w:r>
        <w:r w:rsidR="009E7A5E">
          <w:rPr>
            <w:noProof/>
            <w:webHidden/>
          </w:rPr>
          <w:fldChar w:fldCharType="begin"/>
        </w:r>
        <w:r w:rsidR="009E7A5E">
          <w:rPr>
            <w:noProof/>
            <w:webHidden/>
          </w:rPr>
          <w:instrText xml:space="preserve"> PAGEREF _Toc140739243 \h </w:instrText>
        </w:r>
        <w:r w:rsidR="009E7A5E">
          <w:rPr>
            <w:noProof/>
            <w:webHidden/>
          </w:rPr>
        </w:r>
        <w:r w:rsidR="009E7A5E">
          <w:rPr>
            <w:noProof/>
            <w:webHidden/>
          </w:rPr>
          <w:fldChar w:fldCharType="separate"/>
        </w:r>
        <w:r w:rsidR="00307106">
          <w:rPr>
            <w:noProof/>
            <w:webHidden/>
          </w:rPr>
          <w:t>21</w:t>
        </w:r>
        <w:r w:rsidR="009E7A5E">
          <w:rPr>
            <w:noProof/>
            <w:webHidden/>
          </w:rPr>
          <w:fldChar w:fldCharType="end"/>
        </w:r>
      </w:hyperlink>
    </w:p>
    <w:p w14:paraId="28F60531" w14:textId="2E29101B"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4" w:history="1">
        <w:r w:rsidR="009E7A5E" w:rsidRPr="00870C3A">
          <w:rPr>
            <w:rStyle w:val="Hyperlink"/>
            <w:noProof/>
          </w:rPr>
          <w:t>Figure 28. Documentation Tab</w:t>
        </w:r>
        <w:r w:rsidR="009E7A5E">
          <w:rPr>
            <w:noProof/>
            <w:webHidden/>
          </w:rPr>
          <w:tab/>
        </w:r>
        <w:r w:rsidR="009E7A5E">
          <w:rPr>
            <w:noProof/>
            <w:webHidden/>
          </w:rPr>
          <w:fldChar w:fldCharType="begin"/>
        </w:r>
        <w:r w:rsidR="009E7A5E">
          <w:rPr>
            <w:noProof/>
            <w:webHidden/>
          </w:rPr>
          <w:instrText xml:space="preserve"> PAGEREF _Toc140739244 \h </w:instrText>
        </w:r>
        <w:r w:rsidR="009E7A5E">
          <w:rPr>
            <w:noProof/>
            <w:webHidden/>
          </w:rPr>
        </w:r>
        <w:r w:rsidR="009E7A5E">
          <w:rPr>
            <w:noProof/>
            <w:webHidden/>
          </w:rPr>
          <w:fldChar w:fldCharType="separate"/>
        </w:r>
        <w:r w:rsidR="00307106">
          <w:rPr>
            <w:noProof/>
            <w:webHidden/>
          </w:rPr>
          <w:t>22</w:t>
        </w:r>
        <w:r w:rsidR="009E7A5E">
          <w:rPr>
            <w:noProof/>
            <w:webHidden/>
          </w:rPr>
          <w:fldChar w:fldCharType="end"/>
        </w:r>
      </w:hyperlink>
    </w:p>
    <w:p w14:paraId="0131F3BC" w14:textId="6E7D33B2"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5" w:history="1">
        <w:r w:rsidR="009E7A5E" w:rsidRPr="00870C3A">
          <w:rPr>
            <w:rStyle w:val="Hyperlink"/>
            <w:noProof/>
          </w:rPr>
          <w:t>Figure 29. Submit Document Details</w:t>
        </w:r>
        <w:r w:rsidR="009E7A5E">
          <w:rPr>
            <w:noProof/>
            <w:webHidden/>
          </w:rPr>
          <w:tab/>
        </w:r>
        <w:r w:rsidR="009E7A5E">
          <w:rPr>
            <w:noProof/>
            <w:webHidden/>
          </w:rPr>
          <w:fldChar w:fldCharType="begin"/>
        </w:r>
        <w:r w:rsidR="009E7A5E">
          <w:rPr>
            <w:noProof/>
            <w:webHidden/>
          </w:rPr>
          <w:instrText xml:space="preserve"> PAGEREF _Toc140739245 \h </w:instrText>
        </w:r>
        <w:r w:rsidR="009E7A5E">
          <w:rPr>
            <w:noProof/>
            <w:webHidden/>
          </w:rPr>
        </w:r>
        <w:r w:rsidR="009E7A5E">
          <w:rPr>
            <w:noProof/>
            <w:webHidden/>
          </w:rPr>
          <w:fldChar w:fldCharType="separate"/>
        </w:r>
        <w:r w:rsidR="00307106">
          <w:rPr>
            <w:noProof/>
            <w:webHidden/>
          </w:rPr>
          <w:t>23</w:t>
        </w:r>
        <w:r w:rsidR="009E7A5E">
          <w:rPr>
            <w:noProof/>
            <w:webHidden/>
          </w:rPr>
          <w:fldChar w:fldCharType="end"/>
        </w:r>
      </w:hyperlink>
    </w:p>
    <w:p w14:paraId="746018FC" w14:textId="134B147E"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6" w:history="1">
        <w:r w:rsidR="009E7A5E" w:rsidRPr="00870C3A">
          <w:rPr>
            <w:rStyle w:val="Hyperlink"/>
            <w:noProof/>
          </w:rPr>
          <w:t>Figure 30. Select OK Button</w:t>
        </w:r>
        <w:r w:rsidR="009E7A5E">
          <w:rPr>
            <w:noProof/>
            <w:webHidden/>
          </w:rPr>
          <w:tab/>
        </w:r>
        <w:r w:rsidR="009E7A5E">
          <w:rPr>
            <w:noProof/>
            <w:webHidden/>
          </w:rPr>
          <w:fldChar w:fldCharType="begin"/>
        </w:r>
        <w:r w:rsidR="009E7A5E">
          <w:rPr>
            <w:noProof/>
            <w:webHidden/>
          </w:rPr>
          <w:instrText xml:space="preserve"> PAGEREF _Toc140739246 \h </w:instrText>
        </w:r>
        <w:r w:rsidR="009E7A5E">
          <w:rPr>
            <w:noProof/>
            <w:webHidden/>
          </w:rPr>
        </w:r>
        <w:r w:rsidR="009E7A5E">
          <w:rPr>
            <w:noProof/>
            <w:webHidden/>
          </w:rPr>
          <w:fldChar w:fldCharType="separate"/>
        </w:r>
        <w:r w:rsidR="00307106">
          <w:rPr>
            <w:noProof/>
            <w:webHidden/>
          </w:rPr>
          <w:t>23</w:t>
        </w:r>
        <w:r w:rsidR="009E7A5E">
          <w:rPr>
            <w:noProof/>
            <w:webHidden/>
          </w:rPr>
          <w:fldChar w:fldCharType="end"/>
        </w:r>
      </w:hyperlink>
    </w:p>
    <w:p w14:paraId="25AB6367" w14:textId="24FFA273"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7" w:history="1">
        <w:r w:rsidR="009E7A5E" w:rsidRPr="00870C3A">
          <w:rPr>
            <w:rStyle w:val="Hyperlink"/>
            <w:noProof/>
          </w:rPr>
          <w:t>Figure 31. Task Competed</w:t>
        </w:r>
        <w:r w:rsidR="009E7A5E">
          <w:rPr>
            <w:noProof/>
            <w:webHidden/>
          </w:rPr>
          <w:tab/>
        </w:r>
        <w:r w:rsidR="009E7A5E">
          <w:rPr>
            <w:noProof/>
            <w:webHidden/>
          </w:rPr>
          <w:fldChar w:fldCharType="begin"/>
        </w:r>
        <w:r w:rsidR="009E7A5E">
          <w:rPr>
            <w:noProof/>
            <w:webHidden/>
          </w:rPr>
          <w:instrText xml:space="preserve"> PAGEREF _Toc140739247 \h </w:instrText>
        </w:r>
        <w:r w:rsidR="009E7A5E">
          <w:rPr>
            <w:noProof/>
            <w:webHidden/>
          </w:rPr>
        </w:r>
        <w:r w:rsidR="009E7A5E">
          <w:rPr>
            <w:noProof/>
            <w:webHidden/>
          </w:rPr>
          <w:fldChar w:fldCharType="separate"/>
        </w:r>
        <w:r w:rsidR="00307106">
          <w:rPr>
            <w:noProof/>
            <w:webHidden/>
          </w:rPr>
          <w:t>24</w:t>
        </w:r>
        <w:r w:rsidR="009E7A5E">
          <w:rPr>
            <w:noProof/>
            <w:webHidden/>
          </w:rPr>
          <w:fldChar w:fldCharType="end"/>
        </w:r>
      </w:hyperlink>
    </w:p>
    <w:p w14:paraId="3B111BFE" w14:textId="100D82C2"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8" w:history="1">
        <w:r w:rsidR="009E7A5E" w:rsidRPr="00870C3A">
          <w:rPr>
            <w:rStyle w:val="Hyperlink"/>
            <w:noProof/>
          </w:rPr>
          <w:t>Figure 32. Add Task Notes</w:t>
        </w:r>
        <w:r w:rsidR="009E7A5E">
          <w:rPr>
            <w:noProof/>
            <w:webHidden/>
          </w:rPr>
          <w:tab/>
        </w:r>
        <w:r w:rsidR="009E7A5E">
          <w:rPr>
            <w:noProof/>
            <w:webHidden/>
          </w:rPr>
          <w:fldChar w:fldCharType="begin"/>
        </w:r>
        <w:r w:rsidR="009E7A5E">
          <w:rPr>
            <w:noProof/>
            <w:webHidden/>
          </w:rPr>
          <w:instrText xml:space="preserve"> PAGEREF _Toc140739248 \h </w:instrText>
        </w:r>
        <w:r w:rsidR="009E7A5E">
          <w:rPr>
            <w:noProof/>
            <w:webHidden/>
          </w:rPr>
        </w:r>
        <w:r w:rsidR="009E7A5E">
          <w:rPr>
            <w:noProof/>
            <w:webHidden/>
          </w:rPr>
          <w:fldChar w:fldCharType="separate"/>
        </w:r>
        <w:r w:rsidR="00307106">
          <w:rPr>
            <w:noProof/>
            <w:webHidden/>
          </w:rPr>
          <w:t>24</w:t>
        </w:r>
        <w:r w:rsidR="009E7A5E">
          <w:rPr>
            <w:noProof/>
            <w:webHidden/>
          </w:rPr>
          <w:fldChar w:fldCharType="end"/>
        </w:r>
      </w:hyperlink>
    </w:p>
    <w:p w14:paraId="1A6BB43F" w14:textId="3D50CF66"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49" w:history="1">
        <w:r w:rsidR="009E7A5E" w:rsidRPr="00870C3A">
          <w:rPr>
            <w:rStyle w:val="Hyperlink"/>
            <w:noProof/>
          </w:rPr>
          <w:t>Figure 33. LOA Changed</w:t>
        </w:r>
        <w:r w:rsidR="009E7A5E">
          <w:rPr>
            <w:noProof/>
            <w:webHidden/>
          </w:rPr>
          <w:tab/>
        </w:r>
        <w:r w:rsidR="009E7A5E">
          <w:rPr>
            <w:noProof/>
            <w:webHidden/>
          </w:rPr>
          <w:fldChar w:fldCharType="begin"/>
        </w:r>
        <w:r w:rsidR="009E7A5E">
          <w:rPr>
            <w:noProof/>
            <w:webHidden/>
          </w:rPr>
          <w:instrText xml:space="preserve"> PAGEREF _Toc140739249 \h </w:instrText>
        </w:r>
        <w:r w:rsidR="009E7A5E">
          <w:rPr>
            <w:noProof/>
            <w:webHidden/>
          </w:rPr>
        </w:r>
        <w:r w:rsidR="009E7A5E">
          <w:rPr>
            <w:noProof/>
            <w:webHidden/>
          </w:rPr>
          <w:fldChar w:fldCharType="separate"/>
        </w:r>
        <w:r w:rsidR="00307106">
          <w:rPr>
            <w:noProof/>
            <w:webHidden/>
          </w:rPr>
          <w:t>25</w:t>
        </w:r>
        <w:r w:rsidR="009E7A5E">
          <w:rPr>
            <w:noProof/>
            <w:webHidden/>
          </w:rPr>
          <w:fldChar w:fldCharType="end"/>
        </w:r>
      </w:hyperlink>
    </w:p>
    <w:p w14:paraId="30EE879D" w14:textId="61D56B8C"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0" w:history="1">
        <w:r w:rsidR="009E7A5E" w:rsidRPr="00870C3A">
          <w:rPr>
            <w:rStyle w:val="Hyperlink"/>
            <w:noProof/>
          </w:rPr>
          <w:t>Figure 34. Proofing Correlation Added</w:t>
        </w:r>
        <w:r w:rsidR="009E7A5E">
          <w:rPr>
            <w:noProof/>
            <w:webHidden/>
          </w:rPr>
          <w:tab/>
        </w:r>
        <w:r w:rsidR="009E7A5E">
          <w:rPr>
            <w:noProof/>
            <w:webHidden/>
          </w:rPr>
          <w:fldChar w:fldCharType="begin"/>
        </w:r>
        <w:r w:rsidR="009E7A5E">
          <w:rPr>
            <w:noProof/>
            <w:webHidden/>
          </w:rPr>
          <w:instrText xml:space="preserve"> PAGEREF _Toc140739250 \h </w:instrText>
        </w:r>
        <w:r w:rsidR="009E7A5E">
          <w:rPr>
            <w:noProof/>
            <w:webHidden/>
          </w:rPr>
        </w:r>
        <w:r w:rsidR="009E7A5E">
          <w:rPr>
            <w:noProof/>
            <w:webHidden/>
          </w:rPr>
          <w:fldChar w:fldCharType="separate"/>
        </w:r>
        <w:r w:rsidR="00307106">
          <w:rPr>
            <w:noProof/>
            <w:webHidden/>
          </w:rPr>
          <w:t>25</w:t>
        </w:r>
        <w:r w:rsidR="009E7A5E">
          <w:rPr>
            <w:noProof/>
            <w:webHidden/>
          </w:rPr>
          <w:fldChar w:fldCharType="end"/>
        </w:r>
      </w:hyperlink>
    </w:p>
    <w:p w14:paraId="49D56AC0" w14:textId="3608B732"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1" w:history="1">
        <w:r w:rsidR="009E7A5E" w:rsidRPr="00870C3A">
          <w:rPr>
            <w:rStyle w:val="Hyperlink"/>
            <w:noProof/>
          </w:rPr>
          <w:t>Figure 35. Link to Toolkit Task</w:t>
        </w:r>
        <w:r w:rsidR="009E7A5E">
          <w:rPr>
            <w:noProof/>
            <w:webHidden/>
          </w:rPr>
          <w:tab/>
        </w:r>
        <w:r w:rsidR="009E7A5E">
          <w:rPr>
            <w:noProof/>
            <w:webHidden/>
          </w:rPr>
          <w:fldChar w:fldCharType="begin"/>
        </w:r>
        <w:r w:rsidR="009E7A5E">
          <w:rPr>
            <w:noProof/>
            <w:webHidden/>
          </w:rPr>
          <w:instrText xml:space="preserve"> PAGEREF _Toc140739251 \h </w:instrText>
        </w:r>
        <w:r w:rsidR="009E7A5E">
          <w:rPr>
            <w:noProof/>
            <w:webHidden/>
          </w:rPr>
        </w:r>
        <w:r w:rsidR="009E7A5E">
          <w:rPr>
            <w:noProof/>
            <w:webHidden/>
          </w:rPr>
          <w:fldChar w:fldCharType="separate"/>
        </w:r>
        <w:r w:rsidR="00307106">
          <w:rPr>
            <w:noProof/>
            <w:webHidden/>
          </w:rPr>
          <w:t>26</w:t>
        </w:r>
        <w:r w:rsidR="009E7A5E">
          <w:rPr>
            <w:noProof/>
            <w:webHidden/>
          </w:rPr>
          <w:fldChar w:fldCharType="end"/>
        </w:r>
      </w:hyperlink>
    </w:p>
    <w:p w14:paraId="1B6D23FD" w14:textId="57DBC86B"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2" w:history="1">
        <w:r w:rsidR="009E7A5E" w:rsidRPr="00870C3A">
          <w:rPr>
            <w:rStyle w:val="Hyperlink"/>
            <w:noProof/>
          </w:rPr>
          <w:t>Figure 36. MPI Toolkit Task Number Link</w:t>
        </w:r>
        <w:r w:rsidR="009E7A5E">
          <w:rPr>
            <w:noProof/>
            <w:webHidden/>
          </w:rPr>
          <w:tab/>
        </w:r>
        <w:r w:rsidR="009E7A5E">
          <w:rPr>
            <w:noProof/>
            <w:webHidden/>
          </w:rPr>
          <w:fldChar w:fldCharType="begin"/>
        </w:r>
        <w:r w:rsidR="009E7A5E">
          <w:rPr>
            <w:noProof/>
            <w:webHidden/>
          </w:rPr>
          <w:instrText xml:space="preserve"> PAGEREF _Toc140739252 \h </w:instrText>
        </w:r>
        <w:r w:rsidR="009E7A5E">
          <w:rPr>
            <w:noProof/>
            <w:webHidden/>
          </w:rPr>
        </w:r>
        <w:r w:rsidR="009E7A5E">
          <w:rPr>
            <w:noProof/>
            <w:webHidden/>
          </w:rPr>
          <w:fldChar w:fldCharType="separate"/>
        </w:r>
        <w:r w:rsidR="00307106">
          <w:rPr>
            <w:noProof/>
            <w:webHidden/>
          </w:rPr>
          <w:t>26</w:t>
        </w:r>
        <w:r w:rsidR="009E7A5E">
          <w:rPr>
            <w:noProof/>
            <w:webHidden/>
          </w:rPr>
          <w:fldChar w:fldCharType="end"/>
        </w:r>
      </w:hyperlink>
    </w:p>
    <w:p w14:paraId="450A6B64" w14:textId="3680E1BC"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3" w:history="1">
        <w:r w:rsidR="009E7A5E" w:rsidRPr="00870C3A">
          <w:rPr>
            <w:rStyle w:val="Hyperlink"/>
            <w:noProof/>
          </w:rPr>
          <w:t>Figure 37. New Person Verification Task Details</w:t>
        </w:r>
        <w:r w:rsidR="009E7A5E">
          <w:rPr>
            <w:noProof/>
            <w:webHidden/>
          </w:rPr>
          <w:tab/>
        </w:r>
        <w:r w:rsidR="009E7A5E">
          <w:rPr>
            <w:noProof/>
            <w:webHidden/>
          </w:rPr>
          <w:fldChar w:fldCharType="begin"/>
        </w:r>
        <w:r w:rsidR="009E7A5E">
          <w:rPr>
            <w:noProof/>
            <w:webHidden/>
          </w:rPr>
          <w:instrText xml:space="preserve"> PAGEREF _Toc140739253 \h </w:instrText>
        </w:r>
        <w:r w:rsidR="009E7A5E">
          <w:rPr>
            <w:noProof/>
            <w:webHidden/>
          </w:rPr>
        </w:r>
        <w:r w:rsidR="009E7A5E">
          <w:rPr>
            <w:noProof/>
            <w:webHidden/>
          </w:rPr>
          <w:fldChar w:fldCharType="separate"/>
        </w:r>
        <w:r w:rsidR="00307106">
          <w:rPr>
            <w:noProof/>
            <w:webHidden/>
          </w:rPr>
          <w:t>27</w:t>
        </w:r>
        <w:r w:rsidR="009E7A5E">
          <w:rPr>
            <w:noProof/>
            <w:webHidden/>
          </w:rPr>
          <w:fldChar w:fldCharType="end"/>
        </w:r>
      </w:hyperlink>
    </w:p>
    <w:p w14:paraId="3BC6A3EF" w14:textId="603666DE"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4" w:history="1">
        <w:r w:rsidR="009E7A5E" w:rsidRPr="00870C3A">
          <w:rPr>
            <w:rStyle w:val="Hyperlink"/>
            <w:noProof/>
          </w:rPr>
          <w:t>Figure 38. Assign Task</w:t>
        </w:r>
        <w:r w:rsidR="009E7A5E">
          <w:rPr>
            <w:noProof/>
            <w:webHidden/>
          </w:rPr>
          <w:tab/>
        </w:r>
        <w:r w:rsidR="009E7A5E">
          <w:rPr>
            <w:noProof/>
            <w:webHidden/>
          </w:rPr>
          <w:fldChar w:fldCharType="begin"/>
        </w:r>
        <w:r w:rsidR="009E7A5E">
          <w:rPr>
            <w:noProof/>
            <w:webHidden/>
          </w:rPr>
          <w:instrText xml:space="preserve"> PAGEREF _Toc140739254 \h </w:instrText>
        </w:r>
        <w:r w:rsidR="009E7A5E">
          <w:rPr>
            <w:noProof/>
            <w:webHidden/>
          </w:rPr>
        </w:r>
        <w:r w:rsidR="009E7A5E">
          <w:rPr>
            <w:noProof/>
            <w:webHidden/>
          </w:rPr>
          <w:fldChar w:fldCharType="separate"/>
        </w:r>
        <w:r w:rsidR="00307106">
          <w:rPr>
            <w:noProof/>
            <w:webHidden/>
          </w:rPr>
          <w:t>27</w:t>
        </w:r>
        <w:r w:rsidR="009E7A5E">
          <w:rPr>
            <w:noProof/>
            <w:webHidden/>
          </w:rPr>
          <w:fldChar w:fldCharType="end"/>
        </w:r>
      </w:hyperlink>
    </w:p>
    <w:p w14:paraId="4E8BE20A" w14:textId="248EA419"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5" w:history="1">
        <w:r w:rsidR="009E7A5E" w:rsidRPr="00870C3A">
          <w:rPr>
            <w:rStyle w:val="Hyperlink"/>
            <w:noProof/>
          </w:rPr>
          <w:t>Figure 39. Select Person Verification Tab</w:t>
        </w:r>
        <w:r w:rsidR="009E7A5E">
          <w:rPr>
            <w:noProof/>
            <w:webHidden/>
          </w:rPr>
          <w:tab/>
        </w:r>
        <w:r w:rsidR="009E7A5E">
          <w:rPr>
            <w:noProof/>
            <w:webHidden/>
          </w:rPr>
          <w:fldChar w:fldCharType="begin"/>
        </w:r>
        <w:r w:rsidR="009E7A5E">
          <w:rPr>
            <w:noProof/>
            <w:webHidden/>
          </w:rPr>
          <w:instrText xml:space="preserve"> PAGEREF _Toc140739255 \h </w:instrText>
        </w:r>
        <w:r w:rsidR="009E7A5E">
          <w:rPr>
            <w:noProof/>
            <w:webHidden/>
          </w:rPr>
        </w:r>
        <w:r w:rsidR="009E7A5E">
          <w:rPr>
            <w:noProof/>
            <w:webHidden/>
          </w:rPr>
          <w:fldChar w:fldCharType="separate"/>
        </w:r>
        <w:r w:rsidR="00307106">
          <w:rPr>
            <w:noProof/>
            <w:webHidden/>
          </w:rPr>
          <w:t>28</w:t>
        </w:r>
        <w:r w:rsidR="009E7A5E">
          <w:rPr>
            <w:noProof/>
            <w:webHidden/>
          </w:rPr>
          <w:fldChar w:fldCharType="end"/>
        </w:r>
      </w:hyperlink>
    </w:p>
    <w:p w14:paraId="676B67C8" w14:textId="41A15C08"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6" w:history="1">
        <w:r w:rsidR="009E7A5E" w:rsidRPr="00870C3A">
          <w:rPr>
            <w:rStyle w:val="Hyperlink"/>
            <w:noProof/>
          </w:rPr>
          <w:t>Figure 40. Attached Person Verification Document(s)</w:t>
        </w:r>
        <w:r w:rsidR="009E7A5E">
          <w:rPr>
            <w:noProof/>
            <w:webHidden/>
          </w:rPr>
          <w:tab/>
        </w:r>
        <w:r w:rsidR="009E7A5E">
          <w:rPr>
            <w:noProof/>
            <w:webHidden/>
          </w:rPr>
          <w:fldChar w:fldCharType="begin"/>
        </w:r>
        <w:r w:rsidR="009E7A5E">
          <w:rPr>
            <w:noProof/>
            <w:webHidden/>
          </w:rPr>
          <w:instrText xml:space="preserve"> PAGEREF _Toc140739256 \h </w:instrText>
        </w:r>
        <w:r w:rsidR="009E7A5E">
          <w:rPr>
            <w:noProof/>
            <w:webHidden/>
          </w:rPr>
        </w:r>
        <w:r w:rsidR="009E7A5E">
          <w:rPr>
            <w:noProof/>
            <w:webHidden/>
          </w:rPr>
          <w:fldChar w:fldCharType="separate"/>
        </w:r>
        <w:r w:rsidR="00307106">
          <w:rPr>
            <w:noProof/>
            <w:webHidden/>
          </w:rPr>
          <w:t>28</w:t>
        </w:r>
        <w:r w:rsidR="009E7A5E">
          <w:rPr>
            <w:noProof/>
            <w:webHidden/>
          </w:rPr>
          <w:fldChar w:fldCharType="end"/>
        </w:r>
      </w:hyperlink>
    </w:p>
    <w:p w14:paraId="1E794ECE" w14:textId="53D6AFF8"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7" w:history="1">
        <w:r w:rsidR="009E7A5E" w:rsidRPr="00870C3A">
          <w:rPr>
            <w:rStyle w:val="Hyperlink"/>
            <w:noProof/>
          </w:rPr>
          <w:t>Figure 41. Compare Veteran Images</w:t>
        </w:r>
        <w:r w:rsidR="009E7A5E">
          <w:rPr>
            <w:noProof/>
            <w:webHidden/>
          </w:rPr>
          <w:tab/>
        </w:r>
        <w:r w:rsidR="009E7A5E">
          <w:rPr>
            <w:noProof/>
            <w:webHidden/>
          </w:rPr>
          <w:fldChar w:fldCharType="begin"/>
        </w:r>
        <w:r w:rsidR="009E7A5E">
          <w:rPr>
            <w:noProof/>
            <w:webHidden/>
          </w:rPr>
          <w:instrText xml:space="preserve"> PAGEREF _Toc140739257 \h </w:instrText>
        </w:r>
        <w:r w:rsidR="009E7A5E">
          <w:rPr>
            <w:noProof/>
            <w:webHidden/>
          </w:rPr>
        </w:r>
        <w:r w:rsidR="009E7A5E">
          <w:rPr>
            <w:noProof/>
            <w:webHidden/>
          </w:rPr>
          <w:fldChar w:fldCharType="separate"/>
        </w:r>
        <w:r w:rsidR="00307106">
          <w:rPr>
            <w:noProof/>
            <w:webHidden/>
          </w:rPr>
          <w:t>29</w:t>
        </w:r>
        <w:r w:rsidR="009E7A5E">
          <w:rPr>
            <w:noProof/>
            <w:webHidden/>
          </w:rPr>
          <w:fldChar w:fldCharType="end"/>
        </w:r>
      </w:hyperlink>
    </w:p>
    <w:p w14:paraId="2ED104F0" w14:textId="4D6A96AB"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8" w:history="1">
        <w:r w:rsidR="009E7A5E" w:rsidRPr="00870C3A">
          <w:rPr>
            <w:rStyle w:val="Hyperlink"/>
            <w:noProof/>
          </w:rPr>
          <w:t>Figure 42. Enter Rejection Notes</w:t>
        </w:r>
        <w:r w:rsidR="009E7A5E">
          <w:rPr>
            <w:noProof/>
            <w:webHidden/>
          </w:rPr>
          <w:tab/>
        </w:r>
        <w:r w:rsidR="009E7A5E">
          <w:rPr>
            <w:noProof/>
            <w:webHidden/>
          </w:rPr>
          <w:fldChar w:fldCharType="begin"/>
        </w:r>
        <w:r w:rsidR="009E7A5E">
          <w:rPr>
            <w:noProof/>
            <w:webHidden/>
          </w:rPr>
          <w:instrText xml:space="preserve"> PAGEREF _Toc140739258 \h </w:instrText>
        </w:r>
        <w:r w:rsidR="009E7A5E">
          <w:rPr>
            <w:noProof/>
            <w:webHidden/>
          </w:rPr>
        </w:r>
        <w:r w:rsidR="009E7A5E">
          <w:rPr>
            <w:noProof/>
            <w:webHidden/>
          </w:rPr>
          <w:fldChar w:fldCharType="separate"/>
        </w:r>
        <w:r w:rsidR="00307106">
          <w:rPr>
            <w:noProof/>
            <w:webHidden/>
          </w:rPr>
          <w:t>29</w:t>
        </w:r>
        <w:r w:rsidR="009E7A5E">
          <w:rPr>
            <w:noProof/>
            <w:webHidden/>
          </w:rPr>
          <w:fldChar w:fldCharType="end"/>
        </w:r>
      </w:hyperlink>
    </w:p>
    <w:p w14:paraId="23B72555" w14:textId="1092756C"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59" w:history="1">
        <w:r w:rsidR="009E7A5E" w:rsidRPr="00870C3A">
          <w:rPr>
            <w:rStyle w:val="Hyperlink"/>
            <w:noProof/>
          </w:rPr>
          <w:t>Figure 43. Select Reject Image Button</w:t>
        </w:r>
        <w:r w:rsidR="009E7A5E">
          <w:rPr>
            <w:noProof/>
            <w:webHidden/>
          </w:rPr>
          <w:tab/>
        </w:r>
        <w:r w:rsidR="009E7A5E">
          <w:rPr>
            <w:noProof/>
            <w:webHidden/>
          </w:rPr>
          <w:fldChar w:fldCharType="begin"/>
        </w:r>
        <w:r w:rsidR="009E7A5E">
          <w:rPr>
            <w:noProof/>
            <w:webHidden/>
          </w:rPr>
          <w:instrText xml:space="preserve"> PAGEREF _Toc140739259 \h </w:instrText>
        </w:r>
        <w:r w:rsidR="009E7A5E">
          <w:rPr>
            <w:noProof/>
            <w:webHidden/>
          </w:rPr>
        </w:r>
        <w:r w:rsidR="009E7A5E">
          <w:rPr>
            <w:noProof/>
            <w:webHidden/>
          </w:rPr>
          <w:fldChar w:fldCharType="separate"/>
        </w:r>
        <w:r w:rsidR="00307106">
          <w:rPr>
            <w:noProof/>
            <w:webHidden/>
          </w:rPr>
          <w:t>30</w:t>
        </w:r>
        <w:r w:rsidR="009E7A5E">
          <w:rPr>
            <w:noProof/>
            <w:webHidden/>
          </w:rPr>
          <w:fldChar w:fldCharType="end"/>
        </w:r>
      </w:hyperlink>
    </w:p>
    <w:p w14:paraId="442005EB" w14:textId="2F1AB190"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60" w:history="1">
        <w:r w:rsidR="009E7A5E" w:rsidRPr="00870C3A">
          <w:rPr>
            <w:rStyle w:val="Hyperlink"/>
            <w:noProof/>
          </w:rPr>
          <w:t>Figure 44. Reject/Resolve Confirmation Message</w:t>
        </w:r>
        <w:r w:rsidR="009E7A5E">
          <w:rPr>
            <w:noProof/>
            <w:webHidden/>
          </w:rPr>
          <w:tab/>
        </w:r>
        <w:r w:rsidR="009E7A5E">
          <w:rPr>
            <w:noProof/>
            <w:webHidden/>
          </w:rPr>
          <w:fldChar w:fldCharType="begin"/>
        </w:r>
        <w:r w:rsidR="009E7A5E">
          <w:rPr>
            <w:noProof/>
            <w:webHidden/>
          </w:rPr>
          <w:instrText xml:space="preserve"> PAGEREF _Toc140739260 \h </w:instrText>
        </w:r>
        <w:r w:rsidR="009E7A5E">
          <w:rPr>
            <w:noProof/>
            <w:webHidden/>
          </w:rPr>
        </w:r>
        <w:r w:rsidR="009E7A5E">
          <w:rPr>
            <w:noProof/>
            <w:webHidden/>
          </w:rPr>
          <w:fldChar w:fldCharType="separate"/>
        </w:r>
        <w:r w:rsidR="00307106">
          <w:rPr>
            <w:noProof/>
            <w:webHidden/>
          </w:rPr>
          <w:t>30</w:t>
        </w:r>
        <w:r w:rsidR="009E7A5E">
          <w:rPr>
            <w:noProof/>
            <w:webHidden/>
          </w:rPr>
          <w:fldChar w:fldCharType="end"/>
        </w:r>
      </w:hyperlink>
    </w:p>
    <w:p w14:paraId="1B8FF29F" w14:textId="50E12BFB"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61" w:history="1">
        <w:r w:rsidR="009E7A5E" w:rsidRPr="00870C3A">
          <w:rPr>
            <w:rStyle w:val="Hyperlink"/>
            <w:noProof/>
          </w:rPr>
          <w:t>Figure 45. Resolved Task Status</w:t>
        </w:r>
        <w:r w:rsidR="009E7A5E">
          <w:rPr>
            <w:noProof/>
            <w:webHidden/>
          </w:rPr>
          <w:tab/>
        </w:r>
        <w:r w:rsidR="009E7A5E">
          <w:rPr>
            <w:noProof/>
            <w:webHidden/>
          </w:rPr>
          <w:fldChar w:fldCharType="begin"/>
        </w:r>
        <w:r w:rsidR="009E7A5E">
          <w:rPr>
            <w:noProof/>
            <w:webHidden/>
          </w:rPr>
          <w:instrText xml:space="preserve"> PAGEREF _Toc140739261 \h </w:instrText>
        </w:r>
        <w:r w:rsidR="009E7A5E">
          <w:rPr>
            <w:noProof/>
            <w:webHidden/>
          </w:rPr>
        </w:r>
        <w:r w:rsidR="009E7A5E">
          <w:rPr>
            <w:noProof/>
            <w:webHidden/>
          </w:rPr>
          <w:fldChar w:fldCharType="separate"/>
        </w:r>
        <w:r w:rsidR="00307106">
          <w:rPr>
            <w:noProof/>
            <w:webHidden/>
          </w:rPr>
          <w:t>31</w:t>
        </w:r>
        <w:r w:rsidR="009E7A5E">
          <w:rPr>
            <w:noProof/>
            <w:webHidden/>
          </w:rPr>
          <w:fldChar w:fldCharType="end"/>
        </w:r>
      </w:hyperlink>
    </w:p>
    <w:p w14:paraId="7C5B86F7" w14:textId="4BEFFD5A"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62" w:history="1">
        <w:r w:rsidR="009E7A5E" w:rsidRPr="00870C3A">
          <w:rPr>
            <w:rStyle w:val="Hyperlink"/>
            <w:noProof/>
          </w:rPr>
          <w:t>Figure 46. Level of Assurance Does Not Change</w:t>
        </w:r>
        <w:r w:rsidR="009E7A5E">
          <w:rPr>
            <w:noProof/>
            <w:webHidden/>
          </w:rPr>
          <w:tab/>
        </w:r>
        <w:r w:rsidR="009E7A5E">
          <w:rPr>
            <w:noProof/>
            <w:webHidden/>
          </w:rPr>
          <w:fldChar w:fldCharType="begin"/>
        </w:r>
        <w:r w:rsidR="009E7A5E">
          <w:rPr>
            <w:noProof/>
            <w:webHidden/>
          </w:rPr>
          <w:instrText xml:space="preserve"> PAGEREF _Toc140739262 \h </w:instrText>
        </w:r>
        <w:r w:rsidR="009E7A5E">
          <w:rPr>
            <w:noProof/>
            <w:webHidden/>
          </w:rPr>
        </w:r>
        <w:r w:rsidR="009E7A5E">
          <w:rPr>
            <w:noProof/>
            <w:webHidden/>
          </w:rPr>
          <w:fldChar w:fldCharType="separate"/>
        </w:r>
        <w:r w:rsidR="00307106">
          <w:rPr>
            <w:noProof/>
            <w:webHidden/>
          </w:rPr>
          <w:t>31</w:t>
        </w:r>
        <w:r w:rsidR="009E7A5E">
          <w:rPr>
            <w:noProof/>
            <w:webHidden/>
          </w:rPr>
          <w:fldChar w:fldCharType="end"/>
        </w:r>
      </w:hyperlink>
    </w:p>
    <w:p w14:paraId="5E559D53" w14:textId="6DEF2DF4"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63" w:history="1">
        <w:r w:rsidR="009E7A5E" w:rsidRPr="00870C3A">
          <w:rPr>
            <w:rStyle w:val="Hyperlink"/>
            <w:noProof/>
          </w:rPr>
          <w:t>Figure 47 Request Cancellation Review Issue</w:t>
        </w:r>
        <w:r w:rsidR="009E7A5E">
          <w:rPr>
            <w:noProof/>
            <w:webHidden/>
          </w:rPr>
          <w:tab/>
        </w:r>
        <w:r w:rsidR="009E7A5E">
          <w:rPr>
            <w:noProof/>
            <w:webHidden/>
          </w:rPr>
          <w:fldChar w:fldCharType="begin"/>
        </w:r>
        <w:r w:rsidR="009E7A5E">
          <w:rPr>
            <w:noProof/>
            <w:webHidden/>
          </w:rPr>
          <w:instrText xml:space="preserve"> PAGEREF _Toc140739263 \h </w:instrText>
        </w:r>
        <w:r w:rsidR="009E7A5E">
          <w:rPr>
            <w:noProof/>
            <w:webHidden/>
          </w:rPr>
        </w:r>
        <w:r w:rsidR="009E7A5E">
          <w:rPr>
            <w:noProof/>
            <w:webHidden/>
          </w:rPr>
          <w:fldChar w:fldCharType="separate"/>
        </w:r>
        <w:r w:rsidR="00307106">
          <w:rPr>
            <w:noProof/>
            <w:webHidden/>
          </w:rPr>
          <w:t>32</w:t>
        </w:r>
        <w:r w:rsidR="009E7A5E">
          <w:rPr>
            <w:noProof/>
            <w:webHidden/>
          </w:rPr>
          <w:fldChar w:fldCharType="end"/>
        </w:r>
      </w:hyperlink>
    </w:p>
    <w:p w14:paraId="15817310" w14:textId="4F52980F" w:rsidR="009E7A5E" w:rsidRDefault="00000000">
      <w:pPr>
        <w:pStyle w:val="TableofFigures"/>
        <w:tabs>
          <w:tab w:val="right" w:leader="dot" w:pos="9350"/>
        </w:tabs>
        <w:rPr>
          <w:rFonts w:asciiTheme="minorHAnsi" w:eastAsiaTheme="minorEastAsia" w:hAnsiTheme="minorHAnsi" w:cstheme="minorBidi"/>
          <w:noProof/>
          <w:sz w:val="22"/>
          <w:szCs w:val="22"/>
        </w:rPr>
      </w:pPr>
      <w:hyperlink w:anchor="_Toc140739264" w:history="1">
        <w:r w:rsidR="009E7A5E" w:rsidRPr="00870C3A">
          <w:rPr>
            <w:rStyle w:val="Hyperlink"/>
            <w:noProof/>
          </w:rPr>
          <w:t>Figure 48. Request Cancellation Email Timed Out</w:t>
        </w:r>
        <w:r w:rsidR="009E7A5E">
          <w:rPr>
            <w:noProof/>
            <w:webHidden/>
          </w:rPr>
          <w:tab/>
        </w:r>
        <w:r w:rsidR="009E7A5E">
          <w:rPr>
            <w:noProof/>
            <w:webHidden/>
          </w:rPr>
          <w:fldChar w:fldCharType="begin"/>
        </w:r>
        <w:r w:rsidR="009E7A5E">
          <w:rPr>
            <w:noProof/>
            <w:webHidden/>
          </w:rPr>
          <w:instrText xml:space="preserve"> PAGEREF _Toc140739264 \h </w:instrText>
        </w:r>
        <w:r w:rsidR="009E7A5E">
          <w:rPr>
            <w:noProof/>
            <w:webHidden/>
          </w:rPr>
        </w:r>
        <w:r w:rsidR="009E7A5E">
          <w:rPr>
            <w:noProof/>
            <w:webHidden/>
          </w:rPr>
          <w:fldChar w:fldCharType="separate"/>
        </w:r>
        <w:r w:rsidR="00307106">
          <w:rPr>
            <w:noProof/>
            <w:webHidden/>
          </w:rPr>
          <w:t>32</w:t>
        </w:r>
        <w:r w:rsidR="009E7A5E">
          <w:rPr>
            <w:noProof/>
            <w:webHidden/>
          </w:rPr>
          <w:fldChar w:fldCharType="end"/>
        </w:r>
      </w:hyperlink>
    </w:p>
    <w:p w14:paraId="73B4BC54" w14:textId="4FE4E153" w:rsidR="00A96E9E" w:rsidRDefault="009E7A5E" w:rsidP="00907090">
      <w:pPr>
        <w:pStyle w:val="BodyText"/>
        <w:jc w:val="center"/>
      </w:pPr>
      <w:r>
        <w:rPr>
          <w:sz w:val="22"/>
          <w:szCs w:val="24"/>
        </w:rPr>
        <w:fldChar w:fldCharType="end"/>
      </w:r>
    </w:p>
    <w:p w14:paraId="468022E9" w14:textId="791A6FCE" w:rsidR="005C4A27" w:rsidRDefault="005C4A27" w:rsidP="00907090">
      <w:pPr>
        <w:pStyle w:val="Title2"/>
      </w:pPr>
      <w:r>
        <w:t>Table of Tables</w:t>
      </w:r>
    </w:p>
    <w:p w14:paraId="0B159088" w14:textId="5A6C123F" w:rsidR="008A3475" w:rsidRDefault="005C4A27">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138877591" w:history="1">
        <w:r w:rsidR="008A3475" w:rsidRPr="00AD44E1">
          <w:rPr>
            <w:rStyle w:val="Hyperlink"/>
            <w:noProof/>
          </w:rPr>
          <w:t>Table 1: Enterprise Service Desk Contact Information</w:t>
        </w:r>
        <w:r w:rsidR="008A3475">
          <w:rPr>
            <w:noProof/>
            <w:webHidden/>
          </w:rPr>
          <w:tab/>
        </w:r>
        <w:r w:rsidR="008A3475">
          <w:rPr>
            <w:noProof/>
            <w:webHidden/>
          </w:rPr>
          <w:fldChar w:fldCharType="begin"/>
        </w:r>
        <w:r w:rsidR="008A3475">
          <w:rPr>
            <w:noProof/>
            <w:webHidden/>
          </w:rPr>
          <w:instrText xml:space="preserve"> PAGEREF _Toc138877591 \h </w:instrText>
        </w:r>
        <w:r w:rsidR="008A3475">
          <w:rPr>
            <w:noProof/>
            <w:webHidden/>
          </w:rPr>
        </w:r>
        <w:r w:rsidR="008A3475">
          <w:rPr>
            <w:noProof/>
            <w:webHidden/>
          </w:rPr>
          <w:fldChar w:fldCharType="separate"/>
        </w:r>
        <w:r w:rsidR="00307106">
          <w:rPr>
            <w:noProof/>
            <w:webHidden/>
          </w:rPr>
          <w:t>3</w:t>
        </w:r>
        <w:r w:rsidR="008A3475">
          <w:rPr>
            <w:noProof/>
            <w:webHidden/>
          </w:rPr>
          <w:fldChar w:fldCharType="end"/>
        </w:r>
      </w:hyperlink>
    </w:p>
    <w:p w14:paraId="7C8F8967" w14:textId="55566841" w:rsidR="005C4A27" w:rsidRDefault="005C4A27" w:rsidP="00907090">
      <w:pPr>
        <w:pStyle w:val="BodyText"/>
        <w:jc w:val="center"/>
      </w:pPr>
      <w:r>
        <w:fldChar w:fldCharType="end"/>
      </w:r>
    </w:p>
    <w:p w14:paraId="2D73DE0A" w14:textId="77777777" w:rsidR="00185316" w:rsidRPr="00161ED8" w:rsidRDefault="00185316" w:rsidP="00907090">
      <w:pPr>
        <w:pStyle w:val="Title2"/>
      </w:pPr>
    </w:p>
    <w:p w14:paraId="615DAA2E" w14:textId="77777777" w:rsidR="006D30D7" w:rsidRDefault="006D30D7" w:rsidP="00AF45D7">
      <w:pPr>
        <w:pStyle w:val="BodyText"/>
        <w:sectPr w:rsidR="006D30D7" w:rsidSect="00202B2B">
          <w:type w:val="continuous"/>
          <w:pgSz w:w="12240" w:h="15840" w:code="1"/>
          <w:pgMar w:top="1440" w:right="1440" w:bottom="1440" w:left="1440" w:header="720" w:footer="720" w:gutter="0"/>
          <w:pgNumType w:fmt="lowerRoman"/>
          <w:cols w:space="720"/>
          <w:docGrid w:linePitch="360"/>
        </w:sectPr>
      </w:pPr>
      <w:bookmarkStart w:id="2" w:name="_Toc18054692"/>
      <w:bookmarkStart w:id="3" w:name="ColumnTitle_02"/>
      <w:bookmarkStart w:id="4" w:name="_Toc17830281"/>
      <w:bookmarkStart w:id="5" w:name="_Toc18054703"/>
      <w:bookmarkStart w:id="6" w:name="_Toc408900476"/>
      <w:bookmarkStart w:id="7" w:name="_Toc409599559"/>
      <w:bookmarkStart w:id="8" w:name="_Toc409609717"/>
      <w:bookmarkStart w:id="9" w:name="_Toc409609993"/>
      <w:bookmarkStart w:id="10" w:name="_Toc408900477"/>
      <w:bookmarkStart w:id="11" w:name="_Toc409599560"/>
      <w:bookmarkStart w:id="12" w:name="_Toc409609718"/>
      <w:bookmarkStart w:id="13" w:name="_Toc409609994"/>
      <w:bookmarkStart w:id="14" w:name="_Toc18054708"/>
      <w:bookmarkStart w:id="15" w:name="_Toc18054709"/>
      <w:bookmarkStart w:id="16" w:name="_Toc18054710"/>
      <w:bookmarkStart w:id="17" w:name="_Toc18054711"/>
      <w:bookmarkStart w:id="18" w:name="_Toc18054712"/>
      <w:bookmarkStart w:id="19" w:name="_Toc18054714"/>
      <w:bookmarkStart w:id="20" w:name="_Toc18054716"/>
      <w:bookmarkStart w:id="21" w:name="_Toc18054719"/>
      <w:bookmarkStart w:id="22" w:name="_Toc18054722"/>
      <w:bookmarkStart w:id="23" w:name="_Toc18054724"/>
      <w:bookmarkStart w:id="24" w:name="_Toc18054725"/>
      <w:bookmarkStart w:id="25" w:name="_Toc18054728"/>
      <w:bookmarkStart w:id="26" w:name="_Toc18054731"/>
      <w:bookmarkStart w:id="27" w:name="_Toc18054734"/>
      <w:bookmarkStart w:id="28" w:name="_Toc18054736"/>
      <w:bookmarkStart w:id="29" w:name="_Toc18054756"/>
      <w:bookmarkStart w:id="30" w:name="_System_Menu"/>
      <w:bookmarkStart w:id="31" w:name="_Veteran_(Direct_Search)"/>
      <w:bookmarkStart w:id="32" w:name="_Card_History_Report"/>
      <w:bookmarkStart w:id="33" w:name="_Toc18054785"/>
      <w:bookmarkStart w:id="34" w:name="_Toc488680391"/>
      <w:bookmarkStart w:id="35" w:name="_Toc488680622"/>
      <w:bookmarkStart w:id="36" w:name="_Toc488745611"/>
      <w:bookmarkStart w:id="37" w:name="_Toc488758675"/>
      <w:bookmarkStart w:id="38" w:name="_Toc488759344"/>
      <w:bookmarkStart w:id="39" w:name="_Toc488680392"/>
      <w:bookmarkStart w:id="40" w:name="_Toc488680623"/>
      <w:bookmarkStart w:id="41" w:name="_Toc488745612"/>
      <w:bookmarkStart w:id="42" w:name="_Toc488758676"/>
      <w:bookmarkStart w:id="43" w:name="_Toc488759345"/>
      <w:bookmarkStart w:id="44" w:name="_Toc488680409"/>
      <w:bookmarkStart w:id="45" w:name="_Toc488680640"/>
      <w:bookmarkStart w:id="46" w:name="_Toc488745629"/>
      <w:bookmarkStart w:id="47" w:name="_Toc488758693"/>
      <w:bookmarkStart w:id="48" w:name="_Toc488759362"/>
      <w:bookmarkStart w:id="49" w:name="_Toc488680410"/>
      <w:bookmarkStart w:id="50" w:name="_Toc488680641"/>
      <w:bookmarkStart w:id="51" w:name="_Toc488745630"/>
      <w:bookmarkStart w:id="52" w:name="_Toc488758694"/>
      <w:bookmarkStart w:id="53" w:name="_Toc488759363"/>
      <w:bookmarkStart w:id="54" w:name="_Toc488680411"/>
      <w:bookmarkStart w:id="55" w:name="_Toc488680642"/>
      <w:bookmarkStart w:id="56" w:name="_Toc488745631"/>
      <w:bookmarkStart w:id="57" w:name="_Toc488758695"/>
      <w:bookmarkStart w:id="58" w:name="_Toc488759364"/>
      <w:bookmarkStart w:id="59" w:name="_Toc488680412"/>
      <w:bookmarkStart w:id="60" w:name="_Toc488680643"/>
      <w:bookmarkStart w:id="61" w:name="_Toc488745632"/>
      <w:bookmarkStart w:id="62" w:name="_Toc488758696"/>
      <w:bookmarkStart w:id="63" w:name="_Toc488759365"/>
      <w:bookmarkStart w:id="64" w:name="_Toc488680413"/>
      <w:bookmarkStart w:id="65" w:name="_Toc488680644"/>
      <w:bookmarkStart w:id="66" w:name="_Toc488745633"/>
      <w:bookmarkStart w:id="67" w:name="_Toc488758697"/>
      <w:bookmarkStart w:id="68" w:name="_Toc488759366"/>
      <w:bookmarkStart w:id="69" w:name="_Toc488680414"/>
      <w:bookmarkStart w:id="70" w:name="_Toc488680645"/>
      <w:bookmarkStart w:id="71" w:name="_Toc488745634"/>
      <w:bookmarkStart w:id="72" w:name="_Toc488758698"/>
      <w:bookmarkStart w:id="73" w:name="_Toc488759367"/>
      <w:bookmarkStart w:id="74" w:name="_Toc488680415"/>
      <w:bookmarkStart w:id="75" w:name="_Toc488680646"/>
      <w:bookmarkStart w:id="76" w:name="_Toc488745635"/>
      <w:bookmarkStart w:id="77" w:name="_Toc488758699"/>
      <w:bookmarkStart w:id="78" w:name="_Toc488759368"/>
      <w:bookmarkStart w:id="79" w:name="_Toc488680416"/>
      <w:bookmarkStart w:id="80" w:name="_Toc488680647"/>
      <w:bookmarkStart w:id="81" w:name="_Toc488745636"/>
      <w:bookmarkStart w:id="82" w:name="_Toc488758700"/>
      <w:bookmarkStart w:id="83" w:name="_Toc488759369"/>
      <w:bookmarkStart w:id="84" w:name="_Toc488680417"/>
      <w:bookmarkStart w:id="85" w:name="_Toc488680648"/>
      <w:bookmarkStart w:id="86" w:name="_Toc488745637"/>
      <w:bookmarkStart w:id="87" w:name="_Toc488758701"/>
      <w:bookmarkStart w:id="88" w:name="_Toc488759370"/>
      <w:bookmarkStart w:id="89" w:name="_Toc488680418"/>
      <w:bookmarkStart w:id="90" w:name="_Toc488680649"/>
      <w:bookmarkStart w:id="91" w:name="_Toc488745638"/>
      <w:bookmarkStart w:id="92" w:name="_Toc488758702"/>
      <w:bookmarkStart w:id="93" w:name="_Toc488759371"/>
      <w:bookmarkStart w:id="94" w:name="_Toc488680419"/>
      <w:bookmarkStart w:id="95" w:name="_Toc488680650"/>
      <w:bookmarkStart w:id="96" w:name="_Toc488745639"/>
      <w:bookmarkStart w:id="97" w:name="_Toc488758703"/>
      <w:bookmarkStart w:id="98" w:name="_Toc488759372"/>
      <w:bookmarkStart w:id="99" w:name="_Toc488680420"/>
      <w:bookmarkStart w:id="100" w:name="_Toc488680651"/>
      <w:bookmarkStart w:id="101" w:name="_Toc488745640"/>
      <w:bookmarkStart w:id="102" w:name="_Toc488758704"/>
      <w:bookmarkStart w:id="103" w:name="_Toc488759373"/>
      <w:bookmarkStart w:id="104" w:name="_Toc488680421"/>
      <w:bookmarkStart w:id="105" w:name="_Toc488680652"/>
      <w:bookmarkStart w:id="106" w:name="_Toc488745641"/>
      <w:bookmarkStart w:id="107" w:name="_Toc488758705"/>
      <w:bookmarkStart w:id="108" w:name="_Toc488759374"/>
      <w:bookmarkStart w:id="109" w:name="_Toc488680422"/>
      <w:bookmarkStart w:id="110" w:name="_Toc488680653"/>
      <w:bookmarkStart w:id="111" w:name="_Toc488745642"/>
      <w:bookmarkStart w:id="112" w:name="_Toc488758706"/>
      <w:bookmarkStart w:id="113" w:name="_Toc488759375"/>
      <w:bookmarkStart w:id="114" w:name="_Toc488680423"/>
      <w:bookmarkStart w:id="115" w:name="_Toc488680654"/>
      <w:bookmarkStart w:id="116" w:name="_Toc488745643"/>
      <w:bookmarkStart w:id="117" w:name="_Toc488758707"/>
      <w:bookmarkStart w:id="118" w:name="_Toc488759376"/>
      <w:bookmarkStart w:id="119" w:name="_Toc488680424"/>
      <w:bookmarkStart w:id="120" w:name="_Toc488680655"/>
      <w:bookmarkStart w:id="121" w:name="_Toc488745644"/>
      <w:bookmarkStart w:id="122" w:name="_Toc488758708"/>
      <w:bookmarkStart w:id="123" w:name="_Toc488759377"/>
      <w:bookmarkStart w:id="124" w:name="_Toc488680425"/>
      <w:bookmarkStart w:id="125" w:name="_Toc488680656"/>
      <w:bookmarkStart w:id="126" w:name="_Toc488745645"/>
      <w:bookmarkStart w:id="127" w:name="_Toc488758709"/>
      <w:bookmarkStart w:id="128" w:name="_Toc488759378"/>
      <w:bookmarkStart w:id="129" w:name="_Toc488680426"/>
      <w:bookmarkStart w:id="130" w:name="_Toc488680657"/>
      <w:bookmarkStart w:id="131" w:name="_Toc488745646"/>
      <w:bookmarkStart w:id="132" w:name="_Toc488758710"/>
      <w:bookmarkStart w:id="133" w:name="_Toc488759379"/>
      <w:bookmarkStart w:id="134" w:name="_Toc488680427"/>
      <w:bookmarkStart w:id="135" w:name="_Toc488680658"/>
      <w:bookmarkStart w:id="136" w:name="_Toc488745647"/>
      <w:bookmarkStart w:id="137" w:name="_Toc488758711"/>
      <w:bookmarkStart w:id="138" w:name="_Toc488759380"/>
      <w:bookmarkStart w:id="139" w:name="_Toc488680428"/>
      <w:bookmarkStart w:id="140" w:name="_Toc488680659"/>
      <w:bookmarkStart w:id="141" w:name="_Toc488745648"/>
      <w:bookmarkStart w:id="142" w:name="_Toc488758712"/>
      <w:bookmarkStart w:id="143" w:name="_Toc488759381"/>
      <w:bookmarkStart w:id="144" w:name="_Toc488680429"/>
      <w:bookmarkStart w:id="145" w:name="_Toc488680660"/>
      <w:bookmarkStart w:id="146" w:name="_Toc488745649"/>
      <w:bookmarkStart w:id="147" w:name="_Toc488758713"/>
      <w:bookmarkStart w:id="148" w:name="_Toc488759382"/>
      <w:bookmarkStart w:id="149" w:name="_Toc488680430"/>
      <w:bookmarkStart w:id="150" w:name="_Toc488680661"/>
      <w:bookmarkStart w:id="151" w:name="_Toc488745650"/>
      <w:bookmarkStart w:id="152" w:name="_Toc488758714"/>
      <w:bookmarkStart w:id="153" w:name="_Toc488759383"/>
      <w:bookmarkStart w:id="154" w:name="_Toc439847064"/>
      <w:bookmarkStart w:id="155" w:name="_Toc18054796"/>
      <w:bookmarkStart w:id="156" w:name="_Toc458084581"/>
      <w:bookmarkStart w:id="157" w:name="_Toc458095383"/>
      <w:bookmarkEnd w:id="0"/>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14:paraId="49D6D879" w14:textId="77777777" w:rsidR="004E74A6" w:rsidRDefault="004E74A6" w:rsidP="00AF45D7">
      <w:pPr>
        <w:pStyle w:val="Heading1"/>
      </w:pPr>
      <w:bookmarkStart w:id="158" w:name="_Toc18079396"/>
      <w:bookmarkStart w:id="159" w:name="_Toc59015155"/>
      <w:bookmarkStart w:id="160" w:name="_Toc142405098"/>
      <w:r>
        <w:lastRenderedPageBreak/>
        <w:t>Introduction</w:t>
      </w:r>
      <w:bookmarkEnd w:id="158"/>
      <w:bookmarkEnd w:id="159"/>
      <w:bookmarkEnd w:id="160"/>
    </w:p>
    <w:p w14:paraId="523B803C" w14:textId="77777777" w:rsidR="004E74A6" w:rsidRDefault="004E74A6" w:rsidP="00AF45D7">
      <w:pPr>
        <w:pStyle w:val="Heading2"/>
      </w:pPr>
      <w:bookmarkStart w:id="161" w:name="_Toc18079397"/>
      <w:bookmarkStart w:id="162" w:name="_Toc59015156"/>
      <w:bookmarkStart w:id="163" w:name="_Toc142405099"/>
      <w:r>
        <w:t>Purpose</w:t>
      </w:r>
      <w:bookmarkEnd w:id="161"/>
      <w:bookmarkEnd w:id="162"/>
      <w:bookmarkEnd w:id="163"/>
    </w:p>
    <w:p w14:paraId="4FB35550" w14:textId="069C55A3" w:rsidR="004E74A6" w:rsidRDefault="004E74A6" w:rsidP="00AF45D7">
      <w:pPr>
        <w:pStyle w:val="BodyText"/>
      </w:pPr>
      <w:r>
        <w:t xml:space="preserve">The purpose of this User Guide is to provide information and a detailed walkthrough of processing a Veteran Health Identification Card request submitted by the veteran through the VA Access Self-Service application. </w:t>
      </w:r>
    </w:p>
    <w:p w14:paraId="2DDCBDE6" w14:textId="77777777" w:rsidR="004E74A6" w:rsidRPr="00FE3DB4" w:rsidRDefault="004E74A6" w:rsidP="00AF45D7">
      <w:pPr>
        <w:pStyle w:val="BodyText"/>
      </w:pPr>
    </w:p>
    <w:p w14:paraId="086DE03F" w14:textId="77777777" w:rsidR="004E74A6" w:rsidRDefault="004E74A6" w:rsidP="00AF45D7">
      <w:pPr>
        <w:pStyle w:val="Heading2"/>
      </w:pPr>
      <w:bookmarkStart w:id="164" w:name="_Toc18079398"/>
      <w:bookmarkStart w:id="165" w:name="_Toc59015157"/>
      <w:bookmarkStart w:id="166" w:name="_Toc142405100"/>
      <w:r>
        <w:t>Document Orientation</w:t>
      </w:r>
      <w:bookmarkEnd w:id="164"/>
      <w:bookmarkEnd w:id="165"/>
      <w:bookmarkEnd w:id="166"/>
    </w:p>
    <w:p w14:paraId="1A675B56" w14:textId="77777777" w:rsidR="004E74A6" w:rsidRDefault="004E74A6" w:rsidP="00AF45D7">
      <w:pPr>
        <w:pStyle w:val="Heading3"/>
      </w:pPr>
      <w:bookmarkStart w:id="167" w:name="_Toc18079399"/>
      <w:bookmarkStart w:id="168" w:name="_Toc59015158"/>
      <w:bookmarkStart w:id="169" w:name="_Toc142405101"/>
      <w:r>
        <w:t>Organization of the Manual</w:t>
      </w:r>
      <w:bookmarkEnd w:id="167"/>
      <w:bookmarkEnd w:id="168"/>
      <w:bookmarkEnd w:id="169"/>
    </w:p>
    <w:p w14:paraId="0A27B0D0" w14:textId="11AE60F8" w:rsidR="004E74A6" w:rsidRDefault="0027410C" w:rsidP="00AF45D7">
      <w:pPr>
        <w:pStyle w:val="BodyText"/>
      </w:pPr>
      <w:r w:rsidRPr="0027410C">
        <w:t>This User Guide is divided into six sections for quick access to information needed.</w:t>
      </w:r>
    </w:p>
    <w:p w14:paraId="114BBA2A" w14:textId="77777777" w:rsidR="004E74A6" w:rsidRDefault="004E74A6" w:rsidP="00AF45D7">
      <w:pPr>
        <w:pStyle w:val="BodyText"/>
      </w:pPr>
      <w:r>
        <w:t>The first section will provide an overview of what a VHIC is and what the eligibility requirements are, and the various user roles and their accessibility within the VHIC application.</w:t>
      </w:r>
    </w:p>
    <w:p w14:paraId="065C2488" w14:textId="69CAC55C" w:rsidR="004E74A6" w:rsidRDefault="0027410C" w:rsidP="00AF45D7">
      <w:pPr>
        <w:pStyle w:val="BodyText"/>
      </w:pPr>
      <w:r>
        <w:t>T</w:t>
      </w:r>
      <w:r w:rsidR="004E74A6">
        <w:t>o be able to receive a VHIC, a Veteran must meet the following eligibility criteria:</w:t>
      </w:r>
    </w:p>
    <w:p w14:paraId="17F22E81" w14:textId="77777777" w:rsidR="004E74A6" w:rsidRDefault="004E74A6" w:rsidP="00AF45D7">
      <w:pPr>
        <w:pStyle w:val="BodyTextBullet1"/>
      </w:pPr>
      <w:r>
        <w:t>Be eligible for VA medical benefits</w:t>
      </w:r>
    </w:p>
    <w:p w14:paraId="40EECE13" w14:textId="77777777" w:rsidR="004E74A6" w:rsidRDefault="004E74A6" w:rsidP="00AF45D7">
      <w:pPr>
        <w:pStyle w:val="BodyTextBullet1"/>
      </w:pPr>
      <w:r>
        <w:t>Be enrolled in the VA Healthcare system</w:t>
      </w:r>
    </w:p>
    <w:p w14:paraId="2464861F" w14:textId="77777777" w:rsidR="004E74A6" w:rsidRDefault="004E74A6" w:rsidP="00AF45D7">
      <w:pPr>
        <w:pStyle w:val="BodyTextBullet1"/>
      </w:pPr>
      <w:r>
        <w:t>Be Level 2 proofed at a VA medical facility</w:t>
      </w:r>
    </w:p>
    <w:p w14:paraId="3F7A1739" w14:textId="3993948A" w:rsidR="004E74A6" w:rsidRDefault="004E74A6" w:rsidP="00AF45D7">
      <w:pPr>
        <w:pStyle w:val="BodyTextBullet1"/>
      </w:pPr>
      <w:r>
        <w:t>Veteran identity must be recognized</w:t>
      </w:r>
      <w:r w:rsidR="0027410C">
        <w:t xml:space="preserve"> in the</w:t>
      </w:r>
      <w:r w:rsidR="0027410C" w:rsidRPr="0027410C">
        <w:t xml:space="preserve"> Master Veteran Index (MPI), which is managed by the Identity and Access Management (IAM) of the VA</w:t>
      </w:r>
    </w:p>
    <w:p w14:paraId="40236037" w14:textId="6F87E7FE" w:rsidR="004E74A6" w:rsidRPr="00665C64" w:rsidRDefault="004E74A6" w:rsidP="00520EE0">
      <w:pPr>
        <w:pStyle w:val="BodyText"/>
        <w:ind w:left="720"/>
      </w:pPr>
      <w:r w:rsidRPr="435F25F4">
        <w:rPr>
          <w:b/>
          <w:bCs/>
          <w:u w:val="single"/>
        </w:rPr>
        <w:t>NOTE:</w:t>
      </w:r>
      <w:r w:rsidRPr="00665C64">
        <w:t xml:space="preserve"> The level 2 proofing process is a method to verify the identity of Veterans.</w:t>
      </w:r>
      <w:r>
        <w:t xml:space="preserve"> </w:t>
      </w:r>
      <w:r w:rsidRPr="00665C64">
        <w:t>VA requires Veterans to provide approved identification documents to access Personal Identifiable Information (PII), Personal Health Information (PHI) and request a Veterans Health Identification Card (VHIC).</w:t>
      </w:r>
    </w:p>
    <w:p w14:paraId="27208128" w14:textId="77777777" w:rsidR="00462362" w:rsidRDefault="004E74A6" w:rsidP="00AF45D7">
      <w:pPr>
        <w:pStyle w:val="BodyText"/>
      </w:pPr>
      <w:r>
        <w:t xml:space="preserve">The second and third sections will </w:t>
      </w:r>
      <w:r w:rsidR="00462362">
        <w:t>explain system requirements and log in instructions</w:t>
      </w:r>
    </w:p>
    <w:p w14:paraId="27617EC4" w14:textId="77777777" w:rsidR="00462362" w:rsidRDefault="00462362" w:rsidP="00AF45D7">
      <w:pPr>
        <w:pStyle w:val="BodyText"/>
      </w:pPr>
      <w:r>
        <w:t>The fourth section review and discuss the information found on the VHIC Menu/Home page.</w:t>
      </w:r>
    </w:p>
    <w:p w14:paraId="663D62AE" w14:textId="41CACEE7" w:rsidR="004E74A6" w:rsidRDefault="00462362" w:rsidP="00AF45D7">
      <w:pPr>
        <w:pStyle w:val="BodyText"/>
      </w:pPr>
      <w:r>
        <w:t xml:space="preserve">The fifth section will </w:t>
      </w:r>
      <w:r w:rsidR="004E74A6">
        <w:t>give the user step-by-step details of how to complete the Identity Proofing process for a Veteran</w:t>
      </w:r>
      <w:r w:rsidR="001657D0">
        <w:t xml:space="preserve"> that has submitted a VHIC Card request remotely.</w:t>
      </w:r>
      <w:r w:rsidR="004E74A6">
        <w:t xml:space="preserve"> The VHIC user must verify the Veteran’s Identity Proofing Level is at Level 2 in the Identity Management Toolkit.</w:t>
      </w:r>
    </w:p>
    <w:p w14:paraId="387C51B2" w14:textId="77777777" w:rsidR="004E74A6" w:rsidRDefault="004E74A6" w:rsidP="00AF45D7">
      <w:pPr>
        <w:pStyle w:val="BodyText"/>
      </w:pPr>
      <w:r>
        <w:t>The last section covers some troubleshooting issues and solutions that will help the VHIC user to better able to support the Veteran and ensure that the VHIC requests are processed properly.</w:t>
      </w:r>
    </w:p>
    <w:p w14:paraId="1456DFCD" w14:textId="77777777" w:rsidR="004E74A6" w:rsidRDefault="004E74A6" w:rsidP="00AF45D7">
      <w:pPr>
        <w:rPr>
          <w:sz w:val="24"/>
        </w:rPr>
      </w:pPr>
    </w:p>
    <w:p w14:paraId="63D46F8C" w14:textId="77777777" w:rsidR="004E74A6" w:rsidRDefault="004E74A6" w:rsidP="00AF45D7">
      <w:pPr>
        <w:pStyle w:val="Heading3"/>
      </w:pPr>
      <w:bookmarkStart w:id="170" w:name="_Toc18079400"/>
      <w:bookmarkStart w:id="171" w:name="_Toc59015159"/>
      <w:bookmarkStart w:id="172" w:name="_Toc142405102"/>
      <w:r>
        <w:t>Assumptions</w:t>
      </w:r>
      <w:bookmarkEnd w:id="170"/>
      <w:bookmarkEnd w:id="171"/>
      <w:bookmarkEnd w:id="172"/>
    </w:p>
    <w:p w14:paraId="67C830EA" w14:textId="77777777" w:rsidR="004E74A6" w:rsidRDefault="004E74A6" w:rsidP="00AF45D7">
      <w:pPr>
        <w:pStyle w:val="BodyText"/>
      </w:pPr>
      <w:r>
        <w:t>This guide has been written with the following assumed experience/skills of the audience:</w:t>
      </w:r>
    </w:p>
    <w:p w14:paraId="1A6D3908" w14:textId="6DB64F44" w:rsidR="0027410C" w:rsidRDefault="004E74A6" w:rsidP="00AF45D7">
      <w:pPr>
        <w:pStyle w:val="BodyTextBullet1"/>
      </w:pPr>
      <w:r>
        <w:t>User has basic knowledge of the operating system</w:t>
      </w:r>
      <w:r w:rsidR="0027410C">
        <w:t xml:space="preserve"> </w:t>
      </w:r>
      <w:r>
        <w:t>such as</w:t>
      </w:r>
      <w:r w:rsidR="0027410C">
        <w:t>:</w:t>
      </w:r>
    </w:p>
    <w:p w14:paraId="3EDE8C94" w14:textId="05321AE8" w:rsidR="0027410C" w:rsidRDefault="004E74A6" w:rsidP="0027410C">
      <w:pPr>
        <w:pStyle w:val="BodyTextBullet1"/>
        <w:numPr>
          <w:ilvl w:val="1"/>
          <w:numId w:val="5"/>
        </w:numPr>
      </w:pPr>
      <w:r>
        <w:t xml:space="preserve"> </w:t>
      </w:r>
      <w:r w:rsidR="0027410C">
        <w:t xml:space="preserve">How to </w:t>
      </w:r>
      <w:r w:rsidR="001657D0">
        <w:t>log in</w:t>
      </w:r>
    </w:p>
    <w:p w14:paraId="0E2A996B" w14:textId="0FEE3BB8" w:rsidR="0027410C" w:rsidRDefault="0027410C" w:rsidP="0027410C">
      <w:pPr>
        <w:pStyle w:val="BodyTextBullet1"/>
        <w:numPr>
          <w:ilvl w:val="1"/>
          <w:numId w:val="5"/>
        </w:numPr>
      </w:pPr>
      <w:r>
        <w:t>T</w:t>
      </w:r>
      <w:r w:rsidR="004E74A6">
        <w:t>he use of commands</w:t>
      </w:r>
    </w:p>
    <w:p w14:paraId="02FE7D4E" w14:textId="4175C820" w:rsidR="0027410C" w:rsidRDefault="0027410C" w:rsidP="0027410C">
      <w:pPr>
        <w:pStyle w:val="BodyTextBullet1"/>
        <w:numPr>
          <w:ilvl w:val="1"/>
          <w:numId w:val="5"/>
        </w:numPr>
      </w:pPr>
      <w:r>
        <w:lastRenderedPageBreak/>
        <w:t>M</w:t>
      </w:r>
      <w:r w:rsidR="004E74A6">
        <w:t>enu options</w:t>
      </w:r>
    </w:p>
    <w:p w14:paraId="06095FCC" w14:textId="235546D1" w:rsidR="004E74A6" w:rsidRDefault="0027410C" w:rsidP="00520EE0">
      <w:pPr>
        <w:pStyle w:val="BodyTextBullet1"/>
        <w:numPr>
          <w:ilvl w:val="1"/>
          <w:numId w:val="5"/>
        </w:numPr>
      </w:pPr>
      <w:r>
        <w:t>N</w:t>
      </w:r>
      <w:r w:rsidR="004E74A6">
        <w:t>avigation tools</w:t>
      </w:r>
    </w:p>
    <w:p w14:paraId="106F0448" w14:textId="3B9950AD" w:rsidR="001657D0" w:rsidRDefault="001657D0" w:rsidP="00AF45D7">
      <w:pPr>
        <w:pStyle w:val="BodyTextBullet1"/>
      </w:pPr>
      <w:r>
        <w:t xml:space="preserve">User </w:t>
      </w:r>
      <w:r w:rsidR="009758CE">
        <w:t>understands</w:t>
      </w:r>
      <w:r>
        <w:t xml:space="preserve"> the roles within VHIC</w:t>
      </w:r>
    </w:p>
    <w:p w14:paraId="30ACBFF8" w14:textId="77777777" w:rsidR="004E74A6" w:rsidRDefault="004E74A6" w:rsidP="00AF45D7">
      <w:pPr>
        <w:pStyle w:val="BodyTextBullet1"/>
      </w:pPr>
      <w:r>
        <w:t>User has been provided the appropriate active roles required for the VHIC application.</w:t>
      </w:r>
    </w:p>
    <w:p w14:paraId="6E4D6309" w14:textId="77777777" w:rsidR="004E74A6" w:rsidRDefault="004E74A6" w:rsidP="00AF45D7">
      <w:pPr>
        <w:pStyle w:val="BodyTextBullet1"/>
      </w:pPr>
      <w:r>
        <w:t xml:space="preserve">User is using </w:t>
      </w:r>
      <w:r w:rsidRPr="00B159A9">
        <w:rPr>
          <w:i/>
          <w:iCs/>
        </w:rPr>
        <w:t>Google Chrome or Microsoft Edge</w:t>
      </w:r>
      <w:r w:rsidDel="006A1A12">
        <w:rPr>
          <w:rStyle w:val="BodyTextChar"/>
          <w:rFonts w:eastAsia="SimSun"/>
          <w:i/>
          <w:szCs w:val="22"/>
        </w:rPr>
        <w:t xml:space="preserve"> </w:t>
      </w:r>
      <w:r>
        <w:rPr>
          <w:rStyle w:val="BodyTextChar"/>
          <w:rFonts w:eastAsia="SimSun"/>
          <w:i/>
          <w:szCs w:val="22"/>
        </w:rPr>
        <w:t xml:space="preserve"> </w:t>
      </w:r>
      <w:r>
        <w:t>to do their job of either Creating a VHIC Card Request, Running Reports, or Managing VHICs depending on user roles.</w:t>
      </w:r>
    </w:p>
    <w:p w14:paraId="29DD3739" w14:textId="77777777" w:rsidR="004E74A6" w:rsidRDefault="004E74A6" w:rsidP="00AF45D7">
      <w:pPr>
        <w:pStyle w:val="BodyTextBullet1"/>
      </w:pPr>
      <w:r>
        <w:t>User has validated access to the VHIC application.</w:t>
      </w:r>
    </w:p>
    <w:p w14:paraId="269C4F5D" w14:textId="77777777" w:rsidR="004E74A6" w:rsidRDefault="004E74A6" w:rsidP="00AF45D7">
      <w:pPr>
        <w:pStyle w:val="BodyTextBullet1"/>
      </w:pPr>
      <w:r>
        <w:t>User has completed any prerequisite training.</w:t>
      </w:r>
    </w:p>
    <w:p w14:paraId="559D6B77" w14:textId="77777777" w:rsidR="004E74A6" w:rsidRDefault="004E74A6" w:rsidP="00AF45D7">
      <w:pPr>
        <w:pStyle w:val="InstructionalBullet1"/>
        <w:numPr>
          <w:ilvl w:val="0"/>
          <w:numId w:val="0"/>
        </w:numPr>
        <w:ind w:left="720" w:hanging="360"/>
        <w:rPr>
          <w:i w:val="0"/>
          <w:color w:val="auto"/>
          <w:sz w:val="24"/>
          <w:szCs w:val="22"/>
        </w:rPr>
      </w:pPr>
    </w:p>
    <w:p w14:paraId="1330956A" w14:textId="77777777" w:rsidR="004E74A6" w:rsidRDefault="004E74A6" w:rsidP="00AF45D7">
      <w:pPr>
        <w:pStyle w:val="Heading3"/>
      </w:pPr>
      <w:bookmarkStart w:id="173" w:name="_Toc18079401"/>
      <w:bookmarkStart w:id="174" w:name="_Toc59015160"/>
      <w:bookmarkStart w:id="175" w:name="_Toc142405103"/>
      <w:r>
        <w:t>Disclaimers</w:t>
      </w:r>
      <w:bookmarkEnd w:id="173"/>
      <w:bookmarkEnd w:id="174"/>
      <w:bookmarkEnd w:id="175"/>
    </w:p>
    <w:p w14:paraId="49E0CD89" w14:textId="77777777" w:rsidR="004E74A6" w:rsidRDefault="004E74A6" w:rsidP="00AF45D7">
      <w:pPr>
        <w:pStyle w:val="Heading4"/>
      </w:pPr>
      <w:bookmarkStart w:id="176" w:name="_Toc18079402"/>
      <w:bookmarkStart w:id="177" w:name="_Toc142405104"/>
      <w:r>
        <w:t>Software Disclaimer</w:t>
      </w:r>
      <w:bookmarkEnd w:id="176"/>
      <w:bookmarkEnd w:id="177"/>
    </w:p>
    <w:p w14:paraId="5039EC4A" w14:textId="77777777" w:rsidR="004E74A6" w:rsidRDefault="004E74A6" w:rsidP="00AF45D7">
      <w:pPr>
        <w:pStyle w:val="BodyText"/>
      </w:pPr>
      <w:r w:rsidRPr="0070042A">
        <w:t xml:space="preserve">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w:t>
      </w:r>
      <w:proofErr w:type="gramStart"/>
      <w:r w:rsidRPr="0070042A">
        <w:t>is</w:t>
      </w:r>
      <w:proofErr w:type="gramEnd"/>
      <w:r w:rsidRPr="0070042A">
        <w:t xml:space="preserve"> used. This software can be redistributed and/or modified freely provided that any derivative works bear some notice that they are derived from it, and any modified versions bear some notice that they have been modified.</w:t>
      </w:r>
    </w:p>
    <w:p w14:paraId="592AC5D2" w14:textId="77777777" w:rsidR="004E74A6" w:rsidRPr="0070042A" w:rsidRDefault="004E74A6" w:rsidP="00AF45D7">
      <w:pPr>
        <w:pStyle w:val="BodyText"/>
      </w:pPr>
    </w:p>
    <w:p w14:paraId="58F3FB8E" w14:textId="77777777" w:rsidR="004E74A6" w:rsidRDefault="004E74A6" w:rsidP="00AF45D7">
      <w:pPr>
        <w:pStyle w:val="Heading4"/>
      </w:pPr>
      <w:bookmarkStart w:id="178" w:name="_Toc18079403"/>
      <w:bookmarkStart w:id="179" w:name="_Toc142405105"/>
      <w:r>
        <w:t>Documentation Disclaimer</w:t>
      </w:r>
      <w:bookmarkEnd w:id="178"/>
      <w:bookmarkEnd w:id="179"/>
    </w:p>
    <w:p w14:paraId="23065081" w14:textId="77777777" w:rsidR="004E74A6" w:rsidRPr="00965502" w:rsidRDefault="004E74A6" w:rsidP="00AF45D7">
      <w:pPr>
        <w:pStyle w:val="BodyText"/>
      </w:pPr>
      <w:r w:rsidRPr="00665C64">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w:t>
      </w:r>
      <w:r w:rsidRPr="00965502">
        <w:t>h links are provided and are consistent with the stated purpose of the VA.</w:t>
      </w:r>
    </w:p>
    <w:p w14:paraId="444B1724" w14:textId="1907C345" w:rsidR="004E74A6" w:rsidRDefault="004E74A6" w:rsidP="00AF45D7">
      <w:pPr>
        <w:pStyle w:val="BodyText"/>
      </w:pPr>
    </w:p>
    <w:p w14:paraId="59DAF001" w14:textId="2A309CC7" w:rsidR="00CE5DC7" w:rsidRDefault="00CE5DC7">
      <w:pPr>
        <w:spacing w:before="0" w:after="160" w:line="259" w:lineRule="auto"/>
        <w:rPr>
          <w:sz w:val="24"/>
          <w:szCs w:val="20"/>
        </w:rPr>
      </w:pPr>
      <w:r>
        <w:br w:type="page"/>
      </w:r>
    </w:p>
    <w:p w14:paraId="25FB366B" w14:textId="77777777" w:rsidR="00CE5DC7" w:rsidRPr="0070042A" w:rsidRDefault="00CE5DC7" w:rsidP="00AF45D7">
      <w:pPr>
        <w:pStyle w:val="BodyText"/>
      </w:pPr>
    </w:p>
    <w:p w14:paraId="0FC3955A" w14:textId="77777777" w:rsidR="004E74A6" w:rsidRDefault="004E74A6" w:rsidP="00AF45D7">
      <w:pPr>
        <w:pStyle w:val="Heading3"/>
      </w:pPr>
      <w:bookmarkStart w:id="180" w:name="_Toc18079404"/>
      <w:bookmarkStart w:id="181" w:name="_Toc59015161"/>
      <w:bookmarkStart w:id="182" w:name="_Toc142405106"/>
      <w:r>
        <w:t>Documentation Conventions</w:t>
      </w:r>
      <w:bookmarkEnd w:id="180"/>
      <w:bookmarkEnd w:id="181"/>
      <w:bookmarkEnd w:id="182"/>
    </w:p>
    <w:p w14:paraId="0CC0B8D3" w14:textId="0139298D" w:rsidR="004E74A6" w:rsidRDefault="004E74A6" w:rsidP="008A3475">
      <w:pPr>
        <w:pStyle w:val="BodyText"/>
      </w:pPr>
      <w:r>
        <w:t>This manual uses several methods to highlight different aspects of the material.</w:t>
      </w:r>
    </w:p>
    <w:p w14:paraId="182832F7" w14:textId="77777777" w:rsidR="004E74A6" w:rsidRDefault="004E74A6" w:rsidP="00AF45D7">
      <w:pPr>
        <w:pStyle w:val="BodyTextBullet1"/>
      </w:pPr>
      <w:bookmarkStart w:id="183" w:name="_Hlk23503807"/>
      <w:r>
        <w:t>Descriptive text is presented in a proportional font (as represented by this font).</w:t>
      </w:r>
    </w:p>
    <w:p w14:paraId="5937ED1E" w14:textId="77777777" w:rsidR="004E74A6" w:rsidRDefault="004E74A6" w:rsidP="00AF45D7">
      <w:pPr>
        <w:pStyle w:val="BodyTextBullet1"/>
      </w:pPr>
      <w:r>
        <w:t>“Screenshots” of computer online displays (i.e., character-based screen captures/dialogs) and are shown in a non-proportional font and enclosed within a box. Also included are Graphical User Interface (GUI) Microsoft Windows images (i.e., dialogs or forms).</w:t>
      </w:r>
    </w:p>
    <w:p w14:paraId="51908B5D" w14:textId="77777777" w:rsidR="004E74A6" w:rsidRDefault="004E74A6" w:rsidP="00AF45D7">
      <w:pPr>
        <w:pStyle w:val="BodyTextBullet1"/>
      </w:pPr>
      <w:r>
        <w:t xml:space="preserve">User's responses to online prompts (e.g., manual entry, taps, clicks, etc.) will be </w:t>
      </w:r>
      <w:r>
        <w:rPr>
          <w:b/>
        </w:rPr>
        <w:t>[boldface]</w:t>
      </w:r>
      <w:r>
        <w:t xml:space="preserve"> type and enclosed in brackets.</w:t>
      </w:r>
    </w:p>
    <w:bookmarkEnd w:id="183"/>
    <w:p w14:paraId="313F451B" w14:textId="77777777" w:rsidR="004E74A6" w:rsidRDefault="004E74A6" w:rsidP="00AF45D7">
      <w:pPr>
        <w:pStyle w:val="InstructionalBullet1"/>
        <w:numPr>
          <w:ilvl w:val="0"/>
          <w:numId w:val="0"/>
        </w:numPr>
        <w:ind w:left="720" w:hanging="360"/>
        <w:rPr>
          <w:i w:val="0"/>
          <w:color w:val="auto"/>
          <w:sz w:val="24"/>
        </w:rPr>
      </w:pPr>
    </w:p>
    <w:p w14:paraId="634AD9E0" w14:textId="77777777" w:rsidR="004E74A6" w:rsidRDefault="004E74A6" w:rsidP="00AF45D7">
      <w:pPr>
        <w:pStyle w:val="Heading2"/>
      </w:pPr>
      <w:bookmarkStart w:id="184" w:name="_Toc18079405"/>
      <w:bookmarkStart w:id="185" w:name="_Toc59015162"/>
      <w:bookmarkStart w:id="186" w:name="_Toc142405107"/>
      <w:r>
        <w:t>Enterprise Service Desk and Organizational Contacts</w:t>
      </w:r>
      <w:bookmarkEnd w:id="184"/>
      <w:bookmarkEnd w:id="185"/>
      <w:bookmarkEnd w:id="186"/>
    </w:p>
    <w:p w14:paraId="499541A3" w14:textId="77777777" w:rsidR="004E74A6" w:rsidRDefault="004E74A6" w:rsidP="00AF45D7">
      <w:pPr>
        <w:pStyle w:val="BodyText"/>
      </w:pPr>
      <w:r>
        <w:t>The support contact information documented herein is intended to restore normal service operation as quickly as possible and minimize the adverse impact on business operations, ensuring that the best possible levels of service quality and availability are maintained.</w:t>
      </w:r>
    </w:p>
    <w:p w14:paraId="7E03ED31" w14:textId="77777777" w:rsidR="004E74A6" w:rsidRDefault="004E74A6" w:rsidP="00AF45D7">
      <w:pPr>
        <w:pStyle w:val="BodyText"/>
      </w:pPr>
    </w:p>
    <w:p w14:paraId="77AF6EFA" w14:textId="21781E37" w:rsidR="004E74A6" w:rsidRDefault="004E74A6" w:rsidP="00AF45D7">
      <w:pPr>
        <w:pStyle w:val="BodyText"/>
      </w:pPr>
      <w:r>
        <w:t>The following table lists the contact information needed by site users for troubleshooting purposes. Support contacts are listed by description of the incident escalation and contact information (phone number and options to select).</w:t>
      </w:r>
    </w:p>
    <w:p w14:paraId="182BECF7" w14:textId="77777777" w:rsidR="00CE5DC7" w:rsidRDefault="00CE5DC7" w:rsidP="00AF45D7">
      <w:pPr>
        <w:pStyle w:val="BodyText"/>
      </w:pPr>
    </w:p>
    <w:p w14:paraId="0853D8B1" w14:textId="5C5D034E" w:rsidR="004E74A6" w:rsidRDefault="004E74A6" w:rsidP="004B5CCE">
      <w:pPr>
        <w:pStyle w:val="Caption"/>
      </w:pPr>
      <w:bookmarkStart w:id="187" w:name="_Toc439918773"/>
      <w:bookmarkStart w:id="188" w:name="_Toc59015251"/>
      <w:bookmarkStart w:id="189" w:name="_Toc138877591"/>
      <w:bookmarkStart w:id="190" w:name="_Toc140739215"/>
      <w:r>
        <w:t xml:space="preserve">Table </w:t>
      </w:r>
      <w:r>
        <w:rPr>
          <w:noProof/>
        </w:rPr>
        <w:fldChar w:fldCharType="begin"/>
      </w:r>
      <w:r>
        <w:rPr>
          <w:noProof/>
        </w:rPr>
        <w:instrText xml:space="preserve"> SEQ Table \* ARABIC </w:instrText>
      </w:r>
      <w:r>
        <w:rPr>
          <w:noProof/>
        </w:rPr>
        <w:fldChar w:fldCharType="separate"/>
      </w:r>
      <w:r w:rsidR="00307106">
        <w:rPr>
          <w:noProof/>
        </w:rPr>
        <w:t>1</w:t>
      </w:r>
      <w:r>
        <w:rPr>
          <w:noProof/>
        </w:rPr>
        <w:fldChar w:fldCharType="end"/>
      </w:r>
      <w:r>
        <w:t>: Enterprise Service Desk Contact Information</w:t>
      </w:r>
      <w:bookmarkEnd w:id="187"/>
      <w:bookmarkEnd w:id="188"/>
      <w:bookmarkEnd w:id="189"/>
      <w:bookmarkEnd w:id="190"/>
    </w:p>
    <w:tbl>
      <w:tblPr>
        <w:tblStyle w:val="TableGrid"/>
        <w:tblW w:w="4934" w:type="pct"/>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3866"/>
        <w:gridCol w:w="5361"/>
      </w:tblGrid>
      <w:tr w:rsidR="004E74A6" w14:paraId="71F590A8" w14:textId="77777777" w:rsidTr="00735878">
        <w:trPr>
          <w:trHeight w:val="279"/>
        </w:trPr>
        <w:tc>
          <w:tcPr>
            <w:tcW w:w="2095" w:type="pct"/>
            <w:shd w:val="clear" w:color="auto" w:fill="BFBFBF" w:themeFill="background1" w:themeFillShade="BF"/>
          </w:tcPr>
          <w:p w14:paraId="13ACA305" w14:textId="77777777" w:rsidR="004E74A6" w:rsidRPr="0043442D" w:rsidRDefault="004E74A6" w:rsidP="00AF45D7">
            <w:pPr>
              <w:pStyle w:val="TableHeading"/>
            </w:pPr>
            <w:r w:rsidRPr="0043442D">
              <w:t>Issue</w:t>
            </w:r>
          </w:p>
        </w:tc>
        <w:tc>
          <w:tcPr>
            <w:tcW w:w="2905" w:type="pct"/>
            <w:shd w:val="clear" w:color="auto" w:fill="BFBFBF" w:themeFill="background1" w:themeFillShade="BF"/>
          </w:tcPr>
          <w:p w14:paraId="60F6AA71" w14:textId="77777777" w:rsidR="004E74A6" w:rsidRPr="0043442D" w:rsidRDefault="004E74A6" w:rsidP="00AF45D7">
            <w:pPr>
              <w:pStyle w:val="TableHeading"/>
            </w:pPr>
            <w:r w:rsidRPr="0043442D">
              <w:t>Contact Info</w:t>
            </w:r>
          </w:p>
        </w:tc>
      </w:tr>
      <w:tr w:rsidR="004E74A6" w14:paraId="0FD68004" w14:textId="77777777" w:rsidTr="00735878">
        <w:trPr>
          <w:trHeight w:val="279"/>
        </w:trPr>
        <w:tc>
          <w:tcPr>
            <w:tcW w:w="2095" w:type="pct"/>
            <w:hideMark/>
          </w:tcPr>
          <w:p w14:paraId="74BB748A" w14:textId="77777777" w:rsidR="004E74A6" w:rsidRPr="0043442D" w:rsidRDefault="004E74A6" w:rsidP="00AF45D7">
            <w:pPr>
              <w:pStyle w:val="TableText"/>
            </w:pPr>
            <w:r w:rsidRPr="0043442D">
              <w:t>For Provisioning Issues</w:t>
            </w:r>
          </w:p>
        </w:tc>
        <w:tc>
          <w:tcPr>
            <w:tcW w:w="2905" w:type="pct"/>
            <w:hideMark/>
          </w:tcPr>
          <w:p w14:paraId="5672C78B" w14:textId="135B2908" w:rsidR="004E74A6" w:rsidRPr="0043442D" w:rsidRDefault="004E74A6" w:rsidP="00AF45D7">
            <w:pPr>
              <w:pStyle w:val="TableText"/>
            </w:pPr>
            <w:r w:rsidRPr="0043442D">
              <w:t xml:space="preserve">Contact the Enterprise Service Desk at </w:t>
            </w:r>
            <w:r w:rsidR="007041D4">
              <w:t>REDACTED</w:t>
            </w:r>
            <w:r w:rsidRPr="0043442D">
              <w:t xml:space="preserve">, option 3 (Applications), then option 1. </w:t>
            </w:r>
          </w:p>
          <w:p w14:paraId="0C5E119E" w14:textId="77777777" w:rsidR="004E74A6" w:rsidRPr="0043442D" w:rsidRDefault="004E74A6" w:rsidP="00AF45D7">
            <w:pPr>
              <w:pStyle w:val="TableText"/>
            </w:pPr>
            <w:r w:rsidRPr="0043442D">
              <w:t>When contacted by a support specialist, be ready to supply the employee’s full name, VA user ID and email address.</w:t>
            </w:r>
          </w:p>
        </w:tc>
      </w:tr>
      <w:tr w:rsidR="004E74A6" w14:paraId="43579F4F" w14:textId="77777777" w:rsidTr="00735878">
        <w:trPr>
          <w:trHeight w:val="541"/>
        </w:trPr>
        <w:tc>
          <w:tcPr>
            <w:tcW w:w="2095" w:type="pct"/>
            <w:hideMark/>
          </w:tcPr>
          <w:p w14:paraId="32F9D3F9" w14:textId="77777777" w:rsidR="004E74A6" w:rsidRPr="0043442D" w:rsidRDefault="004E74A6" w:rsidP="00AF45D7">
            <w:pPr>
              <w:pStyle w:val="TableText"/>
            </w:pPr>
            <w:r w:rsidRPr="0043442D">
              <w:t>For Proofing Issues</w:t>
            </w:r>
          </w:p>
        </w:tc>
        <w:tc>
          <w:tcPr>
            <w:tcW w:w="2905" w:type="pct"/>
            <w:hideMark/>
          </w:tcPr>
          <w:p w14:paraId="3545CBFA" w14:textId="16F8F6B5" w:rsidR="004E74A6" w:rsidRPr="0043442D" w:rsidRDefault="004E74A6" w:rsidP="00AF45D7">
            <w:pPr>
              <w:pStyle w:val="TableText"/>
            </w:pPr>
            <w:r w:rsidRPr="0043442D">
              <w:t xml:space="preserve">Contact the Enterprise Service Desk at </w:t>
            </w:r>
            <w:r w:rsidR="007041D4">
              <w:t>REDACTED</w:t>
            </w:r>
            <w:r w:rsidRPr="0043442D">
              <w:t>, option 3 (Applications), then option 1.</w:t>
            </w:r>
          </w:p>
          <w:p w14:paraId="51AF0B76" w14:textId="77777777" w:rsidR="004E74A6" w:rsidRPr="0043442D" w:rsidRDefault="004E74A6" w:rsidP="00AF45D7">
            <w:pPr>
              <w:pStyle w:val="TableText"/>
            </w:pPr>
            <w:r w:rsidRPr="0043442D">
              <w:t>When contacted by a support specialist, be ready to supply the Veterans' full name, full SSN, and DOB.</w:t>
            </w:r>
          </w:p>
        </w:tc>
      </w:tr>
      <w:tr w:rsidR="004E74A6" w14:paraId="44E7D740" w14:textId="77777777" w:rsidTr="00735878">
        <w:trPr>
          <w:trHeight w:val="541"/>
        </w:trPr>
        <w:tc>
          <w:tcPr>
            <w:tcW w:w="2095" w:type="pct"/>
          </w:tcPr>
          <w:p w14:paraId="138773B1" w14:textId="77777777" w:rsidR="004E74A6" w:rsidRPr="0043442D" w:rsidRDefault="004E74A6" w:rsidP="00AF45D7">
            <w:pPr>
              <w:pStyle w:val="TableText"/>
            </w:pPr>
            <w:r w:rsidRPr="0043442D">
              <w:t>For All Other VHIC System Issues</w:t>
            </w:r>
          </w:p>
        </w:tc>
        <w:tc>
          <w:tcPr>
            <w:tcW w:w="2905" w:type="pct"/>
          </w:tcPr>
          <w:p w14:paraId="4E6E068C" w14:textId="432FF385" w:rsidR="004E74A6" w:rsidRPr="0043442D" w:rsidRDefault="004E74A6" w:rsidP="00AF45D7">
            <w:pPr>
              <w:pStyle w:val="TableText"/>
            </w:pPr>
            <w:r w:rsidRPr="0043442D">
              <w:t xml:space="preserve">Contact the Enterprise Service Desk at </w:t>
            </w:r>
            <w:r w:rsidR="007041D4">
              <w:t>REDACTED</w:t>
            </w:r>
            <w:r w:rsidRPr="0043442D">
              <w:t xml:space="preserve">, option 3 (Applications), then option 1 </w:t>
            </w:r>
          </w:p>
          <w:p w14:paraId="436CEDB3" w14:textId="77777777" w:rsidR="004E74A6" w:rsidRPr="0043442D" w:rsidRDefault="004E74A6" w:rsidP="00AF45D7">
            <w:pPr>
              <w:pStyle w:val="TableText"/>
            </w:pPr>
            <w:r w:rsidRPr="0043442D">
              <w:t xml:space="preserve">When contacted by a support specialist, be ready to supply the Veterans' full name, full SSN, and DOB. </w:t>
            </w:r>
          </w:p>
        </w:tc>
      </w:tr>
    </w:tbl>
    <w:p w14:paraId="16D5D3A5" w14:textId="112E34AD" w:rsidR="00CE5DC7" w:rsidRDefault="00CE5DC7" w:rsidP="00AF45D7">
      <w:pPr>
        <w:pStyle w:val="BodyText"/>
        <w:rPr>
          <w:rStyle w:val="IntenseReference"/>
          <w:rFonts w:ascii="Times New Roman" w:hAnsi="Times New Roman"/>
          <w:b w:val="0"/>
          <w:bCs w:val="0"/>
          <w:smallCaps w:val="0"/>
          <w:spacing w:val="0"/>
          <w:sz w:val="24"/>
        </w:rPr>
      </w:pPr>
    </w:p>
    <w:p w14:paraId="34A797CE" w14:textId="77777777" w:rsidR="00CE5DC7" w:rsidRDefault="00CE5DC7">
      <w:pPr>
        <w:spacing w:before="0" w:after="160" w:line="259" w:lineRule="auto"/>
        <w:rPr>
          <w:rStyle w:val="IntenseReference"/>
          <w:rFonts w:ascii="Times New Roman" w:hAnsi="Times New Roman"/>
          <w:b w:val="0"/>
          <w:bCs w:val="0"/>
          <w:smallCaps w:val="0"/>
          <w:spacing w:val="0"/>
          <w:sz w:val="24"/>
          <w:szCs w:val="20"/>
        </w:rPr>
      </w:pPr>
      <w:r>
        <w:rPr>
          <w:rStyle w:val="IntenseReference"/>
          <w:rFonts w:ascii="Times New Roman" w:hAnsi="Times New Roman"/>
          <w:b w:val="0"/>
          <w:bCs w:val="0"/>
          <w:smallCaps w:val="0"/>
          <w:spacing w:val="0"/>
          <w:sz w:val="24"/>
        </w:rPr>
        <w:br w:type="page"/>
      </w:r>
    </w:p>
    <w:p w14:paraId="6CFF174F" w14:textId="77777777" w:rsidR="004E74A6" w:rsidRPr="001657D0" w:rsidRDefault="004E74A6" w:rsidP="00AF45D7">
      <w:pPr>
        <w:pStyle w:val="BodyText"/>
        <w:rPr>
          <w:rStyle w:val="IntenseReference"/>
          <w:rFonts w:ascii="Times New Roman" w:hAnsi="Times New Roman"/>
          <w:b w:val="0"/>
          <w:bCs w:val="0"/>
          <w:smallCaps w:val="0"/>
          <w:spacing w:val="0"/>
          <w:sz w:val="24"/>
        </w:rPr>
      </w:pPr>
    </w:p>
    <w:p w14:paraId="27E54C8C" w14:textId="0E065F6A" w:rsidR="00636C47" w:rsidRDefault="00636C47" w:rsidP="00AF45D7">
      <w:pPr>
        <w:pStyle w:val="Heading1"/>
      </w:pPr>
      <w:bookmarkStart w:id="191" w:name="_Toc18079406"/>
      <w:bookmarkStart w:id="192" w:name="_Toc59015163"/>
      <w:bookmarkStart w:id="193" w:name="_Toc142405108"/>
      <w:r>
        <w:t>Self-Service VHIC Card Request – What is it?</w:t>
      </w:r>
      <w:bookmarkEnd w:id="191"/>
      <w:bookmarkEnd w:id="192"/>
      <w:bookmarkEnd w:id="193"/>
    </w:p>
    <w:p w14:paraId="4712D9F1" w14:textId="63D477A7" w:rsidR="00194EC8" w:rsidRPr="00194EC8" w:rsidRDefault="00194EC8" w:rsidP="00AF45D7">
      <w:pPr>
        <w:rPr>
          <w:sz w:val="24"/>
          <w:szCs w:val="20"/>
        </w:rPr>
      </w:pPr>
      <w:r w:rsidRPr="00194EC8">
        <w:rPr>
          <w:sz w:val="24"/>
          <w:szCs w:val="20"/>
        </w:rPr>
        <w:t xml:space="preserve">The VHIC Self-Service Application was created to allow Veterans to request VHIC card(s) without having to visit their local facilities offering them convenience and safely limiting exposure to Covid 19. VHIC users </w:t>
      </w:r>
      <w:r>
        <w:rPr>
          <w:sz w:val="24"/>
          <w:szCs w:val="20"/>
        </w:rPr>
        <w:t xml:space="preserve">will be responsible for </w:t>
      </w:r>
      <w:r w:rsidRPr="00194EC8">
        <w:rPr>
          <w:sz w:val="24"/>
          <w:szCs w:val="20"/>
        </w:rPr>
        <w:t>monitor</w:t>
      </w:r>
      <w:r>
        <w:rPr>
          <w:sz w:val="24"/>
          <w:szCs w:val="20"/>
        </w:rPr>
        <w:t>ing and processing</w:t>
      </w:r>
      <w:r w:rsidRPr="00194EC8">
        <w:rPr>
          <w:sz w:val="24"/>
          <w:szCs w:val="20"/>
        </w:rPr>
        <w:t xml:space="preserve"> </w:t>
      </w:r>
      <w:r>
        <w:rPr>
          <w:sz w:val="24"/>
          <w:szCs w:val="20"/>
        </w:rPr>
        <w:t xml:space="preserve">new </w:t>
      </w:r>
      <w:r w:rsidRPr="00194EC8">
        <w:rPr>
          <w:sz w:val="24"/>
          <w:szCs w:val="20"/>
        </w:rPr>
        <w:t>card requests submitted through the Self</w:t>
      </w:r>
      <w:r>
        <w:rPr>
          <w:sz w:val="24"/>
          <w:szCs w:val="20"/>
        </w:rPr>
        <w:t>-</w:t>
      </w:r>
      <w:r w:rsidRPr="00194EC8">
        <w:rPr>
          <w:sz w:val="24"/>
          <w:szCs w:val="20"/>
        </w:rPr>
        <w:t>Service Tool.</w:t>
      </w:r>
      <w:r>
        <w:rPr>
          <w:sz w:val="24"/>
          <w:szCs w:val="20"/>
        </w:rPr>
        <w:t xml:space="preserve"> Self-Service New Card Requests </w:t>
      </w:r>
      <w:r w:rsidR="00662A62">
        <w:rPr>
          <w:sz w:val="24"/>
          <w:szCs w:val="20"/>
        </w:rPr>
        <w:t>require remote veteran proofing the process will be outlined in this user guide.</w:t>
      </w:r>
    </w:p>
    <w:p w14:paraId="4790886E" w14:textId="77777777" w:rsidR="00636C47" w:rsidRDefault="00636C47" w:rsidP="00AF45D7">
      <w:pPr>
        <w:rPr>
          <w:sz w:val="24"/>
        </w:rPr>
      </w:pPr>
    </w:p>
    <w:p w14:paraId="509DFD67" w14:textId="0ECEC625" w:rsidR="008B6C79" w:rsidRDefault="008B6C79" w:rsidP="00AF45D7">
      <w:pPr>
        <w:pStyle w:val="Heading1"/>
      </w:pPr>
      <w:bookmarkStart w:id="194" w:name="_Toc18079418"/>
      <w:bookmarkStart w:id="195" w:name="_Toc59015176"/>
      <w:bookmarkStart w:id="196" w:name="_Toc142405109"/>
      <w:r>
        <w:t>Getting Started</w:t>
      </w:r>
      <w:bookmarkEnd w:id="194"/>
      <w:bookmarkEnd w:id="195"/>
      <w:bookmarkEnd w:id="196"/>
    </w:p>
    <w:p w14:paraId="6966F228" w14:textId="77777777" w:rsidR="00E158A4" w:rsidRDefault="00E158A4" w:rsidP="00AF45D7">
      <w:pPr>
        <w:pStyle w:val="Heading2"/>
      </w:pPr>
      <w:bookmarkStart w:id="197" w:name="_Toc398889218"/>
      <w:bookmarkStart w:id="198" w:name="_Toc418580486"/>
      <w:bookmarkStart w:id="199" w:name="_Toc421203384"/>
      <w:bookmarkStart w:id="200" w:name="_Toc439842223"/>
      <w:bookmarkStart w:id="201" w:name="_Toc18079419"/>
      <w:bookmarkStart w:id="202" w:name="_Toc59015177"/>
      <w:bookmarkStart w:id="203" w:name="_Toc142405110"/>
      <w:r>
        <w:t>Accessing the VHIC Application</w:t>
      </w:r>
      <w:bookmarkEnd w:id="203"/>
    </w:p>
    <w:p w14:paraId="580F3ACC" w14:textId="2B474D23" w:rsidR="008B6C79" w:rsidRDefault="008B6C79" w:rsidP="008A3475">
      <w:pPr>
        <w:pStyle w:val="Heading3"/>
      </w:pPr>
      <w:bookmarkStart w:id="204" w:name="_Toc142405111"/>
      <w:r>
        <w:t>Single Sign-On Internal (SSOi)</w:t>
      </w:r>
      <w:bookmarkEnd w:id="197"/>
      <w:bookmarkEnd w:id="198"/>
      <w:bookmarkEnd w:id="199"/>
      <w:bookmarkEnd w:id="200"/>
      <w:bookmarkEnd w:id="201"/>
      <w:bookmarkEnd w:id="202"/>
      <w:bookmarkEnd w:id="204"/>
    </w:p>
    <w:p w14:paraId="4F71CD6C" w14:textId="715D99BC" w:rsidR="00AE4B23" w:rsidRPr="00EF781C" w:rsidRDefault="00AE4B23" w:rsidP="00AE4B23">
      <w:pPr>
        <w:rPr>
          <w:sz w:val="24"/>
        </w:rPr>
      </w:pPr>
      <w:r w:rsidRPr="00EF781C">
        <w:rPr>
          <w:rStyle w:val="BodyTextChar"/>
          <w:szCs w:val="24"/>
        </w:rPr>
        <w:t xml:space="preserve">VHIC is a web-based application that users will access via a web browser. The recommended browser is </w:t>
      </w:r>
      <w:r w:rsidRPr="001F3A8F">
        <w:rPr>
          <w:i/>
          <w:iCs/>
          <w:sz w:val="24"/>
        </w:rPr>
        <w:t>Google Chrome or Microsoft Edge</w:t>
      </w:r>
      <w:r w:rsidRPr="00EF781C" w:rsidDel="006A1A12">
        <w:rPr>
          <w:rStyle w:val="BodyTextChar"/>
          <w:szCs w:val="24"/>
        </w:rPr>
        <w:t xml:space="preserve"> </w:t>
      </w:r>
      <w:r w:rsidRPr="00EF781C">
        <w:rPr>
          <w:rStyle w:val="BodyTextChar"/>
          <w:szCs w:val="24"/>
        </w:rPr>
        <w:t xml:space="preserve">. You can access the VHIC website </w:t>
      </w:r>
      <w:r w:rsidR="007041D4">
        <w:rPr>
          <w:rStyle w:val="BodyTextChar"/>
          <w:szCs w:val="24"/>
        </w:rPr>
        <w:t>REDACTED.</w:t>
      </w:r>
      <w:r w:rsidRPr="00EF781C">
        <w:rPr>
          <w:rStyle w:val="BodyTextChar"/>
          <w:szCs w:val="24"/>
        </w:rPr>
        <w:t xml:space="preserve"> After successfully logging in to the VHIC application, users should bookmark this site for easy access in the future. Instructions on how to do just that can be found</w:t>
      </w:r>
      <w:r w:rsidR="007041D4">
        <w:rPr>
          <w:rStyle w:val="BodyTextChar"/>
          <w:szCs w:val="24"/>
        </w:rPr>
        <w:t xml:space="preserve"> REDACTED</w:t>
      </w:r>
      <w:r w:rsidRPr="00EF781C">
        <w:rPr>
          <w:sz w:val="24"/>
        </w:rPr>
        <w:t>.</w:t>
      </w:r>
    </w:p>
    <w:p w14:paraId="6A1E7E01" w14:textId="668BCCBF" w:rsidR="008B6C79" w:rsidRPr="007041D4" w:rsidRDefault="008B6C79" w:rsidP="008A3475">
      <w:pPr>
        <w:rPr>
          <w:sz w:val="24"/>
          <w:szCs w:val="28"/>
        </w:rPr>
      </w:pPr>
      <w:r w:rsidRPr="007041D4">
        <w:rPr>
          <w:sz w:val="24"/>
          <w:szCs w:val="28"/>
        </w:rPr>
        <w:t>Users will be presented with the Single Sign On – internal (SSOi) login screen (</w:t>
      </w:r>
      <w:r w:rsidRPr="007041D4">
        <w:rPr>
          <w:i/>
          <w:sz w:val="24"/>
          <w:szCs w:val="28"/>
        </w:rPr>
        <w:t>shown below</w:t>
      </w:r>
      <w:r w:rsidRPr="007041D4">
        <w:rPr>
          <w:sz w:val="24"/>
          <w:szCs w:val="28"/>
        </w:rPr>
        <w:t>).</w:t>
      </w:r>
    </w:p>
    <w:p w14:paraId="2ED4CCA6" w14:textId="77777777" w:rsidR="008B6C79" w:rsidRDefault="008B6C79" w:rsidP="00AF45D7">
      <w:pPr>
        <w:pStyle w:val="BodyText"/>
      </w:pPr>
      <w:r>
        <w:t>Here the VHIC user will need to use their PIV card to log into the VHIC application.</w:t>
      </w:r>
    </w:p>
    <w:p w14:paraId="59C6022C" w14:textId="74944B78" w:rsidR="00B628F5" w:rsidRDefault="00B628F5" w:rsidP="004B5CCE">
      <w:pPr>
        <w:pStyle w:val="Caption"/>
      </w:pPr>
      <w:bookmarkStart w:id="205" w:name="_Toc140739216"/>
      <w:r>
        <w:t xml:space="preserve">Figure </w:t>
      </w:r>
      <w:fldSimple w:instr=" SEQ Figure \* ARABIC ">
        <w:r w:rsidR="00307106">
          <w:rPr>
            <w:noProof/>
          </w:rPr>
          <w:t>1</w:t>
        </w:r>
      </w:fldSimple>
      <w:r>
        <w:t>: SSOi Login Screen</w:t>
      </w:r>
      <w:bookmarkEnd w:id="205"/>
    </w:p>
    <w:p w14:paraId="21AC224D" w14:textId="0297F19F" w:rsidR="008B6C79" w:rsidRDefault="0089275C" w:rsidP="00AF45D7">
      <w:pPr>
        <w:keepNext/>
      </w:pPr>
      <w:r>
        <w:rPr>
          <w:noProof/>
        </w:rPr>
        <w:drawing>
          <wp:inline distT="0" distB="0" distL="0" distR="0" wp14:anchorId="1A1D10DE" wp14:editId="401C74BC">
            <wp:extent cx="4495800" cy="2465965"/>
            <wp:effectExtent l="0" t="0" r="0" b="0"/>
            <wp:docPr id="8" name="Picture 8" descr=" SSOi Log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 SSOi Login Screen"/>
                    <pic:cNvPicPr/>
                  </pic:nvPicPr>
                  <pic:blipFill>
                    <a:blip r:embed="rId14">
                      <a:extLst>
                        <a:ext uri="{28A0092B-C50C-407E-A947-70E740481C1C}">
                          <a14:useLocalDpi xmlns:a14="http://schemas.microsoft.com/office/drawing/2010/main" val="0"/>
                        </a:ext>
                      </a:extLst>
                    </a:blip>
                    <a:stretch>
                      <a:fillRect/>
                    </a:stretch>
                  </pic:blipFill>
                  <pic:spPr>
                    <a:xfrm>
                      <a:off x="0" y="0"/>
                      <a:ext cx="4507963" cy="2472637"/>
                    </a:xfrm>
                    <a:prstGeom prst="rect">
                      <a:avLst/>
                    </a:prstGeom>
                  </pic:spPr>
                </pic:pic>
              </a:graphicData>
            </a:graphic>
          </wp:inline>
        </w:drawing>
      </w:r>
    </w:p>
    <w:p w14:paraId="2F307F3C" w14:textId="2A2FF323" w:rsidR="00E158A4" w:rsidRDefault="00E158A4">
      <w:pPr>
        <w:spacing w:before="0" w:after="160" w:line="259" w:lineRule="auto"/>
      </w:pPr>
      <w:r>
        <w:br w:type="page"/>
      </w:r>
    </w:p>
    <w:p w14:paraId="0C8F487B" w14:textId="77777777" w:rsidR="00662A62" w:rsidRPr="00662A62" w:rsidRDefault="00662A62" w:rsidP="00AF45D7"/>
    <w:p w14:paraId="2E3D5D63" w14:textId="77777777" w:rsidR="002C1113" w:rsidRDefault="002C1113" w:rsidP="00AF45D7">
      <w:pPr>
        <w:pStyle w:val="Heading2"/>
      </w:pPr>
      <w:bookmarkStart w:id="206" w:name="_Toc135741836"/>
      <w:bookmarkStart w:id="207" w:name="_Toc135742726"/>
      <w:bookmarkStart w:id="208" w:name="_Toc135741838"/>
      <w:bookmarkStart w:id="209" w:name="_Toc135742728"/>
      <w:bookmarkStart w:id="210" w:name="_Toc135741839"/>
      <w:bookmarkStart w:id="211" w:name="_Toc135742729"/>
      <w:bookmarkStart w:id="212" w:name="_Toc135741840"/>
      <w:bookmarkStart w:id="213" w:name="_Toc135742730"/>
      <w:bookmarkStart w:id="214" w:name="_Toc135741841"/>
      <w:bookmarkStart w:id="215" w:name="_Toc135742731"/>
      <w:bookmarkStart w:id="216" w:name="_Toc135741842"/>
      <w:bookmarkStart w:id="217" w:name="_Toc135742732"/>
      <w:bookmarkStart w:id="218" w:name="_Toc135741843"/>
      <w:bookmarkStart w:id="219" w:name="_Toc135742733"/>
      <w:bookmarkStart w:id="220" w:name="_Toc18079421"/>
      <w:bookmarkStart w:id="221" w:name="_Toc59015179"/>
      <w:bookmarkStart w:id="222" w:name="_Toc142405112"/>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r>
        <w:t>System Menu</w:t>
      </w:r>
      <w:bookmarkEnd w:id="220"/>
      <w:bookmarkEnd w:id="221"/>
      <w:bookmarkEnd w:id="222"/>
    </w:p>
    <w:p w14:paraId="4355D112" w14:textId="77777777" w:rsidR="00D87C09" w:rsidRDefault="00D87C09" w:rsidP="00D87C09">
      <w:pPr>
        <w:pStyle w:val="BodyText"/>
      </w:pPr>
      <w:r w:rsidRPr="004966FB">
        <w:t>The VHIC application is built to accommodate a specific set of pre-established user roles. During the provisioning process, the VHIC user will have a role assigned to them, which will determine what aspects of the VHIC application are available to them. For more information on the areas of access that accompanies each role, please refer to</w:t>
      </w:r>
      <w:r>
        <w:t xml:space="preserve"> </w:t>
      </w:r>
      <w:r w:rsidRPr="00A901E6">
        <w:rPr>
          <w:b/>
        </w:rPr>
        <w:t>VHIC Roles and Access</w:t>
      </w:r>
      <w:r>
        <w:t xml:space="preserve"> document.</w:t>
      </w:r>
    </w:p>
    <w:p w14:paraId="03346F84" w14:textId="77777777" w:rsidR="002C1113" w:rsidRDefault="002C1113" w:rsidP="00AF45D7">
      <w:pPr>
        <w:pStyle w:val="BodyText"/>
      </w:pPr>
      <w:r>
        <w:t xml:space="preserve">Depending on the VHIC users’ role, they will be presented different Home screens upon logging into the VHIC application. </w:t>
      </w:r>
    </w:p>
    <w:p w14:paraId="0DA6D88C" w14:textId="77777777" w:rsidR="002C1113" w:rsidRDefault="002C1113" w:rsidP="00AF45D7">
      <w:pPr>
        <w:pStyle w:val="BodyText"/>
      </w:pPr>
    </w:p>
    <w:p w14:paraId="71B1E5D5" w14:textId="77777777" w:rsidR="00662A62" w:rsidRDefault="00662A62" w:rsidP="00AF45D7">
      <w:pPr>
        <w:pStyle w:val="Heading2"/>
      </w:pPr>
      <w:bookmarkStart w:id="223" w:name="_Toc135741845"/>
      <w:bookmarkStart w:id="224" w:name="_Toc135742735"/>
      <w:bookmarkStart w:id="225" w:name="_Toc135741846"/>
      <w:bookmarkStart w:id="226" w:name="_Toc135742736"/>
      <w:bookmarkStart w:id="227" w:name="_Toc439842230"/>
      <w:bookmarkStart w:id="228" w:name="_Toc503889523"/>
      <w:bookmarkStart w:id="229" w:name="_Toc18079427"/>
      <w:bookmarkStart w:id="230" w:name="_Toc59015186"/>
      <w:bookmarkStart w:id="231" w:name="_Ref100248132"/>
      <w:bookmarkStart w:id="232" w:name="_Ref100248145"/>
      <w:bookmarkStart w:id="233" w:name="_Ref100248180"/>
      <w:bookmarkStart w:id="234" w:name="_Ref100248189"/>
      <w:bookmarkStart w:id="235" w:name="_Toc142405113"/>
      <w:bookmarkEnd w:id="223"/>
      <w:bookmarkEnd w:id="224"/>
      <w:bookmarkEnd w:id="225"/>
      <w:bookmarkEnd w:id="226"/>
      <w:r>
        <w:t>Accessing the Identity Management Toolkit</w:t>
      </w:r>
      <w:bookmarkEnd w:id="227"/>
      <w:bookmarkEnd w:id="228"/>
      <w:bookmarkEnd w:id="229"/>
      <w:bookmarkEnd w:id="230"/>
      <w:bookmarkEnd w:id="231"/>
      <w:bookmarkEnd w:id="232"/>
      <w:bookmarkEnd w:id="233"/>
      <w:bookmarkEnd w:id="234"/>
      <w:bookmarkEnd w:id="235"/>
    </w:p>
    <w:p w14:paraId="1B0E9223" w14:textId="77777777" w:rsidR="00662A62" w:rsidRDefault="00662A62" w:rsidP="00AF45D7">
      <w:pPr>
        <w:pStyle w:val="Heading3"/>
      </w:pPr>
      <w:bookmarkStart w:id="236" w:name="_Toc503889524"/>
      <w:bookmarkStart w:id="237" w:name="_Toc18079428"/>
      <w:bookmarkStart w:id="238" w:name="_Toc59015187"/>
      <w:bookmarkStart w:id="239" w:name="_Toc142405114"/>
      <w:r>
        <w:t>Accessing the Identity Management Toolkit Directly</w:t>
      </w:r>
      <w:bookmarkEnd w:id="236"/>
      <w:bookmarkEnd w:id="237"/>
      <w:bookmarkEnd w:id="238"/>
      <w:bookmarkEnd w:id="239"/>
    </w:p>
    <w:p w14:paraId="19090AF4" w14:textId="692DA6E4" w:rsidR="00662A62" w:rsidRDefault="00662A62" w:rsidP="00AF45D7">
      <w:pPr>
        <w:pStyle w:val="BodyText"/>
      </w:pPr>
      <w:r>
        <w:t xml:space="preserve">The VHIC user will need to go to the Identity Management Toolkit application to look up the Veteran and verify their proofing level and if needed complete the proofing process. The Identity Management Toolkit can be accessed by using the </w:t>
      </w:r>
      <w:r w:rsidR="007041D4">
        <w:t xml:space="preserve">REDACTED </w:t>
      </w:r>
      <w:r>
        <w:t>in the next section entitled “SSOi.”</w:t>
      </w:r>
    </w:p>
    <w:p w14:paraId="42C97B8B" w14:textId="039A67A0" w:rsidR="00B628F5" w:rsidRDefault="00B628F5" w:rsidP="004B5CCE">
      <w:pPr>
        <w:pStyle w:val="Caption"/>
      </w:pPr>
      <w:bookmarkStart w:id="240" w:name="_Toc140739217"/>
      <w:r>
        <w:t xml:space="preserve">Figure </w:t>
      </w:r>
      <w:fldSimple w:instr=" SEQ Figure \* ARABIC ">
        <w:r w:rsidR="00307106">
          <w:rPr>
            <w:noProof/>
          </w:rPr>
          <w:t>2</w:t>
        </w:r>
      </w:fldSimple>
      <w:r>
        <w:t>: Identity Management Toolkit SSOi Logon Screen</w:t>
      </w:r>
      <w:bookmarkEnd w:id="240"/>
    </w:p>
    <w:p w14:paraId="7E87A564" w14:textId="69F403C0" w:rsidR="00662A62" w:rsidRDefault="0089275C" w:rsidP="00AF45D7">
      <w:pPr>
        <w:pStyle w:val="BodyText"/>
      </w:pPr>
      <w:r>
        <w:rPr>
          <w:noProof/>
        </w:rPr>
        <w:drawing>
          <wp:inline distT="0" distB="0" distL="0" distR="0" wp14:anchorId="5140BA56" wp14:editId="5FBBA87E">
            <wp:extent cx="5238750" cy="2873477"/>
            <wp:effectExtent l="0" t="0" r="0" b="3175"/>
            <wp:docPr id="9" name="Picture 9" descr="Figure Identity Management Toolkit SSOi Log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Identity Management Toolkit SSOi Logon Screen"/>
                    <pic:cNvPicPr/>
                  </pic:nvPicPr>
                  <pic:blipFill>
                    <a:blip r:embed="rId14">
                      <a:extLst>
                        <a:ext uri="{28A0092B-C50C-407E-A947-70E740481C1C}">
                          <a14:useLocalDpi xmlns:a14="http://schemas.microsoft.com/office/drawing/2010/main" val="0"/>
                        </a:ext>
                      </a:extLst>
                    </a:blip>
                    <a:stretch>
                      <a:fillRect/>
                    </a:stretch>
                  </pic:blipFill>
                  <pic:spPr>
                    <a:xfrm>
                      <a:off x="0" y="0"/>
                      <a:ext cx="5246601" cy="2877783"/>
                    </a:xfrm>
                    <a:prstGeom prst="rect">
                      <a:avLst/>
                    </a:prstGeom>
                  </pic:spPr>
                </pic:pic>
              </a:graphicData>
            </a:graphic>
          </wp:inline>
        </w:drawing>
      </w:r>
    </w:p>
    <w:p w14:paraId="33085789" w14:textId="77777777" w:rsidR="00662A62" w:rsidRDefault="00662A62" w:rsidP="00AF45D7"/>
    <w:p w14:paraId="396506E3" w14:textId="1161F30C" w:rsidR="00BB71A9" w:rsidRPr="00EF781C" w:rsidRDefault="00662A62" w:rsidP="00BB71A9">
      <w:pPr>
        <w:rPr>
          <w:sz w:val="24"/>
        </w:rPr>
      </w:pPr>
      <w:r w:rsidRPr="00623E6E">
        <w:rPr>
          <w:rStyle w:val="BodyTextChar"/>
        </w:rPr>
        <w:t>The URLs are case sensitive</w:t>
      </w:r>
      <w:r w:rsidRPr="00F1483B">
        <w:rPr>
          <w:rStyle w:val="BodyTextChar"/>
        </w:rPr>
        <w:t xml:space="preserve"> – they</w:t>
      </w:r>
      <w:r w:rsidRPr="00665C64">
        <w:rPr>
          <w:rStyle w:val="BodyTextChar"/>
        </w:rPr>
        <w:t xml:space="preserve"> must be entered exactly as shown. After successfully logging into the Identity Management Toolkit application, users should bookmark this site for easy access in the future. </w:t>
      </w:r>
      <w:r w:rsidR="00BB71A9" w:rsidRPr="00EF781C">
        <w:rPr>
          <w:rStyle w:val="BodyTextChar"/>
          <w:szCs w:val="24"/>
        </w:rPr>
        <w:t>Instructions on how to do that can be found</w:t>
      </w:r>
      <w:r w:rsidR="007041D4">
        <w:rPr>
          <w:rStyle w:val="BodyTextChar"/>
          <w:szCs w:val="24"/>
        </w:rPr>
        <w:t xml:space="preserve"> REDACTED</w:t>
      </w:r>
      <w:r w:rsidR="00BB71A9" w:rsidRPr="00EF781C">
        <w:rPr>
          <w:sz w:val="24"/>
        </w:rPr>
        <w:t>.</w:t>
      </w:r>
    </w:p>
    <w:p w14:paraId="3C8A3A76" w14:textId="77777777" w:rsidR="00662A62" w:rsidRDefault="00662A62" w:rsidP="00AF45D7">
      <w:pPr>
        <w:pStyle w:val="BodyText"/>
      </w:pPr>
      <w:r>
        <w:t>The best time to bookmark the site is after the user is in the application itself rather than attempting to bookmark the Login screen.</w:t>
      </w:r>
    </w:p>
    <w:p w14:paraId="1DF19384" w14:textId="77777777" w:rsidR="00662A62" w:rsidRDefault="00662A62" w:rsidP="00AF45D7">
      <w:pPr>
        <w:rPr>
          <w:sz w:val="24"/>
        </w:rPr>
      </w:pPr>
    </w:p>
    <w:p w14:paraId="57B4EFD7" w14:textId="77777777" w:rsidR="00662A62" w:rsidRDefault="00662A62" w:rsidP="00AF45D7">
      <w:pPr>
        <w:pStyle w:val="Heading3"/>
      </w:pPr>
      <w:bookmarkStart w:id="241" w:name="_Toc503889526"/>
      <w:bookmarkStart w:id="242" w:name="_Toc18079430"/>
      <w:bookmarkStart w:id="243" w:name="_Toc59015188"/>
      <w:bookmarkStart w:id="244" w:name="_Toc142405115"/>
      <w:r>
        <w:t>Accessing Identity Management Toolkit from within the VHIC Application</w:t>
      </w:r>
      <w:bookmarkEnd w:id="241"/>
      <w:bookmarkEnd w:id="242"/>
      <w:bookmarkEnd w:id="243"/>
      <w:bookmarkEnd w:id="244"/>
    </w:p>
    <w:p w14:paraId="6F5395AB" w14:textId="4A178990" w:rsidR="00662A62" w:rsidRDefault="00662A62" w:rsidP="00AF45D7">
      <w:pPr>
        <w:pStyle w:val="Heading4"/>
      </w:pPr>
      <w:bookmarkStart w:id="245" w:name="_Toc135741850"/>
      <w:bookmarkStart w:id="246" w:name="_Toc135742740"/>
      <w:bookmarkStart w:id="247" w:name="_Toc503889527"/>
      <w:bookmarkStart w:id="248" w:name="_Toc18079431"/>
      <w:bookmarkStart w:id="249" w:name="_Toc142405116"/>
      <w:bookmarkEnd w:id="245"/>
      <w:bookmarkEnd w:id="246"/>
      <w:r>
        <w:t xml:space="preserve">Step 1 of the VHIC </w:t>
      </w:r>
      <w:r w:rsidR="00E158A4">
        <w:t>Card Request</w:t>
      </w:r>
      <w:bookmarkEnd w:id="249"/>
      <w:r w:rsidR="00E158A4">
        <w:t xml:space="preserve"> </w:t>
      </w:r>
      <w:bookmarkEnd w:id="247"/>
      <w:bookmarkEnd w:id="248"/>
    </w:p>
    <w:p w14:paraId="74A1AC0A" w14:textId="3FCC59FC" w:rsidR="00662A62" w:rsidRDefault="00662A62" w:rsidP="00AF45D7">
      <w:pPr>
        <w:pStyle w:val="BodyText"/>
      </w:pPr>
      <w:r>
        <w:t>When the VHIC user starts the Card Request process, they will see a message on Step 1: Enter Search Terms. “</w:t>
      </w:r>
      <w:r w:rsidRPr="006752E9">
        <w:rPr>
          <w:b/>
        </w:rPr>
        <w:t>IMPORTANT: Have you Identity Proofed the Veteran in Identity Management Toolkit? (Click here to ope</w:t>
      </w:r>
      <w:r w:rsidRPr="007041D4">
        <w:rPr>
          <w:b/>
        </w:rPr>
        <w:t>n</w:t>
      </w:r>
      <w:r w:rsidRPr="007041D4">
        <w:t xml:space="preserve"> </w:t>
      </w:r>
      <w:r w:rsidR="007041D4" w:rsidRPr="007041D4">
        <w:t xml:space="preserve">REDACTED </w:t>
      </w:r>
      <w:r w:rsidRPr="006752E9">
        <w:rPr>
          <w:b/>
        </w:rPr>
        <w:t>in another window)</w:t>
      </w:r>
      <w:r w:rsidRPr="006752E9">
        <w:t xml:space="preserve">” </w:t>
      </w:r>
    </w:p>
    <w:p w14:paraId="5F6F0EC5" w14:textId="77777777" w:rsidR="00741637" w:rsidRDefault="00741637" w:rsidP="00AF45D7">
      <w:pPr>
        <w:pStyle w:val="BodyText"/>
      </w:pPr>
    </w:p>
    <w:p w14:paraId="5A62050A" w14:textId="77DE2DF4" w:rsidR="00662A62" w:rsidRDefault="00662A62" w:rsidP="00AF45D7">
      <w:pPr>
        <w:pStyle w:val="BodyText"/>
      </w:pPr>
      <w:r>
        <w:t>The VHIC user can click on the blue words “</w:t>
      </w:r>
      <w:r w:rsidR="007041D4">
        <w:t>REDACTED</w:t>
      </w:r>
      <w:r>
        <w:t>” which is a hyperlink that will take the user to the Identity Management Toolkit application.</w:t>
      </w:r>
    </w:p>
    <w:p w14:paraId="5B342902" w14:textId="0DC15AE3" w:rsidR="00B628F5" w:rsidRDefault="00B628F5" w:rsidP="004B5CCE">
      <w:pPr>
        <w:pStyle w:val="Caption"/>
      </w:pPr>
      <w:bookmarkStart w:id="250" w:name="_Toc140739218"/>
      <w:r>
        <w:t xml:space="preserve">Figure </w:t>
      </w:r>
      <w:fldSimple w:instr=" SEQ Figure \* ARABIC ">
        <w:r w:rsidR="00307106">
          <w:rPr>
            <w:noProof/>
          </w:rPr>
          <w:t>3</w:t>
        </w:r>
      </w:fldSimple>
      <w:r>
        <w:t>: Step 1: Enter Search Terms with Identity Management Toolkit hyperlink</w:t>
      </w:r>
      <w:bookmarkEnd w:id="250"/>
    </w:p>
    <w:p w14:paraId="7D682A78" w14:textId="6A0014B6" w:rsidR="00662A62" w:rsidRDefault="0089275C" w:rsidP="00AF45D7">
      <w:pPr>
        <w:pStyle w:val="BodyText"/>
        <w:keepNext/>
      </w:pPr>
      <w:r>
        <w:rPr>
          <w:noProof/>
        </w:rPr>
        <w:drawing>
          <wp:inline distT="0" distB="0" distL="0" distR="0" wp14:anchorId="202786F3" wp14:editId="145AE3F6">
            <wp:extent cx="4409836" cy="3667125"/>
            <wp:effectExtent l="0" t="0" r="0" b="0"/>
            <wp:docPr id="10" name="Picture 10" descr="Figure Enter Search Terms with Identity Management Toolkit hyperlin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Enter Search Terms with Identity Management Toolkit hyperlink&#10;"/>
                    <pic:cNvPicPr/>
                  </pic:nvPicPr>
                  <pic:blipFill>
                    <a:blip r:embed="rId15">
                      <a:extLst>
                        <a:ext uri="{28A0092B-C50C-407E-A947-70E740481C1C}">
                          <a14:useLocalDpi xmlns:a14="http://schemas.microsoft.com/office/drawing/2010/main" val="0"/>
                        </a:ext>
                      </a:extLst>
                    </a:blip>
                    <a:stretch>
                      <a:fillRect/>
                    </a:stretch>
                  </pic:blipFill>
                  <pic:spPr>
                    <a:xfrm>
                      <a:off x="0" y="0"/>
                      <a:ext cx="4428021" cy="3682247"/>
                    </a:xfrm>
                    <a:prstGeom prst="rect">
                      <a:avLst/>
                    </a:prstGeom>
                  </pic:spPr>
                </pic:pic>
              </a:graphicData>
            </a:graphic>
          </wp:inline>
        </w:drawing>
      </w:r>
    </w:p>
    <w:p w14:paraId="7F89480C" w14:textId="14B30075" w:rsidR="00E158A4" w:rsidRDefault="00E158A4">
      <w:pPr>
        <w:spacing w:before="0" w:after="160" w:line="259" w:lineRule="auto"/>
        <w:rPr>
          <w:sz w:val="24"/>
          <w:szCs w:val="20"/>
        </w:rPr>
      </w:pPr>
      <w:r>
        <w:br w:type="page"/>
      </w:r>
    </w:p>
    <w:p w14:paraId="32254160" w14:textId="77777777" w:rsidR="008B6C79" w:rsidRDefault="008B6C79" w:rsidP="00AF45D7">
      <w:pPr>
        <w:pStyle w:val="BodyText"/>
      </w:pPr>
    </w:p>
    <w:p w14:paraId="6FCD0CFB" w14:textId="39FF4150" w:rsidR="00921D4A" w:rsidRDefault="00921D4A" w:rsidP="00AF45D7">
      <w:pPr>
        <w:pStyle w:val="Heading4"/>
      </w:pPr>
      <w:bookmarkStart w:id="251" w:name="_Toc142405117"/>
      <w:r>
        <w:t xml:space="preserve">Veteran Link in </w:t>
      </w:r>
      <w:r w:rsidRPr="00921D4A">
        <w:t>Assigned Self Service Requests for Manual Review</w:t>
      </w:r>
      <w:r>
        <w:t xml:space="preserve"> List</w:t>
      </w:r>
      <w:bookmarkEnd w:id="251"/>
    </w:p>
    <w:p w14:paraId="610259BF" w14:textId="4014F779" w:rsidR="00921D4A" w:rsidRDefault="00921D4A" w:rsidP="00AF45D7">
      <w:pPr>
        <w:pStyle w:val="BodyText"/>
        <w:rPr>
          <w:b/>
          <w:bCs/>
        </w:rPr>
      </w:pPr>
      <w:r>
        <w:t>Selecting the Full Name link from the Assigned Request list will open the</w:t>
      </w:r>
      <w:r w:rsidR="0089275C">
        <w:t xml:space="preserve"> Toolkit directly to the</w:t>
      </w:r>
      <w:r>
        <w:t xml:space="preserve"> </w:t>
      </w:r>
      <w:r w:rsidRPr="004434DE">
        <w:rPr>
          <w:b/>
          <w:bCs/>
        </w:rPr>
        <w:t>1998 Person Verification [Self-Service] Task</w:t>
      </w:r>
      <w:r w:rsidR="0089275C">
        <w:rPr>
          <w:b/>
          <w:bCs/>
        </w:rPr>
        <w:t>.</w:t>
      </w:r>
    </w:p>
    <w:p w14:paraId="75D2594F" w14:textId="08A7445A" w:rsidR="00B628F5" w:rsidRDefault="00B628F5" w:rsidP="004B5CCE">
      <w:pPr>
        <w:pStyle w:val="Caption"/>
      </w:pPr>
      <w:bookmarkStart w:id="252" w:name="_Toc140739219"/>
      <w:r>
        <w:t xml:space="preserve">Figure </w:t>
      </w:r>
      <w:fldSimple w:instr=" SEQ Figure \* ARABIC ">
        <w:r w:rsidR="00307106">
          <w:rPr>
            <w:noProof/>
          </w:rPr>
          <w:t>4</w:t>
        </w:r>
      </w:fldSimple>
      <w:r>
        <w:t>. Veteran Link to MPI Toolkit Task</w:t>
      </w:r>
      <w:bookmarkEnd w:id="252"/>
    </w:p>
    <w:p w14:paraId="14A638ED" w14:textId="77777777" w:rsidR="00EF7341" w:rsidRDefault="00921D4A" w:rsidP="00AF45D7">
      <w:pPr>
        <w:pStyle w:val="BodyText"/>
        <w:keepNext/>
      </w:pPr>
      <w:r>
        <w:rPr>
          <w:noProof/>
        </w:rPr>
        <w:drawing>
          <wp:inline distT="0" distB="0" distL="0" distR="0" wp14:anchorId="19789C1C" wp14:editId="1A397513">
            <wp:extent cx="4787900" cy="2072198"/>
            <wp:effectExtent l="0" t="0" r="0" b="4445"/>
            <wp:docPr id="5" name="Picture 5" descr="Figure Veteran Link to MPI Toolkit Tas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Veteran Link to MPI Toolkit Task&#10;"/>
                    <pic:cNvPicPr/>
                  </pic:nvPicPr>
                  <pic:blipFill>
                    <a:blip r:embed="rId16">
                      <a:extLst>
                        <a:ext uri="{28A0092B-C50C-407E-A947-70E740481C1C}">
                          <a14:useLocalDpi xmlns:a14="http://schemas.microsoft.com/office/drawing/2010/main" val="0"/>
                        </a:ext>
                      </a:extLst>
                    </a:blip>
                    <a:stretch>
                      <a:fillRect/>
                    </a:stretch>
                  </pic:blipFill>
                  <pic:spPr>
                    <a:xfrm>
                      <a:off x="0" y="0"/>
                      <a:ext cx="4799717" cy="2077312"/>
                    </a:xfrm>
                    <a:prstGeom prst="rect">
                      <a:avLst/>
                    </a:prstGeom>
                  </pic:spPr>
                </pic:pic>
              </a:graphicData>
            </a:graphic>
          </wp:inline>
        </w:drawing>
      </w:r>
    </w:p>
    <w:p w14:paraId="176843C7" w14:textId="52B4A4E1" w:rsidR="007B770B" w:rsidRDefault="007B770B" w:rsidP="008A3475">
      <w:pPr>
        <w:pStyle w:val="BodyText"/>
        <w:rPr>
          <w:u w:val="single"/>
        </w:rPr>
      </w:pPr>
    </w:p>
    <w:p w14:paraId="15FCEFA7" w14:textId="49B4C151" w:rsidR="007B770B" w:rsidRDefault="007B770B" w:rsidP="008A3475">
      <w:pPr>
        <w:pStyle w:val="BodyText"/>
      </w:pPr>
      <w:r w:rsidRPr="004966FB">
        <w:rPr>
          <w:b/>
          <w:u w:val="single"/>
        </w:rPr>
        <w:t>NOTE:</w:t>
      </w:r>
      <w:r w:rsidRPr="004966FB">
        <w:rPr>
          <w:b/>
        </w:rPr>
        <w:t xml:space="preserve"> </w:t>
      </w:r>
      <w:r>
        <w:t xml:space="preserve">If the Veteran has a Preferred Name </w:t>
      </w:r>
      <w:r w:rsidR="0047708F">
        <w:t>on file</w:t>
      </w:r>
      <w:r>
        <w:t xml:space="preserve"> it will appear within parenthesis where the </w:t>
      </w:r>
      <w:r w:rsidRPr="00015C22">
        <w:rPr>
          <w:u w:val="single"/>
        </w:rPr>
        <w:t>Full Name</w:t>
      </w:r>
      <w:r>
        <w:t xml:space="preserve"> appears as seen </w:t>
      </w:r>
      <w:r w:rsidR="00CE5DC7">
        <w:t>below.</w:t>
      </w:r>
    </w:p>
    <w:p w14:paraId="14F68451" w14:textId="2BC6F356" w:rsidR="00B628F5" w:rsidRDefault="00B628F5" w:rsidP="004B5CCE">
      <w:pPr>
        <w:pStyle w:val="Caption"/>
      </w:pPr>
      <w:bookmarkStart w:id="253" w:name="_Toc140739220"/>
      <w:r>
        <w:t xml:space="preserve">Figure </w:t>
      </w:r>
      <w:fldSimple w:instr=" SEQ Figure \* ARABIC ">
        <w:r w:rsidR="00307106">
          <w:rPr>
            <w:noProof/>
          </w:rPr>
          <w:t>5</w:t>
        </w:r>
      </w:fldSimple>
      <w:r>
        <w:t xml:space="preserve">. </w:t>
      </w:r>
      <w:r w:rsidRPr="00F86901">
        <w:t>Veteran Link to MPI Toolkit Task</w:t>
      </w:r>
      <w:r>
        <w:t xml:space="preserve"> with Preferred Name</w:t>
      </w:r>
      <w:bookmarkEnd w:id="253"/>
    </w:p>
    <w:p w14:paraId="467EA412" w14:textId="3C209234" w:rsidR="002E5283" w:rsidRDefault="00FD0A02" w:rsidP="00735878">
      <w:pPr>
        <w:pStyle w:val="BodyText"/>
        <w:keepNext/>
      </w:pPr>
      <w:r>
        <w:rPr>
          <w:noProof/>
        </w:rPr>
        <w:drawing>
          <wp:inline distT="0" distB="0" distL="0" distR="0" wp14:anchorId="4895A597" wp14:editId="522E4770">
            <wp:extent cx="4763770" cy="1428750"/>
            <wp:effectExtent l="19050" t="19050" r="17780" b="19050"/>
            <wp:docPr id="19" name="Picture 19" descr="Figure Veteran Link to MPI Toolkit Task with Preferred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Veteran Link to MPI Toolkit Task with Preferred Name"/>
                    <pic:cNvPicPr/>
                  </pic:nvPicPr>
                  <pic:blipFill rotWithShape="1">
                    <a:blip r:embed="rId17">
                      <a:extLst>
                        <a:ext uri="{28A0092B-C50C-407E-A947-70E740481C1C}">
                          <a14:useLocalDpi xmlns:a14="http://schemas.microsoft.com/office/drawing/2010/main" val="0"/>
                        </a:ext>
                      </a:extLst>
                    </a:blip>
                    <a:srcRect b="20632"/>
                    <a:stretch/>
                  </pic:blipFill>
                  <pic:spPr bwMode="auto">
                    <a:xfrm>
                      <a:off x="0" y="0"/>
                      <a:ext cx="4768121" cy="143005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0CFC9F7" w14:textId="75B5C0C3" w:rsidR="007041D4" w:rsidRDefault="007041D4">
      <w:pPr>
        <w:spacing w:before="0" w:after="160" w:line="259" w:lineRule="auto"/>
        <w:rPr>
          <w:sz w:val="24"/>
          <w:szCs w:val="20"/>
        </w:rPr>
      </w:pPr>
      <w:r>
        <w:br w:type="page"/>
      </w:r>
    </w:p>
    <w:p w14:paraId="58B0FBE3" w14:textId="77777777" w:rsidR="007B770B" w:rsidRDefault="007B770B" w:rsidP="00AF45D7">
      <w:pPr>
        <w:pStyle w:val="BodyText"/>
      </w:pPr>
    </w:p>
    <w:p w14:paraId="44E3B1B3" w14:textId="6F0DA7C9" w:rsidR="00B628F5" w:rsidRDefault="00B628F5" w:rsidP="004B5CCE">
      <w:pPr>
        <w:pStyle w:val="Caption"/>
      </w:pPr>
      <w:bookmarkStart w:id="254" w:name="_Toc140739221"/>
      <w:r>
        <w:t xml:space="preserve">Figure </w:t>
      </w:r>
      <w:fldSimple w:instr=" SEQ Figure \* ARABIC ">
        <w:r w:rsidR="00307106">
          <w:rPr>
            <w:noProof/>
          </w:rPr>
          <w:t>6</w:t>
        </w:r>
      </w:fldSimple>
      <w:r>
        <w:t>. MPI Toolkit Task</w:t>
      </w:r>
      <w:bookmarkEnd w:id="254"/>
    </w:p>
    <w:p w14:paraId="23523A4A" w14:textId="77777777" w:rsidR="00EF7341" w:rsidRDefault="0089275C" w:rsidP="00AF45D7">
      <w:pPr>
        <w:pStyle w:val="BodyText"/>
        <w:keepNext/>
      </w:pPr>
      <w:r>
        <w:rPr>
          <w:noProof/>
        </w:rPr>
        <w:drawing>
          <wp:inline distT="0" distB="0" distL="0" distR="0" wp14:anchorId="588ADDB2" wp14:editId="4F9E1FB9">
            <wp:extent cx="4836923" cy="1609725"/>
            <wp:effectExtent l="0" t="0" r="1905" b="0"/>
            <wp:docPr id="7" name="Picture 7" descr="Figure  MPI Toolkit Tas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MPI Toolkit Task&#10;"/>
                    <pic:cNvPicPr/>
                  </pic:nvPicPr>
                  <pic:blipFill>
                    <a:blip r:embed="rId18">
                      <a:extLst>
                        <a:ext uri="{28A0092B-C50C-407E-A947-70E740481C1C}">
                          <a14:useLocalDpi xmlns:a14="http://schemas.microsoft.com/office/drawing/2010/main" val="0"/>
                        </a:ext>
                      </a:extLst>
                    </a:blip>
                    <a:stretch>
                      <a:fillRect/>
                    </a:stretch>
                  </pic:blipFill>
                  <pic:spPr>
                    <a:xfrm>
                      <a:off x="0" y="0"/>
                      <a:ext cx="4895816" cy="1629324"/>
                    </a:xfrm>
                    <a:prstGeom prst="rect">
                      <a:avLst/>
                    </a:prstGeom>
                  </pic:spPr>
                </pic:pic>
              </a:graphicData>
            </a:graphic>
          </wp:inline>
        </w:drawing>
      </w:r>
    </w:p>
    <w:p w14:paraId="3EF9E04F" w14:textId="6627DAC3" w:rsidR="00921D4A" w:rsidRDefault="00921D4A" w:rsidP="00AF45D7">
      <w:pPr>
        <w:pStyle w:val="BodyText"/>
      </w:pPr>
    </w:p>
    <w:p w14:paraId="6267E698" w14:textId="459AECE8" w:rsidR="006D30D7" w:rsidRPr="001657D0" w:rsidRDefault="006D30D7" w:rsidP="00AF45D7">
      <w:pPr>
        <w:pStyle w:val="Heading1"/>
        <w:rPr>
          <w:rStyle w:val="IntenseReference"/>
          <w:b/>
          <w:bCs/>
          <w:smallCaps w:val="0"/>
          <w:spacing w:val="0"/>
          <w:sz w:val="36"/>
        </w:rPr>
      </w:pPr>
      <w:bookmarkStart w:id="255" w:name="_Toc142405118"/>
      <w:r w:rsidRPr="001657D0">
        <w:rPr>
          <w:rStyle w:val="IntenseReference"/>
          <w:b/>
          <w:bCs/>
          <w:smallCaps w:val="0"/>
          <w:spacing w:val="0"/>
          <w:sz w:val="36"/>
        </w:rPr>
        <w:t xml:space="preserve">VHIC </w:t>
      </w:r>
      <w:r w:rsidR="008B6C79">
        <w:rPr>
          <w:rStyle w:val="IntenseReference"/>
          <w:b/>
          <w:bCs/>
          <w:smallCaps w:val="0"/>
          <w:spacing w:val="0"/>
          <w:sz w:val="36"/>
        </w:rPr>
        <w:t>Application Home Page</w:t>
      </w:r>
      <w:bookmarkEnd w:id="255"/>
      <w:r w:rsidRPr="001657D0">
        <w:rPr>
          <w:rStyle w:val="IntenseReference"/>
          <w:b/>
          <w:bCs/>
          <w:smallCaps w:val="0"/>
          <w:spacing w:val="0"/>
          <w:sz w:val="36"/>
        </w:rPr>
        <w:t xml:space="preserve"> </w:t>
      </w:r>
    </w:p>
    <w:p w14:paraId="3DFBC289" w14:textId="77777777" w:rsidR="008B6C79" w:rsidRDefault="008B6C79" w:rsidP="00AF45D7">
      <w:pPr>
        <w:pStyle w:val="Heading2"/>
      </w:pPr>
      <w:bookmarkStart w:id="256" w:name="_Toc18054768"/>
      <w:bookmarkStart w:id="257" w:name="_Toc59015183"/>
      <w:bookmarkStart w:id="258" w:name="_Toc142405119"/>
      <w:r>
        <w:t>VHIC System Status Banner</w:t>
      </w:r>
      <w:bookmarkEnd w:id="256"/>
      <w:bookmarkEnd w:id="257"/>
      <w:bookmarkEnd w:id="258"/>
    </w:p>
    <w:p w14:paraId="7E62DCA7" w14:textId="77777777" w:rsidR="008B6C79" w:rsidRPr="00CE5DC7" w:rsidRDefault="008B6C79" w:rsidP="00CE5DC7">
      <w:pPr>
        <w:pStyle w:val="BodyText"/>
      </w:pPr>
      <w:r w:rsidRPr="00CE5DC7">
        <w:t>The VHIC System will display a Status Banner at the top of the screen to notify users of reported issues with the system and/or during maintenance activities that do not require downtime such as high volume or preferred browser reminder.</w:t>
      </w:r>
    </w:p>
    <w:p w14:paraId="2653A616" w14:textId="45703E0B" w:rsidR="00B628F5" w:rsidRDefault="00B628F5" w:rsidP="004B5CCE">
      <w:pPr>
        <w:pStyle w:val="Caption"/>
      </w:pPr>
      <w:bookmarkStart w:id="259" w:name="_Toc140739222"/>
      <w:r>
        <w:t xml:space="preserve">Figure </w:t>
      </w:r>
      <w:fldSimple w:instr=" SEQ Figure \* ARABIC ">
        <w:r w:rsidR="00307106">
          <w:rPr>
            <w:noProof/>
          </w:rPr>
          <w:t>7</w:t>
        </w:r>
      </w:fldSimple>
      <w:r>
        <w:t>. VHIC System Banner Page</w:t>
      </w:r>
      <w:bookmarkEnd w:id="259"/>
      <w:r>
        <w:t xml:space="preserve"> </w:t>
      </w:r>
    </w:p>
    <w:p w14:paraId="1CE507F8" w14:textId="6D69071C" w:rsidR="002E0CDD" w:rsidRDefault="007041D4" w:rsidP="00AF45D7">
      <w:pPr>
        <w:keepNext/>
      </w:pPr>
      <w:r>
        <w:rPr>
          <w:noProof/>
        </w:rPr>
        <w:t>REDACTED</w:t>
      </w:r>
    </w:p>
    <w:p w14:paraId="26F4305A" w14:textId="00EFB3E2" w:rsidR="008B6C79" w:rsidRDefault="008B6C79" w:rsidP="00AF45D7"/>
    <w:p w14:paraId="59DE44D0" w14:textId="56A5A5AD" w:rsidR="008B6C79" w:rsidRDefault="008B6C79" w:rsidP="00AF45D7">
      <w:pPr>
        <w:pStyle w:val="Heading2"/>
      </w:pPr>
      <w:bookmarkStart w:id="260" w:name="_Toc142405120"/>
      <w:r>
        <w:t>VHIC S</w:t>
      </w:r>
      <w:r w:rsidR="00925F13">
        <w:t>elf-Service Request Notifications</w:t>
      </w:r>
      <w:bookmarkEnd w:id="260"/>
    </w:p>
    <w:p w14:paraId="53C69E6E" w14:textId="789D4D01" w:rsidR="006D30D7" w:rsidRPr="0070019F" w:rsidRDefault="006D30D7" w:rsidP="00571AA0">
      <w:pPr>
        <w:pStyle w:val="BodyText"/>
      </w:pPr>
      <w:r w:rsidRPr="0070019F">
        <w:t>When the VHIC User logs in</w:t>
      </w:r>
      <w:r w:rsidR="008B6C79">
        <w:t xml:space="preserve">to the VHIC Application, </w:t>
      </w:r>
      <w:r w:rsidRPr="0070019F">
        <w:t xml:space="preserve">they will see Self-Service </w:t>
      </w:r>
      <w:r w:rsidR="00925F13">
        <w:t xml:space="preserve">request </w:t>
      </w:r>
      <w:r w:rsidRPr="0070019F">
        <w:t xml:space="preserve">information </w:t>
      </w:r>
      <w:r w:rsidR="00925F13">
        <w:t xml:space="preserve">for their facility </w:t>
      </w:r>
      <w:r w:rsidRPr="0070019F">
        <w:t>listed on the Home pag</w:t>
      </w:r>
      <w:r w:rsidR="00925F13">
        <w:t>e</w:t>
      </w:r>
      <w:r w:rsidRPr="0070019F">
        <w:t>. This information includes:</w:t>
      </w:r>
    </w:p>
    <w:p w14:paraId="05B8C5D8" w14:textId="77777777" w:rsidR="006D30D7" w:rsidRPr="0070019F" w:rsidRDefault="006D30D7" w:rsidP="007041D4">
      <w:pPr>
        <w:pStyle w:val="ListParagraph"/>
        <w:numPr>
          <w:ilvl w:val="0"/>
          <w:numId w:val="36"/>
        </w:numPr>
      </w:pPr>
      <w:r w:rsidRPr="0070019F">
        <w:t xml:space="preserve">The number of </w:t>
      </w:r>
      <w:r w:rsidRPr="0070019F">
        <w:rPr>
          <w:b/>
          <w:bCs/>
        </w:rPr>
        <w:t>facility specific</w:t>
      </w:r>
      <w:r w:rsidRPr="0070019F">
        <w:t xml:space="preserve"> requests that have been submitted through the Self-Service Application for that have not been assigned to a proofer for review.</w:t>
      </w:r>
    </w:p>
    <w:p w14:paraId="1C8AA7D1" w14:textId="77777777" w:rsidR="006D30D7" w:rsidRPr="0070019F" w:rsidRDefault="006D30D7" w:rsidP="007041D4">
      <w:pPr>
        <w:pStyle w:val="ListParagraph"/>
        <w:numPr>
          <w:ilvl w:val="0"/>
          <w:numId w:val="36"/>
        </w:numPr>
      </w:pPr>
      <w:r w:rsidRPr="0070019F">
        <w:t xml:space="preserve">The number of requests that the user has assigned to them </w:t>
      </w:r>
    </w:p>
    <w:p w14:paraId="0E54C72F" w14:textId="198A7919" w:rsidR="006D30D7" w:rsidRDefault="006D30D7" w:rsidP="007041D4">
      <w:pPr>
        <w:pStyle w:val="ListParagraph"/>
        <w:numPr>
          <w:ilvl w:val="0"/>
          <w:numId w:val="36"/>
        </w:numPr>
      </w:pPr>
      <w:r w:rsidRPr="0070019F">
        <w:t xml:space="preserve">The number of requests that are in an </w:t>
      </w:r>
      <w:proofErr w:type="gramStart"/>
      <w:r w:rsidR="00D37EBC">
        <w:t>ON HOLD</w:t>
      </w:r>
      <w:proofErr w:type="gramEnd"/>
      <w:r w:rsidRPr="0070019F">
        <w:t xml:space="preserve"> status that will expire within seven days.</w:t>
      </w:r>
    </w:p>
    <w:p w14:paraId="273EFCB8" w14:textId="4AD94311" w:rsidR="00B628F5" w:rsidRDefault="00B628F5" w:rsidP="004B5CCE">
      <w:pPr>
        <w:pStyle w:val="Caption"/>
      </w:pPr>
      <w:bookmarkStart w:id="261" w:name="_Toc140739223"/>
      <w:r>
        <w:t xml:space="preserve">Figure </w:t>
      </w:r>
      <w:fldSimple w:instr=" SEQ Figure \* ARABIC ">
        <w:r w:rsidR="00307106">
          <w:rPr>
            <w:noProof/>
          </w:rPr>
          <w:t>8</w:t>
        </w:r>
      </w:fldSimple>
      <w:r>
        <w:t>. Self Service Request Notifications</w:t>
      </w:r>
      <w:bookmarkEnd w:id="261"/>
    </w:p>
    <w:p w14:paraId="40FDAEF0" w14:textId="26B9B053" w:rsidR="00AF45D7" w:rsidRDefault="00742246" w:rsidP="00AF45D7">
      <w:pPr>
        <w:keepNext/>
      </w:pPr>
      <w:r>
        <w:rPr>
          <w:noProof/>
        </w:rPr>
        <w:lastRenderedPageBreak/>
        <w:drawing>
          <wp:inline distT="0" distB="0" distL="0" distR="0" wp14:anchorId="1A3DFDA4" wp14:editId="2938D1A9">
            <wp:extent cx="4830768" cy="2886075"/>
            <wp:effectExtent l="0" t="0" r="8255" b="0"/>
            <wp:docPr id="17" name="Picture 17" descr="Figure VHIC Home Page Featuring Self Service Request Notific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VHIC Home Page Featuring Self Service Request Notifications&#10;"/>
                    <pic:cNvPicPr/>
                  </pic:nvPicPr>
                  <pic:blipFill>
                    <a:blip r:embed="rId19">
                      <a:extLst>
                        <a:ext uri="{28A0092B-C50C-407E-A947-70E740481C1C}">
                          <a14:useLocalDpi xmlns:a14="http://schemas.microsoft.com/office/drawing/2010/main" val="0"/>
                        </a:ext>
                      </a:extLst>
                    </a:blip>
                    <a:stretch>
                      <a:fillRect/>
                    </a:stretch>
                  </pic:blipFill>
                  <pic:spPr>
                    <a:xfrm>
                      <a:off x="0" y="0"/>
                      <a:ext cx="4851222" cy="2898295"/>
                    </a:xfrm>
                    <a:prstGeom prst="rect">
                      <a:avLst/>
                    </a:prstGeom>
                  </pic:spPr>
                </pic:pic>
              </a:graphicData>
            </a:graphic>
          </wp:inline>
        </w:drawing>
      </w:r>
    </w:p>
    <w:p w14:paraId="09D4E612" w14:textId="77777777" w:rsidR="00343E11" w:rsidRPr="0070019F" w:rsidRDefault="00343E11" w:rsidP="00AF45D7"/>
    <w:p w14:paraId="656A09C6" w14:textId="4B0C0595" w:rsidR="006D30D7" w:rsidRPr="0070019F" w:rsidRDefault="00595D3C" w:rsidP="00AF45D7">
      <w:pPr>
        <w:pStyle w:val="Heading2"/>
      </w:pPr>
      <w:bookmarkStart w:id="262" w:name="_Toc142405121"/>
      <w:r>
        <w:t xml:space="preserve">Viewing Self Service </w:t>
      </w:r>
      <w:r w:rsidR="002C1113">
        <w:t xml:space="preserve">New Card </w:t>
      </w:r>
      <w:r>
        <w:t>Requests</w:t>
      </w:r>
      <w:bookmarkEnd w:id="262"/>
    </w:p>
    <w:p w14:paraId="3005D782" w14:textId="23264021" w:rsidR="006D30D7" w:rsidRDefault="00595D3C" w:rsidP="008A3475">
      <w:pPr>
        <w:pStyle w:val="BodyText"/>
      </w:pPr>
      <w:r>
        <w:t xml:space="preserve">The Self-Service request information listed on the Home screen serves as a link to </w:t>
      </w:r>
      <w:r w:rsidR="00B934F8">
        <w:t xml:space="preserve">review </w:t>
      </w:r>
      <w:r w:rsidR="002C1113">
        <w:t>the New Card Requests</w:t>
      </w:r>
      <w:r w:rsidR="00B934F8">
        <w:t>.</w:t>
      </w:r>
    </w:p>
    <w:p w14:paraId="0D770A42" w14:textId="56935394" w:rsidR="001F4B04" w:rsidRDefault="001F4B04" w:rsidP="00AF45D7"/>
    <w:p w14:paraId="159D20F9" w14:textId="6505F22C" w:rsidR="008E351B" w:rsidRPr="0070019F" w:rsidRDefault="00944D76" w:rsidP="008E351B">
      <w:pPr>
        <w:pStyle w:val="Heading3"/>
      </w:pPr>
      <w:bookmarkStart w:id="263" w:name="_Hlk113541789"/>
      <w:bookmarkStart w:id="264" w:name="_Toc142405122"/>
      <w:r>
        <w:t xml:space="preserve">View </w:t>
      </w:r>
      <w:r w:rsidR="008E351B">
        <w:t>Unassigned Requests by VISN</w:t>
      </w:r>
      <w:bookmarkEnd w:id="264"/>
    </w:p>
    <w:bookmarkEnd w:id="263"/>
    <w:p w14:paraId="08C65579" w14:textId="197BAAB0" w:rsidR="008E351B" w:rsidRDefault="008E351B" w:rsidP="008A3475">
      <w:pPr>
        <w:pStyle w:val="BodyText"/>
      </w:pPr>
      <w:r w:rsidRPr="0070019F">
        <w:t xml:space="preserve">Clicking on the </w:t>
      </w:r>
      <w:r>
        <w:rPr>
          <w:b/>
          <w:bCs/>
        </w:rPr>
        <w:t>V</w:t>
      </w:r>
      <w:r w:rsidR="006F2156">
        <w:rPr>
          <w:b/>
          <w:bCs/>
        </w:rPr>
        <w:t>I</w:t>
      </w:r>
      <w:r>
        <w:rPr>
          <w:b/>
          <w:bCs/>
        </w:rPr>
        <w:t xml:space="preserve">SN </w:t>
      </w:r>
      <w:r w:rsidRPr="000318DC">
        <w:rPr>
          <w:b/>
          <w:bCs/>
        </w:rPr>
        <w:t xml:space="preserve">Unassigned </w:t>
      </w:r>
      <w:r>
        <w:rPr>
          <w:b/>
          <w:bCs/>
        </w:rPr>
        <w:t xml:space="preserve">Card </w:t>
      </w:r>
      <w:r w:rsidRPr="000318DC">
        <w:rPr>
          <w:b/>
          <w:bCs/>
        </w:rPr>
        <w:t xml:space="preserve">Request </w:t>
      </w:r>
      <w:r w:rsidRPr="0070019F">
        <w:t xml:space="preserve">message will direct the user to the list of requests that need to be assigned to </w:t>
      </w:r>
      <w:r>
        <w:t>a Proofer</w:t>
      </w:r>
      <w:r w:rsidR="001F4B04">
        <w:t xml:space="preserve"> within their VISN</w:t>
      </w:r>
    </w:p>
    <w:p w14:paraId="3FBB2572" w14:textId="21170E44" w:rsidR="00B628F5" w:rsidRDefault="00B628F5" w:rsidP="004B5CCE">
      <w:pPr>
        <w:pStyle w:val="Caption"/>
      </w:pPr>
      <w:bookmarkStart w:id="265" w:name="_Toc140739224"/>
      <w:r>
        <w:t xml:space="preserve">Figure </w:t>
      </w:r>
      <w:fldSimple w:instr=" SEQ Figure \* ARABIC ">
        <w:r w:rsidR="00307106">
          <w:rPr>
            <w:noProof/>
          </w:rPr>
          <w:t>9</w:t>
        </w:r>
      </w:fldSimple>
      <w:r>
        <w:t>. Link to View Self Service Requests by VISN</w:t>
      </w:r>
      <w:bookmarkEnd w:id="265"/>
    </w:p>
    <w:p w14:paraId="40B74118" w14:textId="77777777" w:rsidR="001F4B04" w:rsidRDefault="008E351B" w:rsidP="006F2156">
      <w:pPr>
        <w:keepNext/>
      </w:pPr>
      <w:r>
        <w:rPr>
          <w:noProof/>
        </w:rPr>
        <w:lastRenderedPageBreak/>
        <w:drawing>
          <wp:inline distT="0" distB="0" distL="0" distR="0" wp14:anchorId="02B14D58" wp14:editId="30191394">
            <wp:extent cx="5069915" cy="3028950"/>
            <wp:effectExtent l="0" t="0" r="0" b="0"/>
            <wp:docPr id="20" name="Picture 20" descr="Figure VHIC Home Page Unassigned Request List by VIS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VHIC Home Page Unassigned Request List by VISN Highlighted"/>
                    <pic:cNvPicPr/>
                  </pic:nvPicPr>
                  <pic:blipFill>
                    <a:blip r:embed="rId20">
                      <a:extLst>
                        <a:ext uri="{28A0092B-C50C-407E-A947-70E740481C1C}">
                          <a14:useLocalDpi xmlns:a14="http://schemas.microsoft.com/office/drawing/2010/main" val="0"/>
                        </a:ext>
                      </a:extLst>
                    </a:blip>
                    <a:stretch>
                      <a:fillRect/>
                    </a:stretch>
                  </pic:blipFill>
                  <pic:spPr>
                    <a:xfrm>
                      <a:off x="0" y="0"/>
                      <a:ext cx="5090327" cy="3041145"/>
                    </a:xfrm>
                    <a:prstGeom prst="rect">
                      <a:avLst/>
                    </a:prstGeom>
                  </pic:spPr>
                </pic:pic>
              </a:graphicData>
            </a:graphic>
          </wp:inline>
        </w:drawing>
      </w:r>
    </w:p>
    <w:p w14:paraId="26D6B47A" w14:textId="15D66E09" w:rsidR="001F4B04" w:rsidRDefault="001F4B04" w:rsidP="008E351B"/>
    <w:p w14:paraId="59C74EA1" w14:textId="324338AD" w:rsidR="00B628F5" w:rsidRDefault="00B628F5" w:rsidP="004B5CCE">
      <w:pPr>
        <w:pStyle w:val="Caption"/>
      </w:pPr>
      <w:bookmarkStart w:id="266" w:name="_Toc140739225"/>
      <w:r>
        <w:t xml:space="preserve">Figure </w:t>
      </w:r>
      <w:fldSimple w:instr=" SEQ Figure \* ARABIC ">
        <w:r w:rsidR="00307106">
          <w:rPr>
            <w:noProof/>
          </w:rPr>
          <w:t>10</w:t>
        </w:r>
      </w:fldSimple>
      <w:r>
        <w:t>. List of Requests Submitted by VISN</w:t>
      </w:r>
      <w:bookmarkEnd w:id="266"/>
    </w:p>
    <w:p w14:paraId="33F8807D" w14:textId="06D0F842" w:rsidR="001F4B04" w:rsidRDefault="00125111" w:rsidP="006F2156">
      <w:pPr>
        <w:keepNext/>
      </w:pPr>
      <w:r>
        <w:rPr>
          <w:noProof/>
        </w:rPr>
        <w:drawing>
          <wp:inline distT="0" distB="0" distL="0" distR="0" wp14:anchorId="19D0BDD7" wp14:editId="04707861">
            <wp:extent cx="5123233" cy="3009900"/>
            <wp:effectExtent l="0" t="0" r="1270" b="0"/>
            <wp:docPr id="25" name="Picture 25" descr="Figure List of Requests Submitted by VI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List of Requests Submitted by VISN"/>
                    <pic:cNvPicPr/>
                  </pic:nvPicPr>
                  <pic:blipFill>
                    <a:blip r:embed="rId21">
                      <a:extLst>
                        <a:ext uri="{28A0092B-C50C-407E-A947-70E740481C1C}">
                          <a14:useLocalDpi xmlns:a14="http://schemas.microsoft.com/office/drawing/2010/main" val="0"/>
                        </a:ext>
                      </a:extLst>
                    </a:blip>
                    <a:stretch>
                      <a:fillRect/>
                    </a:stretch>
                  </pic:blipFill>
                  <pic:spPr>
                    <a:xfrm>
                      <a:off x="0" y="0"/>
                      <a:ext cx="5154734" cy="3028407"/>
                    </a:xfrm>
                    <a:prstGeom prst="rect">
                      <a:avLst/>
                    </a:prstGeom>
                  </pic:spPr>
                </pic:pic>
              </a:graphicData>
            </a:graphic>
          </wp:inline>
        </w:drawing>
      </w:r>
    </w:p>
    <w:p w14:paraId="22DC1EAE" w14:textId="77777777" w:rsidR="00C0701A" w:rsidRPr="006F2156" w:rsidRDefault="00C0701A" w:rsidP="006F2156"/>
    <w:p w14:paraId="6D2F088F" w14:textId="77777777" w:rsidR="007304C6" w:rsidRPr="007041D4" w:rsidRDefault="00125111" w:rsidP="007041D4">
      <w:pPr>
        <w:rPr>
          <w:rStyle w:val="BodyTextChar"/>
          <w:b/>
          <w:bCs/>
        </w:rPr>
      </w:pPr>
      <w:bookmarkStart w:id="267" w:name="_Toc140739226"/>
      <w:r w:rsidRPr="0036504B">
        <w:rPr>
          <w:rStyle w:val="BodyTextChar"/>
          <w:b/>
          <w:bCs/>
        </w:rPr>
        <w:t>Users with the appropriate access will have the ability to view and filter the unassigned lists of other VISNs by selecting the VISN from the dropdown list.</w:t>
      </w:r>
      <w:bookmarkEnd w:id="267"/>
    </w:p>
    <w:p w14:paraId="544F91E5" w14:textId="36476530" w:rsidR="00B628F5" w:rsidRDefault="00B628F5" w:rsidP="004B5CCE">
      <w:pPr>
        <w:pStyle w:val="Caption"/>
      </w:pPr>
      <w:bookmarkStart w:id="268" w:name="_Toc140739227"/>
      <w:r>
        <w:t xml:space="preserve">Figure </w:t>
      </w:r>
      <w:fldSimple w:instr=" SEQ Figure \* ARABIC ">
        <w:r w:rsidR="00307106">
          <w:rPr>
            <w:noProof/>
          </w:rPr>
          <w:t>11</w:t>
        </w:r>
      </w:fldSimple>
      <w:r>
        <w:t xml:space="preserve">. </w:t>
      </w:r>
      <w:r w:rsidRPr="006151B1">
        <w:t xml:space="preserve">Unassigned </w:t>
      </w:r>
      <w:proofErr w:type="gramStart"/>
      <w:r w:rsidRPr="006151B1">
        <w:t>Self Service</w:t>
      </w:r>
      <w:proofErr w:type="gramEnd"/>
      <w:r w:rsidRPr="006151B1">
        <w:t xml:space="preserve"> Requests by VISN</w:t>
      </w:r>
      <w:r>
        <w:t>,</w:t>
      </w:r>
      <w:r w:rsidRPr="006151B1">
        <w:t xml:space="preserve"> additional VISN Selection List</w:t>
      </w:r>
      <w:bookmarkEnd w:id="268"/>
    </w:p>
    <w:p w14:paraId="4202A9E1" w14:textId="0B9CE599" w:rsidR="00125111" w:rsidRDefault="00316133" w:rsidP="00125111">
      <w:r>
        <w:rPr>
          <w:noProof/>
        </w:rPr>
        <w:lastRenderedPageBreak/>
        <w:drawing>
          <wp:inline distT="0" distB="0" distL="0" distR="0" wp14:anchorId="68376F5E" wp14:editId="48716A14">
            <wp:extent cx="4813017" cy="3038475"/>
            <wp:effectExtent l="0" t="0" r="6985" b="0"/>
            <wp:docPr id="30" name="Picture 30" descr="Figure Unassigned Self Service Requests by VISN, additional VISN Selectio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Unassigned Self Service Requests by VISN, additional VISN Selection List"/>
                    <pic:cNvPicPr/>
                  </pic:nvPicPr>
                  <pic:blipFill>
                    <a:blip r:embed="rId22">
                      <a:extLst>
                        <a:ext uri="{28A0092B-C50C-407E-A947-70E740481C1C}">
                          <a14:useLocalDpi xmlns:a14="http://schemas.microsoft.com/office/drawing/2010/main" val="0"/>
                        </a:ext>
                      </a:extLst>
                    </a:blip>
                    <a:stretch>
                      <a:fillRect/>
                    </a:stretch>
                  </pic:blipFill>
                  <pic:spPr>
                    <a:xfrm>
                      <a:off x="0" y="0"/>
                      <a:ext cx="4834424" cy="3051989"/>
                    </a:xfrm>
                    <a:prstGeom prst="rect">
                      <a:avLst/>
                    </a:prstGeom>
                  </pic:spPr>
                </pic:pic>
              </a:graphicData>
            </a:graphic>
          </wp:inline>
        </w:drawing>
      </w:r>
    </w:p>
    <w:p w14:paraId="22D71F47" w14:textId="77777777" w:rsidR="00944D76" w:rsidRPr="00944D76" w:rsidRDefault="00944D76"/>
    <w:p w14:paraId="2A4CEA24" w14:textId="3ECDE1FE" w:rsidR="00C0701A" w:rsidRDefault="00316133" w:rsidP="008A3475">
      <w:pPr>
        <w:pStyle w:val="BodyText"/>
      </w:pPr>
      <w:r>
        <w:t xml:space="preserve">After selecting the desired facility from the dropdown, click the </w:t>
      </w:r>
      <w:r w:rsidR="00044799" w:rsidRPr="007041D4">
        <w:rPr>
          <w:b/>
          <w:bCs/>
        </w:rPr>
        <w:t>[</w:t>
      </w:r>
      <w:r w:rsidR="008A468E" w:rsidRPr="007041D4">
        <w:rPr>
          <w:b/>
          <w:bCs/>
        </w:rPr>
        <w:t>Filter</w:t>
      </w:r>
      <w:r w:rsidR="00044799">
        <w:rPr>
          <w:b/>
          <w:bCs/>
        </w:rPr>
        <w:t>]</w:t>
      </w:r>
      <w:r w:rsidR="008A468E">
        <w:t xml:space="preserve"> </w:t>
      </w:r>
      <w:r>
        <w:t xml:space="preserve">button to see the list of unassigned requests from that </w:t>
      </w:r>
      <w:r w:rsidR="00944D76">
        <w:t>VISN</w:t>
      </w:r>
    </w:p>
    <w:p w14:paraId="703E7EC4" w14:textId="2C8757BC" w:rsidR="00B628F5" w:rsidRDefault="00B628F5" w:rsidP="004B5CCE">
      <w:pPr>
        <w:pStyle w:val="Caption"/>
      </w:pPr>
      <w:bookmarkStart w:id="269" w:name="_Toc140739228"/>
      <w:r>
        <w:t xml:space="preserve">Figure </w:t>
      </w:r>
      <w:fldSimple w:instr=" SEQ Figure \* ARABIC ">
        <w:r w:rsidR="00307106">
          <w:rPr>
            <w:noProof/>
          </w:rPr>
          <w:t>12</w:t>
        </w:r>
      </w:fldSimple>
      <w:r>
        <w:t xml:space="preserve">. </w:t>
      </w:r>
      <w:r w:rsidRPr="002721ED">
        <w:t>List of Unassigned Requests by Chosen VISN</w:t>
      </w:r>
      <w:bookmarkEnd w:id="269"/>
    </w:p>
    <w:p w14:paraId="3A8010FA" w14:textId="77777777" w:rsidR="00944D76" w:rsidRDefault="00944D76" w:rsidP="006F2156">
      <w:pPr>
        <w:keepNext/>
      </w:pPr>
      <w:r>
        <w:rPr>
          <w:noProof/>
        </w:rPr>
        <w:drawing>
          <wp:inline distT="0" distB="0" distL="0" distR="0" wp14:anchorId="07D30346" wp14:editId="36ABD0CB">
            <wp:extent cx="4810125" cy="2689251"/>
            <wp:effectExtent l="0" t="0" r="0" b="0"/>
            <wp:docPr id="31" name="Picture 31" descr="Figure List of Unassigned Requests by Chosen VI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List of Unassigned Requests by Chosen VISN"/>
                    <pic:cNvPicPr/>
                  </pic:nvPicPr>
                  <pic:blipFill>
                    <a:blip r:embed="rId23">
                      <a:extLst>
                        <a:ext uri="{28A0092B-C50C-407E-A947-70E740481C1C}">
                          <a14:useLocalDpi xmlns:a14="http://schemas.microsoft.com/office/drawing/2010/main" val="0"/>
                        </a:ext>
                      </a:extLst>
                    </a:blip>
                    <a:stretch>
                      <a:fillRect/>
                    </a:stretch>
                  </pic:blipFill>
                  <pic:spPr>
                    <a:xfrm>
                      <a:off x="0" y="0"/>
                      <a:ext cx="4829092" cy="2699855"/>
                    </a:xfrm>
                    <a:prstGeom prst="rect">
                      <a:avLst/>
                    </a:prstGeom>
                  </pic:spPr>
                </pic:pic>
              </a:graphicData>
            </a:graphic>
          </wp:inline>
        </w:drawing>
      </w:r>
    </w:p>
    <w:p w14:paraId="50AC2B29" w14:textId="317D4F2E" w:rsidR="00EB28D4" w:rsidRDefault="00EB28D4" w:rsidP="00AF45D7"/>
    <w:p w14:paraId="4F270334" w14:textId="3CAE2A2F" w:rsidR="00B934F8" w:rsidRPr="0070019F" w:rsidRDefault="00944D76" w:rsidP="00AF45D7">
      <w:pPr>
        <w:pStyle w:val="Heading3"/>
      </w:pPr>
      <w:bookmarkStart w:id="270" w:name="_Toc135741858"/>
      <w:bookmarkStart w:id="271" w:name="_Toc135742748"/>
      <w:bookmarkStart w:id="272" w:name="_Toc142405123"/>
      <w:bookmarkEnd w:id="270"/>
      <w:bookmarkEnd w:id="271"/>
      <w:r>
        <w:t xml:space="preserve">View </w:t>
      </w:r>
      <w:r w:rsidR="00B934F8">
        <w:t>Unassigned Requests</w:t>
      </w:r>
      <w:r w:rsidR="00D73F82">
        <w:t xml:space="preserve"> by Facility</w:t>
      </w:r>
      <w:bookmarkEnd w:id="272"/>
    </w:p>
    <w:p w14:paraId="30459BE7" w14:textId="00873C0B" w:rsidR="007041D4" w:rsidRDefault="006D30D7" w:rsidP="008A3475">
      <w:pPr>
        <w:pStyle w:val="BodyText"/>
      </w:pPr>
      <w:r w:rsidRPr="0070019F">
        <w:t xml:space="preserve">Clicking on the </w:t>
      </w:r>
      <w:r w:rsidR="008E351B" w:rsidRPr="006F2156">
        <w:rPr>
          <w:b/>
          <w:bCs/>
        </w:rPr>
        <w:t xml:space="preserve">Facility </w:t>
      </w:r>
      <w:r w:rsidRPr="000318DC">
        <w:rPr>
          <w:b/>
          <w:bCs/>
        </w:rPr>
        <w:t xml:space="preserve">Unassigned </w:t>
      </w:r>
      <w:r w:rsidR="00636C47">
        <w:rPr>
          <w:b/>
          <w:bCs/>
        </w:rPr>
        <w:t xml:space="preserve">Card </w:t>
      </w:r>
      <w:r w:rsidRPr="000318DC">
        <w:rPr>
          <w:b/>
          <w:bCs/>
        </w:rPr>
        <w:t xml:space="preserve">Request </w:t>
      </w:r>
      <w:r w:rsidRPr="0070019F">
        <w:t xml:space="preserve">message will direct the user to the list of </w:t>
      </w:r>
      <w:r w:rsidR="00351815">
        <w:t xml:space="preserve">facility </w:t>
      </w:r>
      <w:r w:rsidRPr="0070019F">
        <w:t xml:space="preserve">requests that need to be assigned to </w:t>
      </w:r>
      <w:r w:rsidR="00351815">
        <w:t>a Proofer.</w:t>
      </w:r>
    </w:p>
    <w:p w14:paraId="5F1712F7" w14:textId="77777777" w:rsidR="007041D4" w:rsidRDefault="007041D4">
      <w:pPr>
        <w:spacing w:before="0" w:after="160" w:line="259" w:lineRule="auto"/>
        <w:rPr>
          <w:sz w:val="24"/>
          <w:szCs w:val="20"/>
        </w:rPr>
      </w:pPr>
      <w:r>
        <w:br w:type="page"/>
      </w:r>
    </w:p>
    <w:p w14:paraId="281D20FC" w14:textId="77777777" w:rsidR="00636C47" w:rsidRDefault="00636C47" w:rsidP="008A3475">
      <w:pPr>
        <w:pStyle w:val="BodyText"/>
      </w:pPr>
    </w:p>
    <w:p w14:paraId="78D3932F" w14:textId="446FE1BA" w:rsidR="00B628F5" w:rsidRDefault="00B628F5" w:rsidP="004B5CCE">
      <w:pPr>
        <w:pStyle w:val="Caption"/>
      </w:pPr>
      <w:bookmarkStart w:id="273" w:name="_Toc140739229"/>
      <w:r>
        <w:t xml:space="preserve">Figure </w:t>
      </w:r>
      <w:fldSimple w:instr=" SEQ Figure \* ARABIC ">
        <w:r w:rsidR="00307106">
          <w:rPr>
            <w:noProof/>
          </w:rPr>
          <w:t>13</w:t>
        </w:r>
      </w:fldSimple>
      <w:r>
        <w:t>. Facility Unassigned Request Information</w:t>
      </w:r>
      <w:bookmarkEnd w:id="273"/>
    </w:p>
    <w:p w14:paraId="6D9AF266" w14:textId="0095123D" w:rsidR="002E0CDD" w:rsidRDefault="0036655A" w:rsidP="00AF45D7">
      <w:pPr>
        <w:keepNext/>
      </w:pPr>
      <w:r>
        <w:rPr>
          <w:noProof/>
        </w:rPr>
        <w:drawing>
          <wp:inline distT="0" distB="0" distL="0" distR="0" wp14:anchorId="753CE880" wp14:editId="21AD0BF2">
            <wp:extent cx="4830769" cy="2886075"/>
            <wp:effectExtent l="0" t="0" r="8255" b="0"/>
            <wp:docPr id="43008" name="Picture 43008" descr="Figure Facility Unassigned Reques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8" name="Picture 43008" descr="Figure Facility Unassigned Request Information"/>
                    <pic:cNvPicPr/>
                  </pic:nvPicPr>
                  <pic:blipFill>
                    <a:blip r:embed="rId24">
                      <a:extLst>
                        <a:ext uri="{28A0092B-C50C-407E-A947-70E740481C1C}">
                          <a14:useLocalDpi xmlns:a14="http://schemas.microsoft.com/office/drawing/2010/main" val="0"/>
                        </a:ext>
                      </a:extLst>
                    </a:blip>
                    <a:stretch>
                      <a:fillRect/>
                    </a:stretch>
                  </pic:blipFill>
                  <pic:spPr>
                    <a:xfrm>
                      <a:off x="0" y="0"/>
                      <a:ext cx="4839667" cy="2891391"/>
                    </a:xfrm>
                    <a:prstGeom prst="rect">
                      <a:avLst/>
                    </a:prstGeom>
                  </pic:spPr>
                </pic:pic>
              </a:graphicData>
            </a:graphic>
          </wp:inline>
        </w:drawing>
      </w:r>
    </w:p>
    <w:p w14:paraId="1BC6DE63" w14:textId="6295E112" w:rsidR="00636C47" w:rsidRDefault="00636C47" w:rsidP="00AF45D7"/>
    <w:p w14:paraId="174A8995" w14:textId="77777777" w:rsidR="00B934F8" w:rsidRDefault="00B934F8" w:rsidP="008A3475">
      <w:pPr>
        <w:pStyle w:val="BodyText"/>
      </w:pPr>
      <w:r>
        <w:t>A list of unassigned requests will be displayed offering the following details:</w:t>
      </w:r>
    </w:p>
    <w:p w14:paraId="45CD5282" w14:textId="433AA0D1" w:rsidR="00B934F8" w:rsidRDefault="00B934F8" w:rsidP="00AF45D7">
      <w:pPr>
        <w:pStyle w:val="BodyTextBullet1"/>
      </w:pPr>
      <w:r>
        <w:t>Photograph currently on file in the system</w:t>
      </w:r>
    </w:p>
    <w:p w14:paraId="3B385B47" w14:textId="233001FE" w:rsidR="00B934F8" w:rsidRDefault="00B934F8" w:rsidP="00AF45D7">
      <w:pPr>
        <w:pStyle w:val="BodyTextBullet1"/>
      </w:pPr>
      <w:r>
        <w:t>Full Name</w:t>
      </w:r>
    </w:p>
    <w:p w14:paraId="03C93416" w14:textId="3389F504" w:rsidR="00B934F8" w:rsidRDefault="00B934F8" w:rsidP="00AF45D7">
      <w:pPr>
        <w:pStyle w:val="BodyTextBullet1"/>
      </w:pPr>
      <w:r>
        <w:t>Card ID</w:t>
      </w:r>
    </w:p>
    <w:p w14:paraId="4E896515" w14:textId="7AE7CBF3" w:rsidR="00B934F8" w:rsidRDefault="00B934F8" w:rsidP="00AF45D7">
      <w:pPr>
        <w:pStyle w:val="BodyTextBullet1"/>
      </w:pPr>
      <w:r>
        <w:t>ICN</w:t>
      </w:r>
    </w:p>
    <w:p w14:paraId="29882B48" w14:textId="039033EA" w:rsidR="00B934F8" w:rsidRDefault="00B934F8" w:rsidP="00AF45D7">
      <w:pPr>
        <w:pStyle w:val="BodyTextBullet1"/>
      </w:pPr>
      <w:r>
        <w:t>Hold Date</w:t>
      </w:r>
    </w:p>
    <w:p w14:paraId="4E243BC0" w14:textId="3FA63622" w:rsidR="00B934F8" w:rsidRDefault="00B934F8" w:rsidP="00AF45D7">
      <w:pPr>
        <w:pStyle w:val="BodyTextBullet1"/>
      </w:pPr>
      <w:r>
        <w:t>Hold Reason(s)</w:t>
      </w:r>
    </w:p>
    <w:p w14:paraId="66777B22" w14:textId="10BBBDD1" w:rsidR="0036655A" w:rsidRDefault="0036655A" w:rsidP="0036655A">
      <w:pPr>
        <w:pStyle w:val="BodyText"/>
      </w:pPr>
    </w:p>
    <w:p w14:paraId="6B296340" w14:textId="2FF31FD1" w:rsidR="006D30D7" w:rsidRPr="0070019F" w:rsidRDefault="006D30D7" w:rsidP="00AF45D7">
      <w:pPr>
        <w:pStyle w:val="BodyText"/>
      </w:pPr>
      <w:r w:rsidRPr="0070019F">
        <w:t xml:space="preserve">Selecting the </w:t>
      </w:r>
      <w:r w:rsidRPr="000318DC">
        <w:rPr>
          <w:b/>
          <w:bCs/>
        </w:rPr>
        <w:t>Veteran Name Link</w:t>
      </w:r>
      <w:r w:rsidRPr="0070019F">
        <w:t xml:space="preserve"> will assign the request to the user.</w:t>
      </w:r>
    </w:p>
    <w:p w14:paraId="663DF49C" w14:textId="0B09BDC1" w:rsidR="00B628F5" w:rsidRPr="0070019F" w:rsidRDefault="00B628F5" w:rsidP="004B5CCE">
      <w:pPr>
        <w:pStyle w:val="Caption"/>
      </w:pPr>
      <w:bookmarkStart w:id="274" w:name="_Toc140739230"/>
      <w:r>
        <w:t xml:space="preserve">Figure </w:t>
      </w:r>
      <w:fldSimple w:instr=" SEQ Figure \* ARABIC ">
        <w:r w:rsidR="00307106">
          <w:rPr>
            <w:noProof/>
          </w:rPr>
          <w:t>14</w:t>
        </w:r>
      </w:fldSimple>
      <w:r>
        <w:t xml:space="preserve">. Unassigned </w:t>
      </w:r>
      <w:r w:rsidR="009038CC">
        <w:t>Self-Service</w:t>
      </w:r>
      <w:r>
        <w:t xml:space="preserve"> Requests for Manual Review</w:t>
      </w:r>
      <w:bookmarkEnd w:id="274"/>
    </w:p>
    <w:p w14:paraId="53BC5423" w14:textId="77777777" w:rsidR="002E0CDD" w:rsidRDefault="00351815" w:rsidP="00AF45D7">
      <w:pPr>
        <w:keepNext/>
      </w:pPr>
      <w:r>
        <w:rPr>
          <w:noProof/>
        </w:rPr>
        <w:lastRenderedPageBreak/>
        <w:drawing>
          <wp:inline distT="0" distB="0" distL="0" distR="0" wp14:anchorId="0A4EF7FA" wp14:editId="3D20BA42">
            <wp:extent cx="4942268" cy="2924175"/>
            <wp:effectExtent l="0" t="0" r="0" b="0"/>
            <wp:docPr id="30720" name="Picture 30720" descr="Figure Unassigned Self Service Requests for Manual Re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0" name="Picture 30720" descr="Figure Unassigned Self Service Requests for Manual Review&#10;"/>
                    <pic:cNvPicPr/>
                  </pic:nvPicPr>
                  <pic:blipFill>
                    <a:blip r:embed="rId25">
                      <a:extLst>
                        <a:ext uri="{28A0092B-C50C-407E-A947-70E740481C1C}">
                          <a14:useLocalDpi xmlns:a14="http://schemas.microsoft.com/office/drawing/2010/main" val="0"/>
                        </a:ext>
                      </a:extLst>
                    </a:blip>
                    <a:stretch>
                      <a:fillRect/>
                    </a:stretch>
                  </pic:blipFill>
                  <pic:spPr>
                    <a:xfrm>
                      <a:off x="0" y="0"/>
                      <a:ext cx="4950955" cy="2929315"/>
                    </a:xfrm>
                    <a:prstGeom prst="rect">
                      <a:avLst/>
                    </a:prstGeom>
                  </pic:spPr>
                </pic:pic>
              </a:graphicData>
            </a:graphic>
          </wp:inline>
        </w:drawing>
      </w:r>
    </w:p>
    <w:p w14:paraId="59C05BFE" w14:textId="77777777" w:rsidR="006D30D7" w:rsidRPr="0070019F" w:rsidRDefault="006D30D7" w:rsidP="00AF45D7"/>
    <w:p w14:paraId="43960121" w14:textId="11715D49" w:rsidR="006D30D7" w:rsidRPr="0070019F" w:rsidRDefault="006D30D7" w:rsidP="008A3475">
      <w:pPr>
        <w:pStyle w:val="BodyText"/>
      </w:pPr>
      <w:r w:rsidRPr="0070019F">
        <w:t>The user will be able to see the updated number</w:t>
      </w:r>
      <w:r w:rsidR="00351815">
        <w:t xml:space="preserve"> of requests</w:t>
      </w:r>
      <w:r w:rsidRPr="0070019F">
        <w:t xml:space="preserve"> in their queue on the home page. </w:t>
      </w:r>
    </w:p>
    <w:p w14:paraId="7C2CBC32" w14:textId="29965753" w:rsidR="00B628F5" w:rsidRDefault="00B628F5" w:rsidP="004B5CCE">
      <w:pPr>
        <w:pStyle w:val="Caption"/>
      </w:pPr>
      <w:bookmarkStart w:id="275" w:name="_Toc140739231"/>
      <w:r>
        <w:t xml:space="preserve">Figure </w:t>
      </w:r>
      <w:fldSimple w:instr=" SEQ Figure \* ARABIC ">
        <w:r w:rsidR="00307106">
          <w:rPr>
            <w:noProof/>
          </w:rPr>
          <w:t>15</w:t>
        </w:r>
      </w:fldSimple>
      <w:r>
        <w:t>. Request Information Changed</w:t>
      </w:r>
      <w:bookmarkEnd w:id="275"/>
    </w:p>
    <w:p w14:paraId="029B71EB" w14:textId="77777777" w:rsidR="002E0CDD" w:rsidRDefault="00B934F8" w:rsidP="00AF45D7">
      <w:pPr>
        <w:keepNext/>
      </w:pPr>
      <w:r>
        <w:rPr>
          <w:noProof/>
        </w:rPr>
        <w:drawing>
          <wp:inline distT="0" distB="0" distL="0" distR="0" wp14:anchorId="12A814F5" wp14:editId="1F16D6D4">
            <wp:extent cx="5175547" cy="3076575"/>
            <wp:effectExtent l="0" t="0" r="6350" b="0"/>
            <wp:docPr id="287" name="Picture 287" descr="Figure Request Information Chang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Figure Request Information Changed&#10;"/>
                    <pic:cNvPicPr/>
                  </pic:nvPicPr>
                  <pic:blipFill>
                    <a:blip r:embed="rId26">
                      <a:extLst>
                        <a:ext uri="{28A0092B-C50C-407E-A947-70E740481C1C}">
                          <a14:useLocalDpi xmlns:a14="http://schemas.microsoft.com/office/drawing/2010/main" val="0"/>
                        </a:ext>
                      </a:extLst>
                    </a:blip>
                    <a:stretch>
                      <a:fillRect/>
                    </a:stretch>
                  </pic:blipFill>
                  <pic:spPr>
                    <a:xfrm>
                      <a:off x="0" y="0"/>
                      <a:ext cx="5187156" cy="3083476"/>
                    </a:xfrm>
                    <a:prstGeom prst="rect">
                      <a:avLst/>
                    </a:prstGeom>
                  </pic:spPr>
                </pic:pic>
              </a:graphicData>
            </a:graphic>
          </wp:inline>
        </w:drawing>
      </w:r>
    </w:p>
    <w:p w14:paraId="1F870375" w14:textId="199C6E8E" w:rsidR="00351815" w:rsidRDefault="00351815" w:rsidP="00AF45D7"/>
    <w:p w14:paraId="30523AB7" w14:textId="3DBE4B99" w:rsidR="00351815" w:rsidRPr="0070019F" w:rsidRDefault="00351815" w:rsidP="00AF45D7">
      <w:pPr>
        <w:pStyle w:val="Heading3"/>
      </w:pPr>
      <w:bookmarkStart w:id="276" w:name="_Toc142405124"/>
      <w:r>
        <w:t>Assigned Requests</w:t>
      </w:r>
      <w:bookmarkEnd w:id="276"/>
    </w:p>
    <w:p w14:paraId="214A0944" w14:textId="45185340" w:rsidR="009038CC" w:rsidRDefault="00351815" w:rsidP="008A3475">
      <w:pPr>
        <w:pStyle w:val="BodyText"/>
      </w:pPr>
      <w:r w:rsidRPr="0070019F">
        <w:t xml:space="preserve">Clicking on the </w:t>
      </w:r>
      <w:r>
        <w:rPr>
          <w:b/>
          <w:bCs/>
        </w:rPr>
        <w:t>A</w:t>
      </w:r>
      <w:r w:rsidRPr="000318DC">
        <w:rPr>
          <w:b/>
          <w:bCs/>
        </w:rPr>
        <w:t xml:space="preserve">ssigned </w:t>
      </w:r>
      <w:r>
        <w:rPr>
          <w:b/>
          <w:bCs/>
        </w:rPr>
        <w:t xml:space="preserve">Card </w:t>
      </w:r>
      <w:r w:rsidRPr="000318DC">
        <w:rPr>
          <w:b/>
          <w:bCs/>
        </w:rPr>
        <w:t xml:space="preserve">Request </w:t>
      </w:r>
      <w:r w:rsidRPr="0070019F">
        <w:t xml:space="preserve">message will direct the user to the list of </w:t>
      </w:r>
      <w:r>
        <w:t xml:space="preserve">facility </w:t>
      </w:r>
      <w:r w:rsidRPr="0070019F">
        <w:t xml:space="preserve">requests assigned to </w:t>
      </w:r>
      <w:r>
        <w:t>them for proofing.</w:t>
      </w:r>
    </w:p>
    <w:p w14:paraId="513E9EE8" w14:textId="77777777" w:rsidR="009038CC" w:rsidRDefault="009038CC">
      <w:pPr>
        <w:spacing w:before="0" w:after="160" w:line="259" w:lineRule="auto"/>
        <w:rPr>
          <w:sz w:val="24"/>
          <w:szCs w:val="20"/>
        </w:rPr>
      </w:pPr>
      <w:r>
        <w:br w:type="page"/>
      </w:r>
    </w:p>
    <w:p w14:paraId="5DD81130" w14:textId="77777777" w:rsidR="00351815" w:rsidRDefault="00351815" w:rsidP="008A3475">
      <w:pPr>
        <w:pStyle w:val="BodyText"/>
      </w:pPr>
    </w:p>
    <w:p w14:paraId="7A4D4345" w14:textId="5DD6DD43" w:rsidR="00B628F5" w:rsidRDefault="00B628F5" w:rsidP="004B5CCE">
      <w:pPr>
        <w:pStyle w:val="Caption"/>
      </w:pPr>
      <w:bookmarkStart w:id="277" w:name="_Toc140739232"/>
      <w:r>
        <w:t xml:space="preserve">Figure </w:t>
      </w:r>
      <w:fldSimple w:instr=" SEQ Figure \* ARABIC ">
        <w:r w:rsidR="00307106">
          <w:rPr>
            <w:noProof/>
          </w:rPr>
          <w:t>16</w:t>
        </w:r>
      </w:fldSimple>
      <w:r>
        <w:t>. Assigned Request Information</w:t>
      </w:r>
      <w:bookmarkEnd w:id="277"/>
    </w:p>
    <w:p w14:paraId="338E0C3A" w14:textId="77777777" w:rsidR="002E0CDD" w:rsidRDefault="00351815" w:rsidP="00AF45D7">
      <w:pPr>
        <w:keepNext/>
      </w:pPr>
      <w:r>
        <w:rPr>
          <w:noProof/>
        </w:rPr>
        <w:drawing>
          <wp:inline distT="0" distB="0" distL="0" distR="0" wp14:anchorId="029514AD" wp14:editId="516E9AD7">
            <wp:extent cx="5127475" cy="3048000"/>
            <wp:effectExtent l="0" t="0" r="0" b="0"/>
            <wp:docPr id="30721" name="Picture 30721" descr="Figure Assigned Request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1" name="Picture 30721" descr="Figure Assigned Request Information&#10;"/>
                    <pic:cNvPicPr/>
                  </pic:nvPicPr>
                  <pic:blipFill>
                    <a:blip r:embed="rId27">
                      <a:extLst>
                        <a:ext uri="{28A0092B-C50C-407E-A947-70E740481C1C}">
                          <a14:useLocalDpi xmlns:a14="http://schemas.microsoft.com/office/drawing/2010/main" val="0"/>
                        </a:ext>
                      </a:extLst>
                    </a:blip>
                    <a:stretch>
                      <a:fillRect/>
                    </a:stretch>
                  </pic:blipFill>
                  <pic:spPr>
                    <a:xfrm>
                      <a:off x="0" y="0"/>
                      <a:ext cx="5158609" cy="3066507"/>
                    </a:xfrm>
                    <a:prstGeom prst="rect">
                      <a:avLst/>
                    </a:prstGeom>
                  </pic:spPr>
                </pic:pic>
              </a:graphicData>
            </a:graphic>
          </wp:inline>
        </w:drawing>
      </w:r>
    </w:p>
    <w:p w14:paraId="32A5DF9B" w14:textId="20800983" w:rsidR="00351815" w:rsidRDefault="00351815" w:rsidP="00AF45D7"/>
    <w:p w14:paraId="54C425D2" w14:textId="49842D41" w:rsidR="00351815" w:rsidRDefault="00351815" w:rsidP="008A3475">
      <w:pPr>
        <w:pStyle w:val="BodyText"/>
      </w:pPr>
      <w:r>
        <w:t>The list of assigned requests will be displayed offering the following details:</w:t>
      </w:r>
    </w:p>
    <w:p w14:paraId="03EBD21E" w14:textId="77777777" w:rsidR="00351815" w:rsidRDefault="00351815" w:rsidP="00AF45D7">
      <w:pPr>
        <w:pStyle w:val="BodyTextBullet1"/>
      </w:pPr>
      <w:r>
        <w:t>Photograph currently on file in the system</w:t>
      </w:r>
    </w:p>
    <w:p w14:paraId="08E880CC" w14:textId="77777777" w:rsidR="00351815" w:rsidRDefault="00351815" w:rsidP="00AF45D7">
      <w:pPr>
        <w:pStyle w:val="BodyTextBullet1"/>
      </w:pPr>
      <w:r>
        <w:t>Full Name</w:t>
      </w:r>
    </w:p>
    <w:p w14:paraId="5AA1D8EA" w14:textId="77777777" w:rsidR="00351815" w:rsidRDefault="00351815" w:rsidP="00AF45D7">
      <w:pPr>
        <w:pStyle w:val="BodyTextBullet1"/>
      </w:pPr>
      <w:r>
        <w:t>Card ID</w:t>
      </w:r>
    </w:p>
    <w:p w14:paraId="0E0B7BCD" w14:textId="77777777" w:rsidR="00351815" w:rsidRDefault="00351815" w:rsidP="00AF45D7">
      <w:pPr>
        <w:pStyle w:val="BodyTextBullet1"/>
      </w:pPr>
      <w:r>
        <w:t>ICN</w:t>
      </w:r>
    </w:p>
    <w:p w14:paraId="69992570" w14:textId="77777777" w:rsidR="00351815" w:rsidRDefault="00351815" w:rsidP="00AF45D7">
      <w:pPr>
        <w:pStyle w:val="BodyTextBullet1"/>
      </w:pPr>
      <w:r>
        <w:t>Hold Date</w:t>
      </w:r>
    </w:p>
    <w:p w14:paraId="333E1BD8" w14:textId="149C4E00" w:rsidR="00351815" w:rsidRDefault="00351815" w:rsidP="00AF45D7">
      <w:pPr>
        <w:pStyle w:val="BodyTextBullet1"/>
      </w:pPr>
      <w:r>
        <w:t>Hold Reason(s)</w:t>
      </w:r>
    </w:p>
    <w:p w14:paraId="4B6924D3" w14:textId="6A631042" w:rsidR="009038CC" w:rsidRDefault="009038CC">
      <w:pPr>
        <w:spacing w:before="0" w:after="160" w:line="259" w:lineRule="auto"/>
        <w:rPr>
          <w:sz w:val="24"/>
          <w:szCs w:val="20"/>
        </w:rPr>
      </w:pPr>
      <w:r>
        <w:br w:type="page"/>
      </w:r>
    </w:p>
    <w:p w14:paraId="757395FB" w14:textId="77777777" w:rsidR="00351815" w:rsidRDefault="00351815" w:rsidP="00AF45D7">
      <w:pPr>
        <w:pStyle w:val="BodyTextBullet1"/>
        <w:numPr>
          <w:ilvl w:val="0"/>
          <w:numId w:val="0"/>
        </w:numPr>
        <w:ind w:left="720" w:hanging="360"/>
      </w:pPr>
    </w:p>
    <w:p w14:paraId="33181A23" w14:textId="3F990703" w:rsidR="00B628F5" w:rsidRPr="0070019F" w:rsidRDefault="00B628F5" w:rsidP="004B5CCE">
      <w:pPr>
        <w:pStyle w:val="Caption"/>
      </w:pPr>
      <w:bookmarkStart w:id="278" w:name="_Toc140739233"/>
      <w:r>
        <w:t xml:space="preserve">Figure </w:t>
      </w:r>
      <w:fldSimple w:instr=" SEQ Figure \* ARABIC ">
        <w:r w:rsidR="00307106">
          <w:rPr>
            <w:noProof/>
          </w:rPr>
          <w:t>17</w:t>
        </w:r>
      </w:fldSimple>
      <w:r>
        <w:t>. Assigned Self-Service Requests for Manual Review</w:t>
      </w:r>
      <w:bookmarkEnd w:id="278"/>
    </w:p>
    <w:p w14:paraId="3FBA6C06" w14:textId="1A9CAFA7" w:rsidR="002E0CDD" w:rsidRDefault="00BD3AC6" w:rsidP="00AF45D7">
      <w:pPr>
        <w:keepNext/>
      </w:pPr>
      <w:r>
        <w:rPr>
          <w:noProof/>
        </w:rPr>
        <w:drawing>
          <wp:inline distT="0" distB="0" distL="0" distR="0" wp14:anchorId="2C5DF23D" wp14:editId="27FBF92D">
            <wp:extent cx="4634316" cy="2924175"/>
            <wp:effectExtent l="0" t="0" r="0" b="0"/>
            <wp:docPr id="4" name="Picture 4" descr="Figure Assigned Self Service for Manual Re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Assigned Self Service for Manual Review "/>
                    <pic:cNvPicPr/>
                  </pic:nvPicPr>
                  <pic:blipFill>
                    <a:blip r:embed="rId28">
                      <a:extLst>
                        <a:ext uri="{28A0092B-C50C-407E-A947-70E740481C1C}">
                          <a14:useLocalDpi xmlns:a14="http://schemas.microsoft.com/office/drawing/2010/main" val="0"/>
                        </a:ext>
                      </a:extLst>
                    </a:blip>
                    <a:stretch>
                      <a:fillRect/>
                    </a:stretch>
                  </pic:blipFill>
                  <pic:spPr>
                    <a:xfrm>
                      <a:off x="0" y="0"/>
                      <a:ext cx="4645702" cy="2931360"/>
                    </a:xfrm>
                    <a:prstGeom prst="rect">
                      <a:avLst/>
                    </a:prstGeom>
                  </pic:spPr>
                </pic:pic>
              </a:graphicData>
            </a:graphic>
          </wp:inline>
        </w:drawing>
      </w:r>
    </w:p>
    <w:p w14:paraId="199D3C9B" w14:textId="7D5CF05D" w:rsidR="006D30D7" w:rsidRDefault="006D30D7" w:rsidP="00AF45D7"/>
    <w:p w14:paraId="087FABED" w14:textId="3C95CCF2" w:rsidR="00BD3AC6" w:rsidRDefault="00BD3AC6" w:rsidP="00CE5DC7">
      <w:pPr>
        <w:pStyle w:val="BodyText"/>
      </w:pPr>
      <w:r w:rsidRPr="004966FB">
        <w:rPr>
          <w:b/>
          <w:u w:val="single"/>
        </w:rPr>
        <w:t>NOTE:</w:t>
      </w:r>
      <w:r w:rsidRPr="004966FB">
        <w:rPr>
          <w:b/>
        </w:rPr>
        <w:t xml:space="preserve"> </w:t>
      </w:r>
      <w:r>
        <w:t>If the Veteran has a Preferred Name</w:t>
      </w:r>
      <w:r w:rsidR="0047708F">
        <w:t xml:space="preserve"> on file </w:t>
      </w:r>
      <w:r>
        <w:t xml:space="preserve">it will appear within parenthesis where the </w:t>
      </w:r>
      <w:r w:rsidRPr="000A01B2">
        <w:t xml:space="preserve">Full Name </w:t>
      </w:r>
      <w:r>
        <w:t xml:space="preserve">appears as seen </w:t>
      </w:r>
      <w:r w:rsidR="000A01B2">
        <w:t xml:space="preserve">in </w:t>
      </w:r>
      <w:r w:rsidR="000A01B2" w:rsidRPr="000A01B2">
        <w:fldChar w:fldCharType="begin"/>
      </w:r>
      <w:r w:rsidR="000A01B2" w:rsidRPr="000A01B2">
        <w:instrText xml:space="preserve"> REF _Ref108193640 \h </w:instrText>
      </w:r>
      <w:r w:rsidR="000A01B2">
        <w:instrText xml:space="preserve"> \* MERGEFORMAT </w:instrText>
      </w:r>
      <w:r w:rsidR="000A01B2" w:rsidRPr="000A01B2">
        <w:fldChar w:fldCharType="separate"/>
      </w:r>
      <w:bookmarkStart w:id="279" w:name="_Ref108193640"/>
      <w:r w:rsidR="00307106">
        <w:rPr>
          <w:b/>
          <w:bCs/>
        </w:rPr>
        <w:t>Error! Not a valid bookmark self-reference.</w:t>
      </w:r>
      <w:bookmarkEnd w:id="279"/>
      <w:r w:rsidR="000A01B2" w:rsidRPr="000A01B2">
        <w:fldChar w:fldCharType="end"/>
      </w:r>
      <w:r>
        <w:t xml:space="preserve">. </w:t>
      </w:r>
    </w:p>
    <w:p w14:paraId="3C93CEF1" w14:textId="766A0B3E" w:rsidR="00B628F5" w:rsidRDefault="00B628F5" w:rsidP="004B5CCE">
      <w:pPr>
        <w:pStyle w:val="Caption"/>
      </w:pPr>
      <w:bookmarkStart w:id="280" w:name="_Toc140739234"/>
      <w:r>
        <w:t xml:space="preserve">Figure </w:t>
      </w:r>
      <w:fldSimple w:instr=" SEQ Figure \* ARABIC ">
        <w:r w:rsidR="00307106">
          <w:rPr>
            <w:noProof/>
          </w:rPr>
          <w:t>18</w:t>
        </w:r>
      </w:fldSimple>
      <w:r>
        <w:t xml:space="preserve">. </w:t>
      </w:r>
      <w:r w:rsidRPr="00EC50B6">
        <w:t>Assigned Self-Service Requests for Manual Review</w:t>
      </w:r>
      <w:r>
        <w:t xml:space="preserve"> with Preferred Name</w:t>
      </w:r>
      <w:bookmarkEnd w:id="280"/>
    </w:p>
    <w:p w14:paraId="2942C294" w14:textId="77777777" w:rsidR="00BD3AC6" w:rsidRDefault="00BD3AC6" w:rsidP="00735878">
      <w:pPr>
        <w:keepNext/>
      </w:pPr>
      <w:r>
        <w:rPr>
          <w:noProof/>
        </w:rPr>
        <w:drawing>
          <wp:inline distT="0" distB="0" distL="0" distR="0" wp14:anchorId="5F09A341" wp14:editId="6DA73B94">
            <wp:extent cx="4295775" cy="1623307"/>
            <wp:effectExtent l="0" t="0" r="0" b="0"/>
            <wp:docPr id="15" name="Picture 15" descr="Figure Assigned Self-Service Requests for Manual Review with Preferred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Assigned Self-Service Requests for Manual Review with Preferred Name"/>
                    <pic:cNvPicPr/>
                  </pic:nvPicPr>
                  <pic:blipFill>
                    <a:blip r:embed="rId17">
                      <a:extLst>
                        <a:ext uri="{28A0092B-C50C-407E-A947-70E740481C1C}">
                          <a14:useLocalDpi xmlns:a14="http://schemas.microsoft.com/office/drawing/2010/main" val="0"/>
                        </a:ext>
                      </a:extLst>
                    </a:blip>
                    <a:stretch>
                      <a:fillRect/>
                    </a:stretch>
                  </pic:blipFill>
                  <pic:spPr>
                    <a:xfrm>
                      <a:off x="0" y="0"/>
                      <a:ext cx="4320516" cy="1632656"/>
                    </a:xfrm>
                    <a:prstGeom prst="rect">
                      <a:avLst/>
                    </a:prstGeom>
                  </pic:spPr>
                </pic:pic>
              </a:graphicData>
            </a:graphic>
          </wp:inline>
        </w:drawing>
      </w:r>
    </w:p>
    <w:p w14:paraId="3CD4BA26" w14:textId="778F84D2" w:rsidR="00BD3AC6" w:rsidRDefault="00BD3AC6" w:rsidP="00AF45D7"/>
    <w:p w14:paraId="5F9DBA2C" w14:textId="0CAE74E3" w:rsidR="00C713C7" w:rsidRPr="0070019F" w:rsidRDefault="00C713C7" w:rsidP="00AF45D7">
      <w:pPr>
        <w:pStyle w:val="BodyText"/>
      </w:pPr>
      <w:r w:rsidRPr="0070019F">
        <w:t xml:space="preserve">When the user is ready to review the request(s) the Proofer will need to </w:t>
      </w:r>
      <w:r w:rsidRPr="00297561">
        <w:t xml:space="preserve">access </w:t>
      </w:r>
      <w:r>
        <w:t xml:space="preserve">the </w:t>
      </w:r>
      <w:r w:rsidRPr="00297561">
        <w:t xml:space="preserve">Toolkit through </w:t>
      </w:r>
      <w:r>
        <w:t xml:space="preserve">one of the methods listed in </w:t>
      </w:r>
      <w:r w:rsidRPr="00C451DF">
        <w:rPr>
          <w:i/>
          <w:iCs/>
        </w:rPr>
        <w:t xml:space="preserve">Section 3.5 </w:t>
      </w:r>
      <w:r w:rsidRPr="00C451DF">
        <w:rPr>
          <w:i/>
          <w:iCs/>
        </w:rPr>
        <w:fldChar w:fldCharType="begin"/>
      </w:r>
      <w:r w:rsidRPr="00C451DF">
        <w:rPr>
          <w:i/>
          <w:iCs/>
        </w:rPr>
        <w:instrText xml:space="preserve"> REF _Ref100248189 \h </w:instrText>
      </w:r>
      <w:r>
        <w:rPr>
          <w:i/>
          <w:iCs/>
        </w:rPr>
        <w:instrText xml:space="preserve"> \* MERGEFORMAT </w:instrText>
      </w:r>
      <w:r w:rsidRPr="00C451DF">
        <w:rPr>
          <w:i/>
          <w:iCs/>
        </w:rPr>
      </w:r>
      <w:r w:rsidRPr="00C451DF">
        <w:rPr>
          <w:i/>
          <w:iCs/>
        </w:rPr>
        <w:fldChar w:fldCharType="separate"/>
      </w:r>
      <w:r w:rsidR="00307106" w:rsidRPr="00307106">
        <w:rPr>
          <w:i/>
          <w:iCs/>
        </w:rPr>
        <w:t>Accessing the Identity Management Toolkit</w:t>
      </w:r>
      <w:r w:rsidRPr="00C451DF">
        <w:rPr>
          <w:i/>
          <w:iCs/>
        </w:rPr>
        <w:fldChar w:fldCharType="end"/>
      </w:r>
      <w:r w:rsidRPr="0070019F">
        <w:t xml:space="preserve">. Once Toolkit access has been established, selecting the </w:t>
      </w:r>
      <w:r w:rsidRPr="000318DC">
        <w:rPr>
          <w:b/>
          <w:bCs/>
        </w:rPr>
        <w:t>Veteran Name link</w:t>
      </w:r>
      <w:r w:rsidRPr="0070019F">
        <w:t xml:space="preserve"> will open a new window giving the VHIC user access to the new</w:t>
      </w:r>
      <w:r w:rsidRPr="000318DC">
        <w:rPr>
          <w:b/>
          <w:bCs/>
        </w:rPr>
        <w:t xml:space="preserve"> Proofing Task</w:t>
      </w:r>
      <w:r w:rsidRPr="0070019F">
        <w:t xml:space="preserve"> in the Toolkit.</w:t>
      </w:r>
    </w:p>
    <w:p w14:paraId="5EF1635F" w14:textId="77777777" w:rsidR="00C451DF" w:rsidRDefault="00C451DF" w:rsidP="00AF45D7"/>
    <w:p w14:paraId="402AD68F" w14:textId="3EC854FD" w:rsidR="006D30D7" w:rsidRDefault="006D30D7" w:rsidP="00AF45D7">
      <w:pPr>
        <w:pStyle w:val="Heading1"/>
      </w:pPr>
      <w:bookmarkStart w:id="281" w:name="_Toc142405125"/>
      <w:r>
        <w:lastRenderedPageBreak/>
        <w:t>Self Service Request Processing</w:t>
      </w:r>
      <w:bookmarkEnd w:id="281"/>
    </w:p>
    <w:p w14:paraId="620B6BBB" w14:textId="5D58C139" w:rsidR="00FD4377" w:rsidRDefault="00FD4377" w:rsidP="00AF45D7">
      <w:pPr>
        <w:pStyle w:val="BodyText"/>
      </w:pPr>
      <w:r w:rsidRPr="00297561">
        <w:t xml:space="preserve">A new </w:t>
      </w:r>
      <w:r w:rsidRPr="004434DE">
        <w:rPr>
          <w:b/>
          <w:bCs/>
        </w:rPr>
        <w:t>1998 Person Verification [Self-Service] Task</w:t>
      </w:r>
      <w:r w:rsidRPr="00297561">
        <w:t xml:space="preserve"> is created in the Toolkit to proof veterans that have submitted VHIC card requests through the VA Access application</w:t>
      </w:r>
      <w:r>
        <w:t>. These requests will fall under two categories</w:t>
      </w:r>
      <w:r w:rsidR="00151623">
        <w:t xml:space="preserve"> based on manual review performed by the VHIC User.</w:t>
      </w:r>
    </w:p>
    <w:p w14:paraId="34EF3DED" w14:textId="3A07A2F1" w:rsidR="00FD4377" w:rsidRDefault="00FD4377" w:rsidP="00AF45D7">
      <w:pPr>
        <w:pStyle w:val="BodyTextBullet1"/>
      </w:pPr>
      <w:r>
        <w:t>Accepted Image</w:t>
      </w:r>
    </w:p>
    <w:p w14:paraId="5202D715" w14:textId="43D5DBB2" w:rsidR="00FD4377" w:rsidRDefault="00FD4377" w:rsidP="00AF45D7">
      <w:pPr>
        <w:pStyle w:val="BodyTextBullet1"/>
      </w:pPr>
      <w:r>
        <w:t>Rejected Image</w:t>
      </w:r>
    </w:p>
    <w:p w14:paraId="7E5A25E9" w14:textId="5EEF65FE" w:rsidR="00151623" w:rsidRPr="00297561" w:rsidRDefault="00151623" w:rsidP="008A3475">
      <w:pPr>
        <w:pStyle w:val="BodyText"/>
      </w:pPr>
      <w:r>
        <w:t xml:space="preserve">Reviewing a card request submitted thru VHIC Self Service requires the user to review the proofing document and photo submitted by the veteran. If either artifact does not meet required </w:t>
      </w:r>
      <w:proofErr w:type="gramStart"/>
      <w:r>
        <w:t>standards</w:t>
      </w:r>
      <w:proofErr w:type="gramEnd"/>
      <w:r>
        <w:t xml:space="preserve"> then follow the steps outlined under Rejected Image. If both artifacts meet required </w:t>
      </w:r>
      <w:proofErr w:type="gramStart"/>
      <w:r>
        <w:t>standards</w:t>
      </w:r>
      <w:proofErr w:type="gramEnd"/>
      <w:r>
        <w:t xml:space="preserve"> then follow the steps outlined under Accepted Image.</w:t>
      </w:r>
    </w:p>
    <w:p w14:paraId="2671425B" w14:textId="77777777" w:rsidR="00FD4377" w:rsidRPr="00FD4377" w:rsidRDefault="00FD4377" w:rsidP="00AF45D7">
      <w:pPr>
        <w:pStyle w:val="BodyText"/>
      </w:pPr>
    </w:p>
    <w:p w14:paraId="03844996" w14:textId="6DAF8E43" w:rsidR="00FD4377" w:rsidRPr="00FD4377" w:rsidRDefault="00FD4377" w:rsidP="00AF45D7">
      <w:pPr>
        <w:pStyle w:val="Heading2"/>
      </w:pPr>
      <w:bookmarkStart w:id="282" w:name="_Toc142405126"/>
      <w:r>
        <w:t>Person Verification Task- Accepted Image</w:t>
      </w:r>
      <w:bookmarkEnd w:id="282"/>
      <w:r>
        <w:t xml:space="preserve"> </w:t>
      </w:r>
    </w:p>
    <w:p w14:paraId="22DD3CC7" w14:textId="77F68CE7" w:rsidR="00C713C7" w:rsidRDefault="00C451DF" w:rsidP="00AF45D7">
      <w:pPr>
        <w:pStyle w:val="BodyText"/>
        <w:rPr>
          <w:b/>
          <w:bCs/>
        </w:rPr>
      </w:pPr>
      <w:r>
        <w:t>Selectin</w:t>
      </w:r>
      <w:r w:rsidR="00C713C7">
        <w:t xml:space="preserve">g the Full Name link from the Assigned Request list will open the </w:t>
      </w:r>
      <w:r w:rsidR="00C713C7" w:rsidRPr="004434DE">
        <w:rPr>
          <w:b/>
          <w:bCs/>
        </w:rPr>
        <w:t>1998 Person Verification [Self-Service] Task</w:t>
      </w:r>
      <w:r w:rsidR="00C713C7">
        <w:rPr>
          <w:b/>
          <w:bCs/>
        </w:rPr>
        <w:t>.</w:t>
      </w:r>
    </w:p>
    <w:p w14:paraId="1C783515" w14:textId="4C6F0E88" w:rsidR="00B628F5" w:rsidRDefault="00B628F5" w:rsidP="004B5CCE">
      <w:pPr>
        <w:pStyle w:val="Caption"/>
      </w:pPr>
      <w:bookmarkStart w:id="283" w:name="_Toc140739235"/>
      <w:r>
        <w:t xml:space="preserve">Figure </w:t>
      </w:r>
      <w:fldSimple w:instr=" SEQ Figure \* ARABIC ">
        <w:r w:rsidR="00307106">
          <w:rPr>
            <w:noProof/>
          </w:rPr>
          <w:t>19</w:t>
        </w:r>
      </w:fldSimple>
      <w:r>
        <w:t>. Link to Person Verification Task</w:t>
      </w:r>
      <w:bookmarkEnd w:id="283"/>
    </w:p>
    <w:p w14:paraId="59310BDA" w14:textId="77777777" w:rsidR="002E0CDD" w:rsidRDefault="00C713C7" w:rsidP="00AF45D7">
      <w:pPr>
        <w:pStyle w:val="BodyText"/>
        <w:keepNext/>
      </w:pPr>
      <w:r>
        <w:rPr>
          <w:noProof/>
        </w:rPr>
        <w:drawing>
          <wp:inline distT="0" distB="0" distL="0" distR="0" wp14:anchorId="53C87F3F" wp14:editId="3453B72A">
            <wp:extent cx="5062993" cy="3190875"/>
            <wp:effectExtent l="0" t="0" r="4445" b="0"/>
            <wp:docPr id="30723" name="Picture 30723" descr="Figure Link to Person Verification Tas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3" name="Picture 30723" descr="Figure Link to Person Verification Task&#10;"/>
                    <pic:cNvPicPr/>
                  </pic:nvPicPr>
                  <pic:blipFill>
                    <a:blip r:embed="rId29">
                      <a:extLst>
                        <a:ext uri="{28A0092B-C50C-407E-A947-70E740481C1C}">
                          <a14:useLocalDpi xmlns:a14="http://schemas.microsoft.com/office/drawing/2010/main" val="0"/>
                        </a:ext>
                      </a:extLst>
                    </a:blip>
                    <a:stretch>
                      <a:fillRect/>
                    </a:stretch>
                  </pic:blipFill>
                  <pic:spPr>
                    <a:xfrm>
                      <a:off x="0" y="0"/>
                      <a:ext cx="5072406" cy="3196808"/>
                    </a:xfrm>
                    <a:prstGeom prst="rect">
                      <a:avLst/>
                    </a:prstGeom>
                  </pic:spPr>
                </pic:pic>
              </a:graphicData>
            </a:graphic>
          </wp:inline>
        </w:drawing>
      </w:r>
    </w:p>
    <w:p w14:paraId="28B79561" w14:textId="77777777" w:rsidR="0036655A" w:rsidRPr="006F2156" w:rsidRDefault="0036655A" w:rsidP="006F2156"/>
    <w:p w14:paraId="74845140" w14:textId="7B1BC18F" w:rsidR="0036655A" w:rsidRDefault="0036655A">
      <w:pPr>
        <w:spacing w:before="0" w:after="160" w:line="259" w:lineRule="auto"/>
        <w:rPr>
          <w:sz w:val="24"/>
          <w:szCs w:val="20"/>
        </w:rPr>
      </w:pPr>
      <w:r>
        <w:br w:type="page"/>
      </w:r>
    </w:p>
    <w:p w14:paraId="361FA6B5" w14:textId="2465E80F" w:rsidR="006D30D7" w:rsidRPr="00297561" w:rsidRDefault="006D30D7" w:rsidP="00AF45D7">
      <w:pPr>
        <w:pStyle w:val="BodyText"/>
      </w:pPr>
      <w:r w:rsidRPr="00297561">
        <w:lastRenderedPageBreak/>
        <w:t>To process:</w:t>
      </w:r>
    </w:p>
    <w:p w14:paraId="774B3263" w14:textId="77777777" w:rsidR="006D30D7" w:rsidRPr="008E1E06" w:rsidRDefault="006D30D7" w:rsidP="00AF45D7">
      <w:pPr>
        <w:pStyle w:val="IDNum"/>
        <w:numPr>
          <w:ilvl w:val="0"/>
          <w:numId w:val="29"/>
        </w:numPr>
      </w:pPr>
      <w:r w:rsidRPr="008E1E06">
        <w:t xml:space="preserve">Select the </w:t>
      </w:r>
      <w:r w:rsidRPr="004434DE">
        <w:rPr>
          <w:b/>
          <w:bCs/>
        </w:rPr>
        <w:t>Task Number</w:t>
      </w:r>
      <w:r w:rsidRPr="008E1E06">
        <w:t xml:space="preserve"> to open the Task for review.</w:t>
      </w:r>
    </w:p>
    <w:p w14:paraId="2A79AF26" w14:textId="380D9D56" w:rsidR="00B628F5" w:rsidRPr="008E1E06" w:rsidRDefault="00B628F5" w:rsidP="004B5CCE">
      <w:pPr>
        <w:pStyle w:val="Caption"/>
      </w:pPr>
      <w:bookmarkStart w:id="284" w:name="_Toc140739236"/>
      <w:r>
        <w:t xml:space="preserve">Figure </w:t>
      </w:r>
      <w:fldSimple w:instr=" SEQ Figure \* ARABIC ">
        <w:r w:rsidR="00307106">
          <w:rPr>
            <w:noProof/>
          </w:rPr>
          <w:t>20</w:t>
        </w:r>
      </w:fldSimple>
      <w:r>
        <w:t>. Select Task Number</w:t>
      </w:r>
      <w:bookmarkEnd w:id="284"/>
    </w:p>
    <w:p w14:paraId="1AD8E87E" w14:textId="77777777" w:rsidR="006D30D7" w:rsidRDefault="006D30D7" w:rsidP="00AF45D7">
      <w:pPr>
        <w:pStyle w:val="BodyText"/>
        <w:keepNext/>
      </w:pPr>
      <w:r>
        <w:rPr>
          <w:noProof/>
        </w:rPr>
        <w:drawing>
          <wp:inline distT="0" distB="0" distL="0" distR="0" wp14:anchorId="2CCA51BE" wp14:editId="0A9A0E2D">
            <wp:extent cx="5227580" cy="3143250"/>
            <wp:effectExtent l="0" t="0" r="0" b="0"/>
            <wp:docPr id="53" name="Picture 53" descr="Figure Select Task Numb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Select Task Number&#10;"/>
                    <pic:cNvPicPr/>
                  </pic:nvPicPr>
                  <pic:blipFill>
                    <a:blip r:embed="rId30">
                      <a:extLst>
                        <a:ext uri="{28A0092B-C50C-407E-A947-70E740481C1C}">
                          <a14:useLocalDpi xmlns:a14="http://schemas.microsoft.com/office/drawing/2010/main" val="0"/>
                        </a:ext>
                      </a:extLst>
                    </a:blip>
                    <a:stretch>
                      <a:fillRect/>
                    </a:stretch>
                  </pic:blipFill>
                  <pic:spPr>
                    <a:xfrm>
                      <a:off x="0" y="0"/>
                      <a:ext cx="5248402" cy="3155770"/>
                    </a:xfrm>
                    <a:prstGeom prst="rect">
                      <a:avLst/>
                    </a:prstGeom>
                  </pic:spPr>
                </pic:pic>
              </a:graphicData>
            </a:graphic>
          </wp:inline>
        </w:drawing>
      </w:r>
    </w:p>
    <w:p w14:paraId="7782980E" w14:textId="77777777" w:rsidR="006D30D7" w:rsidRPr="008E1E06" w:rsidRDefault="006D30D7" w:rsidP="00AF45D7">
      <w:pPr>
        <w:pStyle w:val="BodyText"/>
      </w:pPr>
    </w:p>
    <w:p w14:paraId="68103E41" w14:textId="77777777" w:rsidR="006D30D7" w:rsidRPr="008E1E06" w:rsidRDefault="006D30D7" w:rsidP="00AF45D7">
      <w:pPr>
        <w:pStyle w:val="IDNum"/>
      </w:pPr>
      <w:r w:rsidRPr="008E1E06">
        <w:t xml:space="preserve">The Proofer will need to navigate to the </w:t>
      </w:r>
      <w:r w:rsidRPr="004434DE">
        <w:rPr>
          <w:b/>
          <w:bCs/>
        </w:rPr>
        <w:t xml:space="preserve">Task Notes </w:t>
      </w:r>
      <w:r w:rsidRPr="008E1E06">
        <w:t>tab to assign the Task to themselves.</w:t>
      </w:r>
    </w:p>
    <w:p w14:paraId="5231367A" w14:textId="0B5DCCC9" w:rsidR="006D30D7" w:rsidRDefault="006D30D7" w:rsidP="00AF45D7">
      <w:pPr>
        <w:pStyle w:val="BodyText"/>
        <w:keepNext/>
      </w:pPr>
    </w:p>
    <w:p w14:paraId="5F649FBB" w14:textId="28A7DB1E" w:rsidR="00B628F5" w:rsidRPr="008E1E06" w:rsidRDefault="00B628F5" w:rsidP="004B5CCE">
      <w:pPr>
        <w:pStyle w:val="Caption"/>
      </w:pPr>
      <w:bookmarkStart w:id="285" w:name="_Toc140739237"/>
      <w:r>
        <w:t xml:space="preserve">Figure </w:t>
      </w:r>
      <w:fldSimple w:instr=" SEQ Figure \* ARABIC ">
        <w:r w:rsidR="00307106">
          <w:rPr>
            <w:noProof/>
          </w:rPr>
          <w:t>21</w:t>
        </w:r>
      </w:fldSimple>
      <w:r>
        <w:t>. Task Notes Tab</w:t>
      </w:r>
      <w:bookmarkEnd w:id="285"/>
    </w:p>
    <w:p w14:paraId="6DDDC25B" w14:textId="758F9759" w:rsidR="00256F4D" w:rsidRDefault="00256F4D" w:rsidP="00AF45D7">
      <w:pPr>
        <w:pStyle w:val="BodyText"/>
        <w:keepNext/>
      </w:pPr>
      <w:r>
        <w:rPr>
          <w:noProof/>
        </w:rPr>
        <w:drawing>
          <wp:inline distT="0" distB="0" distL="0" distR="0" wp14:anchorId="20AE2E77" wp14:editId="558A528C">
            <wp:extent cx="5192973" cy="2319084"/>
            <wp:effectExtent l="0" t="0" r="8255" b="5080"/>
            <wp:docPr id="1" name="Picture 1" descr="Figure Task Not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Task Notes Tab"/>
                    <pic:cNvPicPr/>
                  </pic:nvPicPr>
                  <pic:blipFill>
                    <a:blip r:embed="rId31"/>
                    <a:stretch>
                      <a:fillRect/>
                    </a:stretch>
                  </pic:blipFill>
                  <pic:spPr>
                    <a:xfrm>
                      <a:off x="0" y="0"/>
                      <a:ext cx="5201170" cy="2322745"/>
                    </a:xfrm>
                    <a:prstGeom prst="rect">
                      <a:avLst/>
                    </a:prstGeom>
                  </pic:spPr>
                </pic:pic>
              </a:graphicData>
            </a:graphic>
          </wp:inline>
        </w:drawing>
      </w:r>
    </w:p>
    <w:p w14:paraId="3E8D786F" w14:textId="7EFE4EBA" w:rsidR="009038CC" w:rsidRDefault="009038CC">
      <w:pPr>
        <w:spacing w:before="0" w:after="160" w:line="259" w:lineRule="auto"/>
        <w:rPr>
          <w:sz w:val="24"/>
          <w:szCs w:val="20"/>
        </w:rPr>
      </w:pPr>
      <w:r>
        <w:br w:type="page"/>
      </w:r>
    </w:p>
    <w:p w14:paraId="7D1F2A4E" w14:textId="77777777" w:rsidR="006D30D7" w:rsidRPr="008E1E06" w:rsidRDefault="006D30D7" w:rsidP="00AF45D7">
      <w:pPr>
        <w:pStyle w:val="BodyText"/>
      </w:pPr>
    </w:p>
    <w:p w14:paraId="62BE4893" w14:textId="286CA49E" w:rsidR="00B628F5" w:rsidRPr="008E1E06" w:rsidRDefault="00B628F5" w:rsidP="004B5CCE">
      <w:pPr>
        <w:pStyle w:val="Caption"/>
      </w:pPr>
      <w:bookmarkStart w:id="286" w:name="_Toc140739238"/>
      <w:r>
        <w:t xml:space="preserve">Figure </w:t>
      </w:r>
      <w:fldSimple w:instr=" SEQ Figure \* ARABIC ">
        <w:r w:rsidR="00307106">
          <w:rPr>
            <w:noProof/>
          </w:rPr>
          <w:t>22</w:t>
        </w:r>
      </w:fldSimple>
      <w:r>
        <w:t>. Assign Task</w:t>
      </w:r>
      <w:bookmarkEnd w:id="286"/>
    </w:p>
    <w:p w14:paraId="1EDF7E49" w14:textId="794D9D57" w:rsidR="00AE6E1F" w:rsidRDefault="00AE6E1F" w:rsidP="00AF45D7">
      <w:pPr>
        <w:pStyle w:val="BodyText"/>
        <w:keepNext/>
      </w:pPr>
      <w:r>
        <w:rPr>
          <w:noProof/>
        </w:rPr>
        <w:drawing>
          <wp:inline distT="0" distB="0" distL="0" distR="0" wp14:anchorId="319A161B" wp14:editId="532B484F">
            <wp:extent cx="5049078" cy="1668461"/>
            <wp:effectExtent l="0" t="0" r="0" b="8255"/>
            <wp:docPr id="16" name="Picture 16" descr="Figure Assign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Assign Task"/>
                    <pic:cNvPicPr/>
                  </pic:nvPicPr>
                  <pic:blipFill>
                    <a:blip r:embed="rId32"/>
                    <a:stretch>
                      <a:fillRect/>
                    </a:stretch>
                  </pic:blipFill>
                  <pic:spPr>
                    <a:xfrm>
                      <a:off x="0" y="0"/>
                      <a:ext cx="5064209" cy="1673461"/>
                    </a:xfrm>
                    <a:prstGeom prst="rect">
                      <a:avLst/>
                    </a:prstGeom>
                  </pic:spPr>
                </pic:pic>
              </a:graphicData>
            </a:graphic>
          </wp:inline>
        </w:drawing>
      </w:r>
    </w:p>
    <w:p w14:paraId="74B8B425" w14:textId="77777777" w:rsidR="006D30D7" w:rsidRPr="008E1E06" w:rsidRDefault="006D30D7" w:rsidP="00AF45D7">
      <w:pPr>
        <w:pStyle w:val="BodyText"/>
      </w:pPr>
    </w:p>
    <w:p w14:paraId="6CE3DC29" w14:textId="7A6E843F" w:rsidR="006D30D7" w:rsidRPr="008E1E06" w:rsidRDefault="006D30D7" w:rsidP="00AF45D7">
      <w:pPr>
        <w:pStyle w:val="IDNum"/>
      </w:pPr>
      <w:r w:rsidRPr="008E1E06">
        <w:t xml:space="preserve">After assigning the </w:t>
      </w:r>
      <w:r w:rsidRPr="004434DE">
        <w:rPr>
          <w:b/>
          <w:bCs/>
        </w:rPr>
        <w:t>Task</w:t>
      </w:r>
      <w:r w:rsidRPr="008E1E06">
        <w:t xml:space="preserve"> they will open to </w:t>
      </w:r>
      <w:r w:rsidRPr="004434DE">
        <w:rPr>
          <w:b/>
          <w:bCs/>
        </w:rPr>
        <w:t xml:space="preserve">Task Details </w:t>
      </w:r>
      <w:r w:rsidR="002673AD" w:rsidRPr="007041D4">
        <w:t>t</w:t>
      </w:r>
      <w:r w:rsidRPr="007041D4">
        <w:t>ab</w:t>
      </w:r>
      <w:r w:rsidRPr="008E1E06">
        <w:t xml:space="preserve">, then </w:t>
      </w:r>
      <w:r w:rsidRPr="004434DE">
        <w:rPr>
          <w:b/>
          <w:bCs/>
        </w:rPr>
        <w:t xml:space="preserve">Select Person Verification </w:t>
      </w:r>
      <w:r w:rsidR="002673AD" w:rsidRPr="007041D4">
        <w:t>t</w:t>
      </w:r>
      <w:r w:rsidRPr="007041D4">
        <w:t>ab</w:t>
      </w:r>
      <w:r w:rsidRPr="008E1E06">
        <w:t xml:space="preserve"> to process the </w:t>
      </w:r>
      <w:r w:rsidRPr="004434DE">
        <w:rPr>
          <w:b/>
          <w:bCs/>
        </w:rPr>
        <w:t>Task</w:t>
      </w:r>
      <w:r w:rsidR="002673AD">
        <w:t>.</w:t>
      </w:r>
    </w:p>
    <w:p w14:paraId="3B4C47B6" w14:textId="2FE658CE" w:rsidR="00B628F5" w:rsidRPr="008E1E06" w:rsidRDefault="00B628F5" w:rsidP="004B5CCE">
      <w:pPr>
        <w:pStyle w:val="Caption"/>
      </w:pPr>
      <w:bookmarkStart w:id="287" w:name="_Toc140739239"/>
      <w:r>
        <w:t xml:space="preserve">Figure </w:t>
      </w:r>
      <w:fldSimple w:instr=" SEQ Figure \* ARABIC ">
        <w:r w:rsidR="00307106">
          <w:rPr>
            <w:noProof/>
          </w:rPr>
          <w:t>23</w:t>
        </w:r>
      </w:fldSimple>
      <w:r>
        <w:t>. Person Verification Task Details</w:t>
      </w:r>
      <w:bookmarkEnd w:id="287"/>
    </w:p>
    <w:p w14:paraId="0B969C64" w14:textId="5E225B0C" w:rsidR="00145383" w:rsidRDefault="00145383" w:rsidP="00AF45D7">
      <w:pPr>
        <w:pStyle w:val="BodyText"/>
        <w:keepNext/>
      </w:pPr>
      <w:r>
        <w:rPr>
          <w:noProof/>
        </w:rPr>
        <w:drawing>
          <wp:inline distT="0" distB="0" distL="0" distR="0" wp14:anchorId="670BC0BC" wp14:editId="403BE033">
            <wp:extent cx="5241685" cy="2162755"/>
            <wp:effectExtent l="0" t="0" r="0" b="9525"/>
            <wp:docPr id="21" name="Picture 21" descr="Figure Person Verification Task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Person Verification Task Details"/>
                    <pic:cNvPicPr/>
                  </pic:nvPicPr>
                  <pic:blipFill>
                    <a:blip r:embed="rId33"/>
                    <a:stretch>
                      <a:fillRect/>
                    </a:stretch>
                  </pic:blipFill>
                  <pic:spPr>
                    <a:xfrm>
                      <a:off x="0" y="0"/>
                      <a:ext cx="5252582" cy="2167251"/>
                    </a:xfrm>
                    <a:prstGeom prst="rect">
                      <a:avLst/>
                    </a:prstGeom>
                  </pic:spPr>
                </pic:pic>
              </a:graphicData>
            </a:graphic>
          </wp:inline>
        </w:drawing>
      </w:r>
    </w:p>
    <w:p w14:paraId="5FA0A6F0" w14:textId="1A49F6F5" w:rsidR="006D30D7" w:rsidRDefault="006D30D7" w:rsidP="00AF45D7">
      <w:pPr>
        <w:pStyle w:val="BodyText"/>
      </w:pPr>
    </w:p>
    <w:p w14:paraId="7FCEC696" w14:textId="77777777" w:rsidR="00AC5F77" w:rsidRDefault="000E14D8" w:rsidP="008A3475">
      <w:pPr>
        <w:pStyle w:val="IDNum"/>
      </w:pPr>
      <w:r>
        <w:t xml:space="preserve">The Person Verification tab will open to the </w:t>
      </w:r>
      <w:r w:rsidRPr="008A3475">
        <w:rPr>
          <w:b/>
          <w:bCs/>
        </w:rPr>
        <w:t>Data Review</w:t>
      </w:r>
      <w:r>
        <w:t xml:space="preserve"> section of the Task.</w:t>
      </w:r>
      <w:r w:rsidRPr="000E14D8">
        <w:t xml:space="preserve"> </w:t>
      </w:r>
      <w:r>
        <w:t>T</w:t>
      </w:r>
      <w:r w:rsidRPr="00151623">
        <w:t xml:space="preserve">he </w:t>
      </w:r>
      <w:r w:rsidRPr="00AE1302">
        <w:rPr>
          <w:b/>
          <w:bCs/>
        </w:rPr>
        <w:t>Data Review</w:t>
      </w:r>
      <w:r w:rsidRPr="00151623">
        <w:t xml:space="preserve"> tab </w:t>
      </w:r>
      <w:r w:rsidRPr="008E1E06">
        <w:t xml:space="preserve">of the Person Verification Tool </w:t>
      </w:r>
      <w:r>
        <w:t>is</w:t>
      </w:r>
      <w:r w:rsidRPr="008E1E06">
        <w:t xml:space="preserve"> used to verify the identity traits and/or document changes to the traits.</w:t>
      </w:r>
      <w:r w:rsidR="002B7748">
        <w:t xml:space="preserve"> To verify traits</w:t>
      </w:r>
      <w:r w:rsidR="00307BF9">
        <w:t>,</w:t>
      </w:r>
      <w:r w:rsidR="002B7748">
        <w:t xml:space="preserve"> the Proofer will need to view the </w:t>
      </w:r>
      <w:r w:rsidR="00C405BB">
        <w:t>identification</w:t>
      </w:r>
      <w:r w:rsidR="002B7748">
        <w:t xml:space="preserve"> submitted by the Veteran. The Identification can be found on the </w:t>
      </w:r>
      <w:r w:rsidR="00307BF9" w:rsidRPr="00307BF9">
        <w:rPr>
          <w:b/>
          <w:bCs/>
        </w:rPr>
        <w:t>Self-Service</w:t>
      </w:r>
      <w:r w:rsidR="00C405BB" w:rsidRPr="008A3475">
        <w:rPr>
          <w:b/>
          <w:bCs/>
        </w:rPr>
        <w:t xml:space="preserve"> Images</w:t>
      </w:r>
      <w:r w:rsidR="00C405BB">
        <w:t xml:space="preserve"> tab.</w:t>
      </w:r>
      <w:r w:rsidR="002B7748">
        <w:t xml:space="preserve"> </w:t>
      </w:r>
    </w:p>
    <w:p w14:paraId="1AFE406F" w14:textId="27F1BD19" w:rsidR="009038CC" w:rsidRDefault="009038CC">
      <w:pPr>
        <w:spacing w:before="0" w:after="160" w:line="259" w:lineRule="auto"/>
        <w:rPr>
          <w:sz w:val="24"/>
          <w:szCs w:val="20"/>
        </w:rPr>
      </w:pPr>
      <w:r>
        <w:br w:type="page"/>
      </w:r>
    </w:p>
    <w:p w14:paraId="7FF0322F" w14:textId="77777777" w:rsidR="00AE4327" w:rsidRDefault="00AE4327" w:rsidP="00AC5F77">
      <w:pPr>
        <w:pStyle w:val="BodyText"/>
      </w:pPr>
    </w:p>
    <w:p w14:paraId="2077814B" w14:textId="47AF2999" w:rsidR="00B628F5" w:rsidRDefault="00B628F5" w:rsidP="004B5CCE">
      <w:pPr>
        <w:pStyle w:val="Caption"/>
      </w:pPr>
      <w:bookmarkStart w:id="288" w:name="_Toc140739240"/>
      <w:r>
        <w:t xml:space="preserve">Figure </w:t>
      </w:r>
      <w:fldSimple w:instr=" SEQ Figure \* ARABIC ">
        <w:r w:rsidR="00307106">
          <w:rPr>
            <w:noProof/>
          </w:rPr>
          <w:t>24</w:t>
        </w:r>
      </w:fldSimple>
      <w:r>
        <w:t>: Person Verification Data Review Screen</w:t>
      </w:r>
      <w:bookmarkEnd w:id="288"/>
    </w:p>
    <w:p w14:paraId="2BE4F9F8" w14:textId="4E7888D1" w:rsidR="007A3EF4" w:rsidRDefault="007A3EF4" w:rsidP="00AC5F77">
      <w:pPr>
        <w:pStyle w:val="BodyText"/>
      </w:pPr>
      <w:r>
        <w:rPr>
          <w:noProof/>
        </w:rPr>
        <w:drawing>
          <wp:inline distT="0" distB="0" distL="0" distR="0" wp14:anchorId="0125A201" wp14:editId="17EE7036">
            <wp:extent cx="5943600" cy="4472305"/>
            <wp:effectExtent l="0" t="0" r="0" b="4445"/>
            <wp:docPr id="13" name="Picture 13" descr="Figure Person Verification Data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Person Verification Data Review Screen"/>
                    <pic:cNvPicPr/>
                  </pic:nvPicPr>
                  <pic:blipFill>
                    <a:blip r:embed="rId34"/>
                    <a:stretch>
                      <a:fillRect/>
                    </a:stretch>
                  </pic:blipFill>
                  <pic:spPr>
                    <a:xfrm>
                      <a:off x="0" y="0"/>
                      <a:ext cx="5943600" cy="4472305"/>
                    </a:xfrm>
                    <a:prstGeom prst="rect">
                      <a:avLst/>
                    </a:prstGeom>
                  </pic:spPr>
                </pic:pic>
              </a:graphicData>
            </a:graphic>
          </wp:inline>
        </w:drawing>
      </w:r>
    </w:p>
    <w:p w14:paraId="76B1BDB6" w14:textId="6B8A1AB9" w:rsidR="00AE4327" w:rsidRDefault="00AE4327" w:rsidP="00AE4327"/>
    <w:p w14:paraId="09D93088" w14:textId="3CC22791" w:rsidR="00307BF9" w:rsidRDefault="00307BF9" w:rsidP="008A3475">
      <w:pPr>
        <w:pStyle w:val="IDNum"/>
      </w:pPr>
      <w:r>
        <w:t xml:space="preserve">On the </w:t>
      </w:r>
      <w:r w:rsidRPr="008A3475">
        <w:rPr>
          <w:b/>
          <w:bCs/>
        </w:rPr>
        <w:t>Self-Service Images</w:t>
      </w:r>
      <w:r>
        <w:t xml:space="preserve"> tab, c</w:t>
      </w:r>
      <w:r w:rsidRPr="008E1E06">
        <w:t xml:space="preserve">lick </w:t>
      </w:r>
      <w:r w:rsidRPr="00307BF9">
        <w:rPr>
          <w:b/>
          <w:bCs/>
        </w:rPr>
        <w:t>Person Verification Document link (s)</w:t>
      </w:r>
      <w:r w:rsidRPr="008E1E06">
        <w:t xml:space="preserve"> to open </w:t>
      </w:r>
      <w:r>
        <w:t xml:space="preserve">the </w:t>
      </w:r>
      <w:r w:rsidRPr="008E1E06">
        <w:t>submitted images for review.</w:t>
      </w:r>
      <w:r w:rsidR="00AC5F77" w:rsidRPr="00AC5F77">
        <w:t xml:space="preserve"> </w:t>
      </w:r>
      <w:r w:rsidR="00AC5F77">
        <w:t>The d</w:t>
      </w:r>
      <w:r w:rsidR="00AC5F77" w:rsidRPr="008E1E06">
        <w:t xml:space="preserve">ocuments will open in a separate window. Review </w:t>
      </w:r>
      <w:r w:rsidR="00AC5F77">
        <w:t xml:space="preserve">the </w:t>
      </w:r>
      <w:r w:rsidR="00AC5F77" w:rsidRPr="00C405BB">
        <w:rPr>
          <w:b/>
          <w:bCs/>
        </w:rPr>
        <w:t>Proofing Document</w:t>
      </w:r>
      <w:r w:rsidR="00AC5F77" w:rsidRPr="008E1E06">
        <w:t>(s)</w:t>
      </w:r>
      <w:r w:rsidR="00AC5F77">
        <w:t xml:space="preserve"> and return to the </w:t>
      </w:r>
      <w:r w:rsidR="00AC5F77" w:rsidRPr="00A76A19">
        <w:rPr>
          <w:b/>
          <w:bCs/>
        </w:rPr>
        <w:t xml:space="preserve">Data Review </w:t>
      </w:r>
      <w:r w:rsidR="00AC5F77">
        <w:t>tab</w:t>
      </w:r>
    </w:p>
    <w:p w14:paraId="7F74AE21" w14:textId="15BD29E1" w:rsidR="009038CC" w:rsidRDefault="009038CC">
      <w:pPr>
        <w:spacing w:before="0" w:after="160" w:line="259" w:lineRule="auto"/>
        <w:rPr>
          <w:sz w:val="24"/>
          <w:szCs w:val="20"/>
        </w:rPr>
      </w:pPr>
      <w:r>
        <w:br w:type="page"/>
      </w:r>
    </w:p>
    <w:p w14:paraId="14FC6BA4" w14:textId="77777777" w:rsidR="009038CC" w:rsidRPr="008E1E06" w:rsidRDefault="009038CC" w:rsidP="009038CC">
      <w:pPr>
        <w:pStyle w:val="BodyText"/>
      </w:pPr>
    </w:p>
    <w:p w14:paraId="01E80145" w14:textId="561679BF" w:rsidR="00B628F5" w:rsidRPr="008E1E06" w:rsidRDefault="00B628F5" w:rsidP="004B5CCE">
      <w:pPr>
        <w:pStyle w:val="Caption"/>
      </w:pPr>
      <w:bookmarkStart w:id="289" w:name="_Toc140739241"/>
      <w:r>
        <w:t xml:space="preserve">Figure </w:t>
      </w:r>
      <w:fldSimple w:instr=" SEQ Figure \* ARABIC ">
        <w:r w:rsidR="00307106">
          <w:rPr>
            <w:noProof/>
          </w:rPr>
          <w:t>25</w:t>
        </w:r>
      </w:fldSimple>
      <w:r>
        <w:t>. Self Service Images Tab</w:t>
      </w:r>
      <w:bookmarkEnd w:id="289"/>
    </w:p>
    <w:p w14:paraId="1B978D0A" w14:textId="0BA3E4C8" w:rsidR="00EF699C" w:rsidRDefault="00B56ED3" w:rsidP="00307BF9">
      <w:pPr>
        <w:pStyle w:val="BodyText"/>
        <w:keepNext/>
      </w:pPr>
      <w:r>
        <w:rPr>
          <w:noProof/>
        </w:rPr>
        <w:drawing>
          <wp:inline distT="0" distB="0" distL="0" distR="0" wp14:anchorId="298C7D10" wp14:editId="690CF99A">
            <wp:extent cx="5313628" cy="2528515"/>
            <wp:effectExtent l="0" t="0" r="1905" b="5715"/>
            <wp:docPr id="23" name="Picture 23" descr="Figure Person Verification with emphasis on the Self Service Images and Proofing Verification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Person Verification with emphasis on the Self Service Images and Proofing Verification Document."/>
                    <pic:cNvPicPr/>
                  </pic:nvPicPr>
                  <pic:blipFill>
                    <a:blip r:embed="rId35"/>
                    <a:stretch>
                      <a:fillRect/>
                    </a:stretch>
                  </pic:blipFill>
                  <pic:spPr>
                    <a:xfrm>
                      <a:off x="0" y="0"/>
                      <a:ext cx="5331121" cy="2536839"/>
                    </a:xfrm>
                    <a:prstGeom prst="rect">
                      <a:avLst/>
                    </a:prstGeom>
                  </pic:spPr>
                </pic:pic>
              </a:graphicData>
            </a:graphic>
          </wp:inline>
        </w:drawing>
      </w:r>
    </w:p>
    <w:p w14:paraId="2C3021BF" w14:textId="77363B88" w:rsidR="00307BF9" w:rsidRDefault="00307BF9" w:rsidP="00AE4327"/>
    <w:p w14:paraId="05AEA883" w14:textId="6BC08C7E" w:rsidR="00AE4327" w:rsidRPr="008E1E06" w:rsidRDefault="00AE4327" w:rsidP="00AE4327">
      <w:pPr>
        <w:pStyle w:val="IDNum"/>
      </w:pPr>
      <w:r w:rsidRPr="008E1E06">
        <w:t xml:space="preserve">The MPI Value column will contain </w:t>
      </w:r>
      <w:r w:rsidRPr="00EE3086">
        <w:rPr>
          <w:b/>
          <w:bCs/>
        </w:rPr>
        <w:t>Primary View</w:t>
      </w:r>
      <w:r w:rsidRPr="008E1E06">
        <w:t xml:space="preserve"> data. </w:t>
      </w:r>
      <w:r w:rsidRPr="000318DC">
        <w:rPr>
          <w:b/>
          <w:bCs/>
        </w:rPr>
        <w:t>Verify</w:t>
      </w:r>
      <w:r w:rsidRPr="008E1E06">
        <w:t xml:space="preserve"> </w:t>
      </w:r>
      <w:r w:rsidR="002137C4">
        <w:t xml:space="preserve">matching </w:t>
      </w:r>
      <w:r w:rsidRPr="008E1E06">
        <w:t xml:space="preserve">traits by checking the corresponding check box in the </w:t>
      </w:r>
      <w:r w:rsidRPr="000318DC">
        <w:rPr>
          <w:b/>
          <w:bCs/>
        </w:rPr>
        <w:t>Verify</w:t>
      </w:r>
      <w:r w:rsidRPr="008E1E06">
        <w:t xml:space="preserve"> column. The target trait will highlight green.</w:t>
      </w:r>
      <w:r w:rsidR="00AC5F77">
        <w:t xml:space="preserve"> Click the </w:t>
      </w:r>
      <w:r w:rsidR="00956E10" w:rsidRPr="007041D4">
        <w:rPr>
          <w:b/>
          <w:bCs/>
        </w:rPr>
        <w:t>[</w:t>
      </w:r>
      <w:r w:rsidR="00AC5F77" w:rsidRPr="008A3475">
        <w:rPr>
          <w:b/>
          <w:bCs/>
        </w:rPr>
        <w:t>Submit</w:t>
      </w:r>
      <w:r w:rsidR="00956E10">
        <w:rPr>
          <w:b/>
          <w:bCs/>
        </w:rPr>
        <w:t>]</w:t>
      </w:r>
      <w:r w:rsidR="00AC5F77">
        <w:t xml:space="preserve"> button after trait verification.</w:t>
      </w:r>
    </w:p>
    <w:p w14:paraId="2B57B237" w14:textId="776B13FC" w:rsidR="00B628F5" w:rsidRPr="008E1E06" w:rsidRDefault="00B628F5" w:rsidP="004B5CCE">
      <w:pPr>
        <w:pStyle w:val="Caption"/>
      </w:pPr>
      <w:bookmarkStart w:id="290" w:name="_Toc140739242"/>
      <w:r>
        <w:t xml:space="preserve">Figure </w:t>
      </w:r>
      <w:fldSimple w:instr=" SEQ Figure \* ARABIC ">
        <w:r w:rsidR="00307106">
          <w:rPr>
            <w:noProof/>
          </w:rPr>
          <w:t>26</w:t>
        </w:r>
      </w:fldSimple>
      <w:r>
        <w:t>. Data Review Tab Verify Traits</w:t>
      </w:r>
      <w:bookmarkEnd w:id="290"/>
    </w:p>
    <w:p w14:paraId="427A2557" w14:textId="71169C87" w:rsidR="00C9211D" w:rsidRDefault="00C9211D" w:rsidP="00AE4327">
      <w:pPr>
        <w:pStyle w:val="BodyText"/>
        <w:keepNext/>
      </w:pPr>
      <w:r>
        <w:rPr>
          <w:noProof/>
        </w:rPr>
        <w:drawing>
          <wp:inline distT="0" distB="0" distL="0" distR="0" wp14:anchorId="0B7FD471" wp14:editId="45B3AB1B">
            <wp:extent cx="5334322" cy="2647784"/>
            <wp:effectExtent l="0" t="0" r="0" b="635"/>
            <wp:docPr id="24" name="Picture 24" descr="Figure Person Verification tab with Documentation ver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Person Verification tab with Documentation verification"/>
                    <pic:cNvPicPr/>
                  </pic:nvPicPr>
                  <pic:blipFill>
                    <a:blip r:embed="rId36"/>
                    <a:stretch>
                      <a:fillRect/>
                    </a:stretch>
                  </pic:blipFill>
                  <pic:spPr>
                    <a:xfrm>
                      <a:off x="0" y="0"/>
                      <a:ext cx="5339938" cy="2650571"/>
                    </a:xfrm>
                    <a:prstGeom prst="rect">
                      <a:avLst/>
                    </a:prstGeom>
                  </pic:spPr>
                </pic:pic>
              </a:graphicData>
            </a:graphic>
          </wp:inline>
        </w:drawing>
      </w:r>
    </w:p>
    <w:p w14:paraId="2886A8CB" w14:textId="77777777" w:rsidR="00AE4327" w:rsidRPr="008E1E06" w:rsidRDefault="00AE4327" w:rsidP="00AE4327">
      <w:pPr>
        <w:pStyle w:val="BodyText"/>
      </w:pPr>
    </w:p>
    <w:p w14:paraId="68AA47D1" w14:textId="5E1D5C58" w:rsidR="00AC5F77" w:rsidRDefault="00AC5F77" w:rsidP="007200FE">
      <w:pPr>
        <w:pStyle w:val="IDNum"/>
      </w:pPr>
      <w:r>
        <w:t xml:space="preserve">The Proofer will return to the </w:t>
      </w:r>
      <w:r w:rsidRPr="00AC5F77">
        <w:rPr>
          <w:b/>
          <w:bCs/>
        </w:rPr>
        <w:t>Self-Service</w:t>
      </w:r>
      <w:r w:rsidRPr="008A3475">
        <w:rPr>
          <w:b/>
          <w:bCs/>
        </w:rPr>
        <w:t xml:space="preserve"> Image </w:t>
      </w:r>
      <w:r>
        <w:t xml:space="preserve">tab once the Traits are verified. The </w:t>
      </w:r>
      <w:r w:rsidRPr="007041D4">
        <w:rPr>
          <w:b/>
          <w:bCs/>
        </w:rPr>
        <w:t>Data Review</w:t>
      </w:r>
      <w:r>
        <w:t xml:space="preserve"> tab now shows a check mark indicating that section is complete.</w:t>
      </w:r>
      <w:r w:rsidR="007200FE">
        <w:t xml:space="preserve"> Here the Proofer can </w:t>
      </w:r>
      <w:r w:rsidR="007200FE" w:rsidRPr="008A3475">
        <w:rPr>
          <w:b/>
          <w:bCs/>
        </w:rPr>
        <w:t>Accept</w:t>
      </w:r>
      <w:r w:rsidR="007200FE">
        <w:t xml:space="preserve"> or </w:t>
      </w:r>
      <w:r w:rsidR="007200FE" w:rsidRPr="008A3475">
        <w:rPr>
          <w:b/>
          <w:bCs/>
        </w:rPr>
        <w:t>Reject</w:t>
      </w:r>
      <w:r w:rsidR="007200FE">
        <w:t xml:space="preserve"> the uploaded image based on acceptability criteria. </w:t>
      </w:r>
    </w:p>
    <w:p w14:paraId="276C71D7" w14:textId="77777777" w:rsidR="009038CC" w:rsidRDefault="009038CC" w:rsidP="009038CC">
      <w:pPr>
        <w:pStyle w:val="BodyText"/>
      </w:pPr>
    </w:p>
    <w:p w14:paraId="58F051D0" w14:textId="3DF4B53B" w:rsidR="00B20066" w:rsidRDefault="00250A39" w:rsidP="007041D4">
      <w:pPr>
        <w:pStyle w:val="Caption"/>
      </w:pPr>
      <w:bookmarkStart w:id="291" w:name="_Toc140739243"/>
      <w:r>
        <w:lastRenderedPageBreak/>
        <w:t>Figure 27</w:t>
      </w:r>
      <w:r w:rsidR="00D13B7C">
        <w:t xml:space="preserve">. Accept </w:t>
      </w:r>
      <w:r w:rsidR="005649B4">
        <w:t>Uploaded Documentation</w:t>
      </w:r>
      <w:bookmarkEnd w:id="291"/>
    </w:p>
    <w:p w14:paraId="3C41B7E7" w14:textId="0A3E681A" w:rsidR="005054BC" w:rsidRDefault="00237B62" w:rsidP="007041D4">
      <w:pPr>
        <w:pStyle w:val="BodyText"/>
      </w:pPr>
      <w:r>
        <w:rPr>
          <w:noProof/>
        </w:rPr>
        <w:drawing>
          <wp:inline distT="0" distB="0" distL="0" distR="0" wp14:anchorId="3CABFC20" wp14:editId="2B7627EF">
            <wp:extent cx="5324715" cy="2433099"/>
            <wp:effectExtent l="0" t="0" r="0" b="5715"/>
            <wp:docPr id="27" name="Picture 27" descr="Figure Accept uploaded docu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Accept uploaded documentation"/>
                    <pic:cNvPicPr/>
                  </pic:nvPicPr>
                  <pic:blipFill>
                    <a:blip r:embed="rId37"/>
                    <a:stretch>
                      <a:fillRect/>
                    </a:stretch>
                  </pic:blipFill>
                  <pic:spPr>
                    <a:xfrm>
                      <a:off x="0" y="0"/>
                      <a:ext cx="5334000" cy="2437342"/>
                    </a:xfrm>
                    <a:prstGeom prst="rect">
                      <a:avLst/>
                    </a:prstGeom>
                  </pic:spPr>
                </pic:pic>
              </a:graphicData>
            </a:graphic>
          </wp:inline>
        </w:drawing>
      </w:r>
    </w:p>
    <w:p w14:paraId="172C5FA6" w14:textId="77777777" w:rsidR="009038CC" w:rsidRDefault="009038CC" w:rsidP="007041D4">
      <w:pPr>
        <w:pStyle w:val="BodyText"/>
      </w:pPr>
    </w:p>
    <w:p w14:paraId="7A750F33" w14:textId="77777777" w:rsidR="007200FE" w:rsidRPr="00297561" w:rsidRDefault="007200FE" w:rsidP="007200FE">
      <w:pPr>
        <w:pStyle w:val="BodyText"/>
      </w:pPr>
      <w:r w:rsidRPr="00A76A19">
        <w:rPr>
          <w:b/>
          <w:bCs/>
          <w:u w:val="single"/>
        </w:rPr>
        <w:t>NOTE:</w:t>
      </w:r>
      <w:r>
        <w:t xml:space="preserve"> </w:t>
      </w:r>
      <w:r w:rsidRPr="00297561">
        <w:t>The Veteran is informed during the Request Process that if a trait needs to be modified (for example, Last Name changes), they must come into the facility. If the Veteran submits a request under the following conditions:</w:t>
      </w:r>
    </w:p>
    <w:p w14:paraId="77D50093" w14:textId="77777777" w:rsidR="007200FE" w:rsidRPr="008E1E06" w:rsidRDefault="007200FE" w:rsidP="007200FE">
      <w:pPr>
        <w:pStyle w:val="StepBullets"/>
      </w:pPr>
      <w:r w:rsidRPr="008E1E06">
        <w:t>Photo submitted is not acceptable</w:t>
      </w:r>
    </w:p>
    <w:p w14:paraId="4183FAB8" w14:textId="77777777" w:rsidR="007200FE" w:rsidRPr="008E1E06" w:rsidRDefault="007200FE" w:rsidP="007200FE">
      <w:pPr>
        <w:pStyle w:val="StepBullets"/>
      </w:pPr>
      <w:r w:rsidRPr="008E1E06">
        <w:t>Verification document uploaded is not acceptable</w:t>
      </w:r>
    </w:p>
    <w:p w14:paraId="7F362D4C" w14:textId="1C5E319B" w:rsidR="007200FE" w:rsidRDefault="007200FE" w:rsidP="007200FE">
      <w:pPr>
        <w:pStyle w:val="StepBullets"/>
      </w:pPr>
      <w:r w:rsidRPr="008E1E06">
        <w:t>Identification traits do not match</w:t>
      </w:r>
    </w:p>
    <w:p w14:paraId="64A1DA07" w14:textId="77777777" w:rsidR="009038CC" w:rsidRDefault="009038CC" w:rsidP="009038CC">
      <w:pPr>
        <w:pStyle w:val="BodyText"/>
      </w:pPr>
    </w:p>
    <w:p w14:paraId="5C74AF40" w14:textId="0038756F" w:rsidR="007200FE" w:rsidRPr="004434DE" w:rsidRDefault="007200FE" w:rsidP="007200FE">
      <w:pPr>
        <w:pStyle w:val="BodyText"/>
        <w:rPr>
          <w:i/>
          <w:iCs/>
        </w:rPr>
      </w:pPr>
      <w:r w:rsidRPr="00297561">
        <w:t xml:space="preserve">The POC will need to make a note under the </w:t>
      </w:r>
      <w:r w:rsidRPr="004434DE">
        <w:rPr>
          <w:b/>
          <w:bCs/>
        </w:rPr>
        <w:t xml:space="preserve">Task Notes </w:t>
      </w:r>
      <w:r w:rsidR="002D434C" w:rsidRPr="007041D4">
        <w:t>t</w:t>
      </w:r>
      <w:r w:rsidRPr="007041D4">
        <w:t>ab</w:t>
      </w:r>
      <w:r w:rsidRPr="00297561">
        <w:t xml:space="preserve"> and continue through the</w:t>
      </w:r>
      <w:r>
        <w:t xml:space="preserve"> </w:t>
      </w:r>
      <w:r w:rsidRPr="004434DE">
        <w:rPr>
          <w:i/>
          <w:iCs/>
        </w:rPr>
        <w:t xml:space="preserve">Rejection Process page </w:t>
      </w:r>
      <w:r w:rsidRPr="004434DE">
        <w:rPr>
          <w:i/>
          <w:iCs/>
        </w:rPr>
        <w:fldChar w:fldCharType="begin"/>
      </w:r>
      <w:r w:rsidRPr="004434DE">
        <w:rPr>
          <w:i/>
          <w:iCs/>
        </w:rPr>
        <w:instrText xml:space="preserve"> PAGEREF SElfSErvicereject \h </w:instrText>
      </w:r>
      <w:r w:rsidRPr="004434DE">
        <w:rPr>
          <w:i/>
          <w:iCs/>
        </w:rPr>
      </w:r>
      <w:r w:rsidRPr="004434DE">
        <w:rPr>
          <w:i/>
          <w:iCs/>
        </w:rPr>
        <w:fldChar w:fldCharType="separate"/>
      </w:r>
      <w:r w:rsidR="00307106">
        <w:rPr>
          <w:i/>
          <w:iCs/>
          <w:noProof/>
        </w:rPr>
        <w:t>25</w:t>
      </w:r>
      <w:r w:rsidRPr="004434DE">
        <w:rPr>
          <w:i/>
          <w:iCs/>
        </w:rPr>
        <w:fldChar w:fldCharType="end"/>
      </w:r>
      <w:r w:rsidRPr="004434DE">
        <w:rPr>
          <w:i/>
          <w:iCs/>
        </w:rPr>
        <w:t xml:space="preserve"> </w:t>
      </w:r>
    </w:p>
    <w:p w14:paraId="7672DBFC" w14:textId="490DEED5" w:rsidR="00AC5F77" w:rsidRDefault="00AC5F77" w:rsidP="008A3475">
      <w:pPr>
        <w:pStyle w:val="IDNum"/>
        <w:numPr>
          <w:ilvl w:val="0"/>
          <w:numId w:val="0"/>
        </w:numPr>
        <w:ind w:left="720" w:hanging="360"/>
      </w:pPr>
    </w:p>
    <w:p w14:paraId="12991A59" w14:textId="4FD97689" w:rsidR="00AC5F77" w:rsidRDefault="007200FE" w:rsidP="00466E79">
      <w:pPr>
        <w:pStyle w:val="IDNum"/>
      </w:pPr>
      <w:r>
        <w:t xml:space="preserve">After accepting the uploaded image, the task will progress. The </w:t>
      </w:r>
      <w:r w:rsidRPr="008A3475">
        <w:rPr>
          <w:b/>
          <w:bCs/>
        </w:rPr>
        <w:t xml:space="preserve">Self-Service </w:t>
      </w:r>
      <w:r w:rsidR="00C823C3" w:rsidRPr="008A3475">
        <w:rPr>
          <w:b/>
          <w:bCs/>
        </w:rPr>
        <w:t>Images</w:t>
      </w:r>
      <w:r w:rsidR="00C823C3">
        <w:t xml:space="preserve"> tab will now show a check mark.</w:t>
      </w:r>
      <w:r>
        <w:t xml:space="preserve"> and </w:t>
      </w:r>
      <w:r w:rsidR="00C823C3">
        <w:t>t</w:t>
      </w:r>
      <w:r>
        <w:t xml:space="preserve">he Proofer will </w:t>
      </w:r>
      <w:r w:rsidR="00C823C3">
        <w:t xml:space="preserve">move to the </w:t>
      </w:r>
      <w:r w:rsidR="00C823C3" w:rsidRPr="008A3475">
        <w:rPr>
          <w:b/>
          <w:bCs/>
        </w:rPr>
        <w:t>Documentation</w:t>
      </w:r>
      <w:r w:rsidR="00C823C3">
        <w:t xml:space="preserve"> tab.</w:t>
      </w:r>
    </w:p>
    <w:p w14:paraId="64A54022" w14:textId="209A346E" w:rsidR="009038CC" w:rsidRDefault="009038CC">
      <w:pPr>
        <w:spacing w:before="0" w:after="160" w:line="259" w:lineRule="auto"/>
        <w:rPr>
          <w:sz w:val="24"/>
          <w:szCs w:val="20"/>
        </w:rPr>
      </w:pPr>
      <w:r>
        <w:br w:type="page"/>
      </w:r>
    </w:p>
    <w:p w14:paraId="56DA1755" w14:textId="77777777" w:rsidR="009038CC" w:rsidRPr="008E1E06" w:rsidRDefault="009038CC" w:rsidP="009038CC">
      <w:pPr>
        <w:pStyle w:val="BodyText"/>
      </w:pPr>
    </w:p>
    <w:p w14:paraId="5728D8A1" w14:textId="1CE33F48" w:rsidR="00B628F5" w:rsidRPr="008E1E06" w:rsidRDefault="00B628F5" w:rsidP="004B5CCE">
      <w:pPr>
        <w:pStyle w:val="Caption"/>
      </w:pPr>
      <w:bookmarkStart w:id="292" w:name="_Toc140739244"/>
      <w:r>
        <w:t xml:space="preserve">Figure </w:t>
      </w:r>
      <w:r w:rsidR="00513FD4">
        <w:t>28</w:t>
      </w:r>
      <w:r>
        <w:t>. Documentation Tab</w:t>
      </w:r>
      <w:bookmarkEnd w:id="292"/>
    </w:p>
    <w:p w14:paraId="45D3D4C2" w14:textId="07154203" w:rsidR="008A0A65" w:rsidRDefault="004B5CCE" w:rsidP="00AF45D7">
      <w:pPr>
        <w:pStyle w:val="BodyText"/>
        <w:keepNext/>
      </w:pPr>
      <w:r>
        <w:rPr>
          <w:noProof/>
        </w:rPr>
        <w:drawing>
          <wp:inline distT="0" distB="0" distL="0" distR="0" wp14:anchorId="559228E2" wp14:editId="0769FC85">
            <wp:extent cx="5446643" cy="3599672"/>
            <wp:effectExtent l="0" t="0" r="1905" b="1270"/>
            <wp:docPr id="28" name="Picture 28" descr="Figure Documentation tab within Person Verification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Documentation tab within Person Verification task."/>
                    <pic:cNvPicPr/>
                  </pic:nvPicPr>
                  <pic:blipFill>
                    <a:blip r:embed="rId38"/>
                    <a:stretch>
                      <a:fillRect/>
                    </a:stretch>
                  </pic:blipFill>
                  <pic:spPr>
                    <a:xfrm>
                      <a:off x="0" y="0"/>
                      <a:ext cx="5453065" cy="3603917"/>
                    </a:xfrm>
                    <a:prstGeom prst="rect">
                      <a:avLst/>
                    </a:prstGeom>
                  </pic:spPr>
                </pic:pic>
              </a:graphicData>
            </a:graphic>
          </wp:inline>
        </w:drawing>
      </w:r>
    </w:p>
    <w:p w14:paraId="2617B688" w14:textId="77777777" w:rsidR="006D30D7" w:rsidRPr="008E1E06" w:rsidRDefault="006D30D7" w:rsidP="00AF45D7">
      <w:pPr>
        <w:pStyle w:val="BodyText"/>
      </w:pPr>
    </w:p>
    <w:p w14:paraId="76C24802" w14:textId="586F6755" w:rsidR="006D30D7" w:rsidRDefault="00C823C3" w:rsidP="00AF45D7">
      <w:pPr>
        <w:pStyle w:val="IDNum"/>
      </w:pPr>
      <w:r>
        <w:t>The Proofer will select the documentation type submitted from the list of acceptable documents and c</w:t>
      </w:r>
      <w:r w:rsidR="006D30D7" w:rsidRPr="008E1E06">
        <w:t>lick</w:t>
      </w:r>
      <w:r w:rsidR="001E4894">
        <w:t xml:space="preserve"> the</w:t>
      </w:r>
      <w:r w:rsidR="006D30D7" w:rsidRPr="008E1E06">
        <w:t xml:space="preserve"> </w:t>
      </w:r>
      <w:r w:rsidR="001E4894" w:rsidRPr="007041D4">
        <w:rPr>
          <w:b/>
          <w:bCs/>
        </w:rPr>
        <w:t>[</w:t>
      </w:r>
      <w:r w:rsidR="006D30D7" w:rsidRPr="004434DE">
        <w:rPr>
          <w:b/>
          <w:bCs/>
        </w:rPr>
        <w:t>Submit</w:t>
      </w:r>
      <w:r w:rsidR="001E4894">
        <w:t>] button.</w:t>
      </w:r>
    </w:p>
    <w:p w14:paraId="44DBFC53" w14:textId="21E2AD71" w:rsidR="009038CC" w:rsidRDefault="009038CC">
      <w:pPr>
        <w:spacing w:before="0" w:after="160" w:line="259" w:lineRule="auto"/>
        <w:rPr>
          <w:sz w:val="24"/>
          <w:szCs w:val="20"/>
        </w:rPr>
      </w:pPr>
      <w:r>
        <w:br w:type="page"/>
      </w:r>
    </w:p>
    <w:p w14:paraId="1024807A" w14:textId="77777777" w:rsidR="009038CC" w:rsidRPr="008E1E06" w:rsidRDefault="009038CC" w:rsidP="009038CC">
      <w:pPr>
        <w:pStyle w:val="BodyText"/>
      </w:pPr>
    </w:p>
    <w:p w14:paraId="0B47D1A4" w14:textId="4368F8B6" w:rsidR="00B628F5" w:rsidRPr="008E1E06" w:rsidRDefault="00B628F5" w:rsidP="004B5CCE">
      <w:pPr>
        <w:pStyle w:val="Caption"/>
      </w:pPr>
      <w:bookmarkStart w:id="293" w:name="_Toc140739245"/>
      <w:r>
        <w:t xml:space="preserve">Figure </w:t>
      </w:r>
      <w:r w:rsidR="001F512A">
        <w:t>29</w:t>
      </w:r>
      <w:r>
        <w:t>. Submit Document Details</w:t>
      </w:r>
      <w:bookmarkEnd w:id="293"/>
    </w:p>
    <w:p w14:paraId="4402FFD4" w14:textId="47125791" w:rsidR="00764DD2" w:rsidRDefault="00764DD2" w:rsidP="00AF45D7">
      <w:pPr>
        <w:pStyle w:val="BodyText"/>
        <w:keepNext/>
      </w:pPr>
      <w:r>
        <w:rPr>
          <w:noProof/>
        </w:rPr>
        <w:drawing>
          <wp:inline distT="0" distB="0" distL="0" distR="0" wp14:anchorId="25B62600" wp14:editId="50463CAF">
            <wp:extent cx="4793830" cy="3816626"/>
            <wp:effectExtent l="0" t="0" r="6985" b="0"/>
            <wp:docPr id="43013" name="Picture 43013" descr="Figure enter documentation details and click on Sub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3" name="Picture 43013" descr="Figure enter documentation details and click on Submit"/>
                    <pic:cNvPicPr/>
                  </pic:nvPicPr>
                  <pic:blipFill>
                    <a:blip r:embed="rId39"/>
                    <a:stretch>
                      <a:fillRect/>
                    </a:stretch>
                  </pic:blipFill>
                  <pic:spPr>
                    <a:xfrm>
                      <a:off x="0" y="0"/>
                      <a:ext cx="4798605" cy="3820427"/>
                    </a:xfrm>
                    <a:prstGeom prst="rect">
                      <a:avLst/>
                    </a:prstGeom>
                  </pic:spPr>
                </pic:pic>
              </a:graphicData>
            </a:graphic>
          </wp:inline>
        </w:drawing>
      </w:r>
    </w:p>
    <w:p w14:paraId="0A0F2333" w14:textId="25ABD6DC" w:rsidR="006D30D7" w:rsidRDefault="006D30D7" w:rsidP="00AF45D7">
      <w:pPr>
        <w:pStyle w:val="BodyText"/>
      </w:pPr>
    </w:p>
    <w:p w14:paraId="01C60544" w14:textId="491D792E" w:rsidR="006D30D7" w:rsidRPr="008E1E06" w:rsidRDefault="00B82BFC" w:rsidP="00AF45D7">
      <w:pPr>
        <w:pStyle w:val="IDNum"/>
      </w:pPr>
      <w:r>
        <w:t xml:space="preserve">A pop-up box will show that the task has been completed. </w:t>
      </w:r>
      <w:r w:rsidR="006D30D7">
        <w:t>Select</w:t>
      </w:r>
      <w:r w:rsidR="00651CD9">
        <w:t xml:space="preserve"> the</w:t>
      </w:r>
      <w:r w:rsidR="006D30D7">
        <w:t xml:space="preserve"> </w:t>
      </w:r>
      <w:r w:rsidR="00956E10" w:rsidRPr="007041D4">
        <w:rPr>
          <w:b/>
          <w:bCs/>
        </w:rPr>
        <w:t>[</w:t>
      </w:r>
      <w:r w:rsidR="006D30D7" w:rsidRPr="004434DE">
        <w:rPr>
          <w:b/>
          <w:bCs/>
        </w:rPr>
        <w:t>OK</w:t>
      </w:r>
      <w:r w:rsidR="00956E10">
        <w:rPr>
          <w:b/>
          <w:bCs/>
        </w:rPr>
        <w:t>]</w:t>
      </w:r>
      <w:r w:rsidR="006D30D7">
        <w:t xml:space="preserve"> button</w:t>
      </w:r>
      <w:r>
        <w:t>.</w:t>
      </w:r>
      <w:r w:rsidR="006D30D7">
        <w:t xml:space="preserve"> </w:t>
      </w:r>
    </w:p>
    <w:p w14:paraId="17550CCA" w14:textId="4723631F" w:rsidR="00B628F5" w:rsidRPr="008E1E06" w:rsidRDefault="00B628F5" w:rsidP="004B5CCE">
      <w:pPr>
        <w:pStyle w:val="Caption"/>
      </w:pPr>
      <w:bookmarkStart w:id="294" w:name="_Toc140739246"/>
      <w:r>
        <w:t xml:space="preserve">Figure </w:t>
      </w:r>
      <w:r w:rsidR="00764DD2">
        <w:t>30</w:t>
      </w:r>
      <w:r>
        <w:t>. Select OK Button</w:t>
      </w:r>
      <w:bookmarkEnd w:id="294"/>
    </w:p>
    <w:p w14:paraId="24C4BBD9" w14:textId="77777777" w:rsidR="006D30D7" w:rsidRDefault="006D30D7" w:rsidP="00AF45D7">
      <w:pPr>
        <w:pStyle w:val="BodyText"/>
        <w:keepNext/>
      </w:pPr>
      <w:r w:rsidRPr="008E1E06">
        <w:rPr>
          <w:noProof/>
        </w:rPr>
        <w:drawing>
          <wp:inline distT="0" distB="0" distL="0" distR="0" wp14:anchorId="0DB7DFE3" wp14:editId="5140C543">
            <wp:extent cx="3388995" cy="1009631"/>
            <wp:effectExtent l="19050" t="19050" r="20955" b="19685"/>
            <wp:docPr id="256" name="Picture 256" descr="Figure Select OK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Figure Select OK Button&#10;"/>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389046" cy="100964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7D6AB43" w14:textId="77777777" w:rsidR="006D30D7" w:rsidRPr="008E1E06" w:rsidRDefault="006D30D7" w:rsidP="00AF45D7">
      <w:pPr>
        <w:pStyle w:val="BodyText"/>
      </w:pPr>
    </w:p>
    <w:p w14:paraId="61750FD7" w14:textId="2556CA9F" w:rsidR="006D30D7" w:rsidRDefault="006D30D7" w:rsidP="00AF45D7">
      <w:pPr>
        <w:pStyle w:val="BodyText"/>
      </w:pPr>
      <w:r w:rsidRPr="00297561">
        <w:t>Documentation Requirements Met, Green Check Indicators all marked that Proofing Task Completed</w:t>
      </w:r>
    </w:p>
    <w:p w14:paraId="0DA7FF45" w14:textId="00F8B4D0" w:rsidR="009038CC" w:rsidRDefault="009038CC">
      <w:pPr>
        <w:spacing w:before="0" w:after="160" w:line="259" w:lineRule="auto"/>
        <w:rPr>
          <w:sz w:val="24"/>
          <w:szCs w:val="20"/>
        </w:rPr>
      </w:pPr>
      <w:r>
        <w:br w:type="page"/>
      </w:r>
    </w:p>
    <w:p w14:paraId="603D529F" w14:textId="77777777" w:rsidR="009038CC" w:rsidRPr="00297561" w:rsidRDefault="009038CC" w:rsidP="00AF45D7">
      <w:pPr>
        <w:pStyle w:val="BodyText"/>
      </w:pPr>
    </w:p>
    <w:p w14:paraId="213377E3" w14:textId="4DB029CD" w:rsidR="00B628F5" w:rsidRPr="008E1E06" w:rsidRDefault="00B628F5" w:rsidP="004B5CCE">
      <w:pPr>
        <w:pStyle w:val="Caption"/>
      </w:pPr>
      <w:bookmarkStart w:id="295" w:name="_Toc140739247"/>
      <w:r>
        <w:t xml:space="preserve">Figure </w:t>
      </w:r>
      <w:r w:rsidR="00764DD2">
        <w:t>31</w:t>
      </w:r>
      <w:r>
        <w:t>. Task Competed</w:t>
      </w:r>
      <w:bookmarkEnd w:id="295"/>
    </w:p>
    <w:p w14:paraId="38AF7912" w14:textId="3FED638F" w:rsidR="00B76A30" w:rsidRDefault="00B76A30" w:rsidP="00AF45D7">
      <w:pPr>
        <w:pStyle w:val="BodyText"/>
        <w:keepNext/>
      </w:pPr>
      <w:r>
        <w:rPr>
          <w:noProof/>
        </w:rPr>
        <w:drawing>
          <wp:inline distT="0" distB="0" distL="0" distR="0" wp14:anchorId="111145E9" wp14:editId="231CAFA7">
            <wp:extent cx="5260831" cy="2274073"/>
            <wp:effectExtent l="0" t="0" r="0" b="0"/>
            <wp:docPr id="43014" name="Picture 43014" descr="Figure Task Comp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4" name="Picture 43014" descr="Figure Task Competed"/>
                    <pic:cNvPicPr/>
                  </pic:nvPicPr>
                  <pic:blipFill>
                    <a:blip r:embed="rId41"/>
                    <a:stretch>
                      <a:fillRect/>
                    </a:stretch>
                  </pic:blipFill>
                  <pic:spPr>
                    <a:xfrm>
                      <a:off x="0" y="0"/>
                      <a:ext cx="5270120" cy="2278088"/>
                    </a:xfrm>
                    <a:prstGeom prst="rect">
                      <a:avLst/>
                    </a:prstGeom>
                  </pic:spPr>
                </pic:pic>
              </a:graphicData>
            </a:graphic>
          </wp:inline>
        </w:drawing>
      </w:r>
    </w:p>
    <w:p w14:paraId="1C3D2DC5" w14:textId="343836AC" w:rsidR="006D30D7" w:rsidRDefault="006D30D7" w:rsidP="00AF45D7">
      <w:pPr>
        <w:pStyle w:val="BodyText"/>
      </w:pPr>
    </w:p>
    <w:p w14:paraId="7211969C" w14:textId="7CB6512E" w:rsidR="006D30D7" w:rsidRDefault="006D30D7" w:rsidP="00AF45D7">
      <w:pPr>
        <w:pStyle w:val="IDNum"/>
      </w:pPr>
      <w:r>
        <w:t>Once the Task is completed, the POC will need to go back to the Task Notes tab and mark it as Resolved.</w:t>
      </w:r>
    </w:p>
    <w:p w14:paraId="795555F5" w14:textId="77777777" w:rsidR="009038CC" w:rsidRDefault="009038CC" w:rsidP="009038CC">
      <w:pPr>
        <w:pStyle w:val="BodyText"/>
      </w:pPr>
    </w:p>
    <w:p w14:paraId="75C72610" w14:textId="0F0E86DF" w:rsidR="00B628F5" w:rsidRDefault="00B628F5" w:rsidP="004B5CCE">
      <w:pPr>
        <w:pStyle w:val="Caption"/>
      </w:pPr>
      <w:bookmarkStart w:id="296" w:name="_Toc140739248"/>
      <w:r>
        <w:t xml:space="preserve">Figure </w:t>
      </w:r>
      <w:r w:rsidR="00115E1F">
        <w:t>32</w:t>
      </w:r>
      <w:r>
        <w:t>. Add Task Notes</w:t>
      </w:r>
      <w:bookmarkEnd w:id="296"/>
    </w:p>
    <w:p w14:paraId="680F6AAD" w14:textId="1866F41E" w:rsidR="0053740B" w:rsidRDefault="0053740B" w:rsidP="005735BA">
      <w:pPr>
        <w:pStyle w:val="BodyText"/>
        <w:keepNext/>
      </w:pPr>
      <w:r>
        <w:rPr>
          <w:noProof/>
        </w:rPr>
        <w:drawing>
          <wp:inline distT="0" distB="0" distL="0" distR="0" wp14:anchorId="40AFDB9F" wp14:editId="6DC1353B">
            <wp:extent cx="5168348" cy="1562100"/>
            <wp:effectExtent l="0" t="0" r="0" b="0"/>
            <wp:docPr id="43015" name="Picture 43015" descr="Figure Add Task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5" name="Picture 43015" descr="Figure Add Task Notes"/>
                    <pic:cNvPicPr/>
                  </pic:nvPicPr>
                  <pic:blipFill>
                    <a:blip r:embed="rId42"/>
                    <a:stretch>
                      <a:fillRect/>
                    </a:stretch>
                  </pic:blipFill>
                  <pic:spPr>
                    <a:xfrm>
                      <a:off x="0" y="0"/>
                      <a:ext cx="5188892" cy="1568309"/>
                    </a:xfrm>
                    <a:prstGeom prst="rect">
                      <a:avLst/>
                    </a:prstGeom>
                  </pic:spPr>
                </pic:pic>
              </a:graphicData>
            </a:graphic>
          </wp:inline>
        </w:drawing>
      </w:r>
    </w:p>
    <w:p w14:paraId="526E91EA" w14:textId="467A251F" w:rsidR="006D30D7" w:rsidRDefault="006D30D7" w:rsidP="00AF45D7">
      <w:pPr>
        <w:pStyle w:val="BodyText"/>
      </w:pPr>
    </w:p>
    <w:p w14:paraId="23E8B214" w14:textId="14052601" w:rsidR="006D30D7" w:rsidRDefault="006D30D7" w:rsidP="00AF45D7">
      <w:pPr>
        <w:pStyle w:val="BodyText"/>
      </w:pPr>
      <w:r w:rsidRPr="00297561">
        <w:t xml:space="preserve">From the </w:t>
      </w:r>
      <w:r w:rsidRPr="004434DE">
        <w:rPr>
          <w:b/>
          <w:bCs/>
        </w:rPr>
        <w:t>Primary View</w:t>
      </w:r>
      <w:r w:rsidRPr="00297561">
        <w:t xml:space="preserve"> the user can confirm that the LOA Changed to 2</w:t>
      </w:r>
      <w:r w:rsidR="009038CC">
        <w:t>.</w:t>
      </w:r>
    </w:p>
    <w:p w14:paraId="248FABF6" w14:textId="36C4CDAA" w:rsidR="009038CC" w:rsidRDefault="009038CC">
      <w:pPr>
        <w:spacing w:before="0" w:after="160" w:line="259" w:lineRule="auto"/>
        <w:rPr>
          <w:sz w:val="24"/>
          <w:szCs w:val="20"/>
        </w:rPr>
      </w:pPr>
      <w:r>
        <w:br w:type="page"/>
      </w:r>
    </w:p>
    <w:p w14:paraId="3712CFAB" w14:textId="77777777" w:rsidR="009038CC" w:rsidRPr="00297561" w:rsidRDefault="009038CC" w:rsidP="00AF45D7">
      <w:pPr>
        <w:pStyle w:val="BodyText"/>
      </w:pPr>
    </w:p>
    <w:p w14:paraId="201EA787" w14:textId="26DD5606" w:rsidR="00B628F5" w:rsidRPr="008E1E06" w:rsidRDefault="00B628F5" w:rsidP="004B5CCE">
      <w:pPr>
        <w:pStyle w:val="Caption"/>
      </w:pPr>
      <w:bookmarkStart w:id="297" w:name="_Toc140739249"/>
      <w:bookmarkStart w:id="298" w:name="SElfSErvicereject"/>
      <w:r>
        <w:t xml:space="preserve">Figure </w:t>
      </w:r>
      <w:r w:rsidR="00115E1F">
        <w:t>33</w:t>
      </w:r>
      <w:r>
        <w:t>. LOA Changed</w:t>
      </w:r>
      <w:bookmarkEnd w:id="297"/>
    </w:p>
    <w:p w14:paraId="31047EC3" w14:textId="77777777" w:rsidR="006D30D7" w:rsidRDefault="006D30D7" w:rsidP="00AF45D7">
      <w:pPr>
        <w:pStyle w:val="BodyText"/>
        <w:keepNext/>
      </w:pPr>
      <w:r w:rsidRPr="008E1E06">
        <w:rPr>
          <w:noProof/>
        </w:rPr>
        <w:drawing>
          <wp:inline distT="0" distB="0" distL="0" distR="0" wp14:anchorId="11035680" wp14:editId="2344A877">
            <wp:extent cx="5227589" cy="1535906"/>
            <wp:effectExtent l="0" t="0" r="0" b="7620"/>
            <wp:docPr id="264" name="Picture 264" descr="Figure LOA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Figure LOA Changed"/>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5238671" cy="1539162"/>
                    </a:xfrm>
                    <a:prstGeom prst="rect">
                      <a:avLst/>
                    </a:prstGeom>
                    <a:ln>
                      <a:noFill/>
                    </a:ln>
                    <a:extLst>
                      <a:ext uri="{53640926-AAD7-44D8-BBD7-CCE9431645EC}">
                        <a14:shadowObscured xmlns:a14="http://schemas.microsoft.com/office/drawing/2010/main"/>
                      </a:ext>
                    </a:extLst>
                  </pic:spPr>
                </pic:pic>
              </a:graphicData>
            </a:graphic>
          </wp:inline>
        </w:drawing>
      </w:r>
      <w:bookmarkEnd w:id="298"/>
    </w:p>
    <w:p w14:paraId="0D7C70C1" w14:textId="77777777" w:rsidR="006D30D7" w:rsidRPr="008E1E06" w:rsidRDefault="006D30D7" w:rsidP="00AF45D7">
      <w:pPr>
        <w:pStyle w:val="BodyText"/>
      </w:pPr>
    </w:p>
    <w:p w14:paraId="65A7B75D" w14:textId="77777777" w:rsidR="006D30D7" w:rsidRPr="00297561" w:rsidRDefault="006D30D7" w:rsidP="00AF45D7">
      <w:pPr>
        <w:pStyle w:val="BodyText"/>
      </w:pPr>
      <w:r w:rsidRPr="00297561">
        <w:t xml:space="preserve">From the </w:t>
      </w:r>
      <w:r w:rsidRPr="004434DE">
        <w:rPr>
          <w:b/>
          <w:bCs/>
        </w:rPr>
        <w:t>Correlations</w:t>
      </w:r>
      <w:r w:rsidRPr="00297561">
        <w:t xml:space="preserve"> tab the user can confirm that the Proofing Correlation Added</w:t>
      </w:r>
    </w:p>
    <w:p w14:paraId="5AC44ECE" w14:textId="6A107D87" w:rsidR="00B628F5" w:rsidRDefault="00B628F5" w:rsidP="004B5CCE">
      <w:pPr>
        <w:pStyle w:val="Caption"/>
      </w:pPr>
      <w:bookmarkStart w:id="299" w:name="_Toc140739250"/>
      <w:r>
        <w:t xml:space="preserve">Figure </w:t>
      </w:r>
      <w:r w:rsidR="00115E1F">
        <w:t>34</w:t>
      </w:r>
      <w:r>
        <w:t>. Proofing Correlation Added</w:t>
      </w:r>
      <w:bookmarkEnd w:id="299"/>
    </w:p>
    <w:p w14:paraId="6E326956" w14:textId="7963AE11" w:rsidR="006D30D7" w:rsidRDefault="006D30D7" w:rsidP="00AF45D7">
      <w:pPr>
        <w:pStyle w:val="BodyText"/>
        <w:keepNext/>
      </w:pPr>
    </w:p>
    <w:p w14:paraId="3ACA51D9" w14:textId="46A5C993" w:rsidR="00C30E59" w:rsidRDefault="00C30E59" w:rsidP="00AF45D7">
      <w:pPr>
        <w:pStyle w:val="BodyText"/>
        <w:keepNext/>
      </w:pPr>
      <w:r>
        <w:rPr>
          <w:noProof/>
        </w:rPr>
        <w:drawing>
          <wp:inline distT="0" distB="0" distL="0" distR="0" wp14:anchorId="6132DDFF" wp14:editId="7E77F93E">
            <wp:extent cx="5305425" cy="1710093"/>
            <wp:effectExtent l="0" t="0" r="0" b="4445"/>
            <wp:docPr id="43016" name="Picture 43016" descr="Figure Proofing Correlation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6" name="Picture 43016" descr="Figure Proofing Correlation Added"/>
                    <pic:cNvPicPr/>
                  </pic:nvPicPr>
                  <pic:blipFill>
                    <a:blip r:embed="rId44"/>
                    <a:stretch>
                      <a:fillRect/>
                    </a:stretch>
                  </pic:blipFill>
                  <pic:spPr>
                    <a:xfrm>
                      <a:off x="0" y="0"/>
                      <a:ext cx="5321071" cy="1715136"/>
                    </a:xfrm>
                    <a:prstGeom prst="rect">
                      <a:avLst/>
                    </a:prstGeom>
                  </pic:spPr>
                </pic:pic>
              </a:graphicData>
            </a:graphic>
          </wp:inline>
        </w:drawing>
      </w:r>
    </w:p>
    <w:p w14:paraId="46C124D7" w14:textId="77777777" w:rsidR="006D30D7" w:rsidRDefault="006D30D7" w:rsidP="00AF45D7">
      <w:pPr>
        <w:pStyle w:val="BodyText"/>
      </w:pPr>
    </w:p>
    <w:p w14:paraId="6AD4B26D" w14:textId="6ABD5ED8" w:rsidR="00FD4377" w:rsidRDefault="00FD4377" w:rsidP="00AF45D7">
      <w:pPr>
        <w:pStyle w:val="Heading2"/>
      </w:pPr>
      <w:bookmarkStart w:id="300" w:name="_Toc142405127"/>
      <w:r>
        <w:t>Person Verification Task- Rejected Image</w:t>
      </w:r>
      <w:bookmarkEnd w:id="300"/>
      <w:r>
        <w:t xml:space="preserve"> </w:t>
      </w:r>
    </w:p>
    <w:p w14:paraId="7DEC77DB" w14:textId="77777777" w:rsidR="0035013A" w:rsidRPr="0035013A" w:rsidRDefault="0035013A" w:rsidP="008A3475">
      <w:pPr>
        <w:pStyle w:val="BodyText"/>
      </w:pPr>
    </w:p>
    <w:p w14:paraId="10A91E40" w14:textId="1B823E2A" w:rsidR="00DA151D" w:rsidRPr="007041D4" w:rsidRDefault="00DA151D" w:rsidP="00AF45D7">
      <w:pPr>
        <w:rPr>
          <w:sz w:val="24"/>
        </w:rPr>
      </w:pPr>
      <w:r w:rsidRPr="007041D4">
        <w:rPr>
          <w:sz w:val="24"/>
        </w:rPr>
        <w:t>Processing a P</w:t>
      </w:r>
      <w:r w:rsidRPr="00FB6354">
        <w:rPr>
          <w:b/>
          <w:bCs/>
          <w:sz w:val="24"/>
        </w:rPr>
        <w:t xml:space="preserve">erson Verification Task </w:t>
      </w:r>
      <w:r w:rsidRPr="007041D4">
        <w:rPr>
          <w:sz w:val="24"/>
        </w:rPr>
        <w:t xml:space="preserve">when the Veteran has submitted an unacceptable image follows the same process outlined above, until the Proofer reaches the </w:t>
      </w:r>
      <w:r w:rsidRPr="007041D4">
        <w:rPr>
          <w:b/>
          <w:bCs/>
          <w:sz w:val="24"/>
        </w:rPr>
        <w:t>Self-Service</w:t>
      </w:r>
      <w:r w:rsidRPr="00FB6354">
        <w:rPr>
          <w:b/>
          <w:bCs/>
          <w:sz w:val="24"/>
        </w:rPr>
        <w:t xml:space="preserve"> Images</w:t>
      </w:r>
      <w:r w:rsidRPr="007041D4">
        <w:rPr>
          <w:sz w:val="24"/>
        </w:rPr>
        <w:t xml:space="preserve"> approval page. </w:t>
      </w:r>
    </w:p>
    <w:p w14:paraId="5917AF97" w14:textId="6E6164BC" w:rsidR="00C713C7" w:rsidRDefault="00DA151D" w:rsidP="008A3475">
      <w:pPr>
        <w:pStyle w:val="BodyTextNumbered1"/>
      </w:pPr>
      <w:r>
        <w:t>The VHIC Proofer will s</w:t>
      </w:r>
      <w:r w:rsidR="00C713C7" w:rsidRPr="00DA151D">
        <w:t xml:space="preserve">elect the Full Name link from the </w:t>
      </w:r>
      <w:r w:rsidR="00C713C7" w:rsidRPr="008A3475">
        <w:rPr>
          <w:b/>
          <w:bCs/>
        </w:rPr>
        <w:t>Assigned Request</w:t>
      </w:r>
      <w:r w:rsidR="00C713C7" w:rsidRPr="00DA151D">
        <w:t xml:space="preserve"> list</w:t>
      </w:r>
      <w:r>
        <w:t xml:space="preserve">, which </w:t>
      </w:r>
      <w:r w:rsidR="00C713C7" w:rsidRPr="00DA151D">
        <w:t xml:space="preserve">will open </w:t>
      </w:r>
      <w:r w:rsidR="004925F3" w:rsidRPr="00DA151D">
        <w:t xml:space="preserve">a window into the MPI </w:t>
      </w:r>
      <w:r w:rsidR="00B82BFC" w:rsidRPr="00DA151D">
        <w:t xml:space="preserve">Toolkit </w:t>
      </w:r>
      <w:r w:rsidR="00B82BFC" w:rsidRPr="008A3475">
        <w:rPr>
          <w:b/>
          <w:bCs/>
        </w:rPr>
        <w:t>1998</w:t>
      </w:r>
      <w:r w:rsidR="00C713C7" w:rsidRPr="00DA151D">
        <w:rPr>
          <w:b/>
          <w:bCs/>
        </w:rPr>
        <w:t xml:space="preserve"> Person Verification [Self-Service] </w:t>
      </w:r>
      <w:r w:rsidR="00C713C7" w:rsidRPr="008A3475">
        <w:t>Task.</w:t>
      </w:r>
    </w:p>
    <w:p w14:paraId="296271D1" w14:textId="1E07DDED" w:rsidR="009038CC" w:rsidRDefault="009038CC">
      <w:pPr>
        <w:spacing w:before="0" w:after="160" w:line="259" w:lineRule="auto"/>
        <w:rPr>
          <w:sz w:val="24"/>
          <w:szCs w:val="20"/>
        </w:rPr>
      </w:pPr>
      <w:r>
        <w:br w:type="page"/>
      </w:r>
    </w:p>
    <w:p w14:paraId="2ED991D0" w14:textId="77777777" w:rsidR="009038CC" w:rsidRPr="008A3475" w:rsidRDefault="009038CC" w:rsidP="009038CC">
      <w:pPr>
        <w:pStyle w:val="BodyText"/>
      </w:pPr>
    </w:p>
    <w:p w14:paraId="3711D7C6" w14:textId="1BC5B689" w:rsidR="00B628F5" w:rsidRDefault="00B628F5" w:rsidP="004B5CCE">
      <w:pPr>
        <w:pStyle w:val="Caption"/>
      </w:pPr>
      <w:bookmarkStart w:id="301" w:name="_Toc140739251"/>
      <w:r>
        <w:t xml:space="preserve">Figure </w:t>
      </w:r>
      <w:r w:rsidR="00115E1F">
        <w:t>35</w:t>
      </w:r>
      <w:r>
        <w:t>. Link to Toolkit Task</w:t>
      </w:r>
      <w:bookmarkEnd w:id="301"/>
    </w:p>
    <w:p w14:paraId="358CB668" w14:textId="77777777" w:rsidR="002E0CDD" w:rsidRDefault="00C713C7" w:rsidP="008A3475">
      <w:pPr>
        <w:keepNext/>
        <w:tabs>
          <w:tab w:val="left" w:pos="7740"/>
        </w:tabs>
      </w:pPr>
      <w:r>
        <w:rPr>
          <w:noProof/>
        </w:rPr>
        <w:drawing>
          <wp:inline distT="0" distB="0" distL="0" distR="0" wp14:anchorId="5847B8E0" wp14:editId="295D9D0A">
            <wp:extent cx="5327477" cy="3357563"/>
            <wp:effectExtent l="0" t="0" r="6985" b="0"/>
            <wp:docPr id="30724" name="Picture 30724" descr="Figure Link to Toolkit Tas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Picture 30724" descr="Figure Link to Toolkit Task&#10;"/>
                    <pic:cNvPicPr/>
                  </pic:nvPicPr>
                  <pic:blipFill>
                    <a:blip r:embed="rId45">
                      <a:extLst>
                        <a:ext uri="{28A0092B-C50C-407E-A947-70E740481C1C}">
                          <a14:useLocalDpi xmlns:a14="http://schemas.microsoft.com/office/drawing/2010/main" val="0"/>
                        </a:ext>
                      </a:extLst>
                    </a:blip>
                    <a:stretch>
                      <a:fillRect/>
                    </a:stretch>
                  </pic:blipFill>
                  <pic:spPr>
                    <a:xfrm>
                      <a:off x="0" y="0"/>
                      <a:ext cx="5355899" cy="3375476"/>
                    </a:xfrm>
                    <a:prstGeom prst="rect">
                      <a:avLst/>
                    </a:prstGeom>
                  </pic:spPr>
                </pic:pic>
              </a:graphicData>
            </a:graphic>
          </wp:inline>
        </w:drawing>
      </w:r>
    </w:p>
    <w:p w14:paraId="55C09B6E" w14:textId="3F09A1B1" w:rsidR="0035013A" w:rsidRDefault="0035013A">
      <w:pPr>
        <w:spacing w:before="0" w:after="160" w:line="259" w:lineRule="auto"/>
      </w:pPr>
    </w:p>
    <w:p w14:paraId="319F90C8" w14:textId="4023B1FA" w:rsidR="006B6C67" w:rsidRDefault="006B6C67" w:rsidP="008A3475">
      <w:pPr>
        <w:pStyle w:val="BodyTextNumbered1"/>
      </w:pPr>
      <w:r w:rsidRPr="0070019F">
        <w:t xml:space="preserve">To review, click on the </w:t>
      </w:r>
      <w:r w:rsidRPr="002E0CDD">
        <w:rPr>
          <w:b/>
          <w:bCs/>
        </w:rPr>
        <w:t>1998-Person verification [Self Service] Task</w:t>
      </w:r>
      <w:r w:rsidR="00A902D6">
        <w:t xml:space="preserve"> hyperlink.</w:t>
      </w:r>
    </w:p>
    <w:p w14:paraId="61CC0E25" w14:textId="4FE0BF80" w:rsidR="00B628F5" w:rsidRDefault="00B628F5" w:rsidP="004B5CCE">
      <w:pPr>
        <w:pStyle w:val="Caption"/>
      </w:pPr>
      <w:bookmarkStart w:id="302" w:name="_Toc140739252"/>
      <w:r>
        <w:t xml:space="preserve">Figure </w:t>
      </w:r>
      <w:r w:rsidR="00115E1F">
        <w:t>36</w:t>
      </w:r>
      <w:r>
        <w:t>. MPI Toolkit Task Number Link</w:t>
      </w:r>
      <w:bookmarkEnd w:id="302"/>
    </w:p>
    <w:p w14:paraId="40B02EAA" w14:textId="77777777" w:rsidR="002E0CDD" w:rsidRDefault="00A902D6" w:rsidP="008A3475">
      <w:pPr>
        <w:pStyle w:val="BodyText"/>
      </w:pPr>
      <w:r>
        <w:rPr>
          <w:noProof/>
        </w:rPr>
        <w:drawing>
          <wp:inline distT="0" distB="0" distL="0" distR="0" wp14:anchorId="77AEAAFE" wp14:editId="4AE94E9F">
            <wp:extent cx="5171188" cy="2043112"/>
            <wp:effectExtent l="19050" t="19050" r="10795" b="14605"/>
            <wp:docPr id="30725" name="Picture 30725" descr="Figure MPI Toolkit Task Number Lin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 name="Picture 30725" descr="Figure MPI Toolkit Task Number Link&#10;"/>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5172075" cy="204346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C41273C" w14:textId="6F8CD891" w:rsidR="009038CC" w:rsidRDefault="009038CC">
      <w:pPr>
        <w:spacing w:before="0" w:after="160" w:line="259" w:lineRule="auto"/>
      </w:pPr>
      <w:r>
        <w:br w:type="page"/>
      </w:r>
    </w:p>
    <w:p w14:paraId="095D27A4" w14:textId="77777777" w:rsidR="00A902D6" w:rsidRDefault="00A902D6" w:rsidP="00AF45D7"/>
    <w:p w14:paraId="10342652" w14:textId="4209427A" w:rsidR="00A902D6" w:rsidRPr="008A3475" w:rsidRDefault="0035013A" w:rsidP="00AF45D7">
      <w:pPr>
        <w:rPr>
          <w:sz w:val="24"/>
        </w:rPr>
      </w:pPr>
      <w:r w:rsidRPr="008A3475">
        <w:rPr>
          <w:sz w:val="24"/>
        </w:rPr>
        <w:t xml:space="preserve">The </w:t>
      </w:r>
      <w:r w:rsidR="00A902D6" w:rsidRPr="008A3475">
        <w:rPr>
          <w:b/>
          <w:bCs/>
          <w:sz w:val="24"/>
        </w:rPr>
        <w:t>Task Details</w:t>
      </w:r>
      <w:r w:rsidR="00A902D6" w:rsidRPr="008A3475">
        <w:rPr>
          <w:sz w:val="24"/>
        </w:rPr>
        <w:t xml:space="preserve"> page will open</w:t>
      </w:r>
      <w:r w:rsidR="002F2ED4">
        <w:rPr>
          <w:sz w:val="24"/>
        </w:rPr>
        <w:t>.</w:t>
      </w:r>
    </w:p>
    <w:p w14:paraId="60FE0A9D" w14:textId="1B81E022" w:rsidR="00B628F5" w:rsidRPr="0070019F" w:rsidRDefault="00B628F5" w:rsidP="004B5CCE">
      <w:pPr>
        <w:pStyle w:val="Caption"/>
      </w:pPr>
      <w:bookmarkStart w:id="303" w:name="_Toc140739253"/>
      <w:r>
        <w:t xml:space="preserve">Figure </w:t>
      </w:r>
      <w:r w:rsidR="00115E1F">
        <w:t>37</w:t>
      </w:r>
      <w:r>
        <w:t>. New Person Verification Task Details</w:t>
      </w:r>
      <w:bookmarkEnd w:id="303"/>
    </w:p>
    <w:p w14:paraId="6CD1E6C1" w14:textId="75C073BF" w:rsidR="002546BC" w:rsidRDefault="002546BC" w:rsidP="00AF45D7">
      <w:pPr>
        <w:keepNext/>
      </w:pPr>
      <w:r>
        <w:rPr>
          <w:noProof/>
        </w:rPr>
        <w:drawing>
          <wp:inline distT="0" distB="0" distL="0" distR="0" wp14:anchorId="73254C36" wp14:editId="18C4BB39">
            <wp:extent cx="5208104" cy="2148899"/>
            <wp:effectExtent l="0" t="0" r="0" b="3810"/>
            <wp:docPr id="43017" name="Picture 43017" descr="Figure New Person Verification Task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7" name="Picture 43017" descr="Figure New Person Verification Task Details"/>
                    <pic:cNvPicPr/>
                  </pic:nvPicPr>
                  <pic:blipFill>
                    <a:blip r:embed="rId47"/>
                    <a:stretch>
                      <a:fillRect/>
                    </a:stretch>
                  </pic:blipFill>
                  <pic:spPr>
                    <a:xfrm>
                      <a:off x="0" y="0"/>
                      <a:ext cx="5218640" cy="2153246"/>
                    </a:xfrm>
                    <a:prstGeom prst="rect">
                      <a:avLst/>
                    </a:prstGeom>
                  </pic:spPr>
                </pic:pic>
              </a:graphicData>
            </a:graphic>
          </wp:inline>
        </w:drawing>
      </w:r>
    </w:p>
    <w:p w14:paraId="060DEF5C" w14:textId="1F0B70FF" w:rsidR="006B6C67" w:rsidRDefault="006B6C67" w:rsidP="00AF45D7"/>
    <w:p w14:paraId="1546B5D4" w14:textId="1F94F094" w:rsidR="006B6C67" w:rsidRPr="008E1E06" w:rsidRDefault="006B6C67" w:rsidP="008A3475">
      <w:pPr>
        <w:pStyle w:val="BodyTextNumbered1"/>
      </w:pPr>
      <w:r w:rsidRPr="008E1E06">
        <w:t xml:space="preserve">The Proofer will </w:t>
      </w:r>
      <w:r w:rsidR="0035013A" w:rsidRPr="008E1E06">
        <w:t>assign the Task to themselves</w:t>
      </w:r>
      <w:r w:rsidR="0035013A">
        <w:t xml:space="preserve"> on the </w:t>
      </w:r>
      <w:r w:rsidRPr="004434DE">
        <w:rPr>
          <w:b/>
          <w:bCs/>
        </w:rPr>
        <w:t xml:space="preserve">Task Notes </w:t>
      </w:r>
      <w:r w:rsidRPr="008E1E06">
        <w:t>tab</w:t>
      </w:r>
      <w:r w:rsidR="0035013A">
        <w:t>.</w:t>
      </w:r>
    </w:p>
    <w:p w14:paraId="7740EEC3" w14:textId="2B95E8B0" w:rsidR="00B628F5" w:rsidRPr="008E1E06" w:rsidRDefault="00B628F5" w:rsidP="004B5CCE">
      <w:pPr>
        <w:pStyle w:val="Caption"/>
      </w:pPr>
      <w:bookmarkStart w:id="304" w:name="_Toc140739254"/>
      <w:r>
        <w:t xml:space="preserve">Figure </w:t>
      </w:r>
      <w:r w:rsidR="00115E1F">
        <w:t>38</w:t>
      </w:r>
      <w:r>
        <w:t>. Assign Task</w:t>
      </w:r>
      <w:bookmarkEnd w:id="304"/>
    </w:p>
    <w:p w14:paraId="008618AA" w14:textId="4777B6EF" w:rsidR="007F1961" w:rsidRDefault="007F1961" w:rsidP="00AF45D7">
      <w:pPr>
        <w:pStyle w:val="BodyText"/>
        <w:keepNext/>
      </w:pPr>
      <w:r>
        <w:rPr>
          <w:noProof/>
        </w:rPr>
        <w:drawing>
          <wp:inline distT="0" distB="0" distL="0" distR="0" wp14:anchorId="56B1CD28" wp14:editId="2FF36C9F">
            <wp:extent cx="5353050" cy="1747748"/>
            <wp:effectExtent l="0" t="0" r="0" b="5080"/>
            <wp:docPr id="43018" name="Picture 43018" descr="Figure Assign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8" name="Picture 43018" descr="Figure Assign Task"/>
                    <pic:cNvPicPr/>
                  </pic:nvPicPr>
                  <pic:blipFill>
                    <a:blip r:embed="rId48"/>
                    <a:stretch>
                      <a:fillRect/>
                    </a:stretch>
                  </pic:blipFill>
                  <pic:spPr>
                    <a:xfrm>
                      <a:off x="0" y="0"/>
                      <a:ext cx="5369714" cy="1753189"/>
                    </a:xfrm>
                    <a:prstGeom prst="rect">
                      <a:avLst/>
                    </a:prstGeom>
                  </pic:spPr>
                </pic:pic>
              </a:graphicData>
            </a:graphic>
          </wp:inline>
        </w:drawing>
      </w:r>
    </w:p>
    <w:p w14:paraId="2213D6EB" w14:textId="77777777" w:rsidR="006B6C67" w:rsidRPr="008E1E06" w:rsidRDefault="006B6C67" w:rsidP="00AF45D7">
      <w:pPr>
        <w:pStyle w:val="BodyText"/>
      </w:pPr>
    </w:p>
    <w:p w14:paraId="6E28B642" w14:textId="605E90AA" w:rsidR="006B6C67" w:rsidRPr="008E1E06" w:rsidRDefault="006B6C67" w:rsidP="008A3475">
      <w:pPr>
        <w:pStyle w:val="BodyTextNumbered1"/>
      </w:pPr>
      <w:r w:rsidRPr="008E1E06">
        <w:t xml:space="preserve">After assigning the </w:t>
      </w:r>
      <w:r w:rsidRPr="004434DE">
        <w:rPr>
          <w:b/>
          <w:bCs/>
        </w:rPr>
        <w:t>Task</w:t>
      </w:r>
      <w:r w:rsidRPr="008E1E06">
        <w:t xml:space="preserve"> they will open to </w:t>
      </w:r>
      <w:r w:rsidRPr="004434DE">
        <w:rPr>
          <w:b/>
          <w:bCs/>
        </w:rPr>
        <w:t xml:space="preserve">Task Details </w:t>
      </w:r>
      <w:r w:rsidR="00C02325" w:rsidRPr="007041D4">
        <w:t>t</w:t>
      </w:r>
      <w:r w:rsidRPr="007041D4">
        <w:t>ab</w:t>
      </w:r>
      <w:r w:rsidRPr="008E1E06">
        <w:t xml:space="preserve">, then </w:t>
      </w:r>
      <w:r w:rsidRPr="004434DE">
        <w:rPr>
          <w:b/>
          <w:bCs/>
        </w:rPr>
        <w:t xml:space="preserve">Select Person Verification </w:t>
      </w:r>
      <w:r w:rsidR="00C02325" w:rsidRPr="007041D4">
        <w:t>t</w:t>
      </w:r>
      <w:r w:rsidRPr="007041D4">
        <w:t>ab</w:t>
      </w:r>
      <w:r w:rsidRPr="008E1E06">
        <w:t xml:space="preserve"> to process the </w:t>
      </w:r>
      <w:r w:rsidRPr="004434DE">
        <w:rPr>
          <w:b/>
          <w:bCs/>
        </w:rPr>
        <w:t>Task</w:t>
      </w:r>
      <w:r w:rsidR="00C02325">
        <w:t>.</w:t>
      </w:r>
    </w:p>
    <w:p w14:paraId="661C0401" w14:textId="4FC16D78" w:rsidR="009038CC" w:rsidRDefault="0035013A" w:rsidP="00AF45D7">
      <w:pPr>
        <w:rPr>
          <w:sz w:val="24"/>
          <w:szCs w:val="28"/>
        </w:rPr>
      </w:pPr>
      <w:r w:rsidRPr="007041D4">
        <w:rPr>
          <w:sz w:val="24"/>
          <w:szCs w:val="28"/>
        </w:rPr>
        <w:t xml:space="preserve">On the </w:t>
      </w:r>
      <w:r w:rsidR="006B6C67" w:rsidRPr="007041D4">
        <w:rPr>
          <w:b/>
          <w:bCs/>
          <w:sz w:val="24"/>
          <w:szCs w:val="28"/>
        </w:rPr>
        <w:t xml:space="preserve">Task Details </w:t>
      </w:r>
      <w:r w:rsidR="006B6C67" w:rsidRPr="007041D4">
        <w:rPr>
          <w:sz w:val="24"/>
          <w:szCs w:val="28"/>
        </w:rPr>
        <w:t xml:space="preserve">Screen, the user will need to click on the </w:t>
      </w:r>
      <w:r w:rsidR="006B6C67" w:rsidRPr="007041D4">
        <w:rPr>
          <w:b/>
          <w:bCs/>
          <w:sz w:val="24"/>
          <w:szCs w:val="28"/>
        </w:rPr>
        <w:t>Person Verification</w:t>
      </w:r>
      <w:r w:rsidR="006B6C67" w:rsidRPr="007041D4">
        <w:rPr>
          <w:sz w:val="24"/>
          <w:szCs w:val="28"/>
        </w:rPr>
        <w:t xml:space="preserve"> tab to continue the Proofing Task</w:t>
      </w:r>
      <w:r w:rsidRPr="007041D4">
        <w:rPr>
          <w:sz w:val="24"/>
          <w:szCs w:val="28"/>
        </w:rPr>
        <w:t>.</w:t>
      </w:r>
    </w:p>
    <w:p w14:paraId="4A917E3E" w14:textId="77777777" w:rsidR="009038CC" w:rsidRDefault="009038CC">
      <w:pPr>
        <w:spacing w:before="0" w:after="160" w:line="259" w:lineRule="auto"/>
        <w:rPr>
          <w:sz w:val="24"/>
          <w:szCs w:val="28"/>
        </w:rPr>
      </w:pPr>
      <w:r>
        <w:rPr>
          <w:sz w:val="24"/>
          <w:szCs w:val="28"/>
        </w:rPr>
        <w:br w:type="page"/>
      </w:r>
    </w:p>
    <w:p w14:paraId="3C3170CE" w14:textId="77777777" w:rsidR="006B6C67" w:rsidRPr="007041D4" w:rsidRDefault="006B6C67" w:rsidP="00AF45D7">
      <w:pPr>
        <w:rPr>
          <w:sz w:val="24"/>
          <w:szCs w:val="28"/>
        </w:rPr>
      </w:pPr>
    </w:p>
    <w:p w14:paraId="14E893EB" w14:textId="647D7EF0" w:rsidR="00B628F5" w:rsidRPr="0070019F" w:rsidRDefault="00B628F5" w:rsidP="004B5CCE">
      <w:pPr>
        <w:pStyle w:val="Caption"/>
      </w:pPr>
      <w:bookmarkStart w:id="305" w:name="_Toc140739255"/>
      <w:r>
        <w:t xml:space="preserve">Figure </w:t>
      </w:r>
      <w:r w:rsidR="00115E1F">
        <w:t>39</w:t>
      </w:r>
      <w:r>
        <w:t>. Select Person Verification Tab</w:t>
      </w:r>
      <w:bookmarkEnd w:id="305"/>
    </w:p>
    <w:p w14:paraId="78F85DB4" w14:textId="26E0AC24" w:rsidR="004925F3" w:rsidRDefault="004925F3" w:rsidP="00AF45D7">
      <w:pPr>
        <w:keepNext/>
      </w:pPr>
    </w:p>
    <w:p w14:paraId="76D1940A" w14:textId="686DBADC" w:rsidR="002D3C39" w:rsidRDefault="002D3C39" w:rsidP="00AF45D7">
      <w:pPr>
        <w:keepNext/>
      </w:pPr>
      <w:r>
        <w:rPr>
          <w:noProof/>
        </w:rPr>
        <w:drawing>
          <wp:inline distT="0" distB="0" distL="0" distR="0" wp14:anchorId="54A66E2D" wp14:editId="0DDEB9AB">
            <wp:extent cx="5318768" cy="2194560"/>
            <wp:effectExtent l="0" t="0" r="0" b="0"/>
            <wp:docPr id="43019" name="Picture 43019" descr="Figure Select Person Verific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9" name="Picture 43019" descr="Figure Select Person Verification tab"/>
                    <pic:cNvPicPr/>
                  </pic:nvPicPr>
                  <pic:blipFill>
                    <a:blip r:embed="rId49"/>
                    <a:stretch>
                      <a:fillRect/>
                    </a:stretch>
                  </pic:blipFill>
                  <pic:spPr>
                    <a:xfrm>
                      <a:off x="0" y="0"/>
                      <a:ext cx="5333111" cy="2200478"/>
                    </a:xfrm>
                    <a:prstGeom prst="rect">
                      <a:avLst/>
                    </a:prstGeom>
                  </pic:spPr>
                </pic:pic>
              </a:graphicData>
            </a:graphic>
          </wp:inline>
        </w:drawing>
      </w:r>
    </w:p>
    <w:p w14:paraId="344ABA5B" w14:textId="1A16885B" w:rsidR="006B6C67" w:rsidRDefault="006B6C67" w:rsidP="00AF45D7"/>
    <w:p w14:paraId="064252DC" w14:textId="77777777" w:rsidR="0035013A" w:rsidRDefault="0035013A" w:rsidP="008A3475">
      <w:pPr>
        <w:pStyle w:val="BodyTextNumbered1"/>
      </w:pPr>
      <w:r>
        <w:t xml:space="preserve">The Person Verification tab will open to the </w:t>
      </w:r>
      <w:r w:rsidRPr="0035013A">
        <w:rPr>
          <w:b/>
          <w:bCs/>
        </w:rPr>
        <w:t>Data Review</w:t>
      </w:r>
      <w:r>
        <w:t xml:space="preserve"> section of the Task.</w:t>
      </w:r>
      <w:r w:rsidRPr="000E14D8">
        <w:t xml:space="preserve"> </w:t>
      </w:r>
      <w:r>
        <w:t>T</w:t>
      </w:r>
      <w:r w:rsidRPr="00151623">
        <w:t xml:space="preserve">he </w:t>
      </w:r>
      <w:r w:rsidRPr="0035013A">
        <w:rPr>
          <w:b/>
          <w:bCs/>
        </w:rPr>
        <w:t>Data Review</w:t>
      </w:r>
      <w:r w:rsidRPr="00151623">
        <w:t xml:space="preserve"> tab </w:t>
      </w:r>
      <w:r w:rsidRPr="008E1E06">
        <w:t xml:space="preserve">of the Person Verification Tool </w:t>
      </w:r>
      <w:r>
        <w:t>is</w:t>
      </w:r>
      <w:r w:rsidRPr="008E1E06">
        <w:t xml:space="preserve"> used to verify the identity traits and/or document changes to the traits.</w:t>
      </w:r>
      <w:r>
        <w:t xml:space="preserve"> To verify traits, the Proofer will need to view the identification submitted by the Veteran. The Identification can be found on the </w:t>
      </w:r>
      <w:r w:rsidRPr="0035013A">
        <w:rPr>
          <w:b/>
          <w:bCs/>
        </w:rPr>
        <w:t>Self-Service Images</w:t>
      </w:r>
      <w:r>
        <w:t xml:space="preserve"> tab. </w:t>
      </w:r>
    </w:p>
    <w:p w14:paraId="5E56AB61" w14:textId="04CB25C2" w:rsidR="00B628F5" w:rsidRPr="0070019F" w:rsidRDefault="00B628F5" w:rsidP="004B5CCE">
      <w:pPr>
        <w:pStyle w:val="Caption"/>
      </w:pPr>
      <w:bookmarkStart w:id="306" w:name="_Toc140739256"/>
      <w:bookmarkStart w:id="307" w:name="_Hlk99467530"/>
      <w:r>
        <w:t xml:space="preserve">Figure </w:t>
      </w:r>
      <w:r w:rsidR="00115E1F">
        <w:t>40</w:t>
      </w:r>
      <w:r>
        <w:t>. Attached Person Verification Document(s)</w:t>
      </w:r>
      <w:bookmarkEnd w:id="306"/>
    </w:p>
    <w:p w14:paraId="47713CAC" w14:textId="1CD0CBE6" w:rsidR="00034EBF" w:rsidRDefault="00034EBF" w:rsidP="00AF45D7">
      <w:pPr>
        <w:keepNext/>
      </w:pPr>
      <w:r>
        <w:rPr>
          <w:noProof/>
        </w:rPr>
        <w:drawing>
          <wp:inline distT="0" distB="0" distL="0" distR="0" wp14:anchorId="112B096E" wp14:editId="66366367">
            <wp:extent cx="5319423" cy="2517065"/>
            <wp:effectExtent l="0" t="0" r="0" b="0"/>
            <wp:docPr id="43020" name="Picture 43020" descr="Figure Attached Person Verification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0" name="Picture 43020" descr="Figure Attached Person Verification Document(s)"/>
                    <pic:cNvPicPr/>
                  </pic:nvPicPr>
                  <pic:blipFill>
                    <a:blip r:embed="rId50"/>
                    <a:stretch>
                      <a:fillRect/>
                    </a:stretch>
                  </pic:blipFill>
                  <pic:spPr>
                    <a:xfrm>
                      <a:off x="0" y="0"/>
                      <a:ext cx="5327882" cy="2521068"/>
                    </a:xfrm>
                    <a:prstGeom prst="rect">
                      <a:avLst/>
                    </a:prstGeom>
                  </pic:spPr>
                </pic:pic>
              </a:graphicData>
            </a:graphic>
          </wp:inline>
        </w:drawing>
      </w:r>
    </w:p>
    <w:p w14:paraId="2F67FFF5" w14:textId="77777777" w:rsidR="006B6C67" w:rsidRPr="0070019F" w:rsidRDefault="006B6C67" w:rsidP="00AF45D7"/>
    <w:p w14:paraId="2F0C44A8" w14:textId="638661AD" w:rsidR="006B6C67" w:rsidRDefault="00A902D6" w:rsidP="008A3475">
      <w:pPr>
        <w:pStyle w:val="BodyTextNumbered1"/>
      </w:pPr>
      <w:r>
        <w:t>Upon</w:t>
      </w:r>
      <w:r w:rsidR="006B6C67" w:rsidRPr="0070019F">
        <w:t xml:space="preserve"> review if the images </w:t>
      </w:r>
      <w:r w:rsidR="006B6C67">
        <w:t>d</w:t>
      </w:r>
      <w:r w:rsidR="006B6C67" w:rsidRPr="0070019F">
        <w:t xml:space="preserve">o </w:t>
      </w:r>
      <w:r w:rsidR="006B6C67">
        <w:t>n</w:t>
      </w:r>
      <w:r w:rsidR="006B6C67" w:rsidRPr="0070019F">
        <w:t xml:space="preserve">ot </w:t>
      </w:r>
      <w:r w:rsidR="006B6C67">
        <w:t>m</w:t>
      </w:r>
      <w:r w:rsidR="006B6C67" w:rsidRPr="0070019F">
        <w:t xml:space="preserve">atch, </w:t>
      </w:r>
      <w:r w:rsidR="006B6C67">
        <w:t xml:space="preserve">or if they fall under any other rejection reason, the user will need to close the window and move to the </w:t>
      </w:r>
      <w:r w:rsidR="006B6C67" w:rsidRPr="008F4CB0">
        <w:rPr>
          <w:b/>
          <w:bCs/>
        </w:rPr>
        <w:t>Task Notes</w:t>
      </w:r>
      <w:r w:rsidR="006B6C67">
        <w:t xml:space="preserve"> tab.</w:t>
      </w:r>
    </w:p>
    <w:p w14:paraId="355E0449" w14:textId="72D74792" w:rsidR="009038CC" w:rsidRDefault="009038CC">
      <w:pPr>
        <w:spacing w:before="0" w:after="160" w:line="259" w:lineRule="auto"/>
        <w:rPr>
          <w:sz w:val="24"/>
          <w:szCs w:val="20"/>
        </w:rPr>
      </w:pPr>
      <w:r>
        <w:br w:type="page"/>
      </w:r>
    </w:p>
    <w:p w14:paraId="35F397DA" w14:textId="20FBE07C" w:rsidR="00B628F5" w:rsidRDefault="00B628F5" w:rsidP="004B5CCE">
      <w:pPr>
        <w:pStyle w:val="Caption"/>
      </w:pPr>
      <w:bookmarkStart w:id="308" w:name="_Toc140739257"/>
      <w:r>
        <w:lastRenderedPageBreak/>
        <w:t xml:space="preserve">Figure </w:t>
      </w:r>
      <w:r w:rsidR="00115E1F">
        <w:t>41</w:t>
      </w:r>
      <w:r>
        <w:t>. Compare Veteran Images</w:t>
      </w:r>
      <w:bookmarkEnd w:id="308"/>
    </w:p>
    <w:p w14:paraId="00C82EF2" w14:textId="77777777" w:rsidR="004925F3" w:rsidRDefault="006B6C67" w:rsidP="00AF45D7">
      <w:pPr>
        <w:keepNext/>
      </w:pPr>
      <w:r>
        <w:rPr>
          <w:noProof/>
        </w:rPr>
        <w:drawing>
          <wp:inline distT="0" distB="0" distL="0" distR="0" wp14:anchorId="11CC047C" wp14:editId="21AB02B3">
            <wp:extent cx="4696506" cy="2950369"/>
            <wp:effectExtent l="0" t="0" r="8890" b="2540"/>
            <wp:docPr id="272" name="Picture 272" descr="Figure Compare Veteran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Figure Compare Veteran Images"/>
                    <pic:cNvPicPr/>
                  </pic:nvPicPr>
                  <pic:blipFill>
                    <a:blip r:embed="rId51">
                      <a:extLst>
                        <a:ext uri="{28A0092B-C50C-407E-A947-70E740481C1C}">
                          <a14:useLocalDpi xmlns:a14="http://schemas.microsoft.com/office/drawing/2010/main" val="0"/>
                        </a:ext>
                      </a:extLst>
                    </a:blip>
                    <a:stretch>
                      <a:fillRect/>
                    </a:stretch>
                  </pic:blipFill>
                  <pic:spPr>
                    <a:xfrm>
                      <a:off x="0" y="0"/>
                      <a:ext cx="4750001" cy="2983975"/>
                    </a:xfrm>
                    <a:prstGeom prst="rect">
                      <a:avLst/>
                    </a:prstGeom>
                  </pic:spPr>
                </pic:pic>
              </a:graphicData>
            </a:graphic>
          </wp:inline>
        </w:drawing>
      </w:r>
    </w:p>
    <w:p w14:paraId="148D8904" w14:textId="77777777" w:rsidR="00DC25C3" w:rsidRPr="00DC25C3" w:rsidRDefault="00DC25C3" w:rsidP="008A3475"/>
    <w:p w14:paraId="066347B9" w14:textId="442AFACD" w:rsidR="006B6C67" w:rsidRDefault="00CE5DC7" w:rsidP="00AF45D7">
      <w:pPr>
        <w:pStyle w:val="BodyText"/>
      </w:pPr>
      <w:r w:rsidRPr="008A3475">
        <w:rPr>
          <w:rStyle w:val="BodyTextBoldChar"/>
          <w:u w:val="single"/>
        </w:rPr>
        <w:t>NOTE:</w:t>
      </w:r>
      <w:r w:rsidR="006B6C67">
        <w:t xml:space="preserve"> Rejection reasons can include:</w:t>
      </w:r>
    </w:p>
    <w:p w14:paraId="29C34552" w14:textId="77777777" w:rsidR="006B6C67" w:rsidRPr="007041D4" w:rsidRDefault="006B6C67" w:rsidP="00AF45D7">
      <w:pPr>
        <w:pStyle w:val="StepBullets"/>
        <w:rPr>
          <w:szCs w:val="24"/>
        </w:rPr>
      </w:pPr>
      <w:r w:rsidRPr="007041D4">
        <w:rPr>
          <w:szCs w:val="24"/>
        </w:rPr>
        <w:t>Photo submitted is not acceptable</w:t>
      </w:r>
    </w:p>
    <w:p w14:paraId="43472EB5" w14:textId="77777777" w:rsidR="006B6C67" w:rsidRPr="007041D4" w:rsidRDefault="006B6C67" w:rsidP="00AF45D7">
      <w:pPr>
        <w:pStyle w:val="StepBullets"/>
        <w:rPr>
          <w:szCs w:val="24"/>
        </w:rPr>
      </w:pPr>
      <w:r w:rsidRPr="007041D4">
        <w:rPr>
          <w:szCs w:val="24"/>
        </w:rPr>
        <w:t>Verification document uploaded is not acceptable</w:t>
      </w:r>
    </w:p>
    <w:p w14:paraId="1CD7C061" w14:textId="77777777" w:rsidR="006B6C67" w:rsidRPr="007041D4" w:rsidRDefault="006B6C67" w:rsidP="00AF45D7">
      <w:pPr>
        <w:pStyle w:val="StepBullets"/>
        <w:rPr>
          <w:szCs w:val="24"/>
        </w:rPr>
      </w:pPr>
      <w:r w:rsidRPr="007041D4">
        <w:rPr>
          <w:szCs w:val="24"/>
        </w:rPr>
        <w:t>Identification traits do not match</w:t>
      </w:r>
    </w:p>
    <w:p w14:paraId="6344AE62" w14:textId="77777777" w:rsidR="006B6C67" w:rsidRPr="0070019F" w:rsidRDefault="006B6C67" w:rsidP="00AF45D7">
      <w:pPr>
        <w:pStyle w:val="BodyText"/>
      </w:pPr>
    </w:p>
    <w:p w14:paraId="2FD54ABA" w14:textId="44F2EDA8" w:rsidR="006B6C67" w:rsidRPr="008F4CB0" w:rsidRDefault="006B6C67" w:rsidP="008A3475">
      <w:pPr>
        <w:pStyle w:val="BodyTextNumbered1"/>
      </w:pPr>
      <w:r w:rsidRPr="008F4CB0">
        <w:t xml:space="preserve">Enter reason for rejection under the </w:t>
      </w:r>
      <w:r w:rsidRPr="008F4CB0">
        <w:rPr>
          <w:b/>
          <w:bCs/>
        </w:rPr>
        <w:t>Task Notes</w:t>
      </w:r>
      <w:r w:rsidR="00DC25C3" w:rsidRPr="008A3475">
        <w:t xml:space="preserve"> and click </w:t>
      </w:r>
      <w:r w:rsidR="00DC25C3">
        <w:rPr>
          <w:b/>
          <w:bCs/>
        </w:rPr>
        <w:t>Save.</w:t>
      </w:r>
    </w:p>
    <w:p w14:paraId="187701D1" w14:textId="749A5496" w:rsidR="00B628F5" w:rsidRDefault="00B628F5" w:rsidP="004B5CCE">
      <w:pPr>
        <w:pStyle w:val="Caption"/>
      </w:pPr>
      <w:bookmarkStart w:id="309" w:name="_Toc140739258"/>
      <w:r>
        <w:t xml:space="preserve">Figure </w:t>
      </w:r>
      <w:r w:rsidR="00115E1F">
        <w:t>42</w:t>
      </w:r>
      <w:r>
        <w:t>. Enter Rejection Notes</w:t>
      </w:r>
      <w:bookmarkEnd w:id="309"/>
    </w:p>
    <w:p w14:paraId="3811BC9F" w14:textId="711A490B" w:rsidR="006B5E1C" w:rsidRDefault="006B5E1C" w:rsidP="00AF45D7">
      <w:pPr>
        <w:pStyle w:val="BodyText"/>
        <w:keepNext/>
      </w:pPr>
      <w:r>
        <w:rPr>
          <w:noProof/>
        </w:rPr>
        <w:drawing>
          <wp:inline distT="0" distB="0" distL="0" distR="0" wp14:anchorId="187127E8" wp14:editId="763F1955">
            <wp:extent cx="4551286" cy="2369489"/>
            <wp:effectExtent l="0" t="0" r="1905" b="0"/>
            <wp:docPr id="43021" name="Picture 43021" descr="Figure  Enter Rejection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1" name="Picture 43021" descr="Figure  Enter Rejection Notes"/>
                    <pic:cNvPicPr/>
                  </pic:nvPicPr>
                  <pic:blipFill>
                    <a:blip r:embed="rId52"/>
                    <a:stretch>
                      <a:fillRect/>
                    </a:stretch>
                  </pic:blipFill>
                  <pic:spPr>
                    <a:xfrm>
                      <a:off x="0" y="0"/>
                      <a:ext cx="4573107" cy="2380849"/>
                    </a:xfrm>
                    <a:prstGeom prst="rect">
                      <a:avLst/>
                    </a:prstGeom>
                  </pic:spPr>
                </pic:pic>
              </a:graphicData>
            </a:graphic>
          </wp:inline>
        </w:drawing>
      </w:r>
    </w:p>
    <w:p w14:paraId="3FCD4472" w14:textId="11FEE9E8" w:rsidR="006B6C67" w:rsidRDefault="006B6C67" w:rsidP="00AF45D7">
      <w:pPr>
        <w:pStyle w:val="BodyText"/>
      </w:pPr>
    </w:p>
    <w:p w14:paraId="40C7AFC4" w14:textId="7D460A7D" w:rsidR="006B6C67" w:rsidRDefault="00DC25C3" w:rsidP="008A3475">
      <w:pPr>
        <w:pStyle w:val="BodyTextNumbered1"/>
      </w:pPr>
      <w:r>
        <w:lastRenderedPageBreak/>
        <w:t xml:space="preserve">Return to the </w:t>
      </w:r>
      <w:proofErr w:type="gramStart"/>
      <w:r w:rsidR="006B6C67" w:rsidRPr="008F4CB0">
        <w:rPr>
          <w:b/>
          <w:bCs/>
        </w:rPr>
        <w:t>Self Service</w:t>
      </w:r>
      <w:proofErr w:type="gramEnd"/>
      <w:r w:rsidR="006B6C67" w:rsidRPr="008F4CB0">
        <w:rPr>
          <w:b/>
          <w:bCs/>
        </w:rPr>
        <w:t xml:space="preserve"> Images</w:t>
      </w:r>
      <w:r w:rsidR="006B6C67">
        <w:t xml:space="preserve"> tab</w:t>
      </w:r>
      <w:r>
        <w:t xml:space="preserve"> and</w:t>
      </w:r>
      <w:r w:rsidR="006B6C67">
        <w:t xml:space="preserve"> click the </w:t>
      </w:r>
      <w:r w:rsidR="00491F02" w:rsidRPr="007041D4">
        <w:rPr>
          <w:b/>
          <w:bCs/>
        </w:rPr>
        <w:t>[</w:t>
      </w:r>
      <w:r w:rsidR="006B6C67" w:rsidRPr="008F4CB0">
        <w:rPr>
          <w:b/>
          <w:bCs/>
        </w:rPr>
        <w:t>Reject Image</w:t>
      </w:r>
      <w:r w:rsidR="00491F02">
        <w:rPr>
          <w:b/>
          <w:bCs/>
        </w:rPr>
        <w:t>]</w:t>
      </w:r>
      <w:r w:rsidR="006B6C67">
        <w:t xml:space="preserve"> button</w:t>
      </w:r>
      <w:r>
        <w:t>.</w:t>
      </w:r>
    </w:p>
    <w:p w14:paraId="62BD847C" w14:textId="4FEE9CB7" w:rsidR="00B628F5" w:rsidRDefault="00B628F5" w:rsidP="004B5CCE">
      <w:pPr>
        <w:pStyle w:val="Caption"/>
      </w:pPr>
      <w:bookmarkStart w:id="310" w:name="_Toc140739259"/>
      <w:r>
        <w:t xml:space="preserve">Figure </w:t>
      </w:r>
      <w:r w:rsidR="00115E1F">
        <w:t>43</w:t>
      </w:r>
      <w:r>
        <w:t>. Select Reject Image Button</w:t>
      </w:r>
      <w:bookmarkEnd w:id="310"/>
    </w:p>
    <w:p w14:paraId="71E43872" w14:textId="3446E21A" w:rsidR="00800B55" w:rsidRDefault="00800B55" w:rsidP="00AF45D7">
      <w:pPr>
        <w:pStyle w:val="BodyText"/>
        <w:keepNext/>
      </w:pPr>
      <w:r>
        <w:rPr>
          <w:noProof/>
        </w:rPr>
        <w:drawing>
          <wp:inline distT="0" distB="0" distL="0" distR="0" wp14:anchorId="1E5CCD13" wp14:editId="3E5BCD33">
            <wp:extent cx="5343277" cy="2527210"/>
            <wp:effectExtent l="0" t="0" r="0" b="6985"/>
            <wp:docPr id="43022" name="Picture 43022" descr="Figure Select Reject Im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2" name="Picture 43022" descr="Figure Select Reject Image Button"/>
                    <pic:cNvPicPr/>
                  </pic:nvPicPr>
                  <pic:blipFill>
                    <a:blip r:embed="rId53"/>
                    <a:stretch>
                      <a:fillRect/>
                    </a:stretch>
                  </pic:blipFill>
                  <pic:spPr>
                    <a:xfrm>
                      <a:off x="0" y="0"/>
                      <a:ext cx="5354688" cy="2532607"/>
                    </a:xfrm>
                    <a:prstGeom prst="rect">
                      <a:avLst/>
                    </a:prstGeom>
                  </pic:spPr>
                </pic:pic>
              </a:graphicData>
            </a:graphic>
          </wp:inline>
        </w:drawing>
      </w:r>
    </w:p>
    <w:p w14:paraId="1144ACB9" w14:textId="77777777" w:rsidR="006B6C67" w:rsidRDefault="006B6C67" w:rsidP="00AF45D7">
      <w:pPr>
        <w:pStyle w:val="BodyText"/>
      </w:pPr>
    </w:p>
    <w:p w14:paraId="52F985BB" w14:textId="04D1B87E" w:rsidR="006B6C67" w:rsidRPr="008A7EC2" w:rsidRDefault="006B6C67" w:rsidP="008A3475">
      <w:pPr>
        <w:pStyle w:val="BodyTextNumbered1"/>
      </w:pPr>
      <w:r w:rsidRPr="008A7EC2">
        <w:t>A pop up will appear to confirm the rejection. Select</w:t>
      </w:r>
      <w:r w:rsidR="00F54B27">
        <w:t xml:space="preserve"> the</w:t>
      </w:r>
      <w:r w:rsidRPr="008A7EC2">
        <w:t xml:space="preserve"> </w:t>
      </w:r>
      <w:r w:rsidR="00F54B27" w:rsidRPr="007041D4">
        <w:rPr>
          <w:b/>
          <w:bCs/>
        </w:rPr>
        <w:t>[</w:t>
      </w:r>
      <w:r w:rsidRPr="008A7EC2">
        <w:rPr>
          <w:b/>
          <w:bCs/>
        </w:rPr>
        <w:t>OK</w:t>
      </w:r>
      <w:r w:rsidR="00F54B27">
        <w:rPr>
          <w:b/>
          <w:bCs/>
        </w:rPr>
        <w:t>]</w:t>
      </w:r>
      <w:r w:rsidRPr="008A7EC2">
        <w:t xml:space="preserve"> </w:t>
      </w:r>
      <w:r w:rsidR="00F54B27">
        <w:t xml:space="preserve">button </w:t>
      </w:r>
      <w:r w:rsidRPr="008A7EC2">
        <w:t xml:space="preserve">to confirm. Confirming the image </w:t>
      </w:r>
      <w:r w:rsidR="00B82BFC" w:rsidRPr="008A7EC2">
        <w:t>rejection,</w:t>
      </w:r>
      <w:r w:rsidRPr="008A7EC2">
        <w:t xml:space="preserve"> the Proofing Task will auto-resolve and cancel the request.</w:t>
      </w:r>
    </w:p>
    <w:p w14:paraId="267DFD7D" w14:textId="0453C013" w:rsidR="00B628F5" w:rsidRDefault="00B628F5" w:rsidP="004B5CCE">
      <w:pPr>
        <w:pStyle w:val="Caption"/>
      </w:pPr>
      <w:bookmarkStart w:id="311" w:name="_Toc140739260"/>
      <w:r>
        <w:t xml:space="preserve">Figure </w:t>
      </w:r>
      <w:r w:rsidR="00115E1F">
        <w:t>44</w:t>
      </w:r>
      <w:r>
        <w:t>. Reject/Resolve Confirmation Message</w:t>
      </w:r>
      <w:bookmarkEnd w:id="311"/>
    </w:p>
    <w:p w14:paraId="5E3ACDA8" w14:textId="77777777" w:rsidR="00EC0E22" w:rsidRDefault="006B6C67" w:rsidP="00AF45D7">
      <w:pPr>
        <w:pStyle w:val="BodyText"/>
        <w:keepNext/>
      </w:pPr>
      <w:r>
        <w:rPr>
          <w:noProof/>
        </w:rPr>
        <w:drawing>
          <wp:inline distT="0" distB="0" distL="0" distR="0" wp14:anchorId="12FEAAB3" wp14:editId="5FF05EEC">
            <wp:extent cx="3338195" cy="837381"/>
            <wp:effectExtent l="19050" t="19050" r="14605" b="20320"/>
            <wp:docPr id="275" name="Picture 275" descr="Figure  Reject/Resolve Confirmatio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Figure  Reject/Resolve Confirmation Message"/>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3372980" cy="84610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3F5798F" w14:textId="51A2DFEB" w:rsidR="00514F7F" w:rsidRDefault="00514F7F">
      <w:pPr>
        <w:spacing w:before="0" w:after="160" w:line="259" w:lineRule="auto"/>
        <w:rPr>
          <w:sz w:val="24"/>
          <w:szCs w:val="20"/>
        </w:rPr>
      </w:pPr>
      <w:r>
        <w:br w:type="page"/>
      </w:r>
    </w:p>
    <w:p w14:paraId="707509A5" w14:textId="77777777" w:rsidR="006B6C67" w:rsidRPr="0070019F" w:rsidRDefault="006B6C67" w:rsidP="00AF45D7">
      <w:pPr>
        <w:pStyle w:val="BodyText"/>
      </w:pPr>
    </w:p>
    <w:p w14:paraId="1B452364" w14:textId="0D686E17" w:rsidR="006B6C67" w:rsidRPr="0070019F" w:rsidRDefault="00B82BFC" w:rsidP="00AF45D7">
      <w:pPr>
        <w:pStyle w:val="BodyText"/>
      </w:pPr>
      <w:r w:rsidRPr="0070019F">
        <w:t>Auto resolved</w:t>
      </w:r>
      <w:r w:rsidR="006B6C67" w:rsidRPr="0070019F">
        <w:t xml:space="preserve"> </w:t>
      </w:r>
      <w:r w:rsidR="00DC25C3">
        <w:t xml:space="preserve">tasks </w:t>
      </w:r>
      <w:r w:rsidR="006B6C67" w:rsidRPr="0070019F">
        <w:t xml:space="preserve">will go to </w:t>
      </w:r>
      <w:r w:rsidR="006B6C67" w:rsidRPr="008A7EC2">
        <w:rPr>
          <w:b/>
          <w:bCs/>
        </w:rPr>
        <w:t>Task Details</w:t>
      </w:r>
      <w:r w:rsidR="006B6C67" w:rsidRPr="0070019F">
        <w:t xml:space="preserve"> tab instead of </w:t>
      </w:r>
      <w:r w:rsidR="006B6C67">
        <w:t xml:space="preserve">staying on the </w:t>
      </w:r>
      <w:r w:rsidR="006B6C67" w:rsidRPr="0070019F">
        <w:t xml:space="preserve">Person Verification </w:t>
      </w:r>
      <w:r w:rsidR="009F622E">
        <w:t>t</w:t>
      </w:r>
      <w:r w:rsidR="006B6C67" w:rsidRPr="0070019F">
        <w:t>ab</w:t>
      </w:r>
      <w:r w:rsidR="009F622E">
        <w:t>.</w:t>
      </w:r>
    </w:p>
    <w:p w14:paraId="6CB1A99B" w14:textId="58A218F7" w:rsidR="00B628F5" w:rsidRPr="0070019F" w:rsidRDefault="00B628F5" w:rsidP="004B5CCE">
      <w:pPr>
        <w:pStyle w:val="Caption"/>
      </w:pPr>
      <w:bookmarkStart w:id="312" w:name="_Toc140739261"/>
      <w:r>
        <w:t xml:space="preserve">Figure </w:t>
      </w:r>
      <w:r w:rsidR="00115E1F">
        <w:t>45</w:t>
      </w:r>
      <w:r>
        <w:t>. Resolved Task Status</w:t>
      </w:r>
      <w:bookmarkEnd w:id="312"/>
    </w:p>
    <w:p w14:paraId="7357E322" w14:textId="5B56A6E6" w:rsidR="00D266D7" w:rsidRDefault="00D266D7" w:rsidP="00AF45D7">
      <w:pPr>
        <w:keepNext/>
      </w:pPr>
      <w:r>
        <w:rPr>
          <w:noProof/>
        </w:rPr>
        <w:drawing>
          <wp:inline distT="0" distB="0" distL="0" distR="0" wp14:anchorId="264DA6F7" wp14:editId="5136E3F4">
            <wp:extent cx="5329555" cy="1761714"/>
            <wp:effectExtent l="0" t="0" r="4445" b="0"/>
            <wp:docPr id="43023" name="Picture 43023" descr="Figure Resolved Task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3" name="Picture 43023" descr="Figure Resolved Task Status"/>
                    <pic:cNvPicPr/>
                  </pic:nvPicPr>
                  <pic:blipFill>
                    <a:blip r:embed="rId55"/>
                    <a:stretch>
                      <a:fillRect/>
                    </a:stretch>
                  </pic:blipFill>
                  <pic:spPr>
                    <a:xfrm>
                      <a:off x="0" y="0"/>
                      <a:ext cx="5344556" cy="1766673"/>
                    </a:xfrm>
                    <a:prstGeom prst="rect">
                      <a:avLst/>
                    </a:prstGeom>
                  </pic:spPr>
                </pic:pic>
              </a:graphicData>
            </a:graphic>
          </wp:inline>
        </w:drawing>
      </w:r>
    </w:p>
    <w:p w14:paraId="228A308B" w14:textId="77777777" w:rsidR="006B6C67" w:rsidRDefault="006B6C67" w:rsidP="00AF45D7">
      <w:pPr>
        <w:pStyle w:val="BodyText"/>
      </w:pPr>
    </w:p>
    <w:p w14:paraId="2A7506CF" w14:textId="46376642" w:rsidR="006B6C67" w:rsidRDefault="006B6C67" w:rsidP="00AF45D7">
      <w:pPr>
        <w:pStyle w:val="BodyText"/>
      </w:pPr>
      <w:r>
        <w:t>The LOA on the Primary View will remain at 1</w:t>
      </w:r>
      <w:r w:rsidR="009F622E">
        <w:t>.</w:t>
      </w:r>
    </w:p>
    <w:p w14:paraId="46493D86" w14:textId="6382152F" w:rsidR="00B628F5" w:rsidRDefault="00B628F5" w:rsidP="004B5CCE">
      <w:pPr>
        <w:pStyle w:val="Caption"/>
      </w:pPr>
      <w:bookmarkStart w:id="313" w:name="_Toc140739262"/>
      <w:r>
        <w:t xml:space="preserve">Figure </w:t>
      </w:r>
      <w:r w:rsidR="00115E1F">
        <w:t>46</w:t>
      </w:r>
      <w:r>
        <w:t>. Level of Assurance Does Not Change</w:t>
      </w:r>
      <w:bookmarkEnd w:id="313"/>
    </w:p>
    <w:p w14:paraId="197C144C" w14:textId="77777777" w:rsidR="00EC0E22" w:rsidRDefault="006B6C67" w:rsidP="00AF45D7">
      <w:pPr>
        <w:pStyle w:val="BodyText"/>
        <w:keepNext/>
      </w:pPr>
      <w:r>
        <w:rPr>
          <w:noProof/>
        </w:rPr>
        <w:drawing>
          <wp:inline distT="0" distB="0" distL="0" distR="0" wp14:anchorId="3292426F" wp14:editId="156703FF">
            <wp:extent cx="5276850" cy="1901019"/>
            <wp:effectExtent l="0" t="0" r="0" b="4445"/>
            <wp:docPr id="277" name="Picture 277" descr="Figure Level of Assurance Does Not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Figure Level of Assurance Does Not Change"/>
                    <pic:cNvPicPr/>
                  </pic:nvPicPr>
                  <pic:blipFill>
                    <a:blip r:embed="rId56">
                      <a:extLst>
                        <a:ext uri="{28A0092B-C50C-407E-A947-70E740481C1C}">
                          <a14:useLocalDpi xmlns:a14="http://schemas.microsoft.com/office/drawing/2010/main" val="0"/>
                        </a:ext>
                      </a:extLst>
                    </a:blip>
                    <a:stretch>
                      <a:fillRect/>
                    </a:stretch>
                  </pic:blipFill>
                  <pic:spPr>
                    <a:xfrm>
                      <a:off x="0" y="0"/>
                      <a:ext cx="5299831" cy="1909298"/>
                    </a:xfrm>
                    <a:prstGeom prst="rect">
                      <a:avLst/>
                    </a:prstGeom>
                  </pic:spPr>
                </pic:pic>
              </a:graphicData>
            </a:graphic>
          </wp:inline>
        </w:drawing>
      </w:r>
    </w:p>
    <w:p w14:paraId="47BDE47A" w14:textId="77777777" w:rsidR="00315F49" w:rsidRDefault="00315F49" w:rsidP="00AF45D7">
      <w:pPr>
        <w:pStyle w:val="BodyText"/>
      </w:pPr>
    </w:p>
    <w:p w14:paraId="0881DB14" w14:textId="04048B27" w:rsidR="00315F49" w:rsidRPr="00FD4377" w:rsidRDefault="00315F49" w:rsidP="00315F49">
      <w:pPr>
        <w:pStyle w:val="Heading2"/>
      </w:pPr>
      <w:bookmarkStart w:id="314" w:name="_Toc142405128"/>
      <w:r>
        <w:t>Communication For Veteran</w:t>
      </w:r>
      <w:bookmarkEnd w:id="314"/>
      <w:r>
        <w:t xml:space="preserve"> </w:t>
      </w:r>
    </w:p>
    <w:p w14:paraId="2771A39D" w14:textId="3D004A79" w:rsidR="006B6C67" w:rsidRDefault="006B6C67" w:rsidP="00AF45D7">
      <w:pPr>
        <w:pStyle w:val="BodyText"/>
      </w:pPr>
      <w:r>
        <w:t>The Veteran will receive an email indicating that their request was cancelled and direct them to come into their nearest facility to resolve any issues that may keep them from qualifying for a VHIC card.</w:t>
      </w:r>
      <w:r w:rsidR="002840CF">
        <w:t xml:space="preserve"> Examples of these emails are:</w:t>
      </w:r>
    </w:p>
    <w:p w14:paraId="2D610B71" w14:textId="5FBD83EF" w:rsidR="00514F7F" w:rsidRDefault="002840CF" w:rsidP="00AF45D7">
      <w:pPr>
        <w:pStyle w:val="BodyTextBullet1"/>
      </w:pPr>
      <w:r>
        <w:t>The card request was cancelled due to review issues such as a bad photo, unacceptable documents submitted, etc.</w:t>
      </w:r>
    </w:p>
    <w:p w14:paraId="047B53A6" w14:textId="77777777" w:rsidR="00514F7F" w:rsidRDefault="00514F7F">
      <w:pPr>
        <w:spacing w:before="0" w:after="160" w:line="259" w:lineRule="auto"/>
        <w:rPr>
          <w:sz w:val="24"/>
          <w:szCs w:val="20"/>
        </w:rPr>
      </w:pPr>
      <w:r>
        <w:br w:type="page"/>
      </w:r>
    </w:p>
    <w:p w14:paraId="772EF6C3" w14:textId="77777777" w:rsidR="002840CF" w:rsidRDefault="002840CF" w:rsidP="00514F7F">
      <w:pPr>
        <w:pStyle w:val="BodyText"/>
      </w:pPr>
    </w:p>
    <w:p w14:paraId="5194525C" w14:textId="55BEDDC2" w:rsidR="00B628F5" w:rsidRDefault="00B628F5" w:rsidP="004B5CCE">
      <w:pPr>
        <w:pStyle w:val="Caption"/>
      </w:pPr>
      <w:bookmarkStart w:id="315" w:name="_Toc140739263"/>
      <w:r>
        <w:t xml:space="preserve">Figure </w:t>
      </w:r>
      <w:r w:rsidR="00115E1F">
        <w:t>47</w:t>
      </w:r>
      <w:r>
        <w:t xml:space="preserve"> Request Cancellation Review Issue</w:t>
      </w:r>
      <w:bookmarkEnd w:id="315"/>
    </w:p>
    <w:p w14:paraId="5ADA38BB" w14:textId="03EA3E77" w:rsidR="00CB76B8" w:rsidRDefault="00CB76B8" w:rsidP="00F42016">
      <w:pPr>
        <w:pStyle w:val="BodyText"/>
        <w:keepNext/>
        <w:tabs>
          <w:tab w:val="left" w:pos="6030"/>
        </w:tabs>
      </w:pPr>
      <w:r>
        <w:rPr>
          <w:noProof/>
        </w:rPr>
        <w:drawing>
          <wp:inline distT="0" distB="0" distL="0" distR="0" wp14:anchorId="4C6B03C4" wp14:editId="770BC5A7">
            <wp:extent cx="5286375" cy="1390497"/>
            <wp:effectExtent l="0" t="0" r="0" b="635"/>
            <wp:docPr id="43024" name="Picture 43024" descr="Figure Request Cancellation Review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 name="Picture 43024" descr="Figure Request Cancellation Review Issue"/>
                    <pic:cNvPicPr/>
                  </pic:nvPicPr>
                  <pic:blipFill>
                    <a:blip r:embed="rId57"/>
                    <a:stretch>
                      <a:fillRect/>
                    </a:stretch>
                  </pic:blipFill>
                  <pic:spPr>
                    <a:xfrm>
                      <a:off x="0" y="0"/>
                      <a:ext cx="5311734" cy="1397167"/>
                    </a:xfrm>
                    <a:prstGeom prst="rect">
                      <a:avLst/>
                    </a:prstGeom>
                  </pic:spPr>
                </pic:pic>
              </a:graphicData>
            </a:graphic>
          </wp:inline>
        </w:drawing>
      </w:r>
    </w:p>
    <w:p w14:paraId="5CFC5E48" w14:textId="0F22B79D" w:rsidR="002840CF" w:rsidRDefault="002840CF" w:rsidP="00AF45D7">
      <w:pPr>
        <w:pStyle w:val="BodyText"/>
      </w:pPr>
    </w:p>
    <w:p w14:paraId="41EAC519" w14:textId="53C316C1" w:rsidR="002840CF" w:rsidRDefault="002840CF" w:rsidP="00AF45D7">
      <w:pPr>
        <w:pStyle w:val="BodyTextBullet1"/>
      </w:pPr>
      <w:r>
        <w:t xml:space="preserve">The card request was cancelled due to other reasons such as </w:t>
      </w:r>
      <w:r w:rsidR="0042374E">
        <w:t>30-day</w:t>
      </w:r>
      <w:r w:rsidR="005C4A27">
        <w:t xml:space="preserve"> timeout.</w:t>
      </w:r>
    </w:p>
    <w:p w14:paraId="31575332" w14:textId="75CA8EF5" w:rsidR="00B628F5" w:rsidRDefault="00B628F5" w:rsidP="004B5CCE">
      <w:pPr>
        <w:pStyle w:val="Caption"/>
      </w:pPr>
      <w:bookmarkStart w:id="316" w:name="_Toc140739264"/>
      <w:bookmarkEnd w:id="307"/>
      <w:r>
        <w:t xml:space="preserve">Figure </w:t>
      </w:r>
      <w:r w:rsidR="00115E1F">
        <w:t>48</w:t>
      </w:r>
      <w:r>
        <w:t>. Request Cancellation Email Timed Out</w:t>
      </w:r>
      <w:bookmarkEnd w:id="316"/>
    </w:p>
    <w:p w14:paraId="0C96C2F4" w14:textId="48BD31A6" w:rsidR="004B5829" w:rsidRDefault="004B5829" w:rsidP="00AF45D7">
      <w:pPr>
        <w:pStyle w:val="BodyText"/>
        <w:keepNext/>
      </w:pPr>
      <w:r>
        <w:rPr>
          <w:noProof/>
        </w:rPr>
        <w:drawing>
          <wp:inline distT="0" distB="0" distL="0" distR="0" wp14:anchorId="1D267D08" wp14:editId="7A2A2361">
            <wp:extent cx="5231958" cy="1483506"/>
            <wp:effectExtent l="0" t="0" r="6985" b="2540"/>
            <wp:docPr id="43025" name="Picture 43025" descr="Figure Request Cancellation Email Tim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5" name="Picture 43025" descr="Figure Request Cancellation Email Timed Out"/>
                    <pic:cNvPicPr/>
                  </pic:nvPicPr>
                  <pic:blipFill>
                    <a:blip r:embed="rId58"/>
                    <a:stretch>
                      <a:fillRect/>
                    </a:stretch>
                  </pic:blipFill>
                  <pic:spPr>
                    <a:xfrm>
                      <a:off x="0" y="0"/>
                      <a:ext cx="5253935" cy="1489738"/>
                    </a:xfrm>
                    <a:prstGeom prst="rect">
                      <a:avLst/>
                    </a:prstGeom>
                  </pic:spPr>
                </pic:pic>
              </a:graphicData>
            </a:graphic>
          </wp:inline>
        </w:drawing>
      </w:r>
    </w:p>
    <w:p w14:paraId="22B71615" w14:textId="77777777" w:rsidR="006D30D7" w:rsidRDefault="006D30D7" w:rsidP="00AF45D7"/>
    <w:p w14:paraId="3DEDF576" w14:textId="796BDAE3" w:rsidR="00352415" w:rsidRPr="004966FB" w:rsidRDefault="00352415" w:rsidP="00AF45D7">
      <w:pPr>
        <w:pStyle w:val="Heading1"/>
      </w:pPr>
      <w:bookmarkStart w:id="317" w:name="_Toc100136310"/>
      <w:bookmarkStart w:id="318" w:name="_Toc142405129"/>
      <w:bookmarkEnd w:id="317"/>
      <w:r w:rsidRPr="004966FB">
        <w:t>Troubleshooting</w:t>
      </w:r>
      <w:bookmarkEnd w:id="156"/>
      <w:bookmarkEnd w:id="157"/>
      <w:bookmarkEnd w:id="318"/>
    </w:p>
    <w:p w14:paraId="62EB153F" w14:textId="5F6DE5DE" w:rsidR="00352415" w:rsidRPr="007041D4" w:rsidRDefault="00352415" w:rsidP="00AF45D7">
      <w:pPr>
        <w:rPr>
          <w:b/>
          <w:bCs/>
          <w:sz w:val="32"/>
          <w:szCs w:val="36"/>
        </w:rPr>
      </w:pPr>
      <w:r w:rsidRPr="007041D4">
        <w:rPr>
          <w:sz w:val="24"/>
          <w:szCs w:val="28"/>
        </w:rPr>
        <w:t xml:space="preserve">For a through set of troubleshooting guidelines, please refer to the </w:t>
      </w:r>
      <w:r w:rsidRPr="007041D4">
        <w:rPr>
          <w:bCs/>
          <w:i/>
          <w:iCs/>
          <w:sz w:val="24"/>
          <w:szCs w:val="28"/>
        </w:rPr>
        <w:t xml:space="preserve">Veteran Health Identification Card User Guide - Volume 4 - Troubleshooting </w:t>
      </w:r>
      <w:r w:rsidRPr="007041D4">
        <w:rPr>
          <w:sz w:val="24"/>
          <w:szCs w:val="28"/>
        </w:rPr>
        <w:t>document.</w:t>
      </w:r>
    </w:p>
    <w:p w14:paraId="513C3C7E" w14:textId="77777777" w:rsidR="00167FD7" w:rsidRPr="004966FB" w:rsidRDefault="00167FD7" w:rsidP="00AF45D7">
      <w:pPr>
        <w:pStyle w:val="BodyText"/>
      </w:pPr>
    </w:p>
    <w:sectPr w:rsidR="00167FD7" w:rsidRPr="004966FB" w:rsidSect="006D30D7">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EE5FF4" w14:textId="77777777" w:rsidR="000C069F" w:rsidRDefault="000C069F">
      <w:r>
        <w:separator/>
      </w:r>
    </w:p>
  </w:endnote>
  <w:endnote w:type="continuationSeparator" w:id="0">
    <w:p w14:paraId="7573F7E0" w14:textId="77777777" w:rsidR="000C069F" w:rsidRDefault="000C06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24BB4" w14:textId="546E6DB0" w:rsidR="00530F16" w:rsidRPr="0066318F" w:rsidRDefault="00530F16" w:rsidP="0066318F">
    <w:pPr>
      <w:tabs>
        <w:tab w:val="center" w:pos="4680"/>
        <w:tab w:val="right" w:pos="9360"/>
      </w:tabs>
      <w:spacing w:before="40" w:after="40"/>
      <w:rPr>
        <w:sz w:val="18"/>
        <w:szCs w:val="18"/>
      </w:rPr>
    </w:pPr>
    <w:r w:rsidRPr="0066318F">
      <w:rPr>
        <w:sz w:val="18"/>
        <w:szCs w:val="18"/>
      </w:rPr>
      <w:t xml:space="preserve">Veteran Health Identification Card </w:t>
    </w:r>
    <w:r w:rsidR="00145061">
      <w:rPr>
        <w:sz w:val="18"/>
        <w:szCs w:val="18"/>
      </w:rPr>
      <w:t>4.2</w:t>
    </w:r>
    <w:r w:rsidR="00777983">
      <w:rPr>
        <w:sz w:val="18"/>
        <w:szCs w:val="18"/>
      </w:rPr>
      <w:t>5</w:t>
    </w:r>
  </w:p>
  <w:p w14:paraId="32F441FE" w14:textId="4E0D0BD3" w:rsidR="0066318F" w:rsidRPr="0066318F" w:rsidRDefault="00530F16" w:rsidP="0066318F">
    <w:pPr>
      <w:tabs>
        <w:tab w:val="center" w:pos="4680"/>
        <w:tab w:val="right" w:pos="9360"/>
      </w:tabs>
      <w:spacing w:before="40" w:after="40"/>
      <w:rPr>
        <w:rFonts w:cs="Tahoma"/>
        <w:sz w:val="18"/>
        <w:szCs w:val="18"/>
      </w:rPr>
    </w:pPr>
    <w:r w:rsidRPr="0066318F">
      <w:rPr>
        <w:rFonts w:cs="Tahoma"/>
        <w:sz w:val="18"/>
        <w:szCs w:val="18"/>
      </w:rPr>
      <w:t xml:space="preserve">User Guide – Volume </w:t>
    </w:r>
    <w:r w:rsidR="00202B2B" w:rsidRPr="0066318F">
      <w:rPr>
        <w:rFonts w:cs="Tahoma"/>
        <w:sz w:val="18"/>
        <w:szCs w:val="18"/>
      </w:rPr>
      <w:t>6</w:t>
    </w:r>
    <w:r w:rsidRPr="0066318F">
      <w:rPr>
        <w:rFonts w:cs="Tahoma"/>
        <w:sz w:val="18"/>
        <w:szCs w:val="18"/>
      </w:rPr>
      <w:t xml:space="preserve"> </w:t>
    </w:r>
    <w:r w:rsidR="00202B2B" w:rsidRPr="0066318F">
      <w:rPr>
        <w:rFonts w:cs="Tahoma"/>
        <w:sz w:val="18"/>
        <w:szCs w:val="18"/>
      </w:rPr>
      <w:t xml:space="preserve">Self-Service </w:t>
    </w:r>
    <w:r w:rsidR="0066318F" w:rsidRPr="0066318F">
      <w:rPr>
        <w:rFonts w:cs="Tahoma"/>
        <w:sz w:val="18"/>
        <w:szCs w:val="18"/>
      </w:rPr>
      <w:t xml:space="preserve">New Card Request </w:t>
    </w:r>
  </w:p>
  <w:p w14:paraId="1CAEFE00" w14:textId="5CDE055D" w:rsidR="00530F16" w:rsidRDefault="00202B2B" w:rsidP="0066318F">
    <w:pPr>
      <w:tabs>
        <w:tab w:val="center" w:pos="4680"/>
        <w:tab w:val="right" w:pos="9360"/>
      </w:tabs>
      <w:spacing w:before="40" w:after="40"/>
      <w:rPr>
        <w:rStyle w:val="PageNumber"/>
        <w:rFonts w:cs="Tahoma"/>
        <w:i/>
        <w:color w:val="000000" w:themeColor="text1"/>
        <w:sz w:val="20"/>
        <w:szCs w:val="16"/>
      </w:rPr>
    </w:pPr>
    <w:r w:rsidRPr="0066318F">
      <w:rPr>
        <w:rFonts w:cs="Tahoma"/>
        <w:sz w:val="18"/>
        <w:szCs w:val="18"/>
      </w:rPr>
      <w:t>Processing</w:t>
    </w:r>
    <w:r w:rsidR="00530F16">
      <w:rPr>
        <w:rFonts w:cs="Tahoma"/>
        <w:i/>
        <w:sz w:val="20"/>
        <w:szCs w:val="16"/>
      </w:rPr>
      <w:tab/>
    </w:r>
    <w:r w:rsidR="00530F16">
      <w:rPr>
        <w:rStyle w:val="PageNumber"/>
      </w:rPr>
      <w:fldChar w:fldCharType="begin"/>
    </w:r>
    <w:r w:rsidR="00530F16">
      <w:rPr>
        <w:rStyle w:val="PageNumber"/>
      </w:rPr>
      <w:instrText xml:space="preserve"> PAGE </w:instrText>
    </w:r>
    <w:r w:rsidR="00530F16">
      <w:rPr>
        <w:rStyle w:val="PageNumber"/>
      </w:rPr>
      <w:fldChar w:fldCharType="separate"/>
    </w:r>
    <w:r w:rsidR="00530F16">
      <w:rPr>
        <w:rStyle w:val="PageNumber"/>
      </w:rPr>
      <w:t>ii</w:t>
    </w:r>
    <w:r w:rsidR="00530F16">
      <w:rPr>
        <w:rStyle w:val="PageNumber"/>
      </w:rPr>
      <w:fldChar w:fldCharType="end"/>
    </w:r>
    <w:r w:rsidR="00530F16">
      <w:rPr>
        <w:rFonts w:cs="Tahoma"/>
        <w:i/>
        <w:sz w:val="20"/>
        <w:szCs w:val="20"/>
      </w:rPr>
      <w:tab/>
    </w:r>
    <w:r w:rsidR="009520ED">
      <w:t xml:space="preserve">July </w:t>
    </w:r>
    <w:r w:rsidR="00530F16">
      <w:t>202</w:t>
    </w:r>
    <w:r w:rsidR="003713F6">
      <w:t>3</w:t>
    </w:r>
  </w:p>
  <w:p w14:paraId="1E2446D0" w14:textId="77777777" w:rsidR="00530F16" w:rsidRDefault="00530F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B87C64" w14:textId="77777777" w:rsidR="000C069F" w:rsidRDefault="000C069F">
      <w:r>
        <w:separator/>
      </w:r>
    </w:p>
  </w:footnote>
  <w:footnote w:type="continuationSeparator" w:id="0">
    <w:p w14:paraId="2053720B" w14:textId="77777777" w:rsidR="000C069F" w:rsidRDefault="000C06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3A2863"/>
    <w:multiLevelType w:val="hybridMultilevel"/>
    <w:tmpl w:val="38E2C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4F0FEF"/>
    <w:multiLevelType w:val="hybridMultilevel"/>
    <w:tmpl w:val="0E4A98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0CB4190E"/>
    <w:multiLevelType w:val="hybridMultilevel"/>
    <w:tmpl w:val="02607686"/>
    <w:lvl w:ilvl="0" w:tplc="8A1E484E">
      <w:start w:val="1"/>
      <w:numFmt w:val="decimal"/>
      <w:pStyle w:val="IDNum"/>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387EFA"/>
    <w:multiLevelType w:val="hybridMultilevel"/>
    <w:tmpl w:val="2D708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1D472B4"/>
    <w:multiLevelType w:val="hybridMultilevel"/>
    <w:tmpl w:val="46187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126DA6"/>
    <w:multiLevelType w:val="multilevel"/>
    <w:tmpl w:val="B5D2E8AE"/>
    <w:lvl w:ilvl="0">
      <w:start w:val="1"/>
      <w:numFmt w:val="decimal"/>
      <w:lvlText w:val="%1."/>
      <w:lvlJc w:val="left"/>
      <w:pPr>
        <w:ind w:left="360" w:hanging="360"/>
      </w:pPr>
      <w:rPr>
        <w:rFonts w:ascii="Arial Bold" w:hAnsi="Arial Bold" w:hint="default"/>
        <w:b/>
        <w:i w:val="0"/>
        <w:color w:val="auto"/>
        <w:sz w:val="28"/>
        <w:szCs w:val="28"/>
        <w:u w:val="none"/>
      </w:rPr>
    </w:lvl>
    <w:lvl w:ilvl="1">
      <w:start w:val="1"/>
      <w:numFmt w:val="decimal"/>
      <w:lvlText w:val="%1.%2"/>
      <w:lvlJc w:val="left"/>
      <w:pPr>
        <w:ind w:left="576" w:hanging="576"/>
      </w:pPr>
      <w:rPr>
        <w:rFonts w:hint="default"/>
        <w:b/>
        <w:bCs w: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10"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2" w15:restartNumberingAfterBreak="0">
    <w:nsid w:val="3E923A8A"/>
    <w:multiLevelType w:val="hybridMultilevel"/>
    <w:tmpl w:val="21BA6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14" w15:restartNumberingAfterBreak="0">
    <w:nsid w:val="44AE7A95"/>
    <w:multiLevelType w:val="hybridMultilevel"/>
    <w:tmpl w:val="74962A60"/>
    <w:lvl w:ilvl="0" w:tplc="F2FE91B8">
      <w:start w:val="1"/>
      <w:numFmt w:val="bullet"/>
      <w:pStyle w:val="Step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7" w15:restartNumberingAfterBreak="0">
    <w:nsid w:val="4CEF3798"/>
    <w:multiLevelType w:val="hybridMultilevel"/>
    <w:tmpl w:val="1C32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136E06"/>
    <w:multiLevelType w:val="hybridMultilevel"/>
    <w:tmpl w:val="7100A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06A0D49"/>
    <w:multiLevelType w:val="multilevel"/>
    <w:tmpl w:val="7772D7E8"/>
    <w:lvl w:ilvl="0">
      <w:start w:val="1"/>
      <w:numFmt w:val="upperLetter"/>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21" w15:restartNumberingAfterBreak="0">
    <w:nsid w:val="63C546D9"/>
    <w:multiLevelType w:val="hybridMultilevel"/>
    <w:tmpl w:val="3A20278A"/>
    <w:lvl w:ilvl="0" w:tplc="4AF873AC">
      <w:start w:val="1"/>
      <w:numFmt w:val="bullet"/>
      <w:pStyle w:val="BulletList3"/>
      <w:lvlText w:val="–"/>
      <w:lvlJc w:val="left"/>
      <w:pPr>
        <w:ind w:left="720" w:hanging="360"/>
      </w:pPr>
      <w:rPr>
        <w:rFonts w:ascii="Georgia" w:hAnsi="Georgia" w:hint="default"/>
        <w:color w:val="92939A"/>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0E42FA"/>
    <w:multiLevelType w:val="hybridMultilevel"/>
    <w:tmpl w:val="0256F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7C71C00"/>
    <w:multiLevelType w:val="multilevel"/>
    <w:tmpl w:val="963E396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4" w15:restartNumberingAfterBreak="0">
    <w:nsid w:val="6D343B37"/>
    <w:multiLevelType w:val="hybridMultilevel"/>
    <w:tmpl w:val="2EC82FC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26"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7" w15:restartNumberingAfterBreak="0">
    <w:nsid w:val="70D60F70"/>
    <w:multiLevelType w:val="hybridMultilevel"/>
    <w:tmpl w:val="CA3C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29" w15:restartNumberingAfterBreak="0">
    <w:nsid w:val="78F35438"/>
    <w:multiLevelType w:val="hybridMultilevel"/>
    <w:tmpl w:val="65340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501819181">
    <w:abstractNumId w:val="26"/>
  </w:num>
  <w:num w:numId="2" w16cid:durableId="709573432">
    <w:abstractNumId w:val="25"/>
  </w:num>
  <w:num w:numId="3" w16cid:durableId="1426460244">
    <w:abstractNumId w:val="3"/>
  </w:num>
  <w:num w:numId="4" w16cid:durableId="1556310681">
    <w:abstractNumId w:val="28"/>
  </w:num>
  <w:num w:numId="5" w16cid:durableId="1632905777">
    <w:abstractNumId w:val="30"/>
  </w:num>
  <w:num w:numId="6" w16cid:durableId="1694115681">
    <w:abstractNumId w:val="19"/>
  </w:num>
  <w:num w:numId="7" w16cid:durableId="602421502">
    <w:abstractNumId w:val="9"/>
  </w:num>
  <w:num w:numId="8" w16cid:durableId="61569093">
    <w:abstractNumId w:val="6"/>
  </w:num>
  <w:num w:numId="9" w16cid:durableId="1582711957">
    <w:abstractNumId w:val="11"/>
  </w:num>
  <w:num w:numId="10" w16cid:durableId="1344895774">
    <w:abstractNumId w:val="16"/>
  </w:num>
  <w:num w:numId="11" w16cid:durableId="292097347">
    <w:abstractNumId w:val="10"/>
  </w:num>
  <w:num w:numId="12" w16cid:durableId="881282726">
    <w:abstractNumId w:val="20"/>
  </w:num>
  <w:num w:numId="13" w16cid:durableId="1728911797">
    <w:abstractNumId w:val="0"/>
  </w:num>
  <w:num w:numId="14" w16cid:durableId="549194492">
    <w:abstractNumId w:val="13"/>
  </w:num>
  <w:num w:numId="15" w16cid:durableId="1401178336">
    <w:abstractNumId w:val="23"/>
  </w:num>
  <w:num w:numId="16" w16cid:durableId="800265517">
    <w:abstractNumId w:val="2"/>
  </w:num>
  <w:num w:numId="17" w16cid:durableId="356928971">
    <w:abstractNumId w:val="15"/>
  </w:num>
  <w:num w:numId="18" w16cid:durableId="1507287727">
    <w:abstractNumId w:val="27"/>
  </w:num>
  <w:num w:numId="19" w16cid:durableId="669065684">
    <w:abstractNumId w:val="12"/>
  </w:num>
  <w:num w:numId="20" w16cid:durableId="586116284">
    <w:abstractNumId w:val="5"/>
  </w:num>
  <w:num w:numId="21" w16cid:durableId="321006025">
    <w:abstractNumId w:val="1"/>
  </w:num>
  <w:num w:numId="22" w16cid:durableId="1660617239">
    <w:abstractNumId w:val="18"/>
  </w:num>
  <w:num w:numId="23" w16cid:durableId="961110992">
    <w:abstractNumId w:val="29"/>
  </w:num>
  <w:num w:numId="24" w16cid:durableId="725376658">
    <w:abstractNumId w:val="17"/>
  </w:num>
  <w:num w:numId="25" w16cid:durableId="1428307224">
    <w:abstractNumId w:val="7"/>
  </w:num>
  <w:num w:numId="26" w16cid:durableId="1380861626">
    <w:abstractNumId w:val="21"/>
  </w:num>
  <w:num w:numId="27" w16cid:durableId="1321618930">
    <w:abstractNumId w:val="14"/>
  </w:num>
  <w:num w:numId="28" w16cid:durableId="67188462">
    <w:abstractNumId w:val="4"/>
  </w:num>
  <w:num w:numId="29" w16cid:durableId="564461983">
    <w:abstractNumId w:val="4"/>
    <w:lvlOverride w:ilvl="0">
      <w:startOverride w:val="1"/>
    </w:lvlOverride>
  </w:num>
  <w:num w:numId="30" w16cid:durableId="1977565546">
    <w:abstractNumId w:val="4"/>
    <w:lvlOverride w:ilvl="0">
      <w:startOverride w:val="1"/>
    </w:lvlOverride>
  </w:num>
  <w:num w:numId="31" w16cid:durableId="336076256">
    <w:abstractNumId w:val="22"/>
  </w:num>
  <w:num w:numId="32" w16cid:durableId="1234315663">
    <w:abstractNumId w:val="4"/>
    <w:lvlOverride w:ilvl="0">
      <w:startOverride w:val="1"/>
    </w:lvlOverride>
  </w:num>
  <w:num w:numId="33" w16cid:durableId="780414074">
    <w:abstractNumId w:val="8"/>
  </w:num>
  <w:num w:numId="34" w16cid:durableId="741489827">
    <w:abstractNumId w:val="4"/>
    <w:lvlOverride w:ilvl="0">
      <w:startOverride w:val="1"/>
    </w:lvlOverride>
  </w:num>
  <w:num w:numId="35" w16cid:durableId="1791388949">
    <w:abstractNumId w:val="4"/>
    <w:lvlOverride w:ilvl="0">
      <w:startOverride w:val="1"/>
    </w:lvlOverride>
  </w:num>
  <w:num w:numId="36" w16cid:durableId="1592425547">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2415"/>
    <w:rsid w:val="000005F8"/>
    <w:rsid w:val="00007C41"/>
    <w:rsid w:val="00014ACC"/>
    <w:rsid w:val="000163FC"/>
    <w:rsid w:val="00034903"/>
    <w:rsid w:val="00034A21"/>
    <w:rsid w:val="00034EBF"/>
    <w:rsid w:val="00036100"/>
    <w:rsid w:val="000362D8"/>
    <w:rsid w:val="00044799"/>
    <w:rsid w:val="000470B8"/>
    <w:rsid w:val="00052495"/>
    <w:rsid w:val="000576B8"/>
    <w:rsid w:val="00061091"/>
    <w:rsid w:val="00061F4C"/>
    <w:rsid w:val="00065998"/>
    <w:rsid w:val="00072C69"/>
    <w:rsid w:val="00081324"/>
    <w:rsid w:val="00087500"/>
    <w:rsid w:val="000A01B2"/>
    <w:rsid w:val="000A4725"/>
    <w:rsid w:val="000A59B7"/>
    <w:rsid w:val="000B2600"/>
    <w:rsid w:val="000C069F"/>
    <w:rsid w:val="000D20C2"/>
    <w:rsid w:val="000D38E6"/>
    <w:rsid w:val="000E14D8"/>
    <w:rsid w:val="000E22C8"/>
    <w:rsid w:val="000E2973"/>
    <w:rsid w:val="000E71B9"/>
    <w:rsid w:val="000F6A8E"/>
    <w:rsid w:val="001057EE"/>
    <w:rsid w:val="001058DB"/>
    <w:rsid w:val="001141AB"/>
    <w:rsid w:val="00115E1F"/>
    <w:rsid w:val="00125111"/>
    <w:rsid w:val="00134440"/>
    <w:rsid w:val="00137DAC"/>
    <w:rsid w:val="00143696"/>
    <w:rsid w:val="001442CE"/>
    <w:rsid w:val="00145061"/>
    <w:rsid w:val="00145383"/>
    <w:rsid w:val="00151623"/>
    <w:rsid w:val="00161ED8"/>
    <w:rsid w:val="001657D0"/>
    <w:rsid w:val="00167BE0"/>
    <w:rsid w:val="00167FD7"/>
    <w:rsid w:val="00173442"/>
    <w:rsid w:val="001804B4"/>
    <w:rsid w:val="0018103B"/>
    <w:rsid w:val="00185316"/>
    <w:rsid w:val="00194EC8"/>
    <w:rsid w:val="001964FE"/>
    <w:rsid w:val="001A1EF7"/>
    <w:rsid w:val="001A526D"/>
    <w:rsid w:val="001B50A8"/>
    <w:rsid w:val="001D0BEE"/>
    <w:rsid w:val="001D1249"/>
    <w:rsid w:val="001D3BE9"/>
    <w:rsid w:val="001E1BD6"/>
    <w:rsid w:val="001E36C7"/>
    <w:rsid w:val="001E4894"/>
    <w:rsid w:val="001F31DC"/>
    <w:rsid w:val="001F4B04"/>
    <w:rsid w:val="001F512A"/>
    <w:rsid w:val="00202B2B"/>
    <w:rsid w:val="00205A6C"/>
    <w:rsid w:val="00205DB0"/>
    <w:rsid w:val="00210C54"/>
    <w:rsid w:val="002137C4"/>
    <w:rsid w:val="002171F8"/>
    <w:rsid w:val="002203E1"/>
    <w:rsid w:val="00225794"/>
    <w:rsid w:val="00225F82"/>
    <w:rsid w:val="00235234"/>
    <w:rsid w:val="00237B62"/>
    <w:rsid w:val="0024313C"/>
    <w:rsid w:val="0024464B"/>
    <w:rsid w:val="00244F4F"/>
    <w:rsid w:val="00250A39"/>
    <w:rsid w:val="002546BC"/>
    <w:rsid w:val="00256F4D"/>
    <w:rsid w:val="00261271"/>
    <w:rsid w:val="002671CE"/>
    <w:rsid w:val="002673AD"/>
    <w:rsid w:val="00270322"/>
    <w:rsid w:val="0027410C"/>
    <w:rsid w:val="0028174F"/>
    <w:rsid w:val="0028406D"/>
    <w:rsid w:val="002840CF"/>
    <w:rsid w:val="00291EE0"/>
    <w:rsid w:val="002921B7"/>
    <w:rsid w:val="002B7748"/>
    <w:rsid w:val="002C1113"/>
    <w:rsid w:val="002C574E"/>
    <w:rsid w:val="002C7478"/>
    <w:rsid w:val="002D218F"/>
    <w:rsid w:val="002D296F"/>
    <w:rsid w:val="002D3C39"/>
    <w:rsid w:val="002D434C"/>
    <w:rsid w:val="002D69FE"/>
    <w:rsid w:val="002E0CDD"/>
    <w:rsid w:val="002E5283"/>
    <w:rsid w:val="002F0826"/>
    <w:rsid w:val="002F11D1"/>
    <w:rsid w:val="002F2ED4"/>
    <w:rsid w:val="002F64AD"/>
    <w:rsid w:val="00302C46"/>
    <w:rsid w:val="00303D82"/>
    <w:rsid w:val="00307106"/>
    <w:rsid w:val="00307BF9"/>
    <w:rsid w:val="00310171"/>
    <w:rsid w:val="00315256"/>
    <w:rsid w:val="00315F49"/>
    <w:rsid w:val="00316133"/>
    <w:rsid w:val="0032005A"/>
    <w:rsid w:val="00322729"/>
    <w:rsid w:val="00336A9D"/>
    <w:rsid w:val="00340CBE"/>
    <w:rsid w:val="00343E11"/>
    <w:rsid w:val="003441E9"/>
    <w:rsid w:val="0035013A"/>
    <w:rsid w:val="00351815"/>
    <w:rsid w:val="00352415"/>
    <w:rsid w:val="003543B2"/>
    <w:rsid w:val="00356371"/>
    <w:rsid w:val="003573EF"/>
    <w:rsid w:val="0036032B"/>
    <w:rsid w:val="00362D2A"/>
    <w:rsid w:val="003632E8"/>
    <w:rsid w:val="0036504B"/>
    <w:rsid w:val="0036655A"/>
    <w:rsid w:val="003713F6"/>
    <w:rsid w:val="0037379A"/>
    <w:rsid w:val="00380AC4"/>
    <w:rsid w:val="00381265"/>
    <w:rsid w:val="003860F5"/>
    <w:rsid w:val="003A4386"/>
    <w:rsid w:val="003B5570"/>
    <w:rsid w:val="003C2A09"/>
    <w:rsid w:val="003C3D7A"/>
    <w:rsid w:val="003C463C"/>
    <w:rsid w:val="003C63DB"/>
    <w:rsid w:val="003C6818"/>
    <w:rsid w:val="003C6AAD"/>
    <w:rsid w:val="003C6C98"/>
    <w:rsid w:val="003D4CDB"/>
    <w:rsid w:val="003F1061"/>
    <w:rsid w:val="00400A12"/>
    <w:rsid w:val="004017BD"/>
    <w:rsid w:val="00401811"/>
    <w:rsid w:val="00415B2A"/>
    <w:rsid w:val="004204C7"/>
    <w:rsid w:val="0042374E"/>
    <w:rsid w:val="004366C2"/>
    <w:rsid w:val="004407DC"/>
    <w:rsid w:val="00452CD8"/>
    <w:rsid w:val="00462362"/>
    <w:rsid w:val="00466E79"/>
    <w:rsid w:val="00476BA1"/>
    <w:rsid w:val="00476BEE"/>
    <w:rsid w:val="0047708F"/>
    <w:rsid w:val="004777CF"/>
    <w:rsid w:val="0048028F"/>
    <w:rsid w:val="004864B4"/>
    <w:rsid w:val="00491F02"/>
    <w:rsid w:val="004925F3"/>
    <w:rsid w:val="00493315"/>
    <w:rsid w:val="00496283"/>
    <w:rsid w:val="004A5ADB"/>
    <w:rsid w:val="004B04DD"/>
    <w:rsid w:val="004B4C94"/>
    <w:rsid w:val="004B5829"/>
    <w:rsid w:val="004B5CCE"/>
    <w:rsid w:val="004B5DF9"/>
    <w:rsid w:val="004C1B39"/>
    <w:rsid w:val="004C610B"/>
    <w:rsid w:val="004D14E1"/>
    <w:rsid w:val="004D1EA1"/>
    <w:rsid w:val="004D3592"/>
    <w:rsid w:val="004E01E7"/>
    <w:rsid w:val="004E74A6"/>
    <w:rsid w:val="004E763C"/>
    <w:rsid w:val="004F528F"/>
    <w:rsid w:val="00503736"/>
    <w:rsid w:val="0050541D"/>
    <w:rsid w:val="005054BC"/>
    <w:rsid w:val="00513FD4"/>
    <w:rsid w:val="00514F7F"/>
    <w:rsid w:val="00516569"/>
    <w:rsid w:val="00520E9A"/>
    <w:rsid w:val="00520EE0"/>
    <w:rsid w:val="00524118"/>
    <w:rsid w:val="00530A5A"/>
    <w:rsid w:val="00530F16"/>
    <w:rsid w:val="00534DB2"/>
    <w:rsid w:val="0053740B"/>
    <w:rsid w:val="005457E7"/>
    <w:rsid w:val="0054770B"/>
    <w:rsid w:val="00555CFC"/>
    <w:rsid w:val="005649B4"/>
    <w:rsid w:val="00571AA0"/>
    <w:rsid w:val="005735BA"/>
    <w:rsid w:val="00574D74"/>
    <w:rsid w:val="005831E6"/>
    <w:rsid w:val="0059322B"/>
    <w:rsid w:val="00595D3C"/>
    <w:rsid w:val="0059781A"/>
    <w:rsid w:val="005A2DFB"/>
    <w:rsid w:val="005A4E30"/>
    <w:rsid w:val="005A5EAF"/>
    <w:rsid w:val="005C4A27"/>
    <w:rsid w:val="005C7A9B"/>
    <w:rsid w:val="005E505F"/>
    <w:rsid w:val="005E54BB"/>
    <w:rsid w:val="005F33E5"/>
    <w:rsid w:val="006030A5"/>
    <w:rsid w:val="006061C9"/>
    <w:rsid w:val="00607433"/>
    <w:rsid w:val="00613DCB"/>
    <w:rsid w:val="0062292E"/>
    <w:rsid w:val="00625E6E"/>
    <w:rsid w:val="00636C47"/>
    <w:rsid w:val="006430F5"/>
    <w:rsid w:val="00645EB2"/>
    <w:rsid w:val="00651750"/>
    <w:rsid w:val="00651CD9"/>
    <w:rsid w:val="006615E1"/>
    <w:rsid w:val="00661652"/>
    <w:rsid w:val="00662A62"/>
    <w:rsid w:val="0066318F"/>
    <w:rsid w:val="00663457"/>
    <w:rsid w:val="006639A6"/>
    <w:rsid w:val="00665BAE"/>
    <w:rsid w:val="00671ABA"/>
    <w:rsid w:val="00675879"/>
    <w:rsid w:val="00677EEC"/>
    <w:rsid w:val="006809D9"/>
    <w:rsid w:val="00683577"/>
    <w:rsid w:val="00695419"/>
    <w:rsid w:val="00696524"/>
    <w:rsid w:val="006A1DCD"/>
    <w:rsid w:val="006A5A64"/>
    <w:rsid w:val="006B1047"/>
    <w:rsid w:val="006B3CBE"/>
    <w:rsid w:val="006B5E1C"/>
    <w:rsid w:val="006B6AE4"/>
    <w:rsid w:val="006B6C67"/>
    <w:rsid w:val="006C2BC2"/>
    <w:rsid w:val="006C332D"/>
    <w:rsid w:val="006D1D39"/>
    <w:rsid w:val="006D30D7"/>
    <w:rsid w:val="006D3B35"/>
    <w:rsid w:val="006E1A5B"/>
    <w:rsid w:val="006E6FB8"/>
    <w:rsid w:val="006F2156"/>
    <w:rsid w:val="006F2739"/>
    <w:rsid w:val="006F3B31"/>
    <w:rsid w:val="00701421"/>
    <w:rsid w:val="00702637"/>
    <w:rsid w:val="007041D4"/>
    <w:rsid w:val="007200FE"/>
    <w:rsid w:val="00723E9B"/>
    <w:rsid w:val="007268F7"/>
    <w:rsid w:val="00726907"/>
    <w:rsid w:val="007304C6"/>
    <w:rsid w:val="00732B3D"/>
    <w:rsid w:val="00735878"/>
    <w:rsid w:val="00737CF0"/>
    <w:rsid w:val="00741637"/>
    <w:rsid w:val="00742246"/>
    <w:rsid w:val="0074290F"/>
    <w:rsid w:val="00744EEC"/>
    <w:rsid w:val="007519C4"/>
    <w:rsid w:val="00754FB0"/>
    <w:rsid w:val="00760D58"/>
    <w:rsid w:val="00764DD2"/>
    <w:rsid w:val="00775E86"/>
    <w:rsid w:val="00777983"/>
    <w:rsid w:val="00790E60"/>
    <w:rsid w:val="00793BBA"/>
    <w:rsid w:val="007950F4"/>
    <w:rsid w:val="007A13CA"/>
    <w:rsid w:val="007A1C06"/>
    <w:rsid w:val="007A3EF4"/>
    <w:rsid w:val="007A6E9C"/>
    <w:rsid w:val="007A7DB1"/>
    <w:rsid w:val="007B5893"/>
    <w:rsid w:val="007B5BBE"/>
    <w:rsid w:val="007B770B"/>
    <w:rsid w:val="007C6BDB"/>
    <w:rsid w:val="007D5E73"/>
    <w:rsid w:val="007F13DB"/>
    <w:rsid w:val="007F1961"/>
    <w:rsid w:val="007F6CE3"/>
    <w:rsid w:val="00800B55"/>
    <w:rsid w:val="0081564E"/>
    <w:rsid w:val="008160C1"/>
    <w:rsid w:val="00817DE5"/>
    <w:rsid w:val="00832065"/>
    <w:rsid w:val="00836941"/>
    <w:rsid w:val="0084621A"/>
    <w:rsid w:val="008610E8"/>
    <w:rsid w:val="00864FD5"/>
    <w:rsid w:val="00871CF5"/>
    <w:rsid w:val="00882421"/>
    <w:rsid w:val="00882EB9"/>
    <w:rsid w:val="0089275C"/>
    <w:rsid w:val="00897E19"/>
    <w:rsid w:val="008A03DF"/>
    <w:rsid w:val="008A0A65"/>
    <w:rsid w:val="008A3475"/>
    <w:rsid w:val="008A468E"/>
    <w:rsid w:val="008B1722"/>
    <w:rsid w:val="008B28BA"/>
    <w:rsid w:val="008B6C79"/>
    <w:rsid w:val="008C6220"/>
    <w:rsid w:val="008E1998"/>
    <w:rsid w:val="008E351B"/>
    <w:rsid w:val="008F3A63"/>
    <w:rsid w:val="008F3C17"/>
    <w:rsid w:val="009038CC"/>
    <w:rsid w:val="00907090"/>
    <w:rsid w:val="009071BF"/>
    <w:rsid w:val="00921D4A"/>
    <w:rsid w:val="00924060"/>
    <w:rsid w:val="00925522"/>
    <w:rsid w:val="00925F13"/>
    <w:rsid w:val="00941038"/>
    <w:rsid w:val="00943778"/>
    <w:rsid w:val="00944BEA"/>
    <w:rsid w:val="00944D76"/>
    <w:rsid w:val="00946ABA"/>
    <w:rsid w:val="009520ED"/>
    <w:rsid w:val="009562F8"/>
    <w:rsid w:val="00956E10"/>
    <w:rsid w:val="00974226"/>
    <w:rsid w:val="009758CE"/>
    <w:rsid w:val="00984380"/>
    <w:rsid w:val="0099521A"/>
    <w:rsid w:val="00996D3F"/>
    <w:rsid w:val="009A689E"/>
    <w:rsid w:val="009A7C40"/>
    <w:rsid w:val="009B5719"/>
    <w:rsid w:val="009C2207"/>
    <w:rsid w:val="009C31EC"/>
    <w:rsid w:val="009C46F6"/>
    <w:rsid w:val="009C4E14"/>
    <w:rsid w:val="009E7A5E"/>
    <w:rsid w:val="009F4531"/>
    <w:rsid w:val="009F622E"/>
    <w:rsid w:val="009F6349"/>
    <w:rsid w:val="009F6A59"/>
    <w:rsid w:val="00A015CF"/>
    <w:rsid w:val="00A06C15"/>
    <w:rsid w:val="00A1417D"/>
    <w:rsid w:val="00A20932"/>
    <w:rsid w:val="00A25FB4"/>
    <w:rsid w:val="00A301D5"/>
    <w:rsid w:val="00A3108B"/>
    <w:rsid w:val="00A40DB7"/>
    <w:rsid w:val="00A47C38"/>
    <w:rsid w:val="00A47C8E"/>
    <w:rsid w:val="00A63427"/>
    <w:rsid w:val="00A777E3"/>
    <w:rsid w:val="00A80206"/>
    <w:rsid w:val="00A875A2"/>
    <w:rsid w:val="00A902D6"/>
    <w:rsid w:val="00A90AEC"/>
    <w:rsid w:val="00A932DD"/>
    <w:rsid w:val="00A96E9E"/>
    <w:rsid w:val="00AA34D6"/>
    <w:rsid w:val="00AA3B04"/>
    <w:rsid w:val="00AA6FE6"/>
    <w:rsid w:val="00AB354A"/>
    <w:rsid w:val="00AB6D4F"/>
    <w:rsid w:val="00AC5129"/>
    <w:rsid w:val="00AC5F77"/>
    <w:rsid w:val="00AC7BDC"/>
    <w:rsid w:val="00AD1141"/>
    <w:rsid w:val="00AD5B46"/>
    <w:rsid w:val="00AE1302"/>
    <w:rsid w:val="00AE2E3C"/>
    <w:rsid w:val="00AE386E"/>
    <w:rsid w:val="00AE4327"/>
    <w:rsid w:val="00AE4B23"/>
    <w:rsid w:val="00AE5DF7"/>
    <w:rsid w:val="00AE6517"/>
    <w:rsid w:val="00AE6E1F"/>
    <w:rsid w:val="00AE7D9D"/>
    <w:rsid w:val="00AF0939"/>
    <w:rsid w:val="00AF321F"/>
    <w:rsid w:val="00AF45D7"/>
    <w:rsid w:val="00AF589A"/>
    <w:rsid w:val="00B00B7A"/>
    <w:rsid w:val="00B16BEE"/>
    <w:rsid w:val="00B20066"/>
    <w:rsid w:val="00B30506"/>
    <w:rsid w:val="00B32653"/>
    <w:rsid w:val="00B37794"/>
    <w:rsid w:val="00B41272"/>
    <w:rsid w:val="00B41993"/>
    <w:rsid w:val="00B4296B"/>
    <w:rsid w:val="00B4688B"/>
    <w:rsid w:val="00B56ED3"/>
    <w:rsid w:val="00B60DE1"/>
    <w:rsid w:val="00B628F5"/>
    <w:rsid w:val="00B64E62"/>
    <w:rsid w:val="00B76A30"/>
    <w:rsid w:val="00B76EE1"/>
    <w:rsid w:val="00B80FB6"/>
    <w:rsid w:val="00B82BFC"/>
    <w:rsid w:val="00B83427"/>
    <w:rsid w:val="00B9037F"/>
    <w:rsid w:val="00B934F8"/>
    <w:rsid w:val="00BA31D1"/>
    <w:rsid w:val="00BA470D"/>
    <w:rsid w:val="00BB1AB0"/>
    <w:rsid w:val="00BB71A9"/>
    <w:rsid w:val="00BC20E9"/>
    <w:rsid w:val="00BC2C93"/>
    <w:rsid w:val="00BD06F0"/>
    <w:rsid w:val="00BD0E4B"/>
    <w:rsid w:val="00BD3AC6"/>
    <w:rsid w:val="00BD462E"/>
    <w:rsid w:val="00BD7396"/>
    <w:rsid w:val="00BE578A"/>
    <w:rsid w:val="00BF546D"/>
    <w:rsid w:val="00C02325"/>
    <w:rsid w:val="00C028AA"/>
    <w:rsid w:val="00C0701A"/>
    <w:rsid w:val="00C1165C"/>
    <w:rsid w:val="00C13466"/>
    <w:rsid w:val="00C21F59"/>
    <w:rsid w:val="00C30E59"/>
    <w:rsid w:val="00C405BB"/>
    <w:rsid w:val="00C451DF"/>
    <w:rsid w:val="00C4562C"/>
    <w:rsid w:val="00C47A56"/>
    <w:rsid w:val="00C54615"/>
    <w:rsid w:val="00C62926"/>
    <w:rsid w:val="00C713C7"/>
    <w:rsid w:val="00C811AC"/>
    <w:rsid w:val="00C823C3"/>
    <w:rsid w:val="00C9211D"/>
    <w:rsid w:val="00CA7AB2"/>
    <w:rsid w:val="00CB2D87"/>
    <w:rsid w:val="00CB5B7A"/>
    <w:rsid w:val="00CB76B8"/>
    <w:rsid w:val="00CC214C"/>
    <w:rsid w:val="00CC2D53"/>
    <w:rsid w:val="00CE5DC7"/>
    <w:rsid w:val="00D0598D"/>
    <w:rsid w:val="00D11B1A"/>
    <w:rsid w:val="00D13B7C"/>
    <w:rsid w:val="00D143D5"/>
    <w:rsid w:val="00D16BAE"/>
    <w:rsid w:val="00D231BB"/>
    <w:rsid w:val="00D266D7"/>
    <w:rsid w:val="00D26A16"/>
    <w:rsid w:val="00D37EBC"/>
    <w:rsid w:val="00D43AEB"/>
    <w:rsid w:val="00D4449C"/>
    <w:rsid w:val="00D44C22"/>
    <w:rsid w:val="00D5104A"/>
    <w:rsid w:val="00D5474F"/>
    <w:rsid w:val="00D57506"/>
    <w:rsid w:val="00D66CFE"/>
    <w:rsid w:val="00D703AB"/>
    <w:rsid w:val="00D721D0"/>
    <w:rsid w:val="00D73F82"/>
    <w:rsid w:val="00D77C9B"/>
    <w:rsid w:val="00D86C92"/>
    <w:rsid w:val="00D87C09"/>
    <w:rsid w:val="00D90BC6"/>
    <w:rsid w:val="00D932D7"/>
    <w:rsid w:val="00D9501D"/>
    <w:rsid w:val="00D960DF"/>
    <w:rsid w:val="00D96AA6"/>
    <w:rsid w:val="00DA0535"/>
    <w:rsid w:val="00DA151D"/>
    <w:rsid w:val="00DB51A9"/>
    <w:rsid w:val="00DC25C3"/>
    <w:rsid w:val="00DD079B"/>
    <w:rsid w:val="00DD4E76"/>
    <w:rsid w:val="00DF5523"/>
    <w:rsid w:val="00E05CE3"/>
    <w:rsid w:val="00E12289"/>
    <w:rsid w:val="00E158A4"/>
    <w:rsid w:val="00E1629F"/>
    <w:rsid w:val="00E2230F"/>
    <w:rsid w:val="00E238E3"/>
    <w:rsid w:val="00E31C97"/>
    <w:rsid w:val="00E324D2"/>
    <w:rsid w:val="00E32AB6"/>
    <w:rsid w:val="00E51762"/>
    <w:rsid w:val="00E60FEE"/>
    <w:rsid w:val="00E66735"/>
    <w:rsid w:val="00E902BB"/>
    <w:rsid w:val="00E91283"/>
    <w:rsid w:val="00E966D4"/>
    <w:rsid w:val="00EB28D4"/>
    <w:rsid w:val="00EC0E22"/>
    <w:rsid w:val="00EC3B26"/>
    <w:rsid w:val="00ED1489"/>
    <w:rsid w:val="00ED43E9"/>
    <w:rsid w:val="00ED7F64"/>
    <w:rsid w:val="00EE1C0D"/>
    <w:rsid w:val="00EF3279"/>
    <w:rsid w:val="00EF3404"/>
    <w:rsid w:val="00EF4BFA"/>
    <w:rsid w:val="00EF699C"/>
    <w:rsid w:val="00EF7341"/>
    <w:rsid w:val="00F0097D"/>
    <w:rsid w:val="00F246A9"/>
    <w:rsid w:val="00F34863"/>
    <w:rsid w:val="00F42016"/>
    <w:rsid w:val="00F53296"/>
    <w:rsid w:val="00F5379B"/>
    <w:rsid w:val="00F54B27"/>
    <w:rsid w:val="00F5508C"/>
    <w:rsid w:val="00F6244E"/>
    <w:rsid w:val="00F646CD"/>
    <w:rsid w:val="00F66DBA"/>
    <w:rsid w:val="00F70F97"/>
    <w:rsid w:val="00F947EE"/>
    <w:rsid w:val="00FA2CD2"/>
    <w:rsid w:val="00FB6354"/>
    <w:rsid w:val="00FD0A02"/>
    <w:rsid w:val="00FD432E"/>
    <w:rsid w:val="00FD4377"/>
    <w:rsid w:val="00FE250B"/>
    <w:rsid w:val="00FE2EF8"/>
    <w:rsid w:val="00FE3FBB"/>
    <w:rsid w:val="00FF04D1"/>
    <w:rsid w:val="00FF1833"/>
    <w:rsid w:val="00FF1B2A"/>
    <w:rsid w:val="00FF55C4"/>
    <w:rsid w:val="00FF70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8FF863"/>
  <w15:chartTrackingRefBased/>
  <w15:docId w15:val="{43ACCE38-0BEA-4CF2-8410-F12BC2FE8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4060"/>
    <w:pPr>
      <w:spacing w:before="120" w:after="120" w:line="240" w:lineRule="auto"/>
    </w:pPr>
    <w:rPr>
      <w:rFonts w:ascii="Times New Roman" w:eastAsia="Times New Roman" w:hAnsi="Times New Roman" w:cs="Times New Roman"/>
      <w:szCs w:val="24"/>
    </w:rPr>
  </w:style>
  <w:style w:type="paragraph" w:styleId="Heading1">
    <w:name w:val="heading 1"/>
    <w:next w:val="BodyText"/>
    <w:link w:val="Heading1Char"/>
    <w:qFormat/>
    <w:rsid w:val="001A1EF7"/>
    <w:pPr>
      <w:keepNext/>
      <w:numPr>
        <w:numId w:val="15"/>
      </w:numPr>
      <w:tabs>
        <w:tab w:val="clear" w:pos="432"/>
        <w:tab w:val="num" w:pos="720"/>
      </w:tabs>
      <w:autoSpaceDE w:val="0"/>
      <w:autoSpaceDN w:val="0"/>
      <w:adjustRightInd w:val="0"/>
      <w:spacing w:after="120" w:line="240" w:lineRule="auto"/>
      <w:ind w:left="720" w:hanging="720"/>
      <w:outlineLvl w:val="0"/>
    </w:pPr>
    <w:rPr>
      <w:rFonts w:ascii="Arial" w:eastAsia="Times New Roman" w:hAnsi="Arial" w:cs="Times New Roman"/>
      <w:b/>
      <w:bCs/>
      <w:kern w:val="32"/>
      <w:sz w:val="36"/>
      <w:szCs w:val="32"/>
    </w:rPr>
  </w:style>
  <w:style w:type="paragraph" w:styleId="Heading2">
    <w:name w:val="heading 2"/>
    <w:next w:val="BodyText"/>
    <w:link w:val="Heading2Char"/>
    <w:qFormat/>
    <w:rsid w:val="001A1EF7"/>
    <w:pPr>
      <w:keepNext/>
      <w:numPr>
        <w:ilvl w:val="1"/>
        <w:numId w:val="15"/>
      </w:numPr>
      <w:tabs>
        <w:tab w:val="clear" w:pos="576"/>
        <w:tab w:val="left" w:pos="900"/>
      </w:tabs>
      <w:spacing w:before="120" w:after="120" w:line="240" w:lineRule="auto"/>
      <w:ind w:left="907" w:hanging="907"/>
      <w:outlineLvl w:val="1"/>
    </w:pPr>
    <w:rPr>
      <w:rFonts w:ascii="Arial" w:eastAsia="Times New Roman" w:hAnsi="Arial" w:cs="Times New Roman"/>
      <w:b/>
      <w:iCs/>
      <w:kern w:val="32"/>
      <w:sz w:val="32"/>
      <w:szCs w:val="28"/>
    </w:rPr>
  </w:style>
  <w:style w:type="paragraph" w:styleId="Heading3">
    <w:name w:val="heading 3"/>
    <w:next w:val="BodyText"/>
    <w:link w:val="Heading3Char"/>
    <w:qFormat/>
    <w:rsid w:val="001A1EF7"/>
    <w:pPr>
      <w:keepNext/>
      <w:numPr>
        <w:ilvl w:val="2"/>
        <w:numId w:val="15"/>
      </w:numPr>
      <w:tabs>
        <w:tab w:val="clear" w:pos="720"/>
        <w:tab w:val="num" w:pos="1080"/>
      </w:tabs>
      <w:spacing w:before="120" w:after="120" w:line="240" w:lineRule="auto"/>
      <w:ind w:left="1080" w:hanging="1080"/>
      <w:outlineLvl w:val="2"/>
    </w:pPr>
    <w:rPr>
      <w:rFonts w:ascii="Arial" w:eastAsia="Times New Roman" w:hAnsi="Arial" w:cs="Times New Roman"/>
      <w:b/>
      <w:bCs/>
      <w:iCs/>
      <w:kern w:val="32"/>
      <w:sz w:val="28"/>
      <w:szCs w:val="26"/>
    </w:rPr>
  </w:style>
  <w:style w:type="paragraph" w:styleId="Heading4">
    <w:name w:val="heading 4"/>
    <w:next w:val="BodyText"/>
    <w:link w:val="Heading4Char"/>
    <w:qFormat/>
    <w:rsid w:val="001A1EF7"/>
    <w:pPr>
      <w:keepNext/>
      <w:numPr>
        <w:ilvl w:val="3"/>
        <w:numId w:val="15"/>
      </w:numPr>
      <w:tabs>
        <w:tab w:val="clear" w:pos="864"/>
        <w:tab w:val="num" w:pos="1260"/>
      </w:tabs>
      <w:spacing w:before="120" w:after="120" w:line="240" w:lineRule="auto"/>
      <w:ind w:left="1080" w:hanging="1080"/>
      <w:outlineLvl w:val="3"/>
    </w:pPr>
    <w:rPr>
      <w:rFonts w:ascii="Arial" w:eastAsia="Times New Roman" w:hAnsi="Arial" w:cs="Times New Roman"/>
      <w:b/>
      <w:bCs/>
      <w:sz w:val="24"/>
      <w:szCs w:val="28"/>
    </w:rPr>
  </w:style>
  <w:style w:type="paragraph" w:styleId="Heading5">
    <w:name w:val="heading 5"/>
    <w:next w:val="BodyText"/>
    <w:link w:val="Heading5Char"/>
    <w:qFormat/>
    <w:rsid w:val="00352415"/>
    <w:pPr>
      <w:numPr>
        <w:ilvl w:val="4"/>
        <w:numId w:val="15"/>
      </w:numPr>
      <w:spacing w:before="360" w:after="240" w:line="240" w:lineRule="auto"/>
      <w:outlineLvl w:val="4"/>
    </w:pPr>
    <w:rPr>
      <w:rFonts w:ascii="Arial" w:eastAsia="Times New Roman" w:hAnsi="Arial" w:cs="Arial"/>
      <w:b/>
      <w:bCs/>
      <w:iCs/>
      <w:sz w:val="28"/>
      <w:szCs w:val="28"/>
    </w:rPr>
  </w:style>
  <w:style w:type="paragraph" w:styleId="Heading6">
    <w:name w:val="heading 6"/>
    <w:next w:val="BodyText"/>
    <w:link w:val="Heading6Char"/>
    <w:qFormat/>
    <w:rsid w:val="00352415"/>
    <w:pPr>
      <w:numPr>
        <w:ilvl w:val="5"/>
        <w:numId w:val="15"/>
      </w:numPr>
      <w:spacing w:before="120" w:after="120" w:line="240" w:lineRule="auto"/>
      <w:outlineLvl w:val="5"/>
    </w:pPr>
    <w:rPr>
      <w:rFonts w:ascii="Arial" w:eastAsia="Times New Roman" w:hAnsi="Arial" w:cs="Arial"/>
      <w:bCs/>
    </w:rPr>
  </w:style>
  <w:style w:type="paragraph" w:styleId="Heading7">
    <w:name w:val="heading 7"/>
    <w:basedOn w:val="Normal"/>
    <w:next w:val="Normal"/>
    <w:link w:val="Heading7Char"/>
    <w:qFormat/>
    <w:rsid w:val="00352415"/>
    <w:pPr>
      <w:numPr>
        <w:ilvl w:val="6"/>
        <w:numId w:val="15"/>
      </w:numPr>
      <w:spacing w:before="240" w:after="60"/>
      <w:outlineLvl w:val="6"/>
    </w:pPr>
    <w:rPr>
      <w:sz w:val="24"/>
    </w:rPr>
  </w:style>
  <w:style w:type="paragraph" w:styleId="Heading8">
    <w:name w:val="heading 8"/>
    <w:next w:val="BlockText"/>
    <w:link w:val="Heading8Char"/>
    <w:qFormat/>
    <w:rsid w:val="00352415"/>
    <w:pPr>
      <w:numPr>
        <w:ilvl w:val="7"/>
        <w:numId w:val="15"/>
      </w:numPr>
      <w:spacing w:before="40" w:after="40" w:line="240" w:lineRule="auto"/>
      <w:outlineLvl w:val="7"/>
    </w:pPr>
    <w:rPr>
      <w:rFonts w:ascii="Arial" w:eastAsia="Times New Roman" w:hAnsi="Arial" w:cs="Times New Roman"/>
      <w:b/>
      <w:i/>
      <w:iCs/>
      <w:szCs w:val="24"/>
    </w:rPr>
  </w:style>
  <w:style w:type="paragraph" w:styleId="Heading9">
    <w:name w:val="heading 9"/>
    <w:next w:val="Normal"/>
    <w:link w:val="Heading9Char"/>
    <w:qFormat/>
    <w:rsid w:val="00352415"/>
    <w:pPr>
      <w:numPr>
        <w:ilvl w:val="8"/>
        <w:numId w:val="15"/>
      </w:numPr>
      <w:spacing w:before="40" w:after="40" w:line="240" w:lineRule="auto"/>
      <w:outlineLvl w:val="8"/>
    </w:pPr>
    <w:rPr>
      <w:rFonts w:ascii="Arial" w:eastAsia="Times New Roman" w:hAnsi="Arial" w:cs="Arial"/>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5EB2"/>
    <w:pPr>
      <w:spacing w:before="120" w:after="12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645EB2"/>
    <w:rPr>
      <w:rFonts w:ascii="Times New Roman" w:eastAsia="Times New Roman" w:hAnsi="Times New Roman" w:cs="Times New Roman"/>
      <w:sz w:val="24"/>
      <w:szCs w:val="20"/>
    </w:rPr>
  </w:style>
  <w:style w:type="character" w:customStyle="1" w:styleId="Heading1Char">
    <w:name w:val="Heading 1 Char"/>
    <w:basedOn w:val="DefaultParagraphFont"/>
    <w:link w:val="Heading1"/>
    <w:rsid w:val="001A1EF7"/>
    <w:rPr>
      <w:rFonts w:ascii="Arial" w:eastAsia="Times New Roman" w:hAnsi="Arial" w:cs="Times New Roman"/>
      <w:b/>
      <w:bCs/>
      <w:kern w:val="32"/>
      <w:sz w:val="36"/>
      <w:szCs w:val="32"/>
    </w:rPr>
  </w:style>
  <w:style w:type="character" w:customStyle="1" w:styleId="Heading2Char">
    <w:name w:val="Heading 2 Char"/>
    <w:basedOn w:val="DefaultParagraphFont"/>
    <w:link w:val="Heading2"/>
    <w:rsid w:val="001A1EF7"/>
    <w:rPr>
      <w:rFonts w:ascii="Arial" w:eastAsia="Times New Roman" w:hAnsi="Arial" w:cs="Times New Roman"/>
      <w:b/>
      <w:iCs/>
      <w:kern w:val="32"/>
      <w:sz w:val="32"/>
      <w:szCs w:val="28"/>
    </w:rPr>
  </w:style>
  <w:style w:type="character" w:customStyle="1" w:styleId="Heading3Char">
    <w:name w:val="Heading 3 Char"/>
    <w:basedOn w:val="DefaultParagraphFont"/>
    <w:link w:val="Heading3"/>
    <w:rsid w:val="001A1EF7"/>
    <w:rPr>
      <w:rFonts w:ascii="Arial" w:eastAsia="Times New Roman" w:hAnsi="Arial" w:cs="Times New Roman"/>
      <w:b/>
      <w:bCs/>
      <w:iCs/>
      <w:kern w:val="32"/>
      <w:sz w:val="28"/>
      <w:szCs w:val="26"/>
    </w:rPr>
  </w:style>
  <w:style w:type="character" w:customStyle="1" w:styleId="Heading4Char">
    <w:name w:val="Heading 4 Char"/>
    <w:basedOn w:val="DefaultParagraphFont"/>
    <w:link w:val="Heading4"/>
    <w:rsid w:val="001A1EF7"/>
    <w:rPr>
      <w:rFonts w:ascii="Arial" w:eastAsia="Times New Roman" w:hAnsi="Arial" w:cs="Times New Roman"/>
      <w:b/>
      <w:bCs/>
      <w:sz w:val="24"/>
      <w:szCs w:val="28"/>
    </w:rPr>
  </w:style>
  <w:style w:type="character" w:customStyle="1" w:styleId="Heading5Char">
    <w:name w:val="Heading 5 Char"/>
    <w:basedOn w:val="DefaultParagraphFont"/>
    <w:link w:val="Heading5"/>
    <w:rsid w:val="00352415"/>
    <w:rPr>
      <w:rFonts w:ascii="Arial" w:eastAsia="Times New Roman" w:hAnsi="Arial" w:cs="Arial"/>
      <w:b/>
      <w:bCs/>
      <w:iCs/>
      <w:sz w:val="28"/>
      <w:szCs w:val="28"/>
    </w:rPr>
  </w:style>
  <w:style w:type="character" w:customStyle="1" w:styleId="Heading6Char">
    <w:name w:val="Heading 6 Char"/>
    <w:basedOn w:val="DefaultParagraphFont"/>
    <w:link w:val="Heading6"/>
    <w:rsid w:val="00352415"/>
    <w:rPr>
      <w:rFonts w:ascii="Arial" w:eastAsia="Times New Roman" w:hAnsi="Arial" w:cs="Arial"/>
      <w:bCs/>
    </w:rPr>
  </w:style>
  <w:style w:type="character" w:customStyle="1" w:styleId="Heading7Char">
    <w:name w:val="Heading 7 Char"/>
    <w:basedOn w:val="DefaultParagraphFont"/>
    <w:link w:val="Heading7"/>
    <w:rsid w:val="00352415"/>
    <w:rPr>
      <w:rFonts w:ascii="Times New Roman" w:eastAsia="Times New Roman" w:hAnsi="Times New Roman" w:cs="Times New Roman"/>
      <w:sz w:val="24"/>
      <w:szCs w:val="24"/>
    </w:rPr>
  </w:style>
  <w:style w:type="paragraph" w:styleId="BlockText">
    <w:name w:val="Block Text"/>
    <w:basedOn w:val="Normal"/>
    <w:rsid w:val="00352415"/>
    <w:pPr>
      <w:ind w:left="1440" w:right="1440"/>
    </w:pPr>
  </w:style>
  <w:style w:type="character" w:customStyle="1" w:styleId="Heading8Char">
    <w:name w:val="Heading 8 Char"/>
    <w:basedOn w:val="DefaultParagraphFont"/>
    <w:link w:val="Heading8"/>
    <w:rsid w:val="00352415"/>
    <w:rPr>
      <w:rFonts w:ascii="Arial" w:eastAsia="Times New Roman" w:hAnsi="Arial" w:cs="Times New Roman"/>
      <w:b/>
      <w:i/>
      <w:iCs/>
      <w:szCs w:val="24"/>
    </w:rPr>
  </w:style>
  <w:style w:type="character" w:customStyle="1" w:styleId="Heading9Char">
    <w:name w:val="Heading 9 Char"/>
    <w:basedOn w:val="DefaultParagraphFont"/>
    <w:link w:val="Heading9"/>
    <w:rsid w:val="00352415"/>
    <w:rPr>
      <w:rFonts w:ascii="Arial" w:eastAsia="Times New Roman" w:hAnsi="Arial" w:cs="Arial"/>
      <w:b/>
      <w:i/>
    </w:rPr>
  </w:style>
  <w:style w:type="paragraph" w:customStyle="1" w:styleId="capture">
    <w:name w:val="capture"/>
    <w:rsid w:val="00352415"/>
    <w:pPr>
      <w:pBdr>
        <w:top w:val="single" w:sz="4" w:space="1" w:color="0000FF"/>
        <w:left w:val="single" w:sz="4" w:space="1" w:color="0000FF"/>
        <w:bottom w:val="single" w:sz="4" w:space="1" w:color="0000FF"/>
        <w:right w:val="single" w:sz="4" w:space="0" w:color="0000FF"/>
      </w:pBdr>
      <w:suppressAutoHyphens/>
      <w:spacing w:after="0" w:line="240" w:lineRule="auto"/>
      <w:ind w:left="720"/>
    </w:pPr>
    <w:rPr>
      <w:rFonts w:ascii="Courier New" w:eastAsia="Times New Roman" w:hAnsi="Courier New" w:cs="Courier New"/>
      <w:sz w:val="18"/>
      <w:szCs w:val="18"/>
      <w:lang w:eastAsia="ar-SA"/>
    </w:rPr>
  </w:style>
  <w:style w:type="paragraph" w:customStyle="1" w:styleId="capturereverse">
    <w:name w:val="capture reverse"/>
    <w:rsid w:val="00352415"/>
    <w:pPr>
      <w:pBdr>
        <w:top w:val="single" w:sz="4" w:space="0" w:color="0000FF"/>
        <w:bottom w:val="single" w:sz="4" w:space="0" w:color="0000FF"/>
        <w:right w:val="single" w:sz="4" w:space="0" w:color="000000"/>
      </w:pBdr>
      <w:shd w:val="clear" w:color="auto" w:fill="0000FF"/>
      <w:spacing w:after="0" w:line="240" w:lineRule="auto"/>
      <w:ind w:left="720"/>
    </w:pPr>
    <w:rPr>
      <w:rFonts w:ascii="Courier New" w:eastAsia="Times New Roman" w:hAnsi="Courier New" w:cs="Courier New"/>
      <w:color w:val="FFFFFF"/>
      <w:sz w:val="18"/>
      <w:szCs w:val="18"/>
      <w:lang w:eastAsia="ar-SA"/>
    </w:rPr>
  </w:style>
  <w:style w:type="character" w:styleId="FollowedHyperlink">
    <w:name w:val="FollowedHyperlink"/>
    <w:uiPriority w:val="99"/>
    <w:semiHidden/>
    <w:rsid w:val="00352415"/>
    <w:rPr>
      <w:color w:val="606420"/>
      <w:u w:val="single"/>
    </w:rPr>
  </w:style>
  <w:style w:type="paragraph" w:styleId="Header">
    <w:name w:val="header"/>
    <w:link w:val="HeaderChar"/>
    <w:uiPriority w:val="99"/>
    <w:rsid w:val="00352415"/>
    <w:pPr>
      <w:tabs>
        <w:tab w:val="center" w:pos="4680"/>
        <w:tab w:val="right" w:pos="9360"/>
      </w:tabs>
      <w:spacing w:after="0" w:line="240" w:lineRule="auto"/>
    </w:pPr>
    <w:rPr>
      <w:rFonts w:ascii="Times New Roman" w:eastAsia="Times New Roman" w:hAnsi="Times New Roman" w:cs="Times New Roman"/>
      <w:sz w:val="20"/>
      <w:szCs w:val="20"/>
    </w:rPr>
  </w:style>
  <w:style w:type="character" w:customStyle="1" w:styleId="HeaderChar">
    <w:name w:val="Header Char"/>
    <w:basedOn w:val="DefaultParagraphFont"/>
    <w:link w:val="Header"/>
    <w:uiPriority w:val="99"/>
    <w:rsid w:val="00352415"/>
    <w:rPr>
      <w:rFonts w:ascii="Times New Roman" w:eastAsia="Times New Roman" w:hAnsi="Times New Roman" w:cs="Times New Roman"/>
      <w:sz w:val="20"/>
      <w:szCs w:val="20"/>
    </w:rPr>
  </w:style>
  <w:style w:type="character" w:styleId="Hyperlink">
    <w:name w:val="Hyperlink"/>
    <w:uiPriority w:val="99"/>
    <w:rsid w:val="00352415"/>
    <w:rPr>
      <w:color w:val="0000FF"/>
      <w:u w:val="single"/>
    </w:rPr>
  </w:style>
  <w:style w:type="character" w:styleId="LineNumber">
    <w:name w:val="line number"/>
    <w:basedOn w:val="DefaultParagraphFont"/>
    <w:semiHidden/>
    <w:rsid w:val="00352415"/>
  </w:style>
  <w:style w:type="paragraph" w:styleId="Subtitle">
    <w:name w:val="Subtitle"/>
    <w:basedOn w:val="Normal"/>
    <w:link w:val="SubtitleChar"/>
    <w:qFormat/>
    <w:rsid w:val="00352415"/>
    <w:pPr>
      <w:spacing w:after="60"/>
      <w:jc w:val="center"/>
      <w:outlineLvl w:val="1"/>
    </w:pPr>
    <w:rPr>
      <w:rFonts w:ascii="Arial" w:hAnsi="Arial" w:cs="Arial"/>
      <w:sz w:val="24"/>
    </w:rPr>
  </w:style>
  <w:style w:type="character" w:customStyle="1" w:styleId="SubtitleChar">
    <w:name w:val="Subtitle Char"/>
    <w:basedOn w:val="DefaultParagraphFont"/>
    <w:link w:val="Subtitle"/>
    <w:rsid w:val="00352415"/>
    <w:rPr>
      <w:rFonts w:ascii="Arial" w:eastAsia="Times New Roman" w:hAnsi="Arial" w:cs="Arial"/>
      <w:sz w:val="24"/>
      <w:szCs w:val="24"/>
    </w:rPr>
  </w:style>
  <w:style w:type="paragraph" w:styleId="Title">
    <w:name w:val="Title"/>
    <w:link w:val="TitleChar"/>
    <w:qFormat/>
    <w:rsid w:val="003C6818"/>
    <w:pPr>
      <w:autoSpaceDE w:val="0"/>
      <w:autoSpaceDN w:val="0"/>
      <w:adjustRightInd w:val="0"/>
      <w:spacing w:after="360" w:line="240" w:lineRule="auto"/>
      <w:jc w:val="center"/>
    </w:pPr>
    <w:rPr>
      <w:rFonts w:ascii="Arial" w:eastAsia="Times New Roman" w:hAnsi="Arial" w:cs="Arial"/>
      <w:b/>
      <w:bCs/>
      <w:sz w:val="36"/>
      <w:szCs w:val="32"/>
    </w:rPr>
  </w:style>
  <w:style w:type="character" w:customStyle="1" w:styleId="TitleChar">
    <w:name w:val="Title Char"/>
    <w:basedOn w:val="DefaultParagraphFont"/>
    <w:link w:val="Title"/>
    <w:rsid w:val="003C6818"/>
    <w:rPr>
      <w:rFonts w:ascii="Arial" w:eastAsia="Times New Roman" w:hAnsi="Arial" w:cs="Arial"/>
      <w:b/>
      <w:bCs/>
      <w:sz w:val="36"/>
      <w:szCs w:val="32"/>
    </w:rPr>
  </w:style>
  <w:style w:type="paragraph" w:customStyle="1" w:styleId="Title2">
    <w:name w:val="Title 2"/>
    <w:qFormat/>
    <w:rsid w:val="001A1EF7"/>
    <w:pPr>
      <w:spacing w:after="360" w:line="240" w:lineRule="auto"/>
      <w:jc w:val="center"/>
    </w:pPr>
    <w:rPr>
      <w:rFonts w:ascii="Arial" w:eastAsia="Times New Roman" w:hAnsi="Arial" w:cs="Arial"/>
      <w:b/>
      <w:bCs/>
      <w:sz w:val="28"/>
      <w:szCs w:val="32"/>
    </w:rPr>
  </w:style>
  <w:style w:type="paragraph" w:customStyle="1" w:styleId="TableHeading">
    <w:name w:val="Table Heading"/>
    <w:qFormat/>
    <w:rsid w:val="004C1B39"/>
    <w:pPr>
      <w:spacing w:before="60" w:after="60" w:line="240" w:lineRule="auto"/>
    </w:pPr>
    <w:rPr>
      <w:rFonts w:ascii="Arial" w:eastAsia="Times New Roman" w:hAnsi="Arial" w:cs="Arial"/>
      <w:b/>
    </w:rPr>
  </w:style>
  <w:style w:type="paragraph" w:customStyle="1" w:styleId="TableText">
    <w:name w:val="Table Text"/>
    <w:link w:val="TableTextChar"/>
    <w:qFormat/>
    <w:rsid w:val="00381265"/>
    <w:pPr>
      <w:spacing w:before="60" w:after="60" w:line="240" w:lineRule="auto"/>
    </w:pPr>
    <w:rPr>
      <w:rFonts w:ascii="Arial" w:eastAsia="Times New Roman" w:hAnsi="Arial" w:cs="Arial"/>
      <w:sz w:val="20"/>
      <w:szCs w:val="20"/>
    </w:rPr>
  </w:style>
  <w:style w:type="character" w:customStyle="1" w:styleId="TableTextChar">
    <w:name w:val="Table Text Char"/>
    <w:link w:val="TableText"/>
    <w:rsid w:val="00381265"/>
    <w:rPr>
      <w:rFonts w:ascii="Arial" w:eastAsia="Times New Roman" w:hAnsi="Arial" w:cs="Arial"/>
      <w:sz w:val="20"/>
      <w:szCs w:val="20"/>
    </w:rPr>
  </w:style>
  <w:style w:type="paragraph" w:customStyle="1" w:styleId="DividerPage">
    <w:name w:val="Divider Page"/>
    <w:next w:val="Normal"/>
    <w:rsid w:val="00352415"/>
    <w:pPr>
      <w:keepNext/>
      <w:keepLines/>
      <w:pageBreakBefore/>
      <w:spacing w:after="0" w:line="240" w:lineRule="auto"/>
    </w:pPr>
    <w:rPr>
      <w:rFonts w:ascii="Arial" w:eastAsia="Times New Roman" w:hAnsi="Arial" w:cs="Times New Roman"/>
      <w:b/>
      <w:sz w:val="48"/>
      <w:szCs w:val="20"/>
    </w:rPr>
  </w:style>
  <w:style w:type="paragraph" w:customStyle="1" w:styleId="BodyTextBullet1">
    <w:name w:val="Body Text Bullet 1"/>
    <w:link w:val="BodyTextBullet1Char"/>
    <w:qFormat/>
    <w:rsid w:val="00924060"/>
    <w:pPr>
      <w:numPr>
        <w:numId w:val="5"/>
      </w:numPr>
      <w:spacing w:before="60" w:after="60" w:line="240" w:lineRule="auto"/>
    </w:pPr>
    <w:rPr>
      <w:rFonts w:ascii="Times New Roman" w:eastAsia="Times New Roman" w:hAnsi="Times New Roman" w:cs="Times New Roman"/>
      <w:sz w:val="24"/>
      <w:szCs w:val="20"/>
    </w:rPr>
  </w:style>
  <w:style w:type="character" w:customStyle="1" w:styleId="BodyTextBullet1Char">
    <w:name w:val="Body Text Bullet 1 Char"/>
    <w:link w:val="BodyTextBullet1"/>
    <w:rsid w:val="00924060"/>
    <w:rPr>
      <w:rFonts w:ascii="Times New Roman" w:eastAsia="Times New Roman" w:hAnsi="Times New Roman" w:cs="Times New Roman"/>
      <w:sz w:val="24"/>
      <w:szCs w:val="20"/>
    </w:rPr>
  </w:style>
  <w:style w:type="paragraph" w:styleId="TOC1">
    <w:name w:val="toc 1"/>
    <w:basedOn w:val="Normal"/>
    <w:next w:val="Normal"/>
    <w:autoRedefine/>
    <w:uiPriority w:val="39"/>
    <w:qFormat/>
    <w:rsid w:val="006061C9"/>
    <w:pPr>
      <w:tabs>
        <w:tab w:val="left" w:pos="450"/>
        <w:tab w:val="right" w:leader="dot" w:pos="9350"/>
      </w:tabs>
      <w:spacing w:before="60" w:after="60"/>
      <w:ind w:left="547" w:hanging="547"/>
    </w:pPr>
    <w:rPr>
      <w:rFonts w:ascii="Arial" w:hAnsi="Arial"/>
      <w:b/>
      <w:noProof/>
      <w:sz w:val="28"/>
      <w:szCs w:val="22"/>
    </w:rPr>
  </w:style>
  <w:style w:type="paragraph" w:styleId="TOC2">
    <w:name w:val="toc 2"/>
    <w:basedOn w:val="Normal"/>
    <w:next w:val="Normal"/>
    <w:autoRedefine/>
    <w:uiPriority w:val="39"/>
    <w:qFormat/>
    <w:rsid w:val="00777983"/>
    <w:pPr>
      <w:tabs>
        <w:tab w:val="left" w:pos="900"/>
        <w:tab w:val="right" w:leader="dot" w:pos="9350"/>
      </w:tabs>
      <w:spacing w:before="40" w:after="40"/>
      <w:ind w:left="1094" w:hanging="734"/>
    </w:pPr>
    <w:rPr>
      <w:rFonts w:ascii="Arial" w:hAnsi="Arial"/>
      <w:noProof/>
      <w:sz w:val="24"/>
      <w:szCs w:val="22"/>
    </w:rPr>
  </w:style>
  <w:style w:type="paragraph" w:styleId="TOC3">
    <w:name w:val="toc 3"/>
    <w:basedOn w:val="Normal"/>
    <w:next w:val="Normal"/>
    <w:autoRedefine/>
    <w:uiPriority w:val="39"/>
    <w:qFormat/>
    <w:rsid w:val="006061C9"/>
    <w:pPr>
      <w:tabs>
        <w:tab w:val="left" w:pos="1350"/>
        <w:tab w:val="right" w:leader="dot" w:pos="9350"/>
      </w:tabs>
      <w:spacing w:before="40" w:after="40"/>
      <w:ind w:left="1627" w:hanging="907"/>
    </w:pPr>
    <w:rPr>
      <w:rFonts w:ascii="Arial" w:hAnsi="Arial"/>
      <w:noProof/>
      <w:szCs w:val="22"/>
    </w:rPr>
  </w:style>
  <w:style w:type="paragraph" w:customStyle="1" w:styleId="BodyTextBullet2">
    <w:name w:val="Body Text Bullet 2"/>
    <w:uiPriority w:val="99"/>
    <w:qFormat/>
    <w:rsid w:val="00352415"/>
    <w:pPr>
      <w:numPr>
        <w:numId w:val="6"/>
      </w:numPr>
      <w:spacing w:before="60" w:after="60" w:line="240" w:lineRule="auto"/>
    </w:pPr>
    <w:rPr>
      <w:rFonts w:ascii="Times New Roman" w:eastAsia="Times New Roman" w:hAnsi="Times New Roman" w:cs="Times New Roman"/>
      <w:sz w:val="24"/>
      <w:szCs w:val="20"/>
    </w:rPr>
  </w:style>
  <w:style w:type="paragraph" w:customStyle="1" w:styleId="BodyTextNumbered1">
    <w:name w:val="Body Text Numbered 1"/>
    <w:qFormat/>
    <w:rsid w:val="0035013A"/>
    <w:pPr>
      <w:numPr>
        <w:numId w:val="1"/>
      </w:numPr>
      <w:spacing w:after="0" w:line="240" w:lineRule="auto"/>
    </w:pPr>
    <w:rPr>
      <w:rFonts w:ascii="Times New Roman" w:eastAsia="Times New Roman" w:hAnsi="Times New Roman" w:cs="Times New Roman"/>
      <w:sz w:val="24"/>
      <w:szCs w:val="20"/>
    </w:rPr>
  </w:style>
  <w:style w:type="paragraph" w:customStyle="1" w:styleId="BodyTextNumbered2">
    <w:name w:val="Body Text Numbered 2"/>
    <w:rsid w:val="00352415"/>
    <w:pPr>
      <w:numPr>
        <w:numId w:val="2"/>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customStyle="1" w:styleId="BodyTextLettered1">
    <w:name w:val="Body Text Lettered 1"/>
    <w:rsid w:val="00352415"/>
    <w:pPr>
      <w:numPr>
        <w:numId w:val="3"/>
      </w:numPr>
      <w:tabs>
        <w:tab w:val="clear" w:pos="1080"/>
        <w:tab w:val="num" w:pos="720"/>
      </w:tabs>
      <w:spacing w:after="0" w:line="240" w:lineRule="auto"/>
      <w:ind w:left="720"/>
    </w:pPr>
    <w:rPr>
      <w:rFonts w:ascii="Times New Roman" w:eastAsia="Times New Roman" w:hAnsi="Times New Roman" w:cs="Times New Roman"/>
      <w:szCs w:val="20"/>
    </w:rPr>
  </w:style>
  <w:style w:type="paragraph" w:customStyle="1" w:styleId="BodyTextLettered2">
    <w:name w:val="Body Text Lettered 2"/>
    <w:rsid w:val="00352415"/>
    <w:pPr>
      <w:numPr>
        <w:numId w:val="4"/>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styleId="Footer">
    <w:name w:val="footer"/>
    <w:link w:val="FooterChar"/>
    <w:uiPriority w:val="99"/>
    <w:rsid w:val="00352415"/>
    <w:pPr>
      <w:tabs>
        <w:tab w:val="center" w:pos="4680"/>
        <w:tab w:val="right" w:pos="9360"/>
      </w:tabs>
      <w:spacing w:after="0" w:line="240" w:lineRule="auto"/>
    </w:pPr>
    <w:rPr>
      <w:rFonts w:ascii="Times New Roman" w:eastAsia="Times New Roman" w:hAnsi="Times New Roman" w:cs="Tahoma"/>
      <w:sz w:val="20"/>
      <w:szCs w:val="16"/>
    </w:rPr>
  </w:style>
  <w:style w:type="character" w:customStyle="1" w:styleId="FooterChar">
    <w:name w:val="Footer Char"/>
    <w:basedOn w:val="DefaultParagraphFont"/>
    <w:link w:val="Footer"/>
    <w:uiPriority w:val="99"/>
    <w:rsid w:val="00352415"/>
    <w:rPr>
      <w:rFonts w:ascii="Times New Roman" w:eastAsia="Times New Roman" w:hAnsi="Times New Roman" w:cs="Tahoma"/>
      <w:sz w:val="20"/>
      <w:szCs w:val="16"/>
    </w:rPr>
  </w:style>
  <w:style w:type="character" w:styleId="PageNumber">
    <w:name w:val="page number"/>
    <w:basedOn w:val="DefaultParagraphFont"/>
    <w:uiPriority w:val="99"/>
    <w:rsid w:val="00352415"/>
  </w:style>
  <w:style w:type="character" w:customStyle="1" w:styleId="TextItalics">
    <w:name w:val="Text Italics"/>
    <w:rsid w:val="00352415"/>
    <w:rPr>
      <w:i/>
    </w:rPr>
  </w:style>
  <w:style w:type="table" w:styleId="TableGrid">
    <w:name w:val="Table Grid"/>
    <w:basedOn w:val="TableNormal"/>
    <w:rsid w:val="0035241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352415"/>
    <w:rPr>
      <w:b/>
    </w:rPr>
  </w:style>
  <w:style w:type="character" w:customStyle="1" w:styleId="TextBoldItalics">
    <w:name w:val="Text Bold Italics"/>
    <w:rsid w:val="00352415"/>
    <w:rPr>
      <w:b/>
      <w:i/>
    </w:rPr>
  </w:style>
  <w:style w:type="paragraph" w:styleId="TOC4">
    <w:name w:val="toc 4"/>
    <w:basedOn w:val="Normal"/>
    <w:next w:val="Normal"/>
    <w:autoRedefine/>
    <w:uiPriority w:val="39"/>
    <w:qFormat/>
    <w:rsid w:val="006061C9"/>
    <w:pPr>
      <w:tabs>
        <w:tab w:val="left" w:pos="1760"/>
        <w:tab w:val="right" w:leader="dot" w:pos="9350"/>
      </w:tabs>
      <w:spacing w:before="40" w:after="40"/>
      <w:ind w:left="1742" w:hanging="1022"/>
    </w:pPr>
    <w:rPr>
      <w:rFonts w:ascii="Arial" w:hAnsi="Arial"/>
      <w:noProof/>
    </w:rPr>
  </w:style>
  <w:style w:type="paragraph" w:customStyle="1" w:styleId="CoverTitleInstructions">
    <w:name w:val="Cover Title Instructions"/>
    <w:basedOn w:val="InstructionalText1"/>
    <w:rsid w:val="00352415"/>
    <w:pPr>
      <w:jc w:val="center"/>
    </w:pPr>
    <w:rPr>
      <w:szCs w:val="28"/>
    </w:rPr>
  </w:style>
  <w:style w:type="paragraph" w:customStyle="1" w:styleId="InstructionalText1">
    <w:name w:val="Instructional Text 1"/>
    <w:basedOn w:val="Normal"/>
    <w:next w:val="BodyText"/>
    <w:link w:val="InstructionalText1Char"/>
    <w:rsid w:val="00352415"/>
    <w:pPr>
      <w:autoSpaceDE w:val="0"/>
      <w:autoSpaceDN w:val="0"/>
      <w:adjustRightInd w:val="0"/>
      <w:spacing w:before="60" w:line="240" w:lineRule="atLeast"/>
    </w:pPr>
    <w:rPr>
      <w:i/>
      <w:iCs/>
      <w:color w:val="0000FF"/>
      <w:szCs w:val="20"/>
    </w:rPr>
  </w:style>
  <w:style w:type="character" w:customStyle="1" w:styleId="InstructionalText1Char">
    <w:name w:val="Instructional Text 1 Char"/>
    <w:link w:val="InstructionalText1"/>
    <w:rsid w:val="00352415"/>
    <w:rPr>
      <w:rFonts w:ascii="Times New Roman" w:eastAsia="Times New Roman" w:hAnsi="Times New Roman" w:cs="Times New Roman"/>
      <w:i/>
      <w:iCs/>
      <w:color w:val="0000FF"/>
      <w:szCs w:val="20"/>
    </w:rPr>
  </w:style>
  <w:style w:type="paragraph" w:customStyle="1" w:styleId="InstructionalNote">
    <w:name w:val="Instructional Note"/>
    <w:basedOn w:val="Normal"/>
    <w:rsid w:val="00352415"/>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352415"/>
    <w:pPr>
      <w:numPr>
        <w:numId w:val="8"/>
      </w:numPr>
      <w:spacing w:before="60" w:after="60" w:line="240" w:lineRule="auto"/>
    </w:pPr>
    <w:rPr>
      <w:rFonts w:ascii="Times New Roman" w:eastAsia="Times New Roman" w:hAnsi="Times New Roman" w:cs="Times New Roman"/>
      <w:i/>
      <w:color w:val="0000FF"/>
      <w:szCs w:val="24"/>
    </w:rPr>
  </w:style>
  <w:style w:type="paragraph" w:customStyle="1" w:styleId="InstructionalBullet2">
    <w:name w:val="Instructional Bullet 2"/>
    <w:basedOn w:val="InstructionalBullet1"/>
    <w:rsid w:val="00352415"/>
    <w:pPr>
      <w:numPr>
        <w:numId w:val="17"/>
      </w:numPr>
      <w:tabs>
        <w:tab w:val="clear" w:pos="720"/>
      </w:tabs>
      <w:ind w:left="1440"/>
    </w:pPr>
  </w:style>
  <w:style w:type="paragraph" w:customStyle="1" w:styleId="BodyBullet2">
    <w:name w:val="Body Bullet 2"/>
    <w:basedOn w:val="Normal"/>
    <w:link w:val="BodyBullet2Char"/>
    <w:rsid w:val="00352415"/>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352415"/>
    <w:rPr>
      <w:rFonts w:ascii="Times New Roman" w:eastAsia="Times New Roman" w:hAnsi="Times New Roman" w:cs="Times New Roman"/>
      <w:iCs/>
    </w:rPr>
  </w:style>
  <w:style w:type="character" w:customStyle="1" w:styleId="InstructionalTextBold">
    <w:name w:val="Instructional Text Bold"/>
    <w:rsid w:val="00352415"/>
    <w:rPr>
      <w:b/>
      <w:bCs/>
      <w:color w:val="0000FF"/>
    </w:rPr>
  </w:style>
  <w:style w:type="paragraph" w:customStyle="1" w:styleId="InstructionalText2">
    <w:name w:val="Instructional Text 2"/>
    <w:basedOn w:val="InstructionalText1"/>
    <w:next w:val="BodyText"/>
    <w:link w:val="InstructionalText2Char"/>
    <w:rsid w:val="00352415"/>
    <w:pPr>
      <w:ind w:left="360"/>
    </w:pPr>
  </w:style>
  <w:style w:type="character" w:customStyle="1" w:styleId="InstructionalText2Char">
    <w:name w:val="Instructional Text 2 Char"/>
    <w:basedOn w:val="InstructionalText1Char"/>
    <w:link w:val="InstructionalText2"/>
    <w:rsid w:val="00352415"/>
    <w:rPr>
      <w:rFonts w:ascii="Times New Roman" w:eastAsia="Times New Roman" w:hAnsi="Times New Roman" w:cs="Times New Roman"/>
      <w:i/>
      <w:iCs/>
      <w:color w:val="0000FF"/>
      <w:szCs w:val="20"/>
    </w:rPr>
  </w:style>
  <w:style w:type="paragraph" w:styleId="ListBullet4">
    <w:name w:val="List Bullet 4"/>
    <w:basedOn w:val="Normal"/>
    <w:autoRedefine/>
    <w:semiHidden/>
    <w:rsid w:val="00352415"/>
    <w:pPr>
      <w:tabs>
        <w:tab w:val="num" w:pos="1440"/>
      </w:tabs>
      <w:ind w:left="1440" w:hanging="360"/>
    </w:pPr>
  </w:style>
  <w:style w:type="paragraph" w:customStyle="1" w:styleId="InstructionalTable">
    <w:name w:val="Instructional Table"/>
    <w:basedOn w:val="Normal"/>
    <w:rsid w:val="00352415"/>
    <w:rPr>
      <w:i/>
      <w:color w:val="0000FF"/>
    </w:rPr>
  </w:style>
  <w:style w:type="paragraph" w:customStyle="1" w:styleId="Appendix1">
    <w:name w:val="Appendix 1"/>
    <w:next w:val="BodyText"/>
    <w:rsid w:val="00352415"/>
    <w:pPr>
      <w:numPr>
        <w:numId w:val="10"/>
      </w:numPr>
      <w:spacing w:after="0" w:line="240" w:lineRule="auto"/>
      <w:ind w:hanging="720"/>
    </w:pPr>
    <w:rPr>
      <w:rFonts w:ascii="Arial" w:eastAsia="Times New Roman" w:hAnsi="Arial" w:cs="Times New Roman"/>
      <w:b/>
      <w:sz w:val="32"/>
      <w:szCs w:val="24"/>
    </w:rPr>
  </w:style>
  <w:style w:type="paragraph" w:customStyle="1" w:styleId="Appendix2">
    <w:name w:val="Appendix 2"/>
    <w:basedOn w:val="Appendix1"/>
    <w:rsid w:val="00352415"/>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352415"/>
    <w:rPr>
      <w:i/>
      <w:color w:val="0000FF"/>
      <w:szCs w:val="20"/>
    </w:rPr>
  </w:style>
  <w:style w:type="character" w:customStyle="1" w:styleId="In-lineInstructionChar">
    <w:name w:val="In-line Instruction Char"/>
    <w:link w:val="In-lineInstruction"/>
    <w:rsid w:val="00352415"/>
    <w:rPr>
      <w:rFonts w:ascii="Times New Roman" w:eastAsia="Times New Roman" w:hAnsi="Times New Roman" w:cs="Times New Roman"/>
      <w:i/>
      <w:color w:val="0000FF"/>
      <w:szCs w:val="20"/>
    </w:rPr>
  </w:style>
  <w:style w:type="paragraph" w:customStyle="1" w:styleId="TemplateInstructions">
    <w:name w:val="Template Instructions"/>
    <w:basedOn w:val="Normal"/>
    <w:next w:val="Normal"/>
    <w:link w:val="TemplateInstructionsChar"/>
    <w:rsid w:val="00352415"/>
    <w:pPr>
      <w:keepNext/>
      <w:keepLines/>
      <w:spacing w:before="40"/>
    </w:pPr>
    <w:rPr>
      <w:i/>
      <w:iCs/>
      <w:color w:val="0000FF"/>
      <w:szCs w:val="22"/>
    </w:rPr>
  </w:style>
  <w:style w:type="character" w:customStyle="1" w:styleId="TemplateInstructionsChar">
    <w:name w:val="Template Instructions Char"/>
    <w:link w:val="TemplateInstructions"/>
    <w:rsid w:val="00352415"/>
    <w:rPr>
      <w:rFonts w:ascii="Times New Roman" w:eastAsia="Times New Roman" w:hAnsi="Times New Roman" w:cs="Times New Roman"/>
      <w:i/>
      <w:iCs/>
      <w:color w:val="0000FF"/>
    </w:rPr>
  </w:style>
  <w:style w:type="paragraph" w:customStyle="1" w:styleId="BulletInstructions">
    <w:name w:val="Bullet Instructions"/>
    <w:basedOn w:val="Normal"/>
    <w:rsid w:val="00352415"/>
    <w:pPr>
      <w:numPr>
        <w:numId w:val="11"/>
      </w:numPr>
      <w:tabs>
        <w:tab w:val="num" w:pos="720"/>
      </w:tabs>
      <w:ind w:left="720"/>
    </w:pPr>
    <w:rPr>
      <w:i/>
      <w:color w:val="0000FF"/>
    </w:rPr>
  </w:style>
  <w:style w:type="paragraph" w:styleId="Caption">
    <w:name w:val="caption"/>
    <w:aliases w:val="Table Caption,Caption Char1,Caption Char Char,Char"/>
    <w:basedOn w:val="Normal"/>
    <w:next w:val="Normal"/>
    <w:link w:val="CaptionChar"/>
    <w:autoRedefine/>
    <w:qFormat/>
    <w:rsid w:val="004B5CCE"/>
    <w:pPr>
      <w:spacing w:after="60"/>
    </w:pPr>
    <w:rPr>
      <w:rFonts w:ascii="Arial" w:hAnsi="Arial" w:cs="Arial"/>
      <w:b/>
      <w:bCs/>
      <w:sz w:val="20"/>
      <w:szCs w:val="18"/>
    </w:rPr>
  </w:style>
  <w:style w:type="paragraph" w:customStyle="1" w:styleId="templateinstructions0">
    <w:name w:val="templateinstructions"/>
    <w:basedOn w:val="Normal"/>
    <w:rsid w:val="00352415"/>
    <w:pPr>
      <w:spacing w:before="100" w:beforeAutospacing="1" w:after="100" w:afterAutospacing="1"/>
    </w:pPr>
    <w:rPr>
      <w:sz w:val="24"/>
    </w:rPr>
  </w:style>
  <w:style w:type="paragraph" w:customStyle="1" w:styleId="CrossReference">
    <w:name w:val="CrossReference"/>
    <w:basedOn w:val="Normal"/>
    <w:rsid w:val="0035241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352415"/>
    <w:pPr>
      <w:keepLines/>
      <w:numPr>
        <w:numId w:val="12"/>
      </w:numPr>
      <w:tabs>
        <w:tab w:val="clear" w:pos="900"/>
        <w:tab w:val="left" w:pos="720"/>
      </w:tabs>
    </w:pPr>
  </w:style>
  <w:style w:type="character" w:customStyle="1" w:styleId="BodyItalic">
    <w:name w:val="Body Italic"/>
    <w:rsid w:val="00352415"/>
    <w:rPr>
      <w:i/>
    </w:rPr>
  </w:style>
  <w:style w:type="paragraph" w:customStyle="1" w:styleId="TableHeadingCentered">
    <w:name w:val="Table Heading Centered"/>
    <w:basedOn w:val="TableHeading"/>
    <w:rsid w:val="00352415"/>
    <w:pPr>
      <w:jc w:val="center"/>
    </w:pPr>
    <w:rPr>
      <w:rFonts w:cs="Times New Roman"/>
      <w:sz w:val="16"/>
      <w:szCs w:val="16"/>
    </w:rPr>
  </w:style>
  <w:style w:type="paragraph" w:styleId="TOC5">
    <w:name w:val="toc 5"/>
    <w:basedOn w:val="Normal"/>
    <w:next w:val="Normal"/>
    <w:autoRedefine/>
    <w:uiPriority w:val="39"/>
    <w:rsid w:val="00352415"/>
    <w:pPr>
      <w:ind w:left="880"/>
    </w:pPr>
  </w:style>
  <w:style w:type="paragraph" w:styleId="TOC6">
    <w:name w:val="toc 6"/>
    <w:basedOn w:val="Normal"/>
    <w:next w:val="Normal"/>
    <w:autoRedefine/>
    <w:uiPriority w:val="39"/>
    <w:rsid w:val="00352415"/>
    <w:pPr>
      <w:ind w:left="1100"/>
    </w:pPr>
  </w:style>
  <w:style w:type="paragraph" w:styleId="TOC7">
    <w:name w:val="toc 7"/>
    <w:basedOn w:val="Normal"/>
    <w:next w:val="Normal"/>
    <w:autoRedefine/>
    <w:uiPriority w:val="39"/>
    <w:rsid w:val="00352415"/>
    <w:pPr>
      <w:ind w:left="1320"/>
    </w:pPr>
  </w:style>
  <w:style w:type="paragraph" w:styleId="TOC8">
    <w:name w:val="toc 8"/>
    <w:basedOn w:val="Normal"/>
    <w:next w:val="Normal"/>
    <w:autoRedefine/>
    <w:uiPriority w:val="39"/>
    <w:rsid w:val="00352415"/>
    <w:pPr>
      <w:ind w:left="1540"/>
    </w:pPr>
  </w:style>
  <w:style w:type="paragraph" w:styleId="TOC9">
    <w:name w:val="toc 9"/>
    <w:basedOn w:val="Normal"/>
    <w:next w:val="Normal"/>
    <w:autoRedefine/>
    <w:uiPriority w:val="39"/>
    <w:rsid w:val="00352415"/>
    <w:pPr>
      <w:ind w:left="1760"/>
    </w:pPr>
  </w:style>
  <w:style w:type="paragraph" w:styleId="BalloonText">
    <w:name w:val="Balloon Text"/>
    <w:basedOn w:val="Normal"/>
    <w:link w:val="BalloonTextChar"/>
    <w:rsid w:val="00352415"/>
    <w:rPr>
      <w:rFonts w:ascii="Tahoma" w:hAnsi="Tahoma" w:cs="Tahoma"/>
      <w:sz w:val="16"/>
      <w:szCs w:val="16"/>
    </w:rPr>
  </w:style>
  <w:style w:type="character" w:customStyle="1" w:styleId="BalloonTextChar">
    <w:name w:val="Balloon Text Char"/>
    <w:basedOn w:val="DefaultParagraphFont"/>
    <w:link w:val="BalloonText"/>
    <w:rsid w:val="00352415"/>
    <w:rPr>
      <w:rFonts w:ascii="Tahoma" w:eastAsia="Times New Roman" w:hAnsi="Tahoma" w:cs="Tahoma"/>
      <w:sz w:val="16"/>
      <w:szCs w:val="16"/>
    </w:rPr>
  </w:style>
  <w:style w:type="paragraph" w:customStyle="1" w:styleId="InstructionalTextMainTitle">
    <w:name w:val="Instructional Text Main Title"/>
    <w:basedOn w:val="InstructionalText1"/>
    <w:next w:val="Title"/>
    <w:qFormat/>
    <w:rsid w:val="00352415"/>
    <w:pPr>
      <w:jc w:val="center"/>
    </w:pPr>
    <w:rPr>
      <w:szCs w:val="22"/>
    </w:rPr>
  </w:style>
  <w:style w:type="paragraph" w:customStyle="1" w:styleId="InstructionalTextTitle2">
    <w:name w:val="Instructional Text Title 2"/>
    <w:basedOn w:val="Title2"/>
    <w:next w:val="Title2"/>
    <w:qFormat/>
    <w:rsid w:val="0035241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352415"/>
    <w:pPr>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352415"/>
    <w:rPr>
      <w:rFonts w:ascii="Garamond" w:eastAsia="Times New Roman" w:hAnsi="Garamond" w:cs="Times New Roman"/>
      <w:sz w:val="24"/>
      <w:szCs w:val="24"/>
    </w:rPr>
  </w:style>
  <w:style w:type="paragraph" w:customStyle="1" w:styleId="Note">
    <w:name w:val="Note"/>
    <w:basedOn w:val="BodyText"/>
    <w:link w:val="NoteChar"/>
    <w:qFormat/>
    <w:rsid w:val="00352415"/>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rPr>
  </w:style>
  <w:style w:type="character" w:customStyle="1" w:styleId="NoteChar">
    <w:name w:val="Note Char"/>
    <w:basedOn w:val="BodyTextChar"/>
    <w:link w:val="Note"/>
    <w:rsid w:val="00352415"/>
    <w:rPr>
      <w:rFonts w:ascii="Times New Roman" w:eastAsia="Times New Roman" w:hAnsi="Times New Roman" w:cs="Times New Roman"/>
      <w:i/>
      <w:iCs/>
      <w:color w:val="000000" w:themeColor="text1"/>
      <w:sz w:val="24"/>
      <w:szCs w:val="20"/>
      <w:shd w:val="clear" w:color="auto" w:fill="D9D9D9" w:themeFill="background1" w:themeFillShade="D9"/>
    </w:rPr>
  </w:style>
  <w:style w:type="character" w:styleId="CommentReference">
    <w:name w:val="annotation reference"/>
    <w:basedOn w:val="DefaultParagraphFont"/>
    <w:uiPriority w:val="99"/>
    <w:rsid w:val="00352415"/>
    <w:rPr>
      <w:sz w:val="16"/>
      <w:szCs w:val="16"/>
    </w:rPr>
  </w:style>
  <w:style w:type="paragraph" w:styleId="CommentText">
    <w:name w:val="annotation text"/>
    <w:basedOn w:val="Normal"/>
    <w:link w:val="CommentTextChar"/>
    <w:uiPriority w:val="99"/>
    <w:rsid w:val="00352415"/>
    <w:rPr>
      <w:sz w:val="20"/>
      <w:szCs w:val="20"/>
    </w:rPr>
  </w:style>
  <w:style w:type="character" w:customStyle="1" w:styleId="CommentTextChar">
    <w:name w:val="Comment Text Char"/>
    <w:basedOn w:val="DefaultParagraphFont"/>
    <w:link w:val="CommentText"/>
    <w:uiPriority w:val="99"/>
    <w:rsid w:val="0035241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352415"/>
    <w:rPr>
      <w:b/>
      <w:bCs/>
    </w:rPr>
  </w:style>
  <w:style w:type="character" w:customStyle="1" w:styleId="CommentSubjectChar">
    <w:name w:val="Comment Subject Char"/>
    <w:basedOn w:val="CommentTextChar"/>
    <w:link w:val="CommentSubject"/>
    <w:rsid w:val="00352415"/>
    <w:rPr>
      <w:rFonts w:ascii="Times New Roman" w:eastAsia="Times New Roman" w:hAnsi="Times New Roman" w:cs="Times New Roman"/>
      <w:b/>
      <w:bCs/>
      <w:sz w:val="20"/>
      <w:szCs w:val="20"/>
    </w:rPr>
  </w:style>
  <w:style w:type="paragraph" w:styleId="Revision">
    <w:name w:val="Revision"/>
    <w:hidden/>
    <w:uiPriority w:val="99"/>
    <w:semiHidden/>
    <w:rsid w:val="00352415"/>
    <w:pPr>
      <w:spacing w:after="0" w:line="240" w:lineRule="auto"/>
    </w:pPr>
    <w:rPr>
      <w:rFonts w:ascii="Times New Roman" w:eastAsia="Times New Roman" w:hAnsi="Times New Roman" w:cs="Times New Roman"/>
      <w:szCs w:val="24"/>
    </w:rPr>
  </w:style>
  <w:style w:type="paragraph" w:styleId="ListBullet">
    <w:name w:val="List Bullet"/>
    <w:basedOn w:val="Normal"/>
    <w:link w:val="ListBulletChar"/>
    <w:uiPriority w:val="99"/>
    <w:qFormat/>
    <w:rsid w:val="00352415"/>
    <w:pPr>
      <w:numPr>
        <w:numId w:val="13"/>
      </w:numPr>
      <w:contextualSpacing/>
    </w:pPr>
  </w:style>
  <w:style w:type="character" w:customStyle="1" w:styleId="ListBulletChar">
    <w:name w:val="List Bullet Char"/>
    <w:basedOn w:val="DefaultParagraphFont"/>
    <w:link w:val="ListBullet"/>
    <w:uiPriority w:val="99"/>
    <w:locked/>
    <w:rsid w:val="00352415"/>
    <w:rPr>
      <w:rFonts w:ascii="Times New Roman" w:eastAsia="Times New Roman" w:hAnsi="Times New Roman" w:cs="Times New Roman"/>
      <w:szCs w:val="24"/>
    </w:rPr>
  </w:style>
  <w:style w:type="character" w:styleId="HTMLCode">
    <w:name w:val="HTML Code"/>
    <w:basedOn w:val="DefaultParagraphFont"/>
    <w:rsid w:val="00352415"/>
    <w:rPr>
      <w:rFonts w:ascii="Courier New" w:hAnsi="Courier New" w:cs="Courier New"/>
      <w:sz w:val="20"/>
      <w:szCs w:val="20"/>
    </w:rPr>
  </w:style>
  <w:style w:type="paragraph" w:styleId="NormalWeb">
    <w:name w:val="Normal (Web)"/>
    <w:basedOn w:val="Normal"/>
    <w:uiPriority w:val="99"/>
    <w:unhideWhenUsed/>
    <w:rsid w:val="00352415"/>
    <w:pPr>
      <w:spacing w:before="100" w:beforeAutospacing="1" w:after="100" w:afterAutospacing="1"/>
    </w:pPr>
    <w:rPr>
      <w:sz w:val="24"/>
    </w:rPr>
  </w:style>
  <w:style w:type="paragraph" w:styleId="ListParagraph">
    <w:name w:val="List Paragraph"/>
    <w:basedOn w:val="Normal"/>
    <w:uiPriority w:val="34"/>
    <w:qFormat/>
    <w:rsid w:val="00571AA0"/>
    <w:pPr>
      <w:ind w:left="720"/>
      <w:contextualSpacing/>
    </w:pPr>
    <w:rPr>
      <w:sz w:val="24"/>
    </w:rPr>
  </w:style>
  <w:style w:type="paragraph" w:styleId="BodyTextIndent">
    <w:name w:val="Body Text Indent"/>
    <w:basedOn w:val="Normal"/>
    <w:link w:val="BodyTextIndentChar"/>
    <w:rsid w:val="00352415"/>
    <w:pPr>
      <w:ind w:left="360"/>
    </w:pPr>
  </w:style>
  <w:style w:type="character" w:customStyle="1" w:styleId="BodyTextIndentChar">
    <w:name w:val="Body Text Indent Char"/>
    <w:basedOn w:val="DefaultParagraphFont"/>
    <w:link w:val="BodyTextIndent"/>
    <w:rsid w:val="00352415"/>
    <w:rPr>
      <w:rFonts w:ascii="Times New Roman" w:eastAsia="Times New Roman" w:hAnsi="Times New Roman" w:cs="Times New Roman"/>
      <w:szCs w:val="24"/>
    </w:rPr>
  </w:style>
  <w:style w:type="paragraph" w:customStyle="1" w:styleId="Institution">
    <w:name w:val="Institution"/>
    <w:basedOn w:val="Normal"/>
    <w:qFormat/>
    <w:rsid w:val="00352415"/>
    <w:pPr>
      <w:tabs>
        <w:tab w:val="num" w:pos="360"/>
      </w:tabs>
      <w:autoSpaceDE w:val="0"/>
      <w:autoSpaceDN w:val="0"/>
      <w:adjustRightInd w:val="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352415"/>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352415"/>
    <w:pPr>
      <w:tabs>
        <w:tab w:val="num" w:pos="360"/>
      </w:tabs>
      <w:ind w:left="360" w:hanging="360"/>
    </w:pPr>
    <w:rPr>
      <w:color w:val="000000" w:themeColor="text1"/>
      <w:sz w:val="20"/>
      <w:szCs w:val="20"/>
    </w:rPr>
  </w:style>
  <w:style w:type="paragraph" w:customStyle="1" w:styleId="CaptionTable">
    <w:name w:val="Caption Table"/>
    <w:basedOn w:val="Caption"/>
    <w:qFormat/>
    <w:rsid w:val="00352415"/>
  </w:style>
  <w:style w:type="paragraph" w:customStyle="1" w:styleId="RefNote">
    <w:name w:val="Ref Note"/>
    <w:basedOn w:val="Note"/>
    <w:qFormat/>
    <w:rsid w:val="00352415"/>
    <w:pPr>
      <w:numPr>
        <w:numId w:val="0"/>
      </w:numPr>
      <w:tabs>
        <w:tab w:val="left" w:pos="720"/>
      </w:tabs>
      <w:ind w:left="720" w:hanging="720"/>
    </w:pPr>
  </w:style>
  <w:style w:type="character" w:customStyle="1" w:styleId="ms-wikipagenameeditor-display">
    <w:name w:val="ms-wikipagenameeditor-display"/>
    <w:basedOn w:val="DefaultParagraphFont"/>
    <w:rsid w:val="00352415"/>
  </w:style>
  <w:style w:type="paragraph" w:customStyle="1" w:styleId="InstructionalFooter">
    <w:name w:val="Instructional Footer"/>
    <w:next w:val="Footer"/>
    <w:qFormat/>
    <w:rsid w:val="00352415"/>
    <w:pPr>
      <w:tabs>
        <w:tab w:val="left" w:pos="0"/>
      </w:tabs>
      <w:spacing w:after="0" w:line="240" w:lineRule="auto"/>
    </w:pPr>
    <w:rPr>
      <w:rFonts w:ascii="Times New Roman" w:eastAsia="Times New Roman" w:hAnsi="Times New Roman" w:cs="Tahoma"/>
      <w:i/>
      <w:color w:val="0000FF"/>
      <w:sz w:val="20"/>
      <w:szCs w:val="16"/>
    </w:rPr>
  </w:style>
  <w:style w:type="paragraph" w:styleId="TableofFigures">
    <w:name w:val="table of figures"/>
    <w:basedOn w:val="Normal"/>
    <w:next w:val="Normal"/>
    <w:uiPriority w:val="99"/>
    <w:unhideWhenUsed/>
    <w:qFormat/>
    <w:rsid w:val="006061C9"/>
    <w:pPr>
      <w:spacing w:before="40" w:after="40"/>
      <w:ind w:left="446" w:hanging="446"/>
    </w:pPr>
    <w:rPr>
      <w:rFonts w:ascii="Arial" w:hAnsi="Arial"/>
      <w:sz w:val="24"/>
    </w:rPr>
  </w:style>
  <w:style w:type="paragraph" w:customStyle="1" w:styleId="TableParagraph">
    <w:name w:val="Table Paragraph"/>
    <w:basedOn w:val="Normal"/>
    <w:uiPriority w:val="1"/>
    <w:qFormat/>
    <w:rsid w:val="00352415"/>
    <w:pPr>
      <w:widowControl w:val="0"/>
    </w:pPr>
    <w:rPr>
      <w:rFonts w:asciiTheme="minorHAnsi" w:eastAsiaTheme="minorHAnsi" w:hAnsiTheme="minorHAnsi" w:cstheme="minorBidi"/>
      <w:szCs w:val="22"/>
    </w:rPr>
  </w:style>
  <w:style w:type="table" w:customStyle="1" w:styleId="TableGrid1">
    <w:name w:val="Table Grid1"/>
    <w:basedOn w:val="TableNormal"/>
    <w:next w:val="TableGrid"/>
    <w:uiPriority w:val="59"/>
    <w:rsid w:val="003524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20932"/>
    <w:rPr>
      <w:color w:val="605E5C"/>
      <w:shd w:val="clear" w:color="auto" w:fill="E1DFDD"/>
    </w:rPr>
  </w:style>
  <w:style w:type="character" w:styleId="BookTitle">
    <w:name w:val="Book Title"/>
    <w:basedOn w:val="DefaultParagraphFont"/>
    <w:uiPriority w:val="33"/>
    <w:qFormat/>
    <w:rsid w:val="004C1B39"/>
    <w:rPr>
      <w:b/>
      <w:bCs/>
      <w:i/>
      <w:iCs/>
      <w:spacing w:val="5"/>
    </w:rPr>
  </w:style>
  <w:style w:type="paragraph" w:customStyle="1" w:styleId="Link">
    <w:name w:val="Link"/>
    <w:basedOn w:val="BodyText"/>
    <w:qFormat/>
    <w:rsid w:val="004C1B39"/>
    <w:rPr>
      <w:color w:val="0070C0"/>
      <w:u w:val="single"/>
    </w:rPr>
  </w:style>
  <w:style w:type="paragraph" w:styleId="NoSpacing">
    <w:name w:val="No Spacing"/>
    <w:uiPriority w:val="1"/>
    <w:qFormat/>
    <w:rsid w:val="006F3B31"/>
    <w:pPr>
      <w:spacing w:after="0" w:line="240" w:lineRule="auto"/>
    </w:pPr>
  </w:style>
  <w:style w:type="character" w:styleId="IntenseReference">
    <w:name w:val="Intense Reference"/>
    <w:aliases w:val="Appendix"/>
    <w:basedOn w:val="DefaultParagraphFont"/>
    <w:uiPriority w:val="32"/>
    <w:qFormat/>
    <w:rsid w:val="006D30D7"/>
    <w:rPr>
      <w:rFonts w:ascii="Arial" w:hAnsi="Arial"/>
      <w:b/>
      <w:bCs/>
      <w:smallCaps/>
      <w:color w:val="auto"/>
      <w:spacing w:val="5"/>
      <w:sz w:val="32"/>
    </w:rPr>
  </w:style>
  <w:style w:type="paragraph" w:customStyle="1" w:styleId="BulletList3">
    <w:name w:val="Bullet List 3"/>
    <w:autoRedefine/>
    <w:qFormat/>
    <w:rsid w:val="006D30D7"/>
    <w:pPr>
      <w:numPr>
        <w:numId w:val="26"/>
      </w:numPr>
      <w:spacing w:before="60" w:after="60" w:line="240" w:lineRule="auto"/>
    </w:pPr>
    <w:rPr>
      <w:rFonts w:ascii="Times New Roman" w:eastAsia="Times New Roman" w:hAnsi="Times New Roman" w:cs="Calibri"/>
    </w:rPr>
  </w:style>
  <w:style w:type="paragraph" w:customStyle="1" w:styleId="IDNum">
    <w:name w:val="ID Num"/>
    <w:basedOn w:val="BodyText"/>
    <w:link w:val="IDNumChar"/>
    <w:qFormat/>
    <w:rsid w:val="006D30D7"/>
    <w:pPr>
      <w:numPr>
        <w:numId w:val="28"/>
      </w:numPr>
    </w:pPr>
  </w:style>
  <w:style w:type="character" w:customStyle="1" w:styleId="IDNumChar">
    <w:name w:val="ID Num Char"/>
    <w:basedOn w:val="BodyTextChar"/>
    <w:link w:val="IDNum"/>
    <w:rsid w:val="006D30D7"/>
    <w:rPr>
      <w:rFonts w:ascii="Times New Roman" w:eastAsia="Times New Roman" w:hAnsi="Times New Roman" w:cs="Times New Roman"/>
      <w:sz w:val="24"/>
      <w:szCs w:val="20"/>
    </w:rPr>
  </w:style>
  <w:style w:type="paragraph" w:customStyle="1" w:styleId="StepBullets">
    <w:name w:val="Step Bullets"/>
    <w:basedOn w:val="Normal"/>
    <w:link w:val="StepBulletsChar"/>
    <w:qFormat/>
    <w:rsid w:val="006D30D7"/>
    <w:pPr>
      <w:numPr>
        <w:numId w:val="27"/>
      </w:numPr>
    </w:pPr>
    <w:rPr>
      <w:sz w:val="24"/>
      <w:szCs w:val="20"/>
    </w:rPr>
  </w:style>
  <w:style w:type="character" w:customStyle="1" w:styleId="StepBulletsChar">
    <w:name w:val="Step Bullets Char"/>
    <w:basedOn w:val="DefaultParagraphFont"/>
    <w:link w:val="StepBullets"/>
    <w:rsid w:val="006D30D7"/>
    <w:rPr>
      <w:rFonts w:ascii="Times New Roman" w:eastAsia="Times New Roman" w:hAnsi="Times New Roman" w:cs="Times New Roman"/>
      <w:sz w:val="24"/>
      <w:szCs w:val="20"/>
    </w:rPr>
  </w:style>
  <w:style w:type="paragraph" w:customStyle="1" w:styleId="BoldBody">
    <w:name w:val="Bold Body"/>
    <w:basedOn w:val="Normal"/>
    <w:link w:val="BoldBodyChar"/>
    <w:qFormat/>
    <w:rsid w:val="006D30D7"/>
    <w:rPr>
      <w:b/>
      <w:sz w:val="24"/>
      <w:szCs w:val="20"/>
    </w:rPr>
  </w:style>
  <w:style w:type="character" w:customStyle="1" w:styleId="BoldBodyChar">
    <w:name w:val="Bold Body Char"/>
    <w:basedOn w:val="DefaultParagraphFont"/>
    <w:link w:val="BoldBody"/>
    <w:rsid w:val="006D30D7"/>
    <w:rPr>
      <w:rFonts w:ascii="Times New Roman" w:eastAsia="Times New Roman" w:hAnsi="Times New Roman" w:cs="Times New Roman"/>
      <w:b/>
      <w:sz w:val="24"/>
      <w:szCs w:val="20"/>
    </w:rPr>
  </w:style>
  <w:style w:type="character" w:customStyle="1" w:styleId="CaptionChar">
    <w:name w:val="Caption Char"/>
    <w:aliases w:val="Table Caption Char,Caption Char1 Char,Caption Char Char Char,Char Char"/>
    <w:basedOn w:val="DefaultParagraphFont"/>
    <w:link w:val="Caption"/>
    <w:locked/>
    <w:rsid w:val="004B5CCE"/>
    <w:rPr>
      <w:rFonts w:ascii="Arial" w:eastAsia="Times New Roman" w:hAnsi="Arial" w:cs="Arial"/>
      <w:b/>
      <w:bCs/>
      <w:sz w:val="20"/>
      <w:szCs w:val="18"/>
    </w:rPr>
  </w:style>
  <w:style w:type="paragraph" w:customStyle="1" w:styleId="BodyTextBold">
    <w:name w:val="Body Text Bold"/>
    <w:basedOn w:val="BodyText"/>
    <w:link w:val="BodyTextBoldChar"/>
    <w:qFormat/>
    <w:rsid w:val="006B6C67"/>
    <w:pPr>
      <w:tabs>
        <w:tab w:val="left" w:pos="720"/>
      </w:tabs>
    </w:pPr>
    <w:rPr>
      <w:b/>
      <w:color w:val="000000" w:themeColor="text1"/>
    </w:rPr>
  </w:style>
  <w:style w:type="character" w:customStyle="1" w:styleId="BodyTextBoldChar">
    <w:name w:val="Body Text Bold Char"/>
    <w:basedOn w:val="BodyTextChar"/>
    <w:link w:val="BodyTextBold"/>
    <w:rsid w:val="006B6C67"/>
    <w:rPr>
      <w:rFonts w:ascii="Times New Roman" w:eastAsia="Times New Roman" w:hAnsi="Times New Roman" w:cs="Times New Roman"/>
      <w:b/>
      <w:color w:val="000000" w:themeColor="text1"/>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357787">
      <w:bodyDiv w:val="1"/>
      <w:marLeft w:val="0"/>
      <w:marRight w:val="0"/>
      <w:marTop w:val="0"/>
      <w:marBottom w:val="0"/>
      <w:divBdr>
        <w:top w:val="none" w:sz="0" w:space="0" w:color="auto"/>
        <w:left w:val="none" w:sz="0" w:space="0" w:color="auto"/>
        <w:bottom w:val="none" w:sz="0" w:space="0" w:color="auto"/>
        <w:right w:val="none" w:sz="0" w:space="0" w:color="auto"/>
      </w:divBdr>
    </w:div>
    <w:div w:id="163280355">
      <w:bodyDiv w:val="1"/>
      <w:marLeft w:val="0"/>
      <w:marRight w:val="0"/>
      <w:marTop w:val="0"/>
      <w:marBottom w:val="0"/>
      <w:divBdr>
        <w:top w:val="none" w:sz="0" w:space="0" w:color="auto"/>
        <w:left w:val="none" w:sz="0" w:space="0" w:color="auto"/>
        <w:bottom w:val="none" w:sz="0" w:space="0" w:color="auto"/>
        <w:right w:val="none" w:sz="0" w:space="0" w:color="auto"/>
      </w:divBdr>
    </w:div>
    <w:div w:id="646588670">
      <w:bodyDiv w:val="1"/>
      <w:marLeft w:val="0"/>
      <w:marRight w:val="0"/>
      <w:marTop w:val="0"/>
      <w:marBottom w:val="0"/>
      <w:divBdr>
        <w:top w:val="none" w:sz="0" w:space="0" w:color="auto"/>
        <w:left w:val="none" w:sz="0" w:space="0" w:color="auto"/>
        <w:bottom w:val="none" w:sz="0" w:space="0" w:color="auto"/>
        <w:right w:val="none" w:sz="0" w:space="0" w:color="auto"/>
      </w:divBdr>
    </w:div>
    <w:div w:id="1124539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jpg"/><Relationship Id="rId39" Type="http://schemas.openxmlformats.org/officeDocument/2006/relationships/image" Target="media/image27.png"/><Relationship Id="rId21" Type="http://schemas.openxmlformats.org/officeDocument/2006/relationships/image" Target="media/image9.jp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styles" Target="styles.xml"/><Relationship Id="rId12" Type="http://schemas.openxmlformats.org/officeDocument/2006/relationships/image" Target="media/image1.gif"/><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41" Type="http://schemas.openxmlformats.org/officeDocument/2006/relationships/image" Target="media/image29.pn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jp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notes" Target="footnotes.xml"/><Relationship Id="rId19" Type="http://schemas.openxmlformats.org/officeDocument/2006/relationships/image" Target="media/image7.jp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g"/><Relationship Id="rId8" Type="http://schemas.openxmlformats.org/officeDocument/2006/relationships/settings" Target="settings.xml"/><Relationship Id="rId51" Type="http://schemas.openxmlformats.org/officeDocument/2006/relationships/image" Target="media/image39.jp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DropOffZoneRoutingForm</Edit>
  <New>DocumentLibraryForm</New>
</FormTemplates>
</file>

<file path=customXml/item2.xml><?xml version="1.0" encoding="utf-8"?>
<?mso-contentType ?>
<customXsn xmlns="http://schemas.microsoft.com/office/2006/metadata/customXsn">
  <xsnLocation/>
  <cached>True</cached>
  <openByDefault>True</openByDefault>
  <xsnScope/>
</customXsn>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CLIN xmlns="1e0678c2-6197-4e12-ab16-a3c6339d4d1f" xsi:nil="true"/>
    <_vti_RoutingExistingProperties xmlns="1e0678c2-6197-4e12-ab16-a3c6339d4d1f" xsi:nil="true"/>
    <_ip_UnifiedCompliancePolicyUIAction xmlns="http://schemas.microsoft.com/sharepoint/v3" xsi:nil="true"/>
    <_ip_UnifiedCompliancePolicyProperties xmlns="http://schemas.microsoft.com/sharepoint/v3" xsi:nil="true"/>
    <TaxCatchAll xmlns="27f8cd5a-08fa-4fd9-a487-0c20f7da7076" xsi:nil="true"/>
    <lcf76f155ced4ddcb4097134ff3c332f xmlns="1e0678c2-6197-4e12-ab16-a3c6339d4d1f">
      <Terms xmlns="http://schemas.microsoft.com/office/infopath/2007/PartnerControls"/>
    </lcf76f155ced4ddcb4097134ff3c332f>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28EE3BE10840864691CE1143472CBEBF" ma:contentTypeVersion="42" ma:contentTypeDescription="Create a new document." ma:contentTypeScope="" ma:versionID="1721025399c80bf4335516aad6126ff6">
  <xsd:schema xmlns:xsd="http://www.w3.org/2001/XMLSchema" xmlns:xs="http://www.w3.org/2001/XMLSchema" xmlns:p="http://schemas.microsoft.com/office/2006/metadata/properties" xmlns:ns1="http://schemas.microsoft.com/sharepoint/v3" xmlns:ns2="1e0678c2-6197-4e12-ab16-a3c6339d4d1f" xmlns:ns3="27f8cd5a-08fa-4fd9-a487-0c20f7da7076" targetNamespace="http://schemas.microsoft.com/office/2006/metadata/properties" ma:root="true" ma:fieldsID="a171b2e685ceedda4ee14e110b1be411" ns1:_="" ns2:_="" ns3:_="">
    <xsd:import namespace="http://schemas.microsoft.com/sharepoint/v3"/>
    <xsd:import namespace="1e0678c2-6197-4e12-ab16-a3c6339d4d1f"/>
    <xsd:import namespace="27f8cd5a-08fa-4fd9-a487-0c20f7da7076"/>
    <xsd:element name="properties">
      <xsd:complexType>
        <xsd:sequence>
          <xsd:element name="documentManagement">
            <xsd:complexType>
              <xsd:all>
                <xsd:element ref="ns2:_vti_RoutingExistingProperties" minOccurs="0"/>
                <xsd:element ref="ns2:CLIN"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0678c2-6197-4e12-ab16-a3c6339d4d1f"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internalName="_vti_RoutingExistingProperties" ma:readOnly="false">
      <xsd:simpleType>
        <xsd:restriction base="dms:Note">
          <xsd:maxLength value="255"/>
        </xsd:restriction>
      </xsd:simpleType>
    </xsd:element>
    <xsd:element name="CLIN" ma:index="9" nillable="true" ma:displayName="CLIN" ma:list="{e2209dfb-4e33-4cbf-8356-08c870d74673}" ma:internalName="CLIN" ma:readOnly="false" ma:showField="Title">
      <xsd:simpleType>
        <xsd:restriction base="dms:Lookup"/>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4" nillable="true" ma:displayName="MediaLengthInSeconds" ma:hidden="true"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f0ac6538-d41a-4f9a-bd67-5f7ae81a6d7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7f8cd5a-08fa-4fd9-a487-0c20f7da7076"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9295b2d8-77f2-4733-9775-12af063766d8}" ma:internalName="TaxCatchAll" ma:showField="CatchAllData" ma:web="27f8cd5a-08fa-4fd9-a487-0c20f7da70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D266F7D-5157-4886-8D56-65D4498043F3}">
  <ds:schemaRefs>
    <ds:schemaRef ds:uri="http://schemas.microsoft.com/sharepoint/v3/contenttype/forms"/>
  </ds:schemaRefs>
</ds:datastoreItem>
</file>

<file path=customXml/itemProps2.xml><?xml version="1.0" encoding="utf-8"?>
<ds:datastoreItem xmlns:ds="http://schemas.openxmlformats.org/officeDocument/2006/customXml" ds:itemID="{BC4E149B-0C46-4743-91D0-8447DA86F5BB}">
  <ds:schemaRefs>
    <ds:schemaRef ds:uri="http://schemas.microsoft.com/office/2006/metadata/customXsn"/>
  </ds:schemaRefs>
</ds:datastoreItem>
</file>

<file path=customXml/itemProps3.xml><?xml version="1.0" encoding="utf-8"?>
<ds:datastoreItem xmlns:ds="http://schemas.openxmlformats.org/officeDocument/2006/customXml" ds:itemID="{2D4D7BE1-6994-4463-9D8F-80D69209A8C3}">
  <ds:schemaRefs>
    <ds:schemaRef ds:uri="http://schemas.openxmlformats.org/officeDocument/2006/bibliography"/>
  </ds:schemaRefs>
</ds:datastoreItem>
</file>

<file path=customXml/itemProps4.xml><?xml version="1.0" encoding="utf-8"?>
<ds:datastoreItem xmlns:ds="http://schemas.openxmlformats.org/officeDocument/2006/customXml" ds:itemID="{E3F30233-D23B-44A4-AF0E-1ACFE5E8F7D4}">
  <ds:schemaRefs>
    <ds:schemaRef ds:uri="http://schemas.microsoft.com/office/2006/metadata/properties"/>
    <ds:schemaRef ds:uri="http://schemas.microsoft.com/office/infopath/2007/PartnerControls"/>
    <ds:schemaRef ds:uri="1e0678c2-6197-4e12-ab16-a3c6339d4d1f"/>
    <ds:schemaRef ds:uri="http://schemas.microsoft.com/sharepoint/v3"/>
    <ds:schemaRef ds:uri="27f8cd5a-08fa-4fd9-a487-0c20f7da7076"/>
  </ds:schemaRefs>
</ds:datastoreItem>
</file>

<file path=customXml/itemProps5.xml><?xml version="1.0" encoding="utf-8"?>
<ds:datastoreItem xmlns:ds="http://schemas.openxmlformats.org/officeDocument/2006/customXml" ds:itemID="{60DD9EE7-313B-46FE-8AEE-99F651B7EC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0678c2-6197-4e12-ab16-a3c6339d4d1f"/>
    <ds:schemaRef ds:uri="27f8cd5a-08fa-4fd9-a487-0c20f7da7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4841</Words>
  <Characters>25466</Characters>
  <Application>Microsoft Office Word</Application>
  <DocSecurity>0</DocSecurity>
  <Lines>795</Lines>
  <Paragraphs>496</Paragraphs>
  <ScaleCrop>false</ScaleCrop>
  <HeadingPairs>
    <vt:vector size="2" baseType="variant">
      <vt:variant>
        <vt:lpstr>Title</vt:lpstr>
      </vt:variant>
      <vt:variant>
        <vt:i4>1</vt:i4>
      </vt:variant>
    </vt:vector>
  </HeadingPairs>
  <TitlesOfParts>
    <vt:vector size="1" baseType="lpstr">
      <vt:lpstr>User Guide – Volume 6 Self-Service New Card Request</vt:lpstr>
    </vt:vector>
  </TitlesOfParts>
  <Company/>
  <LinksUpToDate>false</LinksUpToDate>
  <CharactersWithSpaces>29811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Guide – Volume 6 Self-Service New Card Request</dc:title>
  <dc:subject/>
  <dc:creator>Department of Veteran Affairs</dc:creator>
  <cp:keywords>VHIC; User Guide; UG; Self Service; Card Request</cp:keywords>
  <dc:description/>
  <cp:lastModifiedBy>Department of Veterans Affairs</cp:lastModifiedBy>
  <cp:revision>6</cp:revision>
  <cp:lastPrinted>2023-08-08T20:40:00Z</cp:lastPrinted>
  <dcterms:created xsi:type="dcterms:W3CDTF">2023-07-21T19:59:00Z</dcterms:created>
  <dcterms:modified xsi:type="dcterms:W3CDTF">2023-08-08T20:41:00Z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0x01010028EE3BE10840864691CE1143472CBEBF</vt:lpwstr>
  </property>
</Properties>
</file>