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29961" w14:textId="013D06BA" w:rsidR="00C5112A" w:rsidRPr="005F75A9" w:rsidRDefault="00C5112A" w:rsidP="00F158D6">
      <w:pPr>
        <w:pStyle w:val="Title"/>
      </w:pPr>
      <w:bookmarkStart w:id="0" w:name="_Toc205632711"/>
      <w:r w:rsidRPr="005F75A9">
        <w:t>Veteran Health Identification Card (</w:t>
      </w:r>
      <w:r>
        <w:t xml:space="preserve">VHIC </w:t>
      </w:r>
      <w:r w:rsidR="008E133C">
        <w:t>4.</w:t>
      </w:r>
      <w:r w:rsidR="00E66543">
        <w:t>2</w:t>
      </w:r>
      <w:r w:rsidR="00703D5D">
        <w:t>5</w:t>
      </w:r>
      <w:r w:rsidR="00A83B6D">
        <w:t>)</w:t>
      </w:r>
    </w:p>
    <w:p w14:paraId="1382CE32" w14:textId="68B0FDD1" w:rsidR="00C5112A" w:rsidRPr="005F75A9" w:rsidRDefault="00BA5BA8" w:rsidP="00F158D6">
      <w:pPr>
        <w:pStyle w:val="Title"/>
        <w:rPr>
          <w:i/>
          <w:color w:val="000000" w:themeColor="text1"/>
        </w:rPr>
      </w:pPr>
      <w:r>
        <w:rPr>
          <w:color w:val="000000" w:themeColor="text1"/>
        </w:rPr>
        <w:t>User Guid</w:t>
      </w:r>
      <w:r w:rsidR="009D1E3B">
        <w:rPr>
          <w:color w:val="000000" w:themeColor="text1"/>
        </w:rPr>
        <w:t>e</w:t>
      </w:r>
    </w:p>
    <w:p w14:paraId="08F56418" w14:textId="77777777" w:rsidR="00C85412" w:rsidRPr="007B2999" w:rsidRDefault="006C4A5D" w:rsidP="00F158D6">
      <w:pPr>
        <w:pStyle w:val="CoverTitleInstructions"/>
        <w:spacing w:before="960" w:after="960" w:line="240" w:lineRule="auto"/>
        <w:rPr>
          <w:i w:val="0"/>
          <w:color w:val="auto"/>
        </w:rPr>
      </w:pPr>
      <w:r>
        <w:rPr>
          <w:noProof/>
        </w:rPr>
        <w:drawing>
          <wp:inline distT="0" distB="0" distL="0" distR="0" wp14:anchorId="08F5655A" wp14:editId="6260E7CD">
            <wp:extent cx="2114550" cy="2057400"/>
            <wp:effectExtent l="0" t="0" r="0" b="0"/>
            <wp:docPr id="3" name="Picture 3" descr="Image 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Department of Veterans Affairs Seal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0D41EBDC" w14:textId="1C4B4993" w:rsidR="00C5112A" w:rsidRPr="00F158D6" w:rsidRDefault="00C5112A" w:rsidP="00F158D6">
      <w:pPr>
        <w:pStyle w:val="Title"/>
      </w:pPr>
      <w:r w:rsidRPr="00F158D6">
        <w:t xml:space="preserve">Volume 3 - Card </w:t>
      </w:r>
      <w:r w:rsidR="00F223B7" w:rsidRPr="00F158D6">
        <w:t xml:space="preserve">Management </w:t>
      </w:r>
      <w:r w:rsidRPr="00F158D6">
        <w:t xml:space="preserve">and </w:t>
      </w:r>
      <w:r w:rsidRPr="00F158D6">
        <w:br/>
        <w:t>Administrator Only Tasks</w:t>
      </w:r>
    </w:p>
    <w:p w14:paraId="35021B08" w14:textId="77777777" w:rsidR="00C5112A" w:rsidRPr="005F75A9" w:rsidRDefault="00C5112A" w:rsidP="00C5112A">
      <w:pPr>
        <w:pStyle w:val="Title2"/>
        <w:rPr>
          <w:rFonts w:ascii="Times New Roman" w:hAnsi="Times New Roman" w:cs="Times New Roman"/>
        </w:rPr>
      </w:pPr>
    </w:p>
    <w:p w14:paraId="2CD3E005" w14:textId="3C6A474B" w:rsidR="00C5112A" w:rsidRDefault="007C3CEA" w:rsidP="00F158D6">
      <w:pPr>
        <w:pStyle w:val="Title2"/>
      </w:pPr>
      <w:r>
        <w:t xml:space="preserve">June </w:t>
      </w:r>
      <w:r w:rsidR="00D10A25">
        <w:t>202</w:t>
      </w:r>
      <w:r w:rsidR="00113694">
        <w:t>3</w:t>
      </w:r>
    </w:p>
    <w:p w14:paraId="151EA5D8" w14:textId="77777777" w:rsidR="00C5112A" w:rsidRPr="00C5112A" w:rsidRDefault="00C5112A" w:rsidP="00E65301">
      <w:pPr>
        <w:pStyle w:val="BodyText"/>
      </w:pPr>
    </w:p>
    <w:p w14:paraId="5745D8B0" w14:textId="3515957E" w:rsidR="00C5112A" w:rsidRDefault="00C5112A" w:rsidP="00F158D6">
      <w:pPr>
        <w:pStyle w:val="Title2"/>
      </w:pPr>
      <w:r w:rsidRPr="005F75A9">
        <w:t>Department of Veterans Affairs</w:t>
      </w:r>
    </w:p>
    <w:p w14:paraId="1814E515" w14:textId="21BC6EF1" w:rsidR="00E65301" w:rsidRDefault="00E65301" w:rsidP="00F158D6">
      <w:pPr>
        <w:pStyle w:val="Title2"/>
      </w:pPr>
      <w:r w:rsidRPr="005F75A9">
        <w:t>Office of Information and Technology (OI&amp;T</w:t>
      </w:r>
      <w:r>
        <w:t xml:space="preserve">) </w:t>
      </w:r>
    </w:p>
    <w:p w14:paraId="38C335C7" w14:textId="77777777" w:rsidR="00E65301" w:rsidRDefault="00E65301" w:rsidP="00F158D6">
      <w:pPr>
        <w:pStyle w:val="Title2"/>
      </w:pPr>
    </w:p>
    <w:p w14:paraId="52CB3575" w14:textId="77777777" w:rsidR="00E65301" w:rsidRDefault="00E65301" w:rsidP="00F158D6">
      <w:pPr>
        <w:pStyle w:val="Title2"/>
        <w:sectPr w:rsidR="00E65301" w:rsidSect="00F915E1">
          <w:footerReference w:type="default" r:id="rId13"/>
          <w:type w:val="continuous"/>
          <w:pgSz w:w="12240" w:h="15840" w:code="1"/>
          <w:pgMar w:top="1440" w:right="1440" w:bottom="1440" w:left="1440" w:header="720" w:footer="720" w:gutter="0"/>
          <w:pgNumType w:fmt="lowerRoman"/>
          <w:cols w:space="720"/>
          <w:titlePg/>
          <w:docGrid w:linePitch="360"/>
        </w:sectPr>
      </w:pPr>
    </w:p>
    <w:p w14:paraId="08F56425" w14:textId="675CC4B0" w:rsidR="004F3A80" w:rsidRPr="00137914" w:rsidRDefault="00476007" w:rsidP="00137914">
      <w:pPr>
        <w:pStyle w:val="Title2"/>
      </w:pPr>
      <w:r w:rsidRPr="00137914">
        <w:lastRenderedPageBreak/>
        <w:t>Revision Histor</w:t>
      </w:r>
      <w:r w:rsidR="00A85E6A" w:rsidRPr="00137914">
        <w:t>y</w:t>
      </w:r>
    </w:p>
    <w:p w14:paraId="08F56426" w14:textId="77777777" w:rsidR="000A0911" w:rsidRPr="00137914" w:rsidRDefault="00817918" w:rsidP="00137914">
      <w:pPr>
        <w:pStyle w:val="BodyText"/>
      </w:pPr>
      <w:r w:rsidRPr="00C01AB8">
        <w:rPr>
          <w:b/>
          <w:bCs/>
          <w:u w:val="single"/>
        </w:rPr>
        <w:t>NOTE</w:t>
      </w:r>
      <w:r w:rsidR="000A0911" w:rsidRPr="00C01AB8">
        <w:rPr>
          <w:b/>
          <w:bCs/>
          <w:u w:val="single"/>
        </w:rPr>
        <w:t>:</w:t>
      </w:r>
      <w:r w:rsidR="000A0911" w:rsidRPr="00137914">
        <w:t xml:space="preserve">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C5112A" w:rsidRPr="005F75A9" w14:paraId="47721D7C" w14:textId="77777777" w:rsidTr="00201DAC">
        <w:trPr>
          <w:cnfStyle w:val="100000000000" w:firstRow="1" w:lastRow="0" w:firstColumn="0" w:lastColumn="0" w:oddVBand="0" w:evenVBand="0" w:oddHBand="0" w:evenHBand="0" w:firstRowFirstColumn="0" w:firstRowLastColumn="0" w:lastRowFirstColumn="0" w:lastRowLastColumn="0"/>
          <w:tblHeader/>
        </w:trPr>
        <w:tc>
          <w:tcPr>
            <w:tcW w:w="894" w:type="pct"/>
            <w:shd w:val="clear" w:color="auto" w:fill="D9D9D9" w:themeFill="background1" w:themeFillShade="D9"/>
          </w:tcPr>
          <w:p w14:paraId="6C5E24FB" w14:textId="77777777" w:rsidR="00C5112A" w:rsidRPr="004F7C4D" w:rsidRDefault="00C5112A" w:rsidP="00137914">
            <w:pPr>
              <w:pStyle w:val="TableHeading"/>
              <w:rPr>
                <w:b/>
                <w:bCs w:val="0"/>
              </w:rPr>
            </w:pPr>
            <w:r w:rsidRPr="007C3CEA">
              <w:t>Date</w:t>
            </w:r>
          </w:p>
        </w:tc>
        <w:tc>
          <w:tcPr>
            <w:tcW w:w="606" w:type="pct"/>
            <w:shd w:val="clear" w:color="auto" w:fill="D9D9D9" w:themeFill="background1" w:themeFillShade="D9"/>
          </w:tcPr>
          <w:p w14:paraId="72BDA6AB" w14:textId="77777777" w:rsidR="00C5112A" w:rsidRPr="004F7C4D" w:rsidRDefault="00C5112A" w:rsidP="00137914">
            <w:pPr>
              <w:pStyle w:val="TableHeading"/>
              <w:rPr>
                <w:b/>
                <w:bCs w:val="0"/>
              </w:rPr>
            </w:pPr>
            <w:r w:rsidRPr="007C3CEA">
              <w:t>Revision</w:t>
            </w:r>
          </w:p>
        </w:tc>
        <w:tc>
          <w:tcPr>
            <w:tcW w:w="2293" w:type="pct"/>
            <w:shd w:val="clear" w:color="auto" w:fill="D9D9D9" w:themeFill="background1" w:themeFillShade="D9"/>
          </w:tcPr>
          <w:p w14:paraId="70AFE721" w14:textId="77777777" w:rsidR="00C5112A" w:rsidRPr="004F7C4D" w:rsidRDefault="00C5112A" w:rsidP="00137914">
            <w:pPr>
              <w:pStyle w:val="TableHeading"/>
              <w:rPr>
                <w:b/>
                <w:bCs w:val="0"/>
              </w:rPr>
            </w:pPr>
            <w:r w:rsidRPr="007C3CEA">
              <w:t>Description</w:t>
            </w:r>
          </w:p>
        </w:tc>
        <w:tc>
          <w:tcPr>
            <w:tcW w:w="1207" w:type="pct"/>
            <w:shd w:val="clear" w:color="auto" w:fill="D9D9D9" w:themeFill="background1" w:themeFillShade="D9"/>
          </w:tcPr>
          <w:p w14:paraId="2742C451" w14:textId="77777777" w:rsidR="00C5112A" w:rsidRPr="004F7C4D" w:rsidRDefault="00C5112A" w:rsidP="00137914">
            <w:pPr>
              <w:pStyle w:val="TableHeading"/>
              <w:rPr>
                <w:b/>
                <w:bCs w:val="0"/>
              </w:rPr>
            </w:pPr>
            <w:r w:rsidRPr="007C3CEA">
              <w:t>Author</w:t>
            </w:r>
          </w:p>
        </w:tc>
      </w:tr>
      <w:tr w:rsidR="00871D16" w:rsidRPr="005F75A9" w14:paraId="05FB6492" w14:textId="77777777" w:rsidTr="00201DAC">
        <w:tc>
          <w:tcPr>
            <w:tcW w:w="894" w:type="pct"/>
          </w:tcPr>
          <w:p w14:paraId="45580C6D" w14:textId="412B0D94" w:rsidR="00871D16" w:rsidRDefault="00871D16" w:rsidP="00871D16">
            <w:pPr>
              <w:pStyle w:val="TableText"/>
            </w:pPr>
            <w:r>
              <w:t>07/19/2023</w:t>
            </w:r>
          </w:p>
        </w:tc>
        <w:tc>
          <w:tcPr>
            <w:tcW w:w="606" w:type="pct"/>
          </w:tcPr>
          <w:p w14:paraId="5DE18571" w14:textId="7F463C75" w:rsidR="00871D16" w:rsidRDefault="00871D16" w:rsidP="00871D16">
            <w:pPr>
              <w:pStyle w:val="TableText"/>
            </w:pPr>
            <w:r>
              <w:t>11</w:t>
            </w:r>
          </w:p>
        </w:tc>
        <w:tc>
          <w:tcPr>
            <w:tcW w:w="2293" w:type="pct"/>
          </w:tcPr>
          <w:p w14:paraId="2FC923B5" w14:textId="4266262E" w:rsidR="00871D16" w:rsidRDefault="00921D12" w:rsidP="00871D16">
            <w:pPr>
              <w:pStyle w:val="TableText"/>
            </w:pPr>
            <w:r>
              <w:t>Worked on</w:t>
            </w:r>
            <w:r w:rsidR="00871D16">
              <w:t xml:space="preserve"> redactions</w:t>
            </w:r>
            <w:r w:rsidR="00C65B23">
              <w:t>.</w:t>
            </w:r>
          </w:p>
        </w:tc>
        <w:tc>
          <w:tcPr>
            <w:tcW w:w="1207" w:type="pct"/>
          </w:tcPr>
          <w:p w14:paraId="526BA08F" w14:textId="1A1E3E33" w:rsidR="00871D16" w:rsidRDefault="00871D16" w:rsidP="00871D16">
            <w:pPr>
              <w:pStyle w:val="TableText"/>
            </w:pPr>
            <w:r>
              <w:t>Department of Veteran Affairs</w:t>
            </w:r>
          </w:p>
        </w:tc>
      </w:tr>
      <w:tr w:rsidR="00871D16" w:rsidRPr="005F75A9" w14:paraId="25D5C32E" w14:textId="77777777" w:rsidTr="00201DAC">
        <w:tc>
          <w:tcPr>
            <w:tcW w:w="894" w:type="pct"/>
          </w:tcPr>
          <w:p w14:paraId="076A3034" w14:textId="7B09790C" w:rsidR="00871D16" w:rsidRDefault="00871D16" w:rsidP="00871D16">
            <w:pPr>
              <w:pStyle w:val="TableText"/>
            </w:pPr>
            <w:r>
              <w:t>06/17/2023</w:t>
            </w:r>
          </w:p>
        </w:tc>
        <w:tc>
          <w:tcPr>
            <w:tcW w:w="606" w:type="pct"/>
          </w:tcPr>
          <w:p w14:paraId="0FC7DC89" w14:textId="3545AEEC" w:rsidR="00871D16" w:rsidRDefault="00871D16" w:rsidP="00871D16">
            <w:pPr>
              <w:pStyle w:val="TableText"/>
            </w:pPr>
            <w:r>
              <w:t>10</w:t>
            </w:r>
          </w:p>
        </w:tc>
        <w:tc>
          <w:tcPr>
            <w:tcW w:w="2293" w:type="pct"/>
          </w:tcPr>
          <w:p w14:paraId="01643C9B" w14:textId="2393A3D4" w:rsidR="00871D16" w:rsidRDefault="00871D16" w:rsidP="00871D16">
            <w:pPr>
              <w:pStyle w:val="TableText"/>
            </w:pPr>
            <w:r>
              <w:t>Updated to reflect changes in functionality during VIP 25, removed duplicate information and information not relevant to Card Management</w:t>
            </w:r>
          </w:p>
        </w:tc>
        <w:tc>
          <w:tcPr>
            <w:tcW w:w="1207" w:type="pct"/>
          </w:tcPr>
          <w:p w14:paraId="7D75A8B2" w14:textId="2835367D" w:rsidR="00871D16" w:rsidRDefault="00871D16" w:rsidP="00871D16">
            <w:pPr>
              <w:pStyle w:val="TableText"/>
            </w:pPr>
            <w:r>
              <w:t>Department of Veteran Affairs</w:t>
            </w:r>
          </w:p>
        </w:tc>
      </w:tr>
      <w:tr w:rsidR="00871D16" w:rsidRPr="005F75A9" w14:paraId="73C2A002" w14:textId="77777777" w:rsidTr="00201DAC">
        <w:tc>
          <w:tcPr>
            <w:tcW w:w="894" w:type="pct"/>
          </w:tcPr>
          <w:p w14:paraId="0373F09D" w14:textId="474BDD0B" w:rsidR="00871D16" w:rsidRDefault="00871D16" w:rsidP="00871D16">
            <w:pPr>
              <w:pStyle w:val="TableText"/>
            </w:pPr>
            <w:r>
              <w:t>03/18/2023</w:t>
            </w:r>
          </w:p>
        </w:tc>
        <w:tc>
          <w:tcPr>
            <w:tcW w:w="606" w:type="pct"/>
          </w:tcPr>
          <w:p w14:paraId="11E25BAE" w14:textId="5C146D76" w:rsidR="00871D16" w:rsidRDefault="00871D16" w:rsidP="00871D16">
            <w:pPr>
              <w:pStyle w:val="TableText"/>
            </w:pPr>
            <w:r>
              <w:t>9</w:t>
            </w:r>
          </w:p>
        </w:tc>
        <w:tc>
          <w:tcPr>
            <w:tcW w:w="2293" w:type="pct"/>
          </w:tcPr>
          <w:p w14:paraId="33E3CEDF" w14:textId="01F3A945" w:rsidR="00871D16" w:rsidRDefault="00871D16" w:rsidP="00871D16">
            <w:pPr>
              <w:pStyle w:val="TableText"/>
            </w:pPr>
            <w:r>
              <w:t>Updated to reflect changes in functionality during VIP 24</w:t>
            </w:r>
          </w:p>
        </w:tc>
        <w:tc>
          <w:tcPr>
            <w:tcW w:w="1207" w:type="pct"/>
          </w:tcPr>
          <w:p w14:paraId="4583FE61" w14:textId="1C7825FD" w:rsidR="00871D16" w:rsidRDefault="00871D16" w:rsidP="00871D16">
            <w:pPr>
              <w:pStyle w:val="TableText"/>
            </w:pPr>
            <w:r>
              <w:t>Department of Veteran Affairs</w:t>
            </w:r>
          </w:p>
        </w:tc>
      </w:tr>
      <w:tr w:rsidR="00871D16" w:rsidRPr="005F75A9" w14:paraId="21475161" w14:textId="77777777" w:rsidTr="00201DAC">
        <w:tc>
          <w:tcPr>
            <w:tcW w:w="894" w:type="pct"/>
          </w:tcPr>
          <w:p w14:paraId="6E70F1B4" w14:textId="1F67C111" w:rsidR="00871D16" w:rsidRDefault="00871D16" w:rsidP="00871D16">
            <w:pPr>
              <w:pStyle w:val="TableText"/>
            </w:pPr>
            <w:r>
              <w:t>12/17/2022</w:t>
            </w:r>
          </w:p>
        </w:tc>
        <w:tc>
          <w:tcPr>
            <w:tcW w:w="606" w:type="pct"/>
          </w:tcPr>
          <w:p w14:paraId="7DF583A1" w14:textId="6F97A533" w:rsidR="00871D16" w:rsidRDefault="00871D16" w:rsidP="00871D16">
            <w:pPr>
              <w:pStyle w:val="TableText"/>
            </w:pPr>
            <w:r>
              <w:t>8.2</w:t>
            </w:r>
          </w:p>
        </w:tc>
        <w:tc>
          <w:tcPr>
            <w:tcW w:w="2293" w:type="pct"/>
          </w:tcPr>
          <w:p w14:paraId="4EC7BC09" w14:textId="702EEA6F" w:rsidR="00871D16" w:rsidRDefault="00871D16" w:rsidP="00871D16">
            <w:pPr>
              <w:pStyle w:val="TableText"/>
            </w:pPr>
            <w:r>
              <w:t>No Changes in functionality updated date and version number</w:t>
            </w:r>
          </w:p>
        </w:tc>
        <w:tc>
          <w:tcPr>
            <w:tcW w:w="1207" w:type="pct"/>
          </w:tcPr>
          <w:p w14:paraId="5F858B8C" w14:textId="485626D0" w:rsidR="00871D16" w:rsidRDefault="00871D16" w:rsidP="00871D16">
            <w:pPr>
              <w:pStyle w:val="TableText"/>
            </w:pPr>
            <w:r>
              <w:t>Department of Veteran Affairs</w:t>
            </w:r>
          </w:p>
        </w:tc>
      </w:tr>
      <w:tr w:rsidR="00871D16" w:rsidRPr="005F75A9" w14:paraId="69A3917F" w14:textId="77777777" w:rsidTr="00201DAC">
        <w:tc>
          <w:tcPr>
            <w:tcW w:w="894" w:type="pct"/>
          </w:tcPr>
          <w:p w14:paraId="031864AD" w14:textId="491C06A3" w:rsidR="00871D16" w:rsidRDefault="00871D16" w:rsidP="00871D16">
            <w:pPr>
              <w:pStyle w:val="TableText"/>
            </w:pPr>
            <w:r>
              <w:t>09/18/2022</w:t>
            </w:r>
          </w:p>
        </w:tc>
        <w:tc>
          <w:tcPr>
            <w:tcW w:w="606" w:type="pct"/>
          </w:tcPr>
          <w:p w14:paraId="59DAEE67" w14:textId="507D85C2" w:rsidR="00871D16" w:rsidRDefault="00871D16" w:rsidP="00871D16">
            <w:pPr>
              <w:pStyle w:val="TableText"/>
            </w:pPr>
            <w:r>
              <w:t>8.1</w:t>
            </w:r>
          </w:p>
        </w:tc>
        <w:tc>
          <w:tcPr>
            <w:tcW w:w="2293" w:type="pct"/>
          </w:tcPr>
          <w:p w14:paraId="3EF8D00B" w14:textId="23675A0D" w:rsidR="00871D16" w:rsidRDefault="00871D16" w:rsidP="00871D16">
            <w:pPr>
              <w:pStyle w:val="TableText"/>
            </w:pPr>
            <w:r>
              <w:t>No Changes in functionality updated date and version number</w:t>
            </w:r>
          </w:p>
        </w:tc>
        <w:tc>
          <w:tcPr>
            <w:tcW w:w="1207" w:type="pct"/>
          </w:tcPr>
          <w:p w14:paraId="6A5212AE" w14:textId="428CC7F6" w:rsidR="00871D16" w:rsidRDefault="00871D16" w:rsidP="00871D16">
            <w:pPr>
              <w:pStyle w:val="TableText"/>
            </w:pPr>
            <w:r>
              <w:t>Department of Veteran Affairs</w:t>
            </w:r>
          </w:p>
        </w:tc>
      </w:tr>
      <w:tr w:rsidR="00871D16" w:rsidRPr="005F75A9" w14:paraId="58A4E1DD" w14:textId="77777777" w:rsidTr="00201DAC">
        <w:tc>
          <w:tcPr>
            <w:tcW w:w="894" w:type="pct"/>
          </w:tcPr>
          <w:p w14:paraId="066200AB" w14:textId="298D8845" w:rsidR="00871D16" w:rsidRDefault="00871D16" w:rsidP="00871D16">
            <w:pPr>
              <w:pStyle w:val="TableText"/>
            </w:pPr>
            <w:r>
              <w:t>06/18.2022</w:t>
            </w:r>
          </w:p>
        </w:tc>
        <w:tc>
          <w:tcPr>
            <w:tcW w:w="606" w:type="pct"/>
          </w:tcPr>
          <w:p w14:paraId="78C06401" w14:textId="37EE88C7" w:rsidR="00871D16" w:rsidRDefault="00871D16" w:rsidP="00871D16">
            <w:pPr>
              <w:pStyle w:val="TableText"/>
            </w:pPr>
            <w:r>
              <w:t>8</w:t>
            </w:r>
          </w:p>
        </w:tc>
        <w:tc>
          <w:tcPr>
            <w:tcW w:w="2293" w:type="pct"/>
          </w:tcPr>
          <w:p w14:paraId="07C969EF" w14:textId="21D2B6AC" w:rsidR="00871D16" w:rsidRDefault="00871D16" w:rsidP="00871D16">
            <w:pPr>
              <w:pStyle w:val="TableText"/>
            </w:pPr>
            <w:r>
              <w:t>Updated to reflect changes from VIP 21 Release</w:t>
            </w:r>
          </w:p>
        </w:tc>
        <w:tc>
          <w:tcPr>
            <w:tcW w:w="1207" w:type="pct"/>
          </w:tcPr>
          <w:p w14:paraId="54F1BB22" w14:textId="2DDFFDA3" w:rsidR="00871D16" w:rsidRDefault="00871D16" w:rsidP="00871D16">
            <w:pPr>
              <w:pStyle w:val="TableText"/>
            </w:pPr>
            <w:r>
              <w:t>Department of Veteran Affairs</w:t>
            </w:r>
          </w:p>
        </w:tc>
      </w:tr>
      <w:tr w:rsidR="00871D16" w:rsidRPr="005F75A9" w14:paraId="1DA3CA32" w14:textId="77777777" w:rsidTr="00201DAC">
        <w:tc>
          <w:tcPr>
            <w:tcW w:w="894" w:type="pct"/>
          </w:tcPr>
          <w:p w14:paraId="4D124E18" w14:textId="35B17DB5" w:rsidR="00871D16" w:rsidRDefault="00871D16" w:rsidP="00871D16">
            <w:pPr>
              <w:pStyle w:val="TableText"/>
            </w:pPr>
            <w:r>
              <w:t>04/18/2022</w:t>
            </w:r>
          </w:p>
        </w:tc>
        <w:tc>
          <w:tcPr>
            <w:tcW w:w="606" w:type="pct"/>
          </w:tcPr>
          <w:p w14:paraId="524AC2F0" w14:textId="206A446A" w:rsidR="00871D16" w:rsidRDefault="00871D16" w:rsidP="00871D16">
            <w:pPr>
              <w:pStyle w:val="TableText"/>
            </w:pPr>
            <w:r>
              <w:t>7.4</w:t>
            </w:r>
          </w:p>
        </w:tc>
        <w:tc>
          <w:tcPr>
            <w:tcW w:w="2293" w:type="pct"/>
          </w:tcPr>
          <w:p w14:paraId="19255FB6" w14:textId="0E17A297" w:rsidR="00871D16" w:rsidRDefault="00871D16" w:rsidP="00871D16">
            <w:pPr>
              <w:pStyle w:val="TableText"/>
            </w:pPr>
            <w:r>
              <w:t>No Changes in functionality updated date and version number</w:t>
            </w:r>
          </w:p>
        </w:tc>
        <w:tc>
          <w:tcPr>
            <w:tcW w:w="1207" w:type="pct"/>
          </w:tcPr>
          <w:p w14:paraId="49D57985" w14:textId="051224D2" w:rsidR="00871D16" w:rsidRDefault="00871D16" w:rsidP="00871D16">
            <w:pPr>
              <w:pStyle w:val="TableText"/>
            </w:pPr>
            <w:r>
              <w:t>Department of Veteran Affairs</w:t>
            </w:r>
          </w:p>
        </w:tc>
      </w:tr>
      <w:tr w:rsidR="00871D16" w:rsidRPr="005F75A9" w14:paraId="12618C53" w14:textId="77777777" w:rsidTr="00201DAC">
        <w:tc>
          <w:tcPr>
            <w:tcW w:w="894" w:type="pct"/>
          </w:tcPr>
          <w:p w14:paraId="44DA1990" w14:textId="196EC65A" w:rsidR="00871D16" w:rsidRDefault="00871D16" w:rsidP="00871D16">
            <w:pPr>
              <w:pStyle w:val="TableText"/>
            </w:pPr>
            <w:r>
              <w:t>09/18/2021</w:t>
            </w:r>
          </w:p>
        </w:tc>
        <w:tc>
          <w:tcPr>
            <w:tcW w:w="606" w:type="pct"/>
          </w:tcPr>
          <w:p w14:paraId="7E139249" w14:textId="52EEEE3E" w:rsidR="00871D16" w:rsidRDefault="00871D16" w:rsidP="00871D16">
            <w:pPr>
              <w:pStyle w:val="TableText"/>
            </w:pPr>
            <w:r>
              <w:t>7.3</w:t>
            </w:r>
          </w:p>
        </w:tc>
        <w:tc>
          <w:tcPr>
            <w:tcW w:w="2293" w:type="pct"/>
          </w:tcPr>
          <w:p w14:paraId="4FDFE6B7" w14:textId="239C7C3C" w:rsidR="00871D16" w:rsidRDefault="00871D16" w:rsidP="00871D16">
            <w:pPr>
              <w:pStyle w:val="TableText"/>
            </w:pPr>
            <w:r>
              <w:t>No Changes in functionality updated date and version number</w:t>
            </w:r>
          </w:p>
        </w:tc>
        <w:tc>
          <w:tcPr>
            <w:tcW w:w="1207" w:type="pct"/>
          </w:tcPr>
          <w:p w14:paraId="5BA2DF68" w14:textId="241B2E29" w:rsidR="00871D16" w:rsidRDefault="00871D16" w:rsidP="00871D16">
            <w:pPr>
              <w:pStyle w:val="TableText"/>
            </w:pPr>
            <w:r>
              <w:t>Department of Veteran Affairs</w:t>
            </w:r>
          </w:p>
        </w:tc>
      </w:tr>
      <w:tr w:rsidR="00871D16" w:rsidRPr="005F75A9" w14:paraId="20A2D061" w14:textId="77777777" w:rsidTr="00201DAC">
        <w:tc>
          <w:tcPr>
            <w:tcW w:w="894" w:type="pct"/>
          </w:tcPr>
          <w:p w14:paraId="4C039AA5" w14:textId="547E9586" w:rsidR="00871D16" w:rsidRDefault="00871D16" w:rsidP="00871D16">
            <w:pPr>
              <w:pStyle w:val="TableText"/>
            </w:pPr>
            <w:r>
              <w:t>06/20/2021</w:t>
            </w:r>
          </w:p>
        </w:tc>
        <w:tc>
          <w:tcPr>
            <w:tcW w:w="606" w:type="pct"/>
          </w:tcPr>
          <w:p w14:paraId="41507CDD" w14:textId="16039609" w:rsidR="00871D16" w:rsidRDefault="00871D16" w:rsidP="00871D16">
            <w:pPr>
              <w:pStyle w:val="TableText"/>
            </w:pPr>
            <w:r>
              <w:t>7.2</w:t>
            </w:r>
          </w:p>
        </w:tc>
        <w:tc>
          <w:tcPr>
            <w:tcW w:w="2293" w:type="pct"/>
          </w:tcPr>
          <w:p w14:paraId="47D30AB8" w14:textId="44288536" w:rsidR="00871D16" w:rsidRDefault="00871D16" w:rsidP="00871D16">
            <w:pPr>
              <w:pStyle w:val="TableText"/>
            </w:pPr>
            <w:r>
              <w:t>No Changes in functionality updated date and version number</w:t>
            </w:r>
          </w:p>
        </w:tc>
        <w:tc>
          <w:tcPr>
            <w:tcW w:w="1207" w:type="pct"/>
          </w:tcPr>
          <w:p w14:paraId="064F05EC" w14:textId="41C69244" w:rsidR="00871D16" w:rsidRDefault="00871D16" w:rsidP="00871D16">
            <w:pPr>
              <w:pStyle w:val="TableText"/>
            </w:pPr>
            <w:r>
              <w:t>Department of Veteran Affairs</w:t>
            </w:r>
          </w:p>
        </w:tc>
      </w:tr>
      <w:tr w:rsidR="00871D16" w:rsidRPr="005F75A9" w14:paraId="4274F7D8" w14:textId="77777777" w:rsidTr="00201DAC">
        <w:tc>
          <w:tcPr>
            <w:tcW w:w="894" w:type="pct"/>
          </w:tcPr>
          <w:p w14:paraId="564C64B1" w14:textId="51FDC2B9" w:rsidR="00871D16" w:rsidRDefault="00871D16" w:rsidP="00871D16">
            <w:pPr>
              <w:pStyle w:val="TableText"/>
            </w:pPr>
            <w:r>
              <w:t>03/20/2021</w:t>
            </w:r>
          </w:p>
        </w:tc>
        <w:tc>
          <w:tcPr>
            <w:tcW w:w="606" w:type="pct"/>
          </w:tcPr>
          <w:p w14:paraId="4BBFC2C0" w14:textId="510F4271" w:rsidR="00871D16" w:rsidRDefault="00871D16" w:rsidP="00871D16">
            <w:pPr>
              <w:pStyle w:val="TableText"/>
            </w:pPr>
            <w:r>
              <w:t>7.1</w:t>
            </w:r>
          </w:p>
        </w:tc>
        <w:tc>
          <w:tcPr>
            <w:tcW w:w="2293" w:type="pct"/>
          </w:tcPr>
          <w:p w14:paraId="169F2189" w14:textId="458D12A9" w:rsidR="00871D16" w:rsidRDefault="00871D16" w:rsidP="00871D16">
            <w:pPr>
              <w:pStyle w:val="TableText"/>
            </w:pPr>
            <w:r>
              <w:t>No Changes in functionality updated date and version number</w:t>
            </w:r>
          </w:p>
        </w:tc>
        <w:tc>
          <w:tcPr>
            <w:tcW w:w="1207" w:type="pct"/>
          </w:tcPr>
          <w:p w14:paraId="71D639D1" w14:textId="79E61D75" w:rsidR="00871D16" w:rsidRDefault="00871D16" w:rsidP="00871D16">
            <w:pPr>
              <w:pStyle w:val="TableText"/>
            </w:pPr>
            <w:r>
              <w:t>Department of Veteran Affairs</w:t>
            </w:r>
          </w:p>
        </w:tc>
      </w:tr>
      <w:tr w:rsidR="0020681A" w:rsidRPr="005F75A9" w14:paraId="4E31FAC6" w14:textId="77777777" w:rsidTr="00201DAC">
        <w:tc>
          <w:tcPr>
            <w:tcW w:w="894" w:type="pct"/>
          </w:tcPr>
          <w:p w14:paraId="287D5EA8" w14:textId="348C9120" w:rsidR="0020681A" w:rsidRDefault="0020681A" w:rsidP="0020681A">
            <w:pPr>
              <w:pStyle w:val="TableText"/>
            </w:pPr>
            <w:r>
              <w:t>12/19/2020</w:t>
            </w:r>
          </w:p>
        </w:tc>
        <w:tc>
          <w:tcPr>
            <w:tcW w:w="606" w:type="pct"/>
          </w:tcPr>
          <w:p w14:paraId="6CA517BD" w14:textId="0FA842E2" w:rsidR="0020681A" w:rsidRDefault="0020681A" w:rsidP="0020681A">
            <w:pPr>
              <w:pStyle w:val="TableText"/>
            </w:pPr>
            <w:r>
              <w:t>7</w:t>
            </w:r>
          </w:p>
        </w:tc>
        <w:tc>
          <w:tcPr>
            <w:tcW w:w="2293" w:type="pct"/>
          </w:tcPr>
          <w:p w14:paraId="148C9D28" w14:textId="0B28E2E0" w:rsidR="0020681A" w:rsidRDefault="0020681A" w:rsidP="0020681A">
            <w:pPr>
              <w:pStyle w:val="TableText"/>
            </w:pPr>
            <w:r>
              <w:t>Updated for VIP 15 release</w:t>
            </w:r>
          </w:p>
        </w:tc>
        <w:tc>
          <w:tcPr>
            <w:tcW w:w="1207" w:type="pct"/>
          </w:tcPr>
          <w:p w14:paraId="7175C5CB" w14:textId="0C04FAC8" w:rsidR="0020681A" w:rsidRDefault="0020681A" w:rsidP="0020681A">
            <w:pPr>
              <w:pStyle w:val="TableText"/>
            </w:pPr>
            <w:r>
              <w:t>Department of Veteran Affairs</w:t>
            </w:r>
          </w:p>
        </w:tc>
      </w:tr>
      <w:tr w:rsidR="0020681A" w:rsidRPr="005F75A9" w14:paraId="17A37DC7" w14:textId="77777777" w:rsidTr="00201DAC">
        <w:tc>
          <w:tcPr>
            <w:tcW w:w="894" w:type="pct"/>
          </w:tcPr>
          <w:p w14:paraId="0836F781" w14:textId="66168CCF" w:rsidR="0020681A" w:rsidRDefault="0020681A" w:rsidP="0020681A">
            <w:pPr>
              <w:pStyle w:val="TableText"/>
            </w:pPr>
            <w:r>
              <w:t>06/20/2020</w:t>
            </w:r>
          </w:p>
        </w:tc>
        <w:tc>
          <w:tcPr>
            <w:tcW w:w="606" w:type="pct"/>
          </w:tcPr>
          <w:p w14:paraId="3FC1B51A" w14:textId="0BD239A6" w:rsidR="0020681A" w:rsidRDefault="0020681A" w:rsidP="0020681A">
            <w:pPr>
              <w:pStyle w:val="TableText"/>
            </w:pPr>
            <w:r>
              <w:t>6</w:t>
            </w:r>
          </w:p>
        </w:tc>
        <w:tc>
          <w:tcPr>
            <w:tcW w:w="2293" w:type="pct"/>
          </w:tcPr>
          <w:p w14:paraId="054D8ADA" w14:textId="7EAB0302" w:rsidR="0020681A" w:rsidRDefault="0020681A" w:rsidP="0020681A">
            <w:pPr>
              <w:pStyle w:val="TableText"/>
            </w:pPr>
            <w:r>
              <w:t>Updated to reflect changes to application with VIP 13</w:t>
            </w:r>
          </w:p>
        </w:tc>
        <w:tc>
          <w:tcPr>
            <w:tcW w:w="1207" w:type="pct"/>
          </w:tcPr>
          <w:p w14:paraId="0AD48FF6" w14:textId="36158613" w:rsidR="0020681A" w:rsidRDefault="0020681A" w:rsidP="0020681A">
            <w:pPr>
              <w:pStyle w:val="TableText"/>
            </w:pPr>
            <w:r>
              <w:t>Department of Veteran Affairs</w:t>
            </w:r>
          </w:p>
        </w:tc>
      </w:tr>
      <w:tr w:rsidR="0020681A" w:rsidRPr="005F75A9" w14:paraId="08BCA159" w14:textId="77777777" w:rsidTr="00201DAC">
        <w:tc>
          <w:tcPr>
            <w:tcW w:w="894" w:type="pct"/>
          </w:tcPr>
          <w:p w14:paraId="1598D05A" w14:textId="371FBF2A" w:rsidR="0020681A" w:rsidRDefault="0020681A" w:rsidP="0020681A">
            <w:pPr>
              <w:pStyle w:val="TableText"/>
            </w:pPr>
            <w:r>
              <w:t>02/15/2020</w:t>
            </w:r>
          </w:p>
        </w:tc>
        <w:tc>
          <w:tcPr>
            <w:tcW w:w="606" w:type="pct"/>
          </w:tcPr>
          <w:p w14:paraId="227DC7E4" w14:textId="57F5760A" w:rsidR="0020681A" w:rsidRDefault="0020681A" w:rsidP="0020681A">
            <w:pPr>
              <w:pStyle w:val="TableText"/>
            </w:pPr>
            <w:r>
              <w:t>5</w:t>
            </w:r>
          </w:p>
        </w:tc>
        <w:tc>
          <w:tcPr>
            <w:tcW w:w="2293" w:type="pct"/>
          </w:tcPr>
          <w:p w14:paraId="4E6A3C56" w14:textId="22160C4F" w:rsidR="0020681A" w:rsidRDefault="0020681A" w:rsidP="0020681A">
            <w:pPr>
              <w:pStyle w:val="TableText"/>
            </w:pPr>
            <w:r>
              <w:t>Updated to reflect changes to application with VIP 12 release</w:t>
            </w:r>
          </w:p>
        </w:tc>
        <w:tc>
          <w:tcPr>
            <w:tcW w:w="1207" w:type="pct"/>
          </w:tcPr>
          <w:p w14:paraId="5C998628" w14:textId="72C56250" w:rsidR="0020681A" w:rsidRDefault="0020681A" w:rsidP="0020681A">
            <w:pPr>
              <w:pStyle w:val="TableText"/>
            </w:pPr>
            <w:r>
              <w:t>Department of Veteran Affairs</w:t>
            </w:r>
          </w:p>
        </w:tc>
      </w:tr>
      <w:tr w:rsidR="0020681A" w:rsidRPr="005F75A9" w14:paraId="21F2EA5C" w14:textId="77777777" w:rsidTr="00201DAC">
        <w:tc>
          <w:tcPr>
            <w:tcW w:w="894" w:type="pct"/>
          </w:tcPr>
          <w:p w14:paraId="18649E7E" w14:textId="5DBF16CF" w:rsidR="0020681A" w:rsidRDefault="0020681A" w:rsidP="0020681A">
            <w:pPr>
              <w:pStyle w:val="TableText"/>
            </w:pPr>
            <w:r>
              <w:t>11/01/2019</w:t>
            </w:r>
          </w:p>
        </w:tc>
        <w:tc>
          <w:tcPr>
            <w:tcW w:w="606" w:type="pct"/>
          </w:tcPr>
          <w:p w14:paraId="67210390" w14:textId="06DAE249" w:rsidR="0020681A" w:rsidRDefault="0020681A" w:rsidP="0020681A">
            <w:pPr>
              <w:pStyle w:val="TableText"/>
            </w:pPr>
            <w:r>
              <w:t>4</w:t>
            </w:r>
          </w:p>
        </w:tc>
        <w:tc>
          <w:tcPr>
            <w:tcW w:w="2293" w:type="pct"/>
          </w:tcPr>
          <w:p w14:paraId="7892A990" w14:textId="36642B5A" w:rsidR="0020681A" w:rsidRDefault="0020681A" w:rsidP="0020681A">
            <w:pPr>
              <w:pStyle w:val="TableText"/>
            </w:pPr>
            <w:r>
              <w:t>Updated to reflect updates to VHIC completed in VIP 10 -V</w:t>
            </w:r>
            <w:r w:rsidRPr="003F4389">
              <w:t>alidation for ICN input fields on all search screens and shall add a usage tip</w:t>
            </w:r>
          </w:p>
        </w:tc>
        <w:tc>
          <w:tcPr>
            <w:tcW w:w="1207" w:type="pct"/>
          </w:tcPr>
          <w:p w14:paraId="2D7FFBFD" w14:textId="195987FB" w:rsidR="0020681A" w:rsidRDefault="0020681A" w:rsidP="0020681A">
            <w:pPr>
              <w:pStyle w:val="TableText"/>
            </w:pPr>
            <w:r>
              <w:t>Department of Veteran Affairs</w:t>
            </w:r>
          </w:p>
        </w:tc>
      </w:tr>
      <w:tr w:rsidR="0020681A" w:rsidRPr="005F75A9" w14:paraId="7BCDD00B" w14:textId="77777777" w:rsidTr="00201DAC">
        <w:tc>
          <w:tcPr>
            <w:tcW w:w="894" w:type="pct"/>
          </w:tcPr>
          <w:p w14:paraId="2328D644" w14:textId="320D5ADE" w:rsidR="0020681A" w:rsidRDefault="0020681A" w:rsidP="0020681A">
            <w:pPr>
              <w:pStyle w:val="TableText"/>
            </w:pPr>
            <w:r>
              <w:t>09/04/2019</w:t>
            </w:r>
          </w:p>
        </w:tc>
        <w:tc>
          <w:tcPr>
            <w:tcW w:w="606" w:type="pct"/>
          </w:tcPr>
          <w:p w14:paraId="70B0AB9E" w14:textId="4563CD7E" w:rsidR="0020681A" w:rsidRDefault="0020681A" w:rsidP="0020681A">
            <w:pPr>
              <w:pStyle w:val="TableText"/>
            </w:pPr>
            <w:r>
              <w:t>3</w:t>
            </w:r>
          </w:p>
        </w:tc>
        <w:tc>
          <w:tcPr>
            <w:tcW w:w="2293" w:type="pct"/>
          </w:tcPr>
          <w:p w14:paraId="44B4C016" w14:textId="3E13752F" w:rsidR="0020681A" w:rsidRDefault="0020681A" w:rsidP="0020681A">
            <w:pPr>
              <w:pStyle w:val="TableText"/>
            </w:pPr>
            <w:r>
              <w:t>Updated to reflect new functionality for VHIC 4.9 Release (Card Destruction) and  updated formatting to comply with OIT Standards</w:t>
            </w:r>
          </w:p>
        </w:tc>
        <w:tc>
          <w:tcPr>
            <w:tcW w:w="1207" w:type="pct"/>
          </w:tcPr>
          <w:p w14:paraId="6539F736" w14:textId="317C0371" w:rsidR="0020681A" w:rsidRDefault="0020681A" w:rsidP="0020681A">
            <w:pPr>
              <w:pStyle w:val="TableText"/>
            </w:pPr>
            <w:r>
              <w:t>Department of Veteran Affairs</w:t>
            </w:r>
          </w:p>
        </w:tc>
      </w:tr>
      <w:tr w:rsidR="0020681A" w:rsidRPr="005F75A9" w14:paraId="634AEB8C" w14:textId="77777777" w:rsidTr="00201DAC">
        <w:tc>
          <w:tcPr>
            <w:tcW w:w="894" w:type="pct"/>
          </w:tcPr>
          <w:p w14:paraId="7FE1F183" w14:textId="3F6BE3E3" w:rsidR="0020681A" w:rsidRPr="0056205A" w:rsidRDefault="0020681A" w:rsidP="0020681A">
            <w:pPr>
              <w:pStyle w:val="TableText"/>
            </w:pPr>
            <w:r>
              <w:t>01/21/2018</w:t>
            </w:r>
          </w:p>
        </w:tc>
        <w:tc>
          <w:tcPr>
            <w:tcW w:w="606" w:type="pct"/>
          </w:tcPr>
          <w:p w14:paraId="19FB3C22" w14:textId="291251B6" w:rsidR="0020681A" w:rsidRPr="0056205A" w:rsidRDefault="0020681A" w:rsidP="0020681A">
            <w:pPr>
              <w:pStyle w:val="TableText"/>
            </w:pPr>
            <w:r>
              <w:t>2.1</w:t>
            </w:r>
          </w:p>
        </w:tc>
        <w:tc>
          <w:tcPr>
            <w:tcW w:w="2293" w:type="pct"/>
          </w:tcPr>
          <w:p w14:paraId="563E9C79" w14:textId="55480BA2" w:rsidR="0020681A" w:rsidRPr="0056205A" w:rsidRDefault="0020681A" w:rsidP="0020681A">
            <w:pPr>
              <w:pStyle w:val="TableText"/>
            </w:pPr>
            <w:r>
              <w:t>Accepted all changes as approved on anomaly logs, re-paginated document, re-ran TOCs, and created Section 508 compliant PDF for uploading, with Word document, to RTC Jazz Tools as well as SharePoint.</w:t>
            </w:r>
          </w:p>
        </w:tc>
        <w:tc>
          <w:tcPr>
            <w:tcW w:w="1207" w:type="pct"/>
          </w:tcPr>
          <w:p w14:paraId="3B05A9AB" w14:textId="7D9CD073" w:rsidR="0020681A" w:rsidRPr="0056205A" w:rsidRDefault="0020681A" w:rsidP="0020681A">
            <w:pPr>
              <w:pStyle w:val="TableText"/>
            </w:pPr>
            <w:r>
              <w:t>Department of Veteran Affairs</w:t>
            </w:r>
          </w:p>
        </w:tc>
      </w:tr>
      <w:tr w:rsidR="0020681A" w:rsidRPr="005F75A9" w14:paraId="294B1EE0" w14:textId="77777777" w:rsidTr="00201DAC">
        <w:tc>
          <w:tcPr>
            <w:tcW w:w="894" w:type="pct"/>
          </w:tcPr>
          <w:p w14:paraId="1DEFEE19" w14:textId="51A993F3" w:rsidR="0020681A" w:rsidRDefault="0020681A" w:rsidP="0020681A">
            <w:pPr>
              <w:pStyle w:val="TableText"/>
            </w:pPr>
            <w:r>
              <w:t>01/19/2018</w:t>
            </w:r>
          </w:p>
        </w:tc>
        <w:tc>
          <w:tcPr>
            <w:tcW w:w="606" w:type="pct"/>
          </w:tcPr>
          <w:p w14:paraId="188E0063" w14:textId="719DB155" w:rsidR="0020681A" w:rsidRDefault="0020681A" w:rsidP="0020681A">
            <w:pPr>
              <w:pStyle w:val="TableText"/>
            </w:pPr>
            <w:r>
              <w:t>2.1</w:t>
            </w:r>
          </w:p>
        </w:tc>
        <w:tc>
          <w:tcPr>
            <w:tcW w:w="2293" w:type="pct"/>
          </w:tcPr>
          <w:p w14:paraId="1AB19E7F" w14:textId="49A904D6" w:rsidR="0020681A" w:rsidRPr="00C376F7" w:rsidRDefault="0020681A" w:rsidP="0020681A">
            <w:pPr>
              <w:pStyle w:val="TableText"/>
            </w:pPr>
            <w:r w:rsidRPr="00C376F7">
              <w:t>Re-paginated document. Readied document for creating Section 508 compliant PDF.</w:t>
            </w:r>
          </w:p>
        </w:tc>
        <w:tc>
          <w:tcPr>
            <w:tcW w:w="1207" w:type="pct"/>
          </w:tcPr>
          <w:p w14:paraId="2B1A4162" w14:textId="03F5DA25" w:rsidR="0020681A" w:rsidRDefault="0020681A" w:rsidP="0020681A">
            <w:pPr>
              <w:pStyle w:val="TableText"/>
            </w:pPr>
            <w:r>
              <w:t>Department of Veteran Affairs</w:t>
            </w:r>
          </w:p>
        </w:tc>
      </w:tr>
      <w:tr w:rsidR="0020681A" w:rsidRPr="005F75A9" w14:paraId="5E12275F" w14:textId="77777777" w:rsidTr="00201DAC">
        <w:tc>
          <w:tcPr>
            <w:tcW w:w="894" w:type="pct"/>
          </w:tcPr>
          <w:p w14:paraId="7CB82401" w14:textId="567F4487" w:rsidR="0020681A" w:rsidRDefault="0020681A" w:rsidP="0020681A">
            <w:pPr>
              <w:pStyle w:val="TableText"/>
            </w:pPr>
            <w:r>
              <w:lastRenderedPageBreak/>
              <w:t>01/12/2018</w:t>
            </w:r>
          </w:p>
        </w:tc>
        <w:tc>
          <w:tcPr>
            <w:tcW w:w="606" w:type="pct"/>
          </w:tcPr>
          <w:p w14:paraId="3F4A3685" w14:textId="6B74C4AF" w:rsidR="0020681A" w:rsidRDefault="0020681A" w:rsidP="0020681A">
            <w:pPr>
              <w:pStyle w:val="TableText"/>
            </w:pPr>
            <w:r>
              <w:t>2.1</w:t>
            </w:r>
          </w:p>
        </w:tc>
        <w:tc>
          <w:tcPr>
            <w:tcW w:w="2293" w:type="pct"/>
          </w:tcPr>
          <w:p w14:paraId="1D1A6569" w14:textId="79AA5F03" w:rsidR="0020681A" w:rsidRPr="00D5438C" w:rsidRDefault="0020681A" w:rsidP="0020681A">
            <w:pPr>
              <w:pStyle w:val="TableText"/>
            </w:pPr>
            <w:r w:rsidRPr="00D5438C">
              <w:t>Applied changes from first anomaly log dated 010418 as well as some additional internal anomalies identified by the VHIC Product Development Team.</w:t>
            </w:r>
          </w:p>
        </w:tc>
        <w:tc>
          <w:tcPr>
            <w:tcW w:w="1207" w:type="pct"/>
          </w:tcPr>
          <w:p w14:paraId="18B11F80" w14:textId="09BE756B" w:rsidR="0020681A" w:rsidRDefault="0020681A" w:rsidP="0020681A">
            <w:pPr>
              <w:pStyle w:val="TableText"/>
            </w:pPr>
            <w:r>
              <w:t>Department of Veteran Affairs</w:t>
            </w:r>
          </w:p>
        </w:tc>
      </w:tr>
      <w:tr w:rsidR="0020681A" w:rsidRPr="005F75A9" w14:paraId="63EDC45F" w14:textId="77777777" w:rsidTr="00201DAC">
        <w:tc>
          <w:tcPr>
            <w:tcW w:w="894" w:type="pct"/>
          </w:tcPr>
          <w:p w14:paraId="10118C62" w14:textId="5A6D1666" w:rsidR="0020681A" w:rsidRDefault="0020681A" w:rsidP="0020681A">
            <w:pPr>
              <w:pStyle w:val="TableText"/>
            </w:pPr>
            <w:r>
              <w:t>12/21/2017</w:t>
            </w:r>
          </w:p>
        </w:tc>
        <w:tc>
          <w:tcPr>
            <w:tcW w:w="606" w:type="pct"/>
          </w:tcPr>
          <w:p w14:paraId="0C434407" w14:textId="260129AA" w:rsidR="0020681A" w:rsidRDefault="0020681A" w:rsidP="0020681A">
            <w:pPr>
              <w:pStyle w:val="TableText"/>
            </w:pPr>
            <w:r>
              <w:t>2.1</w:t>
            </w:r>
          </w:p>
        </w:tc>
        <w:tc>
          <w:tcPr>
            <w:tcW w:w="2293" w:type="pct"/>
          </w:tcPr>
          <w:p w14:paraId="15A813BC" w14:textId="77777777" w:rsidR="0020681A" w:rsidRDefault="0020681A" w:rsidP="0020681A">
            <w:pPr>
              <w:pStyle w:val="TableText"/>
            </w:pPr>
            <w:r>
              <w:t>Updated images to include new “Skip To Content” link. Added Section 8 entitled “Card Destruction.” Updated Appendix entitled “VHIC Roles.”</w:t>
            </w:r>
          </w:p>
          <w:p w14:paraId="0B956B68" w14:textId="6C09D6E1" w:rsidR="0020681A" w:rsidRDefault="0020681A" w:rsidP="0020681A">
            <w:pPr>
              <w:pStyle w:val="TableText"/>
            </w:pPr>
            <w:r w:rsidRPr="00737B74">
              <w:t xml:space="preserve">Checked Alt text for all images and figures. Added </w:t>
            </w:r>
            <w:r>
              <w:t xml:space="preserve">Alt text to figures without it. </w:t>
            </w:r>
            <w:r w:rsidRPr="00737B74">
              <w:t>Re-ran TOCs</w:t>
            </w:r>
            <w:r>
              <w:t>.</w:t>
            </w:r>
          </w:p>
        </w:tc>
        <w:tc>
          <w:tcPr>
            <w:tcW w:w="1207" w:type="pct"/>
          </w:tcPr>
          <w:p w14:paraId="7E46245B" w14:textId="6AAB3148" w:rsidR="0020681A" w:rsidRDefault="0020681A" w:rsidP="0020681A">
            <w:pPr>
              <w:pStyle w:val="TableText"/>
            </w:pPr>
            <w:r>
              <w:t>Department of Veteran Affairs</w:t>
            </w:r>
          </w:p>
        </w:tc>
      </w:tr>
      <w:tr w:rsidR="0020681A" w:rsidRPr="005F75A9" w14:paraId="77992EB4" w14:textId="77777777" w:rsidTr="00201DAC">
        <w:tc>
          <w:tcPr>
            <w:tcW w:w="894" w:type="pct"/>
          </w:tcPr>
          <w:p w14:paraId="1AEC1E00" w14:textId="6D7627DE" w:rsidR="0020681A" w:rsidRDefault="0020681A" w:rsidP="0020681A">
            <w:pPr>
              <w:pStyle w:val="TableText"/>
            </w:pPr>
            <w:r>
              <w:t>08/25/2017</w:t>
            </w:r>
          </w:p>
        </w:tc>
        <w:tc>
          <w:tcPr>
            <w:tcW w:w="606" w:type="pct"/>
          </w:tcPr>
          <w:p w14:paraId="6F47B280" w14:textId="68E460CA" w:rsidR="0020681A" w:rsidRDefault="0020681A" w:rsidP="0020681A">
            <w:pPr>
              <w:pStyle w:val="TableText"/>
            </w:pPr>
            <w:r>
              <w:t>2.0</w:t>
            </w:r>
          </w:p>
        </w:tc>
        <w:tc>
          <w:tcPr>
            <w:tcW w:w="2293" w:type="pct"/>
          </w:tcPr>
          <w:p w14:paraId="2C97C3CC" w14:textId="1C6209DD" w:rsidR="0020681A" w:rsidRPr="00737B74" w:rsidRDefault="0020681A" w:rsidP="0020681A">
            <w:pPr>
              <w:pStyle w:val="TableText"/>
            </w:pPr>
            <w:r w:rsidRPr="00737B74">
              <w:t xml:space="preserve">Checked Alt text for all images and figures. Added </w:t>
            </w:r>
            <w:r>
              <w:t>Alt text to figures without it.</w:t>
            </w:r>
            <w:r w:rsidRPr="00737B74">
              <w:t xml:space="preserve"> </w:t>
            </w:r>
            <w:r>
              <w:t xml:space="preserve">Changed name in footer from “Card Deactivation” to “Card Management.” </w:t>
            </w:r>
            <w:r w:rsidRPr="00737B74">
              <w:t>Re-ran TOCs and fixed content/figure pagination issues in the Word document. Document converted to Section 508 compliant PDF as part of VHIC 4.8. Updated document name to match VA naming conventions by replacing spaces in Word document name with underscores.</w:t>
            </w:r>
          </w:p>
        </w:tc>
        <w:tc>
          <w:tcPr>
            <w:tcW w:w="1207" w:type="pct"/>
          </w:tcPr>
          <w:p w14:paraId="553F4725" w14:textId="448E85D3" w:rsidR="0020681A" w:rsidRDefault="0020681A" w:rsidP="0020681A">
            <w:pPr>
              <w:pStyle w:val="TableText"/>
            </w:pPr>
            <w:r>
              <w:t>Department of Veteran Affairs</w:t>
            </w:r>
          </w:p>
        </w:tc>
      </w:tr>
      <w:tr w:rsidR="0020681A" w:rsidRPr="005F75A9" w14:paraId="7895B120" w14:textId="77777777" w:rsidTr="00201DAC">
        <w:tc>
          <w:tcPr>
            <w:tcW w:w="894" w:type="pct"/>
          </w:tcPr>
          <w:p w14:paraId="629FB8AA" w14:textId="5920DFC7" w:rsidR="0020681A" w:rsidRDefault="0020681A" w:rsidP="0020681A">
            <w:pPr>
              <w:pStyle w:val="TableText"/>
            </w:pPr>
            <w:r>
              <w:t>08/15/2017</w:t>
            </w:r>
          </w:p>
        </w:tc>
        <w:tc>
          <w:tcPr>
            <w:tcW w:w="606" w:type="pct"/>
          </w:tcPr>
          <w:p w14:paraId="247C4A78" w14:textId="54E103C4" w:rsidR="0020681A" w:rsidRDefault="0020681A" w:rsidP="0020681A">
            <w:pPr>
              <w:pStyle w:val="TableText"/>
            </w:pPr>
            <w:r>
              <w:t>2.0</w:t>
            </w:r>
          </w:p>
        </w:tc>
        <w:tc>
          <w:tcPr>
            <w:tcW w:w="2293" w:type="pct"/>
          </w:tcPr>
          <w:p w14:paraId="4F41A8F9" w14:textId="575A5476" w:rsidR="0020681A" w:rsidRPr="00C86A99" w:rsidRDefault="0020681A" w:rsidP="0020681A">
            <w:pPr>
              <w:pStyle w:val="TableText"/>
            </w:pPr>
            <w:r w:rsidRPr="00C86A99">
              <w:t>Updated with content and images for first draft for VHIC 4.8.</w:t>
            </w:r>
          </w:p>
        </w:tc>
        <w:tc>
          <w:tcPr>
            <w:tcW w:w="1207" w:type="pct"/>
          </w:tcPr>
          <w:p w14:paraId="24FC27F5" w14:textId="5CCF85B1" w:rsidR="0020681A" w:rsidRDefault="0020681A" w:rsidP="0020681A">
            <w:pPr>
              <w:pStyle w:val="TableText"/>
            </w:pPr>
            <w:r>
              <w:t>Department of Veteran Affairs</w:t>
            </w:r>
          </w:p>
        </w:tc>
      </w:tr>
      <w:tr w:rsidR="0020681A" w:rsidRPr="005F75A9" w14:paraId="4AF91908" w14:textId="77777777" w:rsidTr="00201DAC">
        <w:tc>
          <w:tcPr>
            <w:tcW w:w="894" w:type="pct"/>
          </w:tcPr>
          <w:p w14:paraId="4BB64442" w14:textId="482DA5F1" w:rsidR="0020681A" w:rsidRPr="0056205A" w:rsidRDefault="0020681A" w:rsidP="0020681A">
            <w:pPr>
              <w:pStyle w:val="TableText"/>
            </w:pPr>
            <w:r w:rsidRPr="0056205A">
              <w:t>08/17/2016</w:t>
            </w:r>
          </w:p>
        </w:tc>
        <w:tc>
          <w:tcPr>
            <w:tcW w:w="606" w:type="pct"/>
          </w:tcPr>
          <w:p w14:paraId="2A657078" w14:textId="1A43DFDA" w:rsidR="0020681A" w:rsidRPr="0056205A" w:rsidRDefault="0020681A" w:rsidP="0020681A">
            <w:pPr>
              <w:pStyle w:val="TableText"/>
            </w:pPr>
            <w:r w:rsidRPr="0056205A">
              <w:t>1.6</w:t>
            </w:r>
          </w:p>
        </w:tc>
        <w:tc>
          <w:tcPr>
            <w:tcW w:w="2293" w:type="pct"/>
          </w:tcPr>
          <w:p w14:paraId="109872EE" w14:textId="38EF64BE" w:rsidR="0020681A" w:rsidRPr="0056205A" w:rsidRDefault="0020681A" w:rsidP="0020681A">
            <w:pPr>
              <w:pStyle w:val="TableText"/>
            </w:pPr>
            <w:r w:rsidRPr="0056205A">
              <w:t>Completed technical writer review of document. Ran Spelling and Grammar, added Alt text to all images, and re-ran TOCs. Created a footer and page numbering for document Page 1 to match other volumes. Changed cover date from “August 2016” to match footer date of “September 2016” to match other Volumes.</w:t>
            </w:r>
          </w:p>
        </w:tc>
        <w:tc>
          <w:tcPr>
            <w:tcW w:w="1207" w:type="pct"/>
          </w:tcPr>
          <w:p w14:paraId="437DC4F1" w14:textId="2A8EEC17" w:rsidR="0020681A" w:rsidRPr="0060161B" w:rsidRDefault="0020681A" w:rsidP="0020681A">
            <w:pPr>
              <w:pStyle w:val="BodyText"/>
            </w:pPr>
            <w:r>
              <w:t>Department of Veteran Affairs</w:t>
            </w:r>
          </w:p>
        </w:tc>
      </w:tr>
      <w:tr w:rsidR="0020681A" w:rsidRPr="005F75A9" w14:paraId="343D3DBC" w14:textId="77777777" w:rsidTr="00201DAC">
        <w:tc>
          <w:tcPr>
            <w:tcW w:w="894" w:type="pct"/>
          </w:tcPr>
          <w:p w14:paraId="5E5FC4D8" w14:textId="297F2E71" w:rsidR="0020681A" w:rsidRPr="0056205A" w:rsidRDefault="0020681A" w:rsidP="0020681A">
            <w:pPr>
              <w:pStyle w:val="TableText"/>
            </w:pPr>
            <w:r w:rsidRPr="0056205A">
              <w:t>08/04/2016</w:t>
            </w:r>
          </w:p>
        </w:tc>
        <w:tc>
          <w:tcPr>
            <w:tcW w:w="606" w:type="pct"/>
          </w:tcPr>
          <w:p w14:paraId="1B0F76E0" w14:textId="0F255C47" w:rsidR="0020681A" w:rsidRPr="0056205A" w:rsidRDefault="0020681A" w:rsidP="0020681A">
            <w:pPr>
              <w:pStyle w:val="TableText"/>
            </w:pPr>
            <w:r w:rsidRPr="0056205A">
              <w:t>1.6</w:t>
            </w:r>
          </w:p>
        </w:tc>
        <w:tc>
          <w:tcPr>
            <w:tcW w:w="2293" w:type="pct"/>
          </w:tcPr>
          <w:p w14:paraId="3B503223" w14:textId="2751BE40" w:rsidR="0020681A" w:rsidRPr="0056205A" w:rsidRDefault="0020681A" w:rsidP="0020681A">
            <w:pPr>
              <w:pStyle w:val="TableText"/>
            </w:pPr>
            <w:r w:rsidRPr="0056205A">
              <w:t>Updated content</w:t>
            </w:r>
          </w:p>
        </w:tc>
        <w:tc>
          <w:tcPr>
            <w:tcW w:w="1207" w:type="pct"/>
          </w:tcPr>
          <w:p w14:paraId="0EA03C7D" w14:textId="4803EBF2" w:rsidR="0020681A" w:rsidRPr="0056205A" w:rsidRDefault="0020681A" w:rsidP="0020681A">
            <w:pPr>
              <w:pStyle w:val="TableText"/>
            </w:pPr>
            <w:r>
              <w:t>Department of Veteran Affairs</w:t>
            </w:r>
          </w:p>
        </w:tc>
      </w:tr>
      <w:tr w:rsidR="0020681A" w:rsidRPr="0014109F" w14:paraId="49B8EF07" w14:textId="77777777" w:rsidTr="00201DAC">
        <w:tc>
          <w:tcPr>
            <w:tcW w:w="894" w:type="pct"/>
          </w:tcPr>
          <w:p w14:paraId="4C3B3F50" w14:textId="77777777" w:rsidR="0020681A" w:rsidRPr="00297574" w:rsidRDefault="0020681A" w:rsidP="0020681A">
            <w:pPr>
              <w:pStyle w:val="TableText"/>
            </w:pPr>
            <w:r w:rsidRPr="00297574">
              <w:t>01/06/2015</w:t>
            </w:r>
          </w:p>
        </w:tc>
        <w:tc>
          <w:tcPr>
            <w:tcW w:w="606" w:type="pct"/>
          </w:tcPr>
          <w:p w14:paraId="17F8B7A8" w14:textId="77777777" w:rsidR="0020681A" w:rsidRPr="00297574" w:rsidRDefault="0020681A" w:rsidP="0020681A">
            <w:pPr>
              <w:pStyle w:val="TableText"/>
            </w:pPr>
            <w:r w:rsidRPr="00297574">
              <w:t>1.5</w:t>
            </w:r>
          </w:p>
        </w:tc>
        <w:tc>
          <w:tcPr>
            <w:tcW w:w="2293" w:type="pct"/>
          </w:tcPr>
          <w:p w14:paraId="3BAA6878" w14:textId="77777777" w:rsidR="0020681A" w:rsidRPr="00297574" w:rsidRDefault="0020681A" w:rsidP="0020681A">
            <w:pPr>
              <w:pStyle w:val="TableText"/>
            </w:pPr>
            <w:r w:rsidRPr="00297574">
              <w:t>Updated content and Images</w:t>
            </w:r>
          </w:p>
        </w:tc>
        <w:tc>
          <w:tcPr>
            <w:tcW w:w="1207" w:type="pct"/>
          </w:tcPr>
          <w:p w14:paraId="1376A587" w14:textId="597F8897" w:rsidR="0020681A" w:rsidRPr="00297574" w:rsidRDefault="0020681A" w:rsidP="0020681A">
            <w:pPr>
              <w:pStyle w:val="TableText"/>
            </w:pPr>
            <w:r>
              <w:t>Department of Veteran Affairs</w:t>
            </w:r>
          </w:p>
        </w:tc>
      </w:tr>
      <w:tr w:rsidR="0020681A" w:rsidRPr="00931BFD" w14:paraId="1DBEA8C5" w14:textId="77777777" w:rsidTr="00201DAC">
        <w:tc>
          <w:tcPr>
            <w:tcW w:w="894" w:type="pct"/>
          </w:tcPr>
          <w:p w14:paraId="56B6C837" w14:textId="77777777" w:rsidR="0020681A" w:rsidRPr="00297574" w:rsidRDefault="0020681A" w:rsidP="0020681A">
            <w:pPr>
              <w:pStyle w:val="TableText"/>
            </w:pPr>
            <w:r w:rsidRPr="00297574">
              <w:t>07/07/2015</w:t>
            </w:r>
          </w:p>
        </w:tc>
        <w:tc>
          <w:tcPr>
            <w:tcW w:w="606" w:type="pct"/>
          </w:tcPr>
          <w:p w14:paraId="3D2BDCAB" w14:textId="77777777" w:rsidR="0020681A" w:rsidRPr="00297574" w:rsidRDefault="0020681A" w:rsidP="0020681A">
            <w:pPr>
              <w:pStyle w:val="TableText"/>
            </w:pPr>
            <w:r w:rsidRPr="00297574">
              <w:t>1.4</w:t>
            </w:r>
          </w:p>
        </w:tc>
        <w:tc>
          <w:tcPr>
            <w:tcW w:w="2293" w:type="pct"/>
          </w:tcPr>
          <w:p w14:paraId="56BD5B2B" w14:textId="77777777" w:rsidR="0020681A" w:rsidRPr="00297574" w:rsidRDefault="0020681A" w:rsidP="0020681A">
            <w:pPr>
              <w:pStyle w:val="TableText"/>
            </w:pPr>
            <w:r w:rsidRPr="00297574">
              <w:t>Updated content and Images</w:t>
            </w:r>
          </w:p>
        </w:tc>
        <w:tc>
          <w:tcPr>
            <w:tcW w:w="1207" w:type="pct"/>
          </w:tcPr>
          <w:p w14:paraId="395F72AA" w14:textId="0CA7F55B" w:rsidR="0020681A" w:rsidRPr="00297574" w:rsidRDefault="0020681A" w:rsidP="0020681A">
            <w:pPr>
              <w:pStyle w:val="TableText"/>
            </w:pPr>
            <w:r>
              <w:t>Department of Veteran Affairs</w:t>
            </w:r>
          </w:p>
        </w:tc>
      </w:tr>
      <w:tr w:rsidR="0020681A" w:rsidRPr="005F75A9" w14:paraId="121F2FA9" w14:textId="77777777" w:rsidTr="00201DAC">
        <w:tc>
          <w:tcPr>
            <w:tcW w:w="894" w:type="pct"/>
          </w:tcPr>
          <w:p w14:paraId="365D4C35" w14:textId="77777777" w:rsidR="0020681A" w:rsidRPr="00297574" w:rsidRDefault="0020681A" w:rsidP="0020681A">
            <w:pPr>
              <w:pStyle w:val="TableText"/>
            </w:pPr>
            <w:r w:rsidRPr="00297574">
              <w:t>07/07/2015</w:t>
            </w:r>
          </w:p>
        </w:tc>
        <w:tc>
          <w:tcPr>
            <w:tcW w:w="606" w:type="pct"/>
          </w:tcPr>
          <w:p w14:paraId="34416166" w14:textId="77777777" w:rsidR="0020681A" w:rsidRPr="00297574" w:rsidRDefault="0020681A" w:rsidP="0020681A">
            <w:pPr>
              <w:pStyle w:val="TableText"/>
            </w:pPr>
            <w:r w:rsidRPr="00297574">
              <w:t>1.3</w:t>
            </w:r>
          </w:p>
        </w:tc>
        <w:tc>
          <w:tcPr>
            <w:tcW w:w="2293" w:type="pct"/>
          </w:tcPr>
          <w:p w14:paraId="4B425F38" w14:textId="77777777" w:rsidR="0020681A" w:rsidRPr="00297574" w:rsidRDefault="0020681A" w:rsidP="0020681A">
            <w:pPr>
              <w:pStyle w:val="TableText"/>
            </w:pPr>
            <w:r w:rsidRPr="00297574">
              <w:t>Rebuilt to capture content overhaul to VHIC System and divided this guide into three separate parts</w:t>
            </w:r>
          </w:p>
        </w:tc>
        <w:tc>
          <w:tcPr>
            <w:tcW w:w="1207" w:type="pct"/>
          </w:tcPr>
          <w:p w14:paraId="4C4BC707" w14:textId="227C5823" w:rsidR="0020681A" w:rsidRPr="00297574" w:rsidRDefault="0020681A" w:rsidP="0020681A">
            <w:pPr>
              <w:pStyle w:val="TableText"/>
            </w:pPr>
            <w:r>
              <w:t>Department of Veteran Affairs</w:t>
            </w:r>
          </w:p>
        </w:tc>
      </w:tr>
      <w:tr w:rsidR="0020681A" w:rsidRPr="005F75A9" w14:paraId="7DEF81C0" w14:textId="77777777" w:rsidTr="00201DAC">
        <w:tc>
          <w:tcPr>
            <w:tcW w:w="894" w:type="pct"/>
          </w:tcPr>
          <w:p w14:paraId="5174313F" w14:textId="77777777" w:rsidR="0020681A" w:rsidRPr="00297574" w:rsidRDefault="0020681A" w:rsidP="0020681A">
            <w:pPr>
              <w:pStyle w:val="TableText"/>
            </w:pPr>
            <w:r w:rsidRPr="00297574">
              <w:t>05/20/2015</w:t>
            </w:r>
          </w:p>
        </w:tc>
        <w:tc>
          <w:tcPr>
            <w:tcW w:w="606" w:type="pct"/>
          </w:tcPr>
          <w:p w14:paraId="71922955" w14:textId="77777777" w:rsidR="0020681A" w:rsidRPr="00297574" w:rsidRDefault="0020681A" w:rsidP="0020681A">
            <w:pPr>
              <w:pStyle w:val="TableText"/>
            </w:pPr>
            <w:r w:rsidRPr="00297574">
              <w:t>1.2</w:t>
            </w:r>
          </w:p>
        </w:tc>
        <w:tc>
          <w:tcPr>
            <w:tcW w:w="2293" w:type="pct"/>
          </w:tcPr>
          <w:p w14:paraId="0F488DDB" w14:textId="77777777" w:rsidR="0020681A" w:rsidRPr="00297574" w:rsidRDefault="0020681A" w:rsidP="0020681A">
            <w:pPr>
              <w:pStyle w:val="TableText"/>
            </w:pPr>
            <w:r w:rsidRPr="00297574">
              <w:t>Updated Content and Images to reflect the Maintenance Releases</w:t>
            </w:r>
          </w:p>
        </w:tc>
        <w:tc>
          <w:tcPr>
            <w:tcW w:w="1207" w:type="pct"/>
          </w:tcPr>
          <w:p w14:paraId="6D76B44B" w14:textId="174DF369" w:rsidR="0020681A" w:rsidRPr="00297574" w:rsidRDefault="0020681A" w:rsidP="0020681A">
            <w:pPr>
              <w:pStyle w:val="TableText"/>
            </w:pPr>
            <w:r>
              <w:t>Department of Veteran Affairs</w:t>
            </w:r>
          </w:p>
        </w:tc>
      </w:tr>
      <w:tr w:rsidR="0020681A" w:rsidRPr="005F75A9" w14:paraId="4042A340" w14:textId="77777777" w:rsidTr="00201DAC">
        <w:tc>
          <w:tcPr>
            <w:tcW w:w="894" w:type="pct"/>
          </w:tcPr>
          <w:p w14:paraId="6851A127" w14:textId="3A837010" w:rsidR="0020681A" w:rsidRPr="00297574" w:rsidRDefault="0020681A" w:rsidP="0020681A">
            <w:pPr>
              <w:pStyle w:val="TableText"/>
            </w:pPr>
            <w:r>
              <w:t>0</w:t>
            </w:r>
            <w:r w:rsidRPr="00297574">
              <w:t>1/13/2015</w:t>
            </w:r>
          </w:p>
        </w:tc>
        <w:tc>
          <w:tcPr>
            <w:tcW w:w="606" w:type="pct"/>
          </w:tcPr>
          <w:p w14:paraId="1EA03F7E" w14:textId="77777777" w:rsidR="0020681A" w:rsidRPr="00297574" w:rsidRDefault="0020681A" w:rsidP="0020681A">
            <w:pPr>
              <w:pStyle w:val="TableText"/>
            </w:pPr>
            <w:r w:rsidRPr="00297574">
              <w:t>1.1</w:t>
            </w:r>
          </w:p>
        </w:tc>
        <w:tc>
          <w:tcPr>
            <w:tcW w:w="2293" w:type="pct"/>
          </w:tcPr>
          <w:p w14:paraId="04B094F3" w14:textId="77777777" w:rsidR="0020681A" w:rsidRPr="00297574" w:rsidRDefault="0020681A" w:rsidP="0020681A">
            <w:pPr>
              <w:pStyle w:val="TableText"/>
            </w:pPr>
            <w:r w:rsidRPr="00297574">
              <w:t>Updated content and Images</w:t>
            </w:r>
          </w:p>
        </w:tc>
        <w:tc>
          <w:tcPr>
            <w:tcW w:w="1207" w:type="pct"/>
          </w:tcPr>
          <w:p w14:paraId="054EEF65" w14:textId="247FBB91" w:rsidR="0020681A" w:rsidRPr="00297574" w:rsidRDefault="0020681A" w:rsidP="0020681A">
            <w:pPr>
              <w:pStyle w:val="TableText"/>
            </w:pPr>
            <w:r>
              <w:t>Department of Veteran Affairs</w:t>
            </w:r>
          </w:p>
        </w:tc>
      </w:tr>
      <w:tr w:rsidR="0020681A" w:rsidRPr="005F75A9" w14:paraId="5DF98034" w14:textId="77777777" w:rsidTr="00201DAC">
        <w:tc>
          <w:tcPr>
            <w:tcW w:w="894" w:type="pct"/>
          </w:tcPr>
          <w:p w14:paraId="577D9282" w14:textId="00CFAF44" w:rsidR="0020681A" w:rsidRPr="00297574" w:rsidRDefault="0020681A" w:rsidP="0020681A">
            <w:pPr>
              <w:pStyle w:val="TableText"/>
            </w:pPr>
            <w:r>
              <w:t>0</w:t>
            </w:r>
            <w:r w:rsidRPr="00297574">
              <w:t>9/18/2014</w:t>
            </w:r>
          </w:p>
        </w:tc>
        <w:tc>
          <w:tcPr>
            <w:tcW w:w="606" w:type="pct"/>
          </w:tcPr>
          <w:p w14:paraId="076A7147" w14:textId="77777777" w:rsidR="0020681A" w:rsidRPr="00297574" w:rsidRDefault="0020681A" w:rsidP="0020681A">
            <w:pPr>
              <w:pStyle w:val="TableText"/>
            </w:pPr>
            <w:r w:rsidRPr="00297574">
              <w:t>1.0</w:t>
            </w:r>
          </w:p>
        </w:tc>
        <w:tc>
          <w:tcPr>
            <w:tcW w:w="2293" w:type="pct"/>
          </w:tcPr>
          <w:p w14:paraId="1988616D" w14:textId="77777777" w:rsidR="0020681A" w:rsidRPr="00297574" w:rsidRDefault="0020681A" w:rsidP="0020681A">
            <w:pPr>
              <w:pStyle w:val="TableText"/>
            </w:pPr>
            <w:r w:rsidRPr="00297574">
              <w:t>Rebuilt to capture content overhaul to VHIC System</w:t>
            </w:r>
          </w:p>
        </w:tc>
        <w:tc>
          <w:tcPr>
            <w:tcW w:w="1207" w:type="pct"/>
          </w:tcPr>
          <w:p w14:paraId="200E41A8" w14:textId="534B7AE6" w:rsidR="0020681A" w:rsidRPr="00297574" w:rsidRDefault="0020681A" w:rsidP="0020681A">
            <w:pPr>
              <w:pStyle w:val="TableText"/>
            </w:pPr>
            <w:r>
              <w:t>Department of Veteran Affairs</w:t>
            </w:r>
          </w:p>
        </w:tc>
      </w:tr>
    </w:tbl>
    <w:p w14:paraId="08F56454" w14:textId="77777777" w:rsidR="004F3A80" w:rsidRPr="00137914" w:rsidRDefault="00F7216E" w:rsidP="00137914">
      <w:pPr>
        <w:pStyle w:val="Title2"/>
      </w:pPr>
      <w:r w:rsidRPr="008A14E8">
        <w:br w:type="page"/>
      </w:r>
      <w:r w:rsidR="004F3A80" w:rsidRPr="00137914">
        <w:lastRenderedPageBreak/>
        <w:t>Table of Contents</w:t>
      </w:r>
    </w:p>
    <w:p w14:paraId="4C63DAD9" w14:textId="43B26690" w:rsidR="00AB66FC" w:rsidRDefault="00AF1D4B">
      <w:pPr>
        <w:pStyle w:val="TOC1"/>
        <w:rPr>
          <w:rFonts w:asciiTheme="minorHAnsi" w:eastAsiaTheme="minorEastAsia" w:hAnsiTheme="minorHAnsi" w:cstheme="minorBidi"/>
          <w:b w:val="0"/>
          <w:sz w:val="22"/>
        </w:rPr>
      </w:pPr>
      <w:r>
        <w:rPr>
          <w:bCs/>
          <w:szCs w:val="20"/>
        </w:rPr>
        <w:fldChar w:fldCharType="begin"/>
      </w:r>
      <w:r>
        <w:rPr>
          <w:bCs/>
          <w:szCs w:val="20"/>
        </w:rPr>
        <w:instrText xml:space="preserve"> TOC \o "1-4" \h \z \u </w:instrText>
      </w:r>
      <w:r>
        <w:rPr>
          <w:bCs/>
          <w:szCs w:val="20"/>
        </w:rPr>
        <w:fldChar w:fldCharType="separate"/>
      </w:r>
      <w:hyperlink w:anchor="_Toc144391478" w:history="1">
        <w:r w:rsidR="00AB66FC" w:rsidRPr="0043580A">
          <w:rPr>
            <w:rStyle w:val="Hyperlink"/>
          </w:rPr>
          <w:t>1.</w:t>
        </w:r>
        <w:r w:rsidR="00AB66FC">
          <w:rPr>
            <w:rFonts w:asciiTheme="minorHAnsi" w:eastAsiaTheme="minorEastAsia" w:hAnsiTheme="minorHAnsi" w:cstheme="minorBidi"/>
            <w:b w:val="0"/>
            <w:sz w:val="22"/>
          </w:rPr>
          <w:tab/>
        </w:r>
        <w:r w:rsidR="00AB66FC" w:rsidRPr="0043580A">
          <w:rPr>
            <w:rStyle w:val="Hyperlink"/>
          </w:rPr>
          <w:t>Introduction</w:t>
        </w:r>
        <w:r w:rsidR="00AB66FC">
          <w:rPr>
            <w:webHidden/>
          </w:rPr>
          <w:tab/>
        </w:r>
        <w:r w:rsidR="00AB66FC">
          <w:rPr>
            <w:webHidden/>
          </w:rPr>
          <w:fldChar w:fldCharType="begin"/>
        </w:r>
        <w:r w:rsidR="00AB66FC">
          <w:rPr>
            <w:webHidden/>
          </w:rPr>
          <w:instrText xml:space="preserve"> PAGEREF _Toc144391478 \h </w:instrText>
        </w:r>
        <w:r w:rsidR="00AB66FC">
          <w:rPr>
            <w:webHidden/>
          </w:rPr>
        </w:r>
        <w:r w:rsidR="00AB66FC">
          <w:rPr>
            <w:webHidden/>
          </w:rPr>
          <w:fldChar w:fldCharType="separate"/>
        </w:r>
        <w:r w:rsidR="005F7D12">
          <w:rPr>
            <w:webHidden/>
          </w:rPr>
          <w:t>1</w:t>
        </w:r>
        <w:r w:rsidR="00AB66FC">
          <w:rPr>
            <w:webHidden/>
          </w:rPr>
          <w:fldChar w:fldCharType="end"/>
        </w:r>
      </w:hyperlink>
    </w:p>
    <w:p w14:paraId="2DCF9BB0" w14:textId="5DF4C652" w:rsidR="00AB66FC" w:rsidRDefault="00AB66FC">
      <w:pPr>
        <w:pStyle w:val="TOC2"/>
        <w:rPr>
          <w:rFonts w:asciiTheme="minorHAnsi" w:eastAsiaTheme="minorEastAsia" w:hAnsiTheme="minorHAnsi" w:cstheme="minorBidi"/>
          <w:b w:val="0"/>
        </w:rPr>
      </w:pPr>
      <w:hyperlink w:anchor="_Toc144391479" w:history="1">
        <w:r w:rsidRPr="0043580A">
          <w:rPr>
            <w:rStyle w:val="Hyperlink"/>
          </w:rPr>
          <w:t>1.1.</w:t>
        </w:r>
        <w:r>
          <w:rPr>
            <w:rFonts w:asciiTheme="minorHAnsi" w:eastAsiaTheme="minorEastAsia" w:hAnsiTheme="minorHAnsi" w:cstheme="minorBidi"/>
            <w:b w:val="0"/>
          </w:rPr>
          <w:tab/>
        </w:r>
        <w:r w:rsidRPr="0043580A">
          <w:rPr>
            <w:rStyle w:val="Hyperlink"/>
          </w:rPr>
          <w:t>Purpose</w:t>
        </w:r>
        <w:r>
          <w:rPr>
            <w:webHidden/>
          </w:rPr>
          <w:tab/>
        </w:r>
        <w:r>
          <w:rPr>
            <w:webHidden/>
          </w:rPr>
          <w:fldChar w:fldCharType="begin"/>
        </w:r>
        <w:r>
          <w:rPr>
            <w:webHidden/>
          </w:rPr>
          <w:instrText xml:space="preserve"> PAGEREF _Toc144391479 \h </w:instrText>
        </w:r>
        <w:r>
          <w:rPr>
            <w:webHidden/>
          </w:rPr>
        </w:r>
        <w:r>
          <w:rPr>
            <w:webHidden/>
          </w:rPr>
          <w:fldChar w:fldCharType="separate"/>
        </w:r>
        <w:r w:rsidR="005F7D12">
          <w:rPr>
            <w:webHidden/>
          </w:rPr>
          <w:t>1</w:t>
        </w:r>
        <w:r>
          <w:rPr>
            <w:webHidden/>
          </w:rPr>
          <w:fldChar w:fldCharType="end"/>
        </w:r>
      </w:hyperlink>
    </w:p>
    <w:p w14:paraId="10947526" w14:textId="63C4DFEF" w:rsidR="00AB66FC" w:rsidRDefault="00AB66FC">
      <w:pPr>
        <w:pStyle w:val="TOC3"/>
        <w:rPr>
          <w:rFonts w:asciiTheme="minorHAnsi" w:eastAsiaTheme="minorEastAsia" w:hAnsiTheme="minorHAnsi" w:cstheme="minorBidi"/>
        </w:rPr>
      </w:pPr>
      <w:hyperlink w:anchor="_Toc144391480" w:history="1">
        <w:r w:rsidRPr="0043580A">
          <w:rPr>
            <w:rStyle w:val="Hyperlink"/>
          </w:rPr>
          <w:t>1.1.1.</w:t>
        </w:r>
        <w:r>
          <w:rPr>
            <w:rFonts w:asciiTheme="minorHAnsi" w:eastAsiaTheme="minorEastAsia" w:hAnsiTheme="minorHAnsi" w:cstheme="minorBidi"/>
          </w:rPr>
          <w:tab/>
        </w:r>
        <w:r w:rsidRPr="0043580A">
          <w:rPr>
            <w:rStyle w:val="Hyperlink"/>
          </w:rPr>
          <w:t>Organization of the Manual</w:t>
        </w:r>
        <w:r>
          <w:rPr>
            <w:webHidden/>
          </w:rPr>
          <w:tab/>
        </w:r>
        <w:r>
          <w:rPr>
            <w:webHidden/>
          </w:rPr>
          <w:fldChar w:fldCharType="begin"/>
        </w:r>
        <w:r>
          <w:rPr>
            <w:webHidden/>
          </w:rPr>
          <w:instrText xml:space="preserve"> PAGEREF _Toc144391480 \h </w:instrText>
        </w:r>
        <w:r>
          <w:rPr>
            <w:webHidden/>
          </w:rPr>
        </w:r>
        <w:r>
          <w:rPr>
            <w:webHidden/>
          </w:rPr>
          <w:fldChar w:fldCharType="separate"/>
        </w:r>
        <w:r w:rsidR="005F7D12">
          <w:rPr>
            <w:webHidden/>
          </w:rPr>
          <w:t>1</w:t>
        </w:r>
        <w:r>
          <w:rPr>
            <w:webHidden/>
          </w:rPr>
          <w:fldChar w:fldCharType="end"/>
        </w:r>
      </w:hyperlink>
    </w:p>
    <w:p w14:paraId="2A5EEDDA" w14:textId="47E97A87" w:rsidR="00AB66FC" w:rsidRDefault="00AB66FC">
      <w:pPr>
        <w:pStyle w:val="TOC3"/>
        <w:rPr>
          <w:rFonts w:asciiTheme="minorHAnsi" w:eastAsiaTheme="minorEastAsia" w:hAnsiTheme="minorHAnsi" w:cstheme="minorBidi"/>
        </w:rPr>
      </w:pPr>
      <w:hyperlink w:anchor="_Toc144391481" w:history="1">
        <w:r w:rsidRPr="0043580A">
          <w:rPr>
            <w:rStyle w:val="Hyperlink"/>
          </w:rPr>
          <w:t>1.1.2.</w:t>
        </w:r>
        <w:r>
          <w:rPr>
            <w:rFonts w:asciiTheme="minorHAnsi" w:eastAsiaTheme="minorEastAsia" w:hAnsiTheme="minorHAnsi" w:cstheme="minorBidi"/>
          </w:rPr>
          <w:tab/>
        </w:r>
        <w:r w:rsidRPr="0043580A">
          <w:rPr>
            <w:rStyle w:val="Hyperlink"/>
          </w:rPr>
          <w:t>Assumptions</w:t>
        </w:r>
        <w:r>
          <w:rPr>
            <w:webHidden/>
          </w:rPr>
          <w:tab/>
        </w:r>
        <w:r>
          <w:rPr>
            <w:webHidden/>
          </w:rPr>
          <w:fldChar w:fldCharType="begin"/>
        </w:r>
        <w:r>
          <w:rPr>
            <w:webHidden/>
          </w:rPr>
          <w:instrText xml:space="preserve"> PAGEREF _Toc144391481 \h </w:instrText>
        </w:r>
        <w:r>
          <w:rPr>
            <w:webHidden/>
          </w:rPr>
        </w:r>
        <w:r>
          <w:rPr>
            <w:webHidden/>
          </w:rPr>
          <w:fldChar w:fldCharType="separate"/>
        </w:r>
        <w:r w:rsidR="005F7D12">
          <w:rPr>
            <w:webHidden/>
          </w:rPr>
          <w:t>1</w:t>
        </w:r>
        <w:r>
          <w:rPr>
            <w:webHidden/>
          </w:rPr>
          <w:fldChar w:fldCharType="end"/>
        </w:r>
      </w:hyperlink>
    </w:p>
    <w:p w14:paraId="16D77CC5" w14:textId="3B9BF19E" w:rsidR="00AB66FC" w:rsidRDefault="00AB66FC">
      <w:pPr>
        <w:pStyle w:val="TOC3"/>
        <w:rPr>
          <w:rFonts w:asciiTheme="minorHAnsi" w:eastAsiaTheme="minorEastAsia" w:hAnsiTheme="minorHAnsi" w:cstheme="minorBidi"/>
        </w:rPr>
      </w:pPr>
      <w:hyperlink w:anchor="_Toc144391482" w:history="1">
        <w:r w:rsidRPr="0043580A">
          <w:rPr>
            <w:rStyle w:val="Hyperlink"/>
          </w:rPr>
          <w:t>1.1.3.</w:t>
        </w:r>
        <w:r>
          <w:rPr>
            <w:rFonts w:asciiTheme="minorHAnsi" w:eastAsiaTheme="minorEastAsia" w:hAnsiTheme="minorHAnsi" w:cstheme="minorBidi"/>
          </w:rPr>
          <w:tab/>
        </w:r>
        <w:r w:rsidRPr="0043580A">
          <w:rPr>
            <w:rStyle w:val="Hyperlink"/>
          </w:rPr>
          <w:t>Disclaimers</w:t>
        </w:r>
        <w:r>
          <w:rPr>
            <w:webHidden/>
          </w:rPr>
          <w:tab/>
        </w:r>
        <w:r>
          <w:rPr>
            <w:webHidden/>
          </w:rPr>
          <w:fldChar w:fldCharType="begin"/>
        </w:r>
        <w:r>
          <w:rPr>
            <w:webHidden/>
          </w:rPr>
          <w:instrText xml:space="preserve"> PAGEREF _Toc144391482 \h </w:instrText>
        </w:r>
        <w:r>
          <w:rPr>
            <w:webHidden/>
          </w:rPr>
        </w:r>
        <w:r>
          <w:rPr>
            <w:webHidden/>
          </w:rPr>
          <w:fldChar w:fldCharType="separate"/>
        </w:r>
        <w:r w:rsidR="005F7D12">
          <w:rPr>
            <w:webHidden/>
          </w:rPr>
          <w:t>2</w:t>
        </w:r>
        <w:r>
          <w:rPr>
            <w:webHidden/>
          </w:rPr>
          <w:fldChar w:fldCharType="end"/>
        </w:r>
      </w:hyperlink>
    </w:p>
    <w:p w14:paraId="63DA4A5C" w14:textId="20214114" w:rsidR="00AB66FC" w:rsidRDefault="00AB66FC">
      <w:pPr>
        <w:pStyle w:val="TOC4"/>
        <w:rPr>
          <w:rFonts w:asciiTheme="minorHAnsi" w:eastAsiaTheme="minorEastAsia" w:hAnsiTheme="minorHAnsi" w:cstheme="minorBidi"/>
          <w:szCs w:val="22"/>
        </w:rPr>
      </w:pPr>
      <w:hyperlink w:anchor="_Toc144391483" w:history="1">
        <w:r w:rsidRPr="0043580A">
          <w:rPr>
            <w:rStyle w:val="Hyperlink"/>
          </w:rPr>
          <w:t>1.1.3.1.</w:t>
        </w:r>
        <w:r>
          <w:rPr>
            <w:rFonts w:asciiTheme="minorHAnsi" w:eastAsiaTheme="minorEastAsia" w:hAnsiTheme="minorHAnsi" w:cstheme="minorBidi"/>
            <w:szCs w:val="22"/>
          </w:rPr>
          <w:tab/>
        </w:r>
        <w:r w:rsidRPr="0043580A">
          <w:rPr>
            <w:rStyle w:val="Hyperlink"/>
          </w:rPr>
          <w:t>Software Disclaimer</w:t>
        </w:r>
        <w:r>
          <w:rPr>
            <w:webHidden/>
          </w:rPr>
          <w:tab/>
        </w:r>
        <w:r>
          <w:rPr>
            <w:webHidden/>
          </w:rPr>
          <w:fldChar w:fldCharType="begin"/>
        </w:r>
        <w:r>
          <w:rPr>
            <w:webHidden/>
          </w:rPr>
          <w:instrText xml:space="preserve"> PAGEREF _Toc144391483 \h </w:instrText>
        </w:r>
        <w:r>
          <w:rPr>
            <w:webHidden/>
          </w:rPr>
        </w:r>
        <w:r>
          <w:rPr>
            <w:webHidden/>
          </w:rPr>
          <w:fldChar w:fldCharType="separate"/>
        </w:r>
        <w:r w:rsidR="005F7D12">
          <w:rPr>
            <w:webHidden/>
          </w:rPr>
          <w:t>2</w:t>
        </w:r>
        <w:r>
          <w:rPr>
            <w:webHidden/>
          </w:rPr>
          <w:fldChar w:fldCharType="end"/>
        </w:r>
      </w:hyperlink>
    </w:p>
    <w:p w14:paraId="48639F7C" w14:textId="0A67BD71" w:rsidR="00AB66FC" w:rsidRDefault="00AB66FC">
      <w:pPr>
        <w:pStyle w:val="TOC4"/>
        <w:rPr>
          <w:rFonts w:asciiTheme="minorHAnsi" w:eastAsiaTheme="minorEastAsia" w:hAnsiTheme="minorHAnsi" w:cstheme="minorBidi"/>
          <w:szCs w:val="22"/>
        </w:rPr>
      </w:pPr>
      <w:hyperlink w:anchor="_Toc144391484" w:history="1">
        <w:r w:rsidRPr="0043580A">
          <w:rPr>
            <w:rStyle w:val="Hyperlink"/>
          </w:rPr>
          <w:t>1.1.3.2.</w:t>
        </w:r>
        <w:r>
          <w:rPr>
            <w:rFonts w:asciiTheme="minorHAnsi" w:eastAsiaTheme="minorEastAsia" w:hAnsiTheme="minorHAnsi" w:cstheme="minorBidi"/>
            <w:szCs w:val="22"/>
          </w:rPr>
          <w:tab/>
        </w:r>
        <w:r w:rsidRPr="0043580A">
          <w:rPr>
            <w:rStyle w:val="Hyperlink"/>
          </w:rPr>
          <w:t>Documentation Disclaimer</w:t>
        </w:r>
        <w:r>
          <w:rPr>
            <w:webHidden/>
          </w:rPr>
          <w:tab/>
        </w:r>
        <w:r>
          <w:rPr>
            <w:webHidden/>
          </w:rPr>
          <w:fldChar w:fldCharType="begin"/>
        </w:r>
        <w:r>
          <w:rPr>
            <w:webHidden/>
          </w:rPr>
          <w:instrText xml:space="preserve"> PAGEREF _Toc144391484 \h </w:instrText>
        </w:r>
        <w:r>
          <w:rPr>
            <w:webHidden/>
          </w:rPr>
        </w:r>
        <w:r>
          <w:rPr>
            <w:webHidden/>
          </w:rPr>
          <w:fldChar w:fldCharType="separate"/>
        </w:r>
        <w:r w:rsidR="005F7D12">
          <w:rPr>
            <w:webHidden/>
          </w:rPr>
          <w:t>2</w:t>
        </w:r>
        <w:r>
          <w:rPr>
            <w:webHidden/>
          </w:rPr>
          <w:fldChar w:fldCharType="end"/>
        </w:r>
      </w:hyperlink>
    </w:p>
    <w:p w14:paraId="30EA3FC0" w14:textId="1E9FDAB8" w:rsidR="00AB66FC" w:rsidRDefault="00AB66FC">
      <w:pPr>
        <w:pStyle w:val="TOC3"/>
        <w:rPr>
          <w:rFonts w:asciiTheme="minorHAnsi" w:eastAsiaTheme="minorEastAsia" w:hAnsiTheme="minorHAnsi" w:cstheme="minorBidi"/>
        </w:rPr>
      </w:pPr>
      <w:hyperlink w:anchor="_Toc144391485" w:history="1">
        <w:r w:rsidRPr="0043580A">
          <w:rPr>
            <w:rStyle w:val="Hyperlink"/>
          </w:rPr>
          <w:t>1.1.4.</w:t>
        </w:r>
        <w:r>
          <w:rPr>
            <w:rFonts w:asciiTheme="minorHAnsi" w:eastAsiaTheme="minorEastAsia" w:hAnsiTheme="minorHAnsi" w:cstheme="minorBidi"/>
          </w:rPr>
          <w:tab/>
        </w:r>
        <w:r w:rsidRPr="0043580A">
          <w:rPr>
            <w:rStyle w:val="Hyperlink"/>
          </w:rPr>
          <w:t>Documentation Conventions</w:t>
        </w:r>
        <w:r>
          <w:rPr>
            <w:webHidden/>
          </w:rPr>
          <w:tab/>
        </w:r>
        <w:r>
          <w:rPr>
            <w:webHidden/>
          </w:rPr>
          <w:fldChar w:fldCharType="begin"/>
        </w:r>
        <w:r>
          <w:rPr>
            <w:webHidden/>
          </w:rPr>
          <w:instrText xml:space="preserve"> PAGEREF _Toc144391485 \h </w:instrText>
        </w:r>
        <w:r>
          <w:rPr>
            <w:webHidden/>
          </w:rPr>
        </w:r>
        <w:r>
          <w:rPr>
            <w:webHidden/>
          </w:rPr>
          <w:fldChar w:fldCharType="separate"/>
        </w:r>
        <w:r w:rsidR="005F7D12">
          <w:rPr>
            <w:webHidden/>
          </w:rPr>
          <w:t>2</w:t>
        </w:r>
        <w:r>
          <w:rPr>
            <w:webHidden/>
          </w:rPr>
          <w:fldChar w:fldCharType="end"/>
        </w:r>
      </w:hyperlink>
    </w:p>
    <w:p w14:paraId="259C6B37" w14:textId="2B27D5B8" w:rsidR="00AB66FC" w:rsidRDefault="00AB66FC">
      <w:pPr>
        <w:pStyle w:val="TOC2"/>
        <w:rPr>
          <w:rFonts w:asciiTheme="minorHAnsi" w:eastAsiaTheme="minorEastAsia" w:hAnsiTheme="minorHAnsi" w:cstheme="minorBidi"/>
          <w:b w:val="0"/>
        </w:rPr>
      </w:pPr>
      <w:hyperlink w:anchor="_Toc144391486" w:history="1">
        <w:r w:rsidRPr="0043580A">
          <w:rPr>
            <w:rStyle w:val="Hyperlink"/>
          </w:rPr>
          <w:t>1.2.</w:t>
        </w:r>
        <w:r>
          <w:rPr>
            <w:rFonts w:asciiTheme="minorHAnsi" w:eastAsiaTheme="minorEastAsia" w:hAnsiTheme="minorHAnsi" w:cstheme="minorBidi"/>
            <w:b w:val="0"/>
          </w:rPr>
          <w:tab/>
        </w:r>
        <w:r w:rsidRPr="0043580A">
          <w:rPr>
            <w:rStyle w:val="Hyperlink"/>
          </w:rPr>
          <w:t>Enterprise Service Desk and Organizational Contacts</w:t>
        </w:r>
        <w:r>
          <w:rPr>
            <w:webHidden/>
          </w:rPr>
          <w:tab/>
        </w:r>
        <w:r>
          <w:rPr>
            <w:webHidden/>
          </w:rPr>
          <w:fldChar w:fldCharType="begin"/>
        </w:r>
        <w:r>
          <w:rPr>
            <w:webHidden/>
          </w:rPr>
          <w:instrText xml:space="preserve"> PAGEREF _Toc144391486 \h </w:instrText>
        </w:r>
        <w:r>
          <w:rPr>
            <w:webHidden/>
          </w:rPr>
        </w:r>
        <w:r>
          <w:rPr>
            <w:webHidden/>
          </w:rPr>
          <w:fldChar w:fldCharType="separate"/>
        </w:r>
        <w:r w:rsidR="005F7D12">
          <w:rPr>
            <w:webHidden/>
          </w:rPr>
          <w:t>2</w:t>
        </w:r>
        <w:r>
          <w:rPr>
            <w:webHidden/>
          </w:rPr>
          <w:fldChar w:fldCharType="end"/>
        </w:r>
      </w:hyperlink>
    </w:p>
    <w:p w14:paraId="7CC9D4E0" w14:textId="2A43B3D7" w:rsidR="00AB66FC" w:rsidRDefault="00AB66FC">
      <w:pPr>
        <w:pStyle w:val="TOC1"/>
        <w:rPr>
          <w:rFonts w:asciiTheme="minorHAnsi" w:eastAsiaTheme="minorEastAsia" w:hAnsiTheme="minorHAnsi" w:cstheme="minorBidi"/>
          <w:b w:val="0"/>
          <w:sz w:val="22"/>
        </w:rPr>
      </w:pPr>
      <w:hyperlink w:anchor="_Toc144391487" w:history="1">
        <w:r w:rsidRPr="0043580A">
          <w:rPr>
            <w:rStyle w:val="Hyperlink"/>
          </w:rPr>
          <w:t>2.</w:t>
        </w:r>
        <w:r>
          <w:rPr>
            <w:rFonts w:asciiTheme="minorHAnsi" w:eastAsiaTheme="minorEastAsia" w:hAnsiTheme="minorHAnsi" w:cstheme="minorBidi"/>
            <w:b w:val="0"/>
            <w:sz w:val="22"/>
          </w:rPr>
          <w:tab/>
        </w:r>
        <w:r w:rsidRPr="0043580A">
          <w:rPr>
            <w:rStyle w:val="Hyperlink"/>
          </w:rPr>
          <w:t>Accessing the VHIC Application</w:t>
        </w:r>
        <w:r>
          <w:rPr>
            <w:webHidden/>
          </w:rPr>
          <w:tab/>
        </w:r>
        <w:r>
          <w:rPr>
            <w:webHidden/>
          </w:rPr>
          <w:fldChar w:fldCharType="begin"/>
        </w:r>
        <w:r>
          <w:rPr>
            <w:webHidden/>
          </w:rPr>
          <w:instrText xml:space="preserve"> PAGEREF _Toc144391487 \h </w:instrText>
        </w:r>
        <w:r>
          <w:rPr>
            <w:webHidden/>
          </w:rPr>
        </w:r>
        <w:r>
          <w:rPr>
            <w:webHidden/>
          </w:rPr>
          <w:fldChar w:fldCharType="separate"/>
        </w:r>
        <w:r w:rsidR="005F7D12">
          <w:rPr>
            <w:webHidden/>
          </w:rPr>
          <w:t>3</w:t>
        </w:r>
        <w:r>
          <w:rPr>
            <w:webHidden/>
          </w:rPr>
          <w:fldChar w:fldCharType="end"/>
        </w:r>
      </w:hyperlink>
    </w:p>
    <w:p w14:paraId="65F8828B" w14:textId="5FA1AD66" w:rsidR="00AB66FC" w:rsidRDefault="00AB66FC">
      <w:pPr>
        <w:pStyle w:val="TOC2"/>
        <w:rPr>
          <w:rFonts w:asciiTheme="minorHAnsi" w:eastAsiaTheme="minorEastAsia" w:hAnsiTheme="minorHAnsi" w:cstheme="minorBidi"/>
          <w:b w:val="0"/>
        </w:rPr>
      </w:pPr>
      <w:hyperlink w:anchor="_Toc144391488" w:history="1">
        <w:r w:rsidRPr="0043580A">
          <w:rPr>
            <w:rStyle w:val="Hyperlink"/>
          </w:rPr>
          <w:t>2.1.</w:t>
        </w:r>
        <w:r>
          <w:rPr>
            <w:rFonts w:asciiTheme="minorHAnsi" w:eastAsiaTheme="minorEastAsia" w:hAnsiTheme="minorHAnsi" w:cstheme="minorBidi"/>
            <w:b w:val="0"/>
          </w:rPr>
          <w:tab/>
        </w:r>
        <w:r w:rsidRPr="0043580A">
          <w:rPr>
            <w:rStyle w:val="Hyperlink"/>
          </w:rPr>
          <w:t>Browser</w:t>
        </w:r>
        <w:r>
          <w:rPr>
            <w:webHidden/>
          </w:rPr>
          <w:tab/>
        </w:r>
        <w:r>
          <w:rPr>
            <w:webHidden/>
          </w:rPr>
          <w:fldChar w:fldCharType="begin"/>
        </w:r>
        <w:r>
          <w:rPr>
            <w:webHidden/>
          </w:rPr>
          <w:instrText xml:space="preserve"> PAGEREF _Toc144391488 \h </w:instrText>
        </w:r>
        <w:r>
          <w:rPr>
            <w:webHidden/>
          </w:rPr>
        </w:r>
        <w:r>
          <w:rPr>
            <w:webHidden/>
          </w:rPr>
          <w:fldChar w:fldCharType="separate"/>
        </w:r>
        <w:r w:rsidR="005F7D12">
          <w:rPr>
            <w:webHidden/>
          </w:rPr>
          <w:t>3</w:t>
        </w:r>
        <w:r>
          <w:rPr>
            <w:webHidden/>
          </w:rPr>
          <w:fldChar w:fldCharType="end"/>
        </w:r>
      </w:hyperlink>
    </w:p>
    <w:p w14:paraId="09B5015D" w14:textId="297ECD73" w:rsidR="00AB66FC" w:rsidRDefault="00AB66FC">
      <w:pPr>
        <w:pStyle w:val="TOC3"/>
        <w:rPr>
          <w:rFonts w:asciiTheme="minorHAnsi" w:eastAsiaTheme="minorEastAsia" w:hAnsiTheme="minorHAnsi" w:cstheme="minorBidi"/>
        </w:rPr>
      </w:pPr>
      <w:hyperlink w:anchor="_Toc144391489" w:history="1">
        <w:r w:rsidRPr="0043580A">
          <w:rPr>
            <w:rStyle w:val="Hyperlink"/>
          </w:rPr>
          <w:t>2.1.1.</w:t>
        </w:r>
        <w:r>
          <w:rPr>
            <w:rFonts w:asciiTheme="minorHAnsi" w:eastAsiaTheme="minorEastAsia" w:hAnsiTheme="minorHAnsi" w:cstheme="minorBidi"/>
          </w:rPr>
          <w:tab/>
        </w:r>
        <w:r w:rsidRPr="0043580A">
          <w:rPr>
            <w:rStyle w:val="Hyperlink"/>
          </w:rPr>
          <w:t>Browser Incompatibility Issue</w:t>
        </w:r>
        <w:r>
          <w:rPr>
            <w:webHidden/>
          </w:rPr>
          <w:tab/>
        </w:r>
        <w:r>
          <w:rPr>
            <w:webHidden/>
          </w:rPr>
          <w:fldChar w:fldCharType="begin"/>
        </w:r>
        <w:r>
          <w:rPr>
            <w:webHidden/>
          </w:rPr>
          <w:instrText xml:space="preserve"> PAGEREF _Toc144391489 \h </w:instrText>
        </w:r>
        <w:r>
          <w:rPr>
            <w:webHidden/>
          </w:rPr>
        </w:r>
        <w:r>
          <w:rPr>
            <w:webHidden/>
          </w:rPr>
          <w:fldChar w:fldCharType="separate"/>
        </w:r>
        <w:r w:rsidR="005F7D12">
          <w:rPr>
            <w:webHidden/>
          </w:rPr>
          <w:t>3</w:t>
        </w:r>
        <w:r>
          <w:rPr>
            <w:webHidden/>
          </w:rPr>
          <w:fldChar w:fldCharType="end"/>
        </w:r>
      </w:hyperlink>
    </w:p>
    <w:p w14:paraId="000211B9" w14:textId="10F8767F" w:rsidR="00AB66FC" w:rsidRDefault="00AB66FC">
      <w:pPr>
        <w:pStyle w:val="TOC2"/>
        <w:rPr>
          <w:rFonts w:asciiTheme="minorHAnsi" w:eastAsiaTheme="minorEastAsia" w:hAnsiTheme="minorHAnsi" w:cstheme="minorBidi"/>
          <w:b w:val="0"/>
        </w:rPr>
      </w:pPr>
      <w:hyperlink w:anchor="_Toc144391490" w:history="1">
        <w:r w:rsidRPr="0043580A">
          <w:rPr>
            <w:rStyle w:val="Hyperlink"/>
          </w:rPr>
          <w:t>2.2.</w:t>
        </w:r>
        <w:r>
          <w:rPr>
            <w:rFonts w:asciiTheme="minorHAnsi" w:eastAsiaTheme="minorEastAsia" w:hAnsiTheme="minorHAnsi" w:cstheme="minorBidi"/>
            <w:b w:val="0"/>
          </w:rPr>
          <w:tab/>
        </w:r>
        <w:r w:rsidRPr="0043580A">
          <w:rPr>
            <w:rStyle w:val="Hyperlink"/>
          </w:rPr>
          <w:t>Proper Navigation of the VHIC Application</w:t>
        </w:r>
        <w:r>
          <w:rPr>
            <w:webHidden/>
          </w:rPr>
          <w:tab/>
        </w:r>
        <w:r>
          <w:rPr>
            <w:webHidden/>
          </w:rPr>
          <w:fldChar w:fldCharType="begin"/>
        </w:r>
        <w:r>
          <w:rPr>
            <w:webHidden/>
          </w:rPr>
          <w:instrText xml:space="preserve"> PAGEREF _Toc144391490 \h </w:instrText>
        </w:r>
        <w:r>
          <w:rPr>
            <w:webHidden/>
          </w:rPr>
        </w:r>
        <w:r>
          <w:rPr>
            <w:webHidden/>
          </w:rPr>
          <w:fldChar w:fldCharType="separate"/>
        </w:r>
        <w:r w:rsidR="005F7D12">
          <w:rPr>
            <w:webHidden/>
          </w:rPr>
          <w:t>3</w:t>
        </w:r>
        <w:r>
          <w:rPr>
            <w:webHidden/>
          </w:rPr>
          <w:fldChar w:fldCharType="end"/>
        </w:r>
      </w:hyperlink>
    </w:p>
    <w:p w14:paraId="6A6E9DE0" w14:textId="789A0DF4" w:rsidR="00AB66FC" w:rsidRDefault="00AB66FC">
      <w:pPr>
        <w:pStyle w:val="TOC2"/>
        <w:rPr>
          <w:rFonts w:asciiTheme="minorHAnsi" w:eastAsiaTheme="minorEastAsia" w:hAnsiTheme="minorHAnsi" w:cstheme="minorBidi"/>
          <w:b w:val="0"/>
        </w:rPr>
      </w:pPr>
      <w:hyperlink w:anchor="_Toc144391491" w:history="1">
        <w:r w:rsidRPr="0043580A">
          <w:rPr>
            <w:rStyle w:val="Hyperlink"/>
          </w:rPr>
          <w:t>2.3.</w:t>
        </w:r>
        <w:r>
          <w:rPr>
            <w:rFonts w:asciiTheme="minorHAnsi" w:eastAsiaTheme="minorEastAsia" w:hAnsiTheme="minorHAnsi" w:cstheme="minorBidi"/>
            <w:b w:val="0"/>
          </w:rPr>
          <w:tab/>
        </w:r>
        <w:r w:rsidRPr="0043580A">
          <w:rPr>
            <w:rStyle w:val="Hyperlink"/>
          </w:rPr>
          <w:t>Roles within VHIC</w:t>
        </w:r>
        <w:r>
          <w:rPr>
            <w:webHidden/>
          </w:rPr>
          <w:tab/>
        </w:r>
        <w:r>
          <w:rPr>
            <w:webHidden/>
          </w:rPr>
          <w:fldChar w:fldCharType="begin"/>
        </w:r>
        <w:r>
          <w:rPr>
            <w:webHidden/>
          </w:rPr>
          <w:instrText xml:space="preserve"> PAGEREF _Toc144391491 \h </w:instrText>
        </w:r>
        <w:r>
          <w:rPr>
            <w:webHidden/>
          </w:rPr>
        </w:r>
        <w:r>
          <w:rPr>
            <w:webHidden/>
          </w:rPr>
          <w:fldChar w:fldCharType="separate"/>
        </w:r>
        <w:r w:rsidR="005F7D12">
          <w:rPr>
            <w:webHidden/>
          </w:rPr>
          <w:t>5</w:t>
        </w:r>
        <w:r>
          <w:rPr>
            <w:webHidden/>
          </w:rPr>
          <w:fldChar w:fldCharType="end"/>
        </w:r>
      </w:hyperlink>
    </w:p>
    <w:p w14:paraId="30AB9902" w14:textId="773FA38F" w:rsidR="00AB66FC" w:rsidRDefault="00AB66FC">
      <w:pPr>
        <w:pStyle w:val="TOC1"/>
        <w:rPr>
          <w:rFonts w:asciiTheme="minorHAnsi" w:eastAsiaTheme="minorEastAsia" w:hAnsiTheme="minorHAnsi" w:cstheme="minorBidi"/>
          <w:b w:val="0"/>
          <w:sz w:val="22"/>
        </w:rPr>
      </w:pPr>
      <w:hyperlink w:anchor="_Toc144391492" w:history="1">
        <w:r w:rsidRPr="0043580A">
          <w:rPr>
            <w:rStyle w:val="Hyperlink"/>
          </w:rPr>
          <w:t>3.</w:t>
        </w:r>
        <w:r>
          <w:rPr>
            <w:rFonts w:asciiTheme="minorHAnsi" w:eastAsiaTheme="minorEastAsia" w:hAnsiTheme="minorHAnsi" w:cstheme="minorBidi"/>
            <w:b w:val="0"/>
            <w:sz w:val="22"/>
          </w:rPr>
          <w:tab/>
        </w:r>
        <w:r w:rsidRPr="0043580A">
          <w:rPr>
            <w:rStyle w:val="Hyperlink"/>
          </w:rPr>
          <w:t>Getting Started</w:t>
        </w:r>
        <w:r>
          <w:rPr>
            <w:webHidden/>
          </w:rPr>
          <w:tab/>
        </w:r>
        <w:r>
          <w:rPr>
            <w:webHidden/>
          </w:rPr>
          <w:fldChar w:fldCharType="begin"/>
        </w:r>
        <w:r>
          <w:rPr>
            <w:webHidden/>
          </w:rPr>
          <w:instrText xml:space="preserve"> PAGEREF _Toc144391492 \h </w:instrText>
        </w:r>
        <w:r>
          <w:rPr>
            <w:webHidden/>
          </w:rPr>
        </w:r>
        <w:r>
          <w:rPr>
            <w:webHidden/>
          </w:rPr>
          <w:fldChar w:fldCharType="separate"/>
        </w:r>
        <w:r w:rsidR="005F7D12">
          <w:rPr>
            <w:webHidden/>
          </w:rPr>
          <w:t>5</w:t>
        </w:r>
        <w:r>
          <w:rPr>
            <w:webHidden/>
          </w:rPr>
          <w:fldChar w:fldCharType="end"/>
        </w:r>
      </w:hyperlink>
    </w:p>
    <w:p w14:paraId="4219A204" w14:textId="4AB28C4C" w:rsidR="00AB66FC" w:rsidRDefault="00AB66FC">
      <w:pPr>
        <w:pStyle w:val="TOC2"/>
        <w:rPr>
          <w:rFonts w:asciiTheme="minorHAnsi" w:eastAsiaTheme="minorEastAsia" w:hAnsiTheme="minorHAnsi" w:cstheme="minorBidi"/>
          <w:b w:val="0"/>
        </w:rPr>
      </w:pPr>
      <w:hyperlink w:anchor="_Toc144391493" w:history="1">
        <w:r w:rsidRPr="0043580A">
          <w:rPr>
            <w:rStyle w:val="Hyperlink"/>
          </w:rPr>
          <w:t>3.1.</w:t>
        </w:r>
        <w:r>
          <w:rPr>
            <w:rFonts w:asciiTheme="minorHAnsi" w:eastAsiaTheme="minorEastAsia" w:hAnsiTheme="minorHAnsi" w:cstheme="minorBidi"/>
            <w:b w:val="0"/>
          </w:rPr>
          <w:tab/>
        </w:r>
        <w:r w:rsidRPr="0043580A">
          <w:rPr>
            <w:rStyle w:val="Hyperlink"/>
          </w:rPr>
          <w:t>Logging On</w:t>
        </w:r>
        <w:r>
          <w:rPr>
            <w:webHidden/>
          </w:rPr>
          <w:tab/>
        </w:r>
        <w:r>
          <w:rPr>
            <w:webHidden/>
          </w:rPr>
          <w:fldChar w:fldCharType="begin"/>
        </w:r>
        <w:r>
          <w:rPr>
            <w:webHidden/>
          </w:rPr>
          <w:instrText xml:space="preserve"> PAGEREF _Toc144391493 \h </w:instrText>
        </w:r>
        <w:r>
          <w:rPr>
            <w:webHidden/>
          </w:rPr>
        </w:r>
        <w:r>
          <w:rPr>
            <w:webHidden/>
          </w:rPr>
          <w:fldChar w:fldCharType="separate"/>
        </w:r>
        <w:r w:rsidR="005F7D12">
          <w:rPr>
            <w:webHidden/>
          </w:rPr>
          <w:t>5</w:t>
        </w:r>
        <w:r>
          <w:rPr>
            <w:webHidden/>
          </w:rPr>
          <w:fldChar w:fldCharType="end"/>
        </w:r>
      </w:hyperlink>
    </w:p>
    <w:p w14:paraId="6C694772" w14:textId="7A57A1FC" w:rsidR="00AB66FC" w:rsidRDefault="00AB66FC">
      <w:pPr>
        <w:pStyle w:val="TOC2"/>
        <w:rPr>
          <w:rFonts w:asciiTheme="minorHAnsi" w:eastAsiaTheme="minorEastAsia" w:hAnsiTheme="minorHAnsi" w:cstheme="minorBidi"/>
          <w:b w:val="0"/>
        </w:rPr>
      </w:pPr>
      <w:hyperlink w:anchor="_Toc144391494" w:history="1">
        <w:r w:rsidRPr="0043580A">
          <w:rPr>
            <w:rStyle w:val="Hyperlink"/>
          </w:rPr>
          <w:t>3.2.</w:t>
        </w:r>
        <w:r>
          <w:rPr>
            <w:rFonts w:asciiTheme="minorHAnsi" w:eastAsiaTheme="minorEastAsia" w:hAnsiTheme="minorHAnsi" w:cstheme="minorBidi"/>
            <w:b w:val="0"/>
          </w:rPr>
          <w:tab/>
        </w:r>
        <w:r w:rsidRPr="0043580A">
          <w:rPr>
            <w:rStyle w:val="Hyperlink"/>
          </w:rPr>
          <w:t>VHIC Administrator and Technical Administrator Tier 3</w:t>
        </w:r>
        <w:r>
          <w:rPr>
            <w:webHidden/>
          </w:rPr>
          <w:tab/>
        </w:r>
        <w:r>
          <w:rPr>
            <w:webHidden/>
          </w:rPr>
          <w:fldChar w:fldCharType="begin"/>
        </w:r>
        <w:r>
          <w:rPr>
            <w:webHidden/>
          </w:rPr>
          <w:instrText xml:space="preserve"> PAGEREF _Toc144391494 \h </w:instrText>
        </w:r>
        <w:r>
          <w:rPr>
            <w:webHidden/>
          </w:rPr>
        </w:r>
        <w:r>
          <w:rPr>
            <w:webHidden/>
          </w:rPr>
          <w:fldChar w:fldCharType="separate"/>
        </w:r>
        <w:r w:rsidR="005F7D12">
          <w:rPr>
            <w:webHidden/>
          </w:rPr>
          <w:t>6</w:t>
        </w:r>
        <w:r>
          <w:rPr>
            <w:webHidden/>
          </w:rPr>
          <w:fldChar w:fldCharType="end"/>
        </w:r>
      </w:hyperlink>
    </w:p>
    <w:p w14:paraId="1DE6D202" w14:textId="655C35BD" w:rsidR="00AB66FC" w:rsidRDefault="00AB66FC">
      <w:pPr>
        <w:pStyle w:val="TOC1"/>
        <w:rPr>
          <w:rFonts w:asciiTheme="minorHAnsi" w:eastAsiaTheme="minorEastAsia" w:hAnsiTheme="minorHAnsi" w:cstheme="minorBidi"/>
          <w:b w:val="0"/>
          <w:sz w:val="22"/>
        </w:rPr>
      </w:pPr>
      <w:hyperlink w:anchor="_Toc144391495" w:history="1">
        <w:r w:rsidRPr="0043580A">
          <w:rPr>
            <w:rStyle w:val="Hyperlink"/>
          </w:rPr>
          <w:t>4.</w:t>
        </w:r>
        <w:r>
          <w:rPr>
            <w:rFonts w:asciiTheme="minorHAnsi" w:eastAsiaTheme="minorEastAsia" w:hAnsiTheme="minorHAnsi" w:cstheme="minorBidi"/>
            <w:b w:val="0"/>
            <w:sz w:val="22"/>
          </w:rPr>
          <w:tab/>
        </w:r>
        <w:r w:rsidRPr="0043580A">
          <w:rPr>
            <w:rStyle w:val="Hyperlink"/>
          </w:rPr>
          <w:t>Card Management – The Card Deactivation Process</w:t>
        </w:r>
        <w:r>
          <w:rPr>
            <w:webHidden/>
          </w:rPr>
          <w:tab/>
        </w:r>
        <w:r>
          <w:rPr>
            <w:webHidden/>
          </w:rPr>
          <w:fldChar w:fldCharType="begin"/>
        </w:r>
        <w:r>
          <w:rPr>
            <w:webHidden/>
          </w:rPr>
          <w:instrText xml:space="preserve"> PAGEREF _Toc144391495 \h </w:instrText>
        </w:r>
        <w:r>
          <w:rPr>
            <w:webHidden/>
          </w:rPr>
        </w:r>
        <w:r>
          <w:rPr>
            <w:webHidden/>
          </w:rPr>
          <w:fldChar w:fldCharType="separate"/>
        </w:r>
        <w:r w:rsidR="005F7D12">
          <w:rPr>
            <w:webHidden/>
          </w:rPr>
          <w:t>6</w:t>
        </w:r>
        <w:r>
          <w:rPr>
            <w:webHidden/>
          </w:rPr>
          <w:fldChar w:fldCharType="end"/>
        </w:r>
      </w:hyperlink>
    </w:p>
    <w:p w14:paraId="3B13584A" w14:textId="4C8A91FC" w:rsidR="00AB66FC" w:rsidRDefault="00AB66FC">
      <w:pPr>
        <w:pStyle w:val="TOC2"/>
        <w:rPr>
          <w:rFonts w:asciiTheme="minorHAnsi" w:eastAsiaTheme="minorEastAsia" w:hAnsiTheme="minorHAnsi" w:cstheme="minorBidi"/>
          <w:b w:val="0"/>
        </w:rPr>
      </w:pPr>
      <w:hyperlink w:anchor="_Toc144391496" w:history="1">
        <w:r w:rsidRPr="0043580A">
          <w:rPr>
            <w:rStyle w:val="Hyperlink"/>
          </w:rPr>
          <w:t>4.1.</w:t>
        </w:r>
        <w:r>
          <w:rPr>
            <w:rFonts w:asciiTheme="minorHAnsi" w:eastAsiaTheme="minorEastAsia" w:hAnsiTheme="minorHAnsi" w:cstheme="minorBidi"/>
            <w:b w:val="0"/>
          </w:rPr>
          <w:tab/>
        </w:r>
        <w:r w:rsidRPr="0043580A">
          <w:rPr>
            <w:rStyle w:val="Hyperlink"/>
          </w:rPr>
          <w:t>Accessing Card Deactivation</w:t>
        </w:r>
        <w:r>
          <w:rPr>
            <w:webHidden/>
          </w:rPr>
          <w:tab/>
        </w:r>
        <w:r>
          <w:rPr>
            <w:webHidden/>
          </w:rPr>
          <w:fldChar w:fldCharType="begin"/>
        </w:r>
        <w:r>
          <w:rPr>
            <w:webHidden/>
          </w:rPr>
          <w:instrText xml:space="preserve"> PAGEREF _Toc144391496 \h </w:instrText>
        </w:r>
        <w:r>
          <w:rPr>
            <w:webHidden/>
          </w:rPr>
        </w:r>
        <w:r>
          <w:rPr>
            <w:webHidden/>
          </w:rPr>
          <w:fldChar w:fldCharType="separate"/>
        </w:r>
        <w:r w:rsidR="005F7D12">
          <w:rPr>
            <w:webHidden/>
          </w:rPr>
          <w:t>7</w:t>
        </w:r>
        <w:r>
          <w:rPr>
            <w:webHidden/>
          </w:rPr>
          <w:fldChar w:fldCharType="end"/>
        </w:r>
      </w:hyperlink>
    </w:p>
    <w:p w14:paraId="702EE63F" w14:textId="172C4C8B" w:rsidR="00AB66FC" w:rsidRDefault="00AB66FC">
      <w:pPr>
        <w:pStyle w:val="TOC3"/>
        <w:rPr>
          <w:rFonts w:asciiTheme="minorHAnsi" w:eastAsiaTheme="minorEastAsia" w:hAnsiTheme="minorHAnsi" w:cstheme="minorBidi"/>
        </w:rPr>
      </w:pPr>
      <w:hyperlink w:anchor="_Toc144391497" w:history="1">
        <w:r w:rsidRPr="0043580A">
          <w:rPr>
            <w:rStyle w:val="Hyperlink"/>
          </w:rPr>
          <w:t>4.1.1.</w:t>
        </w:r>
        <w:r>
          <w:rPr>
            <w:rFonts w:asciiTheme="minorHAnsi" w:eastAsiaTheme="minorEastAsia" w:hAnsiTheme="minorHAnsi" w:cstheme="minorBidi"/>
          </w:rPr>
          <w:tab/>
        </w:r>
        <w:r w:rsidRPr="0043580A">
          <w:rPr>
            <w:rStyle w:val="Hyperlink"/>
          </w:rPr>
          <w:t>Processing Card Deactivation</w:t>
        </w:r>
        <w:r>
          <w:rPr>
            <w:webHidden/>
          </w:rPr>
          <w:tab/>
        </w:r>
        <w:r>
          <w:rPr>
            <w:webHidden/>
          </w:rPr>
          <w:fldChar w:fldCharType="begin"/>
        </w:r>
        <w:r>
          <w:rPr>
            <w:webHidden/>
          </w:rPr>
          <w:instrText xml:space="preserve"> PAGEREF _Toc144391497 \h </w:instrText>
        </w:r>
        <w:r>
          <w:rPr>
            <w:webHidden/>
          </w:rPr>
        </w:r>
        <w:r>
          <w:rPr>
            <w:webHidden/>
          </w:rPr>
          <w:fldChar w:fldCharType="separate"/>
        </w:r>
        <w:r w:rsidR="005F7D12">
          <w:rPr>
            <w:webHidden/>
          </w:rPr>
          <w:t>8</w:t>
        </w:r>
        <w:r>
          <w:rPr>
            <w:webHidden/>
          </w:rPr>
          <w:fldChar w:fldCharType="end"/>
        </w:r>
      </w:hyperlink>
    </w:p>
    <w:p w14:paraId="5243F725" w14:textId="09456508" w:rsidR="00AB66FC" w:rsidRDefault="00AB66FC">
      <w:pPr>
        <w:pStyle w:val="TOC4"/>
        <w:rPr>
          <w:rFonts w:asciiTheme="minorHAnsi" w:eastAsiaTheme="minorEastAsia" w:hAnsiTheme="minorHAnsi" w:cstheme="minorBidi"/>
          <w:szCs w:val="22"/>
        </w:rPr>
      </w:pPr>
      <w:hyperlink w:anchor="_Toc144391498" w:history="1">
        <w:r w:rsidRPr="0043580A">
          <w:rPr>
            <w:rStyle w:val="Hyperlink"/>
          </w:rPr>
          <w:t>4.1.1.1.</w:t>
        </w:r>
        <w:r>
          <w:rPr>
            <w:rFonts w:asciiTheme="minorHAnsi" w:eastAsiaTheme="minorEastAsia" w:hAnsiTheme="minorHAnsi" w:cstheme="minorBidi"/>
            <w:szCs w:val="22"/>
          </w:rPr>
          <w:tab/>
        </w:r>
        <w:r w:rsidRPr="0043580A">
          <w:rPr>
            <w:rStyle w:val="Hyperlink"/>
          </w:rPr>
          <w:t>Deactivation By Veteran</w:t>
        </w:r>
        <w:r>
          <w:rPr>
            <w:webHidden/>
          </w:rPr>
          <w:tab/>
        </w:r>
        <w:r>
          <w:rPr>
            <w:webHidden/>
          </w:rPr>
          <w:fldChar w:fldCharType="begin"/>
        </w:r>
        <w:r>
          <w:rPr>
            <w:webHidden/>
          </w:rPr>
          <w:instrText xml:space="preserve"> PAGEREF _Toc144391498 \h </w:instrText>
        </w:r>
        <w:r>
          <w:rPr>
            <w:webHidden/>
          </w:rPr>
        </w:r>
        <w:r>
          <w:rPr>
            <w:webHidden/>
          </w:rPr>
          <w:fldChar w:fldCharType="separate"/>
        </w:r>
        <w:r w:rsidR="005F7D12">
          <w:rPr>
            <w:webHidden/>
          </w:rPr>
          <w:t>9</w:t>
        </w:r>
        <w:r>
          <w:rPr>
            <w:webHidden/>
          </w:rPr>
          <w:fldChar w:fldCharType="end"/>
        </w:r>
      </w:hyperlink>
    </w:p>
    <w:p w14:paraId="146D34D0" w14:textId="5C9BA4CF" w:rsidR="00AB66FC" w:rsidRDefault="00AB66FC">
      <w:pPr>
        <w:pStyle w:val="TOC4"/>
        <w:rPr>
          <w:rFonts w:asciiTheme="minorHAnsi" w:eastAsiaTheme="minorEastAsia" w:hAnsiTheme="minorHAnsi" w:cstheme="minorBidi"/>
          <w:szCs w:val="22"/>
        </w:rPr>
      </w:pPr>
      <w:hyperlink w:anchor="_Toc144391499" w:history="1">
        <w:r w:rsidRPr="0043580A">
          <w:rPr>
            <w:rStyle w:val="Hyperlink"/>
          </w:rPr>
          <w:t>4.1.1.2.</w:t>
        </w:r>
        <w:r>
          <w:rPr>
            <w:rFonts w:asciiTheme="minorHAnsi" w:eastAsiaTheme="minorEastAsia" w:hAnsiTheme="minorHAnsi" w:cstheme="minorBidi"/>
            <w:szCs w:val="22"/>
          </w:rPr>
          <w:tab/>
        </w:r>
        <w:r w:rsidRPr="0043580A">
          <w:rPr>
            <w:rStyle w:val="Hyperlink"/>
          </w:rPr>
          <w:t>Deactivation By Card ID</w:t>
        </w:r>
        <w:r>
          <w:rPr>
            <w:webHidden/>
          </w:rPr>
          <w:tab/>
        </w:r>
        <w:r>
          <w:rPr>
            <w:webHidden/>
          </w:rPr>
          <w:fldChar w:fldCharType="begin"/>
        </w:r>
        <w:r>
          <w:rPr>
            <w:webHidden/>
          </w:rPr>
          <w:instrText xml:space="preserve"> PAGEREF _Toc144391499 \h </w:instrText>
        </w:r>
        <w:r>
          <w:rPr>
            <w:webHidden/>
          </w:rPr>
        </w:r>
        <w:r>
          <w:rPr>
            <w:webHidden/>
          </w:rPr>
          <w:fldChar w:fldCharType="separate"/>
        </w:r>
        <w:r w:rsidR="005F7D12">
          <w:rPr>
            <w:webHidden/>
          </w:rPr>
          <w:t>13</w:t>
        </w:r>
        <w:r>
          <w:rPr>
            <w:webHidden/>
          </w:rPr>
          <w:fldChar w:fldCharType="end"/>
        </w:r>
      </w:hyperlink>
    </w:p>
    <w:p w14:paraId="3C8FD865" w14:textId="77D31321" w:rsidR="00AB66FC" w:rsidRDefault="00AB66FC">
      <w:pPr>
        <w:pStyle w:val="TOC2"/>
        <w:rPr>
          <w:rFonts w:asciiTheme="minorHAnsi" w:eastAsiaTheme="minorEastAsia" w:hAnsiTheme="minorHAnsi" w:cstheme="minorBidi"/>
          <w:b w:val="0"/>
        </w:rPr>
      </w:pPr>
      <w:hyperlink w:anchor="_Toc144391500" w:history="1">
        <w:r w:rsidRPr="0043580A">
          <w:rPr>
            <w:rStyle w:val="Hyperlink"/>
          </w:rPr>
          <w:t>4.2.</w:t>
        </w:r>
        <w:r>
          <w:rPr>
            <w:rFonts w:asciiTheme="minorHAnsi" w:eastAsiaTheme="minorEastAsia" w:hAnsiTheme="minorHAnsi" w:cstheme="minorBidi"/>
            <w:b w:val="0"/>
          </w:rPr>
          <w:tab/>
        </w:r>
        <w:r w:rsidRPr="0043580A">
          <w:rPr>
            <w:rStyle w:val="Hyperlink"/>
          </w:rPr>
          <w:t>Verifying Card Deactivation</w:t>
        </w:r>
        <w:r>
          <w:rPr>
            <w:webHidden/>
          </w:rPr>
          <w:tab/>
        </w:r>
        <w:r>
          <w:rPr>
            <w:webHidden/>
          </w:rPr>
          <w:fldChar w:fldCharType="begin"/>
        </w:r>
        <w:r>
          <w:rPr>
            <w:webHidden/>
          </w:rPr>
          <w:instrText xml:space="preserve"> PAGEREF _Toc144391500 \h </w:instrText>
        </w:r>
        <w:r>
          <w:rPr>
            <w:webHidden/>
          </w:rPr>
        </w:r>
        <w:r>
          <w:rPr>
            <w:webHidden/>
          </w:rPr>
          <w:fldChar w:fldCharType="separate"/>
        </w:r>
        <w:r w:rsidR="005F7D12">
          <w:rPr>
            <w:webHidden/>
          </w:rPr>
          <w:t>17</w:t>
        </w:r>
        <w:r>
          <w:rPr>
            <w:webHidden/>
          </w:rPr>
          <w:fldChar w:fldCharType="end"/>
        </w:r>
      </w:hyperlink>
    </w:p>
    <w:p w14:paraId="756D6372" w14:textId="2F7FD2FB" w:rsidR="00AB66FC" w:rsidRDefault="00AB66FC">
      <w:pPr>
        <w:pStyle w:val="TOC1"/>
        <w:rPr>
          <w:rFonts w:asciiTheme="minorHAnsi" w:eastAsiaTheme="minorEastAsia" w:hAnsiTheme="minorHAnsi" w:cstheme="minorBidi"/>
          <w:b w:val="0"/>
          <w:sz w:val="22"/>
        </w:rPr>
      </w:pPr>
      <w:hyperlink w:anchor="_Toc144391501" w:history="1">
        <w:r w:rsidRPr="0043580A">
          <w:rPr>
            <w:rStyle w:val="Hyperlink"/>
          </w:rPr>
          <w:t>5.</w:t>
        </w:r>
        <w:r>
          <w:rPr>
            <w:rFonts w:asciiTheme="minorHAnsi" w:eastAsiaTheme="minorEastAsia" w:hAnsiTheme="minorHAnsi" w:cstheme="minorBidi"/>
            <w:b w:val="0"/>
            <w:sz w:val="22"/>
          </w:rPr>
          <w:tab/>
        </w:r>
        <w:r w:rsidRPr="0043580A">
          <w:rPr>
            <w:rStyle w:val="Hyperlink"/>
          </w:rPr>
          <w:t>Replacing a Deactivated VHIC Card</w:t>
        </w:r>
        <w:r>
          <w:rPr>
            <w:webHidden/>
          </w:rPr>
          <w:tab/>
        </w:r>
        <w:r>
          <w:rPr>
            <w:webHidden/>
          </w:rPr>
          <w:fldChar w:fldCharType="begin"/>
        </w:r>
        <w:r>
          <w:rPr>
            <w:webHidden/>
          </w:rPr>
          <w:instrText xml:space="preserve"> PAGEREF _Toc144391501 \h </w:instrText>
        </w:r>
        <w:r>
          <w:rPr>
            <w:webHidden/>
          </w:rPr>
        </w:r>
        <w:r>
          <w:rPr>
            <w:webHidden/>
          </w:rPr>
          <w:fldChar w:fldCharType="separate"/>
        </w:r>
        <w:r w:rsidR="005F7D12">
          <w:rPr>
            <w:webHidden/>
          </w:rPr>
          <w:t>21</w:t>
        </w:r>
        <w:r>
          <w:rPr>
            <w:webHidden/>
          </w:rPr>
          <w:fldChar w:fldCharType="end"/>
        </w:r>
      </w:hyperlink>
    </w:p>
    <w:p w14:paraId="008CF492" w14:textId="52478B48" w:rsidR="00AB66FC" w:rsidRDefault="00AB66FC">
      <w:pPr>
        <w:pStyle w:val="TOC2"/>
        <w:rPr>
          <w:rFonts w:asciiTheme="minorHAnsi" w:eastAsiaTheme="minorEastAsia" w:hAnsiTheme="minorHAnsi" w:cstheme="minorBidi"/>
          <w:b w:val="0"/>
        </w:rPr>
      </w:pPr>
      <w:hyperlink w:anchor="_Toc144391502" w:history="1">
        <w:r w:rsidRPr="0043580A">
          <w:rPr>
            <w:rStyle w:val="Hyperlink"/>
          </w:rPr>
          <w:t>5.1.</w:t>
        </w:r>
        <w:r>
          <w:rPr>
            <w:rFonts w:asciiTheme="minorHAnsi" w:eastAsiaTheme="minorEastAsia" w:hAnsiTheme="minorHAnsi" w:cstheme="minorBidi"/>
            <w:b w:val="0"/>
          </w:rPr>
          <w:tab/>
        </w:r>
        <w:r w:rsidRPr="0043580A">
          <w:rPr>
            <w:rStyle w:val="Hyperlink"/>
          </w:rPr>
          <w:t>Request a Replacement Card</w:t>
        </w:r>
        <w:r>
          <w:rPr>
            <w:webHidden/>
          </w:rPr>
          <w:tab/>
        </w:r>
        <w:r>
          <w:rPr>
            <w:webHidden/>
          </w:rPr>
          <w:fldChar w:fldCharType="begin"/>
        </w:r>
        <w:r>
          <w:rPr>
            <w:webHidden/>
          </w:rPr>
          <w:instrText xml:space="preserve"> PAGEREF _Toc144391502 \h </w:instrText>
        </w:r>
        <w:r>
          <w:rPr>
            <w:webHidden/>
          </w:rPr>
        </w:r>
        <w:r>
          <w:rPr>
            <w:webHidden/>
          </w:rPr>
          <w:fldChar w:fldCharType="separate"/>
        </w:r>
        <w:r w:rsidR="005F7D12">
          <w:rPr>
            <w:webHidden/>
          </w:rPr>
          <w:t>21</w:t>
        </w:r>
        <w:r>
          <w:rPr>
            <w:webHidden/>
          </w:rPr>
          <w:fldChar w:fldCharType="end"/>
        </w:r>
      </w:hyperlink>
    </w:p>
    <w:p w14:paraId="3A8F24BC" w14:textId="15FFDFBA" w:rsidR="00AB66FC" w:rsidRDefault="00AB66FC">
      <w:pPr>
        <w:pStyle w:val="TOC4"/>
        <w:rPr>
          <w:rFonts w:asciiTheme="minorHAnsi" w:eastAsiaTheme="minorEastAsia" w:hAnsiTheme="minorHAnsi" w:cstheme="minorBidi"/>
          <w:szCs w:val="22"/>
        </w:rPr>
      </w:pPr>
      <w:hyperlink w:anchor="_Toc144391503" w:history="1">
        <w:r w:rsidRPr="0043580A">
          <w:rPr>
            <w:rStyle w:val="Hyperlink"/>
          </w:rPr>
          <w:t>5.1.1.1.</w:t>
        </w:r>
        <w:r>
          <w:rPr>
            <w:rFonts w:asciiTheme="minorHAnsi" w:eastAsiaTheme="minorEastAsia" w:hAnsiTheme="minorHAnsi" w:cstheme="minorBidi"/>
            <w:szCs w:val="22"/>
          </w:rPr>
          <w:tab/>
        </w:r>
        <w:r w:rsidRPr="0043580A">
          <w:rPr>
            <w:rStyle w:val="Hyperlink"/>
          </w:rPr>
          <w:t>Step 4: Review Verified Identity Attributes</w:t>
        </w:r>
        <w:r>
          <w:rPr>
            <w:webHidden/>
          </w:rPr>
          <w:tab/>
        </w:r>
        <w:r>
          <w:rPr>
            <w:webHidden/>
          </w:rPr>
          <w:fldChar w:fldCharType="begin"/>
        </w:r>
        <w:r>
          <w:rPr>
            <w:webHidden/>
          </w:rPr>
          <w:instrText xml:space="preserve"> PAGEREF _Toc144391503 \h </w:instrText>
        </w:r>
        <w:r>
          <w:rPr>
            <w:webHidden/>
          </w:rPr>
        </w:r>
        <w:r>
          <w:rPr>
            <w:webHidden/>
          </w:rPr>
          <w:fldChar w:fldCharType="separate"/>
        </w:r>
        <w:r w:rsidR="005F7D12">
          <w:rPr>
            <w:webHidden/>
          </w:rPr>
          <w:t>23</w:t>
        </w:r>
        <w:r>
          <w:rPr>
            <w:webHidden/>
          </w:rPr>
          <w:fldChar w:fldCharType="end"/>
        </w:r>
      </w:hyperlink>
    </w:p>
    <w:p w14:paraId="208113C5" w14:textId="0C3B66A4" w:rsidR="00AB66FC" w:rsidRDefault="00AB66FC">
      <w:pPr>
        <w:pStyle w:val="TOC3"/>
        <w:rPr>
          <w:rFonts w:asciiTheme="minorHAnsi" w:eastAsiaTheme="minorEastAsia" w:hAnsiTheme="minorHAnsi" w:cstheme="minorBidi"/>
        </w:rPr>
      </w:pPr>
      <w:hyperlink w:anchor="_Toc144391504" w:history="1">
        <w:r w:rsidRPr="0043580A">
          <w:rPr>
            <w:rStyle w:val="Hyperlink"/>
          </w:rPr>
          <w:t>5.1.2.</w:t>
        </w:r>
        <w:r>
          <w:rPr>
            <w:rFonts w:asciiTheme="minorHAnsi" w:eastAsiaTheme="minorEastAsia" w:hAnsiTheme="minorHAnsi" w:cstheme="minorBidi"/>
          </w:rPr>
          <w:tab/>
        </w:r>
        <w:r w:rsidRPr="0043580A">
          <w:rPr>
            <w:rStyle w:val="Hyperlink"/>
          </w:rPr>
          <w:t>Step 5: Save Card Request</w:t>
        </w:r>
        <w:r>
          <w:rPr>
            <w:webHidden/>
          </w:rPr>
          <w:tab/>
        </w:r>
        <w:r>
          <w:rPr>
            <w:webHidden/>
          </w:rPr>
          <w:fldChar w:fldCharType="begin"/>
        </w:r>
        <w:r>
          <w:rPr>
            <w:webHidden/>
          </w:rPr>
          <w:instrText xml:space="preserve"> PAGEREF _Toc144391504 \h </w:instrText>
        </w:r>
        <w:r>
          <w:rPr>
            <w:webHidden/>
          </w:rPr>
        </w:r>
        <w:r>
          <w:rPr>
            <w:webHidden/>
          </w:rPr>
          <w:fldChar w:fldCharType="separate"/>
        </w:r>
        <w:r w:rsidR="005F7D12">
          <w:rPr>
            <w:webHidden/>
          </w:rPr>
          <w:t>25</w:t>
        </w:r>
        <w:r>
          <w:rPr>
            <w:webHidden/>
          </w:rPr>
          <w:fldChar w:fldCharType="end"/>
        </w:r>
      </w:hyperlink>
    </w:p>
    <w:p w14:paraId="12E038D9" w14:textId="0DE9D936" w:rsidR="00AB66FC" w:rsidRDefault="00AB66FC">
      <w:pPr>
        <w:pStyle w:val="TOC4"/>
        <w:rPr>
          <w:rFonts w:asciiTheme="minorHAnsi" w:eastAsiaTheme="minorEastAsia" w:hAnsiTheme="minorHAnsi" w:cstheme="minorBidi"/>
          <w:szCs w:val="22"/>
        </w:rPr>
      </w:pPr>
      <w:hyperlink w:anchor="_Toc144391505" w:history="1">
        <w:r w:rsidRPr="0043580A">
          <w:rPr>
            <w:rStyle w:val="Hyperlink"/>
          </w:rPr>
          <w:t>5.1.2.1.</w:t>
        </w:r>
        <w:r>
          <w:rPr>
            <w:rFonts w:asciiTheme="minorHAnsi" w:eastAsiaTheme="minorEastAsia" w:hAnsiTheme="minorHAnsi" w:cstheme="minorBidi"/>
            <w:szCs w:val="22"/>
          </w:rPr>
          <w:tab/>
        </w:r>
        <w:r w:rsidRPr="0043580A">
          <w:rPr>
            <w:rStyle w:val="Hyperlink"/>
          </w:rPr>
          <w:t>Photograph Verification</w:t>
        </w:r>
        <w:r>
          <w:rPr>
            <w:webHidden/>
          </w:rPr>
          <w:tab/>
        </w:r>
        <w:r>
          <w:rPr>
            <w:webHidden/>
          </w:rPr>
          <w:fldChar w:fldCharType="begin"/>
        </w:r>
        <w:r>
          <w:rPr>
            <w:webHidden/>
          </w:rPr>
          <w:instrText xml:space="preserve"> PAGEREF _Toc144391505 \h </w:instrText>
        </w:r>
        <w:r>
          <w:rPr>
            <w:webHidden/>
          </w:rPr>
        </w:r>
        <w:r>
          <w:rPr>
            <w:webHidden/>
          </w:rPr>
          <w:fldChar w:fldCharType="separate"/>
        </w:r>
        <w:r w:rsidR="005F7D12">
          <w:rPr>
            <w:webHidden/>
          </w:rPr>
          <w:t>25</w:t>
        </w:r>
        <w:r>
          <w:rPr>
            <w:webHidden/>
          </w:rPr>
          <w:fldChar w:fldCharType="end"/>
        </w:r>
      </w:hyperlink>
    </w:p>
    <w:p w14:paraId="3EF18CDD" w14:textId="017C3FCA" w:rsidR="00AB66FC" w:rsidRDefault="00AB66FC">
      <w:pPr>
        <w:pStyle w:val="TOC4"/>
        <w:rPr>
          <w:rFonts w:asciiTheme="minorHAnsi" w:eastAsiaTheme="minorEastAsia" w:hAnsiTheme="minorHAnsi" w:cstheme="minorBidi"/>
          <w:szCs w:val="22"/>
        </w:rPr>
      </w:pPr>
      <w:hyperlink w:anchor="_Toc144391506" w:history="1">
        <w:r w:rsidRPr="0043580A">
          <w:rPr>
            <w:rStyle w:val="Hyperlink"/>
          </w:rPr>
          <w:t>5.1.2.2.</w:t>
        </w:r>
        <w:r>
          <w:rPr>
            <w:rFonts w:asciiTheme="minorHAnsi" w:eastAsiaTheme="minorEastAsia" w:hAnsiTheme="minorHAnsi" w:cstheme="minorBidi"/>
            <w:szCs w:val="22"/>
          </w:rPr>
          <w:tab/>
        </w:r>
        <w:r w:rsidRPr="0043580A">
          <w:rPr>
            <w:rStyle w:val="Hyperlink"/>
          </w:rPr>
          <w:t>Save Card Request: Replacement</w:t>
        </w:r>
        <w:r>
          <w:rPr>
            <w:webHidden/>
          </w:rPr>
          <w:tab/>
        </w:r>
        <w:r>
          <w:rPr>
            <w:webHidden/>
          </w:rPr>
          <w:fldChar w:fldCharType="begin"/>
        </w:r>
        <w:r>
          <w:rPr>
            <w:webHidden/>
          </w:rPr>
          <w:instrText xml:space="preserve"> PAGEREF _Toc144391506 \h </w:instrText>
        </w:r>
        <w:r>
          <w:rPr>
            <w:webHidden/>
          </w:rPr>
        </w:r>
        <w:r>
          <w:rPr>
            <w:webHidden/>
          </w:rPr>
          <w:fldChar w:fldCharType="separate"/>
        </w:r>
        <w:r w:rsidR="005F7D12">
          <w:rPr>
            <w:webHidden/>
          </w:rPr>
          <w:t>26</w:t>
        </w:r>
        <w:r>
          <w:rPr>
            <w:webHidden/>
          </w:rPr>
          <w:fldChar w:fldCharType="end"/>
        </w:r>
      </w:hyperlink>
    </w:p>
    <w:p w14:paraId="53B5BE52" w14:textId="41B2CCB2" w:rsidR="00AB66FC" w:rsidRDefault="00AB66FC">
      <w:pPr>
        <w:pStyle w:val="TOC1"/>
        <w:rPr>
          <w:rFonts w:asciiTheme="minorHAnsi" w:eastAsiaTheme="minorEastAsia" w:hAnsiTheme="minorHAnsi" w:cstheme="minorBidi"/>
          <w:b w:val="0"/>
          <w:sz w:val="22"/>
        </w:rPr>
      </w:pPr>
      <w:hyperlink w:anchor="_Toc144391507" w:history="1">
        <w:r w:rsidRPr="0043580A">
          <w:rPr>
            <w:rStyle w:val="Hyperlink"/>
          </w:rPr>
          <w:t>6.</w:t>
        </w:r>
        <w:r>
          <w:rPr>
            <w:rFonts w:asciiTheme="minorHAnsi" w:eastAsiaTheme="minorEastAsia" w:hAnsiTheme="minorHAnsi" w:cstheme="minorBidi"/>
            <w:b w:val="0"/>
            <w:sz w:val="22"/>
          </w:rPr>
          <w:tab/>
        </w:r>
        <w:r w:rsidRPr="0043580A">
          <w:rPr>
            <w:rStyle w:val="Hyperlink"/>
          </w:rPr>
          <w:t>Card Receiving</w:t>
        </w:r>
        <w:r>
          <w:rPr>
            <w:webHidden/>
          </w:rPr>
          <w:tab/>
        </w:r>
        <w:r>
          <w:rPr>
            <w:webHidden/>
          </w:rPr>
          <w:fldChar w:fldCharType="begin"/>
        </w:r>
        <w:r>
          <w:rPr>
            <w:webHidden/>
          </w:rPr>
          <w:instrText xml:space="preserve"> PAGEREF _Toc144391507 \h </w:instrText>
        </w:r>
        <w:r>
          <w:rPr>
            <w:webHidden/>
          </w:rPr>
        </w:r>
        <w:r>
          <w:rPr>
            <w:webHidden/>
          </w:rPr>
          <w:fldChar w:fldCharType="separate"/>
        </w:r>
        <w:r w:rsidR="005F7D12">
          <w:rPr>
            <w:webHidden/>
          </w:rPr>
          <w:t>26</w:t>
        </w:r>
        <w:r>
          <w:rPr>
            <w:webHidden/>
          </w:rPr>
          <w:fldChar w:fldCharType="end"/>
        </w:r>
      </w:hyperlink>
    </w:p>
    <w:p w14:paraId="7E5326ED" w14:textId="22B275BD" w:rsidR="00AB66FC" w:rsidRDefault="00AB66FC">
      <w:pPr>
        <w:pStyle w:val="TOC2"/>
        <w:rPr>
          <w:rFonts w:asciiTheme="minorHAnsi" w:eastAsiaTheme="minorEastAsia" w:hAnsiTheme="minorHAnsi" w:cstheme="minorBidi"/>
          <w:b w:val="0"/>
        </w:rPr>
      </w:pPr>
      <w:hyperlink w:anchor="_Toc144391508" w:history="1">
        <w:r w:rsidRPr="0043580A">
          <w:rPr>
            <w:rStyle w:val="Hyperlink"/>
          </w:rPr>
          <w:t>6.1.</w:t>
        </w:r>
        <w:r>
          <w:rPr>
            <w:rFonts w:asciiTheme="minorHAnsi" w:eastAsiaTheme="minorEastAsia" w:hAnsiTheme="minorHAnsi" w:cstheme="minorBidi"/>
            <w:b w:val="0"/>
          </w:rPr>
          <w:tab/>
        </w:r>
        <w:r w:rsidRPr="0043580A">
          <w:rPr>
            <w:rStyle w:val="Hyperlink"/>
          </w:rPr>
          <w:t>Cards Received</w:t>
        </w:r>
        <w:r>
          <w:rPr>
            <w:webHidden/>
          </w:rPr>
          <w:tab/>
        </w:r>
        <w:r>
          <w:rPr>
            <w:webHidden/>
          </w:rPr>
          <w:fldChar w:fldCharType="begin"/>
        </w:r>
        <w:r>
          <w:rPr>
            <w:webHidden/>
          </w:rPr>
          <w:instrText xml:space="preserve"> PAGEREF _Toc144391508 \h </w:instrText>
        </w:r>
        <w:r>
          <w:rPr>
            <w:webHidden/>
          </w:rPr>
        </w:r>
        <w:r>
          <w:rPr>
            <w:webHidden/>
          </w:rPr>
          <w:fldChar w:fldCharType="separate"/>
        </w:r>
        <w:r w:rsidR="005F7D12">
          <w:rPr>
            <w:webHidden/>
          </w:rPr>
          <w:t>27</w:t>
        </w:r>
        <w:r>
          <w:rPr>
            <w:webHidden/>
          </w:rPr>
          <w:fldChar w:fldCharType="end"/>
        </w:r>
      </w:hyperlink>
    </w:p>
    <w:p w14:paraId="57095BD1" w14:textId="5DE56723" w:rsidR="00AB66FC" w:rsidRDefault="00AB66FC">
      <w:pPr>
        <w:pStyle w:val="TOC3"/>
        <w:rPr>
          <w:rFonts w:asciiTheme="minorHAnsi" w:eastAsiaTheme="minorEastAsia" w:hAnsiTheme="minorHAnsi" w:cstheme="minorBidi"/>
        </w:rPr>
      </w:pPr>
      <w:hyperlink w:anchor="_Toc144391509" w:history="1">
        <w:r w:rsidRPr="0043580A">
          <w:rPr>
            <w:rStyle w:val="Hyperlink"/>
          </w:rPr>
          <w:t>6.1.1.</w:t>
        </w:r>
        <w:r>
          <w:rPr>
            <w:rFonts w:asciiTheme="minorHAnsi" w:eastAsiaTheme="minorEastAsia" w:hAnsiTheme="minorHAnsi" w:cstheme="minorBidi"/>
          </w:rPr>
          <w:tab/>
        </w:r>
        <w:r w:rsidRPr="0043580A">
          <w:rPr>
            <w:rStyle w:val="Hyperlink"/>
          </w:rPr>
          <w:t>Accessing Cards Received Screen</w:t>
        </w:r>
        <w:r>
          <w:rPr>
            <w:webHidden/>
          </w:rPr>
          <w:tab/>
        </w:r>
        <w:r>
          <w:rPr>
            <w:webHidden/>
          </w:rPr>
          <w:fldChar w:fldCharType="begin"/>
        </w:r>
        <w:r>
          <w:rPr>
            <w:webHidden/>
          </w:rPr>
          <w:instrText xml:space="preserve"> PAGEREF _Toc144391509 \h </w:instrText>
        </w:r>
        <w:r>
          <w:rPr>
            <w:webHidden/>
          </w:rPr>
        </w:r>
        <w:r>
          <w:rPr>
            <w:webHidden/>
          </w:rPr>
          <w:fldChar w:fldCharType="separate"/>
        </w:r>
        <w:r w:rsidR="005F7D12">
          <w:rPr>
            <w:webHidden/>
          </w:rPr>
          <w:t>27</w:t>
        </w:r>
        <w:r>
          <w:rPr>
            <w:webHidden/>
          </w:rPr>
          <w:fldChar w:fldCharType="end"/>
        </w:r>
      </w:hyperlink>
    </w:p>
    <w:p w14:paraId="1D14355F" w14:textId="12D1C934" w:rsidR="00AB66FC" w:rsidRDefault="00AB66FC">
      <w:pPr>
        <w:pStyle w:val="TOC3"/>
        <w:rPr>
          <w:rFonts w:asciiTheme="minorHAnsi" w:eastAsiaTheme="minorEastAsia" w:hAnsiTheme="minorHAnsi" w:cstheme="minorBidi"/>
        </w:rPr>
      </w:pPr>
      <w:hyperlink w:anchor="_Toc144391510" w:history="1">
        <w:r w:rsidRPr="0043580A">
          <w:rPr>
            <w:rStyle w:val="Hyperlink"/>
          </w:rPr>
          <w:t>6.1.2.</w:t>
        </w:r>
        <w:r>
          <w:rPr>
            <w:rFonts w:asciiTheme="minorHAnsi" w:eastAsiaTheme="minorEastAsia" w:hAnsiTheme="minorHAnsi" w:cstheme="minorBidi"/>
          </w:rPr>
          <w:tab/>
        </w:r>
        <w:r w:rsidRPr="0043580A">
          <w:rPr>
            <w:rStyle w:val="Hyperlink"/>
          </w:rPr>
          <w:t>Step 1: Enter Search Terms</w:t>
        </w:r>
        <w:r>
          <w:rPr>
            <w:webHidden/>
          </w:rPr>
          <w:tab/>
        </w:r>
        <w:r>
          <w:rPr>
            <w:webHidden/>
          </w:rPr>
          <w:fldChar w:fldCharType="begin"/>
        </w:r>
        <w:r>
          <w:rPr>
            <w:webHidden/>
          </w:rPr>
          <w:instrText xml:space="preserve"> PAGEREF _Toc144391510 \h </w:instrText>
        </w:r>
        <w:r>
          <w:rPr>
            <w:webHidden/>
          </w:rPr>
        </w:r>
        <w:r>
          <w:rPr>
            <w:webHidden/>
          </w:rPr>
          <w:fldChar w:fldCharType="separate"/>
        </w:r>
        <w:r w:rsidR="005F7D12">
          <w:rPr>
            <w:webHidden/>
          </w:rPr>
          <w:t>28</w:t>
        </w:r>
        <w:r>
          <w:rPr>
            <w:webHidden/>
          </w:rPr>
          <w:fldChar w:fldCharType="end"/>
        </w:r>
      </w:hyperlink>
    </w:p>
    <w:p w14:paraId="2B504C30" w14:textId="1E815A9D" w:rsidR="00AB66FC" w:rsidRDefault="00AB66FC">
      <w:pPr>
        <w:pStyle w:val="TOC3"/>
        <w:rPr>
          <w:rFonts w:asciiTheme="minorHAnsi" w:eastAsiaTheme="minorEastAsia" w:hAnsiTheme="minorHAnsi" w:cstheme="minorBidi"/>
        </w:rPr>
      </w:pPr>
      <w:hyperlink w:anchor="_Toc144391511" w:history="1">
        <w:r w:rsidRPr="0043580A">
          <w:rPr>
            <w:rStyle w:val="Hyperlink"/>
          </w:rPr>
          <w:t>6.1.3.</w:t>
        </w:r>
        <w:r>
          <w:rPr>
            <w:rFonts w:asciiTheme="minorHAnsi" w:eastAsiaTheme="minorEastAsia" w:hAnsiTheme="minorHAnsi" w:cstheme="minorBidi"/>
          </w:rPr>
          <w:tab/>
        </w:r>
        <w:r w:rsidRPr="0043580A">
          <w:rPr>
            <w:rStyle w:val="Hyperlink"/>
          </w:rPr>
          <w:t>Step 2: Card Verification</w:t>
        </w:r>
        <w:r>
          <w:rPr>
            <w:webHidden/>
          </w:rPr>
          <w:tab/>
        </w:r>
        <w:r>
          <w:rPr>
            <w:webHidden/>
          </w:rPr>
          <w:fldChar w:fldCharType="begin"/>
        </w:r>
        <w:r>
          <w:rPr>
            <w:webHidden/>
          </w:rPr>
          <w:instrText xml:space="preserve"> PAGEREF _Toc144391511 \h </w:instrText>
        </w:r>
        <w:r>
          <w:rPr>
            <w:webHidden/>
          </w:rPr>
        </w:r>
        <w:r>
          <w:rPr>
            <w:webHidden/>
          </w:rPr>
          <w:fldChar w:fldCharType="separate"/>
        </w:r>
        <w:r w:rsidR="005F7D12">
          <w:rPr>
            <w:webHidden/>
          </w:rPr>
          <w:t>31</w:t>
        </w:r>
        <w:r>
          <w:rPr>
            <w:webHidden/>
          </w:rPr>
          <w:fldChar w:fldCharType="end"/>
        </w:r>
      </w:hyperlink>
    </w:p>
    <w:p w14:paraId="42879CA3" w14:textId="7062F535" w:rsidR="00AB66FC" w:rsidRDefault="00AB66FC">
      <w:pPr>
        <w:pStyle w:val="TOC1"/>
        <w:rPr>
          <w:rFonts w:asciiTheme="minorHAnsi" w:eastAsiaTheme="minorEastAsia" w:hAnsiTheme="minorHAnsi" w:cstheme="minorBidi"/>
          <w:b w:val="0"/>
          <w:sz w:val="22"/>
        </w:rPr>
      </w:pPr>
      <w:hyperlink w:anchor="_Toc144391512" w:history="1">
        <w:r w:rsidRPr="0043580A">
          <w:rPr>
            <w:rStyle w:val="Hyperlink"/>
          </w:rPr>
          <w:t>7.</w:t>
        </w:r>
        <w:r>
          <w:rPr>
            <w:rFonts w:asciiTheme="minorHAnsi" w:eastAsiaTheme="minorEastAsia" w:hAnsiTheme="minorHAnsi" w:cstheme="minorBidi"/>
            <w:b w:val="0"/>
            <w:sz w:val="22"/>
          </w:rPr>
          <w:tab/>
        </w:r>
        <w:r w:rsidRPr="0043580A">
          <w:rPr>
            <w:rStyle w:val="Hyperlink"/>
          </w:rPr>
          <w:t>Card Destruction</w:t>
        </w:r>
        <w:r>
          <w:rPr>
            <w:webHidden/>
          </w:rPr>
          <w:tab/>
        </w:r>
        <w:r>
          <w:rPr>
            <w:webHidden/>
          </w:rPr>
          <w:fldChar w:fldCharType="begin"/>
        </w:r>
        <w:r>
          <w:rPr>
            <w:webHidden/>
          </w:rPr>
          <w:instrText xml:space="preserve"> PAGEREF _Toc144391512 \h </w:instrText>
        </w:r>
        <w:r>
          <w:rPr>
            <w:webHidden/>
          </w:rPr>
        </w:r>
        <w:r>
          <w:rPr>
            <w:webHidden/>
          </w:rPr>
          <w:fldChar w:fldCharType="separate"/>
        </w:r>
        <w:r w:rsidR="005F7D12">
          <w:rPr>
            <w:webHidden/>
          </w:rPr>
          <w:t>33</w:t>
        </w:r>
        <w:r>
          <w:rPr>
            <w:webHidden/>
          </w:rPr>
          <w:fldChar w:fldCharType="end"/>
        </w:r>
      </w:hyperlink>
    </w:p>
    <w:p w14:paraId="6790F2D4" w14:textId="24ABC8E9" w:rsidR="00AB66FC" w:rsidRDefault="00AB66FC">
      <w:pPr>
        <w:pStyle w:val="TOC2"/>
        <w:rPr>
          <w:rFonts w:asciiTheme="minorHAnsi" w:eastAsiaTheme="minorEastAsia" w:hAnsiTheme="minorHAnsi" w:cstheme="minorBidi"/>
          <w:b w:val="0"/>
        </w:rPr>
      </w:pPr>
      <w:hyperlink w:anchor="_Toc144391513" w:history="1">
        <w:r w:rsidRPr="0043580A">
          <w:rPr>
            <w:rStyle w:val="Hyperlink"/>
          </w:rPr>
          <w:t>7.1.</w:t>
        </w:r>
        <w:r>
          <w:rPr>
            <w:rFonts w:asciiTheme="minorHAnsi" w:eastAsiaTheme="minorEastAsia" w:hAnsiTheme="minorHAnsi" w:cstheme="minorBidi"/>
            <w:b w:val="0"/>
          </w:rPr>
          <w:tab/>
        </w:r>
        <w:r w:rsidRPr="0043580A">
          <w:rPr>
            <w:rStyle w:val="Hyperlink"/>
          </w:rPr>
          <w:t>Card Destruction</w:t>
        </w:r>
        <w:r>
          <w:rPr>
            <w:webHidden/>
          </w:rPr>
          <w:tab/>
        </w:r>
        <w:r>
          <w:rPr>
            <w:webHidden/>
          </w:rPr>
          <w:fldChar w:fldCharType="begin"/>
        </w:r>
        <w:r>
          <w:rPr>
            <w:webHidden/>
          </w:rPr>
          <w:instrText xml:space="preserve"> PAGEREF _Toc144391513 \h </w:instrText>
        </w:r>
        <w:r>
          <w:rPr>
            <w:webHidden/>
          </w:rPr>
        </w:r>
        <w:r>
          <w:rPr>
            <w:webHidden/>
          </w:rPr>
          <w:fldChar w:fldCharType="separate"/>
        </w:r>
        <w:r w:rsidR="005F7D12">
          <w:rPr>
            <w:webHidden/>
          </w:rPr>
          <w:t>33</w:t>
        </w:r>
        <w:r>
          <w:rPr>
            <w:webHidden/>
          </w:rPr>
          <w:fldChar w:fldCharType="end"/>
        </w:r>
      </w:hyperlink>
    </w:p>
    <w:p w14:paraId="3EC09225" w14:textId="62908279" w:rsidR="00AB66FC" w:rsidRDefault="00AB66FC">
      <w:pPr>
        <w:pStyle w:val="TOC3"/>
        <w:rPr>
          <w:rFonts w:asciiTheme="minorHAnsi" w:eastAsiaTheme="minorEastAsia" w:hAnsiTheme="minorHAnsi" w:cstheme="minorBidi"/>
        </w:rPr>
      </w:pPr>
      <w:hyperlink w:anchor="_Toc144391514" w:history="1">
        <w:r w:rsidRPr="0043580A">
          <w:rPr>
            <w:rStyle w:val="Hyperlink"/>
          </w:rPr>
          <w:t>7.1.1.</w:t>
        </w:r>
        <w:r>
          <w:rPr>
            <w:rFonts w:asciiTheme="minorHAnsi" w:eastAsiaTheme="minorEastAsia" w:hAnsiTheme="minorHAnsi" w:cstheme="minorBidi"/>
          </w:rPr>
          <w:tab/>
        </w:r>
        <w:r w:rsidRPr="0043580A">
          <w:rPr>
            <w:rStyle w:val="Hyperlink"/>
          </w:rPr>
          <w:t>Accessing Card Destruction Screen</w:t>
        </w:r>
        <w:r>
          <w:rPr>
            <w:webHidden/>
          </w:rPr>
          <w:tab/>
        </w:r>
        <w:r>
          <w:rPr>
            <w:webHidden/>
          </w:rPr>
          <w:fldChar w:fldCharType="begin"/>
        </w:r>
        <w:r>
          <w:rPr>
            <w:webHidden/>
          </w:rPr>
          <w:instrText xml:space="preserve"> PAGEREF _Toc144391514 \h </w:instrText>
        </w:r>
        <w:r>
          <w:rPr>
            <w:webHidden/>
          </w:rPr>
        </w:r>
        <w:r>
          <w:rPr>
            <w:webHidden/>
          </w:rPr>
          <w:fldChar w:fldCharType="separate"/>
        </w:r>
        <w:r w:rsidR="005F7D12">
          <w:rPr>
            <w:webHidden/>
          </w:rPr>
          <w:t>33</w:t>
        </w:r>
        <w:r>
          <w:rPr>
            <w:webHidden/>
          </w:rPr>
          <w:fldChar w:fldCharType="end"/>
        </w:r>
      </w:hyperlink>
    </w:p>
    <w:p w14:paraId="7CB37B31" w14:textId="2593A5EE" w:rsidR="00AB66FC" w:rsidRDefault="00AB66FC">
      <w:pPr>
        <w:pStyle w:val="TOC3"/>
        <w:rPr>
          <w:rFonts w:asciiTheme="minorHAnsi" w:eastAsiaTheme="minorEastAsia" w:hAnsiTheme="minorHAnsi" w:cstheme="minorBidi"/>
        </w:rPr>
      </w:pPr>
      <w:hyperlink w:anchor="_Toc144391515" w:history="1">
        <w:r w:rsidRPr="0043580A">
          <w:rPr>
            <w:rStyle w:val="Hyperlink"/>
          </w:rPr>
          <w:t>7.1.2.</w:t>
        </w:r>
        <w:r>
          <w:rPr>
            <w:rFonts w:asciiTheme="minorHAnsi" w:eastAsiaTheme="minorEastAsia" w:hAnsiTheme="minorHAnsi" w:cstheme="minorBidi"/>
          </w:rPr>
          <w:tab/>
        </w:r>
        <w:r w:rsidRPr="0043580A">
          <w:rPr>
            <w:rStyle w:val="Hyperlink"/>
          </w:rPr>
          <w:t>Step 1: Select Cards for Destruction</w:t>
        </w:r>
        <w:r>
          <w:rPr>
            <w:webHidden/>
          </w:rPr>
          <w:tab/>
        </w:r>
        <w:r>
          <w:rPr>
            <w:webHidden/>
          </w:rPr>
          <w:fldChar w:fldCharType="begin"/>
        </w:r>
        <w:r>
          <w:rPr>
            <w:webHidden/>
          </w:rPr>
          <w:instrText xml:space="preserve"> PAGEREF _Toc144391515 \h </w:instrText>
        </w:r>
        <w:r>
          <w:rPr>
            <w:webHidden/>
          </w:rPr>
        </w:r>
        <w:r>
          <w:rPr>
            <w:webHidden/>
          </w:rPr>
          <w:fldChar w:fldCharType="separate"/>
        </w:r>
        <w:r w:rsidR="005F7D12">
          <w:rPr>
            <w:webHidden/>
          </w:rPr>
          <w:t>35</w:t>
        </w:r>
        <w:r>
          <w:rPr>
            <w:webHidden/>
          </w:rPr>
          <w:fldChar w:fldCharType="end"/>
        </w:r>
      </w:hyperlink>
    </w:p>
    <w:p w14:paraId="0C89FA45" w14:textId="4ACBEB21" w:rsidR="00AB66FC" w:rsidRDefault="00AB66FC">
      <w:pPr>
        <w:pStyle w:val="TOC3"/>
        <w:rPr>
          <w:rFonts w:asciiTheme="minorHAnsi" w:eastAsiaTheme="minorEastAsia" w:hAnsiTheme="minorHAnsi" w:cstheme="minorBidi"/>
        </w:rPr>
      </w:pPr>
      <w:hyperlink w:anchor="_Toc144391516" w:history="1">
        <w:r w:rsidRPr="0043580A">
          <w:rPr>
            <w:rStyle w:val="Hyperlink"/>
          </w:rPr>
          <w:t>7.1.3.</w:t>
        </w:r>
        <w:r>
          <w:rPr>
            <w:rFonts w:asciiTheme="minorHAnsi" w:eastAsiaTheme="minorEastAsia" w:hAnsiTheme="minorHAnsi" w:cstheme="minorBidi"/>
          </w:rPr>
          <w:tab/>
        </w:r>
        <w:r w:rsidRPr="0043580A">
          <w:rPr>
            <w:rStyle w:val="Hyperlink"/>
          </w:rPr>
          <w:t>Select Date of Destruction</w:t>
        </w:r>
        <w:r>
          <w:rPr>
            <w:webHidden/>
          </w:rPr>
          <w:tab/>
        </w:r>
        <w:r>
          <w:rPr>
            <w:webHidden/>
          </w:rPr>
          <w:fldChar w:fldCharType="begin"/>
        </w:r>
        <w:r>
          <w:rPr>
            <w:webHidden/>
          </w:rPr>
          <w:instrText xml:space="preserve"> PAGEREF _Toc144391516 \h </w:instrText>
        </w:r>
        <w:r>
          <w:rPr>
            <w:webHidden/>
          </w:rPr>
        </w:r>
        <w:r>
          <w:rPr>
            <w:webHidden/>
          </w:rPr>
          <w:fldChar w:fldCharType="separate"/>
        </w:r>
        <w:r w:rsidR="005F7D12">
          <w:rPr>
            <w:webHidden/>
          </w:rPr>
          <w:t>36</w:t>
        </w:r>
        <w:r>
          <w:rPr>
            <w:webHidden/>
          </w:rPr>
          <w:fldChar w:fldCharType="end"/>
        </w:r>
      </w:hyperlink>
    </w:p>
    <w:p w14:paraId="2452D919" w14:textId="307C9765" w:rsidR="00AB66FC" w:rsidRDefault="00AB66FC">
      <w:pPr>
        <w:pStyle w:val="TOC3"/>
        <w:rPr>
          <w:rFonts w:asciiTheme="minorHAnsi" w:eastAsiaTheme="minorEastAsia" w:hAnsiTheme="minorHAnsi" w:cstheme="minorBidi"/>
        </w:rPr>
      </w:pPr>
      <w:hyperlink w:anchor="_Toc144391517" w:history="1">
        <w:r w:rsidRPr="0043580A">
          <w:rPr>
            <w:rStyle w:val="Hyperlink"/>
          </w:rPr>
          <w:t>7.1.4.</w:t>
        </w:r>
        <w:r>
          <w:rPr>
            <w:rFonts w:asciiTheme="minorHAnsi" w:eastAsiaTheme="minorEastAsia" w:hAnsiTheme="minorHAnsi" w:cstheme="minorBidi"/>
          </w:rPr>
          <w:tab/>
        </w:r>
        <w:r w:rsidRPr="0043580A">
          <w:rPr>
            <w:rStyle w:val="Hyperlink"/>
          </w:rPr>
          <w:t>Card Destruction Status Displayed</w:t>
        </w:r>
        <w:r>
          <w:rPr>
            <w:webHidden/>
          </w:rPr>
          <w:tab/>
        </w:r>
        <w:r>
          <w:rPr>
            <w:webHidden/>
          </w:rPr>
          <w:fldChar w:fldCharType="begin"/>
        </w:r>
        <w:r>
          <w:rPr>
            <w:webHidden/>
          </w:rPr>
          <w:instrText xml:space="preserve"> PAGEREF _Toc144391517 \h </w:instrText>
        </w:r>
        <w:r>
          <w:rPr>
            <w:webHidden/>
          </w:rPr>
        </w:r>
        <w:r>
          <w:rPr>
            <w:webHidden/>
          </w:rPr>
          <w:fldChar w:fldCharType="separate"/>
        </w:r>
        <w:r w:rsidR="005F7D12">
          <w:rPr>
            <w:webHidden/>
          </w:rPr>
          <w:t>37</w:t>
        </w:r>
        <w:r>
          <w:rPr>
            <w:webHidden/>
          </w:rPr>
          <w:fldChar w:fldCharType="end"/>
        </w:r>
      </w:hyperlink>
    </w:p>
    <w:p w14:paraId="195F581F" w14:textId="5182D3C5" w:rsidR="00AB66FC" w:rsidRDefault="00AB66FC">
      <w:pPr>
        <w:pStyle w:val="TOC1"/>
        <w:rPr>
          <w:rFonts w:asciiTheme="minorHAnsi" w:eastAsiaTheme="minorEastAsia" w:hAnsiTheme="minorHAnsi" w:cstheme="minorBidi"/>
          <w:b w:val="0"/>
          <w:sz w:val="22"/>
        </w:rPr>
      </w:pPr>
      <w:hyperlink w:anchor="_Toc144391518" w:history="1">
        <w:r w:rsidRPr="0043580A">
          <w:rPr>
            <w:rStyle w:val="Hyperlink"/>
          </w:rPr>
          <w:t>8.</w:t>
        </w:r>
        <w:r>
          <w:rPr>
            <w:rFonts w:asciiTheme="minorHAnsi" w:eastAsiaTheme="minorEastAsia" w:hAnsiTheme="minorHAnsi" w:cstheme="minorBidi"/>
            <w:b w:val="0"/>
            <w:sz w:val="22"/>
          </w:rPr>
          <w:tab/>
        </w:r>
        <w:r w:rsidRPr="0043580A">
          <w:rPr>
            <w:rStyle w:val="Hyperlink"/>
          </w:rPr>
          <w:t>Reports</w:t>
        </w:r>
        <w:r>
          <w:rPr>
            <w:webHidden/>
          </w:rPr>
          <w:tab/>
        </w:r>
        <w:r>
          <w:rPr>
            <w:webHidden/>
          </w:rPr>
          <w:fldChar w:fldCharType="begin"/>
        </w:r>
        <w:r>
          <w:rPr>
            <w:webHidden/>
          </w:rPr>
          <w:instrText xml:space="preserve"> PAGEREF _Toc144391518 \h </w:instrText>
        </w:r>
        <w:r>
          <w:rPr>
            <w:webHidden/>
          </w:rPr>
        </w:r>
        <w:r>
          <w:rPr>
            <w:webHidden/>
          </w:rPr>
          <w:fldChar w:fldCharType="separate"/>
        </w:r>
        <w:r w:rsidR="005F7D12">
          <w:rPr>
            <w:webHidden/>
          </w:rPr>
          <w:t>37</w:t>
        </w:r>
        <w:r>
          <w:rPr>
            <w:webHidden/>
          </w:rPr>
          <w:fldChar w:fldCharType="end"/>
        </w:r>
      </w:hyperlink>
    </w:p>
    <w:p w14:paraId="79C44E09" w14:textId="4475E856" w:rsidR="00AB66FC" w:rsidRDefault="00AB66FC">
      <w:pPr>
        <w:pStyle w:val="TOC1"/>
        <w:rPr>
          <w:rFonts w:asciiTheme="minorHAnsi" w:eastAsiaTheme="minorEastAsia" w:hAnsiTheme="minorHAnsi" w:cstheme="minorBidi"/>
          <w:b w:val="0"/>
          <w:sz w:val="22"/>
        </w:rPr>
      </w:pPr>
      <w:hyperlink w:anchor="_Toc144391519" w:history="1">
        <w:r w:rsidRPr="0043580A">
          <w:rPr>
            <w:rStyle w:val="Hyperlink"/>
          </w:rPr>
          <w:t>9.</w:t>
        </w:r>
        <w:r>
          <w:rPr>
            <w:rFonts w:asciiTheme="minorHAnsi" w:eastAsiaTheme="minorEastAsia" w:hAnsiTheme="minorHAnsi" w:cstheme="minorBidi"/>
            <w:b w:val="0"/>
            <w:sz w:val="22"/>
          </w:rPr>
          <w:tab/>
        </w:r>
        <w:r w:rsidRPr="0043580A">
          <w:rPr>
            <w:rStyle w:val="Hyperlink"/>
          </w:rPr>
          <w:t>Troubleshooting</w:t>
        </w:r>
        <w:r>
          <w:rPr>
            <w:webHidden/>
          </w:rPr>
          <w:tab/>
        </w:r>
        <w:r>
          <w:rPr>
            <w:webHidden/>
          </w:rPr>
          <w:fldChar w:fldCharType="begin"/>
        </w:r>
        <w:r>
          <w:rPr>
            <w:webHidden/>
          </w:rPr>
          <w:instrText xml:space="preserve"> PAGEREF _Toc144391519 \h </w:instrText>
        </w:r>
        <w:r>
          <w:rPr>
            <w:webHidden/>
          </w:rPr>
        </w:r>
        <w:r>
          <w:rPr>
            <w:webHidden/>
          </w:rPr>
          <w:fldChar w:fldCharType="separate"/>
        </w:r>
        <w:r w:rsidR="005F7D12">
          <w:rPr>
            <w:webHidden/>
          </w:rPr>
          <w:t>37</w:t>
        </w:r>
        <w:r>
          <w:rPr>
            <w:webHidden/>
          </w:rPr>
          <w:fldChar w:fldCharType="end"/>
        </w:r>
      </w:hyperlink>
    </w:p>
    <w:p w14:paraId="50B489C6" w14:textId="7AF2B8FC" w:rsidR="0088181A" w:rsidRDefault="00AF1D4B" w:rsidP="004D2A64">
      <w:pPr>
        <w:pStyle w:val="Title2"/>
        <w:rPr>
          <w:bCs w:val="0"/>
          <w:szCs w:val="20"/>
        </w:rPr>
      </w:pPr>
      <w:r>
        <w:rPr>
          <w:bCs w:val="0"/>
          <w:szCs w:val="20"/>
        </w:rPr>
        <w:fldChar w:fldCharType="end"/>
      </w:r>
    </w:p>
    <w:p w14:paraId="29FED650" w14:textId="77777777" w:rsidR="008A14E8" w:rsidRPr="008A14E8" w:rsidRDefault="0088181A" w:rsidP="008A14E8">
      <w:pPr>
        <w:pStyle w:val="Title2"/>
        <w:rPr>
          <w:sz w:val="36"/>
          <w:szCs w:val="36"/>
        </w:rPr>
      </w:pPr>
      <w:r w:rsidRPr="008A14E8">
        <w:rPr>
          <w:sz w:val="36"/>
          <w:szCs w:val="36"/>
        </w:rPr>
        <w:t>Table of Figures</w:t>
      </w:r>
    </w:p>
    <w:p w14:paraId="3F449596" w14:textId="3BD1CDA5" w:rsidR="00C01AB8" w:rsidRDefault="0088181A">
      <w:pPr>
        <w:pStyle w:val="TableofFigures"/>
        <w:tabs>
          <w:tab w:val="right" w:leader="dot" w:pos="9350"/>
        </w:tabs>
        <w:rPr>
          <w:rFonts w:asciiTheme="minorHAnsi" w:eastAsiaTheme="minorEastAsia" w:hAnsiTheme="minorHAnsi" w:cstheme="minorBidi"/>
          <w:noProof/>
          <w:sz w:val="22"/>
          <w:szCs w:val="22"/>
        </w:rPr>
      </w:pPr>
      <w:r>
        <w:rPr>
          <w:bCs/>
          <w:sz w:val="22"/>
        </w:rPr>
        <w:fldChar w:fldCharType="begin"/>
      </w:r>
      <w:r>
        <w:rPr>
          <w:bCs/>
        </w:rPr>
        <w:instrText xml:space="preserve"> TOC \h \z \c "Figure" </w:instrText>
      </w:r>
      <w:r>
        <w:rPr>
          <w:bCs/>
          <w:sz w:val="22"/>
        </w:rPr>
        <w:fldChar w:fldCharType="separate"/>
      </w:r>
      <w:hyperlink w:anchor="_Toc140844226" w:history="1">
        <w:r w:rsidR="00C01AB8" w:rsidRPr="0033717F">
          <w:rPr>
            <w:rStyle w:val="Hyperlink"/>
            <w:noProof/>
          </w:rPr>
          <w:t>Figure 1: VHIC Navigation Buttons</w:t>
        </w:r>
        <w:r w:rsidR="00C01AB8">
          <w:rPr>
            <w:noProof/>
            <w:webHidden/>
          </w:rPr>
          <w:tab/>
        </w:r>
        <w:r w:rsidR="00C01AB8">
          <w:rPr>
            <w:noProof/>
            <w:webHidden/>
          </w:rPr>
          <w:fldChar w:fldCharType="begin"/>
        </w:r>
        <w:r w:rsidR="00C01AB8">
          <w:rPr>
            <w:noProof/>
            <w:webHidden/>
          </w:rPr>
          <w:instrText xml:space="preserve"> PAGEREF _Toc140844226 \h </w:instrText>
        </w:r>
        <w:r w:rsidR="00C01AB8">
          <w:rPr>
            <w:noProof/>
            <w:webHidden/>
          </w:rPr>
        </w:r>
        <w:r w:rsidR="00C01AB8">
          <w:rPr>
            <w:noProof/>
            <w:webHidden/>
          </w:rPr>
          <w:fldChar w:fldCharType="separate"/>
        </w:r>
        <w:r w:rsidR="005F7D12">
          <w:rPr>
            <w:noProof/>
            <w:webHidden/>
          </w:rPr>
          <w:t>3</w:t>
        </w:r>
        <w:r w:rsidR="00C01AB8">
          <w:rPr>
            <w:noProof/>
            <w:webHidden/>
          </w:rPr>
          <w:fldChar w:fldCharType="end"/>
        </w:r>
      </w:hyperlink>
    </w:p>
    <w:p w14:paraId="452B618D" w14:textId="5A99679F"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27" w:history="1">
        <w:r w:rsidR="00C01AB8" w:rsidRPr="0033717F">
          <w:rPr>
            <w:rStyle w:val="Hyperlink"/>
            <w:noProof/>
          </w:rPr>
          <w:t>Figure 2: VHIC Administrator and VHIC Technical Administrator (Tier 3) menu</w:t>
        </w:r>
        <w:r w:rsidR="00C01AB8">
          <w:rPr>
            <w:noProof/>
            <w:webHidden/>
          </w:rPr>
          <w:tab/>
        </w:r>
        <w:r w:rsidR="00C01AB8">
          <w:rPr>
            <w:noProof/>
            <w:webHidden/>
          </w:rPr>
          <w:fldChar w:fldCharType="begin"/>
        </w:r>
        <w:r w:rsidR="00C01AB8">
          <w:rPr>
            <w:noProof/>
            <w:webHidden/>
          </w:rPr>
          <w:instrText xml:space="preserve"> PAGEREF _Toc140844227 \h </w:instrText>
        </w:r>
        <w:r w:rsidR="00C01AB8">
          <w:rPr>
            <w:noProof/>
            <w:webHidden/>
          </w:rPr>
        </w:r>
        <w:r w:rsidR="00C01AB8">
          <w:rPr>
            <w:noProof/>
            <w:webHidden/>
          </w:rPr>
          <w:fldChar w:fldCharType="separate"/>
        </w:r>
        <w:r w:rsidR="005F7D12">
          <w:rPr>
            <w:noProof/>
            <w:webHidden/>
          </w:rPr>
          <w:t>4</w:t>
        </w:r>
        <w:r w:rsidR="00C01AB8">
          <w:rPr>
            <w:noProof/>
            <w:webHidden/>
          </w:rPr>
          <w:fldChar w:fldCharType="end"/>
        </w:r>
      </w:hyperlink>
    </w:p>
    <w:p w14:paraId="2C4A31B2" w14:textId="25FD997B"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28" w:history="1">
        <w:r w:rsidR="00C01AB8" w:rsidRPr="0033717F">
          <w:rPr>
            <w:rStyle w:val="Hyperlink"/>
            <w:noProof/>
          </w:rPr>
          <w:t>Figure 3: SSOi Login Screen</w:t>
        </w:r>
        <w:r w:rsidR="00C01AB8">
          <w:rPr>
            <w:noProof/>
            <w:webHidden/>
          </w:rPr>
          <w:tab/>
        </w:r>
        <w:r w:rsidR="00C01AB8">
          <w:rPr>
            <w:noProof/>
            <w:webHidden/>
          </w:rPr>
          <w:fldChar w:fldCharType="begin"/>
        </w:r>
        <w:r w:rsidR="00C01AB8">
          <w:rPr>
            <w:noProof/>
            <w:webHidden/>
          </w:rPr>
          <w:instrText xml:space="preserve"> PAGEREF _Toc140844228 \h </w:instrText>
        </w:r>
        <w:r w:rsidR="00C01AB8">
          <w:rPr>
            <w:noProof/>
            <w:webHidden/>
          </w:rPr>
        </w:r>
        <w:r w:rsidR="00C01AB8">
          <w:rPr>
            <w:noProof/>
            <w:webHidden/>
          </w:rPr>
          <w:fldChar w:fldCharType="separate"/>
        </w:r>
        <w:r w:rsidR="005F7D12">
          <w:rPr>
            <w:noProof/>
            <w:webHidden/>
          </w:rPr>
          <w:t>5</w:t>
        </w:r>
        <w:r w:rsidR="00C01AB8">
          <w:rPr>
            <w:noProof/>
            <w:webHidden/>
          </w:rPr>
          <w:fldChar w:fldCharType="end"/>
        </w:r>
      </w:hyperlink>
    </w:p>
    <w:p w14:paraId="35613A7A" w14:textId="4CAB0D19"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29" w:history="1">
        <w:r w:rsidR="00C01AB8" w:rsidRPr="0033717F">
          <w:rPr>
            <w:rStyle w:val="Hyperlink"/>
            <w:noProof/>
          </w:rPr>
          <w:t>Figure 4: VHIC Administrator and VHIC Technical Administrator (Tier 3) Home screen</w:t>
        </w:r>
        <w:r w:rsidR="00C01AB8">
          <w:rPr>
            <w:noProof/>
            <w:webHidden/>
          </w:rPr>
          <w:tab/>
        </w:r>
        <w:r w:rsidR="00C01AB8">
          <w:rPr>
            <w:noProof/>
            <w:webHidden/>
          </w:rPr>
          <w:fldChar w:fldCharType="begin"/>
        </w:r>
        <w:r w:rsidR="00C01AB8">
          <w:rPr>
            <w:noProof/>
            <w:webHidden/>
          </w:rPr>
          <w:instrText xml:space="preserve"> PAGEREF _Toc140844229 \h </w:instrText>
        </w:r>
        <w:r w:rsidR="00C01AB8">
          <w:rPr>
            <w:noProof/>
            <w:webHidden/>
          </w:rPr>
        </w:r>
        <w:r w:rsidR="00C01AB8">
          <w:rPr>
            <w:noProof/>
            <w:webHidden/>
          </w:rPr>
          <w:fldChar w:fldCharType="separate"/>
        </w:r>
        <w:r w:rsidR="005F7D12">
          <w:rPr>
            <w:noProof/>
            <w:webHidden/>
          </w:rPr>
          <w:t>6</w:t>
        </w:r>
        <w:r w:rsidR="00C01AB8">
          <w:rPr>
            <w:noProof/>
            <w:webHidden/>
          </w:rPr>
          <w:fldChar w:fldCharType="end"/>
        </w:r>
      </w:hyperlink>
    </w:p>
    <w:p w14:paraId="6E0D38BA" w14:textId="12ED3096"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0" w:history="1">
        <w:r w:rsidR="00C01AB8" w:rsidRPr="0033717F">
          <w:rPr>
            <w:rStyle w:val="Hyperlink"/>
            <w:noProof/>
          </w:rPr>
          <w:t>Figure 5: VHIC Administrator Home screen; click Card Management</w:t>
        </w:r>
        <w:r w:rsidR="00C01AB8">
          <w:rPr>
            <w:noProof/>
            <w:webHidden/>
          </w:rPr>
          <w:tab/>
        </w:r>
        <w:r w:rsidR="00C01AB8">
          <w:rPr>
            <w:noProof/>
            <w:webHidden/>
          </w:rPr>
          <w:fldChar w:fldCharType="begin"/>
        </w:r>
        <w:r w:rsidR="00C01AB8">
          <w:rPr>
            <w:noProof/>
            <w:webHidden/>
          </w:rPr>
          <w:instrText xml:space="preserve"> PAGEREF _Toc140844230 \h </w:instrText>
        </w:r>
        <w:r w:rsidR="00C01AB8">
          <w:rPr>
            <w:noProof/>
            <w:webHidden/>
          </w:rPr>
        </w:r>
        <w:r w:rsidR="00C01AB8">
          <w:rPr>
            <w:noProof/>
            <w:webHidden/>
          </w:rPr>
          <w:fldChar w:fldCharType="separate"/>
        </w:r>
        <w:r w:rsidR="005F7D12">
          <w:rPr>
            <w:noProof/>
            <w:webHidden/>
          </w:rPr>
          <w:t>8</w:t>
        </w:r>
        <w:r w:rsidR="00C01AB8">
          <w:rPr>
            <w:noProof/>
            <w:webHidden/>
          </w:rPr>
          <w:fldChar w:fldCharType="end"/>
        </w:r>
      </w:hyperlink>
    </w:p>
    <w:p w14:paraId="0C4632AE" w14:textId="76DC5593"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1" w:history="1">
        <w:r w:rsidR="00C01AB8" w:rsidRPr="0033717F">
          <w:rPr>
            <w:rStyle w:val="Hyperlink"/>
            <w:noProof/>
          </w:rPr>
          <w:t>Figure 6: Card Deactivation Screen</w:t>
        </w:r>
        <w:r w:rsidR="00C01AB8">
          <w:rPr>
            <w:noProof/>
            <w:webHidden/>
          </w:rPr>
          <w:tab/>
        </w:r>
        <w:r w:rsidR="00C01AB8">
          <w:rPr>
            <w:noProof/>
            <w:webHidden/>
          </w:rPr>
          <w:fldChar w:fldCharType="begin"/>
        </w:r>
        <w:r w:rsidR="00C01AB8">
          <w:rPr>
            <w:noProof/>
            <w:webHidden/>
          </w:rPr>
          <w:instrText xml:space="preserve"> PAGEREF _Toc140844231 \h </w:instrText>
        </w:r>
        <w:r w:rsidR="00C01AB8">
          <w:rPr>
            <w:noProof/>
            <w:webHidden/>
          </w:rPr>
        </w:r>
        <w:r w:rsidR="00C01AB8">
          <w:rPr>
            <w:noProof/>
            <w:webHidden/>
          </w:rPr>
          <w:fldChar w:fldCharType="separate"/>
        </w:r>
        <w:r w:rsidR="005F7D12">
          <w:rPr>
            <w:noProof/>
            <w:webHidden/>
          </w:rPr>
          <w:t>8</w:t>
        </w:r>
        <w:r w:rsidR="00C01AB8">
          <w:rPr>
            <w:noProof/>
            <w:webHidden/>
          </w:rPr>
          <w:fldChar w:fldCharType="end"/>
        </w:r>
      </w:hyperlink>
    </w:p>
    <w:p w14:paraId="7C130178" w14:textId="1262572A"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2" w:history="1">
        <w:r w:rsidR="00C01AB8" w:rsidRPr="0033717F">
          <w:rPr>
            <w:rStyle w:val="Hyperlink"/>
            <w:noProof/>
          </w:rPr>
          <w:t>Figure 7: Help Icon</w:t>
        </w:r>
        <w:r w:rsidR="00C01AB8">
          <w:rPr>
            <w:noProof/>
            <w:webHidden/>
          </w:rPr>
          <w:tab/>
        </w:r>
        <w:r w:rsidR="00C01AB8">
          <w:rPr>
            <w:noProof/>
            <w:webHidden/>
          </w:rPr>
          <w:fldChar w:fldCharType="begin"/>
        </w:r>
        <w:r w:rsidR="00C01AB8">
          <w:rPr>
            <w:noProof/>
            <w:webHidden/>
          </w:rPr>
          <w:instrText xml:space="preserve"> PAGEREF _Toc140844232 \h </w:instrText>
        </w:r>
        <w:r w:rsidR="00C01AB8">
          <w:rPr>
            <w:noProof/>
            <w:webHidden/>
          </w:rPr>
        </w:r>
        <w:r w:rsidR="00C01AB8">
          <w:rPr>
            <w:noProof/>
            <w:webHidden/>
          </w:rPr>
          <w:fldChar w:fldCharType="separate"/>
        </w:r>
        <w:r w:rsidR="005F7D12">
          <w:rPr>
            <w:noProof/>
            <w:webHidden/>
          </w:rPr>
          <w:t>9</w:t>
        </w:r>
        <w:r w:rsidR="00C01AB8">
          <w:rPr>
            <w:noProof/>
            <w:webHidden/>
          </w:rPr>
          <w:fldChar w:fldCharType="end"/>
        </w:r>
      </w:hyperlink>
    </w:p>
    <w:p w14:paraId="002C44A5" w14:textId="33C4A386"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3" w:history="1">
        <w:r w:rsidR="00C01AB8" w:rsidRPr="0033717F">
          <w:rPr>
            <w:rStyle w:val="Hyperlink"/>
            <w:noProof/>
          </w:rPr>
          <w:t>Figure 8: Card Management Deactivation Home screen. Search for Veteran</w:t>
        </w:r>
        <w:r w:rsidR="00C01AB8">
          <w:rPr>
            <w:noProof/>
            <w:webHidden/>
          </w:rPr>
          <w:tab/>
        </w:r>
        <w:r w:rsidR="00C01AB8">
          <w:rPr>
            <w:noProof/>
            <w:webHidden/>
          </w:rPr>
          <w:fldChar w:fldCharType="begin"/>
        </w:r>
        <w:r w:rsidR="00C01AB8">
          <w:rPr>
            <w:noProof/>
            <w:webHidden/>
          </w:rPr>
          <w:instrText xml:space="preserve"> PAGEREF _Toc140844233 \h </w:instrText>
        </w:r>
        <w:r w:rsidR="00C01AB8">
          <w:rPr>
            <w:noProof/>
            <w:webHidden/>
          </w:rPr>
        </w:r>
        <w:r w:rsidR="00C01AB8">
          <w:rPr>
            <w:noProof/>
            <w:webHidden/>
          </w:rPr>
          <w:fldChar w:fldCharType="separate"/>
        </w:r>
        <w:r w:rsidR="005F7D12">
          <w:rPr>
            <w:noProof/>
            <w:webHidden/>
          </w:rPr>
          <w:t>10</w:t>
        </w:r>
        <w:r w:rsidR="00C01AB8">
          <w:rPr>
            <w:noProof/>
            <w:webHidden/>
          </w:rPr>
          <w:fldChar w:fldCharType="end"/>
        </w:r>
      </w:hyperlink>
    </w:p>
    <w:p w14:paraId="3D521EB8" w14:textId="46A50251"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4" w:history="1">
        <w:r w:rsidR="00C01AB8" w:rsidRPr="0033717F">
          <w:rPr>
            <w:rStyle w:val="Hyperlink"/>
            <w:noProof/>
          </w:rPr>
          <w:t>Figure 9: Enter Search Terms screen - No Match Found error</w:t>
        </w:r>
        <w:r w:rsidR="00C01AB8">
          <w:rPr>
            <w:noProof/>
            <w:webHidden/>
          </w:rPr>
          <w:tab/>
        </w:r>
        <w:r w:rsidR="00C01AB8">
          <w:rPr>
            <w:noProof/>
            <w:webHidden/>
          </w:rPr>
          <w:fldChar w:fldCharType="begin"/>
        </w:r>
        <w:r w:rsidR="00C01AB8">
          <w:rPr>
            <w:noProof/>
            <w:webHidden/>
          </w:rPr>
          <w:instrText xml:space="preserve"> PAGEREF _Toc140844234 \h </w:instrText>
        </w:r>
        <w:r w:rsidR="00C01AB8">
          <w:rPr>
            <w:noProof/>
            <w:webHidden/>
          </w:rPr>
        </w:r>
        <w:r w:rsidR="00C01AB8">
          <w:rPr>
            <w:noProof/>
            <w:webHidden/>
          </w:rPr>
          <w:fldChar w:fldCharType="separate"/>
        </w:r>
        <w:r w:rsidR="005F7D12">
          <w:rPr>
            <w:noProof/>
            <w:webHidden/>
          </w:rPr>
          <w:t>10</w:t>
        </w:r>
        <w:r w:rsidR="00C01AB8">
          <w:rPr>
            <w:noProof/>
            <w:webHidden/>
          </w:rPr>
          <w:fldChar w:fldCharType="end"/>
        </w:r>
      </w:hyperlink>
    </w:p>
    <w:p w14:paraId="12715C34" w14:textId="72F4E406"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5" w:history="1">
        <w:r w:rsidR="00C01AB8" w:rsidRPr="0033717F">
          <w:rPr>
            <w:rStyle w:val="Hyperlink"/>
            <w:noProof/>
          </w:rPr>
          <w:t>Figure 10: Select Veteran for Card(s) Deactivation</w:t>
        </w:r>
        <w:r w:rsidR="00C01AB8">
          <w:rPr>
            <w:noProof/>
            <w:webHidden/>
          </w:rPr>
          <w:tab/>
        </w:r>
        <w:r w:rsidR="00C01AB8">
          <w:rPr>
            <w:noProof/>
            <w:webHidden/>
          </w:rPr>
          <w:fldChar w:fldCharType="begin"/>
        </w:r>
        <w:r w:rsidR="00C01AB8">
          <w:rPr>
            <w:noProof/>
            <w:webHidden/>
          </w:rPr>
          <w:instrText xml:space="preserve"> PAGEREF _Toc140844235 \h </w:instrText>
        </w:r>
        <w:r w:rsidR="00C01AB8">
          <w:rPr>
            <w:noProof/>
            <w:webHidden/>
          </w:rPr>
        </w:r>
        <w:r w:rsidR="00C01AB8">
          <w:rPr>
            <w:noProof/>
            <w:webHidden/>
          </w:rPr>
          <w:fldChar w:fldCharType="separate"/>
        </w:r>
        <w:r w:rsidR="005F7D12">
          <w:rPr>
            <w:noProof/>
            <w:webHidden/>
          </w:rPr>
          <w:t>11</w:t>
        </w:r>
        <w:r w:rsidR="00C01AB8">
          <w:rPr>
            <w:noProof/>
            <w:webHidden/>
          </w:rPr>
          <w:fldChar w:fldCharType="end"/>
        </w:r>
      </w:hyperlink>
    </w:p>
    <w:p w14:paraId="21EAF336" w14:textId="298557BF"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6" w:history="1">
        <w:r w:rsidR="00C01AB8" w:rsidRPr="0033717F">
          <w:rPr>
            <w:rStyle w:val="Hyperlink"/>
            <w:noProof/>
          </w:rPr>
          <w:t>Figure 11: Select Deactivation Reason from Dropdown</w:t>
        </w:r>
        <w:r w:rsidR="00C01AB8">
          <w:rPr>
            <w:noProof/>
            <w:webHidden/>
          </w:rPr>
          <w:tab/>
        </w:r>
        <w:r w:rsidR="00C01AB8">
          <w:rPr>
            <w:noProof/>
            <w:webHidden/>
          </w:rPr>
          <w:fldChar w:fldCharType="begin"/>
        </w:r>
        <w:r w:rsidR="00C01AB8">
          <w:rPr>
            <w:noProof/>
            <w:webHidden/>
          </w:rPr>
          <w:instrText xml:space="preserve"> PAGEREF _Toc140844236 \h </w:instrText>
        </w:r>
        <w:r w:rsidR="00C01AB8">
          <w:rPr>
            <w:noProof/>
            <w:webHidden/>
          </w:rPr>
        </w:r>
        <w:r w:rsidR="00C01AB8">
          <w:rPr>
            <w:noProof/>
            <w:webHidden/>
          </w:rPr>
          <w:fldChar w:fldCharType="separate"/>
        </w:r>
        <w:r w:rsidR="005F7D12">
          <w:rPr>
            <w:noProof/>
            <w:webHidden/>
          </w:rPr>
          <w:t>11</w:t>
        </w:r>
        <w:r w:rsidR="00C01AB8">
          <w:rPr>
            <w:noProof/>
            <w:webHidden/>
          </w:rPr>
          <w:fldChar w:fldCharType="end"/>
        </w:r>
      </w:hyperlink>
    </w:p>
    <w:p w14:paraId="4D811A8F" w14:textId="14033284"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7" w:history="1">
        <w:r w:rsidR="00C01AB8" w:rsidRPr="0033717F">
          <w:rPr>
            <w:rStyle w:val="Hyperlink"/>
            <w:noProof/>
          </w:rPr>
          <w:t>Figure 12: Add Details for Deactivation Reason if “Other” Chosen</w:t>
        </w:r>
        <w:r w:rsidR="00C01AB8">
          <w:rPr>
            <w:noProof/>
            <w:webHidden/>
          </w:rPr>
          <w:tab/>
        </w:r>
        <w:r w:rsidR="00C01AB8">
          <w:rPr>
            <w:noProof/>
            <w:webHidden/>
          </w:rPr>
          <w:fldChar w:fldCharType="begin"/>
        </w:r>
        <w:r w:rsidR="00C01AB8">
          <w:rPr>
            <w:noProof/>
            <w:webHidden/>
          </w:rPr>
          <w:instrText xml:space="preserve"> PAGEREF _Toc140844237 \h </w:instrText>
        </w:r>
        <w:r w:rsidR="00C01AB8">
          <w:rPr>
            <w:noProof/>
            <w:webHidden/>
          </w:rPr>
        </w:r>
        <w:r w:rsidR="00C01AB8">
          <w:rPr>
            <w:noProof/>
            <w:webHidden/>
          </w:rPr>
          <w:fldChar w:fldCharType="separate"/>
        </w:r>
        <w:r w:rsidR="005F7D12">
          <w:rPr>
            <w:noProof/>
            <w:webHidden/>
          </w:rPr>
          <w:t>12</w:t>
        </w:r>
        <w:r w:rsidR="00C01AB8">
          <w:rPr>
            <w:noProof/>
            <w:webHidden/>
          </w:rPr>
          <w:fldChar w:fldCharType="end"/>
        </w:r>
      </w:hyperlink>
    </w:p>
    <w:p w14:paraId="6CE4C5C6" w14:textId="273F4E27"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8" w:history="1">
        <w:r w:rsidR="00C01AB8" w:rsidRPr="0033717F">
          <w:rPr>
            <w:rStyle w:val="Hyperlink"/>
            <w:noProof/>
          </w:rPr>
          <w:t>Figure 13: Select Deactivation and Confirm in Pop Up</w:t>
        </w:r>
        <w:r w:rsidR="00C01AB8">
          <w:rPr>
            <w:noProof/>
            <w:webHidden/>
          </w:rPr>
          <w:tab/>
        </w:r>
        <w:r w:rsidR="00C01AB8">
          <w:rPr>
            <w:noProof/>
            <w:webHidden/>
          </w:rPr>
          <w:fldChar w:fldCharType="begin"/>
        </w:r>
        <w:r w:rsidR="00C01AB8">
          <w:rPr>
            <w:noProof/>
            <w:webHidden/>
          </w:rPr>
          <w:instrText xml:space="preserve"> PAGEREF _Toc140844238 \h </w:instrText>
        </w:r>
        <w:r w:rsidR="00C01AB8">
          <w:rPr>
            <w:noProof/>
            <w:webHidden/>
          </w:rPr>
        </w:r>
        <w:r w:rsidR="00C01AB8">
          <w:rPr>
            <w:noProof/>
            <w:webHidden/>
          </w:rPr>
          <w:fldChar w:fldCharType="separate"/>
        </w:r>
        <w:r w:rsidR="005F7D12">
          <w:rPr>
            <w:noProof/>
            <w:webHidden/>
          </w:rPr>
          <w:t>12</w:t>
        </w:r>
        <w:r w:rsidR="00C01AB8">
          <w:rPr>
            <w:noProof/>
            <w:webHidden/>
          </w:rPr>
          <w:fldChar w:fldCharType="end"/>
        </w:r>
      </w:hyperlink>
    </w:p>
    <w:p w14:paraId="1F84375D" w14:textId="75DBCE6A"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39" w:history="1">
        <w:r w:rsidR="00C01AB8" w:rsidRPr="0033717F">
          <w:rPr>
            <w:rStyle w:val="Hyperlink"/>
            <w:noProof/>
          </w:rPr>
          <w:t>Figure 14: Cards Deactivated - Cancelled/Declined</w:t>
        </w:r>
        <w:r w:rsidR="00C01AB8">
          <w:rPr>
            <w:noProof/>
            <w:webHidden/>
          </w:rPr>
          <w:tab/>
        </w:r>
        <w:r w:rsidR="00C01AB8">
          <w:rPr>
            <w:noProof/>
            <w:webHidden/>
          </w:rPr>
          <w:fldChar w:fldCharType="begin"/>
        </w:r>
        <w:r w:rsidR="00C01AB8">
          <w:rPr>
            <w:noProof/>
            <w:webHidden/>
          </w:rPr>
          <w:instrText xml:space="preserve"> PAGEREF _Toc140844239 \h </w:instrText>
        </w:r>
        <w:r w:rsidR="00C01AB8">
          <w:rPr>
            <w:noProof/>
            <w:webHidden/>
          </w:rPr>
        </w:r>
        <w:r w:rsidR="00C01AB8">
          <w:rPr>
            <w:noProof/>
            <w:webHidden/>
          </w:rPr>
          <w:fldChar w:fldCharType="separate"/>
        </w:r>
        <w:r w:rsidR="005F7D12">
          <w:rPr>
            <w:noProof/>
            <w:webHidden/>
          </w:rPr>
          <w:t>13</w:t>
        </w:r>
        <w:r w:rsidR="00C01AB8">
          <w:rPr>
            <w:noProof/>
            <w:webHidden/>
          </w:rPr>
          <w:fldChar w:fldCharType="end"/>
        </w:r>
      </w:hyperlink>
    </w:p>
    <w:p w14:paraId="2E4CBD22" w14:textId="3ED78725"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0" w:history="1">
        <w:r w:rsidR="00C01AB8" w:rsidRPr="0033717F">
          <w:rPr>
            <w:rStyle w:val="Hyperlink"/>
            <w:noProof/>
          </w:rPr>
          <w:t>Figure 15: Card Deactivation Search</w:t>
        </w:r>
        <w:r w:rsidR="00C01AB8">
          <w:rPr>
            <w:noProof/>
            <w:webHidden/>
          </w:rPr>
          <w:tab/>
        </w:r>
        <w:r w:rsidR="00C01AB8">
          <w:rPr>
            <w:noProof/>
            <w:webHidden/>
          </w:rPr>
          <w:fldChar w:fldCharType="begin"/>
        </w:r>
        <w:r w:rsidR="00C01AB8">
          <w:rPr>
            <w:noProof/>
            <w:webHidden/>
          </w:rPr>
          <w:instrText xml:space="preserve"> PAGEREF _Toc140844240 \h </w:instrText>
        </w:r>
        <w:r w:rsidR="00C01AB8">
          <w:rPr>
            <w:noProof/>
            <w:webHidden/>
          </w:rPr>
        </w:r>
        <w:r w:rsidR="00C01AB8">
          <w:rPr>
            <w:noProof/>
            <w:webHidden/>
          </w:rPr>
          <w:fldChar w:fldCharType="separate"/>
        </w:r>
        <w:r w:rsidR="005F7D12">
          <w:rPr>
            <w:noProof/>
            <w:webHidden/>
          </w:rPr>
          <w:t>14</w:t>
        </w:r>
        <w:r w:rsidR="00C01AB8">
          <w:rPr>
            <w:noProof/>
            <w:webHidden/>
          </w:rPr>
          <w:fldChar w:fldCharType="end"/>
        </w:r>
      </w:hyperlink>
    </w:p>
    <w:p w14:paraId="51008CBB" w14:textId="57D10C8C"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1" w:history="1">
        <w:r w:rsidR="00C01AB8" w:rsidRPr="0033717F">
          <w:rPr>
            <w:rStyle w:val="Hyperlink"/>
            <w:noProof/>
          </w:rPr>
          <w:t>Figure 16: Select Veteran by Card ID</w:t>
        </w:r>
        <w:r w:rsidR="00C01AB8">
          <w:rPr>
            <w:noProof/>
            <w:webHidden/>
          </w:rPr>
          <w:tab/>
        </w:r>
        <w:r w:rsidR="00C01AB8">
          <w:rPr>
            <w:noProof/>
            <w:webHidden/>
          </w:rPr>
          <w:fldChar w:fldCharType="begin"/>
        </w:r>
        <w:r w:rsidR="00C01AB8">
          <w:rPr>
            <w:noProof/>
            <w:webHidden/>
          </w:rPr>
          <w:instrText xml:space="preserve"> PAGEREF _Toc140844241 \h </w:instrText>
        </w:r>
        <w:r w:rsidR="00C01AB8">
          <w:rPr>
            <w:noProof/>
            <w:webHidden/>
          </w:rPr>
        </w:r>
        <w:r w:rsidR="00C01AB8">
          <w:rPr>
            <w:noProof/>
            <w:webHidden/>
          </w:rPr>
          <w:fldChar w:fldCharType="separate"/>
        </w:r>
        <w:r w:rsidR="005F7D12">
          <w:rPr>
            <w:noProof/>
            <w:webHidden/>
          </w:rPr>
          <w:t>14</w:t>
        </w:r>
        <w:r w:rsidR="00C01AB8">
          <w:rPr>
            <w:noProof/>
            <w:webHidden/>
          </w:rPr>
          <w:fldChar w:fldCharType="end"/>
        </w:r>
      </w:hyperlink>
    </w:p>
    <w:p w14:paraId="1D23B16F" w14:textId="39DF4994"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2" w:history="1">
        <w:r w:rsidR="00C01AB8" w:rsidRPr="0033717F">
          <w:rPr>
            <w:rStyle w:val="Hyperlink"/>
            <w:noProof/>
          </w:rPr>
          <w:t>Figure 17: Select Deactivation Reason</w:t>
        </w:r>
        <w:r w:rsidR="00C01AB8">
          <w:rPr>
            <w:noProof/>
            <w:webHidden/>
          </w:rPr>
          <w:tab/>
        </w:r>
        <w:r w:rsidR="00C01AB8">
          <w:rPr>
            <w:noProof/>
            <w:webHidden/>
          </w:rPr>
          <w:fldChar w:fldCharType="begin"/>
        </w:r>
        <w:r w:rsidR="00C01AB8">
          <w:rPr>
            <w:noProof/>
            <w:webHidden/>
          </w:rPr>
          <w:instrText xml:space="preserve"> PAGEREF _Toc140844242 \h </w:instrText>
        </w:r>
        <w:r w:rsidR="00C01AB8">
          <w:rPr>
            <w:noProof/>
            <w:webHidden/>
          </w:rPr>
        </w:r>
        <w:r w:rsidR="00C01AB8">
          <w:rPr>
            <w:noProof/>
            <w:webHidden/>
          </w:rPr>
          <w:fldChar w:fldCharType="separate"/>
        </w:r>
        <w:r w:rsidR="005F7D12">
          <w:rPr>
            <w:noProof/>
            <w:webHidden/>
          </w:rPr>
          <w:t>15</w:t>
        </w:r>
        <w:r w:rsidR="00C01AB8">
          <w:rPr>
            <w:noProof/>
            <w:webHidden/>
          </w:rPr>
          <w:fldChar w:fldCharType="end"/>
        </w:r>
      </w:hyperlink>
    </w:p>
    <w:p w14:paraId="7D5ABE72" w14:textId="68ACF888"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3" w:history="1">
        <w:r w:rsidR="00C01AB8" w:rsidRPr="0033717F">
          <w:rPr>
            <w:rStyle w:val="Hyperlink"/>
            <w:noProof/>
          </w:rPr>
          <w:t>Figure 18: Confirm Card Deactivation</w:t>
        </w:r>
        <w:r w:rsidR="00C01AB8">
          <w:rPr>
            <w:noProof/>
            <w:webHidden/>
          </w:rPr>
          <w:tab/>
        </w:r>
        <w:r w:rsidR="00C01AB8">
          <w:rPr>
            <w:noProof/>
            <w:webHidden/>
          </w:rPr>
          <w:fldChar w:fldCharType="begin"/>
        </w:r>
        <w:r w:rsidR="00C01AB8">
          <w:rPr>
            <w:noProof/>
            <w:webHidden/>
          </w:rPr>
          <w:instrText xml:space="preserve"> PAGEREF _Toc140844243 \h </w:instrText>
        </w:r>
        <w:r w:rsidR="00C01AB8">
          <w:rPr>
            <w:noProof/>
            <w:webHidden/>
          </w:rPr>
        </w:r>
        <w:r w:rsidR="00C01AB8">
          <w:rPr>
            <w:noProof/>
            <w:webHidden/>
          </w:rPr>
          <w:fldChar w:fldCharType="separate"/>
        </w:r>
        <w:r w:rsidR="005F7D12">
          <w:rPr>
            <w:noProof/>
            <w:webHidden/>
          </w:rPr>
          <w:t>15</w:t>
        </w:r>
        <w:r w:rsidR="00C01AB8">
          <w:rPr>
            <w:noProof/>
            <w:webHidden/>
          </w:rPr>
          <w:fldChar w:fldCharType="end"/>
        </w:r>
      </w:hyperlink>
    </w:p>
    <w:p w14:paraId="1D49146D" w14:textId="540FF8AC"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4" w:history="1">
        <w:r w:rsidR="00C01AB8" w:rsidRPr="0033717F">
          <w:rPr>
            <w:rStyle w:val="Hyperlink"/>
            <w:noProof/>
          </w:rPr>
          <w:t>Figure 19: Card Deactivated, Replace Card Button Shown</w:t>
        </w:r>
        <w:r w:rsidR="00C01AB8">
          <w:rPr>
            <w:noProof/>
            <w:webHidden/>
          </w:rPr>
          <w:tab/>
        </w:r>
        <w:r w:rsidR="00C01AB8">
          <w:rPr>
            <w:noProof/>
            <w:webHidden/>
          </w:rPr>
          <w:fldChar w:fldCharType="begin"/>
        </w:r>
        <w:r w:rsidR="00C01AB8">
          <w:rPr>
            <w:noProof/>
            <w:webHidden/>
          </w:rPr>
          <w:instrText xml:space="preserve"> PAGEREF _Toc140844244 \h </w:instrText>
        </w:r>
        <w:r w:rsidR="00C01AB8">
          <w:rPr>
            <w:noProof/>
            <w:webHidden/>
          </w:rPr>
        </w:r>
        <w:r w:rsidR="00C01AB8">
          <w:rPr>
            <w:noProof/>
            <w:webHidden/>
          </w:rPr>
          <w:fldChar w:fldCharType="separate"/>
        </w:r>
        <w:r w:rsidR="005F7D12">
          <w:rPr>
            <w:noProof/>
            <w:webHidden/>
          </w:rPr>
          <w:t>16</w:t>
        </w:r>
        <w:r w:rsidR="00C01AB8">
          <w:rPr>
            <w:noProof/>
            <w:webHidden/>
          </w:rPr>
          <w:fldChar w:fldCharType="end"/>
        </w:r>
      </w:hyperlink>
    </w:p>
    <w:p w14:paraId="17A15A90" w14:textId="08B6807B"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5" w:history="1">
        <w:r w:rsidR="00C01AB8" w:rsidRPr="0033717F">
          <w:rPr>
            <w:rStyle w:val="Hyperlink"/>
            <w:noProof/>
          </w:rPr>
          <w:t>Figure 20: Replacement Card Process Started at Step 3</w:t>
        </w:r>
        <w:r w:rsidR="00C01AB8">
          <w:rPr>
            <w:noProof/>
            <w:webHidden/>
          </w:rPr>
          <w:tab/>
        </w:r>
        <w:r w:rsidR="00C01AB8">
          <w:rPr>
            <w:noProof/>
            <w:webHidden/>
          </w:rPr>
          <w:fldChar w:fldCharType="begin"/>
        </w:r>
        <w:r w:rsidR="00C01AB8">
          <w:rPr>
            <w:noProof/>
            <w:webHidden/>
          </w:rPr>
          <w:instrText xml:space="preserve"> PAGEREF _Toc140844245 \h </w:instrText>
        </w:r>
        <w:r w:rsidR="00C01AB8">
          <w:rPr>
            <w:noProof/>
            <w:webHidden/>
          </w:rPr>
        </w:r>
        <w:r w:rsidR="00C01AB8">
          <w:rPr>
            <w:noProof/>
            <w:webHidden/>
          </w:rPr>
          <w:fldChar w:fldCharType="separate"/>
        </w:r>
        <w:r w:rsidR="005F7D12">
          <w:rPr>
            <w:noProof/>
            <w:webHidden/>
          </w:rPr>
          <w:t>16</w:t>
        </w:r>
        <w:r w:rsidR="00C01AB8">
          <w:rPr>
            <w:noProof/>
            <w:webHidden/>
          </w:rPr>
          <w:fldChar w:fldCharType="end"/>
        </w:r>
      </w:hyperlink>
    </w:p>
    <w:p w14:paraId="241C0C4C" w14:textId="27D714F7"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6" w:history="1">
        <w:r w:rsidR="00C01AB8" w:rsidRPr="0033717F">
          <w:rPr>
            <w:rStyle w:val="Hyperlink"/>
            <w:noProof/>
          </w:rPr>
          <w:t>Figure 21: Card Deactivated Person ID Shown</w:t>
        </w:r>
        <w:r w:rsidR="00C01AB8">
          <w:rPr>
            <w:noProof/>
            <w:webHidden/>
          </w:rPr>
          <w:tab/>
        </w:r>
        <w:r w:rsidR="00C01AB8">
          <w:rPr>
            <w:noProof/>
            <w:webHidden/>
          </w:rPr>
          <w:fldChar w:fldCharType="begin"/>
        </w:r>
        <w:r w:rsidR="00C01AB8">
          <w:rPr>
            <w:noProof/>
            <w:webHidden/>
          </w:rPr>
          <w:instrText xml:space="preserve"> PAGEREF _Toc140844246 \h </w:instrText>
        </w:r>
        <w:r w:rsidR="00C01AB8">
          <w:rPr>
            <w:noProof/>
            <w:webHidden/>
          </w:rPr>
        </w:r>
        <w:r w:rsidR="00C01AB8">
          <w:rPr>
            <w:noProof/>
            <w:webHidden/>
          </w:rPr>
          <w:fldChar w:fldCharType="separate"/>
        </w:r>
        <w:r w:rsidR="005F7D12">
          <w:rPr>
            <w:noProof/>
            <w:webHidden/>
          </w:rPr>
          <w:t>17</w:t>
        </w:r>
        <w:r w:rsidR="00C01AB8">
          <w:rPr>
            <w:noProof/>
            <w:webHidden/>
          </w:rPr>
          <w:fldChar w:fldCharType="end"/>
        </w:r>
      </w:hyperlink>
    </w:p>
    <w:p w14:paraId="63108C1C" w14:textId="5E9FC781"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7" w:history="1">
        <w:r w:rsidR="00C01AB8" w:rsidRPr="0033717F">
          <w:rPr>
            <w:rStyle w:val="Hyperlink"/>
            <w:noProof/>
          </w:rPr>
          <w:t>Figure 22: Card History Report Query Screen</w:t>
        </w:r>
        <w:r w:rsidR="00C01AB8">
          <w:rPr>
            <w:noProof/>
            <w:webHidden/>
          </w:rPr>
          <w:tab/>
        </w:r>
        <w:r w:rsidR="00C01AB8">
          <w:rPr>
            <w:noProof/>
            <w:webHidden/>
          </w:rPr>
          <w:fldChar w:fldCharType="begin"/>
        </w:r>
        <w:r w:rsidR="00C01AB8">
          <w:rPr>
            <w:noProof/>
            <w:webHidden/>
          </w:rPr>
          <w:instrText xml:space="preserve"> PAGEREF _Toc140844247 \h </w:instrText>
        </w:r>
        <w:r w:rsidR="00C01AB8">
          <w:rPr>
            <w:noProof/>
            <w:webHidden/>
          </w:rPr>
        </w:r>
        <w:r w:rsidR="00C01AB8">
          <w:rPr>
            <w:noProof/>
            <w:webHidden/>
          </w:rPr>
          <w:fldChar w:fldCharType="separate"/>
        </w:r>
        <w:r w:rsidR="005F7D12">
          <w:rPr>
            <w:noProof/>
            <w:webHidden/>
          </w:rPr>
          <w:t>17</w:t>
        </w:r>
        <w:r w:rsidR="00C01AB8">
          <w:rPr>
            <w:noProof/>
            <w:webHidden/>
          </w:rPr>
          <w:fldChar w:fldCharType="end"/>
        </w:r>
      </w:hyperlink>
    </w:p>
    <w:p w14:paraId="0CDBF979" w14:textId="7B60599A"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8" w:history="1">
        <w:r w:rsidR="00C01AB8" w:rsidRPr="0033717F">
          <w:rPr>
            <w:rStyle w:val="Hyperlink"/>
            <w:noProof/>
          </w:rPr>
          <w:t>Figure 23: Card History Report - Cancelled/Declined</w:t>
        </w:r>
        <w:r w:rsidR="00C01AB8">
          <w:rPr>
            <w:noProof/>
            <w:webHidden/>
          </w:rPr>
          <w:tab/>
        </w:r>
        <w:r w:rsidR="00C01AB8">
          <w:rPr>
            <w:noProof/>
            <w:webHidden/>
          </w:rPr>
          <w:fldChar w:fldCharType="begin"/>
        </w:r>
        <w:r w:rsidR="00C01AB8">
          <w:rPr>
            <w:noProof/>
            <w:webHidden/>
          </w:rPr>
          <w:instrText xml:space="preserve"> PAGEREF _Toc140844248 \h </w:instrText>
        </w:r>
        <w:r w:rsidR="00C01AB8">
          <w:rPr>
            <w:noProof/>
            <w:webHidden/>
          </w:rPr>
        </w:r>
        <w:r w:rsidR="00C01AB8">
          <w:rPr>
            <w:noProof/>
            <w:webHidden/>
          </w:rPr>
          <w:fldChar w:fldCharType="separate"/>
        </w:r>
        <w:r w:rsidR="005F7D12">
          <w:rPr>
            <w:noProof/>
            <w:webHidden/>
          </w:rPr>
          <w:t>18</w:t>
        </w:r>
        <w:r w:rsidR="00C01AB8">
          <w:rPr>
            <w:noProof/>
            <w:webHidden/>
          </w:rPr>
          <w:fldChar w:fldCharType="end"/>
        </w:r>
      </w:hyperlink>
    </w:p>
    <w:p w14:paraId="6DFE4EA0" w14:textId="3B4F73A8"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49" w:history="1">
        <w:r w:rsidR="00C01AB8" w:rsidRPr="0033717F">
          <w:rPr>
            <w:rStyle w:val="Hyperlink"/>
            <w:noProof/>
          </w:rPr>
          <w:t>Figure 24. Card History by Person ID Report with Preferred Name</w:t>
        </w:r>
        <w:r w:rsidR="00C01AB8">
          <w:rPr>
            <w:noProof/>
            <w:webHidden/>
          </w:rPr>
          <w:tab/>
        </w:r>
        <w:r w:rsidR="00C01AB8">
          <w:rPr>
            <w:noProof/>
            <w:webHidden/>
          </w:rPr>
          <w:fldChar w:fldCharType="begin"/>
        </w:r>
        <w:r w:rsidR="00C01AB8">
          <w:rPr>
            <w:noProof/>
            <w:webHidden/>
          </w:rPr>
          <w:instrText xml:space="preserve"> PAGEREF _Toc140844249 \h </w:instrText>
        </w:r>
        <w:r w:rsidR="00C01AB8">
          <w:rPr>
            <w:noProof/>
            <w:webHidden/>
          </w:rPr>
        </w:r>
        <w:r w:rsidR="00C01AB8">
          <w:rPr>
            <w:noProof/>
            <w:webHidden/>
          </w:rPr>
          <w:fldChar w:fldCharType="separate"/>
        </w:r>
        <w:r w:rsidR="005F7D12">
          <w:rPr>
            <w:noProof/>
            <w:webHidden/>
          </w:rPr>
          <w:t>19</w:t>
        </w:r>
        <w:r w:rsidR="00C01AB8">
          <w:rPr>
            <w:noProof/>
            <w:webHidden/>
          </w:rPr>
          <w:fldChar w:fldCharType="end"/>
        </w:r>
      </w:hyperlink>
    </w:p>
    <w:p w14:paraId="501B4EC1" w14:textId="216769FD"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0" w:history="1">
        <w:r w:rsidR="00C01AB8" w:rsidRPr="0033717F">
          <w:rPr>
            <w:rStyle w:val="Hyperlink"/>
            <w:noProof/>
          </w:rPr>
          <w:t>Figure 25: Veteran Report Screen</w:t>
        </w:r>
        <w:r w:rsidR="00C01AB8">
          <w:rPr>
            <w:noProof/>
            <w:webHidden/>
          </w:rPr>
          <w:tab/>
        </w:r>
        <w:r w:rsidR="00C01AB8">
          <w:rPr>
            <w:noProof/>
            <w:webHidden/>
          </w:rPr>
          <w:fldChar w:fldCharType="begin"/>
        </w:r>
        <w:r w:rsidR="00C01AB8">
          <w:rPr>
            <w:noProof/>
            <w:webHidden/>
          </w:rPr>
          <w:instrText xml:space="preserve"> PAGEREF _Toc140844250 \h </w:instrText>
        </w:r>
        <w:r w:rsidR="00C01AB8">
          <w:rPr>
            <w:noProof/>
            <w:webHidden/>
          </w:rPr>
        </w:r>
        <w:r w:rsidR="00C01AB8">
          <w:rPr>
            <w:noProof/>
            <w:webHidden/>
          </w:rPr>
          <w:fldChar w:fldCharType="separate"/>
        </w:r>
        <w:r w:rsidR="005F7D12">
          <w:rPr>
            <w:noProof/>
            <w:webHidden/>
          </w:rPr>
          <w:t>19</w:t>
        </w:r>
        <w:r w:rsidR="00C01AB8">
          <w:rPr>
            <w:noProof/>
            <w:webHidden/>
          </w:rPr>
          <w:fldChar w:fldCharType="end"/>
        </w:r>
      </w:hyperlink>
    </w:p>
    <w:p w14:paraId="42A91B0E" w14:textId="6E6E28FD"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1" w:history="1">
        <w:r w:rsidR="00C01AB8" w:rsidRPr="0033717F">
          <w:rPr>
            <w:rStyle w:val="Hyperlink"/>
            <w:noProof/>
          </w:rPr>
          <w:t>Figure 26: Veteran Detail Report Results</w:t>
        </w:r>
        <w:r w:rsidR="00C01AB8">
          <w:rPr>
            <w:noProof/>
            <w:webHidden/>
          </w:rPr>
          <w:tab/>
        </w:r>
        <w:r w:rsidR="00C01AB8">
          <w:rPr>
            <w:noProof/>
            <w:webHidden/>
          </w:rPr>
          <w:fldChar w:fldCharType="begin"/>
        </w:r>
        <w:r w:rsidR="00C01AB8">
          <w:rPr>
            <w:noProof/>
            <w:webHidden/>
          </w:rPr>
          <w:instrText xml:space="preserve"> PAGEREF _Toc140844251 \h </w:instrText>
        </w:r>
        <w:r w:rsidR="00C01AB8">
          <w:rPr>
            <w:noProof/>
            <w:webHidden/>
          </w:rPr>
        </w:r>
        <w:r w:rsidR="00C01AB8">
          <w:rPr>
            <w:noProof/>
            <w:webHidden/>
          </w:rPr>
          <w:fldChar w:fldCharType="separate"/>
        </w:r>
        <w:r w:rsidR="005F7D12">
          <w:rPr>
            <w:noProof/>
            <w:webHidden/>
          </w:rPr>
          <w:t>20</w:t>
        </w:r>
        <w:r w:rsidR="00C01AB8">
          <w:rPr>
            <w:noProof/>
            <w:webHidden/>
          </w:rPr>
          <w:fldChar w:fldCharType="end"/>
        </w:r>
      </w:hyperlink>
    </w:p>
    <w:p w14:paraId="6C7FB2DD" w14:textId="6AF5986B"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2" w:history="1">
        <w:r w:rsidR="00C01AB8" w:rsidRPr="0033717F">
          <w:rPr>
            <w:rStyle w:val="Hyperlink"/>
            <w:noProof/>
          </w:rPr>
          <w:t>Figure 27: Card Status (Deactivated) Report</w:t>
        </w:r>
        <w:r w:rsidR="00C01AB8">
          <w:rPr>
            <w:noProof/>
            <w:webHidden/>
          </w:rPr>
          <w:tab/>
        </w:r>
        <w:r w:rsidR="00C01AB8">
          <w:rPr>
            <w:noProof/>
            <w:webHidden/>
          </w:rPr>
          <w:fldChar w:fldCharType="begin"/>
        </w:r>
        <w:r w:rsidR="00C01AB8">
          <w:rPr>
            <w:noProof/>
            <w:webHidden/>
          </w:rPr>
          <w:instrText xml:space="preserve"> PAGEREF _Toc140844252 \h </w:instrText>
        </w:r>
        <w:r w:rsidR="00C01AB8">
          <w:rPr>
            <w:noProof/>
            <w:webHidden/>
          </w:rPr>
        </w:r>
        <w:r w:rsidR="00C01AB8">
          <w:rPr>
            <w:noProof/>
            <w:webHidden/>
          </w:rPr>
          <w:fldChar w:fldCharType="separate"/>
        </w:r>
        <w:r w:rsidR="005F7D12">
          <w:rPr>
            <w:noProof/>
            <w:webHidden/>
          </w:rPr>
          <w:t>20</w:t>
        </w:r>
        <w:r w:rsidR="00C01AB8">
          <w:rPr>
            <w:noProof/>
            <w:webHidden/>
          </w:rPr>
          <w:fldChar w:fldCharType="end"/>
        </w:r>
      </w:hyperlink>
    </w:p>
    <w:p w14:paraId="79FDACC3" w14:textId="75BC81B7"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3" w:history="1">
        <w:r w:rsidR="00C01AB8" w:rsidRPr="0033717F">
          <w:rPr>
            <w:rStyle w:val="Hyperlink"/>
            <w:noProof/>
          </w:rPr>
          <w:t>Figure 28: Card Status Report (Deactivated) Results</w:t>
        </w:r>
        <w:r w:rsidR="00C01AB8">
          <w:rPr>
            <w:noProof/>
            <w:webHidden/>
          </w:rPr>
          <w:tab/>
        </w:r>
        <w:r w:rsidR="00C01AB8">
          <w:rPr>
            <w:noProof/>
            <w:webHidden/>
          </w:rPr>
          <w:fldChar w:fldCharType="begin"/>
        </w:r>
        <w:r w:rsidR="00C01AB8">
          <w:rPr>
            <w:noProof/>
            <w:webHidden/>
          </w:rPr>
          <w:instrText xml:space="preserve"> PAGEREF _Toc140844253 \h </w:instrText>
        </w:r>
        <w:r w:rsidR="00C01AB8">
          <w:rPr>
            <w:noProof/>
            <w:webHidden/>
          </w:rPr>
        </w:r>
        <w:r w:rsidR="00C01AB8">
          <w:rPr>
            <w:noProof/>
            <w:webHidden/>
          </w:rPr>
          <w:fldChar w:fldCharType="separate"/>
        </w:r>
        <w:r w:rsidR="005F7D12">
          <w:rPr>
            <w:noProof/>
            <w:webHidden/>
          </w:rPr>
          <w:t>20</w:t>
        </w:r>
        <w:r w:rsidR="00C01AB8">
          <w:rPr>
            <w:noProof/>
            <w:webHidden/>
          </w:rPr>
          <w:fldChar w:fldCharType="end"/>
        </w:r>
      </w:hyperlink>
    </w:p>
    <w:p w14:paraId="13D9A503" w14:textId="53CC13F1"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4" w:history="1">
        <w:r w:rsidR="00C01AB8" w:rsidRPr="0033717F">
          <w:rPr>
            <w:rStyle w:val="Hyperlink"/>
            <w:noProof/>
          </w:rPr>
          <w:t>Figure 29: Replace Card</w:t>
        </w:r>
        <w:r w:rsidR="00C01AB8">
          <w:rPr>
            <w:noProof/>
            <w:webHidden/>
          </w:rPr>
          <w:tab/>
        </w:r>
        <w:r w:rsidR="00C01AB8">
          <w:rPr>
            <w:noProof/>
            <w:webHidden/>
          </w:rPr>
          <w:fldChar w:fldCharType="begin"/>
        </w:r>
        <w:r w:rsidR="00C01AB8">
          <w:rPr>
            <w:noProof/>
            <w:webHidden/>
          </w:rPr>
          <w:instrText xml:space="preserve"> PAGEREF _Toc140844254 \h </w:instrText>
        </w:r>
        <w:r w:rsidR="00C01AB8">
          <w:rPr>
            <w:noProof/>
            <w:webHidden/>
          </w:rPr>
        </w:r>
        <w:r w:rsidR="00C01AB8">
          <w:rPr>
            <w:noProof/>
            <w:webHidden/>
          </w:rPr>
          <w:fldChar w:fldCharType="separate"/>
        </w:r>
        <w:r w:rsidR="005F7D12">
          <w:rPr>
            <w:noProof/>
            <w:webHidden/>
          </w:rPr>
          <w:t>21</w:t>
        </w:r>
        <w:r w:rsidR="00C01AB8">
          <w:rPr>
            <w:noProof/>
            <w:webHidden/>
          </w:rPr>
          <w:fldChar w:fldCharType="end"/>
        </w:r>
      </w:hyperlink>
    </w:p>
    <w:p w14:paraId="1F9C146C" w14:textId="63D7083B"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5" w:history="1">
        <w:r w:rsidR="00C01AB8" w:rsidRPr="0033717F">
          <w:rPr>
            <w:rStyle w:val="Hyperlink"/>
            <w:noProof/>
          </w:rPr>
          <w:t>Figure 30: Step 3 Capture Veteran Image screen</w:t>
        </w:r>
        <w:r w:rsidR="00C01AB8">
          <w:rPr>
            <w:noProof/>
            <w:webHidden/>
          </w:rPr>
          <w:tab/>
        </w:r>
        <w:r w:rsidR="00C01AB8">
          <w:rPr>
            <w:noProof/>
            <w:webHidden/>
          </w:rPr>
          <w:fldChar w:fldCharType="begin"/>
        </w:r>
        <w:r w:rsidR="00C01AB8">
          <w:rPr>
            <w:noProof/>
            <w:webHidden/>
          </w:rPr>
          <w:instrText xml:space="preserve"> PAGEREF _Toc140844255 \h </w:instrText>
        </w:r>
        <w:r w:rsidR="00C01AB8">
          <w:rPr>
            <w:noProof/>
            <w:webHidden/>
          </w:rPr>
        </w:r>
        <w:r w:rsidR="00C01AB8">
          <w:rPr>
            <w:noProof/>
            <w:webHidden/>
          </w:rPr>
          <w:fldChar w:fldCharType="separate"/>
        </w:r>
        <w:r w:rsidR="005F7D12">
          <w:rPr>
            <w:noProof/>
            <w:webHidden/>
          </w:rPr>
          <w:t>22</w:t>
        </w:r>
        <w:r w:rsidR="00C01AB8">
          <w:rPr>
            <w:noProof/>
            <w:webHidden/>
          </w:rPr>
          <w:fldChar w:fldCharType="end"/>
        </w:r>
      </w:hyperlink>
    </w:p>
    <w:p w14:paraId="41C82CC8" w14:textId="48353601"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6" w:history="1">
        <w:r w:rsidR="00C01AB8" w:rsidRPr="0033717F">
          <w:rPr>
            <w:rStyle w:val="Hyperlink"/>
            <w:noProof/>
          </w:rPr>
          <w:t>Figure 31: Step 3: Confirm Reuse of Photo by clicking the OK button</w:t>
        </w:r>
        <w:r w:rsidR="00C01AB8">
          <w:rPr>
            <w:noProof/>
            <w:webHidden/>
          </w:rPr>
          <w:tab/>
        </w:r>
        <w:r w:rsidR="00C01AB8">
          <w:rPr>
            <w:noProof/>
            <w:webHidden/>
          </w:rPr>
          <w:fldChar w:fldCharType="begin"/>
        </w:r>
        <w:r w:rsidR="00C01AB8">
          <w:rPr>
            <w:noProof/>
            <w:webHidden/>
          </w:rPr>
          <w:instrText xml:space="preserve"> PAGEREF _Toc140844256 \h </w:instrText>
        </w:r>
        <w:r w:rsidR="00C01AB8">
          <w:rPr>
            <w:noProof/>
            <w:webHidden/>
          </w:rPr>
        </w:r>
        <w:r w:rsidR="00C01AB8">
          <w:rPr>
            <w:noProof/>
            <w:webHidden/>
          </w:rPr>
          <w:fldChar w:fldCharType="separate"/>
        </w:r>
        <w:r w:rsidR="005F7D12">
          <w:rPr>
            <w:noProof/>
            <w:webHidden/>
          </w:rPr>
          <w:t>22</w:t>
        </w:r>
        <w:r w:rsidR="00C01AB8">
          <w:rPr>
            <w:noProof/>
            <w:webHidden/>
          </w:rPr>
          <w:fldChar w:fldCharType="end"/>
        </w:r>
      </w:hyperlink>
    </w:p>
    <w:p w14:paraId="376ABB51" w14:textId="230E1012"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7" w:history="1">
        <w:r w:rsidR="00C01AB8" w:rsidRPr="0033717F">
          <w:rPr>
            <w:rStyle w:val="Hyperlink"/>
            <w:noProof/>
          </w:rPr>
          <w:t>Figure 32: Greyscale Photo Error</w:t>
        </w:r>
        <w:r w:rsidR="00C01AB8">
          <w:rPr>
            <w:noProof/>
            <w:webHidden/>
          </w:rPr>
          <w:tab/>
        </w:r>
        <w:r w:rsidR="00C01AB8">
          <w:rPr>
            <w:noProof/>
            <w:webHidden/>
          </w:rPr>
          <w:fldChar w:fldCharType="begin"/>
        </w:r>
        <w:r w:rsidR="00C01AB8">
          <w:rPr>
            <w:noProof/>
            <w:webHidden/>
          </w:rPr>
          <w:instrText xml:space="preserve"> PAGEREF _Toc140844257 \h </w:instrText>
        </w:r>
        <w:r w:rsidR="00C01AB8">
          <w:rPr>
            <w:noProof/>
            <w:webHidden/>
          </w:rPr>
        </w:r>
        <w:r w:rsidR="00C01AB8">
          <w:rPr>
            <w:noProof/>
            <w:webHidden/>
          </w:rPr>
          <w:fldChar w:fldCharType="separate"/>
        </w:r>
        <w:r w:rsidR="005F7D12">
          <w:rPr>
            <w:noProof/>
            <w:webHidden/>
          </w:rPr>
          <w:t>23</w:t>
        </w:r>
        <w:r w:rsidR="00C01AB8">
          <w:rPr>
            <w:noProof/>
            <w:webHidden/>
          </w:rPr>
          <w:fldChar w:fldCharType="end"/>
        </w:r>
      </w:hyperlink>
    </w:p>
    <w:p w14:paraId="14A0D0EB" w14:textId="143EBF9D"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8" w:history="1">
        <w:r w:rsidR="00C01AB8" w:rsidRPr="0033717F">
          <w:rPr>
            <w:rStyle w:val="Hyperlink"/>
            <w:noProof/>
          </w:rPr>
          <w:t>Figure 33: Replacement Card Step 4</w:t>
        </w:r>
        <w:r w:rsidR="00C01AB8">
          <w:rPr>
            <w:noProof/>
            <w:webHidden/>
          </w:rPr>
          <w:tab/>
        </w:r>
        <w:r w:rsidR="00C01AB8">
          <w:rPr>
            <w:noProof/>
            <w:webHidden/>
          </w:rPr>
          <w:fldChar w:fldCharType="begin"/>
        </w:r>
        <w:r w:rsidR="00C01AB8">
          <w:rPr>
            <w:noProof/>
            <w:webHidden/>
          </w:rPr>
          <w:instrText xml:space="preserve"> PAGEREF _Toc140844258 \h </w:instrText>
        </w:r>
        <w:r w:rsidR="00C01AB8">
          <w:rPr>
            <w:noProof/>
            <w:webHidden/>
          </w:rPr>
        </w:r>
        <w:r w:rsidR="00C01AB8">
          <w:rPr>
            <w:noProof/>
            <w:webHidden/>
          </w:rPr>
          <w:fldChar w:fldCharType="separate"/>
        </w:r>
        <w:r w:rsidR="005F7D12">
          <w:rPr>
            <w:noProof/>
            <w:webHidden/>
          </w:rPr>
          <w:t>24</w:t>
        </w:r>
        <w:r w:rsidR="00C01AB8">
          <w:rPr>
            <w:noProof/>
            <w:webHidden/>
          </w:rPr>
          <w:fldChar w:fldCharType="end"/>
        </w:r>
      </w:hyperlink>
    </w:p>
    <w:p w14:paraId="787B8D93" w14:textId="1417DAA4"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59" w:history="1">
        <w:r w:rsidR="00C01AB8" w:rsidRPr="0033717F">
          <w:rPr>
            <w:rStyle w:val="Hyperlink"/>
            <w:noProof/>
          </w:rPr>
          <w:t>Figure 34: Save Card Request review screen</w:t>
        </w:r>
        <w:r w:rsidR="00C01AB8">
          <w:rPr>
            <w:noProof/>
            <w:webHidden/>
          </w:rPr>
          <w:tab/>
        </w:r>
        <w:r w:rsidR="00C01AB8">
          <w:rPr>
            <w:noProof/>
            <w:webHidden/>
          </w:rPr>
          <w:fldChar w:fldCharType="begin"/>
        </w:r>
        <w:r w:rsidR="00C01AB8">
          <w:rPr>
            <w:noProof/>
            <w:webHidden/>
          </w:rPr>
          <w:instrText xml:space="preserve"> PAGEREF _Toc140844259 \h </w:instrText>
        </w:r>
        <w:r w:rsidR="00C01AB8">
          <w:rPr>
            <w:noProof/>
            <w:webHidden/>
          </w:rPr>
        </w:r>
        <w:r w:rsidR="00C01AB8">
          <w:rPr>
            <w:noProof/>
            <w:webHidden/>
          </w:rPr>
          <w:fldChar w:fldCharType="separate"/>
        </w:r>
        <w:r w:rsidR="005F7D12">
          <w:rPr>
            <w:noProof/>
            <w:webHidden/>
          </w:rPr>
          <w:t>25</w:t>
        </w:r>
        <w:r w:rsidR="00C01AB8">
          <w:rPr>
            <w:noProof/>
            <w:webHidden/>
          </w:rPr>
          <w:fldChar w:fldCharType="end"/>
        </w:r>
      </w:hyperlink>
    </w:p>
    <w:p w14:paraId="36F3482C" w14:textId="09261BE2"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0" w:history="1">
        <w:r w:rsidR="00C01AB8" w:rsidRPr="0033717F">
          <w:rPr>
            <w:rStyle w:val="Hyperlink"/>
            <w:noProof/>
          </w:rPr>
          <w:t>Figure 35: Photo Does Not Meet VHIC Standards</w:t>
        </w:r>
        <w:r w:rsidR="00C01AB8">
          <w:rPr>
            <w:noProof/>
            <w:webHidden/>
          </w:rPr>
          <w:tab/>
        </w:r>
        <w:r w:rsidR="00C01AB8">
          <w:rPr>
            <w:noProof/>
            <w:webHidden/>
          </w:rPr>
          <w:fldChar w:fldCharType="begin"/>
        </w:r>
        <w:r w:rsidR="00C01AB8">
          <w:rPr>
            <w:noProof/>
            <w:webHidden/>
          </w:rPr>
          <w:instrText xml:space="preserve"> PAGEREF _Toc140844260 \h </w:instrText>
        </w:r>
        <w:r w:rsidR="00C01AB8">
          <w:rPr>
            <w:noProof/>
            <w:webHidden/>
          </w:rPr>
        </w:r>
        <w:r w:rsidR="00C01AB8">
          <w:rPr>
            <w:noProof/>
            <w:webHidden/>
          </w:rPr>
          <w:fldChar w:fldCharType="separate"/>
        </w:r>
        <w:r w:rsidR="005F7D12">
          <w:rPr>
            <w:noProof/>
            <w:webHidden/>
          </w:rPr>
          <w:t>25</w:t>
        </w:r>
        <w:r w:rsidR="00C01AB8">
          <w:rPr>
            <w:noProof/>
            <w:webHidden/>
          </w:rPr>
          <w:fldChar w:fldCharType="end"/>
        </w:r>
      </w:hyperlink>
    </w:p>
    <w:p w14:paraId="2E249EEC" w14:textId="5914EEF5"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1" w:history="1">
        <w:r w:rsidR="00C01AB8" w:rsidRPr="0033717F">
          <w:rPr>
            <w:rStyle w:val="Hyperlink"/>
            <w:noProof/>
          </w:rPr>
          <w:t>Figure 36: Replacement Card Request Submitted</w:t>
        </w:r>
        <w:r w:rsidR="00C01AB8">
          <w:rPr>
            <w:noProof/>
            <w:webHidden/>
          </w:rPr>
          <w:tab/>
        </w:r>
        <w:r w:rsidR="00C01AB8">
          <w:rPr>
            <w:noProof/>
            <w:webHidden/>
          </w:rPr>
          <w:fldChar w:fldCharType="begin"/>
        </w:r>
        <w:r w:rsidR="00C01AB8">
          <w:rPr>
            <w:noProof/>
            <w:webHidden/>
          </w:rPr>
          <w:instrText xml:space="preserve"> PAGEREF _Toc140844261 \h </w:instrText>
        </w:r>
        <w:r w:rsidR="00C01AB8">
          <w:rPr>
            <w:noProof/>
            <w:webHidden/>
          </w:rPr>
        </w:r>
        <w:r w:rsidR="00C01AB8">
          <w:rPr>
            <w:noProof/>
            <w:webHidden/>
          </w:rPr>
          <w:fldChar w:fldCharType="separate"/>
        </w:r>
        <w:r w:rsidR="005F7D12">
          <w:rPr>
            <w:noProof/>
            <w:webHidden/>
          </w:rPr>
          <w:t>26</w:t>
        </w:r>
        <w:r w:rsidR="00C01AB8">
          <w:rPr>
            <w:noProof/>
            <w:webHidden/>
          </w:rPr>
          <w:fldChar w:fldCharType="end"/>
        </w:r>
      </w:hyperlink>
    </w:p>
    <w:p w14:paraId="4DF17C88" w14:textId="4E012629"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2" w:history="1">
        <w:r w:rsidR="00C01AB8" w:rsidRPr="0033717F">
          <w:rPr>
            <w:rStyle w:val="Hyperlink"/>
            <w:noProof/>
          </w:rPr>
          <w:t>Figure 37: VHIC Administrator Home screen; click [Card Management]</w:t>
        </w:r>
        <w:r w:rsidR="00C01AB8">
          <w:rPr>
            <w:noProof/>
            <w:webHidden/>
          </w:rPr>
          <w:tab/>
        </w:r>
        <w:r w:rsidR="00C01AB8">
          <w:rPr>
            <w:noProof/>
            <w:webHidden/>
          </w:rPr>
          <w:fldChar w:fldCharType="begin"/>
        </w:r>
        <w:r w:rsidR="00C01AB8">
          <w:rPr>
            <w:noProof/>
            <w:webHidden/>
          </w:rPr>
          <w:instrText xml:space="preserve"> PAGEREF _Toc140844262 \h </w:instrText>
        </w:r>
        <w:r w:rsidR="00C01AB8">
          <w:rPr>
            <w:noProof/>
            <w:webHidden/>
          </w:rPr>
        </w:r>
        <w:r w:rsidR="00C01AB8">
          <w:rPr>
            <w:noProof/>
            <w:webHidden/>
          </w:rPr>
          <w:fldChar w:fldCharType="separate"/>
        </w:r>
        <w:r w:rsidR="005F7D12">
          <w:rPr>
            <w:noProof/>
            <w:webHidden/>
          </w:rPr>
          <w:t>27</w:t>
        </w:r>
        <w:r w:rsidR="00C01AB8">
          <w:rPr>
            <w:noProof/>
            <w:webHidden/>
          </w:rPr>
          <w:fldChar w:fldCharType="end"/>
        </w:r>
      </w:hyperlink>
    </w:p>
    <w:p w14:paraId="44433B1B" w14:textId="32B2B140"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3" w:history="1">
        <w:r w:rsidR="00C01AB8" w:rsidRPr="0033717F">
          <w:rPr>
            <w:rStyle w:val="Hyperlink"/>
            <w:noProof/>
          </w:rPr>
          <w:t>Figure 38: Select Card Receiving Tab</w:t>
        </w:r>
        <w:r w:rsidR="00C01AB8">
          <w:rPr>
            <w:noProof/>
            <w:webHidden/>
          </w:rPr>
          <w:tab/>
        </w:r>
        <w:r w:rsidR="00C01AB8">
          <w:rPr>
            <w:noProof/>
            <w:webHidden/>
          </w:rPr>
          <w:fldChar w:fldCharType="begin"/>
        </w:r>
        <w:r w:rsidR="00C01AB8">
          <w:rPr>
            <w:noProof/>
            <w:webHidden/>
          </w:rPr>
          <w:instrText xml:space="preserve"> PAGEREF _Toc140844263 \h </w:instrText>
        </w:r>
        <w:r w:rsidR="00C01AB8">
          <w:rPr>
            <w:noProof/>
            <w:webHidden/>
          </w:rPr>
        </w:r>
        <w:r w:rsidR="00C01AB8">
          <w:rPr>
            <w:noProof/>
            <w:webHidden/>
          </w:rPr>
          <w:fldChar w:fldCharType="separate"/>
        </w:r>
        <w:r w:rsidR="005F7D12">
          <w:rPr>
            <w:noProof/>
            <w:webHidden/>
          </w:rPr>
          <w:t>27</w:t>
        </w:r>
        <w:r w:rsidR="00C01AB8">
          <w:rPr>
            <w:noProof/>
            <w:webHidden/>
          </w:rPr>
          <w:fldChar w:fldCharType="end"/>
        </w:r>
      </w:hyperlink>
    </w:p>
    <w:p w14:paraId="623F6282" w14:textId="0D14B6C7"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4" w:history="1">
        <w:r w:rsidR="00C01AB8" w:rsidRPr="0033717F">
          <w:rPr>
            <w:rStyle w:val="Hyperlink"/>
            <w:noProof/>
          </w:rPr>
          <w:t>Figure 39: Card Received Screen</w:t>
        </w:r>
        <w:r w:rsidR="00C01AB8">
          <w:rPr>
            <w:noProof/>
            <w:webHidden/>
          </w:rPr>
          <w:tab/>
        </w:r>
        <w:r w:rsidR="00C01AB8">
          <w:rPr>
            <w:noProof/>
            <w:webHidden/>
          </w:rPr>
          <w:fldChar w:fldCharType="begin"/>
        </w:r>
        <w:r w:rsidR="00C01AB8">
          <w:rPr>
            <w:noProof/>
            <w:webHidden/>
          </w:rPr>
          <w:instrText xml:space="preserve"> PAGEREF _Toc140844264 \h </w:instrText>
        </w:r>
        <w:r w:rsidR="00C01AB8">
          <w:rPr>
            <w:noProof/>
            <w:webHidden/>
          </w:rPr>
        </w:r>
        <w:r w:rsidR="00C01AB8">
          <w:rPr>
            <w:noProof/>
            <w:webHidden/>
          </w:rPr>
          <w:fldChar w:fldCharType="separate"/>
        </w:r>
        <w:r w:rsidR="005F7D12">
          <w:rPr>
            <w:noProof/>
            <w:webHidden/>
          </w:rPr>
          <w:t>28</w:t>
        </w:r>
        <w:r w:rsidR="00C01AB8">
          <w:rPr>
            <w:noProof/>
            <w:webHidden/>
          </w:rPr>
          <w:fldChar w:fldCharType="end"/>
        </w:r>
      </w:hyperlink>
    </w:p>
    <w:p w14:paraId="34B2FE0D" w14:textId="23E183E5"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5" w:history="1">
        <w:r w:rsidR="00C01AB8" w:rsidRPr="0033717F">
          <w:rPr>
            <w:rStyle w:val="Hyperlink"/>
            <w:noProof/>
          </w:rPr>
          <w:t>Figure 40: Card Scanned into system, Card ID populates</w:t>
        </w:r>
        <w:r w:rsidR="00C01AB8">
          <w:rPr>
            <w:noProof/>
            <w:webHidden/>
          </w:rPr>
          <w:tab/>
        </w:r>
        <w:r w:rsidR="00C01AB8">
          <w:rPr>
            <w:noProof/>
            <w:webHidden/>
          </w:rPr>
          <w:fldChar w:fldCharType="begin"/>
        </w:r>
        <w:r w:rsidR="00C01AB8">
          <w:rPr>
            <w:noProof/>
            <w:webHidden/>
          </w:rPr>
          <w:instrText xml:space="preserve"> PAGEREF _Toc140844265 \h </w:instrText>
        </w:r>
        <w:r w:rsidR="00C01AB8">
          <w:rPr>
            <w:noProof/>
            <w:webHidden/>
          </w:rPr>
        </w:r>
        <w:r w:rsidR="00C01AB8">
          <w:rPr>
            <w:noProof/>
            <w:webHidden/>
          </w:rPr>
          <w:fldChar w:fldCharType="separate"/>
        </w:r>
        <w:r w:rsidR="005F7D12">
          <w:rPr>
            <w:noProof/>
            <w:webHidden/>
          </w:rPr>
          <w:t>29</w:t>
        </w:r>
        <w:r w:rsidR="00C01AB8">
          <w:rPr>
            <w:noProof/>
            <w:webHidden/>
          </w:rPr>
          <w:fldChar w:fldCharType="end"/>
        </w:r>
      </w:hyperlink>
    </w:p>
    <w:p w14:paraId="51C916FB" w14:textId="5EE42669"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6" w:history="1">
        <w:r w:rsidR="00C01AB8" w:rsidRPr="0033717F">
          <w:rPr>
            <w:rStyle w:val="Hyperlink"/>
            <w:noProof/>
          </w:rPr>
          <w:t>Figure 41: Search by Member ID</w:t>
        </w:r>
        <w:r w:rsidR="00C01AB8">
          <w:rPr>
            <w:noProof/>
            <w:webHidden/>
          </w:rPr>
          <w:tab/>
        </w:r>
        <w:r w:rsidR="00C01AB8">
          <w:rPr>
            <w:noProof/>
            <w:webHidden/>
          </w:rPr>
          <w:fldChar w:fldCharType="begin"/>
        </w:r>
        <w:r w:rsidR="00C01AB8">
          <w:rPr>
            <w:noProof/>
            <w:webHidden/>
          </w:rPr>
          <w:instrText xml:space="preserve"> PAGEREF _Toc140844266 \h </w:instrText>
        </w:r>
        <w:r w:rsidR="00C01AB8">
          <w:rPr>
            <w:noProof/>
            <w:webHidden/>
          </w:rPr>
        </w:r>
        <w:r w:rsidR="00C01AB8">
          <w:rPr>
            <w:noProof/>
            <w:webHidden/>
          </w:rPr>
          <w:fldChar w:fldCharType="separate"/>
        </w:r>
        <w:r w:rsidR="005F7D12">
          <w:rPr>
            <w:noProof/>
            <w:webHidden/>
          </w:rPr>
          <w:t>30</w:t>
        </w:r>
        <w:r w:rsidR="00C01AB8">
          <w:rPr>
            <w:noProof/>
            <w:webHidden/>
          </w:rPr>
          <w:fldChar w:fldCharType="end"/>
        </w:r>
      </w:hyperlink>
    </w:p>
    <w:p w14:paraId="2A83885B" w14:textId="7E4FC74D"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7" w:history="1">
        <w:r w:rsidR="00C01AB8" w:rsidRPr="0033717F">
          <w:rPr>
            <w:rStyle w:val="Hyperlink"/>
            <w:noProof/>
          </w:rPr>
          <w:t>Figure 42: Search by Veteran Name/SSN</w:t>
        </w:r>
        <w:r w:rsidR="00C01AB8">
          <w:rPr>
            <w:noProof/>
            <w:webHidden/>
          </w:rPr>
          <w:tab/>
        </w:r>
        <w:r w:rsidR="00C01AB8">
          <w:rPr>
            <w:noProof/>
            <w:webHidden/>
          </w:rPr>
          <w:fldChar w:fldCharType="begin"/>
        </w:r>
        <w:r w:rsidR="00C01AB8">
          <w:rPr>
            <w:noProof/>
            <w:webHidden/>
          </w:rPr>
          <w:instrText xml:space="preserve"> PAGEREF _Toc140844267 \h </w:instrText>
        </w:r>
        <w:r w:rsidR="00C01AB8">
          <w:rPr>
            <w:noProof/>
            <w:webHidden/>
          </w:rPr>
        </w:r>
        <w:r w:rsidR="00C01AB8">
          <w:rPr>
            <w:noProof/>
            <w:webHidden/>
          </w:rPr>
          <w:fldChar w:fldCharType="separate"/>
        </w:r>
        <w:r w:rsidR="005F7D12">
          <w:rPr>
            <w:noProof/>
            <w:webHidden/>
          </w:rPr>
          <w:t>30</w:t>
        </w:r>
        <w:r w:rsidR="00C01AB8">
          <w:rPr>
            <w:noProof/>
            <w:webHidden/>
          </w:rPr>
          <w:fldChar w:fldCharType="end"/>
        </w:r>
      </w:hyperlink>
    </w:p>
    <w:p w14:paraId="1312D77D" w14:textId="227DF74E"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8" w:history="1">
        <w:r w:rsidR="00C01AB8" w:rsidRPr="0033717F">
          <w:rPr>
            <w:rStyle w:val="Hyperlink"/>
            <w:noProof/>
          </w:rPr>
          <w:t>Figure 43: Help icon</w:t>
        </w:r>
        <w:r w:rsidR="00C01AB8">
          <w:rPr>
            <w:noProof/>
            <w:webHidden/>
          </w:rPr>
          <w:tab/>
        </w:r>
        <w:r w:rsidR="00C01AB8">
          <w:rPr>
            <w:noProof/>
            <w:webHidden/>
          </w:rPr>
          <w:fldChar w:fldCharType="begin"/>
        </w:r>
        <w:r w:rsidR="00C01AB8">
          <w:rPr>
            <w:noProof/>
            <w:webHidden/>
          </w:rPr>
          <w:instrText xml:space="preserve"> PAGEREF _Toc140844268 \h </w:instrText>
        </w:r>
        <w:r w:rsidR="00C01AB8">
          <w:rPr>
            <w:noProof/>
            <w:webHidden/>
          </w:rPr>
        </w:r>
        <w:r w:rsidR="00C01AB8">
          <w:rPr>
            <w:noProof/>
            <w:webHidden/>
          </w:rPr>
          <w:fldChar w:fldCharType="separate"/>
        </w:r>
        <w:r w:rsidR="005F7D12">
          <w:rPr>
            <w:noProof/>
            <w:webHidden/>
          </w:rPr>
          <w:t>31</w:t>
        </w:r>
        <w:r w:rsidR="00C01AB8">
          <w:rPr>
            <w:noProof/>
            <w:webHidden/>
          </w:rPr>
          <w:fldChar w:fldCharType="end"/>
        </w:r>
      </w:hyperlink>
    </w:p>
    <w:p w14:paraId="54E19460" w14:textId="70DBEDA2"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69" w:history="1">
        <w:r w:rsidR="00C01AB8" w:rsidRPr="0033717F">
          <w:rPr>
            <w:rStyle w:val="Hyperlink"/>
            <w:noProof/>
          </w:rPr>
          <w:t>Figure 44: VHIC Card details displayed</w:t>
        </w:r>
        <w:r w:rsidR="00C01AB8">
          <w:rPr>
            <w:noProof/>
            <w:webHidden/>
          </w:rPr>
          <w:tab/>
        </w:r>
        <w:r w:rsidR="00C01AB8">
          <w:rPr>
            <w:noProof/>
            <w:webHidden/>
          </w:rPr>
          <w:fldChar w:fldCharType="begin"/>
        </w:r>
        <w:r w:rsidR="00C01AB8">
          <w:rPr>
            <w:noProof/>
            <w:webHidden/>
          </w:rPr>
          <w:instrText xml:space="preserve"> PAGEREF _Toc140844269 \h </w:instrText>
        </w:r>
        <w:r w:rsidR="00C01AB8">
          <w:rPr>
            <w:noProof/>
            <w:webHidden/>
          </w:rPr>
        </w:r>
        <w:r w:rsidR="00C01AB8">
          <w:rPr>
            <w:noProof/>
            <w:webHidden/>
          </w:rPr>
          <w:fldChar w:fldCharType="separate"/>
        </w:r>
        <w:r w:rsidR="005F7D12">
          <w:rPr>
            <w:noProof/>
            <w:webHidden/>
          </w:rPr>
          <w:t>31</w:t>
        </w:r>
        <w:r w:rsidR="00C01AB8">
          <w:rPr>
            <w:noProof/>
            <w:webHidden/>
          </w:rPr>
          <w:fldChar w:fldCharType="end"/>
        </w:r>
      </w:hyperlink>
    </w:p>
    <w:p w14:paraId="6D060907" w14:textId="4E11A786"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0" w:history="1">
        <w:r w:rsidR="00C01AB8" w:rsidRPr="0033717F">
          <w:rPr>
            <w:rStyle w:val="Hyperlink"/>
            <w:noProof/>
          </w:rPr>
          <w:t>Figure 45: Card status updated - Pending Destruction</w:t>
        </w:r>
        <w:r w:rsidR="00C01AB8">
          <w:rPr>
            <w:noProof/>
            <w:webHidden/>
          </w:rPr>
          <w:tab/>
        </w:r>
        <w:r w:rsidR="00C01AB8">
          <w:rPr>
            <w:noProof/>
            <w:webHidden/>
          </w:rPr>
          <w:fldChar w:fldCharType="begin"/>
        </w:r>
        <w:r w:rsidR="00C01AB8">
          <w:rPr>
            <w:noProof/>
            <w:webHidden/>
          </w:rPr>
          <w:instrText xml:space="preserve"> PAGEREF _Toc140844270 \h </w:instrText>
        </w:r>
        <w:r w:rsidR="00C01AB8">
          <w:rPr>
            <w:noProof/>
            <w:webHidden/>
          </w:rPr>
        </w:r>
        <w:r w:rsidR="00C01AB8">
          <w:rPr>
            <w:noProof/>
            <w:webHidden/>
          </w:rPr>
          <w:fldChar w:fldCharType="separate"/>
        </w:r>
        <w:r w:rsidR="005F7D12">
          <w:rPr>
            <w:noProof/>
            <w:webHidden/>
          </w:rPr>
          <w:t>32</w:t>
        </w:r>
        <w:r w:rsidR="00C01AB8">
          <w:rPr>
            <w:noProof/>
            <w:webHidden/>
          </w:rPr>
          <w:fldChar w:fldCharType="end"/>
        </w:r>
      </w:hyperlink>
    </w:p>
    <w:p w14:paraId="1B954FCD" w14:textId="484FE0F1"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1" w:history="1">
        <w:r w:rsidR="00C01AB8" w:rsidRPr="0033717F">
          <w:rPr>
            <w:rStyle w:val="Hyperlink"/>
            <w:noProof/>
          </w:rPr>
          <w:t>Figure 46: Receiving Search Page</w:t>
        </w:r>
        <w:r w:rsidR="00C01AB8">
          <w:rPr>
            <w:noProof/>
            <w:webHidden/>
          </w:rPr>
          <w:tab/>
        </w:r>
        <w:r w:rsidR="00C01AB8">
          <w:rPr>
            <w:noProof/>
            <w:webHidden/>
          </w:rPr>
          <w:fldChar w:fldCharType="begin"/>
        </w:r>
        <w:r w:rsidR="00C01AB8">
          <w:rPr>
            <w:noProof/>
            <w:webHidden/>
          </w:rPr>
          <w:instrText xml:space="preserve"> PAGEREF _Toc140844271 \h </w:instrText>
        </w:r>
        <w:r w:rsidR="00C01AB8">
          <w:rPr>
            <w:noProof/>
            <w:webHidden/>
          </w:rPr>
        </w:r>
        <w:r w:rsidR="00C01AB8">
          <w:rPr>
            <w:noProof/>
            <w:webHidden/>
          </w:rPr>
          <w:fldChar w:fldCharType="separate"/>
        </w:r>
        <w:r w:rsidR="005F7D12">
          <w:rPr>
            <w:noProof/>
            <w:webHidden/>
          </w:rPr>
          <w:t>32</w:t>
        </w:r>
        <w:r w:rsidR="00C01AB8">
          <w:rPr>
            <w:noProof/>
            <w:webHidden/>
          </w:rPr>
          <w:fldChar w:fldCharType="end"/>
        </w:r>
      </w:hyperlink>
    </w:p>
    <w:p w14:paraId="4A23217F" w14:textId="2197B2A1"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2" w:history="1">
        <w:r w:rsidR="00C01AB8" w:rsidRPr="0033717F">
          <w:rPr>
            <w:rStyle w:val="Hyperlink"/>
            <w:noProof/>
          </w:rPr>
          <w:t>Figure 47: VHIC Administrator Home screen; click Card Management</w:t>
        </w:r>
        <w:r w:rsidR="00C01AB8">
          <w:rPr>
            <w:noProof/>
            <w:webHidden/>
          </w:rPr>
          <w:tab/>
        </w:r>
        <w:r w:rsidR="00C01AB8">
          <w:rPr>
            <w:noProof/>
            <w:webHidden/>
          </w:rPr>
          <w:fldChar w:fldCharType="begin"/>
        </w:r>
        <w:r w:rsidR="00C01AB8">
          <w:rPr>
            <w:noProof/>
            <w:webHidden/>
          </w:rPr>
          <w:instrText xml:space="preserve"> PAGEREF _Toc140844272 \h </w:instrText>
        </w:r>
        <w:r w:rsidR="00C01AB8">
          <w:rPr>
            <w:noProof/>
            <w:webHidden/>
          </w:rPr>
        </w:r>
        <w:r w:rsidR="00C01AB8">
          <w:rPr>
            <w:noProof/>
            <w:webHidden/>
          </w:rPr>
          <w:fldChar w:fldCharType="separate"/>
        </w:r>
        <w:r w:rsidR="005F7D12">
          <w:rPr>
            <w:noProof/>
            <w:webHidden/>
          </w:rPr>
          <w:t>33</w:t>
        </w:r>
        <w:r w:rsidR="00C01AB8">
          <w:rPr>
            <w:noProof/>
            <w:webHidden/>
          </w:rPr>
          <w:fldChar w:fldCharType="end"/>
        </w:r>
      </w:hyperlink>
    </w:p>
    <w:p w14:paraId="40C8DD8D" w14:textId="1DBC43A2"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3" w:history="1">
        <w:r w:rsidR="00C01AB8" w:rsidRPr="0033717F">
          <w:rPr>
            <w:rStyle w:val="Hyperlink"/>
            <w:noProof/>
          </w:rPr>
          <w:t>Figure 48: Select Card Destruction Tab</w:t>
        </w:r>
        <w:r w:rsidR="00C01AB8">
          <w:rPr>
            <w:noProof/>
            <w:webHidden/>
          </w:rPr>
          <w:tab/>
        </w:r>
        <w:r w:rsidR="00C01AB8">
          <w:rPr>
            <w:noProof/>
            <w:webHidden/>
          </w:rPr>
          <w:fldChar w:fldCharType="begin"/>
        </w:r>
        <w:r w:rsidR="00C01AB8">
          <w:rPr>
            <w:noProof/>
            <w:webHidden/>
          </w:rPr>
          <w:instrText xml:space="preserve"> PAGEREF _Toc140844273 \h </w:instrText>
        </w:r>
        <w:r w:rsidR="00C01AB8">
          <w:rPr>
            <w:noProof/>
            <w:webHidden/>
          </w:rPr>
        </w:r>
        <w:r w:rsidR="00C01AB8">
          <w:rPr>
            <w:noProof/>
            <w:webHidden/>
          </w:rPr>
          <w:fldChar w:fldCharType="separate"/>
        </w:r>
        <w:r w:rsidR="005F7D12">
          <w:rPr>
            <w:noProof/>
            <w:webHidden/>
          </w:rPr>
          <w:t>34</w:t>
        </w:r>
        <w:r w:rsidR="00C01AB8">
          <w:rPr>
            <w:noProof/>
            <w:webHidden/>
          </w:rPr>
          <w:fldChar w:fldCharType="end"/>
        </w:r>
      </w:hyperlink>
    </w:p>
    <w:p w14:paraId="74E850F2" w14:textId="4C3E8366"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4" w:history="1">
        <w:r w:rsidR="00C01AB8" w:rsidRPr="0033717F">
          <w:rPr>
            <w:rStyle w:val="Hyperlink"/>
            <w:noProof/>
          </w:rPr>
          <w:t>Figure 49: Card Destruction Screen</w:t>
        </w:r>
        <w:r w:rsidR="00C01AB8">
          <w:rPr>
            <w:noProof/>
            <w:webHidden/>
          </w:rPr>
          <w:tab/>
        </w:r>
        <w:r w:rsidR="00C01AB8">
          <w:rPr>
            <w:noProof/>
            <w:webHidden/>
          </w:rPr>
          <w:fldChar w:fldCharType="begin"/>
        </w:r>
        <w:r w:rsidR="00C01AB8">
          <w:rPr>
            <w:noProof/>
            <w:webHidden/>
          </w:rPr>
          <w:instrText xml:space="preserve"> PAGEREF _Toc140844274 \h </w:instrText>
        </w:r>
        <w:r w:rsidR="00C01AB8">
          <w:rPr>
            <w:noProof/>
            <w:webHidden/>
          </w:rPr>
        </w:r>
        <w:r w:rsidR="00C01AB8">
          <w:rPr>
            <w:noProof/>
            <w:webHidden/>
          </w:rPr>
          <w:fldChar w:fldCharType="separate"/>
        </w:r>
        <w:r w:rsidR="005F7D12">
          <w:rPr>
            <w:noProof/>
            <w:webHidden/>
          </w:rPr>
          <w:t>34</w:t>
        </w:r>
        <w:r w:rsidR="00C01AB8">
          <w:rPr>
            <w:noProof/>
            <w:webHidden/>
          </w:rPr>
          <w:fldChar w:fldCharType="end"/>
        </w:r>
      </w:hyperlink>
    </w:p>
    <w:p w14:paraId="0F76553E" w14:textId="6020104E"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5" w:history="1">
        <w:r w:rsidR="00C01AB8" w:rsidRPr="0033717F">
          <w:rPr>
            <w:rStyle w:val="Hyperlink"/>
            <w:noProof/>
          </w:rPr>
          <w:t>Figure 50: Select Cards by Received Date for Destruction</w:t>
        </w:r>
        <w:r w:rsidR="00C01AB8">
          <w:rPr>
            <w:noProof/>
            <w:webHidden/>
          </w:rPr>
          <w:tab/>
        </w:r>
        <w:r w:rsidR="00C01AB8">
          <w:rPr>
            <w:noProof/>
            <w:webHidden/>
          </w:rPr>
          <w:fldChar w:fldCharType="begin"/>
        </w:r>
        <w:r w:rsidR="00C01AB8">
          <w:rPr>
            <w:noProof/>
            <w:webHidden/>
          </w:rPr>
          <w:instrText xml:space="preserve"> PAGEREF _Toc140844275 \h </w:instrText>
        </w:r>
        <w:r w:rsidR="00C01AB8">
          <w:rPr>
            <w:noProof/>
            <w:webHidden/>
          </w:rPr>
        </w:r>
        <w:r w:rsidR="00C01AB8">
          <w:rPr>
            <w:noProof/>
            <w:webHidden/>
          </w:rPr>
          <w:fldChar w:fldCharType="separate"/>
        </w:r>
        <w:r w:rsidR="005F7D12">
          <w:rPr>
            <w:noProof/>
            <w:webHidden/>
          </w:rPr>
          <w:t>35</w:t>
        </w:r>
        <w:r w:rsidR="00C01AB8">
          <w:rPr>
            <w:noProof/>
            <w:webHidden/>
          </w:rPr>
          <w:fldChar w:fldCharType="end"/>
        </w:r>
      </w:hyperlink>
    </w:p>
    <w:p w14:paraId="49B0F2C8" w14:textId="2E228EC0"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6" w:history="1">
        <w:r w:rsidR="00C01AB8" w:rsidRPr="0033717F">
          <w:rPr>
            <w:rStyle w:val="Hyperlink"/>
            <w:noProof/>
          </w:rPr>
          <w:t>Figure 51: Select Date of Destruction</w:t>
        </w:r>
        <w:r w:rsidR="00C01AB8">
          <w:rPr>
            <w:noProof/>
            <w:webHidden/>
          </w:rPr>
          <w:tab/>
        </w:r>
        <w:r w:rsidR="00C01AB8">
          <w:rPr>
            <w:noProof/>
            <w:webHidden/>
          </w:rPr>
          <w:fldChar w:fldCharType="begin"/>
        </w:r>
        <w:r w:rsidR="00C01AB8">
          <w:rPr>
            <w:noProof/>
            <w:webHidden/>
          </w:rPr>
          <w:instrText xml:space="preserve"> PAGEREF _Toc140844276 \h </w:instrText>
        </w:r>
        <w:r w:rsidR="00C01AB8">
          <w:rPr>
            <w:noProof/>
            <w:webHidden/>
          </w:rPr>
        </w:r>
        <w:r w:rsidR="00C01AB8">
          <w:rPr>
            <w:noProof/>
            <w:webHidden/>
          </w:rPr>
          <w:fldChar w:fldCharType="separate"/>
        </w:r>
        <w:r w:rsidR="005F7D12">
          <w:rPr>
            <w:noProof/>
            <w:webHidden/>
          </w:rPr>
          <w:t>36</w:t>
        </w:r>
        <w:r w:rsidR="00C01AB8">
          <w:rPr>
            <w:noProof/>
            <w:webHidden/>
          </w:rPr>
          <w:fldChar w:fldCharType="end"/>
        </w:r>
      </w:hyperlink>
    </w:p>
    <w:p w14:paraId="245EB288" w14:textId="54B9D4B1"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7" w:history="1">
        <w:r w:rsidR="00C01AB8" w:rsidRPr="0033717F">
          <w:rPr>
            <w:rStyle w:val="Hyperlink"/>
            <w:noProof/>
          </w:rPr>
          <w:t>Figure 52: Card Destruction Confirmation Message</w:t>
        </w:r>
        <w:r w:rsidR="00C01AB8">
          <w:rPr>
            <w:noProof/>
            <w:webHidden/>
          </w:rPr>
          <w:tab/>
        </w:r>
        <w:r w:rsidR="00C01AB8">
          <w:rPr>
            <w:noProof/>
            <w:webHidden/>
          </w:rPr>
          <w:fldChar w:fldCharType="begin"/>
        </w:r>
        <w:r w:rsidR="00C01AB8">
          <w:rPr>
            <w:noProof/>
            <w:webHidden/>
          </w:rPr>
          <w:instrText xml:space="preserve"> PAGEREF _Toc140844277 \h </w:instrText>
        </w:r>
        <w:r w:rsidR="00C01AB8">
          <w:rPr>
            <w:noProof/>
            <w:webHidden/>
          </w:rPr>
        </w:r>
        <w:r w:rsidR="00C01AB8">
          <w:rPr>
            <w:noProof/>
            <w:webHidden/>
          </w:rPr>
          <w:fldChar w:fldCharType="separate"/>
        </w:r>
        <w:r w:rsidR="005F7D12">
          <w:rPr>
            <w:noProof/>
            <w:webHidden/>
          </w:rPr>
          <w:t>36</w:t>
        </w:r>
        <w:r w:rsidR="00C01AB8">
          <w:rPr>
            <w:noProof/>
            <w:webHidden/>
          </w:rPr>
          <w:fldChar w:fldCharType="end"/>
        </w:r>
      </w:hyperlink>
    </w:p>
    <w:p w14:paraId="5FF3D702" w14:textId="33CC4D99"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78" w:history="1">
        <w:r w:rsidR="00C01AB8" w:rsidRPr="0033717F">
          <w:rPr>
            <w:rStyle w:val="Hyperlink"/>
            <w:noProof/>
          </w:rPr>
          <w:t>Figure 53: Card Destruction Status</w:t>
        </w:r>
        <w:r w:rsidR="00C01AB8">
          <w:rPr>
            <w:noProof/>
            <w:webHidden/>
          </w:rPr>
          <w:tab/>
        </w:r>
        <w:r w:rsidR="00C01AB8">
          <w:rPr>
            <w:noProof/>
            <w:webHidden/>
          </w:rPr>
          <w:fldChar w:fldCharType="begin"/>
        </w:r>
        <w:r w:rsidR="00C01AB8">
          <w:rPr>
            <w:noProof/>
            <w:webHidden/>
          </w:rPr>
          <w:instrText xml:space="preserve"> PAGEREF _Toc140844278 \h </w:instrText>
        </w:r>
        <w:r w:rsidR="00C01AB8">
          <w:rPr>
            <w:noProof/>
            <w:webHidden/>
          </w:rPr>
        </w:r>
        <w:r w:rsidR="00C01AB8">
          <w:rPr>
            <w:noProof/>
            <w:webHidden/>
          </w:rPr>
          <w:fldChar w:fldCharType="separate"/>
        </w:r>
        <w:r w:rsidR="005F7D12">
          <w:rPr>
            <w:noProof/>
            <w:webHidden/>
          </w:rPr>
          <w:t>37</w:t>
        </w:r>
        <w:r w:rsidR="00C01AB8">
          <w:rPr>
            <w:noProof/>
            <w:webHidden/>
          </w:rPr>
          <w:fldChar w:fldCharType="end"/>
        </w:r>
      </w:hyperlink>
    </w:p>
    <w:p w14:paraId="0DFD329E" w14:textId="288C4C22" w:rsidR="0088181A" w:rsidRDefault="0088181A" w:rsidP="008A14E8">
      <w:pPr>
        <w:pStyle w:val="BodyText"/>
        <w:rPr>
          <w:sz w:val="28"/>
          <w:szCs w:val="28"/>
        </w:rPr>
      </w:pPr>
      <w:r>
        <w:fldChar w:fldCharType="end"/>
      </w:r>
    </w:p>
    <w:p w14:paraId="1A241EE6" w14:textId="458B852E" w:rsidR="0088181A" w:rsidRPr="00B7512E" w:rsidRDefault="0088181A" w:rsidP="00B7512E">
      <w:pPr>
        <w:pStyle w:val="Title2"/>
      </w:pPr>
      <w:r w:rsidRPr="00B7512E">
        <w:t>Table of Tables</w:t>
      </w:r>
    </w:p>
    <w:p w14:paraId="3F5EBEB2" w14:textId="362D6BD8" w:rsidR="00C01AB8" w:rsidRDefault="0088181A">
      <w:pPr>
        <w:pStyle w:val="TableofFigures"/>
        <w:tabs>
          <w:tab w:val="right" w:leader="dot" w:pos="9350"/>
        </w:tabs>
        <w:rPr>
          <w:rFonts w:asciiTheme="minorHAnsi" w:eastAsiaTheme="minorEastAsia" w:hAnsiTheme="minorHAnsi" w:cstheme="minorBidi"/>
          <w:noProof/>
          <w:sz w:val="22"/>
          <w:szCs w:val="22"/>
        </w:rPr>
      </w:pPr>
      <w:r>
        <w:rPr>
          <w:rFonts w:ascii="Times New Roman" w:hAnsi="Times New Roman"/>
          <w:sz w:val="22"/>
        </w:rPr>
        <w:fldChar w:fldCharType="begin"/>
      </w:r>
      <w:r>
        <w:instrText xml:space="preserve"> TOC \h \z \c "Table" </w:instrText>
      </w:r>
      <w:r>
        <w:rPr>
          <w:rFonts w:ascii="Times New Roman" w:hAnsi="Times New Roman"/>
          <w:sz w:val="22"/>
        </w:rPr>
        <w:fldChar w:fldCharType="separate"/>
      </w:r>
      <w:hyperlink w:anchor="_Toc140844279" w:history="1">
        <w:r w:rsidR="00C01AB8" w:rsidRPr="007354EB">
          <w:rPr>
            <w:rStyle w:val="Hyperlink"/>
            <w:noProof/>
          </w:rPr>
          <w:t>Table 1: Enterprise Service Desk Contact Information</w:t>
        </w:r>
        <w:r w:rsidR="00C01AB8">
          <w:rPr>
            <w:noProof/>
            <w:webHidden/>
          </w:rPr>
          <w:tab/>
        </w:r>
        <w:r w:rsidR="00C01AB8">
          <w:rPr>
            <w:noProof/>
            <w:webHidden/>
          </w:rPr>
          <w:fldChar w:fldCharType="begin"/>
        </w:r>
        <w:r w:rsidR="00C01AB8">
          <w:rPr>
            <w:noProof/>
            <w:webHidden/>
          </w:rPr>
          <w:instrText xml:space="preserve"> PAGEREF _Toc140844279 \h </w:instrText>
        </w:r>
        <w:r w:rsidR="00C01AB8">
          <w:rPr>
            <w:noProof/>
            <w:webHidden/>
          </w:rPr>
        </w:r>
        <w:r w:rsidR="00C01AB8">
          <w:rPr>
            <w:noProof/>
            <w:webHidden/>
          </w:rPr>
          <w:fldChar w:fldCharType="separate"/>
        </w:r>
        <w:r w:rsidR="005F7D12">
          <w:rPr>
            <w:noProof/>
            <w:webHidden/>
          </w:rPr>
          <w:t>3</w:t>
        </w:r>
        <w:r w:rsidR="00C01AB8">
          <w:rPr>
            <w:noProof/>
            <w:webHidden/>
          </w:rPr>
          <w:fldChar w:fldCharType="end"/>
        </w:r>
      </w:hyperlink>
    </w:p>
    <w:p w14:paraId="30C69353" w14:textId="157E5A65"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80" w:history="1">
        <w:r w:rsidR="00C01AB8" w:rsidRPr="007354EB">
          <w:rPr>
            <w:rStyle w:val="Hyperlink"/>
            <w:noProof/>
          </w:rPr>
          <w:t>Table 2: Who can deactivate a card?</w:t>
        </w:r>
        <w:r w:rsidR="00C01AB8">
          <w:rPr>
            <w:noProof/>
            <w:webHidden/>
          </w:rPr>
          <w:tab/>
        </w:r>
        <w:r w:rsidR="00C01AB8">
          <w:rPr>
            <w:noProof/>
            <w:webHidden/>
          </w:rPr>
          <w:fldChar w:fldCharType="begin"/>
        </w:r>
        <w:r w:rsidR="00C01AB8">
          <w:rPr>
            <w:noProof/>
            <w:webHidden/>
          </w:rPr>
          <w:instrText xml:space="preserve"> PAGEREF _Toc140844280 \h </w:instrText>
        </w:r>
        <w:r w:rsidR="00C01AB8">
          <w:rPr>
            <w:noProof/>
            <w:webHidden/>
          </w:rPr>
        </w:r>
        <w:r w:rsidR="00C01AB8">
          <w:rPr>
            <w:noProof/>
            <w:webHidden/>
          </w:rPr>
          <w:fldChar w:fldCharType="separate"/>
        </w:r>
        <w:r w:rsidR="005F7D12">
          <w:rPr>
            <w:noProof/>
            <w:webHidden/>
          </w:rPr>
          <w:t>6</w:t>
        </w:r>
        <w:r w:rsidR="00C01AB8">
          <w:rPr>
            <w:noProof/>
            <w:webHidden/>
          </w:rPr>
          <w:fldChar w:fldCharType="end"/>
        </w:r>
      </w:hyperlink>
    </w:p>
    <w:p w14:paraId="4D0E96C4" w14:textId="653BA40C"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81" w:history="1">
        <w:r w:rsidR="00C01AB8" w:rsidRPr="007354EB">
          <w:rPr>
            <w:rStyle w:val="Hyperlink"/>
            <w:noProof/>
          </w:rPr>
          <w:t>Table 3: Who can receive a card?</w:t>
        </w:r>
        <w:r w:rsidR="00C01AB8">
          <w:rPr>
            <w:noProof/>
            <w:webHidden/>
          </w:rPr>
          <w:tab/>
        </w:r>
        <w:r w:rsidR="00C01AB8">
          <w:rPr>
            <w:noProof/>
            <w:webHidden/>
          </w:rPr>
          <w:fldChar w:fldCharType="begin"/>
        </w:r>
        <w:r w:rsidR="00C01AB8">
          <w:rPr>
            <w:noProof/>
            <w:webHidden/>
          </w:rPr>
          <w:instrText xml:space="preserve"> PAGEREF _Toc140844281 \h </w:instrText>
        </w:r>
        <w:r w:rsidR="00C01AB8">
          <w:rPr>
            <w:noProof/>
            <w:webHidden/>
          </w:rPr>
        </w:r>
        <w:r w:rsidR="00C01AB8">
          <w:rPr>
            <w:noProof/>
            <w:webHidden/>
          </w:rPr>
          <w:fldChar w:fldCharType="separate"/>
        </w:r>
        <w:r w:rsidR="005F7D12">
          <w:rPr>
            <w:noProof/>
            <w:webHidden/>
          </w:rPr>
          <w:t>26</w:t>
        </w:r>
        <w:r w:rsidR="00C01AB8">
          <w:rPr>
            <w:noProof/>
            <w:webHidden/>
          </w:rPr>
          <w:fldChar w:fldCharType="end"/>
        </w:r>
      </w:hyperlink>
    </w:p>
    <w:p w14:paraId="43BABF36" w14:textId="018A07CD" w:rsidR="00C01AB8" w:rsidRDefault="00000000">
      <w:pPr>
        <w:pStyle w:val="TableofFigures"/>
        <w:tabs>
          <w:tab w:val="right" w:leader="dot" w:pos="9350"/>
        </w:tabs>
        <w:rPr>
          <w:rFonts w:asciiTheme="minorHAnsi" w:eastAsiaTheme="minorEastAsia" w:hAnsiTheme="minorHAnsi" w:cstheme="minorBidi"/>
          <w:noProof/>
          <w:sz w:val="22"/>
          <w:szCs w:val="22"/>
        </w:rPr>
      </w:pPr>
      <w:hyperlink w:anchor="_Toc140844282" w:history="1">
        <w:r w:rsidR="00C01AB8" w:rsidRPr="007354EB">
          <w:rPr>
            <w:rStyle w:val="Hyperlink"/>
            <w:noProof/>
          </w:rPr>
          <w:t>Table 4. Who can destroy a card?</w:t>
        </w:r>
        <w:r w:rsidR="00C01AB8">
          <w:rPr>
            <w:noProof/>
            <w:webHidden/>
          </w:rPr>
          <w:tab/>
        </w:r>
        <w:r w:rsidR="00C01AB8">
          <w:rPr>
            <w:noProof/>
            <w:webHidden/>
          </w:rPr>
          <w:fldChar w:fldCharType="begin"/>
        </w:r>
        <w:r w:rsidR="00C01AB8">
          <w:rPr>
            <w:noProof/>
            <w:webHidden/>
          </w:rPr>
          <w:instrText xml:space="preserve"> PAGEREF _Toc140844282 \h </w:instrText>
        </w:r>
        <w:r w:rsidR="00C01AB8">
          <w:rPr>
            <w:noProof/>
            <w:webHidden/>
          </w:rPr>
        </w:r>
        <w:r w:rsidR="00C01AB8">
          <w:rPr>
            <w:noProof/>
            <w:webHidden/>
          </w:rPr>
          <w:fldChar w:fldCharType="separate"/>
        </w:r>
        <w:r w:rsidR="005F7D12">
          <w:rPr>
            <w:noProof/>
            <w:webHidden/>
          </w:rPr>
          <w:t>33</w:t>
        </w:r>
        <w:r w:rsidR="00C01AB8">
          <w:rPr>
            <w:noProof/>
            <w:webHidden/>
          </w:rPr>
          <w:fldChar w:fldCharType="end"/>
        </w:r>
      </w:hyperlink>
    </w:p>
    <w:p w14:paraId="08F56478" w14:textId="6E464492" w:rsidR="004D2A64" w:rsidRPr="001722EA" w:rsidRDefault="0088181A" w:rsidP="001722EA">
      <w:pPr>
        <w:pStyle w:val="Title2"/>
        <w:sectPr w:rsidR="004D2A64" w:rsidRPr="001722EA" w:rsidSect="00E65301">
          <w:pgSz w:w="12240" w:h="15840" w:code="1"/>
          <w:pgMar w:top="1440" w:right="1440" w:bottom="1440" w:left="1440" w:header="720" w:footer="720" w:gutter="0"/>
          <w:pgNumType w:fmt="lowerRoman" w:start="1"/>
          <w:cols w:space="720"/>
          <w:docGrid w:linePitch="360"/>
        </w:sectPr>
      </w:pPr>
      <w:r>
        <w:fldChar w:fldCharType="end"/>
      </w:r>
      <w:r w:rsidR="001722EA">
        <w:br w:type="page"/>
      </w:r>
    </w:p>
    <w:p w14:paraId="314EA9F2" w14:textId="77777777" w:rsidR="00B9439F" w:rsidRDefault="004D2A64" w:rsidP="00902B58">
      <w:pPr>
        <w:pStyle w:val="Heading1"/>
      </w:pPr>
      <w:bookmarkStart w:id="1" w:name="_Toc144391478"/>
      <w:bookmarkEnd w:id="0"/>
      <w:r w:rsidRPr="00DD75EB">
        <w:lastRenderedPageBreak/>
        <w:t>Introduction</w:t>
      </w:r>
      <w:bookmarkEnd w:id="1"/>
    </w:p>
    <w:p w14:paraId="08F56482" w14:textId="085B4ABB" w:rsidR="00080748" w:rsidRPr="00DD75EB" w:rsidRDefault="00080748" w:rsidP="00B9439F">
      <w:pPr>
        <w:pStyle w:val="Heading2"/>
      </w:pPr>
      <w:bookmarkStart w:id="2" w:name="_Toc144391479"/>
      <w:r w:rsidRPr="00DD75EB">
        <w:t>Purpose</w:t>
      </w:r>
      <w:bookmarkEnd w:id="2"/>
    </w:p>
    <w:p w14:paraId="08F56484" w14:textId="36431632" w:rsidR="00E032B1" w:rsidRDefault="00C5112A" w:rsidP="00B9439F">
      <w:pPr>
        <w:pStyle w:val="BodyText"/>
      </w:pPr>
      <w:r w:rsidRPr="005F75A9">
        <w:t xml:space="preserve">The purpose of this User Guide is to provide general system information, as well as accessibility and user roles with the VHIC </w:t>
      </w:r>
      <w:r w:rsidR="00EE3578" w:rsidRPr="005F75A9">
        <w:t>application.</w:t>
      </w:r>
      <w:r w:rsidRPr="005F75A9">
        <w:t xml:space="preserve"> This User Guide will also provide the detailed steps on how VHIC Administrators can deactivate all VHICs associated to a selected </w:t>
      </w:r>
      <w:proofErr w:type="spellStart"/>
      <w:r w:rsidRPr="005F75A9">
        <w:t>Veteran.</w:t>
      </w:r>
      <w:r w:rsidR="007D6404" w:rsidRPr="00451F5E">
        <w:t>Document</w:t>
      </w:r>
      <w:proofErr w:type="spellEnd"/>
      <w:r w:rsidR="007D6404" w:rsidRPr="00451F5E">
        <w:t xml:space="preserve"> </w:t>
      </w:r>
      <w:r w:rsidR="00E032B1" w:rsidRPr="00451F5E">
        <w:t>Orientation</w:t>
      </w:r>
    </w:p>
    <w:p w14:paraId="08F56486" w14:textId="1435E8FE" w:rsidR="004047F3" w:rsidRPr="00B9439F" w:rsidRDefault="004047F3" w:rsidP="00B9439F">
      <w:pPr>
        <w:pStyle w:val="Heading3"/>
      </w:pPr>
      <w:bookmarkStart w:id="3" w:name="_Toc135726907"/>
      <w:bookmarkStart w:id="4" w:name="_Toc137640113"/>
      <w:bookmarkStart w:id="5" w:name="_Toc144391480"/>
      <w:bookmarkEnd w:id="3"/>
      <w:bookmarkEnd w:id="4"/>
      <w:r w:rsidRPr="00B9439F">
        <w:t>Organization of the Manual</w:t>
      </w:r>
      <w:bookmarkEnd w:id="5"/>
    </w:p>
    <w:p w14:paraId="705EDA26" w14:textId="2BEB45CA" w:rsidR="00C5112A" w:rsidRDefault="00C5112A" w:rsidP="00C5112A">
      <w:pPr>
        <w:pStyle w:val="BodyText"/>
      </w:pPr>
      <w:r w:rsidRPr="005F75A9">
        <w:t xml:space="preserve">This User Guide is divided into </w:t>
      </w:r>
      <w:r>
        <w:t>eight</w:t>
      </w:r>
      <w:r w:rsidRPr="005F75A9">
        <w:t xml:space="preserve"> sections</w:t>
      </w:r>
      <w:r>
        <w:t xml:space="preserve">, allowing the user to </w:t>
      </w:r>
      <w:r w:rsidRPr="005F75A9">
        <w:t>qui</w:t>
      </w:r>
      <w:r>
        <w:t xml:space="preserve">ckly obtain the information </w:t>
      </w:r>
      <w:r w:rsidRPr="005F75A9">
        <w:t>need</w:t>
      </w:r>
      <w:r>
        <w:t>ed.</w:t>
      </w:r>
    </w:p>
    <w:p w14:paraId="01E3D1BB" w14:textId="62740DC7" w:rsidR="00C5112A" w:rsidRDefault="00C5112A" w:rsidP="00C5112A">
      <w:pPr>
        <w:pStyle w:val="BodyText"/>
      </w:pPr>
      <w:r w:rsidRPr="005F75A9">
        <w:t>The first section will provide an overview of what a VHIC is and what the eligibility requirements are, and the various user roles and their accessibility within the VHIC application.</w:t>
      </w:r>
    </w:p>
    <w:p w14:paraId="4E97BC36" w14:textId="77777777" w:rsidR="00C5112A" w:rsidRDefault="00C5112A" w:rsidP="00635CBE">
      <w:pPr>
        <w:pStyle w:val="BodyText"/>
      </w:pPr>
    </w:p>
    <w:p w14:paraId="2E1C4ADF" w14:textId="77777777" w:rsidR="00C5112A" w:rsidRPr="005F75A9" w:rsidRDefault="00C5112A" w:rsidP="002E6355">
      <w:pPr>
        <w:pStyle w:val="BodyText"/>
      </w:pPr>
      <w:r w:rsidRPr="005F75A9">
        <w:t xml:space="preserve">The second </w:t>
      </w:r>
      <w:r>
        <w:t xml:space="preserve">and third </w:t>
      </w:r>
      <w:r w:rsidRPr="005F75A9">
        <w:t>section</w:t>
      </w:r>
      <w:r>
        <w:t>s</w:t>
      </w:r>
      <w:r w:rsidRPr="005F75A9">
        <w:t xml:space="preserve"> will walk the user through the steps needed to access the VHIC application, as well as some general guidelines on using the VHIC application.</w:t>
      </w:r>
    </w:p>
    <w:p w14:paraId="25B32545" w14:textId="17FBA971" w:rsidR="00C5112A" w:rsidRDefault="00C5112A" w:rsidP="00C5112A">
      <w:pPr>
        <w:pStyle w:val="BodyText"/>
      </w:pPr>
      <w:r w:rsidRPr="005F75A9">
        <w:t xml:space="preserve">The </w:t>
      </w:r>
      <w:r w:rsidR="00282534">
        <w:t>fourth</w:t>
      </w:r>
      <w:r w:rsidR="00282534" w:rsidRPr="005F75A9">
        <w:t xml:space="preserve"> </w:t>
      </w:r>
      <w:r w:rsidRPr="005F75A9">
        <w:t xml:space="preserve">section will provide information for the VHIC Administrator on how to deactivate the VHICs for a specific Veteran. A step-by-step process will navigate the VHIC Administrator through the </w:t>
      </w:r>
      <w:r w:rsidR="00F97465">
        <w:t>Card Management</w:t>
      </w:r>
      <w:r w:rsidRPr="005F75A9">
        <w:t xml:space="preserve"> screens in the VHIC application. Once all of the required information has been provided, the final step in the </w:t>
      </w:r>
      <w:r w:rsidR="00F97465">
        <w:t>Card Management</w:t>
      </w:r>
      <w:r w:rsidRPr="005F75A9">
        <w:t xml:space="preserve"> process will confirm that the deactivation of all VHICs associated with a Veteran have been deactivated.</w:t>
      </w:r>
    </w:p>
    <w:p w14:paraId="4437599C" w14:textId="671E4E74" w:rsidR="00780A71" w:rsidRDefault="00780A71" w:rsidP="00780A71">
      <w:pPr>
        <w:pStyle w:val="BodyText"/>
      </w:pPr>
      <w:r>
        <w:t xml:space="preserve">Additional sections cover the logging of VHIC cards </w:t>
      </w:r>
      <w:r w:rsidRPr="003F012B">
        <w:t>received at the HEC</w:t>
      </w:r>
      <w:r>
        <w:t xml:space="preserve"> for destruction and processing the destruction of these cards.</w:t>
      </w:r>
    </w:p>
    <w:p w14:paraId="57CF7451" w14:textId="2F9D55AE" w:rsidR="00C5112A" w:rsidRDefault="00C5112A" w:rsidP="00C5112A">
      <w:pPr>
        <w:rPr>
          <w:sz w:val="24"/>
        </w:rPr>
      </w:pPr>
      <w:r w:rsidRPr="007A22FD">
        <w:rPr>
          <w:sz w:val="24"/>
        </w:rPr>
        <w:t xml:space="preserve">The </w:t>
      </w:r>
      <w:r w:rsidRPr="007019F9">
        <w:rPr>
          <w:rStyle w:val="BodyTextChar"/>
        </w:rPr>
        <w:t>last section covers some troubleshooting issues and solutions that will help the VHIC user to better able to support</w:t>
      </w:r>
      <w:r w:rsidRPr="007A22FD">
        <w:rPr>
          <w:sz w:val="24"/>
        </w:rPr>
        <w:t xml:space="preserve"> the Veteran and ensure that the VHIC requests are processed properly.</w:t>
      </w:r>
    </w:p>
    <w:p w14:paraId="08F56489" w14:textId="77777777" w:rsidR="00E032B1" w:rsidRPr="00B659CB" w:rsidRDefault="00E032B1" w:rsidP="00AB49EE">
      <w:pPr>
        <w:pStyle w:val="Heading3"/>
      </w:pPr>
      <w:bookmarkStart w:id="6" w:name="_Toc144391481"/>
      <w:r w:rsidRPr="00B659CB">
        <w:t>Assumptions</w:t>
      </w:r>
      <w:bookmarkEnd w:id="6"/>
    </w:p>
    <w:p w14:paraId="22E91748" w14:textId="77777777" w:rsidR="00C5112A" w:rsidRPr="005F75A9" w:rsidRDefault="00C5112A" w:rsidP="00CD0172">
      <w:pPr>
        <w:pStyle w:val="BodyText"/>
      </w:pPr>
      <w:r w:rsidRPr="005F75A9">
        <w:t>This guide was written with the following assumed experience/skills of the audience:</w:t>
      </w:r>
    </w:p>
    <w:p w14:paraId="632EE7EA" w14:textId="77777777" w:rsidR="00C5112A" w:rsidRPr="005F75A9" w:rsidRDefault="00C5112A" w:rsidP="00CD0172">
      <w:pPr>
        <w:pStyle w:val="BodyTextBullet1"/>
      </w:pPr>
      <w:r w:rsidRPr="00CD0172">
        <w:t>User has basic knowledge of the operating system (such as the use of commands, menu</w:t>
      </w:r>
      <w:r w:rsidRPr="005F75A9">
        <w:t xml:space="preserve"> options, and navigation tools).</w:t>
      </w:r>
    </w:p>
    <w:p w14:paraId="1983F625" w14:textId="6EEDD253" w:rsidR="00C5112A" w:rsidRPr="005F75A9" w:rsidRDefault="00C5112A" w:rsidP="00CD0172">
      <w:pPr>
        <w:pStyle w:val="BodyTextBullet1"/>
      </w:pPr>
      <w:r w:rsidRPr="005F75A9">
        <w:t>User has been provided the appropriate active roles req</w:t>
      </w:r>
      <w:r w:rsidR="002E6355">
        <w:t>uired for the VHIC application.</w:t>
      </w:r>
    </w:p>
    <w:p w14:paraId="76869FC3" w14:textId="7390A2FE" w:rsidR="00C5112A" w:rsidRPr="005F75A9" w:rsidRDefault="00C5112A" w:rsidP="00CD0172">
      <w:pPr>
        <w:pStyle w:val="BodyTextBullet1"/>
      </w:pPr>
      <w:r w:rsidRPr="005F75A9">
        <w:t xml:space="preserve">User is using </w:t>
      </w:r>
      <w:bookmarkStart w:id="7" w:name="_Hlk58418713"/>
      <w:r w:rsidR="00724651" w:rsidRPr="002541D8">
        <w:rPr>
          <w:i/>
          <w:iCs/>
        </w:rPr>
        <w:t>Google Chrome or Microsoft Edge</w:t>
      </w:r>
      <w:bookmarkEnd w:id="7"/>
      <w:r w:rsidR="00724651">
        <w:t xml:space="preserve"> </w:t>
      </w:r>
      <w:r w:rsidRPr="005F75A9">
        <w:t xml:space="preserve">to do their job </w:t>
      </w:r>
      <w:r>
        <w:t>of either c</w:t>
      </w:r>
      <w:r w:rsidRPr="005F75A9">
        <w:t>reating VHIC Card Requests, Running Reports, or Deactivating VHICs depending on user roles.</w:t>
      </w:r>
    </w:p>
    <w:p w14:paraId="25ABF021" w14:textId="77777777" w:rsidR="00C5112A" w:rsidRPr="005F75A9" w:rsidRDefault="00C5112A" w:rsidP="00CD0172">
      <w:pPr>
        <w:pStyle w:val="BodyTextBullet1"/>
      </w:pPr>
      <w:r w:rsidRPr="005F75A9">
        <w:t>User has validated access to the VHIC application.</w:t>
      </w:r>
    </w:p>
    <w:p w14:paraId="5027F83B" w14:textId="11535359" w:rsidR="00C5112A" w:rsidRDefault="00C5112A" w:rsidP="00CD0172">
      <w:pPr>
        <w:pStyle w:val="BodyTextBullet1"/>
      </w:pPr>
      <w:r w:rsidRPr="005F75A9">
        <w:t>User has completed any prerequisite training.</w:t>
      </w:r>
    </w:p>
    <w:p w14:paraId="08F56496" w14:textId="77777777" w:rsidR="00E032B1" w:rsidRPr="000971FB" w:rsidRDefault="00E032B1" w:rsidP="00AB49EE">
      <w:pPr>
        <w:pStyle w:val="Heading3"/>
      </w:pPr>
      <w:bookmarkStart w:id="8" w:name="_Toc144391482"/>
      <w:r w:rsidRPr="000971FB">
        <w:lastRenderedPageBreak/>
        <w:t>Disclaimer</w:t>
      </w:r>
      <w:r w:rsidR="001449FD" w:rsidRPr="000971FB">
        <w:t>s</w:t>
      </w:r>
      <w:bookmarkEnd w:id="8"/>
    </w:p>
    <w:p w14:paraId="08F56498" w14:textId="77777777" w:rsidR="001449FD" w:rsidRPr="00EB1C51" w:rsidRDefault="001449FD" w:rsidP="00AB49EE">
      <w:pPr>
        <w:pStyle w:val="Heading4"/>
      </w:pPr>
      <w:bookmarkStart w:id="9" w:name="_Toc144391483"/>
      <w:r w:rsidRPr="00EB1C51">
        <w:t>Software Disclaimer</w:t>
      </w:r>
      <w:bookmarkEnd w:id="9"/>
    </w:p>
    <w:p w14:paraId="08F5649B" w14:textId="16F2F08D" w:rsidR="00E032B1" w:rsidRPr="00CD0172" w:rsidRDefault="00E032B1" w:rsidP="00CD0172">
      <w:pPr>
        <w:pStyle w:val="BodyText"/>
      </w:pPr>
      <w:r w:rsidRPr="00CD0172">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CD0172">
        <w:t>is</w:t>
      </w:r>
      <w:proofErr w:type="gramEnd"/>
      <w:r w:rsidRPr="00CD0172">
        <w:t xml:space="preserve"> used. This software can be redistributed and/or modified freely provided that any derivative works bear some notice that they are derived from it, and any modified versions bear some notice that they have been modified.</w:t>
      </w:r>
    </w:p>
    <w:p w14:paraId="0102FEDC" w14:textId="77777777" w:rsidR="00CD0172" w:rsidRPr="00635CBE" w:rsidRDefault="00CD0172" w:rsidP="00635CBE">
      <w:pPr>
        <w:pStyle w:val="BodyText"/>
      </w:pPr>
    </w:p>
    <w:p w14:paraId="08F5649D" w14:textId="77777777" w:rsidR="001449FD" w:rsidRPr="000971FB" w:rsidRDefault="001449FD" w:rsidP="00AB49EE">
      <w:pPr>
        <w:pStyle w:val="Heading4"/>
      </w:pPr>
      <w:bookmarkStart w:id="10" w:name="_Toc144391484"/>
      <w:r w:rsidRPr="000971FB">
        <w:t>Documentation Disclaimer</w:t>
      </w:r>
      <w:bookmarkEnd w:id="10"/>
    </w:p>
    <w:p w14:paraId="08F5649E" w14:textId="392B7624" w:rsidR="001449FD" w:rsidRDefault="001449FD" w:rsidP="00CD0172">
      <w:pPr>
        <w:pStyle w:val="BodyText"/>
      </w:pPr>
      <w:r w:rsidRPr="00CD0172">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536005EA" w14:textId="77777777" w:rsidR="00CD0172" w:rsidRPr="00635CBE" w:rsidRDefault="00CD0172" w:rsidP="00635CBE">
      <w:pPr>
        <w:pStyle w:val="BodyText"/>
      </w:pPr>
    </w:p>
    <w:p w14:paraId="08F5649F" w14:textId="77777777" w:rsidR="00E032B1" w:rsidRPr="000971FB" w:rsidRDefault="00E032B1" w:rsidP="00AB49EE">
      <w:pPr>
        <w:pStyle w:val="Heading3"/>
      </w:pPr>
      <w:bookmarkStart w:id="11" w:name="_Toc144391485"/>
      <w:r w:rsidRPr="000971FB">
        <w:t>Documentation Conventions</w:t>
      </w:r>
      <w:bookmarkEnd w:id="11"/>
    </w:p>
    <w:p w14:paraId="5A92E0A7" w14:textId="77777777" w:rsidR="00C5112A" w:rsidRPr="005F75A9" w:rsidRDefault="00C5112A" w:rsidP="00CD0172">
      <w:pPr>
        <w:pStyle w:val="BodyText"/>
      </w:pPr>
      <w:r w:rsidRPr="005F75A9">
        <w:t>This manual uses several methods to highlight different aspects of the material.</w:t>
      </w:r>
    </w:p>
    <w:p w14:paraId="44E8807C" w14:textId="4E9A2E45" w:rsidR="00C5112A" w:rsidRPr="00635CBE" w:rsidRDefault="00C5112A" w:rsidP="00635CBE">
      <w:pPr>
        <w:pStyle w:val="BodyText"/>
      </w:pPr>
    </w:p>
    <w:p w14:paraId="4F97068E" w14:textId="127872BB" w:rsidR="00C5112A" w:rsidRDefault="00C5112A" w:rsidP="00CD0172">
      <w:pPr>
        <w:pStyle w:val="BodyTextBullet1"/>
      </w:pPr>
      <w:bookmarkStart w:id="12" w:name="ColumnTitle_02"/>
      <w:bookmarkEnd w:id="12"/>
      <w:r w:rsidRPr="005F75A9">
        <w:t>Descriptive text is presented in a proportional font (as represented by this font).</w:t>
      </w:r>
    </w:p>
    <w:p w14:paraId="31D63B63" w14:textId="61CFB973" w:rsidR="00F716BA" w:rsidRDefault="00F716BA" w:rsidP="00CD0172">
      <w:pPr>
        <w:pStyle w:val="BodyTextBullet1"/>
      </w:pPr>
      <w:r>
        <w:t>Information of note will be identified with underlined, capitalized, and boldfaced font. Example:</w:t>
      </w:r>
    </w:p>
    <w:p w14:paraId="5D336228" w14:textId="16F91CE9" w:rsidR="00F716BA" w:rsidRPr="005F75A9" w:rsidRDefault="00F716BA" w:rsidP="004F7C4D">
      <w:pPr>
        <w:pStyle w:val="BodyText"/>
        <w:ind w:firstLine="360"/>
      </w:pPr>
      <w:r w:rsidRPr="00B223A7">
        <w:rPr>
          <w:b/>
          <w:u w:val="single"/>
        </w:rPr>
        <w:t>NOTE:</w:t>
      </w:r>
    </w:p>
    <w:p w14:paraId="6FE35232" w14:textId="77777777" w:rsidR="00C5112A" w:rsidRPr="005F75A9" w:rsidRDefault="00C5112A" w:rsidP="00CD0172">
      <w:pPr>
        <w:pStyle w:val="BodyTextBullet1"/>
      </w:pPr>
      <w:r w:rsidRPr="005F75A9">
        <w:t>“Screenshots” of computer online displays (i.e., character-based screen captures/dialogs) and are shown in a non-proportional font and enclosed within a box. Also included are Graphical User Interface (GUI) Microsoft Windows images (i.e., dialogs or forms).</w:t>
      </w:r>
    </w:p>
    <w:p w14:paraId="7ED5357B" w14:textId="1C34BF77" w:rsidR="00C5112A" w:rsidRDefault="00C5112A" w:rsidP="00CD0172">
      <w:pPr>
        <w:pStyle w:val="BodyTextBullet1"/>
      </w:pPr>
      <w:r w:rsidRPr="005F75A9">
        <w:t xml:space="preserve">User's responses to online prompts (e.g., manual entry, taps, clicks, etc.) will be </w:t>
      </w:r>
      <w:r w:rsidRPr="005F75A9">
        <w:rPr>
          <w:b/>
        </w:rPr>
        <w:t>[boldface]</w:t>
      </w:r>
      <w:r w:rsidRPr="005F75A9">
        <w:t xml:space="preserve"> type and enclosed in brackets.</w:t>
      </w:r>
    </w:p>
    <w:p w14:paraId="08F564BD" w14:textId="0AF0F0C8" w:rsidR="00312A4C" w:rsidRDefault="00CE0EE4" w:rsidP="00AB49EE">
      <w:pPr>
        <w:pStyle w:val="Heading2"/>
      </w:pPr>
      <w:bookmarkStart w:id="13" w:name="_Toc144391486"/>
      <w:r>
        <w:t>Enterprise</w:t>
      </w:r>
      <w:r w:rsidR="00946652" w:rsidRPr="00786671">
        <w:t xml:space="preserve"> Service</w:t>
      </w:r>
      <w:r w:rsidR="007453EA" w:rsidRPr="00786671">
        <w:t xml:space="preserve"> Desk and Organizational Contacts</w:t>
      </w:r>
      <w:bookmarkEnd w:id="13"/>
    </w:p>
    <w:p w14:paraId="00F45438" w14:textId="77777777" w:rsidR="00C5112A" w:rsidRPr="00FF0E1A" w:rsidRDefault="00C5112A" w:rsidP="002E6355">
      <w:pPr>
        <w:pStyle w:val="BodyText"/>
      </w:pPr>
      <w:r w:rsidRPr="00FF0E1A">
        <w:t>The support contact information documented herein are intended to restore normal service operation as quickly as possible and minimize the adverse impact on business operations, ensuring that the best possible levels of service quality and availability are maintained.</w:t>
      </w:r>
    </w:p>
    <w:p w14:paraId="5DD51E98" w14:textId="1A4E3A70" w:rsidR="00C5112A" w:rsidRDefault="00C5112A" w:rsidP="002E6355">
      <w:pPr>
        <w:pStyle w:val="BodyText"/>
      </w:pPr>
      <w:r w:rsidRPr="00FF0E1A">
        <w:t xml:space="preserve">The following table lists the contact information needed by site users for troubleshooting purposes. Support contacts are listed by description of the incident </w:t>
      </w:r>
      <w:r w:rsidR="005F5C69" w:rsidRPr="00FF0E1A">
        <w:t>escalation and</w:t>
      </w:r>
      <w:r w:rsidRPr="00FF0E1A">
        <w:t xml:space="preserve"> contact information (phone number and options to select).</w:t>
      </w:r>
    </w:p>
    <w:p w14:paraId="752DEE97" w14:textId="77777777" w:rsidR="00CD0172" w:rsidRPr="00635CBE" w:rsidRDefault="00CD0172" w:rsidP="00635CBE">
      <w:pPr>
        <w:pStyle w:val="BodyText"/>
      </w:pPr>
    </w:p>
    <w:p w14:paraId="558DB470" w14:textId="01D4CB13" w:rsidR="00A03449" w:rsidRDefault="00A03449" w:rsidP="004F7C4D">
      <w:pPr>
        <w:pStyle w:val="Caption"/>
      </w:pPr>
      <w:bookmarkStart w:id="14" w:name="_Toc140844279"/>
      <w:r>
        <w:t xml:space="preserve">Table </w:t>
      </w:r>
      <w:r w:rsidR="007B18EF">
        <w:rPr>
          <w:noProof/>
        </w:rPr>
        <w:fldChar w:fldCharType="begin"/>
      </w:r>
      <w:r w:rsidR="007B18EF">
        <w:rPr>
          <w:noProof/>
        </w:rPr>
        <w:instrText xml:space="preserve"> SEQ Table \* ARABIC </w:instrText>
      </w:r>
      <w:r w:rsidR="007B18EF">
        <w:rPr>
          <w:noProof/>
        </w:rPr>
        <w:fldChar w:fldCharType="separate"/>
      </w:r>
      <w:r w:rsidR="005F7D12">
        <w:rPr>
          <w:noProof/>
        </w:rPr>
        <w:t>1</w:t>
      </w:r>
      <w:r w:rsidR="007B18EF">
        <w:rPr>
          <w:noProof/>
        </w:rPr>
        <w:fldChar w:fldCharType="end"/>
      </w:r>
      <w:r w:rsidRPr="00C9213C">
        <w:t xml:space="preserve">: </w:t>
      </w:r>
      <w:r w:rsidR="00CE0EE4">
        <w:t>Enterprise</w:t>
      </w:r>
      <w:r w:rsidRPr="00C9213C">
        <w:t xml:space="preserve"> Service Desk Contact Information</w:t>
      </w:r>
      <w:bookmarkEnd w:id="14"/>
    </w:p>
    <w:tbl>
      <w:tblPr>
        <w:tblStyle w:val="TableGrid"/>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A03449" w:rsidRPr="004C36A5" w14:paraId="44DB91CD" w14:textId="77777777" w:rsidTr="005657BF">
        <w:trPr>
          <w:trHeight w:val="279"/>
        </w:trPr>
        <w:tc>
          <w:tcPr>
            <w:tcW w:w="2095" w:type="pct"/>
            <w:shd w:val="clear" w:color="auto" w:fill="D9D9D9" w:themeFill="background1" w:themeFillShade="D9"/>
          </w:tcPr>
          <w:p w14:paraId="4826032C" w14:textId="77777777" w:rsidR="00A03449" w:rsidRPr="0080034C" w:rsidRDefault="00A03449" w:rsidP="0080034C">
            <w:pPr>
              <w:pStyle w:val="TableHeading"/>
            </w:pPr>
            <w:r w:rsidRPr="0080034C">
              <w:t>Issue</w:t>
            </w:r>
          </w:p>
        </w:tc>
        <w:tc>
          <w:tcPr>
            <w:tcW w:w="2905" w:type="pct"/>
            <w:shd w:val="clear" w:color="auto" w:fill="D9D9D9" w:themeFill="background1" w:themeFillShade="D9"/>
          </w:tcPr>
          <w:p w14:paraId="75547A0F" w14:textId="77777777" w:rsidR="00A03449" w:rsidRPr="0080034C" w:rsidRDefault="00A03449" w:rsidP="0080034C">
            <w:pPr>
              <w:pStyle w:val="TableHeading"/>
            </w:pPr>
            <w:r w:rsidRPr="0080034C">
              <w:t>Contact Info</w:t>
            </w:r>
          </w:p>
        </w:tc>
      </w:tr>
      <w:tr w:rsidR="00A03449" w:rsidRPr="004C36A5" w14:paraId="701E67FA" w14:textId="77777777" w:rsidTr="00201DAC">
        <w:trPr>
          <w:trHeight w:val="279"/>
        </w:trPr>
        <w:tc>
          <w:tcPr>
            <w:tcW w:w="2095" w:type="pct"/>
            <w:hideMark/>
          </w:tcPr>
          <w:p w14:paraId="36754528" w14:textId="77777777" w:rsidR="00A03449" w:rsidRPr="0080034C" w:rsidRDefault="00A03449" w:rsidP="0080034C">
            <w:pPr>
              <w:pStyle w:val="TableText"/>
            </w:pPr>
            <w:r w:rsidRPr="0080034C">
              <w:t>For Provisioning Issues</w:t>
            </w:r>
          </w:p>
        </w:tc>
        <w:tc>
          <w:tcPr>
            <w:tcW w:w="2905" w:type="pct"/>
            <w:hideMark/>
          </w:tcPr>
          <w:p w14:paraId="45405CCE" w14:textId="31B93D67" w:rsidR="0008436C" w:rsidRPr="005657BF" w:rsidRDefault="0008436C" w:rsidP="0080034C">
            <w:pPr>
              <w:pStyle w:val="TableText"/>
            </w:pPr>
            <w:r w:rsidRPr="0080034C">
              <w:t xml:space="preserve">Contact the Enterprise Service Desk at </w:t>
            </w:r>
            <w:r w:rsidR="00C01AB8">
              <w:t>REDACTED</w:t>
            </w:r>
            <w:r w:rsidRPr="005657BF">
              <w:t>.</w:t>
            </w:r>
          </w:p>
          <w:p w14:paraId="0DC59629" w14:textId="77777777" w:rsidR="00A03449" w:rsidRPr="0080034C" w:rsidRDefault="00A03449" w:rsidP="0080034C">
            <w:pPr>
              <w:pStyle w:val="TableText"/>
            </w:pPr>
            <w:r w:rsidRPr="005657BF">
              <w:t>When contacted by a support specialist, be ready to supply the employee’s full name, VA user ID and email address.</w:t>
            </w:r>
          </w:p>
        </w:tc>
      </w:tr>
      <w:tr w:rsidR="00A03449" w:rsidRPr="004C36A5" w14:paraId="452528DC" w14:textId="77777777" w:rsidTr="00201DAC">
        <w:trPr>
          <w:trHeight w:val="541"/>
        </w:trPr>
        <w:tc>
          <w:tcPr>
            <w:tcW w:w="2095" w:type="pct"/>
            <w:hideMark/>
          </w:tcPr>
          <w:p w14:paraId="5987CDCA" w14:textId="51352AAB" w:rsidR="00A03449" w:rsidRPr="0080034C" w:rsidRDefault="00A03449" w:rsidP="0080034C">
            <w:pPr>
              <w:pStyle w:val="TableText"/>
            </w:pPr>
            <w:r w:rsidRPr="0080034C">
              <w:t>For Proofing Issues</w:t>
            </w:r>
          </w:p>
        </w:tc>
        <w:tc>
          <w:tcPr>
            <w:tcW w:w="2905" w:type="pct"/>
            <w:hideMark/>
          </w:tcPr>
          <w:p w14:paraId="5F6F97AA" w14:textId="2A757734" w:rsidR="0008436C" w:rsidRPr="005657BF" w:rsidRDefault="0008436C" w:rsidP="0080034C">
            <w:pPr>
              <w:pStyle w:val="TableText"/>
            </w:pPr>
            <w:r w:rsidRPr="0080034C">
              <w:t xml:space="preserve">Contact the Enterprise Service Desk at </w:t>
            </w:r>
            <w:r w:rsidR="00C01AB8">
              <w:t>REDACTED</w:t>
            </w:r>
            <w:r w:rsidRPr="005657BF">
              <w:t>.</w:t>
            </w:r>
          </w:p>
          <w:p w14:paraId="659CA2F9" w14:textId="77777777" w:rsidR="00A03449" w:rsidRPr="0080034C" w:rsidRDefault="00A03449" w:rsidP="0080034C">
            <w:pPr>
              <w:pStyle w:val="TableText"/>
            </w:pPr>
            <w:r w:rsidRPr="005657BF">
              <w:t>When contacted by a support specialist, be ready to supply the Veterans' full name, full SSN, and DOB.</w:t>
            </w:r>
          </w:p>
        </w:tc>
      </w:tr>
      <w:tr w:rsidR="00A03449" w:rsidRPr="004C36A5" w14:paraId="6A61F0D0" w14:textId="77777777" w:rsidTr="00201DAC">
        <w:trPr>
          <w:trHeight w:val="541"/>
        </w:trPr>
        <w:tc>
          <w:tcPr>
            <w:tcW w:w="2095" w:type="pct"/>
          </w:tcPr>
          <w:p w14:paraId="3D9D6A2C" w14:textId="571A35DD" w:rsidR="00A03449" w:rsidRPr="0080034C" w:rsidRDefault="00A03449" w:rsidP="0080034C">
            <w:pPr>
              <w:pStyle w:val="TableText"/>
            </w:pPr>
            <w:r w:rsidRPr="0080034C">
              <w:t>For All Other VHIC System Issues</w:t>
            </w:r>
          </w:p>
        </w:tc>
        <w:tc>
          <w:tcPr>
            <w:tcW w:w="2905" w:type="pct"/>
          </w:tcPr>
          <w:p w14:paraId="3B823C11" w14:textId="402A4C2D" w:rsidR="0008436C" w:rsidRPr="0080034C" w:rsidRDefault="0008436C" w:rsidP="0080034C">
            <w:pPr>
              <w:pStyle w:val="TableText"/>
            </w:pPr>
            <w:r w:rsidRPr="005657BF">
              <w:t xml:space="preserve">Contact the Enterprise Service Desk at </w:t>
            </w:r>
            <w:r w:rsidR="00C01AB8">
              <w:t>REDACTED</w:t>
            </w:r>
            <w:r w:rsidRPr="005657BF">
              <w:t>.</w:t>
            </w:r>
          </w:p>
          <w:p w14:paraId="7F5E9408" w14:textId="77777777" w:rsidR="00A03449" w:rsidRPr="0080034C" w:rsidRDefault="00A03449" w:rsidP="0080034C">
            <w:pPr>
              <w:pStyle w:val="TableText"/>
            </w:pPr>
            <w:r w:rsidRPr="005657BF">
              <w:t xml:space="preserve">When contacted by a support specialist, be ready to supply the Veterans' full name, full SSN, and DOB. </w:t>
            </w:r>
          </w:p>
        </w:tc>
      </w:tr>
    </w:tbl>
    <w:p w14:paraId="61A3D782" w14:textId="77777777" w:rsidR="00CD0172" w:rsidRDefault="00CD0172" w:rsidP="00635CBE">
      <w:pPr>
        <w:pStyle w:val="BodyText"/>
      </w:pPr>
      <w:bookmarkStart w:id="15" w:name="_Toc424232988"/>
      <w:bookmarkStart w:id="16" w:name="_Toc424907911"/>
      <w:bookmarkStart w:id="17" w:name="_Toc458084881"/>
      <w:bookmarkStart w:id="18" w:name="_Toc458093200"/>
    </w:p>
    <w:p w14:paraId="50121110" w14:textId="28171E15" w:rsidR="00CD0172" w:rsidRDefault="00CD0172" w:rsidP="00CD0172">
      <w:pPr>
        <w:pStyle w:val="Heading1"/>
      </w:pPr>
      <w:bookmarkStart w:id="19" w:name="_Toc398889216"/>
      <w:bookmarkStart w:id="20" w:name="_Toc418580482"/>
      <w:bookmarkStart w:id="21" w:name="_Toc421203380"/>
      <w:bookmarkStart w:id="22" w:name="_Toc424232989"/>
      <w:bookmarkStart w:id="23" w:name="_Toc424907912"/>
      <w:bookmarkStart w:id="24" w:name="_Toc458084882"/>
      <w:bookmarkStart w:id="25" w:name="_Toc458093201"/>
      <w:bookmarkStart w:id="26" w:name="_Toc424232808"/>
      <w:bookmarkStart w:id="27" w:name="_Toc458084945"/>
      <w:bookmarkStart w:id="28" w:name="_Toc458093310"/>
      <w:bookmarkStart w:id="29" w:name="_Toc144391487"/>
      <w:bookmarkEnd w:id="15"/>
      <w:bookmarkEnd w:id="16"/>
      <w:bookmarkEnd w:id="17"/>
      <w:bookmarkEnd w:id="18"/>
      <w:r w:rsidRPr="00FF0E1A">
        <w:t>Accessing the VHIC Application</w:t>
      </w:r>
      <w:bookmarkEnd w:id="19"/>
      <w:bookmarkEnd w:id="20"/>
      <w:bookmarkEnd w:id="21"/>
      <w:bookmarkEnd w:id="22"/>
      <w:bookmarkEnd w:id="23"/>
      <w:bookmarkEnd w:id="24"/>
      <w:bookmarkEnd w:id="25"/>
      <w:bookmarkEnd w:id="29"/>
    </w:p>
    <w:p w14:paraId="39D363C5" w14:textId="77777777" w:rsidR="00CD0172" w:rsidRPr="00645EB2" w:rsidRDefault="00CD0172" w:rsidP="00CD0172">
      <w:pPr>
        <w:pStyle w:val="Heading2"/>
        <w:spacing w:before="120"/>
        <w:ind w:left="907" w:hanging="907"/>
      </w:pPr>
      <w:bookmarkStart w:id="30" w:name="_Toc18054705"/>
      <w:bookmarkStart w:id="31" w:name="_Ref135405286"/>
      <w:bookmarkStart w:id="32" w:name="_Toc144391488"/>
      <w:r>
        <w:t>Browser</w:t>
      </w:r>
      <w:bookmarkEnd w:id="30"/>
      <w:bookmarkEnd w:id="31"/>
      <w:bookmarkEnd w:id="32"/>
    </w:p>
    <w:bookmarkEnd w:id="26"/>
    <w:bookmarkEnd w:id="27"/>
    <w:bookmarkEnd w:id="28"/>
    <w:p w14:paraId="1B34202C" w14:textId="661C598F" w:rsidR="00244947" w:rsidRPr="00EF781C" w:rsidRDefault="00244947" w:rsidP="00244947">
      <w:pPr>
        <w:rPr>
          <w:sz w:val="24"/>
        </w:rPr>
      </w:pPr>
      <w:r w:rsidRPr="00EF781C">
        <w:rPr>
          <w:rStyle w:val="BodyTextChar"/>
        </w:rPr>
        <w:t xml:space="preserve">VHIC is a web-based application that users will access via a web browser. The recommended browser is </w:t>
      </w:r>
      <w:r w:rsidRPr="001F3A8F">
        <w:rPr>
          <w:i/>
          <w:iCs/>
          <w:sz w:val="24"/>
        </w:rPr>
        <w:t>Google Chrome or Microsoft Edge</w:t>
      </w:r>
      <w:r w:rsidRPr="00EF781C" w:rsidDel="006A1A12">
        <w:rPr>
          <w:rStyle w:val="BodyTextChar"/>
        </w:rPr>
        <w:t xml:space="preserve"> </w:t>
      </w:r>
      <w:r w:rsidRPr="00EF781C">
        <w:rPr>
          <w:rStyle w:val="BodyTextChar"/>
        </w:rPr>
        <w:t xml:space="preserve">. You can access the VHIC website </w:t>
      </w:r>
      <w:r w:rsidR="00C01AB8" w:rsidRPr="004F40D2">
        <w:rPr>
          <w:sz w:val="24"/>
        </w:rPr>
        <w:t>REDACTED</w:t>
      </w:r>
      <w:r w:rsidRPr="00C01AB8">
        <w:rPr>
          <w:rStyle w:val="BodyTextChar"/>
        </w:rPr>
        <w:t xml:space="preserve">. After </w:t>
      </w:r>
      <w:r w:rsidRPr="00EF781C">
        <w:rPr>
          <w:rStyle w:val="BodyTextChar"/>
        </w:rPr>
        <w:t xml:space="preserve">successfully logging in to the VHIC application, users should bookmark this site for easy access in the future. Instructions on how to do that can be found </w:t>
      </w:r>
      <w:r w:rsidR="00C01AB8" w:rsidRPr="004F40D2">
        <w:rPr>
          <w:sz w:val="24"/>
        </w:rPr>
        <w:t>REDACTED</w:t>
      </w:r>
      <w:r w:rsidRPr="00C01AB8">
        <w:rPr>
          <w:sz w:val="24"/>
        </w:rPr>
        <w:t>.</w:t>
      </w:r>
    </w:p>
    <w:p w14:paraId="029117AA" w14:textId="39C2E9D0" w:rsidR="00CD0172" w:rsidRDefault="00CD0172" w:rsidP="00CD0172">
      <w:pPr>
        <w:pStyle w:val="BodyText"/>
      </w:pPr>
    </w:p>
    <w:p w14:paraId="75D092F4" w14:textId="0C67F4D0" w:rsidR="00C5112A" w:rsidRDefault="00C5112A" w:rsidP="00C5112A">
      <w:pPr>
        <w:rPr>
          <w:sz w:val="24"/>
        </w:rPr>
      </w:pPr>
      <w:r w:rsidRPr="00FF0E1A">
        <w:rPr>
          <w:sz w:val="24"/>
        </w:rPr>
        <w:t>The best time to bookmark the site is after the user is in the application itself rather than attempting to bookmark the Login screen.</w:t>
      </w:r>
    </w:p>
    <w:p w14:paraId="0B2779FA" w14:textId="77777777" w:rsidR="00CD0172" w:rsidRPr="00FF0E1A" w:rsidRDefault="00CD0172" w:rsidP="00635CBE">
      <w:pPr>
        <w:pStyle w:val="BodyText"/>
      </w:pPr>
    </w:p>
    <w:p w14:paraId="18799C25" w14:textId="77777777" w:rsidR="00CD0172" w:rsidRPr="004966FB" w:rsidRDefault="00CD0172" w:rsidP="00CD0172">
      <w:pPr>
        <w:pStyle w:val="Heading3"/>
        <w:spacing w:before="120"/>
      </w:pPr>
      <w:bookmarkStart w:id="33" w:name="_Toc18054706"/>
      <w:bookmarkStart w:id="34" w:name="_Toc144391489"/>
      <w:r w:rsidRPr="004966FB">
        <w:t>Browser Incompatibility Issue</w:t>
      </w:r>
      <w:bookmarkEnd w:id="33"/>
      <w:bookmarkEnd w:id="34"/>
    </w:p>
    <w:p w14:paraId="1AC6C4F5" w14:textId="437EC6CC" w:rsidR="00CD0172" w:rsidRDefault="00CD0172" w:rsidP="00CD0172">
      <w:pPr>
        <w:rPr>
          <w:rStyle w:val="BodyTextChar"/>
        </w:rPr>
      </w:pPr>
      <w:bookmarkStart w:id="35" w:name="_Toc418580484"/>
      <w:bookmarkStart w:id="36" w:name="_Toc421203382"/>
      <w:bookmarkStart w:id="37" w:name="_Toc424232991"/>
      <w:bookmarkStart w:id="38" w:name="_Toc424907914"/>
      <w:bookmarkStart w:id="39" w:name="_Toc458084884"/>
      <w:bookmarkStart w:id="40" w:name="_Toc458093203"/>
      <w:r w:rsidRPr="00A20932">
        <w:rPr>
          <w:rStyle w:val="BodyTextChar"/>
        </w:rPr>
        <w:t xml:space="preserve">In some instances, users may experience image misplacement or misalignment. This is most likely due to the current browser compatibility settings. You will want to ensure that the browser is not set to Compatibility View. This process is explained in the </w:t>
      </w:r>
      <w:r w:rsidRPr="00AD119B">
        <w:rPr>
          <w:rStyle w:val="BodyTextChar"/>
          <w:bCs/>
          <w:i/>
          <w:iCs/>
        </w:rPr>
        <w:t>Veteran Health Identification Card  User Guide - Volume 4 - Troubleshooting</w:t>
      </w:r>
      <w:r w:rsidRPr="00EF3404">
        <w:rPr>
          <w:rStyle w:val="BodyTextChar"/>
          <w:b/>
        </w:rPr>
        <w:t xml:space="preserve"> </w:t>
      </w:r>
      <w:r w:rsidRPr="00A20932">
        <w:rPr>
          <w:rStyle w:val="BodyTextChar"/>
        </w:rPr>
        <w:t>document.</w:t>
      </w:r>
    </w:p>
    <w:p w14:paraId="46F43268" w14:textId="77777777" w:rsidR="00CD0172" w:rsidRPr="004966FB" w:rsidRDefault="00CD0172" w:rsidP="00635CBE">
      <w:pPr>
        <w:pStyle w:val="BodyText"/>
      </w:pPr>
    </w:p>
    <w:p w14:paraId="08F56501" w14:textId="1F6D88A3" w:rsidR="00080748" w:rsidRDefault="00CD5622" w:rsidP="00AB49EE">
      <w:pPr>
        <w:pStyle w:val="Heading2"/>
      </w:pPr>
      <w:bookmarkStart w:id="41" w:name="_Toc418580485"/>
      <w:bookmarkStart w:id="42" w:name="_Toc421203383"/>
      <w:bookmarkStart w:id="43" w:name="_Toc424232992"/>
      <w:bookmarkStart w:id="44" w:name="_Toc424907915"/>
      <w:bookmarkStart w:id="45" w:name="_Toc458084885"/>
      <w:bookmarkStart w:id="46" w:name="_Toc458093204"/>
      <w:bookmarkStart w:id="47" w:name="_Toc144391490"/>
      <w:bookmarkEnd w:id="35"/>
      <w:bookmarkEnd w:id="36"/>
      <w:bookmarkEnd w:id="37"/>
      <w:bookmarkEnd w:id="38"/>
      <w:bookmarkEnd w:id="39"/>
      <w:bookmarkEnd w:id="40"/>
      <w:r w:rsidRPr="00FF0E1A">
        <w:t>Proper Navigation of the VHIC Application</w:t>
      </w:r>
      <w:bookmarkEnd w:id="41"/>
      <w:bookmarkEnd w:id="42"/>
      <w:bookmarkEnd w:id="43"/>
      <w:bookmarkEnd w:id="44"/>
      <w:bookmarkEnd w:id="45"/>
      <w:bookmarkEnd w:id="46"/>
      <w:bookmarkEnd w:id="47"/>
    </w:p>
    <w:p w14:paraId="42D2766C" w14:textId="77777777" w:rsidR="00CD0172" w:rsidRPr="004966FB" w:rsidRDefault="00CD0172" w:rsidP="00CD0172">
      <w:pPr>
        <w:pStyle w:val="BodyText"/>
      </w:pPr>
      <w:r w:rsidRPr="004966FB">
        <w:t xml:space="preserve">The correct way to navigate through the VHIC application is to use the </w:t>
      </w:r>
      <w:r w:rsidRPr="00EF3404">
        <w:rPr>
          <w:b/>
        </w:rPr>
        <w:t xml:space="preserve">[Back] </w:t>
      </w:r>
      <w:r w:rsidRPr="00161ED8">
        <w:t xml:space="preserve">and </w:t>
      </w:r>
      <w:r w:rsidRPr="00EF3404">
        <w:rPr>
          <w:b/>
        </w:rPr>
        <w:t xml:space="preserve">[Next] </w:t>
      </w:r>
      <w:r w:rsidRPr="004966FB">
        <w:t xml:space="preserve">buttons that are located at the bottom of each screen instead of using the Browser’s built in Back button. Please do </w:t>
      </w:r>
      <w:r w:rsidRPr="004966FB">
        <w:rPr>
          <w:b/>
        </w:rPr>
        <w:t>NOT</w:t>
      </w:r>
      <w:r w:rsidRPr="004966FB">
        <w:t xml:space="preserve"> use the </w:t>
      </w:r>
      <w:r w:rsidRPr="00EF3404">
        <w:rPr>
          <w:b/>
        </w:rPr>
        <w:t>[Back]</w:t>
      </w:r>
      <w:r w:rsidRPr="004966FB">
        <w:t xml:space="preserve"> button at the top of your browser window to navigate back to a previous screen; this</w:t>
      </w:r>
      <w:r w:rsidRPr="004966FB">
        <w:rPr>
          <w:sz w:val="22"/>
        </w:rPr>
        <w:t xml:space="preserve"> </w:t>
      </w:r>
      <w:r w:rsidRPr="004966FB">
        <w:t>will cause errors to occur.</w:t>
      </w:r>
    </w:p>
    <w:p w14:paraId="3D233856" w14:textId="35832EB6" w:rsidR="0080034C" w:rsidRDefault="0080034C" w:rsidP="0080034C">
      <w:pPr>
        <w:pStyle w:val="Caption"/>
      </w:pPr>
      <w:bookmarkStart w:id="48" w:name="_Toc140844226"/>
      <w:r w:rsidRPr="004966FB">
        <w:t xml:space="preserve">Figure </w:t>
      </w:r>
      <w:fldSimple w:instr=" SEQ Figure \* ARABIC ">
        <w:r w:rsidR="005F7D12">
          <w:rPr>
            <w:noProof/>
          </w:rPr>
          <w:t>1</w:t>
        </w:r>
      </w:fldSimple>
      <w:r w:rsidRPr="004966FB">
        <w:t>: VHIC Navigation Buttons</w:t>
      </w:r>
      <w:bookmarkEnd w:id="48"/>
    </w:p>
    <w:p w14:paraId="1F15E281" w14:textId="77777777" w:rsidR="00CD0172" w:rsidRPr="004966FB" w:rsidRDefault="00CD0172" w:rsidP="00CD0172">
      <w:pPr>
        <w:pStyle w:val="BodyText"/>
        <w:keepNext/>
      </w:pPr>
      <w:r w:rsidRPr="002277FB">
        <w:rPr>
          <w:noProof/>
          <w:sz w:val="22"/>
        </w:rPr>
        <w:lastRenderedPageBreak/>
        <w:drawing>
          <wp:inline distT="0" distB="0" distL="0" distR="0" wp14:anchorId="70BB48B3" wp14:editId="5BE0E44D">
            <wp:extent cx="1333500" cy="451184"/>
            <wp:effectExtent l="19050" t="19050" r="19050" b="25400"/>
            <wp:docPr id="4" name="Picture 4" descr="VHIC Navigation Buttons Figure" title="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igation_buttons.png"/>
                    <pic:cNvPicPr/>
                  </pic:nvPicPr>
                  <pic:blipFill>
                    <a:blip r:embed="rId14">
                      <a:extLst>
                        <a:ext uri="{28A0092B-C50C-407E-A947-70E740481C1C}">
                          <a14:useLocalDpi xmlns:a14="http://schemas.microsoft.com/office/drawing/2010/main" val="0"/>
                        </a:ext>
                      </a:extLst>
                    </a:blip>
                    <a:stretch>
                      <a:fillRect/>
                    </a:stretch>
                  </pic:blipFill>
                  <pic:spPr>
                    <a:xfrm>
                      <a:off x="0" y="0"/>
                      <a:ext cx="1362992" cy="461162"/>
                    </a:xfrm>
                    <a:prstGeom prst="rect">
                      <a:avLst/>
                    </a:prstGeom>
                    <a:ln>
                      <a:solidFill>
                        <a:schemeClr val="tx1"/>
                      </a:solidFill>
                    </a:ln>
                  </pic:spPr>
                </pic:pic>
              </a:graphicData>
            </a:graphic>
          </wp:inline>
        </w:drawing>
      </w:r>
    </w:p>
    <w:p w14:paraId="6905C676" w14:textId="77777777" w:rsidR="00CD0172" w:rsidRPr="00ED43E9" w:rsidRDefault="00CD0172" w:rsidP="00635CBE">
      <w:pPr>
        <w:pStyle w:val="BodyText"/>
      </w:pPr>
    </w:p>
    <w:p w14:paraId="1D9B7A9B" w14:textId="5FB5273C" w:rsidR="00CD0172" w:rsidRPr="00ED43E9" w:rsidRDefault="00CD0172" w:rsidP="00CD0172">
      <w:pPr>
        <w:pStyle w:val="BodyText"/>
      </w:pPr>
      <w:r w:rsidRPr="00ED43E9">
        <w:t>The VHIC user can also navigate to the different features within the VHIC application by clicking on one of the navigation links located in the header near the top left of the screen. The user’s ass</w:t>
      </w:r>
      <w:r w:rsidRPr="00A20932">
        <w:t>igned role will determine which links are available as seen below. To see the full home screen, refer to</w:t>
      </w:r>
      <w:r>
        <w:t xml:space="preserve"> </w:t>
      </w:r>
      <w:hyperlink w:anchor="_System_Menu" w:history="1">
        <w:r w:rsidRPr="00732B3D">
          <w:rPr>
            <w:rStyle w:val="Hyperlink"/>
          </w:rPr>
          <w:t>S</w:t>
        </w:r>
        <w:r w:rsidRPr="00161ED8">
          <w:rPr>
            <w:rStyle w:val="Hyperlink"/>
          </w:rPr>
          <w:t>ection</w:t>
        </w:r>
        <w:r w:rsidRPr="00732B3D">
          <w:rPr>
            <w:rStyle w:val="Hyperlink"/>
          </w:rPr>
          <w:t xml:space="preserve"> 3.3 System Menu</w:t>
        </w:r>
      </w:hyperlink>
      <w:r w:rsidRPr="00ED43E9">
        <w:t>.</w:t>
      </w:r>
    </w:p>
    <w:p w14:paraId="0CA4ED41" w14:textId="2FE95E05" w:rsidR="0080034C" w:rsidRDefault="0080034C" w:rsidP="0080034C">
      <w:pPr>
        <w:pStyle w:val="Caption"/>
      </w:pPr>
      <w:bookmarkStart w:id="49" w:name="_Toc140844227"/>
      <w:r w:rsidRPr="00FF0E1A">
        <w:t xml:space="preserve">Figure </w:t>
      </w:r>
      <w:fldSimple w:instr=" SEQ Figure \* ARABIC ">
        <w:r w:rsidR="005F7D12">
          <w:rPr>
            <w:noProof/>
          </w:rPr>
          <w:t>2</w:t>
        </w:r>
      </w:fldSimple>
      <w:r w:rsidRPr="00FF0E1A">
        <w:t>: VHIC Administrator and VHIC Technical Administrator (Tier 3) menu</w:t>
      </w:r>
      <w:bookmarkEnd w:id="49"/>
    </w:p>
    <w:p w14:paraId="1C01871B" w14:textId="1D903A71" w:rsidR="00CD5622" w:rsidRPr="00FF0E1A" w:rsidRDefault="00BE75AC" w:rsidP="00CD5622">
      <w:pPr>
        <w:pStyle w:val="BodyText"/>
        <w:keepNext/>
      </w:pPr>
      <w:r>
        <w:rPr>
          <w:noProof/>
        </w:rPr>
        <w:drawing>
          <wp:inline distT="0" distB="0" distL="0" distR="0" wp14:anchorId="3CF66C7A" wp14:editId="48F226DA">
            <wp:extent cx="5943600" cy="802640"/>
            <wp:effectExtent l="0" t="0" r="0" b="0"/>
            <wp:docPr id="1" name="Picture 1" descr="VHIC Administrator and VHIC Technical Administrator (Tier 3) menu Figure" title="VHIC Administrator and VHIC Technical Administrator (Tier 3)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IC_Admin_Menu_Fig_2_11.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802640"/>
                    </a:xfrm>
                    <a:prstGeom prst="rect">
                      <a:avLst/>
                    </a:prstGeom>
                  </pic:spPr>
                </pic:pic>
              </a:graphicData>
            </a:graphic>
          </wp:inline>
        </w:drawing>
      </w:r>
    </w:p>
    <w:p w14:paraId="01A8E1AB" w14:textId="0ED5DFEA" w:rsidR="00CD5622" w:rsidRPr="00635CBE" w:rsidRDefault="00CD5622" w:rsidP="00635CBE">
      <w:pPr>
        <w:pStyle w:val="BodyText"/>
      </w:pPr>
    </w:p>
    <w:p w14:paraId="0C1BDC78" w14:textId="1E14AF5C" w:rsidR="00EB17C7" w:rsidRPr="00EB17C7" w:rsidRDefault="00EB17C7" w:rsidP="0011607F">
      <w:r w:rsidRPr="004F7C4D">
        <w:rPr>
          <w:b/>
          <w:u w:val="single"/>
        </w:rPr>
        <w:t>N</w:t>
      </w:r>
      <w:r w:rsidR="00A33D7B" w:rsidRPr="004F7C4D">
        <w:rPr>
          <w:b/>
          <w:u w:val="single"/>
        </w:rPr>
        <w:t>OTE</w:t>
      </w:r>
      <w:r w:rsidRPr="004F7C4D">
        <w:rPr>
          <w:b/>
          <w:u w:val="single"/>
        </w:rPr>
        <w:t>:</w:t>
      </w:r>
      <w:r w:rsidRPr="0011607F">
        <w:rPr>
          <w:b/>
        </w:rPr>
        <w:t xml:space="preserve"> </w:t>
      </w:r>
      <w:r>
        <w:t xml:space="preserve">The </w:t>
      </w:r>
      <w:r w:rsidR="00A33D7B">
        <w:rPr>
          <w:sz w:val="24"/>
        </w:rPr>
        <w:t>“</w:t>
      </w:r>
      <w:r>
        <w:rPr>
          <w:sz w:val="24"/>
        </w:rPr>
        <w:t>Skip To Content</w:t>
      </w:r>
      <w:r w:rsidR="00A33D7B">
        <w:rPr>
          <w:sz w:val="24"/>
        </w:rPr>
        <w:t>”</w:t>
      </w:r>
      <w:r>
        <w:rPr>
          <w:sz w:val="24"/>
        </w:rPr>
        <w:t xml:space="preserve"> link is a Section 508 compliance feature that skips repetitive navigation links so that page content can be quickly accessed.</w:t>
      </w:r>
    </w:p>
    <w:p w14:paraId="143634D5" w14:textId="77777777" w:rsidR="00622E19" w:rsidRDefault="00622E19">
      <w:pPr>
        <w:rPr>
          <w:rFonts w:ascii="Arial" w:hAnsi="Arial" w:cs="Arial"/>
          <w:b/>
          <w:iCs/>
          <w:kern w:val="32"/>
          <w:sz w:val="32"/>
          <w:szCs w:val="28"/>
        </w:rPr>
      </w:pPr>
      <w:bookmarkStart w:id="50" w:name="_Roles_within_VHIC"/>
      <w:bookmarkStart w:id="51" w:name="_Toc398889209"/>
      <w:bookmarkStart w:id="52" w:name="_Toc418580475"/>
      <w:bookmarkStart w:id="53" w:name="_Toc421203373"/>
      <w:bookmarkStart w:id="54" w:name="_Toc424232993"/>
      <w:bookmarkStart w:id="55" w:name="_Toc424907916"/>
      <w:bookmarkStart w:id="56" w:name="_Toc458084886"/>
      <w:bookmarkStart w:id="57" w:name="_Toc458093205"/>
      <w:bookmarkEnd w:id="50"/>
      <w:r>
        <w:br w:type="page"/>
      </w:r>
    </w:p>
    <w:p w14:paraId="5D385C9A" w14:textId="2A04C63F" w:rsidR="00CD5622" w:rsidRPr="00FF0E1A" w:rsidRDefault="00CD5622" w:rsidP="00AB49EE">
      <w:pPr>
        <w:pStyle w:val="Heading2"/>
      </w:pPr>
      <w:bookmarkStart w:id="58" w:name="_Toc144391491"/>
      <w:r w:rsidRPr="00FF0E1A">
        <w:lastRenderedPageBreak/>
        <w:t>Roles within VHIC</w:t>
      </w:r>
      <w:bookmarkEnd w:id="51"/>
      <w:bookmarkEnd w:id="52"/>
      <w:bookmarkEnd w:id="53"/>
      <w:bookmarkEnd w:id="54"/>
      <w:bookmarkEnd w:id="55"/>
      <w:bookmarkEnd w:id="56"/>
      <w:bookmarkEnd w:id="57"/>
      <w:bookmarkEnd w:id="58"/>
    </w:p>
    <w:p w14:paraId="428D5954" w14:textId="5AD1AA86" w:rsidR="00CD5622" w:rsidRDefault="00CD5622" w:rsidP="00CD5622">
      <w:pPr>
        <w:rPr>
          <w:sz w:val="24"/>
        </w:rPr>
      </w:pPr>
      <w:r w:rsidRPr="00FF0E1A">
        <w:rPr>
          <w:sz w:val="24"/>
        </w:rPr>
        <w:t>If, while utilizing the VHIC application, a user finds they do not have access to items they feel they should have access to or find that they have access to items they should not, based on the definitions listed below, the VHIC user should report this information to their VHIC Supervisor. The VHIC Supervisor should then verify that the proper role has been assigned.</w:t>
      </w:r>
    </w:p>
    <w:p w14:paraId="3887C799" w14:textId="4C010828" w:rsidR="00CD0172" w:rsidRDefault="00CD0172" w:rsidP="00635CBE">
      <w:pPr>
        <w:pStyle w:val="BodyText"/>
      </w:pPr>
    </w:p>
    <w:p w14:paraId="127CB13A" w14:textId="6DC5EBA5" w:rsidR="00F146E2" w:rsidRDefault="00F146E2" w:rsidP="00F146E2">
      <w:pPr>
        <w:pStyle w:val="BodyText"/>
      </w:pPr>
      <w:r>
        <w:t xml:space="preserve">For a detailed list of Roles and corresponding Access levels please refer to the </w:t>
      </w:r>
      <w:r w:rsidRPr="00A20932">
        <w:rPr>
          <w:b/>
        </w:rPr>
        <w:t>VHIC Roles and Access</w:t>
      </w:r>
      <w:r>
        <w:t xml:space="preserve"> document.</w:t>
      </w:r>
    </w:p>
    <w:p w14:paraId="08F56503" w14:textId="51520C16" w:rsidR="00080748" w:rsidRDefault="00080748" w:rsidP="00AB49EE">
      <w:pPr>
        <w:pStyle w:val="Heading1"/>
      </w:pPr>
      <w:bookmarkStart w:id="59" w:name="_Toc144391492"/>
      <w:r>
        <w:t>Getting Started</w:t>
      </w:r>
      <w:bookmarkEnd w:id="59"/>
    </w:p>
    <w:p w14:paraId="3BA915A5" w14:textId="77777777" w:rsidR="00C606C0" w:rsidRDefault="00C606C0" w:rsidP="00C606C0">
      <w:pPr>
        <w:pStyle w:val="Heading2"/>
      </w:pPr>
      <w:bookmarkStart w:id="60" w:name="_Toc144391493"/>
      <w:r>
        <w:t>Logging On</w:t>
      </w:r>
      <w:bookmarkEnd w:id="60"/>
    </w:p>
    <w:p w14:paraId="60B02438" w14:textId="77777777" w:rsidR="00C606C0" w:rsidRDefault="00C606C0" w:rsidP="00C606C0">
      <w:pPr>
        <w:pStyle w:val="BodyText"/>
      </w:pPr>
      <w:r w:rsidRPr="004966FB">
        <w:t>The VHIC application is built to accommodate a specific set of pre-established user roles. During the provisioning process, the VHIC user will have a role assigned to them, which will determine what aspects of the VHIC application are available to them. For more information on the areas of access that accompanies each role, please refer to</w:t>
      </w:r>
      <w:r>
        <w:t xml:space="preserve"> </w:t>
      </w:r>
      <w:r w:rsidRPr="00A901E6">
        <w:rPr>
          <w:b/>
        </w:rPr>
        <w:t>VHIC Roles and Access</w:t>
      </w:r>
      <w:r>
        <w:t xml:space="preserve"> document.</w:t>
      </w:r>
    </w:p>
    <w:p w14:paraId="53A69516" w14:textId="77777777" w:rsidR="00C606C0" w:rsidRPr="00635CBE" w:rsidRDefault="00C606C0" w:rsidP="00635CBE">
      <w:pPr>
        <w:pStyle w:val="BodyText"/>
      </w:pPr>
    </w:p>
    <w:p w14:paraId="4E73C80E" w14:textId="4D1B7952" w:rsidR="00CD5622" w:rsidRPr="006A2910" w:rsidRDefault="00CD5622" w:rsidP="00CD5622">
      <w:pPr>
        <w:rPr>
          <w:sz w:val="24"/>
        </w:rPr>
      </w:pPr>
      <w:r w:rsidRPr="006A2910">
        <w:rPr>
          <w:sz w:val="24"/>
        </w:rPr>
        <w:t xml:space="preserve">Once users are logged into their VA desktop, they will access VHIC using </w:t>
      </w:r>
      <w:r w:rsidR="00724651" w:rsidRPr="00C01AB8">
        <w:rPr>
          <w:i/>
          <w:iCs/>
          <w:sz w:val="24"/>
        </w:rPr>
        <w:t>Google Chrome or Microsoft Edge</w:t>
      </w:r>
      <w:r w:rsidR="00724651" w:rsidRPr="00C01AB8">
        <w:rPr>
          <w:sz w:val="24"/>
        </w:rPr>
        <w:t xml:space="preserve"> </w:t>
      </w:r>
      <w:r w:rsidRPr="006A2910">
        <w:rPr>
          <w:sz w:val="24"/>
        </w:rPr>
        <w:t>by either entering the</w:t>
      </w:r>
      <w:r w:rsidRPr="006A2910">
        <w:rPr>
          <w:rStyle w:val="BodyTextChar"/>
        </w:rPr>
        <w:t xml:space="preserve"> </w:t>
      </w:r>
      <w:r w:rsidR="00C606C0" w:rsidRPr="006A2910">
        <w:rPr>
          <w:rStyle w:val="BodyTextChar"/>
        </w:rPr>
        <w:t xml:space="preserve">URL </w:t>
      </w:r>
      <w:r w:rsidRPr="006A2910">
        <w:rPr>
          <w:sz w:val="24"/>
        </w:rPr>
        <w:t xml:space="preserve">listed </w:t>
      </w:r>
      <w:r w:rsidR="00B04BB6" w:rsidRPr="006A2910">
        <w:rPr>
          <w:sz w:val="24"/>
        </w:rPr>
        <w:t xml:space="preserve">in </w:t>
      </w:r>
      <w:r w:rsidR="00B04BB6" w:rsidRPr="006A2910">
        <w:rPr>
          <w:color w:val="0070C0"/>
          <w:sz w:val="24"/>
          <w:u w:val="single"/>
        </w:rPr>
        <w:t xml:space="preserve">Section </w:t>
      </w:r>
      <w:r w:rsidR="00B04BB6" w:rsidRPr="006A2910">
        <w:rPr>
          <w:color w:val="0070C0"/>
          <w:sz w:val="24"/>
          <w:u w:val="single"/>
        </w:rPr>
        <w:fldChar w:fldCharType="begin"/>
      </w:r>
      <w:r w:rsidR="00B04BB6" w:rsidRPr="006A2910">
        <w:rPr>
          <w:color w:val="0070C0"/>
          <w:sz w:val="24"/>
          <w:u w:val="single"/>
        </w:rPr>
        <w:instrText xml:space="preserve"> REF _Ref135405286 \r \h </w:instrText>
      </w:r>
      <w:r w:rsidR="006A2910">
        <w:rPr>
          <w:color w:val="0070C0"/>
          <w:sz w:val="24"/>
          <w:u w:val="single"/>
        </w:rPr>
        <w:instrText xml:space="preserve"> \* MERGEFORMAT </w:instrText>
      </w:r>
      <w:r w:rsidR="00B04BB6" w:rsidRPr="006A2910">
        <w:rPr>
          <w:color w:val="0070C0"/>
          <w:sz w:val="24"/>
          <w:u w:val="single"/>
        </w:rPr>
      </w:r>
      <w:r w:rsidR="00B04BB6" w:rsidRPr="006A2910">
        <w:rPr>
          <w:color w:val="0070C0"/>
          <w:sz w:val="24"/>
          <w:u w:val="single"/>
        </w:rPr>
        <w:fldChar w:fldCharType="separate"/>
      </w:r>
      <w:r w:rsidR="005F7D12">
        <w:rPr>
          <w:color w:val="0070C0"/>
          <w:sz w:val="24"/>
          <w:u w:val="single"/>
        </w:rPr>
        <w:t>2.1</w:t>
      </w:r>
      <w:r w:rsidR="00B04BB6" w:rsidRPr="006A2910">
        <w:rPr>
          <w:color w:val="0070C0"/>
          <w:sz w:val="24"/>
          <w:u w:val="single"/>
        </w:rPr>
        <w:fldChar w:fldCharType="end"/>
      </w:r>
      <w:r w:rsidR="00B04BB6" w:rsidRPr="006A2910">
        <w:rPr>
          <w:sz w:val="24"/>
        </w:rPr>
        <w:t xml:space="preserve"> </w:t>
      </w:r>
      <w:r w:rsidRPr="006A2910">
        <w:rPr>
          <w:sz w:val="24"/>
        </w:rPr>
        <w:t xml:space="preserve">or via the bookmark saved during an earlier session. </w:t>
      </w:r>
    </w:p>
    <w:p w14:paraId="4ACEAFFB" w14:textId="53E475C5" w:rsidR="00CD5622" w:rsidRDefault="00CD5622" w:rsidP="00CD5622">
      <w:pPr>
        <w:rPr>
          <w:sz w:val="24"/>
        </w:rPr>
      </w:pPr>
      <w:r w:rsidRPr="00FF0E1A">
        <w:rPr>
          <w:sz w:val="24"/>
        </w:rPr>
        <w:t>Users will be presented with the Single Sign On – internal (SSOi) login screen (</w:t>
      </w:r>
      <w:r w:rsidRPr="00FF0E1A">
        <w:rPr>
          <w:i/>
          <w:sz w:val="24"/>
        </w:rPr>
        <w:t>shown below</w:t>
      </w:r>
      <w:r w:rsidRPr="00FF0E1A">
        <w:rPr>
          <w:sz w:val="24"/>
        </w:rPr>
        <w:t>).</w:t>
      </w:r>
    </w:p>
    <w:p w14:paraId="2749B2E8" w14:textId="66219F03" w:rsidR="00CD5622" w:rsidRPr="00E64F73" w:rsidRDefault="00E64F73" w:rsidP="009A0491">
      <w:pPr>
        <w:pStyle w:val="BodyText"/>
      </w:pPr>
      <w:r w:rsidRPr="00E64F73">
        <w:t>Here the VHIC user will need to use their PIV card to log into the VHIC application.</w:t>
      </w:r>
    </w:p>
    <w:p w14:paraId="4CB34C29" w14:textId="6F6D1D7D" w:rsidR="0080034C" w:rsidRDefault="0080034C" w:rsidP="0080034C">
      <w:pPr>
        <w:pStyle w:val="Caption"/>
      </w:pPr>
      <w:bookmarkStart w:id="61" w:name="_Toc140844228"/>
      <w:r w:rsidRPr="00FF0E1A">
        <w:t xml:space="preserve">Figure </w:t>
      </w:r>
      <w:fldSimple w:instr=" SEQ Figure \* ARABIC ">
        <w:r w:rsidR="005F7D12">
          <w:rPr>
            <w:noProof/>
          </w:rPr>
          <w:t>3</w:t>
        </w:r>
      </w:fldSimple>
      <w:r w:rsidRPr="00FF0E1A">
        <w:t>: SSOi Login Screen</w:t>
      </w:r>
      <w:bookmarkEnd w:id="61"/>
    </w:p>
    <w:p w14:paraId="1BA883FB" w14:textId="6323FC69" w:rsidR="00CD5622" w:rsidRPr="00FF0E1A" w:rsidRDefault="001262AA" w:rsidP="00CD5622">
      <w:pPr>
        <w:keepNext/>
      </w:pPr>
      <w:r>
        <w:rPr>
          <w:noProof/>
        </w:rPr>
        <w:drawing>
          <wp:inline distT="0" distB="0" distL="0" distR="0" wp14:anchorId="47D463D2" wp14:editId="23AE9606">
            <wp:extent cx="4648200" cy="2962064"/>
            <wp:effectExtent l="0" t="0" r="0" b="0"/>
            <wp:docPr id="43028" name="Picture 43028" descr="SSOi Login Screen Figure" title="SSOi Logi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1_SSOi_Login_Screen.png"/>
                    <pic:cNvPicPr/>
                  </pic:nvPicPr>
                  <pic:blipFill rotWithShape="1">
                    <a:blip r:embed="rId16">
                      <a:extLst>
                        <a:ext uri="{28A0092B-C50C-407E-A947-70E740481C1C}">
                          <a14:useLocalDpi xmlns:a14="http://schemas.microsoft.com/office/drawing/2010/main" val="0"/>
                        </a:ext>
                      </a:extLst>
                    </a:blip>
                    <a:srcRect r="14982"/>
                    <a:stretch/>
                  </pic:blipFill>
                  <pic:spPr bwMode="auto">
                    <a:xfrm>
                      <a:off x="0" y="0"/>
                      <a:ext cx="4663972" cy="2972115"/>
                    </a:xfrm>
                    <a:prstGeom prst="rect">
                      <a:avLst/>
                    </a:prstGeom>
                    <a:ln>
                      <a:noFill/>
                    </a:ln>
                    <a:extLst>
                      <a:ext uri="{53640926-AAD7-44D8-BBD7-CCE9431645EC}">
                        <a14:shadowObscured xmlns:a14="http://schemas.microsoft.com/office/drawing/2010/main"/>
                      </a:ext>
                    </a:extLst>
                  </pic:spPr>
                </pic:pic>
              </a:graphicData>
            </a:graphic>
          </wp:inline>
        </w:drawing>
      </w:r>
    </w:p>
    <w:p w14:paraId="38002202" w14:textId="77777777" w:rsidR="00EC13AE" w:rsidRPr="00635CBE" w:rsidRDefault="00EC13AE" w:rsidP="00635CBE">
      <w:pPr>
        <w:pStyle w:val="BodyText"/>
      </w:pPr>
      <w:bookmarkStart w:id="62" w:name="_System_Menu"/>
      <w:bookmarkEnd w:id="62"/>
    </w:p>
    <w:p w14:paraId="3F6A9588" w14:textId="77777777" w:rsidR="00CD5622" w:rsidRPr="00FF0E1A" w:rsidRDefault="00CD5622" w:rsidP="004F7C4D">
      <w:pPr>
        <w:pStyle w:val="Heading2"/>
      </w:pPr>
      <w:bookmarkStart w:id="63" w:name="_Toc135726922"/>
      <w:bookmarkStart w:id="64" w:name="_Toc137640128"/>
      <w:bookmarkStart w:id="65" w:name="_Toc135726923"/>
      <w:bookmarkStart w:id="66" w:name="_Toc137640129"/>
      <w:bookmarkStart w:id="67" w:name="_Toc135726924"/>
      <w:bookmarkStart w:id="68" w:name="_Toc137640130"/>
      <w:bookmarkStart w:id="69" w:name="_Toc424233003"/>
      <w:bookmarkStart w:id="70" w:name="_Toc424907926"/>
      <w:bookmarkStart w:id="71" w:name="_Toc458084896"/>
      <w:bookmarkStart w:id="72" w:name="_Toc458093216"/>
      <w:bookmarkStart w:id="73" w:name="_Toc144391494"/>
      <w:bookmarkEnd w:id="63"/>
      <w:bookmarkEnd w:id="64"/>
      <w:bookmarkEnd w:id="65"/>
      <w:bookmarkEnd w:id="66"/>
      <w:bookmarkEnd w:id="67"/>
      <w:bookmarkEnd w:id="68"/>
      <w:r w:rsidRPr="00FF0E1A">
        <w:lastRenderedPageBreak/>
        <w:t>VHIC Administrator and Technical Administrator Tier 3</w:t>
      </w:r>
      <w:bookmarkEnd w:id="69"/>
      <w:bookmarkEnd w:id="70"/>
      <w:bookmarkEnd w:id="71"/>
      <w:bookmarkEnd w:id="72"/>
      <w:bookmarkEnd w:id="73"/>
    </w:p>
    <w:p w14:paraId="76F75739" w14:textId="43409A44" w:rsidR="00CD5622" w:rsidRPr="00FF0E1A" w:rsidRDefault="00CD5622" w:rsidP="00CD5622">
      <w:pPr>
        <w:pStyle w:val="BodyText"/>
      </w:pPr>
      <w:r w:rsidRPr="00FF0E1A">
        <w:t xml:space="preserve">The VHIC Administrator and VHIC Technical Administrator Tier 3 users will be presented with three menu options: </w:t>
      </w:r>
      <w:r w:rsidRPr="00EC13AE">
        <w:rPr>
          <w:b/>
        </w:rPr>
        <w:t>Card Requests</w:t>
      </w:r>
      <w:r w:rsidRPr="00FF0E1A">
        <w:t xml:space="preserve">, </w:t>
      </w:r>
      <w:r w:rsidRPr="00EC13AE">
        <w:rPr>
          <w:b/>
        </w:rPr>
        <w:t>Reports</w:t>
      </w:r>
      <w:r w:rsidRPr="00FF0E1A">
        <w:t xml:space="preserve"> and </w:t>
      </w:r>
      <w:r w:rsidR="00F97465" w:rsidRPr="00EC13AE">
        <w:rPr>
          <w:b/>
        </w:rPr>
        <w:t>Card Management</w:t>
      </w:r>
      <w:r w:rsidRPr="00FF0E1A">
        <w:t>. They can navigate to each of these application modules by either clicking on one of the links located in the header at the top left of the screen or by clicking on one of the icon buttons in the middle of the screen.</w:t>
      </w:r>
    </w:p>
    <w:p w14:paraId="118B8E9B" w14:textId="35E3C3A3" w:rsidR="0080034C" w:rsidRDefault="0080034C" w:rsidP="0080034C">
      <w:pPr>
        <w:pStyle w:val="Caption"/>
      </w:pPr>
      <w:bookmarkStart w:id="74" w:name="_Toc140844229"/>
      <w:r w:rsidRPr="0088181A">
        <w:t xml:space="preserve">Figure </w:t>
      </w:r>
      <w:fldSimple w:instr=" SEQ Figure \* ARABIC ">
        <w:r w:rsidR="005F7D12">
          <w:rPr>
            <w:noProof/>
          </w:rPr>
          <w:t>4</w:t>
        </w:r>
      </w:fldSimple>
      <w:r w:rsidRPr="0088181A">
        <w:t>: VHIC Administrator and VHIC Technical Administrator (Tier 3) Home screen</w:t>
      </w:r>
      <w:bookmarkEnd w:id="74"/>
    </w:p>
    <w:p w14:paraId="2BB7628E" w14:textId="1D3D68D1" w:rsidR="0088181A" w:rsidRDefault="001010A2" w:rsidP="0088181A">
      <w:pPr>
        <w:pStyle w:val="BodyText"/>
        <w:keepNext/>
      </w:pPr>
      <w:r>
        <w:rPr>
          <w:noProof/>
        </w:rPr>
        <w:drawing>
          <wp:inline distT="0" distB="0" distL="0" distR="0" wp14:anchorId="06C2B1C2" wp14:editId="7C4C9934">
            <wp:extent cx="5441950" cy="2469227"/>
            <wp:effectExtent l="19050" t="19050" r="25400" b="26670"/>
            <wp:docPr id="7" name="Picture 7" descr="VHIC Administrator and VHIC Technical Administrator (Tier 3) Home screen Figure" title="VHIC Administrator and VHIC Technical Administrator (Tier 3)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IC_Admin_Home_Screen.png"/>
                    <pic:cNvPicPr/>
                  </pic:nvPicPr>
                  <pic:blipFill>
                    <a:blip r:embed="rId17">
                      <a:extLst>
                        <a:ext uri="{28A0092B-C50C-407E-A947-70E740481C1C}">
                          <a14:useLocalDpi xmlns:a14="http://schemas.microsoft.com/office/drawing/2010/main" val="0"/>
                        </a:ext>
                      </a:extLst>
                    </a:blip>
                    <a:stretch>
                      <a:fillRect/>
                    </a:stretch>
                  </pic:blipFill>
                  <pic:spPr>
                    <a:xfrm>
                      <a:off x="0" y="0"/>
                      <a:ext cx="5452971" cy="2474228"/>
                    </a:xfrm>
                    <a:prstGeom prst="rect">
                      <a:avLst/>
                    </a:prstGeom>
                    <a:ln w="3175">
                      <a:solidFill>
                        <a:schemeClr val="tx1"/>
                      </a:solidFill>
                    </a:ln>
                  </pic:spPr>
                </pic:pic>
              </a:graphicData>
            </a:graphic>
          </wp:inline>
        </w:drawing>
      </w:r>
    </w:p>
    <w:p w14:paraId="721E4263" w14:textId="44CB11E5" w:rsidR="009D4CD1" w:rsidRDefault="009D4CD1" w:rsidP="00635CBE">
      <w:pPr>
        <w:pStyle w:val="BodyText"/>
      </w:pPr>
    </w:p>
    <w:p w14:paraId="08F5651B" w14:textId="2C9FB4AD" w:rsidR="00080748" w:rsidRDefault="004B5977" w:rsidP="00AB49EE">
      <w:pPr>
        <w:pStyle w:val="Heading1"/>
      </w:pPr>
      <w:bookmarkStart w:id="75" w:name="_Toc135726926"/>
      <w:bookmarkStart w:id="76" w:name="_Toc137640132"/>
      <w:bookmarkStart w:id="77" w:name="_Toc135726927"/>
      <w:bookmarkStart w:id="78" w:name="_Toc137640133"/>
      <w:bookmarkStart w:id="79" w:name="_Toc135726928"/>
      <w:bookmarkStart w:id="80" w:name="_Toc137640134"/>
      <w:bookmarkStart w:id="81" w:name="_Toc135726929"/>
      <w:bookmarkStart w:id="82" w:name="_Toc137640135"/>
      <w:bookmarkStart w:id="83" w:name="_Toc135726930"/>
      <w:bookmarkStart w:id="84" w:name="_Toc137640136"/>
      <w:bookmarkStart w:id="85" w:name="_Toc135726931"/>
      <w:bookmarkStart w:id="86" w:name="_Toc137640137"/>
      <w:bookmarkStart w:id="87" w:name="_Toc135726932"/>
      <w:bookmarkStart w:id="88" w:name="_Toc137640138"/>
      <w:bookmarkStart w:id="89" w:name="_Toc135726933"/>
      <w:bookmarkStart w:id="90" w:name="_Toc137640139"/>
      <w:bookmarkStart w:id="91" w:name="_Toc135726934"/>
      <w:bookmarkStart w:id="92" w:name="_Toc137640140"/>
      <w:bookmarkStart w:id="93" w:name="_Toc135726935"/>
      <w:bookmarkStart w:id="94" w:name="_Toc137640141"/>
      <w:bookmarkStart w:id="95" w:name="_Toc135726936"/>
      <w:bookmarkStart w:id="96" w:name="_Toc137640142"/>
      <w:bookmarkStart w:id="97" w:name="_Toc135726937"/>
      <w:bookmarkStart w:id="98" w:name="_Toc137640143"/>
      <w:bookmarkStart w:id="99" w:name="_Toc135726938"/>
      <w:bookmarkStart w:id="100" w:name="_Toc137640144"/>
      <w:bookmarkStart w:id="101" w:name="_Toc135726939"/>
      <w:bookmarkStart w:id="102" w:name="_Toc137640145"/>
      <w:bookmarkStart w:id="103" w:name="_Toc135726940"/>
      <w:bookmarkStart w:id="104" w:name="_Toc137640146"/>
      <w:bookmarkStart w:id="105" w:name="_Toc135726941"/>
      <w:bookmarkStart w:id="106" w:name="_Toc137640147"/>
      <w:bookmarkStart w:id="107" w:name="_Toc135726942"/>
      <w:bookmarkStart w:id="108" w:name="_Toc137640148"/>
      <w:bookmarkStart w:id="109" w:name="_Toc135726943"/>
      <w:bookmarkStart w:id="110" w:name="_Toc137640149"/>
      <w:bookmarkStart w:id="111" w:name="_Toc135726944"/>
      <w:bookmarkStart w:id="112" w:name="_Toc137640150"/>
      <w:bookmarkStart w:id="113" w:name="_Toc135726945"/>
      <w:bookmarkStart w:id="114" w:name="_Toc137640151"/>
      <w:bookmarkStart w:id="115" w:name="_Toc135726946"/>
      <w:bookmarkStart w:id="116" w:name="_Toc137640152"/>
      <w:bookmarkStart w:id="117" w:name="_Toc135726947"/>
      <w:bookmarkStart w:id="118" w:name="_Toc137640153"/>
      <w:bookmarkStart w:id="119" w:name="_Toc135726948"/>
      <w:bookmarkStart w:id="120" w:name="_Toc137640154"/>
      <w:bookmarkStart w:id="121" w:name="_Toc135726949"/>
      <w:bookmarkStart w:id="122" w:name="_Toc137640155"/>
      <w:bookmarkStart w:id="123" w:name="_Toc135726950"/>
      <w:bookmarkStart w:id="124" w:name="_Toc137640156"/>
      <w:bookmarkStart w:id="125" w:name="_Toc135726951"/>
      <w:bookmarkStart w:id="126" w:name="_Toc137640157"/>
      <w:bookmarkStart w:id="127" w:name="_Toc135726952"/>
      <w:bookmarkStart w:id="128" w:name="_Toc137640158"/>
      <w:bookmarkStart w:id="129" w:name="_Toc135726953"/>
      <w:bookmarkStart w:id="130" w:name="_Toc137640159"/>
      <w:bookmarkStart w:id="131" w:name="_Toc135726954"/>
      <w:bookmarkStart w:id="132" w:name="_Toc137640160"/>
      <w:bookmarkStart w:id="133" w:name="_Toc135726955"/>
      <w:bookmarkStart w:id="134" w:name="_Toc137640161"/>
      <w:bookmarkStart w:id="135" w:name="_Toc135726956"/>
      <w:bookmarkStart w:id="136" w:name="_Toc137640162"/>
      <w:bookmarkStart w:id="137" w:name="_Toc135726957"/>
      <w:bookmarkStart w:id="138" w:name="_Toc137640163"/>
      <w:bookmarkStart w:id="139" w:name="_Toc135726958"/>
      <w:bookmarkStart w:id="140" w:name="_Toc137640164"/>
      <w:bookmarkStart w:id="141" w:name="_Toc135726959"/>
      <w:bookmarkStart w:id="142" w:name="_Toc137640165"/>
      <w:bookmarkStart w:id="143" w:name="_Toc135726960"/>
      <w:bookmarkStart w:id="144" w:name="_Toc137640166"/>
      <w:bookmarkStart w:id="145" w:name="_Toc135726961"/>
      <w:bookmarkStart w:id="146" w:name="_Toc137640167"/>
      <w:bookmarkStart w:id="147" w:name="_Toc135726962"/>
      <w:bookmarkStart w:id="148" w:name="_Toc137640168"/>
      <w:bookmarkStart w:id="149" w:name="_Toc458084526"/>
      <w:bookmarkStart w:id="150" w:name="_Toc144391495"/>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t>Card Management</w:t>
      </w:r>
      <w:r w:rsidR="00687905" w:rsidRPr="007A22FD">
        <w:t xml:space="preserve"> – </w:t>
      </w:r>
      <w:r w:rsidR="00CD5622" w:rsidRPr="005F75A9">
        <w:t>The Card Deactivation Process</w:t>
      </w:r>
      <w:bookmarkEnd w:id="149"/>
      <w:bookmarkEnd w:id="150"/>
    </w:p>
    <w:p w14:paraId="38185C28" w14:textId="57C80060" w:rsidR="00CD5622" w:rsidRDefault="00CD5622" w:rsidP="004F7C4D">
      <w:pPr>
        <w:pStyle w:val="Caption"/>
      </w:pPr>
      <w:bookmarkStart w:id="151" w:name="_Toc458084682"/>
      <w:bookmarkStart w:id="152" w:name="_Toc140844280"/>
      <w:r>
        <w:t xml:space="preserve">Table </w:t>
      </w:r>
      <w:r w:rsidR="007B18EF">
        <w:rPr>
          <w:noProof/>
        </w:rPr>
        <w:fldChar w:fldCharType="begin"/>
      </w:r>
      <w:r w:rsidR="007B18EF">
        <w:rPr>
          <w:noProof/>
        </w:rPr>
        <w:instrText xml:space="preserve"> SEQ Table \* ARABIC </w:instrText>
      </w:r>
      <w:r w:rsidR="007B18EF">
        <w:rPr>
          <w:noProof/>
        </w:rPr>
        <w:fldChar w:fldCharType="separate"/>
      </w:r>
      <w:r w:rsidR="005F7D12">
        <w:rPr>
          <w:noProof/>
        </w:rPr>
        <w:t>2</w:t>
      </w:r>
      <w:r w:rsidR="007B18EF">
        <w:rPr>
          <w:noProof/>
        </w:rPr>
        <w:fldChar w:fldCharType="end"/>
      </w:r>
      <w:r>
        <w:t xml:space="preserve">: </w:t>
      </w:r>
      <w:r w:rsidRPr="00A85496">
        <w:t>Who can deactivate a card?</w:t>
      </w:r>
      <w:bookmarkEnd w:id="151"/>
      <w:bookmarkEnd w:id="152"/>
    </w:p>
    <w:tbl>
      <w:tblPr>
        <w:tblStyle w:val="TableGrid"/>
        <w:tblW w:w="0" w:type="auto"/>
        <w:tblLook w:val="04A0" w:firstRow="1" w:lastRow="0" w:firstColumn="1" w:lastColumn="0" w:noHBand="0" w:noVBand="1"/>
        <w:tblCaption w:val="Who can process a card request?"/>
        <w:tblDescription w:val="At a glance list of who can process a card request."/>
      </w:tblPr>
      <w:tblGrid>
        <w:gridCol w:w="3123"/>
        <w:gridCol w:w="6227"/>
      </w:tblGrid>
      <w:tr w:rsidR="00CD5622" w:rsidRPr="005F75A9" w14:paraId="0EF512E8" w14:textId="77777777" w:rsidTr="005657BF">
        <w:tc>
          <w:tcPr>
            <w:tcW w:w="3189" w:type="dxa"/>
            <w:shd w:val="clear" w:color="auto" w:fill="D9D9D9" w:themeFill="background1" w:themeFillShade="D9"/>
          </w:tcPr>
          <w:p w14:paraId="19942CC5" w14:textId="77777777" w:rsidR="00CD5622" w:rsidRPr="005F75A9" w:rsidRDefault="00CD5622" w:rsidP="001722EA">
            <w:pPr>
              <w:pStyle w:val="TableHeading"/>
            </w:pPr>
            <w:r w:rsidRPr="005F75A9">
              <w:t>At a Glance…</w:t>
            </w:r>
          </w:p>
        </w:tc>
        <w:tc>
          <w:tcPr>
            <w:tcW w:w="6387" w:type="dxa"/>
            <w:shd w:val="clear" w:color="auto" w:fill="D9D9D9" w:themeFill="background1" w:themeFillShade="D9"/>
          </w:tcPr>
          <w:p w14:paraId="64864AEB" w14:textId="016A2BDE" w:rsidR="00CD5622" w:rsidRPr="005F75A9" w:rsidRDefault="0080034C" w:rsidP="001722EA">
            <w:pPr>
              <w:pStyle w:val="TableHeading"/>
            </w:pPr>
            <w:r>
              <w:t>VHIC Roles</w:t>
            </w:r>
          </w:p>
        </w:tc>
      </w:tr>
      <w:tr w:rsidR="00CD5622" w:rsidRPr="005F75A9" w14:paraId="6F92B16C" w14:textId="77777777" w:rsidTr="00201DAC">
        <w:tc>
          <w:tcPr>
            <w:tcW w:w="3189" w:type="dxa"/>
          </w:tcPr>
          <w:p w14:paraId="6AE31995" w14:textId="77777777" w:rsidR="00CD5622" w:rsidRPr="001722EA" w:rsidRDefault="00CD5622" w:rsidP="001722EA">
            <w:pPr>
              <w:pStyle w:val="TableText"/>
            </w:pPr>
            <w:r w:rsidRPr="001722EA">
              <w:t xml:space="preserve">Who can deactivate a card? </w:t>
            </w:r>
          </w:p>
        </w:tc>
        <w:tc>
          <w:tcPr>
            <w:tcW w:w="6387" w:type="dxa"/>
          </w:tcPr>
          <w:p w14:paraId="25595806" w14:textId="77777777" w:rsidR="00CD5622" w:rsidRPr="001722EA" w:rsidRDefault="00CD5622" w:rsidP="001722EA">
            <w:pPr>
              <w:pStyle w:val="TableText"/>
            </w:pPr>
            <w:r w:rsidRPr="001722EA">
              <w:t>Administrator, Tech Admin (Tier 3)</w:t>
            </w:r>
          </w:p>
        </w:tc>
      </w:tr>
    </w:tbl>
    <w:p w14:paraId="5763B69A" w14:textId="77777777" w:rsidR="00701EBC" w:rsidRDefault="00701EBC" w:rsidP="00CD5622">
      <w:pPr>
        <w:pStyle w:val="BodyText"/>
      </w:pPr>
    </w:p>
    <w:p w14:paraId="69AD74DE" w14:textId="2A77F7A1" w:rsidR="00CD5622" w:rsidRPr="005F75A9" w:rsidRDefault="00CD5622" w:rsidP="00CD5622">
      <w:pPr>
        <w:pStyle w:val="BodyText"/>
      </w:pPr>
      <w:r w:rsidRPr="005F75A9">
        <w:t>This section will walk the VHIC Administrator through the process of deacti</w:t>
      </w:r>
      <w:r w:rsidR="002E6355">
        <w:t>vating all cards for a Veteran.</w:t>
      </w:r>
    </w:p>
    <w:p w14:paraId="3E695392" w14:textId="3361BB1D" w:rsidR="00CD5622" w:rsidRPr="005F75A9" w:rsidRDefault="00CD5622" w:rsidP="00CD5622">
      <w:pPr>
        <w:pStyle w:val="BodyText"/>
      </w:pPr>
      <w:r w:rsidRPr="005F75A9">
        <w:t>The card deactivation process follows numbered steps shown next.</w:t>
      </w:r>
    </w:p>
    <w:p w14:paraId="69B7E998" w14:textId="77777777" w:rsidR="00CD5622" w:rsidRPr="005F75A9" w:rsidRDefault="00CD5622" w:rsidP="00CD5622">
      <w:pPr>
        <w:pStyle w:val="ListParagraph"/>
        <w:widowControl w:val="0"/>
        <w:numPr>
          <w:ilvl w:val="0"/>
          <w:numId w:val="41"/>
        </w:numPr>
        <w:rPr>
          <w:sz w:val="24"/>
        </w:rPr>
      </w:pPr>
      <w:r w:rsidRPr="005F75A9">
        <w:rPr>
          <w:sz w:val="24"/>
        </w:rPr>
        <w:t>Enter Search Terms</w:t>
      </w:r>
    </w:p>
    <w:p w14:paraId="4F895917" w14:textId="77777777" w:rsidR="00CD5622" w:rsidRPr="005F75A9" w:rsidRDefault="00CD5622" w:rsidP="00CD5622">
      <w:pPr>
        <w:pStyle w:val="ListParagraph"/>
        <w:widowControl w:val="0"/>
        <w:numPr>
          <w:ilvl w:val="0"/>
          <w:numId w:val="41"/>
        </w:numPr>
        <w:rPr>
          <w:sz w:val="24"/>
        </w:rPr>
      </w:pPr>
      <w:r w:rsidRPr="005F75A9">
        <w:rPr>
          <w:sz w:val="24"/>
        </w:rPr>
        <w:t>Select Veteran</w:t>
      </w:r>
    </w:p>
    <w:p w14:paraId="632B9E45" w14:textId="77777777" w:rsidR="00CD5622" w:rsidRPr="005F75A9" w:rsidRDefault="00CD5622" w:rsidP="00CD5622">
      <w:pPr>
        <w:pStyle w:val="ListParagraph"/>
        <w:widowControl w:val="0"/>
        <w:numPr>
          <w:ilvl w:val="0"/>
          <w:numId w:val="41"/>
        </w:numPr>
        <w:rPr>
          <w:sz w:val="24"/>
        </w:rPr>
      </w:pPr>
      <w:r w:rsidRPr="005F75A9">
        <w:rPr>
          <w:sz w:val="24"/>
        </w:rPr>
        <w:t>Select Deactivation Reason</w:t>
      </w:r>
    </w:p>
    <w:p w14:paraId="1B63B1E2" w14:textId="77777777" w:rsidR="00CD5622" w:rsidRPr="005F75A9" w:rsidRDefault="00CD5622" w:rsidP="00CD5622">
      <w:pPr>
        <w:pStyle w:val="ListParagraph"/>
        <w:widowControl w:val="0"/>
        <w:numPr>
          <w:ilvl w:val="0"/>
          <w:numId w:val="41"/>
        </w:numPr>
        <w:rPr>
          <w:sz w:val="24"/>
        </w:rPr>
      </w:pPr>
      <w:r w:rsidRPr="005F75A9">
        <w:rPr>
          <w:sz w:val="24"/>
        </w:rPr>
        <w:t>Confirm Deactivation Request</w:t>
      </w:r>
    </w:p>
    <w:p w14:paraId="5AABE565" w14:textId="77777777" w:rsidR="00CD5622" w:rsidRPr="005F75A9" w:rsidRDefault="00CD5622" w:rsidP="00CD5622">
      <w:pPr>
        <w:pStyle w:val="ListParagraph"/>
        <w:widowControl w:val="0"/>
        <w:numPr>
          <w:ilvl w:val="0"/>
          <w:numId w:val="41"/>
        </w:numPr>
        <w:rPr>
          <w:sz w:val="24"/>
        </w:rPr>
      </w:pPr>
      <w:bookmarkStart w:id="153" w:name="_Ref135414222"/>
      <w:r w:rsidRPr="005F75A9">
        <w:rPr>
          <w:sz w:val="24"/>
        </w:rPr>
        <w:t>Request a Replacement Card (when applicable)</w:t>
      </w:r>
      <w:bookmarkEnd w:id="153"/>
    </w:p>
    <w:p w14:paraId="0F8C39AC" w14:textId="35B48EC5" w:rsidR="00273C27" w:rsidRDefault="00CD5622" w:rsidP="00CD5622">
      <w:pPr>
        <w:pStyle w:val="ListParagraph"/>
        <w:widowControl w:val="0"/>
        <w:numPr>
          <w:ilvl w:val="0"/>
          <w:numId w:val="41"/>
        </w:numPr>
        <w:rPr>
          <w:sz w:val="24"/>
        </w:rPr>
      </w:pPr>
      <w:r w:rsidRPr="005F75A9">
        <w:rPr>
          <w:sz w:val="24"/>
        </w:rPr>
        <w:t>Verifying Card Deactivation</w:t>
      </w:r>
    </w:p>
    <w:p w14:paraId="6AD5EA9D" w14:textId="77777777" w:rsidR="00273C27" w:rsidRDefault="00273C27">
      <w:pPr>
        <w:rPr>
          <w:sz w:val="24"/>
        </w:rPr>
      </w:pPr>
      <w:r>
        <w:rPr>
          <w:sz w:val="24"/>
        </w:rPr>
        <w:br w:type="page"/>
      </w:r>
    </w:p>
    <w:p w14:paraId="2A23AD1A" w14:textId="77777777" w:rsidR="00CD5622" w:rsidRPr="00635CBE" w:rsidRDefault="00CD5622" w:rsidP="00635CBE">
      <w:pPr>
        <w:pStyle w:val="BodyText"/>
      </w:pPr>
    </w:p>
    <w:p w14:paraId="7188B6F1" w14:textId="4A41680B" w:rsidR="00CD5622" w:rsidRPr="005F75A9" w:rsidRDefault="00CD5622" w:rsidP="00CD5622">
      <w:pPr>
        <w:pStyle w:val="BodyText"/>
      </w:pPr>
      <w:r w:rsidRPr="00EC13AE">
        <w:t>These steps are fully explained below. We will walk through the steps required to complete a VHIC card deactivation request for each of the available deactivation reasons.</w:t>
      </w:r>
      <w:r w:rsidR="00273C27">
        <w:t xml:space="preserve">: </w:t>
      </w:r>
    </w:p>
    <w:p w14:paraId="24DF201B" w14:textId="77777777" w:rsidR="00CD5622" w:rsidRPr="005F75A9" w:rsidRDefault="00CD5622" w:rsidP="00F915E1">
      <w:pPr>
        <w:pStyle w:val="BodyTextBullet1"/>
      </w:pPr>
      <w:r w:rsidRPr="005F75A9">
        <w:t>Cancelled/Declined</w:t>
      </w:r>
    </w:p>
    <w:p w14:paraId="1EDF7CA9" w14:textId="77777777" w:rsidR="00CD5622" w:rsidRPr="005F75A9" w:rsidRDefault="00CD5622" w:rsidP="00F915E1">
      <w:pPr>
        <w:pStyle w:val="BodyTextBullet1"/>
      </w:pPr>
      <w:r w:rsidRPr="005F75A9">
        <w:t>Damaged</w:t>
      </w:r>
    </w:p>
    <w:p w14:paraId="7EBE127E" w14:textId="77777777" w:rsidR="00CD5622" w:rsidRPr="005F75A9" w:rsidRDefault="00CD5622" w:rsidP="00F915E1">
      <w:pPr>
        <w:pStyle w:val="BodyTextBullet1"/>
      </w:pPr>
      <w:r w:rsidRPr="005F75A9">
        <w:t>Deceased</w:t>
      </w:r>
    </w:p>
    <w:p w14:paraId="5CD86754" w14:textId="77777777" w:rsidR="00CD5622" w:rsidRPr="005F75A9" w:rsidRDefault="00CD5622" w:rsidP="00F915E1">
      <w:pPr>
        <w:pStyle w:val="BodyTextBullet1"/>
      </w:pPr>
      <w:r w:rsidRPr="005F75A9">
        <w:t>Identity Theft</w:t>
      </w:r>
    </w:p>
    <w:p w14:paraId="7500EF95" w14:textId="77777777" w:rsidR="00CD5622" w:rsidRPr="005F75A9" w:rsidRDefault="00CD5622" w:rsidP="00F915E1">
      <w:pPr>
        <w:pStyle w:val="BodyTextBullet1"/>
      </w:pPr>
      <w:r w:rsidRPr="005F75A9">
        <w:t>Lost</w:t>
      </w:r>
    </w:p>
    <w:p w14:paraId="3FF420D0" w14:textId="77777777" w:rsidR="00CD5622" w:rsidRPr="005F75A9" w:rsidRDefault="00CD5622" w:rsidP="00F915E1">
      <w:pPr>
        <w:pStyle w:val="BodyTextBullet1"/>
      </w:pPr>
      <w:r w:rsidRPr="005F75A9">
        <w:t>Other</w:t>
      </w:r>
    </w:p>
    <w:p w14:paraId="139BA4CE" w14:textId="77777777" w:rsidR="00CD5622" w:rsidRPr="005F75A9" w:rsidRDefault="00CD5622" w:rsidP="00F915E1">
      <w:pPr>
        <w:pStyle w:val="BodyTextBullet1"/>
      </w:pPr>
      <w:r w:rsidRPr="005F75A9">
        <w:t>Stolen</w:t>
      </w:r>
    </w:p>
    <w:p w14:paraId="1191A64D" w14:textId="77777777" w:rsidR="00EC13AE" w:rsidRPr="007A4794" w:rsidRDefault="00EC13AE" w:rsidP="00635CBE">
      <w:pPr>
        <w:pStyle w:val="BodyText"/>
      </w:pPr>
    </w:p>
    <w:p w14:paraId="5EF26CFD" w14:textId="0E78E7FD" w:rsidR="00CD5622" w:rsidRPr="005F75A9" w:rsidRDefault="00CD5622" w:rsidP="00CD5622">
      <w:pPr>
        <w:pStyle w:val="BodyText"/>
      </w:pPr>
      <w:r w:rsidRPr="005F75A9">
        <w:t>The VHIC Administrator will have the option to request a replacement card at the end of the card deactivation process in select instances.</w:t>
      </w:r>
    </w:p>
    <w:p w14:paraId="154C0DD7" w14:textId="77777777" w:rsidR="00CD5622" w:rsidRPr="005F75A9" w:rsidRDefault="00CD5622" w:rsidP="00CD5622">
      <w:pPr>
        <w:pStyle w:val="BodyText"/>
      </w:pPr>
      <w:r w:rsidRPr="005F75A9">
        <w:t>The deactivation reasons that will allow the Administrator to request a new card are:</w:t>
      </w:r>
    </w:p>
    <w:p w14:paraId="21BBA21C" w14:textId="77777777" w:rsidR="00CD5622" w:rsidRPr="005F75A9" w:rsidRDefault="00CD5622" w:rsidP="00CD5622">
      <w:pPr>
        <w:pStyle w:val="BodyText"/>
        <w:numPr>
          <w:ilvl w:val="0"/>
          <w:numId w:val="43"/>
        </w:numPr>
      </w:pPr>
      <w:r w:rsidRPr="005F75A9">
        <w:t>Damaged</w:t>
      </w:r>
    </w:p>
    <w:p w14:paraId="3646DE12" w14:textId="77777777" w:rsidR="00CD5622" w:rsidRPr="005F75A9" w:rsidRDefault="00CD5622" w:rsidP="00CD5622">
      <w:pPr>
        <w:pStyle w:val="BodyText"/>
        <w:numPr>
          <w:ilvl w:val="0"/>
          <w:numId w:val="43"/>
        </w:numPr>
      </w:pPr>
      <w:r w:rsidRPr="005F75A9">
        <w:t>Lost</w:t>
      </w:r>
    </w:p>
    <w:p w14:paraId="57C22078" w14:textId="77777777" w:rsidR="00CD5622" w:rsidRPr="005F75A9" w:rsidRDefault="00CD5622" w:rsidP="00CD5622">
      <w:pPr>
        <w:pStyle w:val="BodyText"/>
        <w:numPr>
          <w:ilvl w:val="0"/>
          <w:numId w:val="43"/>
        </w:numPr>
      </w:pPr>
      <w:r w:rsidRPr="005F75A9">
        <w:t>Stolen</w:t>
      </w:r>
    </w:p>
    <w:p w14:paraId="2D194198" w14:textId="06A0E86B" w:rsidR="000309B8" w:rsidRPr="00635CBE" w:rsidRDefault="000309B8" w:rsidP="00635CBE">
      <w:pPr>
        <w:pStyle w:val="BodyText"/>
      </w:pPr>
      <w:bookmarkStart w:id="154" w:name="_Toc458084527"/>
    </w:p>
    <w:p w14:paraId="2421DC2B" w14:textId="1C0CD4AF" w:rsidR="00CD5622" w:rsidRPr="005F75A9" w:rsidRDefault="00CD5622" w:rsidP="004F7C4D">
      <w:pPr>
        <w:pStyle w:val="Heading2"/>
      </w:pPr>
      <w:bookmarkStart w:id="155" w:name="_Toc135726964"/>
      <w:bookmarkStart w:id="156" w:name="_Toc137640170"/>
      <w:bookmarkStart w:id="157" w:name="_Toc458084528"/>
      <w:bookmarkStart w:id="158" w:name="_Toc144391496"/>
      <w:bookmarkEnd w:id="154"/>
      <w:bookmarkEnd w:id="155"/>
      <w:bookmarkEnd w:id="156"/>
      <w:r w:rsidRPr="005F75A9">
        <w:t>Accessing Card Deactivation</w:t>
      </w:r>
      <w:bookmarkEnd w:id="157"/>
      <w:bookmarkEnd w:id="158"/>
    </w:p>
    <w:p w14:paraId="42081F09" w14:textId="10705E9D" w:rsidR="00CD5622" w:rsidRPr="005F75A9" w:rsidRDefault="00CD5622" w:rsidP="00CD5622">
      <w:pPr>
        <w:pStyle w:val="BodyText"/>
      </w:pPr>
      <w:r w:rsidRPr="005F75A9">
        <w:t xml:space="preserve">When the VHIC Administrator logs in to the VHIC application, they are presented with three menu options: Card Request, Reports, and </w:t>
      </w:r>
      <w:r w:rsidR="00F97465">
        <w:t>Card Management</w:t>
      </w:r>
      <w:r w:rsidRPr="005F75A9">
        <w:t>. The Administrator can click either on the links in the header at the top of the screen or on the icon buttons in the middle of the screen.</w:t>
      </w:r>
    </w:p>
    <w:p w14:paraId="4C9B65B3" w14:textId="2343A7FE" w:rsidR="00635CBE" w:rsidRDefault="00CD5622" w:rsidP="00CD5622">
      <w:pPr>
        <w:pStyle w:val="BodyText"/>
      </w:pPr>
      <w:r w:rsidRPr="005F75A9">
        <w:t xml:space="preserve">To begin the </w:t>
      </w:r>
      <w:r w:rsidR="00F97465">
        <w:t xml:space="preserve">Card </w:t>
      </w:r>
      <w:r w:rsidR="00D86D81">
        <w:t>Deactivation</w:t>
      </w:r>
      <w:r w:rsidRPr="005F75A9">
        <w:t xml:space="preserve"> process, the VHIC Administrator would click on either the Card </w:t>
      </w:r>
      <w:r w:rsidR="006328DF">
        <w:t>Management</w:t>
      </w:r>
      <w:r w:rsidR="006328DF" w:rsidRPr="005F75A9">
        <w:t xml:space="preserve"> </w:t>
      </w:r>
      <w:r w:rsidRPr="005F75A9">
        <w:t xml:space="preserve">link or the </w:t>
      </w:r>
      <w:r w:rsidR="006328DF">
        <w:t>Card Management</w:t>
      </w:r>
      <w:r w:rsidRPr="005F75A9">
        <w:t xml:space="preserve"> icon button.</w:t>
      </w:r>
    </w:p>
    <w:p w14:paraId="7590903D" w14:textId="77777777" w:rsidR="00635CBE" w:rsidRDefault="00635CBE">
      <w:pPr>
        <w:rPr>
          <w:sz w:val="24"/>
          <w:szCs w:val="20"/>
        </w:rPr>
      </w:pPr>
      <w:r>
        <w:br w:type="page"/>
      </w:r>
    </w:p>
    <w:p w14:paraId="0CE75F67" w14:textId="77777777" w:rsidR="00CD5622" w:rsidRPr="00635CBE" w:rsidRDefault="00CD5622" w:rsidP="00635CBE">
      <w:pPr>
        <w:pStyle w:val="BodyText"/>
      </w:pPr>
    </w:p>
    <w:p w14:paraId="0E60F597" w14:textId="106402B5" w:rsidR="0080034C" w:rsidRDefault="0080034C" w:rsidP="0080034C">
      <w:pPr>
        <w:pStyle w:val="Caption"/>
      </w:pPr>
      <w:bookmarkStart w:id="159" w:name="_Toc140844230"/>
      <w:r w:rsidRPr="005F75A9">
        <w:t xml:space="preserve">Figure </w:t>
      </w:r>
      <w:fldSimple w:instr=" SEQ Figure \* ARABIC ">
        <w:r w:rsidR="005F7D12">
          <w:rPr>
            <w:noProof/>
          </w:rPr>
          <w:t>5</w:t>
        </w:r>
      </w:fldSimple>
      <w:r w:rsidRPr="005F75A9">
        <w:t xml:space="preserve">: VHIC Administrator Home screen; click </w:t>
      </w:r>
      <w:r>
        <w:t>Card Management</w:t>
      </w:r>
      <w:bookmarkEnd w:id="159"/>
    </w:p>
    <w:p w14:paraId="16BE5ECE" w14:textId="3B4879E4" w:rsidR="00CD5622" w:rsidRPr="005F75A9" w:rsidRDefault="001E7637" w:rsidP="00CD5622">
      <w:pPr>
        <w:pStyle w:val="BodyText"/>
        <w:keepNext/>
      </w:pPr>
      <w:r>
        <w:rPr>
          <w:noProof/>
        </w:rPr>
        <w:drawing>
          <wp:inline distT="0" distB="0" distL="0" distR="0" wp14:anchorId="65CF02B6" wp14:editId="5DF690A9">
            <wp:extent cx="4664260" cy="2000250"/>
            <wp:effectExtent l="19050" t="19050" r="22225" b="19050"/>
            <wp:docPr id="43013" name="Picture 43013" descr="Figure example of Admin Home Screen with Card Management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43013" descr="Figure example of Admin Home Screen with Card Management highlighted&#10;"/>
                    <pic:cNvPicPr/>
                  </pic:nvPicPr>
                  <pic:blipFill>
                    <a:blip r:embed="rId18"/>
                    <a:stretch>
                      <a:fillRect/>
                    </a:stretch>
                  </pic:blipFill>
                  <pic:spPr>
                    <a:xfrm>
                      <a:off x="0" y="0"/>
                      <a:ext cx="4667284" cy="2001547"/>
                    </a:xfrm>
                    <a:prstGeom prst="rect">
                      <a:avLst/>
                    </a:prstGeom>
                    <a:ln w="3175">
                      <a:solidFill>
                        <a:schemeClr val="tx1"/>
                      </a:solidFill>
                    </a:ln>
                  </pic:spPr>
                </pic:pic>
              </a:graphicData>
            </a:graphic>
          </wp:inline>
        </w:drawing>
      </w:r>
    </w:p>
    <w:p w14:paraId="7E9EA454" w14:textId="28A93F86" w:rsidR="00EC13AE" w:rsidRDefault="00EC13AE" w:rsidP="00635CBE">
      <w:pPr>
        <w:pStyle w:val="BodyText"/>
      </w:pPr>
    </w:p>
    <w:p w14:paraId="7FF6B1BF" w14:textId="168041CD" w:rsidR="007961A8" w:rsidRPr="00C01AB8" w:rsidRDefault="007961A8" w:rsidP="00F915E1">
      <w:pPr>
        <w:rPr>
          <w:sz w:val="24"/>
          <w:szCs w:val="28"/>
        </w:rPr>
      </w:pPr>
      <w:r w:rsidRPr="00C01AB8">
        <w:rPr>
          <w:sz w:val="24"/>
          <w:szCs w:val="28"/>
        </w:rPr>
        <w:t>The Card Deactivation screen will show as the default screen following the selection of Card Management.</w:t>
      </w:r>
    </w:p>
    <w:p w14:paraId="5F1DB2E9" w14:textId="5DDBEDE8" w:rsidR="0080034C" w:rsidRDefault="0080034C" w:rsidP="0080034C">
      <w:pPr>
        <w:pStyle w:val="Caption"/>
      </w:pPr>
      <w:bookmarkStart w:id="160" w:name="_Toc140844231"/>
      <w:r>
        <w:t xml:space="preserve">Figure </w:t>
      </w:r>
      <w:fldSimple w:instr=" SEQ Figure \* ARABIC ">
        <w:r w:rsidR="005F7D12">
          <w:rPr>
            <w:noProof/>
          </w:rPr>
          <w:t>6</w:t>
        </w:r>
      </w:fldSimple>
      <w:r>
        <w:t>: Card Deactivation Screen</w:t>
      </w:r>
      <w:bookmarkEnd w:id="160"/>
    </w:p>
    <w:p w14:paraId="263CB963" w14:textId="77777777" w:rsidR="007961A8" w:rsidRDefault="007961A8" w:rsidP="004F7C4D">
      <w:pPr>
        <w:keepNext/>
      </w:pPr>
      <w:r>
        <w:rPr>
          <w:noProof/>
        </w:rPr>
        <w:drawing>
          <wp:inline distT="0" distB="0" distL="0" distR="0" wp14:anchorId="2457368F" wp14:editId="7E73163C">
            <wp:extent cx="4314825" cy="3229204"/>
            <wp:effectExtent l="0" t="0" r="0" b="9525"/>
            <wp:docPr id="43034" name="Picture 43034" descr="Figure Card Deactiv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4" name="Picture 43034" descr="Figure Card Deactivation screen"/>
                    <pic:cNvPicPr/>
                  </pic:nvPicPr>
                  <pic:blipFill>
                    <a:blip r:embed="rId19"/>
                    <a:stretch>
                      <a:fillRect/>
                    </a:stretch>
                  </pic:blipFill>
                  <pic:spPr>
                    <a:xfrm>
                      <a:off x="0" y="0"/>
                      <a:ext cx="4319621" cy="3232793"/>
                    </a:xfrm>
                    <a:prstGeom prst="rect">
                      <a:avLst/>
                    </a:prstGeom>
                  </pic:spPr>
                </pic:pic>
              </a:graphicData>
            </a:graphic>
          </wp:inline>
        </w:drawing>
      </w:r>
    </w:p>
    <w:p w14:paraId="2DC1294A" w14:textId="77777777" w:rsidR="007961A8" w:rsidRPr="007A4794" w:rsidRDefault="007961A8" w:rsidP="00635CBE">
      <w:pPr>
        <w:pStyle w:val="BodyText"/>
      </w:pPr>
    </w:p>
    <w:p w14:paraId="7DACCD3F" w14:textId="4E9458D1" w:rsidR="00CD5622" w:rsidRDefault="00275461" w:rsidP="00AB49EE">
      <w:pPr>
        <w:pStyle w:val="Heading3"/>
      </w:pPr>
      <w:bookmarkStart w:id="161" w:name="_Toc144391497"/>
      <w:r>
        <w:t>Processing Card Deactivation</w:t>
      </w:r>
      <w:bookmarkEnd w:id="161"/>
    </w:p>
    <w:p w14:paraId="4AE95D05" w14:textId="77777777" w:rsidR="00970B4A" w:rsidRDefault="00970B4A" w:rsidP="00970B4A">
      <w:pPr>
        <w:pStyle w:val="BodyText"/>
      </w:pPr>
      <w:r>
        <w:t>T</w:t>
      </w:r>
      <w:r w:rsidRPr="00970B4A">
        <w:t>here are two mode</w:t>
      </w:r>
      <w:r>
        <w:t>s</w:t>
      </w:r>
      <w:r w:rsidRPr="00970B4A">
        <w:t xml:space="preserve"> of processing deactivations:</w:t>
      </w:r>
    </w:p>
    <w:p w14:paraId="76624F62" w14:textId="77777777" w:rsidR="00970B4A" w:rsidRPr="0023431E" w:rsidRDefault="00970B4A" w:rsidP="0023431E">
      <w:pPr>
        <w:pStyle w:val="BodyTextNumbered1"/>
      </w:pPr>
      <w:r w:rsidRPr="0023431E">
        <w:t xml:space="preserve"> By Veteran (meaning all cards will be deactivated for that veteran)</w:t>
      </w:r>
    </w:p>
    <w:p w14:paraId="27CF3E93" w14:textId="361BE35F" w:rsidR="00970B4A" w:rsidRPr="0023431E" w:rsidRDefault="00970B4A" w:rsidP="0023431E">
      <w:pPr>
        <w:pStyle w:val="BodyTextNumbered1"/>
      </w:pPr>
      <w:r w:rsidRPr="0023431E">
        <w:t>By Card ID (meaning only the card ID specific will be deactivated).</w:t>
      </w:r>
    </w:p>
    <w:p w14:paraId="66EE937E" w14:textId="77777777" w:rsidR="00970B4A" w:rsidRPr="00970B4A" w:rsidRDefault="00970B4A" w:rsidP="00635CBE">
      <w:pPr>
        <w:pStyle w:val="BodyText"/>
      </w:pPr>
    </w:p>
    <w:p w14:paraId="0AAFDBB8" w14:textId="467C3386" w:rsidR="00D1632C" w:rsidRPr="00970B4A" w:rsidRDefault="004B6411" w:rsidP="004F7C4D">
      <w:pPr>
        <w:pStyle w:val="Heading4"/>
      </w:pPr>
      <w:bookmarkStart w:id="162" w:name="_Toc144391498"/>
      <w:r>
        <w:lastRenderedPageBreak/>
        <w:t xml:space="preserve">Deactivation </w:t>
      </w:r>
      <w:r w:rsidR="00E01CA8">
        <w:t>B</w:t>
      </w:r>
      <w:r>
        <w:t>y Veteran</w:t>
      </w:r>
      <w:bookmarkEnd w:id="162"/>
    </w:p>
    <w:p w14:paraId="281503DA" w14:textId="0748EF0D" w:rsidR="002E6355" w:rsidRPr="00275461" w:rsidRDefault="00CD5622" w:rsidP="004F7C4D">
      <w:pPr>
        <w:pStyle w:val="BodyTextNumbered1"/>
        <w:numPr>
          <w:ilvl w:val="0"/>
          <w:numId w:val="0"/>
        </w:numPr>
        <w:ind w:left="360"/>
      </w:pPr>
      <w:r w:rsidRPr="00970B4A">
        <w:t>The</w:t>
      </w:r>
      <w:r w:rsidRPr="00275461">
        <w:t xml:space="preserve"> first step in the process is to find the Veteran in the system. This is accomplished by entering enough search criteria to trigger a match within </w:t>
      </w:r>
      <w:r w:rsidR="00267BF7">
        <w:t>Master Person</w:t>
      </w:r>
      <w:r w:rsidRPr="00275461">
        <w:t xml:space="preserve"> Index (</w:t>
      </w:r>
      <w:r w:rsidR="00267BF7">
        <w:t>MPI</w:t>
      </w:r>
      <w:r w:rsidRPr="00275461">
        <w:t xml:space="preserve">). The top of the screen offers guidance regarding the set of traits recommended to ensure the best match is found. These are guidelines and not necessarily the required set </w:t>
      </w:r>
      <w:r w:rsidR="002E6355" w:rsidRPr="00275461">
        <w:t>of traits that must be entered.</w:t>
      </w:r>
    </w:p>
    <w:p w14:paraId="00A2BE22" w14:textId="77777777" w:rsidR="00F35145" w:rsidRDefault="00CD5622" w:rsidP="004F7C4D">
      <w:pPr>
        <w:pStyle w:val="BodyText"/>
        <w:ind w:left="360"/>
      </w:pPr>
      <w:r w:rsidRPr="00970B4A">
        <w:t>However, for optimal search results</w:t>
      </w:r>
      <w:r w:rsidRPr="002B0AD3">
        <w:t>, copy the Veteran’s ICN from Toolkit and paste</w:t>
      </w:r>
      <w:r>
        <w:t xml:space="preserve"> it</w:t>
      </w:r>
      <w:r w:rsidRPr="002B0AD3">
        <w:t xml:space="preserve"> into</w:t>
      </w:r>
      <w:r w:rsidR="00F35145">
        <w:t xml:space="preserve"> the ICN field on this screen.</w:t>
      </w:r>
    </w:p>
    <w:p w14:paraId="2A00FA7A" w14:textId="4C00FDD1" w:rsidR="00CD5622" w:rsidRPr="002B0AD3" w:rsidRDefault="00CD5622" w:rsidP="004F7C4D">
      <w:pPr>
        <w:pStyle w:val="BodyText"/>
        <w:ind w:left="360"/>
      </w:pPr>
      <w:r w:rsidRPr="002B0AD3">
        <w:t>Other search methods include:</w:t>
      </w:r>
    </w:p>
    <w:p w14:paraId="0295D84A" w14:textId="77777777" w:rsidR="00CD5622" w:rsidRPr="002B0AD3" w:rsidRDefault="00CD5622" w:rsidP="004F7C4D">
      <w:pPr>
        <w:pStyle w:val="BodyTextBullet1"/>
        <w:tabs>
          <w:tab w:val="clear" w:pos="720"/>
          <w:tab w:val="num" w:pos="1080"/>
        </w:tabs>
        <w:ind w:left="1080"/>
      </w:pPr>
      <w:r w:rsidRPr="002B0AD3">
        <w:t xml:space="preserve">The Member ID from </w:t>
      </w:r>
      <w:r>
        <w:t>the front of the Veteran’s VHIC</w:t>
      </w:r>
    </w:p>
    <w:p w14:paraId="49974AAD" w14:textId="4A189585" w:rsidR="00CD5622" w:rsidRDefault="00CD5622" w:rsidP="004F7C4D">
      <w:pPr>
        <w:pStyle w:val="BodyTextBullet1"/>
        <w:tabs>
          <w:tab w:val="clear" w:pos="720"/>
          <w:tab w:val="num" w:pos="1080"/>
        </w:tabs>
        <w:ind w:left="1080"/>
      </w:pPr>
      <w:r w:rsidRPr="002B0AD3">
        <w:t>Last</w:t>
      </w:r>
      <w:r>
        <w:t xml:space="preserve"> Name, First Name, DOB and SSN</w:t>
      </w:r>
    </w:p>
    <w:p w14:paraId="76012E7F" w14:textId="333B2BD4" w:rsidR="0023431E" w:rsidRDefault="0023431E" w:rsidP="00635CBE">
      <w:pPr>
        <w:pStyle w:val="BodyText"/>
      </w:pPr>
    </w:p>
    <w:p w14:paraId="5F452582" w14:textId="173A6FCC" w:rsidR="00AA3327" w:rsidRPr="00C003F0" w:rsidRDefault="00CD5622" w:rsidP="004F7C4D">
      <w:pPr>
        <w:rPr>
          <w:sz w:val="24"/>
        </w:rPr>
      </w:pPr>
      <w:r w:rsidRPr="00C003F0">
        <w:rPr>
          <w:b/>
          <w:sz w:val="24"/>
          <w:u w:val="single"/>
        </w:rPr>
        <w:t>NOTE</w:t>
      </w:r>
      <w:r w:rsidR="0023431E">
        <w:rPr>
          <w:b/>
          <w:sz w:val="24"/>
          <w:u w:val="single"/>
        </w:rPr>
        <w:t>S</w:t>
      </w:r>
      <w:r w:rsidRPr="00C003F0">
        <w:rPr>
          <w:b/>
          <w:sz w:val="24"/>
          <w:u w:val="single"/>
        </w:rPr>
        <w:t>:</w:t>
      </w:r>
      <w:r w:rsidRPr="00C003F0">
        <w:rPr>
          <w:sz w:val="24"/>
        </w:rPr>
        <w:t xml:space="preserve"> </w:t>
      </w:r>
    </w:p>
    <w:p w14:paraId="68C193F9" w14:textId="691F6C19" w:rsidR="00CD5622" w:rsidRDefault="00CD5622" w:rsidP="00AA3327">
      <w:pPr>
        <w:pStyle w:val="ListParagraph"/>
        <w:numPr>
          <w:ilvl w:val="0"/>
          <w:numId w:val="49"/>
        </w:numPr>
        <w:rPr>
          <w:sz w:val="24"/>
        </w:rPr>
      </w:pPr>
      <w:r w:rsidRPr="00C003F0">
        <w:rPr>
          <w:sz w:val="24"/>
        </w:rPr>
        <w:t>If using LN/FN/DOB/SSN combination, at a minimum, supply the Veteran's Last Name, plus values from at least two of the other three sections (Person, Address, and Identification).</w:t>
      </w:r>
      <w:r w:rsidR="007961A8">
        <w:rPr>
          <w:sz w:val="24"/>
        </w:rPr>
        <w:t xml:space="preserve"> </w:t>
      </w:r>
      <w:r w:rsidR="007961A8" w:rsidRPr="005F75A9">
        <w:rPr>
          <w:sz w:val="24"/>
        </w:rPr>
        <w:t>The more traits entered, the more likely a match will be returned.</w:t>
      </w:r>
    </w:p>
    <w:p w14:paraId="35CE5539" w14:textId="77777777" w:rsidR="00635CBE" w:rsidRDefault="0023431E" w:rsidP="00635CBE">
      <w:pPr>
        <w:pStyle w:val="BodyText"/>
      </w:pPr>
      <w:r w:rsidRPr="005F75A9">
        <w:t>Additional guidance is also available on-screen by clicking on the blue circle containing a question mark.</w:t>
      </w:r>
      <w:r>
        <w:t xml:space="preserve"> </w:t>
      </w:r>
      <w:r w:rsidRPr="000309B8">
        <w:t>This type of help is available throughout the application and will provide additional detail or clarification for that particular step or section.</w:t>
      </w:r>
    </w:p>
    <w:p w14:paraId="7FCA28FC" w14:textId="10DFA7C4" w:rsidR="0080034C" w:rsidRDefault="0023431E" w:rsidP="0080034C">
      <w:pPr>
        <w:pStyle w:val="Caption"/>
      </w:pPr>
      <w:r>
        <w:t xml:space="preserve"> </w:t>
      </w:r>
      <w:bookmarkStart w:id="163" w:name="_Toc140844232"/>
      <w:r w:rsidR="0080034C">
        <w:t xml:space="preserve">Figure </w:t>
      </w:r>
      <w:fldSimple w:instr=" SEQ Figure \* ARABIC ">
        <w:r w:rsidR="005F7D12">
          <w:rPr>
            <w:noProof/>
          </w:rPr>
          <w:t>7</w:t>
        </w:r>
      </w:fldSimple>
      <w:r w:rsidR="0080034C">
        <w:t>: Help Icon</w:t>
      </w:r>
      <w:bookmarkEnd w:id="163"/>
    </w:p>
    <w:p w14:paraId="2DF79FD7" w14:textId="09934C81" w:rsidR="0023431E" w:rsidRDefault="0023431E" w:rsidP="00635CBE">
      <w:pPr>
        <w:pStyle w:val="BodyText"/>
        <w:keepNext/>
        <w:ind w:left="720"/>
        <w:jc w:val="both"/>
      </w:pPr>
      <w:r w:rsidRPr="005F75A9">
        <w:rPr>
          <w:noProof/>
        </w:rPr>
        <w:drawing>
          <wp:inline distT="0" distB="0" distL="0" distR="0" wp14:anchorId="2D3248BC" wp14:editId="7D1D2D9C">
            <wp:extent cx="352425" cy="352425"/>
            <wp:effectExtent l="0" t="0" r="9525" b="9525"/>
            <wp:docPr id="37" name="Picture 3" descr="Help Icon Figure" title="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463CE22D" w14:textId="44219A96" w:rsidR="00635CBE" w:rsidRDefault="00635CBE">
      <w:pPr>
        <w:rPr>
          <w:sz w:val="24"/>
          <w:szCs w:val="20"/>
        </w:rPr>
      </w:pPr>
      <w:r>
        <w:br w:type="page"/>
      </w:r>
    </w:p>
    <w:p w14:paraId="4AFE5D7E" w14:textId="0BB3B72A" w:rsidR="0023431E" w:rsidRPr="0023431E" w:rsidRDefault="0023431E" w:rsidP="004F7C4D">
      <w:pPr>
        <w:pStyle w:val="BodyTextNumbered1"/>
        <w:numPr>
          <w:ilvl w:val="0"/>
          <w:numId w:val="54"/>
        </w:numPr>
      </w:pPr>
      <w:r w:rsidRPr="000309B8">
        <w:lastRenderedPageBreak/>
        <w:t xml:space="preserve">Once the </w:t>
      </w:r>
      <w:r>
        <w:t xml:space="preserve">search </w:t>
      </w:r>
      <w:r w:rsidRPr="000309B8">
        <w:t xml:space="preserve">information has been entered into the required fields, click on </w:t>
      </w:r>
      <w:r w:rsidRPr="000309B8">
        <w:rPr>
          <w:b/>
        </w:rPr>
        <w:t>[Search]</w:t>
      </w:r>
      <w:r w:rsidRPr="000309B8">
        <w:t xml:space="preserve"> to proceed to the next step.</w:t>
      </w:r>
    </w:p>
    <w:p w14:paraId="2C6AC967" w14:textId="2B0271F6" w:rsidR="0080034C" w:rsidRDefault="0080034C" w:rsidP="0080034C">
      <w:pPr>
        <w:pStyle w:val="Caption"/>
      </w:pPr>
      <w:bookmarkStart w:id="164" w:name="_Toc140844233"/>
      <w:r w:rsidRPr="005F75A9">
        <w:t xml:space="preserve">Figure </w:t>
      </w:r>
      <w:fldSimple w:instr=" SEQ Figure \* ARABIC ">
        <w:r w:rsidR="005F7D12">
          <w:rPr>
            <w:noProof/>
          </w:rPr>
          <w:t>8</w:t>
        </w:r>
      </w:fldSimple>
      <w:r w:rsidRPr="005F75A9">
        <w:t xml:space="preserve">: </w:t>
      </w:r>
      <w:r w:rsidRPr="00F31AEB">
        <w:t>Card Management Deactivation Home screen</w:t>
      </w:r>
      <w:r>
        <w:t>. Search for Veteran</w:t>
      </w:r>
      <w:bookmarkEnd w:id="164"/>
    </w:p>
    <w:p w14:paraId="0C517E8A" w14:textId="2297BF79" w:rsidR="00E01CA8" w:rsidRDefault="00E01CA8" w:rsidP="00F915E1">
      <w:r>
        <w:rPr>
          <w:noProof/>
        </w:rPr>
        <w:drawing>
          <wp:inline distT="0" distB="0" distL="0" distR="0" wp14:anchorId="32993E6E" wp14:editId="447F6063">
            <wp:extent cx="4417280" cy="3278981"/>
            <wp:effectExtent l="0" t="0" r="2540" b="0"/>
            <wp:docPr id="6" name="Picture 6" descr="Figure Search for Veter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Search for Veteran&#10;"/>
                    <pic:cNvPicPr/>
                  </pic:nvPicPr>
                  <pic:blipFill>
                    <a:blip r:embed="rId21"/>
                    <a:stretch>
                      <a:fillRect/>
                    </a:stretch>
                  </pic:blipFill>
                  <pic:spPr>
                    <a:xfrm>
                      <a:off x="0" y="0"/>
                      <a:ext cx="4424174" cy="3284099"/>
                    </a:xfrm>
                    <a:prstGeom prst="rect">
                      <a:avLst/>
                    </a:prstGeom>
                  </pic:spPr>
                </pic:pic>
              </a:graphicData>
            </a:graphic>
          </wp:inline>
        </w:drawing>
      </w:r>
    </w:p>
    <w:p w14:paraId="138DBE42" w14:textId="0AC26F04" w:rsidR="00E01CA8" w:rsidRPr="0023431E" w:rsidRDefault="00E01CA8" w:rsidP="004F7C4D">
      <w:pPr>
        <w:pStyle w:val="BodyText"/>
      </w:pPr>
    </w:p>
    <w:p w14:paraId="78BEB6D0" w14:textId="31AF293C" w:rsidR="00CD5622" w:rsidRDefault="00CD5622" w:rsidP="000309B8">
      <w:pPr>
        <w:pStyle w:val="BodyText"/>
      </w:pPr>
      <w:r w:rsidRPr="005F75A9">
        <w:t>Various error messages can be received throughout the Card Deactivation process</w:t>
      </w:r>
      <w:r w:rsidR="00C606C0">
        <w:t xml:space="preserve"> such as Invalid ICN, Invalid Veteran ID, etc.</w:t>
      </w:r>
      <w:r w:rsidRPr="005F75A9">
        <w:t xml:space="preserve"> If the search yields no results, a message will be displayed above the search fields.</w:t>
      </w:r>
    </w:p>
    <w:p w14:paraId="52A42057" w14:textId="259CC1B4" w:rsidR="0080034C" w:rsidRDefault="0080034C" w:rsidP="0080034C">
      <w:pPr>
        <w:pStyle w:val="Caption"/>
      </w:pPr>
      <w:bookmarkStart w:id="165" w:name="_Toc140844234"/>
      <w:r w:rsidRPr="005F75A9">
        <w:t xml:space="preserve">Figure </w:t>
      </w:r>
      <w:fldSimple w:instr=" SEQ Figure \* ARABIC ">
        <w:r w:rsidR="005F7D12">
          <w:rPr>
            <w:noProof/>
          </w:rPr>
          <w:t>9</w:t>
        </w:r>
      </w:fldSimple>
      <w:r w:rsidRPr="005F75A9">
        <w:t>: Enter Search Terms screen - No Match Found error</w:t>
      </w:r>
      <w:bookmarkEnd w:id="165"/>
    </w:p>
    <w:p w14:paraId="47783F6D" w14:textId="5ACB1F38" w:rsidR="00CD5622" w:rsidRPr="005F75A9" w:rsidRDefault="00796661" w:rsidP="00CD5622">
      <w:pPr>
        <w:keepNext/>
      </w:pPr>
      <w:r>
        <w:rPr>
          <w:noProof/>
        </w:rPr>
        <w:drawing>
          <wp:inline distT="0" distB="0" distL="0" distR="0" wp14:anchorId="3FDC8B93" wp14:editId="51AF1DE9">
            <wp:extent cx="4457700" cy="937736"/>
            <wp:effectExtent l="0" t="0" r="0" b="0"/>
            <wp:docPr id="43010" name="Picture 43010" descr="Example Error reading no matches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43010" descr="Example Error reading no matches found"/>
                    <pic:cNvPicPr/>
                  </pic:nvPicPr>
                  <pic:blipFill>
                    <a:blip r:embed="rId22"/>
                    <a:stretch>
                      <a:fillRect/>
                    </a:stretch>
                  </pic:blipFill>
                  <pic:spPr>
                    <a:xfrm>
                      <a:off x="0" y="0"/>
                      <a:ext cx="4473081" cy="940972"/>
                    </a:xfrm>
                    <a:prstGeom prst="rect">
                      <a:avLst/>
                    </a:prstGeom>
                  </pic:spPr>
                </pic:pic>
              </a:graphicData>
            </a:graphic>
          </wp:inline>
        </w:drawing>
      </w:r>
    </w:p>
    <w:p w14:paraId="5D4E850B" w14:textId="77777777" w:rsidR="00EC13AE" w:rsidRPr="007A4794" w:rsidRDefault="00EC13AE" w:rsidP="00F915E1"/>
    <w:p w14:paraId="2EC0A2CF" w14:textId="37C9EB1D" w:rsidR="00CD5622" w:rsidRDefault="00CD5622" w:rsidP="00CD5622">
      <w:pPr>
        <w:rPr>
          <w:sz w:val="24"/>
        </w:rPr>
      </w:pPr>
      <w:r w:rsidRPr="005F75A9">
        <w:rPr>
          <w:sz w:val="24"/>
        </w:rPr>
        <w:t>The user can then verify that the information entered is correct or make corrections as needed as well as add more information to increase the likelihood of finding a match.</w:t>
      </w:r>
    </w:p>
    <w:p w14:paraId="584D84A3" w14:textId="77777777" w:rsidR="00273C27" w:rsidRDefault="00273C27" w:rsidP="004F7C4D">
      <w:pPr>
        <w:pStyle w:val="BodyText"/>
      </w:pPr>
    </w:p>
    <w:p w14:paraId="2F32ADA7" w14:textId="0D6697FB" w:rsidR="00CD5622" w:rsidRPr="00D56A69" w:rsidRDefault="00CD5622" w:rsidP="004F7C4D">
      <w:pPr>
        <w:pStyle w:val="BodyTextNumbered1"/>
      </w:pPr>
      <w:bookmarkStart w:id="166" w:name="_Toc458084530"/>
      <w:r w:rsidRPr="004F7C4D">
        <w:rPr>
          <w:b/>
          <w:bCs/>
          <w:sz w:val="22"/>
        </w:rPr>
        <w:t>Step 2: Select Veteran</w:t>
      </w:r>
      <w:bookmarkEnd w:id="166"/>
    </w:p>
    <w:p w14:paraId="463C99F6" w14:textId="77777777" w:rsidR="00CD5622" w:rsidRPr="005F75A9" w:rsidRDefault="00CD5622" w:rsidP="00CD5622">
      <w:pPr>
        <w:pStyle w:val="BodyText"/>
      </w:pPr>
      <w:r w:rsidRPr="005F75A9">
        <w:t xml:space="preserve">If the search was successful and a possible match has been found, the results of that search will be displayed on screen. From the list provided (up to 10 matches may be returned), select the appropriate Veteran by clicking on the </w:t>
      </w:r>
      <w:r w:rsidRPr="005F75A9">
        <w:rPr>
          <w:b/>
        </w:rPr>
        <w:t>Veteran’s name</w:t>
      </w:r>
      <w:r w:rsidRPr="005F75A9">
        <w:t xml:space="preserve"> which is hyperlinked.</w:t>
      </w:r>
    </w:p>
    <w:p w14:paraId="1DEB5859" w14:textId="7D968987" w:rsidR="00635CBE" w:rsidRDefault="00CD5622" w:rsidP="00CD5622">
      <w:pPr>
        <w:pStyle w:val="BodyText"/>
      </w:pPr>
      <w:r w:rsidRPr="005F75A9">
        <w:t xml:space="preserve">If the correct Veteran is not in the list, click the </w:t>
      </w:r>
      <w:r w:rsidRPr="005F75A9">
        <w:rPr>
          <w:b/>
        </w:rPr>
        <w:t>[Back]</w:t>
      </w:r>
      <w:r w:rsidRPr="005F75A9">
        <w:t xml:space="preserve"> button and verify the traits entered are correct. If the traits are correct, try adding additional information to aid in triggering a match.</w:t>
      </w:r>
    </w:p>
    <w:p w14:paraId="6100FA7D" w14:textId="77777777" w:rsidR="00CD5622" w:rsidRDefault="00CD5622" w:rsidP="00CD5622">
      <w:pPr>
        <w:pStyle w:val="BodyText"/>
      </w:pPr>
    </w:p>
    <w:p w14:paraId="3AB73272" w14:textId="0A42E7C1" w:rsidR="0080034C" w:rsidRDefault="0080034C" w:rsidP="0080034C">
      <w:pPr>
        <w:pStyle w:val="Caption"/>
      </w:pPr>
      <w:bookmarkStart w:id="167" w:name="_Toc140844235"/>
      <w:r w:rsidRPr="007019F9">
        <w:t xml:space="preserve">Figure </w:t>
      </w:r>
      <w:fldSimple w:instr=" SEQ Figure \* ARABIC ">
        <w:r w:rsidR="005F7D12">
          <w:rPr>
            <w:noProof/>
          </w:rPr>
          <w:t>10</w:t>
        </w:r>
      </w:fldSimple>
      <w:r w:rsidRPr="007019F9">
        <w:t>:</w:t>
      </w:r>
      <w:r w:rsidRPr="0023431E">
        <w:t xml:space="preserve"> Select Veteran for Card(s) Deactivation</w:t>
      </w:r>
      <w:bookmarkEnd w:id="167"/>
    </w:p>
    <w:p w14:paraId="68A909F9" w14:textId="212A09DB" w:rsidR="00CD5622" w:rsidRDefault="0023431E" w:rsidP="00CD5622">
      <w:pPr>
        <w:keepNext/>
      </w:pPr>
      <w:r>
        <w:rPr>
          <w:noProof/>
        </w:rPr>
        <w:drawing>
          <wp:inline distT="0" distB="0" distL="0" distR="0" wp14:anchorId="2645D7D3" wp14:editId="4D98BA3B">
            <wp:extent cx="4657725" cy="1237084"/>
            <wp:effectExtent l="0" t="0" r="0" b="1270"/>
            <wp:docPr id="47" name="Picture 47" descr="Figure Select Veteran for Card(s) Deactiv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Select Veteran for Card(s) Deactivation&#10;"/>
                    <pic:cNvPicPr/>
                  </pic:nvPicPr>
                  <pic:blipFill>
                    <a:blip r:embed="rId23"/>
                    <a:stretch>
                      <a:fillRect/>
                    </a:stretch>
                  </pic:blipFill>
                  <pic:spPr>
                    <a:xfrm>
                      <a:off x="0" y="0"/>
                      <a:ext cx="4672410" cy="1240984"/>
                    </a:xfrm>
                    <a:prstGeom prst="rect">
                      <a:avLst/>
                    </a:prstGeom>
                  </pic:spPr>
                </pic:pic>
              </a:graphicData>
            </a:graphic>
          </wp:inline>
        </w:drawing>
      </w:r>
    </w:p>
    <w:p w14:paraId="0BDD7685" w14:textId="77777777" w:rsidR="00EC13AE" w:rsidRPr="007A4794" w:rsidRDefault="00EC13AE" w:rsidP="004F7C4D">
      <w:pPr>
        <w:pStyle w:val="BodyText"/>
      </w:pPr>
    </w:p>
    <w:p w14:paraId="2148E17C" w14:textId="77777777" w:rsidR="00CD5622" w:rsidRPr="00D56A69" w:rsidRDefault="00CD5622" w:rsidP="004F7C4D">
      <w:pPr>
        <w:pStyle w:val="BodyTextNumbered1"/>
      </w:pPr>
      <w:bookmarkStart w:id="168" w:name="_Toc458084531"/>
      <w:r w:rsidRPr="004F7C4D">
        <w:rPr>
          <w:b/>
          <w:bCs/>
          <w:sz w:val="22"/>
        </w:rPr>
        <w:t>Select Deactivation Reason</w:t>
      </w:r>
      <w:bookmarkEnd w:id="168"/>
    </w:p>
    <w:p w14:paraId="03FF22C0" w14:textId="42EDE610" w:rsidR="00CD5622" w:rsidRPr="005F75A9" w:rsidRDefault="00CD5622" w:rsidP="00CD5622">
      <w:pPr>
        <w:pStyle w:val="BodyText"/>
      </w:pPr>
      <w:r w:rsidRPr="005F75A9">
        <w:t>Once the Administrator has selected the correct Veteran, the next step in the process is to select the reason for deactivating all the VHIC card</w:t>
      </w:r>
      <w:r w:rsidR="00C606C0">
        <w:t>(</w:t>
      </w:r>
      <w:r w:rsidRPr="005F75A9">
        <w:t>s</w:t>
      </w:r>
      <w:r w:rsidR="00C606C0">
        <w:t>)</w:t>
      </w:r>
      <w:r w:rsidRPr="005F75A9">
        <w:t xml:space="preserve"> for this Veteran. </w:t>
      </w:r>
      <w:r>
        <w:t xml:space="preserve">Choose from one of the </w:t>
      </w:r>
      <w:r w:rsidRPr="005F75A9">
        <w:t>several deactivation reasons VHIC provides.</w:t>
      </w:r>
    </w:p>
    <w:p w14:paraId="10080F14" w14:textId="5400126E" w:rsidR="0080034C" w:rsidRDefault="0080034C" w:rsidP="0080034C">
      <w:pPr>
        <w:pStyle w:val="Caption"/>
      </w:pPr>
      <w:bookmarkStart w:id="169" w:name="_Toc140844236"/>
      <w:r>
        <w:t xml:space="preserve">Figure </w:t>
      </w:r>
      <w:fldSimple w:instr=" SEQ Figure \* ARABIC ">
        <w:r w:rsidR="005F7D12">
          <w:rPr>
            <w:noProof/>
          </w:rPr>
          <w:t>11</w:t>
        </w:r>
      </w:fldSimple>
      <w:r>
        <w:t>: Select Deactivation Reason from Dropdown</w:t>
      </w:r>
      <w:bookmarkEnd w:id="169"/>
    </w:p>
    <w:p w14:paraId="58F1D34D" w14:textId="1CEFE87B" w:rsidR="00E71989" w:rsidRDefault="005C4346" w:rsidP="004F7C4D">
      <w:pPr>
        <w:pStyle w:val="BodyText"/>
      </w:pPr>
      <w:r>
        <w:rPr>
          <w:noProof/>
        </w:rPr>
        <w:drawing>
          <wp:inline distT="0" distB="0" distL="0" distR="0" wp14:anchorId="25492E0F" wp14:editId="195FA363">
            <wp:extent cx="4593431" cy="2319290"/>
            <wp:effectExtent l="0" t="0" r="0" b="5080"/>
            <wp:docPr id="48" name="Picture 48" descr="Figure Select Deactivation Reason for Veter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Select Deactivation Reason for Veteran&#10;"/>
                    <pic:cNvPicPr/>
                  </pic:nvPicPr>
                  <pic:blipFill>
                    <a:blip r:embed="rId24"/>
                    <a:stretch>
                      <a:fillRect/>
                    </a:stretch>
                  </pic:blipFill>
                  <pic:spPr>
                    <a:xfrm>
                      <a:off x="0" y="0"/>
                      <a:ext cx="4601297" cy="2323261"/>
                    </a:xfrm>
                    <a:prstGeom prst="rect">
                      <a:avLst/>
                    </a:prstGeom>
                  </pic:spPr>
                </pic:pic>
              </a:graphicData>
            </a:graphic>
          </wp:inline>
        </w:drawing>
      </w:r>
    </w:p>
    <w:p w14:paraId="5E68B3DC" w14:textId="5A438797" w:rsidR="000F2A3C" w:rsidRPr="004966FB" w:rsidRDefault="000F2A3C" w:rsidP="004F7C4D">
      <w:pPr>
        <w:pStyle w:val="BodyText"/>
      </w:pPr>
    </w:p>
    <w:p w14:paraId="71C8DA2F" w14:textId="08BD60AA" w:rsidR="00635CBE" w:rsidRDefault="000F2A3C" w:rsidP="000F2A3C">
      <w:pPr>
        <w:pStyle w:val="BodyText"/>
      </w:pPr>
      <w:r w:rsidRPr="004966FB">
        <w:rPr>
          <w:b/>
          <w:u w:val="single"/>
        </w:rPr>
        <w:t>NOTE:</w:t>
      </w:r>
      <w:r w:rsidRPr="004966FB">
        <w:rPr>
          <w:b/>
        </w:rPr>
        <w:t xml:space="preserve"> </w:t>
      </w:r>
      <w:r>
        <w:t xml:space="preserve">If </w:t>
      </w:r>
      <w:r w:rsidR="00D64DA0">
        <w:t xml:space="preserve">“Other” is selected as the reason for Deactivation the Administrator is required to add </w:t>
      </w:r>
      <w:r w:rsidR="00F22E51">
        <w:t>d</w:t>
      </w:r>
      <w:r w:rsidR="00D64DA0">
        <w:t>etails in the space provided.</w:t>
      </w:r>
      <w:r>
        <w:t xml:space="preserve"> </w:t>
      </w:r>
    </w:p>
    <w:p w14:paraId="6431FE05" w14:textId="77777777" w:rsidR="00635CBE" w:rsidRDefault="00635CBE">
      <w:pPr>
        <w:rPr>
          <w:sz w:val="24"/>
          <w:szCs w:val="20"/>
        </w:rPr>
      </w:pPr>
      <w:r>
        <w:br w:type="page"/>
      </w:r>
    </w:p>
    <w:p w14:paraId="097FD93B" w14:textId="77777777" w:rsidR="000F2A3C" w:rsidRDefault="000F2A3C" w:rsidP="000F2A3C">
      <w:pPr>
        <w:pStyle w:val="BodyText"/>
      </w:pPr>
    </w:p>
    <w:p w14:paraId="00D1E321" w14:textId="21696CC7" w:rsidR="0080034C" w:rsidRDefault="0080034C" w:rsidP="0080034C">
      <w:pPr>
        <w:pStyle w:val="Caption"/>
      </w:pPr>
      <w:bookmarkStart w:id="170" w:name="_Toc140844237"/>
      <w:r w:rsidRPr="005F75A9">
        <w:t xml:space="preserve">Figure </w:t>
      </w:r>
      <w:fldSimple w:instr=" SEQ Figure \* ARABIC ">
        <w:r w:rsidR="005F7D12">
          <w:rPr>
            <w:noProof/>
          </w:rPr>
          <w:t>12</w:t>
        </w:r>
      </w:fldSimple>
      <w:r w:rsidRPr="005F75A9">
        <w:t xml:space="preserve">: </w:t>
      </w:r>
      <w:r>
        <w:t>Add Details for Deactivation Reason if “Other” Chosen</w:t>
      </w:r>
      <w:bookmarkEnd w:id="170"/>
    </w:p>
    <w:p w14:paraId="022D3660" w14:textId="217FC84D" w:rsidR="00CD5622" w:rsidRPr="005F75A9" w:rsidRDefault="005C4346" w:rsidP="00CD5622">
      <w:pPr>
        <w:pStyle w:val="BodyText"/>
        <w:keepNext/>
      </w:pPr>
      <w:r>
        <w:rPr>
          <w:noProof/>
        </w:rPr>
        <w:drawing>
          <wp:inline distT="0" distB="0" distL="0" distR="0" wp14:anchorId="32DA2E8B" wp14:editId="26DEE8EE">
            <wp:extent cx="4922044" cy="2403703"/>
            <wp:effectExtent l="0" t="0" r="0" b="0"/>
            <wp:docPr id="60" name="Picture 60" descr="Figure deactivation other, ent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gure deactivation other, enter details"/>
                    <pic:cNvPicPr/>
                  </pic:nvPicPr>
                  <pic:blipFill>
                    <a:blip r:embed="rId25"/>
                    <a:stretch>
                      <a:fillRect/>
                    </a:stretch>
                  </pic:blipFill>
                  <pic:spPr>
                    <a:xfrm>
                      <a:off x="0" y="0"/>
                      <a:ext cx="4927149" cy="2406196"/>
                    </a:xfrm>
                    <a:prstGeom prst="rect">
                      <a:avLst/>
                    </a:prstGeom>
                  </pic:spPr>
                </pic:pic>
              </a:graphicData>
            </a:graphic>
          </wp:inline>
        </w:drawing>
      </w:r>
    </w:p>
    <w:p w14:paraId="454489CC" w14:textId="47D32BCE" w:rsidR="009D4CD1" w:rsidRDefault="009D4CD1" w:rsidP="004F7C4D">
      <w:pPr>
        <w:pStyle w:val="BodyText"/>
      </w:pPr>
    </w:p>
    <w:p w14:paraId="1690ED11" w14:textId="77777777" w:rsidR="00D1632C" w:rsidRDefault="00F22E51" w:rsidP="00F22E51">
      <w:pPr>
        <w:pStyle w:val="BodyText"/>
      </w:pPr>
      <w:r>
        <w:t xml:space="preserve">Once the Deactivation Reason is provided the Administrator will click the </w:t>
      </w:r>
      <w:r w:rsidRPr="004F7C4D">
        <w:rPr>
          <w:b/>
          <w:bCs/>
        </w:rPr>
        <w:t>[Deactivate]</w:t>
      </w:r>
      <w:r>
        <w:t xml:space="preserve"> button to continue. </w:t>
      </w:r>
    </w:p>
    <w:p w14:paraId="19DDAFE8" w14:textId="760B6F9D" w:rsidR="00D1632C" w:rsidRPr="004F7C4D" w:rsidRDefault="00D1632C" w:rsidP="00D1632C">
      <w:pPr>
        <w:pStyle w:val="BodyTextNumbered1"/>
        <w:rPr>
          <w:b/>
          <w:bCs/>
        </w:rPr>
      </w:pPr>
      <w:r w:rsidRPr="004F7C4D">
        <w:rPr>
          <w:b/>
          <w:bCs/>
        </w:rPr>
        <w:t>Confirm Deactivation</w:t>
      </w:r>
    </w:p>
    <w:p w14:paraId="37607727" w14:textId="4AA0E77E" w:rsidR="00F22E51" w:rsidRDefault="00F22E51" w:rsidP="004F7C4D">
      <w:pPr>
        <w:pStyle w:val="BodyTextNumbered1"/>
        <w:numPr>
          <w:ilvl w:val="0"/>
          <w:numId w:val="0"/>
        </w:numPr>
        <w:ind w:left="360"/>
      </w:pPr>
      <w:r>
        <w:t xml:space="preserve">A </w:t>
      </w:r>
      <w:r w:rsidR="00275461">
        <w:t xml:space="preserve">pop up will appear asking to confirm the deactivation. Select </w:t>
      </w:r>
      <w:r w:rsidR="00275461" w:rsidRPr="004F7C4D">
        <w:rPr>
          <w:b/>
          <w:bCs/>
        </w:rPr>
        <w:t>[OK]</w:t>
      </w:r>
      <w:r w:rsidR="00275461">
        <w:t xml:space="preserve"> to proceed with the Card Deactivation.</w:t>
      </w:r>
    </w:p>
    <w:p w14:paraId="02FAEED8" w14:textId="32F8BC3E" w:rsidR="0080034C" w:rsidRDefault="0080034C" w:rsidP="0080034C">
      <w:pPr>
        <w:pStyle w:val="Caption"/>
      </w:pPr>
      <w:bookmarkStart w:id="171" w:name="_Toc140844238"/>
      <w:r>
        <w:t xml:space="preserve">Figure </w:t>
      </w:r>
      <w:fldSimple w:instr=" SEQ Figure \* ARABIC ">
        <w:r w:rsidR="005F7D12">
          <w:rPr>
            <w:noProof/>
          </w:rPr>
          <w:t>13</w:t>
        </w:r>
      </w:fldSimple>
      <w:r>
        <w:t>: Select Deactivation and Confirm in Pop Up</w:t>
      </w:r>
      <w:bookmarkEnd w:id="171"/>
    </w:p>
    <w:p w14:paraId="394D8EE7" w14:textId="5EDAD69B" w:rsidR="00275461" w:rsidRDefault="005B362B" w:rsidP="004F7C4D">
      <w:pPr>
        <w:keepNext/>
      </w:pPr>
      <w:r>
        <w:rPr>
          <w:noProof/>
        </w:rPr>
        <w:drawing>
          <wp:inline distT="0" distB="0" distL="0" distR="0" wp14:anchorId="63645127" wp14:editId="1703C167">
            <wp:extent cx="4801153" cy="2543175"/>
            <wp:effectExtent l="0" t="0" r="0" b="0"/>
            <wp:docPr id="61" name="Picture 61" descr="Veteran deactivatio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Veteran deactivation confirmation"/>
                    <pic:cNvPicPr/>
                  </pic:nvPicPr>
                  <pic:blipFill>
                    <a:blip r:embed="rId26"/>
                    <a:stretch>
                      <a:fillRect/>
                    </a:stretch>
                  </pic:blipFill>
                  <pic:spPr>
                    <a:xfrm>
                      <a:off x="0" y="0"/>
                      <a:ext cx="4816350" cy="2551225"/>
                    </a:xfrm>
                    <a:prstGeom prst="rect">
                      <a:avLst/>
                    </a:prstGeom>
                  </pic:spPr>
                </pic:pic>
              </a:graphicData>
            </a:graphic>
          </wp:inline>
        </w:drawing>
      </w:r>
    </w:p>
    <w:p w14:paraId="378586A9" w14:textId="379E7FBF" w:rsidR="00F22E51" w:rsidRPr="00635CBE" w:rsidRDefault="00F22E51" w:rsidP="00635CBE">
      <w:pPr>
        <w:pStyle w:val="BodyText"/>
      </w:pPr>
    </w:p>
    <w:p w14:paraId="31FCD008" w14:textId="02C7CEE6" w:rsidR="00D1632C" w:rsidRPr="007A4794" w:rsidRDefault="00D1632C" w:rsidP="004F7C4D">
      <w:pPr>
        <w:pStyle w:val="BodyTextNumbered1"/>
      </w:pPr>
      <w:r w:rsidRPr="004F7C4D">
        <w:rPr>
          <w:b/>
          <w:bCs/>
        </w:rPr>
        <w:t>Deactivation Submitted</w:t>
      </w:r>
    </w:p>
    <w:p w14:paraId="7CEAEE67" w14:textId="55F319E6" w:rsidR="00CD5622" w:rsidRPr="005F75A9" w:rsidRDefault="00CD5622" w:rsidP="00D1632C">
      <w:pPr>
        <w:pStyle w:val="BodyText"/>
        <w:rPr>
          <w:noProof/>
        </w:rPr>
      </w:pPr>
      <w:r w:rsidRPr="005F75A9">
        <w:rPr>
          <w:noProof/>
        </w:rPr>
        <w:t>Th</w:t>
      </w:r>
      <w:r w:rsidR="00D1632C">
        <w:rPr>
          <w:noProof/>
        </w:rPr>
        <w:t>e</w:t>
      </w:r>
      <w:r w:rsidRPr="005F75A9">
        <w:rPr>
          <w:noProof/>
        </w:rPr>
        <w:t xml:space="preserve"> screen </w:t>
      </w:r>
      <w:r w:rsidR="00D1632C">
        <w:rPr>
          <w:noProof/>
        </w:rPr>
        <w:t xml:space="preserve">below </w:t>
      </w:r>
      <w:r w:rsidRPr="005F75A9">
        <w:rPr>
          <w:noProof/>
        </w:rPr>
        <w:t>shows that the Card Deactivation was completed successfully.</w:t>
      </w:r>
    </w:p>
    <w:p w14:paraId="5BC8DBE1" w14:textId="2E286F2A" w:rsidR="00CD5622" w:rsidRDefault="00CD5622" w:rsidP="00CD5622">
      <w:pPr>
        <w:pStyle w:val="BodyText"/>
      </w:pPr>
      <w:r w:rsidRPr="005F75A9">
        <w:t>The selected deactivation reason will be displayed on this screen.</w:t>
      </w:r>
    </w:p>
    <w:p w14:paraId="3260EDFF" w14:textId="68896109" w:rsidR="00D1632C" w:rsidRPr="004966FB" w:rsidRDefault="00D1632C" w:rsidP="00D1632C">
      <w:pPr>
        <w:pStyle w:val="BodyText"/>
      </w:pPr>
    </w:p>
    <w:p w14:paraId="43A82752" w14:textId="79775953" w:rsidR="00CD5622" w:rsidRPr="005F75A9" w:rsidRDefault="00D1632C" w:rsidP="00CD5622">
      <w:pPr>
        <w:pStyle w:val="BodyText"/>
      </w:pPr>
      <w:r w:rsidRPr="004966FB">
        <w:rPr>
          <w:b/>
          <w:u w:val="single"/>
        </w:rPr>
        <w:lastRenderedPageBreak/>
        <w:t>NOTE:</w:t>
      </w:r>
      <w:r w:rsidRPr="004966FB">
        <w:rPr>
          <w:b/>
        </w:rPr>
        <w:t xml:space="preserve"> </w:t>
      </w:r>
      <w:r w:rsidR="00CD5622" w:rsidRPr="005F75A9">
        <w:t xml:space="preserve">Since </w:t>
      </w:r>
      <w:r w:rsidR="00CD5622" w:rsidRPr="005F75A9">
        <w:rPr>
          <w:i/>
        </w:rPr>
        <w:t>Cancelled/Declined</w:t>
      </w:r>
      <w:r w:rsidR="00CD5622" w:rsidRPr="005F75A9">
        <w:t xml:space="preserve"> was the deactivation reason selected, the VHIC Admin is not presented with the option to request a new card for the Veteran.</w:t>
      </w:r>
    </w:p>
    <w:p w14:paraId="52E45247" w14:textId="53A1A360" w:rsidR="0080034C" w:rsidRDefault="0080034C" w:rsidP="0080034C">
      <w:pPr>
        <w:pStyle w:val="Caption"/>
      </w:pPr>
      <w:bookmarkStart w:id="172" w:name="_Toc140844239"/>
      <w:r w:rsidRPr="005F75A9">
        <w:t xml:space="preserve">Figure </w:t>
      </w:r>
      <w:fldSimple w:instr=" SEQ Figure \* ARABIC ">
        <w:r w:rsidR="005F7D12">
          <w:rPr>
            <w:noProof/>
          </w:rPr>
          <w:t>14</w:t>
        </w:r>
      </w:fldSimple>
      <w:r w:rsidRPr="005F75A9">
        <w:t>: Cards Deactivated - Cancelled/Declined</w:t>
      </w:r>
      <w:bookmarkEnd w:id="172"/>
    </w:p>
    <w:p w14:paraId="24F953CD" w14:textId="42013A46" w:rsidR="00CD5622" w:rsidRPr="005F75A9" w:rsidRDefault="005B362B" w:rsidP="00CD5622">
      <w:pPr>
        <w:pStyle w:val="BodyText"/>
        <w:keepNext/>
      </w:pPr>
      <w:r>
        <w:rPr>
          <w:noProof/>
        </w:rPr>
        <w:drawing>
          <wp:inline distT="0" distB="0" distL="0" distR="0" wp14:anchorId="13AC9AA7" wp14:editId="3C5298FB">
            <wp:extent cx="4189569" cy="2857500"/>
            <wp:effectExtent l="0" t="0" r="1905" b="0"/>
            <wp:docPr id="62" name="Picture 62" descr="Figure all cards for veteran deactiv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gure all cards for veteran deactivared"/>
                    <pic:cNvPicPr/>
                  </pic:nvPicPr>
                  <pic:blipFill>
                    <a:blip r:embed="rId27"/>
                    <a:stretch>
                      <a:fillRect/>
                    </a:stretch>
                  </pic:blipFill>
                  <pic:spPr>
                    <a:xfrm>
                      <a:off x="0" y="0"/>
                      <a:ext cx="4211394" cy="2872386"/>
                    </a:xfrm>
                    <a:prstGeom prst="rect">
                      <a:avLst/>
                    </a:prstGeom>
                  </pic:spPr>
                </pic:pic>
              </a:graphicData>
            </a:graphic>
          </wp:inline>
        </w:drawing>
      </w:r>
    </w:p>
    <w:p w14:paraId="6C0832C5" w14:textId="77777777" w:rsidR="00E71989" w:rsidRPr="00E71989" w:rsidRDefault="00E71989" w:rsidP="00635CBE">
      <w:pPr>
        <w:pStyle w:val="BodyText"/>
      </w:pPr>
    </w:p>
    <w:p w14:paraId="6CC7039C" w14:textId="77777777" w:rsidR="00E01CA8" w:rsidRDefault="00E01CA8" w:rsidP="00E01CA8">
      <w:pPr>
        <w:pStyle w:val="Heading4"/>
      </w:pPr>
      <w:bookmarkStart w:id="173" w:name="_Toc137640174"/>
      <w:bookmarkStart w:id="174" w:name="_Toc137640175"/>
      <w:bookmarkStart w:id="175" w:name="_Toc137640176"/>
      <w:bookmarkStart w:id="176" w:name="_Toc144391499"/>
      <w:bookmarkEnd w:id="173"/>
      <w:bookmarkEnd w:id="174"/>
      <w:bookmarkEnd w:id="175"/>
      <w:r>
        <w:t>Deactivation By Card ID</w:t>
      </w:r>
      <w:bookmarkEnd w:id="176"/>
    </w:p>
    <w:p w14:paraId="66C44161" w14:textId="77777777" w:rsidR="004916C6" w:rsidRDefault="00D75C92" w:rsidP="00E342CF">
      <w:r>
        <w:t xml:space="preserve">Administrators will use </w:t>
      </w:r>
      <w:r w:rsidRPr="004F7C4D">
        <w:rPr>
          <w:b/>
          <w:bCs/>
        </w:rPr>
        <w:t>Deactivation by Card ID</w:t>
      </w:r>
      <w:r>
        <w:t xml:space="preserve"> when deactivating a specific card, not all cards</w:t>
      </w:r>
      <w:r w:rsidR="00826E27">
        <w:t xml:space="preserve">. </w:t>
      </w:r>
    </w:p>
    <w:p w14:paraId="111F8F99" w14:textId="77777777" w:rsidR="004916C6" w:rsidRDefault="004916C6" w:rsidP="00E342CF"/>
    <w:p w14:paraId="7A2F5CD5" w14:textId="065D579B" w:rsidR="00635CBE" w:rsidRDefault="00826E27" w:rsidP="004F7C4D">
      <w:pPr>
        <w:pStyle w:val="BodyTextNumbered1"/>
        <w:numPr>
          <w:ilvl w:val="0"/>
          <w:numId w:val="55"/>
        </w:numPr>
      </w:pPr>
      <w:r w:rsidRPr="004916C6">
        <w:t xml:space="preserve">The Administrator will use the </w:t>
      </w:r>
      <w:r w:rsidR="00EA2A5E" w:rsidRPr="004916C6">
        <w:t>s</w:t>
      </w:r>
      <w:r w:rsidRPr="004916C6">
        <w:t>earc</w:t>
      </w:r>
      <w:r w:rsidR="00EA2A5E" w:rsidRPr="004916C6">
        <w:t>h by</w:t>
      </w:r>
      <w:r w:rsidRPr="004916C6">
        <w:t xml:space="preserve"> Card Id function to begin the deactivation process.</w:t>
      </w:r>
      <w:r w:rsidR="00D75C92" w:rsidRPr="004916C6">
        <w:t xml:space="preserve"> </w:t>
      </w:r>
    </w:p>
    <w:p w14:paraId="45F69705" w14:textId="77777777" w:rsidR="00635CBE" w:rsidRDefault="00635CBE">
      <w:pPr>
        <w:rPr>
          <w:sz w:val="24"/>
          <w:szCs w:val="20"/>
        </w:rPr>
      </w:pPr>
      <w:r>
        <w:br w:type="page"/>
      </w:r>
    </w:p>
    <w:p w14:paraId="43771E9C" w14:textId="08843166" w:rsidR="0080034C" w:rsidRDefault="0080034C" w:rsidP="0080034C">
      <w:pPr>
        <w:pStyle w:val="Caption"/>
      </w:pPr>
      <w:bookmarkStart w:id="177" w:name="_Toc140844240"/>
      <w:r>
        <w:lastRenderedPageBreak/>
        <w:t xml:space="preserve">Figure </w:t>
      </w:r>
      <w:fldSimple w:instr=" SEQ Figure \* ARABIC ">
        <w:r w:rsidR="005F7D12">
          <w:rPr>
            <w:noProof/>
          </w:rPr>
          <w:t>15</w:t>
        </w:r>
      </w:fldSimple>
      <w:r>
        <w:t>: Card Deactivation Search</w:t>
      </w:r>
      <w:bookmarkEnd w:id="177"/>
    </w:p>
    <w:p w14:paraId="7BBE4965" w14:textId="77777777" w:rsidR="00826E27" w:rsidRDefault="00826E27" w:rsidP="004F7C4D">
      <w:pPr>
        <w:keepNext/>
      </w:pPr>
      <w:r>
        <w:rPr>
          <w:noProof/>
        </w:rPr>
        <w:drawing>
          <wp:inline distT="0" distB="0" distL="0" distR="0" wp14:anchorId="7FFF079F" wp14:editId="54E92548">
            <wp:extent cx="4206288" cy="3314700"/>
            <wp:effectExtent l="0" t="0" r="3810" b="0"/>
            <wp:docPr id="11" name="Picture 11" descr="Figure Card Deactivation Screen - search by card 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3012" descr="Figure Card Deactivation Screen - search by card ID&#10;"/>
                    <pic:cNvPicPr/>
                  </pic:nvPicPr>
                  <pic:blipFill>
                    <a:blip r:embed="rId28"/>
                    <a:stretch>
                      <a:fillRect/>
                    </a:stretch>
                  </pic:blipFill>
                  <pic:spPr>
                    <a:xfrm>
                      <a:off x="0" y="0"/>
                      <a:ext cx="4221673" cy="3326824"/>
                    </a:xfrm>
                    <a:prstGeom prst="rect">
                      <a:avLst/>
                    </a:prstGeom>
                  </pic:spPr>
                </pic:pic>
              </a:graphicData>
            </a:graphic>
          </wp:inline>
        </w:drawing>
      </w:r>
    </w:p>
    <w:p w14:paraId="49B008E3" w14:textId="5D1DC827" w:rsidR="00826E27" w:rsidRDefault="00826E27" w:rsidP="00635CBE">
      <w:pPr>
        <w:pStyle w:val="BodyText"/>
      </w:pPr>
    </w:p>
    <w:p w14:paraId="5A946A57" w14:textId="33357D57" w:rsidR="00826E27" w:rsidRDefault="00826E27" w:rsidP="004F7C4D">
      <w:pPr>
        <w:pStyle w:val="BodyTextNumbered1"/>
      </w:pPr>
      <w:r>
        <w:t xml:space="preserve">Verify </w:t>
      </w:r>
      <w:r w:rsidRPr="004F7C4D">
        <w:rPr>
          <w:b/>
          <w:bCs/>
        </w:rPr>
        <w:t>Card ID</w:t>
      </w:r>
      <w:r>
        <w:t xml:space="preserve"> </w:t>
      </w:r>
      <w:r w:rsidR="004916C6">
        <w:t>number and</w:t>
      </w:r>
      <w:r>
        <w:t xml:space="preserve"> select the Veteran name link to continue</w:t>
      </w:r>
      <w:r w:rsidR="00EA2A5E">
        <w:t>.</w:t>
      </w:r>
    </w:p>
    <w:p w14:paraId="23081979" w14:textId="1E4B5736" w:rsidR="0080034C" w:rsidRDefault="0080034C" w:rsidP="0080034C">
      <w:pPr>
        <w:pStyle w:val="Caption"/>
      </w:pPr>
      <w:bookmarkStart w:id="178" w:name="_Toc140844241"/>
      <w:r>
        <w:t xml:space="preserve">Figure </w:t>
      </w:r>
      <w:fldSimple w:instr=" SEQ Figure \* ARABIC ">
        <w:r w:rsidR="005F7D12">
          <w:rPr>
            <w:noProof/>
          </w:rPr>
          <w:t>16</w:t>
        </w:r>
      </w:fldSimple>
      <w:r>
        <w:t>: Select Veteran by Card ID</w:t>
      </w:r>
      <w:bookmarkEnd w:id="178"/>
    </w:p>
    <w:p w14:paraId="572A2B86" w14:textId="017FFFFE" w:rsidR="00826E27" w:rsidRDefault="004916C6" w:rsidP="004F7C4D">
      <w:pPr>
        <w:keepNext/>
      </w:pPr>
      <w:r>
        <w:rPr>
          <w:noProof/>
        </w:rPr>
        <w:drawing>
          <wp:inline distT="0" distB="0" distL="0" distR="0" wp14:anchorId="268C6A0C" wp14:editId="3DF42C78">
            <wp:extent cx="4261494" cy="992982"/>
            <wp:effectExtent l="0" t="0" r="5715" b="0"/>
            <wp:docPr id="16389" name="Picture 16389" descr="Figure Select Veteran by Card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16389" descr="Figure Select Veteran by Card ID"/>
                    <pic:cNvPicPr/>
                  </pic:nvPicPr>
                  <pic:blipFill>
                    <a:blip r:embed="rId29"/>
                    <a:stretch>
                      <a:fillRect/>
                    </a:stretch>
                  </pic:blipFill>
                  <pic:spPr>
                    <a:xfrm>
                      <a:off x="0" y="0"/>
                      <a:ext cx="4300124" cy="1001983"/>
                    </a:xfrm>
                    <a:prstGeom prst="rect">
                      <a:avLst/>
                    </a:prstGeom>
                  </pic:spPr>
                </pic:pic>
              </a:graphicData>
            </a:graphic>
          </wp:inline>
        </w:drawing>
      </w:r>
    </w:p>
    <w:p w14:paraId="05999B78" w14:textId="08B2C179" w:rsidR="00826E27" w:rsidRDefault="00826E27" w:rsidP="00635CBE">
      <w:pPr>
        <w:pStyle w:val="BodyText"/>
      </w:pPr>
    </w:p>
    <w:p w14:paraId="4CB4F92D" w14:textId="72906E8A" w:rsidR="00635CBE" w:rsidRDefault="004916C6" w:rsidP="004F7C4D">
      <w:pPr>
        <w:pStyle w:val="BodyTextNumbered1"/>
      </w:pPr>
      <w:r>
        <w:t xml:space="preserve">The </w:t>
      </w:r>
      <w:r w:rsidRPr="004F7C4D">
        <w:rPr>
          <w:b/>
          <w:bCs/>
        </w:rPr>
        <w:t>Card ID</w:t>
      </w:r>
      <w:r>
        <w:t xml:space="preserve"> will show in the details to the right of the Veteran photo. </w:t>
      </w:r>
      <w:r w:rsidR="00252718">
        <w:t xml:space="preserve">Select </w:t>
      </w:r>
      <w:r w:rsidR="00252718" w:rsidRPr="004F7C4D">
        <w:rPr>
          <w:b/>
          <w:bCs/>
        </w:rPr>
        <w:t>Deactivation Reason</w:t>
      </w:r>
      <w:r w:rsidR="00252718">
        <w:t xml:space="preserve"> from the dropdown menu. </w:t>
      </w:r>
    </w:p>
    <w:p w14:paraId="29EDA0AA" w14:textId="77777777" w:rsidR="00635CBE" w:rsidRDefault="00635CBE">
      <w:pPr>
        <w:rPr>
          <w:sz w:val="24"/>
          <w:szCs w:val="20"/>
        </w:rPr>
      </w:pPr>
      <w:r>
        <w:br w:type="page"/>
      </w:r>
    </w:p>
    <w:p w14:paraId="24552C47" w14:textId="77777777" w:rsidR="00826E27" w:rsidRDefault="00826E27" w:rsidP="00635CBE">
      <w:pPr>
        <w:pStyle w:val="BodyText"/>
      </w:pPr>
    </w:p>
    <w:p w14:paraId="2C942C6D" w14:textId="407E5F22" w:rsidR="0080034C" w:rsidRDefault="0080034C" w:rsidP="0080034C">
      <w:pPr>
        <w:pStyle w:val="Caption"/>
      </w:pPr>
      <w:bookmarkStart w:id="179" w:name="_Toc140844242"/>
      <w:r>
        <w:t xml:space="preserve">Figure </w:t>
      </w:r>
      <w:fldSimple w:instr=" SEQ Figure \* ARABIC ">
        <w:r w:rsidR="005F7D12">
          <w:rPr>
            <w:noProof/>
          </w:rPr>
          <w:t>17</w:t>
        </w:r>
      </w:fldSimple>
      <w:r>
        <w:t>: Select Deactivation Reason</w:t>
      </w:r>
      <w:bookmarkEnd w:id="179"/>
    </w:p>
    <w:p w14:paraId="69528A18" w14:textId="77777777" w:rsidR="00A1509F" w:rsidRDefault="00252718" w:rsidP="00A1509F">
      <w:pPr>
        <w:keepNext/>
      </w:pPr>
      <w:r>
        <w:rPr>
          <w:noProof/>
        </w:rPr>
        <w:drawing>
          <wp:inline distT="0" distB="0" distL="0" distR="0" wp14:anchorId="63E63907" wp14:editId="382317BF">
            <wp:extent cx="4045065" cy="1895475"/>
            <wp:effectExtent l="19050" t="19050" r="12700" b="9525"/>
            <wp:docPr id="16385" name="Picture 16385" descr="Select Deactivation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6385" descr="Select Deactivation Reason"/>
                    <pic:cNvPicPr/>
                  </pic:nvPicPr>
                  <pic:blipFill>
                    <a:blip r:embed="rId30"/>
                    <a:stretch>
                      <a:fillRect/>
                    </a:stretch>
                  </pic:blipFill>
                  <pic:spPr>
                    <a:xfrm>
                      <a:off x="0" y="0"/>
                      <a:ext cx="4085034" cy="1914204"/>
                    </a:xfrm>
                    <a:prstGeom prst="rect">
                      <a:avLst/>
                    </a:prstGeom>
                    <a:ln w="3175">
                      <a:solidFill>
                        <a:schemeClr val="tx1"/>
                      </a:solidFill>
                    </a:ln>
                  </pic:spPr>
                </pic:pic>
              </a:graphicData>
            </a:graphic>
          </wp:inline>
        </w:drawing>
      </w:r>
    </w:p>
    <w:p w14:paraId="39A5357E" w14:textId="77777777" w:rsidR="00A1509F" w:rsidRDefault="00A1509F" w:rsidP="00635CBE">
      <w:pPr>
        <w:pStyle w:val="BodyText"/>
      </w:pPr>
    </w:p>
    <w:p w14:paraId="775CAD4A" w14:textId="06821E0B" w:rsidR="00252718" w:rsidRDefault="00252718" w:rsidP="00826E27">
      <w:pPr>
        <w:rPr>
          <w:b/>
          <w:bCs/>
          <w:u w:val="single"/>
        </w:rPr>
      </w:pPr>
      <w:r w:rsidRPr="004F7C4D">
        <w:rPr>
          <w:b/>
          <w:bCs/>
          <w:u w:val="single"/>
        </w:rPr>
        <w:t>NOTE</w:t>
      </w:r>
      <w:r w:rsidR="00EA2A5E">
        <w:rPr>
          <w:b/>
          <w:bCs/>
          <w:u w:val="single"/>
        </w:rPr>
        <w:t>S</w:t>
      </w:r>
      <w:r w:rsidRPr="004F7C4D">
        <w:rPr>
          <w:b/>
          <w:bCs/>
          <w:u w:val="single"/>
        </w:rPr>
        <w:t xml:space="preserve">: </w:t>
      </w:r>
    </w:p>
    <w:p w14:paraId="48C7526E" w14:textId="4F2D6FD5" w:rsidR="00EA2A5E" w:rsidRDefault="00EA2A5E" w:rsidP="00EA2A5E">
      <w:pPr>
        <w:pStyle w:val="BodyTextBullet1"/>
      </w:pPr>
      <w:r>
        <w:t xml:space="preserve">Selecting </w:t>
      </w:r>
      <w:r w:rsidRPr="004F7C4D">
        <w:rPr>
          <w:b/>
          <w:bCs/>
        </w:rPr>
        <w:t xml:space="preserve">Other </w:t>
      </w:r>
      <w:r>
        <w:t>requires an explanation in the text box that will be provided</w:t>
      </w:r>
    </w:p>
    <w:p w14:paraId="1D281945" w14:textId="28354F96" w:rsidR="00EA2A5E" w:rsidRDefault="00EA2A5E" w:rsidP="00EA2A5E">
      <w:pPr>
        <w:pStyle w:val="BodyTextBullet1"/>
      </w:pPr>
      <w:r>
        <w:t xml:space="preserve">Administrators selecting reasons such as Damaged, Lost, etc., will need to submit a </w:t>
      </w:r>
      <w:r w:rsidRPr="004F7C4D">
        <w:rPr>
          <w:b/>
          <w:bCs/>
        </w:rPr>
        <w:t>Replacement Card</w:t>
      </w:r>
      <w:r>
        <w:t xml:space="preserve"> request</w:t>
      </w:r>
    </w:p>
    <w:p w14:paraId="203AE611" w14:textId="77777777" w:rsidR="00A1509F" w:rsidRPr="00635CBE" w:rsidRDefault="00A1509F" w:rsidP="00635CBE">
      <w:pPr>
        <w:pStyle w:val="BodyText"/>
      </w:pPr>
    </w:p>
    <w:p w14:paraId="527C13D0" w14:textId="672C2DEC" w:rsidR="00EA2A5E" w:rsidRDefault="00A1509F" w:rsidP="004F7C4D">
      <w:pPr>
        <w:pStyle w:val="BodyTextNumbered1"/>
      </w:pPr>
      <w:r>
        <w:t xml:space="preserve">After clicking on the </w:t>
      </w:r>
      <w:r w:rsidRPr="004F7C4D">
        <w:rPr>
          <w:b/>
          <w:bCs/>
        </w:rPr>
        <w:t>Deactivation</w:t>
      </w:r>
      <w:r>
        <w:t xml:space="preserve"> button, a pop-up box will appear asking you to confirm the action. Select </w:t>
      </w:r>
      <w:r w:rsidRPr="004F7C4D">
        <w:rPr>
          <w:b/>
          <w:bCs/>
        </w:rPr>
        <w:t>OK</w:t>
      </w:r>
      <w:r>
        <w:t xml:space="preserve"> to continue the Deactivation.</w:t>
      </w:r>
    </w:p>
    <w:p w14:paraId="02BDB6C7" w14:textId="6A863B2A" w:rsidR="0080034C" w:rsidRDefault="0080034C" w:rsidP="0080034C">
      <w:pPr>
        <w:pStyle w:val="Caption"/>
      </w:pPr>
      <w:bookmarkStart w:id="180" w:name="_Toc140844243"/>
      <w:r>
        <w:t xml:space="preserve">Figure </w:t>
      </w:r>
      <w:fldSimple w:instr=" SEQ Figure \* ARABIC ">
        <w:r w:rsidR="005F7D12">
          <w:rPr>
            <w:noProof/>
          </w:rPr>
          <w:t>18</w:t>
        </w:r>
      </w:fldSimple>
      <w:r>
        <w:t>: Confirm Card Deactivation</w:t>
      </w:r>
      <w:bookmarkEnd w:id="180"/>
    </w:p>
    <w:p w14:paraId="0E93E108" w14:textId="5A25578C" w:rsidR="004916C6" w:rsidRDefault="00A1509F" w:rsidP="004F7C4D">
      <w:pPr>
        <w:pStyle w:val="BodyText"/>
        <w:keepNext/>
      </w:pPr>
      <w:r>
        <w:rPr>
          <w:noProof/>
        </w:rPr>
        <w:drawing>
          <wp:inline distT="0" distB="0" distL="0" distR="0" wp14:anchorId="659C7BC3" wp14:editId="216FD798">
            <wp:extent cx="4398514" cy="2336006"/>
            <wp:effectExtent l="0" t="0" r="2540" b="7620"/>
            <wp:docPr id="16392" name="Picture 16392" descr="Confirm Card De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16392" descr="Confirm Card Deactivation"/>
                    <pic:cNvPicPr/>
                  </pic:nvPicPr>
                  <pic:blipFill>
                    <a:blip r:embed="rId31"/>
                    <a:stretch>
                      <a:fillRect/>
                    </a:stretch>
                  </pic:blipFill>
                  <pic:spPr>
                    <a:xfrm>
                      <a:off x="0" y="0"/>
                      <a:ext cx="4447616" cy="2362083"/>
                    </a:xfrm>
                    <a:prstGeom prst="rect">
                      <a:avLst/>
                    </a:prstGeom>
                  </pic:spPr>
                </pic:pic>
              </a:graphicData>
            </a:graphic>
          </wp:inline>
        </w:drawing>
      </w:r>
    </w:p>
    <w:p w14:paraId="01F6B22D" w14:textId="608CCB00" w:rsidR="00635CBE" w:rsidRDefault="00635CBE">
      <w:pPr>
        <w:rPr>
          <w:sz w:val="24"/>
          <w:szCs w:val="20"/>
        </w:rPr>
      </w:pPr>
      <w:r>
        <w:br w:type="page"/>
      </w:r>
    </w:p>
    <w:p w14:paraId="1454AB80" w14:textId="77777777" w:rsidR="004916C6" w:rsidRPr="00635CBE" w:rsidRDefault="004916C6" w:rsidP="00635CBE">
      <w:pPr>
        <w:pStyle w:val="BodyText"/>
      </w:pPr>
    </w:p>
    <w:p w14:paraId="49AA4987" w14:textId="2212BB99" w:rsidR="00AA0E5A" w:rsidRDefault="00AA0E5A" w:rsidP="004F7C4D">
      <w:pPr>
        <w:pStyle w:val="BodyTextNumbered1"/>
      </w:pPr>
      <w:r>
        <w:t xml:space="preserve">The </w:t>
      </w:r>
      <w:r w:rsidRPr="004F7C4D">
        <w:rPr>
          <w:b/>
          <w:bCs/>
        </w:rPr>
        <w:t>Card Id</w:t>
      </w:r>
      <w:r>
        <w:t xml:space="preserve"> will show, and the Deactivation notification will appear.</w:t>
      </w:r>
    </w:p>
    <w:p w14:paraId="48C0D8D8" w14:textId="59B3EBC5" w:rsidR="0080034C" w:rsidRDefault="0080034C" w:rsidP="0080034C">
      <w:pPr>
        <w:pStyle w:val="Caption"/>
      </w:pPr>
      <w:bookmarkStart w:id="181" w:name="_Toc140844244"/>
      <w:r>
        <w:t xml:space="preserve">Figure </w:t>
      </w:r>
      <w:fldSimple w:instr=" SEQ Figure \* ARABIC ">
        <w:r w:rsidR="005F7D12">
          <w:rPr>
            <w:noProof/>
          </w:rPr>
          <w:t>19</w:t>
        </w:r>
      </w:fldSimple>
      <w:r>
        <w:t>: Card Deactivated, Replace Card Button Shown</w:t>
      </w:r>
      <w:bookmarkEnd w:id="181"/>
    </w:p>
    <w:p w14:paraId="6D0C787A" w14:textId="77777777" w:rsidR="00AA0E5A" w:rsidRDefault="00AA0E5A" w:rsidP="004F7C4D">
      <w:pPr>
        <w:pStyle w:val="BodyText"/>
        <w:keepNext/>
        <w:jc w:val="both"/>
      </w:pPr>
      <w:r>
        <w:rPr>
          <w:noProof/>
        </w:rPr>
        <w:drawing>
          <wp:inline distT="0" distB="0" distL="0" distR="0" wp14:anchorId="32E44964" wp14:editId="7BB81C90">
            <wp:extent cx="4229734" cy="2200275"/>
            <wp:effectExtent l="0" t="0" r="0" b="0"/>
            <wp:docPr id="16394" name="Picture 16394" descr="Figure Card Deactivated, Replace Card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 name="Picture 16394" descr="Figure Card Deactivated, Replace Card Button Shown"/>
                    <pic:cNvPicPr/>
                  </pic:nvPicPr>
                  <pic:blipFill>
                    <a:blip r:embed="rId32"/>
                    <a:stretch>
                      <a:fillRect/>
                    </a:stretch>
                  </pic:blipFill>
                  <pic:spPr>
                    <a:xfrm>
                      <a:off x="0" y="0"/>
                      <a:ext cx="4245809" cy="2208637"/>
                    </a:xfrm>
                    <a:prstGeom prst="rect">
                      <a:avLst/>
                    </a:prstGeom>
                  </pic:spPr>
                </pic:pic>
              </a:graphicData>
            </a:graphic>
          </wp:inline>
        </w:drawing>
      </w:r>
    </w:p>
    <w:p w14:paraId="233EA357" w14:textId="77777777" w:rsidR="00AA0E5A" w:rsidRPr="00AA0E5A" w:rsidRDefault="00AA0E5A" w:rsidP="00635CBE">
      <w:pPr>
        <w:pStyle w:val="BodyText"/>
      </w:pPr>
    </w:p>
    <w:p w14:paraId="1CEBDD23" w14:textId="77777777" w:rsidR="00382643" w:rsidRDefault="00AA0E5A" w:rsidP="00AA0E5A">
      <w:pPr>
        <w:pStyle w:val="BodyText"/>
        <w:jc w:val="both"/>
      </w:pPr>
      <w:r>
        <w:t xml:space="preserve">In the example above the </w:t>
      </w:r>
      <w:r w:rsidRPr="004F7C4D">
        <w:rPr>
          <w:b/>
          <w:bCs/>
        </w:rPr>
        <w:t xml:space="preserve">Deactivation Reason </w:t>
      </w:r>
      <w:r>
        <w:t>is “</w:t>
      </w:r>
      <w:r w:rsidRPr="004F7C4D">
        <w:rPr>
          <w:b/>
          <w:bCs/>
        </w:rPr>
        <w:t>Damaged</w:t>
      </w:r>
      <w:r>
        <w:t xml:space="preserve">”. This card will need to be replaced. </w:t>
      </w:r>
    </w:p>
    <w:p w14:paraId="15163A2F" w14:textId="039F7574" w:rsidR="00AA0E5A" w:rsidRPr="00AA0E5A" w:rsidRDefault="00382643" w:rsidP="004F7C4D">
      <w:pPr>
        <w:pStyle w:val="BodyTextNumbered1"/>
      </w:pPr>
      <w:r>
        <w:t>Selecting t</w:t>
      </w:r>
      <w:r w:rsidR="00AA0E5A">
        <w:t xml:space="preserve">he </w:t>
      </w:r>
      <w:r w:rsidR="00AA0E5A" w:rsidRPr="004F7C4D">
        <w:rPr>
          <w:b/>
          <w:bCs/>
        </w:rPr>
        <w:t>Replace Card</w:t>
      </w:r>
      <w:r w:rsidR="00AA0E5A">
        <w:t xml:space="preserve"> button at the bottom of the screen</w:t>
      </w:r>
      <w:r>
        <w:t xml:space="preserve"> will start the </w:t>
      </w:r>
      <w:r w:rsidRPr="004F7C4D">
        <w:rPr>
          <w:b/>
          <w:bCs/>
        </w:rPr>
        <w:t>Replacement Card</w:t>
      </w:r>
      <w:r>
        <w:t xml:space="preserve"> process taking the administrator to </w:t>
      </w:r>
      <w:r w:rsidRPr="004F7C4D">
        <w:rPr>
          <w:b/>
          <w:bCs/>
        </w:rPr>
        <w:t>Step 3</w:t>
      </w:r>
      <w:r>
        <w:t>.</w:t>
      </w:r>
    </w:p>
    <w:p w14:paraId="59FF1E1E" w14:textId="759BCFA0" w:rsidR="0080034C" w:rsidRDefault="0080034C" w:rsidP="0080034C">
      <w:pPr>
        <w:pStyle w:val="Caption"/>
      </w:pPr>
      <w:bookmarkStart w:id="182" w:name="_Toc140844245"/>
      <w:r>
        <w:t xml:space="preserve">Figure </w:t>
      </w:r>
      <w:fldSimple w:instr=" SEQ Figure \* ARABIC ">
        <w:r w:rsidR="005F7D12">
          <w:rPr>
            <w:noProof/>
          </w:rPr>
          <w:t>20</w:t>
        </w:r>
      </w:fldSimple>
      <w:r>
        <w:t>: Replacement Card Process Started at Step 3</w:t>
      </w:r>
      <w:bookmarkEnd w:id="182"/>
    </w:p>
    <w:p w14:paraId="1DFD39C8" w14:textId="77777777" w:rsidR="00382643" w:rsidRDefault="00AA0E5A" w:rsidP="004F7C4D">
      <w:pPr>
        <w:pStyle w:val="BodyText"/>
        <w:keepNext/>
        <w:jc w:val="both"/>
      </w:pPr>
      <w:r>
        <w:rPr>
          <w:noProof/>
        </w:rPr>
        <w:drawing>
          <wp:inline distT="0" distB="0" distL="0" distR="0" wp14:anchorId="1407B89C" wp14:editId="120D3EA7">
            <wp:extent cx="4414838" cy="3149345"/>
            <wp:effectExtent l="0" t="0" r="5080" b="0"/>
            <wp:docPr id="16395" name="Picture 16395" descr="Replacement Card Process Started at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 name="Picture 16395" descr="Replacement Card Process Started at Step 3"/>
                    <pic:cNvPicPr/>
                  </pic:nvPicPr>
                  <pic:blipFill>
                    <a:blip r:embed="rId33"/>
                    <a:stretch>
                      <a:fillRect/>
                    </a:stretch>
                  </pic:blipFill>
                  <pic:spPr>
                    <a:xfrm>
                      <a:off x="0" y="0"/>
                      <a:ext cx="4425973" cy="3157288"/>
                    </a:xfrm>
                    <a:prstGeom prst="rect">
                      <a:avLst/>
                    </a:prstGeom>
                  </pic:spPr>
                </pic:pic>
              </a:graphicData>
            </a:graphic>
          </wp:inline>
        </w:drawing>
      </w:r>
    </w:p>
    <w:p w14:paraId="45C6E175" w14:textId="4ED407FA" w:rsidR="00AA0E5A" w:rsidRDefault="00AA0E5A" w:rsidP="00AA0E5A">
      <w:pPr>
        <w:pStyle w:val="BodyText"/>
        <w:jc w:val="both"/>
      </w:pPr>
    </w:p>
    <w:p w14:paraId="3742DB23" w14:textId="714DDA80" w:rsidR="00AA0E5A" w:rsidRPr="00382643" w:rsidRDefault="00382643" w:rsidP="00AA0E5A">
      <w:pPr>
        <w:pStyle w:val="BodyText"/>
        <w:jc w:val="both"/>
      </w:pPr>
      <w:r>
        <w:t xml:space="preserve">Continue Card Replacement process as in </w:t>
      </w:r>
      <w:r w:rsidRPr="004F7C4D">
        <w:rPr>
          <w:i/>
          <w:iCs/>
        </w:rPr>
        <w:fldChar w:fldCharType="begin"/>
      </w:r>
      <w:r w:rsidRPr="004F7C4D">
        <w:rPr>
          <w:i/>
          <w:iCs/>
        </w:rPr>
        <w:instrText xml:space="preserve"> REF _Ref137640071 \h </w:instrText>
      </w:r>
      <w:r>
        <w:rPr>
          <w:i/>
          <w:iCs/>
        </w:rPr>
        <w:instrText xml:space="preserve"> \* MERGEFORMAT </w:instrText>
      </w:r>
      <w:r w:rsidRPr="004F7C4D">
        <w:rPr>
          <w:i/>
          <w:iCs/>
        </w:rPr>
      </w:r>
      <w:r w:rsidRPr="004F7C4D">
        <w:rPr>
          <w:i/>
          <w:iCs/>
        </w:rPr>
        <w:fldChar w:fldCharType="separate"/>
      </w:r>
      <w:r w:rsidR="005F7D12" w:rsidRPr="005F7D12">
        <w:rPr>
          <w:i/>
          <w:iCs/>
        </w:rPr>
        <w:t>Request a Replacement Card</w:t>
      </w:r>
      <w:r w:rsidRPr="004F7C4D">
        <w:rPr>
          <w:i/>
          <w:iCs/>
        </w:rPr>
        <w:fldChar w:fldCharType="end"/>
      </w:r>
      <w:r>
        <w:t>.</w:t>
      </w:r>
    </w:p>
    <w:p w14:paraId="197D336F" w14:textId="77777777" w:rsidR="00AA0E5A" w:rsidRPr="00252718" w:rsidRDefault="00AA0E5A" w:rsidP="004F7C4D">
      <w:pPr>
        <w:pStyle w:val="BodyText"/>
        <w:jc w:val="both"/>
      </w:pPr>
    </w:p>
    <w:p w14:paraId="74B9B0BD" w14:textId="4490A458" w:rsidR="00CD5622" w:rsidRPr="005F75A9" w:rsidRDefault="00CD5622" w:rsidP="004F7C4D">
      <w:pPr>
        <w:pStyle w:val="Heading2"/>
      </w:pPr>
      <w:bookmarkStart w:id="183" w:name="_Toc135726967"/>
      <w:bookmarkStart w:id="184" w:name="_Toc137640178"/>
      <w:bookmarkStart w:id="185" w:name="_Toc135726968"/>
      <w:bookmarkStart w:id="186" w:name="_Toc137640179"/>
      <w:bookmarkStart w:id="187" w:name="_Toc135726969"/>
      <w:bookmarkStart w:id="188" w:name="_Toc137640180"/>
      <w:bookmarkStart w:id="189" w:name="_Toc135726970"/>
      <w:bookmarkStart w:id="190" w:name="_Toc137640181"/>
      <w:bookmarkStart w:id="191" w:name="_Toc458084533"/>
      <w:bookmarkStart w:id="192" w:name="_Toc144391500"/>
      <w:bookmarkEnd w:id="183"/>
      <w:bookmarkEnd w:id="184"/>
      <w:bookmarkEnd w:id="185"/>
      <w:bookmarkEnd w:id="186"/>
      <w:bookmarkEnd w:id="187"/>
      <w:bookmarkEnd w:id="188"/>
      <w:bookmarkEnd w:id="189"/>
      <w:bookmarkEnd w:id="190"/>
      <w:r w:rsidRPr="005F75A9">
        <w:lastRenderedPageBreak/>
        <w:t>Verifying Card Deactivation</w:t>
      </w:r>
      <w:bookmarkEnd w:id="191"/>
      <w:bookmarkEnd w:id="192"/>
    </w:p>
    <w:p w14:paraId="2E785ECD" w14:textId="48B3C8EC" w:rsidR="00F716BA" w:rsidRDefault="00CD5622" w:rsidP="00CD5622">
      <w:pPr>
        <w:pStyle w:val="BodyText"/>
        <w:rPr>
          <w:i/>
          <w:iCs/>
        </w:rPr>
      </w:pPr>
      <w:r w:rsidRPr="005F75A9">
        <w:t xml:space="preserve">The VHIC Administrator can verify that </w:t>
      </w:r>
      <w:r w:rsidR="00F716BA">
        <w:t>the</w:t>
      </w:r>
      <w:r w:rsidRPr="005F75A9">
        <w:t xml:space="preserve"> cards for that Veteran have been deactivated </w:t>
      </w:r>
      <w:r w:rsidR="00F716BA">
        <w:t>by running different reports. Details regarding these</w:t>
      </w:r>
      <w:r w:rsidR="00F716BA" w:rsidRPr="004F7C4D">
        <w:rPr>
          <w:b/>
          <w:bCs/>
        </w:rPr>
        <w:t xml:space="preserve"> </w:t>
      </w:r>
      <w:r w:rsidR="00DB673F" w:rsidRPr="004F7C4D">
        <w:rPr>
          <w:b/>
          <w:bCs/>
        </w:rPr>
        <w:t>R</w:t>
      </w:r>
      <w:r w:rsidR="00F716BA" w:rsidRPr="004F7C4D">
        <w:rPr>
          <w:b/>
          <w:bCs/>
        </w:rPr>
        <w:t xml:space="preserve">eports </w:t>
      </w:r>
      <w:r w:rsidR="00F716BA">
        <w:t xml:space="preserve">can be found in </w:t>
      </w:r>
      <w:r w:rsidR="00F716BA" w:rsidRPr="004F7C4D">
        <w:rPr>
          <w:i/>
          <w:iCs/>
        </w:rPr>
        <w:t>VHIC User Guide Vol 2 Reports.</w:t>
      </w:r>
    </w:p>
    <w:p w14:paraId="342FD90E" w14:textId="77777777" w:rsidR="00635CBE" w:rsidRPr="00635CBE" w:rsidRDefault="00635CBE" w:rsidP="00635CBE">
      <w:pPr>
        <w:pStyle w:val="BodyText"/>
      </w:pPr>
    </w:p>
    <w:p w14:paraId="2803D25F" w14:textId="668E1711" w:rsidR="00F716BA" w:rsidRPr="004F7C4D" w:rsidRDefault="00F716BA" w:rsidP="00F716BA">
      <w:pPr>
        <w:pStyle w:val="BodyText"/>
        <w:numPr>
          <w:ilvl w:val="0"/>
          <w:numId w:val="51"/>
        </w:numPr>
        <w:rPr>
          <w:b/>
          <w:bCs/>
        </w:rPr>
      </w:pPr>
      <w:r w:rsidRPr="004F7C4D">
        <w:rPr>
          <w:b/>
          <w:bCs/>
        </w:rPr>
        <w:t>Card History Report</w:t>
      </w:r>
      <w:r w:rsidR="00E06404">
        <w:rPr>
          <w:b/>
          <w:bCs/>
        </w:rPr>
        <w:t xml:space="preserve"> by Person ID</w:t>
      </w:r>
    </w:p>
    <w:p w14:paraId="12BE2ABD" w14:textId="528FC072" w:rsidR="00CD5622" w:rsidRDefault="00CD5622" w:rsidP="00DB673F">
      <w:pPr>
        <w:pStyle w:val="BodyText"/>
        <w:ind w:left="360"/>
      </w:pPr>
      <w:r w:rsidRPr="005F75A9">
        <w:t xml:space="preserve">To see all of the cards for a Veteran, search by using the Veteran’s Person ID, which was displayed on the last step of the card deactivation </w:t>
      </w:r>
      <w:r w:rsidR="00EA2A5E" w:rsidRPr="005F75A9">
        <w:t>process.</w:t>
      </w:r>
    </w:p>
    <w:p w14:paraId="6905FE4D" w14:textId="108132BE" w:rsidR="0080034C" w:rsidRDefault="0080034C" w:rsidP="0080034C">
      <w:pPr>
        <w:pStyle w:val="Caption"/>
      </w:pPr>
      <w:bookmarkStart w:id="193" w:name="_Toc140844246"/>
      <w:r>
        <w:t xml:space="preserve">Figure </w:t>
      </w:r>
      <w:fldSimple w:instr=" SEQ Figure \* ARABIC ">
        <w:r w:rsidR="005F7D12">
          <w:rPr>
            <w:noProof/>
          </w:rPr>
          <w:t>21</w:t>
        </w:r>
      </w:fldSimple>
      <w:r>
        <w:t>: Card Deactivated Person ID Shown</w:t>
      </w:r>
      <w:bookmarkEnd w:id="193"/>
    </w:p>
    <w:p w14:paraId="33250CC4" w14:textId="77777777" w:rsidR="00DB673F" w:rsidRDefault="00DB673F" w:rsidP="004F7C4D">
      <w:pPr>
        <w:pStyle w:val="BodyText"/>
        <w:keepNext/>
      </w:pPr>
      <w:r w:rsidRPr="00D56A69">
        <w:rPr>
          <w:noProof/>
        </w:rPr>
        <w:drawing>
          <wp:inline distT="0" distB="0" distL="0" distR="0" wp14:anchorId="0CC3F9D9" wp14:editId="0C1E44FE">
            <wp:extent cx="4329787" cy="1821656"/>
            <wp:effectExtent l="0" t="0" r="0" b="7620"/>
            <wp:docPr id="39" name="Picture 39" descr="Figure Card Deactivated Screen with Person ID Highligh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Card Deactivated Screen with Person ID Highlighrted"/>
                    <pic:cNvPicPr/>
                  </pic:nvPicPr>
                  <pic:blipFill>
                    <a:blip r:embed="rId34"/>
                    <a:stretch>
                      <a:fillRect/>
                    </a:stretch>
                  </pic:blipFill>
                  <pic:spPr>
                    <a:xfrm>
                      <a:off x="0" y="0"/>
                      <a:ext cx="4351251" cy="1830686"/>
                    </a:xfrm>
                    <a:prstGeom prst="rect">
                      <a:avLst/>
                    </a:prstGeom>
                  </pic:spPr>
                </pic:pic>
              </a:graphicData>
            </a:graphic>
          </wp:inline>
        </w:drawing>
      </w:r>
    </w:p>
    <w:p w14:paraId="0F839D86" w14:textId="77777777" w:rsidR="00DB673F" w:rsidRPr="00DB673F" w:rsidRDefault="00DB673F" w:rsidP="00635CBE">
      <w:pPr>
        <w:pStyle w:val="BodyText"/>
      </w:pPr>
    </w:p>
    <w:p w14:paraId="7BB14025" w14:textId="3AC886E7" w:rsidR="0080034C" w:rsidRDefault="0080034C" w:rsidP="0080034C">
      <w:pPr>
        <w:pStyle w:val="Caption"/>
      </w:pPr>
      <w:bookmarkStart w:id="194" w:name="_Toc140844247"/>
      <w:r w:rsidRPr="005F75A9">
        <w:t xml:space="preserve">Figure </w:t>
      </w:r>
      <w:fldSimple w:instr=" SEQ Figure \* ARABIC ">
        <w:r w:rsidR="005F7D12">
          <w:rPr>
            <w:noProof/>
          </w:rPr>
          <w:t>22</w:t>
        </w:r>
      </w:fldSimple>
      <w:r w:rsidRPr="005F75A9">
        <w:t>: Card History Report Query Screen</w:t>
      </w:r>
      <w:bookmarkEnd w:id="194"/>
    </w:p>
    <w:p w14:paraId="247A53AD" w14:textId="778BC350" w:rsidR="00CD5622" w:rsidRPr="005F75A9" w:rsidRDefault="003C7083" w:rsidP="00CD5622">
      <w:pPr>
        <w:pStyle w:val="BodyText"/>
        <w:keepNext/>
      </w:pPr>
      <w:r>
        <w:rPr>
          <w:noProof/>
        </w:rPr>
        <w:drawing>
          <wp:inline distT="0" distB="0" distL="0" distR="0" wp14:anchorId="489BAF62" wp14:editId="0C57BC2C">
            <wp:extent cx="4591071" cy="1278731"/>
            <wp:effectExtent l="0" t="0" r="0" b="0"/>
            <wp:docPr id="25" name="Picture 25" descr="Card History Report Query Screen Figure" title="Card History Report Query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10 - Card History Report Query Screen.png"/>
                    <pic:cNvPicPr/>
                  </pic:nvPicPr>
                  <pic:blipFill>
                    <a:blip r:embed="rId35">
                      <a:extLst>
                        <a:ext uri="{28A0092B-C50C-407E-A947-70E740481C1C}">
                          <a14:useLocalDpi xmlns:a14="http://schemas.microsoft.com/office/drawing/2010/main" val="0"/>
                        </a:ext>
                      </a:extLst>
                    </a:blip>
                    <a:stretch>
                      <a:fillRect/>
                    </a:stretch>
                  </pic:blipFill>
                  <pic:spPr>
                    <a:xfrm>
                      <a:off x="0" y="0"/>
                      <a:ext cx="4622836" cy="1287578"/>
                    </a:xfrm>
                    <a:prstGeom prst="rect">
                      <a:avLst/>
                    </a:prstGeom>
                  </pic:spPr>
                </pic:pic>
              </a:graphicData>
            </a:graphic>
          </wp:inline>
        </w:drawing>
      </w:r>
    </w:p>
    <w:p w14:paraId="4822C0F8" w14:textId="77777777" w:rsidR="00E71989" w:rsidRPr="00E71989" w:rsidRDefault="00E71989" w:rsidP="00635CBE">
      <w:pPr>
        <w:pStyle w:val="BodyText"/>
      </w:pPr>
    </w:p>
    <w:p w14:paraId="1891BA85" w14:textId="7E5F8415" w:rsidR="00CD5622" w:rsidRPr="005F75A9" w:rsidRDefault="00CD5622" w:rsidP="00CD5622">
      <w:pPr>
        <w:pStyle w:val="BodyText"/>
      </w:pPr>
      <w:r w:rsidRPr="005F75A9">
        <w:t xml:space="preserve">When looking at the Card History report, the </w:t>
      </w:r>
      <w:r w:rsidR="00DB673F">
        <w:t>Administrator</w:t>
      </w:r>
      <w:r w:rsidRPr="005F75A9">
        <w:t xml:space="preserve"> will see that the </w:t>
      </w:r>
      <w:r w:rsidRPr="005F75A9">
        <w:rPr>
          <w:i/>
          <w:iCs/>
        </w:rPr>
        <w:t xml:space="preserve">Current Card Status </w:t>
      </w:r>
      <w:r w:rsidRPr="005F75A9">
        <w:t xml:space="preserve">has been updated to </w:t>
      </w:r>
      <w:r w:rsidRPr="005F75A9">
        <w:rPr>
          <w:i/>
          <w:iCs/>
        </w:rPr>
        <w:t xml:space="preserve">Deactivated </w:t>
      </w:r>
      <w:r w:rsidRPr="005F75A9">
        <w:t xml:space="preserve">and the </w:t>
      </w:r>
      <w:r w:rsidRPr="005F75A9">
        <w:rPr>
          <w:i/>
          <w:iCs/>
        </w:rPr>
        <w:t xml:space="preserve">Current </w:t>
      </w:r>
      <w:r w:rsidR="00267BF7">
        <w:rPr>
          <w:i/>
          <w:iCs/>
        </w:rPr>
        <w:t>MPI</w:t>
      </w:r>
      <w:r w:rsidRPr="005F75A9">
        <w:rPr>
          <w:i/>
          <w:iCs/>
        </w:rPr>
        <w:t xml:space="preserve"> Status</w:t>
      </w:r>
      <w:r w:rsidRPr="005F75A9">
        <w:t xml:space="preserve"> has been updated to </w:t>
      </w:r>
      <w:r w:rsidRPr="005F75A9">
        <w:rPr>
          <w:i/>
          <w:iCs/>
        </w:rPr>
        <w:t>Unlinked</w:t>
      </w:r>
      <w:r w:rsidRPr="005F75A9">
        <w:t>.</w:t>
      </w:r>
    </w:p>
    <w:p w14:paraId="29AD3B83" w14:textId="0F70ACC0" w:rsidR="00CD5622" w:rsidRPr="005F75A9" w:rsidRDefault="00CD5622" w:rsidP="00CD5622">
      <w:pPr>
        <w:pStyle w:val="BodyText"/>
      </w:pPr>
      <w:r w:rsidRPr="005F75A9">
        <w:t xml:space="preserve">The </w:t>
      </w:r>
      <w:r w:rsidR="00DB673F">
        <w:t>Administrator</w:t>
      </w:r>
      <w:r w:rsidR="00DB673F" w:rsidRPr="005F75A9">
        <w:t xml:space="preserve"> </w:t>
      </w:r>
      <w:r w:rsidRPr="005F75A9">
        <w:t xml:space="preserve">will also see the messages for </w:t>
      </w:r>
      <w:r w:rsidRPr="005F75A9">
        <w:rPr>
          <w:i/>
          <w:iCs/>
        </w:rPr>
        <w:t>Deactivated</w:t>
      </w:r>
      <w:r w:rsidRPr="005F75A9">
        <w:t xml:space="preserve"> and </w:t>
      </w:r>
      <w:r w:rsidR="00267BF7">
        <w:rPr>
          <w:i/>
          <w:iCs/>
        </w:rPr>
        <w:t>MPI</w:t>
      </w:r>
      <w:r w:rsidRPr="005F75A9">
        <w:rPr>
          <w:i/>
          <w:iCs/>
        </w:rPr>
        <w:t xml:space="preserve"> Correlation </w:t>
      </w:r>
      <w:r w:rsidRPr="005F75A9">
        <w:rPr>
          <w:i/>
        </w:rPr>
        <w:t>Unlinked</w:t>
      </w:r>
      <w:r w:rsidRPr="005F75A9">
        <w:t xml:space="preserve"> in the Message history section.</w:t>
      </w:r>
    </w:p>
    <w:p w14:paraId="75D0D718" w14:textId="37394979" w:rsidR="00CD5622" w:rsidRDefault="00CD5622" w:rsidP="00CD5622">
      <w:pPr>
        <w:pStyle w:val="BodyText"/>
        <w:spacing w:after="240"/>
      </w:pPr>
      <w:r w:rsidRPr="00AD7387">
        <w:t>The Deactivation Reason field will also be populated with the deactivation reason that was selected during the card deactivation process.</w:t>
      </w:r>
    </w:p>
    <w:p w14:paraId="2BC47A0E" w14:textId="067D6AB7" w:rsidR="00635CBE" w:rsidRDefault="00635CBE">
      <w:pPr>
        <w:rPr>
          <w:noProof/>
          <w:sz w:val="24"/>
          <w:szCs w:val="20"/>
        </w:rPr>
      </w:pPr>
      <w:r>
        <w:rPr>
          <w:noProof/>
        </w:rPr>
        <w:br w:type="page"/>
      </w:r>
    </w:p>
    <w:p w14:paraId="6C7C2446" w14:textId="43F453FB" w:rsidR="0080034C" w:rsidRDefault="0080034C" w:rsidP="0080034C">
      <w:pPr>
        <w:pStyle w:val="Caption"/>
      </w:pPr>
      <w:bookmarkStart w:id="195" w:name="_Toc140844248"/>
      <w:r w:rsidRPr="005F75A9">
        <w:lastRenderedPageBreak/>
        <w:t xml:space="preserve">Figure </w:t>
      </w:r>
      <w:fldSimple w:instr=" SEQ Figure \* ARABIC ">
        <w:r w:rsidR="005F7D12">
          <w:rPr>
            <w:noProof/>
          </w:rPr>
          <w:t>23</w:t>
        </w:r>
      </w:fldSimple>
      <w:r w:rsidRPr="005F75A9">
        <w:t>: Card History Report - Cancelled/Declined</w:t>
      </w:r>
      <w:bookmarkEnd w:id="195"/>
    </w:p>
    <w:p w14:paraId="67D8B0FF" w14:textId="4F8E0AB6" w:rsidR="00CD5622" w:rsidRPr="005F75A9" w:rsidRDefault="00D323F8" w:rsidP="00CD5622">
      <w:pPr>
        <w:pStyle w:val="BodyText"/>
        <w:spacing w:after="240"/>
      </w:pPr>
      <w:r>
        <w:rPr>
          <w:noProof/>
        </w:rPr>
        <w:drawing>
          <wp:inline distT="0" distB="0" distL="0" distR="0" wp14:anchorId="7CBD98BA" wp14:editId="3191A607">
            <wp:extent cx="4927805" cy="6229350"/>
            <wp:effectExtent l="0" t="0" r="6350" b="0"/>
            <wp:docPr id="30723" name="Picture 30723" descr="Card History Report - Cancelled/Declined Figure" title="Card History Report - Cancelled/Declin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11 Card History Report - Cancelled_Declined.jpg"/>
                    <pic:cNvPicPr/>
                  </pic:nvPicPr>
                  <pic:blipFill>
                    <a:blip r:embed="rId36">
                      <a:extLst>
                        <a:ext uri="{28A0092B-C50C-407E-A947-70E740481C1C}">
                          <a14:useLocalDpi xmlns:a14="http://schemas.microsoft.com/office/drawing/2010/main" val="0"/>
                        </a:ext>
                      </a:extLst>
                    </a:blip>
                    <a:stretch>
                      <a:fillRect/>
                    </a:stretch>
                  </pic:blipFill>
                  <pic:spPr>
                    <a:xfrm>
                      <a:off x="0" y="0"/>
                      <a:ext cx="4943567" cy="6249275"/>
                    </a:xfrm>
                    <a:prstGeom prst="rect">
                      <a:avLst/>
                    </a:prstGeom>
                  </pic:spPr>
                </pic:pic>
              </a:graphicData>
            </a:graphic>
          </wp:inline>
        </w:drawing>
      </w:r>
    </w:p>
    <w:p w14:paraId="1CB5340B" w14:textId="77777777" w:rsidR="00E06404" w:rsidRDefault="00E06404">
      <w:pPr>
        <w:rPr>
          <w:sz w:val="24"/>
          <w:szCs w:val="20"/>
        </w:rPr>
      </w:pPr>
      <w:r>
        <w:br w:type="page"/>
      </w:r>
    </w:p>
    <w:p w14:paraId="67274B51" w14:textId="1DABEA85" w:rsidR="00C74598" w:rsidRPr="00DB673F" w:rsidRDefault="00C74598" w:rsidP="00DB673F">
      <w:pPr>
        <w:pStyle w:val="BodyText"/>
      </w:pPr>
    </w:p>
    <w:p w14:paraId="698159DC" w14:textId="281166C1" w:rsidR="00C74598" w:rsidRPr="00337605" w:rsidRDefault="00C74598" w:rsidP="00C74598">
      <w:pPr>
        <w:pStyle w:val="BodyText"/>
        <w:rPr>
          <w:i/>
          <w:iCs/>
        </w:rPr>
      </w:pPr>
      <w:r w:rsidRPr="004966FB">
        <w:rPr>
          <w:b/>
          <w:u w:val="single"/>
        </w:rPr>
        <w:t>NOTE:</w:t>
      </w:r>
      <w:r w:rsidRPr="004966FB">
        <w:rPr>
          <w:b/>
        </w:rPr>
        <w:t xml:space="preserve"> </w:t>
      </w:r>
      <w:r>
        <w:t xml:space="preserve">If the Veteran has a Preferred Name </w:t>
      </w:r>
      <w:r w:rsidR="00070542">
        <w:t>on file</w:t>
      </w:r>
      <w:r>
        <w:t xml:space="preserve"> it will appear on the</w:t>
      </w:r>
      <w:r w:rsidRPr="000F2A3C">
        <w:t xml:space="preserve"> </w:t>
      </w:r>
      <w:r w:rsidR="000F2A3C" w:rsidRPr="000F2A3C">
        <w:t xml:space="preserve">report </w:t>
      </w:r>
      <w:r w:rsidRPr="000F2A3C">
        <w:t>w</w:t>
      </w:r>
      <w:r>
        <w:t xml:space="preserve">ithin parenthesis </w:t>
      </w:r>
      <w:r w:rsidR="00337605">
        <w:t xml:space="preserve">as seen </w:t>
      </w:r>
      <w:r w:rsidR="00360AD5">
        <w:t>below.</w:t>
      </w:r>
    </w:p>
    <w:p w14:paraId="1DB277E9" w14:textId="4401452B" w:rsidR="0080034C" w:rsidRDefault="0080034C" w:rsidP="0080034C">
      <w:pPr>
        <w:pStyle w:val="Caption"/>
      </w:pPr>
      <w:bookmarkStart w:id="196" w:name="_Toc140844249"/>
      <w:r>
        <w:t xml:space="preserve">Figure </w:t>
      </w:r>
      <w:fldSimple w:instr=" SEQ Figure \* ARABIC ">
        <w:r w:rsidR="005F7D12">
          <w:rPr>
            <w:noProof/>
          </w:rPr>
          <w:t>24</w:t>
        </w:r>
      </w:fldSimple>
      <w:r>
        <w:t>. Card History by Person ID Report with Preferred Name</w:t>
      </w:r>
      <w:bookmarkEnd w:id="196"/>
    </w:p>
    <w:p w14:paraId="7E680F84" w14:textId="77777777" w:rsidR="000F2A3C" w:rsidRDefault="00C74598" w:rsidP="004F718D">
      <w:pPr>
        <w:keepNext/>
      </w:pPr>
      <w:r>
        <w:rPr>
          <w:noProof/>
        </w:rPr>
        <w:drawing>
          <wp:inline distT="0" distB="0" distL="0" distR="0" wp14:anchorId="3A52EB9C" wp14:editId="5598DE06">
            <wp:extent cx="4547248" cy="1724025"/>
            <wp:effectExtent l="0" t="0" r="5715" b="0"/>
            <wp:docPr id="43031" name="Picture 43031" descr="Figure Card History Report with Preferred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1" name="Picture 43031" descr="Figure Card History Report with Preferred Name "/>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4581524" cy="1737020"/>
                    </a:xfrm>
                    <a:prstGeom prst="rect">
                      <a:avLst/>
                    </a:prstGeom>
                    <a:ln>
                      <a:noFill/>
                    </a:ln>
                    <a:extLst>
                      <a:ext uri="{53640926-AAD7-44D8-BBD7-CCE9431645EC}">
                        <a14:shadowObscured xmlns:a14="http://schemas.microsoft.com/office/drawing/2010/main"/>
                      </a:ext>
                    </a:extLst>
                  </pic:spPr>
                </pic:pic>
              </a:graphicData>
            </a:graphic>
          </wp:inline>
        </w:drawing>
      </w:r>
    </w:p>
    <w:p w14:paraId="170A9523" w14:textId="1D6B085A" w:rsidR="00C74598" w:rsidRDefault="00C74598" w:rsidP="00635CBE">
      <w:pPr>
        <w:pStyle w:val="BodyText"/>
      </w:pPr>
    </w:p>
    <w:p w14:paraId="072C9222" w14:textId="11022304" w:rsidR="00E06404" w:rsidRPr="00B223A7" w:rsidRDefault="00E06404" w:rsidP="004F7C4D">
      <w:pPr>
        <w:pStyle w:val="BodyText"/>
        <w:numPr>
          <w:ilvl w:val="0"/>
          <w:numId w:val="51"/>
        </w:numPr>
        <w:rPr>
          <w:b/>
          <w:bCs/>
        </w:rPr>
      </w:pPr>
      <w:r>
        <w:rPr>
          <w:b/>
          <w:bCs/>
        </w:rPr>
        <w:t>Veteran Detail Report</w:t>
      </w:r>
    </w:p>
    <w:p w14:paraId="0218319E" w14:textId="46EAFD13" w:rsidR="00C50493" w:rsidRDefault="00C50493" w:rsidP="00C50493">
      <w:pPr>
        <w:pStyle w:val="BodyText"/>
        <w:ind w:left="360"/>
      </w:pPr>
      <w:r>
        <w:t xml:space="preserve">Using the Basic Veteran Search will return the Veteran Detail Report. This report offers Veteran Details including VHIC Card information such as Card Number(s), Card Status(es), and </w:t>
      </w:r>
      <w:r w:rsidR="00267BF7">
        <w:t>MPI</w:t>
      </w:r>
      <w:r>
        <w:t xml:space="preserve"> Status(es)</w:t>
      </w:r>
      <w:r w:rsidRPr="00C50493">
        <w:t>.</w:t>
      </w:r>
    </w:p>
    <w:p w14:paraId="6BAC2AD3" w14:textId="7447C64F" w:rsidR="0080034C" w:rsidRDefault="0080034C" w:rsidP="0080034C">
      <w:pPr>
        <w:pStyle w:val="Caption"/>
      </w:pPr>
      <w:bookmarkStart w:id="197" w:name="_Toc140844250"/>
      <w:r>
        <w:t xml:space="preserve">Figure </w:t>
      </w:r>
      <w:fldSimple w:instr=" SEQ Figure \* ARABIC ">
        <w:r w:rsidR="005F7D12">
          <w:rPr>
            <w:noProof/>
          </w:rPr>
          <w:t>25</w:t>
        </w:r>
      </w:fldSimple>
      <w:r>
        <w:t>: Veteran Report Screen</w:t>
      </w:r>
      <w:bookmarkEnd w:id="197"/>
    </w:p>
    <w:p w14:paraId="459FEC51" w14:textId="77777777" w:rsidR="00430039" w:rsidRDefault="00430039" w:rsidP="004F7C4D">
      <w:pPr>
        <w:pStyle w:val="BodyText"/>
      </w:pPr>
      <w:r w:rsidRPr="00D56A69">
        <w:rPr>
          <w:noProof/>
        </w:rPr>
        <w:drawing>
          <wp:inline distT="0" distB="0" distL="0" distR="0" wp14:anchorId="6928D753" wp14:editId="1676C660">
            <wp:extent cx="4502973" cy="1752600"/>
            <wp:effectExtent l="0" t="0" r="0" b="0"/>
            <wp:docPr id="45" name="Picture 45" descr="Figure Veteran Repor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Veteran Report Screen&#10;"/>
                    <pic:cNvPicPr/>
                  </pic:nvPicPr>
                  <pic:blipFill>
                    <a:blip r:embed="rId38"/>
                    <a:stretch>
                      <a:fillRect/>
                    </a:stretch>
                  </pic:blipFill>
                  <pic:spPr>
                    <a:xfrm>
                      <a:off x="0" y="0"/>
                      <a:ext cx="4512180" cy="1756184"/>
                    </a:xfrm>
                    <a:prstGeom prst="rect">
                      <a:avLst/>
                    </a:prstGeom>
                  </pic:spPr>
                </pic:pic>
              </a:graphicData>
            </a:graphic>
          </wp:inline>
        </w:drawing>
      </w:r>
    </w:p>
    <w:p w14:paraId="3B4F1F37" w14:textId="554221F9" w:rsidR="00635CBE" w:rsidRDefault="00635CBE">
      <w:pPr>
        <w:rPr>
          <w:sz w:val="24"/>
          <w:szCs w:val="20"/>
        </w:rPr>
      </w:pPr>
      <w:r>
        <w:br w:type="page"/>
      </w:r>
    </w:p>
    <w:p w14:paraId="651E2D97" w14:textId="77777777" w:rsidR="00430039" w:rsidRPr="00430039" w:rsidRDefault="00430039" w:rsidP="00635CBE">
      <w:pPr>
        <w:pStyle w:val="BodyText"/>
      </w:pPr>
    </w:p>
    <w:p w14:paraId="1214E531" w14:textId="5655004F" w:rsidR="0080034C" w:rsidRDefault="0080034C" w:rsidP="0080034C">
      <w:pPr>
        <w:pStyle w:val="Caption"/>
      </w:pPr>
      <w:bookmarkStart w:id="198" w:name="_Toc140844251"/>
      <w:r>
        <w:t xml:space="preserve">Figure </w:t>
      </w:r>
      <w:fldSimple w:instr=" SEQ Figure \* ARABIC ">
        <w:r w:rsidR="005F7D12">
          <w:rPr>
            <w:noProof/>
          </w:rPr>
          <w:t>26</w:t>
        </w:r>
      </w:fldSimple>
      <w:r>
        <w:t>: Veteran Detail Report Results</w:t>
      </w:r>
      <w:bookmarkEnd w:id="198"/>
    </w:p>
    <w:p w14:paraId="16F92A8D" w14:textId="77777777" w:rsidR="00657CF8" w:rsidRDefault="00E06404" w:rsidP="004F7C4D">
      <w:pPr>
        <w:keepNext/>
      </w:pPr>
      <w:r>
        <w:rPr>
          <w:noProof/>
        </w:rPr>
        <w:drawing>
          <wp:inline distT="0" distB="0" distL="0" distR="0" wp14:anchorId="78A96DDB" wp14:editId="4FBFA532">
            <wp:extent cx="4483565" cy="1981200"/>
            <wp:effectExtent l="0" t="0" r="0" b="0"/>
            <wp:docPr id="43" name="Picture 43" descr="Figure Veteran Detail Report Card Status Deactiv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Veteran Detail Report Card Status Deactivated&#10;"/>
                    <pic:cNvPicPr/>
                  </pic:nvPicPr>
                  <pic:blipFill>
                    <a:blip r:embed="rId39"/>
                    <a:stretch>
                      <a:fillRect/>
                    </a:stretch>
                  </pic:blipFill>
                  <pic:spPr>
                    <a:xfrm>
                      <a:off x="0" y="0"/>
                      <a:ext cx="4499543" cy="1988260"/>
                    </a:xfrm>
                    <a:prstGeom prst="rect">
                      <a:avLst/>
                    </a:prstGeom>
                  </pic:spPr>
                </pic:pic>
              </a:graphicData>
            </a:graphic>
          </wp:inline>
        </w:drawing>
      </w:r>
    </w:p>
    <w:p w14:paraId="325260BC" w14:textId="77777777" w:rsidR="00430039" w:rsidRDefault="00430039" w:rsidP="00635CBE">
      <w:pPr>
        <w:pStyle w:val="BodyText"/>
      </w:pPr>
    </w:p>
    <w:p w14:paraId="7CFE8023" w14:textId="3301A876" w:rsidR="00C50493" w:rsidRDefault="00C50493" w:rsidP="00C50493">
      <w:pPr>
        <w:pStyle w:val="BodyText"/>
        <w:numPr>
          <w:ilvl w:val="0"/>
          <w:numId w:val="51"/>
        </w:numPr>
        <w:rPr>
          <w:b/>
          <w:bCs/>
        </w:rPr>
      </w:pPr>
      <w:r>
        <w:rPr>
          <w:b/>
          <w:bCs/>
        </w:rPr>
        <w:t>Card Status Report (Deactivated)</w:t>
      </w:r>
    </w:p>
    <w:p w14:paraId="252BB9F8" w14:textId="0DDD0A1D" w:rsidR="00430039" w:rsidRPr="00430039" w:rsidRDefault="00430039" w:rsidP="004F7C4D">
      <w:pPr>
        <w:pStyle w:val="BodyText"/>
        <w:ind w:left="360"/>
      </w:pPr>
      <w:r w:rsidRPr="00430039">
        <w:t xml:space="preserve">Using the </w:t>
      </w:r>
      <w:r>
        <w:t xml:space="preserve">Card Status Report, Administrators can select </w:t>
      </w:r>
      <w:r w:rsidRPr="004F7C4D">
        <w:rPr>
          <w:b/>
          <w:bCs/>
        </w:rPr>
        <w:t>[Deactivated]</w:t>
      </w:r>
      <w:r w:rsidRPr="004F7C4D">
        <w:t xml:space="preserve"> along with the dat</w:t>
      </w:r>
      <w:r>
        <w:t xml:space="preserve">e range of the Deactivation(s) </w:t>
      </w:r>
      <w:r w:rsidRPr="00430039">
        <w:t xml:space="preserve">will return the </w:t>
      </w:r>
      <w:r>
        <w:t xml:space="preserve">number of Deactivated cards along with the </w:t>
      </w:r>
      <w:r w:rsidR="00657CF8">
        <w:t>information</w:t>
      </w:r>
      <w:r w:rsidRPr="00430039">
        <w:t xml:space="preserve"> </w:t>
      </w:r>
      <w:r>
        <w:t>of the cards that were</w:t>
      </w:r>
      <w:r w:rsidR="00657CF8">
        <w:t xml:space="preserve"> deactivated during that timeframe.</w:t>
      </w:r>
    </w:p>
    <w:p w14:paraId="67490CA4" w14:textId="06278C43" w:rsidR="0080034C" w:rsidRDefault="0080034C" w:rsidP="0080034C">
      <w:pPr>
        <w:pStyle w:val="Caption"/>
      </w:pPr>
      <w:bookmarkStart w:id="199" w:name="_Toc140844252"/>
      <w:r>
        <w:t xml:space="preserve">Figure </w:t>
      </w:r>
      <w:fldSimple w:instr=" SEQ Figure \* ARABIC ">
        <w:r w:rsidR="005F7D12">
          <w:rPr>
            <w:noProof/>
          </w:rPr>
          <w:t>27</w:t>
        </w:r>
      </w:fldSimple>
      <w:r>
        <w:t>: Card Status (Deactivated) Report</w:t>
      </w:r>
      <w:bookmarkEnd w:id="199"/>
    </w:p>
    <w:p w14:paraId="547D8A44" w14:textId="77777777" w:rsidR="00657CF8" w:rsidRDefault="00430039" w:rsidP="004F7C4D">
      <w:pPr>
        <w:pStyle w:val="BodyText"/>
        <w:keepNext/>
      </w:pPr>
      <w:r w:rsidRPr="00D56A69">
        <w:rPr>
          <w:noProof/>
        </w:rPr>
        <w:drawing>
          <wp:inline distT="0" distB="0" distL="0" distR="0" wp14:anchorId="4297B88F" wp14:editId="0162EF73">
            <wp:extent cx="5200874" cy="1420239"/>
            <wp:effectExtent l="0" t="0" r="0" b="8890"/>
            <wp:docPr id="46" name="Picture 46" descr="Figure Card Status (Deactiva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Card Status (Deactivated) Report"/>
                    <pic:cNvPicPr/>
                  </pic:nvPicPr>
                  <pic:blipFill>
                    <a:blip r:embed="rId40"/>
                    <a:stretch>
                      <a:fillRect/>
                    </a:stretch>
                  </pic:blipFill>
                  <pic:spPr>
                    <a:xfrm>
                      <a:off x="0" y="0"/>
                      <a:ext cx="5219203" cy="1425244"/>
                    </a:xfrm>
                    <a:prstGeom prst="rect">
                      <a:avLst/>
                    </a:prstGeom>
                  </pic:spPr>
                </pic:pic>
              </a:graphicData>
            </a:graphic>
          </wp:inline>
        </w:drawing>
      </w:r>
    </w:p>
    <w:p w14:paraId="12157C50" w14:textId="77777777" w:rsidR="00657CF8" w:rsidRPr="00657CF8" w:rsidRDefault="00657CF8" w:rsidP="00635CBE">
      <w:pPr>
        <w:pStyle w:val="BodyText"/>
      </w:pPr>
    </w:p>
    <w:p w14:paraId="041651A3" w14:textId="5A9BDD14" w:rsidR="0080034C" w:rsidRDefault="0080034C" w:rsidP="0080034C">
      <w:pPr>
        <w:pStyle w:val="Caption"/>
      </w:pPr>
      <w:bookmarkStart w:id="200" w:name="_Toc140844253"/>
      <w:r>
        <w:t xml:space="preserve">Figure </w:t>
      </w:r>
      <w:fldSimple w:instr=" SEQ Figure \* ARABIC ">
        <w:r w:rsidR="005F7D12">
          <w:rPr>
            <w:noProof/>
          </w:rPr>
          <w:t>28</w:t>
        </w:r>
      </w:fldSimple>
      <w:r>
        <w:t>: Card Status Report (Deactivated) Results</w:t>
      </w:r>
      <w:bookmarkEnd w:id="200"/>
    </w:p>
    <w:p w14:paraId="55D14922" w14:textId="77777777" w:rsidR="00C50493" w:rsidRDefault="00C50493" w:rsidP="004F7C4D">
      <w:pPr>
        <w:keepNext/>
      </w:pPr>
      <w:r>
        <w:rPr>
          <w:noProof/>
        </w:rPr>
        <w:drawing>
          <wp:inline distT="0" distB="0" distL="0" distR="0" wp14:anchorId="4FB1FBF8" wp14:editId="21852A48">
            <wp:extent cx="5312698" cy="1546698"/>
            <wp:effectExtent l="0" t="0" r="2540" b="0"/>
            <wp:docPr id="44" name="Picture 44" descr="Figure Card Status Report (De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Card Status Report (Deactivated)"/>
                    <pic:cNvPicPr/>
                  </pic:nvPicPr>
                  <pic:blipFill>
                    <a:blip r:embed="rId41"/>
                    <a:stretch>
                      <a:fillRect/>
                    </a:stretch>
                  </pic:blipFill>
                  <pic:spPr>
                    <a:xfrm>
                      <a:off x="0" y="0"/>
                      <a:ext cx="5341405" cy="1555056"/>
                    </a:xfrm>
                    <a:prstGeom prst="rect">
                      <a:avLst/>
                    </a:prstGeom>
                  </pic:spPr>
                </pic:pic>
              </a:graphicData>
            </a:graphic>
          </wp:inline>
        </w:drawing>
      </w:r>
    </w:p>
    <w:p w14:paraId="5A4ECE21" w14:textId="4927EBD8" w:rsidR="00635CBE" w:rsidRDefault="00635CBE">
      <w:pPr>
        <w:rPr>
          <w:sz w:val="24"/>
          <w:szCs w:val="20"/>
        </w:rPr>
      </w:pPr>
      <w:r>
        <w:br w:type="page"/>
      </w:r>
    </w:p>
    <w:p w14:paraId="3E31B14D" w14:textId="51DB5DA5" w:rsidR="00DB673F" w:rsidRDefault="00DB673F" w:rsidP="004F7C4D">
      <w:pPr>
        <w:pStyle w:val="Heading1"/>
      </w:pPr>
      <w:bookmarkStart w:id="201" w:name="_Ref135649850"/>
      <w:bookmarkStart w:id="202" w:name="_Toc458084534"/>
      <w:bookmarkStart w:id="203" w:name="_Toc144391501"/>
      <w:r>
        <w:lastRenderedPageBreak/>
        <w:t>Replacing a Deactivated VHIC Card</w:t>
      </w:r>
      <w:bookmarkEnd w:id="201"/>
      <w:bookmarkEnd w:id="203"/>
    </w:p>
    <w:p w14:paraId="67A47175" w14:textId="10BA3EC6" w:rsidR="00554570" w:rsidRDefault="00554570" w:rsidP="00554570">
      <w:pPr>
        <w:pStyle w:val="BodyText"/>
      </w:pPr>
      <w:r>
        <w:t xml:space="preserve">For details on the Card Request process see </w:t>
      </w:r>
      <w:r w:rsidRPr="004F7C4D">
        <w:rPr>
          <w:i/>
          <w:iCs/>
        </w:rPr>
        <w:t>VHIC User Guide Vol 1 Card Requests – All Users</w:t>
      </w:r>
      <w:r>
        <w:t>.</w:t>
      </w:r>
    </w:p>
    <w:p w14:paraId="5406FA76" w14:textId="77777777" w:rsidR="0058163B" w:rsidRDefault="0058163B" w:rsidP="00554570">
      <w:pPr>
        <w:pStyle w:val="BodyText"/>
      </w:pPr>
    </w:p>
    <w:p w14:paraId="7D14934A" w14:textId="77777777" w:rsidR="005A7C9C" w:rsidRPr="005F75A9" w:rsidRDefault="005A7C9C" w:rsidP="004F7C4D">
      <w:pPr>
        <w:pStyle w:val="Heading2"/>
      </w:pPr>
      <w:bookmarkStart w:id="204" w:name="_Ref137640071"/>
      <w:bookmarkStart w:id="205" w:name="_Toc144391502"/>
      <w:r w:rsidRPr="005F75A9">
        <w:t>Request a Replacement Card</w:t>
      </w:r>
      <w:bookmarkEnd w:id="204"/>
      <w:bookmarkEnd w:id="205"/>
    </w:p>
    <w:p w14:paraId="19637DDD" w14:textId="167F9972" w:rsidR="005A7C9C" w:rsidRPr="005F75A9" w:rsidRDefault="005A7C9C" w:rsidP="005A7C9C">
      <w:pPr>
        <w:rPr>
          <w:sz w:val="24"/>
        </w:rPr>
      </w:pPr>
      <w:r w:rsidRPr="005F75A9">
        <w:rPr>
          <w:sz w:val="24"/>
        </w:rPr>
        <w:t xml:space="preserve">The VHIC Administrator will have the option to request a replacement card at the end of the card deactivation process in select instances. Since </w:t>
      </w:r>
      <w:r w:rsidRPr="005F75A9">
        <w:rPr>
          <w:i/>
          <w:sz w:val="24"/>
        </w:rPr>
        <w:t>Stolen</w:t>
      </w:r>
      <w:r w:rsidRPr="005F75A9">
        <w:rPr>
          <w:sz w:val="24"/>
        </w:rPr>
        <w:t xml:space="preserve"> was the deactivation reason selected</w:t>
      </w:r>
      <w:r>
        <w:rPr>
          <w:sz w:val="24"/>
        </w:rPr>
        <w:t xml:space="preserve"> in the below example</w:t>
      </w:r>
      <w:r w:rsidRPr="005F75A9">
        <w:rPr>
          <w:sz w:val="24"/>
        </w:rPr>
        <w:t>, the VHIC Admin is presented with the option to request a new card for the Veteran.</w:t>
      </w:r>
    </w:p>
    <w:p w14:paraId="18E0440E" w14:textId="28C14FD6" w:rsidR="005A7C9C" w:rsidRPr="005F75A9" w:rsidRDefault="005A7C9C" w:rsidP="005A7C9C">
      <w:pPr>
        <w:pStyle w:val="BodyText"/>
      </w:pPr>
      <w:r w:rsidRPr="005F75A9">
        <w:t xml:space="preserve">To request a replacement card, click the </w:t>
      </w:r>
      <w:r w:rsidRPr="005F75A9">
        <w:rPr>
          <w:b/>
          <w:bCs/>
        </w:rPr>
        <w:t>[Replace a Card]</w:t>
      </w:r>
      <w:r w:rsidRPr="005F75A9">
        <w:t xml:space="preserve"> button</w:t>
      </w:r>
      <w:r w:rsidR="00E30291">
        <w:t xml:space="preserve"> after </w:t>
      </w:r>
      <w:r w:rsidR="00E30291" w:rsidRPr="004F7C4D">
        <w:rPr>
          <w:b/>
          <w:bCs/>
        </w:rPr>
        <w:t>Card Deactivation</w:t>
      </w:r>
      <w:r w:rsidR="00E30291">
        <w:t>.</w:t>
      </w:r>
    </w:p>
    <w:p w14:paraId="17E1DA8C" w14:textId="7ABD96F7" w:rsidR="0080034C" w:rsidRDefault="0080034C" w:rsidP="0080034C">
      <w:pPr>
        <w:pStyle w:val="Caption"/>
      </w:pPr>
      <w:bookmarkStart w:id="206" w:name="_Toc140844254"/>
      <w:r w:rsidRPr="005F75A9">
        <w:t xml:space="preserve">Figure </w:t>
      </w:r>
      <w:fldSimple w:instr=" SEQ Figure \* ARABIC ">
        <w:r w:rsidR="005F7D12">
          <w:rPr>
            <w:noProof/>
          </w:rPr>
          <w:t>29</w:t>
        </w:r>
      </w:fldSimple>
      <w:r w:rsidRPr="005F75A9">
        <w:t>: Replace Card</w:t>
      </w:r>
      <w:bookmarkEnd w:id="206"/>
    </w:p>
    <w:p w14:paraId="6E9F8C79" w14:textId="19A1393F" w:rsidR="005A7C9C" w:rsidRPr="005F75A9" w:rsidRDefault="001B1160" w:rsidP="005A7C9C">
      <w:pPr>
        <w:pStyle w:val="BodyText"/>
        <w:keepNext/>
      </w:pPr>
      <w:r>
        <w:rPr>
          <w:noProof/>
        </w:rPr>
        <w:drawing>
          <wp:inline distT="0" distB="0" distL="0" distR="0" wp14:anchorId="591DECB1" wp14:editId="63C3E45E">
            <wp:extent cx="4618120" cy="2392887"/>
            <wp:effectExtent l="0" t="0" r="0" b="7620"/>
            <wp:docPr id="49" name="Picture 49" descr="Figure Replac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Replace Card"/>
                    <pic:cNvPicPr/>
                  </pic:nvPicPr>
                  <pic:blipFill>
                    <a:blip r:embed="rId42"/>
                    <a:stretch>
                      <a:fillRect/>
                    </a:stretch>
                  </pic:blipFill>
                  <pic:spPr>
                    <a:xfrm>
                      <a:off x="0" y="0"/>
                      <a:ext cx="4618120" cy="2392887"/>
                    </a:xfrm>
                    <a:prstGeom prst="rect">
                      <a:avLst/>
                    </a:prstGeom>
                  </pic:spPr>
                </pic:pic>
              </a:graphicData>
            </a:graphic>
          </wp:inline>
        </w:drawing>
      </w:r>
    </w:p>
    <w:p w14:paraId="2C2692A1" w14:textId="77777777" w:rsidR="005A7C9C" w:rsidRPr="00E342CF" w:rsidRDefault="005A7C9C" w:rsidP="00635CBE">
      <w:pPr>
        <w:pStyle w:val="BodyText"/>
      </w:pPr>
    </w:p>
    <w:p w14:paraId="5ED3EE99" w14:textId="77777777" w:rsidR="005A7C9C" w:rsidRPr="005F75A9" w:rsidRDefault="005A7C9C" w:rsidP="005A7C9C">
      <w:pPr>
        <w:pStyle w:val="BodyText"/>
      </w:pPr>
      <w:r w:rsidRPr="005F75A9">
        <w:t xml:space="preserve">This will take the user to </w:t>
      </w:r>
      <w:r w:rsidRPr="005F75A9">
        <w:rPr>
          <w:i/>
        </w:rPr>
        <w:t>Step 3: Capture Veteran Image</w:t>
      </w:r>
      <w:r>
        <w:t xml:space="preserve"> of the card request process.</w:t>
      </w:r>
    </w:p>
    <w:p w14:paraId="037541B2" w14:textId="008A6AA8" w:rsidR="00635CBE" w:rsidRDefault="005A7C9C" w:rsidP="005A7C9C">
      <w:pPr>
        <w:pStyle w:val="BodyText"/>
      </w:pPr>
      <w:r w:rsidRPr="005F75A9">
        <w:t xml:space="preserve">Click </w:t>
      </w:r>
      <w:r w:rsidRPr="005F75A9">
        <w:rPr>
          <w:b/>
          <w:bCs/>
        </w:rPr>
        <w:t>[Next]</w:t>
      </w:r>
      <w:r w:rsidRPr="005F75A9">
        <w:t xml:space="preserve"> to reuse the existing photo for this Veteran. Then complete the card request process following the current procedures.</w:t>
      </w:r>
    </w:p>
    <w:p w14:paraId="592A71DE" w14:textId="77777777" w:rsidR="00635CBE" w:rsidRDefault="00635CBE">
      <w:pPr>
        <w:rPr>
          <w:sz w:val="24"/>
          <w:szCs w:val="20"/>
        </w:rPr>
      </w:pPr>
      <w:r>
        <w:br w:type="page"/>
      </w:r>
    </w:p>
    <w:p w14:paraId="5F70AC2F" w14:textId="77777777" w:rsidR="005A7C9C" w:rsidRDefault="005A7C9C" w:rsidP="005A7C9C">
      <w:pPr>
        <w:pStyle w:val="BodyText"/>
      </w:pPr>
    </w:p>
    <w:p w14:paraId="1A14190E" w14:textId="41092766" w:rsidR="0080034C" w:rsidRDefault="0080034C" w:rsidP="0080034C">
      <w:pPr>
        <w:pStyle w:val="Caption"/>
      </w:pPr>
      <w:bookmarkStart w:id="207" w:name="_Toc140844255"/>
      <w:r w:rsidRPr="005F75A9">
        <w:t xml:space="preserve">Figure </w:t>
      </w:r>
      <w:fldSimple w:instr=" SEQ Figure \* ARABIC ">
        <w:r w:rsidR="005F7D12">
          <w:rPr>
            <w:noProof/>
          </w:rPr>
          <w:t>30</w:t>
        </w:r>
      </w:fldSimple>
      <w:r w:rsidRPr="005F75A9">
        <w:t>: Step 3 Capture Veteran Image screen</w:t>
      </w:r>
      <w:bookmarkEnd w:id="207"/>
    </w:p>
    <w:p w14:paraId="187C1671" w14:textId="1265EB03" w:rsidR="005A7C9C" w:rsidRPr="005F75A9" w:rsidRDefault="00E30291" w:rsidP="005A7C9C">
      <w:pPr>
        <w:pStyle w:val="BodyText"/>
        <w:keepNext/>
      </w:pPr>
      <w:r>
        <w:rPr>
          <w:noProof/>
        </w:rPr>
        <w:drawing>
          <wp:inline distT="0" distB="0" distL="0" distR="0" wp14:anchorId="6AF599F2" wp14:editId="0707D499">
            <wp:extent cx="4095750" cy="2897218"/>
            <wp:effectExtent l="0" t="0" r="0" b="0"/>
            <wp:docPr id="50" name="Picture 50" descr="Figure Capture Vet imag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Capture Vet image screen&#10;"/>
                    <pic:cNvPicPr/>
                  </pic:nvPicPr>
                  <pic:blipFill>
                    <a:blip r:embed="rId43"/>
                    <a:stretch>
                      <a:fillRect/>
                    </a:stretch>
                  </pic:blipFill>
                  <pic:spPr>
                    <a:xfrm>
                      <a:off x="0" y="0"/>
                      <a:ext cx="4100503" cy="2900580"/>
                    </a:xfrm>
                    <a:prstGeom prst="rect">
                      <a:avLst/>
                    </a:prstGeom>
                  </pic:spPr>
                </pic:pic>
              </a:graphicData>
            </a:graphic>
          </wp:inline>
        </w:drawing>
      </w:r>
    </w:p>
    <w:p w14:paraId="1337954F" w14:textId="77777777" w:rsidR="00E30291" w:rsidRPr="00E30291" w:rsidRDefault="00E30291" w:rsidP="00635CBE">
      <w:pPr>
        <w:pStyle w:val="BodyText"/>
      </w:pPr>
    </w:p>
    <w:p w14:paraId="14436407" w14:textId="77777777" w:rsidR="00E30291" w:rsidRDefault="00E30291" w:rsidP="00E30291">
      <w:pPr>
        <w:pStyle w:val="BodyText"/>
      </w:pPr>
      <w:r>
        <w:t xml:space="preserve">Confirm that you want to use the existing photo by clicking on the </w:t>
      </w:r>
      <w:r w:rsidRPr="00BA1AFB">
        <w:rPr>
          <w:b/>
        </w:rPr>
        <w:t>[OK]</w:t>
      </w:r>
      <w:r>
        <w:t xml:space="preserve"> button.</w:t>
      </w:r>
    </w:p>
    <w:p w14:paraId="1B79C6CB" w14:textId="35F270BD" w:rsidR="0080034C" w:rsidRDefault="0080034C" w:rsidP="0080034C">
      <w:pPr>
        <w:pStyle w:val="Caption"/>
      </w:pPr>
      <w:bookmarkStart w:id="208" w:name="_Toc140844256"/>
      <w:r w:rsidRPr="007019F9">
        <w:t xml:space="preserve">Figure </w:t>
      </w:r>
      <w:fldSimple w:instr=" SEQ Figure \* ARABIC ">
        <w:r w:rsidR="005F7D12">
          <w:rPr>
            <w:noProof/>
          </w:rPr>
          <w:t>31</w:t>
        </w:r>
      </w:fldSimple>
      <w:r w:rsidRPr="007019F9">
        <w:t>: Step 3: Confirm Reuse of Photo by clicking the OK button</w:t>
      </w:r>
      <w:bookmarkEnd w:id="208"/>
    </w:p>
    <w:p w14:paraId="78611C7C" w14:textId="77777777" w:rsidR="00E30291" w:rsidRDefault="00E30291" w:rsidP="00E30291">
      <w:pPr>
        <w:pStyle w:val="BodyText"/>
        <w:keepNext/>
      </w:pPr>
      <w:r>
        <w:rPr>
          <w:noProof/>
        </w:rPr>
        <w:drawing>
          <wp:inline distT="0" distB="0" distL="0" distR="0" wp14:anchorId="0AF4B58F" wp14:editId="68E5F41B">
            <wp:extent cx="4580958" cy="2247900"/>
            <wp:effectExtent l="0" t="0" r="0" b="0"/>
            <wp:docPr id="52" name="Picture 52" descr="Step 3: Confirm Reuse of Photo by clicking the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 name="Picture 16398" descr="Step 3: Confirm Reuse of Photo by clicking the OK button"/>
                    <pic:cNvPicPr/>
                  </pic:nvPicPr>
                  <pic:blipFill>
                    <a:blip r:embed="rId44"/>
                    <a:stretch>
                      <a:fillRect/>
                    </a:stretch>
                  </pic:blipFill>
                  <pic:spPr>
                    <a:xfrm>
                      <a:off x="0" y="0"/>
                      <a:ext cx="4589961" cy="2252318"/>
                    </a:xfrm>
                    <a:prstGeom prst="rect">
                      <a:avLst/>
                    </a:prstGeom>
                  </pic:spPr>
                </pic:pic>
              </a:graphicData>
            </a:graphic>
          </wp:inline>
        </w:drawing>
      </w:r>
    </w:p>
    <w:p w14:paraId="3BA4B385" w14:textId="683CA786" w:rsidR="00635CBE" w:rsidRDefault="00635CBE">
      <w:pPr>
        <w:rPr>
          <w:sz w:val="24"/>
          <w:szCs w:val="20"/>
        </w:rPr>
      </w:pPr>
      <w:r>
        <w:br w:type="page"/>
      </w:r>
    </w:p>
    <w:p w14:paraId="79F3A1C2" w14:textId="77777777" w:rsidR="00E30291" w:rsidRPr="00635CBE" w:rsidRDefault="00E30291" w:rsidP="00635CBE">
      <w:pPr>
        <w:pStyle w:val="BodyText"/>
      </w:pPr>
    </w:p>
    <w:p w14:paraId="3887CE7B" w14:textId="09B03B84" w:rsidR="00E30291" w:rsidRDefault="00E30291" w:rsidP="00E30291">
      <w:pPr>
        <w:pStyle w:val="BodyText"/>
      </w:pPr>
      <w:r w:rsidRPr="435F25F4">
        <w:rPr>
          <w:b/>
          <w:bCs/>
          <w:u w:val="single"/>
        </w:rPr>
        <w:t>NOTE:</w:t>
      </w:r>
      <w:r>
        <w:t xml:space="preserve"> Greyscale pictures are not permitted to appear on the VHIC card. Attempts to use a greyscale photo will result in an error and you will need to use the </w:t>
      </w:r>
      <w:r w:rsidRPr="006C49CE">
        <w:rPr>
          <w:b/>
          <w:bCs/>
        </w:rPr>
        <w:t>[Back]</w:t>
      </w:r>
      <w:r>
        <w:t xml:space="preserve"> button to capture or upload a new photo.</w:t>
      </w:r>
    </w:p>
    <w:p w14:paraId="176B6F9E" w14:textId="7D1F3E2C" w:rsidR="0080034C" w:rsidRDefault="0080034C" w:rsidP="0080034C">
      <w:pPr>
        <w:pStyle w:val="Caption"/>
      </w:pPr>
      <w:bookmarkStart w:id="209" w:name="_Toc140844257"/>
      <w:r>
        <w:t xml:space="preserve">Figure </w:t>
      </w:r>
      <w:fldSimple w:instr=" SEQ Figure \* ARABIC ">
        <w:r w:rsidR="005F7D12">
          <w:rPr>
            <w:noProof/>
          </w:rPr>
          <w:t>32</w:t>
        </w:r>
      </w:fldSimple>
      <w:r>
        <w:t>: Greyscale Photo Error</w:t>
      </w:r>
      <w:bookmarkEnd w:id="209"/>
    </w:p>
    <w:p w14:paraId="4D09245E" w14:textId="77777777" w:rsidR="00E30291" w:rsidRDefault="00E30291" w:rsidP="00E30291">
      <w:pPr>
        <w:pStyle w:val="BodyText"/>
        <w:keepNext/>
      </w:pPr>
      <w:r>
        <w:rPr>
          <w:noProof/>
        </w:rPr>
        <w:drawing>
          <wp:inline distT="0" distB="0" distL="0" distR="0" wp14:anchorId="41C0BF95" wp14:editId="1A828FC6">
            <wp:extent cx="4543425" cy="3502224"/>
            <wp:effectExtent l="0" t="0" r="0" b="3175"/>
            <wp:docPr id="54" name="Picture 54" descr="Greyscale Photo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16388" descr="Greyscale Photo Error"/>
                    <pic:cNvPicPr/>
                  </pic:nvPicPr>
                  <pic:blipFill>
                    <a:blip r:embed="rId45"/>
                    <a:stretch>
                      <a:fillRect/>
                    </a:stretch>
                  </pic:blipFill>
                  <pic:spPr>
                    <a:xfrm>
                      <a:off x="0" y="0"/>
                      <a:ext cx="4550237" cy="3507475"/>
                    </a:xfrm>
                    <a:prstGeom prst="rect">
                      <a:avLst/>
                    </a:prstGeom>
                  </pic:spPr>
                </pic:pic>
              </a:graphicData>
            </a:graphic>
          </wp:inline>
        </w:drawing>
      </w:r>
    </w:p>
    <w:p w14:paraId="2EB41DA9" w14:textId="3ADCE8EA" w:rsidR="00416195" w:rsidRDefault="00416195" w:rsidP="00416195"/>
    <w:p w14:paraId="05D837AC" w14:textId="77777777" w:rsidR="00E30291" w:rsidRDefault="00E30291" w:rsidP="00E30291">
      <w:pPr>
        <w:pStyle w:val="Heading4"/>
      </w:pPr>
      <w:bookmarkStart w:id="210" w:name="_Toc439842270"/>
      <w:bookmarkStart w:id="211" w:name="_Toc18079480"/>
      <w:bookmarkStart w:id="212" w:name="_Toc144391503"/>
      <w:r>
        <w:t>Step 4: Review Verified Identity Attributes</w:t>
      </w:r>
      <w:bookmarkEnd w:id="210"/>
      <w:bookmarkEnd w:id="211"/>
      <w:bookmarkEnd w:id="212"/>
    </w:p>
    <w:p w14:paraId="63EF127B" w14:textId="31F2D9DB" w:rsidR="00635CBE" w:rsidRDefault="00A27B98" w:rsidP="00A27B98">
      <w:pPr>
        <w:pStyle w:val="BodyText"/>
      </w:pPr>
      <w:r>
        <w:t xml:space="preserve">Since the </w:t>
      </w:r>
      <w:r>
        <w:rPr>
          <w:i/>
        </w:rPr>
        <w:t>Card Request Status</w:t>
      </w:r>
      <w:r>
        <w:t xml:space="preserve"> is </w:t>
      </w:r>
      <w:r>
        <w:rPr>
          <w:i/>
        </w:rPr>
        <w:t>Replacement</w:t>
      </w:r>
      <w:r>
        <w:t xml:space="preserve">, a selection must be made from the drop-down list as to why the card is being replaced. The available options are: </w:t>
      </w:r>
      <w:r>
        <w:rPr>
          <w:i/>
        </w:rPr>
        <w:t>Damaged</w:t>
      </w:r>
      <w:r>
        <w:t xml:space="preserve">, </w:t>
      </w:r>
      <w:r>
        <w:rPr>
          <w:i/>
        </w:rPr>
        <w:t>Expired</w:t>
      </w:r>
      <w:r>
        <w:t xml:space="preserve">, </w:t>
      </w:r>
      <w:r>
        <w:rPr>
          <w:i/>
        </w:rPr>
        <w:t>Incorrect</w:t>
      </w:r>
      <w:r>
        <w:t xml:space="preserve"> </w:t>
      </w:r>
      <w:r>
        <w:rPr>
          <w:i/>
        </w:rPr>
        <w:t>Information</w:t>
      </w:r>
      <w:r>
        <w:t xml:space="preserve">, </w:t>
      </w:r>
      <w:r>
        <w:rPr>
          <w:i/>
        </w:rPr>
        <w:t>Lost</w:t>
      </w:r>
      <w:r>
        <w:t xml:space="preserve">, </w:t>
      </w:r>
      <w:r>
        <w:rPr>
          <w:i/>
        </w:rPr>
        <w:t>Poor</w:t>
      </w:r>
      <w:r>
        <w:t xml:space="preserve"> </w:t>
      </w:r>
      <w:r>
        <w:rPr>
          <w:i/>
        </w:rPr>
        <w:t>Quality</w:t>
      </w:r>
      <w:r>
        <w:t xml:space="preserve">, or </w:t>
      </w:r>
      <w:r>
        <w:rPr>
          <w:i/>
        </w:rPr>
        <w:t>Stolen</w:t>
      </w:r>
      <w:r>
        <w:t xml:space="preserve">. </w:t>
      </w:r>
    </w:p>
    <w:p w14:paraId="4C9C8664" w14:textId="77777777" w:rsidR="00635CBE" w:rsidRDefault="00635CBE">
      <w:pPr>
        <w:rPr>
          <w:sz w:val="24"/>
          <w:szCs w:val="20"/>
        </w:rPr>
      </w:pPr>
      <w:r>
        <w:br w:type="page"/>
      </w:r>
    </w:p>
    <w:p w14:paraId="77487664" w14:textId="77777777" w:rsidR="00A27B98" w:rsidRDefault="00A27B98" w:rsidP="00A27B98">
      <w:pPr>
        <w:pStyle w:val="BodyText"/>
      </w:pPr>
    </w:p>
    <w:p w14:paraId="668480EB" w14:textId="6DE2C499" w:rsidR="0080034C" w:rsidRDefault="0080034C" w:rsidP="0080034C">
      <w:pPr>
        <w:pStyle w:val="Caption"/>
      </w:pPr>
      <w:bookmarkStart w:id="213" w:name="_Toc140844258"/>
      <w:r>
        <w:t xml:space="preserve">Figure </w:t>
      </w:r>
      <w:fldSimple w:instr=" SEQ Figure \* ARABIC ">
        <w:r w:rsidR="005F7D12">
          <w:rPr>
            <w:noProof/>
          </w:rPr>
          <w:t>33</w:t>
        </w:r>
      </w:fldSimple>
      <w:r>
        <w:t>: Replacement Card Step 4</w:t>
      </w:r>
      <w:bookmarkEnd w:id="213"/>
    </w:p>
    <w:p w14:paraId="6D496101" w14:textId="77777777" w:rsidR="00E30291" w:rsidRDefault="00E30291" w:rsidP="00E30291">
      <w:pPr>
        <w:pStyle w:val="BodyText"/>
        <w:keepNext/>
      </w:pPr>
      <w:r>
        <w:rPr>
          <w:noProof/>
        </w:rPr>
        <w:drawing>
          <wp:inline distT="0" distB="0" distL="0" distR="0" wp14:anchorId="0D46F186" wp14:editId="75AC6902">
            <wp:extent cx="5338305" cy="7067550"/>
            <wp:effectExtent l="0" t="0" r="0" b="0"/>
            <wp:docPr id="55" name="Picture 55" descr="Step 4 screen with status screen highlighted to show Replacement card and allow VHIC user to select replacement rea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8" name="Picture 43008" descr="Step 4 screen with status screen highlighted to show Replacement card and allow VHIC user to select replacement reason&#10;"/>
                    <pic:cNvPicPr/>
                  </pic:nvPicPr>
                  <pic:blipFill>
                    <a:blip r:embed="rId46">
                      <a:extLst>
                        <a:ext uri="{28A0092B-C50C-407E-A947-70E740481C1C}">
                          <a14:useLocalDpi xmlns:a14="http://schemas.microsoft.com/office/drawing/2010/main" val="0"/>
                        </a:ext>
                      </a:extLst>
                    </a:blip>
                    <a:stretch>
                      <a:fillRect/>
                    </a:stretch>
                  </pic:blipFill>
                  <pic:spPr>
                    <a:xfrm>
                      <a:off x="0" y="0"/>
                      <a:ext cx="5342668" cy="7073327"/>
                    </a:xfrm>
                    <a:prstGeom prst="rect">
                      <a:avLst/>
                    </a:prstGeom>
                  </pic:spPr>
                </pic:pic>
              </a:graphicData>
            </a:graphic>
          </wp:inline>
        </w:drawing>
      </w:r>
    </w:p>
    <w:p w14:paraId="50A64B71" w14:textId="77777777" w:rsidR="00E30291" w:rsidRDefault="00E30291" w:rsidP="00E30291">
      <w:pPr>
        <w:rPr>
          <w:sz w:val="24"/>
        </w:rPr>
      </w:pPr>
    </w:p>
    <w:p w14:paraId="55FC58BC" w14:textId="77777777" w:rsidR="00E30291" w:rsidRDefault="00E30291" w:rsidP="00E30291">
      <w:pPr>
        <w:pStyle w:val="Heading3"/>
      </w:pPr>
      <w:bookmarkStart w:id="214" w:name="_Toc439842273"/>
      <w:bookmarkStart w:id="215" w:name="_Toc18079483"/>
      <w:bookmarkStart w:id="216" w:name="_Toc135064052"/>
      <w:bookmarkStart w:id="217" w:name="_Toc144391504"/>
      <w:r>
        <w:lastRenderedPageBreak/>
        <w:t>Step 5: Save Card Request</w:t>
      </w:r>
      <w:bookmarkEnd w:id="214"/>
      <w:bookmarkEnd w:id="215"/>
      <w:bookmarkEnd w:id="216"/>
      <w:bookmarkEnd w:id="217"/>
    </w:p>
    <w:p w14:paraId="4CE514EA" w14:textId="77777777" w:rsidR="00E30291" w:rsidRDefault="00E30291" w:rsidP="00E30291">
      <w:pPr>
        <w:pStyle w:val="BodyText"/>
      </w:pPr>
      <w:r>
        <w:t xml:space="preserve">This brings us to </w:t>
      </w:r>
      <w:r w:rsidRPr="00B223A7">
        <w:rPr>
          <w:i/>
          <w:iCs/>
        </w:rPr>
        <w:t>Step 5 – Save Card Request</w:t>
      </w:r>
      <w:r>
        <w:t>. This screen allows the VHIC Admin to verify all of the information shown on the screen as being correct.</w:t>
      </w:r>
    </w:p>
    <w:p w14:paraId="03FAAC1F" w14:textId="77777777" w:rsidR="00E30291" w:rsidRDefault="00E30291" w:rsidP="00E30291">
      <w:pPr>
        <w:pStyle w:val="BodyText"/>
      </w:pPr>
      <w:r>
        <w:t xml:space="preserve">If the information on the screen is a correct match, and the Branch of Service is confirmed, select the </w:t>
      </w:r>
      <w:r>
        <w:rPr>
          <w:b/>
        </w:rPr>
        <w:t>[Submit]</w:t>
      </w:r>
      <w:r>
        <w:t xml:space="preserve"> button in the lower right hand to move forward.</w:t>
      </w:r>
    </w:p>
    <w:p w14:paraId="735C5F74" w14:textId="2B74105D" w:rsidR="0080034C" w:rsidRDefault="0080034C" w:rsidP="0080034C">
      <w:pPr>
        <w:pStyle w:val="Caption"/>
      </w:pPr>
      <w:bookmarkStart w:id="218" w:name="_Toc140844259"/>
      <w:r>
        <w:t xml:space="preserve">Figure </w:t>
      </w:r>
      <w:fldSimple w:instr=" SEQ Figure \* ARABIC ">
        <w:r w:rsidR="005F7D12">
          <w:rPr>
            <w:noProof/>
          </w:rPr>
          <w:t>34</w:t>
        </w:r>
      </w:fldSimple>
      <w:r>
        <w:t>: Save Card Request review screen</w:t>
      </w:r>
      <w:bookmarkEnd w:id="218"/>
    </w:p>
    <w:p w14:paraId="42A9C7ED" w14:textId="77777777" w:rsidR="00E30291" w:rsidRDefault="00E30291" w:rsidP="00E30291">
      <w:r>
        <w:rPr>
          <w:noProof/>
        </w:rPr>
        <w:drawing>
          <wp:inline distT="0" distB="0" distL="0" distR="0" wp14:anchorId="54D66667" wp14:editId="1BC1F649">
            <wp:extent cx="3733335" cy="1544320"/>
            <wp:effectExtent l="19050" t="19050" r="19685" b="17780"/>
            <wp:docPr id="24578" name="Picture 24578" descr="Save Card Request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4578" descr="Save Card Request review screen"/>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3744404" cy="154889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03662F7" w14:textId="77777777" w:rsidR="00E30291" w:rsidRPr="002C36AA" w:rsidRDefault="00E30291" w:rsidP="00635CBE">
      <w:pPr>
        <w:pStyle w:val="BodyText"/>
      </w:pPr>
    </w:p>
    <w:p w14:paraId="517F789E" w14:textId="77777777" w:rsidR="00E30291" w:rsidRDefault="00E30291" w:rsidP="00E30291">
      <w:pPr>
        <w:pStyle w:val="Heading4"/>
      </w:pPr>
      <w:bookmarkStart w:id="219" w:name="_Toc144391505"/>
      <w:r>
        <w:t>Photograph Verification</w:t>
      </w:r>
      <w:bookmarkEnd w:id="219"/>
    </w:p>
    <w:p w14:paraId="22432BE7" w14:textId="77777777" w:rsidR="00E30291" w:rsidRDefault="00E30291" w:rsidP="00E30291">
      <w:pPr>
        <w:pStyle w:val="BodyText"/>
      </w:pPr>
      <w:r>
        <w:t>As with any Card Request, the Veteran Photo must be verified before the request can be submitted.</w:t>
      </w:r>
    </w:p>
    <w:p w14:paraId="1B2317B5" w14:textId="489A046E" w:rsidR="0080034C" w:rsidRPr="0070042A" w:rsidRDefault="0080034C" w:rsidP="0080034C">
      <w:pPr>
        <w:pStyle w:val="Caption"/>
      </w:pPr>
      <w:bookmarkStart w:id="220" w:name="_Toc140844260"/>
      <w:r>
        <w:t xml:space="preserve">Figure </w:t>
      </w:r>
      <w:fldSimple w:instr=" SEQ Figure \* ARABIC ">
        <w:r w:rsidR="005F7D12">
          <w:rPr>
            <w:noProof/>
          </w:rPr>
          <w:t>35</w:t>
        </w:r>
      </w:fldSimple>
      <w:r>
        <w:t>: Photo Does Not Meet VHIC Standards</w:t>
      </w:r>
      <w:bookmarkEnd w:id="220"/>
    </w:p>
    <w:p w14:paraId="3A8C720F" w14:textId="77777777" w:rsidR="00E30291" w:rsidRDefault="00E30291" w:rsidP="00E30291">
      <w:pPr>
        <w:keepNext/>
      </w:pPr>
      <w:r>
        <w:rPr>
          <w:noProof/>
        </w:rPr>
        <w:drawing>
          <wp:inline distT="0" distB="0" distL="0" distR="0" wp14:anchorId="29D9ADFE" wp14:editId="0F8E1CC9">
            <wp:extent cx="3009773" cy="1495425"/>
            <wp:effectExtent l="0" t="0" r="635" b="0"/>
            <wp:docPr id="16413" name="Picture 16413" descr="Photo Does Not Meet VHIC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 name="Picture 16413" descr="Photo Does Not Meet VHIC Standards"/>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3009900" cy="1495488"/>
                    </a:xfrm>
                    <a:prstGeom prst="rect">
                      <a:avLst/>
                    </a:prstGeom>
                    <a:ln>
                      <a:noFill/>
                    </a:ln>
                    <a:extLst>
                      <a:ext uri="{53640926-AAD7-44D8-BBD7-CCE9431645EC}">
                        <a14:shadowObscured xmlns:a14="http://schemas.microsoft.com/office/drawing/2010/main"/>
                      </a:ext>
                    </a:extLst>
                  </pic:spPr>
                </pic:pic>
              </a:graphicData>
            </a:graphic>
          </wp:inline>
        </w:drawing>
      </w:r>
    </w:p>
    <w:p w14:paraId="6468D7AA" w14:textId="77777777" w:rsidR="00E30291" w:rsidRDefault="00E30291" w:rsidP="00E30291">
      <w:pPr>
        <w:pStyle w:val="BodyText"/>
        <w:rPr>
          <w:noProof/>
        </w:rPr>
      </w:pPr>
    </w:p>
    <w:p w14:paraId="25267F4F" w14:textId="77777777" w:rsidR="00E30291" w:rsidRDefault="00E30291" w:rsidP="00E30291">
      <w:pPr>
        <w:pStyle w:val="BodyText"/>
        <w:rPr>
          <w:noProof/>
        </w:rPr>
      </w:pPr>
      <w:r>
        <w:rPr>
          <w:noProof/>
        </w:rPr>
        <w:t>Once veteran photo has been approved the user may continue with the request.</w:t>
      </w:r>
    </w:p>
    <w:p w14:paraId="50EEB86A" w14:textId="6DB358E1" w:rsidR="00635CBE" w:rsidRDefault="00635CBE">
      <w:r>
        <w:br w:type="page"/>
      </w:r>
    </w:p>
    <w:p w14:paraId="7125959E" w14:textId="77777777" w:rsidR="00E30291" w:rsidRDefault="00E30291" w:rsidP="00E30291">
      <w:pPr>
        <w:pStyle w:val="Heading4"/>
      </w:pPr>
      <w:bookmarkStart w:id="221" w:name="_Toc439842275"/>
      <w:bookmarkStart w:id="222" w:name="_Toc18079485"/>
      <w:bookmarkStart w:id="223" w:name="_Toc144391506"/>
      <w:r>
        <w:lastRenderedPageBreak/>
        <w:t>Save Card Request: Replacement</w:t>
      </w:r>
      <w:bookmarkEnd w:id="221"/>
      <w:bookmarkEnd w:id="222"/>
      <w:bookmarkEnd w:id="223"/>
    </w:p>
    <w:p w14:paraId="49E9C9CE" w14:textId="77777777" w:rsidR="00E30291" w:rsidRDefault="00E30291" w:rsidP="00E30291">
      <w:pPr>
        <w:pStyle w:val="BodyText"/>
      </w:pPr>
      <w:r>
        <w:t>Saving and submitting a replacement card request is essentially the same as submitting a new card request. The only variation will be the replacement reason. The selections made earlier in Step 4 will be reflected on this screen under the Replacement Reason section.</w:t>
      </w:r>
    </w:p>
    <w:p w14:paraId="40C94638" w14:textId="71E0D3BD" w:rsidR="0080034C" w:rsidRDefault="0080034C" w:rsidP="0080034C">
      <w:pPr>
        <w:pStyle w:val="Caption"/>
      </w:pPr>
      <w:bookmarkStart w:id="224" w:name="_Toc140844261"/>
      <w:r>
        <w:t xml:space="preserve">Figure </w:t>
      </w:r>
      <w:fldSimple w:instr=" SEQ Figure \* ARABIC ">
        <w:r w:rsidR="005F7D12">
          <w:rPr>
            <w:noProof/>
          </w:rPr>
          <w:t>36</w:t>
        </w:r>
      </w:fldSimple>
      <w:r>
        <w:t>: Replacement Card Request Submitted</w:t>
      </w:r>
      <w:bookmarkEnd w:id="224"/>
    </w:p>
    <w:p w14:paraId="28EFC3F8" w14:textId="2B44BCA1" w:rsidR="00E30291" w:rsidRDefault="00A27B98" w:rsidP="00E30291">
      <w:pPr>
        <w:keepNext/>
      </w:pPr>
      <w:r>
        <w:rPr>
          <w:noProof/>
        </w:rPr>
        <w:drawing>
          <wp:inline distT="0" distB="0" distL="0" distR="0" wp14:anchorId="070546A1" wp14:editId="03B43DC9">
            <wp:extent cx="4331934" cy="3543300"/>
            <wp:effectExtent l="0" t="0" r="0" b="0"/>
            <wp:docPr id="56" name="Picture 56" descr="Figure Replacement card Submitted by Administr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Replacement card Submitted by Administrator&#10;"/>
                    <pic:cNvPicPr/>
                  </pic:nvPicPr>
                  <pic:blipFill>
                    <a:blip r:embed="rId49"/>
                    <a:stretch>
                      <a:fillRect/>
                    </a:stretch>
                  </pic:blipFill>
                  <pic:spPr>
                    <a:xfrm>
                      <a:off x="0" y="0"/>
                      <a:ext cx="4338284" cy="3548494"/>
                    </a:xfrm>
                    <a:prstGeom prst="rect">
                      <a:avLst/>
                    </a:prstGeom>
                  </pic:spPr>
                </pic:pic>
              </a:graphicData>
            </a:graphic>
          </wp:inline>
        </w:drawing>
      </w:r>
    </w:p>
    <w:p w14:paraId="47E01ACB" w14:textId="77777777" w:rsidR="00E30291" w:rsidRPr="00416195" w:rsidRDefault="00E30291" w:rsidP="00635CBE">
      <w:pPr>
        <w:pStyle w:val="BodyText"/>
      </w:pPr>
    </w:p>
    <w:p w14:paraId="08F5651F" w14:textId="4D1CAB7F" w:rsidR="008C652C" w:rsidRDefault="004B5977" w:rsidP="00AB49EE">
      <w:pPr>
        <w:pStyle w:val="Heading1"/>
      </w:pPr>
      <w:bookmarkStart w:id="225" w:name="_Toc137640189"/>
      <w:bookmarkStart w:id="226" w:name="_Toc137640190"/>
      <w:bookmarkStart w:id="227" w:name="_Toc137640191"/>
      <w:bookmarkStart w:id="228" w:name="_Toc137640192"/>
      <w:bookmarkStart w:id="229" w:name="_Toc137640193"/>
      <w:bookmarkStart w:id="230" w:name="_Toc137640194"/>
      <w:bookmarkStart w:id="231" w:name="_Toc137640195"/>
      <w:bookmarkStart w:id="232" w:name="_Toc137640196"/>
      <w:bookmarkStart w:id="233" w:name="_Toc137640197"/>
      <w:bookmarkStart w:id="234" w:name="_Toc137640198"/>
      <w:bookmarkStart w:id="235" w:name="_Toc137640199"/>
      <w:bookmarkStart w:id="236" w:name="_Toc137640200"/>
      <w:bookmarkStart w:id="237" w:name="_Toc137640201"/>
      <w:bookmarkStart w:id="238" w:name="_Toc137640202"/>
      <w:bookmarkStart w:id="239" w:name="_Toc137640203"/>
      <w:bookmarkStart w:id="240" w:name="_Toc137640204"/>
      <w:bookmarkStart w:id="241" w:name="_Toc137640205"/>
      <w:bookmarkStart w:id="242" w:name="_Toc137640206"/>
      <w:bookmarkStart w:id="243" w:name="_Toc137640207"/>
      <w:bookmarkStart w:id="244" w:name="_Toc137640208"/>
      <w:bookmarkStart w:id="245" w:name="_Toc137640209"/>
      <w:bookmarkStart w:id="246" w:name="_Toc137640210"/>
      <w:bookmarkStart w:id="247" w:name="_Toc137640211"/>
      <w:bookmarkStart w:id="248" w:name="_Toc137640212"/>
      <w:bookmarkStart w:id="249" w:name="_Toc137640213"/>
      <w:bookmarkStart w:id="250" w:name="_Toc137640214"/>
      <w:bookmarkStart w:id="251" w:name="_Toc137640215"/>
      <w:bookmarkStart w:id="252" w:name="_Toc137640216"/>
      <w:bookmarkStart w:id="253" w:name="_Toc137640217"/>
      <w:bookmarkStart w:id="254" w:name="_Toc137640218"/>
      <w:bookmarkStart w:id="255" w:name="_Toc137640219"/>
      <w:bookmarkStart w:id="256" w:name="_Toc137640220"/>
      <w:bookmarkStart w:id="257" w:name="_Toc137640221"/>
      <w:bookmarkStart w:id="258" w:name="_Toc137640222"/>
      <w:bookmarkStart w:id="259" w:name="_Toc137640223"/>
      <w:bookmarkStart w:id="260" w:name="_Toc137640224"/>
      <w:bookmarkStart w:id="261" w:name="_Toc137640225"/>
      <w:bookmarkStart w:id="262" w:name="_Toc137640226"/>
      <w:bookmarkStart w:id="263" w:name="_Toc137640227"/>
      <w:bookmarkStart w:id="264" w:name="_Toc137640228"/>
      <w:bookmarkStart w:id="265" w:name="_Toc137640229"/>
      <w:bookmarkStart w:id="266" w:name="_Toc137640230"/>
      <w:bookmarkStart w:id="267" w:name="_Toc137640231"/>
      <w:bookmarkStart w:id="268" w:name="_Toc137640232"/>
      <w:bookmarkStart w:id="269" w:name="_Toc137640233"/>
      <w:bookmarkStart w:id="270" w:name="_Toc137640234"/>
      <w:bookmarkStart w:id="271" w:name="_Toc137640235"/>
      <w:bookmarkStart w:id="272" w:name="_Toc137640236"/>
      <w:bookmarkStart w:id="273" w:name="_Toc137640237"/>
      <w:bookmarkStart w:id="274" w:name="_Toc137640238"/>
      <w:bookmarkStart w:id="275" w:name="_Toc137640239"/>
      <w:bookmarkStart w:id="276" w:name="_Toc137640240"/>
      <w:bookmarkStart w:id="277" w:name="_Toc137640241"/>
      <w:bookmarkStart w:id="278" w:name="_Toc137640242"/>
      <w:bookmarkStart w:id="279" w:name="_Toc137640243"/>
      <w:bookmarkStart w:id="280" w:name="_Toc137640244"/>
      <w:bookmarkStart w:id="281" w:name="_Toc137640245"/>
      <w:bookmarkStart w:id="282" w:name="_Toc137640246"/>
      <w:bookmarkStart w:id="283" w:name="_Toc137640247"/>
      <w:bookmarkStart w:id="284" w:name="_Toc137640248"/>
      <w:bookmarkStart w:id="285" w:name="_Toc137640249"/>
      <w:bookmarkStart w:id="286" w:name="_Toc137640250"/>
      <w:bookmarkStart w:id="287" w:name="_Toc137640251"/>
      <w:bookmarkStart w:id="288" w:name="_Toc137640252"/>
      <w:bookmarkStart w:id="289" w:name="_Toc137640253"/>
      <w:bookmarkStart w:id="290" w:name="_Toc137640254"/>
      <w:bookmarkStart w:id="291" w:name="_Toc137640255"/>
      <w:bookmarkStart w:id="292" w:name="_Toc137640256"/>
      <w:bookmarkStart w:id="293" w:name="_Toc137640257"/>
      <w:bookmarkStart w:id="294" w:name="_Toc137640258"/>
      <w:bookmarkStart w:id="295" w:name="_Toc137640259"/>
      <w:bookmarkStart w:id="296" w:name="_Toc137640260"/>
      <w:bookmarkStart w:id="297" w:name="_Toc137640261"/>
      <w:bookmarkStart w:id="298" w:name="_Toc137640262"/>
      <w:bookmarkStart w:id="299" w:name="_Toc137640263"/>
      <w:bookmarkStart w:id="300" w:name="_Toc137640264"/>
      <w:bookmarkStart w:id="301" w:name="_Toc137640265"/>
      <w:bookmarkStart w:id="302" w:name="_Toc137640266"/>
      <w:bookmarkStart w:id="303" w:name="_Toc137640267"/>
      <w:bookmarkStart w:id="304" w:name="_Toc137640268"/>
      <w:bookmarkStart w:id="305" w:name="_Toc137640269"/>
      <w:bookmarkStart w:id="306" w:name="_Toc137640270"/>
      <w:bookmarkStart w:id="307" w:name="_Toc137640271"/>
      <w:bookmarkStart w:id="308" w:name="_Toc137640272"/>
      <w:bookmarkStart w:id="309" w:name="_Toc137640273"/>
      <w:bookmarkStart w:id="310" w:name="_Toc137640274"/>
      <w:bookmarkStart w:id="311" w:name="_Toc137640275"/>
      <w:bookmarkStart w:id="312" w:name="_Toc137640276"/>
      <w:bookmarkStart w:id="313" w:name="_Toc137640277"/>
      <w:bookmarkStart w:id="314" w:name="_Toc137640278"/>
      <w:bookmarkStart w:id="315" w:name="_Toc137640279"/>
      <w:bookmarkStart w:id="316" w:name="_Toc137640280"/>
      <w:bookmarkStart w:id="317" w:name="_Toc137640281"/>
      <w:bookmarkStart w:id="318" w:name="_Toc137640282"/>
      <w:bookmarkStart w:id="319" w:name="_Toc137640283"/>
      <w:bookmarkStart w:id="320" w:name="_Toc137640284"/>
      <w:bookmarkStart w:id="321" w:name="_Toc137640285"/>
      <w:bookmarkStart w:id="322" w:name="_Toc137640286"/>
      <w:bookmarkStart w:id="323" w:name="_Toc137640287"/>
      <w:bookmarkStart w:id="324" w:name="_Toc137640288"/>
      <w:bookmarkStart w:id="325" w:name="_Toc137640289"/>
      <w:bookmarkStart w:id="326" w:name="_Toc137640290"/>
      <w:bookmarkStart w:id="327" w:name="_Toc137640291"/>
      <w:bookmarkStart w:id="328" w:name="_Toc137640292"/>
      <w:bookmarkStart w:id="329" w:name="_Toc137640293"/>
      <w:bookmarkStart w:id="330" w:name="_Toc137640294"/>
      <w:bookmarkStart w:id="331" w:name="_Toc137640295"/>
      <w:bookmarkStart w:id="332" w:name="_Toc137640296"/>
      <w:bookmarkStart w:id="333" w:name="_Toc137640297"/>
      <w:bookmarkStart w:id="334" w:name="_Toc137640298"/>
      <w:bookmarkStart w:id="335" w:name="_Toc137640299"/>
      <w:bookmarkStart w:id="336" w:name="_Toc137640300"/>
      <w:bookmarkStart w:id="337" w:name="_Toc137640301"/>
      <w:bookmarkStart w:id="338" w:name="_Toc137640302"/>
      <w:bookmarkStart w:id="339" w:name="_Toc137640303"/>
      <w:bookmarkStart w:id="340" w:name="_Toc137640304"/>
      <w:bookmarkStart w:id="341" w:name="_Toc137640305"/>
      <w:bookmarkStart w:id="342" w:name="_Toc137640306"/>
      <w:bookmarkStart w:id="343" w:name="_Toc137640307"/>
      <w:bookmarkStart w:id="344" w:name="_Toc137640308"/>
      <w:bookmarkStart w:id="345" w:name="_Toc137640309"/>
      <w:bookmarkStart w:id="346" w:name="_Toc137640310"/>
      <w:bookmarkStart w:id="347" w:name="_Toc137640311"/>
      <w:bookmarkStart w:id="348" w:name="_Toc137640312"/>
      <w:bookmarkStart w:id="349" w:name="_Toc137640313"/>
      <w:bookmarkStart w:id="350" w:name="_Toc137640314"/>
      <w:bookmarkStart w:id="351" w:name="_Toc137640315"/>
      <w:bookmarkStart w:id="352" w:name="_Toc137640316"/>
      <w:bookmarkStart w:id="353" w:name="_Toc137640317"/>
      <w:bookmarkStart w:id="354" w:name="_Toc137640318"/>
      <w:bookmarkStart w:id="355" w:name="_Toc137640319"/>
      <w:bookmarkStart w:id="356" w:name="_Toc137640320"/>
      <w:bookmarkStart w:id="357" w:name="_Toc137640321"/>
      <w:bookmarkStart w:id="358" w:name="_Toc137640322"/>
      <w:bookmarkStart w:id="359" w:name="_Toc137640323"/>
      <w:bookmarkStart w:id="360" w:name="_Toc137640324"/>
      <w:bookmarkStart w:id="361" w:name="_Toc137640325"/>
      <w:bookmarkStart w:id="362" w:name="_Toc137640326"/>
      <w:bookmarkStart w:id="363" w:name="_Toc137640327"/>
      <w:bookmarkStart w:id="364" w:name="_Toc137640328"/>
      <w:bookmarkStart w:id="365" w:name="_Toc137640329"/>
      <w:bookmarkStart w:id="366" w:name="_Toc137640330"/>
      <w:bookmarkStart w:id="367" w:name="_Toc137640331"/>
      <w:bookmarkStart w:id="368" w:name="_Toc137640332"/>
      <w:bookmarkStart w:id="369" w:name="_Toc137640333"/>
      <w:bookmarkStart w:id="370" w:name="_Toc137640334"/>
      <w:bookmarkStart w:id="371" w:name="_Toc137640335"/>
      <w:bookmarkStart w:id="372" w:name="_Toc137640336"/>
      <w:bookmarkStart w:id="373" w:name="_Toc137640337"/>
      <w:bookmarkStart w:id="374" w:name="_Toc137640338"/>
      <w:bookmarkStart w:id="375" w:name="_Toc137640339"/>
      <w:bookmarkStart w:id="376" w:name="_Toc137640340"/>
      <w:bookmarkStart w:id="377" w:name="_Toc137640341"/>
      <w:bookmarkStart w:id="378" w:name="_Toc137640342"/>
      <w:bookmarkStart w:id="379" w:name="_Toc137640343"/>
      <w:bookmarkStart w:id="380" w:name="_Toc137640344"/>
      <w:bookmarkStart w:id="381" w:name="_Toc137640345"/>
      <w:bookmarkStart w:id="382" w:name="_Toc137640346"/>
      <w:bookmarkStart w:id="383" w:name="_Toc137640347"/>
      <w:bookmarkStart w:id="384" w:name="_Toc137640348"/>
      <w:bookmarkStart w:id="385" w:name="_Toc137640349"/>
      <w:bookmarkStart w:id="386" w:name="_Toc137640350"/>
      <w:bookmarkStart w:id="387" w:name="_Toc137640351"/>
      <w:bookmarkStart w:id="388" w:name="_Toc137640352"/>
      <w:bookmarkStart w:id="389" w:name="_Toc137640353"/>
      <w:bookmarkStart w:id="390" w:name="_Toc137640354"/>
      <w:bookmarkStart w:id="391" w:name="_Toc137640355"/>
      <w:bookmarkStart w:id="392" w:name="_Toc137640356"/>
      <w:bookmarkStart w:id="393" w:name="_Toc137640357"/>
      <w:bookmarkStart w:id="394" w:name="_Toc137640358"/>
      <w:bookmarkStart w:id="395" w:name="_Toc137640359"/>
      <w:bookmarkStart w:id="396" w:name="_Toc137640360"/>
      <w:bookmarkStart w:id="397" w:name="_Toc137640361"/>
      <w:bookmarkStart w:id="398" w:name="_Toc137640362"/>
      <w:bookmarkStart w:id="399" w:name="_Toc137640363"/>
      <w:bookmarkStart w:id="400" w:name="_Toc137640364"/>
      <w:bookmarkStart w:id="401" w:name="_Toc137640365"/>
      <w:bookmarkStart w:id="402" w:name="_Toc137640366"/>
      <w:bookmarkStart w:id="403" w:name="_Toc137640367"/>
      <w:bookmarkStart w:id="404" w:name="_Toc137640368"/>
      <w:bookmarkStart w:id="405" w:name="_Toc137640369"/>
      <w:bookmarkStart w:id="406" w:name="_Toc137640370"/>
      <w:bookmarkStart w:id="407" w:name="_Toc137640371"/>
      <w:bookmarkStart w:id="408" w:name="_Toc137640372"/>
      <w:bookmarkStart w:id="409" w:name="_Toc137640373"/>
      <w:bookmarkStart w:id="410" w:name="_Toc137640374"/>
      <w:bookmarkStart w:id="411" w:name="_Toc137640375"/>
      <w:bookmarkStart w:id="412" w:name="_Toc137640376"/>
      <w:bookmarkStart w:id="413" w:name="_Toc137640377"/>
      <w:bookmarkStart w:id="414" w:name="_Toc137640378"/>
      <w:bookmarkStart w:id="415" w:name="_Toc137640379"/>
      <w:bookmarkStart w:id="416" w:name="_Toc137640380"/>
      <w:bookmarkStart w:id="417" w:name="_Toc137640381"/>
      <w:bookmarkStart w:id="418" w:name="_Toc137640382"/>
      <w:bookmarkStart w:id="419" w:name="_Toc137640383"/>
      <w:bookmarkStart w:id="420" w:name="_Toc137640384"/>
      <w:bookmarkStart w:id="421" w:name="_Toc137640385"/>
      <w:bookmarkStart w:id="422" w:name="_Toc137640386"/>
      <w:bookmarkStart w:id="423" w:name="_Toc137640387"/>
      <w:bookmarkStart w:id="424" w:name="_Toc137640388"/>
      <w:bookmarkStart w:id="425" w:name="_Toc137640389"/>
      <w:bookmarkStart w:id="426" w:name="_Toc137640390"/>
      <w:bookmarkStart w:id="427" w:name="_Toc137640391"/>
      <w:bookmarkStart w:id="428" w:name="_Toc137640392"/>
      <w:bookmarkStart w:id="429" w:name="_Toc137640393"/>
      <w:bookmarkStart w:id="430" w:name="_Toc137640394"/>
      <w:bookmarkStart w:id="431" w:name="_Toc137640395"/>
      <w:bookmarkStart w:id="432" w:name="_Toc137640396"/>
      <w:bookmarkStart w:id="433" w:name="_Toc137640397"/>
      <w:bookmarkStart w:id="434" w:name="_Toc137640398"/>
      <w:bookmarkStart w:id="435" w:name="_Toc137640399"/>
      <w:bookmarkStart w:id="436" w:name="_Toc137640400"/>
      <w:bookmarkStart w:id="437" w:name="_Toc137640401"/>
      <w:bookmarkStart w:id="438" w:name="_Toc137640402"/>
      <w:bookmarkStart w:id="439" w:name="_Toc137640403"/>
      <w:bookmarkStart w:id="440" w:name="_Toc137640404"/>
      <w:bookmarkStart w:id="441" w:name="_Toc137640405"/>
      <w:bookmarkStart w:id="442" w:name="_Toc137640406"/>
      <w:bookmarkStart w:id="443" w:name="_Toc137640407"/>
      <w:bookmarkStart w:id="444" w:name="_Toc137640408"/>
      <w:bookmarkStart w:id="445" w:name="_Toc137640409"/>
      <w:bookmarkStart w:id="446" w:name="_Toc137640410"/>
      <w:bookmarkStart w:id="447" w:name="_Toc137640411"/>
      <w:bookmarkStart w:id="448" w:name="_Toc137640412"/>
      <w:bookmarkStart w:id="449" w:name="_Toc137640413"/>
      <w:bookmarkStart w:id="450" w:name="_Toc137640414"/>
      <w:bookmarkStart w:id="451" w:name="_Toc137640415"/>
      <w:bookmarkStart w:id="452" w:name="_Toc137640416"/>
      <w:bookmarkStart w:id="453" w:name="_Toc137640417"/>
      <w:bookmarkStart w:id="454" w:name="_Toc137640418"/>
      <w:bookmarkStart w:id="455" w:name="_Toc137640419"/>
      <w:bookmarkStart w:id="456" w:name="_Toc137640420"/>
      <w:bookmarkStart w:id="457" w:name="_Toc137640421"/>
      <w:bookmarkStart w:id="458" w:name="_Toc137640422"/>
      <w:bookmarkStart w:id="459" w:name="_Toc137640423"/>
      <w:bookmarkStart w:id="460" w:name="_Toc137640424"/>
      <w:bookmarkStart w:id="461" w:name="_Toc137640425"/>
      <w:bookmarkStart w:id="462" w:name="_Toc137640426"/>
      <w:bookmarkStart w:id="463" w:name="_Toc137640427"/>
      <w:bookmarkStart w:id="464" w:name="_Toc137640428"/>
      <w:bookmarkStart w:id="465" w:name="_Toc137640429"/>
      <w:bookmarkStart w:id="466" w:name="_Toc137640430"/>
      <w:bookmarkStart w:id="467" w:name="_Toc137640431"/>
      <w:bookmarkStart w:id="468" w:name="_Toc137640432"/>
      <w:bookmarkStart w:id="469" w:name="_Toc137640433"/>
      <w:bookmarkStart w:id="470" w:name="_Toc137640434"/>
      <w:bookmarkStart w:id="471" w:name="_Toc137640435"/>
      <w:bookmarkStart w:id="472" w:name="_Toc137640436"/>
      <w:bookmarkStart w:id="473" w:name="_Toc137640437"/>
      <w:bookmarkStart w:id="474" w:name="_Toc137640438"/>
      <w:bookmarkStart w:id="475" w:name="_Toc137640439"/>
      <w:bookmarkStart w:id="476" w:name="_Toc137640440"/>
      <w:bookmarkStart w:id="477" w:name="_Toc137640441"/>
      <w:bookmarkStart w:id="478" w:name="_Toc137640442"/>
      <w:bookmarkStart w:id="479" w:name="_Toc137640443"/>
      <w:bookmarkStart w:id="480" w:name="_Toc137640444"/>
      <w:bookmarkStart w:id="481" w:name="_Toc137640445"/>
      <w:bookmarkStart w:id="482" w:name="_Toc137640446"/>
      <w:bookmarkStart w:id="483" w:name="_Toc137640447"/>
      <w:bookmarkStart w:id="484" w:name="_Toc137640448"/>
      <w:bookmarkStart w:id="485" w:name="_Toc137640449"/>
      <w:bookmarkStart w:id="486" w:name="_Toc137640450"/>
      <w:bookmarkStart w:id="487" w:name="_Toc137640451"/>
      <w:bookmarkStart w:id="488" w:name="_Toc137640452"/>
      <w:bookmarkStart w:id="489" w:name="_Toc137640453"/>
      <w:bookmarkStart w:id="490" w:name="_Toc137640454"/>
      <w:bookmarkStart w:id="491" w:name="_Toc137640455"/>
      <w:bookmarkStart w:id="492" w:name="_Toc137640456"/>
      <w:bookmarkStart w:id="493" w:name="_Toc137640457"/>
      <w:bookmarkStart w:id="494" w:name="_Toc137640458"/>
      <w:bookmarkStart w:id="495" w:name="_Toc137640459"/>
      <w:bookmarkStart w:id="496" w:name="_Toc137640460"/>
      <w:bookmarkStart w:id="497" w:name="_Toc137640461"/>
      <w:bookmarkStart w:id="498" w:name="_Toc137640462"/>
      <w:bookmarkStart w:id="499" w:name="_Toc137640463"/>
      <w:bookmarkStart w:id="500" w:name="_Toc137640464"/>
      <w:bookmarkStart w:id="501" w:name="_Toc137640465"/>
      <w:bookmarkStart w:id="502" w:name="_Toc137640466"/>
      <w:bookmarkStart w:id="503" w:name="_Toc137640467"/>
      <w:bookmarkStart w:id="504" w:name="_Toc137640468"/>
      <w:bookmarkStart w:id="505" w:name="_Toc137640469"/>
      <w:bookmarkStart w:id="506" w:name="_Toc137640470"/>
      <w:bookmarkStart w:id="507" w:name="_Toc137640471"/>
      <w:bookmarkStart w:id="508" w:name="_Toc137640472"/>
      <w:bookmarkStart w:id="509" w:name="_Toc137640473"/>
      <w:bookmarkStart w:id="510" w:name="_Toc137640474"/>
      <w:bookmarkStart w:id="511" w:name="_Toc137640475"/>
      <w:bookmarkStart w:id="512" w:name="_Toc137640476"/>
      <w:bookmarkStart w:id="513" w:name="_Toc137640477"/>
      <w:bookmarkStart w:id="514" w:name="_Toc137640478"/>
      <w:bookmarkStart w:id="515" w:name="_Toc137640479"/>
      <w:bookmarkStart w:id="516" w:name="_Toc137640480"/>
      <w:bookmarkStart w:id="517" w:name="_Toc137640481"/>
      <w:bookmarkStart w:id="518" w:name="_Toc137640482"/>
      <w:bookmarkStart w:id="519" w:name="_Toc137640483"/>
      <w:bookmarkStart w:id="520" w:name="_Toc137640484"/>
      <w:bookmarkStart w:id="521" w:name="_Toc137640485"/>
      <w:bookmarkStart w:id="522" w:name="_Toc137640486"/>
      <w:bookmarkStart w:id="523" w:name="_Toc137640487"/>
      <w:bookmarkStart w:id="524" w:name="_Toc137640488"/>
      <w:bookmarkStart w:id="525" w:name="_Toc137640489"/>
      <w:bookmarkStart w:id="526" w:name="_Toc137640490"/>
      <w:bookmarkStart w:id="527" w:name="_Toc137640491"/>
      <w:bookmarkStart w:id="528" w:name="_Toc137640492"/>
      <w:bookmarkStart w:id="529" w:name="_Toc137640493"/>
      <w:bookmarkStart w:id="530" w:name="_Toc137640494"/>
      <w:bookmarkStart w:id="531" w:name="_Toc137640495"/>
      <w:bookmarkStart w:id="532" w:name="_Toc137640496"/>
      <w:bookmarkStart w:id="533" w:name="_Toc137640497"/>
      <w:bookmarkStart w:id="534" w:name="_Toc137640498"/>
      <w:bookmarkStart w:id="535" w:name="_Toc137640499"/>
      <w:bookmarkStart w:id="536" w:name="_Toc137640500"/>
      <w:bookmarkStart w:id="537" w:name="_Toc137640501"/>
      <w:bookmarkStart w:id="538" w:name="_Toc137640502"/>
      <w:bookmarkStart w:id="539" w:name="_Toc137640503"/>
      <w:bookmarkStart w:id="540" w:name="_Toc137640504"/>
      <w:bookmarkStart w:id="541" w:name="_Toc137640505"/>
      <w:bookmarkStart w:id="542" w:name="_Toc137640506"/>
      <w:bookmarkStart w:id="543" w:name="_Toc137640507"/>
      <w:bookmarkStart w:id="544" w:name="_Toc137640508"/>
      <w:bookmarkStart w:id="545" w:name="_Toc137640509"/>
      <w:bookmarkStart w:id="546" w:name="_Toc137640510"/>
      <w:bookmarkStart w:id="547" w:name="_Toc137640511"/>
      <w:bookmarkStart w:id="548" w:name="_Toc137640512"/>
      <w:bookmarkStart w:id="549" w:name="_Toc137640513"/>
      <w:bookmarkStart w:id="550" w:name="_Toc137640514"/>
      <w:bookmarkStart w:id="551" w:name="_Toc137640515"/>
      <w:bookmarkStart w:id="552" w:name="_Toc137640516"/>
      <w:bookmarkStart w:id="553" w:name="_Toc137640517"/>
      <w:bookmarkStart w:id="554" w:name="_Toc137640518"/>
      <w:bookmarkStart w:id="555" w:name="_Toc137640519"/>
      <w:bookmarkStart w:id="556" w:name="_Toc137640520"/>
      <w:bookmarkStart w:id="557" w:name="_Toc137640521"/>
      <w:bookmarkStart w:id="558" w:name="_Toc137640522"/>
      <w:bookmarkStart w:id="559" w:name="_Toc137640523"/>
      <w:bookmarkStart w:id="560" w:name="_Toc137640524"/>
      <w:bookmarkStart w:id="561" w:name="_Toc137640525"/>
      <w:bookmarkStart w:id="562" w:name="_Toc137640526"/>
      <w:bookmarkStart w:id="563" w:name="_Toc137640527"/>
      <w:bookmarkStart w:id="564" w:name="_Toc137640528"/>
      <w:bookmarkStart w:id="565" w:name="_Toc137640529"/>
      <w:bookmarkStart w:id="566" w:name="_Toc137640530"/>
      <w:bookmarkStart w:id="567" w:name="_Toc137640531"/>
      <w:bookmarkStart w:id="568" w:name="_Toc137640532"/>
      <w:bookmarkStart w:id="569" w:name="_Toc137640533"/>
      <w:bookmarkStart w:id="570" w:name="_Toc137640534"/>
      <w:bookmarkStart w:id="571" w:name="_Toc137640535"/>
      <w:bookmarkStart w:id="572" w:name="_Toc137640536"/>
      <w:bookmarkStart w:id="573" w:name="_Toc137640537"/>
      <w:bookmarkStart w:id="574" w:name="_Toc137640538"/>
      <w:bookmarkStart w:id="575" w:name="_Toc137640539"/>
      <w:bookmarkStart w:id="576" w:name="_Toc137640540"/>
      <w:bookmarkStart w:id="577" w:name="_Toc137640541"/>
      <w:bookmarkStart w:id="578" w:name="_Toc137640542"/>
      <w:bookmarkStart w:id="579" w:name="_Toc137640543"/>
      <w:bookmarkStart w:id="580" w:name="_Toc137640544"/>
      <w:bookmarkStart w:id="581" w:name="_Toc137640545"/>
      <w:bookmarkStart w:id="582" w:name="_Toc137640546"/>
      <w:bookmarkStart w:id="583" w:name="_Toc137640547"/>
      <w:bookmarkStart w:id="584" w:name="_Toc137640548"/>
      <w:bookmarkStart w:id="585" w:name="_Toc137640549"/>
      <w:bookmarkStart w:id="586" w:name="_Toc137640550"/>
      <w:bookmarkStart w:id="587" w:name="_Toc137640551"/>
      <w:bookmarkStart w:id="588" w:name="_Toc137640552"/>
      <w:bookmarkStart w:id="589" w:name="_Toc137640553"/>
      <w:bookmarkStart w:id="590" w:name="_Toc137640554"/>
      <w:bookmarkStart w:id="591" w:name="_Toc137640555"/>
      <w:bookmarkStart w:id="592" w:name="_Toc137640556"/>
      <w:bookmarkStart w:id="593" w:name="_Toc137640557"/>
      <w:bookmarkStart w:id="594" w:name="_Toc137640558"/>
      <w:bookmarkStart w:id="595" w:name="_Toc137640559"/>
      <w:bookmarkStart w:id="596" w:name="_Toc137640560"/>
      <w:bookmarkStart w:id="597" w:name="_Toc137640561"/>
      <w:bookmarkStart w:id="598" w:name="_Toc137640562"/>
      <w:bookmarkStart w:id="599" w:name="_Toc137640563"/>
      <w:bookmarkStart w:id="600" w:name="_Toc137640564"/>
      <w:bookmarkStart w:id="601" w:name="_Toc137640565"/>
      <w:bookmarkStart w:id="602" w:name="_Toc137640566"/>
      <w:bookmarkStart w:id="603" w:name="_Toc137640567"/>
      <w:bookmarkStart w:id="604" w:name="_Toc137640568"/>
      <w:bookmarkStart w:id="605" w:name="_Toc137640569"/>
      <w:bookmarkStart w:id="606" w:name="_Toc137640570"/>
      <w:bookmarkStart w:id="607" w:name="_Toc137640571"/>
      <w:bookmarkStart w:id="608" w:name="_Toc137640572"/>
      <w:bookmarkStart w:id="609" w:name="_Toc137640573"/>
      <w:bookmarkStart w:id="610" w:name="_Toc137640574"/>
      <w:bookmarkStart w:id="611" w:name="_Toc137640575"/>
      <w:bookmarkStart w:id="612" w:name="_Toc137640576"/>
      <w:bookmarkStart w:id="613" w:name="_Toc137640577"/>
      <w:bookmarkStart w:id="614" w:name="_Toc137640578"/>
      <w:bookmarkStart w:id="615" w:name="_Toc137640579"/>
      <w:bookmarkStart w:id="616" w:name="_Toc137640580"/>
      <w:bookmarkStart w:id="617" w:name="_Toc137640581"/>
      <w:bookmarkStart w:id="618" w:name="_Toc137640582"/>
      <w:bookmarkStart w:id="619" w:name="_Toc137640583"/>
      <w:bookmarkStart w:id="620" w:name="_Toc137640584"/>
      <w:bookmarkStart w:id="621" w:name="_Toc137640585"/>
      <w:bookmarkStart w:id="622" w:name="_Toc137640586"/>
      <w:bookmarkStart w:id="623" w:name="_Toc137640587"/>
      <w:bookmarkStart w:id="624" w:name="_Toc137640588"/>
      <w:bookmarkStart w:id="625" w:name="_Toc137640589"/>
      <w:bookmarkStart w:id="626" w:name="_Toc137640590"/>
      <w:bookmarkStart w:id="627" w:name="_Toc137640591"/>
      <w:bookmarkStart w:id="628" w:name="_Toc137640592"/>
      <w:bookmarkStart w:id="629" w:name="_Toc137640593"/>
      <w:bookmarkStart w:id="630" w:name="_Toc137640594"/>
      <w:bookmarkStart w:id="631" w:name="_Toc137640595"/>
      <w:bookmarkStart w:id="632" w:name="_Toc137640596"/>
      <w:bookmarkStart w:id="633" w:name="_Toc137640597"/>
      <w:bookmarkStart w:id="634" w:name="_Toc137640598"/>
      <w:bookmarkStart w:id="635" w:name="_Toc137640599"/>
      <w:bookmarkStart w:id="636" w:name="_Toc137640600"/>
      <w:bookmarkStart w:id="637" w:name="_Toc137640601"/>
      <w:bookmarkStart w:id="638" w:name="_Toc137640602"/>
      <w:bookmarkStart w:id="639" w:name="_Toc137640603"/>
      <w:bookmarkStart w:id="640" w:name="_Toc137640604"/>
      <w:bookmarkStart w:id="641" w:name="_Toc137640605"/>
      <w:bookmarkStart w:id="642" w:name="_Toc137640606"/>
      <w:bookmarkStart w:id="643" w:name="_Toc137640607"/>
      <w:bookmarkStart w:id="644" w:name="_Toc137640608"/>
      <w:bookmarkStart w:id="645" w:name="_Toc137640609"/>
      <w:bookmarkStart w:id="646" w:name="_Toc137640610"/>
      <w:bookmarkStart w:id="647" w:name="_Toc137640611"/>
      <w:bookmarkStart w:id="648" w:name="_Toc137640612"/>
      <w:bookmarkStart w:id="649" w:name="_Toc137640613"/>
      <w:bookmarkStart w:id="650" w:name="_Toc137640614"/>
      <w:bookmarkStart w:id="651" w:name="_Toc137640615"/>
      <w:bookmarkStart w:id="652" w:name="_Toc137640616"/>
      <w:bookmarkStart w:id="653" w:name="_Toc137640617"/>
      <w:bookmarkStart w:id="654" w:name="_Toc137640618"/>
      <w:bookmarkStart w:id="655" w:name="_Toc137640619"/>
      <w:bookmarkStart w:id="656" w:name="_Toc137640620"/>
      <w:bookmarkStart w:id="657" w:name="_Toc137640621"/>
      <w:bookmarkStart w:id="658" w:name="_Toc137640622"/>
      <w:bookmarkStart w:id="659" w:name="_Toc137640623"/>
      <w:bookmarkStart w:id="660" w:name="_Toc137640624"/>
      <w:bookmarkStart w:id="661" w:name="_Toc137640625"/>
      <w:bookmarkStart w:id="662" w:name="_Toc137640626"/>
      <w:bookmarkStart w:id="663" w:name="_Toc137640627"/>
      <w:bookmarkStart w:id="664" w:name="_Toc137640628"/>
      <w:bookmarkStart w:id="665" w:name="_Toc137640629"/>
      <w:bookmarkStart w:id="666" w:name="_Toc137640630"/>
      <w:bookmarkStart w:id="667" w:name="_Toc137640631"/>
      <w:bookmarkStart w:id="668" w:name="_Toc137640632"/>
      <w:bookmarkStart w:id="669" w:name="_Toc458084580"/>
      <w:bookmarkStart w:id="670" w:name="_Toc144391507"/>
      <w:bookmarkEnd w:id="202"/>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t>Card Receiving</w:t>
      </w:r>
      <w:bookmarkEnd w:id="669"/>
      <w:bookmarkEnd w:id="670"/>
    </w:p>
    <w:p w14:paraId="31CE422C" w14:textId="0CFA7D76" w:rsidR="00523CD3" w:rsidRDefault="00523CD3" w:rsidP="004F7C4D">
      <w:pPr>
        <w:pStyle w:val="Caption"/>
      </w:pPr>
      <w:bookmarkStart w:id="671" w:name="_Toc140844281"/>
      <w:r>
        <w:t xml:space="preserve">Table </w:t>
      </w:r>
      <w:r w:rsidR="007B18EF">
        <w:rPr>
          <w:noProof/>
        </w:rPr>
        <w:fldChar w:fldCharType="begin"/>
      </w:r>
      <w:r w:rsidR="007B18EF">
        <w:rPr>
          <w:noProof/>
        </w:rPr>
        <w:instrText xml:space="preserve"> SEQ Table \* ARABIC </w:instrText>
      </w:r>
      <w:r w:rsidR="007B18EF">
        <w:rPr>
          <w:noProof/>
        </w:rPr>
        <w:fldChar w:fldCharType="separate"/>
      </w:r>
      <w:r w:rsidR="005F7D12">
        <w:rPr>
          <w:noProof/>
        </w:rPr>
        <w:t>3</w:t>
      </w:r>
      <w:r w:rsidR="007B18EF">
        <w:rPr>
          <w:noProof/>
        </w:rPr>
        <w:fldChar w:fldCharType="end"/>
      </w:r>
      <w:r>
        <w:t>: Who can receive</w:t>
      </w:r>
      <w:r w:rsidRPr="00A85496">
        <w:t xml:space="preserve"> a card?</w:t>
      </w:r>
      <w:bookmarkEnd w:id="671"/>
    </w:p>
    <w:tbl>
      <w:tblPr>
        <w:tblStyle w:val="TableGrid"/>
        <w:tblW w:w="0" w:type="auto"/>
        <w:tblLook w:val="04A0" w:firstRow="1" w:lastRow="0" w:firstColumn="1" w:lastColumn="0" w:noHBand="0" w:noVBand="1"/>
        <w:tblCaption w:val="Who can process a card request?"/>
        <w:tblDescription w:val="At a glance list of who can process a card request."/>
      </w:tblPr>
      <w:tblGrid>
        <w:gridCol w:w="3123"/>
        <w:gridCol w:w="6227"/>
      </w:tblGrid>
      <w:tr w:rsidR="00523CD3" w:rsidRPr="005F75A9" w14:paraId="5C4860AF" w14:textId="77777777" w:rsidTr="00BF4C82">
        <w:tc>
          <w:tcPr>
            <w:tcW w:w="3189" w:type="dxa"/>
            <w:shd w:val="clear" w:color="auto" w:fill="D9D9D9" w:themeFill="background1" w:themeFillShade="D9"/>
          </w:tcPr>
          <w:p w14:paraId="50CD55CB" w14:textId="77777777" w:rsidR="00523CD3" w:rsidRPr="005F75A9" w:rsidRDefault="00523CD3" w:rsidP="001722EA">
            <w:pPr>
              <w:pStyle w:val="TableHeading"/>
            </w:pPr>
            <w:r w:rsidRPr="005F75A9">
              <w:t>At a Glance…</w:t>
            </w:r>
          </w:p>
        </w:tc>
        <w:tc>
          <w:tcPr>
            <w:tcW w:w="6387" w:type="dxa"/>
            <w:shd w:val="clear" w:color="auto" w:fill="D9D9D9" w:themeFill="background1" w:themeFillShade="D9"/>
          </w:tcPr>
          <w:p w14:paraId="70613558" w14:textId="0FEA39B8" w:rsidR="00523CD3" w:rsidRPr="005F75A9" w:rsidRDefault="0080034C" w:rsidP="001722EA">
            <w:pPr>
              <w:pStyle w:val="TableHeading"/>
            </w:pPr>
            <w:r>
              <w:t>VHIC Roles</w:t>
            </w:r>
          </w:p>
        </w:tc>
      </w:tr>
      <w:tr w:rsidR="00523CD3" w:rsidRPr="005F75A9" w14:paraId="2BF74EBE" w14:textId="77777777" w:rsidTr="00201DAC">
        <w:tc>
          <w:tcPr>
            <w:tcW w:w="3189" w:type="dxa"/>
          </w:tcPr>
          <w:p w14:paraId="5FB2132E" w14:textId="42DE8566" w:rsidR="00523CD3" w:rsidRPr="001722EA" w:rsidRDefault="00523CD3" w:rsidP="001722EA">
            <w:pPr>
              <w:pStyle w:val="TableText"/>
            </w:pPr>
            <w:r w:rsidRPr="001722EA">
              <w:t xml:space="preserve">Who can receive a card? </w:t>
            </w:r>
          </w:p>
        </w:tc>
        <w:tc>
          <w:tcPr>
            <w:tcW w:w="6387" w:type="dxa"/>
          </w:tcPr>
          <w:p w14:paraId="4D96C458" w14:textId="77777777" w:rsidR="00523CD3" w:rsidRPr="001722EA" w:rsidRDefault="00523CD3" w:rsidP="001722EA">
            <w:pPr>
              <w:pStyle w:val="TableText"/>
            </w:pPr>
            <w:r w:rsidRPr="001722EA">
              <w:t>Administrator, Tech Admin (Tier 3)</w:t>
            </w:r>
          </w:p>
        </w:tc>
      </w:tr>
    </w:tbl>
    <w:p w14:paraId="5055F7F8" w14:textId="77777777" w:rsidR="00701EBC" w:rsidRDefault="00701EBC" w:rsidP="00301653">
      <w:pPr>
        <w:pStyle w:val="BodyText"/>
      </w:pPr>
    </w:p>
    <w:p w14:paraId="5C1529B6" w14:textId="18AD1116" w:rsidR="003F012B" w:rsidRDefault="003F012B" w:rsidP="00301653">
      <w:pPr>
        <w:pStyle w:val="BodyText"/>
      </w:pPr>
      <w:r>
        <w:t xml:space="preserve">Per SOP, </w:t>
      </w:r>
      <w:r w:rsidRPr="003F012B">
        <w:t xml:space="preserve">the proper disposal of </w:t>
      </w:r>
      <w:r w:rsidR="002A01AF">
        <w:t xml:space="preserve"> </w:t>
      </w:r>
      <w:r w:rsidRPr="003F012B">
        <w:t>Veteran Health Identification Cards (VHICs</w:t>
      </w:r>
      <w:r w:rsidR="002A01AF">
        <w:t xml:space="preserve"> </w:t>
      </w:r>
      <w:r w:rsidRPr="003F012B">
        <w:t xml:space="preserve"> that are returned to the </w:t>
      </w:r>
      <w:r>
        <w:t xml:space="preserve">Health Eligibility Center (HEC) require both receiving and destructions logs which will be maintained </w:t>
      </w:r>
      <w:r w:rsidRPr="003F012B">
        <w:t>for six years from the date of document creation, or last effective date, whichever is later.</w:t>
      </w:r>
    </w:p>
    <w:p w14:paraId="5C2EDB33" w14:textId="3CFC3772" w:rsidR="00523CD3" w:rsidRDefault="00523CD3" w:rsidP="00301653">
      <w:pPr>
        <w:pStyle w:val="BodyText"/>
      </w:pPr>
      <w:r w:rsidRPr="005F75A9">
        <w:t xml:space="preserve">This section will walk the VHIC Administrator through the process of </w:t>
      </w:r>
      <w:r w:rsidR="003F012B">
        <w:t xml:space="preserve">logging VHIC cards </w:t>
      </w:r>
      <w:r w:rsidR="003F012B" w:rsidRPr="003F012B">
        <w:t>received at the HEC</w:t>
      </w:r>
      <w:r w:rsidR="002A01AF">
        <w:t xml:space="preserve"> for destruction and processing the destruction of these cards</w:t>
      </w:r>
      <w:r>
        <w:t>.</w:t>
      </w:r>
    </w:p>
    <w:p w14:paraId="6755C053" w14:textId="77777777" w:rsidR="005F5C69" w:rsidRDefault="005F5C69" w:rsidP="00301653">
      <w:pPr>
        <w:pStyle w:val="BodyText"/>
      </w:pPr>
    </w:p>
    <w:p w14:paraId="317D49D9" w14:textId="47C1F17E" w:rsidR="00523CD3" w:rsidRPr="005F75A9" w:rsidRDefault="00523CD3" w:rsidP="00AB49EE">
      <w:pPr>
        <w:pStyle w:val="Heading2"/>
      </w:pPr>
      <w:bookmarkStart w:id="672" w:name="_Toc144391508"/>
      <w:r w:rsidRPr="005F75A9">
        <w:lastRenderedPageBreak/>
        <w:t>C</w:t>
      </w:r>
      <w:r>
        <w:t>ards Received</w:t>
      </w:r>
      <w:bookmarkEnd w:id="672"/>
    </w:p>
    <w:p w14:paraId="2E86CB3F" w14:textId="3D7B8720" w:rsidR="00523CD3" w:rsidRPr="005F75A9" w:rsidRDefault="00523CD3" w:rsidP="00AB49EE">
      <w:pPr>
        <w:pStyle w:val="Heading3"/>
      </w:pPr>
      <w:bookmarkStart w:id="673" w:name="_Toc144391509"/>
      <w:r w:rsidRPr="005F75A9">
        <w:t xml:space="preserve">Accessing </w:t>
      </w:r>
      <w:r>
        <w:t>Cards Received</w:t>
      </w:r>
      <w:r w:rsidR="00061DCB">
        <w:t xml:space="preserve"> Screen</w:t>
      </w:r>
      <w:bookmarkEnd w:id="673"/>
    </w:p>
    <w:p w14:paraId="042FF952" w14:textId="77777777" w:rsidR="00523CD3" w:rsidRPr="005F75A9" w:rsidRDefault="00523CD3" w:rsidP="00523CD3">
      <w:pPr>
        <w:pStyle w:val="BodyText"/>
      </w:pPr>
      <w:r w:rsidRPr="005F75A9">
        <w:t xml:space="preserve">When the VHIC Administrator logs in to the VHIC application, they are presented with three menu options: Card Request, Reports, and </w:t>
      </w:r>
      <w:r>
        <w:t>Card Management</w:t>
      </w:r>
      <w:r w:rsidRPr="005F75A9">
        <w:t>. The Administrator can click either on the links in the header at the top of the screen or on the icon buttons in the middle of the screen.</w:t>
      </w:r>
    </w:p>
    <w:p w14:paraId="3F7C7291" w14:textId="77777777" w:rsidR="00523CD3" w:rsidRPr="005F75A9" w:rsidRDefault="00523CD3" w:rsidP="00523CD3">
      <w:pPr>
        <w:pStyle w:val="BodyText"/>
      </w:pPr>
      <w:r w:rsidRPr="005F75A9">
        <w:t xml:space="preserve">To begin the </w:t>
      </w:r>
      <w:r>
        <w:t>Card Management</w:t>
      </w:r>
      <w:r w:rsidRPr="005F75A9">
        <w:t xml:space="preserve"> process, the VHIC Administrator would click on either the Card </w:t>
      </w:r>
      <w:r>
        <w:t>Management</w:t>
      </w:r>
      <w:r w:rsidRPr="005F75A9">
        <w:t xml:space="preserve"> link or the </w:t>
      </w:r>
      <w:r>
        <w:t>Card Management</w:t>
      </w:r>
      <w:r w:rsidRPr="005F75A9">
        <w:t xml:space="preserve"> icon button.</w:t>
      </w:r>
    </w:p>
    <w:p w14:paraId="491CFF9A" w14:textId="1C55628F" w:rsidR="0080034C" w:rsidRDefault="0080034C" w:rsidP="0080034C">
      <w:pPr>
        <w:pStyle w:val="Caption"/>
      </w:pPr>
      <w:bookmarkStart w:id="674" w:name="_Toc140844262"/>
      <w:r>
        <w:t xml:space="preserve">Figure </w:t>
      </w:r>
      <w:fldSimple w:instr=" SEQ Figure \* ARABIC ">
        <w:r w:rsidR="005F7D12">
          <w:rPr>
            <w:noProof/>
          </w:rPr>
          <w:t>37</w:t>
        </w:r>
      </w:fldSimple>
      <w:r>
        <w:t>:</w:t>
      </w:r>
      <w:r w:rsidRPr="00523CD3">
        <w:t xml:space="preserve"> VHIC Administrator Home</w:t>
      </w:r>
      <w:r>
        <w:t xml:space="preserve"> screen; click </w:t>
      </w:r>
      <w:r w:rsidR="00C01AB8">
        <w:t>[</w:t>
      </w:r>
      <w:r>
        <w:t>Card Management</w:t>
      </w:r>
      <w:r w:rsidR="00C01AB8">
        <w:t>]</w:t>
      </w:r>
      <w:bookmarkEnd w:id="674"/>
    </w:p>
    <w:p w14:paraId="4EA7AA76" w14:textId="7F33AEBA" w:rsidR="00523CD3" w:rsidRDefault="00B55BB3" w:rsidP="00301653">
      <w:pPr>
        <w:pStyle w:val="BodyText"/>
      </w:pPr>
      <w:r>
        <w:rPr>
          <w:noProof/>
        </w:rPr>
        <w:drawing>
          <wp:inline distT="0" distB="0" distL="0" distR="0" wp14:anchorId="089B5A43" wp14:editId="1B37434F">
            <wp:extent cx="5943600" cy="2662555"/>
            <wp:effectExtent l="0" t="0" r="0" b="4445"/>
            <wp:docPr id="114" name="Picture 114" descr="VHIC Administrator Home screen; click Card Management Figure" title="VHIC Administrator Home screen; click Card Manag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1 - VHIC Administrator Home screen; click Card Management.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inline>
        </w:drawing>
      </w:r>
    </w:p>
    <w:p w14:paraId="227941FE" w14:textId="0988E2FF" w:rsidR="004466AE" w:rsidRDefault="004466AE" w:rsidP="00635CBE">
      <w:pPr>
        <w:pStyle w:val="BodyText"/>
      </w:pPr>
    </w:p>
    <w:p w14:paraId="60FC0D01" w14:textId="2FDAD1DC" w:rsidR="00BD259E" w:rsidRDefault="00BD259E" w:rsidP="00CB5527">
      <w:pPr>
        <w:pStyle w:val="BodyText"/>
      </w:pPr>
      <w:r>
        <w:t>The Card Management button will automatically take you to the Card Deactivation Tab. You will need to select Card Receiving by clicking on the Receiving Tab at the top of the page.</w:t>
      </w:r>
    </w:p>
    <w:p w14:paraId="5B98B5C5" w14:textId="7CBE7928" w:rsidR="0080034C" w:rsidRDefault="0080034C" w:rsidP="0080034C">
      <w:pPr>
        <w:pStyle w:val="Caption"/>
      </w:pPr>
      <w:bookmarkStart w:id="675" w:name="_Toc140844263"/>
      <w:r>
        <w:t xml:space="preserve">Figure </w:t>
      </w:r>
      <w:fldSimple w:instr=" SEQ Figure \* ARABIC ">
        <w:r w:rsidR="005F7D12">
          <w:rPr>
            <w:noProof/>
          </w:rPr>
          <w:t>38</w:t>
        </w:r>
      </w:fldSimple>
      <w:r>
        <w:t>: Select Card Receiving Tab</w:t>
      </w:r>
      <w:bookmarkEnd w:id="675"/>
    </w:p>
    <w:p w14:paraId="408BDA05" w14:textId="364FDCD1" w:rsidR="00BD259E" w:rsidRDefault="00B55BB3" w:rsidP="008152D6">
      <w:r>
        <w:rPr>
          <w:noProof/>
        </w:rPr>
        <w:drawing>
          <wp:inline distT="0" distB="0" distL="0" distR="0" wp14:anchorId="1A4508BB" wp14:editId="23327CB6">
            <wp:extent cx="4754880" cy="1381125"/>
            <wp:effectExtent l="19050" t="19050" r="26670" b="28575"/>
            <wp:docPr id="133" name="Picture 133" descr="Select Card Receiving Tab Figure" title="Select Card Receiving Tab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2 - Select Card Receiving Tab.png"/>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4755292" cy="138124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DD08AA8" w14:textId="26D55B45" w:rsidR="00635CBE" w:rsidRDefault="00635CBE">
      <w:pPr>
        <w:rPr>
          <w:sz w:val="24"/>
          <w:szCs w:val="20"/>
        </w:rPr>
      </w:pPr>
      <w:r>
        <w:br w:type="page"/>
      </w:r>
    </w:p>
    <w:p w14:paraId="621B25E7" w14:textId="77777777" w:rsidR="00816077" w:rsidRPr="0076032F" w:rsidRDefault="00816077" w:rsidP="00635CBE">
      <w:pPr>
        <w:pStyle w:val="BodyText"/>
      </w:pPr>
    </w:p>
    <w:p w14:paraId="7A01E658" w14:textId="5633C75A" w:rsidR="0080034C" w:rsidRDefault="0080034C" w:rsidP="0080034C">
      <w:pPr>
        <w:pStyle w:val="Caption"/>
      </w:pPr>
      <w:bookmarkStart w:id="676" w:name="_Toc140844264"/>
      <w:r>
        <w:t xml:space="preserve">Figure </w:t>
      </w:r>
      <w:fldSimple w:instr=" SEQ Figure \* ARABIC ">
        <w:r w:rsidR="005F7D12">
          <w:rPr>
            <w:noProof/>
          </w:rPr>
          <w:t>39</w:t>
        </w:r>
      </w:fldSimple>
      <w:r>
        <w:t>: Card Received Screen</w:t>
      </w:r>
      <w:bookmarkEnd w:id="676"/>
    </w:p>
    <w:p w14:paraId="2D8C7308" w14:textId="483E8CCA" w:rsidR="005235D7" w:rsidRDefault="00B55BB3" w:rsidP="008152D6">
      <w:r>
        <w:rPr>
          <w:noProof/>
        </w:rPr>
        <w:drawing>
          <wp:inline distT="0" distB="0" distL="0" distR="0" wp14:anchorId="2E03C534" wp14:editId="02C6877F">
            <wp:extent cx="4755292" cy="3680779"/>
            <wp:effectExtent l="19050" t="19050" r="26670" b="15240"/>
            <wp:docPr id="134" name="Picture 134" descr=" Card Received Screen Figure" title=" Card Received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3 - Card Received Screen.png"/>
                    <pic:cNvPicPr/>
                  </pic:nvPicPr>
                  <pic:blipFill>
                    <a:blip r:embed="rId52">
                      <a:extLst>
                        <a:ext uri="{28A0092B-C50C-407E-A947-70E740481C1C}">
                          <a14:useLocalDpi xmlns:a14="http://schemas.microsoft.com/office/drawing/2010/main" val="0"/>
                        </a:ext>
                      </a:extLst>
                    </a:blip>
                    <a:stretch>
                      <a:fillRect/>
                    </a:stretch>
                  </pic:blipFill>
                  <pic:spPr>
                    <a:xfrm>
                      <a:off x="0" y="0"/>
                      <a:ext cx="4755292" cy="3680779"/>
                    </a:xfrm>
                    <a:prstGeom prst="rect">
                      <a:avLst/>
                    </a:prstGeom>
                    <a:ln w="3175">
                      <a:solidFill>
                        <a:schemeClr val="tx1"/>
                      </a:solidFill>
                    </a:ln>
                  </pic:spPr>
                </pic:pic>
              </a:graphicData>
            </a:graphic>
          </wp:inline>
        </w:drawing>
      </w:r>
    </w:p>
    <w:p w14:paraId="199EFC8B" w14:textId="77777777" w:rsidR="00D56A69" w:rsidRPr="00D56A69" w:rsidRDefault="00D56A69" w:rsidP="00635CBE">
      <w:pPr>
        <w:pStyle w:val="BodyText"/>
      </w:pPr>
    </w:p>
    <w:p w14:paraId="6AFF959C" w14:textId="5D5064CC" w:rsidR="00523CD3" w:rsidRPr="00061DCB" w:rsidRDefault="00523CD3" w:rsidP="00AB49EE">
      <w:pPr>
        <w:pStyle w:val="Heading3"/>
      </w:pPr>
      <w:bookmarkStart w:id="677" w:name="_Toc144391510"/>
      <w:r w:rsidRPr="00061DCB">
        <w:t>Step 1: Enter Search Terms</w:t>
      </w:r>
      <w:bookmarkEnd w:id="677"/>
    </w:p>
    <w:p w14:paraId="689433F5" w14:textId="1537E095" w:rsidR="00635CBE" w:rsidRDefault="00523CD3" w:rsidP="00523CD3">
      <w:pPr>
        <w:pStyle w:val="BodyText"/>
      </w:pPr>
      <w:r w:rsidRPr="00061DCB">
        <w:t>The first step in th</w:t>
      </w:r>
      <w:r w:rsidR="00816077" w:rsidRPr="008152D6">
        <w:t>e process is to find the VHIC Card</w:t>
      </w:r>
      <w:r w:rsidRPr="00061DCB">
        <w:t xml:space="preserve"> in the system. </w:t>
      </w:r>
      <w:r w:rsidR="00A74BC9" w:rsidRPr="008152D6">
        <w:t>For optimal results, t</w:t>
      </w:r>
      <w:r w:rsidRPr="00061DCB">
        <w:t xml:space="preserve">his is accomplished by </w:t>
      </w:r>
      <w:r w:rsidR="00A74BC9" w:rsidRPr="008152D6">
        <w:t>scanning the barcode into the system.</w:t>
      </w:r>
      <w:r w:rsidR="00061DCB" w:rsidRPr="008152D6">
        <w:t xml:space="preserve"> Once the barcode is captured, click the Scan button, and the Card ID will populate.</w:t>
      </w:r>
    </w:p>
    <w:p w14:paraId="1BAF60DD" w14:textId="77777777" w:rsidR="00635CBE" w:rsidRDefault="00635CBE">
      <w:pPr>
        <w:rPr>
          <w:sz w:val="24"/>
          <w:szCs w:val="20"/>
        </w:rPr>
      </w:pPr>
      <w:r>
        <w:br w:type="page"/>
      </w:r>
    </w:p>
    <w:p w14:paraId="2011519E" w14:textId="4CBF0AA3" w:rsidR="0080034C" w:rsidRDefault="0080034C" w:rsidP="0080034C">
      <w:pPr>
        <w:pStyle w:val="Caption"/>
      </w:pPr>
      <w:bookmarkStart w:id="678" w:name="_Toc140844265"/>
      <w:r>
        <w:lastRenderedPageBreak/>
        <w:t xml:space="preserve">Figure </w:t>
      </w:r>
      <w:fldSimple w:instr=" SEQ Figure \* ARABIC ">
        <w:r w:rsidR="005F7D12">
          <w:rPr>
            <w:noProof/>
          </w:rPr>
          <w:t>40</w:t>
        </w:r>
      </w:fldSimple>
      <w:r>
        <w:t>: Card Scanned into system, Card ID populates</w:t>
      </w:r>
      <w:bookmarkEnd w:id="678"/>
    </w:p>
    <w:p w14:paraId="6BFBBAD8" w14:textId="1FE06C7D" w:rsidR="00A74BC9" w:rsidRDefault="00BA6D32" w:rsidP="00523CD3">
      <w:pPr>
        <w:pStyle w:val="BodyText"/>
        <w:rPr>
          <w:color w:val="0070C0"/>
        </w:rPr>
      </w:pPr>
      <w:r>
        <w:rPr>
          <w:noProof/>
          <w:color w:val="0070C0"/>
        </w:rPr>
        <w:drawing>
          <wp:inline distT="0" distB="0" distL="0" distR="0" wp14:anchorId="4901E20C" wp14:editId="452B466E">
            <wp:extent cx="4755292" cy="3657917"/>
            <wp:effectExtent l="19050" t="19050" r="26670" b="19050"/>
            <wp:docPr id="135" name="Picture 135" descr=" Card Scanned into system, Card ID populates Figure" title=" Card Scanned into system, Card ID populate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4 - Card Scanned into system, Card ID populates.png"/>
                    <pic:cNvPicPr/>
                  </pic:nvPicPr>
                  <pic:blipFill>
                    <a:blip r:embed="rId53">
                      <a:extLst>
                        <a:ext uri="{28A0092B-C50C-407E-A947-70E740481C1C}">
                          <a14:useLocalDpi xmlns:a14="http://schemas.microsoft.com/office/drawing/2010/main" val="0"/>
                        </a:ext>
                      </a:extLst>
                    </a:blip>
                    <a:stretch>
                      <a:fillRect/>
                    </a:stretch>
                  </pic:blipFill>
                  <pic:spPr>
                    <a:xfrm>
                      <a:off x="0" y="0"/>
                      <a:ext cx="4755292" cy="3657917"/>
                    </a:xfrm>
                    <a:prstGeom prst="rect">
                      <a:avLst/>
                    </a:prstGeom>
                    <a:ln w="3175">
                      <a:solidFill>
                        <a:schemeClr val="tx1"/>
                      </a:solidFill>
                    </a:ln>
                  </pic:spPr>
                </pic:pic>
              </a:graphicData>
            </a:graphic>
          </wp:inline>
        </w:drawing>
      </w:r>
    </w:p>
    <w:p w14:paraId="054CCB4B" w14:textId="77777777" w:rsidR="005F5C69" w:rsidRPr="007A4794" w:rsidRDefault="005F5C69" w:rsidP="00F915E1"/>
    <w:p w14:paraId="2F096D3D" w14:textId="5C880356" w:rsidR="00523CD3" w:rsidRPr="00801995" w:rsidRDefault="00B14967" w:rsidP="00523CD3">
      <w:pPr>
        <w:pStyle w:val="BodyText"/>
      </w:pPr>
      <w:r>
        <w:t>Other search methods include:</w:t>
      </w:r>
    </w:p>
    <w:p w14:paraId="17B08312" w14:textId="77777777" w:rsidR="00523CD3" w:rsidRPr="00801995" w:rsidRDefault="00523CD3" w:rsidP="005F5C69">
      <w:pPr>
        <w:pStyle w:val="BodyTextBullet1"/>
      </w:pPr>
      <w:r w:rsidRPr="00801995">
        <w:t>The Member ID from the front of the Veteran’s VHIC</w:t>
      </w:r>
    </w:p>
    <w:p w14:paraId="69A10F12" w14:textId="2BD759BC" w:rsidR="00523CD3" w:rsidRPr="00801995" w:rsidRDefault="00523CD3" w:rsidP="005F5C69">
      <w:pPr>
        <w:pStyle w:val="BodyTextBullet1"/>
      </w:pPr>
      <w:r w:rsidRPr="00801995">
        <w:t>Las</w:t>
      </w:r>
      <w:r w:rsidR="00B14967">
        <w:t>t Name, First Name, DOB and SSN</w:t>
      </w:r>
    </w:p>
    <w:p w14:paraId="62CC14F5" w14:textId="77777777" w:rsidR="00523CD3" w:rsidRPr="00801995" w:rsidRDefault="00523CD3" w:rsidP="00635CBE">
      <w:pPr>
        <w:pStyle w:val="BodyText"/>
      </w:pPr>
    </w:p>
    <w:p w14:paraId="4A4CD8AA" w14:textId="4C019B8C" w:rsidR="00523CD3" w:rsidRPr="00801995" w:rsidRDefault="00523CD3" w:rsidP="00523CD3">
      <w:pPr>
        <w:ind w:left="360"/>
        <w:rPr>
          <w:i/>
        </w:rPr>
      </w:pPr>
      <w:r w:rsidRPr="001722EA">
        <w:rPr>
          <w:rStyle w:val="BodyTextChar"/>
          <w:b/>
          <w:u w:val="single"/>
        </w:rPr>
        <w:t>NOTE</w:t>
      </w:r>
      <w:r w:rsidRPr="001722EA">
        <w:rPr>
          <w:rStyle w:val="BodyTextChar"/>
        </w:rPr>
        <w:t>: If using LN/FN/DOB/SSN combination, at a minimum, supply the Veteran's Last Name, plus values from at least two of the other three sections (Person</w:t>
      </w:r>
      <w:r w:rsidR="00B14967" w:rsidRPr="001722EA">
        <w:rPr>
          <w:rStyle w:val="BodyTextChar"/>
        </w:rPr>
        <w:t>, Address, and Identification)</w:t>
      </w:r>
      <w:r w:rsidR="00B14967">
        <w:rPr>
          <w:i/>
        </w:rPr>
        <w:t>.</w:t>
      </w:r>
    </w:p>
    <w:p w14:paraId="0120CD8D" w14:textId="66A56C89" w:rsidR="00635CBE" w:rsidRDefault="00635CBE">
      <w:pPr>
        <w:rPr>
          <w:sz w:val="24"/>
        </w:rPr>
      </w:pPr>
      <w:r>
        <w:rPr>
          <w:sz w:val="24"/>
        </w:rPr>
        <w:br w:type="page"/>
      </w:r>
    </w:p>
    <w:p w14:paraId="44D9A73A" w14:textId="619D551E" w:rsidR="0080034C" w:rsidRDefault="0080034C" w:rsidP="0080034C">
      <w:pPr>
        <w:pStyle w:val="Caption"/>
      </w:pPr>
      <w:bookmarkStart w:id="679" w:name="_Toc140844266"/>
      <w:r>
        <w:lastRenderedPageBreak/>
        <w:t xml:space="preserve">Figure </w:t>
      </w:r>
      <w:fldSimple w:instr=" SEQ Figure \* ARABIC ">
        <w:r w:rsidR="005F7D12">
          <w:rPr>
            <w:noProof/>
          </w:rPr>
          <w:t>41</w:t>
        </w:r>
      </w:fldSimple>
      <w:r>
        <w:t>: Search by Member ID</w:t>
      </w:r>
      <w:bookmarkEnd w:id="679"/>
    </w:p>
    <w:p w14:paraId="4F56632D" w14:textId="5AA459FF" w:rsidR="00801995" w:rsidRDefault="00BA6D32" w:rsidP="00523CD3">
      <w:pPr>
        <w:rPr>
          <w:sz w:val="24"/>
        </w:rPr>
      </w:pPr>
      <w:r>
        <w:rPr>
          <w:noProof/>
          <w:sz w:val="24"/>
        </w:rPr>
        <w:drawing>
          <wp:inline distT="0" distB="0" distL="0" distR="0" wp14:anchorId="48DC46B7" wp14:editId="29F7E8DD">
            <wp:extent cx="4755292" cy="3627435"/>
            <wp:effectExtent l="19050" t="19050" r="26670" b="11430"/>
            <wp:docPr id="136" name="Picture 136" descr="Search by Member ID Figure" title="Search by Member I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5 - Search by Member ID.png"/>
                    <pic:cNvPicPr/>
                  </pic:nvPicPr>
                  <pic:blipFill>
                    <a:blip r:embed="rId54">
                      <a:extLst>
                        <a:ext uri="{28A0092B-C50C-407E-A947-70E740481C1C}">
                          <a14:useLocalDpi xmlns:a14="http://schemas.microsoft.com/office/drawing/2010/main" val="0"/>
                        </a:ext>
                      </a:extLst>
                    </a:blip>
                    <a:stretch>
                      <a:fillRect/>
                    </a:stretch>
                  </pic:blipFill>
                  <pic:spPr>
                    <a:xfrm>
                      <a:off x="0" y="0"/>
                      <a:ext cx="4755292" cy="3627435"/>
                    </a:xfrm>
                    <a:prstGeom prst="rect">
                      <a:avLst/>
                    </a:prstGeom>
                    <a:ln w="3175">
                      <a:solidFill>
                        <a:schemeClr val="tx1"/>
                      </a:solidFill>
                    </a:ln>
                  </pic:spPr>
                </pic:pic>
              </a:graphicData>
            </a:graphic>
          </wp:inline>
        </w:drawing>
      </w:r>
    </w:p>
    <w:p w14:paraId="221143CB" w14:textId="77777777" w:rsidR="00D56A69" w:rsidRPr="00D56A69" w:rsidRDefault="00D56A69" w:rsidP="00635CBE">
      <w:pPr>
        <w:pStyle w:val="BodyText"/>
      </w:pPr>
    </w:p>
    <w:p w14:paraId="7AEAB19E" w14:textId="1AD2EA43" w:rsidR="0080034C" w:rsidRPr="008152D6" w:rsidRDefault="0080034C" w:rsidP="0080034C">
      <w:pPr>
        <w:pStyle w:val="Caption"/>
      </w:pPr>
      <w:bookmarkStart w:id="680" w:name="_Toc140844267"/>
      <w:r>
        <w:t xml:space="preserve">Figure </w:t>
      </w:r>
      <w:fldSimple w:instr=" SEQ Figure \* ARABIC ">
        <w:r w:rsidR="005F7D12">
          <w:rPr>
            <w:noProof/>
          </w:rPr>
          <w:t>42</w:t>
        </w:r>
      </w:fldSimple>
      <w:r>
        <w:t>: Search by Veteran Name/SSN</w:t>
      </w:r>
      <w:bookmarkEnd w:id="680"/>
    </w:p>
    <w:p w14:paraId="1232A11D" w14:textId="13441A0C" w:rsidR="00801995" w:rsidRDefault="00BA6D32">
      <w:r>
        <w:rPr>
          <w:noProof/>
        </w:rPr>
        <w:drawing>
          <wp:inline distT="0" distB="0" distL="0" distR="0" wp14:anchorId="379AC462" wp14:editId="583A5F16">
            <wp:extent cx="4607538" cy="3514725"/>
            <wp:effectExtent l="19050" t="19050" r="22225" b="9525"/>
            <wp:docPr id="137" name="Picture 137" descr="Search by Veteran Name/SSN Figure" title="Search by Veteran Name/SS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6 - Search by Veteran Name_SSN.png"/>
                    <pic:cNvPicPr/>
                  </pic:nvPicPr>
                  <pic:blipFill>
                    <a:blip r:embed="rId55">
                      <a:extLst>
                        <a:ext uri="{28A0092B-C50C-407E-A947-70E740481C1C}">
                          <a14:useLocalDpi xmlns:a14="http://schemas.microsoft.com/office/drawing/2010/main" val="0"/>
                        </a:ext>
                      </a:extLst>
                    </a:blip>
                    <a:stretch>
                      <a:fillRect/>
                    </a:stretch>
                  </pic:blipFill>
                  <pic:spPr>
                    <a:xfrm>
                      <a:off x="0" y="0"/>
                      <a:ext cx="4610329" cy="3516854"/>
                    </a:xfrm>
                    <a:prstGeom prst="rect">
                      <a:avLst/>
                    </a:prstGeom>
                    <a:ln w="3175">
                      <a:solidFill>
                        <a:schemeClr val="tx1"/>
                      </a:solidFill>
                    </a:ln>
                  </pic:spPr>
                </pic:pic>
              </a:graphicData>
            </a:graphic>
          </wp:inline>
        </w:drawing>
      </w:r>
    </w:p>
    <w:p w14:paraId="50868ABD" w14:textId="77777777" w:rsidR="00801995" w:rsidRDefault="00801995" w:rsidP="00635CBE">
      <w:pPr>
        <w:pStyle w:val="BodyText"/>
      </w:pPr>
    </w:p>
    <w:p w14:paraId="627A3AE4" w14:textId="6FBA1362" w:rsidR="00523CD3" w:rsidRPr="00801995" w:rsidRDefault="00523CD3" w:rsidP="00523CD3">
      <w:pPr>
        <w:rPr>
          <w:noProof/>
          <w:sz w:val="24"/>
        </w:rPr>
      </w:pPr>
      <w:r w:rsidRPr="00801995">
        <w:rPr>
          <w:sz w:val="24"/>
        </w:rPr>
        <w:lastRenderedPageBreak/>
        <w:t>Additional guidance is also available on-screen by clicking on the blue circle containing a question mark.</w:t>
      </w:r>
    </w:p>
    <w:p w14:paraId="3E420143" w14:textId="14520339" w:rsidR="0080034C" w:rsidRDefault="0080034C" w:rsidP="0080034C">
      <w:pPr>
        <w:pStyle w:val="Caption"/>
      </w:pPr>
      <w:bookmarkStart w:id="681" w:name="_Toc140844268"/>
      <w:r w:rsidRPr="00801995">
        <w:t xml:space="preserve">Figure </w:t>
      </w:r>
      <w:fldSimple w:instr=" SEQ Figure \* ARABIC ">
        <w:r w:rsidR="005F7D12">
          <w:rPr>
            <w:noProof/>
          </w:rPr>
          <w:t>43</w:t>
        </w:r>
      </w:fldSimple>
      <w:r w:rsidRPr="00801995">
        <w:t>: Help icon</w:t>
      </w:r>
      <w:bookmarkEnd w:id="681"/>
    </w:p>
    <w:p w14:paraId="06321E2A" w14:textId="77777777" w:rsidR="00523CD3" w:rsidRPr="00801995" w:rsidRDefault="00523CD3" w:rsidP="00523CD3">
      <w:pPr>
        <w:keepNext/>
      </w:pPr>
      <w:r w:rsidRPr="0076032F">
        <w:rPr>
          <w:noProof/>
          <w:sz w:val="24"/>
        </w:rPr>
        <w:drawing>
          <wp:inline distT="0" distB="0" distL="0" distR="0" wp14:anchorId="5D323B13" wp14:editId="45928ED6">
            <wp:extent cx="352425" cy="352425"/>
            <wp:effectExtent l="0" t="0" r="9525" b="9525"/>
            <wp:docPr id="100" name="Picture 3" descr="Help Icon Figure" title="Help Ic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473BC983" w14:textId="77777777" w:rsidR="001722EA" w:rsidRPr="001722EA" w:rsidRDefault="001722EA" w:rsidP="00635CBE">
      <w:pPr>
        <w:pStyle w:val="BodyText"/>
      </w:pPr>
    </w:p>
    <w:p w14:paraId="03B2C16B" w14:textId="185E42EB" w:rsidR="00523CD3" w:rsidRPr="00801995" w:rsidRDefault="00523CD3" w:rsidP="00523CD3">
      <w:pPr>
        <w:pStyle w:val="BodyText"/>
      </w:pPr>
      <w:r w:rsidRPr="00801995">
        <w:t>This type of help is available throughout the application and will provide additional detail or clarification for t</w:t>
      </w:r>
      <w:r w:rsidR="00B14967">
        <w:t>hat particular step or section.</w:t>
      </w:r>
    </w:p>
    <w:p w14:paraId="66389551" w14:textId="58E9A60B" w:rsidR="00E41DB0" w:rsidRDefault="00523CD3">
      <w:pPr>
        <w:pStyle w:val="BodyText"/>
      </w:pPr>
      <w:r w:rsidRPr="00801995">
        <w:t xml:space="preserve">Once the information has been entered into the required fields, click on </w:t>
      </w:r>
      <w:r w:rsidRPr="00801995">
        <w:rPr>
          <w:b/>
        </w:rPr>
        <w:t>[Search]</w:t>
      </w:r>
      <w:r w:rsidRPr="00801995">
        <w:t xml:space="preserve"> to proceed to the next step.</w:t>
      </w:r>
    </w:p>
    <w:p w14:paraId="1693E0CB" w14:textId="77777777" w:rsidR="00D56A69" w:rsidRDefault="00D56A69">
      <w:pPr>
        <w:pStyle w:val="BodyText"/>
      </w:pPr>
    </w:p>
    <w:p w14:paraId="0F6566A0" w14:textId="6C27D1BD" w:rsidR="00E41DB0" w:rsidRPr="00327D72" w:rsidRDefault="00E41DB0" w:rsidP="00327D72">
      <w:pPr>
        <w:pStyle w:val="Heading3"/>
      </w:pPr>
      <w:bookmarkStart w:id="682" w:name="_Toc144391511"/>
      <w:r w:rsidRPr="00327D72">
        <w:t>Step 2: Card Verification</w:t>
      </w:r>
      <w:bookmarkEnd w:id="682"/>
    </w:p>
    <w:p w14:paraId="1CE0C3F3" w14:textId="6EBB1D12" w:rsidR="00E41DB0" w:rsidRPr="0076032F" w:rsidRDefault="00E41DB0" w:rsidP="008152D6">
      <w:pPr>
        <w:pStyle w:val="BodyText"/>
      </w:pPr>
      <w:r>
        <w:t>After search is completed, the system will display the details of the VHIC card scanned. Verify that all information displayed is correct prior to clicking submit.</w:t>
      </w:r>
    </w:p>
    <w:p w14:paraId="347BAB7F" w14:textId="654A41DE" w:rsidR="0080034C" w:rsidRDefault="0080034C" w:rsidP="0080034C">
      <w:pPr>
        <w:pStyle w:val="Caption"/>
      </w:pPr>
      <w:bookmarkStart w:id="683" w:name="_Toc140844269"/>
      <w:r>
        <w:t xml:space="preserve">Figure </w:t>
      </w:r>
      <w:fldSimple w:instr=" SEQ Figure \* ARABIC ">
        <w:r w:rsidR="005F7D12">
          <w:rPr>
            <w:noProof/>
          </w:rPr>
          <w:t>44</w:t>
        </w:r>
      </w:fldSimple>
      <w:r>
        <w:t>: VHIC Card details displayed</w:t>
      </w:r>
      <w:bookmarkEnd w:id="683"/>
    </w:p>
    <w:p w14:paraId="67E9CCDF" w14:textId="4A182058" w:rsidR="00E41DB0" w:rsidRDefault="006F0C08">
      <w:pPr>
        <w:pStyle w:val="BodyText"/>
      </w:pPr>
      <w:r>
        <w:rPr>
          <w:noProof/>
        </w:rPr>
        <w:drawing>
          <wp:inline distT="0" distB="0" distL="0" distR="0" wp14:anchorId="76F8381B" wp14:editId="0E024FEA">
            <wp:extent cx="4819655" cy="2390775"/>
            <wp:effectExtent l="19050" t="19050" r="19050" b="9525"/>
            <wp:docPr id="43014" name="Picture 43014" descr="VHIC Card details displayed Figure" title="VHIC Card details display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8 - VHIC Card details displayed.png"/>
                    <pic:cNvPicPr/>
                  </pic:nvPicPr>
                  <pic:blipFill>
                    <a:blip r:embed="rId56">
                      <a:extLst>
                        <a:ext uri="{28A0092B-C50C-407E-A947-70E740481C1C}">
                          <a14:useLocalDpi xmlns:a14="http://schemas.microsoft.com/office/drawing/2010/main" val="0"/>
                        </a:ext>
                      </a:extLst>
                    </a:blip>
                    <a:stretch>
                      <a:fillRect/>
                    </a:stretch>
                  </pic:blipFill>
                  <pic:spPr>
                    <a:xfrm>
                      <a:off x="0" y="0"/>
                      <a:ext cx="4827834" cy="2394832"/>
                    </a:xfrm>
                    <a:prstGeom prst="rect">
                      <a:avLst/>
                    </a:prstGeom>
                    <a:ln w="3175">
                      <a:solidFill>
                        <a:schemeClr val="tx1"/>
                      </a:solidFill>
                    </a:ln>
                  </pic:spPr>
                </pic:pic>
              </a:graphicData>
            </a:graphic>
          </wp:inline>
        </w:drawing>
      </w:r>
    </w:p>
    <w:p w14:paraId="21DC4818" w14:textId="3B76BCF1" w:rsidR="00635CBE" w:rsidRDefault="00635CBE">
      <w:pPr>
        <w:rPr>
          <w:sz w:val="24"/>
          <w:szCs w:val="20"/>
        </w:rPr>
      </w:pPr>
      <w:r>
        <w:br w:type="page"/>
      </w:r>
    </w:p>
    <w:p w14:paraId="553B33A7" w14:textId="77777777" w:rsidR="005F5C69" w:rsidRPr="007A4794" w:rsidRDefault="005F5C69" w:rsidP="00635CBE">
      <w:pPr>
        <w:pStyle w:val="BodyText"/>
      </w:pPr>
    </w:p>
    <w:p w14:paraId="212F968A" w14:textId="54C9364D" w:rsidR="004466AE" w:rsidRDefault="004466AE">
      <w:pPr>
        <w:pStyle w:val="BodyText"/>
      </w:pPr>
      <w:r>
        <w:t>Submitting the card information will update the status of the VHIC card and log it into the system as having been received</w:t>
      </w:r>
      <w:r w:rsidR="00482857">
        <w:t xml:space="preserve"> and pending destruction</w:t>
      </w:r>
      <w:r>
        <w:t>.</w:t>
      </w:r>
    </w:p>
    <w:p w14:paraId="45468DDE" w14:textId="68F11E49" w:rsidR="0080034C" w:rsidRDefault="0080034C" w:rsidP="0080034C">
      <w:pPr>
        <w:pStyle w:val="Caption"/>
      </w:pPr>
      <w:bookmarkStart w:id="684" w:name="_Toc140844270"/>
      <w:r>
        <w:t xml:space="preserve">Figure </w:t>
      </w:r>
      <w:fldSimple w:instr=" SEQ Figure \* ARABIC ">
        <w:r w:rsidR="005F7D12">
          <w:rPr>
            <w:noProof/>
          </w:rPr>
          <w:t>45</w:t>
        </w:r>
      </w:fldSimple>
      <w:r>
        <w:t>: Card status updated - Pending Destruction</w:t>
      </w:r>
      <w:bookmarkEnd w:id="684"/>
    </w:p>
    <w:p w14:paraId="035EDC67" w14:textId="1A9DBF3D" w:rsidR="004466AE" w:rsidRDefault="00B41428">
      <w:pPr>
        <w:pStyle w:val="BodyText"/>
      </w:pPr>
      <w:r>
        <w:rPr>
          <w:noProof/>
        </w:rPr>
        <w:drawing>
          <wp:inline distT="0" distB="0" distL="0" distR="0" wp14:anchorId="7ECE626A" wp14:editId="21F6E7F4">
            <wp:extent cx="4371975" cy="2167304"/>
            <wp:effectExtent l="19050" t="19050" r="9525" b="23495"/>
            <wp:docPr id="43016" name="Picture 43016" descr="Card status updated - Pending Destruction Figure" title="Card status updated - Pending Destru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9 - Card status updated - Pending Destruction.png"/>
                    <pic:cNvPicPr/>
                  </pic:nvPicPr>
                  <pic:blipFill>
                    <a:blip r:embed="rId57">
                      <a:extLst>
                        <a:ext uri="{28A0092B-C50C-407E-A947-70E740481C1C}">
                          <a14:useLocalDpi xmlns:a14="http://schemas.microsoft.com/office/drawing/2010/main" val="0"/>
                        </a:ext>
                      </a:extLst>
                    </a:blip>
                    <a:stretch>
                      <a:fillRect/>
                    </a:stretch>
                  </pic:blipFill>
                  <pic:spPr>
                    <a:xfrm>
                      <a:off x="0" y="0"/>
                      <a:ext cx="4378672" cy="2170624"/>
                    </a:xfrm>
                    <a:prstGeom prst="rect">
                      <a:avLst/>
                    </a:prstGeom>
                    <a:ln w="3175">
                      <a:solidFill>
                        <a:schemeClr val="tx1"/>
                      </a:solidFill>
                    </a:ln>
                  </pic:spPr>
                </pic:pic>
              </a:graphicData>
            </a:graphic>
          </wp:inline>
        </w:drawing>
      </w:r>
    </w:p>
    <w:p w14:paraId="6C971633" w14:textId="77777777" w:rsidR="00D56A69" w:rsidRPr="00D56A69" w:rsidRDefault="00D56A69" w:rsidP="00635CBE">
      <w:pPr>
        <w:pStyle w:val="BodyText"/>
      </w:pPr>
    </w:p>
    <w:p w14:paraId="416EDCC9" w14:textId="13709087" w:rsidR="004466AE" w:rsidRDefault="004466AE">
      <w:pPr>
        <w:pStyle w:val="BodyText"/>
      </w:pPr>
      <w:r>
        <w:t>Selecting the Swipe/Scan Another button at the bottom of the screen will bring you back to the Receiving search page.</w:t>
      </w:r>
    </w:p>
    <w:p w14:paraId="010305E3" w14:textId="184F8D44" w:rsidR="0080034C" w:rsidRDefault="0080034C" w:rsidP="0080034C">
      <w:pPr>
        <w:pStyle w:val="Caption"/>
      </w:pPr>
      <w:bookmarkStart w:id="685" w:name="_Toc140844271"/>
      <w:r>
        <w:t xml:space="preserve">Figure </w:t>
      </w:r>
      <w:fldSimple w:instr=" SEQ Figure \* ARABIC ">
        <w:r w:rsidR="005F7D12">
          <w:rPr>
            <w:noProof/>
          </w:rPr>
          <w:t>46</w:t>
        </w:r>
      </w:fldSimple>
      <w:r>
        <w:t>: Receiving Search Page</w:t>
      </w:r>
      <w:bookmarkEnd w:id="685"/>
    </w:p>
    <w:p w14:paraId="3CAA51EA" w14:textId="31B1C787" w:rsidR="004466AE" w:rsidRDefault="0002194A">
      <w:pPr>
        <w:pStyle w:val="BodyText"/>
      </w:pPr>
      <w:r>
        <w:rPr>
          <w:noProof/>
        </w:rPr>
        <w:drawing>
          <wp:inline distT="0" distB="0" distL="0" distR="0" wp14:anchorId="2D6FD19E" wp14:editId="6111637A">
            <wp:extent cx="4430013" cy="3429000"/>
            <wp:effectExtent l="19050" t="19050" r="27940" b="19050"/>
            <wp:docPr id="140" name="Picture 140" descr="Receiving Search Page Figure" title="Receiving Search P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10 - Receiving Search Page.png"/>
                    <pic:cNvPicPr/>
                  </pic:nvPicPr>
                  <pic:blipFill>
                    <a:blip r:embed="rId58">
                      <a:extLst>
                        <a:ext uri="{28A0092B-C50C-407E-A947-70E740481C1C}">
                          <a14:useLocalDpi xmlns:a14="http://schemas.microsoft.com/office/drawing/2010/main" val="0"/>
                        </a:ext>
                      </a:extLst>
                    </a:blip>
                    <a:stretch>
                      <a:fillRect/>
                    </a:stretch>
                  </pic:blipFill>
                  <pic:spPr>
                    <a:xfrm>
                      <a:off x="0" y="0"/>
                      <a:ext cx="4438108" cy="3435266"/>
                    </a:xfrm>
                    <a:prstGeom prst="rect">
                      <a:avLst/>
                    </a:prstGeom>
                    <a:ln w="3175">
                      <a:solidFill>
                        <a:schemeClr val="tx1"/>
                      </a:solidFill>
                    </a:ln>
                  </pic:spPr>
                </pic:pic>
              </a:graphicData>
            </a:graphic>
          </wp:inline>
        </w:drawing>
      </w:r>
    </w:p>
    <w:p w14:paraId="6C42F0D0" w14:textId="13E0E887" w:rsidR="00D56A69" w:rsidRDefault="00D56A69">
      <w:r>
        <w:br w:type="page"/>
      </w:r>
    </w:p>
    <w:p w14:paraId="364530FA" w14:textId="77777777" w:rsidR="00E248FD" w:rsidRPr="00E248FD" w:rsidRDefault="00E248FD" w:rsidP="00E248FD"/>
    <w:p w14:paraId="1DC700C5" w14:textId="7675585C" w:rsidR="006A4065" w:rsidRDefault="006A4065" w:rsidP="00AB49EE">
      <w:pPr>
        <w:pStyle w:val="Heading1"/>
      </w:pPr>
      <w:bookmarkStart w:id="686" w:name="_Toc499980793"/>
      <w:bookmarkStart w:id="687" w:name="_Toc501124072"/>
      <w:bookmarkStart w:id="688" w:name="_Toc501459971"/>
      <w:bookmarkStart w:id="689" w:name="_Toc144391512"/>
      <w:bookmarkEnd w:id="686"/>
      <w:bookmarkEnd w:id="687"/>
      <w:bookmarkEnd w:id="688"/>
      <w:r>
        <w:t>Card Destruction</w:t>
      </w:r>
      <w:bookmarkEnd w:id="689"/>
    </w:p>
    <w:p w14:paraId="4FA180FC" w14:textId="5FF67256" w:rsidR="006A4065" w:rsidRDefault="006A4065" w:rsidP="004F7C4D">
      <w:pPr>
        <w:pStyle w:val="Caption"/>
      </w:pPr>
      <w:bookmarkStart w:id="690" w:name="_Toc140844282"/>
      <w:r>
        <w:t xml:space="preserve">Table </w:t>
      </w:r>
      <w:r w:rsidR="007B18EF">
        <w:rPr>
          <w:noProof/>
        </w:rPr>
        <w:fldChar w:fldCharType="begin"/>
      </w:r>
      <w:r w:rsidR="007B18EF">
        <w:rPr>
          <w:noProof/>
        </w:rPr>
        <w:instrText xml:space="preserve"> SEQ Table \* ARABIC </w:instrText>
      </w:r>
      <w:r w:rsidR="007B18EF">
        <w:rPr>
          <w:noProof/>
        </w:rPr>
        <w:fldChar w:fldCharType="separate"/>
      </w:r>
      <w:r w:rsidR="005F7D12">
        <w:rPr>
          <w:noProof/>
        </w:rPr>
        <w:t>4</w:t>
      </w:r>
      <w:r w:rsidR="007B18EF">
        <w:rPr>
          <w:noProof/>
        </w:rPr>
        <w:fldChar w:fldCharType="end"/>
      </w:r>
      <w:r>
        <w:t>. Who can destroy a card</w:t>
      </w:r>
      <w:r w:rsidR="00D176F8">
        <w:t>?</w:t>
      </w:r>
      <w:bookmarkEnd w:id="690"/>
    </w:p>
    <w:tbl>
      <w:tblPr>
        <w:tblStyle w:val="TableGrid"/>
        <w:tblW w:w="0" w:type="auto"/>
        <w:tblLook w:val="04A0" w:firstRow="1" w:lastRow="0" w:firstColumn="1" w:lastColumn="0" w:noHBand="0" w:noVBand="1"/>
        <w:tblCaption w:val="Who can process a card request?"/>
        <w:tblDescription w:val="At a glance list of who can process a card request."/>
      </w:tblPr>
      <w:tblGrid>
        <w:gridCol w:w="3123"/>
        <w:gridCol w:w="6227"/>
      </w:tblGrid>
      <w:tr w:rsidR="006A4065" w:rsidRPr="005F75A9" w14:paraId="16CD64F2" w14:textId="77777777" w:rsidTr="007D55F4">
        <w:tc>
          <w:tcPr>
            <w:tcW w:w="3189" w:type="dxa"/>
            <w:shd w:val="clear" w:color="auto" w:fill="D9D9D9" w:themeFill="background1" w:themeFillShade="D9"/>
          </w:tcPr>
          <w:p w14:paraId="15C0514F" w14:textId="77777777" w:rsidR="006A4065" w:rsidRPr="005F75A9" w:rsidRDefault="006A4065" w:rsidP="001722EA">
            <w:pPr>
              <w:pStyle w:val="TableHeading"/>
            </w:pPr>
            <w:r w:rsidRPr="005F75A9">
              <w:t>At a Glance…</w:t>
            </w:r>
          </w:p>
        </w:tc>
        <w:tc>
          <w:tcPr>
            <w:tcW w:w="6387" w:type="dxa"/>
            <w:shd w:val="clear" w:color="auto" w:fill="D9D9D9" w:themeFill="background1" w:themeFillShade="D9"/>
          </w:tcPr>
          <w:p w14:paraId="0DFBFAB3" w14:textId="6204ED7E" w:rsidR="006A4065" w:rsidRPr="005F75A9" w:rsidRDefault="0080034C" w:rsidP="001722EA">
            <w:pPr>
              <w:pStyle w:val="TableHeading"/>
            </w:pPr>
            <w:r>
              <w:t>VHIC Roles</w:t>
            </w:r>
          </w:p>
        </w:tc>
      </w:tr>
      <w:tr w:rsidR="006A4065" w:rsidRPr="005F75A9" w14:paraId="5723BFC7" w14:textId="77777777" w:rsidTr="00201DAC">
        <w:tc>
          <w:tcPr>
            <w:tcW w:w="3189" w:type="dxa"/>
          </w:tcPr>
          <w:p w14:paraId="60A64911" w14:textId="48CCC7B4" w:rsidR="006A4065" w:rsidRPr="001722EA" w:rsidRDefault="006A4065" w:rsidP="001722EA">
            <w:pPr>
              <w:pStyle w:val="TableText"/>
            </w:pPr>
            <w:r w:rsidRPr="001722EA">
              <w:t xml:space="preserve">Who can destroy a card? </w:t>
            </w:r>
          </w:p>
        </w:tc>
        <w:tc>
          <w:tcPr>
            <w:tcW w:w="6387" w:type="dxa"/>
          </w:tcPr>
          <w:p w14:paraId="664DF102" w14:textId="77777777" w:rsidR="006A4065" w:rsidRPr="001722EA" w:rsidRDefault="006A4065" w:rsidP="001722EA">
            <w:pPr>
              <w:pStyle w:val="TableText"/>
            </w:pPr>
            <w:r w:rsidRPr="001722EA">
              <w:t>Administrator, Tech Admin (Tier 3)</w:t>
            </w:r>
          </w:p>
        </w:tc>
      </w:tr>
    </w:tbl>
    <w:p w14:paraId="3BDE718D" w14:textId="77777777" w:rsidR="00701EBC" w:rsidRDefault="00701EBC" w:rsidP="006A4065">
      <w:pPr>
        <w:pStyle w:val="BodyText"/>
      </w:pPr>
    </w:p>
    <w:p w14:paraId="1F480CC1" w14:textId="2E1FD576" w:rsidR="00482857" w:rsidRDefault="00482857" w:rsidP="00482857">
      <w:pPr>
        <w:pStyle w:val="BodyText"/>
      </w:pPr>
      <w:r>
        <w:t xml:space="preserve">Per SOP, </w:t>
      </w:r>
      <w:r w:rsidRPr="003F012B">
        <w:t xml:space="preserve">the proper disposal of </w:t>
      </w:r>
      <w:r>
        <w:t>Veteran</w:t>
      </w:r>
      <w:r w:rsidRPr="003F012B">
        <w:t xml:space="preserve"> Health Identification Cards (VHICs</w:t>
      </w:r>
      <w:r>
        <w:t xml:space="preserve"> </w:t>
      </w:r>
      <w:r w:rsidRPr="003F012B">
        <w:t xml:space="preserve"> that are returned to the </w:t>
      </w:r>
      <w:r>
        <w:t xml:space="preserve">Health Eligibility Center (HEC) require both receiving and destructions logs which will be maintained </w:t>
      </w:r>
      <w:r w:rsidRPr="003F012B">
        <w:t>for six years from the date of document creation, or last effective date, whichever is later.</w:t>
      </w:r>
    </w:p>
    <w:p w14:paraId="2A1E1464" w14:textId="57244C64" w:rsidR="00482857" w:rsidRDefault="00482857" w:rsidP="00482857">
      <w:pPr>
        <w:pStyle w:val="BodyText"/>
      </w:pPr>
      <w:r w:rsidRPr="005F75A9">
        <w:t xml:space="preserve">This section will walk the VHIC Administrator through the process of </w:t>
      </w:r>
      <w:r>
        <w:t xml:space="preserve">logging VHIC cards </w:t>
      </w:r>
      <w:r w:rsidRPr="003F012B">
        <w:t>received at the HEC</w:t>
      </w:r>
      <w:r>
        <w:t xml:space="preserve"> for destruction and processing the destruction of these cards.</w:t>
      </w:r>
      <w:r w:rsidRPr="00482857">
        <w:t xml:space="preserve"> </w:t>
      </w:r>
      <w:r>
        <w:t xml:space="preserve"> The system will track all VHIC cards received and destroyed, and the logs can be viewed by running the appropriate </w:t>
      </w:r>
      <w:r w:rsidR="001266AB">
        <w:t>reports.</w:t>
      </w:r>
    </w:p>
    <w:p w14:paraId="1D353386" w14:textId="77777777" w:rsidR="005F5C69" w:rsidRDefault="005F5C69" w:rsidP="006A4065">
      <w:pPr>
        <w:pStyle w:val="BodyText"/>
      </w:pPr>
    </w:p>
    <w:p w14:paraId="5E08E183" w14:textId="14EFC43C" w:rsidR="006A4065" w:rsidRDefault="006A4065" w:rsidP="0011607F">
      <w:pPr>
        <w:pStyle w:val="Heading2"/>
      </w:pPr>
      <w:bookmarkStart w:id="691" w:name="_Toc144391513"/>
      <w:r w:rsidRPr="005F75A9">
        <w:t>C</w:t>
      </w:r>
      <w:r>
        <w:t>ard Destruction</w:t>
      </w:r>
      <w:bookmarkEnd w:id="691"/>
    </w:p>
    <w:p w14:paraId="6B298437" w14:textId="12A68E02" w:rsidR="00A45997" w:rsidRPr="005F75A9" w:rsidRDefault="00A45997" w:rsidP="00A45997">
      <w:pPr>
        <w:pStyle w:val="Heading3"/>
      </w:pPr>
      <w:bookmarkStart w:id="692" w:name="_Toc144391514"/>
      <w:r w:rsidRPr="005F75A9">
        <w:t xml:space="preserve">Accessing </w:t>
      </w:r>
      <w:r>
        <w:t>Card Destruction Screen</w:t>
      </w:r>
      <w:bookmarkEnd w:id="692"/>
    </w:p>
    <w:p w14:paraId="32C214E3" w14:textId="77777777" w:rsidR="00A45997" w:rsidRPr="005F75A9" w:rsidRDefault="00A45997" w:rsidP="00A45997">
      <w:pPr>
        <w:pStyle w:val="BodyText"/>
      </w:pPr>
      <w:r w:rsidRPr="005F75A9">
        <w:t xml:space="preserve">When the VHIC Administrator logs in to the VHIC application, they are presented with three menu options: Card Request, Reports, and </w:t>
      </w:r>
      <w:r>
        <w:t>Card Management</w:t>
      </w:r>
      <w:r w:rsidRPr="005F75A9">
        <w:t>. The Administrator can click either on the links in the header at the top of the screen or on the icon buttons in the middle of the screen.</w:t>
      </w:r>
    </w:p>
    <w:p w14:paraId="5AA81950" w14:textId="77777777" w:rsidR="00A45997" w:rsidRDefault="00A45997" w:rsidP="00A45997">
      <w:pPr>
        <w:pStyle w:val="BodyText"/>
      </w:pPr>
      <w:r w:rsidRPr="005F75A9">
        <w:t xml:space="preserve">To begin the </w:t>
      </w:r>
      <w:r>
        <w:t>Card Management</w:t>
      </w:r>
      <w:r w:rsidRPr="005F75A9">
        <w:t xml:space="preserve"> process, the VHIC Administrator would click on either the Card </w:t>
      </w:r>
      <w:r>
        <w:t>Management</w:t>
      </w:r>
      <w:r w:rsidRPr="005F75A9">
        <w:t xml:space="preserve"> link or the </w:t>
      </w:r>
      <w:r>
        <w:t>Card Management</w:t>
      </w:r>
      <w:r w:rsidRPr="005F75A9">
        <w:t xml:space="preserve"> icon button.</w:t>
      </w:r>
    </w:p>
    <w:p w14:paraId="2C51EC7E" w14:textId="21A877FA" w:rsidR="0080034C" w:rsidRDefault="0080034C" w:rsidP="0080034C">
      <w:pPr>
        <w:pStyle w:val="Caption"/>
      </w:pPr>
      <w:bookmarkStart w:id="693" w:name="_Toc140844272"/>
      <w:r>
        <w:t xml:space="preserve">Figure </w:t>
      </w:r>
      <w:fldSimple w:instr=" SEQ Figure \* ARABIC ">
        <w:r w:rsidR="005F7D12">
          <w:rPr>
            <w:noProof/>
          </w:rPr>
          <w:t>47</w:t>
        </w:r>
      </w:fldSimple>
      <w:r>
        <w:t xml:space="preserve">: </w:t>
      </w:r>
      <w:r w:rsidRPr="00A45997">
        <w:t>VHIC Administrator Home screen; click Card Management</w:t>
      </w:r>
      <w:bookmarkEnd w:id="693"/>
    </w:p>
    <w:p w14:paraId="25D72A57" w14:textId="77777777" w:rsidR="00A45997" w:rsidRDefault="00A45997" w:rsidP="0011607F">
      <w:pPr>
        <w:pStyle w:val="BodyText"/>
        <w:keepNext/>
      </w:pPr>
      <w:r>
        <w:rPr>
          <w:noProof/>
        </w:rPr>
        <w:drawing>
          <wp:inline distT="0" distB="0" distL="0" distR="0" wp14:anchorId="0EC6A8BE" wp14:editId="488A166C">
            <wp:extent cx="5134635" cy="2333625"/>
            <wp:effectExtent l="19050" t="19050" r="27940" b="9525"/>
            <wp:docPr id="12" name="Picture 12" descr="VHIC Administrator Home screen; click Card Management Figure" title="VHIC Administrator Home screen; click Card Manag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_Card_Management.png"/>
                    <pic:cNvPicPr/>
                  </pic:nvPicPr>
                  <pic:blipFill>
                    <a:blip r:embed="rId59">
                      <a:extLst>
                        <a:ext uri="{28A0092B-C50C-407E-A947-70E740481C1C}">
                          <a14:useLocalDpi xmlns:a14="http://schemas.microsoft.com/office/drawing/2010/main" val="0"/>
                        </a:ext>
                      </a:extLst>
                    </a:blip>
                    <a:stretch>
                      <a:fillRect/>
                    </a:stretch>
                  </pic:blipFill>
                  <pic:spPr>
                    <a:xfrm>
                      <a:off x="0" y="0"/>
                      <a:ext cx="5149412" cy="2340341"/>
                    </a:xfrm>
                    <a:prstGeom prst="rect">
                      <a:avLst/>
                    </a:prstGeom>
                    <a:ln w="3175">
                      <a:solidFill>
                        <a:schemeClr val="tx1"/>
                      </a:solidFill>
                    </a:ln>
                  </pic:spPr>
                </pic:pic>
              </a:graphicData>
            </a:graphic>
          </wp:inline>
        </w:drawing>
      </w:r>
    </w:p>
    <w:p w14:paraId="78BDFE8D" w14:textId="77777777" w:rsidR="005F5C69" w:rsidRPr="007A4794" w:rsidRDefault="005F5C69" w:rsidP="00CF56AB">
      <w:pPr>
        <w:pStyle w:val="BodyText"/>
      </w:pPr>
    </w:p>
    <w:p w14:paraId="69F88C81" w14:textId="75F60966" w:rsidR="008B39A7" w:rsidRDefault="008B39A7" w:rsidP="008B39A7">
      <w:pPr>
        <w:pStyle w:val="BodyText"/>
      </w:pPr>
      <w:r>
        <w:lastRenderedPageBreak/>
        <w:t>The Card Management button will automatically take you to the Card Deactivation Tab. You will need to select Card Destruction by clicking on the Destruction Tab at the top of the page.</w:t>
      </w:r>
    </w:p>
    <w:p w14:paraId="0363BD18" w14:textId="62DD2814" w:rsidR="0080034C" w:rsidRDefault="0080034C" w:rsidP="0080034C">
      <w:pPr>
        <w:pStyle w:val="Caption"/>
      </w:pPr>
      <w:bookmarkStart w:id="694" w:name="_Toc140844273"/>
      <w:r>
        <w:t xml:space="preserve">Figure </w:t>
      </w:r>
      <w:fldSimple w:instr=" SEQ Figure \* ARABIC ">
        <w:r w:rsidR="005F7D12">
          <w:rPr>
            <w:noProof/>
          </w:rPr>
          <w:t>48</w:t>
        </w:r>
      </w:fldSimple>
      <w:r>
        <w:t>:</w:t>
      </w:r>
      <w:r w:rsidRPr="008B39A7">
        <w:t xml:space="preserve"> </w:t>
      </w:r>
      <w:r>
        <w:t>Select Card Destruction Tab</w:t>
      </w:r>
      <w:bookmarkEnd w:id="694"/>
    </w:p>
    <w:p w14:paraId="785268A3" w14:textId="77777777" w:rsidR="008B39A7" w:rsidRDefault="008B39A7" w:rsidP="0011607F">
      <w:pPr>
        <w:pStyle w:val="BodyText"/>
        <w:keepNext/>
      </w:pPr>
      <w:r>
        <w:rPr>
          <w:noProof/>
        </w:rPr>
        <w:drawing>
          <wp:inline distT="0" distB="0" distL="0" distR="0" wp14:anchorId="5A8F8CF8" wp14:editId="377EC681">
            <wp:extent cx="4555453" cy="2286000"/>
            <wp:effectExtent l="19050" t="19050" r="17145" b="19050"/>
            <wp:docPr id="14" name="Picture 14" descr="Select Card Destruction Tab Figure" title="Select Card Destruction Tab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_Card_Destruction_Tab.png"/>
                    <pic:cNvPicPr/>
                  </pic:nvPicPr>
                  <pic:blipFill>
                    <a:blip r:embed="rId60">
                      <a:extLst>
                        <a:ext uri="{28A0092B-C50C-407E-A947-70E740481C1C}">
                          <a14:useLocalDpi xmlns:a14="http://schemas.microsoft.com/office/drawing/2010/main" val="0"/>
                        </a:ext>
                      </a:extLst>
                    </a:blip>
                    <a:stretch>
                      <a:fillRect/>
                    </a:stretch>
                  </pic:blipFill>
                  <pic:spPr>
                    <a:xfrm>
                      <a:off x="0" y="0"/>
                      <a:ext cx="4565784" cy="2291184"/>
                    </a:xfrm>
                    <a:prstGeom prst="rect">
                      <a:avLst/>
                    </a:prstGeom>
                    <a:ln w="3175">
                      <a:solidFill>
                        <a:schemeClr val="tx1"/>
                      </a:solidFill>
                    </a:ln>
                  </pic:spPr>
                </pic:pic>
              </a:graphicData>
            </a:graphic>
          </wp:inline>
        </w:drawing>
      </w:r>
    </w:p>
    <w:p w14:paraId="2E856E30" w14:textId="77777777" w:rsidR="00E10756" w:rsidRPr="001A67A5" w:rsidRDefault="00E10756" w:rsidP="00CF56AB">
      <w:pPr>
        <w:pStyle w:val="BodyText"/>
      </w:pPr>
    </w:p>
    <w:p w14:paraId="2C36F8C8" w14:textId="659D407F" w:rsidR="0080034C" w:rsidRDefault="0080034C" w:rsidP="0080034C">
      <w:pPr>
        <w:pStyle w:val="Caption"/>
      </w:pPr>
      <w:bookmarkStart w:id="695" w:name="_Toc140844274"/>
      <w:r>
        <w:t xml:space="preserve">Figure </w:t>
      </w:r>
      <w:fldSimple w:instr=" SEQ Figure \* ARABIC ">
        <w:r w:rsidR="005F7D12">
          <w:rPr>
            <w:noProof/>
          </w:rPr>
          <w:t>49</w:t>
        </w:r>
      </w:fldSimple>
      <w:r>
        <w:t>: Card Destruction Screen</w:t>
      </w:r>
      <w:bookmarkEnd w:id="695"/>
    </w:p>
    <w:p w14:paraId="15B927B1" w14:textId="77777777" w:rsidR="00D85C54" w:rsidRDefault="00D85C54" w:rsidP="0011607F">
      <w:pPr>
        <w:keepNext/>
      </w:pPr>
      <w:r>
        <w:rPr>
          <w:noProof/>
        </w:rPr>
        <w:drawing>
          <wp:inline distT="0" distB="0" distL="0" distR="0" wp14:anchorId="7C6854C2" wp14:editId="7D51D0CF">
            <wp:extent cx="4488946" cy="4105275"/>
            <wp:effectExtent l="19050" t="19050" r="26035" b="9525"/>
            <wp:docPr id="15" name="Picture 15" descr="Card Destruction Screen Figure&#10;" title="Card Destructio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_Destruction_Page.png"/>
                    <pic:cNvPicPr/>
                  </pic:nvPicPr>
                  <pic:blipFill>
                    <a:blip r:embed="rId61">
                      <a:extLst>
                        <a:ext uri="{28A0092B-C50C-407E-A947-70E740481C1C}">
                          <a14:useLocalDpi xmlns:a14="http://schemas.microsoft.com/office/drawing/2010/main" val="0"/>
                        </a:ext>
                      </a:extLst>
                    </a:blip>
                    <a:stretch>
                      <a:fillRect/>
                    </a:stretch>
                  </pic:blipFill>
                  <pic:spPr>
                    <a:xfrm>
                      <a:off x="0" y="0"/>
                      <a:ext cx="4500238" cy="4115602"/>
                    </a:xfrm>
                    <a:prstGeom prst="rect">
                      <a:avLst/>
                    </a:prstGeom>
                    <a:ln w="3175">
                      <a:solidFill>
                        <a:schemeClr val="tx1"/>
                      </a:solidFill>
                    </a:ln>
                  </pic:spPr>
                </pic:pic>
              </a:graphicData>
            </a:graphic>
          </wp:inline>
        </w:drawing>
      </w:r>
    </w:p>
    <w:p w14:paraId="17BA5959" w14:textId="77777777" w:rsidR="005F5C69" w:rsidRPr="007A4794" w:rsidRDefault="005F5C69" w:rsidP="00F915E1"/>
    <w:p w14:paraId="2443101B" w14:textId="5B2D63EF" w:rsidR="00A45997" w:rsidRDefault="000407A8" w:rsidP="0011607F">
      <w:pPr>
        <w:pStyle w:val="Heading3"/>
      </w:pPr>
      <w:bookmarkStart w:id="696" w:name="_Toc144391515"/>
      <w:r>
        <w:lastRenderedPageBreak/>
        <w:t>Step 1: Select Cards for Destruction</w:t>
      </w:r>
      <w:bookmarkEnd w:id="696"/>
    </w:p>
    <w:p w14:paraId="11B69127" w14:textId="14C44E53" w:rsidR="00E10756" w:rsidRDefault="000407A8" w:rsidP="000407A8">
      <w:pPr>
        <w:pStyle w:val="BodyText"/>
      </w:pPr>
      <w:r w:rsidRPr="00061DCB">
        <w:t xml:space="preserve">The </w:t>
      </w:r>
      <w:r>
        <w:t>Card Destruction screen shows a table of cards received, logged, and ready for destruction. The table indicates the Received Date and Number of Cards Received</w:t>
      </w:r>
      <w:r w:rsidR="00B02ECA">
        <w:t>, allowing for batch destruction as needed</w:t>
      </w:r>
      <w:r>
        <w:t xml:space="preserve">. </w:t>
      </w:r>
      <w:r w:rsidR="00E10756" w:rsidRPr="0011607F">
        <w:rPr>
          <w:b/>
        </w:rPr>
        <w:t>N</w:t>
      </w:r>
      <w:r w:rsidR="000806F5">
        <w:rPr>
          <w:b/>
        </w:rPr>
        <w:t>OTE</w:t>
      </w:r>
      <w:r w:rsidR="00E10756">
        <w:t xml:space="preserve">: </w:t>
      </w:r>
      <w:r w:rsidRPr="0011607F">
        <w:rPr>
          <w:i/>
        </w:rPr>
        <w:t xml:space="preserve">To view details of cards received, you will need to run the </w:t>
      </w:r>
      <w:r w:rsidR="004D02B8">
        <w:rPr>
          <w:i/>
        </w:rPr>
        <w:t>Card</w:t>
      </w:r>
      <w:r w:rsidR="00E32A46">
        <w:rPr>
          <w:i/>
        </w:rPr>
        <w:t xml:space="preserve"> Destruction</w:t>
      </w:r>
      <w:r w:rsidRPr="0011607F">
        <w:rPr>
          <w:i/>
        </w:rPr>
        <w:t xml:space="preserve"> </w:t>
      </w:r>
      <w:r w:rsidR="004D02B8">
        <w:rPr>
          <w:i/>
        </w:rPr>
        <w:t xml:space="preserve">Report </w:t>
      </w:r>
      <w:r w:rsidRPr="0011607F">
        <w:rPr>
          <w:i/>
        </w:rPr>
        <w:t xml:space="preserve">see </w:t>
      </w:r>
      <w:r w:rsidR="00C376F7" w:rsidRPr="00AD119B">
        <w:rPr>
          <w:bCs/>
          <w:i/>
        </w:rPr>
        <w:t>Veteran Health Identification</w:t>
      </w:r>
      <w:r w:rsidRPr="00AD119B">
        <w:rPr>
          <w:bCs/>
          <w:i/>
        </w:rPr>
        <w:t xml:space="preserve"> Card User Guide - Volume 2 – Reports.</w:t>
      </w:r>
      <w:r w:rsidRPr="0011607F">
        <w:rPr>
          <w:i/>
        </w:rPr>
        <w:t xml:space="preserve"> </w:t>
      </w:r>
      <w:r w:rsidR="004D02B8">
        <w:t>Select cards for destruction</w:t>
      </w:r>
      <w:r w:rsidR="00E10756">
        <w:t xml:space="preserve"> by clicking on the appropriate link found under Received Date.</w:t>
      </w:r>
    </w:p>
    <w:p w14:paraId="29265B4B" w14:textId="7A302ACA" w:rsidR="0080034C" w:rsidRDefault="0080034C" w:rsidP="0080034C">
      <w:pPr>
        <w:pStyle w:val="Caption"/>
      </w:pPr>
      <w:bookmarkStart w:id="697" w:name="_Toc140844275"/>
      <w:r>
        <w:t xml:space="preserve">Figure </w:t>
      </w:r>
      <w:fldSimple w:instr=" SEQ Figure \* ARABIC ">
        <w:r w:rsidR="005F7D12">
          <w:rPr>
            <w:noProof/>
          </w:rPr>
          <w:t>50</w:t>
        </w:r>
      </w:fldSimple>
      <w:r>
        <w:t>: Select Cards by Received Date for Destruction</w:t>
      </w:r>
      <w:bookmarkEnd w:id="697"/>
    </w:p>
    <w:p w14:paraId="3B2943FD" w14:textId="77777777" w:rsidR="00E10756" w:rsidRDefault="00E10756" w:rsidP="0011607F">
      <w:pPr>
        <w:pStyle w:val="BodyText"/>
        <w:keepNext/>
      </w:pPr>
      <w:r>
        <w:rPr>
          <w:noProof/>
        </w:rPr>
        <w:drawing>
          <wp:inline distT="0" distB="0" distL="0" distR="0" wp14:anchorId="1D0DE526" wp14:editId="0E2501EB">
            <wp:extent cx="4853477" cy="4438650"/>
            <wp:effectExtent l="19050" t="19050" r="23495" b="19050"/>
            <wp:docPr id="13" name="Picture 13" descr="Select Cards by Received Date for Destruction Figure" title="Select Cards by Received Date for Destru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Cards for Destruction.png"/>
                    <pic:cNvPicPr/>
                  </pic:nvPicPr>
                  <pic:blipFill>
                    <a:blip r:embed="rId62">
                      <a:extLst>
                        <a:ext uri="{28A0092B-C50C-407E-A947-70E740481C1C}">
                          <a14:useLocalDpi xmlns:a14="http://schemas.microsoft.com/office/drawing/2010/main" val="0"/>
                        </a:ext>
                      </a:extLst>
                    </a:blip>
                    <a:stretch>
                      <a:fillRect/>
                    </a:stretch>
                  </pic:blipFill>
                  <pic:spPr>
                    <a:xfrm>
                      <a:off x="0" y="0"/>
                      <a:ext cx="4864147" cy="4448408"/>
                    </a:xfrm>
                    <a:prstGeom prst="rect">
                      <a:avLst/>
                    </a:prstGeom>
                    <a:ln w="3175">
                      <a:solidFill>
                        <a:schemeClr val="tx1"/>
                      </a:solidFill>
                    </a:ln>
                  </pic:spPr>
                </pic:pic>
              </a:graphicData>
            </a:graphic>
          </wp:inline>
        </w:drawing>
      </w:r>
    </w:p>
    <w:p w14:paraId="5284AAA6" w14:textId="77777777" w:rsidR="00D56A69" w:rsidRPr="00D56A69" w:rsidRDefault="00D56A69" w:rsidP="00CF56AB">
      <w:pPr>
        <w:pStyle w:val="BodyText"/>
      </w:pPr>
    </w:p>
    <w:p w14:paraId="09B8D4CA" w14:textId="49607F77" w:rsidR="00D56A69" w:rsidRDefault="00D56A69">
      <w:r>
        <w:br w:type="page"/>
      </w:r>
    </w:p>
    <w:p w14:paraId="1606D4FF" w14:textId="77777777" w:rsidR="00D56A69" w:rsidRPr="00D56A69" w:rsidRDefault="00D56A69" w:rsidP="004F7C4D"/>
    <w:p w14:paraId="775FA448" w14:textId="43F70843" w:rsidR="000407A8" w:rsidRDefault="00B02ECA" w:rsidP="0011607F">
      <w:pPr>
        <w:pStyle w:val="Heading3"/>
      </w:pPr>
      <w:bookmarkStart w:id="698" w:name="_Toc144391516"/>
      <w:r>
        <w:t>Select Date of Destruction</w:t>
      </w:r>
      <w:bookmarkEnd w:id="698"/>
    </w:p>
    <w:p w14:paraId="53E37A1B" w14:textId="7045F247" w:rsidR="00B02ECA" w:rsidRDefault="00B02ECA" w:rsidP="0011607F">
      <w:pPr>
        <w:pStyle w:val="BodyText"/>
      </w:pPr>
      <w:r>
        <w:t xml:space="preserve">Once the Received Date has been selected, you will be directed to </w:t>
      </w:r>
      <w:r w:rsidR="00294DC7">
        <w:t>a new screen</w:t>
      </w:r>
      <w:r w:rsidR="00712B05">
        <w:t xml:space="preserve"> for </w:t>
      </w:r>
      <w:r w:rsidR="00361209">
        <w:t>enter</w:t>
      </w:r>
      <w:r w:rsidR="00712B05">
        <w:t xml:space="preserve">ing </w:t>
      </w:r>
      <w:r w:rsidR="00361209">
        <w:t xml:space="preserve">the date of destruction. The Date Destroyed will be populated with the current date by default. To </w:t>
      </w:r>
      <w:r w:rsidR="00712B05">
        <w:t>provide</w:t>
      </w:r>
      <w:r w:rsidR="00361209">
        <w:t xml:space="preserve"> a different date, you may enter it manually, or select it from the calendar dropdown. You will then click the Submit button.</w:t>
      </w:r>
    </w:p>
    <w:p w14:paraId="08FD48E5" w14:textId="76F5518F" w:rsidR="0080034C" w:rsidRDefault="0080034C" w:rsidP="0080034C">
      <w:pPr>
        <w:pStyle w:val="Caption"/>
      </w:pPr>
      <w:bookmarkStart w:id="699" w:name="_Toc140844276"/>
      <w:r>
        <w:t xml:space="preserve">Figure </w:t>
      </w:r>
      <w:fldSimple w:instr=" SEQ Figure \* ARABIC ">
        <w:r w:rsidR="005F7D12">
          <w:rPr>
            <w:noProof/>
          </w:rPr>
          <w:t>51</w:t>
        </w:r>
      </w:fldSimple>
      <w:r>
        <w:t>: Select Date of Destruction</w:t>
      </w:r>
      <w:bookmarkEnd w:id="699"/>
    </w:p>
    <w:p w14:paraId="511D483B" w14:textId="77777777" w:rsidR="00361209" w:rsidRDefault="00361209" w:rsidP="0011607F">
      <w:pPr>
        <w:pStyle w:val="BodyText"/>
        <w:keepNext/>
      </w:pPr>
      <w:r>
        <w:rPr>
          <w:noProof/>
        </w:rPr>
        <w:drawing>
          <wp:inline distT="0" distB="0" distL="0" distR="0" wp14:anchorId="222CDDB1" wp14:editId="56204477">
            <wp:extent cx="4895138" cy="2238375"/>
            <wp:effectExtent l="19050" t="19050" r="20320" b="9525"/>
            <wp:docPr id="16" name="Picture 16" descr="Select Date of Destruction Figure" title="Select Date of Destru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Date of Destruction.png"/>
                    <pic:cNvPicPr/>
                  </pic:nvPicPr>
                  <pic:blipFill>
                    <a:blip r:embed="rId63">
                      <a:extLst>
                        <a:ext uri="{28A0092B-C50C-407E-A947-70E740481C1C}">
                          <a14:useLocalDpi xmlns:a14="http://schemas.microsoft.com/office/drawing/2010/main" val="0"/>
                        </a:ext>
                      </a:extLst>
                    </a:blip>
                    <a:stretch>
                      <a:fillRect/>
                    </a:stretch>
                  </pic:blipFill>
                  <pic:spPr>
                    <a:xfrm>
                      <a:off x="0" y="0"/>
                      <a:ext cx="4914788" cy="2247360"/>
                    </a:xfrm>
                    <a:prstGeom prst="rect">
                      <a:avLst/>
                    </a:prstGeom>
                    <a:ln w="3175">
                      <a:solidFill>
                        <a:schemeClr val="tx1"/>
                      </a:solidFill>
                    </a:ln>
                  </pic:spPr>
                </pic:pic>
              </a:graphicData>
            </a:graphic>
          </wp:inline>
        </w:drawing>
      </w:r>
    </w:p>
    <w:p w14:paraId="70ECEF7A" w14:textId="77777777" w:rsidR="005F5C69" w:rsidRPr="007A4794" w:rsidRDefault="005F5C69" w:rsidP="00CF56AB">
      <w:pPr>
        <w:pStyle w:val="BodyText"/>
      </w:pPr>
    </w:p>
    <w:p w14:paraId="327C1B9B" w14:textId="3F57F128" w:rsidR="00361209" w:rsidRDefault="00361209" w:rsidP="00A96DB8">
      <w:pPr>
        <w:pStyle w:val="BodyText"/>
      </w:pPr>
      <w:r>
        <w:t xml:space="preserve">After Clicking submit, a </w:t>
      </w:r>
      <w:r w:rsidR="005F5C69">
        <w:t>pop-up</w:t>
      </w:r>
      <w:r>
        <w:t xml:space="preserve"> message will </w:t>
      </w:r>
      <w:r w:rsidR="004D02B8">
        <w:t>appear</w:t>
      </w:r>
      <w:r>
        <w:t xml:space="preserve"> to confirm destruction of the selected cards.</w:t>
      </w:r>
    </w:p>
    <w:p w14:paraId="3C5F5C35" w14:textId="3B1D982B" w:rsidR="0080034C" w:rsidRDefault="0080034C" w:rsidP="0080034C">
      <w:pPr>
        <w:pStyle w:val="Caption"/>
      </w:pPr>
      <w:bookmarkStart w:id="700" w:name="_Toc140844277"/>
      <w:r>
        <w:t xml:space="preserve">Figure </w:t>
      </w:r>
      <w:fldSimple w:instr=" SEQ Figure \* ARABIC ">
        <w:r w:rsidR="005F7D12">
          <w:rPr>
            <w:noProof/>
          </w:rPr>
          <w:t>52</w:t>
        </w:r>
      </w:fldSimple>
      <w:r>
        <w:t>: Card Destruction Confirmation Message</w:t>
      </w:r>
      <w:bookmarkEnd w:id="700"/>
    </w:p>
    <w:p w14:paraId="737E93C3" w14:textId="77777777" w:rsidR="00EA31C6" w:rsidRDefault="00361209" w:rsidP="0011607F">
      <w:pPr>
        <w:keepNext/>
      </w:pPr>
      <w:r>
        <w:rPr>
          <w:noProof/>
        </w:rPr>
        <w:drawing>
          <wp:inline distT="0" distB="0" distL="0" distR="0" wp14:anchorId="4B0A1B30" wp14:editId="6C2C287B">
            <wp:extent cx="3048264" cy="1531753"/>
            <wp:effectExtent l="0" t="0" r="0" b="0"/>
            <wp:docPr id="18" name="Picture 18" descr="Card Destruction Confirmation Message Figure" title="Card Destruction Confirmation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 Destruction Pop Up.png"/>
                    <pic:cNvPicPr/>
                  </pic:nvPicPr>
                  <pic:blipFill>
                    <a:blip r:embed="rId64">
                      <a:extLst>
                        <a:ext uri="{28A0092B-C50C-407E-A947-70E740481C1C}">
                          <a14:useLocalDpi xmlns:a14="http://schemas.microsoft.com/office/drawing/2010/main" val="0"/>
                        </a:ext>
                      </a:extLst>
                    </a:blip>
                    <a:stretch>
                      <a:fillRect/>
                    </a:stretch>
                  </pic:blipFill>
                  <pic:spPr>
                    <a:xfrm>
                      <a:off x="0" y="0"/>
                      <a:ext cx="3048264" cy="1531753"/>
                    </a:xfrm>
                    <a:prstGeom prst="rect">
                      <a:avLst/>
                    </a:prstGeom>
                  </pic:spPr>
                </pic:pic>
              </a:graphicData>
            </a:graphic>
          </wp:inline>
        </w:drawing>
      </w:r>
    </w:p>
    <w:p w14:paraId="7D89C4D0" w14:textId="689D05F2" w:rsidR="005F5C69" w:rsidRDefault="005F5C69" w:rsidP="00CF56AB">
      <w:pPr>
        <w:pStyle w:val="BodyText"/>
      </w:pPr>
    </w:p>
    <w:p w14:paraId="6AF9FD23" w14:textId="6F846C3D" w:rsidR="00D56A69" w:rsidRDefault="00D56A69">
      <w:r>
        <w:br w:type="page"/>
      </w:r>
    </w:p>
    <w:p w14:paraId="46394B28" w14:textId="77777777" w:rsidR="00D56A69" w:rsidRPr="007A4794" w:rsidRDefault="00D56A69" w:rsidP="00F915E1"/>
    <w:p w14:paraId="41AC55C0" w14:textId="31D33B26" w:rsidR="00EA31C6" w:rsidRDefault="00E32A46" w:rsidP="0011607F">
      <w:pPr>
        <w:pStyle w:val="Heading3"/>
      </w:pPr>
      <w:bookmarkStart w:id="701" w:name="_Toc144391517"/>
      <w:r>
        <w:t>Card Destruction Status Displayed</w:t>
      </w:r>
      <w:bookmarkEnd w:id="701"/>
    </w:p>
    <w:p w14:paraId="721BDBFC" w14:textId="6CAD3043" w:rsidR="00E32A46" w:rsidRDefault="00E32A46" w:rsidP="0011607F">
      <w:pPr>
        <w:pStyle w:val="BodyText"/>
      </w:pPr>
      <w:r>
        <w:t>Submitting the Card Destruction Date will update the status</w:t>
      </w:r>
      <w:r w:rsidRPr="00E32A46">
        <w:t xml:space="preserve"> </w:t>
      </w:r>
      <w:r>
        <w:t xml:space="preserve">of the VHIC card(s) and log it into the system as having been destroyed. You will have the options of </w:t>
      </w:r>
      <w:r w:rsidR="00712B05">
        <w:t xml:space="preserve">either </w:t>
      </w:r>
      <w:r>
        <w:t xml:space="preserve">exiting the Status </w:t>
      </w:r>
      <w:r w:rsidR="005F5C69">
        <w:t>Screen  or</w:t>
      </w:r>
      <w:r>
        <w:t xml:space="preserve"> </w:t>
      </w:r>
      <w:r w:rsidR="00712B05">
        <w:t>clicking</w:t>
      </w:r>
      <w:r>
        <w:t xml:space="preserve"> the Destroy Another button</w:t>
      </w:r>
      <w:r w:rsidR="004D02B8">
        <w:t xml:space="preserve"> to return to the main Card Destruction screen.</w:t>
      </w:r>
    </w:p>
    <w:p w14:paraId="75FF0E41" w14:textId="25E25098" w:rsidR="0080034C" w:rsidRDefault="0080034C" w:rsidP="0080034C">
      <w:pPr>
        <w:pStyle w:val="Caption"/>
      </w:pPr>
      <w:bookmarkStart w:id="702" w:name="_Toc140844278"/>
      <w:r>
        <w:t xml:space="preserve">Figure </w:t>
      </w:r>
      <w:fldSimple w:instr=" SEQ Figure \* ARABIC ">
        <w:r w:rsidR="005F7D12">
          <w:rPr>
            <w:noProof/>
          </w:rPr>
          <w:t>53</w:t>
        </w:r>
      </w:fldSimple>
      <w:r>
        <w:t xml:space="preserve">: </w:t>
      </w:r>
      <w:r w:rsidRPr="008D22B9">
        <w:t>Card Destruction Status</w:t>
      </w:r>
      <w:bookmarkEnd w:id="702"/>
    </w:p>
    <w:p w14:paraId="4E413913" w14:textId="77777777" w:rsidR="004D02B8" w:rsidRDefault="004D02B8" w:rsidP="0011607F">
      <w:pPr>
        <w:pStyle w:val="BodyText"/>
        <w:keepNext/>
      </w:pPr>
      <w:r>
        <w:rPr>
          <w:noProof/>
        </w:rPr>
        <w:drawing>
          <wp:inline distT="0" distB="0" distL="0" distR="0" wp14:anchorId="17992F28" wp14:editId="6871DD61">
            <wp:extent cx="4555748" cy="2190750"/>
            <wp:effectExtent l="19050" t="19050" r="16510" b="19050"/>
            <wp:docPr id="19" name="Picture 19" descr="Card Destruction Status Figure" title="Card Destruction Statu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s Destroyed Screen.png"/>
                    <pic:cNvPicPr/>
                  </pic:nvPicPr>
                  <pic:blipFill>
                    <a:blip r:embed="rId65">
                      <a:extLst>
                        <a:ext uri="{28A0092B-C50C-407E-A947-70E740481C1C}">
                          <a14:useLocalDpi xmlns:a14="http://schemas.microsoft.com/office/drawing/2010/main" val="0"/>
                        </a:ext>
                      </a:extLst>
                    </a:blip>
                    <a:stretch>
                      <a:fillRect/>
                    </a:stretch>
                  </pic:blipFill>
                  <pic:spPr>
                    <a:xfrm>
                      <a:off x="0" y="0"/>
                      <a:ext cx="4561832" cy="2193676"/>
                    </a:xfrm>
                    <a:prstGeom prst="rect">
                      <a:avLst/>
                    </a:prstGeom>
                    <a:ln w="3175">
                      <a:solidFill>
                        <a:schemeClr val="tx1"/>
                      </a:solidFill>
                    </a:ln>
                  </pic:spPr>
                </pic:pic>
              </a:graphicData>
            </a:graphic>
          </wp:inline>
        </w:drawing>
      </w:r>
    </w:p>
    <w:p w14:paraId="08157AF5" w14:textId="77777777" w:rsidR="005F5C69" w:rsidRPr="007A4794" w:rsidRDefault="005F5C69" w:rsidP="00CF56AB">
      <w:pPr>
        <w:pStyle w:val="BodyText"/>
      </w:pPr>
    </w:p>
    <w:p w14:paraId="1B8A7BBA" w14:textId="77777777" w:rsidR="004B5977" w:rsidRDefault="004B5977" w:rsidP="00AB49EE">
      <w:pPr>
        <w:pStyle w:val="Heading1"/>
      </w:pPr>
      <w:bookmarkStart w:id="703" w:name="_Reports"/>
      <w:bookmarkStart w:id="704" w:name="_Toc144391518"/>
      <w:bookmarkEnd w:id="703"/>
      <w:r w:rsidRPr="005F75A9">
        <w:t>Reports</w:t>
      </w:r>
      <w:bookmarkEnd w:id="704"/>
    </w:p>
    <w:p w14:paraId="2AB951EF" w14:textId="5C1B8E75" w:rsidR="004B5977" w:rsidRDefault="004B5977" w:rsidP="004B5977">
      <w:pPr>
        <w:pStyle w:val="BodyText"/>
      </w:pPr>
      <w:r w:rsidRPr="007A22FD">
        <w:t xml:space="preserve">A comprehensive walkthrough of the different reports available to VHIC users and the types of metrics that can be obtained, as well as an explanation of the user role permissions for accessing the reports are included in the </w:t>
      </w:r>
      <w:r w:rsidRPr="00AD119B">
        <w:rPr>
          <w:bCs/>
          <w:i/>
          <w:iCs/>
        </w:rPr>
        <w:t xml:space="preserve">Veteran Health </w:t>
      </w:r>
      <w:r w:rsidR="00B03E94" w:rsidRPr="00AD119B">
        <w:rPr>
          <w:bCs/>
          <w:i/>
          <w:iCs/>
        </w:rPr>
        <w:t>Identification</w:t>
      </w:r>
      <w:r w:rsidRPr="00AD119B">
        <w:rPr>
          <w:bCs/>
          <w:i/>
          <w:iCs/>
        </w:rPr>
        <w:t xml:space="preserve"> Card User Guide - Volume 2 - Reports </w:t>
      </w:r>
      <w:r w:rsidRPr="007A22FD">
        <w:t>document.</w:t>
      </w:r>
    </w:p>
    <w:p w14:paraId="09EEC12E" w14:textId="77777777" w:rsidR="005F5C69" w:rsidRPr="007A22FD" w:rsidRDefault="005F5C69" w:rsidP="004B5977">
      <w:pPr>
        <w:pStyle w:val="BodyText"/>
      </w:pPr>
    </w:p>
    <w:p w14:paraId="08F56522" w14:textId="6E12B3B3" w:rsidR="00B56B78" w:rsidRPr="008400DE" w:rsidRDefault="00301653" w:rsidP="00AB49EE">
      <w:pPr>
        <w:pStyle w:val="Heading1"/>
      </w:pPr>
      <w:bookmarkStart w:id="705" w:name="_Toc490656379"/>
      <w:bookmarkStart w:id="706" w:name="_Toc458084581"/>
      <w:bookmarkStart w:id="707" w:name="_Toc144391519"/>
      <w:bookmarkEnd w:id="705"/>
      <w:r w:rsidRPr="005F75A9">
        <w:t>Troubleshooting</w:t>
      </w:r>
      <w:bookmarkEnd w:id="706"/>
      <w:bookmarkEnd w:id="707"/>
    </w:p>
    <w:p w14:paraId="08F56553" w14:textId="3DE31646" w:rsidR="00F7216E" w:rsidRDefault="00301653" w:rsidP="00B7512E">
      <w:pPr>
        <w:pStyle w:val="BodyText"/>
      </w:pPr>
      <w:r w:rsidRPr="005F75A9">
        <w:t xml:space="preserve">For a through set of troubleshooting guidelines, please refer to the </w:t>
      </w:r>
      <w:r w:rsidRPr="00AD119B">
        <w:rPr>
          <w:bCs/>
          <w:i/>
          <w:iCs/>
        </w:rPr>
        <w:t>Veteran Health Ide</w:t>
      </w:r>
      <w:r w:rsidR="00C376F7" w:rsidRPr="00AD119B">
        <w:rPr>
          <w:bCs/>
          <w:i/>
          <w:iCs/>
        </w:rPr>
        <w:t>ntification</w:t>
      </w:r>
      <w:r w:rsidRPr="00AD119B">
        <w:rPr>
          <w:bCs/>
          <w:i/>
          <w:iCs/>
        </w:rPr>
        <w:t xml:space="preserve"> Card User Guide - Volume 4 - Troubleshooting </w:t>
      </w:r>
      <w:r w:rsidRPr="005F75A9">
        <w:t>document.</w:t>
      </w:r>
    </w:p>
    <w:sectPr w:rsidR="00F7216E" w:rsidSect="00E342CF">
      <w:headerReference w:type="first" r:id="rId66"/>
      <w:type w:val="continuous"/>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1C24B" w14:textId="77777777" w:rsidR="00FF1D9F" w:rsidRDefault="00FF1D9F">
      <w:r>
        <w:separator/>
      </w:r>
    </w:p>
    <w:p w14:paraId="3B476ADF" w14:textId="77777777" w:rsidR="00FF1D9F" w:rsidRDefault="00FF1D9F"/>
  </w:endnote>
  <w:endnote w:type="continuationSeparator" w:id="0">
    <w:p w14:paraId="3445C0E9" w14:textId="77777777" w:rsidR="00FF1D9F" w:rsidRDefault="00FF1D9F">
      <w:r>
        <w:continuationSeparator/>
      </w:r>
    </w:p>
    <w:p w14:paraId="7306799E" w14:textId="77777777" w:rsidR="00FF1D9F" w:rsidRDefault="00FF1D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96954" w14:textId="093FF2E4" w:rsidR="002846C4" w:rsidRDefault="002846C4" w:rsidP="00C5112A">
    <w:pPr>
      <w:tabs>
        <w:tab w:val="center" w:pos="4680"/>
        <w:tab w:val="right" w:pos="9360"/>
      </w:tabs>
    </w:pPr>
    <w:r>
      <w:t xml:space="preserve">Veteran Health Identification Card </w:t>
    </w:r>
    <w:r w:rsidR="008E133C">
      <w:t>4.</w:t>
    </w:r>
    <w:r w:rsidR="00E66543">
      <w:t>2</w:t>
    </w:r>
    <w:r w:rsidR="00387C14">
      <w:t>6</w:t>
    </w:r>
  </w:p>
  <w:p w14:paraId="08F5656F" w14:textId="427E5BA3" w:rsidR="002846C4" w:rsidRPr="00C83C33" w:rsidRDefault="002846C4" w:rsidP="00C83C33">
    <w:pPr>
      <w:tabs>
        <w:tab w:val="center" w:pos="4680"/>
        <w:tab w:val="right" w:pos="9360"/>
      </w:tabs>
      <w:rPr>
        <w:rStyle w:val="PageNumber"/>
        <w:rFonts w:cs="Tahoma"/>
        <w:i/>
        <w:color w:val="000000" w:themeColor="text1"/>
        <w:sz w:val="20"/>
        <w:szCs w:val="16"/>
      </w:rPr>
    </w:pPr>
    <w:r>
      <w:rPr>
        <w:rFonts w:cs="Tahoma"/>
        <w:sz w:val="20"/>
        <w:szCs w:val="16"/>
      </w:rPr>
      <w:t>User Guide – Volume 3 Card Management</w:t>
    </w:r>
    <w:r w:rsidRPr="004428E7">
      <w:rPr>
        <w:rFonts w:cs="Tahoma"/>
        <w:i/>
        <w:sz w:val="20"/>
        <w:szCs w:val="16"/>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iii</w:t>
    </w:r>
    <w:r w:rsidRPr="004428E7">
      <w:rPr>
        <w:rStyle w:val="PageNumber"/>
      </w:rPr>
      <w:fldChar w:fldCharType="end"/>
    </w:r>
    <w:r w:rsidRPr="004428E7">
      <w:rPr>
        <w:rFonts w:cs="Tahoma"/>
        <w:i/>
        <w:sz w:val="20"/>
        <w:szCs w:val="20"/>
      </w:rPr>
      <w:tab/>
    </w:r>
    <w:r w:rsidR="00387C14">
      <w:rPr>
        <w:rFonts w:cs="Tahoma"/>
        <w:iCs/>
        <w:sz w:val="20"/>
        <w:szCs w:val="20"/>
      </w:rPr>
      <w:t>September</w:t>
    </w:r>
    <w:r w:rsidR="007C3CEA">
      <w:t xml:space="preserve"> </w:t>
    </w:r>
    <w:r w:rsidR="00D10A25">
      <w:t>202</w:t>
    </w:r>
    <w:r w:rsidR="00FB7FE5">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F986D" w14:textId="77777777" w:rsidR="00FF1D9F" w:rsidRDefault="00FF1D9F">
      <w:r>
        <w:separator/>
      </w:r>
    </w:p>
    <w:p w14:paraId="62A73C6D" w14:textId="77777777" w:rsidR="00FF1D9F" w:rsidRDefault="00FF1D9F"/>
  </w:footnote>
  <w:footnote w:type="continuationSeparator" w:id="0">
    <w:p w14:paraId="7D511208" w14:textId="77777777" w:rsidR="00FF1D9F" w:rsidRDefault="00FF1D9F">
      <w:r>
        <w:continuationSeparator/>
      </w:r>
    </w:p>
    <w:p w14:paraId="2A2DB89D" w14:textId="77777777" w:rsidR="00FF1D9F" w:rsidRDefault="00FF1D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1D17" w14:textId="77777777" w:rsidR="002846C4" w:rsidRDefault="002846C4" w:rsidP="00E64F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66C1E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CEA7F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F45B6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54CDFD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B3E80B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186D9F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2"/>
    <w:multiLevelType w:val="singleLevel"/>
    <w:tmpl w:val="B5D8AB8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F5A8E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4A2D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A2863"/>
    <w:multiLevelType w:val="hybridMultilevel"/>
    <w:tmpl w:val="38E2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4F0FEF"/>
    <w:multiLevelType w:val="hybridMultilevel"/>
    <w:tmpl w:val="0E4A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50410E"/>
    <w:multiLevelType w:val="hybridMultilevel"/>
    <w:tmpl w:val="DE9A6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0F411E8"/>
    <w:multiLevelType w:val="hybridMultilevel"/>
    <w:tmpl w:val="DFA42D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2B2357"/>
    <w:multiLevelType w:val="hybridMultilevel"/>
    <w:tmpl w:val="0E80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387EFA"/>
    <w:multiLevelType w:val="hybridMultilevel"/>
    <w:tmpl w:val="2D708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A84DE3"/>
    <w:multiLevelType w:val="hybridMultilevel"/>
    <w:tmpl w:val="1E921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C608EE"/>
    <w:multiLevelType w:val="hybridMultilevel"/>
    <w:tmpl w:val="645A5E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7884418"/>
    <w:multiLevelType w:val="hybridMultilevel"/>
    <w:tmpl w:val="37D67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B51602"/>
    <w:multiLevelType w:val="hybridMultilevel"/>
    <w:tmpl w:val="C1265C86"/>
    <w:lvl w:ilvl="0" w:tplc="FFD2A280">
      <w:start w:val="1"/>
      <w:numFmt w:val="bullet"/>
      <w:lvlText w:val=""/>
      <w:lvlJc w:val="left"/>
      <w:pPr>
        <w:ind w:left="3690" w:hanging="360"/>
      </w:pPr>
      <w:rPr>
        <w:rFonts w:ascii="Symbol" w:hAnsi="Symbol" w:hint="default"/>
      </w:rPr>
    </w:lvl>
    <w:lvl w:ilvl="1" w:tplc="0E808AFE">
      <w:start w:val="1"/>
      <w:numFmt w:val="bullet"/>
      <w:lvlText w:val="o"/>
      <w:lvlJc w:val="left"/>
      <w:pPr>
        <w:ind w:left="2520" w:hanging="360"/>
      </w:pPr>
      <w:rPr>
        <w:rFonts w:ascii="Courier New" w:hAnsi="Courier New" w:cs="Courier New" w:hint="default"/>
      </w:rPr>
    </w:lvl>
    <w:lvl w:ilvl="2" w:tplc="AB1CEEB6">
      <w:start w:val="1"/>
      <w:numFmt w:val="bullet"/>
      <w:lvlText w:val=""/>
      <w:lvlJc w:val="left"/>
      <w:pPr>
        <w:ind w:left="3240" w:hanging="360"/>
      </w:pPr>
      <w:rPr>
        <w:rFonts w:ascii="Wingdings" w:hAnsi="Wingdings" w:hint="default"/>
      </w:rPr>
    </w:lvl>
    <w:lvl w:ilvl="3" w:tplc="588C8976" w:tentative="1">
      <w:start w:val="1"/>
      <w:numFmt w:val="bullet"/>
      <w:lvlText w:val=""/>
      <w:lvlJc w:val="left"/>
      <w:pPr>
        <w:ind w:left="3960" w:hanging="360"/>
      </w:pPr>
      <w:rPr>
        <w:rFonts w:ascii="Symbol" w:hAnsi="Symbol" w:hint="default"/>
      </w:rPr>
    </w:lvl>
    <w:lvl w:ilvl="4" w:tplc="D86C693C" w:tentative="1">
      <w:start w:val="1"/>
      <w:numFmt w:val="bullet"/>
      <w:lvlText w:val="o"/>
      <w:lvlJc w:val="left"/>
      <w:pPr>
        <w:ind w:left="4680" w:hanging="360"/>
      </w:pPr>
      <w:rPr>
        <w:rFonts w:ascii="Courier New" w:hAnsi="Courier New" w:cs="Courier New" w:hint="default"/>
      </w:rPr>
    </w:lvl>
    <w:lvl w:ilvl="5" w:tplc="AB2E7C18" w:tentative="1">
      <w:start w:val="1"/>
      <w:numFmt w:val="bullet"/>
      <w:lvlText w:val=""/>
      <w:lvlJc w:val="left"/>
      <w:pPr>
        <w:ind w:left="5400" w:hanging="360"/>
      </w:pPr>
      <w:rPr>
        <w:rFonts w:ascii="Wingdings" w:hAnsi="Wingdings" w:hint="default"/>
      </w:rPr>
    </w:lvl>
    <w:lvl w:ilvl="6" w:tplc="22DEE9AC" w:tentative="1">
      <w:start w:val="1"/>
      <w:numFmt w:val="bullet"/>
      <w:lvlText w:val=""/>
      <w:lvlJc w:val="left"/>
      <w:pPr>
        <w:ind w:left="6120" w:hanging="360"/>
      </w:pPr>
      <w:rPr>
        <w:rFonts w:ascii="Symbol" w:hAnsi="Symbol" w:hint="default"/>
      </w:rPr>
    </w:lvl>
    <w:lvl w:ilvl="7" w:tplc="28DCEDF8" w:tentative="1">
      <w:start w:val="1"/>
      <w:numFmt w:val="bullet"/>
      <w:lvlText w:val="o"/>
      <w:lvlJc w:val="left"/>
      <w:pPr>
        <w:ind w:left="6840" w:hanging="360"/>
      </w:pPr>
      <w:rPr>
        <w:rFonts w:ascii="Courier New" w:hAnsi="Courier New" w:cs="Courier New" w:hint="default"/>
      </w:rPr>
    </w:lvl>
    <w:lvl w:ilvl="8" w:tplc="D8C0EF6A" w:tentative="1">
      <w:start w:val="1"/>
      <w:numFmt w:val="bullet"/>
      <w:lvlText w:val=""/>
      <w:lvlJc w:val="left"/>
      <w:pPr>
        <w:ind w:left="7560" w:hanging="360"/>
      </w:pPr>
      <w:rPr>
        <w:rFonts w:ascii="Wingdings" w:hAnsi="Wingdings" w:hint="default"/>
      </w:rPr>
    </w:lvl>
  </w:abstractNum>
  <w:abstractNum w:abstractNumId="22" w15:restartNumberingAfterBreak="0">
    <w:nsid w:val="289E02F1"/>
    <w:multiLevelType w:val="hybridMultilevel"/>
    <w:tmpl w:val="F87403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AC57595"/>
    <w:multiLevelType w:val="hybridMultilevel"/>
    <w:tmpl w:val="4F56FEE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5" w15:restartNumberingAfterBreak="0">
    <w:nsid w:val="30A567AC"/>
    <w:multiLevelType w:val="hybridMultilevel"/>
    <w:tmpl w:val="AC7A4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3CAC6151"/>
    <w:multiLevelType w:val="hybridMultilevel"/>
    <w:tmpl w:val="7C845B96"/>
    <w:lvl w:ilvl="0" w:tplc="1FD46178">
      <w:start w:val="1"/>
      <w:numFmt w:val="bullet"/>
      <w:lvlText w:val=""/>
      <w:lvlJc w:val="left"/>
      <w:pPr>
        <w:tabs>
          <w:tab w:val="num" w:pos="2880"/>
        </w:tabs>
        <w:ind w:left="28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30" w15:restartNumberingAfterBreak="0">
    <w:nsid w:val="47165DDE"/>
    <w:multiLevelType w:val="multilevel"/>
    <w:tmpl w:val="A86485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7F07B2"/>
    <w:multiLevelType w:val="multilevel"/>
    <w:tmpl w:val="D8F82AF8"/>
    <w:lvl w:ilvl="0">
      <w:start w:val="7"/>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8645CD8"/>
    <w:multiLevelType w:val="hybridMultilevel"/>
    <w:tmpl w:val="079C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5" w15:restartNumberingAfterBreak="0">
    <w:nsid w:val="4DDF23A1"/>
    <w:multiLevelType w:val="hybridMultilevel"/>
    <w:tmpl w:val="437A147E"/>
    <w:lvl w:ilvl="0" w:tplc="04090003">
      <w:start w:val="1"/>
      <w:numFmt w:val="bullet"/>
      <w:lvlText w:val="o"/>
      <w:lvlJc w:val="left"/>
      <w:pPr>
        <w:tabs>
          <w:tab w:val="num" w:pos="1080"/>
        </w:tabs>
        <w:ind w:left="1080" w:hanging="360"/>
      </w:pPr>
      <w:rPr>
        <w:rFonts w:ascii="Courier New" w:hAnsi="Courier New" w:cs="Courier New" w:hint="default"/>
      </w:rPr>
    </w:lvl>
    <w:lvl w:ilvl="1" w:tplc="98905A2C">
      <w:start w:val="1"/>
      <w:numFmt w:val="bullet"/>
      <w:lvlText w:val="o"/>
      <w:lvlJc w:val="left"/>
      <w:pPr>
        <w:tabs>
          <w:tab w:val="num" w:pos="1800"/>
        </w:tabs>
        <w:ind w:left="1800" w:hanging="360"/>
      </w:pPr>
      <w:rPr>
        <w:rFonts w:ascii="Courier New" w:hAnsi="Courier New" w:cs="Courier New" w:hint="default"/>
      </w:rPr>
    </w:lvl>
    <w:lvl w:ilvl="2" w:tplc="BBECEF1A" w:tentative="1">
      <w:start w:val="1"/>
      <w:numFmt w:val="bullet"/>
      <w:lvlText w:val=""/>
      <w:lvlJc w:val="left"/>
      <w:pPr>
        <w:tabs>
          <w:tab w:val="num" w:pos="2520"/>
        </w:tabs>
        <w:ind w:left="2520" w:hanging="360"/>
      </w:pPr>
      <w:rPr>
        <w:rFonts w:ascii="Wingdings" w:hAnsi="Wingdings" w:hint="default"/>
      </w:rPr>
    </w:lvl>
    <w:lvl w:ilvl="3" w:tplc="6D722AB8" w:tentative="1">
      <w:start w:val="1"/>
      <w:numFmt w:val="bullet"/>
      <w:lvlText w:val=""/>
      <w:lvlJc w:val="left"/>
      <w:pPr>
        <w:tabs>
          <w:tab w:val="num" w:pos="3240"/>
        </w:tabs>
        <w:ind w:left="3240" w:hanging="360"/>
      </w:pPr>
      <w:rPr>
        <w:rFonts w:ascii="Symbol" w:hAnsi="Symbol" w:hint="default"/>
      </w:rPr>
    </w:lvl>
    <w:lvl w:ilvl="4" w:tplc="2348F26E" w:tentative="1">
      <w:start w:val="1"/>
      <w:numFmt w:val="bullet"/>
      <w:lvlText w:val="o"/>
      <w:lvlJc w:val="left"/>
      <w:pPr>
        <w:tabs>
          <w:tab w:val="num" w:pos="3960"/>
        </w:tabs>
        <w:ind w:left="3960" w:hanging="360"/>
      </w:pPr>
      <w:rPr>
        <w:rFonts w:ascii="Courier New" w:hAnsi="Courier New" w:cs="Courier New" w:hint="default"/>
      </w:rPr>
    </w:lvl>
    <w:lvl w:ilvl="5" w:tplc="30384AFE" w:tentative="1">
      <w:start w:val="1"/>
      <w:numFmt w:val="bullet"/>
      <w:lvlText w:val=""/>
      <w:lvlJc w:val="left"/>
      <w:pPr>
        <w:tabs>
          <w:tab w:val="num" w:pos="4680"/>
        </w:tabs>
        <w:ind w:left="4680" w:hanging="360"/>
      </w:pPr>
      <w:rPr>
        <w:rFonts w:ascii="Wingdings" w:hAnsi="Wingdings" w:hint="default"/>
      </w:rPr>
    </w:lvl>
    <w:lvl w:ilvl="6" w:tplc="89145B58" w:tentative="1">
      <w:start w:val="1"/>
      <w:numFmt w:val="bullet"/>
      <w:lvlText w:val=""/>
      <w:lvlJc w:val="left"/>
      <w:pPr>
        <w:tabs>
          <w:tab w:val="num" w:pos="5400"/>
        </w:tabs>
        <w:ind w:left="5400" w:hanging="360"/>
      </w:pPr>
      <w:rPr>
        <w:rFonts w:ascii="Symbol" w:hAnsi="Symbol" w:hint="default"/>
      </w:rPr>
    </w:lvl>
    <w:lvl w:ilvl="7" w:tplc="A9B64C86" w:tentative="1">
      <w:start w:val="1"/>
      <w:numFmt w:val="bullet"/>
      <w:lvlText w:val="o"/>
      <w:lvlJc w:val="left"/>
      <w:pPr>
        <w:tabs>
          <w:tab w:val="num" w:pos="6120"/>
        </w:tabs>
        <w:ind w:left="6120" w:hanging="360"/>
      </w:pPr>
      <w:rPr>
        <w:rFonts w:ascii="Courier New" w:hAnsi="Courier New" w:cs="Courier New" w:hint="default"/>
      </w:rPr>
    </w:lvl>
    <w:lvl w:ilvl="8" w:tplc="2580E196"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8" w15:restartNumberingAfterBreak="0">
    <w:nsid w:val="641A0121"/>
    <w:multiLevelType w:val="hybridMultilevel"/>
    <w:tmpl w:val="EEF86930"/>
    <w:lvl w:ilvl="0" w:tplc="3E72178A">
      <w:start w:val="4"/>
      <w:numFmt w:val="bullet"/>
      <w:lvlText w:val="−"/>
      <w:lvlJc w:val="left"/>
      <w:pPr>
        <w:ind w:left="1080" w:hanging="360"/>
      </w:pPr>
      <w:rPr>
        <w:rFonts w:ascii="Courier New" w:eastAsia="Times New Roman"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4F85424"/>
    <w:multiLevelType w:val="multilevel"/>
    <w:tmpl w:val="AFB8956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62A3686"/>
    <w:multiLevelType w:val="hybridMultilevel"/>
    <w:tmpl w:val="E3D4E6A6"/>
    <w:lvl w:ilvl="0" w:tplc="1EE6E330">
      <w:start w:val="1"/>
      <w:numFmt w:val="bullet"/>
      <w:lvlText w:val="•"/>
      <w:lvlJc w:val="left"/>
      <w:pPr>
        <w:tabs>
          <w:tab w:val="num" w:pos="720"/>
        </w:tabs>
        <w:ind w:left="720" w:hanging="360"/>
      </w:pPr>
      <w:rPr>
        <w:rFonts w:ascii="Arial" w:hAnsi="Arial" w:hint="default"/>
      </w:rPr>
    </w:lvl>
    <w:lvl w:ilvl="1" w:tplc="26EA5680" w:tentative="1">
      <w:start w:val="1"/>
      <w:numFmt w:val="bullet"/>
      <w:lvlText w:val="•"/>
      <w:lvlJc w:val="left"/>
      <w:pPr>
        <w:tabs>
          <w:tab w:val="num" w:pos="1440"/>
        </w:tabs>
        <w:ind w:left="1440" w:hanging="360"/>
      </w:pPr>
      <w:rPr>
        <w:rFonts w:ascii="Arial" w:hAnsi="Arial" w:hint="default"/>
      </w:rPr>
    </w:lvl>
    <w:lvl w:ilvl="2" w:tplc="D438E4B2" w:tentative="1">
      <w:start w:val="1"/>
      <w:numFmt w:val="bullet"/>
      <w:lvlText w:val="•"/>
      <w:lvlJc w:val="left"/>
      <w:pPr>
        <w:tabs>
          <w:tab w:val="num" w:pos="2160"/>
        </w:tabs>
        <w:ind w:left="2160" w:hanging="360"/>
      </w:pPr>
      <w:rPr>
        <w:rFonts w:ascii="Arial" w:hAnsi="Arial" w:hint="default"/>
      </w:rPr>
    </w:lvl>
    <w:lvl w:ilvl="3" w:tplc="458C8EC0" w:tentative="1">
      <w:start w:val="1"/>
      <w:numFmt w:val="bullet"/>
      <w:lvlText w:val="•"/>
      <w:lvlJc w:val="left"/>
      <w:pPr>
        <w:tabs>
          <w:tab w:val="num" w:pos="2880"/>
        </w:tabs>
        <w:ind w:left="2880" w:hanging="360"/>
      </w:pPr>
      <w:rPr>
        <w:rFonts w:ascii="Arial" w:hAnsi="Arial" w:hint="default"/>
      </w:rPr>
    </w:lvl>
    <w:lvl w:ilvl="4" w:tplc="DC428334" w:tentative="1">
      <w:start w:val="1"/>
      <w:numFmt w:val="bullet"/>
      <w:lvlText w:val="•"/>
      <w:lvlJc w:val="left"/>
      <w:pPr>
        <w:tabs>
          <w:tab w:val="num" w:pos="3600"/>
        </w:tabs>
        <w:ind w:left="3600" w:hanging="360"/>
      </w:pPr>
      <w:rPr>
        <w:rFonts w:ascii="Arial" w:hAnsi="Arial" w:hint="default"/>
      </w:rPr>
    </w:lvl>
    <w:lvl w:ilvl="5" w:tplc="C1B269F0" w:tentative="1">
      <w:start w:val="1"/>
      <w:numFmt w:val="bullet"/>
      <w:lvlText w:val="•"/>
      <w:lvlJc w:val="left"/>
      <w:pPr>
        <w:tabs>
          <w:tab w:val="num" w:pos="4320"/>
        </w:tabs>
        <w:ind w:left="4320" w:hanging="360"/>
      </w:pPr>
      <w:rPr>
        <w:rFonts w:ascii="Arial" w:hAnsi="Arial" w:hint="default"/>
      </w:rPr>
    </w:lvl>
    <w:lvl w:ilvl="6" w:tplc="8132C39C" w:tentative="1">
      <w:start w:val="1"/>
      <w:numFmt w:val="bullet"/>
      <w:lvlText w:val="•"/>
      <w:lvlJc w:val="left"/>
      <w:pPr>
        <w:tabs>
          <w:tab w:val="num" w:pos="5040"/>
        </w:tabs>
        <w:ind w:left="5040" w:hanging="360"/>
      </w:pPr>
      <w:rPr>
        <w:rFonts w:ascii="Arial" w:hAnsi="Arial" w:hint="default"/>
      </w:rPr>
    </w:lvl>
    <w:lvl w:ilvl="7" w:tplc="C27E0658" w:tentative="1">
      <w:start w:val="1"/>
      <w:numFmt w:val="bullet"/>
      <w:lvlText w:val="•"/>
      <w:lvlJc w:val="left"/>
      <w:pPr>
        <w:tabs>
          <w:tab w:val="num" w:pos="5760"/>
        </w:tabs>
        <w:ind w:left="5760" w:hanging="360"/>
      </w:pPr>
      <w:rPr>
        <w:rFonts w:ascii="Arial" w:hAnsi="Arial" w:hint="default"/>
      </w:rPr>
    </w:lvl>
    <w:lvl w:ilvl="8" w:tplc="BE3A58A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7C71C00"/>
    <w:multiLevelType w:val="multilevel"/>
    <w:tmpl w:val="84D214E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2" w15:restartNumberingAfterBreak="0">
    <w:nsid w:val="6B737878"/>
    <w:multiLevelType w:val="multilevel"/>
    <w:tmpl w:val="DF18553A"/>
    <w:lvl w:ilvl="0">
      <w:start w:val="7"/>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4" w15:restartNumberingAfterBreak="0">
    <w:nsid w:val="6F182A87"/>
    <w:multiLevelType w:val="hybridMultilevel"/>
    <w:tmpl w:val="4D341CB8"/>
    <w:lvl w:ilvl="0" w:tplc="4448F998">
      <w:start w:val="1"/>
      <w:numFmt w:val="decimal"/>
      <w:pStyle w:val="BodyTextNumbered1"/>
      <w:lvlText w:val="%1."/>
      <w:lvlJc w:val="left"/>
      <w:pPr>
        <w:ind w:left="360" w:hanging="360"/>
      </w:pPr>
      <w:rPr>
        <w:b w:val="0"/>
        <w:bCs/>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5" w15:restartNumberingAfterBreak="0">
    <w:nsid w:val="70D60F70"/>
    <w:multiLevelType w:val="hybridMultilevel"/>
    <w:tmpl w:val="CA3C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F45F39"/>
    <w:multiLevelType w:val="hybridMultilevel"/>
    <w:tmpl w:val="4B6A8E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8" w15:restartNumberingAfterBreak="0">
    <w:nsid w:val="74C619CB"/>
    <w:multiLevelType w:val="hybridMultilevel"/>
    <w:tmpl w:val="78608D3C"/>
    <w:lvl w:ilvl="0" w:tplc="C012227A">
      <w:start w:val="1"/>
      <w:numFmt w:val="bullet"/>
      <w:lvlText w:val="•"/>
      <w:lvlJc w:val="left"/>
      <w:pPr>
        <w:tabs>
          <w:tab w:val="num" w:pos="720"/>
        </w:tabs>
        <w:ind w:left="720" w:hanging="360"/>
      </w:pPr>
      <w:rPr>
        <w:rFonts w:ascii="Arial" w:hAnsi="Arial" w:hint="default"/>
      </w:rPr>
    </w:lvl>
    <w:lvl w:ilvl="1" w:tplc="E5EADADC" w:tentative="1">
      <w:start w:val="1"/>
      <w:numFmt w:val="bullet"/>
      <w:lvlText w:val="•"/>
      <w:lvlJc w:val="left"/>
      <w:pPr>
        <w:tabs>
          <w:tab w:val="num" w:pos="1440"/>
        </w:tabs>
        <w:ind w:left="1440" w:hanging="360"/>
      </w:pPr>
      <w:rPr>
        <w:rFonts w:ascii="Arial" w:hAnsi="Arial" w:hint="default"/>
      </w:rPr>
    </w:lvl>
    <w:lvl w:ilvl="2" w:tplc="DA928E40" w:tentative="1">
      <w:start w:val="1"/>
      <w:numFmt w:val="bullet"/>
      <w:lvlText w:val="•"/>
      <w:lvlJc w:val="left"/>
      <w:pPr>
        <w:tabs>
          <w:tab w:val="num" w:pos="2160"/>
        </w:tabs>
        <w:ind w:left="2160" w:hanging="360"/>
      </w:pPr>
      <w:rPr>
        <w:rFonts w:ascii="Arial" w:hAnsi="Arial" w:hint="default"/>
      </w:rPr>
    </w:lvl>
    <w:lvl w:ilvl="3" w:tplc="9110B6A2" w:tentative="1">
      <w:start w:val="1"/>
      <w:numFmt w:val="bullet"/>
      <w:lvlText w:val="•"/>
      <w:lvlJc w:val="left"/>
      <w:pPr>
        <w:tabs>
          <w:tab w:val="num" w:pos="2880"/>
        </w:tabs>
        <w:ind w:left="2880" w:hanging="360"/>
      </w:pPr>
      <w:rPr>
        <w:rFonts w:ascii="Arial" w:hAnsi="Arial" w:hint="default"/>
      </w:rPr>
    </w:lvl>
    <w:lvl w:ilvl="4" w:tplc="DBDADBAA" w:tentative="1">
      <w:start w:val="1"/>
      <w:numFmt w:val="bullet"/>
      <w:lvlText w:val="•"/>
      <w:lvlJc w:val="left"/>
      <w:pPr>
        <w:tabs>
          <w:tab w:val="num" w:pos="3600"/>
        </w:tabs>
        <w:ind w:left="3600" w:hanging="360"/>
      </w:pPr>
      <w:rPr>
        <w:rFonts w:ascii="Arial" w:hAnsi="Arial" w:hint="default"/>
      </w:rPr>
    </w:lvl>
    <w:lvl w:ilvl="5" w:tplc="B9F0CB0A" w:tentative="1">
      <w:start w:val="1"/>
      <w:numFmt w:val="bullet"/>
      <w:lvlText w:val="•"/>
      <w:lvlJc w:val="left"/>
      <w:pPr>
        <w:tabs>
          <w:tab w:val="num" w:pos="4320"/>
        </w:tabs>
        <w:ind w:left="4320" w:hanging="360"/>
      </w:pPr>
      <w:rPr>
        <w:rFonts w:ascii="Arial" w:hAnsi="Arial" w:hint="default"/>
      </w:rPr>
    </w:lvl>
    <w:lvl w:ilvl="6" w:tplc="BBCE6CF2" w:tentative="1">
      <w:start w:val="1"/>
      <w:numFmt w:val="bullet"/>
      <w:lvlText w:val="•"/>
      <w:lvlJc w:val="left"/>
      <w:pPr>
        <w:tabs>
          <w:tab w:val="num" w:pos="5040"/>
        </w:tabs>
        <w:ind w:left="5040" w:hanging="360"/>
      </w:pPr>
      <w:rPr>
        <w:rFonts w:ascii="Arial" w:hAnsi="Arial" w:hint="default"/>
      </w:rPr>
    </w:lvl>
    <w:lvl w:ilvl="7" w:tplc="0272089E" w:tentative="1">
      <w:start w:val="1"/>
      <w:numFmt w:val="bullet"/>
      <w:lvlText w:val="•"/>
      <w:lvlJc w:val="left"/>
      <w:pPr>
        <w:tabs>
          <w:tab w:val="num" w:pos="5760"/>
        </w:tabs>
        <w:ind w:left="5760" w:hanging="360"/>
      </w:pPr>
      <w:rPr>
        <w:rFonts w:ascii="Arial" w:hAnsi="Arial" w:hint="default"/>
      </w:rPr>
    </w:lvl>
    <w:lvl w:ilvl="8" w:tplc="18AA9A3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ABB395F"/>
    <w:multiLevelType w:val="hybridMultilevel"/>
    <w:tmpl w:val="6AE2E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78729653">
    <w:abstractNumId w:val="44"/>
  </w:num>
  <w:num w:numId="2" w16cid:durableId="1927881757">
    <w:abstractNumId w:val="43"/>
  </w:num>
  <w:num w:numId="3" w16cid:durableId="1389304854">
    <w:abstractNumId w:val="13"/>
  </w:num>
  <w:num w:numId="4" w16cid:durableId="1260141522">
    <w:abstractNumId w:val="47"/>
  </w:num>
  <w:num w:numId="5" w16cid:durableId="791751261">
    <w:abstractNumId w:val="50"/>
  </w:num>
  <w:num w:numId="6" w16cid:durableId="1908152716">
    <w:abstractNumId w:val="36"/>
  </w:num>
  <w:num w:numId="7" w16cid:durableId="976301207">
    <w:abstractNumId w:val="24"/>
  </w:num>
  <w:num w:numId="8" w16cid:durableId="616374385">
    <w:abstractNumId w:val="17"/>
  </w:num>
  <w:num w:numId="9" w16cid:durableId="1272274020">
    <w:abstractNumId w:val="27"/>
  </w:num>
  <w:num w:numId="10" w16cid:durableId="703139987">
    <w:abstractNumId w:val="34"/>
  </w:num>
  <w:num w:numId="11" w16cid:durableId="1588731382">
    <w:abstractNumId w:val="26"/>
  </w:num>
  <w:num w:numId="12" w16cid:durableId="1292856503">
    <w:abstractNumId w:val="37"/>
  </w:num>
  <w:num w:numId="13" w16cid:durableId="2077896803">
    <w:abstractNumId w:val="9"/>
  </w:num>
  <w:num w:numId="14" w16cid:durableId="752699784">
    <w:abstractNumId w:val="29"/>
  </w:num>
  <w:num w:numId="15" w16cid:durableId="1982346120">
    <w:abstractNumId w:val="41"/>
  </w:num>
  <w:num w:numId="16" w16cid:durableId="1645355402">
    <w:abstractNumId w:val="28"/>
  </w:num>
  <w:num w:numId="17" w16cid:durableId="1721855805">
    <w:abstractNumId w:val="22"/>
  </w:num>
  <w:num w:numId="18" w16cid:durableId="1969698801">
    <w:abstractNumId w:val="38"/>
  </w:num>
  <w:num w:numId="19" w16cid:durableId="878977734">
    <w:abstractNumId w:val="15"/>
  </w:num>
  <w:num w:numId="20" w16cid:durableId="811365565">
    <w:abstractNumId w:val="23"/>
  </w:num>
  <w:num w:numId="21" w16cid:durableId="733358172">
    <w:abstractNumId w:val="7"/>
  </w:num>
  <w:num w:numId="22" w16cid:durableId="1400010776">
    <w:abstractNumId w:val="6"/>
  </w:num>
  <w:num w:numId="23" w16cid:durableId="250238474">
    <w:abstractNumId w:val="5"/>
  </w:num>
  <w:num w:numId="24" w16cid:durableId="2099251902">
    <w:abstractNumId w:val="8"/>
  </w:num>
  <w:num w:numId="25" w16cid:durableId="1107189020">
    <w:abstractNumId w:val="4"/>
  </w:num>
  <w:num w:numId="26" w16cid:durableId="1438335175">
    <w:abstractNumId w:val="3"/>
  </w:num>
  <w:num w:numId="27" w16cid:durableId="2126191113">
    <w:abstractNumId w:val="2"/>
  </w:num>
  <w:num w:numId="28" w16cid:durableId="533660747">
    <w:abstractNumId w:val="1"/>
  </w:num>
  <w:num w:numId="29" w16cid:durableId="2023824815">
    <w:abstractNumId w:val="21"/>
  </w:num>
  <w:num w:numId="30" w16cid:durableId="1155995981">
    <w:abstractNumId w:val="19"/>
  </w:num>
  <w:num w:numId="31" w16cid:durableId="1855026688">
    <w:abstractNumId w:val="11"/>
  </w:num>
  <w:num w:numId="32" w16cid:durableId="1356619323">
    <w:abstractNumId w:val="35"/>
  </w:num>
  <w:num w:numId="33" w16cid:durableId="129057691">
    <w:abstractNumId w:val="33"/>
  </w:num>
  <w:num w:numId="34" w16cid:durableId="1737390345">
    <w:abstractNumId w:val="30"/>
  </w:num>
  <w:num w:numId="35" w16cid:durableId="361514863">
    <w:abstractNumId w:val="45"/>
  </w:num>
  <w:num w:numId="36" w16cid:durableId="874345266">
    <w:abstractNumId w:val="41"/>
  </w:num>
  <w:num w:numId="37" w16cid:durableId="1267881347">
    <w:abstractNumId w:val="16"/>
  </w:num>
  <w:num w:numId="38" w16cid:durableId="1582762964">
    <w:abstractNumId w:val="39"/>
  </w:num>
  <w:num w:numId="39" w16cid:durableId="328484447">
    <w:abstractNumId w:val="10"/>
  </w:num>
  <w:num w:numId="40" w16cid:durableId="534998551">
    <w:abstractNumId w:val="20"/>
  </w:num>
  <w:num w:numId="41" w16cid:durableId="507212123">
    <w:abstractNumId w:val="18"/>
  </w:num>
  <w:num w:numId="42" w16cid:durableId="1951232554">
    <w:abstractNumId w:val="48"/>
  </w:num>
  <w:num w:numId="43" w16cid:durableId="116216289">
    <w:abstractNumId w:val="40"/>
  </w:num>
  <w:num w:numId="44" w16cid:durableId="1574272293">
    <w:abstractNumId w:val="32"/>
  </w:num>
  <w:num w:numId="45" w16cid:durableId="414858853">
    <w:abstractNumId w:val="0"/>
  </w:num>
  <w:num w:numId="46" w16cid:durableId="11167560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42043890">
    <w:abstractNumId w:val="42"/>
  </w:num>
  <w:num w:numId="48" w16cid:durableId="2901375">
    <w:abstractNumId w:val="31"/>
  </w:num>
  <w:num w:numId="49" w16cid:durableId="512260529">
    <w:abstractNumId w:val="49"/>
  </w:num>
  <w:num w:numId="50" w16cid:durableId="1753502583">
    <w:abstractNumId w:val="25"/>
  </w:num>
  <w:num w:numId="51" w16cid:durableId="1202664824">
    <w:abstractNumId w:val="12"/>
  </w:num>
  <w:num w:numId="52" w16cid:durableId="298852093">
    <w:abstractNumId w:val="14"/>
  </w:num>
  <w:num w:numId="53" w16cid:durableId="1427650384">
    <w:abstractNumId w:val="46"/>
  </w:num>
  <w:num w:numId="54" w16cid:durableId="1532303520">
    <w:abstractNumId w:val="44"/>
    <w:lvlOverride w:ilvl="0">
      <w:startOverride w:val="1"/>
    </w:lvlOverride>
  </w:num>
  <w:num w:numId="55" w16cid:durableId="361052017">
    <w:abstractNumId w:val="44"/>
    <w:lvlOverride w:ilvl="0">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BodyText"/>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0A95"/>
    <w:rsid w:val="00004FFF"/>
    <w:rsid w:val="0000607A"/>
    <w:rsid w:val="000063A7"/>
    <w:rsid w:val="0000671E"/>
    <w:rsid w:val="0000675B"/>
    <w:rsid w:val="00006DB8"/>
    <w:rsid w:val="00010140"/>
    <w:rsid w:val="00010E0E"/>
    <w:rsid w:val="000114B6"/>
    <w:rsid w:val="00011EE6"/>
    <w:rsid w:val="0001226E"/>
    <w:rsid w:val="00012EB3"/>
    <w:rsid w:val="00016E3E"/>
    <w:rsid w:val="000171DA"/>
    <w:rsid w:val="00017CEA"/>
    <w:rsid w:val="0002194A"/>
    <w:rsid w:val="00023ECE"/>
    <w:rsid w:val="0002546B"/>
    <w:rsid w:val="00025C6F"/>
    <w:rsid w:val="000263BB"/>
    <w:rsid w:val="000272A4"/>
    <w:rsid w:val="00027968"/>
    <w:rsid w:val="000309B8"/>
    <w:rsid w:val="00033159"/>
    <w:rsid w:val="0003584A"/>
    <w:rsid w:val="000407A8"/>
    <w:rsid w:val="00040EA7"/>
    <w:rsid w:val="00043778"/>
    <w:rsid w:val="0004636C"/>
    <w:rsid w:val="000466AA"/>
    <w:rsid w:val="0005076D"/>
    <w:rsid w:val="00051533"/>
    <w:rsid w:val="00055E5D"/>
    <w:rsid w:val="00057218"/>
    <w:rsid w:val="000573E2"/>
    <w:rsid w:val="00061162"/>
    <w:rsid w:val="000615DB"/>
    <w:rsid w:val="00061DCB"/>
    <w:rsid w:val="000629F2"/>
    <w:rsid w:val="00065D98"/>
    <w:rsid w:val="00066870"/>
    <w:rsid w:val="00070542"/>
    <w:rsid w:val="00071609"/>
    <w:rsid w:val="00077CB4"/>
    <w:rsid w:val="000806F5"/>
    <w:rsid w:val="00080748"/>
    <w:rsid w:val="000821C5"/>
    <w:rsid w:val="00083728"/>
    <w:rsid w:val="0008436C"/>
    <w:rsid w:val="00086D68"/>
    <w:rsid w:val="000875F5"/>
    <w:rsid w:val="0008794A"/>
    <w:rsid w:val="00090AB4"/>
    <w:rsid w:val="00092512"/>
    <w:rsid w:val="00095D46"/>
    <w:rsid w:val="000971FB"/>
    <w:rsid w:val="00097FE7"/>
    <w:rsid w:val="000A0911"/>
    <w:rsid w:val="000A09E4"/>
    <w:rsid w:val="000A1964"/>
    <w:rsid w:val="000A4828"/>
    <w:rsid w:val="000A56B4"/>
    <w:rsid w:val="000A65DF"/>
    <w:rsid w:val="000A6990"/>
    <w:rsid w:val="000B1191"/>
    <w:rsid w:val="000B23F8"/>
    <w:rsid w:val="000C684A"/>
    <w:rsid w:val="000C751C"/>
    <w:rsid w:val="000D010E"/>
    <w:rsid w:val="000D02F6"/>
    <w:rsid w:val="000D3407"/>
    <w:rsid w:val="000D6754"/>
    <w:rsid w:val="000D7DA0"/>
    <w:rsid w:val="000E3134"/>
    <w:rsid w:val="000E6379"/>
    <w:rsid w:val="000E69FA"/>
    <w:rsid w:val="000F09C9"/>
    <w:rsid w:val="000F2008"/>
    <w:rsid w:val="000F204E"/>
    <w:rsid w:val="000F2A3C"/>
    <w:rsid w:val="000F2D95"/>
    <w:rsid w:val="000F3438"/>
    <w:rsid w:val="000F61C7"/>
    <w:rsid w:val="000F6995"/>
    <w:rsid w:val="000F7262"/>
    <w:rsid w:val="000F7F42"/>
    <w:rsid w:val="001010A2"/>
    <w:rsid w:val="0010115B"/>
    <w:rsid w:val="00101B1F"/>
    <w:rsid w:val="00103028"/>
    <w:rsid w:val="0010320F"/>
    <w:rsid w:val="0010357D"/>
    <w:rsid w:val="00103CF1"/>
    <w:rsid w:val="00103D04"/>
    <w:rsid w:val="00104399"/>
    <w:rsid w:val="0010664C"/>
    <w:rsid w:val="00107971"/>
    <w:rsid w:val="00107B7B"/>
    <w:rsid w:val="00110EAE"/>
    <w:rsid w:val="001111DA"/>
    <w:rsid w:val="00113694"/>
    <w:rsid w:val="00114BEF"/>
    <w:rsid w:val="0011607F"/>
    <w:rsid w:val="0012060D"/>
    <w:rsid w:val="00120CC9"/>
    <w:rsid w:val="001229B4"/>
    <w:rsid w:val="001262AA"/>
    <w:rsid w:val="001266AB"/>
    <w:rsid w:val="00130F76"/>
    <w:rsid w:val="00130FD7"/>
    <w:rsid w:val="00132411"/>
    <w:rsid w:val="0013246A"/>
    <w:rsid w:val="00132F20"/>
    <w:rsid w:val="00134195"/>
    <w:rsid w:val="001346CD"/>
    <w:rsid w:val="00137914"/>
    <w:rsid w:val="00141CBE"/>
    <w:rsid w:val="0014217F"/>
    <w:rsid w:val="001430EA"/>
    <w:rsid w:val="001449FD"/>
    <w:rsid w:val="00144FEF"/>
    <w:rsid w:val="001459C3"/>
    <w:rsid w:val="00145AE1"/>
    <w:rsid w:val="00151087"/>
    <w:rsid w:val="001550A2"/>
    <w:rsid w:val="0015557A"/>
    <w:rsid w:val="001572AD"/>
    <w:rsid w:val="001574A4"/>
    <w:rsid w:val="00160824"/>
    <w:rsid w:val="001611AF"/>
    <w:rsid w:val="00161ED8"/>
    <w:rsid w:val="001624C3"/>
    <w:rsid w:val="00162E77"/>
    <w:rsid w:val="00165AB8"/>
    <w:rsid w:val="00167336"/>
    <w:rsid w:val="001673F0"/>
    <w:rsid w:val="001722EA"/>
    <w:rsid w:val="00172699"/>
    <w:rsid w:val="00172D7F"/>
    <w:rsid w:val="00180235"/>
    <w:rsid w:val="00180457"/>
    <w:rsid w:val="00186009"/>
    <w:rsid w:val="00186BC6"/>
    <w:rsid w:val="00191D2A"/>
    <w:rsid w:val="0019425A"/>
    <w:rsid w:val="001A01F5"/>
    <w:rsid w:val="001A1153"/>
    <w:rsid w:val="001A3C5C"/>
    <w:rsid w:val="001A483C"/>
    <w:rsid w:val="001A67A5"/>
    <w:rsid w:val="001A7088"/>
    <w:rsid w:val="001B1160"/>
    <w:rsid w:val="001B2D09"/>
    <w:rsid w:val="001B4BDB"/>
    <w:rsid w:val="001B60C1"/>
    <w:rsid w:val="001B6996"/>
    <w:rsid w:val="001C569D"/>
    <w:rsid w:val="001C677D"/>
    <w:rsid w:val="001C6D26"/>
    <w:rsid w:val="001D2A43"/>
    <w:rsid w:val="001D3222"/>
    <w:rsid w:val="001D3478"/>
    <w:rsid w:val="001D4748"/>
    <w:rsid w:val="001D515A"/>
    <w:rsid w:val="001D5B9A"/>
    <w:rsid w:val="001D6650"/>
    <w:rsid w:val="001D6953"/>
    <w:rsid w:val="001E1307"/>
    <w:rsid w:val="001E4B39"/>
    <w:rsid w:val="001E4FE7"/>
    <w:rsid w:val="001E5796"/>
    <w:rsid w:val="001E632B"/>
    <w:rsid w:val="001E6605"/>
    <w:rsid w:val="001E6C98"/>
    <w:rsid w:val="001E7637"/>
    <w:rsid w:val="001E7825"/>
    <w:rsid w:val="001E7CFE"/>
    <w:rsid w:val="001F383E"/>
    <w:rsid w:val="001F74DB"/>
    <w:rsid w:val="00201DAC"/>
    <w:rsid w:val="002027AA"/>
    <w:rsid w:val="00202E31"/>
    <w:rsid w:val="00204709"/>
    <w:rsid w:val="0020539F"/>
    <w:rsid w:val="0020681A"/>
    <w:rsid w:val="002077A1"/>
    <w:rsid w:val="00217034"/>
    <w:rsid w:val="00220648"/>
    <w:rsid w:val="00221043"/>
    <w:rsid w:val="002216E5"/>
    <w:rsid w:val="00221A31"/>
    <w:rsid w:val="00223197"/>
    <w:rsid w:val="002243EB"/>
    <w:rsid w:val="002273CA"/>
    <w:rsid w:val="002310D3"/>
    <w:rsid w:val="0023221D"/>
    <w:rsid w:val="00232410"/>
    <w:rsid w:val="00233291"/>
    <w:rsid w:val="00234111"/>
    <w:rsid w:val="0023431E"/>
    <w:rsid w:val="002367C3"/>
    <w:rsid w:val="002374AF"/>
    <w:rsid w:val="00240591"/>
    <w:rsid w:val="0024186D"/>
    <w:rsid w:val="00242944"/>
    <w:rsid w:val="00244947"/>
    <w:rsid w:val="002464DC"/>
    <w:rsid w:val="00247A8B"/>
    <w:rsid w:val="00251A9B"/>
    <w:rsid w:val="00251E29"/>
    <w:rsid w:val="00252718"/>
    <w:rsid w:val="00252BD5"/>
    <w:rsid w:val="00253A7E"/>
    <w:rsid w:val="002541D8"/>
    <w:rsid w:val="00256419"/>
    <w:rsid w:val="00256F04"/>
    <w:rsid w:val="0026187D"/>
    <w:rsid w:val="002623D1"/>
    <w:rsid w:val="00266D60"/>
    <w:rsid w:val="00267BF7"/>
    <w:rsid w:val="00273C27"/>
    <w:rsid w:val="00275461"/>
    <w:rsid w:val="00275C7D"/>
    <w:rsid w:val="002763F4"/>
    <w:rsid w:val="00276D7C"/>
    <w:rsid w:val="00280A53"/>
    <w:rsid w:val="00282534"/>
    <w:rsid w:val="00282670"/>
    <w:rsid w:val="00282DF1"/>
    <w:rsid w:val="00282EDE"/>
    <w:rsid w:val="00283FB2"/>
    <w:rsid w:val="002846C4"/>
    <w:rsid w:val="00287B93"/>
    <w:rsid w:val="00292B10"/>
    <w:rsid w:val="00293BC9"/>
    <w:rsid w:val="00293C80"/>
    <w:rsid w:val="002947ED"/>
    <w:rsid w:val="00294A11"/>
    <w:rsid w:val="00294DC7"/>
    <w:rsid w:val="002968F8"/>
    <w:rsid w:val="002972A0"/>
    <w:rsid w:val="002A01AF"/>
    <w:rsid w:val="002A0C8C"/>
    <w:rsid w:val="002A2AD1"/>
    <w:rsid w:val="002A2EE5"/>
    <w:rsid w:val="002A4347"/>
    <w:rsid w:val="002A4907"/>
    <w:rsid w:val="002A5BAD"/>
    <w:rsid w:val="002A7F4C"/>
    <w:rsid w:val="002B0049"/>
    <w:rsid w:val="002B0B64"/>
    <w:rsid w:val="002B0E64"/>
    <w:rsid w:val="002B3527"/>
    <w:rsid w:val="002C0082"/>
    <w:rsid w:val="002C1698"/>
    <w:rsid w:val="002C2525"/>
    <w:rsid w:val="002C3200"/>
    <w:rsid w:val="002C43F4"/>
    <w:rsid w:val="002C6335"/>
    <w:rsid w:val="002C788A"/>
    <w:rsid w:val="002D0C49"/>
    <w:rsid w:val="002D0E99"/>
    <w:rsid w:val="002D1B52"/>
    <w:rsid w:val="002D3906"/>
    <w:rsid w:val="002D5204"/>
    <w:rsid w:val="002E1D8C"/>
    <w:rsid w:val="002E5977"/>
    <w:rsid w:val="002E6355"/>
    <w:rsid w:val="002E6AFF"/>
    <w:rsid w:val="002E751D"/>
    <w:rsid w:val="002F0076"/>
    <w:rsid w:val="002F1B34"/>
    <w:rsid w:val="002F21F1"/>
    <w:rsid w:val="002F333C"/>
    <w:rsid w:val="002F5410"/>
    <w:rsid w:val="002F775B"/>
    <w:rsid w:val="00301653"/>
    <w:rsid w:val="00304239"/>
    <w:rsid w:val="00310941"/>
    <w:rsid w:val="003110DB"/>
    <w:rsid w:val="00311925"/>
    <w:rsid w:val="00312A4C"/>
    <w:rsid w:val="00314B90"/>
    <w:rsid w:val="003150FC"/>
    <w:rsid w:val="00315667"/>
    <w:rsid w:val="003202FF"/>
    <w:rsid w:val="003220D5"/>
    <w:rsid w:val="0032241E"/>
    <w:rsid w:val="003224BE"/>
    <w:rsid w:val="00326966"/>
    <w:rsid w:val="00327D72"/>
    <w:rsid w:val="00330411"/>
    <w:rsid w:val="003313D3"/>
    <w:rsid w:val="00331F49"/>
    <w:rsid w:val="00337100"/>
    <w:rsid w:val="00337605"/>
    <w:rsid w:val="003417C9"/>
    <w:rsid w:val="00342E0C"/>
    <w:rsid w:val="00346959"/>
    <w:rsid w:val="0035097A"/>
    <w:rsid w:val="00353152"/>
    <w:rsid w:val="003565ED"/>
    <w:rsid w:val="00357285"/>
    <w:rsid w:val="00360224"/>
    <w:rsid w:val="00360AD5"/>
    <w:rsid w:val="00361209"/>
    <w:rsid w:val="00362487"/>
    <w:rsid w:val="00363A43"/>
    <w:rsid w:val="003644EC"/>
    <w:rsid w:val="00365AF8"/>
    <w:rsid w:val="00367E9C"/>
    <w:rsid w:val="003700E3"/>
    <w:rsid w:val="003702EF"/>
    <w:rsid w:val="0037170A"/>
    <w:rsid w:val="00371DB3"/>
    <w:rsid w:val="003732A1"/>
    <w:rsid w:val="00373579"/>
    <w:rsid w:val="00374844"/>
    <w:rsid w:val="00374CAF"/>
    <w:rsid w:val="00376DD4"/>
    <w:rsid w:val="003779B0"/>
    <w:rsid w:val="00381307"/>
    <w:rsid w:val="00382643"/>
    <w:rsid w:val="00387C14"/>
    <w:rsid w:val="00392B05"/>
    <w:rsid w:val="003A00D7"/>
    <w:rsid w:val="003A0578"/>
    <w:rsid w:val="003A10CC"/>
    <w:rsid w:val="003A14BF"/>
    <w:rsid w:val="003A2662"/>
    <w:rsid w:val="003A7704"/>
    <w:rsid w:val="003A7B4C"/>
    <w:rsid w:val="003B25C1"/>
    <w:rsid w:val="003B266F"/>
    <w:rsid w:val="003B43A4"/>
    <w:rsid w:val="003B70C6"/>
    <w:rsid w:val="003C05EA"/>
    <w:rsid w:val="003C2662"/>
    <w:rsid w:val="003C30B0"/>
    <w:rsid w:val="003C3F23"/>
    <w:rsid w:val="003C7083"/>
    <w:rsid w:val="003C7B01"/>
    <w:rsid w:val="003D2691"/>
    <w:rsid w:val="003D394D"/>
    <w:rsid w:val="003D4FEB"/>
    <w:rsid w:val="003D59EF"/>
    <w:rsid w:val="003D6911"/>
    <w:rsid w:val="003D7EA1"/>
    <w:rsid w:val="003E02D6"/>
    <w:rsid w:val="003E1F9E"/>
    <w:rsid w:val="003E4EAB"/>
    <w:rsid w:val="003E5E7F"/>
    <w:rsid w:val="003E7BDC"/>
    <w:rsid w:val="003F012B"/>
    <w:rsid w:val="003F205F"/>
    <w:rsid w:val="003F30DB"/>
    <w:rsid w:val="003F4389"/>
    <w:rsid w:val="003F4789"/>
    <w:rsid w:val="00401CB5"/>
    <w:rsid w:val="00403209"/>
    <w:rsid w:val="004047F3"/>
    <w:rsid w:val="004105A6"/>
    <w:rsid w:val="004145D9"/>
    <w:rsid w:val="00416195"/>
    <w:rsid w:val="004168E3"/>
    <w:rsid w:val="004209B0"/>
    <w:rsid w:val="00423003"/>
    <w:rsid w:val="004238EC"/>
    <w:rsid w:val="00423A58"/>
    <w:rsid w:val="00425B59"/>
    <w:rsid w:val="00430039"/>
    <w:rsid w:val="004322AA"/>
    <w:rsid w:val="00433816"/>
    <w:rsid w:val="004340A8"/>
    <w:rsid w:val="004350D9"/>
    <w:rsid w:val="00437714"/>
    <w:rsid w:val="00440A78"/>
    <w:rsid w:val="004428E7"/>
    <w:rsid w:val="004466AE"/>
    <w:rsid w:val="00450320"/>
    <w:rsid w:val="004508EB"/>
    <w:rsid w:val="00451181"/>
    <w:rsid w:val="00451F5E"/>
    <w:rsid w:val="004521F1"/>
    <w:rsid w:val="00452DB6"/>
    <w:rsid w:val="00454C75"/>
    <w:rsid w:val="00455233"/>
    <w:rsid w:val="00457EB6"/>
    <w:rsid w:val="00464730"/>
    <w:rsid w:val="00465102"/>
    <w:rsid w:val="00465DE6"/>
    <w:rsid w:val="00467F6F"/>
    <w:rsid w:val="00474BBC"/>
    <w:rsid w:val="0047598E"/>
    <w:rsid w:val="00476007"/>
    <w:rsid w:val="0048016C"/>
    <w:rsid w:val="00482857"/>
    <w:rsid w:val="0048455F"/>
    <w:rsid w:val="00484D4D"/>
    <w:rsid w:val="004916C6"/>
    <w:rsid w:val="00491AA9"/>
    <w:rsid w:val="004930B0"/>
    <w:rsid w:val="00493C39"/>
    <w:rsid w:val="0049642E"/>
    <w:rsid w:val="00496CD6"/>
    <w:rsid w:val="00497AD0"/>
    <w:rsid w:val="004A0D2F"/>
    <w:rsid w:val="004A1E16"/>
    <w:rsid w:val="004A28E1"/>
    <w:rsid w:val="004A5E72"/>
    <w:rsid w:val="004A6E89"/>
    <w:rsid w:val="004B0F62"/>
    <w:rsid w:val="004B26C0"/>
    <w:rsid w:val="004B3B03"/>
    <w:rsid w:val="004B5977"/>
    <w:rsid w:val="004B5BCF"/>
    <w:rsid w:val="004B6411"/>
    <w:rsid w:val="004B64EC"/>
    <w:rsid w:val="004B7FD5"/>
    <w:rsid w:val="004C014B"/>
    <w:rsid w:val="004C26BE"/>
    <w:rsid w:val="004C33A4"/>
    <w:rsid w:val="004C3E7B"/>
    <w:rsid w:val="004C5CB1"/>
    <w:rsid w:val="004C6A46"/>
    <w:rsid w:val="004C756F"/>
    <w:rsid w:val="004C7B19"/>
    <w:rsid w:val="004D02B8"/>
    <w:rsid w:val="004D0A93"/>
    <w:rsid w:val="004D0FD2"/>
    <w:rsid w:val="004D2A64"/>
    <w:rsid w:val="004D3CB7"/>
    <w:rsid w:val="004D3D9A"/>
    <w:rsid w:val="004D3FB6"/>
    <w:rsid w:val="004D5CD2"/>
    <w:rsid w:val="004D7735"/>
    <w:rsid w:val="004F0FB3"/>
    <w:rsid w:val="004F226E"/>
    <w:rsid w:val="004F31E5"/>
    <w:rsid w:val="004F3A80"/>
    <w:rsid w:val="004F40D2"/>
    <w:rsid w:val="004F554D"/>
    <w:rsid w:val="004F5A78"/>
    <w:rsid w:val="004F6B60"/>
    <w:rsid w:val="004F718D"/>
    <w:rsid w:val="004F7556"/>
    <w:rsid w:val="004F7C4D"/>
    <w:rsid w:val="00502D1D"/>
    <w:rsid w:val="00504BC1"/>
    <w:rsid w:val="00505509"/>
    <w:rsid w:val="00507867"/>
    <w:rsid w:val="00510914"/>
    <w:rsid w:val="00514C04"/>
    <w:rsid w:val="00515F2A"/>
    <w:rsid w:val="005226C6"/>
    <w:rsid w:val="00522D9C"/>
    <w:rsid w:val="005235D7"/>
    <w:rsid w:val="00523CD3"/>
    <w:rsid w:val="00524ADA"/>
    <w:rsid w:val="005279C5"/>
    <w:rsid w:val="00527B5C"/>
    <w:rsid w:val="00530D34"/>
    <w:rsid w:val="00530EA0"/>
    <w:rsid w:val="00531CD9"/>
    <w:rsid w:val="005327F9"/>
    <w:rsid w:val="00532B92"/>
    <w:rsid w:val="005356A7"/>
    <w:rsid w:val="005376FE"/>
    <w:rsid w:val="00540E51"/>
    <w:rsid w:val="00541661"/>
    <w:rsid w:val="005417ED"/>
    <w:rsid w:val="0054380F"/>
    <w:rsid w:val="00543E06"/>
    <w:rsid w:val="005455CE"/>
    <w:rsid w:val="00554570"/>
    <w:rsid w:val="00554B8F"/>
    <w:rsid w:val="00556C57"/>
    <w:rsid w:val="005577B5"/>
    <w:rsid w:val="00561683"/>
    <w:rsid w:val="0056205A"/>
    <w:rsid w:val="00564751"/>
    <w:rsid w:val="005647C7"/>
    <w:rsid w:val="0056535C"/>
    <w:rsid w:val="005657BF"/>
    <w:rsid w:val="00565889"/>
    <w:rsid w:val="00566522"/>
    <w:rsid w:val="00566D6A"/>
    <w:rsid w:val="00567037"/>
    <w:rsid w:val="00575CFA"/>
    <w:rsid w:val="00576B88"/>
    <w:rsid w:val="00577B5B"/>
    <w:rsid w:val="0058163B"/>
    <w:rsid w:val="00582808"/>
    <w:rsid w:val="00582891"/>
    <w:rsid w:val="00582A23"/>
    <w:rsid w:val="00583DDC"/>
    <w:rsid w:val="00584F2F"/>
    <w:rsid w:val="00585881"/>
    <w:rsid w:val="00587CE2"/>
    <w:rsid w:val="00591D18"/>
    <w:rsid w:val="00594383"/>
    <w:rsid w:val="00595BB6"/>
    <w:rsid w:val="005967B3"/>
    <w:rsid w:val="00596B42"/>
    <w:rsid w:val="005A10DA"/>
    <w:rsid w:val="005A1E0B"/>
    <w:rsid w:val="005A47F7"/>
    <w:rsid w:val="005A5785"/>
    <w:rsid w:val="005A722B"/>
    <w:rsid w:val="005A7C9C"/>
    <w:rsid w:val="005B2A4C"/>
    <w:rsid w:val="005B362B"/>
    <w:rsid w:val="005B514D"/>
    <w:rsid w:val="005B5D2C"/>
    <w:rsid w:val="005B6A0A"/>
    <w:rsid w:val="005B7CDD"/>
    <w:rsid w:val="005C4346"/>
    <w:rsid w:val="005D0E72"/>
    <w:rsid w:val="005D18C5"/>
    <w:rsid w:val="005D3B22"/>
    <w:rsid w:val="005D6BF2"/>
    <w:rsid w:val="005E0541"/>
    <w:rsid w:val="005E2AF9"/>
    <w:rsid w:val="005E458F"/>
    <w:rsid w:val="005E706A"/>
    <w:rsid w:val="005E741C"/>
    <w:rsid w:val="005F103C"/>
    <w:rsid w:val="005F2EE8"/>
    <w:rsid w:val="005F3509"/>
    <w:rsid w:val="005F5C69"/>
    <w:rsid w:val="005F6B63"/>
    <w:rsid w:val="005F7D12"/>
    <w:rsid w:val="00600235"/>
    <w:rsid w:val="0060161B"/>
    <w:rsid w:val="00601CBF"/>
    <w:rsid w:val="0060600D"/>
    <w:rsid w:val="00615065"/>
    <w:rsid w:val="00615F53"/>
    <w:rsid w:val="00621B62"/>
    <w:rsid w:val="00622E19"/>
    <w:rsid w:val="00623CFB"/>
    <w:rsid w:val="006244C7"/>
    <w:rsid w:val="006269B4"/>
    <w:rsid w:val="00626BAF"/>
    <w:rsid w:val="006328DF"/>
    <w:rsid w:val="00635CBE"/>
    <w:rsid w:val="00642849"/>
    <w:rsid w:val="00644517"/>
    <w:rsid w:val="006447CD"/>
    <w:rsid w:val="006458FA"/>
    <w:rsid w:val="0064769E"/>
    <w:rsid w:val="00647ABE"/>
    <w:rsid w:val="00647CAC"/>
    <w:rsid w:val="00653767"/>
    <w:rsid w:val="0065443F"/>
    <w:rsid w:val="00654AE5"/>
    <w:rsid w:val="0065706C"/>
    <w:rsid w:val="00657823"/>
    <w:rsid w:val="00657CF8"/>
    <w:rsid w:val="00662B33"/>
    <w:rsid w:val="00663B92"/>
    <w:rsid w:val="00663C68"/>
    <w:rsid w:val="00665BF6"/>
    <w:rsid w:val="006670D2"/>
    <w:rsid w:val="00667E47"/>
    <w:rsid w:val="00672FD9"/>
    <w:rsid w:val="00673D46"/>
    <w:rsid w:val="00677451"/>
    <w:rsid w:val="006774F6"/>
    <w:rsid w:val="00680463"/>
    <w:rsid w:val="00680563"/>
    <w:rsid w:val="00680A03"/>
    <w:rsid w:val="006818FE"/>
    <w:rsid w:val="00683063"/>
    <w:rsid w:val="006833FA"/>
    <w:rsid w:val="00683F77"/>
    <w:rsid w:val="00684734"/>
    <w:rsid w:val="00686A4B"/>
    <w:rsid w:val="00687905"/>
    <w:rsid w:val="00687C77"/>
    <w:rsid w:val="00687EA8"/>
    <w:rsid w:val="00691431"/>
    <w:rsid w:val="006915CA"/>
    <w:rsid w:val="00692199"/>
    <w:rsid w:val="00696E9B"/>
    <w:rsid w:val="006A141D"/>
    <w:rsid w:val="006A20A1"/>
    <w:rsid w:val="006A2910"/>
    <w:rsid w:val="006A3574"/>
    <w:rsid w:val="006A4065"/>
    <w:rsid w:val="006A7603"/>
    <w:rsid w:val="006B5C9C"/>
    <w:rsid w:val="006C2210"/>
    <w:rsid w:val="006C4512"/>
    <w:rsid w:val="006C4A5D"/>
    <w:rsid w:val="006C5411"/>
    <w:rsid w:val="006C74F4"/>
    <w:rsid w:val="006C7BA6"/>
    <w:rsid w:val="006C7CC1"/>
    <w:rsid w:val="006D0B02"/>
    <w:rsid w:val="006D1126"/>
    <w:rsid w:val="006D11BE"/>
    <w:rsid w:val="006D19EF"/>
    <w:rsid w:val="006D4142"/>
    <w:rsid w:val="006D4A2A"/>
    <w:rsid w:val="006D68D2"/>
    <w:rsid w:val="006D68DA"/>
    <w:rsid w:val="006E32E0"/>
    <w:rsid w:val="006E4F78"/>
    <w:rsid w:val="006E5464"/>
    <w:rsid w:val="006E5523"/>
    <w:rsid w:val="006E5A1C"/>
    <w:rsid w:val="006E5F8B"/>
    <w:rsid w:val="006E6D3A"/>
    <w:rsid w:val="006E78E7"/>
    <w:rsid w:val="006F0C08"/>
    <w:rsid w:val="006F0EDA"/>
    <w:rsid w:val="006F6D65"/>
    <w:rsid w:val="00701356"/>
    <w:rsid w:val="00701EBC"/>
    <w:rsid w:val="00703411"/>
    <w:rsid w:val="00703D5D"/>
    <w:rsid w:val="007041F6"/>
    <w:rsid w:val="00704B99"/>
    <w:rsid w:val="00706211"/>
    <w:rsid w:val="00712B05"/>
    <w:rsid w:val="00712C9D"/>
    <w:rsid w:val="007138B7"/>
    <w:rsid w:val="00714730"/>
    <w:rsid w:val="007152A5"/>
    <w:rsid w:val="0071589F"/>
    <w:rsid w:val="00715F75"/>
    <w:rsid w:val="00715FCF"/>
    <w:rsid w:val="00717E8B"/>
    <w:rsid w:val="0072328E"/>
    <w:rsid w:val="007238FF"/>
    <w:rsid w:val="007245CC"/>
    <w:rsid w:val="00724651"/>
    <w:rsid w:val="0072569B"/>
    <w:rsid w:val="00725C30"/>
    <w:rsid w:val="007300A8"/>
    <w:rsid w:val="0073078F"/>
    <w:rsid w:val="007316E5"/>
    <w:rsid w:val="0073470E"/>
    <w:rsid w:val="007368A1"/>
    <w:rsid w:val="00736B0D"/>
    <w:rsid w:val="00737B74"/>
    <w:rsid w:val="00741C31"/>
    <w:rsid w:val="00742D4B"/>
    <w:rsid w:val="00744F0F"/>
    <w:rsid w:val="007453EA"/>
    <w:rsid w:val="00752456"/>
    <w:rsid w:val="007537E2"/>
    <w:rsid w:val="00753814"/>
    <w:rsid w:val="00754F89"/>
    <w:rsid w:val="007559CE"/>
    <w:rsid w:val="00757474"/>
    <w:rsid w:val="0076032F"/>
    <w:rsid w:val="007613BB"/>
    <w:rsid w:val="00761EA6"/>
    <w:rsid w:val="00762B56"/>
    <w:rsid w:val="00763DBB"/>
    <w:rsid w:val="00764296"/>
    <w:rsid w:val="007654AB"/>
    <w:rsid w:val="00765E89"/>
    <w:rsid w:val="00765EFD"/>
    <w:rsid w:val="00766F0B"/>
    <w:rsid w:val="007707CE"/>
    <w:rsid w:val="00771B1F"/>
    <w:rsid w:val="0077593A"/>
    <w:rsid w:val="00775AB4"/>
    <w:rsid w:val="0077733B"/>
    <w:rsid w:val="00777D16"/>
    <w:rsid w:val="00780150"/>
    <w:rsid w:val="007809A2"/>
    <w:rsid w:val="00780A71"/>
    <w:rsid w:val="00781144"/>
    <w:rsid w:val="007815DD"/>
    <w:rsid w:val="00783B03"/>
    <w:rsid w:val="00784DEC"/>
    <w:rsid w:val="00785771"/>
    <w:rsid w:val="0078643E"/>
    <w:rsid w:val="007864FA"/>
    <w:rsid w:val="00786671"/>
    <w:rsid w:val="007866D8"/>
    <w:rsid w:val="00787429"/>
    <w:rsid w:val="0078769E"/>
    <w:rsid w:val="00787815"/>
    <w:rsid w:val="007901DA"/>
    <w:rsid w:val="00791F1A"/>
    <w:rsid w:val="0079256A"/>
    <w:rsid w:val="007926DE"/>
    <w:rsid w:val="0079438D"/>
    <w:rsid w:val="0079475C"/>
    <w:rsid w:val="00794C19"/>
    <w:rsid w:val="00794FA9"/>
    <w:rsid w:val="00795743"/>
    <w:rsid w:val="007961A8"/>
    <w:rsid w:val="00796661"/>
    <w:rsid w:val="00796F08"/>
    <w:rsid w:val="00797D71"/>
    <w:rsid w:val="007A0593"/>
    <w:rsid w:val="007A29EE"/>
    <w:rsid w:val="007A39CC"/>
    <w:rsid w:val="007A4794"/>
    <w:rsid w:val="007A55BB"/>
    <w:rsid w:val="007A6331"/>
    <w:rsid w:val="007A76B6"/>
    <w:rsid w:val="007B18EF"/>
    <w:rsid w:val="007B2999"/>
    <w:rsid w:val="007B3D18"/>
    <w:rsid w:val="007B5233"/>
    <w:rsid w:val="007B65D7"/>
    <w:rsid w:val="007B7C2A"/>
    <w:rsid w:val="007C087F"/>
    <w:rsid w:val="007C2637"/>
    <w:rsid w:val="007C3058"/>
    <w:rsid w:val="007C3CEA"/>
    <w:rsid w:val="007D1D99"/>
    <w:rsid w:val="007D21E9"/>
    <w:rsid w:val="007D3A5D"/>
    <w:rsid w:val="007D3AEC"/>
    <w:rsid w:val="007D5275"/>
    <w:rsid w:val="007D55F4"/>
    <w:rsid w:val="007D6404"/>
    <w:rsid w:val="007D77F6"/>
    <w:rsid w:val="007E05D4"/>
    <w:rsid w:val="007E1DA8"/>
    <w:rsid w:val="007E4370"/>
    <w:rsid w:val="007E536E"/>
    <w:rsid w:val="007F0B93"/>
    <w:rsid w:val="007F4281"/>
    <w:rsid w:val="007F50F8"/>
    <w:rsid w:val="007F609D"/>
    <w:rsid w:val="007F767C"/>
    <w:rsid w:val="0080034C"/>
    <w:rsid w:val="00801693"/>
    <w:rsid w:val="00801995"/>
    <w:rsid w:val="00801B32"/>
    <w:rsid w:val="008041E7"/>
    <w:rsid w:val="008060A5"/>
    <w:rsid w:val="008122B4"/>
    <w:rsid w:val="008126B1"/>
    <w:rsid w:val="00812D61"/>
    <w:rsid w:val="00814E67"/>
    <w:rsid w:val="008152D6"/>
    <w:rsid w:val="00816077"/>
    <w:rsid w:val="0081629A"/>
    <w:rsid w:val="00817918"/>
    <w:rsid w:val="00821FD9"/>
    <w:rsid w:val="00824E3D"/>
    <w:rsid w:val="00825350"/>
    <w:rsid w:val="00826E27"/>
    <w:rsid w:val="008308C2"/>
    <w:rsid w:val="00830A6E"/>
    <w:rsid w:val="008319AD"/>
    <w:rsid w:val="008400DE"/>
    <w:rsid w:val="00845ACC"/>
    <w:rsid w:val="00845BB9"/>
    <w:rsid w:val="00851812"/>
    <w:rsid w:val="00854CF7"/>
    <w:rsid w:val="00855180"/>
    <w:rsid w:val="00856A08"/>
    <w:rsid w:val="00863B21"/>
    <w:rsid w:val="00865235"/>
    <w:rsid w:val="008713A0"/>
    <w:rsid w:val="00871D16"/>
    <w:rsid w:val="00871E3C"/>
    <w:rsid w:val="008741AB"/>
    <w:rsid w:val="008748E2"/>
    <w:rsid w:val="00875137"/>
    <w:rsid w:val="00875C12"/>
    <w:rsid w:val="00876A13"/>
    <w:rsid w:val="008770C4"/>
    <w:rsid w:val="00877FC3"/>
    <w:rsid w:val="00880BB0"/>
    <w:rsid w:val="00880C3D"/>
    <w:rsid w:val="0088181A"/>
    <w:rsid w:val="008825A9"/>
    <w:rsid w:val="008831EB"/>
    <w:rsid w:val="008871FC"/>
    <w:rsid w:val="00887D77"/>
    <w:rsid w:val="008917BB"/>
    <w:rsid w:val="00895ADE"/>
    <w:rsid w:val="00896DA2"/>
    <w:rsid w:val="008A14E8"/>
    <w:rsid w:val="008A1731"/>
    <w:rsid w:val="008A399C"/>
    <w:rsid w:val="008A4AE4"/>
    <w:rsid w:val="008A55B9"/>
    <w:rsid w:val="008A783A"/>
    <w:rsid w:val="008B0CE0"/>
    <w:rsid w:val="008B146D"/>
    <w:rsid w:val="008B39A7"/>
    <w:rsid w:val="008B3E7B"/>
    <w:rsid w:val="008C1B63"/>
    <w:rsid w:val="008C3FC7"/>
    <w:rsid w:val="008C4576"/>
    <w:rsid w:val="008C5ACA"/>
    <w:rsid w:val="008C652C"/>
    <w:rsid w:val="008C7A21"/>
    <w:rsid w:val="008D191D"/>
    <w:rsid w:val="008D2AAA"/>
    <w:rsid w:val="008E0A48"/>
    <w:rsid w:val="008E133C"/>
    <w:rsid w:val="008E3951"/>
    <w:rsid w:val="008E3EF4"/>
    <w:rsid w:val="008E4C04"/>
    <w:rsid w:val="008E661A"/>
    <w:rsid w:val="008E7AC7"/>
    <w:rsid w:val="008F0489"/>
    <w:rsid w:val="008F08CD"/>
    <w:rsid w:val="008F298E"/>
    <w:rsid w:val="008F3A2A"/>
    <w:rsid w:val="008F43AA"/>
    <w:rsid w:val="008F4F92"/>
    <w:rsid w:val="009011D4"/>
    <w:rsid w:val="0090193C"/>
    <w:rsid w:val="00901D12"/>
    <w:rsid w:val="00902F7F"/>
    <w:rsid w:val="00903202"/>
    <w:rsid w:val="00904B32"/>
    <w:rsid w:val="00905BD7"/>
    <w:rsid w:val="00906711"/>
    <w:rsid w:val="009071B9"/>
    <w:rsid w:val="00910A1A"/>
    <w:rsid w:val="00911278"/>
    <w:rsid w:val="009116B1"/>
    <w:rsid w:val="0091258B"/>
    <w:rsid w:val="0091337D"/>
    <w:rsid w:val="00914292"/>
    <w:rsid w:val="00921D12"/>
    <w:rsid w:val="00922004"/>
    <w:rsid w:val="00922099"/>
    <w:rsid w:val="00926841"/>
    <w:rsid w:val="009277F2"/>
    <w:rsid w:val="00932C8D"/>
    <w:rsid w:val="0093434C"/>
    <w:rsid w:val="009355C5"/>
    <w:rsid w:val="009376E8"/>
    <w:rsid w:val="009400C3"/>
    <w:rsid w:val="00942338"/>
    <w:rsid w:val="009453C1"/>
    <w:rsid w:val="00945946"/>
    <w:rsid w:val="00946652"/>
    <w:rsid w:val="00947AE3"/>
    <w:rsid w:val="00950E47"/>
    <w:rsid w:val="0095133D"/>
    <w:rsid w:val="00951755"/>
    <w:rsid w:val="00951999"/>
    <w:rsid w:val="00951F22"/>
    <w:rsid w:val="0095299F"/>
    <w:rsid w:val="00954ACD"/>
    <w:rsid w:val="00954D2B"/>
    <w:rsid w:val="00956752"/>
    <w:rsid w:val="00957C01"/>
    <w:rsid w:val="00960626"/>
    <w:rsid w:val="009619AB"/>
    <w:rsid w:val="00961FED"/>
    <w:rsid w:val="00963076"/>
    <w:rsid w:val="0096579F"/>
    <w:rsid w:val="00967C1C"/>
    <w:rsid w:val="00970B4A"/>
    <w:rsid w:val="00972FFC"/>
    <w:rsid w:val="0097488C"/>
    <w:rsid w:val="009763BD"/>
    <w:rsid w:val="009800B5"/>
    <w:rsid w:val="009812B1"/>
    <w:rsid w:val="0098407A"/>
    <w:rsid w:val="00984DA0"/>
    <w:rsid w:val="00986949"/>
    <w:rsid w:val="009910F2"/>
    <w:rsid w:val="00991613"/>
    <w:rsid w:val="009921F2"/>
    <w:rsid w:val="009954DB"/>
    <w:rsid w:val="00996E0A"/>
    <w:rsid w:val="009A0140"/>
    <w:rsid w:val="009A0491"/>
    <w:rsid w:val="009A09A6"/>
    <w:rsid w:val="009A0AEB"/>
    <w:rsid w:val="009A1D2D"/>
    <w:rsid w:val="009A1D2E"/>
    <w:rsid w:val="009A3B5D"/>
    <w:rsid w:val="009A3DD4"/>
    <w:rsid w:val="009B1957"/>
    <w:rsid w:val="009B3CD1"/>
    <w:rsid w:val="009B40B9"/>
    <w:rsid w:val="009B4811"/>
    <w:rsid w:val="009B6140"/>
    <w:rsid w:val="009B7497"/>
    <w:rsid w:val="009C4236"/>
    <w:rsid w:val="009C4C5F"/>
    <w:rsid w:val="009C53F3"/>
    <w:rsid w:val="009C7532"/>
    <w:rsid w:val="009C7882"/>
    <w:rsid w:val="009D14DA"/>
    <w:rsid w:val="009D1E3B"/>
    <w:rsid w:val="009D368C"/>
    <w:rsid w:val="009D4125"/>
    <w:rsid w:val="009D4B29"/>
    <w:rsid w:val="009D4CD1"/>
    <w:rsid w:val="009D6CFC"/>
    <w:rsid w:val="009E369B"/>
    <w:rsid w:val="009E46E1"/>
    <w:rsid w:val="009E571F"/>
    <w:rsid w:val="009E67B2"/>
    <w:rsid w:val="009F3B25"/>
    <w:rsid w:val="009F421A"/>
    <w:rsid w:val="009F5E75"/>
    <w:rsid w:val="009F695A"/>
    <w:rsid w:val="009F77D2"/>
    <w:rsid w:val="009F79C8"/>
    <w:rsid w:val="00A000FC"/>
    <w:rsid w:val="00A00AA8"/>
    <w:rsid w:val="00A01D37"/>
    <w:rsid w:val="00A0264B"/>
    <w:rsid w:val="00A03449"/>
    <w:rsid w:val="00A03B26"/>
    <w:rsid w:val="00A04018"/>
    <w:rsid w:val="00A0550C"/>
    <w:rsid w:val="00A05CA6"/>
    <w:rsid w:val="00A07387"/>
    <w:rsid w:val="00A10DA2"/>
    <w:rsid w:val="00A136DC"/>
    <w:rsid w:val="00A13FBB"/>
    <w:rsid w:val="00A14624"/>
    <w:rsid w:val="00A149C0"/>
    <w:rsid w:val="00A1509F"/>
    <w:rsid w:val="00A24CF9"/>
    <w:rsid w:val="00A267E0"/>
    <w:rsid w:val="00A26804"/>
    <w:rsid w:val="00A27B98"/>
    <w:rsid w:val="00A33D7B"/>
    <w:rsid w:val="00A33E81"/>
    <w:rsid w:val="00A34941"/>
    <w:rsid w:val="00A375A2"/>
    <w:rsid w:val="00A4035B"/>
    <w:rsid w:val="00A407AA"/>
    <w:rsid w:val="00A43AA1"/>
    <w:rsid w:val="00A442AD"/>
    <w:rsid w:val="00A44ED7"/>
    <w:rsid w:val="00A45997"/>
    <w:rsid w:val="00A51BEE"/>
    <w:rsid w:val="00A52D5B"/>
    <w:rsid w:val="00A552FB"/>
    <w:rsid w:val="00A57CF1"/>
    <w:rsid w:val="00A63D6C"/>
    <w:rsid w:val="00A64388"/>
    <w:rsid w:val="00A712CB"/>
    <w:rsid w:val="00A726BF"/>
    <w:rsid w:val="00A73816"/>
    <w:rsid w:val="00A74BC9"/>
    <w:rsid w:val="00A753C8"/>
    <w:rsid w:val="00A75CA5"/>
    <w:rsid w:val="00A77913"/>
    <w:rsid w:val="00A80829"/>
    <w:rsid w:val="00A81560"/>
    <w:rsid w:val="00A829EA"/>
    <w:rsid w:val="00A837DC"/>
    <w:rsid w:val="00A83B6D"/>
    <w:rsid w:val="00A83D56"/>
    <w:rsid w:val="00A83EB5"/>
    <w:rsid w:val="00A843A3"/>
    <w:rsid w:val="00A85E6A"/>
    <w:rsid w:val="00A868FA"/>
    <w:rsid w:val="00A942B7"/>
    <w:rsid w:val="00A95218"/>
    <w:rsid w:val="00A962F0"/>
    <w:rsid w:val="00A96DB8"/>
    <w:rsid w:val="00A97B75"/>
    <w:rsid w:val="00AA0E5A"/>
    <w:rsid w:val="00AA0F64"/>
    <w:rsid w:val="00AA3327"/>
    <w:rsid w:val="00AA337E"/>
    <w:rsid w:val="00AA618B"/>
    <w:rsid w:val="00AA6982"/>
    <w:rsid w:val="00AA7363"/>
    <w:rsid w:val="00AA793C"/>
    <w:rsid w:val="00AB0117"/>
    <w:rsid w:val="00AB0A79"/>
    <w:rsid w:val="00AB177C"/>
    <w:rsid w:val="00AB2221"/>
    <w:rsid w:val="00AB2C7C"/>
    <w:rsid w:val="00AB49EE"/>
    <w:rsid w:val="00AB51BC"/>
    <w:rsid w:val="00AB66FC"/>
    <w:rsid w:val="00AC06C2"/>
    <w:rsid w:val="00AC269C"/>
    <w:rsid w:val="00AC2AE6"/>
    <w:rsid w:val="00AC50C0"/>
    <w:rsid w:val="00AD05DE"/>
    <w:rsid w:val="00AD074D"/>
    <w:rsid w:val="00AD119B"/>
    <w:rsid w:val="00AD11AB"/>
    <w:rsid w:val="00AD2556"/>
    <w:rsid w:val="00AD488E"/>
    <w:rsid w:val="00AD494A"/>
    <w:rsid w:val="00AD50AE"/>
    <w:rsid w:val="00AD7975"/>
    <w:rsid w:val="00AE0630"/>
    <w:rsid w:val="00AE41FA"/>
    <w:rsid w:val="00AE4488"/>
    <w:rsid w:val="00AE51CB"/>
    <w:rsid w:val="00AE7786"/>
    <w:rsid w:val="00AF1D4B"/>
    <w:rsid w:val="00AF505A"/>
    <w:rsid w:val="00AF5613"/>
    <w:rsid w:val="00AF6C56"/>
    <w:rsid w:val="00B02528"/>
    <w:rsid w:val="00B02ECA"/>
    <w:rsid w:val="00B03BF3"/>
    <w:rsid w:val="00B03E94"/>
    <w:rsid w:val="00B041B5"/>
    <w:rsid w:val="00B04771"/>
    <w:rsid w:val="00B04BB6"/>
    <w:rsid w:val="00B04DEB"/>
    <w:rsid w:val="00B07479"/>
    <w:rsid w:val="00B140A4"/>
    <w:rsid w:val="00B14967"/>
    <w:rsid w:val="00B17184"/>
    <w:rsid w:val="00B254C3"/>
    <w:rsid w:val="00B25C58"/>
    <w:rsid w:val="00B25FAA"/>
    <w:rsid w:val="00B27B37"/>
    <w:rsid w:val="00B3350D"/>
    <w:rsid w:val="00B35BEB"/>
    <w:rsid w:val="00B40906"/>
    <w:rsid w:val="00B41428"/>
    <w:rsid w:val="00B419C1"/>
    <w:rsid w:val="00B44332"/>
    <w:rsid w:val="00B474C9"/>
    <w:rsid w:val="00B53353"/>
    <w:rsid w:val="00B5365A"/>
    <w:rsid w:val="00B55BB3"/>
    <w:rsid w:val="00B56B78"/>
    <w:rsid w:val="00B5716F"/>
    <w:rsid w:val="00B61072"/>
    <w:rsid w:val="00B62097"/>
    <w:rsid w:val="00B63B8D"/>
    <w:rsid w:val="00B65794"/>
    <w:rsid w:val="00B659CB"/>
    <w:rsid w:val="00B667B2"/>
    <w:rsid w:val="00B6706C"/>
    <w:rsid w:val="00B6760A"/>
    <w:rsid w:val="00B67DB6"/>
    <w:rsid w:val="00B67FF6"/>
    <w:rsid w:val="00B725E5"/>
    <w:rsid w:val="00B72E40"/>
    <w:rsid w:val="00B7512E"/>
    <w:rsid w:val="00B811B1"/>
    <w:rsid w:val="00B8292C"/>
    <w:rsid w:val="00B83F9C"/>
    <w:rsid w:val="00B84AAD"/>
    <w:rsid w:val="00B859DB"/>
    <w:rsid w:val="00B85A19"/>
    <w:rsid w:val="00B8745A"/>
    <w:rsid w:val="00B92868"/>
    <w:rsid w:val="00B92D0D"/>
    <w:rsid w:val="00B93100"/>
    <w:rsid w:val="00B9439F"/>
    <w:rsid w:val="00B959D1"/>
    <w:rsid w:val="00BA0022"/>
    <w:rsid w:val="00BA29C2"/>
    <w:rsid w:val="00BA59DF"/>
    <w:rsid w:val="00BA5BA8"/>
    <w:rsid w:val="00BA6D32"/>
    <w:rsid w:val="00BB02B0"/>
    <w:rsid w:val="00BB1AC6"/>
    <w:rsid w:val="00BB2B89"/>
    <w:rsid w:val="00BB7D70"/>
    <w:rsid w:val="00BC01A5"/>
    <w:rsid w:val="00BC2D41"/>
    <w:rsid w:val="00BC43FE"/>
    <w:rsid w:val="00BC52BD"/>
    <w:rsid w:val="00BC5E75"/>
    <w:rsid w:val="00BD259E"/>
    <w:rsid w:val="00BD300B"/>
    <w:rsid w:val="00BD3960"/>
    <w:rsid w:val="00BE1E7F"/>
    <w:rsid w:val="00BE4264"/>
    <w:rsid w:val="00BE4324"/>
    <w:rsid w:val="00BE5AE5"/>
    <w:rsid w:val="00BE6657"/>
    <w:rsid w:val="00BE67E2"/>
    <w:rsid w:val="00BE75AC"/>
    <w:rsid w:val="00BE7AD9"/>
    <w:rsid w:val="00BF1500"/>
    <w:rsid w:val="00BF1EB7"/>
    <w:rsid w:val="00BF4C82"/>
    <w:rsid w:val="00BF4ED7"/>
    <w:rsid w:val="00BF52D5"/>
    <w:rsid w:val="00C003F0"/>
    <w:rsid w:val="00C01AB8"/>
    <w:rsid w:val="00C02875"/>
    <w:rsid w:val="00C033C1"/>
    <w:rsid w:val="00C03950"/>
    <w:rsid w:val="00C078AA"/>
    <w:rsid w:val="00C13654"/>
    <w:rsid w:val="00C13D59"/>
    <w:rsid w:val="00C147B5"/>
    <w:rsid w:val="00C16641"/>
    <w:rsid w:val="00C206A5"/>
    <w:rsid w:val="00C20DA2"/>
    <w:rsid w:val="00C218BA"/>
    <w:rsid w:val="00C21993"/>
    <w:rsid w:val="00C22681"/>
    <w:rsid w:val="00C23006"/>
    <w:rsid w:val="00C245F9"/>
    <w:rsid w:val="00C3317D"/>
    <w:rsid w:val="00C360EB"/>
    <w:rsid w:val="00C36612"/>
    <w:rsid w:val="00C36B4B"/>
    <w:rsid w:val="00C36ED5"/>
    <w:rsid w:val="00C376F7"/>
    <w:rsid w:val="00C377B3"/>
    <w:rsid w:val="00C37BB1"/>
    <w:rsid w:val="00C44A32"/>
    <w:rsid w:val="00C44C32"/>
    <w:rsid w:val="00C46F09"/>
    <w:rsid w:val="00C50493"/>
    <w:rsid w:val="00C5112A"/>
    <w:rsid w:val="00C53447"/>
    <w:rsid w:val="00C540A4"/>
    <w:rsid w:val="00C54796"/>
    <w:rsid w:val="00C5532C"/>
    <w:rsid w:val="00C57487"/>
    <w:rsid w:val="00C606C0"/>
    <w:rsid w:val="00C60E35"/>
    <w:rsid w:val="00C60E5B"/>
    <w:rsid w:val="00C61003"/>
    <w:rsid w:val="00C61009"/>
    <w:rsid w:val="00C65B23"/>
    <w:rsid w:val="00C6696D"/>
    <w:rsid w:val="00C71281"/>
    <w:rsid w:val="00C74598"/>
    <w:rsid w:val="00C74FF0"/>
    <w:rsid w:val="00C762B1"/>
    <w:rsid w:val="00C7639D"/>
    <w:rsid w:val="00C76C28"/>
    <w:rsid w:val="00C8025E"/>
    <w:rsid w:val="00C819EB"/>
    <w:rsid w:val="00C83C33"/>
    <w:rsid w:val="00C84D49"/>
    <w:rsid w:val="00C85412"/>
    <w:rsid w:val="00C86129"/>
    <w:rsid w:val="00C86A99"/>
    <w:rsid w:val="00C93BF9"/>
    <w:rsid w:val="00C94036"/>
    <w:rsid w:val="00C946FE"/>
    <w:rsid w:val="00C95147"/>
    <w:rsid w:val="00C960F9"/>
    <w:rsid w:val="00C96FD1"/>
    <w:rsid w:val="00C97CAE"/>
    <w:rsid w:val="00CA5147"/>
    <w:rsid w:val="00CA5DF5"/>
    <w:rsid w:val="00CA63E0"/>
    <w:rsid w:val="00CA674D"/>
    <w:rsid w:val="00CA6BA9"/>
    <w:rsid w:val="00CB2A72"/>
    <w:rsid w:val="00CB3A45"/>
    <w:rsid w:val="00CB5527"/>
    <w:rsid w:val="00CB6767"/>
    <w:rsid w:val="00CB6CB1"/>
    <w:rsid w:val="00CC0DB4"/>
    <w:rsid w:val="00CC2077"/>
    <w:rsid w:val="00CC3CFF"/>
    <w:rsid w:val="00CC439B"/>
    <w:rsid w:val="00CC52EE"/>
    <w:rsid w:val="00CC5DC0"/>
    <w:rsid w:val="00CD0172"/>
    <w:rsid w:val="00CD14DE"/>
    <w:rsid w:val="00CD2A8B"/>
    <w:rsid w:val="00CD2F4F"/>
    <w:rsid w:val="00CD3C5E"/>
    <w:rsid w:val="00CD4AC8"/>
    <w:rsid w:val="00CD4F2E"/>
    <w:rsid w:val="00CD5622"/>
    <w:rsid w:val="00CD7290"/>
    <w:rsid w:val="00CD7EC8"/>
    <w:rsid w:val="00CE0EE4"/>
    <w:rsid w:val="00CE14C4"/>
    <w:rsid w:val="00CE3A99"/>
    <w:rsid w:val="00CE5E6F"/>
    <w:rsid w:val="00CE61F4"/>
    <w:rsid w:val="00CE681A"/>
    <w:rsid w:val="00CF08BF"/>
    <w:rsid w:val="00CF0CE6"/>
    <w:rsid w:val="00CF2968"/>
    <w:rsid w:val="00CF4333"/>
    <w:rsid w:val="00CF56AB"/>
    <w:rsid w:val="00CF5A24"/>
    <w:rsid w:val="00CF6FB0"/>
    <w:rsid w:val="00CF7D03"/>
    <w:rsid w:val="00D008F5"/>
    <w:rsid w:val="00D0520A"/>
    <w:rsid w:val="00D07156"/>
    <w:rsid w:val="00D10A25"/>
    <w:rsid w:val="00D13007"/>
    <w:rsid w:val="00D1344C"/>
    <w:rsid w:val="00D15232"/>
    <w:rsid w:val="00D15C3A"/>
    <w:rsid w:val="00D1632C"/>
    <w:rsid w:val="00D176F8"/>
    <w:rsid w:val="00D21B7E"/>
    <w:rsid w:val="00D24BEC"/>
    <w:rsid w:val="00D26350"/>
    <w:rsid w:val="00D26C24"/>
    <w:rsid w:val="00D2735E"/>
    <w:rsid w:val="00D274E5"/>
    <w:rsid w:val="00D2770B"/>
    <w:rsid w:val="00D30432"/>
    <w:rsid w:val="00D3172E"/>
    <w:rsid w:val="00D31C59"/>
    <w:rsid w:val="00D323F8"/>
    <w:rsid w:val="00D33985"/>
    <w:rsid w:val="00D350D6"/>
    <w:rsid w:val="00D3642C"/>
    <w:rsid w:val="00D37E27"/>
    <w:rsid w:val="00D41644"/>
    <w:rsid w:val="00D41E05"/>
    <w:rsid w:val="00D449D9"/>
    <w:rsid w:val="00D4529D"/>
    <w:rsid w:val="00D4614A"/>
    <w:rsid w:val="00D516A6"/>
    <w:rsid w:val="00D56A69"/>
    <w:rsid w:val="00D60C86"/>
    <w:rsid w:val="00D6157B"/>
    <w:rsid w:val="00D64DA0"/>
    <w:rsid w:val="00D672E7"/>
    <w:rsid w:val="00D70363"/>
    <w:rsid w:val="00D70A62"/>
    <w:rsid w:val="00D713C8"/>
    <w:rsid w:val="00D71B75"/>
    <w:rsid w:val="00D75C92"/>
    <w:rsid w:val="00D76A36"/>
    <w:rsid w:val="00D77B37"/>
    <w:rsid w:val="00D77D1D"/>
    <w:rsid w:val="00D81528"/>
    <w:rsid w:val="00D8173A"/>
    <w:rsid w:val="00D83562"/>
    <w:rsid w:val="00D83E24"/>
    <w:rsid w:val="00D84003"/>
    <w:rsid w:val="00D844BA"/>
    <w:rsid w:val="00D85C54"/>
    <w:rsid w:val="00D86D81"/>
    <w:rsid w:val="00D87137"/>
    <w:rsid w:val="00D87E85"/>
    <w:rsid w:val="00D91B11"/>
    <w:rsid w:val="00D91FED"/>
    <w:rsid w:val="00D93822"/>
    <w:rsid w:val="00D94766"/>
    <w:rsid w:val="00D95684"/>
    <w:rsid w:val="00D957C8"/>
    <w:rsid w:val="00D96B20"/>
    <w:rsid w:val="00DA125D"/>
    <w:rsid w:val="00DA14C1"/>
    <w:rsid w:val="00DA2563"/>
    <w:rsid w:val="00DA440B"/>
    <w:rsid w:val="00DA7E40"/>
    <w:rsid w:val="00DB0311"/>
    <w:rsid w:val="00DB206C"/>
    <w:rsid w:val="00DB4A3F"/>
    <w:rsid w:val="00DB673F"/>
    <w:rsid w:val="00DC071E"/>
    <w:rsid w:val="00DC1930"/>
    <w:rsid w:val="00DC20E8"/>
    <w:rsid w:val="00DC29D9"/>
    <w:rsid w:val="00DC30B7"/>
    <w:rsid w:val="00DC3FD5"/>
    <w:rsid w:val="00DC486A"/>
    <w:rsid w:val="00DC49E2"/>
    <w:rsid w:val="00DC5861"/>
    <w:rsid w:val="00DD106F"/>
    <w:rsid w:val="00DD1CEA"/>
    <w:rsid w:val="00DD4E7C"/>
    <w:rsid w:val="00DD565E"/>
    <w:rsid w:val="00DD566D"/>
    <w:rsid w:val="00DD6972"/>
    <w:rsid w:val="00DD75EB"/>
    <w:rsid w:val="00DD79A0"/>
    <w:rsid w:val="00DE5C8D"/>
    <w:rsid w:val="00DF0692"/>
    <w:rsid w:val="00DF27CF"/>
    <w:rsid w:val="00DF6735"/>
    <w:rsid w:val="00DF6E81"/>
    <w:rsid w:val="00DF70CA"/>
    <w:rsid w:val="00E01CA8"/>
    <w:rsid w:val="00E02B61"/>
    <w:rsid w:val="00E03070"/>
    <w:rsid w:val="00E032B1"/>
    <w:rsid w:val="00E06404"/>
    <w:rsid w:val="00E10756"/>
    <w:rsid w:val="00E1514D"/>
    <w:rsid w:val="00E16BFA"/>
    <w:rsid w:val="00E213DB"/>
    <w:rsid w:val="00E222B8"/>
    <w:rsid w:val="00E2245D"/>
    <w:rsid w:val="00E22D9D"/>
    <w:rsid w:val="00E2381D"/>
    <w:rsid w:val="00E24621"/>
    <w:rsid w:val="00E2463A"/>
    <w:rsid w:val="00E248FD"/>
    <w:rsid w:val="00E30291"/>
    <w:rsid w:val="00E30BAF"/>
    <w:rsid w:val="00E3221B"/>
    <w:rsid w:val="00E32A1D"/>
    <w:rsid w:val="00E32A46"/>
    <w:rsid w:val="00E3386A"/>
    <w:rsid w:val="00E342CF"/>
    <w:rsid w:val="00E40675"/>
    <w:rsid w:val="00E41DB0"/>
    <w:rsid w:val="00E44B12"/>
    <w:rsid w:val="00E4750B"/>
    <w:rsid w:val="00E47D1B"/>
    <w:rsid w:val="00E54E10"/>
    <w:rsid w:val="00E57057"/>
    <w:rsid w:val="00E57CF1"/>
    <w:rsid w:val="00E6285D"/>
    <w:rsid w:val="00E63EB0"/>
    <w:rsid w:val="00E648C4"/>
    <w:rsid w:val="00E64F73"/>
    <w:rsid w:val="00E65301"/>
    <w:rsid w:val="00E66543"/>
    <w:rsid w:val="00E71989"/>
    <w:rsid w:val="00E72124"/>
    <w:rsid w:val="00E725BE"/>
    <w:rsid w:val="00E7396F"/>
    <w:rsid w:val="00E75180"/>
    <w:rsid w:val="00E773E8"/>
    <w:rsid w:val="00E80839"/>
    <w:rsid w:val="00E82D6C"/>
    <w:rsid w:val="00E83A70"/>
    <w:rsid w:val="00E86DD3"/>
    <w:rsid w:val="00E9007C"/>
    <w:rsid w:val="00E92E7F"/>
    <w:rsid w:val="00E9579C"/>
    <w:rsid w:val="00E96B4B"/>
    <w:rsid w:val="00EA1232"/>
    <w:rsid w:val="00EA1C70"/>
    <w:rsid w:val="00EA2A5E"/>
    <w:rsid w:val="00EA2BA9"/>
    <w:rsid w:val="00EA31C6"/>
    <w:rsid w:val="00EA4B53"/>
    <w:rsid w:val="00EA6E32"/>
    <w:rsid w:val="00EB17C7"/>
    <w:rsid w:val="00EB1C51"/>
    <w:rsid w:val="00EB45EC"/>
    <w:rsid w:val="00EB62B5"/>
    <w:rsid w:val="00EB64DD"/>
    <w:rsid w:val="00EB6D24"/>
    <w:rsid w:val="00EB771E"/>
    <w:rsid w:val="00EB7F5F"/>
    <w:rsid w:val="00EC0593"/>
    <w:rsid w:val="00EC13AE"/>
    <w:rsid w:val="00EC1C47"/>
    <w:rsid w:val="00EC51AF"/>
    <w:rsid w:val="00EC5D01"/>
    <w:rsid w:val="00EC7CD2"/>
    <w:rsid w:val="00ED0668"/>
    <w:rsid w:val="00ED2EC8"/>
    <w:rsid w:val="00ED3437"/>
    <w:rsid w:val="00ED4712"/>
    <w:rsid w:val="00ED610B"/>
    <w:rsid w:val="00ED699D"/>
    <w:rsid w:val="00ED7337"/>
    <w:rsid w:val="00ED7397"/>
    <w:rsid w:val="00EE1E94"/>
    <w:rsid w:val="00EE2D68"/>
    <w:rsid w:val="00EE3578"/>
    <w:rsid w:val="00EE3EA6"/>
    <w:rsid w:val="00EE55AD"/>
    <w:rsid w:val="00EE7492"/>
    <w:rsid w:val="00EF0C86"/>
    <w:rsid w:val="00EF1E96"/>
    <w:rsid w:val="00EF5879"/>
    <w:rsid w:val="00EF7019"/>
    <w:rsid w:val="00F03A5B"/>
    <w:rsid w:val="00F03B46"/>
    <w:rsid w:val="00F0756B"/>
    <w:rsid w:val="00F1391E"/>
    <w:rsid w:val="00F146E2"/>
    <w:rsid w:val="00F158D6"/>
    <w:rsid w:val="00F16CDE"/>
    <w:rsid w:val="00F17047"/>
    <w:rsid w:val="00F214A8"/>
    <w:rsid w:val="00F223B7"/>
    <w:rsid w:val="00F225AF"/>
    <w:rsid w:val="00F22E51"/>
    <w:rsid w:val="00F250C3"/>
    <w:rsid w:val="00F272DC"/>
    <w:rsid w:val="00F30E93"/>
    <w:rsid w:val="00F31AEB"/>
    <w:rsid w:val="00F31ED0"/>
    <w:rsid w:val="00F33DEC"/>
    <w:rsid w:val="00F3501C"/>
    <w:rsid w:val="00F35145"/>
    <w:rsid w:val="00F35EE0"/>
    <w:rsid w:val="00F361F8"/>
    <w:rsid w:val="00F4062E"/>
    <w:rsid w:val="00F4182E"/>
    <w:rsid w:val="00F41C1C"/>
    <w:rsid w:val="00F41FAD"/>
    <w:rsid w:val="00F43B02"/>
    <w:rsid w:val="00F45459"/>
    <w:rsid w:val="00F46DFD"/>
    <w:rsid w:val="00F472D7"/>
    <w:rsid w:val="00F5014A"/>
    <w:rsid w:val="00F51F73"/>
    <w:rsid w:val="00F527C1"/>
    <w:rsid w:val="00F54230"/>
    <w:rsid w:val="00F54831"/>
    <w:rsid w:val="00F5647A"/>
    <w:rsid w:val="00F564DF"/>
    <w:rsid w:val="00F576D7"/>
    <w:rsid w:val="00F57F42"/>
    <w:rsid w:val="00F601FD"/>
    <w:rsid w:val="00F6698D"/>
    <w:rsid w:val="00F67167"/>
    <w:rsid w:val="00F675D6"/>
    <w:rsid w:val="00F716BA"/>
    <w:rsid w:val="00F7216E"/>
    <w:rsid w:val="00F72ED7"/>
    <w:rsid w:val="00F730D1"/>
    <w:rsid w:val="00F73BF6"/>
    <w:rsid w:val="00F741A0"/>
    <w:rsid w:val="00F76F1D"/>
    <w:rsid w:val="00F819B1"/>
    <w:rsid w:val="00F81B8D"/>
    <w:rsid w:val="00F82F73"/>
    <w:rsid w:val="00F847F3"/>
    <w:rsid w:val="00F879AC"/>
    <w:rsid w:val="00F907F2"/>
    <w:rsid w:val="00F915E1"/>
    <w:rsid w:val="00F91A26"/>
    <w:rsid w:val="00F91D34"/>
    <w:rsid w:val="00F94C8A"/>
    <w:rsid w:val="00F96968"/>
    <w:rsid w:val="00F970A7"/>
    <w:rsid w:val="00F97465"/>
    <w:rsid w:val="00F9794C"/>
    <w:rsid w:val="00F97A50"/>
    <w:rsid w:val="00FA1116"/>
    <w:rsid w:val="00FA25B6"/>
    <w:rsid w:val="00FA587A"/>
    <w:rsid w:val="00FA5B5C"/>
    <w:rsid w:val="00FA5EDC"/>
    <w:rsid w:val="00FA6493"/>
    <w:rsid w:val="00FA70CA"/>
    <w:rsid w:val="00FB0AEE"/>
    <w:rsid w:val="00FB248A"/>
    <w:rsid w:val="00FB5CF6"/>
    <w:rsid w:val="00FB78A6"/>
    <w:rsid w:val="00FB7F34"/>
    <w:rsid w:val="00FB7FE5"/>
    <w:rsid w:val="00FC09E0"/>
    <w:rsid w:val="00FC29E1"/>
    <w:rsid w:val="00FC3295"/>
    <w:rsid w:val="00FC3958"/>
    <w:rsid w:val="00FC660D"/>
    <w:rsid w:val="00FD55A2"/>
    <w:rsid w:val="00FD6CCC"/>
    <w:rsid w:val="00FD7224"/>
    <w:rsid w:val="00FD7715"/>
    <w:rsid w:val="00FE0067"/>
    <w:rsid w:val="00FE1601"/>
    <w:rsid w:val="00FE1C00"/>
    <w:rsid w:val="00FE22A0"/>
    <w:rsid w:val="00FE3863"/>
    <w:rsid w:val="00FE7953"/>
    <w:rsid w:val="00FF1D9F"/>
    <w:rsid w:val="00FF26FB"/>
    <w:rsid w:val="00FF2B52"/>
    <w:rsid w:val="00FF43AB"/>
    <w:rsid w:val="00FF597B"/>
    <w:rsid w:val="00FF63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F56416"/>
  <w15:docId w15:val="{FBC2AD62-2B47-4A68-8E72-D7402B4B4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AB49EE"/>
    <w:pPr>
      <w:keepNext/>
      <w:numPr>
        <w:numId w:val="15"/>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qFormat/>
    <w:rsid w:val="00AB49EE"/>
    <w:pPr>
      <w:keepNext/>
      <w:numPr>
        <w:ilvl w:val="1"/>
        <w:numId w:val="15"/>
      </w:numPr>
      <w:tabs>
        <w:tab w:val="clear" w:pos="576"/>
        <w:tab w:val="left" w:pos="900"/>
      </w:tabs>
      <w:spacing w:before="240" w:after="120"/>
      <w:ind w:left="900" w:hanging="900"/>
      <w:outlineLvl w:val="1"/>
    </w:pPr>
    <w:rPr>
      <w:rFonts w:ascii="Arial" w:hAnsi="Arial" w:cs="Arial"/>
      <w:b/>
      <w:iCs/>
      <w:kern w:val="32"/>
      <w:sz w:val="32"/>
      <w:szCs w:val="28"/>
    </w:rPr>
  </w:style>
  <w:style w:type="paragraph" w:styleId="Heading3">
    <w:name w:val="heading 3"/>
    <w:next w:val="BodyText"/>
    <w:link w:val="Heading3Char"/>
    <w:qFormat/>
    <w:rsid w:val="00AB49EE"/>
    <w:pPr>
      <w:keepNext/>
      <w:numPr>
        <w:ilvl w:val="2"/>
        <w:numId w:val="15"/>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qFormat/>
    <w:rsid w:val="00AB49EE"/>
    <w:pPr>
      <w:keepNext/>
      <w:numPr>
        <w:ilvl w:val="3"/>
        <w:numId w:val="15"/>
      </w:numPr>
      <w:tabs>
        <w:tab w:val="clear" w:pos="864"/>
        <w:tab w:val="num" w:pos="1260"/>
      </w:tabs>
      <w:spacing w:before="240" w:after="120"/>
      <w:ind w:left="1260" w:hanging="1260"/>
      <w:outlineLvl w:val="3"/>
    </w:pPr>
    <w:rPr>
      <w:rFonts w:ascii="Arial" w:hAnsi="Arial" w:cs="Arial"/>
      <w:b/>
      <w:bCs/>
      <w:sz w:val="24"/>
      <w:szCs w:val="28"/>
    </w:rPr>
  </w:style>
  <w:style w:type="paragraph" w:styleId="Heading5">
    <w:name w:val="heading 5"/>
    <w:next w:val="BodyText"/>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37914"/>
    <w:pPr>
      <w:spacing w:before="120" w:after="120"/>
    </w:pPr>
    <w:rPr>
      <w:sz w:val="24"/>
    </w:rPr>
  </w:style>
  <w:style w:type="character" w:customStyle="1" w:styleId="BodyTextChar">
    <w:name w:val="Body Text Char"/>
    <w:link w:val="BodyText"/>
    <w:rsid w:val="00137914"/>
    <w:rPr>
      <w:sz w:val="24"/>
    </w:rPr>
  </w:style>
  <w:style w:type="character" w:customStyle="1" w:styleId="Heading3Char">
    <w:name w:val="Heading 3 Char"/>
    <w:basedOn w:val="DefaultParagraphFont"/>
    <w:link w:val="Heading3"/>
    <w:rsid w:val="00AB49EE"/>
    <w:rPr>
      <w:rFonts w:ascii="Arial" w:hAnsi="Arial" w:cs="Arial"/>
      <w:b/>
      <w:bCs/>
      <w:iCs/>
      <w:kern w:val="32"/>
      <w:sz w:val="28"/>
      <w:szCs w:val="26"/>
    </w:rPr>
  </w:style>
  <w:style w:type="paragraph" w:styleId="BlockText">
    <w:name w:val="Block Text"/>
    <w:basedOn w:val="Normal"/>
    <w:rsid w:val="006E5523"/>
    <w:pPr>
      <w:spacing w:after="120"/>
      <w:ind w:left="1440" w:right="1440"/>
    </w:p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F601FD"/>
    <w:rPr>
      <w:color w:val="606420"/>
      <w:u w:val="single"/>
    </w:rPr>
  </w:style>
  <w:style w:type="paragraph" w:styleId="Header">
    <w:name w:val="header"/>
    <w:link w:val="HeaderChar"/>
    <w:uiPriority w:val="99"/>
    <w:rsid w:val="00D713C8"/>
    <w:pPr>
      <w:tabs>
        <w:tab w:val="center" w:pos="4680"/>
        <w:tab w:val="right" w:pos="9360"/>
      </w:tabs>
    </w:pPr>
  </w:style>
  <w:style w:type="character" w:customStyle="1" w:styleId="HeaderChar">
    <w:name w:val="Header Char"/>
    <w:basedOn w:val="DefaultParagraphFont"/>
    <w:link w:val="Header"/>
    <w:uiPriority w:val="99"/>
    <w:rsid w:val="00301653"/>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F158D6"/>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F158D6"/>
    <w:pPr>
      <w:spacing w:after="360"/>
      <w:jc w:val="center"/>
    </w:pPr>
    <w:rPr>
      <w:rFonts w:ascii="Arial" w:hAnsi="Arial" w:cs="Arial"/>
      <w:b/>
      <w:bCs/>
      <w:sz w:val="28"/>
      <w:szCs w:val="32"/>
    </w:rPr>
  </w:style>
  <w:style w:type="paragraph" w:customStyle="1" w:styleId="TableHeading">
    <w:name w:val="Table Heading"/>
    <w:qFormat/>
    <w:rsid w:val="007C3CEA"/>
    <w:pPr>
      <w:spacing w:before="60" w:after="60"/>
    </w:pPr>
    <w:rPr>
      <w:rFonts w:ascii="Arial" w:hAnsi="Arial" w:cs="Arial"/>
      <w:b/>
      <w:sz w:val="22"/>
      <w:szCs w:val="22"/>
    </w:rPr>
  </w:style>
  <w:style w:type="paragraph" w:customStyle="1" w:styleId="TableText">
    <w:name w:val="Table Text"/>
    <w:link w:val="TableTextChar"/>
    <w:qFormat/>
    <w:rsid w:val="00137914"/>
    <w:pPr>
      <w:spacing w:before="40" w:after="40"/>
    </w:pPr>
    <w:rPr>
      <w:rFonts w:ascii="Arial" w:hAnsi="Arial" w:cs="Arial"/>
    </w:rPr>
  </w:style>
  <w:style w:type="character" w:customStyle="1" w:styleId="TableTextChar">
    <w:name w:val="Table Text Char"/>
    <w:link w:val="TableText"/>
    <w:rsid w:val="00137914"/>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character" w:customStyle="1" w:styleId="BodyTextBullet1Char">
    <w:name w:val="Body Text Bullet 1 Char"/>
    <w:link w:val="BodyTextBullet1"/>
    <w:rsid w:val="00A267E0"/>
    <w:rPr>
      <w:sz w:val="24"/>
    </w:rPr>
  </w:style>
  <w:style w:type="paragraph" w:styleId="TOC1">
    <w:name w:val="toc 1"/>
    <w:basedOn w:val="Normal"/>
    <w:next w:val="Normal"/>
    <w:autoRedefine/>
    <w:uiPriority w:val="39"/>
    <w:qFormat/>
    <w:rsid w:val="00C71281"/>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rsid w:val="00137914"/>
    <w:pPr>
      <w:tabs>
        <w:tab w:val="left" w:pos="900"/>
        <w:tab w:val="right" w:leader="dot" w:pos="9350"/>
      </w:tabs>
      <w:spacing w:before="40" w:after="40"/>
      <w:ind w:left="720" w:hanging="360"/>
    </w:pPr>
    <w:rPr>
      <w:rFonts w:ascii="Arial" w:hAnsi="Arial"/>
      <w:b/>
      <w:noProof/>
      <w:szCs w:val="22"/>
    </w:rPr>
  </w:style>
  <w:style w:type="paragraph" w:styleId="TOC3">
    <w:name w:val="toc 3"/>
    <w:basedOn w:val="Normal"/>
    <w:next w:val="Normal"/>
    <w:autoRedefine/>
    <w:uiPriority w:val="39"/>
    <w:qFormat/>
    <w:rsid w:val="00C71281"/>
    <w:pPr>
      <w:tabs>
        <w:tab w:val="left" w:pos="1350"/>
        <w:tab w:val="right" w:leader="dot" w:pos="9350"/>
      </w:tabs>
      <w:spacing w:before="40" w:after="40"/>
      <w:ind w:left="1454" w:hanging="734"/>
    </w:pPr>
    <w:rPr>
      <w:rFonts w:ascii="Arial" w:hAnsi="Arial"/>
      <w:noProof/>
      <w:szCs w:val="22"/>
    </w:rPr>
  </w:style>
  <w:style w:type="paragraph" w:customStyle="1" w:styleId="BodyTextBullet2">
    <w:name w:val="Body Text Bullet 2"/>
    <w:uiPriority w:val="99"/>
    <w:qFormat/>
    <w:rsid w:val="00A267E0"/>
    <w:pPr>
      <w:numPr>
        <w:numId w:val="6"/>
      </w:numPr>
      <w:spacing w:before="60" w:after="60"/>
    </w:pPr>
    <w:rPr>
      <w:sz w:val="24"/>
    </w:rPr>
  </w:style>
  <w:style w:type="paragraph" w:customStyle="1" w:styleId="BodyTextNumbered1">
    <w:name w:val="Body Text Numbered 1"/>
    <w:qFormat/>
    <w:rsid w:val="00970B4A"/>
    <w:pPr>
      <w:numPr>
        <w:numId w:val="1"/>
      </w:numPr>
    </w:pPr>
    <w:rPr>
      <w:sz w:val="24"/>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customStyle="1" w:styleId="FooterChar">
    <w:name w:val="Footer Char"/>
    <w:link w:val="Footer"/>
    <w:rsid w:val="00F91A26"/>
    <w:rPr>
      <w:rFonts w:cs="Tahoma"/>
      <w:szCs w:val="16"/>
      <w:lang w:val="en-US" w:eastAsia="en-US" w:bidi="ar-SA"/>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qFormat/>
    <w:rsid w:val="00137914"/>
    <w:pPr>
      <w:tabs>
        <w:tab w:val="left" w:pos="1760"/>
        <w:tab w:val="right" w:leader="dot" w:pos="9350"/>
      </w:tabs>
      <w:spacing w:before="40" w:after="40"/>
      <w:ind w:left="1440" w:hanging="720"/>
    </w:pPr>
    <w:rPr>
      <w:rFonts w:ascii="Arial" w:hAnsi="Arial"/>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33"/>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aliases w:val="Table Caption,Caption Char1,Caption Char Char,Char"/>
    <w:basedOn w:val="Normal"/>
    <w:next w:val="Normal"/>
    <w:link w:val="CaptionChar"/>
    <w:autoRedefine/>
    <w:qFormat/>
    <w:rsid w:val="004F7C4D"/>
    <w:pPr>
      <w:spacing w:before="120" w:after="60"/>
      <w:jc w:val="both"/>
    </w:pPr>
    <w:rPr>
      <w:rFonts w:ascii="Arial" w:hAnsi="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1"/>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paragraph" w:styleId="TableofFigures">
    <w:name w:val="table of figures"/>
    <w:basedOn w:val="Normal"/>
    <w:next w:val="Normal"/>
    <w:uiPriority w:val="99"/>
    <w:unhideWhenUsed/>
    <w:qFormat/>
    <w:rsid w:val="00137914"/>
    <w:pPr>
      <w:spacing w:before="40" w:after="40"/>
    </w:pPr>
    <w:rPr>
      <w:rFonts w:ascii="Arial" w:hAnsi="Arial"/>
      <w:sz w:val="24"/>
    </w:rPr>
  </w:style>
  <w:style w:type="table" w:customStyle="1" w:styleId="TableGrid1">
    <w:name w:val="Table Grid1"/>
    <w:basedOn w:val="TableNormal"/>
    <w:next w:val="TableGrid"/>
    <w:uiPriority w:val="59"/>
    <w:rsid w:val="0030165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01653"/>
    <w:pPr>
      <w:widowControl w:val="0"/>
    </w:pPr>
    <w:rPr>
      <w:rFonts w:asciiTheme="minorHAnsi" w:eastAsiaTheme="minorHAnsi" w:hAnsiTheme="minorHAnsi" w:cstheme="minorBidi"/>
      <w:szCs w:val="22"/>
    </w:rPr>
  </w:style>
  <w:style w:type="character" w:styleId="UnresolvedMention">
    <w:name w:val="Unresolved Mention"/>
    <w:basedOn w:val="DefaultParagraphFont"/>
    <w:uiPriority w:val="99"/>
    <w:semiHidden/>
    <w:unhideWhenUsed/>
    <w:rsid w:val="00F146E2"/>
    <w:rPr>
      <w:color w:val="605E5C"/>
      <w:shd w:val="clear" w:color="auto" w:fill="E1DFDD"/>
    </w:rPr>
  </w:style>
  <w:style w:type="table" w:styleId="GridTable1Light">
    <w:name w:val="Grid Table 1 Light"/>
    <w:basedOn w:val="TableNormal"/>
    <w:uiPriority w:val="46"/>
    <w:rsid w:val="00201DA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ptionChar">
    <w:name w:val="Caption Char"/>
    <w:aliases w:val="Table Caption Char,Caption Char1 Char,Caption Char Char Char,Char Char"/>
    <w:basedOn w:val="DefaultParagraphFont"/>
    <w:link w:val="Caption"/>
    <w:locked/>
    <w:rsid w:val="004F7C4D"/>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1354259340">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 w:id="4018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jpg"/><Relationship Id="rId54" Type="http://schemas.openxmlformats.org/officeDocument/2006/relationships/image" Target="media/image42.png"/><Relationship Id="rId6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2" ma:contentTypeDescription="Create a new document." ma:contentTypeScope="" ma:versionID="1721025399c80bf4335516aad6126ff6">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a171b2e685ceedda4ee14e110b1be411"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0BE09-A778-4C1B-A4D9-800896414CB7}">
  <ds:schemaRefs>
    <ds:schemaRef ds:uri="http://schemas.microsoft.com/office/2006/metadata/properties"/>
    <ds:schemaRef ds:uri="http://schemas.microsoft.com/office/infopath/2007/PartnerControls"/>
    <ds:schemaRef ds:uri="1e0678c2-6197-4e12-ab16-a3c6339d4d1f"/>
    <ds:schemaRef ds:uri="http://schemas.microsoft.com/sharepoint/v3"/>
    <ds:schemaRef ds:uri="27f8cd5a-08fa-4fd9-a487-0c20f7da7076"/>
  </ds:schemaRefs>
</ds:datastoreItem>
</file>

<file path=customXml/itemProps2.xml><?xml version="1.0" encoding="utf-8"?>
<ds:datastoreItem xmlns:ds="http://schemas.openxmlformats.org/officeDocument/2006/customXml" ds:itemID="{24CD26E1-E7FE-403B-B538-8370F0857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47A1D5-6A2C-4596-9473-7AACA6967F25}">
  <ds:schemaRefs>
    <ds:schemaRef ds:uri="http://schemas.microsoft.com/sharepoint/v3/contenttype/forms"/>
  </ds:schemaRefs>
</ds:datastoreItem>
</file>

<file path=customXml/itemProps4.xml><?xml version="1.0" encoding="utf-8"?>
<ds:datastoreItem xmlns:ds="http://schemas.openxmlformats.org/officeDocument/2006/customXml" ds:itemID="{C113084D-6C61-4062-9E43-9F4616CD6E42}">
  <ds:schemaRefs>
    <ds:schemaRef ds:uri="http://schemas.microsoft.com/office/2006/metadata/customXsn"/>
  </ds:schemaRefs>
</ds:datastoreItem>
</file>

<file path=customXml/itemProps5.xml><?xml version="1.0" encoding="utf-8"?>
<ds:datastoreItem xmlns:ds="http://schemas.openxmlformats.org/officeDocument/2006/customXml" ds:itemID="{8C876C8F-A560-4C96-A25A-67F516F27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43</Pages>
  <Words>5670</Words>
  <Characters>29818</Characters>
  <Application>Microsoft Office Word</Application>
  <DocSecurity>0</DocSecurity>
  <Lines>928</Lines>
  <Paragraphs>503</Paragraphs>
  <ScaleCrop>false</ScaleCrop>
  <HeadingPairs>
    <vt:vector size="2" baseType="variant">
      <vt:variant>
        <vt:lpstr>Title</vt:lpstr>
      </vt:variant>
      <vt:variant>
        <vt:i4>1</vt:i4>
      </vt:variant>
    </vt:vector>
  </HeadingPairs>
  <TitlesOfParts>
    <vt:vector size="1" baseType="lpstr">
      <vt:lpstr>VHIC_UserGuide_Vol_3_Card_Management_-_Admins</vt:lpstr>
    </vt:vector>
  </TitlesOfParts>
  <Company>Dept. of Veterans Affairs</Company>
  <LinksUpToDate>false</LinksUpToDate>
  <CharactersWithSpaces>35041</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VHIC_UserGuide_Vol_3_Card_Management_-_Admins</dc:title>
  <dc:subject>VHIC</dc:subject>
  <dc:creator>Department of Veterans Affairs</dc:creator>
  <cp:keywords>VHIC, Volume 3, Card Management - Admins</cp:keywords>
  <cp:lastModifiedBy>Department of Veterans Affairs</cp:lastModifiedBy>
  <cp:revision>25</cp:revision>
  <cp:lastPrinted>2023-08-31T20:32:00Z</cp:lastPrinted>
  <dcterms:created xsi:type="dcterms:W3CDTF">2023-07-21T19:03:00Z</dcterms:created>
  <dcterms:modified xsi:type="dcterms:W3CDTF">2023-08-31T20:34:00Z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y fmtid="{D5CDD505-2E9C-101B-9397-08002B2CF9AE}" pid="32" name="MediaServiceImageTags">
    <vt:lpwstr/>
  </property>
</Properties>
</file>