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5D40" w14:textId="77777777" w:rsidR="00081251" w:rsidRDefault="00C873CC">
      <w:pPr>
        <w:jc w:val="center"/>
      </w:pPr>
      <w:bookmarkStart w:id="0" w:name="_GoBack"/>
      <w:bookmarkEnd w:id="0"/>
      <w:r>
        <w:rPr>
          <w:sz w:val="20"/>
        </w:rPr>
        <w:pict w14:anchorId="74C43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style="width:159.6pt;height:84.9pt" fillcolor="window">
            <v:imagedata r:id="rId7" o:title=""/>
          </v:shape>
        </w:pict>
      </w:r>
    </w:p>
    <w:p w14:paraId="485F367E" w14:textId="77777777" w:rsidR="00081251" w:rsidRDefault="00081251">
      <w:pPr>
        <w:jc w:val="center"/>
      </w:pPr>
    </w:p>
    <w:p w14:paraId="07BA5C3D" w14:textId="77777777" w:rsidR="00081251" w:rsidRDefault="00081251">
      <w:pPr>
        <w:jc w:val="center"/>
      </w:pPr>
    </w:p>
    <w:p w14:paraId="1371492F" w14:textId="77777777" w:rsidR="00081251" w:rsidRDefault="00081251">
      <w:pPr>
        <w:jc w:val="center"/>
      </w:pPr>
    </w:p>
    <w:p w14:paraId="7C114C50" w14:textId="77777777" w:rsidR="00081251" w:rsidRDefault="00081251">
      <w:pPr>
        <w:jc w:val="center"/>
      </w:pPr>
    </w:p>
    <w:p w14:paraId="3EA99AC4" w14:textId="77777777" w:rsidR="00081251" w:rsidRDefault="00081251">
      <w:pPr>
        <w:jc w:val="center"/>
      </w:pPr>
    </w:p>
    <w:p w14:paraId="0BA314DE" w14:textId="77777777" w:rsidR="00081251" w:rsidRDefault="00081251">
      <w:pPr>
        <w:jc w:val="center"/>
      </w:pPr>
    </w:p>
    <w:p w14:paraId="0A643CF4" w14:textId="77777777" w:rsidR="00081251" w:rsidRDefault="00081251">
      <w:pPr>
        <w:jc w:val="center"/>
      </w:pPr>
    </w:p>
    <w:p w14:paraId="428307E0" w14:textId="77777777" w:rsidR="00081251" w:rsidRDefault="00081251">
      <w:pPr>
        <w:jc w:val="center"/>
      </w:pPr>
    </w:p>
    <w:p w14:paraId="37D1EECC" w14:textId="77777777" w:rsidR="00081251" w:rsidRDefault="00081251">
      <w:pPr>
        <w:jc w:val="center"/>
      </w:pPr>
    </w:p>
    <w:p w14:paraId="0BC2DA76" w14:textId="77777777" w:rsidR="00081251" w:rsidRDefault="00081251">
      <w:pPr>
        <w:jc w:val="center"/>
        <w:outlineLvl w:val="0"/>
        <w:rPr>
          <w:rFonts w:ascii="Arial" w:hAnsi="Arial"/>
          <w:b/>
          <w:sz w:val="48"/>
        </w:rPr>
      </w:pPr>
      <w:r>
        <w:rPr>
          <w:rFonts w:ascii="Arial" w:hAnsi="Arial"/>
          <w:b/>
          <w:sz w:val="48"/>
        </w:rPr>
        <w:t xml:space="preserve">FILEMAN </w:t>
      </w:r>
      <w:smartTag w:uri="urn:schemas-microsoft-com:office:smarttags" w:element="place">
        <w:r>
          <w:rPr>
            <w:rFonts w:ascii="Arial" w:hAnsi="Arial"/>
            <w:b/>
            <w:sz w:val="48"/>
          </w:rPr>
          <w:t>DELPHI</w:t>
        </w:r>
      </w:smartTag>
      <w:r>
        <w:rPr>
          <w:rFonts w:ascii="Arial" w:hAnsi="Arial"/>
          <w:b/>
          <w:sz w:val="48"/>
        </w:rPr>
        <w:t xml:space="preserve"> COMPONENTS</w:t>
      </w:r>
    </w:p>
    <w:p w14:paraId="4D4385E2" w14:textId="77777777" w:rsidR="00081251" w:rsidRDefault="00081251">
      <w:pPr>
        <w:jc w:val="center"/>
        <w:outlineLvl w:val="0"/>
        <w:rPr>
          <w:rFonts w:ascii="Arial" w:hAnsi="Arial"/>
          <w:b/>
          <w:sz w:val="48"/>
        </w:rPr>
      </w:pPr>
      <w:r>
        <w:rPr>
          <w:rFonts w:ascii="Arial" w:hAnsi="Arial"/>
          <w:b/>
          <w:sz w:val="48"/>
        </w:rPr>
        <w:t>(FMDC)</w:t>
      </w:r>
    </w:p>
    <w:p w14:paraId="3273FE9A" w14:textId="77777777" w:rsidR="00081251" w:rsidRDefault="00081251">
      <w:pPr>
        <w:jc w:val="center"/>
        <w:outlineLvl w:val="0"/>
        <w:rPr>
          <w:rFonts w:ascii="Arial" w:hAnsi="Arial"/>
          <w:b/>
          <w:sz w:val="48"/>
        </w:rPr>
      </w:pPr>
      <w:r>
        <w:rPr>
          <w:rFonts w:ascii="Arial" w:hAnsi="Arial"/>
          <w:b/>
          <w:sz w:val="48"/>
        </w:rPr>
        <w:t>TECHNICAL MANUAL and</w:t>
      </w:r>
      <w:r>
        <w:rPr>
          <w:rFonts w:ascii="Arial" w:hAnsi="Arial"/>
          <w:b/>
          <w:sz w:val="48"/>
        </w:rPr>
        <w:br/>
        <w:t>SECURITY GUIDE</w:t>
      </w:r>
    </w:p>
    <w:p w14:paraId="26FB2912" w14:textId="77777777" w:rsidR="00081251" w:rsidRDefault="00081251">
      <w:pPr>
        <w:jc w:val="center"/>
      </w:pPr>
    </w:p>
    <w:p w14:paraId="0C636A30" w14:textId="77777777" w:rsidR="00081251" w:rsidRDefault="00081251">
      <w:pPr>
        <w:jc w:val="center"/>
        <w:outlineLvl w:val="0"/>
        <w:rPr>
          <w:rFonts w:ascii="Arial" w:hAnsi="Arial"/>
          <w:b/>
          <w:i/>
          <w:sz w:val="48"/>
        </w:rPr>
      </w:pPr>
    </w:p>
    <w:p w14:paraId="5CED7453" w14:textId="77777777" w:rsidR="00081251" w:rsidRDefault="00081251">
      <w:pPr>
        <w:jc w:val="center"/>
      </w:pPr>
    </w:p>
    <w:p w14:paraId="1C947988" w14:textId="77777777" w:rsidR="00081251" w:rsidRDefault="00081251">
      <w:pPr>
        <w:jc w:val="center"/>
      </w:pPr>
    </w:p>
    <w:p w14:paraId="07072708" w14:textId="77777777" w:rsidR="00081251" w:rsidRDefault="00081251">
      <w:pPr>
        <w:jc w:val="center"/>
      </w:pPr>
    </w:p>
    <w:p w14:paraId="38712277" w14:textId="77777777" w:rsidR="00081251" w:rsidRDefault="00081251">
      <w:pPr>
        <w:jc w:val="center"/>
      </w:pPr>
    </w:p>
    <w:p w14:paraId="674410C9" w14:textId="77777777" w:rsidR="00081251" w:rsidRDefault="00081251">
      <w:pPr>
        <w:jc w:val="center"/>
        <w:outlineLvl w:val="0"/>
        <w:rPr>
          <w:rFonts w:ascii="Arial" w:hAnsi="Arial"/>
          <w:sz w:val="48"/>
        </w:rPr>
      </w:pPr>
      <w:r>
        <w:rPr>
          <w:rFonts w:ascii="Arial" w:hAnsi="Arial"/>
          <w:sz w:val="48"/>
        </w:rPr>
        <w:t>Version 1.0*1</w:t>
      </w:r>
    </w:p>
    <w:p w14:paraId="3944DBE4" w14:textId="77777777" w:rsidR="00081251" w:rsidRDefault="00081251">
      <w:pPr>
        <w:jc w:val="center"/>
        <w:rPr>
          <w:rFonts w:ascii="Arial" w:hAnsi="Arial"/>
        </w:rPr>
      </w:pPr>
    </w:p>
    <w:p w14:paraId="21B490BF" w14:textId="77777777" w:rsidR="00081251" w:rsidRDefault="00081251">
      <w:pPr>
        <w:jc w:val="center"/>
        <w:rPr>
          <w:rFonts w:ascii="Arial" w:hAnsi="Arial"/>
        </w:rPr>
      </w:pPr>
      <w:r>
        <w:rPr>
          <w:rFonts w:ascii="Arial" w:hAnsi="Arial"/>
          <w:sz w:val="48"/>
        </w:rPr>
        <w:t>July 1999</w:t>
      </w:r>
    </w:p>
    <w:p w14:paraId="2721BDD7" w14:textId="77777777" w:rsidR="00081251" w:rsidRDefault="00081251">
      <w:pPr>
        <w:jc w:val="center"/>
      </w:pPr>
    </w:p>
    <w:p w14:paraId="547C9B66" w14:textId="77777777" w:rsidR="00081251" w:rsidRDefault="00081251">
      <w:pPr>
        <w:jc w:val="center"/>
      </w:pPr>
    </w:p>
    <w:p w14:paraId="4B627E08" w14:textId="77777777" w:rsidR="00081251" w:rsidRDefault="00081251">
      <w:pPr>
        <w:jc w:val="center"/>
      </w:pPr>
    </w:p>
    <w:p w14:paraId="1C89DAEA" w14:textId="77777777" w:rsidR="00081251" w:rsidRDefault="00081251">
      <w:pPr>
        <w:jc w:val="center"/>
      </w:pPr>
    </w:p>
    <w:p w14:paraId="6FA00CF6" w14:textId="77777777" w:rsidR="00081251" w:rsidRDefault="00081251">
      <w:pPr>
        <w:jc w:val="center"/>
      </w:pPr>
    </w:p>
    <w:p w14:paraId="6A1E1DEB" w14:textId="77777777" w:rsidR="00081251" w:rsidRDefault="00081251">
      <w:pPr>
        <w:jc w:val="center"/>
      </w:pPr>
    </w:p>
    <w:p w14:paraId="206EB796" w14:textId="77777777" w:rsidR="00081251" w:rsidRDefault="00081251">
      <w:pPr>
        <w:jc w:val="center"/>
      </w:pPr>
    </w:p>
    <w:p w14:paraId="5285A898" w14:textId="77777777" w:rsidR="00081251" w:rsidRDefault="00081251">
      <w:pPr>
        <w:jc w:val="center"/>
      </w:pPr>
    </w:p>
    <w:p w14:paraId="6CA1A469" w14:textId="77777777" w:rsidR="00081251" w:rsidRDefault="00081251">
      <w:pPr>
        <w:jc w:val="center"/>
      </w:pPr>
    </w:p>
    <w:p w14:paraId="102D3E24" w14:textId="77777777" w:rsidR="00081251" w:rsidRDefault="00081251">
      <w:pPr>
        <w:jc w:val="center"/>
      </w:pPr>
    </w:p>
    <w:p w14:paraId="32B5B76E" w14:textId="77777777" w:rsidR="00081251" w:rsidRDefault="00081251">
      <w:pPr>
        <w:jc w:val="center"/>
      </w:pPr>
    </w:p>
    <w:p w14:paraId="004AD453" w14:textId="77777777" w:rsidR="00081251" w:rsidRDefault="00081251">
      <w:pPr>
        <w:jc w:val="center"/>
        <w:outlineLvl w:val="0"/>
        <w:rPr>
          <w:rFonts w:ascii="Arial" w:hAnsi="Arial"/>
        </w:rPr>
      </w:pPr>
      <w:r>
        <w:rPr>
          <w:rFonts w:ascii="Arial" w:hAnsi="Arial"/>
        </w:rPr>
        <w:t>Department of Veterans Affairs</w:t>
      </w:r>
    </w:p>
    <w:p w14:paraId="51C03411" w14:textId="77777777" w:rsidR="00081251" w:rsidRDefault="00081251">
      <w:pPr>
        <w:jc w:val="center"/>
      </w:pPr>
      <w:r>
        <w:rPr>
          <w:rFonts w:ascii="Arial" w:hAnsi="Arial"/>
        </w:rPr>
        <w:t>VHA CIO Technical Services</w:t>
      </w:r>
      <w:r>
        <w:br w:type="page"/>
      </w:r>
      <w:r>
        <w:lastRenderedPageBreak/>
        <w:tab/>
        <w:t xml:space="preserve"> </w:t>
      </w:r>
    </w:p>
    <w:p w14:paraId="559A47B1" w14:textId="77777777" w:rsidR="00081251" w:rsidRDefault="00081251">
      <w:pPr>
        <w:spacing w:line="230" w:lineRule="auto"/>
      </w:pPr>
      <w:r>
        <w:t xml:space="preserve"> </w:t>
      </w:r>
      <w:r>
        <w:tab/>
      </w:r>
    </w:p>
    <w:p w14:paraId="1ABD3F86" w14:textId="77777777" w:rsidR="00081251" w:rsidRDefault="00081251">
      <w:pPr>
        <w:spacing w:line="230" w:lineRule="auto"/>
      </w:pPr>
      <w:r>
        <w:t xml:space="preserve"> </w:t>
      </w:r>
    </w:p>
    <w:p w14:paraId="693AB292" w14:textId="77777777" w:rsidR="00081251" w:rsidRDefault="00081251">
      <w:pPr>
        <w:spacing w:line="230" w:lineRule="auto"/>
      </w:pPr>
      <w:r>
        <w:tab/>
      </w:r>
    </w:p>
    <w:p w14:paraId="0BE18267" w14:textId="77777777" w:rsidR="00081251" w:rsidRDefault="00081251">
      <w:pPr>
        <w:spacing w:line="230" w:lineRule="auto"/>
      </w:pPr>
    </w:p>
    <w:p w14:paraId="65546A74" w14:textId="77777777" w:rsidR="00081251" w:rsidRDefault="00081251">
      <w:pPr>
        <w:sectPr w:rsidR="00081251">
          <w:pgSz w:w="12240" w:h="15840" w:code="1"/>
          <w:pgMar w:top="1440" w:right="1440" w:bottom="1440" w:left="1440" w:header="720" w:footer="720" w:gutter="0"/>
          <w:cols w:space="720"/>
          <w:titlePg/>
        </w:sectPr>
      </w:pPr>
    </w:p>
    <w:p w14:paraId="7284D774" w14:textId="77777777" w:rsidR="00081251" w:rsidRDefault="00081251">
      <w:pPr>
        <w:outlineLvl w:val="0"/>
        <w:rPr>
          <w:rFonts w:ascii="Arial" w:hAnsi="Arial"/>
          <w:b/>
          <w:sz w:val="36"/>
        </w:rPr>
      </w:pPr>
      <w:r>
        <w:rPr>
          <w:rFonts w:ascii="Arial" w:hAnsi="Arial"/>
          <w:b/>
          <w:sz w:val="36"/>
        </w:rPr>
        <w:lastRenderedPageBreak/>
        <w:t>Table of Contents</w:t>
      </w:r>
    </w:p>
    <w:p w14:paraId="6D4A6BE2" w14:textId="77777777" w:rsidR="00081251" w:rsidRDefault="00081251"/>
    <w:p w14:paraId="5B19A8EC" w14:textId="77777777" w:rsidR="00081251" w:rsidRDefault="00081251"/>
    <w:p w14:paraId="02724E43" w14:textId="37FACBDB" w:rsidR="00081251" w:rsidRDefault="00081251">
      <w:pPr>
        <w:pStyle w:val="TOC1"/>
        <w:rPr>
          <w:b w:val="0"/>
          <w:sz w:val="24"/>
          <w:szCs w:val="24"/>
        </w:rPr>
      </w:pPr>
      <w:r>
        <w:rPr>
          <w:b w:val="0"/>
          <w:caps/>
        </w:rPr>
        <w:fldChar w:fldCharType="begin"/>
      </w:r>
      <w:r>
        <w:rPr>
          <w:b w:val="0"/>
          <w:caps/>
        </w:rPr>
        <w:instrText xml:space="preserve"> TOC \o "1-3" </w:instrText>
      </w:r>
      <w:r>
        <w:rPr>
          <w:b w:val="0"/>
          <w:caps/>
        </w:rPr>
        <w:fldChar w:fldCharType="separate"/>
      </w:r>
      <w:r>
        <w:t>Introduction</w:t>
      </w:r>
      <w:r>
        <w:tab/>
      </w:r>
      <w:r>
        <w:fldChar w:fldCharType="begin"/>
      </w:r>
      <w:r>
        <w:instrText xml:space="preserve"> PAGEREF _Toc91297987 \h </w:instrText>
      </w:r>
      <w:r>
        <w:fldChar w:fldCharType="separate"/>
      </w:r>
      <w:r w:rsidR="00AD5487">
        <w:t>3</w:t>
      </w:r>
      <w:r>
        <w:fldChar w:fldCharType="end"/>
      </w:r>
    </w:p>
    <w:p w14:paraId="763122B9" w14:textId="51FA86F1" w:rsidR="00081251" w:rsidRDefault="00081251">
      <w:pPr>
        <w:pStyle w:val="TOC2"/>
        <w:rPr>
          <w:sz w:val="24"/>
          <w:szCs w:val="24"/>
        </w:rPr>
      </w:pPr>
      <w:r>
        <w:t>Related Manuals</w:t>
      </w:r>
      <w:r>
        <w:tab/>
      </w:r>
      <w:r>
        <w:fldChar w:fldCharType="begin"/>
      </w:r>
      <w:r>
        <w:instrText xml:space="preserve"> PAGEREF _Toc91297988 \h </w:instrText>
      </w:r>
      <w:r>
        <w:fldChar w:fldCharType="separate"/>
      </w:r>
      <w:r w:rsidR="00AD5487">
        <w:t>3</w:t>
      </w:r>
      <w:r>
        <w:fldChar w:fldCharType="end"/>
      </w:r>
    </w:p>
    <w:p w14:paraId="560E10DD" w14:textId="0FEB3F94" w:rsidR="00081251" w:rsidRDefault="00081251">
      <w:pPr>
        <w:pStyle w:val="TOC1"/>
        <w:rPr>
          <w:b w:val="0"/>
          <w:sz w:val="24"/>
          <w:szCs w:val="24"/>
        </w:rPr>
      </w:pPr>
      <w:r>
        <w:t>Implementation and Maintenance</w:t>
      </w:r>
      <w:r>
        <w:tab/>
      </w:r>
      <w:r>
        <w:fldChar w:fldCharType="begin"/>
      </w:r>
      <w:r>
        <w:instrText xml:space="preserve"> PAGEREF _Toc91297989 \h </w:instrText>
      </w:r>
      <w:r>
        <w:fldChar w:fldCharType="separate"/>
      </w:r>
      <w:r w:rsidR="00AD5487">
        <w:t>5</w:t>
      </w:r>
      <w:r>
        <w:fldChar w:fldCharType="end"/>
      </w:r>
    </w:p>
    <w:p w14:paraId="74A9D037" w14:textId="51B5B7D3" w:rsidR="00081251" w:rsidRDefault="00081251">
      <w:pPr>
        <w:pStyle w:val="TOC1"/>
        <w:rPr>
          <w:b w:val="0"/>
          <w:sz w:val="24"/>
          <w:szCs w:val="24"/>
        </w:rPr>
      </w:pPr>
      <w:r>
        <w:t>Files</w:t>
      </w:r>
      <w:r>
        <w:tab/>
      </w:r>
      <w:r>
        <w:fldChar w:fldCharType="begin"/>
      </w:r>
      <w:r>
        <w:instrText xml:space="preserve"> PAGEREF _Toc91297990 \h </w:instrText>
      </w:r>
      <w:r>
        <w:fldChar w:fldCharType="separate"/>
      </w:r>
      <w:r w:rsidR="00AD5487">
        <w:t>5</w:t>
      </w:r>
      <w:r>
        <w:fldChar w:fldCharType="end"/>
      </w:r>
    </w:p>
    <w:p w14:paraId="31A5B755" w14:textId="6EBF04D8" w:rsidR="00081251" w:rsidRDefault="00081251">
      <w:pPr>
        <w:pStyle w:val="TOC2"/>
        <w:rPr>
          <w:sz w:val="24"/>
          <w:szCs w:val="24"/>
        </w:rPr>
      </w:pPr>
      <w:r>
        <w:t>M Server Files</w:t>
      </w:r>
      <w:r>
        <w:tab/>
      </w:r>
      <w:r>
        <w:fldChar w:fldCharType="begin"/>
      </w:r>
      <w:r>
        <w:instrText xml:space="preserve"> PAGEREF _Toc91297991 \h </w:instrText>
      </w:r>
      <w:r>
        <w:fldChar w:fldCharType="separate"/>
      </w:r>
      <w:r w:rsidR="00AD5487">
        <w:t>5</w:t>
      </w:r>
      <w:r>
        <w:fldChar w:fldCharType="end"/>
      </w:r>
    </w:p>
    <w:p w14:paraId="3D76FA57" w14:textId="2CCBBEED" w:rsidR="00081251" w:rsidRDefault="00081251">
      <w:pPr>
        <w:pStyle w:val="TOC2"/>
        <w:rPr>
          <w:sz w:val="24"/>
          <w:szCs w:val="24"/>
        </w:rPr>
      </w:pPr>
      <w:r>
        <w:t>Client (Developer Workstation): FMDC File Listing</w:t>
      </w:r>
      <w:r>
        <w:tab/>
      </w:r>
      <w:r>
        <w:fldChar w:fldCharType="begin"/>
      </w:r>
      <w:r>
        <w:instrText xml:space="preserve"> PAGEREF _Toc91297992 \h </w:instrText>
      </w:r>
      <w:r>
        <w:fldChar w:fldCharType="separate"/>
      </w:r>
      <w:r w:rsidR="00AD5487">
        <w:t>5</w:t>
      </w:r>
      <w:r>
        <w:fldChar w:fldCharType="end"/>
      </w:r>
    </w:p>
    <w:p w14:paraId="186EB9DE" w14:textId="7ECC8E06" w:rsidR="00081251" w:rsidRDefault="00081251">
      <w:pPr>
        <w:pStyle w:val="TOC1"/>
        <w:rPr>
          <w:b w:val="0"/>
          <w:sz w:val="24"/>
          <w:szCs w:val="24"/>
        </w:rPr>
      </w:pPr>
      <w:r>
        <w:t>Routines</w:t>
      </w:r>
      <w:r>
        <w:tab/>
      </w:r>
      <w:r>
        <w:fldChar w:fldCharType="begin"/>
      </w:r>
      <w:r>
        <w:instrText xml:space="preserve"> PAGEREF _Toc91297993 \h </w:instrText>
      </w:r>
      <w:r>
        <w:fldChar w:fldCharType="separate"/>
      </w:r>
      <w:r w:rsidR="00AD5487">
        <w:t>8</w:t>
      </w:r>
      <w:r>
        <w:fldChar w:fldCharType="end"/>
      </w:r>
    </w:p>
    <w:p w14:paraId="6ADD4074" w14:textId="06AED6E7" w:rsidR="00081251" w:rsidRDefault="00081251">
      <w:pPr>
        <w:pStyle w:val="TOC1"/>
        <w:rPr>
          <w:b w:val="0"/>
          <w:sz w:val="24"/>
          <w:szCs w:val="24"/>
        </w:rPr>
      </w:pPr>
      <w:r>
        <w:t>Exported Options</w:t>
      </w:r>
      <w:r>
        <w:tab/>
      </w:r>
      <w:r>
        <w:fldChar w:fldCharType="begin"/>
      </w:r>
      <w:r>
        <w:instrText xml:space="preserve"> PAGEREF _Toc91297994 \h </w:instrText>
      </w:r>
      <w:r>
        <w:fldChar w:fldCharType="separate"/>
      </w:r>
      <w:r w:rsidR="00AD5487">
        <w:t>8</w:t>
      </w:r>
      <w:r>
        <w:fldChar w:fldCharType="end"/>
      </w:r>
    </w:p>
    <w:p w14:paraId="44FE94EE" w14:textId="00E96C99" w:rsidR="00081251" w:rsidRDefault="00081251">
      <w:pPr>
        <w:pStyle w:val="TOC1"/>
        <w:rPr>
          <w:b w:val="0"/>
          <w:sz w:val="24"/>
          <w:szCs w:val="24"/>
        </w:rPr>
      </w:pPr>
      <w:r>
        <w:t>Archiving and Purging</w:t>
      </w:r>
      <w:r>
        <w:tab/>
      </w:r>
      <w:r>
        <w:fldChar w:fldCharType="begin"/>
      </w:r>
      <w:r>
        <w:instrText xml:space="preserve"> PAGEREF _Toc91297995 \h </w:instrText>
      </w:r>
      <w:r>
        <w:fldChar w:fldCharType="separate"/>
      </w:r>
      <w:r w:rsidR="00AD5487">
        <w:t>8</w:t>
      </w:r>
      <w:r>
        <w:fldChar w:fldCharType="end"/>
      </w:r>
    </w:p>
    <w:p w14:paraId="75A452C9" w14:textId="5F7E2A6A" w:rsidR="00081251" w:rsidRDefault="00081251">
      <w:pPr>
        <w:pStyle w:val="TOC1"/>
        <w:rPr>
          <w:b w:val="0"/>
          <w:sz w:val="24"/>
          <w:szCs w:val="24"/>
        </w:rPr>
      </w:pPr>
      <w:r>
        <w:t>Callable Routines/Entry Points/APIs</w:t>
      </w:r>
      <w:r>
        <w:tab/>
      </w:r>
      <w:r>
        <w:fldChar w:fldCharType="begin"/>
      </w:r>
      <w:r>
        <w:instrText xml:space="preserve"> PAGEREF _Toc91297996 \h </w:instrText>
      </w:r>
      <w:r>
        <w:fldChar w:fldCharType="separate"/>
      </w:r>
      <w:r w:rsidR="00AD5487">
        <w:t>8</w:t>
      </w:r>
      <w:r>
        <w:fldChar w:fldCharType="end"/>
      </w:r>
    </w:p>
    <w:p w14:paraId="3C08F18A" w14:textId="323F0788" w:rsidR="00081251" w:rsidRDefault="00081251">
      <w:pPr>
        <w:pStyle w:val="TOC1"/>
        <w:rPr>
          <w:b w:val="0"/>
          <w:sz w:val="24"/>
          <w:szCs w:val="24"/>
        </w:rPr>
      </w:pPr>
      <w:r>
        <w:t>External Interfaces</w:t>
      </w:r>
      <w:r>
        <w:tab/>
      </w:r>
      <w:r>
        <w:fldChar w:fldCharType="begin"/>
      </w:r>
      <w:r>
        <w:instrText xml:space="preserve"> PAGEREF _Toc91297997 \h </w:instrText>
      </w:r>
      <w:r>
        <w:fldChar w:fldCharType="separate"/>
      </w:r>
      <w:r w:rsidR="00AD5487">
        <w:t>8</w:t>
      </w:r>
      <w:r>
        <w:fldChar w:fldCharType="end"/>
      </w:r>
    </w:p>
    <w:p w14:paraId="3E27132D" w14:textId="186CFDC1" w:rsidR="00081251" w:rsidRDefault="00081251">
      <w:pPr>
        <w:pStyle w:val="TOC1"/>
        <w:rPr>
          <w:b w:val="0"/>
          <w:sz w:val="24"/>
          <w:szCs w:val="24"/>
        </w:rPr>
      </w:pPr>
      <w:r>
        <w:t>External Relations</w:t>
      </w:r>
      <w:r>
        <w:tab/>
      </w:r>
      <w:r>
        <w:fldChar w:fldCharType="begin"/>
      </w:r>
      <w:r>
        <w:instrText xml:space="preserve"> PAGEREF _Toc91297998 \h </w:instrText>
      </w:r>
      <w:r>
        <w:fldChar w:fldCharType="separate"/>
      </w:r>
      <w:r w:rsidR="00AD5487">
        <w:t>9</w:t>
      </w:r>
      <w:r>
        <w:fldChar w:fldCharType="end"/>
      </w:r>
    </w:p>
    <w:p w14:paraId="7C17693B" w14:textId="0DE75E27" w:rsidR="00081251" w:rsidRDefault="00081251">
      <w:pPr>
        <w:pStyle w:val="TOC2"/>
        <w:rPr>
          <w:sz w:val="24"/>
          <w:szCs w:val="24"/>
        </w:rPr>
      </w:pPr>
      <w:r>
        <w:t>Relationship with the VA FileMan (Server RPCs)</w:t>
      </w:r>
      <w:r>
        <w:tab/>
      </w:r>
      <w:r>
        <w:fldChar w:fldCharType="begin"/>
      </w:r>
      <w:r>
        <w:instrText xml:space="preserve"> PAGEREF _Toc91297999 \h </w:instrText>
      </w:r>
      <w:r>
        <w:fldChar w:fldCharType="separate"/>
      </w:r>
      <w:r w:rsidR="00AD5487">
        <w:t>9</w:t>
      </w:r>
      <w:r>
        <w:fldChar w:fldCharType="end"/>
      </w:r>
    </w:p>
    <w:p w14:paraId="292CEC01" w14:textId="0E8D18E0" w:rsidR="00081251" w:rsidRDefault="00081251">
      <w:pPr>
        <w:pStyle w:val="TOC2"/>
        <w:rPr>
          <w:sz w:val="24"/>
          <w:szCs w:val="24"/>
        </w:rPr>
      </w:pPr>
      <w:r>
        <w:t>Relationship with the RPC Broker (Server Routines)</w:t>
      </w:r>
      <w:r>
        <w:tab/>
      </w:r>
      <w:r>
        <w:fldChar w:fldCharType="begin"/>
      </w:r>
      <w:r>
        <w:instrText xml:space="preserve"> PAGEREF _Toc91298000 \h </w:instrText>
      </w:r>
      <w:r>
        <w:fldChar w:fldCharType="separate"/>
      </w:r>
      <w:r w:rsidR="00AD5487">
        <w:t>10</w:t>
      </w:r>
      <w:r>
        <w:fldChar w:fldCharType="end"/>
      </w:r>
    </w:p>
    <w:p w14:paraId="3B66A7AC" w14:textId="59BF0912" w:rsidR="00081251" w:rsidRDefault="00081251">
      <w:pPr>
        <w:pStyle w:val="TOC2"/>
        <w:rPr>
          <w:sz w:val="24"/>
          <w:szCs w:val="24"/>
        </w:rPr>
      </w:pPr>
      <w:r>
        <w:t>Relationship with the RPC Broker Development Kit (BDK)</w:t>
      </w:r>
      <w:r>
        <w:tab/>
      </w:r>
      <w:r>
        <w:fldChar w:fldCharType="begin"/>
      </w:r>
      <w:r>
        <w:instrText xml:space="preserve"> PAGEREF _Toc91298001 \h </w:instrText>
      </w:r>
      <w:r>
        <w:fldChar w:fldCharType="separate"/>
      </w:r>
      <w:r w:rsidR="00AD5487">
        <w:t>10</w:t>
      </w:r>
      <w:r>
        <w:fldChar w:fldCharType="end"/>
      </w:r>
    </w:p>
    <w:p w14:paraId="6C3B4BFF" w14:textId="7A063B8C" w:rsidR="00081251" w:rsidRDefault="00081251">
      <w:pPr>
        <w:pStyle w:val="TOC1"/>
        <w:rPr>
          <w:b w:val="0"/>
          <w:sz w:val="24"/>
          <w:szCs w:val="24"/>
        </w:rPr>
      </w:pPr>
      <w:r>
        <w:t>Internal Relations</w:t>
      </w:r>
      <w:r>
        <w:tab/>
      </w:r>
      <w:r>
        <w:fldChar w:fldCharType="begin"/>
      </w:r>
      <w:r>
        <w:instrText xml:space="preserve"> PAGEREF _Toc91298002 \h </w:instrText>
      </w:r>
      <w:r>
        <w:fldChar w:fldCharType="separate"/>
      </w:r>
      <w:r w:rsidR="00AD5487">
        <w:t>10</w:t>
      </w:r>
      <w:r>
        <w:fldChar w:fldCharType="end"/>
      </w:r>
    </w:p>
    <w:p w14:paraId="39DF5FA9" w14:textId="6FEE900A" w:rsidR="00081251" w:rsidRDefault="00081251">
      <w:pPr>
        <w:pStyle w:val="TOC1"/>
        <w:rPr>
          <w:b w:val="0"/>
          <w:sz w:val="24"/>
          <w:szCs w:val="24"/>
        </w:rPr>
      </w:pPr>
      <w:r>
        <w:t>Package-Wide Variables</w:t>
      </w:r>
      <w:r>
        <w:tab/>
      </w:r>
      <w:r>
        <w:fldChar w:fldCharType="begin"/>
      </w:r>
      <w:r>
        <w:instrText xml:space="preserve"> PAGEREF _Toc91298003 \h </w:instrText>
      </w:r>
      <w:r>
        <w:fldChar w:fldCharType="separate"/>
      </w:r>
      <w:r w:rsidR="00AD5487">
        <w:t>10</w:t>
      </w:r>
      <w:r>
        <w:fldChar w:fldCharType="end"/>
      </w:r>
    </w:p>
    <w:p w14:paraId="4965B122" w14:textId="09C1ACDE" w:rsidR="00081251" w:rsidRDefault="00081251">
      <w:pPr>
        <w:pStyle w:val="TOC1"/>
        <w:rPr>
          <w:b w:val="0"/>
          <w:sz w:val="24"/>
          <w:szCs w:val="24"/>
        </w:rPr>
      </w:pPr>
      <w:r>
        <w:t>Software Product Security</w:t>
      </w:r>
      <w:r>
        <w:tab/>
      </w:r>
      <w:r>
        <w:fldChar w:fldCharType="begin"/>
      </w:r>
      <w:r>
        <w:instrText xml:space="preserve"> PAGEREF _Toc91298004 \h </w:instrText>
      </w:r>
      <w:r>
        <w:fldChar w:fldCharType="separate"/>
      </w:r>
      <w:r w:rsidR="00AD5487">
        <w:t>11</w:t>
      </w:r>
      <w:r>
        <w:fldChar w:fldCharType="end"/>
      </w:r>
    </w:p>
    <w:p w14:paraId="5D493DEA" w14:textId="4852CDC5" w:rsidR="00081251" w:rsidRDefault="00081251">
      <w:pPr>
        <w:pStyle w:val="TOC2"/>
        <w:rPr>
          <w:sz w:val="24"/>
          <w:szCs w:val="24"/>
        </w:rPr>
      </w:pPr>
      <w:r>
        <w:t>Security Management</w:t>
      </w:r>
      <w:r>
        <w:tab/>
      </w:r>
      <w:r>
        <w:fldChar w:fldCharType="begin"/>
      </w:r>
      <w:r>
        <w:instrText xml:space="preserve"> PAGEREF _Toc91298005 \h </w:instrText>
      </w:r>
      <w:r>
        <w:fldChar w:fldCharType="separate"/>
      </w:r>
      <w:r w:rsidR="00AD5487">
        <w:t>11</w:t>
      </w:r>
      <w:r>
        <w:fldChar w:fldCharType="end"/>
      </w:r>
    </w:p>
    <w:p w14:paraId="5DD92EAB" w14:textId="1FA0CED8" w:rsidR="00081251" w:rsidRDefault="00081251">
      <w:pPr>
        <w:pStyle w:val="TOC2"/>
        <w:rPr>
          <w:sz w:val="24"/>
          <w:szCs w:val="24"/>
        </w:rPr>
      </w:pPr>
      <w:r>
        <w:t>Mail Groups and Alerts</w:t>
      </w:r>
      <w:r>
        <w:tab/>
      </w:r>
      <w:r>
        <w:fldChar w:fldCharType="begin"/>
      </w:r>
      <w:r>
        <w:instrText xml:space="preserve"> PAGEREF _Toc91298006 \h </w:instrText>
      </w:r>
      <w:r>
        <w:fldChar w:fldCharType="separate"/>
      </w:r>
      <w:r w:rsidR="00AD5487">
        <w:t>11</w:t>
      </w:r>
      <w:r>
        <w:fldChar w:fldCharType="end"/>
      </w:r>
    </w:p>
    <w:p w14:paraId="6FE04F34" w14:textId="6EDD6D80" w:rsidR="00081251" w:rsidRDefault="00081251">
      <w:pPr>
        <w:pStyle w:val="TOC2"/>
        <w:rPr>
          <w:sz w:val="24"/>
          <w:szCs w:val="24"/>
        </w:rPr>
      </w:pPr>
      <w:r>
        <w:t>Remote Systems</w:t>
      </w:r>
      <w:r>
        <w:tab/>
      </w:r>
      <w:r>
        <w:fldChar w:fldCharType="begin"/>
      </w:r>
      <w:r>
        <w:instrText xml:space="preserve"> PAGEREF _Toc91298007 \h </w:instrText>
      </w:r>
      <w:r>
        <w:fldChar w:fldCharType="separate"/>
      </w:r>
      <w:r w:rsidR="00AD5487">
        <w:t>11</w:t>
      </w:r>
      <w:r>
        <w:fldChar w:fldCharType="end"/>
      </w:r>
    </w:p>
    <w:p w14:paraId="0B4B6C1D" w14:textId="1276735E" w:rsidR="00081251" w:rsidRDefault="00081251">
      <w:pPr>
        <w:pStyle w:val="TOC2"/>
        <w:rPr>
          <w:sz w:val="24"/>
          <w:szCs w:val="24"/>
        </w:rPr>
      </w:pPr>
      <w:r>
        <w:t>Interfacing</w:t>
      </w:r>
      <w:r>
        <w:tab/>
      </w:r>
      <w:r>
        <w:fldChar w:fldCharType="begin"/>
      </w:r>
      <w:r>
        <w:instrText xml:space="preserve"> PAGEREF _Toc91298008 \h </w:instrText>
      </w:r>
      <w:r>
        <w:fldChar w:fldCharType="separate"/>
      </w:r>
      <w:r w:rsidR="00AD5487">
        <w:t>11</w:t>
      </w:r>
      <w:r>
        <w:fldChar w:fldCharType="end"/>
      </w:r>
    </w:p>
    <w:p w14:paraId="677F4F80" w14:textId="2F2F5E2F" w:rsidR="00081251" w:rsidRDefault="00081251">
      <w:pPr>
        <w:pStyle w:val="TOC2"/>
        <w:rPr>
          <w:sz w:val="24"/>
          <w:szCs w:val="24"/>
        </w:rPr>
      </w:pPr>
      <w:r>
        <w:t>Electronic Signatures</w:t>
      </w:r>
      <w:r>
        <w:tab/>
      </w:r>
      <w:r>
        <w:fldChar w:fldCharType="begin"/>
      </w:r>
      <w:r>
        <w:instrText xml:space="preserve"> PAGEREF _Toc91298009 \h </w:instrText>
      </w:r>
      <w:r>
        <w:fldChar w:fldCharType="separate"/>
      </w:r>
      <w:r w:rsidR="00AD5487">
        <w:t>11</w:t>
      </w:r>
      <w:r>
        <w:fldChar w:fldCharType="end"/>
      </w:r>
    </w:p>
    <w:p w14:paraId="1A19DFD5" w14:textId="0854CD2A" w:rsidR="00081251" w:rsidRDefault="00081251">
      <w:pPr>
        <w:pStyle w:val="TOC2"/>
        <w:rPr>
          <w:sz w:val="24"/>
          <w:szCs w:val="24"/>
        </w:rPr>
      </w:pPr>
      <w:r>
        <w:t>Menus</w:t>
      </w:r>
      <w:r>
        <w:tab/>
      </w:r>
      <w:r>
        <w:fldChar w:fldCharType="begin"/>
      </w:r>
      <w:r>
        <w:instrText xml:space="preserve"> PAGEREF _Toc91298010 \h </w:instrText>
      </w:r>
      <w:r>
        <w:fldChar w:fldCharType="separate"/>
      </w:r>
      <w:r w:rsidR="00AD5487">
        <w:t>13</w:t>
      </w:r>
      <w:r>
        <w:fldChar w:fldCharType="end"/>
      </w:r>
    </w:p>
    <w:p w14:paraId="6DACAB4B" w14:textId="597532B4" w:rsidR="00081251" w:rsidRDefault="00081251">
      <w:pPr>
        <w:pStyle w:val="TOC2"/>
        <w:rPr>
          <w:sz w:val="24"/>
          <w:szCs w:val="24"/>
        </w:rPr>
      </w:pPr>
      <w:r>
        <w:t>Security Keys</w:t>
      </w:r>
      <w:r>
        <w:tab/>
      </w:r>
      <w:r>
        <w:fldChar w:fldCharType="begin"/>
      </w:r>
      <w:r>
        <w:instrText xml:space="preserve"> PAGEREF _Toc91298011 \h </w:instrText>
      </w:r>
      <w:r>
        <w:fldChar w:fldCharType="separate"/>
      </w:r>
      <w:r w:rsidR="00AD5487">
        <w:t>13</w:t>
      </w:r>
      <w:r>
        <w:fldChar w:fldCharType="end"/>
      </w:r>
    </w:p>
    <w:p w14:paraId="14344FF0" w14:textId="74E719EB" w:rsidR="00081251" w:rsidRDefault="00081251">
      <w:pPr>
        <w:pStyle w:val="TOC2"/>
        <w:rPr>
          <w:sz w:val="24"/>
          <w:szCs w:val="24"/>
        </w:rPr>
      </w:pPr>
      <w:r>
        <w:t>File Security</w:t>
      </w:r>
      <w:r>
        <w:tab/>
      </w:r>
      <w:r>
        <w:fldChar w:fldCharType="begin"/>
      </w:r>
      <w:r>
        <w:instrText xml:space="preserve"> PAGEREF _Toc91298012 \h </w:instrText>
      </w:r>
      <w:r>
        <w:fldChar w:fldCharType="separate"/>
      </w:r>
      <w:r w:rsidR="00AD5487">
        <w:t>13</w:t>
      </w:r>
      <w:r>
        <w:fldChar w:fldCharType="end"/>
      </w:r>
    </w:p>
    <w:p w14:paraId="35EB6F0C" w14:textId="3125EA0F" w:rsidR="00081251" w:rsidRDefault="00081251">
      <w:pPr>
        <w:pStyle w:val="TOC2"/>
        <w:rPr>
          <w:sz w:val="24"/>
          <w:szCs w:val="24"/>
        </w:rPr>
      </w:pPr>
      <w:r>
        <w:t>References</w:t>
      </w:r>
      <w:r>
        <w:tab/>
      </w:r>
      <w:r>
        <w:fldChar w:fldCharType="begin"/>
      </w:r>
      <w:r>
        <w:instrText xml:space="preserve"> PAGEREF _Toc91298013 \h </w:instrText>
      </w:r>
      <w:r>
        <w:fldChar w:fldCharType="separate"/>
      </w:r>
      <w:r w:rsidR="00AD5487">
        <w:t>13</w:t>
      </w:r>
      <w:r>
        <w:fldChar w:fldCharType="end"/>
      </w:r>
    </w:p>
    <w:p w14:paraId="240FF66E" w14:textId="54080323" w:rsidR="00081251" w:rsidRDefault="00081251">
      <w:pPr>
        <w:pStyle w:val="TOC2"/>
        <w:rPr>
          <w:sz w:val="24"/>
          <w:szCs w:val="24"/>
        </w:rPr>
      </w:pPr>
      <w:r>
        <w:t>Official Policies</w:t>
      </w:r>
      <w:r>
        <w:tab/>
      </w:r>
      <w:r>
        <w:fldChar w:fldCharType="begin"/>
      </w:r>
      <w:r>
        <w:instrText xml:space="preserve"> PAGEREF _Toc91298014 \h </w:instrText>
      </w:r>
      <w:r>
        <w:fldChar w:fldCharType="separate"/>
      </w:r>
      <w:r w:rsidR="00AD5487">
        <w:t>13</w:t>
      </w:r>
      <w:r>
        <w:fldChar w:fldCharType="end"/>
      </w:r>
    </w:p>
    <w:p w14:paraId="136D8FFD" w14:textId="42DCFFB7" w:rsidR="00081251" w:rsidRDefault="00081251">
      <w:pPr>
        <w:pStyle w:val="TOC1"/>
        <w:rPr>
          <w:b w:val="0"/>
          <w:sz w:val="24"/>
          <w:szCs w:val="24"/>
        </w:rPr>
      </w:pPr>
      <w:r>
        <w:t>Glossary</w:t>
      </w:r>
      <w:r>
        <w:tab/>
      </w:r>
      <w:r>
        <w:fldChar w:fldCharType="begin"/>
      </w:r>
      <w:r>
        <w:instrText xml:space="preserve"> PAGEREF _Toc91298015 \h </w:instrText>
      </w:r>
      <w:r>
        <w:fldChar w:fldCharType="separate"/>
      </w:r>
      <w:r w:rsidR="00AD5487">
        <w:t>14</w:t>
      </w:r>
      <w:r>
        <w:fldChar w:fldCharType="end"/>
      </w:r>
    </w:p>
    <w:p w14:paraId="6D398EF6" w14:textId="77777777" w:rsidR="00081251" w:rsidRDefault="00081251">
      <w:pPr>
        <w:pStyle w:val="TOC1"/>
      </w:pPr>
      <w:r>
        <w:rPr>
          <w:b w:val="0"/>
          <w:caps/>
        </w:rPr>
        <w:fldChar w:fldCharType="end"/>
      </w:r>
      <w:r>
        <w:br w:type="page"/>
      </w:r>
    </w:p>
    <w:p w14:paraId="542E5A18" w14:textId="77777777" w:rsidR="00081251" w:rsidRDefault="00081251"/>
    <w:p w14:paraId="114325C3" w14:textId="77777777" w:rsidR="00081251" w:rsidRDefault="00081251">
      <w:pPr>
        <w:sectPr w:rsidR="00081251">
          <w:headerReference w:type="even"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titlePg/>
        </w:sectPr>
      </w:pPr>
    </w:p>
    <w:p w14:paraId="580C518D" w14:textId="77777777" w:rsidR="00081251" w:rsidRDefault="00081251">
      <w:pPr>
        <w:pStyle w:val="Heading1"/>
      </w:pPr>
      <w:bookmarkStart w:id="1" w:name="_Toc91297987"/>
      <w:r>
        <w:lastRenderedPageBreak/>
        <w:t>Introduction</w:t>
      </w:r>
      <w:bookmarkEnd w:id="1"/>
    </w:p>
    <w:p w14:paraId="6BA17266" w14:textId="77777777" w:rsidR="00081251" w:rsidRDefault="00081251"/>
    <w:p w14:paraId="2BAEADA4" w14:textId="77777777" w:rsidR="00081251" w:rsidRDefault="00081251"/>
    <w:p w14:paraId="67482659" w14:textId="77777777" w:rsidR="00081251" w:rsidRDefault="00081251">
      <w:r>
        <w:t xml:space="preserve">The FileMan Delphi Components make it easy for developers to work with VA FileMan data in </w:t>
      </w:r>
      <w:smartTag w:uri="urn:schemas-microsoft-com:office:smarttags" w:element="place">
        <w:r>
          <w:t>Delphi</w:t>
        </w:r>
      </w:smartTag>
      <w:r>
        <w:t xml:space="preserve"> applications. The components encapsulate the details of retrieving, validating and updating VA FileMan data within a </w:t>
      </w:r>
      <w:smartTag w:uri="urn:schemas-microsoft-com:office:smarttags" w:element="place">
        <w:r>
          <w:t>Delphi</w:t>
        </w:r>
      </w:smartTag>
      <w:r>
        <w:t xml:space="preserve"> application. This saves you from creating your own custom remote procedure calls (RPCs) when you need to access VA FileMan data. </w:t>
      </w:r>
    </w:p>
    <w:p w14:paraId="55F3FFE5" w14:textId="77777777" w:rsidR="00081251" w:rsidRDefault="00081251"/>
    <w:p w14:paraId="0CACCCAF" w14:textId="77777777" w:rsidR="00081251" w:rsidRDefault="00081251">
      <w:r>
        <w:t>The FileMan Delphi Components also include special enhanced features such as complete server-side error checking and data dictionary help.</w:t>
      </w:r>
    </w:p>
    <w:p w14:paraId="5C351CE8" w14:textId="77777777" w:rsidR="00081251" w:rsidRDefault="00081251"/>
    <w:p w14:paraId="7CA2C71F" w14:textId="77777777" w:rsidR="00081251" w:rsidRDefault="00081251">
      <w:r>
        <w:t xml:space="preserve">If you're already familiar with </w:t>
      </w:r>
      <w:smartTag w:uri="urn:schemas-microsoft-com:office:smarttags" w:element="place">
        <w:r>
          <w:t>Delphi</w:t>
        </w:r>
      </w:smartTag>
      <w:r>
        <w:t xml:space="preserve">, the time needed to develop an application to edit a set of VA FileMan fields using the FileMan Delphi Components is comparable to the time needed to create the same application using VA </w:t>
      </w:r>
      <w:proofErr w:type="spellStart"/>
      <w:r>
        <w:t>FileMan's</w:t>
      </w:r>
      <w:proofErr w:type="spellEnd"/>
      <w:r>
        <w:t xml:space="preserve"> roll-and-scroll ScreenMan interface.</w:t>
      </w:r>
    </w:p>
    <w:p w14:paraId="0BBDDE1C" w14:textId="77777777" w:rsidR="00081251" w:rsidRDefault="00081251"/>
    <w:p w14:paraId="0DFE96BE" w14:textId="77777777" w:rsidR="00081251" w:rsidRDefault="00081251"/>
    <w:p w14:paraId="7AE99DD5" w14:textId="77777777" w:rsidR="00081251" w:rsidRDefault="00081251">
      <w:pPr>
        <w:pStyle w:val="Heading2"/>
      </w:pPr>
      <w:bookmarkStart w:id="2" w:name="_Toc91297988"/>
      <w:r>
        <w:t>Related Manuals</w:t>
      </w:r>
      <w:bookmarkEnd w:id="2"/>
    </w:p>
    <w:p w14:paraId="6F58F806" w14:textId="77777777" w:rsidR="00081251" w:rsidRDefault="00081251"/>
    <w:p w14:paraId="433003ED" w14:textId="77777777" w:rsidR="00081251" w:rsidRDefault="00081251">
      <w:pPr>
        <w:numPr>
          <w:ilvl w:val="0"/>
          <w:numId w:val="4"/>
        </w:numPr>
        <w:rPr>
          <w:i/>
        </w:rPr>
      </w:pPr>
      <w:r>
        <w:rPr>
          <w:i/>
        </w:rPr>
        <w:t>FileMan Delphi Components V. 1.0 Installation Guide</w:t>
      </w:r>
      <w:r>
        <w:br/>
        <w:t xml:space="preserve">Provides instructions for installing the FileMan Delphi Components. </w:t>
      </w:r>
      <w:r>
        <w:br/>
      </w:r>
    </w:p>
    <w:p w14:paraId="24137DC8" w14:textId="77777777" w:rsidR="00081251" w:rsidRDefault="00081251">
      <w:pPr>
        <w:numPr>
          <w:ilvl w:val="0"/>
          <w:numId w:val="4"/>
        </w:numPr>
        <w:rPr>
          <w:i/>
        </w:rPr>
      </w:pPr>
      <w:r>
        <w:rPr>
          <w:i/>
        </w:rPr>
        <w:t>FileMan Delphi Components V. 1.0 Getting Started Guide</w:t>
      </w:r>
      <w:r>
        <w:br/>
        <w:t>Gets you started with using the FileMan Delphi Components.</w:t>
      </w:r>
      <w:r>
        <w:br/>
      </w:r>
    </w:p>
    <w:p w14:paraId="1ACD1D9A" w14:textId="77777777" w:rsidR="00081251" w:rsidRDefault="00081251">
      <w:pPr>
        <w:numPr>
          <w:ilvl w:val="0"/>
          <w:numId w:val="4"/>
        </w:numPr>
      </w:pPr>
      <w:r>
        <w:rPr>
          <w:i/>
        </w:rPr>
        <w:t>FMDC.HLP Help File</w:t>
      </w:r>
      <w:r>
        <w:br/>
        <w:t xml:space="preserve">Provides complete information on the FileMan Delphi Components, including full listings of each component's methods and properties. </w:t>
      </w:r>
      <w:r>
        <w:br/>
      </w:r>
    </w:p>
    <w:p w14:paraId="49F55C69" w14:textId="77777777" w:rsidR="00081251" w:rsidRDefault="00081251">
      <w:pPr>
        <w:numPr>
          <w:ilvl w:val="0"/>
          <w:numId w:val="4"/>
        </w:numPr>
      </w:pPr>
      <w:r>
        <w:rPr>
          <w:i/>
        </w:rPr>
        <w:t>VA FileMan Programmer Manual</w:t>
      </w:r>
      <w:r>
        <w:rPr>
          <w:i/>
        </w:rPr>
        <w:br/>
      </w:r>
      <w:r>
        <w:t>Provides complete information on the VA FileMan Database Server (DBS) API. The FMDC data access components are wrappers around calls in the VA FileMan Database Server (DBS) API. An online version of this documentation is available at the VA FileMan web page:</w:t>
      </w:r>
      <w:r>
        <w:br/>
      </w:r>
      <w:r>
        <w:br/>
      </w:r>
      <w:r>
        <w:tab/>
      </w:r>
      <w:hyperlink r:id="rId13" w:history="1">
        <w:r w:rsidR="00A66A83" w:rsidRPr="002541DD">
          <w:rPr>
            <w:rStyle w:val="Hyperlink"/>
          </w:rPr>
          <w:t>http://www.va.gov/vdl/Infrastructure.asp?appID=6</w:t>
        </w:r>
      </w:hyperlink>
    </w:p>
    <w:p w14:paraId="64E6FC36" w14:textId="77777777" w:rsidR="00081251" w:rsidRDefault="00081251"/>
    <w:p w14:paraId="0C669C2E" w14:textId="77777777" w:rsidR="00081251" w:rsidRDefault="00081251"/>
    <w:p w14:paraId="57824E27" w14:textId="77777777" w:rsidR="00081251" w:rsidRDefault="00081251">
      <w:pPr>
        <w:pStyle w:val="Heading1"/>
        <w:rPr>
          <w:rFonts w:ascii="Times New Roman" w:hAnsi="Times New Roman"/>
          <w:b w:val="0"/>
          <w:kern w:val="0"/>
          <w:sz w:val="22"/>
        </w:rPr>
      </w:pPr>
      <w:r>
        <w:rPr>
          <w:rFonts w:ascii="Times New Roman" w:hAnsi="Times New Roman"/>
          <w:b w:val="0"/>
          <w:kern w:val="0"/>
          <w:sz w:val="22"/>
        </w:rPr>
        <w:br w:type="page"/>
      </w:r>
    </w:p>
    <w:p w14:paraId="3CFD05E9" w14:textId="77777777" w:rsidR="00081251" w:rsidRDefault="00081251">
      <w:pPr>
        <w:pStyle w:val="Heading1"/>
        <w:rPr>
          <w:rFonts w:ascii="Times New Roman" w:hAnsi="Times New Roman"/>
          <w:b w:val="0"/>
          <w:kern w:val="0"/>
          <w:sz w:val="22"/>
        </w:rPr>
        <w:sectPr w:rsidR="00081251">
          <w:headerReference w:type="even" r:id="rId14"/>
          <w:headerReference w:type="default" r:id="rId15"/>
          <w:headerReference w:type="first" r:id="rId16"/>
          <w:pgSz w:w="12240" w:h="15840" w:code="1"/>
          <w:pgMar w:top="1440" w:right="1440" w:bottom="1440" w:left="1440" w:header="720" w:footer="720" w:gutter="0"/>
          <w:cols w:space="720"/>
          <w:titlePg/>
        </w:sectPr>
      </w:pPr>
    </w:p>
    <w:p w14:paraId="51D88A05" w14:textId="77777777" w:rsidR="00081251" w:rsidRDefault="00081251">
      <w:pPr>
        <w:pStyle w:val="Heading1"/>
      </w:pPr>
      <w:bookmarkStart w:id="3" w:name="_Toc91297989"/>
      <w:r>
        <w:lastRenderedPageBreak/>
        <w:t>Implementation and Maintenance</w:t>
      </w:r>
      <w:bookmarkEnd w:id="3"/>
    </w:p>
    <w:p w14:paraId="7B33BB81" w14:textId="77777777" w:rsidR="00081251" w:rsidRDefault="00081251"/>
    <w:p w14:paraId="0AAD2DF7" w14:textId="77777777" w:rsidR="00081251" w:rsidRDefault="00081251"/>
    <w:p w14:paraId="30C91800" w14:textId="77777777" w:rsidR="00081251" w:rsidRDefault="00081251">
      <w:r>
        <w:t>The FileMan Delphi Components do not have any site parameters, nor do they have any site configurability.</w:t>
      </w:r>
    </w:p>
    <w:p w14:paraId="2DAA857A" w14:textId="77777777" w:rsidR="00081251" w:rsidRDefault="00081251"/>
    <w:p w14:paraId="01CF6C1F" w14:textId="77777777" w:rsidR="00081251" w:rsidRDefault="00081251"/>
    <w:p w14:paraId="0D7389BA" w14:textId="77777777" w:rsidR="00081251" w:rsidRDefault="00081251">
      <w:pPr>
        <w:pStyle w:val="Heading1"/>
      </w:pPr>
      <w:bookmarkStart w:id="4" w:name="_Toc91297990"/>
      <w:r>
        <w:t>Files</w:t>
      </w:r>
      <w:bookmarkEnd w:id="4"/>
    </w:p>
    <w:p w14:paraId="24775B59" w14:textId="77777777" w:rsidR="00081251" w:rsidRDefault="00081251"/>
    <w:p w14:paraId="11F82759" w14:textId="77777777" w:rsidR="00081251" w:rsidRDefault="00081251"/>
    <w:p w14:paraId="780A35C7" w14:textId="77777777" w:rsidR="00081251" w:rsidRDefault="00081251">
      <w:pPr>
        <w:pStyle w:val="Heading2"/>
      </w:pPr>
      <w:bookmarkStart w:id="5" w:name="_Toc91297991"/>
      <w:r>
        <w:t>M Server Files</w:t>
      </w:r>
      <w:bookmarkEnd w:id="5"/>
    </w:p>
    <w:p w14:paraId="3ABE1931" w14:textId="77777777" w:rsidR="00081251" w:rsidRDefault="00081251"/>
    <w:p w14:paraId="29D9370E" w14:textId="77777777" w:rsidR="00081251" w:rsidRDefault="00081251">
      <w:r>
        <w:t xml:space="preserve">The FileMan Delphi Components do not export any files for M servers. VA FileMan (in patch DI*21*34 for version 21, and as a part of version 22), however, exports routines and remote procedure calls (RPCs) required for use by the FileMan Delphi components on any M servers they are used to access. </w:t>
      </w:r>
    </w:p>
    <w:p w14:paraId="0D21EE27" w14:textId="77777777" w:rsidR="00081251" w:rsidRDefault="00081251"/>
    <w:p w14:paraId="69BA0E61" w14:textId="77777777" w:rsidR="00081251" w:rsidRDefault="00081251">
      <w:bookmarkStart w:id="6" w:name="_Toc412606101"/>
      <w:bookmarkStart w:id="7" w:name="_Toc448656787"/>
    </w:p>
    <w:p w14:paraId="21C692A1" w14:textId="77777777" w:rsidR="00081251" w:rsidRDefault="00081251">
      <w:pPr>
        <w:pStyle w:val="Heading2"/>
      </w:pPr>
      <w:bookmarkStart w:id="8" w:name="_Toc91297992"/>
      <w:bookmarkEnd w:id="6"/>
      <w:bookmarkEnd w:id="7"/>
      <w:r>
        <w:t>Client (Developer Workstation): FMDC File Listing</w:t>
      </w:r>
      <w:bookmarkEnd w:id="8"/>
    </w:p>
    <w:p w14:paraId="59F3F9D6" w14:textId="77777777" w:rsidR="00081251" w:rsidRDefault="00081251"/>
    <w:p w14:paraId="7FC46E4A" w14:textId="77777777" w:rsidR="00081251" w:rsidRDefault="00081251">
      <w:r>
        <w:t>A single self-extracting .EXE file (FMDC1_0.EXE or patched version, e.g., FMDC1_0P1.EXE) is provided to install the FileMan Delphi Components on developer workstations. The files distributed are:</w:t>
      </w:r>
    </w:p>
    <w:p w14:paraId="2DC80E23" w14:textId="77777777" w:rsidR="00081251" w:rsidRDefault="00081251"/>
    <w:p w14:paraId="6ED314ED" w14:textId="77777777" w:rsidR="00081251" w:rsidRDefault="00081251">
      <w:pPr>
        <w:outlineLvl w:val="0"/>
        <w:rPr>
          <w:b/>
        </w:rPr>
      </w:pPr>
      <w:smartTag w:uri="urn:schemas-microsoft-com:office:smarttags" w:element="place">
        <w:r>
          <w:rPr>
            <w:b/>
          </w:rPr>
          <w:t>Delphi</w:t>
        </w:r>
      </w:smartTag>
      <w:r>
        <w:rPr>
          <w:b/>
        </w:rPr>
        <w:t xml:space="preserve"> 4 Installation</w:t>
      </w:r>
    </w:p>
    <w:p w14:paraId="32D6BB7D" w14:textId="77777777" w:rsidR="00081251" w:rsidRDefault="00081251">
      <w:pPr>
        <w:rPr>
          <w:sz w:val="12"/>
        </w:rPr>
      </w:pPr>
    </w:p>
    <w:p w14:paraId="72E379C2" w14:textId="77777777" w:rsidR="00081251" w:rsidRDefault="00081251">
      <w:pPr>
        <w:pStyle w:val="ScreenCapture"/>
        <w:tabs>
          <w:tab w:val="right" w:pos="2340"/>
          <w:tab w:val="left" w:pos="2700"/>
        </w:tabs>
        <w:rPr>
          <w:noProof/>
        </w:rPr>
      </w:pPr>
      <w:r>
        <w:rPr>
          <w:noProof/>
        </w:rPr>
        <w:tab/>
        <w:t>DIACCESS.DCU</w:t>
      </w:r>
      <w:r>
        <w:rPr>
          <w:noProof/>
        </w:rPr>
        <w:tab/>
        <w:t>Diaccess compiled unit</w:t>
      </w:r>
    </w:p>
    <w:p w14:paraId="1BC2EF08" w14:textId="77777777" w:rsidR="00081251" w:rsidRDefault="00081251">
      <w:pPr>
        <w:pStyle w:val="ScreenCapture"/>
        <w:tabs>
          <w:tab w:val="right" w:pos="2340"/>
          <w:tab w:val="left" w:pos="2700"/>
        </w:tabs>
        <w:rPr>
          <w:noProof/>
        </w:rPr>
      </w:pPr>
      <w:r>
        <w:rPr>
          <w:noProof/>
        </w:rPr>
        <w:tab/>
        <w:t>DIACCESS.PAS</w:t>
      </w:r>
      <w:r>
        <w:rPr>
          <w:noProof/>
        </w:rPr>
        <w:tab/>
        <w:t>Pascal source file</w:t>
      </w:r>
    </w:p>
    <w:p w14:paraId="2058BA95" w14:textId="77777777" w:rsidR="00081251" w:rsidRDefault="00081251">
      <w:pPr>
        <w:pStyle w:val="ScreenCapture"/>
        <w:tabs>
          <w:tab w:val="right" w:pos="2340"/>
          <w:tab w:val="left" w:pos="2700"/>
        </w:tabs>
        <w:rPr>
          <w:noProof/>
        </w:rPr>
      </w:pPr>
      <w:r>
        <w:rPr>
          <w:noProof/>
        </w:rPr>
        <w:tab/>
        <w:t>DIDATAPROB.DCU</w:t>
      </w:r>
      <w:r>
        <w:rPr>
          <w:noProof/>
        </w:rPr>
        <w:tab/>
        <w:t>Didataprob compiled unit</w:t>
      </w:r>
    </w:p>
    <w:p w14:paraId="06FAB435" w14:textId="77777777" w:rsidR="00081251" w:rsidRDefault="00081251">
      <w:pPr>
        <w:pStyle w:val="ScreenCapture"/>
        <w:tabs>
          <w:tab w:val="right" w:pos="2340"/>
          <w:tab w:val="left" w:pos="2700"/>
        </w:tabs>
        <w:rPr>
          <w:noProof/>
        </w:rPr>
      </w:pPr>
      <w:r>
        <w:rPr>
          <w:noProof/>
        </w:rPr>
        <w:tab/>
        <w:t>DIDATAPROB.DFM</w:t>
      </w:r>
      <w:r>
        <w:rPr>
          <w:noProof/>
        </w:rPr>
        <w:tab/>
        <w:t>Form for didataprob unit</w:t>
      </w:r>
    </w:p>
    <w:p w14:paraId="5AE01312" w14:textId="77777777" w:rsidR="00081251" w:rsidRDefault="00081251">
      <w:pPr>
        <w:pStyle w:val="ScreenCapture"/>
        <w:tabs>
          <w:tab w:val="right" w:pos="2340"/>
          <w:tab w:val="left" w:pos="2700"/>
        </w:tabs>
        <w:rPr>
          <w:noProof/>
        </w:rPr>
      </w:pPr>
      <w:r>
        <w:rPr>
          <w:noProof/>
        </w:rPr>
        <w:tab/>
        <w:t>DIDATAPROB.PAS</w:t>
      </w:r>
      <w:r>
        <w:rPr>
          <w:noProof/>
        </w:rPr>
        <w:tab/>
        <w:t>Pascal source file</w:t>
      </w:r>
    </w:p>
    <w:p w14:paraId="61486DC2" w14:textId="77777777" w:rsidR="00081251" w:rsidRDefault="00081251">
      <w:pPr>
        <w:pStyle w:val="ScreenCapture"/>
        <w:tabs>
          <w:tab w:val="right" w:pos="2340"/>
          <w:tab w:val="left" w:pos="2700"/>
        </w:tabs>
        <w:rPr>
          <w:noProof/>
        </w:rPr>
      </w:pPr>
      <w:r>
        <w:rPr>
          <w:noProof/>
        </w:rPr>
        <w:tab/>
        <w:t>DIERR.DCU</w:t>
      </w:r>
      <w:r>
        <w:rPr>
          <w:noProof/>
        </w:rPr>
        <w:tab/>
        <w:t>Dierr compiled unit</w:t>
      </w:r>
    </w:p>
    <w:p w14:paraId="32A78B9C" w14:textId="77777777" w:rsidR="00081251" w:rsidRDefault="00081251">
      <w:pPr>
        <w:pStyle w:val="ScreenCapture"/>
        <w:tabs>
          <w:tab w:val="right" w:pos="2340"/>
          <w:tab w:val="left" w:pos="2700"/>
        </w:tabs>
        <w:rPr>
          <w:noProof/>
        </w:rPr>
      </w:pPr>
      <w:r>
        <w:rPr>
          <w:noProof/>
        </w:rPr>
        <w:tab/>
        <w:t>DIERR.DFM</w:t>
      </w:r>
      <w:r>
        <w:rPr>
          <w:noProof/>
        </w:rPr>
        <w:tab/>
        <w:t>Form for dierr unit</w:t>
      </w:r>
    </w:p>
    <w:p w14:paraId="60A3BB3C" w14:textId="77777777" w:rsidR="00081251" w:rsidRDefault="00081251">
      <w:pPr>
        <w:pStyle w:val="ScreenCapture"/>
        <w:tabs>
          <w:tab w:val="right" w:pos="2340"/>
          <w:tab w:val="left" w:pos="2700"/>
        </w:tabs>
        <w:rPr>
          <w:noProof/>
        </w:rPr>
      </w:pPr>
      <w:r>
        <w:rPr>
          <w:noProof/>
        </w:rPr>
        <w:tab/>
        <w:t>DIERR.PAS</w:t>
      </w:r>
      <w:r>
        <w:rPr>
          <w:noProof/>
        </w:rPr>
        <w:tab/>
        <w:t>Pascal source file</w:t>
      </w:r>
    </w:p>
    <w:p w14:paraId="0452C54B" w14:textId="77777777" w:rsidR="00081251" w:rsidRDefault="00081251">
      <w:pPr>
        <w:pStyle w:val="ScreenCapture"/>
        <w:tabs>
          <w:tab w:val="right" w:pos="2340"/>
          <w:tab w:val="left" w:pos="2700"/>
        </w:tabs>
        <w:rPr>
          <w:noProof/>
        </w:rPr>
      </w:pPr>
      <w:r>
        <w:rPr>
          <w:noProof/>
        </w:rPr>
        <w:tab/>
        <w:t>DIHLP.DCU</w:t>
      </w:r>
      <w:r>
        <w:rPr>
          <w:noProof/>
        </w:rPr>
        <w:tab/>
        <w:t>Dihlp compiled unit</w:t>
      </w:r>
    </w:p>
    <w:p w14:paraId="76676F36" w14:textId="77777777" w:rsidR="00081251" w:rsidRDefault="00081251">
      <w:pPr>
        <w:pStyle w:val="ScreenCapture"/>
        <w:tabs>
          <w:tab w:val="right" w:pos="2340"/>
          <w:tab w:val="left" w:pos="2700"/>
        </w:tabs>
        <w:rPr>
          <w:noProof/>
        </w:rPr>
      </w:pPr>
      <w:r>
        <w:rPr>
          <w:noProof/>
        </w:rPr>
        <w:tab/>
        <w:t>DIHLP.DFM</w:t>
      </w:r>
      <w:r>
        <w:rPr>
          <w:noProof/>
        </w:rPr>
        <w:tab/>
        <w:t>Form for dihlp unit</w:t>
      </w:r>
    </w:p>
    <w:p w14:paraId="792267D2" w14:textId="77777777" w:rsidR="00081251" w:rsidRDefault="00081251">
      <w:pPr>
        <w:pStyle w:val="ScreenCapture"/>
        <w:tabs>
          <w:tab w:val="right" w:pos="2340"/>
          <w:tab w:val="left" w:pos="2700"/>
        </w:tabs>
        <w:rPr>
          <w:noProof/>
        </w:rPr>
      </w:pPr>
      <w:r>
        <w:rPr>
          <w:noProof/>
        </w:rPr>
        <w:tab/>
        <w:t>DIHLP.PAS</w:t>
      </w:r>
      <w:r>
        <w:rPr>
          <w:noProof/>
        </w:rPr>
        <w:tab/>
        <w:t>Pascal source file</w:t>
      </w:r>
    </w:p>
    <w:p w14:paraId="37F5D136" w14:textId="77777777" w:rsidR="00081251" w:rsidRDefault="00081251">
      <w:pPr>
        <w:pStyle w:val="ScreenCapture"/>
        <w:tabs>
          <w:tab w:val="right" w:pos="2340"/>
          <w:tab w:val="left" w:pos="2700"/>
        </w:tabs>
        <w:rPr>
          <w:noProof/>
        </w:rPr>
      </w:pPr>
      <w:r>
        <w:rPr>
          <w:noProof/>
        </w:rPr>
        <w:tab/>
        <w:t>DITYPLIB.DCU</w:t>
      </w:r>
      <w:r>
        <w:rPr>
          <w:noProof/>
        </w:rPr>
        <w:tab/>
        <w:t>Dityplib compiled unit</w:t>
      </w:r>
    </w:p>
    <w:p w14:paraId="6C67CA13" w14:textId="77777777" w:rsidR="00081251" w:rsidRDefault="00081251">
      <w:pPr>
        <w:pStyle w:val="ScreenCapture"/>
        <w:tabs>
          <w:tab w:val="right" w:pos="2340"/>
          <w:tab w:val="left" w:pos="2700"/>
        </w:tabs>
        <w:rPr>
          <w:noProof/>
        </w:rPr>
      </w:pPr>
      <w:r>
        <w:rPr>
          <w:noProof/>
        </w:rPr>
        <w:tab/>
        <w:t>DITYPLIB.PAS</w:t>
      </w:r>
      <w:r>
        <w:rPr>
          <w:noProof/>
        </w:rPr>
        <w:tab/>
        <w:t>Pascal source file</w:t>
      </w:r>
    </w:p>
    <w:p w14:paraId="64C0235A" w14:textId="77777777" w:rsidR="00081251" w:rsidRDefault="00081251">
      <w:pPr>
        <w:pStyle w:val="ScreenCapture"/>
        <w:tabs>
          <w:tab w:val="right" w:pos="2340"/>
          <w:tab w:val="left" w:pos="2700"/>
        </w:tabs>
        <w:rPr>
          <w:noProof/>
        </w:rPr>
      </w:pPr>
      <w:r>
        <w:rPr>
          <w:noProof/>
        </w:rPr>
        <w:tab/>
        <w:t>FMCMPNTS.DCR</w:t>
      </w:r>
      <w:r>
        <w:rPr>
          <w:noProof/>
        </w:rPr>
        <w:tab/>
        <w:t>Resources for fmcmpnts unit</w:t>
      </w:r>
    </w:p>
    <w:p w14:paraId="3A1915A1" w14:textId="77777777" w:rsidR="00081251" w:rsidRDefault="00081251">
      <w:pPr>
        <w:pStyle w:val="ScreenCapture"/>
        <w:tabs>
          <w:tab w:val="right" w:pos="2340"/>
          <w:tab w:val="left" w:pos="2700"/>
        </w:tabs>
        <w:rPr>
          <w:noProof/>
        </w:rPr>
      </w:pPr>
      <w:r>
        <w:rPr>
          <w:noProof/>
        </w:rPr>
        <w:tab/>
        <w:t>FMCMPNTS.DCU</w:t>
      </w:r>
      <w:r>
        <w:rPr>
          <w:noProof/>
        </w:rPr>
        <w:tab/>
        <w:t>Fmcmpnts compiled unit</w:t>
      </w:r>
    </w:p>
    <w:p w14:paraId="6F5F8479" w14:textId="77777777" w:rsidR="00081251" w:rsidRDefault="00081251">
      <w:pPr>
        <w:pStyle w:val="ScreenCapture"/>
        <w:tabs>
          <w:tab w:val="right" w:pos="2340"/>
          <w:tab w:val="left" w:pos="2700"/>
        </w:tabs>
        <w:rPr>
          <w:noProof/>
        </w:rPr>
      </w:pPr>
      <w:r>
        <w:rPr>
          <w:noProof/>
        </w:rPr>
        <w:tab/>
        <w:t>FMCMPNTS.PAS</w:t>
      </w:r>
      <w:r>
        <w:rPr>
          <w:noProof/>
        </w:rPr>
        <w:tab/>
        <w:t>Pascal source file</w:t>
      </w:r>
    </w:p>
    <w:p w14:paraId="3E69FEA2" w14:textId="77777777" w:rsidR="00081251" w:rsidRDefault="00081251">
      <w:pPr>
        <w:pStyle w:val="ScreenCapture"/>
        <w:tabs>
          <w:tab w:val="right" w:pos="2340"/>
          <w:tab w:val="left" w:pos="2700"/>
        </w:tabs>
        <w:rPr>
          <w:noProof/>
        </w:rPr>
      </w:pPr>
      <w:r>
        <w:rPr>
          <w:noProof/>
        </w:rPr>
        <w:tab/>
        <w:t>FMCNTRLS.DCR</w:t>
      </w:r>
      <w:r>
        <w:rPr>
          <w:noProof/>
        </w:rPr>
        <w:tab/>
        <w:t>Resources for fmcntrls unit</w:t>
      </w:r>
    </w:p>
    <w:p w14:paraId="035A5D41" w14:textId="77777777" w:rsidR="00081251" w:rsidRDefault="00081251">
      <w:pPr>
        <w:pStyle w:val="ScreenCapture"/>
        <w:tabs>
          <w:tab w:val="right" w:pos="2340"/>
          <w:tab w:val="left" w:pos="2700"/>
        </w:tabs>
        <w:rPr>
          <w:noProof/>
        </w:rPr>
      </w:pPr>
      <w:r>
        <w:rPr>
          <w:noProof/>
        </w:rPr>
        <w:tab/>
        <w:t>FMCNTRLS.DCU</w:t>
      </w:r>
      <w:r>
        <w:rPr>
          <w:noProof/>
        </w:rPr>
        <w:tab/>
        <w:t>Fmcntrls compiled unit</w:t>
      </w:r>
    </w:p>
    <w:p w14:paraId="3CB83645" w14:textId="77777777" w:rsidR="00081251" w:rsidRDefault="00081251">
      <w:pPr>
        <w:pStyle w:val="ScreenCapture"/>
        <w:tabs>
          <w:tab w:val="right" w:pos="2340"/>
          <w:tab w:val="left" w:pos="2700"/>
        </w:tabs>
        <w:rPr>
          <w:noProof/>
        </w:rPr>
      </w:pPr>
      <w:r>
        <w:rPr>
          <w:noProof/>
        </w:rPr>
        <w:tab/>
        <w:t>FMCNTRLS.PAS</w:t>
      </w:r>
      <w:r>
        <w:rPr>
          <w:noProof/>
        </w:rPr>
        <w:tab/>
        <w:t>Pascal source file</w:t>
      </w:r>
    </w:p>
    <w:p w14:paraId="0206BCA1" w14:textId="77777777" w:rsidR="00081251" w:rsidRDefault="00081251">
      <w:pPr>
        <w:pStyle w:val="ScreenCapture"/>
        <w:tabs>
          <w:tab w:val="right" w:pos="2340"/>
          <w:tab w:val="left" w:pos="2700"/>
        </w:tabs>
        <w:rPr>
          <w:noProof/>
        </w:rPr>
      </w:pPr>
      <w:r>
        <w:rPr>
          <w:noProof/>
        </w:rPr>
        <w:tab/>
        <w:t>FMDC.BPL</w:t>
      </w:r>
      <w:r>
        <w:rPr>
          <w:noProof/>
        </w:rPr>
        <w:tab/>
        <w:t xml:space="preserve">Package library file for </w:t>
      </w:r>
      <w:smartTag w:uri="urn:schemas-microsoft-com:office:smarttags" w:element="place">
        <w:r>
          <w:rPr>
            <w:noProof/>
          </w:rPr>
          <w:t>Delphi</w:t>
        </w:r>
      </w:smartTag>
      <w:r>
        <w:rPr>
          <w:noProof/>
        </w:rPr>
        <w:t xml:space="preserve"> 4</w:t>
      </w:r>
    </w:p>
    <w:p w14:paraId="577F0B82" w14:textId="77777777" w:rsidR="00081251" w:rsidRDefault="00081251">
      <w:pPr>
        <w:pStyle w:val="ScreenCapture"/>
        <w:tabs>
          <w:tab w:val="right" w:pos="2340"/>
          <w:tab w:val="left" w:pos="2700"/>
        </w:tabs>
        <w:rPr>
          <w:noProof/>
        </w:rPr>
      </w:pPr>
      <w:r>
        <w:rPr>
          <w:noProof/>
        </w:rPr>
        <w:tab/>
        <w:t>FMDC.CNT</w:t>
      </w:r>
      <w:r>
        <w:rPr>
          <w:noProof/>
        </w:rPr>
        <w:tab/>
        <w:t>Contents file for Online Help</w:t>
      </w:r>
    </w:p>
    <w:p w14:paraId="3FE95BB6" w14:textId="77777777" w:rsidR="00081251" w:rsidRDefault="00081251">
      <w:pPr>
        <w:pStyle w:val="ScreenCapture"/>
        <w:tabs>
          <w:tab w:val="right" w:pos="2340"/>
          <w:tab w:val="left" w:pos="2700"/>
        </w:tabs>
        <w:rPr>
          <w:noProof/>
        </w:rPr>
      </w:pPr>
      <w:r>
        <w:rPr>
          <w:noProof/>
        </w:rPr>
        <w:tab/>
        <w:t>FMDC.DCP</w:t>
      </w:r>
      <w:r>
        <w:rPr>
          <w:noProof/>
        </w:rPr>
        <w:tab/>
        <w:t xml:space="preserve">Compiled Package file for </w:t>
      </w:r>
      <w:smartTag w:uri="urn:schemas-microsoft-com:office:smarttags" w:element="place">
        <w:r>
          <w:rPr>
            <w:noProof/>
          </w:rPr>
          <w:t>Delphi</w:t>
        </w:r>
      </w:smartTag>
      <w:r>
        <w:rPr>
          <w:noProof/>
        </w:rPr>
        <w:t xml:space="preserve"> 4</w:t>
      </w:r>
    </w:p>
    <w:p w14:paraId="76702BA8" w14:textId="77777777" w:rsidR="00081251" w:rsidRDefault="00081251">
      <w:pPr>
        <w:pStyle w:val="ScreenCapture"/>
        <w:tabs>
          <w:tab w:val="right" w:pos="2340"/>
          <w:tab w:val="left" w:pos="2700"/>
        </w:tabs>
        <w:rPr>
          <w:noProof/>
        </w:rPr>
      </w:pPr>
      <w:r>
        <w:rPr>
          <w:noProof/>
        </w:rPr>
        <w:tab/>
        <w:t>FMDC.DCU</w:t>
      </w:r>
      <w:r>
        <w:rPr>
          <w:noProof/>
        </w:rPr>
        <w:tab/>
        <w:t xml:space="preserve">Compiled Unit for </w:t>
      </w:r>
      <w:smartTag w:uri="urn:schemas-microsoft-com:office:smarttags" w:element="place">
        <w:r>
          <w:rPr>
            <w:noProof/>
          </w:rPr>
          <w:t>Delphi</w:t>
        </w:r>
      </w:smartTag>
      <w:r>
        <w:rPr>
          <w:noProof/>
        </w:rPr>
        <w:t xml:space="preserve"> 4</w:t>
      </w:r>
    </w:p>
    <w:p w14:paraId="4847C45E" w14:textId="77777777" w:rsidR="00081251" w:rsidRDefault="00081251">
      <w:pPr>
        <w:pStyle w:val="ScreenCapture"/>
        <w:tabs>
          <w:tab w:val="right" w:pos="2340"/>
          <w:tab w:val="left" w:pos="2700"/>
        </w:tabs>
        <w:rPr>
          <w:noProof/>
        </w:rPr>
      </w:pPr>
      <w:r>
        <w:rPr>
          <w:noProof/>
        </w:rPr>
        <w:tab/>
        <w:t>FMDC.DPK</w:t>
      </w:r>
      <w:r>
        <w:rPr>
          <w:noProof/>
        </w:rPr>
        <w:tab/>
        <w:t xml:space="preserve">Package source file for </w:t>
      </w:r>
      <w:smartTag w:uri="urn:schemas-microsoft-com:office:smarttags" w:element="place">
        <w:r>
          <w:rPr>
            <w:noProof/>
          </w:rPr>
          <w:t>Delphi</w:t>
        </w:r>
      </w:smartTag>
      <w:r>
        <w:rPr>
          <w:noProof/>
        </w:rPr>
        <w:t xml:space="preserve"> 4</w:t>
      </w:r>
    </w:p>
    <w:p w14:paraId="04451934" w14:textId="77777777" w:rsidR="00081251" w:rsidRDefault="00081251">
      <w:pPr>
        <w:pStyle w:val="ScreenCapture"/>
        <w:tabs>
          <w:tab w:val="right" w:pos="2340"/>
          <w:tab w:val="left" w:pos="2700"/>
        </w:tabs>
        <w:rPr>
          <w:noProof/>
        </w:rPr>
      </w:pPr>
      <w:r>
        <w:rPr>
          <w:noProof/>
        </w:rPr>
        <w:tab/>
        <w:t>FMDC.HLP</w:t>
      </w:r>
      <w:r>
        <w:rPr>
          <w:noProof/>
        </w:rPr>
        <w:tab/>
        <w:t>Online Help</w:t>
      </w:r>
    </w:p>
    <w:p w14:paraId="69E48534" w14:textId="77777777" w:rsidR="00081251" w:rsidRDefault="00081251">
      <w:pPr>
        <w:pStyle w:val="ScreenCapture"/>
        <w:tabs>
          <w:tab w:val="right" w:pos="2340"/>
          <w:tab w:val="left" w:pos="2700"/>
        </w:tabs>
        <w:rPr>
          <w:noProof/>
        </w:rPr>
      </w:pPr>
      <w:r>
        <w:rPr>
          <w:noProof/>
        </w:rPr>
        <w:tab/>
        <w:t>FMDC.RES</w:t>
      </w:r>
      <w:r>
        <w:rPr>
          <w:noProof/>
        </w:rPr>
        <w:tab/>
        <w:t>Resource file</w:t>
      </w:r>
    </w:p>
    <w:p w14:paraId="7ED70742" w14:textId="77777777" w:rsidR="00081251" w:rsidRDefault="00081251">
      <w:pPr>
        <w:pStyle w:val="ScreenCapture"/>
        <w:tabs>
          <w:tab w:val="right" w:pos="2340"/>
          <w:tab w:val="left" w:pos="2700"/>
        </w:tabs>
        <w:rPr>
          <w:noProof/>
        </w:rPr>
      </w:pPr>
      <w:r>
        <w:rPr>
          <w:noProof/>
        </w:rPr>
        <w:tab/>
        <w:t>FMLOOKUP.DCR</w:t>
      </w:r>
      <w:r>
        <w:rPr>
          <w:noProof/>
        </w:rPr>
        <w:tab/>
        <w:t>Resources for fmlookup unit</w:t>
      </w:r>
    </w:p>
    <w:p w14:paraId="1A3E7A59" w14:textId="77777777" w:rsidR="00081251" w:rsidRDefault="00081251">
      <w:pPr>
        <w:pStyle w:val="ScreenCapture"/>
        <w:tabs>
          <w:tab w:val="right" w:pos="2340"/>
          <w:tab w:val="left" w:pos="2700"/>
        </w:tabs>
        <w:rPr>
          <w:noProof/>
        </w:rPr>
      </w:pPr>
      <w:r>
        <w:rPr>
          <w:noProof/>
        </w:rPr>
        <w:tab/>
        <w:t>FMLOOKUP.DCU</w:t>
      </w:r>
      <w:r>
        <w:rPr>
          <w:noProof/>
        </w:rPr>
        <w:tab/>
        <w:t>Fmlookup compiled unit</w:t>
      </w:r>
    </w:p>
    <w:p w14:paraId="69E8561C" w14:textId="77777777" w:rsidR="00081251" w:rsidRDefault="00081251">
      <w:pPr>
        <w:pStyle w:val="ScreenCapture"/>
        <w:tabs>
          <w:tab w:val="right" w:pos="2340"/>
          <w:tab w:val="left" w:pos="2700"/>
        </w:tabs>
        <w:rPr>
          <w:noProof/>
        </w:rPr>
      </w:pPr>
      <w:r>
        <w:rPr>
          <w:noProof/>
        </w:rPr>
        <w:lastRenderedPageBreak/>
        <w:tab/>
        <w:t>FMLOOKUP.DFM</w:t>
      </w:r>
      <w:r>
        <w:rPr>
          <w:noProof/>
        </w:rPr>
        <w:tab/>
        <w:t>Form for fmlookup unit</w:t>
      </w:r>
    </w:p>
    <w:p w14:paraId="113C6FB4" w14:textId="77777777" w:rsidR="00081251" w:rsidRDefault="00081251">
      <w:pPr>
        <w:pStyle w:val="ScreenCapture"/>
        <w:tabs>
          <w:tab w:val="right" w:pos="2340"/>
          <w:tab w:val="left" w:pos="2700"/>
        </w:tabs>
        <w:rPr>
          <w:noProof/>
        </w:rPr>
      </w:pPr>
      <w:r>
        <w:rPr>
          <w:noProof/>
        </w:rPr>
        <w:tab/>
        <w:t>FMLOOKUP.PAS</w:t>
      </w:r>
      <w:r>
        <w:rPr>
          <w:noProof/>
        </w:rPr>
        <w:tab/>
        <w:t>Pascal source file</w:t>
      </w:r>
    </w:p>
    <w:p w14:paraId="569605B6" w14:textId="77777777" w:rsidR="00081251" w:rsidRDefault="00081251">
      <w:pPr>
        <w:outlineLvl w:val="0"/>
        <w:rPr>
          <w:b/>
        </w:rPr>
      </w:pPr>
      <w:r>
        <w:rPr>
          <w:b/>
        </w:rPr>
        <w:br w:type="page"/>
      </w:r>
      <w:smartTag w:uri="urn:schemas-microsoft-com:office:smarttags" w:element="place">
        <w:r>
          <w:rPr>
            <w:b/>
          </w:rPr>
          <w:lastRenderedPageBreak/>
          <w:t>Delphi</w:t>
        </w:r>
      </w:smartTag>
      <w:r>
        <w:rPr>
          <w:b/>
        </w:rPr>
        <w:t xml:space="preserve"> 3 Installation</w:t>
      </w:r>
    </w:p>
    <w:p w14:paraId="5465EF3B" w14:textId="77777777" w:rsidR="00081251" w:rsidRDefault="00081251">
      <w:pPr>
        <w:pStyle w:val="ScreenCapture"/>
        <w:tabs>
          <w:tab w:val="right" w:pos="2340"/>
          <w:tab w:val="left" w:pos="2700"/>
        </w:tabs>
      </w:pPr>
    </w:p>
    <w:p w14:paraId="65979BA6" w14:textId="77777777" w:rsidR="00081251" w:rsidRDefault="00081251">
      <w:pPr>
        <w:pStyle w:val="ScreenCapture"/>
        <w:tabs>
          <w:tab w:val="right" w:pos="2340"/>
          <w:tab w:val="left" w:pos="2700"/>
        </w:tabs>
        <w:rPr>
          <w:noProof/>
        </w:rPr>
      </w:pPr>
      <w:r>
        <w:rPr>
          <w:noProof/>
        </w:rPr>
        <w:tab/>
        <w:t>DIACCESS.DCU</w:t>
      </w:r>
      <w:r>
        <w:rPr>
          <w:noProof/>
        </w:rPr>
        <w:tab/>
        <w:t>Diaccess compiled unit</w:t>
      </w:r>
    </w:p>
    <w:p w14:paraId="043B1AC1" w14:textId="77777777" w:rsidR="00081251" w:rsidRDefault="00081251">
      <w:pPr>
        <w:pStyle w:val="ScreenCapture"/>
        <w:tabs>
          <w:tab w:val="right" w:pos="2340"/>
          <w:tab w:val="left" w:pos="2700"/>
        </w:tabs>
        <w:rPr>
          <w:noProof/>
        </w:rPr>
      </w:pPr>
      <w:r>
        <w:rPr>
          <w:noProof/>
        </w:rPr>
        <w:tab/>
        <w:t>DIACCESS.PAS</w:t>
      </w:r>
      <w:r>
        <w:rPr>
          <w:noProof/>
        </w:rPr>
        <w:tab/>
        <w:t>Pascal source file</w:t>
      </w:r>
    </w:p>
    <w:p w14:paraId="6A7E23B8" w14:textId="77777777" w:rsidR="00081251" w:rsidRDefault="00081251">
      <w:pPr>
        <w:pStyle w:val="ScreenCapture"/>
        <w:tabs>
          <w:tab w:val="right" w:pos="2340"/>
          <w:tab w:val="left" w:pos="2700"/>
        </w:tabs>
        <w:rPr>
          <w:noProof/>
        </w:rPr>
      </w:pPr>
      <w:r>
        <w:rPr>
          <w:noProof/>
        </w:rPr>
        <w:tab/>
        <w:t>DIDATAPROB.DCU</w:t>
      </w:r>
      <w:r>
        <w:rPr>
          <w:noProof/>
        </w:rPr>
        <w:tab/>
        <w:t>Didataprob compiled unit</w:t>
      </w:r>
    </w:p>
    <w:p w14:paraId="042D403C" w14:textId="77777777" w:rsidR="00081251" w:rsidRDefault="00081251">
      <w:pPr>
        <w:pStyle w:val="ScreenCapture"/>
        <w:tabs>
          <w:tab w:val="right" w:pos="2340"/>
          <w:tab w:val="left" w:pos="2700"/>
        </w:tabs>
        <w:rPr>
          <w:noProof/>
        </w:rPr>
      </w:pPr>
      <w:r>
        <w:rPr>
          <w:noProof/>
        </w:rPr>
        <w:tab/>
        <w:t>DIDATAPROB.DFM</w:t>
      </w:r>
      <w:r>
        <w:rPr>
          <w:noProof/>
        </w:rPr>
        <w:tab/>
        <w:t>Form for didataprob unit</w:t>
      </w:r>
    </w:p>
    <w:p w14:paraId="5705F0F9" w14:textId="77777777" w:rsidR="00081251" w:rsidRDefault="00081251">
      <w:pPr>
        <w:pStyle w:val="ScreenCapture"/>
        <w:tabs>
          <w:tab w:val="right" w:pos="2340"/>
          <w:tab w:val="left" w:pos="2700"/>
        </w:tabs>
        <w:rPr>
          <w:noProof/>
        </w:rPr>
      </w:pPr>
      <w:r>
        <w:rPr>
          <w:noProof/>
        </w:rPr>
        <w:tab/>
        <w:t>DIDATAPROB.PAS</w:t>
      </w:r>
      <w:r>
        <w:rPr>
          <w:noProof/>
        </w:rPr>
        <w:tab/>
        <w:t>Pascal source file</w:t>
      </w:r>
    </w:p>
    <w:p w14:paraId="19FA5C9F" w14:textId="77777777" w:rsidR="00081251" w:rsidRDefault="00081251">
      <w:pPr>
        <w:pStyle w:val="ScreenCapture"/>
        <w:tabs>
          <w:tab w:val="right" w:pos="2340"/>
          <w:tab w:val="left" w:pos="2700"/>
        </w:tabs>
        <w:rPr>
          <w:noProof/>
        </w:rPr>
      </w:pPr>
      <w:r>
        <w:rPr>
          <w:noProof/>
        </w:rPr>
        <w:tab/>
        <w:t>DIERR.DCU</w:t>
      </w:r>
      <w:r>
        <w:rPr>
          <w:noProof/>
        </w:rPr>
        <w:tab/>
        <w:t>Dierr compiled unit</w:t>
      </w:r>
    </w:p>
    <w:p w14:paraId="34C00346" w14:textId="77777777" w:rsidR="00081251" w:rsidRDefault="00081251">
      <w:pPr>
        <w:pStyle w:val="ScreenCapture"/>
        <w:tabs>
          <w:tab w:val="right" w:pos="2340"/>
          <w:tab w:val="left" w:pos="2700"/>
        </w:tabs>
        <w:rPr>
          <w:noProof/>
        </w:rPr>
      </w:pPr>
      <w:r>
        <w:rPr>
          <w:noProof/>
        </w:rPr>
        <w:tab/>
        <w:t>DIERR.DFM</w:t>
      </w:r>
      <w:r>
        <w:rPr>
          <w:noProof/>
        </w:rPr>
        <w:tab/>
        <w:t>Form for dierr unit</w:t>
      </w:r>
    </w:p>
    <w:p w14:paraId="454A6128" w14:textId="77777777" w:rsidR="00081251" w:rsidRDefault="00081251">
      <w:pPr>
        <w:pStyle w:val="ScreenCapture"/>
        <w:tabs>
          <w:tab w:val="right" w:pos="2340"/>
          <w:tab w:val="left" w:pos="2700"/>
        </w:tabs>
        <w:rPr>
          <w:noProof/>
        </w:rPr>
      </w:pPr>
      <w:r>
        <w:rPr>
          <w:noProof/>
        </w:rPr>
        <w:tab/>
        <w:t>DIERR.PAS</w:t>
      </w:r>
      <w:r>
        <w:rPr>
          <w:noProof/>
        </w:rPr>
        <w:tab/>
        <w:t>Pascal source file</w:t>
      </w:r>
    </w:p>
    <w:p w14:paraId="517E155F" w14:textId="77777777" w:rsidR="00081251" w:rsidRDefault="00081251">
      <w:pPr>
        <w:pStyle w:val="ScreenCapture"/>
        <w:tabs>
          <w:tab w:val="right" w:pos="2340"/>
          <w:tab w:val="left" w:pos="2700"/>
        </w:tabs>
        <w:rPr>
          <w:noProof/>
        </w:rPr>
      </w:pPr>
      <w:r>
        <w:rPr>
          <w:noProof/>
        </w:rPr>
        <w:tab/>
        <w:t>DIHLP.DCU</w:t>
      </w:r>
      <w:r>
        <w:rPr>
          <w:noProof/>
        </w:rPr>
        <w:tab/>
        <w:t>Dihlp compiled unit</w:t>
      </w:r>
    </w:p>
    <w:p w14:paraId="6D06AF2E" w14:textId="77777777" w:rsidR="00081251" w:rsidRDefault="00081251">
      <w:pPr>
        <w:pStyle w:val="ScreenCapture"/>
        <w:tabs>
          <w:tab w:val="right" w:pos="2340"/>
          <w:tab w:val="left" w:pos="2700"/>
        </w:tabs>
        <w:rPr>
          <w:noProof/>
        </w:rPr>
      </w:pPr>
      <w:r>
        <w:rPr>
          <w:noProof/>
        </w:rPr>
        <w:tab/>
        <w:t>DIHLP.DFM</w:t>
      </w:r>
      <w:r>
        <w:rPr>
          <w:noProof/>
        </w:rPr>
        <w:tab/>
        <w:t>Form for dihlp unit</w:t>
      </w:r>
    </w:p>
    <w:p w14:paraId="347B7777" w14:textId="77777777" w:rsidR="00081251" w:rsidRDefault="00081251">
      <w:pPr>
        <w:pStyle w:val="ScreenCapture"/>
        <w:tabs>
          <w:tab w:val="right" w:pos="2340"/>
          <w:tab w:val="left" w:pos="2700"/>
        </w:tabs>
        <w:rPr>
          <w:noProof/>
        </w:rPr>
      </w:pPr>
      <w:r>
        <w:rPr>
          <w:noProof/>
        </w:rPr>
        <w:tab/>
        <w:t>DIHLP.PAS</w:t>
      </w:r>
      <w:r>
        <w:rPr>
          <w:noProof/>
        </w:rPr>
        <w:tab/>
        <w:t>Pascal source file</w:t>
      </w:r>
    </w:p>
    <w:p w14:paraId="7FA2DE87" w14:textId="77777777" w:rsidR="00081251" w:rsidRDefault="00081251">
      <w:pPr>
        <w:pStyle w:val="ScreenCapture"/>
        <w:tabs>
          <w:tab w:val="right" w:pos="2340"/>
          <w:tab w:val="left" w:pos="2700"/>
        </w:tabs>
        <w:rPr>
          <w:noProof/>
        </w:rPr>
      </w:pPr>
      <w:r>
        <w:rPr>
          <w:noProof/>
        </w:rPr>
        <w:tab/>
        <w:t>DITYPLIB.DCU</w:t>
      </w:r>
      <w:r>
        <w:rPr>
          <w:noProof/>
        </w:rPr>
        <w:tab/>
        <w:t>Dityplib compiled unit</w:t>
      </w:r>
    </w:p>
    <w:p w14:paraId="263FDA21" w14:textId="77777777" w:rsidR="00081251" w:rsidRDefault="00081251">
      <w:pPr>
        <w:pStyle w:val="ScreenCapture"/>
        <w:tabs>
          <w:tab w:val="right" w:pos="2340"/>
          <w:tab w:val="left" w:pos="2700"/>
        </w:tabs>
        <w:rPr>
          <w:noProof/>
        </w:rPr>
      </w:pPr>
      <w:r>
        <w:rPr>
          <w:noProof/>
        </w:rPr>
        <w:tab/>
        <w:t>DITYPLIB.PAS</w:t>
      </w:r>
      <w:r>
        <w:rPr>
          <w:noProof/>
        </w:rPr>
        <w:tab/>
        <w:t>Pascal source file</w:t>
      </w:r>
    </w:p>
    <w:p w14:paraId="7A9FEBD7" w14:textId="77777777" w:rsidR="00081251" w:rsidRDefault="00081251">
      <w:pPr>
        <w:pStyle w:val="ScreenCapture"/>
        <w:tabs>
          <w:tab w:val="right" w:pos="2340"/>
          <w:tab w:val="left" w:pos="2700"/>
        </w:tabs>
        <w:rPr>
          <w:noProof/>
        </w:rPr>
      </w:pPr>
      <w:r>
        <w:rPr>
          <w:noProof/>
        </w:rPr>
        <w:tab/>
        <w:t>FMCMPNTS.DCR</w:t>
      </w:r>
      <w:r>
        <w:rPr>
          <w:noProof/>
        </w:rPr>
        <w:tab/>
        <w:t>Resources for fmcmpnts unit</w:t>
      </w:r>
    </w:p>
    <w:p w14:paraId="64279EB9" w14:textId="77777777" w:rsidR="00081251" w:rsidRDefault="00081251">
      <w:pPr>
        <w:pStyle w:val="ScreenCapture"/>
        <w:tabs>
          <w:tab w:val="right" w:pos="2340"/>
          <w:tab w:val="left" w:pos="2700"/>
        </w:tabs>
        <w:rPr>
          <w:noProof/>
        </w:rPr>
      </w:pPr>
      <w:r>
        <w:rPr>
          <w:noProof/>
        </w:rPr>
        <w:tab/>
        <w:t>FMCMPNTS.DCU</w:t>
      </w:r>
      <w:r>
        <w:rPr>
          <w:noProof/>
        </w:rPr>
        <w:tab/>
        <w:t>Fmcmpnts compiled unit</w:t>
      </w:r>
    </w:p>
    <w:p w14:paraId="5F0116B7" w14:textId="77777777" w:rsidR="00081251" w:rsidRDefault="00081251">
      <w:pPr>
        <w:pStyle w:val="ScreenCapture"/>
        <w:tabs>
          <w:tab w:val="right" w:pos="2340"/>
          <w:tab w:val="left" w:pos="2700"/>
        </w:tabs>
        <w:rPr>
          <w:noProof/>
        </w:rPr>
      </w:pPr>
      <w:r>
        <w:rPr>
          <w:noProof/>
        </w:rPr>
        <w:tab/>
        <w:t>FMCMPNTS.PAS</w:t>
      </w:r>
      <w:r>
        <w:rPr>
          <w:noProof/>
        </w:rPr>
        <w:tab/>
        <w:t>Pascal source file</w:t>
      </w:r>
    </w:p>
    <w:p w14:paraId="47D15FD1" w14:textId="77777777" w:rsidR="00081251" w:rsidRDefault="00081251">
      <w:pPr>
        <w:pStyle w:val="ScreenCapture"/>
        <w:tabs>
          <w:tab w:val="right" w:pos="2340"/>
          <w:tab w:val="left" w:pos="2700"/>
        </w:tabs>
        <w:rPr>
          <w:noProof/>
        </w:rPr>
      </w:pPr>
      <w:r>
        <w:rPr>
          <w:noProof/>
        </w:rPr>
        <w:tab/>
        <w:t>FMCNTRLS.DCR</w:t>
      </w:r>
      <w:r>
        <w:rPr>
          <w:noProof/>
        </w:rPr>
        <w:tab/>
        <w:t>Resources for fmcntrls unit</w:t>
      </w:r>
    </w:p>
    <w:p w14:paraId="4655C000" w14:textId="77777777" w:rsidR="00081251" w:rsidRDefault="00081251">
      <w:pPr>
        <w:pStyle w:val="ScreenCapture"/>
        <w:tabs>
          <w:tab w:val="right" w:pos="2340"/>
          <w:tab w:val="left" w:pos="2700"/>
        </w:tabs>
        <w:rPr>
          <w:noProof/>
        </w:rPr>
      </w:pPr>
      <w:r>
        <w:rPr>
          <w:noProof/>
        </w:rPr>
        <w:tab/>
        <w:t>FMCNTRLS.DCU</w:t>
      </w:r>
      <w:r>
        <w:rPr>
          <w:noProof/>
        </w:rPr>
        <w:tab/>
        <w:t>Fmcntrls compiled unit</w:t>
      </w:r>
    </w:p>
    <w:p w14:paraId="62B38921" w14:textId="77777777" w:rsidR="00081251" w:rsidRDefault="00081251">
      <w:pPr>
        <w:pStyle w:val="ScreenCapture"/>
        <w:tabs>
          <w:tab w:val="right" w:pos="2340"/>
          <w:tab w:val="left" w:pos="2700"/>
        </w:tabs>
        <w:rPr>
          <w:noProof/>
        </w:rPr>
      </w:pPr>
      <w:r>
        <w:rPr>
          <w:noProof/>
        </w:rPr>
        <w:tab/>
        <w:t>FMCNTRLS.PAS</w:t>
      </w:r>
      <w:r>
        <w:rPr>
          <w:noProof/>
        </w:rPr>
        <w:tab/>
        <w:t>Pascal source file</w:t>
      </w:r>
    </w:p>
    <w:p w14:paraId="1CA09B9F" w14:textId="77777777" w:rsidR="00081251" w:rsidRDefault="00081251">
      <w:pPr>
        <w:pStyle w:val="ScreenCapture"/>
        <w:tabs>
          <w:tab w:val="right" w:pos="2340"/>
          <w:tab w:val="left" w:pos="2700"/>
        </w:tabs>
        <w:rPr>
          <w:noProof/>
        </w:rPr>
      </w:pPr>
      <w:r>
        <w:rPr>
          <w:noProof/>
        </w:rPr>
        <w:tab/>
        <w:t>FMDC.CNT</w:t>
      </w:r>
      <w:r>
        <w:rPr>
          <w:noProof/>
        </w:rPr>
        <w:tab/>
        <w:t>Contents file for Online Help</w:t>
      </w:r>
    </w:p>
    <w:p w14:paraId="587ED410" w14:textId="77777777" w:rsidR="00081251" w:rsidRDefault="00081251">
      <w:pPr>
        <w:pStyle w:val="ScreenCapture"/>
        <w:tabs>
          <w:tab w:val="right" w:pos="2340"/>
          <w:tab w:val="left" w:pos="2700"/>
        </w:tabs>
        <w:rPr>
          <w:noProof/>
        </w:rPr>
      </w:pPr>
      <w:r>
        <w:rPr>
          <w:noProof/>
        </w:rPr>
        <w:tab/>
        <w:t>FMDC.DCP</w:t>
      </w:r>
      <w:r>
        <w:rPr>
          <w:noProof/>
        </w:rPr>
        <w:tab/>
        <w:t xml:space="preserve">Compiled Package file for </w:t>
      </w:r>
      <w:smartTag w:uri="urn:schemas-microsoft-com:office:smarttags" w:element="place">
        <w:r>
          <w:rPr>
            <w:noProof/>
          </w:rPr>
          <w:t>Delphi</w:t>
        </w:r>
      </w:smartTag>
      <w:r>
        <w:rPr>
          <w:noProof/>
        </w:rPr>
        <w:t xml:space="preserve"> 3</w:t>
      </w:r>
    </w:p>
    <w:p w14:paraId="149A5796" w14:textId="77777777" w:rsidR="00081251" w:rsidRDefault="00081251">
      <w:pPr>
        <w:pStyle w:val="ScreenCapture"/>
        <w:tabs>
          <w:tab w:val="right" w:pos="2340"/>
          <w:tab w:val="left" w:pos="2700"/>
        </w:tabs>
        <w:rPr>
          <w:noProof/>
        </w:rPr>
      </w:pPr>
      <w:r>
        <w:rPr>
          <w:noProof/>
        </w:rPr>
        <w:tab/>
        <w:t>FMDC.DCU</w:t>
      </w:r>
      <w:r>
        <w:rPr>
          <w:noProof/>
        </w:rPr>
        <w:tab/>
        <w:t xml:space="preserve">Compiled Unit for </w:t>
      </w:r>
      <w:smartTag w:uri="urn:schemas-microsoft-com:office:smarttags" w:element="place">
        <w:r>
          <w:rPr>
            <w:noProof/>
          </w:rPr>
          <w:t>Delphi</w:t>
        </w:r>
      </w:smartTag>
      <w:r>
        <w:rPr>
          <w:noProof/>
        </w:rPr>
        <w:t xml:space="preserve"> 3</w:t>
      </w:r>
    </w:p>
    <w:p w14:paraId="001ECCF1" w14:textId="77777777" w:rsidR="00081251" w:rsidRDefault="00081251">
      <w:pPr>
        <w:pStyle w:val="ScreenCapture"/>
        <w:tabs>
          <w:tab w:val="right" w:pos="2340"/>
          <w:tab w:val="left" w:pos="2700"/>
        </w:tabs>
        <w:rPr>
          <w:noProof/>
        </w:rPr>
      </w:pPr>
      <w:r>
        <w:rPr>
          <w:noProof/>
        </w:rPr>
        <w:tab/>
        <w:t>FMDC.DPK</w:t>
      </w:r>
      <w:r>
        <w:rPr>
          <w:noProof/>
        </w:rPr>
        <w:tab/>
        <w:t xml:space="preserve">Package source file for </w:t>
      </w:r>
      <w:smartTag w:uri="urn:schemas-microsoft-com:office:smarttags" w:element="place">
        <w:r>
          <w:rPr>
            <w:noProof/>
          </w:rPr>
          <w:t>Delphi</w:t>
        </w:r>
      </w:smartTag>
      <w:r>
        <w:rPr>
          <w:noProof/>
        </w:rPr>
        <w:t xml:space="preserve"> 3</w:t>
      </w:r>
    </w:p>
    <w:p w14:paraId="38A8FCE9" w14:textId="77777777" w:rsidR="00081251" w:rsidRDefault="00081251">
      <w:pPr>
        <w:pStyle w:val="ScreenCapture"/>
        <w:tabs>
          <w:tab w:val="right" w:pos="2340"/>
          <w:tab w:val="left" w:pos="2700"/>
        </w:tabs>
        <w:rPr>
          <w:noProof/>
        </w:rPr>
      </w:pPr>
      <w:r>
        <w:rPr>
          <w:noProof/>
        </w:rPr>
        <w:tab/>
        <w:t>FMDC.DPL</w:t>
      </w:r>
      <w:r>
        <w:rPr>
          <w:noProof/>
        </w:rPr>
        <w:tab/>
        <w:t xml:space="preserve">Package library file for </w:t>
      </w:r>
      <w:smartTag w:uri="urn:schemas-microsoft-com:office:smarttags" w:element="place">
        <w:r>
          <w:rPr>
            <w:noProof/>
          </w:rPr>
          <w:t>Delphi</w:t>
        </w:r>
      </w:smartTag>
      <w:r>
        <w:rPr>
          <w:noProof/>
        </w:rPr>
        <w:t xml:space="preserve"> 3</w:t>
      </w:r>
    </w:p>
    <w:p w14:paraId="45FB5BCD" w14:textId="77777777" w:rsidR="00081251" w:rsidRDefault="00081251">
      <w:pPr>
        <w:pStyle w:val="ScreenCapture"/>
        <w:tabs>
          <w:tab w:val="right" w:pos="2340"/>
          <w:tab w:val="left" w:pos="2700"/>
        </w:tabs>
        <w:rPr>
          <w:noProof/>
        </w:rPr>
      </w:pPr>
      <w:r>
        <w:rPr>
          <w:noProof/>
        </w:rPr>
        <w:tab/>
        <w:t>FMDC.HLP</w:t>
      </w:r>
      <w:r>
        <w:rPr>
          <w:noProof/>
        </w:rPr>
        <w:tab/>
        <w:t>Online Help</w:t>
      </w:r>
    </w:p>
    <w:p w14:paraId="56FD9193" w14:textId="77777777" w:rsidR="00081251" w:rsidRDefault="00081251">
      <w:pPr>
        <w:pStyle w:val="ScreenCapture"/>
        <w:tabs>
          <w:tab w:val="right" w:pos="2340"/>
          <w:tab w:val="left" w:pos="2700"/>
        </w:tabs>
        <w:rPr>
          <w:noProof/>
        </w:rPr>
      </w:pPr>
      <w:r>
        <w:rPr>
          <w:noProof/>
        </w:rPr>
        <w:tab/>
        <w:t>FMDC.RES</w:t>
      </w:r>
      <w:r>
        <w:rPr>
          <w:noProof/>
        </w:rPr>
        <w:tab/>
        <w:t>Resource file</w:t>
      </w:r>
    </w:p>
    <w:p w14:paraId="58C6A6E4" w14:textId="77777777" w:rsidR="00081251" w:rsidRDefault="00081251">
      <w:pPr>
        <w:pStyle w:val="ScreenCapture"/>
        <w:tabs>
          <w:tab w:val="right" w:pos="2340"/>
          <w:tab w:val="left" w:pos="2700"/>
        </w:tabs>
        <w:rPr>
          <w:noProof/>
        </w:rPr>
      </w:pPr>
      <w:r>
        <w:rPr>
          <w:noProof/>
        </w:rPr>
        <w:tab/>
        <w:t>FMLOOKUP.DCR</w:t>
      </w:r>
      <w:r>
        <w:rPr>
          <w:noProof/>
        </w:rPr>
        <w:tab/>
        <w:t>Resources for fmlookup unit</w:t>
      </w:r>
    </w:p>
    <w:p w14:paraId="57FD67A5" w14:textId="77777777" w:rsidR="00081251" w:rsidRDefault="00081251">
      <w:pPr>
        <w:pStyle w:val="ScreenCapture"/>
        <w:tabs>
          <w:tab w:val="right" w:pos="2340"/>
          <w:tab w:val="left" w:pos="2700"/>
        </w:tabs>
        <w:rPr>
          <w:noProof/>
        </w:rPr>
      </w:pPr>
      <w:r>
        <w:rPr>
          <w:noProof/>
        </w:rPr>
        <w:tab/>
        <w:t>FMLOOKUP.DCU</w:t>
      </w:r>
      <w:r>
        <w:rPr>
          <w:noProof/>
        </w:rPr>
        <w:tab/>
        <w:t>Fmlookup compiled unit</w:t>
      </w:r>
    </w:p>
    <w:p w14:paraId="2F7E1795" w14:textId="77777777" w:rsidR="00081251" w:rsidRDefault="00081251">
      <w:pPr>
        <w:pStyle w:val="ScreenCapture"/>
        <w:tabs>
          <w:tab w:val="right" w:pos="2340"/>
          <w:tab w:val="left" w:pos="2700"/>
        </w:tabs>
        <w:rPr>
          <w:noProof/>
        </w:rPr>
      </w:pPr>
      <w:r>
        <w:rPr>
          <w:noProof/>
        </w:rPr>
        <w:tab/>
        <w:t>FMLOOKUP.DFM</w:t>
      </w:r>
      <w:r>
        <w:rPr>
          <w:noProof/>
        </w:rPr>
        <w:tab/>
        <w:t>Form for fmlookup unit</w:t>
      </w:r>
    </w:p>
    <w:p w14:paraId="135B8586" w14:textId="77777777" w:rsidR="00081251" w:rsidRDefault="00081251">
      <w:pPr>
        <w:pStyle w:val="ScreenCapture"/>
        <w:tabs>
          <w:tab w:val="right" w:pos="2340"/>
          <w:tab w:val="left" w:pos="2700"/>
        </w:tabs>
        <w:rPr>
          <w:noProof/>
        </w:rPr>
      </w:pPr>
      <w:r>
        <w:rPr>
          <w:noProof/>
        </w:rPr>
        <w:tab/>
        <w:t>FMLOOKUP.PAS</w:t>
      </w:r>
      <w:r>
        <w:rPr>
          <w:noProof/>
        </w:rPr>
        <w:tab/>
        <w:t>Pascal source file</w:t>
      </w:r>
    </w:p>
    <w:p w14:paraId="391E29B7" w14:textId="77777777" w:rsidR="00081251" w:rsidRDefault="00081251"/>
    <w:p w14:paraId="5533289F" w14:textId="77777777" w:rsidR="00081251" w:rsidRDefault="00081251">
      <w:pPr>
        <w:outlineLvl w:val="0"/>
        <w:rPr>
          <w:b/>
        </w:rPr>
      </w:pPr>
      <w:smartTag w:uri="urn:schemas-microsoft-com:office:smarttags" w:element="place">
        <w:r>
          <w:rPr>
            <w:b/>
          </w:rPr>
          <w:t>Delphi</w:t>
        </w:r>
      </w:smartTag>
      <w:r>
        <w:rPr>
          <w:b/>
        </w:rPr>
        <w:t xml:space="preserve"> 2 Installation</w:t>
      </w:r>
    </w:p>
    <w:p w14:paraId="26AA3F1E" w14:textId="77777777" w:rsidR="00081251" w:rsidRDefault="00081251">
      <w:pPr>
        <w:pStyle w:val="ScreenCapture"/>
        <w:tabs>
          <w:tab w:val="right" w:pos="2340"/>
          <w:tab w:val="left" w:pos="2700"/>
        </w:tabs>
      </w:pPr>
    </w:p>
    <w:p w14:paraId="6C443631" w14:textId="77777777" w:rsidR="00081251" w:rsidRDefault="00081251">
      <w:pPr>
        <w:pStyle w:val="ScreenCapture"/>
        <w:tabs>
          <w:tab w:val="right" w:pos="2340"/>
          <w:tab w:val="left" w:pos="2700"/>
        </w:tabs>
        <w:rPr>
          <w:noProof/>
        </w:rPr>
      </w:pPr>
      <w:r>
        <w:rPr>
          <w:noProof/>
        </w:rPr>
        <w:tab/>
        <w:t>DIACCESS.DCU</w:t>
      </w:r>
      <w:r>
        <w:rPr>
          <w:noProof/>
        </w:rPr>
        <w:tab/>
        <w:t>Diaccess compiled unit</w:t>
      </w:r>
    </w:p>
    <w:p w14:paraId="0FDFDCE8" w14:textId="77777777" w:rsidR="00081251" w:rsidRDefault="00081251">
      <w:pPr>
        <w:pStyle w:val="ScreenCapture"/>
        <w:tabs>
          <w:tab w:val="right" w:pos="2340"/>
          <w:tab w:val="left" w:pos="2700"/>
        </w:tabs>
        <w:rPr>
          <w:noProof/>
        </w:rPr>
      </w:pPr>
      <w:r>
        <w:rPr>
          <w:noProof/>
        </w:rPr>
        <w:tab/>
        <w:t>DIDATAPROB.DCU</w:t>
      </w:r>
      <w:r>
        <w:rPr>
          <w:noProof/>
        </w:rPr>
        <w:tab/>
        <w:t>Didataprob compiled unit</w:t>
      </w:r>
    </w:p>
    <w:p w14:paraId="1A2A615D" w14:textId="77777777" w:rsidR="00081251" w:rsidRDefault="00081251">
      <w:pPr>
        <w:pStyle w:val="ScreenCapture"/>
        <w:tabs>
          <w:tab w:val="right" w:pos="2340"/>
          <w:tab w:val="left" w:pos="2700"/>
        </w:tabs>
        <w:rPr>
          <w:noProof/>
        </w:rPr>
      </w:pPr>
      <w:r>
        <w:rPr>
          <w:noProof/>
        </w:rPr>
        <w:tab/>
        <w:t>DIDATAPROB.DFM</w:t>
      </w:r>
      <w:r>
        <w:rPr>
          <w:noProof/>
        </w:rPr>
        <w:tab/>
        <w:t>Form for didataprob unit</w:t>
      </w:r>
    </w:p>
    <w:p w14:paraId="66E5DF49" w14:textId="77777777" w:rsidR="00081251" w:rsidRDefault="00081251">
      <w:pPr>
        <w:pStyle w:val="ScreenCapture"/>
        <w:tabs>
          <w:tab w:val="right" w:pos="2340"/>
          <w:tab w:val="left" w:pos="2700"/>
        </w:tabs>
        <w:rPr>
          <w:noProof/>
        </w:rPr>
      </w:pPr>
      <w:r>
        <w:rPr>
          <w:noProof/>
        </w:rPr>
        <w:tab/>
        <w:t>DIERR.DCU</w:t>
      </w:r>
      <w:r>
        <w:rPr>
          <w:noProof/>
        </w:rPr>
        <w:tab/>
        <w:t>Dierr compiled unit</w:t>
      </w:r>
    </w:p>
    <w:p w14:paraId="1BB3DDB2" w14:textId="77777777" w:rsidR="00081251" w:rsidRDefault="00081251">
      <w:pPr>
        <w:pStyle w:val="ScreenCapture"/>
        <w:tabs>
          <w:tab w:val="right" w:pos="2340"/>
          <w:tab w:val="left" w:pos="2700"/>
        </w:tabs>
        <w:rPr>
          <w:noProof/>
        </w:rPr>
      </w:pPr>
      <w:r>
        <w:rPr>
          <w:noProof/>
        </w:rPr>
        <w:tab/>
        <w:t>DIERR.DFM</w:t>
      </w:r>
      <w:r>
        <w:rPr>
          <w:noProof/>
        </w:rPr>
        <w:tab/>
        <w:t>Form for dierr unit</w:t>
      </w:r>
    </w:p>
    <w:p w14:paraId="5E4CB7E6" w14:textId="77777777" w:rsidR="00081251" w:rsidRDefault="00081251">
      <w:pPr>
        <w:pStyle w:val="ScreenCapture"/>
        <w:tabs>
          <w:tab w:val="right" w:pos="2340"/>
          <w:tab w:val="left" w:pos="2700"/>
        </w:tabs>
        <w:rPr>
          <w:noProof/>
        </w:rPr>
      </w:pPr>
      <w:r>
        <w:rPr>
          <w:noProof/>
        </w:rPr>
        <w:tab/>
        <w:t>DIHLP.DCU</w:t>
      </w:r>
      <w:r>
        <w:rPr>
          <w:noProof/>
        </w:rPr>
        <w:tab/>
        <w:t>Dihlp compiled unit</w:t>
      </w:r>
    </w:p>
    <w:p w14:paraId="4037E246" w14:textId="77777777" w:rsidR="00081251" w:rsidRDefault="00081251">
      <w:pPr>
        <w:pStyle w:val="ScreenCapture"/>
        <w:tabs>
          <w:tab w:val="right" w:pos="2340"/>
          <w:tab w:val="left" w:pos="2700"/>
        </w:tabs>
        <w:rPr>
          <w:noProof/>
        </w:rPr>
      </w:pPr>
      <w:r>
        <w:rPr>
          <w:noProof/>
        </w:rPr>
        <w:tab/>
        <w:t>DIHLP.DFM</w:t>
      </w:r>
      <w:r>
        <w:rPr>
          <w:noProof/>
        </w:rPr>
        <w:tab/>
        <w:t>Form for dihlp unit</w:t>
      </w:r>
    </w:p>
    <w:p w14:paraId="3AF06A9A" w14:textId="77777777" w:rsidR="00081251" w:rsidRDefault="00081251">
      <w:pPr>
        <w:pStyle w:val="ScreenCapture"/>
        <w:tabs>
          <w:tab w:val="right" w:pos="2340"/>
          <w:tab w:val="left" w:pos="2700"/>
        </w:tabs>
        <w:rPr>
          <w:noProof/>
        </w:rPr>
      </w:pPr>
      <w:r>
        <w:rPr>
          <w:noProof/>
        </w:rPr>
        <w:tab/>
        <w:t>DITYPLIB.DCU</w:t>
      </w:r>
      <w:r>
        <w:rPr>
          <w:noProof/>
        </w:rPr>
        <w:tab/>
        <w:t>Dityplib compiled unit</w:t>
      </w:r>
    </w:p>
    <w:p w14:paraId="34366140" w14:textId="77777777" w:rsidR="00081251" w:rsidRDefault="00081251">
      <w:pPr>
        <w:pStyle w:val="ScreenCapture"/>
        <w:tabs>
          <w:tab w:val="right" w:pos="2340"/>
          <w:tab w:val="left" w:pos="2700"/>
        </w:tabs>
        <w:rPr>
          <w:noProof/>
        </w:rPr>
      </w:pPr>
      <w:r>
        <w:rPr>
          <w:noProof/>
        </w:rPr>
        <w:tab/>
        <w:t>FMCMPNTS.DCR</w:t>
      </w:r>
      <w:r>
        <w:rPr>
          <w:noProof/>
        </w:rPr>
        <w:tab/>
        <w:t>Resources for fmcmpnts unit</w:t>
      </w:r>
    </w:p>
    <w:p w14:paraId="253D9CC8" w14:textId="77777777" w:rsidR="00081251" w:rsidRDefault="00081251">
      <w:pPr>
        <w:pStyle w:val="ScreenCapture"/>
        <w:tabs>
          <w:tab w:val="right" w:pos="2340"/>
          <w:tab w:val="left" w:pos="2700"/>
        </w:tabs>
        <w:rPr>
          <w:noProof/>
        </w:rPr>
      </w:pPr>
      <w:r>
        <w:rPr>
          <w:noProof/>
        </w:rPr>
        <w:tab/>
        <w:t>FMCMPNTS.DCU</w:t>
      </w:r>
      <w:r>
        <w:rPr>
          <w:noProof/>
        </w:rPr>
        <w:tab/>
        <w:t>Fmcmpnts compiled unit</w:t>
      </w:r>
    </w:p>
    <w:p w14:paraId="47B477E7" w14:textId="77777777" w:rsidR="00081251" w:rsidRDefault="00081251">
      <w:pPr>
        <w:pStyle w:val="ScreenCapture"/>
        <w:tabs>
          <w:tab w:val="right" w:pos="2340"/>
          <w:tab w:val="left" w:pos="2700"/>
        </w:tabs>
        <w:rPr>
          <w:noProof/>
        </w:rPr>
      </w:pPr>
      <w:r>
        <w:rPr>
          <w:noProof/>
        </w:rPr>
        <w:tab/>
        <w:t>FMCNTRLS.DCR</w:t>
      </w:r>
      <w:r>
        <w:rPr>
          <w:noProof/>
        </w:rPr>
        <w:tab/>
        <w:t>Resources for fmcntrls unit</w:t>
      </w:r>
    </w:p>
    <w:p w14:paraId="7168AB30" w14:textId="77777777" w:rsidR="00081251" w:rsidRDefault="00081251">
      <w:pPr>
        <w:pStyle w:val="ScreenCapture"/>
        <w:tabs>
          <w:tab w:val="right" w:pos="2340"/>
          <w:tab w:val="left" w:pos="2700"/>
        </w:tabs>
        <w:rPr>
          <w:noProof/>
        </w:rPr>
      </w:pPr>
      <w:r>
        <w:rPr>
          <w:noProof/>
        </w:rPr>
        <w:tab/>
        <w:t>FMCNTRLS.DCU</w:t>
      </w:r>
      <w:r>
        <w:rPr>
          <w:noProof/>
        </w:rPr>
        <w:tab/>
        <w:t>Fmcntrls compiled unit</w:t>
      </w:r>
    </w:p>
    <w:p w14:paraId="577C3B36" w14:textId="77777777" w:rsidR="00081251" w:rsidRDefault="00081251">
      <w:pPr>
        <w:pStyle w:val="ScreenCapture"/>
        <w:tabs>
          <w:tab w:val="right" w:pos="2340"/>
          <w:tab w:val="left" w:pos="2700"/>
        </w:tabs>
        <w:rPr>
          <w:noProof/>
        </w:rPr>
      </w:pPr>
      <w:r>
        <w:rPr>
          <w:noProof/>
        </w:rPr>
        <w:tab/>
        <w:t>FMDC.CNT</w:t>
      </w:r>
      <w:r>
        <w:rPr>
          <w:noProof/>
        </w:rPr>
        <w:tab/>
        <w:t>Contents file for Online Help</w:t>
      </w:r>
    </w:p>
    <w:p w14:paraId="53F85A50" w14:textId="77777777" w:rsidR="00081251" w:rsidRDefault="00081251">
      <w:pPr>
        <w:pStyle w:val="ScreenCapture"/>
        <w:tabs>
          <w:tab w:val="right" w:pos="2340"/>
          <w:tab w:val="left" w:pos="2700"/>
        </w:tabs>
        <w:rPr>
          <w:noProof/>
        </w:rPr>
      </w:pPr>
      <w:r>
        <w:rPr>
          <w:noProof/>
        </w:rPr>
        <w:tab/>
        <w:t>FMDC.HLP</w:t>
      </w:r>
      <w:r>
        <w:rPr>
          <w:noProof/>
        </w:rPr>
        <w:tab/>
        <w:t>Online Help</w:t>
      </w:r>
    </w:p>
    <w:p w14:paraId="79AD84C7" w14:textId="77777777" w:rsidR="00081251" w:rsidRDefault="00081251">
      <w:pPr>
        <w:pStyle w:val="ScreenCapture"/>
        <w:tabs>
          <w:tab w:val="right" w:pos="2340"/>
          <w:tab w:val="left" w:pos="2700"/>
        </w:tabs>
        <w:rPr>
          <w:noProof/>
        </w:rPr>
      </w:pPr>
      <w:r>
        <w:rPr>
          <w:noProof/>
        </w:rPr>
        <w:tab/>
        <w:t>FMDC.KWF</w:t>
      </w:r>
      <w:r>
        <w:rPr>
          <w:noProof/>
        </w:rPr>
        <w:tab/>
        <w:t>Keyword file for integrating Online Help w/Delphi 2</w:t>
      </w:r>
    </w:p>
    <w:p w14:paraId="10CBBEB5" w14:textId="77777777" w:rsidR="00081251" w:rsidRDefault="00081251">
      <w:pPr>
        <w:pStyle w:val="ScreenCapture"/>
        <w:tabs>
          <w:tab w:val="right" w:pos="2340"/>
          <w:tab w:val="left" w:pos="2700"/>
        </w:tabs>
        <w:rPr>
          <w:noProof/>
        </w:rPr>
      </w:pPr>
      <w:r>
        <w:rPr>
          <w:noProof/>
        </w:rPr>
        <w:tab/>
        <w:t>FMLOOKUP.DCR</w:t>
      </w:r>
      <w:r>
        <w:rPr>
          <w:noProof/>
        </w:rPr>
        <w:tab/>
        <w:t>Resources for fmlookup unit</w:t>
      </w:r>
    </w:p>
    <w:p w14:paraId="735FD555" w14:textId="77777777" w:rsidR="00081251" w:rsidRDefault="00081251">
      <w:pPr>
        <w:pStyle w:val="ScreenCapture"/>
        <w:tabs>
          <w:tab w:val="right" w:pos="2340"/>
          <w:tab w:val="left" w:pos="2700"/>
        </w:tabs>
        <w:rPr>
          <w:noProof/>
        </w:rPr>
      </w:pPr>
      <w:r>
        <w:rPr>
          <w:noProof/>
        </w:rPr>
        <w:tab/>
        <w:t>FMLOOKUP.DCU</w:t>
      </w:r>
      <w:r>
        <w:rPr>
          <w:noProof/>
        </w:rPr>
        <w:tab/>
        <w:t>Fmlookup compiled unit</w:t>
      </w:r>
    </w:p>
    <w:p w14:paraId="3E8804D5" w14:textId="77777777" w:rsidR="00081251" w:rsidRDefault="00081251">
      <w:pPr>
        <w:pStyle w:val="ScreenCapture"/>
        <w:tabs>
          <w:tab w:val="right" w:pos="2340"/>
          <w:tab w:val="left" w:pos="2700"/>
        </w:tabs>
        <w:rPr>
          <w:noProof/>
        </w:rPr>
      </w:pPr>
      <w:r>
        <w:rPr>
          <w:noProof/>
        </w:rPr>
        <w:tab/>
        <w:t>FMLOOKUP.DFM</w:t>
      </w:r>
      <w:r>
        <w:rPr>
          <w:noProof/>
        </w:rPr>
        <w:tab/>
        <w:t>Form for fmlookup unit</w:t>
      </w:r>
    </w:p>
    <w:p w14:paraId="032E290A" w14:textId="77777777" w:rsidR="00081251" w:rsidRDefault="00081251"/>
    <w:p w14:paraId="1CE906F4" w14:textId="77777777" w:rsidR="00081251" w:rsidRDefault="00081251"/>
    <w:p w14:paraId="32BC7976" w14:textId="77777777" w:rsidR="00081251" w:rsidRDefault="00081251">
      <w:pPr>
        <w:pStyle w:val="Heading1"/>
        <w:rPr>
          <w:sz w:val="28"/>
        </w:rPr>
      </w:pPr>
      <w:bookmarkStart w:id="9" w:name="_Toc91297993"/>
      <w:r>
        <w:lastRenderedPageBreak/>
        <w:t>Routines</w:t>
      </w:r>
      <w:bookmarkEnd w:id="9"/>
    </w:p>
    <w:p w14:paraId="038C84E7" w14:textId="77777777" w:rsidR="00081251" w:rsidRDefault="00081251">
      <w:pPr>
        <w:keepNext/>
      </w:pPr>
    </w:p>
    <w:p w14:paraId="40D34E03" w14:textId="77777777" w:rsidR="00081251" w:rsidRDefault="00081251">
      <w:r>
        <w:t xml:space="preserve">The FileMan Delphi Components do not export any routines for M servers. VA FileMan (in patch DI*21*34 for version 21, and as a part of version 22), however, exports routines and remote procedure calls (RPCs) required for use by the FileMan Delphi components. These routines and RPCs need to be installed on any M servers that will be accessed by client applications compiled with the FileMan Delphi Components. </w:t>
      </w:r>
    </w:p>
    <w:p w14:paraId="0564967F" w14:textId="77777777" w:rsidR="00081251" w:rsidRDefault="00081251"/>
    <w:p w14:paraId="7EEE2B99" w14:textId="77777777" w:rsidR="00081251" w:rsidRDefault="00081251"/>
    <w:p w14:paraId="120B85E5" w14:textId="77777777" w:rsidR="00081251" w:rsidRDefault="00081251">
      <w:pPr>
        <w:pStyle w:val="Heading1"/>
        <w:rPr>
          <w:sz w:val="28"/>
        </w:rPr>
      </w:pPr>
      <w:bookmarkStart w:id="10" w:name="_Toc91297994"/>
      <w:r>
        <w:t>Exported Options</w:t>
      </w:r>
      <w:bookmarkEnd w:id="10"/>
    </w:p>
    <w:p w14:paraId="5F1C58AA" w14:textId="77777777" w:rsidR="00081251" w:rsidRDefault="00081251">
      <w:pPr>
        <w:keepNext/>
      </w:pPr>
    </w:p>
    <w:p w14:paraId="5D824D9E" w14:textId="77777777" w:rsidR="00081251" w:rsidRDefault="00081251">
      <w:pPr>
        <w:keepNext/>
      </w:pPr>
    </w:p>
    <w:p w14:paraId="6AE89AC3" w14:textId="77777777" w:rsidR="00081251" w:rsidRDefault="00081251">
      <w:r>
        <w:t>The FileMan Delphi Components do not export any options.</w:t>
      </w:r>
    </w:p>
    <w:p w14:paraId="7886080C" w14:textId="77777777" w:rsidR="00081251" w:rsidRDefault="00081251"/>
    <w:p w14:paraId="48EFB310" w14:textId="77777777" w:rsidR="00081251" w:rsidRDefault="00081251"/>
    <w:p w14:paraId="2EB54CA6" w14:textId="77777777" w:rsidR="00081251" w:rsidRDefault="00081251">
      <w:pPr>
        <w:pStyle w:val="Heading1"/>
      </w:pPr>
      <w:bookmarkStart w:id="11" w:name="_Toc91297995"/>
      <w:r>
        <w:t>Archiving and Purging</w:t>
      </w:r>
      <w:bookmarkEnd w:id="11"/>
    </w:p>
    <w:p w14:paraId="7C4A3BFE" w14:textId="77777777" w:rsidR="00081251" w:rsidRDefault="00081251">
      <w:pPr>
        <w:keepNext/>
      </w:pPr>
    </w:p>
    <w:p w14:paraId="46EC683F" w14:textId="77777777" w:rsidR="00081251" w:rsidRDefault="00081251">
      <w:pPr>
        <w:keepNext/>
      </w:pPr>
    </w:p>
    <w:p w14:paraId="76682528" w14:textId="77777777" w:rsidR="00081251" w:rsidRDefault="00081251">
      <w:r>
        <w:t>The FileMan Delphi Components do not store any data specific to the FMDC package, and therefore have no archiving or purging recommendations.</w:t>
      </w:r>
    </w:p>
    <w:p w14:paraId="14665B6E" w14:textId="77777777" w:rsidR="00081251" w:rsidRDefault="00081251"/>
    <w:p w14:paraId="35CE5404" w14:textId="77777777" w:rsidR="00081251" w:rsidRDefault="00081251"/>
    <w:p w14:paraId="4779FB1D" w14:textId="77777777" w:rsidR="00081251" w:rsidRDefault="00081251">
      <w:pPr>
        <w:pStyle w:val="Heading1"/>
      </w:pPr>
      <w:bookmarkStart w:id="12" w:name="_Toc91297996"/>
      <w:r>
        <w:t>Callable Routines/Entry Points/APIs</w:t>
      </w:r>
      <w:bookmarkEnd w:id="12"/>
    </w:p>
    <w:p w14:paraId="2DA36353" w14:textId="77777777" w:rsidR="00081251" w:rsidRDefault="00081251">
      <w:pPr>
        <w:keepNext/>
      </w:pPr>
    </w:p>
    <w:p w14:paraId="70262E2F" w14:textId="77777777" w:rsidR="00081251" w:rsidRDefault="00081251">
      <w:pPr>
        <w:keepNext/>
      </w:pPr>
    </w:p>
    <w:p w14:paraId="03C6A269" w14:textId="77777777" w:rsidR="00081251" w:rsidRDefault="00081251">
      <w:r>
        <w:t>The FileMan Delphi Components do not have any callable routines, entry points or APIs.</w:t>
      </w:r>
    </w:p>
    <w:p w14:paraId="765147D2" w14:textId="77777777" w:rsidR="00081251" w:rsidRDefault="00081251"/>
    <w:p w14:paraId="273D2D8A" w14:textId="77777777" w:rsidR="00081251" w:rsidRDefault="00081251"/>
    <w:p w14:paraId="7108D07C" w14:textId="77777777" w:rsidR="00081251" w:rsidRDefault="00081251">
      <w:pPr>
        <w:pStyle w:val="Heading1"/>
      </w:pPr>
      <w:bookmarkStart w:id="13" w:name="_Toc91297997"/>
      <w:r>
        <w:t>External Interfaces</w:t>
      </w:r>
      <w:bookmarkEnd w:id="13"/>
    </w:p>
    <w:p w14:paraId="7A331E94" w14:textId="77777777" w:rsidR="00081251" w:rsidRDefault="00081251">
      <w:pPr>
        <w:keepNext/>
      </w:pPr>
    </w:p>
    <w:p w14:paraId="16290596" w14:textId="77777777" w:rsidR="00081251" w:rsidRDefault="00081251">
      <w:pPr>
        <w:keepNext/>
      </w:pPr>
    </w:p>
    <w:p w14:paraId="3EC7FBAC" w14:textId="77777777" w:rsidR="00081251" w:rsidRDefault="00081251">
      <w:r>
        <w:t xml:space="preserve">The external interfaces of the FileMan Delphi Components (components, objects and routines) are fully documented in the </w:t>
      </w:r>
      <w:r>
        <w:rPr>
          <w:i/>
        </w:rPr>
        <w:t>FileMan Delphi Components Getting Started Manual</w:t>
      </w:r>
      <w:r>
        <w:t xml:space="preserve"> and in the online FMDC.HLP help file (distributed along with the component files).</w:t>
      </w:r>
    </w:p>
    <w:p w14:paraId="190EC775" w14:textId="77777777" w:rsidR="00081251" w:rsidRDefault="00081251"/>
    <w:p w14:paraId="6706A267" w14:textId="77777777" w:rsidR="00081251" w:rsidRDefault="00081251">
      <w:r>
        <w:t xml:space="preserve">The FileMan Delphi Components provide the following components for use in </w:t>
      </w:r>
      <w:smartTag w:uri="urn:schemas-microsoft-com:office:smarttags" w:element="place">
        <w:r>
          <w:t>Delphi</w:t>
        </w:r>
      </w:smartTag>
      <w:r>
        <w:t>:</w:t>
      </w:r>
    </w:p>
    <w:p w14:paraId="04912D87" w14:textId="77777777" w:rsidR="00081251" w:rsidRDefault="00081251"/>
    <w:tbl>
      <w:tblPr>
        <w:tblW w:w="0" w:type="auto"/>
        <w:tblInd w:w="828" w:type="dxa"/>
        <w:tblLayout w:type="fixed"/>
        <w:tblLook w:val="0000" w:firstRow="0" w:lastRow="0" w:firstColumn="0" w:lastColumn="0" w:noHBand="0" w:noVBand="0"/>
      </w:tblPr>
      <w:tblGrid>
        <w:gridCol w:w="2250"/>
        <w:gridCol w:w="4050"/>
      </w:tblGrid>
      <w:tr w:rsidR="00081251" w14:paraId="1C55E354" w14:textId="77777777">
        <w:tc>
          <w:tcPr>
            <w:tcW w:w="2250" w:type="dxa"/>
          </w:tcPr>
          <w:p w14:paraId="508C3AEE" w14:textId="77777777" w:rsidR="00081251" w:rsidRDefault="00081251">
            <w:proofErr w:type="spellStart"/>
            <w:r>
              <w:t>TFMFiler</w:t>
            </w:r>
            <w:proofErr w:type="spellEnd"/>
          </w:p>
          <w:p w14:paraId="2EBDA0B7" w14:textId="77777777" w:rsidR="00081251" w:rsidRDefault="00081251">
            <w:proofErr w:type="spellStart"/>
            <w:r>
              <w:t>TFMFinder</w:t>
            </w:r>
            <w:proofErr w:type="spellEnd"/>
          </w:p>
          <w:p w14:paraId="3BCB67AB" w14:textId="77777777" w:rsidR="00081251" w:rsidRDefault="00081251">
            <w:proofErr w:type="spellStart"/>
            <w:r>
              <w:t>TFMFindOne</w:t>
            </w:r>
            <w:proofErr w:type="spellEnd"/>
          </w:p>
          <w:p w14:paraId="0554E723" w14:textId="77777777" w:rsidR="00081251" w:rsidRDefault="00081251">
            <w:proofErr w:type="spellStart"/>
            <w:r>
              <w:t>TFMGets</w:t>
            </w:r>
            <w:proofErr w:type="spellEnd"/>
          </w:p>
          <w:p w14:paraId="2533DF4A" w14:textId="77777777" w:rsidR="00081251" w:rsidRDefault="00081251">
            <w:proofErr w:type="spellStart"/>
            <w:r>
              <w:t>TFMHelp</w:t>
            </w:r>
            <w:proofErr w:type="spellEnd"/>
          </w:p>
          <w:p w14:paraId="5209EEDA" w14:textId="77777777" w:rsidR="00081251" w:rsidRDefault="00081251">
            <w:proofErr w:type="spellStart"/>
            <w:r>
              <w:t>TFMLister</w:t>
            </w:r>
            <w:proofErr w:type="spellEnd"/>
          </w:p>
          <w:p w14:paraId="621CFA49" w14:textId="77777777" w:rsidR="00081251" w:rsidRDefault="00081251">
            <w:proofErr w:type="spellStart"/>
            <w:r>
              <w:t>TFMValidator</w:t>
            </w:r>
            <w:proofErr w:type="spellEnd"/>
          </w:p>
          <w:p w14:paraId="0CBA9B3D" w14:textId="77777777" w:rsidR="00081251" w:rsidRDefault="00081251">
            <w:proofErr w:type="spellStart"/>
            <w:r>
              <w:t>TFMLookUp</w:t>
            </w:r>
            <w:proofErr w:type="spellEnd"/>
          </w:p>
          <w:p w14:paraId="6DE22908" w14:textId="77777777" w:rsidR="00081251" w:rsidRDefault="00081251">
            <w:proofErr w:type="spellStart"/>
            <w:r>
              <w:t>TFMCheckBox</w:t>
            </w:r>
            <w:proofErr w:type="spellEnd"/>
          </w:p>
        </w:tc>
        <w:tc>
          <w:tcPr>
            <w:tcW w:w="4050" w:type="dxa"/>
          </w:tcPr>
          <w:p w14:paraId="184D08C0" w14:textId="77777777" w:rsidR="00081251" w:rsidRDefault="00081251">
            <w:proofErr w:type="spellStart"/>
            <w:r>
              <w:t>TFMComboBox</w:t>
            </w:r>
            <w:proofErr w:type="spellEnd"/>
          </w:p>
          <w:p w14:paraId="5E557681" w14:textId="77777777" w:rsidR="00081251" w:rsidRDefault="00081251">
            <w:proofErr w:type="spellStart"/>
            <w:r>
              <w:t>TFMComboBoxLookUp</w:t>
            </w:r>
            <w:proofErr w:type="spellEnd"/>
          </w:p>
          <w:p w14:paraId="0FB01B04" w14:textId="77777777" w:rsidR="00081251" w:rsidRDefault="00081251">
            <w:proofErr w:type="spellStart"/>
            <w:r>
              <w:t>TFMEdit</w:t>
            </w:r>
            <w:proofErr w:type="spellEnd"/>
          </w:p>
          <w:p w14:paraId="72092E5C" w14:textId="77777777" w:rsidR="00081251" w:rsidRDefault="00081251">
            <w:proofErr w:type="spellStart"/>
            <w:r>
              <w:t>TFMLabel</w:t>
            </w:r>
            <w:proofErr w:type="spellEnd"/>
          </w:p>
          <w:p w14:paraId="65446B51" w14:textId="77777777" w:rsidR="00081251" w:rsidRDefault="00081251">
            <w:proofErr w:type="spellStart"/>
            <w:r>
              <w:t>TFMListBox</w:t>
            </w:r>
            <w:proofErr w:type="spellEnd"/>
          </w:p>
          <w:p w14:paraId="0CD5F1D9" w14:textId="77777777" w:rsidR="00081251" w:rsidRDefault="00081251">
            <w:proofErr w:type="spellStart"/>
            <w:r>
              <w:t>TFMMemo</w:t>
            </w:r>
            <w:proofErr w:type="spellEnd"/>
          </w:p>
          <w:p w14:paraId="06ABC922" w14:textId="77777777" w:rsidR="00081251" w:rsidRDefault="00081251">
            <w:proofErr w:type="spellStart"/>
            <w:r>
              <w:t>TFMRadioButton</w:t>
            </w:r>
            <w:proofErr w:type="spellEnd"/>
          </w:p>
          <w:p w14:paraId="074FD2C7" w14:textId="77777777" w:rsidR="00081251" w:rsidRDefault="00081251">
            <w:proofErr w:type="spellStart"/>
            <w:r>
              <w:t>TFMRadioGroup</w:t>
            </w:r>
            <w:proofErr w:type="spellEnd"/>
          </w:p>
        </w:tc>
      </w:tr>
    </w:tbl>
    <w:p w14:paraId="25FEC87C" w14:textId="77777777" w:rsidR="00081251" w:rsidRDefault="00081251">
      <w:r>
        <w:br w:type="page"/>
      </w:r>
      <w:r>
        <w:lastRenderedPageBreak/>
        <w:t xml:space="preserve">The FileMan Delphi Components provide the following objects for use in </w:t>
      </w:r>
      <w:smartTag w:uri="urn:schemas-microsoft-com:office:smarttags" w:element="place">
        <w:r>
          <w:t>Delphi</w:t>
        </w:r>
      </w:smartTag>
      <w:r>
        <w:t>:</w:t>
      </w:r>
    </w:p>
    <w:p w14:paraId="3A5E1503" w14:textId="77777777" w:rsidR="00081251" w:rsidRDefault="00081251"/>
    <w:p w14:paraId="4658F75F" w14:textId="77777777" w:rsidR="00081251" w:rsidRDefault="00081251">
      <w:pPr>
        <w:ind w:left="720"/>
      </w:pPr>
      <w:proofErr w:type="spellStart"/>
      <w:r>
        <w:t>TFMErrorObj</w:t>
      </w:r>
      <w:proofErr w:type="spellEnd"/>
    </w:p>
    <w:p w14:paraId="5E16C4D6" w14:textId="77777777" w:rsidR="00081251" w:rsidRDefault="00081251">
      <w:pPr>
        <w:ind w:left="720"/>
      </w:pPr>
      <w:proofErr w:type="spellStart"/>
      <w:r>
        <w:t>TFMFieldObj</w:t>
      </w:r>
      <w:proofErr w:type="spellEnd"/>
    </w:p>
    <w:p w14:paraId="2A8A30F7" w14:textId="77777777" w:rsidR="00081251" w:rsidRDefault="00081251">
      <w:pPr>
        <w:ind w:left="720"/>
      </w:pPr>
      <w:proofErr w:type="spellStart"/>
      <w:r>
        <w:t>TFMHelpObj</w:t>
      </w:r>
      <w:proofErr w:type="spellEnd"/>
    </w:p>
    <w:p w14:paraId="12854ACD" w14:textId="77777777" w:rsidR="00081251" w:rsidRDefault="00081251">
      <w:pPr>
        <w:ind w:left="720"/>
      </w:pPr>
      <w:proofErr w:type="spellStart"/>
      <w:r>
        <w:t>TFMRecordObj</w:t>
      </w:r>
      <w:proofErr w:type="spellEnd"/>
    </w:p>
    <w:p w14:paraId="1E935080" w14:textId="77777777" w:rsidR="00081251" w:rsidRDefault="00081251"/>
    <w:p w14:paraId="1483F08E" w14:textId="77777777" w:rsidR="00081251" w:rsidRDefault="00081251">
      <w:r>
        <w:t xml:space="preserve">The FileMan Delphi Components provide the following Pascal routines for use in </w:t>
      </w:r>
      <w:smartTag w:uri="urn:schemas-microsoft-com:office:smarttags" w:element="place">
        <w:r>
          <w:t>Delphi</w:t>
        </w:r>
      </w:smartTag>
      <w:r>
        <w:t>:</w:t>
      </w:r>
    </w:p>
    <w:p w14:paraId="24B037F4" w14:textId="77777777" w:rsidR="00081251" w:rsidRDefault="00081251"/>
    <w:p w14:paraId="175F403E" w14:textId="77777777" w:rsidR="00081251" w:rsidRDefault="00081251">
      <w:pPr>
        <w:ind w:left="720"/>
      </w:pPr>
      <w:proofErr w:type="spellStart"/>
      <w:r>
        <w:t>DeleteRecord</w:t>
      </w:r>
      <w:proofErr w:type="spellEnd"/>
    </w:p>
    <w:p w14:paraId="3C3051A2" w14:textId="77777777" w:rsidR="00081251" w:rsidRDefault="00081251">
      <w:pPr>
        <w:ind w:left="720"/>
      </w:pPr>
      <w:proofErr w:type="spellStart"/>
      <w:r>
        <w:t>LockNode</w:t>
      </w:r>
      <w:proofErr w:type="spellEnd"/>
    </w:p>
    <w:p w14:paraId="24B875CA" w14:textId="77777777" w:rsidR="00081251" w:rsidRDefault="00081251"/>
    <w:p w14:paraId="538B9A3A" w14:textId="77777777" w:rsidR="00081251" w:rsidRDefault="00081251"/>
    <w:p w14:paraId="2DA886BA" w14:textId="77777777" w:rsidR="00081251" w:rsidRDefault="00081251">
      <w:pPr>
        <w:pStyle w:val="Heading1"/>
      </w:pPr>
      <w:bookmarkStart w:id="14" w:name="_Toc91297998"/>
      <w:r>
        <w:t>External Relations</w:t>
      </w:r>
      <w:bookmarkEnd w:id="14"/>
    </w:p>
    <w:p w14:paraId="35455760" w14:textId="77777777" w:rsidR="00081251" w:rsidRDefault="00081251"/>
    <w:p w14:paraId="4035D47E" w14:textId="77777777" w:rsidR="00081251" w:rsidRDefault="00081251"/>
    <w:p w14:paraId="6C25BEB6" w14:textId="77777777" w:rsidR="00081251" w:rsidRDefault="00081251">
      <w:r>
        <w:t xml:space="preserve">In their initial release (FMDC 1.0), the FileMan Delphi Components were released as part of VA FileMan. The server-side RPCs and routines supporting FMDC were released in VA FileMan patch DI*21*34. </w:t>
      </w:r>
    </w:p>
    <w:p w14:paraId="7F123D41" w14:textId="77777777" w:rsidR="00081251" w:rsidRDefault="00081251"/>
    <w:p w14:paraId="79C4F19A" w14:textId="77777777" w:rsidR="00081251" w:rsidRDefault="00081251">
      <w:r>
        <w:t>As of the release of patch FMDC*1.0*1, the FileMan Delphi Components are their own standalone package. They are assigned the namespace of FMDC (although there are currently no server side components in the FMDC namespace). A KIDS distribution is provided with patch FMDC*1.0*1 to update M server package files with the new FMDC package information.</w:t>
      </w:r>
    </w:p>
    <w:p w14:paraId="13759F0D" w14:textId="77777777" w:rsidR="00081251" w:rsidRDefault="00081251"/>
    <w:p w14:paraId="2263842D" w14:textId="77777777" w:rsidR="00081251" w:rsidRDefault="00081251">
      <w:r>
        <w:t>The client side files and components are also now part of the FileMan Delphi Components package.</w:t>
      </w:r>
    </w:p>
    <w:p w14:paraId="5ED26CA4" w14:textId="77777777" w:rsidR="00081251" w:rsidRDefault="00081251"/>
    <w:p w14:paraId="499EB58E" w14:textId="77777777" w:rsidR="00081251" w:rsidRDefault="00081251">
      <w:pPr>
        <w:pStyle w:val="Heading2"/>
      </w:pPr>
      <w:bookmarkStart w:id="15" w:name="_Toc91297999"/>
      <w:r>
        <w:t>Relationship with the VA FileMan (Server RPCs)</w:t>
      </w:r>
      <w:bookmarkEnd w:id="15"/>
    </w:p>
    <w:p w14:paraId="68A7EA97" w14:textId="77777777" w:rsidR="00081251" w:rsidRDefault="00081251"/>
    <w:p w14:paraId="0CDF932D" w14:textId="77777777" w:rsidR="00081251" w:rsidRDefault="00081251">
      <w:r>
        <w:t xml:space="preserve">As of patch FMDC*1.0*1, the FileMan Delphi Components have been granted integration agreements to use VA </w:t>
      </w:r>
      <w:proofErr w:type="spellStart"/>
      <w:r>
        <w:t>FileMan's</w:t>
      </w:r>
      <w:proofErr w:type="spellEnd"/>
      <w:r>
        <w:t xml:space="preserve"> DDR* RPCs. To use these RPCs, the following minimum requirements for VA FileMan, on any server accessed using the FileMan Delphi Components, are:</w:t>
      </w:r>
    </w:p>
    <w:p w14:paraId="781DE389" w14:textId="77777777" w:rsidR="00081251" w:rsidRDefault="00081251"/>
    <w:p w14:paraId="2DAEF5D5" w14:textId="77777777" w:rsidR="00081251" w:rsidRDefault="00081251">
      <w:pPr>
        <w:numPr>
          <w:ilvl w:val="0"/>
          <w:numId w:val="3"/>
        </w:numPr>
        <w:rPr>
          <w:b/>
        </w:rPr>
      </w:pPr>
      <w:r>
        <w:rPr>
          <w:b/>
        </w:rPr>
        <w:t>Patch DI*21*34 (or VA FileMan V. 22) Must be Installed</w:t>
      </w:r>
      <w:r>
        <w:rPr>
          <w:b/>
        </w:rPr>
        <w:br/>
      </w:r>
      <w:r>
        <w:rPr>
          <w:b/>
        </w:rPr>
        <w:br/>
      </w:r>
      <w:r>
        <w:t>Client applications compiled with the FileMan Delphi Components require that the server(s) they connect to must have the support DDR* RPCs and supporting DDR* M routines installed. These RPCs and routines are distributed in patch DI*21*34, and also as part of VA FileMan V. 22.</w:t>
      </w:r>
      <w:r>
        <w:br/>
      </w:r>
    </w:p>
    <w:p w14:paraId="2C19B7FC" w14:textId="77777777" w:rsidR="00081251" w:rsidRDefault="00081251">
      <w:pPr>
        <w:numPr>
          <w:ilvl w:val="0"/>
          <w:numId w:val="3"/>
        </w:numPr>
        <w:rPr>
          <w:b/>
        </w:rPr>
      </w:pPr>
      <w:r>
        <w:rPr>
          <w:b/>
        </w:rPr>
        <w:t xml:space="preserve">Patch DI*21*41 (or VA FileMan V. 22) Must be </w:t>
      </w:r>
      <w:smartTag w:uri="urn:schemas-microsoft-com:office:smarttags" w:element="place">
        <w:smartTag w:uri="urn:schemas-microsoft-com:office:smarttags" w:element="City">
          <w:r>
            <w:rPr>
              <w:b/>
            </w:rPr>
            <w:t>Installed</w:t>
          </w:r>
        </w:smartTag>
        <w:r>
          <w:rPr>
            <w:b/>
          </w:rPr>
          <w:br/>
        </w:r>
        <w:r>
          <w:rPr>
            <w:b/>
          </w:rPr>
          <w:br/>
        </w:r>
        <w:smartTag w:uri="urn:schemas-microsoft-com:office:smarttags" w:element="State">
          <w:r>
            <w:t>VA</w:t>
          </w:r>
        </w:smartTag>
      </w:smartTag>
      <w:r>
        <w:t xml:space="preserve"> FileMan patch DI*21*41 (included in VA FileMan V. 22) provides a required update to make a DBS call compatible with the FileMan Delphi Components.</w:t>
      </w:r>
    </w:p>
    <w:p w14:paraId="71B3FC96" w14:textId="77777777" w:rsidR="00081251" w:rsidRDefault="00081251"/>
    <w:p w14:paraId="20EDEF9E" w14:textId="77777777" w:rsidR="00081251" w:rsidRDefault="00081251"/>
    <w:p w14:paraId="630E543E" w14:textId="77777777" w:rsidR="00081251" w:rsidRDefault="00081251"/>
    <w:p w14:paraId="37C2B22E" w14:textId="77777777" w:rsidR="00081251" w:rsidRDefault="00081251">
      <w:pPr>
        <w:pStyle w:val="Heading2"/>
      </w:pPr>
      <w:r>
        <w:br w:type="page"/>
      </w:r>
      <w:bookmarkStart w:id="16" w:name="_Toc91298000"/>
      <w:r>
        <w:lastRenderedPageBreak/>
        <w:t>Relationship with the RPC Broker (Server Routines)</w:t>
      </w:r>
      <w:bookmarkEnd w:id="16"/>
    </w:p>
    <w:p w14:paraId="433A5884" w14:textId="77777777" w:rsidR="00081251" w:rsidRDefault="00081251"/>
    <w:p w14:paraId="30629692" w14:textId="77777777" w:rsidR="00081251" w:rsidRDefault="00081251">
      <w:pPr>
        <w:numPr>
          <w:ilvl w:val="0"/>
          <w:numId w:val="2"/>
        </w:numPr>
        <w:rPr>
          <w:b/>
        </w:rPr>
      </w:pPr>
      <w:r>
        <w:rPr>
          <w:b/>
        </w:rPr>
        <w:t>RPC Broker V. 1.1 or Greater Must be Installed</w:t>
      </w:r>
      <w:r>
        <w:rPr>
          <w:b/>
        </w:rPr>
        <w:br/>
      </w:r>
      <w:r>
        <w:rPr>
          <w:b/>
        </w:rPr>
        <w:br/>
      </w:r>
      <w:r>
        <w:t>When you create an application with the FileMan Delphi Components, the server(s) your application connects to need to have the RPC Broker V. 1.1 or greater installed.</w:t>
      </w:r>
    </w:p>
    <w:p w14:paraId="513737FA" w14:textId="77777777" w:rsidR="00081251" w:rsidRDefault="00081251"/>
    <w:p w14:paraId="4E6B62F6" w14:textId="77777777" w:rsidR="00081251" w:rsidRDefault="00081251"/>
    <w:p w14:paraId="08C05BDA" w14:textId="77777777" w:rsidR="00081251" w:rsidRDefault="00081251">
      <w:pPr>
        <w:pStyle w:val="Heading2"/>
      </w:pPr>
      <w:bookmarkStart w:id="17" w:name="_Toc91298001"/>
      <w:r>
        <w:t>Relationship with the RPC Broker Development Kit (BDK)</w:t>
      </w:r>
      <w:bookmarkEnd w:id="17"/>
    </w:p>
    <w:p w14:paraId="56905D8F" w14:textId="77777777" w:rsidR="00081251" w:rsidRDefault="00081251"/>
    <w:p w14:paraId="7B622CF5" w14:textId="77777777" w:rsidR="00081251" w:rsidRDefault="00081251">
      <w:pPr>
        <w:numPr>
          <w:ilvl w:val="0"/>
          <w:numId w:val="5"/>
        </w:numPr>
      </w:pPr>
      <w:r>
        <w:t xml:space="preserve">The FileMan Delphi Components require that the RPC Broker BDK be installed in </w:t>
      </w:r>
      <w:smartTag w:uri="urn:schemas-microsoft-com:office:smarttags" w:element="place">
        <w:r>
          <w:t>Delphi</w:t>
        </w:r>
      </w:smartTag>
      <w:r>
        <w:t xml:space="preserve"> prior to installing the FileMan Delphi Components. The V. 1.0 FileMan Delphi Components are compatible with any RPC Broker V. 1.1 BDK, regardless of the patch level of the BDK.</w:t>
      </w:r>
    </w:p>
    <w:p w14:paraId="0063B66F" w14:textId="77777777" w:rsidR="00081251" w:rsidRDefault="00081251"/>
    <w:p w14:paraId="0C5A6485" w14:textId="77777777" w:rsidR="00081251" w:rsidRDefault="00081251"/>
    <w:p w14:paraId="02CEEB88" w14:textId="77777777" w:rsidR="00081251" w:rsidRDefault="00081251">
      <w:pPr>
        <w:pStyle w:val="Heading1"/>
      </w:pPr>
      <w:bookmarkStart w:id="18" w:name="_Toc91298002"/>
      <w:r>
        <w:t>Internal Relations</w:t>
      </w:r>
      <w:bookmarkEnd w:id="18"/>
    </w:p>
    <w:p w14:paraId="572E7E83" w14:textId="77777777" w:rsidR="00081251" w:rsidRDefault="00081251">
      <w:pPr>
        <w:keepNext/>
      </w:pPr>
    </w:p>
    <w:p w14:paraId="2DB8486E" w14:textId="77777777" w:rsidR="00081251" w:rsidRDefault="00081251">
      <w:pPr>
        <w:keepNext/>
      </w:pPr>
    </w:p>
    <w:p w14:paraId="11BF6993" w14:textId="77777777" w:rsidR="00081251" w:rsidRDefault="00081251">
      <w:r>
        <w:t xml:space="preserve">The FileMan Delphi Components do not have any routines, files or options that cannot function independently. </w:t>
      </w:r>
    </w:p>
    <w:p w14:paraId="7741D60F" w14:textId="77777777" w:rsidR="00081251" w:rsidRDefault="00081251">
      <w:pPr>
        <w:keepLines/>
      </w:pPr>
    </w:p>
    <w:p w14:paraId="33BDFD5A" w14:textId="77777777" w:rsidR="00081251" w:rsidRDefault="00081251">
      <w:pPr>
        <w:keepLines/>
      </w:pPr>
    </w:p>
    <w:p w14:paraId="1AAD41EF" w14:textId="77777777" w:rsidR="00081251" w:rsidRDefault="00081251">
      <w:pPr>
        <w:pStyle w:val="Heading1"/>
      </w:pPr>
      <w:bookmarkStart w:id="19" w:name="_Toc91298003"/>
      <w:r>
        <w:t>Package-Wide Variables</w:t>
      </w:r>
      <w:bookmarkEnd w:id="19"/>
    </w:p>
    <w:p w14:paraId="03C7384F" w14:textId="77777777" w:rsidR="00081251" w:rsidRDefault="00081251"/>
    <w:p w14:paraId="0CC7D0F2" w14:textId="77777777" w:rsidR="00081251" w:rsidRDefault="00081251"/>
    <w:p w14:paraId="68A787C3" w14:textId="77777777" w:rsidR="00081251" w:rsidRDefault="00081251">
      <w:r>
        <w:t>The FileMan Delphi Components do not have any package-wide variables.</w:t>
      </w:r>
    </w:p>
    <w:p w14:paraId="7E10385A" w14:textId="77777777" w:rsidR="00081251" w:rsidRDefault="00081251"/>
    <w:p w14:paraId="4F4EBFD8" w14:textId="77777777" w:rsidR="00081251" w:rsidRDefault="00081251"/>
    <w:p w14:paraId="1B2291B8" w14:textId="77777777" w:rsidR="00081251" w:rsidRDefault="00081251">
      <w:pPr>
        <w:pStyle w:val="Heading1"/>
      </w:pPr>
      <w:r>
        <w:br w:type="page"/>
      </w:r>
      <w:bookmarkStart w:id="20" w:name="_Toc91298004"/>
      <w:r>
        <w:lastRenderedPageBreak/>
        <w:t>Software Product Security</w:t>
      </w:r>
      <w:bookmarkEnd w:id="20"/>
    </w:p>
    <w:p w14:paraId="183D07ED" w14:textId="77777777" w:rsidR="00081251" w:rsidRDefault="00081251"/>
    <w:p w14:paraId="7865DEE5" w14:textId="77777777" w:rsidR="00081251" w:rsidRDefault="00081251"/>
    <w:p w14:paraId="7724E230" w14:textId="77777777" w:rsidR="00081251" w:rsidRDefault="00081251">
      <w:pPr>
        <w:pStyle w:val="Heading2"/>
      </w:pPr>
      <w:bookmarkStart w:id="21" w:name="_Toc91298005"/>
      <w:r>
        <w:t>Security Management</w:t>
      </w:r>
      <w:bookmarkEnd w:id="21"/>
    </w:p>
    <w:p w14:paraId="5D0633F6" w14:textId="77777777" w:rsidR="00081251" w:rsidRDefault="00081251"/>
    <w:p w14:paraId="52044D31" w14:textId="77777777" w:rsidR="00081251" w:rsidRDefault="00081251">
      <w:r>
        <w:t>User-level security for client applications compiled with the FileMan Delphi Components is controlled through Kernel's OPTION file, using the RPC Broker's security mechanisms:</w:t>
      </w:r>
    </w:p>
    <w:p w14:paraId="0A122F10" w14:textId="77777777" w:rsidR="00081251" w:rsidRDefault="00081251"/>
    <w:p w14:paraId="76A43F9E" w14:textId="77777777" w:rsidR="00081251" w:rsidRDefault="00081251">
      <w:pPr>
        <w:numPr>
          <w:ilvl w:val="0"/>
          <w:numId w:val="6"/>
        </w:numPr>
        <w:spacing w:after="120"/>
      </w:pPr>
      <w:r>
        <w:t xml:space="preserve">Users </w:t>
      </w:r>
      <w:r>
        <w:rPr>
          <w:i/>
        </w:rPr>
        <w:t>without</w:t>
      </w:r>
      <w:r>
        <w:t xml:space="preserve"> programmer access to a server can run a particular client application that connects to an M server </w:t>
      </w:r>
      <w:r>
        <w:rPr>
          <w:i/>
        </w:rPr>
        <w:t>only if</w:t>
      </w:r>
      <w:r>
        <w:t xml:space="preserve"> the application's corresponding "B"-type Kernel option has been assigned to that user by the M server's system manager. Furthermore, that Kernel option must register all of the RPCs used by the application in its RPC multiple. </w:t>
      </w:r>
    </w:p>
    <w:p w14:paraId="16298331" w14:textId="77777777" w:rsidR="00081251" w:rsidRDefault="00081251">
      <w:pPr>
        <w:numPr>
          <w:ilvl w:val="0"/>
          <w:numId w:val="6"/>
        </w:numPr>
      </w:pPr>
      <w:r>
        <w:t xml:space="preserve">Developers </w:t>
      </w:r>
      <w:r>
        <w:rPr>
          <w:i/>
        </w:rPr>
        <w:t>with</w:t>
      </w:r>
      <w:r>
        <w:t xml:space="preserve"> programmer access on a server (i.e., access to the server system and possession of the XUPROGMODE key on that system) can bypass the "B"-type Kernel option security requirements. </w:t>
      </w:r>
    </w:p>
    <w:p w14:paraId="519AACC4" w14:textId="77777777" w:rsidR="00081251" w:rsidRDefault="00081251"/>
    <w:p w14:paraId="35E2BD5C" w14:textId="77777777" w:rsidR="00081251" w:rsidRDefault="00081251">
      <w:r>
        <w:t>For more information on the RPC Broker's security mechanisms, please refer to the documentation for the RPC Broker package.</w:t>
      </w:r>
    </w:p>
    <w:p w14:paraId="56874A50" w14:textId="77777777" w:rsidR="00081251" w:rsidRDefault="00081251"/>
    <w:p w14:paraId="1F3ABB60" w14:textId="77777777" w:rsidR="00081251" w:rsidRDefault="00081251">
      <w:r>
        <w:t>When developers create a Kernel "B"-type option for an application, they need to register all RPCs invoked by the client application. The RPCs they need to register can include custom ones designed specifically for that applications use, as well (if the client application uses any FileMan Delphi Components) the RPCs invoked by the particular FMDC components.</w:t>
      </w:r>
    </w:p>
    <w:p w14:paraId="2B332353" w14:textId="77777777" w:rsidR="00081251" w:rsidRDefault="00081251"/>
    <w:p w14:paraId="63DEEBA3" w14:textId="77777777" w:rsidR="00081251" w:rsidRDefault="00081251">
      <w:r>
        <w:t>The table on the opposite page lists the RPCs invoked by FMDC components and Pascal routines.</w:t>
      </w:r>
    </w:p>
    <w:p w14:paraId="7A02A6CD" w14:textId="77777777" w:rsidR="00081251" w:rsidRDefault="00081251"/>
    <w:p w14:paraId="52C5F777" w14:textId="77777777" w:rsidR="00081251" w:rsidRDefault="00081251">
      <w:pPr>
        <w:pStyle w:val="Heading2"/>
      </w:pPr>
      <w:bookmarkStart w:id="22" w:name="_Toc91298006"/>
      <w:r>
        <w:t>Mail Groups and Alerts</w:t>
      </w:r>
      <w:bookmarkEnd w:id="22"/>
    </w:p>
    <w:p w14:paraId="0FB366C7" w14:textId="77777777" w:rsidR="00081251" w:rsidRDefault="00081251"/>
    <w:p w14:paraId="707A8BE6" w14:textId="77777777" w:rsidR="00081251" w:rsidRDefault="00081251">
      <w:r>
        <w:t>The FileMan Delphi Components do not make use of mail groups, nor alerts.</w:t>
      </w:r>
    </w:p>
    <w:p w14:paraId="2855EBD2" w14:textId="77777777" w:rsidR="00081251" w:rsidRDefault="00081251"/>
    <w:p w14:paraId="0344951C" w14:textId="77777777" w:rsidR="00081251" w:rsidRDefault="00081251">
      <w:pPr>
        <w:pStyle w:val="Heading2"/>
      </w:pPr>
      <w:bookmarkStart w:id="23" w:name="_Toc91298007"/>
      <w:r>
        <w:t>Remote Systems</w:t>
      </w:r>
      <w:bookmarkEnd w:id="23"/>
    </w:p>
    <w:p w14:paraId="79190106" w14:textId="77777777" w:rsidR="00081251" w:rsidRDefault="00081251"/>
    <w:p w14:paraId="4F4949AD" w14:textId="77777777" w:rsidR="00081251" w:rsidRDefault="00081251">
      <w:r>
        <w:t xml:space="preserve">The FileMan Delphi Components, while supporting client/server connectivity for applications created by </w:t>
      </w:r>
      <w:smartTag w:uri="urn:schemas-microsoft-com:office:smarttags" w:element="place">
        <w:r>
          <w:rPr>
            <w:b/>
          </w:rPr>
          <w:t>V</w:t>
        </w:r>
        <w:r>
          <w:rPr>
            <w:i/>
          </w:rPr>
          <w:t>IST</w:t>
        </w:r>
        <w:r>
          <w:rPr>
            <w:b/>
          </w:rPr>
          <w:t>A</w:t>
        </w:r>
      </w:smartTag>
      <w:r>
        <w:t xml:space="preserve"> developers, do not, in and of themselves, transmit data to any remote systems or databases.</w:t>
      </w:r>
    </w:p>
    <w:p w14:paraId="499C646A" w14:textId="77777777" w:rsidR="00081251" w:rsidRDefault="00081251"/>
    <w:p w14:paraId="0FC505EF" w14:textId="77777777" w:rsidR="00081251" w:rsidRDefault="00081251">
      <w:pPr>
        <w:pStyle w:val="Heading2"/>
      </w:pPr>
      <w:bookmarkStart w:id="24" w:name="_Toc91298008"/>
      <w:r>
        <w:t>Interfacing</w:t>
      </w:r>
      <w:bookmarkEnd w:id="24"/>
    </w:p>
    <w:p w14:paraId="148169FC" w14:textId="77777777" w:rsidR="00081251" w:rsidRDefault="00081251"/>
    <w:p w14:paraId="43CB98F3" w14:textId="77777777" w:rsidR="00081251" w:rsidRDefault="00081251">
      <w:proofErr w:type="spellStart"/>
      <w:r>
        <w:t>Inprise</w:t>
      </w:r>
      <w:proofErr w:type="spellEnd"/>
      <w:r>
        <w:t xml:space="preserve"> Delphi (a commercial software development platform for building Windows client applications) is required to use the functionality provided in the FileMan Delphi Components. Delphi is an approved development platform for </w:t>
      </w:r>
      <w:smartTag w:uri="urn:schemas-microsoft-com:office:smarttags" w:element="place">
        <w:r>
          <w:rPr>
            <w:b/>
          </w:rPr>
          <w:t>V</w:t>
        </w:r>
        <w:r>
          <w:rPr>
            <w:i/>
          </w:rPr>
          <w:t>IST</w:t>
        </w:r>
        <w:r>
          <w:rPr>
            <w:b/>
          </w:rPr>
          <w:t>A</w:t>
        </w:r>
      </w:smartTag>
      <w:r>
        <w:t>.</w:t>
      </w:r>
    </w:p>
    <w:p w14:paraId="74B78927" w14:textId="77777777" w:rsidR="00081251" w:rsidRDefault="00081251"/>
    <w:p w14:paraId="40158611" w14:textId="77777777" w:rsidR="00081251" w:rsidRDefault="00081251">
      <w:pPr>
        <w:pStyle w:val="Heading2"/>
      </w:pPr>
      <w:bookmarkStart w:id="25" w:name="_Toc91298009"/>
      <w:r>
        <w:t>Electronic Signatures</w:t>
      </w:r>
      <w:bookmarkEnd w:id="25"/>
    </w:p>
    <w:p w14:paraId="14C51F68" w14:textId="77777777" w:rsidR="00081251" w:rsidRDefault="00081251"/>
    <w:p w14:paraId="69529B77" w14:textId="77777777" w:rsidR="00081251" w:rsidRDefault="00081251">
      <w:r>
        <w:t>The FileMan Delphi Components do not use electronic signatures.</w:t>
      </w:r>
    </w:p>
    <w:p w14:paraId="21231766" w14:textId="77777777" w:rsidR="00081251" w:rsidRDefault="00081251"/>
    <w:p w14:paraId="5A455E7F" w14:textId="77777777" w:rsidR="00081251" w:rsidRDefault="00081251">
      <w:pPr>
        <w:jc w:val="center"/>
        <w:rPr>
          <w:b/>
        </w:rPr>
      </w:pPr>
      <w:r>
        <w:br w:type="page"/>
      </w:r>
      <w:r>
        <w:rPr>
          <w:b/>
        </w:rPr>
        <w:lastRenderedPageBreak/>
        <w:t>RPCs Invoked by FMDC Components and Pascal Routines</w:t>
      </w:r>
    </w:p>
    <w:p w14:paraId="3247220D" w14:textId="77777777" w:rsidR="00081251" w:rsidRDefault="00081251">
      <w:pPr>
        <w:jc w:val="center"/>
        <w:rPr>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60"/>
        <w:gridCol w:w="3240"/>
      </w:tblGrid>
      <w:tr w:rsidR="00081251" w14:paraId="2F6F0C28" w14:textId="77777777">
        <w:tc>
          <w:tcPr>
            <w:tcW w:w="2700" w:type="dxa"/>
            <w:tcBorders>
              <w:left w:val="nil"/>
            </w:tcBorders>
            <w:shd w:val="pct15" w:color="auto" w:fill="FFFFFF"/>
          </w:tcPr>
          <w:p w14:paraId="6DF2267C" w14:textId="77777777" w:rsidR="00081251" w:rsidRDefault="00081251">
            <w:pPr>
              <w:rPr>
                <w:rFonts w:ascii="Arial" w:hAnsi="Arial"/>
                <w:b/>
                <w:sz w:val="20"/>
              </w:rPr>
            </w:pPr>
            <w:r>
              <w:rPr>
                <w:rFonts w:ascii="Arial" w:hAnsi="Arial"/>
                <w:b/>
                <w:sz w:val="20"/>
              </w:rPr>
              <w:t>FMDC Pascal Routine</w:t>
            </w:r>
          </w:p>
        </w:tc>
        <w:tc>
          <w:tcPr>
            <w:tcW w:w="2160" w:type="dxa"/>
            <w:shd w:val="pct15" w:color="auto" w:fill="FFFFFF"/>
          </w:tcPr>
          <w:p w14:paraId="7DBB541C" w14:textId="77777777" w:rsidR="00081251" w:rsidRDefault="00081251">
            <w:pPr>
              <w:rPr>
                <w:rFonts w:ascii="Arial" w:hAnsi="Arial"/>
                <w:b/>
                <w:sz w:val="20"/>
              </w:rPr>
            </w:pPr>
            <w:r>
              <w:rPr>
                <w:rFonts w:ascii="Arial" w:hAnsi="Arial"/>
                <w:b/>
                <w:sz w:val="20"/>
              </w:rPr>
              <w:t>Method</w:t>
            </w:r>
          </w:p>
        </w:tc>
        <w:tc>
          <w:tcPr>
            <w:tcW w:w="3240" w:type="dxa"/>
            <w:tcBorders>
              <w:right w:val="nil"/>
            </w:tcBorders>
            <w:shd w:val="pct15" w:color="auto" w:fill="FFFFFF"/>
          </w:tcPr>
          <w:p w14:paraId="1696BA20" w14:textId="77777777" w:rsidR="00081251" w:rsidRDefault="00081251">
            <w:pPr>
              <w:rPr>
                <w:rFonts w:ascii="Arial" w:hAnsi="Arial"/>
                <w:b/>
                <w:sz w:val="20"/>
              </w:rPr>
            </w:pPr>
            <w:r>
              <w:rPr>
                <w:rFonts w:ascii="Arial" w:hAnsi="Arial"/>
                <w:b/>
                <w:sz w:val="20"/>
              </w:rPr>
              <w:t>Remote Procedure</w:t>
            </w:r>
          </w:p>
        </w:tc>
      </w:tr>
      <w:tr w:rsidR="00081251" w14:paraId="74AB3491" w14:textId="77777777">
        <w:tc>
          <w:tcPr>
            <w:tcW w:w="2700" w:type="dxa"/>
            <w:tcBorders>
              <w:left w:val="nil"/>
            </w:tcBorders>
          </w:tcPr>
          <w:p w14:paraId="52322CA7" w14:textId="77777777" w:rsidR="00081251" w:rsidRDefault="00081251">
            <w:pPr>
              <w:rPr>
                <w:rFonts w:ascii="Arial" w:hAnsi="Arial"/>
                <w:sz w:val="20"/>
              </w:rPr>
            </w:pPr>
            <w:proofErr w:type="spellStart"/>
            <w:r>
              <w:rPr>
                <w:rFonts w:ascii="Arial" w:hAnsi="Arial"/>
                <w:sz w:val="20"/>
              </w:rPr>
              <w:t>DeleteRecord</w:t>
            </w:r>
            <w:proofErr w:type="spellEnd"/>
          </w:p>
        </w:tc>
        <w:tc>
          <w:tcPr>
            <w:tcW w:w="2160" w:type="dxa"/>
          </w:tcPr>
          <w:p w14:paraId="69E7DF80" w14:textId="77777777" w:rsidR="00081251" w:rsidRDefault="00081251">
            <w:pPr>
              <w:rPr>
                <w:rFonts w:ascii="Arial" w:hAnsi="Arial"/>
                <w:sz w:val="20"/>
              </w:rPr>
            </w:pPr>
            <w:r>
              <w:rPr>
                <w:rFonts w:ascii="Arial" w:hAnsi="Arial"/>
                <w:sz w:val="20"/>
              </w:rPr>
              <w:t>N/A</w:t>
            </w:r>
          </w:p>
        </w:tc>
        <w:tc>
          <w:tcPr>
            <w:tcW w:w="3240" w:type="dxa"/>
            <w:tcBorders>
              <w:right w:val="nil"/>
            </w:tcBorders>
          </w:tcPr>
          <w:p w14:paraId="7F7633B9" w14:textId="77777777" w:rsidR="00081251" w:rsidRDefault="00081251">
            <w:pPr>
              <w:rPr>
                <w:rFonts w:ascii="Arial" w:hAnsi="Arial"/>
                <w:sz w:val="20"/>
              </w:rPr>
            </w:pPr>
            <w:r>
              <w:rPr>
                <w:rFonts w:ascii="Arial" w:hAnsi="Arial"/>
                <w:sz w:val="20"/>
              </w:rPr>
              <w:t>DDR DELETE ENTRY</w:t>
            </w:r>
          </w:p>
        </w:tc>
      </w:tr>
      <w:tr w:rsidR="00081251" w14:paraId="3AFBF137" w14:textId="77777777">
        <w:tc>
          <w:tcPr>
            <w:tcW w:w="2700" w:type="dxa"/>
            <w:tcBorders>
              <w:left w:val="nil"/>
              <w:bottom w:val="single" w:sz="4" w:space="0" w:color="auto"/>
            </w:tcBorders>
          </w:tcPr>
          <w:p w14:paraId="670CA253" w14:textId="77777777" w:rsidR="00081251" w:rsidRDefault="00081251">
            <w:pPr>
              <w:spacing w:after="120"/>
              <w:rPr>
                <w:rFonts w:ascii="Arial" w:hAnsi="Arial"/>
                <w:sz w:val="20"/>
              </w:rPr>
            </w:pPr>
            <w:proofErr w:type="spellStart"/>
            <w:r>
              <w:rPr>
                <w:rFonts w:ascii="Arial" w:hAnsi="Arial"/>
                <w:sz w:val="20"/>
              </w:rPr>
              <w:t>LockNode</w:t>
            </w:r>
            <w:proofErr w:type="spellEnd"/>
          </w:p>
        </w:tc>
        <w:tc>
          <w:tcPr>
            <w:tcW w:w="2160" w:type="dxa"/>
            <w:tcBorders>
              <w:bottom w:val="single" w:sz="4" w:space="0" w:color="auto"/>
            </w:tcBorders>
          </w:tcPr>
          <w:p w14:paraId="6ABC2989" w14:textId="77777777" w:rsidR="00081251" w:rsidRDefault="00081251">
            <w:pPr>
              <w:spacing w:after="120"/>
              <w:rPr>
                <w:rFonts w:ascii="Arial" w:hAnsi="Arial"/>
                <w:sz w:val="20"/>
              </w:rPr>
            </w:pPr>
            <w:r>
              <w:rPr>
                <w:rFonts w:ascii="Arial" w:hAnsi="Arial"/>
                <w:sz w:val="20"/>
              </w:rPr>
              <w:t>N/A</w:t>
            </w:r>
          </w:p>
        </w:tc>
        <w:tc>
          <w:tcPr>
            <w:tcW w:w="3240" w:type="dxa"/>
            <w:tcBorders>
              <w:bottom w:val="single" w:sz="4" w:space="0" w:color="auto"/>
              <w:right w:val="nil"/>
            </w:tcBorders>
          </w:tcPr>
          <w:p w14:paraId="4F924F60" w14:textId="77777777" w:rsidR="00081251" w:rsidRDefault="00081251">
            <w:pPr>
              <w:spacing w:after="120"/>
              <w:rPr>
                <w:rFonts w:ascii="Arial" w:hAnsi="Arial"/>
                <w:sz w:val="20"/>
              </w:rPr>
            </w:pPr>
            <w:r>
              <w:rPr>
                <w:rFonts w:ascii="Arial" w:hAnsi="Arial"/>
                <w:sz w:val="20"/>
              </w:rPr>
              <w:t>DDR LOCK/UNLOCK NODE</w:t>
            </w:r>
          </w:p>
        </w:tc>
      </w:tr>
      <w:tr w:rsidR="00081251" w14:paraId="2469575A" w14:textId="77777777">
        <w:tc>
          <w:tcPr>
            <w:tcW w:w="2700" w:type="dxa"/>
            <w:tcBorders>
              <w:top w:val="nil"/>
              <w:left w:val="nil"/>
            </w:tcBorders>
            <w:shd w:val="pct15" w:color="auto" w:fill="FFFFFF"/>
          </w:tcPr>
          <w:p w14:paraId="6E618E90" w14:textId="77777777" w:rsidR="00081251" w:rsidRDefault="00081251">
            <w:pPr>
              <w:rPr>
                <w:rFonts w:ascii="Arial" w:hAnsi="Arial"/>
                <w:b/>
                <w:sz w:val="20"/>
              </w:rPr>
            </w:pPr>
            <w:r>
              <w:rPr>
                <w:rFonts w:ascii="Arial" w:hAnsi="Arial"/>
                <w:b/>
                <w:sz w:val="20"/>
              </w:rPr>
              <w:t>FMDC Component</w:t>
            </w:r>
          </w:p>
        </w:tc>
        <w:tc>
          <w:tcPr>
            <w:tcW w:w="2160" w:type="dxa"/>
            <w:tcBorders>
              <w:top w:val="nil"/>
            </w:tcBorders>
            <w:shd w:val="pct15" w:color="auto" w:fill="FFFFFF"/>
          </w:tcPr>
          <w:p w14:paraId="2FA7245F" w14:textId="77777777" w:rsidR="00081251" w:rsidRDefault="00081251">
            <w:pPr>
              <w:rPr>
                <w:rFonts w:ascii="Arial" w:hAnsi="Arial"/>
                <w:b/>
                <w:sz w:val="20"/>
              </w:rPr>
            </w:pPr>
            <w:r>
              <w:rPr>
                <w:rFonts w:ascii="Arial" w:hAnsi="Arial"/>
                <w:b/>
                <w:sz w:val="20"/>
              </w:rPr>
              <w:t>Method</w:t>
            </w:r>
          </w:p>
        </w:tc>
        <w:tc>
          <w:tcPr>
            <w:tcW w:w="3240" w:type="dxa"/>
            <w:tcBorders>
              <w:top w:val="nil"/>
              <w:right w:val="nil"/>
            </w:tcBorders>
            <w:shd w:val="pct15" w:color="auto" w:fill="FFFFFF"/>
          </w:tcPr>
          <w:p w14:paraId="3A2B264E" w14:textId="77777777" w:rsidR="00081251" w:rsidRDefault="00081251">
            <w:pPr>
              <w:rPr>
                <w:rFonts w:ascii="Arial" w:hAnsi="Arial"/>
                <w:b/>
                <w:sz w:val="20"/>
              </w:rPr>
            </w:pPr>
            <w:r>
              <w:rPr>
                <w:rFonts w:ascii="Arial" w:hAnsi="Arial"/>
                <w:b/>
                <w:sz w:val="20"/>
              </w:rPr>
              <w:t>Remote Procedure</w:t>
            </w:r>
          </w:p>
        </w:tc>
      </w:tr>
      <w:tr w:rsidR="00081251" w14:paraId="480BE51E" w14:textId="77777777">
        <w:tc>
          <w:tcPr>
            <w:tcW w:w="2700" w:type="dxa"/>
            <w:tcBorders>
              <w:left w:val="nil"/>
            </w:tcBorders>
          </w:tcPr>
          <w:p w14:paraId="7848E970" w14:textId="77777777" w:rsidR="00081251" w:rsidRDefault="00081251">
            <w:pPr>
              <w:rPr>
                <w:rFonts w:ascii="Arial" w:hAnsi="Arial"/>
                <w:sz w:val="20"/>
              </w:rPr>
            </w:pPr>
            <w:proofErr w:type="spellStart"/>
            <w:r>
              <w:rPr>
                <w:rFonts w:ascii="Arial" w:hAnsi="Arial"/>
                <w:sz w:val="20"/>
              </w:rPr>
              <w:t>TFMCheckBox</w:t>
            </w:r>
            <w:proofErr w:type="spellEnd"/>
          </w:p>
        </w:tc>
        <w:tc>
          <w:tcPr>
            <w:tcW w:w="2160" w:type="dxa"/>
          </w:tcPr>
          <w:p w14:paraId="20307469"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7DEEAA65" w14:textId="77777777" w:rsidR="00081251" w:rsidRDefault="00081251">
            <w:pPr>
              <w:rPr>
                <w:rFonts w:ascii="Arial" w:hAnsi="Arial"/>
                <w:sz w:val="20"/>
              </w:rPr>
            </w:pPr>
            <w:r>
              <w:rPr>
                <w:rFonts w:ascii="Arial" w:hAnsi="Arial"/>
                <w:sz w:val="20"/>
              </w:rPr>
              <w:t>DDR GET DD HELP</w:t>
            </w:r>
          </w:p>
        </w:tc>
      </w:tr>
      <w:tr w:rsidR="00081251" w14:paraId="5CBD772A" w14:textId="77777777">
        <w:tc>
          <w:tcPr>
            <w:tcW w:w="2700" w:type="dxa"/>
            <w:tcBorders>
              <w:left w:val="nil"/>
            </w:tcBorders>
          </w:tcPr>
          <w:p w14:paraId="0B6196A1" w14:textId="77777777" w:rsidR="00081251" w:rsidRDefault="00081251">
            <w:pPr>
              <w:rPr>
                <w:rFonts w:ascii="Arial" w:hAnsi="Arial"/>
                <w:sz w:val="20"/>
              </w:rPr>
            </w:pPr>
          </w:p>
        </w:tc>
        <w:tc>
          <w:tcPr>
            <w:tcW w:w="2160" w:type="dxa"/>
          </w:tcPr>
          <w:p w14:paraId="39DC5317"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546C6076" w14:textId="77777777" w:rsidR="00081251" w:rsidRDefault="00081251">
            <w:pPr>
              <w:rPr>
                <w:rFonts w:ascii="Arial" w:hAnsi="Arial"/>
                <w:sz w:val="20"/>
              </w:rPr>
            </w:pPr>
            <w:r>
              <w:rPr>
                <w:rFonts w:ascii="Arial" w:hAnsi="Arial"/>
                <w:sz w:val="20"/>
              </w:rPr>
              <w:t>DDR GET DD HELP</w:t>
            </w:r>
          </w:p>
        </w:tc>
      </w:tr>
      <w:tr w:rsidR="00081251" w14:paraId="747FBB6C" w14:textId="77777777">
        <w:tc>
          <w:tcPr>
            <w:tcW w:w="2700" w:type="dxa"/>
            <w:tcBorders>
              <w:left w:val="nil"/>
            </w:tcBorders>
          </w:tcPr>
          <w:p w14:paraId="6B918077" w14:textId="77777777" w:rsidR="00081251" w:rsidRDefault="00081251">
            <w:pPr>
              <w:rPr>
                <w:rFonts w:ascii="Arial" w:hAnsi="Arial"/>
                <w:sz w:val="20"/>
              </w:rPr>
            </w:pPr>
          </w:p>
        </w:tc>
        <w:tc>
          <w:tcPr>
            <w:tcW w:w="2160" w:type="dxa"/>
          </w:tcPr>
          <w:p w14:paraId="47FA38E3"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6565266B" w14:textId="77777777" w:rsidR="00081251" w:rsidRDefault="00081251">
            <w:pPr>
              <w:rPr>
                <w:rFonts w:ascii="Arial" w:hAnsi="Arial"/>
                <w:sz w:val="20"/>
              </w:rPr>
            </w:pPr>
            <w:r>
              <w:rPr>
                <w:rFonts w:ascii="Arial" w:hAnsi="Arial"/>
                <w:sz w:val="20"/>
              </w:rPr>
              <w:t>DDR VALIDATOR</w:t>
            </w:r>
          </w:p>
        </w:tc>
      </w:tr>
      <w:tr w:rsidR="00081251" w14:paraId="408B84F1" w14:textId="77777777">
        <w:tc>
          <w:tcPr>
            <w:tcW w:w="2700" w:type="dxa"/>
            <w:tcBorders>
              <w:left w:val="nil"/>
            </w:tcBorders>
          </w:tcPr>
          <w:p w14:paraId="6346154B" w14:textId="77777777" w:rsidR="00081251" w:rsidRDefault="00081251">
            <w:pPr>
              <w:rPr>
                <w:rFonts w:ascii="Arial" w:hAnsi="Arial"/>
                <w:sz w:val="20"/>
              </w:rPr>
            </w:pPr>
            <w:proofErr w:type="spellStart"/>
            <w:r>
              <w:rPr>
                <w:rFonts w:ascii="Arial" w:hAnsi="Arial"/>
                <w:sz w:val="20"/>
              </w:rPr>
              <w:t>TFMComboBox</w:t>
            </w:r>
            <w:proofErr w:type="spellEnd"/>
          </w:p>
        </w:tc>
        <w:tc>
          <w:tcPr>
            <w:tcW w:w="2160" w:type="dxa"/>
          </w:tcPr>
          <w:p w14:paraId="12ABD037"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645F8C05" w14:textId="77777777" w:rsidR="00081251" w:rsidRDefault="00081251">
            <w:pPr>
              <w:rPr>
                <w:rFonts w:ascii="Arial" w:hAnsi="Arial"/>
                <w:sz w:val="20"/>
              </w:rPr>
            </w:pPr>
            <w:r>
              <w:rPr>
                <w:rFonts w:ascii="Arial" w:hAnsi="Arial"/>
                <w:sz w:val="20"/>
              </w:rPr>
              <w:t>DDR GET DD HELP</w:t>
            </w:r>
          </w:p>
        </w:tc>
      </w:tr>
      <w:tr w:rsidR="00081251" w14:paraId="7FB19420" w14:textId="77777777">
        <w:tc>
          <w:tcPr>
            <w:tcW w:w="2700" w:type="dxa"/>
            <w:tcBorders>
              <w:left w:val="nil"/>
            </w:tcBorders>
          </w:tcPr>
          <w:p w14:paraId="4377E552" w14:textId="77777777" w:rsidR="00081251" w:rsidRDefault="00081251">
            <w:pPr>
              <w:rPr>
                <w:rFonts w:ascii="Arial" w:hAnsi="Arial"/>
                <w:sz w:val="20"/>
              </w:rPr>
            </w:pPr>
          </w:p>
        </w:tc>
        <w:tc>
          <w:tcPr>
            <w:tcW w:w="2160" w:type="dxa"/>
          </w:tcPr>
          <w:p w14:paraId="69A55779"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0719B140" w14:textId="77777777" w:rsidR="00081251" w:rsidRDefault="00081251">
            <w:pPr>
              <w:rPr>
                <w:rFonts w:ascii="Arial" w:hAnsi="Arial"/>
                <w:sz w:val="20"/>
              </w:rPr>
            </w:pPr>
            <w:r>
              <w:rPr>
                <w:rFonts w:ascii="Arial" w:hAnsi="Arial"/>
                <w:sz w:val="20"/>
              </w:rPr>
              <w:t>DDR GET DD HELP</w:t>
            </w:r>
          </w:p>
        </w:tc>
      </w:tr>
      <w:tr w:rsidR="00081251" w14:paraId="3701759F" w14:textId="77777777">
        <w:tc>
          <w:tcPr>
            <w:tcW w:w="2700" w:type="dxa"/>
            <w:tcBorders>
              <w:left w:val="nil"/>
            </w:tcBorders>
          </w:tcPr>
          <w:p w14:paraId="5A8C9273" w14:textId="77777777" w:rsidR="00081251" w:rsidRDefault="00081251">
            <w:pPr>
              <w:rPr>
                <w:rFonts w:ascii="Arial" w:hAnsi="Arial"/>
                <w:sz w:val="20"/>
              </w:rPr>
            </w:pPr>
          </w:p>
        </w:tc>
        <w:tc>
          <w:tcPr>
            <w:tcW w:w="2160" w:type="dxa"/>
          </w:tcPr>
          <w:p w14:paraId="5DDB254F" w14:textId="77777777" w:rsidR="00081251" w:rsidRDefault="00081251">
            <w:pPr>
              <w:rPr>
                <w:rFonts w:ascii="Arial" w:hAnsi="Arial"/>
                <w:sz w:val="20"/>
              </w:rPr>
            </w:pPr>
            <w:proofErr w:type="spellStart"/>
            <w:r>
              <w:rPr>
                <w:rFonts w:ascii="Arial" w:hAnsi="Arial"/>
                <w:sz w:val="20"/>
              </w:rPr>
              <w:t>GetList</w:t>
            </w:r>
            <w:proofErr w:type="spellEnd"/>
          </w:p>
        </w:tc>
        <w:tc>
          <w:tcPr>
            <w:tcW w:w="3240" w:type="dxa"/>
            <w:tcBorders>
              <w:right w:val="nil"/>
            </w:tcBorders>
          </w:tcPr>
          <w:p w14:paraId="3B33383E" w14:textId="77777777" w:rsidR="00081251" w:rsidRDefault="00081251">
            <w:pPr>
              <w:rPr>
                <w:rFonts w:ascii="Arial" w:hAnsi="Arial"/>
                <w:sz w:val="20"/>
              </w:rPr>
            </w:pPr>
            <w:r>
              <w:rPr>
                <w:rFonts w:ascii="Arial" w:hAnsi="Arial"/>
                <w:sz w:val="20"/>
              </w:rPr>
              <w:t>DDR LISTER</w:t>
            </w:r>
          </w:p>
        </w:tc>
      </w:tr>
      <w:tr w:rsidR="00081251" w14:paraId="3F288A90" w14:textId="77777777">
        <w:tc>
          <w:tcPr>
            <w:tcW w:w="2700" w:type="dxa"/>
            <w:tcBorders>
              <w:left w:val="nil"/>
            </w:tcBorders>
          </w:tcPr>
          <w:p w14:paraId="4E0A1919" w14:textId="77777777" w:rsidR="00081251" w:rsidRDefault="00081251">
            <w:pPr>
              <w:rPr>
                <w:rFonts w:ascii="Arial" w:hAnsi="Arial"/>
                <w:sz w:val="20"/>
              </w:rPr>
            </w:pPr>
          </w:p>
        </w:tc>
        <w:tc>
          <w:tcPr>
            <w:tcW w:w="2160" w:type="dxa"/>
          </w:tcPr>
          <w:p w14:paraId="7471A0BB" w14:textId="77777777" w:rsidR="00081251" w:rsidRDefault="00081251">
            <w:pPr>
              <w:rPr>
                <w:rFonts w:ascii="Arial" w:hAnsi="Arial"/>
                <w:sz w:val="20"/>
              </w:rPr>
            </w:pPr>
            <w:proofErr w:type="spellStart"/>
            <w:r>
              <w:rPr>
                <w:rFonts w:ascii="Arial" w:hAnsi="Arial"/>
                <w:sz w:val="20"/>
              </w:rPr>
              <w:t>GetMore</w:t>
            </w:r>
            <w:proofErr w:type="spellEnd"/>
          </w:p>
        </w:tc>
        <w:tc>
          <w:tcPr>
            <w:tcW w:w="3240" w:type="dxa"/>
            <w:tcBorders>
              <w:right w:val="nil"/>
            </w:tcBorders>
          </w:tcPr>
          <w:p w14:paraId="46301F2B" w14:textId="77777777" w:rsidR="00081251" w:rsidRDefault="00081251">
            <w:pPr>
              <w:rPr>
                <w:rFonts w:ascii="Arial" w:hAnsi="Arial"/>
                <w:sz w:val="20"/>
              </w:rPr>
            </w:pPr>
            <w:r>
              <w:rPr>
                <w:rFonts w:ascii="Arial" w:hAnsi="Arial"/>
                <w:sz w:val="20"/>
              </w:rPr>
              <w:t>DDR LISTER</w:t>
            </w:r>
          </w:p>
        </w:tc>
      </w:tr>
      <w:tr w:rsidR="00081251" w14:paraId="42D657D9" w14:textId="77777777">
        <w:tc>
          <w:tcPr>
            <w:tcW w:w="2700" w:type="dxa"/>
            <w:tcBorders>
              <w:left w:val="nil"/>
            </w:tcBorders>
          </w:tcPr>
          <w:p w14:paraId="11589D44" w14:textId="77777777" w:rsidR="00081251" w:rsidRDefault="00081251">
            <w:pPr>
              <w:rPr>
                <w:rFonts w:ascii="Arial" w:hAnsi="Arial"/>
                <w:sz w:val="20"/>
              </w:rPr>
            </w:pPr>
          </w:p>
        </w:tc>
        <w:tc>
          <w:tcPr>
            <w:tcW w:w="2160" w:type="dxa"/>
          </w:tcPr>
          <w:p w14:paraId="0F960336"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0905E95D" w14:textId="77777777" w:rsidR="00081251" w:rsidRDefault="00081251">
            <w:pPr>
              <w:rPr>
                <w:rFonts w:ascii="Arial" w:hAnsi="Arial"/>
                <w:sz w:val="20"/>
              </w:rPr>
            </w:pPr>
            <w:r>
              <w:rPr>
                <w:rFonts w:ascii="Arial" w:hAnsi="Arial"/>
                <w:sz w:val="20"/>
              </w:rPr>
              <w:t>DDR VALIDATOR</w:t>
            </w:r>
          </w:p>
        </w:tc>
      </w:tr>
      <w:tr w:rsidR="00081251" w14:paraId="3CE73F26" w14:textId="77777777">
        <w:tc>
          <w:tcPr>
            <w:tcW w:w="2700" w:type="dxa"/>
            <w:tcBorders>
              <w:left w:val="nil"/>
            </w:tcBorders>
          </w:tcPr>
          <w:p w14:paraId="33F4E91D" w14:textId="77777777" w:rsidR="00081251" w:rsidRDefault="00081251">
            <w:pPr>
              <w:rPr>
                <w:rFonts w:ascii="Arial" w:hAnsi="Arial"/>
                <w:sz w:val="20"/>
              </w:rPr>
            </w:pPr>
            <w:proofErr w:type="spellStart"/>
            <w:r>
              <w:rPr>
                <w:rFonts w:ascii="Arial" w:hAnsi="Arial"/>
                <w:sz w:val="20"/>
              </w:rPr>
              <w:t>TFMComboBoxLookUp</w:t>
            </w:r>
            <w:proofErr w:type="spellEnd"/>
          </w:p>
        </w:tc>
        <w:tc>
          <w:tcPr>
            <w:tcW w:w="2160" w:type="dxa"/>
          </w:tcPr>
          <w:p w14:paraId="559FC9BC" w14:textId="77777777" w:rsidR="00081251" w:rsidRDefault="00081251">
            <w:pPr>
              <w:rPr>
                <w:rFonts w:ascii="Arial" w:hAnsi="Arial"/>
                <w:sz w:val="20"/>
              </w:rPr>
            </w:pPr>
            <w:r>
              <w:rPr>
                <w:rFonts w:ascii="Arial" w:hAnsi="Arial"/>
                <w:sz w:val="20"/>
              </w:rPr>
              <w:t>(always)</w:t>
            </w:r>
          </w:p>
        </w:tc>
        <w:tc>
          <w:tcPr>
            <w:tcW w:w="3240" w:type="dxa"/>
            <w:tcBorders>
              <w:right w:val="nil"/>
            </w:tcBorders>
          </w:tcPr>
          <w:p w14:paraId="6E0B2715" w14:textId="77777777" w:rsidR="00081251" w:rsidRDefault="00081251">
            <w:pPr>
              <w:rPr>
                <w:rFonts w:ascii="Arial" w:hAnsi="Arial"/>
                <w:sz w:val="20"/>
              </w:rPr>
            </w:pPr>
            <w:r>
              <w:rPr>
                <w:rFonts w:ascii="Arial" w:hAnsi="Arial"/>
                <w:sz w:val="20"/>
              </w:rPr>
              <w:t>DDR LISTER</w:t>
            </w:r>
          </w:p>
        </w:tc>
      </w:tr>
      <w:tr w:rsidR="00081251" w14:paraId="4ED8C4B6" w14:textId="77777777">
        <w:tc>
          <w:tcPr>
            <w:tcW w:w="2700" w:type="dxa"/>
            <w:tcBorders>
              <w:left w:val="nil"/>
            </w:tcBorders>
          </w:tcPr>
          <w:p w14:paraId="0E6E6BA6" w14:textId="77777777" w:rsidR="00081251" w:rsidRDefault="00081251">
            <w:pPr>
              <w:rPr>
                <w:rFonts w:ascii="Arial" w:hAnsi="Arial"/>
                <w:sz w:val="20"/>
              </w:rPr>
            </w:pPr>
          </w:p>
        </w:tc>
        <w:tc>
          <w:tcPr>
            <w:tcW w:w="2160" w:type="dxa"/>
          </w:tcPr>
          <w:p w14:paraId="3D2486C9" w14:textId="77777777" w:rsidR="00081251" w:rsidRDefault="00081251">
            <w:pPr>
              <w:rPr>
                <w:rFonts w:ascii="Arial" w:hAnsi="Arial"/>
                <w:sz w:val="20"/>
              </w:rPr>
            </w:pPr>
            <w:r>
              <w:rPr>
                <w:rFonts w:ascii="Arial" w:hAnsi="Arial"/>
                <w:sz w:val="20"/>
              </w:rPr>
              <w:t>(always)</w:t>
            </w:r>
          </w:p>
        </w:tc>
        <w:tc>
          <w:tcPr>
            <w:tcW w:w="3240" w:type="dxa"/>
            <w:tcBorders>
              <w:right w:val="nil"/>
            </w:tcBorders>
          </w:tcPr>
          <w:p w14:paraId="3D53B1CC" w14:textId="77777777" w:rsidR="00081251" w:rsidRDefault="00081251">
            <w:pPr>
              <w:rPr>
                <w:rFonts w:ascii="Arial" w:hAnsi="Arial"/>
                <w:sz w:val="20"/>
              </w:rPr>
            </w:pPr>
            <w:r>
              <w:rPr>
                <w:rFonts w:ascii="Arial" w:hAnsi="Arial"/>
                <w:sz w:val="20"/>
              </w:rPr>
              <w:t>DDR FINDER</w:t>
            </w:r>
          </w:p>
        </w:tc>
      </w:tr>
      <w:tr w:rsidR="00081251" w14:paraId="2236E6C3" w14:textId="77777777">
        <w:tc>
          <w:tcPr>
            <w:tcW w:w="2700" w:type="dxa"/>
            <w:tcBorders>
              <w:left w:val="nil"/>
            </w:tcBorders>
          </w:tcPr>
          <w:p w14:paraId="6CFF5FA5" w14:textId="77777777" w:rsidR="00081251" w:rsidRDefault="00081251">
            <w:pPr>
              <w:rPr>
                <w:rFonts w:ascii="Arial" w:hAnsi="Arial"/>
                <w:sz w:val="20"/>
              </w:rPr>
            </w:pPr>
          </w:p>
        </w:tc>
        <w:tc>
          <w:tcPr>
            <w:tcW w:w="2160" w:type="dxa"/>
          </w:tcPr>
          <w:p w14:paraId="1C051B81"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0AFCE055" w14:textId="77777777" w:rsidR="00081251" w:rsidRDefault="00081251">
            <w:pPr>
              <w:rPr>
                <w:rFonts w:ascii="Arial" w:hAnsi="Arial"/>
                <w:sz w:val="20"/>
              </w:rPr>
            </w:pPr>
            <w:r>
              <w:rPr>
                <w:rFonts w:ascii="Arial" w:hAnsi="Arial"/>
                <w:sz w:val="20"/>
              </w:rPr>
              <w:t>DDR GET DD HELP</w:t>
            </w:r>
          </w:p>
        </w:tc>
      </w:tr>
      <w:tr w:rsidR="00081251" w14:paraId="1BA49153" w14:textId="77777777">
        <w:tc>
          <w:tcPr>
            <w:tcW w:w="2700" w:type="dxa"/>
            <w:tcBorders>
              <w:left w:val="nil"/>
            </w:tcBorders>
          </w:tcPr>
          <w:p w14:paraId="2F3F7E10" w14:textId="77777777" w:rsidR="00081251" w:rsidRDefault="00081251">
            <w:pPr>
              <w:rPr>
                <w:rFonts w:ascii="Arial" w:hAnsi="Arial"/>
                <w:sz w:val="20"/>
              </w:rPr>
            </w:pPr>
          </w:p>
        </w:tc>
        <w:tc>
          <w:tcPr>
            <w:tcW w:w="2160" w:type="dxa"/>
          </w:tcPr>
          <w:p w14:paraId="31D400A2"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2D291202" w14:textId="77777777" w:rsidR="00081251" w:rsidRDefault="00081251">
            <w:pPr>
              <w:rPr>
                <w:rFonts w:ascii="Arial" w:hAnsi="Arial"/>
                <w:sz w:val="20"/>
              </w:rPr>
            </w:pPr>
            <w:r>
              <w:rPr>
                <w:rFonts w:ascii="Arial" w:hAnsi="Arial"/>
                <w:sz w:val="20"/>
              </w:rPr>
              <w:t>DDR GET DD HELP</w:t>
            </w:r>
          </w:p>
        </w:tc>
      </w:tr>
      <w:tr w:rsidR="00081251" w14:paraId="1B73FB35" w14:textId="77777777">
        <w:tc>
          <w:tcPr>
            <w:tcW w:w="2700" w:type="dxa"/>
            <w:tcBorders>
              <w:left w:val="nil"/>
            </w:tcBorders>
          </w:tcPr>
          <w:p w14:paraId="1367D248" w14:textId="77777777" w:rsidR="00081251" w:rsidRDefault="00081251">
            <w:pPr>
              <w:rPr>
                <w:rFonts w:ascii="Arial" w:hAnsi="Arial"/>
                <w:sz w:val="20"/>
              </w:rPr>
            </w:pPr>
          </w:p>
        </w:tc>
        <w:tc>
          <w:tcPr>
            <w:tcW w:w="2160" w:type="dxa"/>
          </w:tcPr>
          <w:p w14:paraId="10FABF51"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7E8A51E0" w14:textId="77777777" w:rsidR="00081251" w:rsidRDefault="00081251">
            <w:pPr>
              <w:rPr>
                <w:rFonts w:ascii="Arial" w:hAnsi="Arial"/>
                <w:sz w:val="20"/>
              </w:rPr>
            </w:pPr>
            <w:r>
              <w:rPr>
                <w:rFonts w:ascii="Arial" w:hAnsi="Arial"/>
                <w:sz w:val="20"/>
              </w:rPr>
              <w:t>DDR VALIDATOR</w:t>
            </w:r>
          </w:p>
        </w:tc>
      </w:tr>
      <w:tr w:rsidR="00081251" w14:paraId="0E477668" w14:textId="77777777">
        <w:tc>
          <w:tcPr>
            <w:tcW w:w="2700" w:type="dxa"/>
            <w:tcBorders>
              <w:left w:val="nil"/>
            </w:tcBorders>
          </w:tcPr>
          <w:p w14:paraId="4B78EB68" w14:textId="77777777" w:rsidR="00081251" w:rsidRDefault="00081251">
            <w:pPr>
              <w:rPr>
                <w:rFonts w:ascii="Arial" w:hAnsi="Arial"/>
                <w:sz w:val="20"/>
              </w:rPr>
            </w:pPr>
            <w:proofErr w:type="spellStart"/>
            <w:r>
              <w:rPr>
                <w:rFonts w:ascii="Arial" w:hAnsi="Arial"/>
                <w:sz w:val="20"/>
              </w:rPr>
              <w:t>TFMEdit</w:t>
            </w:r>
            <w:proofErr w:type="spellEnd"/>
          </w:p>
        </w:tc>
        <w:tc>
          <w:tcPr>
            <w:tcW w:w="2160" w:type="dxa"/>
          </w:tcPr>
          <w:p w14:paraId="78EBD5BC"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0A738F27" w14:textId="77777777" w:rsidR="00081251" w:rsidRDefault="00081251">
            <w:pPr>
              <w:rPr>
                <w:rFonts w:ascii="Arial" w:hAnsi="Arial"/>
                <w:sz w:val="20"/>
              </w:rPr>
            </w:pPr>
            <w:r>
              <w:rPr>
                <w:rFonts w:ascii="Arial" w:hAnsi="Arial"/>
                <w:sz w:val="20"/>
              </w:rPr>
              <w:t>DDR GET DD HELP</w:t>
            </w:r>
          </w:p>
        </w:tc>
      </w:tr>
      <w:tr w:rsidR="00081251" w14:paraId="52AA8BD1" w14:textId="77777777">
        <w:tc>
          <w:tcPr>
            <w:tcW w:w="2700" w:type="dxa"/>
            <w:tcBorders>
              <w:left w:val="nil"/>
            </w:tcBorders>
          </w:tcPr>
          <w:p w14:paraId="66961FD6" w14:textId="77777777" w:rsidR="00081251" w:rsidRDefault="00081251">
            <w:pPr>
              <w:rPr>
                <w:rFonts w:ascii="Arial" w:hAnsi="Arial"/>
                <w:sz w:val="20"/>
              </w:rPr>
            </w:pPr>
          </w:p>
        </w:tc>
        <w:tc>
          <w:tcPr>
            <w:tcW w:w="2160" w:type="dxa"/>
          </w:tcPr>
          <w:p w14:paraId="28504D74"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2BB82685" w14:textId="77777777" w:rsidR="00081251" w:rsidRDefault="00081251">
            <w:pPr>
              <w:rPr>
                <w:rFonts w:ascii="Arial" w:hAnsi="Arial"/>
                <w:sz w:val="20"/>
              </w:rPr>
            </w:pPr>
            <w:r>
              <w:rPr>
                <w:rFonts w:ascii="Arial" w:hAnsi="Arial"/>
                <w:sz w:val="20"/>
              </w:rPr>
              <w:t>DDR GET DD HELP</w:t>
            </w:r>
          </w:p>
        </w:tc>
      </w:tr>
      <w:tr w:rsidR="00081251" w14:paraId="4651C44E" w14:textId="77777777">
        <w:tc>
          <w:tcPr>
            <w:tcW w:w="2700" w:type="dxa"/>
            <w:tcBorders>
              <w:left w:val="nil"/>
            </w:tcBorders>
          </w:tcPr>
          <w:p w14:paraId="73C2A00C" w14:textId="77777777" w:rsidR="00081251" w:rsidRDefault="00081251">
            <w:pPr>
              <w:rPr>
                <w:rFonts w:ascii="Arial" w:hAnsi="Arial"/>
                <w:sz w:val="20"/>
              </w:rPr>
            </w:pPr>
          </w:p>
        </w:tc>
        <w:tc>
          <w:tcPr>
            <w:tcW w:w="2160" w:type="dxa"/>
          </w:tcPr>
          <w:p w14:paraId="0C82E55F"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14A62E7A" w14:textId="77777777" w:rsidR="00081251" w:rsidRDefault="00081251">
            <w:pPr>
              <w:rPr>
                <w:rFonts w:ascii="Arial" w:hAnsi="Arial"/>
                <w:sz w:val="20"/>
              </w:rPr>
            </w:pPr>
            <w:r>
              <w:rPr>
                <w:rFonts w:ascii="Arial" w:hAnsi="Arial"/>
                <w:sz w:val="20"/>
              </w:rPr>
              <w:t>DDR VALIDATOR</w:t>
            </w:r>
          </w:p>
        </w:tc>
      </w:tr>
      <w:tr w:rsidR="00081251" w14:paraId="0C3F5664" w14:textId="77777777">
        <w:tc>
          <w:tcPr>
            <w:tcW w:w="2700" w:type="dxa"/>
            <w:tcBorders>
              <w:left w:val="nil"/>
            </w:tcBorders>
          </w:tcPr>
          <w:p w14:paraId="49E4B0D6" w14:textId="77777777" w:rsidR="00081251" w:rsidRDefault="00081251">
            <w:pPr>
              <w:rPr>
                <w:rFonts w:ascii="Arial" w:hAnsi="Arial"/>
                <w:sz w:val="20"/>
              </w:rPr>
            </w:pPr>
            <w:proofErr w:type="spellStart"/>
            <w:r>
              <w:rPr>
                <w:rFonts w:ascii="Arial" w:hAnsi="Arial"/>
                <w:sz w:val="20"/>
              </w:rPr>
              <w:t>TFMFiler</w:t>
            </w:r>
            <w:proofErr w:type="spellEnd"/>
          </w:p>
        </w:tc>
        <w:tc>
          <w:tcPr>
            <w:tcW w:w="2160" w:type="dxa"/>
          </w:tcPr>
          <w:p w14:paraId="6560ED0A" w14:textId="77777777" w:rsidR="00081251" w:rsidRDefault="00081251">
            <w:pPr>
              <w:rPr>
                <w:rFonts w:ascii="Arial" w:hAnsi="Arial"/>
                <w:sz w:val="20"/>
              </w:rPr>
            </w:pPr>
            <w:r>
              <w:rPr>
                <w:rFonts w:ascii="Arial" w:hAnsi="Arial"/>
                <w:sz w:val="20"/>
              </w:rPr>
              <w:t>Update</w:t>
            </w:r>
          </w:p>
        </w:tc>
        <w:tc>
          <w:tcPr>
            <w:tcW w:w="3240" w:type="dxa"/>
            <w:tcBorders>
              <w:right w:val="nil"/>
            </w:tcBorders>
          </w:tcPr>
          <w:p w14:paraId="527276AB" w14:textId="77777777" w:rsidR="00081251" w:rsidRDefault="00081251">
            <w:pPr>
              <w:rPr>
                <w:rFonts w:ascii="Arial" w:hAnsi="Arial"/>
                <w:sz w:val="20"/>
              </w:rPr>
            </w:pPr>
            <w:r>
              <w:rPr>
                <w:rFonts w:ascii="Arial" w:hAnsi="Arial"/>
                <w:sz w:val="20"/>
              </w:rPr>
              <w:t>DDR FILER</w:t>
            </w:r>
          </w:p>
        </w:tc>
      </w:tr>
      <w:tr w:rsidR="00081251" w14:paraId="1AFD6DCA" w14:textId="77777777">
        <w:tc>
          <w:tcPr>
            <w:tcW w:w="2700" w:type="dxa"/>
            <w:tcBorders>
              <w:left w:val="nil"/>
            </w:tcBorders>
          </w:tcPr>
          <w:p w14:paraId="74E1ECC1" w14:textId="77777777" w:rsidR="00081251" w:rsidRDefault="00081251">
            <w:pPr>
              <w:rPr>
                <w:rFonts w:ascii="Arial" w:hAnsi="Arial"/>
                <w:sz w:val="20"/>
              </w:rPr>
            </w:pPr>
            <w:proofErr w:type="spellStart"/>
            <w:r>
              <w:rPr>
                <w:rFonts w:ascii="Arial" w:hAnsi="Arial"/>
                <w:sz w:val="20"/>
              </w:rPr>
              <w:t>TFMFinder</w:t>
            </w:r>
            <w:proofErr w:type="spellEnd"/>
          </w:p>
        </w:tc>
        <w:tc>
          <w:tcPr>
            <w:tcW w:w="2160" w:type="dxa"/>
          </w:tcPr>
          <w:p w14:paraId="1A448B52" w14:textId="77777777" w:rsidR="00081251" w:rsidRDefault="00081251">
            <w:pPr>
              <w:rPr>
                <w:rFonts w:ascii="Arial" w:hAnsi="Arial"/>
                <w:sz w:val="20"/>
              </w:rPr>
            </w:pPr>
            <w:proofErr w:type="spellStart"/>
            <w:r>
              <w:rPr>
                <w:rFonts w:ascii="Arial" w:hAnsi="Arial"/>
                <w:sz w:val="20"/>
              </w:rPr>
              <w:t>GetFinderList</w:t>
            </w:r>
            <w:proofErr w:type="spellEnd"/>
          </w:p>
        </w:tc>
        <w:tc>
          <w:tcPr>
            <w:tcW w:w="3240" w:type="dxa"/>
            <w:tcBorders>
              <w:right w:val="nil"/>
            </w:tcBorders>
          </w:tcPr>
          <w:p w14:paraId="52A18F25" w14:textId="77777777" w:rsidR="00081251" w:rsidRDefault="00081251">
            <w:pPr>
              <w:rPr>
                <w:rFonts w:ascii="Arial" w:hAnsi="Arial"/>
                <w:sz w:val="20"/>
              </w:rPr>
            </w:pPr>
            <w:r>
              <w:rPr>
                <w:rFonts w:ascii="Arial" w:hAnsi="Arial"/>
                <w:sz w:val="20"/>
              </w:rPr>
              <w:t>DDR FINDER</w:t>
            </w:r>
          </w:p>
        </w:tc>
      </w:tr>
      <w:tr w:rsidR="00081251" w14:paraId="72FFCC74" w14:textId="77777777">
        <w:tc>
          <w:tcPr>
            <w:tcW w:w="2700" w:type="dxa"/>
            <w:tcBorders>
              <w:left w:val="nil"/>
            </w:tcBorders>
          </w:tcPr>
          <w:p w14:paraId="07698EB7" w14:textId="77777777" w:rsidR="00081251" w:rsidRDefault="00081251">
            <w:pPr>
              <w:rPr>
                <w:rFonts w:ascii="Arial" w:hAnsi="Arial"/>
                <w:sz w:val="20"/>
              </w:rPr>
            </w:pPr>
            <w:proofErr w:type="spellStart"/>
            <w:r>
              <w:rPr>
                <w:rFonts w:ascii="Arial" w:hAnsi="Arial"/>
                <w:sz w:val="20"/>
              </w:rPr>
              <w:t>TFMFindOne</w:t>
            </w:r>
            <w:proofErr w:type="spellEnd"/>
          </w:p>
        </w:tc>
        <w:tc>
          <w:tcPr>
            <w:tcW w:w="2160" w:type="dxa"/>
          </w:tcPr>
          <w:p w14:paraId="7794BC06" w14:textId="77777777" w:rsidR="00081251" w:rsidRDefault="00081251">
            <w:pPr>
              <w:rPr>
                <w:rFonts w:ascii="Arial" w:hAnsi="Arial"/>
                <w:sz w:val="20"/>
              </w:rPr>
            </w:pPr>
            <w:proofErr w:type="spellStart"/>
            <w:r>
              <w:rPr>
                <w:rFonts w:ascii="Arial" w:hAnsi="Arial"/>
                <w:sz w:val="20"/>
              </w:rPr>
              <w:t>GetIEN</w:t>
            </w:r>
            <w:proofErr w:type="spellEnd"/>
          </w:p>
        </w:tc>
        <w:tc>
          <w:tcPr>
            <w:tcW w:w="3240" w:type="dxa"/>
            <w:tcBorders>
              <w:right w:val="nil"/>
            </w:tcBorders>
          </w:tcPr>
          <w:p w14:paraId="1FFE1F34" w14:textId="77777777" w:rsidR="00081251" w:rsidRDefault="00081251">
            <w:pPr>
              <w:rPr>
                <w:rFonts w:ascii="Arial" w:hAnsi="Arial"/>
                <w:sz w:val="20"/>
              </w:rPr>
            </w:pPr>
            <w:r>
              <w:rPr>
                <w:rFonts w:ascii="Arial" w:hAnsi="Arial"/>
                <w:sz w:val="20"/>
              </w:rPr>
              <w:t>DDR FIND1</w:t>
            </w:r>
          </w:p>
        </w:tc>
      </w:tr>
      <w:tr w:rsidR="00081251" w14:paraId="463754D5" w14:textId="77777777">
        <w:tc>
          <w:tcPr>
            <w:tcW w:w="2700" w:type="dxa"/>
            <w:tcBorders>
              <w:left w:val="nil"/>
            </w:tcBorders>
          </w:tcPr>
          <w:p w14:paraId="5A5371AE" w14:textId="77777777" w:rsidR="00081251" w:rsidRDefault="00081251">
            <w:pPr>
              <w:rPr>
                <w:rFonts w:ascii="Arial" w:hAnsi="Arial"/>
                <w:sz w:val="20"/>
              </w:rPr>
            </w:pPr>
            <w:proofErr w:type="spellStart"/>
            <w:r>
              <w:rPr>
                <w:rFonts w:ascii="Arial" w:hAnsi="Arial"/>
                <w:sz w:val="20"/>
              </w:rPr>
              <w:t>TFMGets</w:t>
            </w:r>
            <w:proofErr w:type="spellEnd"/>
          </w:p>
        </w:tc>
        <w:tc>
          <w:tcPr>
            <w:tcW w:w="2160" w:type="dxa"/>
          </w:tcPr>
          <w:p w14:paraId="4E3CFDA5" w14:textId="77777777" w:rsidR="00081251" w:rsidRDefault="00081251">
            <w:pPr>
              <w:rPr>
                <w:rFonts w:ascii="Arial" w:hAnsi="Arial"/>
                <w:sz w:val="20"/>
              </w:rPr>
            </w:pPr>
            <w:proofErr w:type="spellStart"/>
            <w:r>
              <w:rPr>
                <w:rFonts w:ascii="Arial" w:hAnsi="Arial"/>
                <w:sz w:val="20"/>
              </w:rPr>
              <w:t>GetAndFill</w:t>
            </w:r>
            <w:proofErr w:type="spellEnd"/>
          </w:p>
        </w:tc>
        <w:tc>
          <w:tcPr>
            <w:tcW w:w="3240" w:type="dxa"/>
            <w:tcBorders>
              <w:right w:val="nil"/>
            </w:tcBorders>
          </w:tcPr>
          <w:p w14:paraId="14DB9031" w14:textId="77777777" w:rsidR="00081251" w:rsidRDefault="00081251">
            <w:pPr>
              <w:rPr>
                <w:rFonts w:ascii="Arial" w:hAnsi="Arial"/>
                <w:sz w:val="20"/>
              </w:rPr>
            </w:pPr>
            <w:r>
              <w:rPr>
                <w:rFonts w:ascii="Arial" w:hAnsi="Arial"/>
                <w:sz w:val="20"/>
              </w:rPr>
              <w:t>DDR GETS ENTRY DATA</w:t>
            </w:r>
          </w:p>
        </w:tc>
      </w:tr>
      <w:tr w:rsidR="00081251" w14:paraId="33970AEE" w14:textId="77777777">
        <w:tc>
          <w:tcPr>
            <w:tcW w:w="2700" w:type="dxa"/>
            <w:tcBorders>
              <w:left w:val="nil"/>
            </w:tcBorders>
          </w:tcPr>
          <w:p w14:paraId="53BE4F96" w14:textId="77777777" w:rsidR="00081251" w:rsidRDefault="00081251">
            <w:pPr>
              <w:rPr>
                <w:rFonts w:ascii="Arial" w:hAnsi="Arial"/>
                <w:sz w:val="20"/>
              </w:rPr>
            </w:pPr>
          </w:p>
        </w:tc>
        <w:tc>
          <w:tcPr>
            <w:tcW w:w="2160" w:type="dxa"/>
          </w:tcPr>
          <w:p w14:paraId="47001006" w14:textId="77777777" w:rsidR="00081251" w:rsidRDefault="00081251">
            <w:pPr>
              <w:rPr>
                <w:rFonts w:ascii="Arial" w:hAnsi="Arial"/>
                <w:sz w:val="20"/>
              </w:rPr>
            </w:pPr>
            <w:proofErr w:type="spellStart"/>
            <w:r>
              <w:rPr>
                <w:rFonts w:ascii="Arial" w:hAnsi="Arial"/>
                <w:sz w:val="20"/>
              </w:rPr>
              <w:t>GetData</w:t>
            </w:r>
            <w:proofErr w:type="spellEnd"/>
          </w:p>
        </w:tc>
        <w:tc>
          <w:tcPr>
            <w:tcW w:w="3240" w:type="dxa"/>
            <w:tcBorders>
              <w:right w:val="nil"/>
            </w:tcBorders>
          </w:tcPr>
          <w:p w14:paraId="68738A8C" w14:textId="77777777" w:rsidR="00081251" w:rsidRDefault="00081251">
            <w:pPr>
              <w:rPr>
                <w:rFonts w:ascii="Arial" w:hAnsi="Arial"/>
                <w:sz w:val="20"/>
              </w:rPr>
            </w:pPr>
            <w:r>
              <w:rPr>
                <w:rFonts w:ascii="Arial" w:hAnsi="Arial"/>
                <w:sz w:val="20"/>
              </w:rPr>
              <w:t>DDR GETS ENTRY DATA</w:t>
            </w:r>
          </w:p>
        </w:tc>
      </w:tr>
      <w:tr w:rsidR="00081251" w14:paraId="7158E176" w14:textId="77777777">
        <w:tc>
          <w:tcPr>
            <w:tcW w:w="2700" w:type="dxa"/>
            <w:tcBorders>
              <w:left w:val="nil"/>
            </w:tcBorders>
          </w:tcPr>
          <w:p w14:paraId="448B1FC8" w14:textId="77777777" w:rsidR="00081251" w:rsidRDefault="00081251">
            <w:pPr>
              <w:rPr>
                <w:rFonts w:ascii="Arial" w:hAnsi="Arial"/>
                <w:sz w:val="20"/>
              </w:rPr>
            </w:pPr>
            <w:proofErr w:type="spellStart"/>
            <w:r>
              <w:rPr>
                <w:rFonts w:ascii="Arial" w:hAnsi="Arial"/>
                <w:sz w:val="20"/>
              </w:rPr>
              <w:t>TFMHelp</w:t>
            </w:r>
            <w:proofErr w:type="spellEnd"/>
          </w:p>
        </w:tc>
        <w:tc>
          <w:tcPr>
            <w:tcW w:w="2160" w:type="dxa"/>
          </w:tcPr>
          <w:p w14:paraId="284F14E6"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7CE17BD7" w14:textId="77777777" w:rsidR="00081251" w:rsidRDefault="00081251">
            <w:pPr>
              <w:rPr>
                <w:rFonts w:ascii="Arial" w:hAnsi="Arial"/>
                <w:sz w:val="20"/>
              </w:rPr>
            </w:pPr>
            <w:r>
              <w:rPr>
                <w:rFonts w:ascii="Arial" w:hAnsi="Arial"/>
                <w:sz w:val="20"/>
              </w:rPr>
              <w:t>DDR GET DD HELP</w:t>
            </w:r>
          </w:p>
        </w:tc>
      </w:tr>
      <w:tr w:rsidR="00081251" w14:paraId="54EDEA73" w14:textId="77777777">
        <w:tc>
          <w:tcPr>
            <w:tcW w:w="2700" w:type="dxa"/>
            <w:tcBorders>
              <w:left w:val="nil"/>
            </w:tcBorders>
          </w:tcPr>
          <w:p w14:paraId="79CE5D88" w14:textId="77777777" w:rsidR="00081251" w:rsidRDefault="00081251">
            <w:pPr>
              <w:rPr>
                <w:rFonts w:ascii="Arial" w:hAnsi="Arial"/>
                <w:sz w:val="20"/>
              </w:rPr>
            </w:pPr>
          </w:p>
        </w:tc>
        <w:tc>
          <w:tcPr>
            <w:tcW w:w="2160" w:type="dxa"/>
          </w:tcPr>
          <w:p w14:paraId="7CE7195F"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48C5522A" w14:textId="77777777" w:rsidR="00081251" w:rsidRDefault="00081251">
            <w:pPr>
              <w:rPr>
                <w:rFonts w:ascii="Arial" w:hAnsi="Arial"/>
                <w:sz w:val="20"/>
              </w:rPr>
            </w:pPr>
            <w:r>
              <w:rPr>
                <w:rFonts w:ascii="Arial" w:hAnsi="Arial"/>
                <w:sz w:val="20"/>
              </w:rPr>
              <w:t>DDR GET DD HELP</w:t>
            </w:r>
          </w:p>
        </w:tc>
      </w:tr>
      <w:tr w:rsidR="00081251" w14:paraId="5E73683B" w14:textId="77777777">
        <w:tc>
          <w:tcPr>
            <w:tcW w:w="2700" w:type="dxa"/>
            <w:tcBorders>
              <w:left w:val="nil"/>
            </w:tcBorders>
          </w:tcPr>
          <w:p w14:paraId="46482BC6" w14:textId="77777777" w:rsidR="00081251" w:rsidRDefault="00081251">
            <w:pPr>
              <w:rPr>
                <w:rFonts w:ascii="Arial" w:hAnsi="Arial"/>
                <w:sz w:val="20"/>
              </w:rPr>
            </w:pPr>
            <w:proofErr w:type="spellStart"/>
            <w:r>
              <w:rPr>
                <w:rFonts w:ascii="Arial" w:hAnsi="Arial"/>
                <w:sz w:val="20"/>
              </w:rPr>
              <w:t>TFMLabel</w:t>
            </w:r>
            <w:proofErr w:type="spellEnd"/>
          </w:p>
        </w:tc>
        <w:tc>
          <w:tcPr>
            <w:tcW w:w="2160" w:type="dxa"/>
          </w:tcPr>
          <w:p w14:paraId="59C41748"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52BE0284" w14:textId="77777777" w:rsidR="00081251" w:rsidRDefault="00081251">
            <w:pPr>
              <w:rPr>
                <w:rFonts w:ascii="Arial" w:hAnsi="Arial"/>
                <w:sz w:val="20"/>
              </w:rPr>
            </w:pPr>
            <w:r>
              <w:rPr>
                <w:rFonts w:ascii="Arial" w:hAnsi="Arial"/>
                <w:sz w:val="20"/>
              </w:rPr>
              <w:t>DDR VALIDATOR</w:t>
            </w:r>
          </w:p>
        </w:tc>
      </w:tr>
      <w:tr w:rsidR="00081251" w14:paraId="599C93AE" w14:textId="77777777">
        <w:tc>
          <w:tcPr>
            <w:tcW w:w="2700" w:type="dxa"/>
            <w:tcBorders>
              <w:left w:val="nil"/>
            </w:tcBorders>
          </w:tcPr>
          <w:p w14:paraId="0C7276F4" w14:textId="77777777" w:rsidR="00081251" w:rsidRDefault="00081251">
            <w:pPr>
              <w:rPr>
                <w:rFonts w:ascii="Arial" w:hAnsi="Arial"/>
                <w:sz w:val="20"/>
              </w:rPr>
            </w:pPr>
            <w:proofErr w:type="spellStart"/>
            <w:r>
              <w:rPr>
                <w:rFonts w:ascii="Arial" w:hAnsi="Arial"/>
                <w:sz w:val="20"/>
              </w:rPr>
              <w:t>TFMListBox</w:t>
            </w:r>
            <w:proofErr w:type="spellEnd"/>
          </w:p>
        </w:tc>
        <w:tc>
          <w:tcPr>
            <w:tcW w:w="2160" w:type="dxa"/>
          </w:tcPr>
          <w:p w14:paraId="1E4A281D"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1DF1A03A" w14:textId="77777777" w:rsidR="00081251" w:rsidRDefault="00081251">
            <w:pPr>
              <w:rPr>
                <w:rFonts w:ascii="Arial" w:hAnsi="Arial"/>
                <w:sz w:val="20"/>
              </w:rPr>
            </w:pPr>
            <w:r>
              <w:rPr>
                <w:rFonts w:ascii="Arial" w:hAnsi="Arial"/>
                <w:sz w:val="20"/>
              </w:rPr>
              <w:t>DDR GET DD HELP</w:t>
            </w:r>
          </w:p>
        </w:tc>
      </w:tr>
      <w:tr w:rsidR="00081251" w14:paraId="74DAC987" w14:textId="77777777">
        <w:tc>
          <w:tcPr>
            <w:tcW w:w="2700" w:type="dxa"/>
            <w:tcBorders>
              <w:left w:val="nil"/>
            </w:tcBorders>
          </w:tcPr>
          <w:p w14:paraId="66DA6668" w14:textId="77777777" w:rsidR="00081251" w:rsidRDefault="00081251">
            <w:pPr>
              <w:rPr>
                <w:rFonts w:ascii="Arial" w:hAnsi="Arial"/>
                <w:sz w:val="20"/>
              </w:rPr>
            </w:pPr>
          </w:p>
        </w:tc>
        <w:tc>
          <w:tcPr>
            <w:tcW w:w="2160" w:type="dxa"/>
          </w:tcPr>
          <w:p w14:paraId="639788B5"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47647B4B" w14:textId="77777777" w:rsidR="00081251" w:rsidRDefault="00081251">
            <w:pPr>
              <w:rPr>
                <w:rFonts w:ascii="Arial" w:hAnsi="Arial"/>
                <w:sz w:val="20"/>
              </w:rPr>
            </w:pPr>
            <w:r>
              <w:rPr>
                <w:rFonts w:ascii="Arial" w:hAnsi="Arial"/>
                <w:sz w:val="20"/>
              </w:rPr>
              <w:t>DDR GET DD HELP</w:t>
            </w:r>
          </w:p>
        </w:tc>
      </w:tr>
      <w:tr w:rsidR="00081251" w14:paraId="1B4993A3" w14:textId="77777777">
        <w:tc>
          <w:tcPr>
            <w:tcW w:w="2700" w:type="dxa"/>
            <w:tcBorders>
              <w:left w:val="nil"/>
            </w:tcBorders>
          </w:tcPr>
          <w:p w14:paraId="087245B8" w14:textId="77777777" w:rsidR="00081251" w:rsidRDefault="00081251">
            <w:pPr>
              <w:rPr>
                <w:rFonts w:ascii="Arial" w:hAnsi="Arial"/>
                <w:sz w:val="20"/>
              </w:rPr>
            </w:pPr>
          </w:p>
        </w:tc>
        <w:tc>
          <w:tcPr>
            <w:tcW w:w="2160" w:type="dxa"/>
          </w:tcPr>
          <w:p w14:paraId="22E9591F" w14:textId="77777777" w:rsidR="00081251" w:rsidRDefault="00081251">
            <w:pPr>
              <w:rPr>
                <w:rFonts w:ascii="Arial" w:hAnsi="Arial"/>
                <w:sz w:val="20"/>
              </w:rPr>
            </w:pPr>
            <w:proofErr w:type="spellStart"/>
            <w:r>
              <w:rPr>
                <w:rFonts w:ascii="Arial" w:hAnsi="Arial"/>
                <w:sz w:val="20"/>
              </w:rPr>
              <w:t>GetList</w:t>
            </w:r>
            <w:proofErr w:type="spellEnd"/>
          </w:p>
        </w:tc>
        <w:tc>
          <w:tcPr>
            <w:tcW w:w="3240" w:type="dxa"/>
            <w:tcBorders>
              <w:right w:val="nil"/>
            </w:tcBorders>
          </w:tcPr>
          <w:p w14:paraId="6D0CB35B" w14:textId="77777777" w:rsidR="00081251" w:rsidRDefault="00081251">
            <w:pPr>
              <w:rPr>
                <w:rFonts w:ascii="Arial" w:hAnsi="Arial"/>
                <w:sz w:val="20"/>
              </w:rPr>
            </w:pPr>
            <w:r>
              <w:rPr>
                <w:rFonts w:ascii="Arial" w:hAnsi="Arial"/>
                <w:sz w:val="20"/>
              </w:rPr>
              <w:t>DDR LISTER</w:t>
            </w:r>
          </w:p>
        </w:tc>
      </w:tr>
      <w:tr w:rsidR="00081251" w14:paraId="6E678329" w14:textId="77777777">
        <w:tc>
          <w:tcPr>
            <w:tcW w:w="2700" w:type="dxa"/>
            <w:tcBorders>
              <w:left w:val="nil"/>
            </w:tcBorders>
          </w:tcPr>
          <w:p w14:paraId="70B18524" w14:textId="77777777" w:rsidR="00081251" w:rsidRDefault="00081251">
            <w:pPr>
              <w:rPr>
                <w:rFonts w:ascii="Arial" w:hAnsi="Arial"/>
                <w:sz w:val="20"/>
              </w:rPr>
            </w:pPr>
          </w:p>
        </w:tc>
        <w:tc>
          <w:tcPr>
            <w:tcW w:w="2160" w:type="dxa"/>
          </w:tcPr>
          <w:p w14:paraId="654DA75E" w14:textId="77777777" w:rsidR="00081251" w:rsidRDefault="00081251">
            <w:pPr>
              <w:rPr>
                <w:rFonts w:ascii="Arial" w:hAnsi="Arial"/>
                <w:sz w:val="20"/>
              </w:rPr>
            </w:pPr>
            <w:proofErr w:type="spellStart"/>
            <w:r>
              <w:rPr>
                <w:rFonts w:ascii="Arial" w:hAnsi="Arial"/>
                <w:sz w:val="20"/>
              </w:rPr>
              <w:t>GetMore</w:t>
            </w:r>
            <w:proofErr w:type="spellEnd"/>
          </w:p>
        </w:tc>
        <w:tc>
          <w:tcPr>
            <w:tcW w:w="3240" w:type="dxa"/>
            <w:tcBorders>
              <w:right w:val="nil"/>
            </w:tcBorders>
          </w:tcPr>
          <w:p w14:paraId="6F1AB390" w14:textId="77777777" w:rsidR="00081251" w:rsidRDefault="00081251">
            <w:pPr>
              <w:rPr>
                <w:rFonts w:ascii="Arial" w:hAnsi="Arial"/>
                <w:sz w:val="20"/>
              </w:rPr>
            </w:pPr>
            <w:r>
              <w:rPr>
                <w:rFonts w:ascii="Arial" w:hAnsi="Arial"/>
                <w:sz w:val="20"/>
              </w:rPr>
              <w:t>DDR LISTER</w:t>
            </w:r>
          </w:p>
        </w:tc>
      </w:tr>
      <w:tr w:rsidR="00081251" w14:paraId="0FAA00D7" w14:textId="77777777">
        <w:tc>
          <w:tcPr>
            <w:tcW w:w="2700" w:type="dxa"/>
            <w:tcBorders>
              <w:left w:val="nil"/>
            </w:tcBorders>
          </w:tcPr>
          <w:p w14:paraId="141FB2CF" w14:textId="77777777" w:rsidR="00081251" w:rsidRDefault="00081251">
            <w:pPr>
              <w:rPr>
                <w:rFonts w:ascii="Arial" w:hAnsi="Arial"/>
                <w:sz w:val="20"/>
              </w:rPr>
            </w:pPr>
          </w:p>
        </w:tc>
        <w:tc>
          <w:tcPr>
            <w:tcW w:w="2160" w:type="dxa"/>
          </w:tcPr>
          <w:p w14:paraId="1F1B6CDE"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7A2C46EE" w14:textId="77777777" w:rsidR="00081251" w:rsidRDefault="00081251">
            <w:pPr>
              <w:rPr>
                <w:rFonts w:ascii="Arial" w:hAnsi="Arial"/>
                <w:sz w:val="20"/>
              </w:rPr>
            </w:pPr>
            <w:r>
              <w:rPr>
                <w:rFonts w:ascii="Arial" w:hAnsi="Arial"/>
                <w:sz w:val="20"/>
              </w:rPr>
              <w:t>DDR VALIDATOR</w:t>
            </w:r>
          </w:p>
        </w:tc>
      </w:tr>
      <w:tr w:rsidR="00081251" w14:paraId="7BDFA06C" w14:textId="77777777">
        <w:tc>
          <w:tcPr>
            <w:tcW w:w="2700" w:type="dxa"/>
            <w:tcBorders>
              <w:left w:val="nil"/>
            </w:tcBorders>
          </w:tcPr>
          <w:p w14:paraId="07EEECA2" w14:textId="77777777" w:rsidR="00081251" w:rsidRDefault="00081251">
            <w:pPr>
              <w:rPr>
                <w:rFonts w:ascii="Arial" w:hAnsi="Arial"/>
                <w:sz w:val="20"/>
              </w:rPr>
            </w:pPr>
            <w:proofErr w:type="spellStart"/>
            <w:r>
              <w:rPr>
                <w:rFonts w:ascii="Arial" w:hAnsi="Arial"/>
                <w:sz w:val="20"/>
              </w:rPr>
              <w:t>TFMLister</w:t>
            </w:r>
            <w:proofErr w:type="spellEnd"/>
          </w:p>
        </w:tc>
        <w:tc>
          <w:tcPr>
            <w:tcW w:w="2160" w:type="dxa"/>
          </w:tcPr>
          <w:p w14:paraId="73F8C2FD" w14:textId="77777777" w:rsidR="00081251" w:rsidRDefault="00081251">
            <w:pPr>
              <w:rPr>
                <w:rFonts w:ascii="Arial" w:hAnsi="Arial"/>
                <w:sz w:val="20"/>
              </w:rPr>
            </w:pPr>
            <w:proofErr w:type="spellStart"/>
            <w:r>
              <w:rPr>
                <w:rFonts w:ascii="Arial" w:hAnsi="Arial"/>
                <w:sz w:val="20"/>
              </w:rPr>
              <w:t>GetList</w:t>
            </w:r>
            <w:proofErr w:type="spellEnd"/>
          </w:p>
        </w:tc>
        <w:tc>
          <w:tcPr>
            <w:tcW w:w="3240" w:type="dxa"/>
            <w:tcBorders>
              <w:right w:val="nil"/>
            </w:tcBorders>
          </w:tcPr>
          <w:p w14:paraId="295D5055" w14:textId="77777777" w:rsidR="00081251" w:rsidRDefault="00081251">
            <w:pPr>
              <w:rPr>
                <w:rFonts w:ascii="Arial" w:hAnsi="Arial"/>
                <w:sz w:val="20"/>
              </w:rPr>
            </w:pPr>
            <w:r>
              <w:rPr>
                <w:rFonts w:ascii="Arial" w:hAnsi="Arial"/>
                <w:sz w:val="20"/>
              </w:rPr>
              <w:t>DDR LISTER</w:t>
            </w:r>
          </w:p>
        </w:tc>
      </w:tr>
      <w:tr w:rsidR="00081251" w14:paraId="60C59BB4" w14:textId="77777777">
        <w:tc>
          <w:tcPr>
            <w:tcW w:w="2700" w:type="dxa"/>
            <w:tcBorders>
              <w:left w:val="nil"/>
            </w:tcBorders>
          </w:tcPr>
          <w:p w14:paraId="4D1A3D61" w14:textId="77777777" w:rsidR="00081251" w:rsidRDefault="00081251">
            <w:pPr>
              <w:rPr>
                <w:rFonts w:ascii="Arial" w:hAnsi="Arial"/>
                <w:sz w:val="20"/>
              </w:rPr>
            </w:pPr>
          </w:p>
        </w:tc>
        <w:tc>
          <w:tcPr>
            <w:tcW w:w="2160" w:type="dxa"/>
          </w:tcPr>
          <w:p w14:paraId="02B18CAE" w14:textId="77777777" w:rsidR="00081251" w:rsidRDefault="00081251">
            <w:pPr>
              <w:rPr>
                <w:rFonts w:ascii="Arial" w:hAnsi="Arial"/>
                <w:sz w:val="20"/>
              </w:rPr>
            </w:pPr>
            <w:proofErr w:type="spellStart"/>
            <w:r>
              <w:rPr>
                <w:rFonts w:ascii="Arial" w:hAnsi="Arial"/>
                <w:sz w:val="20"/>
              </w:rPr>
              <w:t>GetMore</w:t>
            </w:r>
            <w:proofErr w:type="spellEnd"/>
          </w:p>
        </w:tc>
        <w:tc>
          <w:tcPr>
            <w:tcW w:w="3240" w:type="dxa"/>
            <w:tcBorders>
              <w:right w:val="nil"/>
            </w:tcBorders>
          </w:tcPr>
          <w:p w14:paraId="706EABE6" w14:textId="77777777" w:rsidR="00081251" w:rsidRDefault="00081251">
            <w:pPr>
              <w:rPr>
                <w:rFonts w:ascii="Arial" w:hAnsi="Arial"/>
                <w:sz w:val="20"/>
              </w:rPr>
            </w:pPr>
            <w:r>
              <w:rPr>
                <w:rFonts w:ascii="Arial" w:hAnsi="Arial"/>
                <w:sz w:val="20"/>
              </w:rPr>
              <w:t>DDR LISTER</w:t>
            </w:r>
          </w:p>
        </w:tc>
      </w:tr>
      <w:tr w:rsidR="00081251" w14:paraId="348825AF" w14:textId="77777777">
        <w:tc>
          <w:tcPr>
            <w:tcW w:w="2700" w:type="dxa"/>
            <w:tcBorders>
              <w:left w:val="nil"/>
            </w:tcBorders>
          </w:tcPr>
          <w:p w14:paraId="17F3309E" w14:textId="77777777" w:rsidR="00081251" w:rsidRDefault="00081251">
            <w:pPr>
              <w:rPr>
                <w:rFonts w:ascii="Arial" w:hAnsi="Arial"/>
                <w:sz w:val="20"/>
              </w:rPr>
            </w:pPr>
            <w:proofErr w:type="spellStart"/>
            <w:r>
              <w:rPr>
                <w:rFonts w:ascii="Arial" w:hAnsi="Arial"/>
                <w:sz w:val="20"/>
              </w:rPr>
              <w:t>TFMLookUp</w:t>
            </w:r>
            <w:proofErr w:type="spellEnd"/>
          </w:p>
        </w:tc>
        <w:tc>
          <w:tcPr>
            <w:tcW w:w="2160" w:type="dxa"/>
          </w:tcPr>
          <w:p w14:paraId="679CEA46" w14:textId="77777777" w:rsidR="00081251" w:rsidRDefault="00081251">
            <w:pPr>
              <w:rPr>
                <w:rFonts w:ascii="Arial" w:hAnsi="Arial"/>
                <w:sz w:val="20"/>
              </w:rPr>
            </w:pPr>
            <w:r>
              <w:rPr>
                <w:rFonts w:ascii="Arial" w:hAnsi="Arial"/>
                <w:sz w:val="20"/>
              </w:rPr>
              <w:t>Execute</w:t>
            </w:r>
          </w:p>
        </w:tc>
        <w:tc>
          <w:tcPr>
            <w:tcW w:w="3240" w:type="dxa"/>
            <w:tcBorders>
              <w:right w:val="nil"/>
            </w:tcBorders>
          </w:tcPr>
          <w:p w14:paraId="09D46736" w14:textId="77777777" w:rsidR="00081251" w:rsidRDefault="00081251">
            <w:pPr>
              <w:rPr>
                <w:rFonts w:ascii="Arial" w:hAnsi="Arial"/>
                <w:sz w:val="20"/>
              </w:rPr>
            </w:pPr>
            <w:r>
              <w:rPr>
                <w:rFonts w:ascii="Arial" w:hAnsi="Arial"/>
                <w:sz w:val="20"/>
              </w:rPr>
              <w:t>DDR LISTER</w:t>
            </w:r>
          </w:p>
        </w:tc>
      </w:tr>
      <w:tr w:rsidR="00081251" w14:paraId="34B3E27C" w14:textId="77777777">
        <w:tc>
          <w:tcPr>
            <w:tcW w:w="2700" w:type="dxa"/>
            <w:tcBorders>
              <w:left w:val="nil"/>
            </w:tcBorders>
          </w:tcPr>
          <w:p w14:paraId="661A84B6" w14:textId="77777777" w:rsidR="00081251" w:rsidRDefault="00081251">
            <w:pPr>
              <w:rPr>
                <w:rFonts w:ascii="Arial" w:hAnsi="Arial"/>
                <w:sz w:val="20"/>
              </w:rPr>
            </w:pPr>
            <w:proofErr w:type="spellStart"/>
            <w:r>
              <w:rPr>
                <w:rFonts w:ascii="Arial" w:hAnsi="Arial"/>
                <w:sz w:val="20"/>
              </w:rPr>
              <w:t>TFMMemo</w:t>
            </w:r>
            <w:proofErr w:type="spellEnd"/>
          </w:p>
        </w:tc>
        <w:tc>
          <w:tcPr>
            <w:tcW w:w="2160" w:type="dxa"/>
          </w:tcPr>
          <w:p w14:paraId="226227AA"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2A986DAA" w14:textId="77777777" w:rsidR="00081251" w:rsidRDefault="00081251">
            <w:pPr>
              <w:rPr>
                <w:rFonts w:ascii="Arial" w:hAnsi="Arial"/>
                <w:sz w:val="20"/>
              </w:rPr>
            </w:pPr>
            <w:r>
              <w:rPr>
                <w:rFonts w:ascii="Arial" w:hAnsi="Arial"/>
                <w:sz w:val="20"/>
              </w:rPr>
              <w:t>DDR GET DD HELP</w:t>
            </w:r>
          </w:p>
        </w:tc>
      </w:tr>
      <w:tr w:rsidR="00081251" w14:paraId="443E3389" w14:textId="77777777">
        <w:tc>
          <w:tcPr>
            <w:tcW w:w="2700" w:type="dxa"/>
            <w:tcBorders>
              <w:left w:val="nil"/>
            </w:tcBorders>
          </w:tcPr>
          <w:p w14:paraId="74046CB6" w14:textId="77777777" w:rsidR="00081251" w:rsidRDefault="00081251">
            <w:pPr>
              <w:rPr>
                <w:rFonts w:ascii="Arial" w:hAnsi="Arial"/>
                <w:sz w:val="20"/>
              </w:rPr>
            </w:pPr>
          </w:p>
        </w:tc>
        <w:tc>
          <w:tcPr>
            <w:tcW w:w="2160" w:type="dxa"/>
          </w:tcPr>
          <w:p w14:paraId="68CB6EC3"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5F65175D" w14:textId="77777777" w:rsidR="00081251" w:rsidRDefault="00081251">
            <w:pPr>
              <w:rPr>
                <w:rFonts w:ascii="Arial" w:hAnsi="Arial"/>
                <w:sz w:val="20"/>
              </w:rPr>
            </w:pPr>
            <w:r>
              <w:rPr>
                <w:rFonts w:ascii="Arial" w:hAnsi="Arial"/>
                <w:sz w:val="20"/>
              </w:rPr>
              <w:t>DDR GET DD HELP</w:t>
            </w:r>
          </w:p>
        </w:tc>
      </w:tr>
      <w:tr w:rsidR="00081251" w14:paraId="62D3FFD3" w14:textId="77777777">
        <w:tc>
          <w:tcPr>
            <w:tcW w:w="2700" w:type="dxa"/>
            <w:tcBorders>
              <w:left w:val="nil"/>
            </w:tcBorders>
          </w:tcPr>
          <w:p w14:paraId="214BE610" w14:textId="77777777" w:rsidR="00081251" w:rsidRDefault="00081251">
            <w:pPr>
              <w:rPr>
                <w:rFonts w:ascii="Arial" w:hAnsi="Arial"/>
                <w:sz w:val="20"/>
              </w:rPr>
            </w:pPr>
            <w:proofErr w:type="spellStart"/>
            <w:r>
              <w:rPr>
                <w:rFonts w:ascii="Arial" w:hAnsi="Arial"/>
                <w:sz w:val="20"/>
              </w:rPr>
              <w:t>TFMRadioButton</w:t>
            </w:r>
            <w:proofErr w:type="spellEnd"/>
          </w:p>
        </w:tc>
        <w:tc>
          <w:tcPr>
            <w:tcW w:w="2160" w:type="dxa"/>
          </w:tcPr>
          <w:p w14:paraId="77C5BEBD"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78334B13" w14:textId="77777777" w:rsidR="00081251" w:rsidRDefault="00081251">
            <w:pPr>
              <w:rPr>
                <w:rFonts w:ascii="Arial" w:hAnsi="Arial"/>
                <w:sz w:val="20"/>
              </w:rPr>
            </w:pPr>
            <w:r>
              <w:rPr>
                <w:rFonts w:ascii="Arial" w:hAnsi="Arial"/>
                <w:sz w:val="20"/>
              </w:rPr>
              <w:t>DDR GET DD HELP</w:t>
            </w:r>
          </w:p>
        </w:tc>
      </w:tr>
      <w:tr w:rsidR="00081251" w14:paraId="5DD05634" w14:textId="77777777">
        <w:tc>
          <w:tcPr>
            <w:tcW w:w="2700" w:type="dxa"/>
            <w:tcBorders>
              <w:left w:val="nil"/>
            </w:tcBorders>
          </w:tcPr>
          <w:p w14:paraId="7A0A3F74" w14:textId="77777777" w:rsidR="00081251" w:rsidRDefault="00081251">
            <w:pPr>
              <w:rPr>
                <w:rFonts w:ascii="Arial" w:hAnsi="Arial"/>
                <w:sz w:val="20"/>
              </w:rPr>
            </w:pPr>
          </w:p>
        </w:tc>
        <w:tc>
          <w:tcPr>
            <w:tcW w:w="2160" w:type="dxa"/>
          </w:tcPr>
          <w:p w14:paraId="7631445E"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5B18B478" w14:textId="77777777" w:rsidR="00081251" w:rsidRDefault="00081251">
            <w:pPr>
              <w:rPr>
                <w:rFonts w:ascii="Arial" w:hAnsi="Arial"/>
                <w:sz w:val="20"/>
              </w:rPr>
            </w:pPr>
            <w:r>
              <w:rPr>
                <w:rFonts w:ascii="Arial" w:hAnsi="Arial"/>
                <w:sz w:val="20"/>
              </w:rPr>
              <w:t>DDR GET DD HELP</w:t>
            </w:r>
          </w:p>
        </w:tc>
      </w:tr>
      <w:tr w:rsidR="00081251" w14:paraId="3D11E904" w14:textId="77777777">
        <w:tc>
          <w:tcPr>
            <w:tcW w:w="2700" w:type="dxa"/>
            <w:tcBorders>
              <w:left w:val="nil"/>
            </w:tcBorders>
          </w:tcPr>
          <w:p w14:paraId="1C87F756" w14:textId="77777777" w:rsidR="00081251" w:rsidRDefault="00081251">
            <w:pPr>
              <w:rPr>
                <w:rFonts w:ascii="Arial" w:hAnsi="Arial"/>
                <w:sz w:val="20"/>
              </w:rPr>
            </w:pPr>
          </w:p>
        </w:tc>
        <w:tc>
          <w:tcPr>
            <w:tcW w:w="2160" w:type="dxa"/>
          </w:tcPr>
          <w:p w14:paraId="27286E0B"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551260A1" w14:textId="77777777" w:rsidR="00081251" w:rsidRDefault="00081251">
            <w:pPr>
              <w:rPr>
                <w:rFonts w:ascii="Arial" w:hAnsi="Arial"/>
                <w:sz w:val="20"/>
              </w:rPr>
            </w:pPr>
            <w:r>
              <w:rPr>
                <w:rFonts w:ascii="Arial" w:hAnsi="Arial"/>
                <w:sz w:val="20"/>
              </w:rPr>
              <w:t>DDR VALIDATOR</w:t>
            </w:r>
          </w:p>
        </w:tc>
      </w:tr>
      <w:tr w:rsidR="00081251" w14:paraId="12671D8C" w14:textId="77777777">
        <w:tc>
          <w:tcPr>
            <w:tcW w:w="2700" w:type="dxa"/>
            <w:tcBorders>
              <w:left w:val="nil"/>
            </w:tcBorders>
          </w:tcPr>
          <w:p w14:paraId="732500D6" w14:textId="77777777" w:rsidR="00081251" w:rsidRDefault="00081251">
            <w:pPr>
              <w:rPr>
                <w:rFonts w:ascii="Arial" w:hAnsi="Arial"/>
                <w:sz w:val="20"/>
              </w:rPr>
            </w:pPr>
            <w:proofErr w:type="spellStart"/>
            <w:r>
              <w:rPr>
                <w:rFonts w:ascii="Arial" w:hAnsi="Arial"/>
                <w:sz w:val="20"/>
              </w:rPr>
              <w:t>TFMRadioGroup</w:t>
            </w:r>
            <w:proofErr w:type="spellEnd"/>
          </w:p>
        </w:tc>
        <w:tc>
          <w:tcPr>
            <w:tcW w:w="2160" w:type="dxa"/>
          </w:tcPr>
          <w:p w14:paraId="6D9E0F65" w14:textId="77777777" w:rsidR="00081251" w:rsidRDefault="00081251">
            <w:pPr>
              <w:rPr>
                <w:rFonts w:ascii="Arial" w:hAnsi="Arial"/>
                <w:sz w:val="20"/>
              </w:rPr>
            </w:pPr>
            <w:proofErr w:type="spellStart"/>
            <w:r>
              <w:rPr>
                <w:rFonts w:ascii="Arial" w:hAnsi="Arial"/>
                <w:sz w:val="20"/>
              </w:rPr>
              <w:t>GetAndDisplayHelp</w:t>
            </w:r>
            <w:proofErr w:type="spellEnd"/>
          </w:p>
        </w:tc>
        <w:tc>
          <w:tcPr>
            <w:tcW w:w="3240" w:type="dxa"/>
            <w:tcBorders>
              <w:right w:val="nil"/>
            </w:tcBorders>
          </w:tcPr>
          <w:p w14:paraId="63C1870E" w14:textId="77777777" w:rsidR="00081251" w:rsidRDefault="00081251">
            <w:pPr>
              <w:rPr>
                <w:rFonts w:ascii="Arial" w:hAnsi="Arial"/>
                <w:sz w:val="20"/>
              </w:rPr>
            </w:pPr>
            <w:r>
              <w:rPr>
                <w:rFonts w:ascii="Arial" w:hAnsi="Arial"/>
                <w:sz w:val="20"/>
              </w:rPr>
              <w:t>DDR GET DD HELP</w:t>
            </w:r>
          </w:p>
        </w:tc>
      </w:tr>
      <w:tr w:rsidR="00081251" w14:paraId="6FD6FDE6" w14:textId="77777777">
        <w:tc>
          <w:tcPr>
            <w:tcW w:w="2700" w:type="dxa"/>
            <w:tcBorders>
              <w:left w:val="nil"/>
            </w:tcBorders>
          </w:tcPr>
          <w:p w14:paraId="18E54832" w14:textId="77777777" w:rsidR="00081251" w:rsidRDefault="00081251">
            <w:pPr>
              <w:rPr>
                <w:rFonts w:ascii="Arial" w:hAnsi="Arial"/>
                <w:sz w:val="20"/>
              </w:rPr>
            </w:pPr>
          </w:p>
        </w:tc>
        <w:tc>
          <w:tcPr>
            <w:tcW w:w="2160" w:type="dxa"/>
          </w:tcPr>
          <w:p w14:paraId="2F0F72D1" w14:textId="77777777" w:rsidR="00081251" w:rsidRDefault="00081251">
            <w:pPr>
              <w:rPr>
                <w:rFonts w:ascii="Arial" w:hAnsi="Arial"/>
                <w:sz w:val="20"/>
              </w:rPr>
            </w:pPr>
            <w:proofErr w:type="spellStart"/>
            <w:r>
              <w:rPr>
                <w:rFonts w:ascii="Arial" w:hAnsi="Arial"/>
                <w:sz w:val="20"/>
              </w:rPr>
              <w:t>GetHelp</w:t>
            </w:r>
            <w:proofErr w:type="spellEnd"/>
          </w:p>
        </w:tc>
        <w:tc>
          <w:tcPr>
            <w:tcW w:w="3240" w:type="dxa"/>
            <w:tcBorders>
              <w:right w:val="nil"/>
            </w:tcBorders>
          </w:tcPr>
          <w:p w14:paraId="7EB48ECB" w14:textId="77777777" w:rsidR="00081251" w:rsidRDefault="00081251">
            <w:pPr>
              <w:rPr>
                <w:rFonts w:ascii="Arial" w:hAnsi="Arial"/>
                <w:sz w:val="20"/>
              </w:rPr>
            </w:pPr>
            <w:r>
              <w:rPr>
                <w:rFonts w:ascii="Arial" w:hAnsi="Arial"/>
                <w:sz w:val="20"/>
              </w:rPr>
              <w:t>DDR GET DD HELP</w:t>
            </w:r>
          </w:p>
        </w:tc>
      </w:tr>
      <w:tr w:rsidR="00081251" w14:paraId="7C2AF740" w14:textId="77777777">
        <w:tc>
          <w:tcPr>
            <w:tcW w:w="2700" w:type="dxa"/>
            <w:tcBorders>
              <w:left w:val="nil"/>
            </w:tcBorders>
          </w:tcPr>
          <w:p w14:paraId="25D76002" w14:textId="77777777" w:rsidR="00081251" w:rsidRDefault="00081251">
            <w:pPr>
              <w:rPr>
                <w:rFonts w:ascii="Arial" w:hAnsi="Arial"/>
                <w:sz w:val="20"/>
              </w:rPr>
            </w:pPr>
          </w:p>
        </w:tc>
        <w:tc>
          <w:tcPr>
            <w:tcW w:w="2160" w:type="dxa"/>
          </w:tcPr>
          <w:p w14:paraId="528B0584"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3A5F7C29" w14:textId="77777777" w:rsidR="00081251" w:rsidRDefault="00081251">
            <w:pPr>
              <w:rPr>
                <w:rFonts w:ascii="Arial" w:hAnsi="Arial"/>
                <w:sz w:val="20"/>
              </w:rPr>
            </w:pPr>
            <w:r>
              <w:rPr>
                <w:rFonts w:ascii="Arial" w:hAnsi="Arial"/>
                <w:sz w:val="20"/>
              </w:rPr>
              <w:t>DDR VALIDATOR</w:t>
            </w:r>
          </w:p>
        </w:tc>
      </w:tr>
      <w:tr w:rsidR="00081251" w14:paraId="477BCE06" w14:textId="77777777">
        <w:tc>
          <w:tcPr>
            <w:tcW w:w="2700" w:type="dxa"/>
            <w:tcBorders>
              <w:left w:val="nil"/>
            </w:tcBorders>
          </w:tcPr>
          <w:p w14:paraId="175C4199" w14:textId="77777777" w:rsidR="00081251" w:rsidRDefault="00081251">
            <w:pPr>
              <w:rPr>
                <w:rFonts w:ascii="Arial" w:hAnsi="Arial"/>
                <w:sz w:val="20"/>
              </w:rPr>
            </w:pPr>
            <w:proofErr w:type="spellStart"/>
            <w:r>
              <w:rPr>
                <w:rFonts w:ascii="Arial" w:hAnsi="Arial"/>
                <w:sz w:val="20"/>
              </w:rPr>
              <w:t>TFMValidator</w:t>
            </w:r>
            <w:proofErr w:type="spellEnd"/>
          </w:p>
        </w:tc>
        <w:tc>
          <w:tcPr>
            <w:tcW w:w="2160" w:type="dxa"/>
          </w:tcPr>
          <w:p w14:paraId="494D3B0F" w14:textId="77777777" w:rsidR="00081251" w:rsidRDefault="00081251">
            <w:pPr>
              <w:rPr>
                <w:rFonts w:ascii="Arial" w:hAnsi="Arial"/>
                <w:sz w:val="20"/>
              </w:rPr>
            </w:pPr>
            <w:r>
              <w:rPr>
                <w:rFonts w:ascii="Arial" w:hAnsi="Arial"/>
                <w:sz w:val="20"/>
              </w:rPr>
              <w:t>Validate</w:t>
            </w:r>
          </w:p>
        </w:tc>
        <w:tc>
          <w:tcPr>
            <w:tcW w:w="3240" w:type="dxa"/>
            <w:tcBorders>
              <w:right w:val="nil"/>
            </w:tcBorders>
          </w:tcPr>
          <w:p w14:paraId="32DF9C4C" w14:textId="77777777" w:rsidR="00081251" w:rsidRDefault="00081251">
            <w:pPr>
              <w:rPr>
                <w:rFonts w:ascii="Arial" w:hAnsi="Arial"/>
                <w:sz w:val="20"/>
              </w:rPr>
            </w:pPr>
            <w:r>
              <w:rPr>
                <w:rFonts w:ascii="Arial" w:hAnsi="Arial"/>
                <w:sz w:val="20"/>
              </w:rPr>
              <w:t>DDR VALIDATOR</w:t>
            </w:r>
          </w:p>
        </w:tc>
      </w:tr>
    </w:tbl>
    <w:p w14:paraId="739BA1C8" w14:textId="77777777" w:rsidR="00081251" w:rsidRDefault="00081251"/>
    <w:p w14:paraId="349A5B2F" w14:textId="77777777" w:rsidR="00081251" w:rsidRDefault="00081251"/>
    <w:p w14:paraId="20A8F8B6" w14:textId="77777777" w:rsidR="00081251" w:rsidRDefault="00081251">
      <w:pPr>
        <w:pStyle w:val="Heading2"/>
      </w:pPr>
      <w:r>
        <w:br w:type="page"/>
      </w:r>
      <w:bookmarkStart w:id="26" w:name="_Toc91298010"/>
      <w:r>
        <w:lastRenderedPageBreak/>
        <w:t>Menus</w:t>
      </w:r>
      <w:bookmarkEnd w:id="26"/>
    </w:p>
    <w:p w14:paraId="0D5A2168" w14:textId="77777777" w:rsidR="00081251" w:rsidRDefault="00081251"/>
    <w:p w14:paraId="55C04A9A" w14:textId="77777777" w:rsidR="00081251" w:rsidRDefault="00081251">
      <w:r>
        <w:t>The FileMan Delphi Components do not export any options.</w:t>
      </w:r>
    </w:p>
    <w:p w14:paraId="4CFADC26" w14:textId="77777777" w:rsidR="00081251" w:rsidRDefault="00081251"/>
    <w:p w14:paraId="4EDC6E5A" w14:textId="77777777" w:rsidR="00081251" w:rsidRDefault="00081251">
      <w:pPr>
        <w:pStyle w:val="Heading2"/>
      </w:pPr>
      <w:bookmarkStart w:id="27" w:name="_Toc91298011"/>
      <w:r>
        <w:t>Security Keys</w:t>
      </w:r>
      <w:bookmarkEnd w:id="27"/>
    </w:p>
    <w:p w14:paraId="798256A5" w14:textId="77777777" w:rsidR="00081251" w:rsidRDefault="00081251"/>
    <w:p w14:paraId="184303FC" w14:textId="77777777" w:rsidR="00081251" w:rsidRDefault="00081251">
      <w:r>
        <w:t>The FileMan Delphi Components do not export any security keys.</w:t>
      </w:r>
    </w:p>
    <w:p w14:paraId="5DFCA0C1" w14:textId="77777777" w:rsidR="00081251" w:rsidRDefault="00081251"/>
    <w:p w14:paraId="3FAFED85" w14:textId="77777777" w:rsidR="00081251" w:rsidRDefault="00081251">
      <w:pPr>
        <w:pStyle w:val="Heading2"/>
      </w:pPr>
      <w:bookmarkStart w:id="28" w:name="_Toc91298012"/>
      <w:r>
        <w:t>File Security</w:t>
      </w:r>
      <w:bookmarkEnd w:id="28"/>
    </w:p>
    <w:p w14:paraId="5B37E640" w14:textId="77777777" w:rsidR="00081251" w:rsidRDefault="00081251"/>
    <w:p w14:paraId="0A89046A" w14:textId="77777777" w:rsidR="00081251" w:rsidRDefault="00081251">
      <w:r>
        <w:t>The FileMan Delphi Components do not export any files.</w:t>
      </w:r>
    </w:p>
    <w:p w14:paraId="457AFDD8" w14:textId="77777777" w:rsidR="00081251" w:rsidRDefault="00081251"/>
    <w:p w14:paraId="1A692F2C" w14:textId="77777777" w:rsidR="00081251" w:rsidRDefault="00081251">
      <w:r>
        <w:t xml:space="preserve">The FileMan Delphi Components, however, do provide generalized access to data in VA FileMan files, acting as </w:t>
      </w:r>
      <w:smartTag w:uri="urn:schemas-microsoft-com:office:smarttags" w:element="place">
        <w:r>
          <w:t>Delphi</w:t>
        </w:r>
      </w:smartTag>
      <w:r>
        <w:t xml:space="preserve"> component wrappers around VA </w:t>
      </w:r>
      <w:proofErr w:type="spellStart"/>
      <w:r>
        <w:t>FileMan's</w:t>
      </w:r>
      <w:proofErr w:type="spellEnd"/>
      <w:r>
        <w:t xml:space="preserve"> DBS (Database Server) calls. As with the underlying VA FileMan DBS calls, the FileMan Delphi Components do not rely on DUZ-based mechanisms to control access to data — neither Kernel's File Access Security (e.g., "Kernel Part Three") or VA </w:t>
      </w:r>
      <w:proofErr w:type="spellStart"/>
      <w:r>
        <w:t>FileMan's</w:t>
      </w:r>
      <w:proofErr w:type="spellEnd"/>
      <w:r>
        <w:t xml:space="preserve"> file security is used. Instead, security to files is controlled through the Kernel OPTION file. If a user has access to run the application through Kernel's (and the RPC Broker's) security mechanisms, then all database access </w:t>
      </w:r>
      <w:r>
        <w:rPr>
          <w:i/>
        </w:rPr>
        <w:t>provided by the application</w:t>
      </w:r>
      <w:r>
        <w:t xml:space="preserve"> is enabled. </w:t>
      </w:r>
    </w:p>
    <w:p w14:paraId="50436D72" w14:textId="77777777" w:rsidR="00081251" w:rsidRDefault="00081251"/>
    <w:p w14:paraId="45CA8CAC" w14:textId="77777777" w:rsidR="00081251" w:rsidRDefault="00081251">
      <w:pPr>
        <w:pStyle w:val="Heading2"/>
      </w:pPr>
      <w:bookmarkStart w:id="29" w:name="_Toc91298013"/>
      <w:r>
        <w:t>References</w:t>
      </w:r>
      <w:bookmarkEnd w:id="29"/>
    </w:p>
    <w:p w14:paraId="06838FA9" w14:textId="77777777" w:rsidR="00081251" w:rsidRDefault="00081251"/>
    <w:p w14:paraId="002AEC76" w14:textId="77777777" w:rsidR="00081251" w:rsidRDefault="00081251">
      <w:r>
        <w:t>No particular regulations, VHA manuals or directives refer specifically to the FileMan Delphi Components.</w:t>
      </w:r>
    </w:p>
    <w:p w14:paraId="09BE28D6" w14:textId="77777777" w:rsidR="00081251" w:rsidRDefault="00081251"/>
    <w:p w14:paraId="5F315589" w14:textId="77777777" w:rsidR="00081251" w:rsidRDefault="00081251">
      <w:pPr>
        <w:pStyle w:val="Heading2"/>
      </w:pPr>
      <w:bookmarkStart w:id="30" w:name="_Toc91298014"/>
      <w:r>
        <w:t>Official Policies</w:t>
      </w:r>
      <w:bookmarkEnd w:id="30"/>
    </w:p>
    <w:p w14:paraId="02AB4F0B" w14:textId="77777777" w:rsidR="00081251" w:rsidRDefault="00081251"/>
    <w:p w14:paraId="0103FADE" w14:textId="77777777" w:rsidR="00081251" w:rsidRDefault="00081251">
      <w:r>
        <w:t>No official polices refer specifically to the FileMan Delphi Components.</w:t>
      </w:r>
    </w:p>
    <w:p w14:paraId="10BBCE07" w14:textId="77777777" w:rsidR="00081251" w:rsidRDefault="00081251">
      <w:pPr>
        <w:pStyle w:val="Heading1"/>
        <w:sectPr w:rsidR="00081251">
          <w:headerReference w:type="even" r:id="rId17"/>
          <w:headerReference w:type="default" r:id="rId18"/>
          <w:headerReference w:type="first" r:id="rId19"/>
          <w:pgSz w:w="12240" w:h="15840" w:code="1"/>
          <w:pgMar w:top="1440" w:right="1440" w:bottom="1440" w:left="1440" w:header="720" w:footer="720" w:gutter="0"/>
          <w:cols w:space="720"/>
          <w:titlePg/>
        </w:sectPr>
      </w:pPr>
    </w:p>
    <w:p w14:paraId="0FDB8F93" w14:textId="77777777" w:rsidR="00081251" w:rsidRDefault="00081251">
      <w:pPr>
        <w:pStyle w:val="Heading1"/>
      </w:pPr>
      <w:bookmarkStart w:id="31" w:name="_Toc91298015"/>
      <w:r>
        <w:lastRenderedPageBreak/>
        <w:t>Glossary</w:t>
      </w:r>
      <w:bookmarkEnd w:id="31"/>
    </w:p>
    <w:p w14:paraId="751FA11E" w14:textId="77777777" w:rsidR="00081251" w:rsidRDefault="00081251"/>
    <w:p w14:paraId="5975006D" w14:textId="77777777" w:rsidR="00081251" w:rsidRDefault="00081251"/>
    <w:tbl>
      <w:tblPr>
        <w:tblW w:w="0" w:type="auto"/>
        <w:tblLayout w:type="fixed"/>
        <w:tblLook w:val="0000" w:firstRow="0" w:lastRow="0" w:firstColumn="0" w:lastColumn="0" w:noHBand="0" w:noVBand="0"/>
      </w:tblPr>
      <w:tblGrid>
        <w:gridCol w:w="1638"/>
        <w:gridCol w:w="7938"/>
      </w:tblGrid>
      <w:tr w:rsidR="00081251" w14:paraId="35E12A4B" w14:textId="77777777">
        <w:tc>
          <w:tcPr>
            <w:tcW w:w="1638" w:type="dxa"/>
          </w:tcPr>
          <w:p w14:paraId="789E43AA" w14:textId="77777777" w:rsidR="00081251" w:rsidRDefault="00081251">
            <w:pPr>
              <w:spacing w:after="120"/>
            </w:pPr>
            <w:r>
              <w:t>BDK</w:t>
            </w:r>
          </w:p>
        </w:tc>
        <w:tc>
          <w:tcPr>
            <w:tcW w:w="7938" w:type="dxa"/>
          </w:tcPr>
          <w:p w14:paraId="6A96CA70" w14:textId="77777777" w:rsidR="00081251" w:rsidRDefault="00081251">
            <w:pPr>
              <w:spacing w:after="120"/>
            </w:pPr>
            <w:r>
              <w:t xml:space="preserve">Broker Development Kit. Provided with </w:t>
            </w:r>
            <w:smartTag w:uri="urn:schemas-microsoft-com:office:smarttags" w:element="place">
              <w:r>
                <w:rPr>
                  <w:b/>
                </w:rPr>
                <w:t>V</w:t>
              </w:r>
              <w:r>
                <w:rPr>
                  <w:i/>
                </w:rPr>
                <w:t>IST</w:t>
              </w:r>
              <w:r>
                <w:rPr>
                  <w:b/>
                </w:rPr>
                <w:t>A</w:t>
              </w:r>
            </w:smartTag>
            <w:r>
              <w:t xml:space="preserve">'s RPC Broker software package, this contains the files necessary to connect to a </w:t>
            </w:r>
            <w:r>
              <w:rPr>
                <w:b/>
              </w:rPr>
              <w:t>V</w:t>
            </w:r>
            <w:r>
              <w:rPr>
                <w:i/>
              </w:rPr>
              <w:t>IST</w:t>
            </w:r>
            <w:r>
              <w:rPr>
                <w:b/>
              </w:rPr>
              <w:t>A</w:t>
            </w:r>
            <w:r>
              <w:t xml:space="preserve"> M server from a Windows client. </w:t>
            </w:r>
          </w:p>
        </w:tc>
      </w:tr>
      <w:tr w:rsidR="00081251" w14:paraId="3C9EB06F" w14:textId="77777777">
        <w:tc>
          <w:tcPr>
            <w:tcW w:w="1638" w:type="dxa"/>
          </w:tcPr>
          <w:p w14:paraId="1A203F8A" w14:textId="77777777" w:rsidR="00081251" w:rsidRDefault="00081251">
            <w:pPr>
              <w:spacing w:after="120"/>
            </w:pPr>
            <w:r>
              <w:t>Components</w:t>
            </w:r>
          </w:p>
        </w:tc>
        <w:tc>
          <w:tcPr>
            <w:tcW w:w="7938" w:type="dxa"/>
          </w:tcPr>
          <w:p w14:paraId="62323EC3" w14:textId="77777777" w:rsidR="00081251" w:rsidRDefault="00081251">
            <w:pPr>
              <w:spacing w:after="120"/>
            </w:pPr>
            <w:r>
              <w:t xml:space="preserve">In </w:t>
            </w:r>
            <w:smartTag w:uri="urn:schemas-microsoft-com:office:smarttags" w:element="place">
              <w:r>
                <w:t>Delphi</w:t>
              </w:r>
            </w:smartTag>
            <w:r>
              <w:t xml:space="preserve">, components are building blocks from which an application can be constructed. Components include the visible parts of an application, such as buttons and memo fields, and invisible parts such as components that retrieve information from a server. Components can have properties, methods and events. Third parties (such as VHA OCIO Technical Services) can create and distribute components for use by Delphi developers along with the standard components distributed in </w:t>
            </w:r>
            <w:smartTag w:uri="urn:schemas-microsoft-com:office:smarttags" w:element="place">
              <w:r>
                <w:t>Delphi</w:t>
              </w:r>
            </w:smartTag>
            <w:r>
              <w:t>.</w:t>
            </w:r>
          </w:p>
        </w:tc>
      </w:tr>
      <w:tr w:rsidR="00081251" w14:paraId="01777748" w14:textId="77777777">
        <w:tc>
          <w:tcPr>
            <w:tcW w:w="1638" w:type="dxa"/>
          </w:tcPr>
          <w:p w14:paraId="2EE353E3" w14:textId="77777777" w:rsidR="00081251" w:rsidRDefault="00081251">
            <w:pPr>
              <w:spacing w:after="120"/>
            </w:pPr>
            <w:r>
              <w:t>DBS</w:t>
            </w:r>
          </w:p>
        </w:tc>
        <w:tc>
          <w:tcPr>
            <w:tcW w:w="7938" w:type="dxa"/>
          </w:tcPr>
          <w:p w14:paraId="621602D4" w14:textId="77777777" w:rsidR="00081251" w:rsidRDefault="00081251">
            <w:pPr>
              <w:spacing w:after="120"/>
            </w:pPr>
            <w:proofErr w:type="spellStart"/>
            <w:r>
              <w:t>DataBase</w:t>
            </w:r>
            <w:proofErr w:type="spellEnd"/>
            <w:r>
              <w:t xml:space="preserve"> Server. VA </w:t>
            </w:r>
            <w:proofErr w:type="spellStart"/>
            <w:r>
              <w:t>FileMan's</w:t>
            </w:r>
            <w:proofErr w:type="spellEnd"/>
            <w:r>
              <w:t xml:space="preserve"> API that is optimized for accessing VA FileMan data from Windows clients.</w:t>
            </w:r>
          </w:p>
        </w:tc>
      </w:tr>
      <w:tr w:rsidR="00081251" w14:paraId="56754DAA" w14:textId="77777777">
        <w:tc>
          <w:tcPr>
            <w:tcW w:w="1638" w:type="dxa"/>
          </w:tcPr>
          <w:p w14:paraId="5F27A6B9" w14:textId="77777777" w:rsidR="00081251" w:rsidRDefault="00081251">
            <w:pPr>
              <w:spacing w:after="120"/>
            </w:pPr>
            <w:smartTag w:uri="urn:schemas-microsoft-com:office:smarttags" w:element="place">
              <w:r>
                <w:t>Delphi</w:t>
              </w:r>
            </w:smartTag>
          </w:p>
        </w:tc>
        <w:tc>
          <w:tcPr>
            <w:tcW w:w="7938" w:type="dxa"/>
          </w:tcPr>
          <w:p w14:paraId="0F33EF70" w14:textId="77777777" w:rsidR="00081251" w:rsidRDefault="00081251">
            <w:pPr>
              <w:spacing w:after="120"/>
            </w:pPr>
            <w:r>
              <w:t xml:space="preserve">A development product made by </w:t>
            </w:r>
            <w:proofErr w:type="spellStart"/>
            <w:r>
              <w:t>Inprise</w:t>
            </w:r>
            <w:proofErr w:type="spellEnd"/>
            <w:r>
              <w:t xml:space="preserve"> Corporation, and approved as a development platform for </w:t>
            </w:r>
            <w:r>
              <w:rPr>
                <w:b/>
              </w:rPr>
              <w:t>V</w:t>
            </w:r>
            <w:r>
              <w:rPr>
                <w:i/>
              </w:rPr>
              <w:t>IST</w:t>
            </w:r>
            <w:r>
              <w:rPr>
                <w:b/>
              </w:rPr>
              <w:t>A</w:t>
            </w:r>
            <w:r>
              <w:t xml:space="preserve"> Windows client software. </w:t>
            </w:r>
          </w:p>
        </w:tc>
      </w:tr>
      <w:tr w:rsidR="00081251" w14:paraId="21F85371" w14:textId="77777777">
        <w:tc>
          <w:tcPr>
            <w:tcW w:w="1638" w:type="dxa"/>
          </w:tcPr>
          <w:p w14:paraId="6D315284" w14:textId="77777777" w:rsidR="00081251" w:rsidRDefault="00081251">
            <w:pPr>
              <w:spacing w:after="120"/>
            </w:pPr>
            <w:r>
              <w:t>DUZ</w:t>
            </w:r>
          </w:p>
        </w:tc>
        <w:tc>
          <w:tcPr>
            <w:tcW w:w="7938" w:type="dxa"/>
          </w:tcPr>
          <w:p w14:paraId="1837710A" w14:textId="77777777" w:rsidR="00081251" w:rsidRDefault="00081251">
            <w:pPr>
              <w:spacing w:after="120"/>
            </w:pPr>
            <w:r>
              <w:t>The Kernel variable containing a user's identity.</w:t>
            </w:r>
          </w:p>
        </w:tc>
      </w:tr>
      <w:tr w:rsidR="00081251" w14:paraId="6C193075" w14:textId="77777777">
        <w:tc>
          <w:tcPr>
            <w:tcW w:w="1638" w:type="dxa"/>
          </w:tcPr>
          <w:p w14:paraId="4EA5E27A" w14:textId="77777777" w:rsidR="00081251" w:rsidRDefault="00081251">
            <w:pPr>
              <w:spacing w:after="120"/>
            </w:pPr>
            <w:proofErr w:type="spellStart"/>
            <w:r>
              <w:t>Inprise</w:t>
            </w:r>
            <w:proofErr w:type="spellEnd"/>
          </w:p>
        </w:tc>
        <w:tc>
          <w:tcPr>
            <w:tcW w:w="7938" w:type="dxa"/>
          </w:tcPr>
          <w:p w14:paraId="4CEE46A6" w14:textId="77777777" w:rsidR="00081251" w:rsidRDefault="00081251">
            <w:pPr>
              <w:spacing w:after="120"/>
            </w:pPr>
            <w:r>
              <w:t xml:space="preserve">The company (formerly Borland) that makes </w:t>
            </w:r>
            <w:smartTag w:uri="urn:schemas-microsoft-com:office:smarttags" w:element="place">
              <w:r>
                <w:t>Delphi</w:t>
              </w:r>
            </w:smartTag>
            <w:r>
              <w:t>.</w:t>
            </w:r>
          </w:p>
        </w:tc>
      </w:tr>
      <w:tr w:rsidR="00081251" w14:paraId="5AA092B3" w14:textId="77777777">
        <w:tc>
          <w:tcPr>
            <w:tcW w:w="1638" w:type="dxa"/>
          </w:tcPr>
          <w:p w14:paraId="1D64F6C3" w14:textId="77777777" w:rsidR="00081251" w:rsidRDefault="00081251">
            <w:pPr>
              <w:spacing w:after="120"/>
            </w:pPr>
            <w:r>
              <w:t>Objects</w:t>
            </w:r>
          </w:p>
        </w:tc>
        <w:tc>
          <w:tcPr>
            <w:tcW w:w="7938" w:type="dxa"/>
          </w:tcPr>
          <w:p w14:paraId="455B4CDD" w14:textId="77777777" w:rsidR="00081251" w:rsidRDefault="00081251">
            <w:pPr>
              <w:spacing w:after="120"/>
            </w:pPr>
            <w:r>
              <w:t xml:space="preserve">Objects, in </w:t>
            </w:r>
            <w:smartTag w:uri="urn:schemas-microsoft-com:office:smarttags" w:element="place">
              <w:r>
                <w:t>Delphi</w:t>
              </w:r>
            </w:smartTag>
            <w:r>
              <w:t>, are dynamically allocated portions of memory with a predetermined structure based on their Object Pascal class type.</w:t>
            </w:r>
          </w:p>
        </w:tc>
      </w:tr>
      <w:tr w:rsidR="00081251" w14:paraId="66BF2C5F" w14:textId="77777777">
        <w:tc>
          <w:tcPr>
            <w:tcW w:w="1638" w:type="dxa"/>
          </w:tcPr>
          <w:p w14:paraId="5D28C3C1" w14:textId="77777777" w:rsidR="00081251" w:rsidRDefault="00081251">
            <w:pPr>
              <w:spacing w:after="120"/>
            </w:pPr>
            <w:r>
              <w:t>Pascal</w:t>
            </w:r>
          </w:p>
        </w:tc>
        <w:tc>
          <w:tcPr>
            <w:tcW w:w="7938" w:type="dxa"/>
          </w:tcPr>
          <w:p w14:paraId="7FEA9E13" w14:textId="77777777" w:rsidR="00081251" w:rsidRDefault="00081251">
            <w:pPr>
              <w:spacing w:after="120"/>
            </w:pPr>
            <w:r>
              <w:t xml:space="preserve">The computer language used by </w:t>
            </w:r>
            <w:proofErr w:type="spellStart"/>
            <w:r>
              <w:t>Inprise</w:t>
            </w:r>
            <w:proofErr w:type="spellEnd"/>
            <w:r>
              <w:t xml:space="preserve"> Delphi (</w:t>
            </w:r>
            <w:smartTag w:uri="urn:schemas-microsoft-com:office:smarttags" w:element="place">
              <w:r>
                <w:t>Delphi</w:t>
              </w:r>
            </w:smartTag>
            <w:r>
              <w:t xml:space="preserve"> uses a version called Object Pascal).</w:t>
            </w:r>
          </w:p>
        </w:tc>
      </w:tr>
      <w:tr w:rsidR="00081251" w14:paraId="3E37A654" w14:textId="77777777">
        <w:tc>
          <w:tcPr>
            <w:tcW w:w="1638" w:type="dxa"/>
          </w:tcPr>
          <w:p w14:paraId="4F1620E3" w14:textId="77777777" w:rsidR="00081251" w:rsidRDefault="00081251">
            <w:pPr>
              <w:spacing w:after="120"/>
            </w:pPr>
            <w:r>
              <w:t>RPC Broker</w:t>
            </w:r>
          </w:p>
        </w:tc>
        <w:tc>
          <w:tcPr>
            <w:tcW w:w="7938" w:type="dxa"/>
          </w:tcPr>
          <w:p w14:paraId="1EF87F48" w14:textId="77777777" w:rsidR="00081251" w:rsidRDefault="00081251">
            <w:pPr>
              <w:spacing w:after="120"/>
            </w:pPr>
            <w:r>
              <w:t xml:space="preserve">The </w:t>
            </w:r>
            <w:smartTag w:uri="urn:schemas-microsoft-com:office:smarttags" w:element="place">
              <w:r>
                <w:rPr>
                  <w:b/>
                </w:rPr>
                <w:t>V</w:t>
              </w:r>
              <w:r>
                <w:rPr>
                  <w:i/>
                </w:rPr>
                <w:t>IST</w:t>
              </w:r>
              <w:r>
                <w:rPr>
                  <w:b/>
                </w:rPr>
                <w:t>A</w:t>
              </w:r>
            </w:smartTag>
            <w:r>
              <w:t xml:space="preserve"> software development package that provides client/server connectivity between Windows clients and </w:t>
            </w:r>
            <w:r>
              <w:rPr>
                <w:b/>
              </w:rPr>
              <w:t>V</w:t>
            </w:r>
            <w:r>
              <w:rPr>
                <w:i/>
              </w:rPr>
              <w:t>IST</w:t>
            </w:r>
            <w:r>
              <w:rPr>
                <w:b/>
              </w:rPr>
              <w:t>A</w:t>
            </w:r>
            <w:r>
              <w:t xml:space="preserve"> M servers.</w:t>
            </w:r>
          </w:p>
        </w:tc>
      </w:tr>
      <w:tr w:rsidR="00081251" w14:paraId="7AEFBE3F" w14:textId="77777777">
        <w:tc>
          <w:tcPr>
            <w:tcW w:w="1638" w:type="dxa"/>
          </w:tcPr>
          <w:p w14:paraId="77F4AEB1" w14:textId="77777777" w:rsidR="00081251" w:rsidRDefault="00081251">
            <w:pPr>
              <w:spacing w:after="120"/>
            </w:pPr>
            <w:r>
              <w:t>Units</w:t>
            </w:r>
          </w:p>
        </w:tc>
        <w:tc>
          <w:tcPr>
            <w:tcW w:w="7938" w:type="dxa"/>
          </w:tcPr>
          <w:p w14:paraId="00DEB5C4" w14:textId="77777777" w:rsidR="00081251" w:rsidRDefault="00081251">
            <w:pPr>
              <w:spacing w:after="120"/>
            </w:pPr>
            <w:r>
              <w:t>Source code modules used in Pascal.</w:t>
            </w:r>
          </w:p>
        </w:tc>
      </w:tr>
      <w:tr w:rsidR="00081251" w14:paraId="0D1F6018" w14:textId="77777777">
        <w:tc>
          <w:tcPr>
            <w:tcW w:w="1638" w:type="dxa"/>
          </w:tcPr>
          <w:p w14:paraId="5A6270DF" w14:textId="77777777" w:rsidR="00081251" w:rsidRDefault="00081251">
            <w:pPr>
              <w:spacing w:after="120"/>
            </w:pPr>
            <w:r>
              <w:t>VA FileMan</w:t>
            </w:r>
          </w:p>
        </w:tc>
        <w:tc>
          <w:tcPr>
            <w:tcW w:w="7938" w:type="dxa"/>
          </w:tcPr>
          <w:p w14:paraId="0D90F54E" w14:textId="77777777" w:rsidR="00081251" w:rsidRDefault="00081251">
            <w:pPr>
              <w:spacing w:after="120"/>
            </w:pPr>
            <w:smartTag w:uri="urn:schemas-microsoft-com:office:smarttags" w:element="place">
              <w:r>
                <w:rPr>
                  <w:b/>
                </w:rPr>
                <w:t>V</w:t>
              </w:r>
              <w:r>
                <w:rPr>
                  <w:i/>
                </w:rPr>
                <w:t>IST</w:t>
              </w:r>
              <w:r>
                <w:rPr>
                  <w:b/>
                </w:rPr>
                <w:t>A</w:t>
              </w:r>
            </w:smartTag>
            <w:r>
              <w:t>'s main database management system (DBMS).</w:t>
            </w:r>
          </w:p>
        </w:tc>
      </w:tr>
    </w:tbl>
    <w:p w14:paraId="07B63963" w14:textId="77777777" w:rsidR="00081251" w:rsidRDefault="00081251">
      <w:r>
        <w:br w:type="page"/>
      </w:r>
    </w:p>
    <w:sectPr w:rsidR="00081251">
      <w:headerReference w:type="even" r:id="rId20"/>
      <w:headerReference w:type="first" r:id="rId2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96F61" w14:textId="77777777" w:rsidR="0021647C" w:rsidRDefault="0021647C">
      <w:r>
        <w:separator/>
      </w:r>
    </w:p>
  </w:endnote>
  <w:endnote w:type="continuationSeparator" w:id="0">
    <w:p w14:paraId="687C3BAA" w14:textId="77777777" w:rsidR="0021647C" w:rsidRDefault="0021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4E43" w14:textId="77777777" w:rsidR="00081251" w:rsidRDefault="00081251">
    <w:pPr>
      <w:pStyle w:val="Footer"/>
    </w:pPr>
    <w:r>
      <w:rPr>
        <w:rStyle w:val="PageNumber"/>
      </w:rPr>
      <w:fldChar w:fldCharType="begin"/>
    </w:r>
    <w:r>
      <w:rPr>
        <w:rStyle w:val="PageNumber"/>
      </w:rPr>
      <w:instrText xml:space="preserve"> PAGE </w:instrText>
    </w:r>
    <w:r>
      <w:rPr>
        <w:rStyle w:val="PageNumber"/>
      </w:rPr>
      <w:fldChar w:fldCharType="separate"/>
    </w:r>
    <w:r w:rsidR="002D6222">
      <w:rPr>
        <w:rStyle w:val="PageNumber"/>
        <w:noProof/>
      </w:rPr>
      <w:t>14</w:t>
    </w:r>
    <w:r>
      <w:rPr>
        <w:rStyle w:val="PageNumber"/>
      </w:rPr>
      <w:fldChar w:fldCharType="end"/>
    </w:r>
    <w:r>
      <w:rPr>
        <w:rStyle w:val="PageNumber"/>
      </w:rPr>
      <w:tab/>
    </w:r>
    <w:r>
      <w:t>FileMan Delphi Components V. 1.0*1 Technical Manual</w:t>
    </w:r>
    <w:r>
      <w:tab/>
      <w:t>July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1617" w14:textId="77777777" w:rsidR="00081251" w:rsidRDefault="00081251">
    <w:pPr>
      <w:pStyle w:val="Footer"/>
    </w:pPr>
    <w:r>
      <w:t>July 1999</w:t>
    </w:r>
    <w:r>
      <w:tab/>
      <w:t>FileMan Delphi Components V. 1.0*1 Technical Manual</w:t>
    </w:r>
    <w:r>
      <w:tab/>
    </w:r>
    <w:r>
      <w:rPr>
        <w:rStyle w:val="PageNumber"/>
      </w:rPr>
      <w:fldChar w:fldCharType="begin"/>
    </w:r>
    <w:r>
      <w:rPr>
        <w:rStyle w:val="PageNumber"/>
      </w:rPr>
      <w:instrText xml:space="preserve"> PAGE </w:instrText>
    </w:r>
    <w:r>
      <w:rPr>
        <w:rStyle w:val="PageNumber"/>
      </w:rPr>
      <w:fldChar w:fldCharType="separate"/>
    </w:r>
    <w:r w:rsidR="002D6222">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E581" w14:textId="77777777" w:rsidR="00081251" w:rsidRDefault="00081251">
    <w:pPr>
      <w:pStyle w:val="Footer"/>
    </w:pPr>
    <w:r>
      <w:t>July 1999</w:t>
    </w:r>
    <w:r>
      <w:tab/>
      <w:t>FileMan Delphi Components V. 1.0*1 Technical Manual</w:t>
    </w:r>
    <w:r>
      <w:tab/>
    </w:r>
    <w:r>
      <w:rPr>
        <w:rStyle w:val="PageNumber"/>
      </w:rPr>
      <w:fldChar w:fldCharType="begin"/>
    </w:r>
    <w:r>
      <w:rPr>
        <w:rStyle w:val="PageNumber"/>
      </w:rPr>
      <w:instrText xml:space="preserve"> PAGE </w:instrText>
    </w:r>
    <w:r>
      <w:rPr>
        <w:rStyle w:val="PageNumber"/>
      </w:rPr>
      <w:fldChar w:fldCharType="separate"/>
    </w:r>
    <w:r w:rsidR="002D6222">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7945" w14:textId="77777777" w:rsidR="0021647C" w:rsidRDefault="0021647C">
      <w:r>
        <w:separator/>
      </w:r>
    </w:p>
  </w:footnote>
  <w:footnote w:type="continuationSeparator" w:id="0">
    <w:p w14:paraId="48DFF761" w14:textId="77777777" w:rsidR="0021647C" w:rsidRDefault="0021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BF6D" w14:textId="77777777" w:rsidR="00081251" w:rsidRDefault="00081251">
    <w:pPr>
      <w:pStyle w:val="Head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9439" w14:textId="77777777" w:rsidR="00081251" w:rsidRDefault="00081251">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1902" w14:textId="77777777" w:rsidR="00081251" w:rsidRDefault="00081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8B68" w14:textId="77777777" w:rsidR="00081251" w:rsidRDefault="00081251">
    <w:pPr>
      <w:pStyle w:val="Header"/>
    </w:pPr>
    <w:r>
      <w:t>Introduction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AC81" w14:textId="77777777" w:rsidR="00081251" w:rsidRDefault="00081251">
    <w:pPr>
      <w:pStyle w:val="Header"/>
    </w:pPr>
    <w:r>
      <w:tab/>
    </w:r>
    <w:r>
      <w:tab/>
    </w:r>
    <w:r>
      <w:rPr>
        <w:vanish/>
      </w:rPr>
      <w:t>_TecTecn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C1F1" w14:textId="77777777" w:rsidR="00081251" w:rsidRDefault="000812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228F" w14:textId="77777777" w:rsidR="00081251" w:rsidRDefault="00081251">
    <w:pPr>
      <w:pStyle w:val="Header"/>
    </w:pPr>
    <w:r>
      <w:t>Technical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A798" w14:textId="77777777" w:rsidR="00081251" w:rsidRDefault="00081251">
    <w:pPr>
      <w:pStyle w:val="Header"/>
    </w:pPr>
    <w:r>
      <w:tab/>
    </w:r>
    <w:r>
      <w:tab/>
      <w:t>Technical Information</w:t>
    </w:r>
    <w:r>
      <w:tab/>
    </w:r>
    <w:r>
      <w:tab/>
    </w:r>
    <w:r>
      <w:rPr>
        <w:vanish/>
      </w:rPr>
      <w:t>_TecTecn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D1A3" w14:textId="77777777" w:rsidR="00081251" w:rsidRDefault="00081251">
    <w:pPr>
      <w:pStyle w:val="Header"/>
    </w:pPr>
    <w:r>
      <w:tab/>
    </w:r>
    <w:r>
      <w:tab/>
      <w:t>Technical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8937" w14:textId="77777777" w:rsidR="00081251" w:rsidRDefault="00081251">
    <w:pPr>
      <w:pStyle w:val="Header"/>
    </w:pPr>
    <w:r>
      <w:t>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281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9CE7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60E9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A683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96AF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106E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9499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F5AC61C"/>
    <w:lvl w:ilvl="0">
      <w:start w:val="1"/>
      <w:numFmt w:val="decimal"/>
      <w:pStyle w:val="ListNumber"/>
      <w:lvlText w:val="%1."/>
      <w:lvlJc w:val="left"/>
      <w:pPr>
        <w:tabs>
          <w:tab w:val="num" w:pos="360"/>
        </w:tabs>
        <w:ind w:left="360" w:hanging="360"/>
      </w:pPr>
    </w:lvl>
  </w:abstractNum>
  <w:abstractNum w:abstractNumId="8" w15:restartNumberingAfterBreak="0">
    <w:nsid w:val="2E411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CF4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0C12A0"/>
    <w:multiLevelType w:val="multilevel"/>
    <w:tmpl w:val="11E4B312"/>
    <w:lvl w:ilvl="0">
      <w:start w:val="1"/>
      <w:numFmt w:val="decimal"/>
      <w:lvlText w:val="%1."/>
      <w:lvlJc w:val="left"/>
      <w:pPr>
        <w:tabs>
          <w:tab w:val="num" w:pos="360"/>
        </w:tabs>
      </w:pPr>
    </w:lvl>
    <w:lvl w:ilvl="1">
      <w:start w:val="1"/>
      <w:numFmt w:val="none"/>
      <w:pStyle w:val="Heading2"/>
      <w:lvlText w:val=""/>
      <w:lvlJc w:val="left"/>
      <w:pPr>
        <w:tabs>
          <w:tab w:val="num" w:pos="360"/>
        </w:tabs>
      </w:pPr>
    </w:lvl>
    <w:lvl w:ilvl="2">
      <w:start w:val="1"/>
      <w:numFmt w:val="none"/>
      <w:pStyle w:val="Heading3"/>
      <w:lvlText w:val=""/>
      <w:lvlJc w:val="left"/>
      <w:pPr>
        <w:tabs>
          <w:tab w:val="num" w:pos="360"/>
        </w:tabs>
      </w:pPr>
    </w:lvl>
    <w:lvl w:ilvl="3">
      <w:start w:val="1"/>
      <w:numFmt w:val="none"/>
      <w:pStyle w:val="Heading4"/>
      <w:lvlText w:val=""/>
      <w:lvlJc w:val="left"/>
      <w:pPr>
        <w:tabs>
          <w:tab w:val="num" w:pos="360"/>
        </w:tabs>
      </w:pPr>
    </w:lvl>
    <w:lvl w:ilvl="4">
      <w:start w:val="1"/>
      <w:numFmt w:val="decimal"/>
      <w:pStyle w:val="Heading5"/>
      <w:lvlText w:val="%1.%2.%3.%4.%5"/>
      <w:lvlJc w:val="left"/>
      <w:pPr>
        <w:tabs>
          <w:tab w:val="num" w:pos="1440"/>
        </w:tabs>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60EF7D10"/>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0B7FAA"/>
    <w:multiLevelType w:val="singleLevel"/>
    <w:tmpl w:val="61789E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6F7325"/>
    <w:multiLevelType w:val="singleLevel"/>
    <w:tmpl w:val="61789E4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1"/>
  </w:num>
  <w:num w:numId="4">
    <w:abstractNumId w:val="13"/>
  </w:num>
  <w:num w:numId="5">
    <w:abstractNumId w:val="9"/>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E9A"/>
    <w:rsid w:val="00081251"/>
    <w:rsid w:val="0021647C"/>
    <w:rsid w:val="002D6222"/>
    <w:rsid w:val="006F1DD6"/>
    <w:rsid w:val="00744A1B"/>
    <w:rsid w:val="007B7E9A"/>
    <w:rsid w:val="00A66A83"/>
    <w:rsid w:val="00AD5487"/>
    <w:rsid w:val="00C233FA"/>
    <w:rsid w:val="00C873CC"/>
    <w:rsid w:val="00E5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C22734F"/>
  <w15:chartTrackingRefBased/>
  <w15:docId w15:val="{7669F10E-5BDB-401F-B3AC-30A035A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rPr>
      <w:rFonts w:ascii="Arial" w:hAnsi="Arial"/>
      <w:b/>
      <w:kern w:val="28"/>
      <w:sz w:val="36"/>
    </w:rPr>
  </w:style>
  <w:style w:type="paragraph" w:styleId="Heading2">
    <w:name w:val="heading 2"/>
    <w:basedOn w:val="Normal"/>
    <w:next w:val="Normal"/>
    <w:qFormat/>
    <w:pPr>
      <w:keepNext/>
      <w:numPr>
        <w:ilvl w:val="1"/>
        <w:numId w:val="1"/>
      </w:numPr>
      <w:tabs>
        <w:tab w:val="left" w:pos="0"/>
      </w:tabs>
      <w:outlineLvl w:val="1"/>
    </w:pPr>
    <w:rPr>
      <w:b/>
      <w:sz w:val="28"/>
    </w:rPr>
  </w:style>
  <w:style w:type="paragraph" w:styleId="Heading3">
    <w:name w:val="heading 3"/>
    <w:basedOn w:val="Normal"/>
    <w:next w:val="Normal"/>
    <w:qFormat/>
    <w:pPr>
      <w:keepNext/>
      <w:numPr>
        <w:ilvl w:val="2"/>
        <w:numId w:val="1"/>
      </w:numPr>
      <w:ind w:left="720" w:hanging="720"/>
      <w:outlineLvl w:val="2"/>
    </w:pPr>
    <w:rPr>
      <w:b/>
      <w:sz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numPr>
        <w:ilvl w:val="4"/>
        <w:numId w:val="1"/>
      </w:numPr>
      <w:outlineLvl w:val="4"/>
    </w:pPr>
    <w:rPr>
      <w:b/>
    </w:r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1"/>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680"/>
        <w:tab w:val="right" w:pos="9360"/>
      </w:tabs>
    </w:pPr>
    <w:rPr>
      <w:sz w:val="20"/>
    </w:rPr>
  </w:style>
  <w:style w:type="paragraph" w:styleId="Footer">
    <w:name w:val="footer"/>
    <w:basedOn w:val="Normal"/>
    <w:pPr>
      <w:tabs>
        <w:tab w:val="center" w:pos="4680"/>
        <w:tab w:val="right" w:pos="9360"/>
      </w:tabs>
    </w:pPr>
    <w:rPr>
      <w:sz w:val="20"/>
    </w:rPr>
  </w:style>
  <w:style w:type="character" w:styleId="PageNumber">
    <w:name w:val="page number"/>
    <w:basedOn w:val="DefaultParagraphFont"/>
  </w:style>
  <w:style w:type="paragraph" w:styleId="TOC1">
    <w:name w:val="toc 1"/>
    <w:basedOn w:val="Normal"/>
    <w:next w:val="Normal"/>
    <w:autoRedefine/>
    <w:semiHidden/>
    <w:pPr>
      <w:tabs>
        <w:tab w:val="left" w:pos="360"/>
        <w:tab w:val="right" w:leader="dot" w:pos="9360"/>
      </w:tabs>
      <w:spacing w:before="60" w:after="60"/>
    </w:pPr>
    <w:rPr>
      <w:b/>
      <w:noProof/>
    </w:rPr>
  </w:style>
  <w:style w:type="paragraph" w:styleId="TOC2">
    <w:name w:val="toc 2"/>
    <w:basedOn w:val="Normal"/>
    <w:next w:val="Normal"/>
    <w:autoRedefine/>
    <w:semiHidden/>
    <w:pPr>
      <w:tabs>
        <w:tab w:val="right" w:leader="dot" w:pos="9360"/>
      </w:tabs>
      <w:spacing w:before="60" w:after="60"/>
      <w:ind w:left="360"/>
    </w:pPr>
    <w:rPr>
      <w:noProof/>
    </w:rPr>
  </w:style>
  <w:style w:type="paragraph" w:styleId="TOC3">
    <w:name w:val="toc 3"/>
    <w:basedOn w:val="Normal"/>
    <w:next w:val="Normal"/>
    <w:autoRedefine/>
    <w:semiHidden/>
    <w:pPr>
      <w:tabs>
        <w:tab w:val="right" w:leader="dot" w:pos="9360"/>
      </w:tabs>
      <w:ind w:left="720"/>
    </w:pPr>
  </w:style>
  <w:style w:type="paragraph" w:styleId="TOC4">
    <w:name w:val="toc 4"/>
    <w:basedOn w:val="Normal"/>
    <w:next w:val="Normal"/>
    <w:autoRedefine/>
    <w:semiHidden/>
    <w:pPr>
      <w:tabs>
        <w:tab w:val="right" w:leader="dot" w:pos="9360"/>
      </w:tabs>
      <w:ind w:left="720"/>
    </w:pPr>
    <w:rPr>
      <w:sz w:val="18"/>
    </w:rPr>
  </w:style>
  <w:style w:type="paragraph" w:styleId="TOC5">
    <w:name w:val="toc 5"/>
    <w:basedOn w:val="Normal"/>
    <w:next w:val="Normal"/>
    <w:autoRedefine/>
    <w:semiHidden/>
    <w:pPr>
      <w:tabs>
        <w:tab w:val="right" w:leader="dot" w:pos="9360"/>
      </w:tabs>
      <w:ind w:left="960"/>
    </w:pPr>
    <w:rPr>
      <w:sz w:val="18"/>
    </w:rPr>
  </w:style>
  <w:style w:type="paragraph" w:styleId="TOC6">
    <w:name w:val="toc 6"/>
    <w:basedOn w:val="Normal"/>
    <w:next w:val="Normal"/>
    <w:autoRedefine/>
    <w:semiHidden/>
    <w:pPr>
      <w:tabs>
        <w:tab w:val="right" w:leader="dot" w:pos="9360"/>
      </w:tabs>
      <w:ind w:left="1200"/>
    </w:pPr>
    <w:rPr>
      <w:sz w:val="18"/>
    </w:rPr>
  </w:style>
  <w:style w:type="paragraph" w:styleId="TOC7">
    <w:name w:val="toc 7"/>
    <w:basedOn w:val="Normal"/>
    <w:next w:val="Normal"/>
    <w:autoRedefine/>
    <w:semiHidden/>
    <w:pPr>
      <w:tabs>
        <w:tab w:val="right" w:leader="dot" w:pos="9360"/>
      </w:tabs>
      <w:ind w:left="1440"/>
    </w:pPr>
    <w:rPr>
      <w:sz w:val="18"/>
    </w:rPr>
  </w:style>
  <w:style w:type="paragraph" w:styleId="TOC8">
    <w:name w:val="toc 8"/>
    <w:basedOn w:val="Normal"/>
    <w:next w:val="Normal"/>
    <w:autoRedefine/>
    <w:semiHidden/>
    <w:pPr>
      <w:tabs>
        <w:tab w:val="right" w:leader="dot" w:pos="9360"/>
      </w:tabs>
      <w:ind w:left="1680"/>
    </w:pPr>
    <w:rPr>
      <w:sz w:val="18"/>
    </w:rPr>
  </w:style>
  <w:style w:type="paragraph" w:styleId="TOC9">
    <w:name w:val="toc 9"/>
    <w:basedOn w:val="Normal"/>
    <w:next w:val="Normal"/>
    <w:autoRedefine/>
    <w:semiHidden/>
    <w:pPr>
      <w:tabs>
        <w:tab w:val="right" w:leader="dot" w:pos="9360"/>
      </w:tabs>
      <w:ind w:left="1920"/>
    </w:pPr>
    <w:rPr>
      <w:sz w:val="18"/>
    </w:rPr>
  </w:style>
  <w:style w:type="paragraph" w:customStyle="1" w:styleId="ProcedureBody">
    <w:name w:val="Procedure Body"/>
    <w:basedOn w:val="ProcedureSteps"/>
    <w:pPr>
      <w:ind w:left="360" w:firstLine="0"/>
    </w:pPr>
  </w:style>
  <w:style w:type="paragraph" w:customStyle="1" w:styleId="ProcedureSteps">
    <w:name w:val="Procedure Steps"/>
    <w:basedOn w:val="Normal"/>
    <w:pPr>
      <w:tabs>
        <w:tab w:val="left" w:pos="1080"/>
      </w:tabs>
      <w:spacing w:after="120"/>
      <w:ind w:left="1080" w:hanging="360"/>
    </w:pPr>
    <w:rPr>
      <w:rFonts w:ascii="Arial" w:hAnsi="Arial"/>
      <w:sz w:val="20"/>
    </w:rPr>
  </w:style>
  <w:style w:type="paragraph" w:styleId="EndnoteText">
    <w:name w:val="endnote text"/>
    <w:basedOn w:val="Normal"/>
    <w:semiHidden/>
    <w:pPr>
      <w:spacing w:before="60" w:after="60"/>
    </w:pPr>
  </w:style>
  <w:style w:type="character" w:styleId="EndnoteReference">
    <w:name w:val="endnote reference"/>
    <w:semiHidden/>
    <w:rPr>
      <w:vertAlign w:val="superscript"/>
    </w:rPr>
  </w:style>
  <w:style w:type="paragraph" w:styleId="Caption">
    <w:name w:val="caption"/>
    <w:basedOn w:val="Normal"/>
    <w:next w:val="Normal"/>
    <w:qFormat/>
    <w:pPr>
      <w:spacing w:before="120" w:after="120"/>
    </w:pPr>
    <w:rPr>
      <w:b/>
    </w:rPr>
  </w:style>
  <w:style w:type="paragraph" w:styleId="Index1">
    <w:name w:val="index 1"/>
    <w:basedOn w:val="Normal"/>
    <w:next w:val="Normal"/>
    <w:autoRedefine/>
    <w:semiHidden/>
    <w:pPr>
      <w:tabs>
        <w:tab w:val="right" w:leader="dot" w:pos="3960"/>
      </w:tabs>
      <w:ind w:left="240" w:hanging="240"/>
    </w:pPr>
  </w:style>
  <w:style w:type="paragraph" w:styleId="Index2">
    <w:name w:val="index 2"/>
    <w:basedOn w:val="Normal"/>
    <w:next w:val="Normal"/>
    <w:autoRedefine/>
    <w:semiHidden/>
    <w:pPr>
      <w:tabs>
        <w:tab w:val="right" w:leader="dot" w:pos="3960"/>
      </w:tabs>
      <w:ind w:left="480" w:hanging="240"/>
    </w:pPr>
  </w:style>
  <w:style w:type="paragraph" w:styleId="Index3">
    <w:name w:val="index 3"/>
    <w:basedOn w:val="Normal"/>
    <w:next w:val="Normal"/>
    <w:autoRedefine/>
    <w:semiHidden/>
    <w:pPr>
      <w:tabs>
        <w:tab w:val="right" w:leader="dot" w:pos="3960"/>
      </w:tabs>
      <w:ind w:left="720" w:hanging="240"/>
    </w:pPr>
  </w:style>
  <w:style w:type="paragraph" w:styleId="Index4">
    <w:name w:val="index 4"/>
    <w:basedOn w:val="Normal"/>
    <w:next w:val="Normal"/>
    <w:autoRedefine/>
    <w:semiHidden/>
    <w:pPr>
      <w:tabs>
        <w:tab w:val="right" w:leader="dot" w:pos="3960"/>
      </w:tabs>
      <w:ind w:left="960" w:hanging="240"/>
    </w:pPr>
  </w:style>
  <w:style w:type="paragraph" w:styleId="Index5">
    <w:name w:val="index 5"/>
    <w:basedOn w:val="Normal"/>
    <w:next w:val="Normal"/>
    <w:autoRedefine/>
    <w:semiHidden/>
    <w:pPr>
      <w:tabs>
        <w:tab w:val="right" w:leader="dot" w:pos="3960"/>
      </w:tabs>
      <w:ind w:left="1200" w:hanging="240"/>
    </w:pPr>
  </w:style>
  <w:style w:type="paragraph" w:styleId="Index6">
    <w:name w:val="index 6"/>
    <w:basedOn w:val="Normal"/>
    <w:next w:val="Normal"/>
    <w:autoRedefine/>
    <w:semiHidden/>
    <w:pPr>
      <w:tabs>
        <w:tab w:val="right" w:leader="dot" w:pos="3960"/>
      </w:tabs>
      <w:ind w:left="1440" w:hanging="240"/>
    </w:pPr>
  </w:style>
  <w:style w:type="paragraph" w:styleId="Index7">
    <w:name w:val="index 7"/>
    <w:basedOn w:val="Normal"/>
    <w:next w:val="Normal"/>
    <w:autoRedefine/>
    <w:semiHidden/>
    <w:pPr>
      <w:tabs>
        <w:tab w:val="right" w:leader="dot" w:pos="3960"/>
      </w:tabs>
      <w:ind w:left="1680" w:hanging="240"/>
    </w:pPr>
  </w:style>
  <w:style w:type="paragraph" w:styleId="Index8">
    <w:name w:val="index 8"/>
    <w:basedOn w:val="Normal"/>
    <w:next w:val="Normal"/>
    <w:autoRedefine/>
    <w:semiHidden/>
    <w:pPr>
      <w:tabs>
        <w:tab w:val="right" w:leader="dot" w:pos="3960"/>
      </w:tabs>
      <w:ind w:left="1920" w:hanging="240"/>
    </w:pPr>
  </w:style>
  <w:style w:type="paragraph" w:styleId="Index9">
    <w:name w:val="index 9"/>
    <w:basedOn w:val="Normal"/>
    <w:next w:val="Normal"/>
    <w:autoRedefine/>
    <w:semiHidden/>
    <w:pPr>
      <w:tabs>
        <w:tab w:val="right" w:leader="dot" w:pos="3960"/>
      </w:tabs>
      <w:ind w:left="2160" w:hanging="240"/>
    </w:pPr>
  </w:style>
  <w:style w:type="paragraph" w:styleId="IndexHeading">
    <w:name w:val="index heading"/>
    <w:basedOn w:val="Normal"/>
    <w:next w:val="Index1"/>
    <w:semiHidden/>
  </w:style>
  <w:style w:type="paragraph" w:styleId="ListBullet">
    <w:name w:val="List Bullet"/>
    <w:basedOn w:val="Normal"/>
    <w:autoRedefine/>
    <w:pPr>
      <w:spacing w:before="60" w:after="60"/>
      <w:ind w:left="360" w:hanging="360"/>
    </w:pPr>
  </w:style>
  <w:style w:type="paragraph" w:styleId="ListBullet2">
    <w:name w:val="List Bullet 2"/>
    <w:basedOn w:val="Normal"/>
    <w:autoRedefine/>
    <w:pPr>
      <w:spacing w:before="60" w:after="60"/>
      <w:ind w:left="720" w:hanging="360"/>
    </w:pPr>
  </w:style>
  <w:style w:type="paragraph" w:customStyle="1" w:styleId="ScreenCapture">
    <w:name w:val="Screen Capture"/>
    <w:basedOn w:val="Normal"/>
    <w:pPr>
      <w:ind w:left="360"/>
    </w:pPr>
    <w:rPr>
      <w:rFonts w:ascii="Courier New" w:hAnsi="Courier New"/>
      <w:sz w:val="20"/>
    </w:rPr>
  </w:style>
  <w:style w:type="paragraph" w:styleId="TableofFigures">
    <w:name w:val="table of figures"/>
    <w:basedOn w:val="Normal"/>
    <w:next w:val="Normal"/>
    <w:semiHidden/>
    <w:pPr>
      <w:tabs>
        <w:tab w:val="right" w:leader="dot" w:pos="8640"/>
      </w:tabs>
      <w:ind w:left="480" w:hanging="480"/>
    </w:pPr>
  </w:style>
  <w:style w:type="paragraph" w:customStyle="1" w:styleId="ProcedureHeader">
    <w:name w:val="Procedure Header"/>
    <w:basedOn w:val="Normal"/>
    <w:pPr>
      <w:spacing w:after="120"/>
      <w:ind w:left="360"/>
    </w:pPr>
    <w:rPr>
      <w:rFonts w:ascii="Arial" w:hAnsi="Arial"/>
      <w:b/>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let1">
    <w:name w:val="bullet 1"/>
    <w:basedOn w:val="Normal"/>
    <w:pPr>
      <w:spacing w:line="216" w:lineRule="auto"/>
      <w:ind w:left="720" w:hanging="360"/>
    </w:pPr>
  </w:style>
  <w:style w:type="paragraph" w:customStyle="1" w:styleId="Helvetica">
    <w:name w:val="Helvetica"/>
    <w:basedOn w:val="Normal"/>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0"/>
    </w:rPr>
  </w:style>
  <w:style w:type="paragraph" w:styleId="BalloonText">
    <w:name w:val="Balloon Text"/>
    <w:basedOn w:val="Normal"/>
    <w:semiHidden/>
    <w:rsid w:val="00A66A83"/>
    <w:rPr>
      <w:rFonts w:ascii="Tahoma" w:hAnsi="Tahoma" w:cs="Tahoma"/>
      <w:sz w:val="16"/>
      <w:szCs w:val="16"/>
    </w:rPr>
  </w:style>
  <w:style w:type="paragraph" w:styleId="BlockText">
    <w:name w:val="Block Text"/>
    <w:basedOn w:val="Normal"/>
    <w:rsid w:val="00A66A83"/>
    <w:pPr>
      <w:spacing w:after="120"/>
      <w:ind w:left="1440" w:right="1440"/>
    </w:pPr>
  </w:style>
  <w:style w:type="paragraph" w:styleId="BodyText">
    <w:name w:val="Body Text"/>
    <w:basedOn w:val="Normal"/>
    <w:rsid w:val="00A66A83"/>
    <w:pPr>
      <w:spacing w:after="120"/>
    </w:pPr>
  </w:style>
  <w:style w:type="paragraph" w:styleId="BodyText2">
    <w:name w:val="Body Text 2"/>
    <w:basedOn w:val="Normal"/>
    <w:rsid w:val="00A66A83"/>
    <w:pPr>
      <w:spacing w:after="120" w:line="480" w:lineRule="auto"/>
    </w:pPr>
  </w:style>
  <w:style w:type="paragraph" w:styleId="BodyText3">
    <w:name w:val="Body Text 3"/>
    <w:basedOn w:val="Normal"/>
    <w:rsid w:val="00A66A83"/>
    <w:pPr>
      <w:spacing w:after="120"/>
    </w:pPr>
    <w:rPr>
      <w:sz w:val="16"/>
      <w:szCs w:val="16"/>
    </w:rPr>
  </w:style>
  <w:style w:type="paragraph" w:styleId="BodyTextFirstIndent">
    <w:name w:val="Body Text First Indent"/>
    <w:basedOn w:val="BodyText"/>
    <w:rsid w:val="00A66A83"/>
    <w:pPr>
      <w:ind w:firstLine="210"/>
    </w:pPr>
  </w:style>
  <w:style w:type="paragraph" w:styleId="BodyTextIndent">
    <w:name w:val="Body Text Indent"/>
    <w:basedOn w:val="Normal"/>
    <w:rsid w:val="00A66A83"/>
    <w:pPr>
      <w:spacing w:after="120"/>
      <w:ind w:left="360"/>
    </w:pPr>
  </w:style>
  <w:style w:type="paragraph" w:styleId="BodyTextFirstIndent2">
    <w:name w:val="Body Text First Indent 2"/>
    <w:basedOn w:val="BodyTextIndent"/>
    <w:rsid w:val="00A66A83"/>
    <w:pPr>
      <w:ind w:firstLine="210"/>
    </w:pPr>
  </w:style>
  <w:style w:type="paragraph" w:styleId="BodyTextIndent2">
    <w:name w:val="Body Text Indent 2"/>
    <w:basedOn w:val="Normal"/>
    <w:rsid w:val="00A66A83"/>
    <w:pPr>
      <w:spacing w:after="120" w:line="480" w:lineRule="auto"/>
      <w:ind w:left="360"/>
    </w:pPr>
  </w:style>
  <w:style w:type="paragraph" w:styleId="BodyTextIndent3">
    <w:name w:val="Body Text Indent 3"/>
    <w:basedOn w:val="Normal"/>
    <w:rsid w:val="00A66A83"/>
    <w:pPr>
      <w:spacing w:after="120"/>
      <w:ind w:left="360"/>
    </w:pPr>
    <w:rPr>
      <w:sz w:val="16"/>
      <w:szCs w:val="16"/>
    </w:rPr>
  </w:style>
  <w:style w:type="paragraph" w:styleId="Closing">
    <w:name w:val="Closing"/>
    <w:basedOn w:val="Normal"/>
    <w:rsid w:val="00A66A83"/>
    <w:pPr>
      <w:ind w:left="4320"/>
    </w:pPr>
  </w:style>
  <w:style w:type="paragraph" w:styleId="CommentText">
    <w:name w:val="annotation text"/>
    <w:basedOn w:val="Normal"/>
    <w:semiHidden/>
    <w:rsid w:val="00A66A83"/>
    <w:rPr>
      <w:sz w:val="20"/>
    </w:rPr>
  </w:style>
  <w:style w:type="paragraph" w:styleId="CommentSubject">
    <w:name w:val="annotation subject"/>
    <w:basedOn w:val="CommentText"/>
    <w:next w:val="CommentText"/>
    <w:semiHidden/>
    <w:rsid w:val="00A66A83"/>
    <w:rPr>
      <w:b/>
      <w:bCs/>
    </w:rPr>
  </w:style>
  <w:style w:type="paragraph" w:styleId="Date">
    <w:name w:val="Date"/>
    <w:basedOn w:val="Normal"/>
    <w:next w:val="Normal"/>
    <w:rsid w:val="00A66A83"/>
  </w:style>
  <w:style w:type="paragraph" w:styleId="E-mailSignature">
    <w:name w:val="E-mail Signature"/>
    <w:basedOn w:val="Normal"/>
    <w:rsid w:val="00A66A83"/>
  </w:style>
  <w:style w:type="paragraph" w:styleId="EnvelopeAddress">
    <w:name w:val="envelope address"/>
    <w:basedOn w:val="Normal"/>
    <w:rsid w:val="00A66A8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66A83"/>
    <w:rPr>
      <w:rFonts w:ascii="Arial" w:hAnsi="Arial" w:cs="Arial"/>
      <w:sz w:val="20"/>
    </w:rPr>
  </w:style>
  <w:style w:type="paragraph" w:styleId="HTMLAddress">
    <w:name w:val="HTML Address"/>
    <w:basedOn w:val="Normal"/>
    <w:rsid w:val="00A66A83"/>
    <w:rPr>
      <w:i/>
      <w:iCs/>
    </w:rPr>
  </w:style>
  <w:style w:type="paragraph" w:styleId="HTMLPreformatted">
    <w:name w:val="HTML Preformatted"/>
    <w:basedOn w:val="Normal"/>
    <w:rsid w:val="00A66A83"/>
    <w:rPr>
      <w:rFonts w:ascii="Courier New" w:hAnsi="Courier New" w:cs="Courier New"/>
      <w:sz w:val="20"/>
    </w:rPr>
  </w:style>
  <w:style w:type="paragraph" w:styleId="List">
    <w:name w:val="List"/>
    <w:basedOn w:val="Normal"/>
    <w:rsid w:val="00A66A83"/>
    <w:pPr>
      <w:ind w:left="360" w:hanging="360"/>
    </w:pPr>
  </w:style>
  <w:style w:type="paragraph" w:styleId="List2">
    <w:name w:val="List 2"/>
    <w:basedOn w:val="Normal"/>
    <w:rsid w:val="00A66A83"/>
    <w:pPr>
      <w:ind w:left="720" w:hanging="360"/>
    </w:pPr>
  </w:style>
  <w:style w:type="paragraph" w:styleId="List3">
    <w:name w:val="List 3"/>
    <w:basedOn w:val="Normal"/>
    <w:rsid w:val="00A66A83"/>
    <w:pPr>
      <w:ind w:left="1080" w:hanging="360"/>
    </w:pPr>
  </w:style>
  <w:style w:type="paragraph" w:styleId="List4">
    <w:name w:val="List 4"/>
    <w:basedOn w:val="Normal"/>
    <w:rsid w:val="00A66A83"/>
    <w:pPr>
      <w:ind w:left="1440" w:hanging="360"/>
    </w:pPr>
  </w:style>
  <w:style w:type="paragraph" w:styleId="List5">
    <w:name w:val="List 5"/>
    <w:basedOn w:val="Normal"/>
    <w:rsid w:val="00A66A83"/>
    <w:pPr>
      <w:ind w:left="1800" w:hanging="360"/>
    </w:pPr>
  </w:style>
  <w:style w:type="paragraph" w:styleId="ListBullet3">
    <w:name w:val="List Bullet 3"/>
    <w:basedOn w:val="Normal"/>
    <w:rsid w:val="00A66A83"/>
    <w:pPr>
      <w:numPr>
        <w:numId w:val="7"/>
      </w:numPr>
    </w:pPr>
  </w:style>
  <w:style w:type="paragraph" w:styleId="ListBullet4">
    <w:name w:val="List Bullet 4"/>
    <w:basedOn w:val="Normal"/>
    <w:rsid w:val="00A66A83"/>
    <w:pPr>
      <w:numPr>
        <w:numId w:val="8"/>
      </w:numPr>
    </w:pPr>
  </w:style>
  <w:style w:type="paragraph" w:styleId="ListBullet5">
    <w:name w:val="List Bullet 5"/>
    <w:basedOn w:val="Normal"/>
    <w:rsid w:val="00A66A83"/>
    <w:pPr>
      <w:numPr>
        <w:numId w:val="9"/>
      </w:numPr>
    </w:pPr>
  </w:style>
  <w:style w:type="paragraph" w:styleId="ListContinue">
    <w:name w:val="List Continue"/>
    <w:basedOn w:val="Normal"/>
    <w:rsid w:val="00A66A83"/>
    <w:pPr>
      <w:spacing w:after="120"/>
      <w:ind w:left="360"/>
    </w:pPr>
  </w:style>
  <w:style w:type="paragraph" w:styleId="ListContinue2">
    <w:name w:val="List Continue 2"/>
    <w:basedOn w:val="Normal"/>
    <w:rsid w:val="00A66A83"/>
    <w:pPr>
      <w:spacing w:after="120"/>
      <w:ind w:left="720"/>
    </w:pPr>
  </w:style>
  <w:style w:type="paragraph" w:styleId="ListContinue3">
    <w:name w:val="List Continue 3"/>
    <w:basedOn w:val="Normal"/>
    <w:rsid w:val="00A66A83"/>
    <w:pPr>
      <w:spacing w:after="120"/>
      <w:ind w:left="1080"/>
    </w:pPr>
  </w:style>
  <w:style w:type="paragraph" w:styleId="ListContinue4">
    <w:name w:val="List Continue 4"/>
    <w:basedOn w:val="Normal"/>
    <w:rsid w:val="00A66A83"/>
    <w:pPr>
      <w:spacing w:after="120"/>
      <w:ind w:left="1440"/>
    </w:pPr>
  </w:style>
  <w:style w:type="paragraph" w:styleId="ListContinue5">
    <w:name w:val="List Continue 5"/>
    <w:basedOn w:val="Normal"/>
    <w:rsid w:val="00A66A83"/>
    <w:pPr>
      <w:spacing w:after="120"/>
      <w:ind w:left="1800"/>
    </w:pPr>
  </w:style>
  <w:style w:type="paragraph" w:styleId="ListNumber">
    <w:name w:val="List Number"/>
    <w:basedOn w:val="Normal"/>
    <w:rsid w:val="00A66A83"/>
    <w:pPr>
      <w:numPr>
        <w:numId w:val="10"/>
      </w:numPr>
    </w:pPr>
  </w:style>
  <w:style w:type="paragraph" w:styleId="ListNumber2">
    <w:name w:val="List Number 2"/>
    <w:basedOn w:val="Normal"/>
    <w:rsid w:val="00A66A83"/>
    <w:pPr>
      <w:numPr>
        <w:numId w:val="11"/>
      </w:numPr>
    </w:pPr>
  </w:style>
  <w:style w:type="paragraph" w:styleId="ListNumber3">
    <w:name w:val="List Number 3"/>
    <w:basedOn w:val="Normal"/>
    <w:rsid w:val="00A66A83"/>
    <w:pPr>
      <w:numPr>
        <w:numId w:val="12"/>
      </w:numPr>
    </w:pPr>
  </w:style>
  <w:style w:type="paragraph" w:styleId="ListNumber4">
    <w:name w:val="List Number 4"/>
    <w:basedOn w:val="Normal"/>
    <w:rsid w:val="00A66A83"/>
    <w:pPr>
      <w:numPr>
        <w:numId w:val="13"/>
      </w:numPr>
    </w:pPr>
  </w:style>
  <w:style w:type="paragraph" w:styleId="ListNumber5">
    <w:name w:val="List Number 5"/>
    <w:basedOn w:val="Normal"/>
    <w:rsid w:val="00A66A83"/>
    <w:pPr>
      <w:numPr>
        <w:numId w:val="14"/>
      </w:numPr>
    </w:pPr>
  </w:style>
  <w:style w:type="paragraph" w:styleId="MacroText">
    <w:name w:val="macro"/>
    <w:semiHidden/>
    <w:rsid w:val="00A66A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66A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A66A83"/>
    <w:rPr>
      <w:sz w:val="24"/>
      <w:szCs w:val="24"/>
    </w:rPr>
  </w:style>
  <w:style w:type="paragraph" w:styleId="NormalIndent">
    <w:name w:val="Normal Indent"/>
    <w:basedOn w:val="Normal"/>
    <w:rsid w:val="00A66A83"/>
    <w:pPr>
      <w:ind w:left="720"/>
    </w:pPr>
  </w:style>
  <w:style w:type="paragraph" w:styleId="NoteHeading">
    <w:name w:val="Note Heading"/>
    <w:basedOn w:val="Normal"/>
    <w:next w:val="Normal"/>
    <w:rsid w:val="00A66A83"/>
  </w:style>
  <w:style w:type="paragraph" w:styleId="Salutation">
    <w:name w:val="Salutation"/>
    <w:basedOn w:val="Normal"/>
    <w:next w:val="Normal"/>
    <w:rsid w:val="00A66A83"/>
  </w:style>
  <w:style w:type="paragraph" w:styleId="Signature">
    <w:name w:val="Signature"/>
    <w:basedOn w:val="Normal"/>
    <w:rsid w:val="00A66A83"/>
    <w:pPr>
      <w:ind w:left="4320"/>
    </w:pPr>
  </w:style>
  <w:style w:type="paragraph" w:styleId="Subtitle">
    <w:name w:val="Subtitle"/>
    <w:basedOn w:val="Normal"/>
    <w:qFormat/>
    <w:rsid w:val="00A66A8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66A83"/>
    <w:pPr>
      <w:ind w:left="220" w:hanging="220"/>
    </w:pPr>
  </w:style>
  <w:style w:type="paragraph" w:styleId="Title">
    <w:name w:val="Title"/>
    <w:basedOn w:val="Normal"/>
    <w:qFormat/>
    <w:rsid w:val="00A66A8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66A83"/>
    <w:pPr>
      <w:spacing w:before="12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a.gov/vdl/Infrastructure.asp?appID=6"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FMDC Installation Guide</vt:lpstr>
    </vt:vector>
  </TitlesOfParts>
  <Company>Dept. of Veterans Affairs</Company>
  <LinksUpToDate>false</LinksUpToDate>
  <CharactersWithSpaces>16994</CharactersWithSpaces>
  <SharedDoc>false</SharedDoc>
  <HLinks>
    <vt:vector size="6" baseType="variant">
      <vt:variant>
        <vt:i4>4456469</vt:i4>
      </vt:variant>
      <vt:variant>
        <vt:i4>90</vt:i4>
      </vt:variant>
      <vt:variant>
        <vt:i4>0</vt:i4>
      </vt:variant>
      <vt:variant>
        <vt:i4>5</vt:i4>
      </vt:variant>
      <vt:variant>
        <vt:lpwstr>http://www.va.gov/vdl/Infrastructure.asp?appID=6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FMDC Installation Guide</dc:title>
  <dc:subject>FileMan Delphi Components</dc:subject>
  <dc:creator>Department of Veterans Affairs</dc:creator>
  <cp:keywords/>
  <dc:description/>
  <cp:lastModifiedBy>Department of Veterans Affairs</cp:lastModifiedBy>
  <cp:revision>2</cp:revision>
  <cp:lastPrinted>2020-11-17T16:36:00Z</cp:lastPrinted>
  <dcterms:created xsi:type="dcterms:W3CDTF">2021-03-15T16:38:00Z</dcterms:created>
  <dcterms:modified xsi:type="dcterms:W3CDTF">2021-03-15T16:38:00Z</dcterms:modified>
</cp:coreProperties>
</file>