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48DD9" w14:textId="70187A36" w:rsidR="002A3BD7" w:rsidRPr="00033908" w:rsidRDefault="00CA69B9" w:rsidP="00DE72E8">
      <w:pPr>
        <w:pStyle w:val="Title"/>
      </w:pPr>
      <w:bookmarkStart w:id="0" w:name="_Toc205632711"/>
      <w:r w:rsidRPr="00033908">
        <w:t>VistA Package Size Reporting Tool (VPSRT)</w:t>
      </w:r>
    </w:p>
    <w:p w14:paraId="4286F99D" w14:textId="6CC9885E" w:rsidR="00C67CAA" w:rsidRPr="00033908" w:rsidRDefault="58B2F6F8" w:rsidP="00DE72E8">
      <w:pPr>
        <w:pStyle w:val="Title"/>
        <w:rPr>
          <w:rFonts w:eastAsia="Arial"/>
          <w:szCs w:val="36"/>
        </w:rPr>
      </w:pPr>
      <w:r w:rsidRPr="00033908">
        <w:rPr>
          <w:rFonts w:eastAsia="Arial"/>
          <w:szCs w:val="36"/>
        </w:rPr>
        <w:t>Kernel Toolkit Patch XT*7.3*143</w:t>
      </w:r>
    </w:p>
    <w:p w14:paraId="06C4D17E" w14:textId="09AAF308" w:rsidR="00C67CAA" w:rsidRPr="00033908" w:rsidRDefault="00C67CAA" w:rsidP="00DE72E8">
      <w:pPr>
        <w:pStyle w:val="Title"/>
      </w:pPr>
      <w:r w:rsidRPr="00033908">
        <w:t>Deployment, Installation, Back-Out, and Rollback Guide</w:t>
      </w:r>
      <w:r w:rsidR="00D24C01" w:rsidRPr="00033908">
        <w:t xml:space="preserve"> (DIBRG)</w:t>
      </w:r>
      <w:r w:rsidR="00BD294B">
        <w:t xml:space="preserve"> (REDACTED)</w:t>
      </w:r>
    </w:p>
    <w:p w14:paraId="47A57403" w14:textId="77777777" w:rsidR="00C67CAA" w:rsidRPr="00033908" w:rsidRDefault="00C67CAA" w:rsidP="0041436D">
      <w:pPr>
        <w:pStyle w:val="VASeal"/>
      </w:pPr>
      <w:r w:rsidRPr="00033908">
        <w:rPr>
          <w:noProof/>
          <w:lang w:eastAsia="en-US"/>
        </w:rPr>
        <w:drawing>
          <wp:inline distT="0" distB="0" distL="0" distR="0" wp14:anchorId="5F2A96E8" wp14:editId="14B92BB9">
            <wp:extent cx="2466975" cy="2286000"/>
            <wp:effectExtent l="0" t="0" r="9525" b="0"/>
            <wp:docPr id="23" name="Picture 7" descr="V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11">
                      <a:extLst>
                        <a:ext uri="{28A0092B-C50C-407E-A947-70E740481C1C}">
                          <a14:useLocalDpi xmlns:a14="http://schemas.microsoft.com/office/drawing/2010/main" val="0"/>
                        </a:ext>
                      </a:extLst>
                    </a:blip>
                    <a:stretch>
                      <a:fillRect/>
                    </a:stretch>
                  </pic:blipFill>
                  <pic:spPr>
                    <a:xfrm>
                      <a:off x="0" y="0"/>
                      <a:ext cx="2466975" cy="2286000"/>
                    </a:xfrm>
                    <a:prstGeom prst="rect">
                      <a:avLst/>
                    </a:prstGeom>
                  </pic:spPr>
                </pic:pic>
              </a:graphicData>
            </a:graphic>
          </wp:inline>
        </w:drawing>
      </w:r>
    </w:p>
    <w:p w14:paraId="31607B7F" w14:textId="3C75D1BA" w:rsidR="00C67CAA" w:rsidRPr="00033908" w:rsidRDefault="00D25756" w:rsidP="0041436D">
      <w:pPr>
        <w:pStyle w:val="Title2"/>
      </w:pPr>
      <w:r w:rsidRPr="00033908">
        <w:t>April 2021</w:t>
      </w:r>
    </w:p>
    <w:p w14:paraId="5D6E79E5" w14:textId="77777777" w:rsidR="00C67CAA" w:rsidRPr="00033908" w:rsidRDefault="00C67CAA" w:rsidP="0041436D">
      <w:pPr>
        <w:pStyle w:val="Title2"/>
      </w:pPr>
    </w:p>
    <w:p w14:paraId="72474052" w14:textId="77777777" w:rsidR="00C67CAA" w:rsidRPr="00033908" w:rsidRDefault="00C67CAA" w:rsidP="0041436D">
      <w:pPr>
        <w:pStyle w:val="Title2"/>
      </w:pPr>
      <w:r w:rsidRPr="00033908">
        <w:t>Department of Veterans Affairs (VA)</w:t>
      </w:r>
    </w:p>
    <w:p w14:paraId="327B8CD7" w14:textId="77777777" w:rsidR="00C67CAA" w:rsidRPr="00033908" w:rsidRDefault="00C67CAA" w:rsidP="0041436D">
      <w:pPr>
        <w:pStyle w:val="Title2"/>
      </w:pPr>
      <w:r w:rsidRPr="00033908">
        <w:t>Office of Information and Technology (OIT)</w:t>
      </w:r>
    </w:p>
    <w:p w14:paraId="48D6E21B" w14:textId="77777777" w:rsidR="00C67CAA" w:rsidRPr="00033908" w:rsidRDefault="00C67CAA" w:rsidP="0041436D">
      <w:pPr>
        <w:pStyle w:val="Title2"/>
      </w:pPr>
      <w:r w:rsidRPr="00033908">
        <w:t>Enterprise Program Management Office (EPMO)</w:t>
      </w:r>
    </w:p>
    <w:p w14:paraId="76AD0304" w14:textId="77777777" w:rsidR="00C67CAA" w:rsidRPr="00033908" w:rsidRDefault="00C67CAA" w:rsidP="0041436D">
      <w:pPr>
        <w:pStyle w:val="Title2"/>
      </w:pPr>
      <w:r w:rsidRPr="00033908">
        <w:t>VistA Infrastructure (VI)</w:t>
      </w:r>
    </w:p>
    <w:p w14:paraId="6659AF28" w14:textId="77777777" w:rsidR="00C67CAA" w:rsidRPr="00033908" w:rsidRDefault="00C67CAA" w:rsidP="0041436D">
      <w:pPr>
        <w:pStyle w:val="BodyText"/>
      </w:pPr>
    </w:p>
    <w:p w14:paraId="19A1715E" w14:textId="77777777" w:rsidR="00C67CAA" w:rsidRPr="00033908" w:rsidRDefault="00C67CAA" w:rsidP="0041436D">
      <w:pPr>
        <w:pStyle w:val="BodyText"/>
        <w:sectPr w:rsidR="00C67CAA" w:rsidRPr="00033908" w:rsidSect="0041436D">
          <w:footerReference w:type="even" r:id="rId12"/>
          <w:footerReference w:type="first" r:id="rId13"/>
          <w:pgSz w:w="12240" w:h="15840" w:code="1"/>
          <w:pgMar w:top="1440" w:right="1440" w:bottom="1440" w:left="1440" w:header="720" w:footer="720" w:gutter="0"/>
          <w:pgNumType w:start="1"/>
          <w:cols w:space="720"/>
          <w:docGrid w:linePitch="360"/>
        </w:sectPr>
      </w:pPr>
    </w:p>
    <w:p w14:paraId="6186E2D6" w14:textId="77777777" w:rsidR="00C67CAA" w:rsidRPr="00033908" w:rsidRDefault="00C67CAA" w:rsidP="00F66EF5">
      <w:pPr>
        <w:pStyle w:val="HeadingFront-BackMatter"/>
      </w:pPr>
      <w:bookmarkStart w:id="1" w:name="revision_history"/>
      <w:bookmarkStart w:id="2" w:name="_Toc458598764"/>
      <w:bookmarkStart w:id="3" w:name="_Toc69115388"/>
      <w:bookmarkStart w:id="4" w:name="_Toc69115515"/>
      <w:r w:rsidRPr="00033908">
        <w:lastRenderedPageBreak/>
        <w:t>Revision History</w:t>
      </w:r>
      <w:bookmarkEnd w:id="1"/>
      <w:bookmarkEnd w:id="2"/>
      <w:bookmarkEnd w:id="3"/>
      <w:bookmarkEnd w:id="4"/>
    </w:p>
    <w:tbl>
      <w:tblPr>
        <w:tblW w:w="5000" w:type="pct"/>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000" w:firstRow="0" w:lastRow="0" w:firstColumn="0" w:lastColumn="0" w:noHBand="0" w:noVBand="0"/>
      </w:tblPr>
      <w:tblGrid>
        <w:gridCol w:w="1694"/>
        <w:gridCol w:w="1217"/>
        <w:gridCol w:w="4254"/>
        <w:gridCol w:w="2411"/>
      </w:tblGrid>
      <w:tr w:rsidR="00F64BE3" w:rsidRPr="00033908" w14:paraId="46ADA0C0" w14:textId="77777777" w:rsidTr="00D61D16">
        <w:trPr>
          <w:cantSplit/>
          <w:tblHeader/>
        </w:trPr>
        <w:tc>
          <w:tcPr>
            <w:tcW w:w="885" w:type="pct"/>
            <w:shd w:val="clear" w:color="auto" w:fill="F2F2F2" w:themeFill="background1" w:themeFillShade="F2"/>
          </w:tcPr>
          <w:p w14:paraId="0EB914B8" w14:textId="77777777" w:rsidR="00F64BE3" w:rsidRPr="00033908" w:rsidRDefault="00F64BE3" w:rsidP="0003069C">
            <w:pPr>
              <w:pStyle w:val="TableHeading"/>
            </w:pPr>
            <w:r w:rsidRPr="00033908">
              <w:t>Date</w:t>
            </w:r>
          </w:p>
        </w:tc>
        <w:tc>
          <w:tcPr>
            <w:tcW w:w="635" w:type="pct"/>
            <w:shd w:val="clear" w:color="auto" w:fill="F2F2F2" w:themeFill="background1" w:themeFillShade="F2"/>
          </w:tcPr>
          <w:p w14:paraId="6D5C9CAD" w14:textId="77777777" w:rsidR="00F64BE3" w:rsidRPr="00033908" w:rsidRDefault="0003069C" w:rsidP="0003069C">
            <w:pPr>
              <w:pStyle w:val="TableHeading"/>
            </w:pPr>
            <w:r w:rsidRPr="00033908">
              <w:t>Revision</w:t>
            </w:r>
          </w:p>
        </w:tc>
        <w:tc>
          <w:tcPr>
            <w:tcW w:w="2221" w:type="pct"/>
            <w:shd w:val="clear" w:color="auto" w:fill="F2F2F2" w:themeFill="background1" w:themeFillShade="F2"/>
          </w:tcPr>
          <w:p w14:paraId="14F37DC7" w14:textId="77777777" w:rsidR="00F64BE3" w:rsidRPr="00033908" w:rsidRDefault="00F64BE3" w:rsidP="0003069C">
            <w:pPr>
              <w:pStyle w:val="TableHeading"/>
            </w:pPr>
            <w:r w:rsidRPr="00033908">
              <w:t>Description</w:t>
            </w:r>
          </w:p>
        </w:tc>
        <w:tc>
          <w:tcPr>
            <w:tcW w:w="1259" w:type="pct"/>
            <w:shd w:val="clear" w:color="auto" w:fill="F2F2F2" w:themeFill="background1" w:themeFillShade="F2"/>
          </w:tcPr>
          <w:p w14:paraId="5C2D088B" w14:textId="77777777" w:rsidR="00F64BE3" w:rsidRPr="00033908" w:rsidRDefault="00F64BE3" w:rsidP="0003069C">
            <w:pPr>
              <w:pStyle w:val="TableHeading"/>
            </w:pPr>
            <w:r w:rsidRPr="00033908">
              <w:t>Author</w:t>
            </w:r>
          </w:p>
        </w:tc>
      </w:tr>
      <w:tr w:rsidR="0003069C" w:rsidRPr="00033908" w14:paraId="13DEEC1E" w14:textId="77777777" w:rsidTr="00D61D16">
        <w:trPr>
          <w:cantSplit/>
        </w:trPr>
        <w:tc>
          <w:tcPr>
            <w:tcW w:w="885" w:type="pct"/>
          </w:tcPr>
          <w:p w14:paraId="0DFCC0F1" w14:textId="0A8E4D33" w:rsidR="0003069C" w:rsidRPr="00033908" w:rsidRDefault="00DC05EB" w:rsidP="0003069C">
            <w:pPr>
              <w:pStyle w:val="TableText"/>
            </w:pPr>
            <w:r w:rsidRPr="00033908">
              <w:t>0</w:t>
            </w:r>
            <w:r w:rsidR="00D25756" w:rsidRPr="00033908">
              <w:t>4</w:t>
            </w:r>
            <w:r w:rsidR="0003069C" w:rsidRPr="00033908">
              <w:t>/</w:t>
            </w:r>
            <w:r w:rsidR="00617E93" w:rsidRPr="00033908">
              <w:t>1</w:t>
            </w:r>
            <w:r w:rsidR="00CF5620">
              <w:t>9</w:t>
            </w:r>
            <w:r w:rsidR="0003069C" w:rsidRPr="00033908">
              <w:t>/20</w:t>
            </w:r>
            <w:r w:rsidR="00BC1E32" w:rsidRPr="00033908">
              <w:t>2</w:t>
            </w:r>
            <w:r w:rsidRPr="00033908">
              <w:t>1</w:t>
            </w:r>
          </w:p>
        </w:tc>
        <w:tc>
          <w:tcPr>
            <w:tcW w:w="635" w:type="pct"/>
          </w:tcPr>
          <w:p w14:paraId="34829333" w14:textId="2C790617" w:rsidR="0003069C" w:rsidRPr="00033908" w:rsidRDefault="00D25756" w:rsidP="0003069C">
            <w:pPr>
              <w:pStyle w:val="TableText"/>
            </w:pPr>
            <w:r w:rsidRPr="00033908">
              <w:t>1.0</w:t>
            </w:r>
          </w:p>
        </w:tc>
        <w:tc>
          <w:tcPr>
            <w:tcW w:w="2221" w:type="pct"/>
          </w:tcPr>
          <w:p w14:paraId="1055E778" w14:textId="2E3B7AD4" w:rsidR="0003069C" w:rsidRPr="00033908" w:rsidRDefault="0003069C" w:rsidP="0003069C">
            <w:pPr>
              <w:pStyle w:val="TableText"/>
            </w:pPr>
            <w:r w:rsidRPr="00033908">
              <w:t xml:space="preserve">Initial </w:t>
            </w:r>
            <w:r w:rsidRPr="00033908">
              <w:rPr>
                <w:i/>
                <w:iCs/>
              </w:rPr>
              <w:t>VistA Package Size</w:t>
            </w:r>
            <w:r w:rsidR="00CA69B9" w:rsidRPr="00033908">
              <w:rPr>
                <w:i/>
                <w:iCs/>
              </w:rPr>
              <w:t xml:space="preserve"> </w:t>
            </w:r>
            <w:r w:rsidRPr="00033908">
              <w:rPr>
                <w:i/>
                <w:iCs/>
              </w:rPr>
              <w:t>Reporting Tool</w:t>
            </w:r>
            <w:r w:rsidR="00CA69B9" w:rsidRPr="00033908">
              <w:rPr>
                <w:i/>
                <w:iCs/>
              </w:rPr>
              <w:t xml:space="preserve"> (VPSRT)</w:t>
            </w:r>
            <w:r w:rsidRPr="00033908">
              <w:rPr>
                <w:i/>
                <w:iCs/>
              </w:rPr>
              <w:t xml:space="preserve"> Deployment, Installation, Back-Out, and Rollback Guide</w:t>
            </w:r>
            <w:r w:rsidR="00BC1E32" w:rsidRPr="00033908">
              <w:rPr>
                <w:i/>
                <w:iCs/>
              </w:rPr>
              <w:t xml:space="preserve"> (DIBRG)</w:t>
            </w:r>
            <w:r w:rsidRPr="00033908">
              <w:t xml:space="preserve"> based on the VIP template V</w:t>
            </w:r>
            <w:r w:rsidR="005657D2" w:rsidRPr="00033908">
              <w:t>ersion</w:t>
            </w:r>
            <w:r w:rsidRPr="00033908">
              <w:t xml:space="preserve"> 2.2, released</w:t>
            </w:r>
            <w:r w:rsidR="00B375EC" w:rsidRPr="00033908">
              <w:t xml:space="preserve"> </w:t>
            </w:r>
            <w:r w:rsidRPr="00033908">
              <w:t>on March 2016.</w:t>
            </w:r>
          </w:p>
        </w:tc>
        <w:tc>
          <w:tcPr>
            <w:tcW w:w="1259" w:type="pct"/>
          </w:tcPr>
          <w:p w14:paraId="1A719E9F" w14:textId="43ED4311" w:rsidR="0003069C" w:rsidRPr="00033908" w:rsidRDefault="009D618A" w:rsidP="0003069C">
            <w:pPr>
              <w:pStyle w:val="TableText"/>
            </w:pPr>
            <w:r w:rsidRPr="00033908">
              <w:t>VistA Infrastructure (VI) / VistA Kernel Development Team: Patch XU*8.0*143</w:t>
            </w:r>
          </w:p>
        </w:tc>
      </w:tr>
    </w:tbl>
    <w:p w14:paraId="6A14F0C5" w14:textId="7EBF938C" w:rsidR="0003069C" w:rsidRPr="00033908" w:rsidRDefault="0003069C" w:rsidP="00802DE1">
      <w:pPr>
        <w:pStyle w:val="BodyText6"/>
      </w:pPr>
    </w:p>
    <w:p w14:paraId="168C6762" w14:textId="77777777" w:rsidR="00802DE1" w:rsidRPr="00033908" w:rsidRDefault="00802DE1" w:rsidP="00802DE1">
      <w:pPr>
        <w:pStyle w:val="BodyText"/>
        <w:rPr>
          <w:szCs w:val="24"/>
        </w:rPr>
      </w:pPr>
    </w:p>
    <w:p w14:paraId="4285F98F" w14:textId="77777777" w:rsidR="00802DE1" w:rsidRPr="00033908" w:rsidRDefault="00802DE1" w:rsidP="00802DE1">
      <w:pPr>
        <w:pStyle w:val="BodyText"/>
        <w:rPr>
          <w:color w:val="000000"/>
          <w:szCs w:val="24"/>
        </w:rPr>
      </w:pPr>
      <w:r w:rsidRPr="00033908">
        <w:rPr>
          <w:szCs w:val="24"/>
        </w:rPr>
        <w:br w:type="page"/>
      </w:r>
    </w:p>
    <w:p w14:paraId="257AE9F7" w14:textId="6855E6D9" w:rsidR="004F3A80" w:rsidRPr="00033908" w:rsidRDefault="004F3A80" w:rsidP="00647B03">
      <w:pPr>
        <w:pStyle w:val="Title2"/>
      </w:pPr>
      <w:r w:rsidRPr="00033908">
        <w:lastRenderedPageBreak/>
        <w:t>Table of Contents</w:t>
      </w:r>
    </w:p>
    <w:p w14:paraId="3895BF9F" w14:textId="0FD5EE3A" w:rsidR="00F66EF5" w:rsidRPr="00033908" w:rsidRDefault="00F66EF5">
      <w:pPr>
        <w:pStyle w:val="TOC9"/>
        <w:rPr>
          <w:rFonts w:asciiTheme="minorHAnsi" w:eastAsiaTheme="minorEastAsia" w:hAnsiTheme="minorHAnsi" w:cstheme="minorBidi"/>
          <w:noProof w:val="0"/>
          <w:color w:val="auto"/>
          <w:sz w:val="22"/>
          <w:szCs w:val="22"/>
        </w:rPr>
      </w:pPr>
      <w:r w:rsidRPr="00033908">
        <w:rPr>
          <w:noProof w:val="0"/>
        </w:rPr>
        <w:fldChar w:fldCharType="begin"/>
      </w:r>
      <w:r w:rsidRPr="00033908">
        <w:rPr>
          <w:noProof w:val="0"/>
        </w:rPr>
        <w:instrText xml:space="preserve"> TOC \o "3-3" \h \z \t "Heading 1,1,Heading 2,2,Heading Front-Back_Matter,9" </w:instrText>
      </w:r>
      <w:r w:rsidRPr="00033908">
        <w:rPr>
          <w:noProof w:val="0"/>
        </w:rPr>
        <w:fldChar w:fldCharType="separate"/>
      </w:r>
      <w:hyperlink w:anchor="_Toc69115515" w:history="1">
        <w:r w:rsidRPr="00033908">
          <w:rPr>
            <w:rStyle w:val="Hyperlink"/>
            <w:noProof w:val="0"/>
          </w:rPr>
          <w:t>Revision History</w:t>
        </w:r>
        <w:r w:rsidRPr="00033908">
          <w:rPr>
            <w:noProof w:val="0"/>
            <w:webHidden/>
          </w:rPr>
          <w:tab/>
        </w:r>
        <w:r w:rsidRPr="00033908">
          <w:rPr>
            <w:noProof w:val="0"/>
            <w:webHidden/>
          </w:rPr>
          <w:fldChar w:fldCharType="begin"/>
        </w:r>
        <w:r w:rsidRPr="00033908">
          <w:rPr>
            <w:noProof w:val="0"/>
            <w:webHidden/>
          </w:rPr>
          <w:instrText xml:space="preserve"> PAGEREF _Toc69115515 \h </w:instrText>
        </w:r>
        <w:r w:rsidRPr="00033908">
          <w:rPr>
            <w:noProof w:val="0"/>
            <w:webHidden/>
          </w:rPr>
        </w:r>
        <w:r w:rsidRPr="00033908">
          <w:rPr>
            <w:noProof w:val="0"/>
            <w:webHidden/>
          </w:rPr>
          <w:fldChar w:fldCharType="separate"/>
        </w:r>
        <w:r w:rsidRPr="00033908">
          <w:rPr>
            <w:noProof w:val="0"/>
            <w:webHidden/>
          </w:rPr>
          <w:t>ii</w:t>
        </w:r>
        <w:r w:rsidRPr="00033908">
          <w:rPr>
            <w:noProof w:val="0"/>
            <w:webHidden/>
          </w:rPr>
          <w:fldChar w:fldCharType="end"/>
        </w:r>
      </w:hyperlink>
    </w:p>
    <w:p w14:paraId="63E4FD6B" w14:textId="127EFF89" w:rsidR="00F66EF5" w:rsidRPr="00033908" w:rsidRDefault="00A54AA7">
      <w:pPr>
        <w:pStyle w:val="TOC9"/>
        <w:rPr>
          <w:rFonts w:asciiTheme="minorHAnsi" w:eastAsiaTheme="minorEastAsia" w:hAnsiTheme="minorHAnsi" w:cstheme="minorBidi"/>
          <w:noProof w:val="0"/>
          <w:color w:val="auto"/>
          <w:sz w:val="22"/>
          <w:szCs w:val="22"/>
        </w:rPr>
      </w:pPr>
      <w:hyperlink w:anchor="_Toc69115516" w:history="1">
        <w:r w:rsidR="00F66EF5" w:rsidRPr="00033908">
          <w:rPr>
            <w:rStyle w:val="Hyperlink"/>
            <w:noProof w:val="0"/>
          </w:rPr>
          <w:t>List of Figures</w:t>
        </w:r>
        <w:r w:rsidR="00F66EF5" w:rsidRPr="00033908">
          <w:rPr>
            <w:noProof w:val="0"/>
            <w:webHidden/>
          </w:rPr>
          <w:tab/>
        </w:r>
        <w:r w:rsidR="00F66EF5" w:rsidRPr="00033908">
          <w:rPr>
            <w:noProof w:val="0"/>
            <w:webHidden/>
          </w:rPr>
          <w:fldChar w:fldCharType="begin"/>
        </w:r>
        <w:r w:rsidR="00F66EF5" w:rsidRPr="00033908">
          <w:rPr>
            <w:noProof w:val="0"/>
            <w:webHidden/>
          </w:rPr>
          <w:instrText xml:space="preserve"> PAGEREF _Toc69115516 \h </w:instrText>
        </w:r>
        <w:r w:rsidR="00F66EF5" w:rsidRPr="00033908">
          <w:rPr>
            <w:noProof w:val="0"/>
            <w:webHidden/>
          </w:rPr>
        </w:r>
        <w:r w:rsidR="00F66EF5" w:rsidRPr="00033908">
          <w:rPr>
            <w:noProof w:val="0"/>
            <w:webHidden/>
          </w:rPr>
          <w:fldChar w:fldCharType="separate"/>
        </w:r>
        <w:r w:rsidR="00F66EF5" w:rsidRPr="00033908">
          <w:rPr>
            <w:noProof w:val="0"/>
            <w:webHidden/>
          </w:rPr>
          <w:t>iv</w:t>
        </w:r>
        <w:r w:rsidR="00F66EF5" w:rsidRPr="00033908">
          <w:rPr>
            <w:noProof w:val="0"/>
            <w:webHidden/>
          </w:rPr>
          <w:fldChar w:fldCharType="end"/>
        </w:r>
      </w:hyperlink>
    </w:p>
    <w:p w14:paraId="62DAD6B9" w14:textId="2D6542D0" w:rsidR="00F66EF5" w:rsidRPr="00033908" w:rsidRDefault="00A54AA7">
      <w:pPr>
        <w:pStyle w:val="TOC9"/>
        <w:rPr>
          <w:rFonts w:asciiTheme="minorHAnsi" w:eastAsiaTheme="minorEastAsia" w:hAnsiTheme="minorHAnsi" w:cstheme="minorBidi"/>
          <w:noProof w:val="0"/>
          <w:color w:val="auto"/>
          <w:sz w:val="22"/>
          <w:szCs w:val="22"/>
        </w:rPr>
      </w:pPr>
      <w:hyperlink w:anchor="_Toc69115517" w:history="1">
        <w:r w:rsidR="00F66EF5" w:rsidRPr="00033908">
          <w:rPr>
            <w:rStyle w:val="Hyperlink"/>
            <w:noProof w:val="0"/>
          </w:rPr>
          <w:t>List of Tables</w:t>
        </w:r>
        <w:r w:rsidR="00F66EF5" w:rsidRPr="00033908">
          <w:rPr>
            <w:noProof w:val="0"/>
            <w:webHidden/>
          </w:rPr>
          <w:tab/>
        </w:r>
        <w:r w:rsidR="00F66EF5" w:rsidRPr="00033908">
          <w:rPr>
            <w:noProof w:val="0"/>
            <w:webHidden/>
          </w:rPr>
          <w:fldChar w:fldCharType="begin"/>
        </w:r>
        <w:r w:rsidR="00F66EF5" w:rsidRPr="00033908">
          <w:rPr>
            <w:noProof w:val="0"/>
            <w:webHidden/>
          </w:rPr>
          <w:instrText xml:space="preserve"> PAGEREF _Toc69115517 \h </w:instrText>
        </w:r>
        <w:r w:rsidR="00F66EF5" w:rsidRPr="00033908">
          <w:rPr>
            <w:noProof w:val="0"/>
            <w:webHidden/>
          </w:rPr>
        </w:r>
        <w:r w:rsidR="00F66EF5" w:rsidRPr="00033908">
          <w:rPr>
            <w:noProof w:val="0"/>
            <w:webHidden/>
          </w:rPr>
          <w:fldChar w:fldCharType="separate"/>
        </w:r>
        <w:r w:rsidR="00F66EF5" w:rsidRPr="00033908">
          <w:rPr>
            <w:noProof w:val="0"/>
            <w:webHidden/>
          </w:rPr>
          <w:t>v</w:t>
        </w:r>
        <w:r w:rsidR="00F66EF5" w:rsidRPr="00033908">
          <w:rPr>
            <w:noProof w:val="0"/>
            <w:webHidden/>
          </w:rPr>
          <w:fldChar w:fldCharType="end"/>
        </w:r>
      </w:hyperlink>
    </w:p>
    <w:p w14:paraId="006C63C8" w14:textId="64751099" w:rsidR="00F66EF5" w:rsidRPr="00033908" w:rsidRDefault="00A54AA7">
      <w:pPr>
        <w:pStyle w:val="TOC1"/>
        <w:rPr>
          <w:rFonts w:asciiTheme="minorHAnsi" w:eastAsiaTheme="minorEastAsia" w:hAnsiTheme="minorHAnsi" w:cstheme="minorBidi"/>
          <w:b w:val="0"/>
          <w:color w:val="auto"/>
          <w:sz w:val="22"/>
          <w:szCs w:val="22"/>
        </w:rPr>
      </w:pPr>
      <w:hyperlink w:anchor="_Toc69115518" w:history="1">
        <w:r w:rsidR="00F66EF5" w:rsidRPr="00033908">
          <w:rPr>
            <w:rStyle w:val="Hyperlink"/>
          </w:rPr>
          <w:t>1</w:t>
        </w:r>
        <w:r w:rsidR="00F66EF5" w:rsidRPr="00033908">
          <w:rPr>
            <w:rFonts w:asciiTheme="minorHAnsi" w:eastAsiaTheme="minorEastAsia" w:hAnsiTheme="minorHAnsi" w:cstheme="minorBidi"/>
            <w:b w:val="0"/>
            <w:color w:val="auto"/>
            <w:sz w:val="22"/>
            <w:szCs w:val="22"/>
          </w:rPr>
          <w:tab/>
        </w:r>
        <w:r w:rsidR="00F66EF5" w:rsidRPr="00033908">
          <w:rPr>
            <w:rStyle w:val="Hyperlink"/>
          </w:rPr>
          <w:t>Introduction</w:t>
        </w:r>
        <w:r w:rsidR="00F66EF5" w:rsidRPr="00033908">
          <w:rPr>
            <w:webHidden/>
          </w:rPr>
          <w:tab/>
        </w:r>
        <w:r w:rsidR="00F66EF5" w:rsidRPr="00033908">
          <w:rPr>
            <w:webHidden/>
          </w:rPr>
          <w:fldChar w:fldCharType="begin"/>
        </w:r>
        <w:r w:rsidR="00F66EF5" w:rsidRPr="00033908">
          <w:rPr>
            <w:webHidden/>
          </w:rPr>
          <w:instrText xml:space="preserve"> PAGEREF _Toc69115518 \h </w:instrText>
        </w:r>
        <w:r w:rsidR="00F66EF5" w:rsidRPr="00033908">
          <w:rPr>
            <w:webHidden/>
          </w:rPr>
        </w:r>
        <w:r w:rsidR="00F66EF5" w:rsidRPr="00033908">
          <w:rPr>
            <w:webHidden/>
          </w:rPr>
          <w:fldChar w:fldCharType="separate"/>
        </w:r>
        <w:r w:rsidR="00F66EF5" w:rsidRPr="00033908">
          <w:rPr>
            <w:webHidden/>
          </w:rPr>
          <w:t>1</w:t>
        </w:r>
        <w:r w:rsidR="00F66EF5" w:rsidRPr="00033908">
          <w:rPr>
            <w:webHidden/>
          </w:rPr>
          <w:fldChar w:fldCharType="end"/>
        </w:r>
      </w:hyperlink>
    </w:p>
    <w:p w14:paraId="593CAAB3" w14:textId="69990A8E" w:rsidR="00F66EF5" w:rsidRPr="00033908" w:rsidRDefault="00A54AA7">
      <w:pPr>
        <w:pStyle w:val="TOC2"/>
        <w:rPr>
          <w:rFonts w:asciiTheme="minorHAnsi" w:eastAsiaTheme="minorEastAsia" w:hAnsiTheme="minorHAnsi" w:cstheme="minorBidi"/>
          <w:b w:val="0"/>
          <w:color w:val="auto"/>
          <w:sz w:val="22"/>
          <w:szCs w:val="22"/>
        </w:rPr>
      </w:pPr>
      <w:hyperlink w:anchor="_Toc69115519" w:history="1">
        <w:r w:rsidR="00F66EF5" w:rsidRPr="00033908">
          <w:rPr>
            <w:rStyle w:val="Hyperlink"/>
          </w:rPr>
          <w:t>1.1</w:t>
        </w:r>
        <w:r w:rsidR="00F66EF5" w:rsidRPr="00033908">
          <w:rPr>
            <w:rFonts w:asciiTheme="minorHAnsi" w:eastAsiaTheme="minorEastAsia" w:hAnsiTheme="minorHAnsi" w:cstheme="minorBidi"/>
            <w:b w:val="0"/>
            <w:color w:val="auto"/>
            <w:sz w:val="22"/>
            <w:szCs w:val="22"/>
          </w:rPr>
          <w:tab/>
        </w:r>
        <w:r w:rsidR="00F66EF5" w:rsidRPr="00033908">
          <w:rPr>
            <w:rStyle w:val="Hyperlink"/>
          </w:rPr>
          <w:t>Purpose</w:t>
        </w:r>
        <w:r w:rsidR="00F66EF5" w:rsidRPr="00033908">
          <w:rPr>
            <w:webHidden/>
          </w:rPr>
          <w:tab/>
        </w:r>
        <w:r w:rsidR="00F66EF5" w:rsidRPr="00033908">
          <w:rPr>
            <w:webHidden/>
          </w:rPr>
          <w:fldChar w:fldCharType="begin"/>
        </w:r>
        <w:r w:rsidR="00F66EF5" w:rsidRPr="00033908">
          <w:rPr>
            <w:webHidden/>
          </w:rPr>
          <w:instrText xml:space="preserve"> PAGEREF _Toc69115519 \h </w:instrText>
        </w:r>
        <w:r w:rsidR="00F66EF5" w:rsidRPr="00033908">
          <w:rPr>
            <w:webHidden/>
          </w:rPr>
        </w:r>
        <w:r w:rsidR="00F66EF5" w:rsidRPr="00033908">
          <w:rPr>
            <w:webHidden/>
          </w:rPr>
          <w:fldChar w:fldCharType="separate"/>
        </w:r>
        <w:r w:rsidR="00F66EF5" w:rsidRPr="00033908">
          <w:rPr>
            <w:webHidden/>
          </w:rPr>
          <w:t>1</w:t>
        </w:r>
        <w:r w:rsidR="00F66EF5" w:rsidRPr="00033908">
          <w:rPr>
            <w:webHidden/>
          </w:rPr>
          <w:fldChar w:fldCharType="end"/>
        </w:r>
      </w:hyperlink>
    </w:p>
    <w:p w14:paraId="076D73F7" w14:textId="78EC1C9E" w:rsidR="00F66EF5" w:rsidRPr="00033908" w:rsidRDefault="00A54AA7">
      <w:pPr>
        <w:pStyle w:val="TOC2"/>
        <w:rPr>
          <w:rFonts w:asciiTheme="minorHAnsi" w:eastAsiaTheme="minorEastAsia" w:hAnsiTheme="minorHAnsi" w:cstheme="minorBidi"/>
          <w:b w:val="0"/>
          <w:color w:val="auto"/>
          <w:sz w:val="22"/>
          <w:szCs w:val="22"/>
        </w:rPr>
      </w:pPr>
      <w:hyperlink w:anchor="_Toc69115520" w:history="1">
        <w:r w:rsidR="00F66EF5" w:rsidRPr="00033908">
          <w:rPr>
            <w:rStyle w:val="Hyperlink"/>
          </w:rPr>
          <w:t>1.2</w:t>
        </w:r>
        <w:r w:rsidR="00F66EF5" w:rsidRPr="00033908">
          <w:rPr>
            <w:rFonts w:asciiTheme="minorHAnsi" w:eastAsiaTheme="minorEastAsia" w:hAnsiTheme="minorHAnsi" w:cstheme="minorBidi"/>
            <w:b w:val="0"/>
            <w:color w:val="auto"/>
            <w:sz w:val="22"/>
            <w:szCs w:val="22"/>
          </w:rPr>
          <w:tab/>
        </w:r>
        <w:r w:rsidR="00F66EF5" w:rsidRPr="00033908">
          <w:rPr>
            <w:rStyle w:val="Hyperlink"/>
          </w:rPr>
          <w:t>Dependencies</w:t>
        </w:r>
        <w:r w:rsidR="00F66EF5" w:rsidRPr="00033908">
          <w:rPr>
            <w:webHidden/>
          </w:rPr>
          <w:tab/>
        </w:r>
        <w:r w:rsidR="00F66EF5" w:rsidRPr="00033908">
          <w:rPr>
            <w:webHidden/>
          </w:rPr>
          <w:fldChar w:fldCharType="begin"/>
        </w:r>
        <w:r w:rsidR="00F66EF5" w:rsidRPr="00033908">
          <w:rPr>
            <w:webHidden/>
          </w:rPr>
          <w:instrText xml:space="preserve"> PAGEREF _Toc69115520 \h </w:instrText>
        </w:r>
        <w:r w:rsidR="00F66EF5" w:rsidRPr="00033908">
          <w:rPr>
            <w:webHidden/>
          </w:rPr>
        </w:r>
        <w:r w:rsidR="00F66EF5" w:rsidRPr="00033908">
          <w:rPr>
            <w:webHidden/>
          </w:rPr>
          <w:fldChar w:fldCharType="separate"/>
        </w:r>
        <w:r w:rsidR="00F66EF5" w:rsidRPr="00033908">
          <w:rPr>
            <w:webHidden/>
          </w:rPr>
          <w:t>1</w:t>
        </w:r>
        <w:r w:rsidR="00F66EF5" w:rsidRPr="00033908">
          <w:rPr>
            <w:webHidden/>
          </w:rPr>
          <w:fldChar w:fldCharType="end"/>
        </w:r>
      </w:hyperlink>
    </w:p>
    <w:p w14:paraId="0D068EFE" w14:textId="3246DCD9" w:rsidR="00F66EF5" w:rsidRPr="00033908" w:rsidRDefault="00A54AA7">
      <w:pPr>
        <w:pStyle w:val="TOC2"/>
        <w:rPr>
          <w:rFonts w:asciiTheme="minorHAnsi" w:eastAsiaTheme="minorEastAsia" w:hAnsiTheme="minorHAnsi" w:cstheme="minorBidi"/>
          <w:b w:val="0"/>
          <w:color w:val="auto"/>
          <w:sz w:val="22"/>
          <w:szCs w:val="22"/>
        </w:rPr>
      </w:pPr>
      <w:hyperlink w:anchor="_Toc69115521" w:history="1">
        <w:r w:rsidR="00F66EF5" w:rsidRPr="00033908">
          <w:rPr>
            <w:rStyle w:val="Hyperlink"/>
          </w:rPr>
          <w:t>1.3</w:t>
        </w:r>
        <w:r w:rsidR="00F66EF5" w:rsidRPr="00033908">
          <w:rPr>
            <w:rFonts w:asciiTheme="minorHAnsi" w:eastAsiaTheme="minorEastAsia" w:hAnsiTheme="minorHAnsi" w:cstheme="minorBidi"/>
            <w:b w:val="0"/>
            <w:color w:val="auto"/>
            <w:sz w:val="22"/>
            <w:szCs w:val="22"/>
          </w:rPr>
          <w:tab/>
        </w:r>
        <w:r w:rsidR="00F66EF5" w:rsidRPr="00033908">
          <w:rPr>
            <w:rStyle w:val="Hyperlink"/>
          </w:rPr>
          <w:t>Constraints</w:t>
        </w:r>
        <w:r w:rsidR="00F66EF5" w:rsidRPr="00033908">
          <w:rPr>
            <w:webHidden/>
          </w:rPr>
          <w:tab/>
        </w:r>
        <w:r w:rsidR="00F66EF5" w:rsidRPr="00033908">
          <w:rPr>
            <w:webHidden/>
          </w:rPr>
          <w:fldChar w:fldCharType="begin"/>
        </w:r>
        <w:r w:rsidR="00F66EF5" w:rsidRPr="00033908">
          <w:rPr>
            <w:webHidden/>
          </w:rPr>
          <w:instrText xml:space="preserve"> PAGEREF _Toc69115521 \h </w:instrText>
        </w:r>
        <w:r w:rsidR="00F66EF5" w:rsidRPr="00033908">
          <w:rPr>
            <w:webHidden/>
          </w:rPr>
        </w:r>
        <w:r w:rsidR="00F66EF5" w:rsidRPr="00033908">
          <w:rPr>
            <w:webHidden/>
          </w:rPr>
          <w:fldChar w:fldCharType="separate"/>
        </w:r>
        <w:r w:rsidR="00F66EF5" w:rsidRPr="00033908">
          <w:rPr>
            <w:webHidden/>
          </w:rPr>
          <w:t>1</w:t>
        </w:r>
        <w:r w:rsidR="00F66EF5" w:rsidRPr="00033908">
          <w:rPr>
            <w:webHidden/>
          </w:rPr>
          <w:fldChar w:fldCharType="end"/>
        </w:r>
      </w:hyperlink>
    </w:p>
    <w:p w14:paraId="4FA86BF5" w14:textId="168EE591" w:rsidR="00F66EF5" w:rsidRPr="00033908" w:rsidRDefault="00A54AA7">
      <w:pPr>
        <w:pStyle w:val="TOC1"/>
        <w:rPr>
          <w:rFonts w:asciiTheme="minorHAnsi" w:eastAsiaTheme="minorEastAsia" w:hAnsiTheme="minorHAnsi" w:cstheme="minorBidi"/>
          <w:b w:val="0"/>
          <w:color w:val="auto"/>
          <w:sz w:val="22"/>
          <w:szCs w:val="22"/>
        </w:rPr>
      </w:pPr>
      <w:hyperlink w:anchor="_Toc69115522" w:history="1">
        <w:r w:rsidR="00F66EF5" w:rsidRPr="00033908">
          <w:rPr>
            <w:rStyle w:val="Hyperlink"/>
          </w:rPr>
          <w:t>2</w:t>
        </w:r>
        <w:r w:rsidR="00F66EF5" w:rsidRPr="00033908">
          <w:rPr>
            <w:rFonts w:asciiTheme="minorHAnsi" w:eastAsiaTheme="minorEastAsia" w:hAnsiTheme="minorHAnsi" w:cstheme="minorBidi"/>
            <w:b w:val="0"/>
            <w:color w:val="auto"/>
            <w:sz w:val="22"/>
            <w:szCs w:val="22"/>
          </w:rPr>
          <w:tab/>
        </w:r>
        <w:r w:rsidR="00F66EF5" w:rsidRPr="00033908">
          <w:rPr>
            <w:rStyle w:val="Hyperlink"/>
          </w:rPr>
          <w:t>Roles and Responsibilities</w:t>
        </w:r>
        <w:r w:rsidR="00F66EF5" w:rsidRPr="00033908">
          <w:rPr>
            <w:webHidden/>
          </w:rPr>
          <w:tab/>
        </w:r>
        <w:r w:rsidR="00F66EF5" w:rsidRPr="00033908">
          <w:rPr>
            <w:webHidden/>
          </w:rPr>
          <w:fldChar w:fldCharType="begin"/>
        </w:r>
        <w:r w:rsidR="00F66EF5" w:rsidRPr="00033908">
          <w:rPr>
            <w:webHidden/>
          </w:rPr>
          <w:instrText xml:space="preserve"> PAGEREF _Toc69115522 \h </w:instrText>
        </w:r>
        <w:r w:rsidR="00F66EF5" w:rsidRPr="00033908">
          <w:rPr>
            <w:webHidden/>
          </w:rPr>
        </w:r>
        <w:r w:rsidR="00F66EF5" w:rsidRPr="00033908">
          <w:rPr>
            <w:webHidden/>
          </w:rPr>
          <w:fldChar w:fldCharType="separate"/>
        </w:r>
        <w:r w:rsidR="00F66EF5" w:rsidRPr="00033908">
          <w:rPr>
            <w:webHidden/>
          </w:rPr>
          <w:t>2</w:t>
        </w:r>
        <w:r w:rsidR="00F66EF5" w:rsidRPr="00033908">
          <w:rPr>
            <w:webHidden/>
          </w:rPr>
          <w:fldChar w:fldCharType="end"/>
        </w:r>
      </w:hyperlink>
    </w:p>
    <w:p w14:paraId="0B426D00" w14:textId="650798EC" w:rsidR="00F66EF5" w:rsidRPr="00033908" w:rsidRDefault="00A54AA7">
      <w:pPr>
        <w:pStyle w:val="TOC1"/>
        <w:rPr>
          <w:rFonts w:asciiTheme="minorHAnsi" w:eastAsiaTheme="minorEastAsia" w:hAnsiTheme="minorHAnsi" w:cstheme="minorBidi"/>
          <w:b w:val="0"/>
          <w:color w:val="auto"/>
          <w:sz w:val="22"/>
          <w:szCs w:val="22"/>
        </w:rPr>
      </w:pPr>
      <w:hyperlink w:anchor="_Toc69115523" w:history="1">
        <w:r w:rsidR="00F66EF5" w:rsidRPr="00033908">
          <w:rPr>
            <w:rStyle w:val="Hyperlink"/>
          </w:rPr>
          <w:t>3</w:t>
        </w:r>
        <w:r w:rsidR="00F66EF5" w:rsidRPr="00033908">
          <w:rPr>
            <w:rFonts w:asciiTheme="minorHAnsi" w:eastAsiaTheme="minorEastAsia" w:hAnsiTheme="minorHAnsi" w:cstheme="minorBidi"/>
            <w:b w:val="0"/>
            <w:color w:val="auto"/>
            <w:sz w:val="22"/>
            <w:szCs w:val="22"/>
          </w:rPr>
          <w:tab/>
        </w:r>
        <w:r w:rsidR="00F66EF5" w:rsidRPr="00033908">
          <w:rPr>
            <w:rStyle w:val="Hyperlink"/>
          </w:rPr>
          <w:t>Deployment</w:t>
        </w:r>
        <w:r w:rsidR="00F66EF5" w:rsidRPr="00033908">
          <w:rPr>
            <w:webHidden/>
          </w:rPr>
          <w:tab/>
        </w:r>
        <w:r w:rsidR="00F66EF5" w:rsidRPr="00033908">
          <w:rPr>
            <w:webHidden/>
          </w:rPr>
          <w:fldChar w:fldCharType="begin"/>
        </w:r>
        <w:r w:rsidR="00F66EF5" w:rsidRPr="00033908">
          <w:rPr>
            <w:webHidden/>
          </w:rPr>
          <w:instrText xml:space="preserve"> PAGEREF _Toc69115523 \h </w:instrText>
        </w:r>
        <w:r w:rsidR="00F66EF5" w:rsidRPr="00033908">
          <w:rPr>
            <w:webHidden/>
          </w:rPr>
        </w:r>
        <w:r w:rsidR="00F66EF5" w:rsidRPr="00033908">
          <w:rPr>
            <w:webHidden/>
          </w:rPr>
          <w:fldChar w:fldCharType="separate"/>
        </w:r>
        <w:r w:rsidR="00F66EF5" w:rsidRPr="00033908">
          <w:rPr>
            <w:webHidden/>
          </w:rPr>
          <w:t>3</w:t>
        </w:r>
        <w:r w:rsidR="00F66EF5" w:rsidRPr="00033908">
          <w:rPr>
            <w:webHidden/>
          </w:rPr>
          <w:fldChar w:fldCharType="end"/>
        </w:r>
      </w:hyperlink>
    </w:p>
    <w:p w14:paraId="0E5C480F" w14:textId="4778B110" w:rsidR="00F66EF5" w:rsidRPr="00033908" w:rsidRDefault="00A54AA7">
      <w:pPr>
        <w:pStyle w:val="TOC2"/>
        <w:rPr>
          <w:rFonts w:asciiTheme="minorHAnsi" w:eastAsiaTheme="minorEastAsia" w:hAnsiTheme="minorHAnsi" w:cstheme="minorBidi"/>
          <w:b w:val="0"/>
          <w:color w:val="auto"/>
          <w:sz w:val="22"/>
          <w:szCs w:val="22"/>
        </w:rPr>
      </w:pPr>
      <w:hyperlink w:anchor="_Toc69115524" w:history="1">
        <w:r w:rsidR="00F66EF5" w:rsidRPr="00033908">
          <w:rPr>
            <w:rStyle w:val="Hyperlink"/>
          </w:rPr>
          <w:t>3.1</w:t>
        </w:r>
        <w:r w:rsidR="00F66EF5" w:rsidRPr="00033908">
          <w:rPr>
            <w:rFonts w:asciiTheme="minorHAnsi" w:eastAsiaTheme="minorEastAsia" w:hAnsiTheme="minorHAnsi" w:cstheme="minorBidi"/>
            <w:b w:val="0"/>
            <w:color w:val="auto"/>
            <w:sz w:val="22"/>
            <w:szCs w:val="22"/>
          </w:rPr>
          <w:tab/>
        </w:r>
        <w:r w:rsidR="00F66EF5" w:rsidRPr="00033908">
          <w:rPr>
            <w:rStyle w:val="Hyperlink"/>
          </w:rPr>
          <w:t>Timeline</w:t>
        </w:r>
        <w:r w:rsidR="00F66EF5" w:rsidRPr="00033908">
          <w:rPr>
            <w:webHidden/>
          </w:rPr>
          <w:tab/>
        </w:r>
        <w:r w:rsidR="00F66EF5" w:rsidRPr="00033908">
          <w:rPr>
            <w:webHidden/>
          </w:rPr>
          <w:fldChar w:fldCharType="begin"/>
        </w:r>
        <w:r w:rsidR="00F66EF5" w:rsidRPr="00033908">
          <w:rPr>
            <w:webHidden/>
          </w:rPr>
          <w:instrText xml:space="preserve"> PAGEREF _Toc69115524 \h </w:instrText>
        </w:r>
        <w:r w:rsidR="00F66EF5" w:rsidRPr="00033908">
          <w:rPr>
            <w:webHidden/>
          </w:rPr>
        </w:r>
        <w:r w:rsidR="00F66EF5" w:rsidRPr="00033908">
          <w:rPr>
            <w:webHidden/>
          </w:rPr>
          <w:fldChar w:fldCharType="separate"/>
        </w:r>
        <w:r w:rsidR="00F66EF5" w:rsidRPr="00033908">
          <w:rPr>
            <w:webHidden/>
          </w:rPr>
          <w:t>3</w:t>
        </w:r>
        <w:r w:rsidR="00F66EF5" w:rsidRPr="00033908">
          <w:rPr>
            <w:webHidden/>
          </w:rPr>
          <w:fldChar w:fldCharType="end"/>
        </w:r>
      </w:hyperlink>
    </w:p>
    <w:p w14:paraId="05451DA0" w14:textId="27C69DAD" w:rsidR="00F66EF5" w:rsidRPr="00033908" w:rsidRDefault="00A54AA7">
      <w:pPr>
        <w:pStyle w:val="TOC2"/>
        <w:rPr>
          <w:rFonts w:asciiTheme="minorHAnsi" w:eastAsiaTheme="minorEastAsia" w:hAnsiTheme="minorHAnsi" w:cstheme="minorBidi"/>
          <w:b w:val="0"/>
          <w:color w:val="auto"/>
          <w:sz w:val="22"/>
          <w:szCs w:val="22"/>
        </w:rPr>
      </w:pPr>
      <w:hyperlink w:anchor="_Toc69115525" w:history="1">
        <w:r w:rsidR="00F66EF5" w:rsidRPr="00033908">
          <w:rPr>
            <w:rStyle w:val="Hyperlink"/>
          </w:rPr>
          <w:t>3.2</w:t>
        </w:r>
        <w:r w:rsidR="00F66EF5" w:rsidRPr="00033908">
          <w:rPr>
            <w:rFonts w:asciiTheme="minorHAnsi" w:eastAsiaTheme="minorEastAsia" w:hAnsiTheme="minorHAnsi" w:cstheme="minorBidi"/>
            <w:b w:val="0"/>
            <w:color w:val="auto"/>
            <w:sz w:val="22"/>
            <w:szCs w:val="22"/>
          </w:rPr>
          <w:tab/>
        </w:r>
        <w:r w:rsidR="00F66EF5" w:rsidRPr="00033908">
          <w:rPr>
            <w:rStyle w:val="Hyperlink"/>
          </w:rPr>
          <w:t>Site Readiness Assessment</w:t>
        </w:r>
        <w:r w:rsidR="00F66EF5" w:rsidRPr="00033908">
          <w:rPr>
            <w:webHidden/>
          </w:rPr>
          <w:tab/>
        </w:r>
        <w:r w:rsidR="00F66EF5" w:rsidRPr="00033908">
          <w:rPr>
            <w:webHidden/>
          </w:rPr>
          <w:fldChar w:fldCharType="begin"/>
        </w:r>
        <w:r w:rsidR="00F66EF5" w:rsidRPr="00033908">
          <w:rPr>
            <w:webHidden/>
          </w:rPr>
          <w:instrText xml:space="preserve"> PAGEREF _Toc69115525 \h </w:instrText>
        </w:r>
        <w:r w:rsidR="00F66EF5" w:rsidRPr="00033908">
          <w:rPr>
            <w:webHidden/>
          </w:rPr>
        </w:r>
        <w:r w:rsidR="00F66EF5" w:rsidRPr="00033908">
          <w:rPr>
            <w:webHidden/>
          </w:rPr>
          <w:fldChar w:fldCharType="separate"/>
        </w:r>
        <w:r w:rsidR="00F66EF5" w:rsidRPr="00033908">
          <w:rPr>
            <w:webHidden/>
          </w:rPr>
          <w:t>4</w:t>
        </w:r>
        <w:r w:rsidR="00F66EF5" w:rsidRPr="00033908">
          <w:rPr>
            <w:webHidden/>
          </w:rPr>
          <w:fldChar w:fldCharType="end"/>
        </w:r>
      </w:hyperlink>
    </w:p>
    <w:p w14:paraId="478E431D" w14:textId="3D5D2A09" w:rsidR="00F66EF5" w:rsidRPr="00033908" w:rsidRDefault="00A54AA7">
      <w:pPr>
        <w:pStyle w:val="TOC3"/>
        <w:rPr>
          <w:rFonts w:asciiTheme="minorHAnsi" w:eastAsiaTheme="minorEastAsia" w:hAnsiTheme="minorHAnsi" w:cstheme="minorBidi"/>
          <w:b w:val="0"/>
          <w:color w:val="auto"/>
          <w:sz w:val="22"/>
          <w:szCs w:val="22"/>
        </w:rPr>
      </w:pPr>
      <w:hyperlink w:anchor="_Toc69115526" w:history="1">
        <w:r w:rsidR="00F66EF5" w:rsidRPr="00033908">
          <w:rPr>
            <w:rStyle w:val="Hyperlink"/>
          </w:rPr>
          <w:t>3.2.1</w:t>
        </w:r>
        <w:r w:rsidR="00F66EF5" w:rsidRPr="00033908">
          <w:rPr>
            <w:rFonts w:asciiTheme="minorHAnsi" w:eastAsiaTheme="minorEastAsia" w:hAnsiTheme="minorHAnsi" w:cstheme="minorBidi"/>
            <w:b w:val="0"/>
            <w:color w:val="auto"/>
            <w:sz w:val="22"/>
            <w:szCs w:val="22"/>
          </w:rPr>
          <w:tab/>
        </w:r>
        <w:r w:rsidR="00F66EF5" w:rsidRPr="00033908">
          <w:rPr>
            <w:rStyle w:val="Hyperlink"/>
          </w:rPr>
          <w:t>Deployment Topology (Targeted Architecture)</w:t>
        </w:r>
        <w:r w:rsidR="00F66EF5" w:rsidRPr="00033908">
          <w:rPr>
            <w:webHidden/>
          </w:rPr>
          <w:tab/>
        </w:r>
        <w:r w:rsidR="00F66EF5" w:rsidRPr="00033908">
          <w:rPr>
            <w:webHidden/>
          </w:rPr>
          <w:fldChar w:fldCharType="begin"/>
        </w:r>
        <w:r w:rsidR="00F66EF5" w:rsidRPr="00033908">
          <w:rPr>
            <w:webHidden/>
          </w:rPr>
          <w:instrText xml:space="preserve"> PAGEREF _Toc69115526 \h </w:instrText>
        </w:r>
        <w:r w:rsidR="00F66EF5" w:rsidRPr="00033908">
          <w:rPr>
            <w:webHidden/>
          </w:rPr>
        </w:r>
        <w:r w:rsidR="00F66EF5" w:rsidRPr="00033908">
          <w:rPr>
            <w:webHidden/>
          </w:rPr>
          <w:fldChar w:fldCharType="separate"/>
        </w:r>
        <w:r w:rsidR="00F66EF5" w:rsidRPr="00033908">
          <w:rPr>
            <w:webHidden/>
          </w:rPr>
          <w:t>4</w:t>
        </w:r>
        <w:r w:rsidR="00F66EF5" w:rsidRPr="00033908">
          <w:rPr>
            <w:webHidden/>
          </w:rPr>
          <w:fldChar w:fldCharType="end"/>
        </w:r>
      </w:hyperlink>
    </w:p>
    <w:p w14:paraId="37B18E05" w14:textId="0EBB118E" w:rsidR="00F66EF5" w:rsidRPr="00033908" w:rsidRDefault="00A54AA7">
      <w:pPr>
        <w:pStyle w:val="TOC3"/>
        <w:rPr>
          <w:rFonts w:asciiTheme="minorHAnsi" w:eastAsiaTheme="minorEastAsia" w:hAnsiTheme="minorHAnsi" w:cstheme="minorBidi"/>
          <w:b w:val="0"/>
          <w:color w:val="auto"/>
          <w:sz w:val="22"/>
          <w:szCs w:val="22"/>
        </w:rPr>
      </w:pPr>
      <w:hyperlink w:anchor="_Toc69115527" w:history="1">
        <w:r w:rsidR="00F66EF5" w:rsidRPr="00033908">
          <w:rPr>
            <w:rStyle w:val="Hyperlink"/>
          </w:rPr>
          <w:t>3.2.2</w:t>
        </w:r>
        <w:r w:rsidR="00F66EF5" w:rsidRPr="00033908">
          <w:rPr>
            <w:rFonts w:asciiTheme="minorHAnsi" w:eastAsiaTheme="minorEastAsia" w:hAnsiTheme="minorHAnsi" w:cstheme="minorBidi"/>
            <w:b w:val="0"/>
            <w:color w:val="auto"/>
            <w:sz w:val="22"/>
            <w:szCs w:val="22"/>
          </w:rPr>
          <w:tab/>
        </w:r>
        <w:r w:rsidR="00F66EF5" w:rsidRPr="00033908">
          <w:rPr>
            <w:rStyle w:val="Hyperlink"/>
          </w:rPr>
          <w:t>Site Information (Locations, Deployment Recipients)</w:t>
        </w:r>
        <w:r w:rsidR="00F66EF5" w:rsidRPr="00033908">
          <w:rPr>
            <w:webHidden/>
          </w:rPr>
          <w:tab/>
        </w:r>
        <w:r w:rsidR="00F66EF5" w:rsidRPr="00033908">
          <w:rPr>
            <w:webHidden/>
          </w:rPr>
          <w:fldChar w:fldCharType="begin"/>
        </w:r>
        <w:r w:rsidR="00F66EF5" w:rsidRPr="00033908">
          <w:rPr>
            <w:webHidden/>
          </w:rPr>
          <w:instrText xml:space="preserve"> PAGEREF _Toc69115527 \h </w:instrText>
        </w:r>
        <w:r w:rsidR="00F66EF5" w:rsidRPr="00033908">
          <w:rPr>
            <w:webHidden/>
          </w:rPr>
        </w:r>
        <w:r w:rsidR="00F66EF5" w:rsidRPr="00033908">
          <w:rPr>
            <w:webHidden/>
          </w:rPr>
          <w:fldChar w:fldCharType="separate"/>
        </w:r>
        <w:r w:rsidR="00F66EF5" w:rsidRPr="00033908">
          <w:rPr>
            <w:webHidden/>
          </w:rPr>
          <w:t>4</w:t>
        </w:r>
        <w:r w:rsidR="00F66EF5" w:rsidRPr="00033908">
          <w:rPr>
            <w:webHidden/>
          </w:rPr>
          <w:fldChar w:fldCharType="end"/>
        </w:r>
      </w:hyperlink>
    </w:p>
    <w:p w14:paraId="31A23188" w14:textId="32374AB6" w:rsidR="00F66EF5" w:rsidRPr="00033908" w:rsidRDefault="00A54AA7">
      <w:pPr>
        <w:pStyle w:val="TOC3"/>
        <w:rPr>
          <w:rFonts w:asciiTheme="minorHAnsi" w:eastAsiaTheme="minorEastAsia" w:hAnsiTheme="minorHAnsi" w:cstheme="minorBidi"/>
          <w:b w:val="0"/>
          <w:color w:val="auto"/>
          <w:sz w:val="22"/>
          <w:szCs w:val="22"/>
        </w:rPr>
      </w:pPr>
      <w:hyperlink w:anchor="_Toc69115528" w:history="1">
        <w:r w:rsidR="00F66EF5" w:rsidRPr="00033908">
          <w:rPr>
            <w:rStyle w:val="Hyperlink"/>
          </w:rPr>
          <w:t>3.2.3</w:t>
        </w:r>
        <w:r w:rsidR="00F66EF5" w:rsidRPr="00033908">
          <w:rPr>
            <w:rFonts w:asciiTheme="minorHAnsi" w:eastAsiaTheme="minorEastAsia" w:hAnsiTheme="minorHAnsi" w:cstheme="minorBidi"/>
            <w:b w:val="0"/>
            <w:color w:val="auto"/>
            <w:sz w:val="22"/>
            <w:szCs w:val="22"/>
          </w:rPr>
          <w:tab/>
        </w:r>
        <w:r w:rsidR="00F66EF5" w:rsidRPr="00033908">
          <w:rPr>
            <w:rStyle w:val="Hyperlink"/>
          </w:rPr>
          <w:t>Site Preparation</w:t>
        </w:r>
        <w:r w:rsidR="00F66EF5" w:rsidRPr="00033908">
          <w:rPr>
            <w:webHidden/>
          </w:rPr>
          <w:tab/>
        </w:r>
        <w:r w:rsidR="00F66EF5" w:rsidRPr="00033908">
          <w:rPr>
            <w:webHidden/>
          </w:rPr>
          <w:fldChar w:fldCharType="begin"/>
        </w:r>
        <w:r w:rsidR="00F66EF5" w:rsidRPr="00033908">
          <w:rPr>
            <w:webHidden/>
          </w:rPr>
          <w:instrText xml:space="preserve"> PAGEREF _Toc69115528 \h </w:instrText>
        </w:r>
        <w:r w:rsidR="00F66EF5" w:rsidRPr="00033908">
          <w:rPr>
            <w:webHidden/>
          </w:rPr>
        </w:r>
        <w:r w:rsidR="00F66EF5" w:rsidRPr="00033908">
          <w:rPr>
            <w:webHidden/>
          </w:rPr>
          <w:fldChar w:fldCharType="separate"/>
        </w:r>
        <w:r w:rsidR="00F66EF5" w:rsidRPr="00033908">
          <w:rPr>
            <w:webHidden/>
          </w:rPr>
          <w:t>4</w:t>
        </w:r>
        <w:r w:rsidR="00F66EF5" w:rsidRPr="00033908">
          <w:rPr>
            <w:webHidden/>
          </w:rPr>
          <w:fldChar w:fldCharType="end"/>
        </w:r>
      </w:hyperlink>
    </w:p>
    <w:p w14:paraId="3652EE79" w14:textId="3A67CFF8" w:rsidR="00F66EF5" w:rsidRPr="00033908" w:rsidRDefault="00A54AA7">
      <w:pPr>
        <w:pStyle w:val="TOC2"/>
        <w:rPr>
          <w:rFonts w:asciiTheme="minorHAnsi" w:eastAsiaTheme="minorEastAsia" w:hAnsiTheme="minorHAnsi" w:cstheme="minorBidi"/>
          <w:b w:val="0"/>
          <w:color w:val="auto"/>
          <w:sz w:val="22"/>
          <w:szCs w:val="22"/>
        </w:rPr>
      </w:pPr>
      <w:hyperlink w:anchor="_Toc69115529" w:history="1">
        <w:r w:rsidR="00F66EF5" w:rsidRPr="00033908">
          <w:rPr>
            <w:rStyle w:val="Hyperlink"/>
          </w:rPr>
          <w:t>3.3</w:t>
        </w:r>
        <w:r w:rsidR="00F66EF5" w:rsidRPr="00033908">
          <w:rPr>
            <w:rFonts w:asciiTheme="minorHAnsi" w:eastAsiaTheme="minorEastAsia" w:hAnsiTheme="minorHAnsi" w:cstheme="minorBidi"/>
            <w:b w:val="0"/>
            <w:color w:val="auto"/>
            <w:sz w:val="22"/>
            <w:szCs w:val="22"/>
          </w:rPr>
          <w:tab/>
        </w:r>
        <w:r w:rsidR="00F66EF5" w:rsidRPr="00033908">
          <w:rPr>
            <w:rStyle w:val="Hyperlink"/>
          </w:rPr>
          <w:t>Resources</w:t>
        </w:r>
        <w:r w:rsidR="00F66EF5" w:rsidRPr="00033908">
          <w:rPr>
            <w:webHidden/>
          </w:rPr>
          <w:tab/>
        </w:r>
        <w:r w:rsidR="00F66EF5" w:rsidRPr="00033908">
          <w:rPr>
            <w:webHidden/>
          </w:rPr>
          <w:fldChar w:fldCharType="begin"/>
        </w:r>
        <w:r w:rsidR="00F66EF5" w:rsidRPr="00033908">
          <w:rPr>
            <w:webHidden/>
          </w:rPr>
          <w:instrText xml:space="preserve"> PAGEREF _Toc69115529 \h </w:instrText>
        </w:r>
        <w:r w:rsidR="00F66EF5" w:rsidRPr="00033908">
          <w:rPr>
            <w:webHidden/>
          </w:rPr>
        </w:r>
        <w:r w:rsidR="00F66EF5" w:rsidRPr="00033908">
          <w:rPr>
            <w:webHidden/>
          </w:rPr>
          <w:fldChar w:fldCharType="separate"/>
        </w:r>
        <w:r w:rsidR="00F66EF5" w:rsidRPr="00033908">
          <w:rPr>
            <w:webHidden/>
          </w:rPr>
          <w:t>5</w:t>
        </w:r>
        <w:r w:rsidR="00F66EF5" w:rsidRPr="00033908">
          <w:rPr>
            <w:webHidden/>
          </w:rPr>
          <w:fldChar w:fldCharType="end"/>
        </w:r>
      </w:hyperlink>
    </w:p>
    <w:p w14:paraId="2693570C" w14:textId="3AD9FB79" w:rsidR="00F66EF5" w:rsidRPr="00033908" w:rsidRDefault="00A54AA7">
      <w:pPr>
        <w:pStyle w:val="TOC3"/>
        <w:rPr>
          <w:rFonts w:asciiTheme="minorHAnsi" w:eastAsiaTheme="minorEastAsia" w:hAnsiTheme="minorHAnsi" w:cstheme="minorBidi"/>
          <w:b w:val="0"/>
          <w:color w:val="auto"/>
          <w:sz w:val="22"/>
          <w:szCs w:val="22"/>
        </w:rPr>
      </w:pPr>
      <w:hyperlink w:anchor="_Toc69115530" w:history="1">
        <w:r w:rsidR="00F66EF5" w:rsidRPr="00033908">
          <w:rPr>
            <w:rStyle w:val="Hyperlink"/>
          </w:rPr>
          <w:t>3.3.1</w:t>
        </w:r>
        <w:r w:rsidR="00F66EF5" w:rsidRPr="00033908">
          <w:rPr>
            <w:rFonts w:asciiTheme="minorHAnsi" w:eastAsiaTheme="minorEastAsia" w:hAnsiTheme="minorHAnsi" w:cstheme="minorBidi"/>
            <w:b w:val="0"/>
            <w:color w:val="auto"/>
            <w:sz w:val="22"/>
            <w:szCs w:val="22"/>
          </w:rPr>
          <w:tab/>
        </w:r>
        <w:r w:rsidR="00F66EF5" w:rsidRPr="00033908">
          <w:rPr>
            <w:rStyle w:val="Hyperlink"/>
          </w:rPr>
          <w:t>Hardware</w:t>
        </w:r>
        <w:r w:rsidR="00F66EF5" w:rsidRPr="00033908">
          <w:rPr>
            <w:webHidden/>
          </w:rPr>
          <w:tab/>
        </w:r>
        <w:r w:rsidR="00F66EF5" w:rsidRPr="00033908">
          <w:rPr>
            <w:webHidden/>
          </w:rPr>
          <w:fldChar w:fldCharType="begin"/>
        </w:r>
        <w:r w:rsidR="00F66EF5" w:rsidRPr="00033908">
          <w:rPr>
            <w:webHidden/>
          </w:rPr>
          <w:instrText xml:space="preserve"> PAGEREF _Toc69115530 \h </w:instrText>
        </w:r>
        <w:r w:rsidR="00F66EF5" w:rsidRPr="00033908">
          <w:rPr>
            <w:webHidden/>
          </w:rPr>
        </w:r>
        <w:r w:rsidR="00F66EF5" w:rsidRPr="00033908">
          <w:rPr>
            <w:webHidden/>
          </w:rPr>
          <w:fldChar w:fldCharType="separate"/>
        </w:r>
        <w:r w:rsidR="00F66EF5" w:rsidRPr="00033908">
          <w:rPr>
            <w:webHidden/>
          </w:rPr>
          <w:t>5</w:t>
        </w:r>
        <w:r w:rsidR="00F66EF5" w:rsidRPr="00033908">
          <w:rPr>
            <w:webHidden/>
          </w:rPr>
          <w:fldChar w:fldCharType="end"/>
        </w:r>
      </w:hyperlink>
    </w:p>
    <w:p w14:paraId="7D7F3EF2" w14:textId="12330939" w:rsidR="00F66EF5" w:rsidRPr="00033908" w:rsidRDefault="00A54AA7">
      <w:pPr>
        <w:pStyle w:val="TOC3"/>
        <w:rPr>
          <w:rFonts w:asciiTheme="minorHAnsi" w:eastAsiaTheme="minorEastAsia" w:hAnsiTheme="minorHAnsi" w:cstheme="minorBidi"/>
          <w:b w:val="0"/>
          <w:color w:val="auto"/>
          <w:sz w:val="22"/>
          <w:szCs w:val="22"/>
        </w:rPr>
      </w:pPr>
      <w:hyperlink w:anchor="_Toc69115531" w:history="1">
        <w:r w:rsidR="00F66EF5" w:rsidRPr="00033908">
          <w:rPr>
            <w:rStyle w:val="Hyperlink"/>
          </w:rPr>
          <w:t>3.3.2</w:t>
        </w:r>
        <w:r w:rsidR="00F66EF5" w:rsidRPr="00033908">
          <w:rPr>
            <w:rFonts w:asciiTheme="minorHAnsi" w:eastAsiaTheme="minorEastAsia" w:hAnsiTheme="minorHAnsi" w:cstheme="minorBidi"/>
            <w:b w:val="0"/>
            <w:color w:val="auto"/>
            <w:sz w:val="22"/>
            <w:szCs w:val="22"/>
          </w:rPr>
          <w:tab/>
        </w:r>
        <w:r w:rsidR="00F66EF5" w:rsidRPr="00033908">
          <w:rPr>
            <w:rStyle w:val="Hyperlink"/>
          </w:rPr>
          <w:t>Software</w:t>
        </w:r>
        <w:r w:rsidR="00F66EF5" w:rsidRPr="00033908">
          <w:rPr>
            <w:webHidden/>
          </w:rPr>
          <w:tab/>
        </w:r>
        <w:r w:rsidR="00F66EF5" w:rsidRPr="00033908">
          <w:rPr>
            <w:webHidden/>
          </w:rPr>
          <w:fldChar w:fldCharType="begin"/>
        </w:r>
        <w:r w:rsidR="00F66EF5" w:rsidRPr="00033908">
          <w:rPr>
            <w:webHidden/>
          </w:rPr>
          <w:instrText xml:space="preserve"> PAGEREF _Toc69115531 \h </w:instrText>
        </w:r>
        <w:r w:rsidR="00F66EF5" w:rsidRPr="00033908">
          <w:rPr>
            <w:webHidden/>
          </w:rPr>
        </w:r>
        <w:r w:rsidR="00F66EF5" w:rsidRPr="00033908">
          <w:rPr>
            <w:webHidden/>
          </w:rPr>
          <w:fldChar w:fldCharType="separate"/>
        </w:r>
        <w:r w:rsidR="00F66EF5" w:rsidRPr="00033908">
          <w:rPr>
            <w:webHidden/>
          </w:rPr>
          <w:t>6</w:t>
        </w:r>
        <w:r w:rsidR="00F66EF5" w:rsidRPr="00033908">
          <w:rPr>
            <w:webHidden/>
          </w:rPr>
          <w:fldChar w:fldCharType="end"/>
        </w:r>
      </w:hyperlink>
    </w:p>
    <w:p w14:paraId="159ED715" w14:textId="78FEA377" w:rsidR="00F66EF5" w:rsidRPr="00033908" w:rsidRDefault="00A54AA7">
      <w:pPr>
        <w:pStyle w:val="TOC3"/>
        <w:rPr>
          <w:rFonts w:asciiTheme="minorHAnsi" w:eastAsiaTheme="minorEastAsia" w:hAnsiTheme="minorHAnsi" w:cstheme="minorBidi"/>
          <w:b w:val="0"/>
          <w:color w:val="auto"/>
          <w:sz w:val="22"/>
          <w:szCs w:val="22"/>
        </w:rPr>
      </w:pPr>
      <w:hyperlink w:anchor="_Toc69115532" w:history="1">
        <w:r w:rsidR="00F66EF5" w:rsidRPr="00033908">
          <w:rPr>
            <w:rStyle w:val="Hyperlink"/>
          </w:rPr>
          <w:t>3.3.3</w:t>
        </w:r>
        <w:r w:rsidR="00F66EF5" w:rsidRPr="00033908">
          <w:rPr>
            <w:rFonts w:asciiTheme="minorHAnsi" w:eastAsiaTheme="minorEastAsia" w:hAnsiTheme="minorHAnsi" w:cstheme="minorBidi"/>
            <w:b w:val="0"/>
            <w:color w:val="auto"/>
            <w:sz w:val="22"/>
            <w:szCs w:val="22"/>
          </w:rPr>
          <w:tab/>
        </w:r>
        <w:r w:rsidR="00F66EF5" w:rsidRPr="00033908">
          <w:rPr>
            <w:rStyle w:val="Hyperlink"/>
          </w:rPr>
          <w:t>Communications</w:t>
        </w:r>
        <w:r w:rsidR="00F66EF5" w:rsidRPr="00033908">
          <w:rPr>
            <w:webHidden/>
          </w:rPr>
          <w:tab/>
        </w:r>
        <w:r w:rsidR="00F66EF5" w:rsidRPr="00033908">
          <w:rPr>
            <w:webHidden/>
          </w:rPr>
          <w:fldChar w:fldCharType="begin"/>
        </w:r>
        <w:r w:rsidR="00F66EF5" w:rsidRPr="00033908">
          <w:rPr>
            <w:webHidden/>
          </w:rPr>
          <w:instrText xml:space="preserve"> PAGEREF _Toc69115532 \h </w:instrText>
        </w:r>
        <w:r w:rsidR="00F66EF5" w:rsidRPr="00033908">
          <w:rPr>
            <w:webHidden/>
          </w:rPr>
        </w:r>
        <w:r w:rsidR="00F66EF5" w:rsidRPr="00033908">
          <w:rPr>
            <w:webHidden/>
          </w:rPr>
          <w:fldChar w:fldCharType="separate"/>
        </w:r>
        <w:r w:rsidR="00F66EF5" w:rsidRPr="00033908">
          <w:rPr>
            <w:webHidden/>
          </w:rPr>
          <w:t>6</w:t>
        </w:r>
        <w:r w:rsidR="00F66EF5" w:rsidRPr="00033908">
          <w:rPr>
            <w:webHidden/>
          </w:rPr>
          <w:fldChar w:fldCharType="end"/>
        </w:r>
      </w:hyperlink>
    </w:p>
    <w:p w14:paraId="09ADFC33" w14:textId="27331FB3" w:rsidR="00F66EF5" w:rsidRPr="00033908" w:rsidRDefault="00A54AA7">
      <w:pPr>
        <w:pStyle w:val="TOC1"/>
        <w:rPr>
          <w:rFonts w:asciiTheme="minorHAnsi" w:eastAsiaTheme="minorEastAsia" w:hAnsiTheme="minorHAnsi" w:cstheme="minorBidi"/>
          <w:b w:val="0"/>
          <w:color w:val="auto"/>
          <w:sz w:val="22"/>
          <w:szCs w:val="22"/>
        </w:rPr>
      </w:pPr>
      <w:hyperlink w:anchor="_Toc69115533" w:history="1">
        <w:r w:rsidR="00F66EF5" w:rsidRPr="00033908">
          <w:rPr>
            <w:rStyle w:val="Hyperlink"/>
          </w:rPr>
          <w:t>4</w:t>
        </w:r>
        <w:r w:rsidR="00F66EF5" w:rsidRPr="00033908">
          <w:rPr>
            <w:rFonts w:asciiTheme="minorHAnsi" w:eastAsiaTheme="minorEastAsia" w:hAnsiTheme="minorHAnsi" w:cstheme="minorBidi"/>
            <w:b w:val="0"/>
            <w:color w:val="auto"/>
            <w:sz w:val="22"/>
            <w:szCs w:val="22"/>
          </w:rPr>
          <w:tab/>
        </w:r>
        <w:r w:rsidR="00F66EF5" w:rsidRPr="00033908">
          <w:rPr>
            <w:rStyle w:val="Hyperlink"/>
          </w:rPr>
          <w:t>Installation</w:t>
        </w:r>
        <w:r w:rsidR="00F66EF5" w:rsidRPr="00033908">
          <w:rPr>
            <w:webHidden/>
          </w:rPr>
          <w:tab/>
        </w:r>
        <w:r w:rsidR="00F66EF5" w:rsidRPr="00033908">
          <w:rPr>
            <w:webHidden/>
          </w:rPr>
          <w:fldChar w:fldCharType="begin"/>
        </w:r>
        <w:r w:rsidR="00F66EF5" w:rsidRPr="00033908">
          <w:rPr>
            <w:webHidden/>
          </w:rPr>
          <w:instrText xml:space="preserve"> PAGEREF _Toc69115533 \h </w:instrText>
        </w:r>
        <w:r w:rsidR="00F66EF5" w:rsidRPr="00033908">
          <w:rPr>
            <w:webHidden/>
          </w:rPr>
        </w:r>
        <w:r w:rsidR="00F66EF5" w:rsidRPr="00033908">
          <w:rPr>
            <w:webHidden/>
          </w:rPr>
          <w:fldChar w:fldCharType="separate"/>
        </w:r>
        <w:r w:rsidR="00F66EF5" w:rsidRPr="00033908">
          <w:rPr>
            <w:webHidden/>
          </w:rPr>
          <w:t>8</w:t>
        </w:r>
        <w:r w:rsidR="00F66EF5" w:rsidRPr="00033908">
          <w:rPr>
            <w:webHidden/>
          </w:rPr>
          <w:fldChar w:fldCharType="end"/>
        </w:r>
      </w:hyperlink>
    </w:p>
    <w:p w14:paraId="72B0F383" w14:textId="1B4F2F18" w:rsidR="00F66EF5" w:rsidRPr="00033908" w:rsidRDefault="00A54AA7">
      <w:pPr>
        <w:pStyle w:val="TOC2"/>
        <w:rPr>
          <w:rFonts w:asciiTheme="minorHAnsi" w:eastAsiaTheme="minorEastAsia" w:hAnsiTheme="minorHAnsi" w:cstheme="minorBidi"/>
          <w:b w:val="0"/>
          <w:color w:val="auto"/>
          <w:sz w:val="22"/>
          <w:szCs w:val="22"/>
        </w:rPr>
      </w:pPr>
      <w:hyperlink w:anchor="_Toc69115534" w:history="1">
        <w:r w:rsidR="00F66EF5" w:rsidRPr="00033908">
          <w:rPr>
            <w:rStyle w:val="Hyperlink"/>
          </w:rPr>
          <w:t>4.1</w:t>
        </w:r>
        <w:r w:rsidR="00F66EF5" w:rsidRPr="00033908">
          <w:rPr>
            <w:rFonts w:asciiTheme="minorHAnsi" w:eastAsiaTheme="minorEastAsia" w:hAnsiTheme="minorHAnsi" w:cstheme="minorBidi"/>
            <w:b w:val="0"/>
            <w:color w:val="auto"/>
            <w:sz w:val="22"/>
            <w:szCs w:val="22"/>
          </w:rPr>
          <w:tab/>
        </w:r>
        <w:r w:rsidR="00F66EF5" w:rsidRPr="00033908">
          <w:rPr>
            <w:rStyle w:val="Hyperlink"/>
          </w:rPr>
          <w:t>Pre-installation and System Requirements</w:t>
        </w:r>
        <w:r w:rsidR="00F66EF5" w:rsidRPr="00033908">
          <w:rPr>
            <w:webHidden/>
          </w:rPr>
          <w:tab/>
        </w:r>
        <w:r w:rsidR="00F66EF5" w:rsidRPr="00033908">
          <w:rPr>
            <w:webHidden/>
          </w:rPr>
          <w:fldChar w:fldCharType="begin"/>
        </w:r>
        <w:r w:rsidR="00F66EF5" w:rsidRPr="00033908">
          <w:rPr>
            <w:webHidden/>
          </w:rPr>
          <w:instrText xml:space="preserve"> PAGEREF _Toc69115534 \h </w:instrText>
        </w:r>
        <w:r w:rsidR="00F66EF5" w:rsidRPr="00033908">
          <w:rPr>
            <w:webHidden/>
          </w:rPr>
        </w:r>
        <w:r w:rsidR="00F66EF5" w:rsidRPr="00033908">
          <w:rPr>
            <w:webHidden/>
          </w:rPr>
          <w:fldChar w:fldCharType="separate"/>
        </w:r>
        <w:r w:rsidR="00F66EF5" w:rsidRPr="00033908">
          <w:rPr>
            <w:webHidden/>
          </w:rPr>
          <w:t>8</w:t>
        </w:r>
        <w:r w:rsidR="00F66EF5" w:rsidRPr="00033908">
          <w:rPr>
            <w:webHidden/>
          </w:rPr>
          <w:fldChar w:fldCharType="end"/>
        </w:r>
      </w:hyperlink>
    </w:p>
    <w:p w14:paraId="097AD145" w14:textId="4F981874" w:rsidR="00F66EF5" w:rsidRPr="00033908" w:rsidRDefault="00A54AA7">
      <w:pPr>
        <w:pStyle w:val="TOC2"/>
        <w:rPr>
          <w:rFonts w:asciiTheme="minorHAnsi" w:eastAsiaTheme="minorEastAsia" w:hAnsiTheme="minorHAnsi" w:cstheme="minorBidi"/>
          <w:b w:val="0"/>
          <w:color w:val="auto"/>
          <w:sz w:val="22"/>
          <w:szCs w:val="22"/>
        </w:rPr>
      </w:pPr>
      <w:hyperlink w:anchor="_Toc69115535" w:history="1">
        <w:r w:rsidR="00F66EF5" w:rsidRPr="00033908">
          <w:rPr>
            <w:rStyle w:val="Hyperlink"/>
          </w:rPr>
          <w:t>4.2</w:t>
        </w:r>
        <w:r w:rsidR="00F66EF5" w:rsidRPr="00033908">
          <w:rPr>
            <w:rFonts w:asciiTheme="minorHAnsi" w:eastAsiaTheme="minorEastAsia" w:hAnsiTheme="minorHAnsi" w:cstheme="minorBidi"/>
            <w:b w:val="0"/>
            <w:color w:val="auto"/>
            <w:sz w:val="22"/>
            <w:szCs w:val="22"/>
          </w:rPr>
          <w:tab/>
        </w:r>
        <w:r w:rsidR="00F66EF5" w:rsidRPr="00033908">
          <w:rPr>
            <w:rStyle w:val="Hyperlink"/>
          </w:rPr>
          <w:t>Platform Installation and Preparation</w:t>
        </w:r>
        <w:r w:rsidR="00F66EF5" w:rsidRPr="00033908">
          <w:rPr>
            <w:webHidden/>
          </w:rPr>
          <w:tab/>
        </w:r>
        <w:r w:rsidR="00F66EF5" w:rsidRPr="00033908">
          <w:rPr>
            <w:webHidden/>
          </w:rPr>
          <w:fldChar w:fldCharType="begin"/>
        </w:r>
        <w:r w:rsidR="00F66EF5" w:rsidRPr="00033908">
          <w:rPr>
            <w:webHidden/>
          </w:rPr>
          <w:instrText xml:space="preserve"> PAGEREF _Toc69115535 \h </w:instrText>
        </w:r>
        <w:r w:rsidR="00F66EF5" w:rsidRPr="00033908">
          <w:rPr>
            <w:webHidden/>
          </w:rPr>
        </w:r>
        <w:r w:rsidR="00F66EF5" w:rsidRPr="00033908">
          <w:rPr>
            <w:webHidden/>
          </w:rPr>
          <w:fldChar w:fldCharType="separate"/>
        </w:r>
        <w:r w:rsidR="00F66EF5" w:rsidRPr="00033908">
          <w:rPr>
            <w:webHidden/>
          </w:rPr>
          <w:t>8</w:t>
        </w:r>
        <w:r w:rsidR="00F66EF5" w:rsidRPr="00033908">
          <w:rPr>
            <w:webHidden/>
          </w:rPr>
          <w:fldChar w:fldCharType="end"/>
        </w:r>
      </w:hyperlink>
    </w:p>
    <w:p w14:paraId="47BAEE1A" w14:textId="1EB43B0D" w:rsidR="00F66EF5" w:rsidRPr="00033908" w:rsidRDefault="00A54AA7">
      <w:pPr>
        <w:pStyle w:val="TOC2"/>
        <w:rPr>
          <w:rFonts w:asciiTheme="minorHAnsi" w:eastAsiaTheme="minorEastAsia" w:hAnsiTheme="minorHAnsi" w:cstheme="minorBidi"/>
          <w:b w:val="0"/>
          <w:color w:val="auto"/>
          <w:sz w:val="22"/>
          <w:szCs w:val="22"/>
        </w:rPr>
      </w:pPr>
      <w:hyperlink w:anchor="_Toc69115536" w:history="1">
        <w:r w:rsidR="00F66EF5" w:rsidRPr="00033908">
          <w:rPr>
            <w:rStyle w:val="Hyperlink"/>
          </w:rPr>
          <w:t>4.3</w:t>
        </w:r>
        <w:r w:rsidR="00F66EF5" w:rsidRPr="00033908">
          <w:rPr>
            <w:rFonts w:asciiTheme="minorHAnsi" w:eastAsiaTheme="minorEastAsia" w:hAnsiTheme="minorHAnsi" w:cstheme="minorBidi"/>
            <w:b w:val="0"/>
            <w:color w:val="auto"/>
            <w:sz w:val="22"/>
            <w:szCs w:val="22"/>
          </w:rPr>
          <w:tab/>
        </w:r>
        <w:r w:rsidR="00F66EF5" w:rsidRPr="00033908">
          <w:rPr>
            <w:rStyle w:val="Hyperlink"/>
          </w:rPr>
          <w:t>Download and Extract Files</w:t>
        </w:r>
        <w:r w:rsidR="00F66EF5" w:rsidRPr="00033908">
          <w:rPr>
            <w:webHidden/>
          </w:rPr>
          <w:tab/>
        </w:r>
        <w:r w:rsidR="00F66EF5" w:rsidRPr="00033908">
          <w:rPr>
            <w:webHidden/>
          </w:rPr>
          <w:fldChar w:fldCharType="begin"/>
        </w:r>
        <w:r w:rsidR="00F66EF5" w:rsidRPr="00033908">
          <w:rPr>
            <w:webHidden/>
          </w:rPr>
          <w:instrText xml:space="preserve"> PAGEREF _Toc69115536 \h </w:instrText>
        </w:r>
        <w:r w:rsidR="00F66EF5" w:rsidRPr="00033908">
          <w:rPr>
            <w:webHidden/>
          </w:rPr>
        </w:r>
        <w:r w:rsidR="00F66EF5" w:rsidRPr="00033908">
          <w:rPr>
            <w:webHidden/>
          </w:rPr>
          <w:fldChar w:fldCharType="separate"/>
        </w:r>
        <w:r w:rsidR="00F66EF5" w:rsidRPr="00033908">
          <w:rPr>
            <w:webHidden/>
          </w:rPr>
          <w:t>8</w:t>
        </w:r>
        <w:r w:rsidR="00F66EF5" w:rsidRPr="00033908">
          <w:rPr>
            <w:webHidden/>
          </w:rPr>
          <w:fldChar w:fldCharType="end"/>
        </w:r>
      </w:hyperlink>
    </w:p>
    <w:p w14:paraId="694D3176" w14:textId="35E0D134" w:rsidR="00F66EF5" w:rsidRPr="00033908" w:rsidRDefault="00A54AA7">
      <w:pPr>
        <w:pStyle w:val="TOC2"/>
        <w:rPr>
          <w:rFonts w:asciiTheme="minorHAnsi" w:eastAsiaTheme="minorEastAsia" w:hAnsiTheme="minorHAnsi" w:cstheme="minorBidi"/>
          <w:b w:val="0"/>
          <w:color w:val="auto"/>
          <w:sz w:val="22"/>
          <w:szCs w:val="22"/>
        </w:rPr>
      </w:pPr>
      <w:hyperlink w:anchor="_Toc69115537" w:history="1">
        <w:r w:rsidR="00F66EF5" w:rsidRPr="00033908">
          <w:rPr>
            <w:rStyle w:val="Hyperlink"/>
          </w:rPr>
          <w:t>4.4</w:t>
        </w:r>
        <w:r w:rsidR="00F66EF5" w:rsidRPr="00033908">
          <w:rPr>
            <w:rFonts w:asciiTheme="minorHAnsi" w:eastAsiaTheme="minorEastAsia" w:hAnsiTheme="minorHAnsi" w:cstheme="minorBidi"/>
            <w:b w:val="0"/>
            <w:color w:val="auto"/>
            <w:sz w:val="22"/>
            <w:szCs w:val="22"/>
          </w:rPr>
          <w:tab/>
        </w:r>
        <w:r w:rsidR="00F66EF5" w:rsidRPr="00033908">
          <w:rPr>
            <w:rStyle w:val="Hyperlink"/>
          </w:rPr>
          <w:t>Database Creation</w:t>
        </w:r>
        <w:r w:rsidR="00F66EF5" w:rsidRPr="00033908">
          <w:rPr>
            <w:webHidden/>
          </w:rPr>
          <w:tab/>
        </w:r>
        <w:r w:rsidR="00F66EF5" w:rsidRPr="00033908">
          <w:rPr>
            <w:webHidden/>
          </w:rPr>
          <w:fldChar w:fldCharType="begin"/>
        </w:r>
        <w:r w:rsidR="00F66EF5" w:rsidRPr="00033908">
          <w:rPr>
            <w:webHidden/>
          </w:rPr>
          <w:instrText xml:space="preserve"> PAGEREF _Toc69115537 \h </w:instrText>
        </w:r>
        <w:r w:rsidR="00F66EF5" w:rsidRPr="00033908">
          <w:rPr>
            <w:webHidden/>
          </w:rPr>
        </w:r>
        <w:r w:rsidR="00F66EF5" w:rsidRPr="00033908">
          <w:rPr>
            <w:webHidden/>
          </w:rPr>
          <w:fldChar w:fldCharType="separate"/>
        </w:r>
        <w:r w:rsidR="00F66EF5" w:rsidRPr="00033908">
          <w:rPr>
            <w:webHidden/>
          </w:rPr>
          <w:t>9</w:t>
        </w:r>
        <w:r w:rsidR="00F66EF5" w:rsidRPr="00033908">
          <w:rPr>
            <w:webHidden/>
          </w:rPr>
          <w:fldChar w:fldCharType="end"/>
        </w:r>
      </w:hyperlink>
    </w:p>
    <w:p w14:paraId="516F69C9" w14:textId="0322A209" w:rsidR="00F66EF5" w:rsidRPr="00033908" w:rsidRDefault="00A54AA7">
      <w:pPr>
        <w:pStyle w:val="TOC2"/>
        <w:rPr>
          <w:rFonts w:asciiTheme="minorHAnsi" w:eastAsiaTheme="minorEastAsia" w:hAnsiTheme="minorHAnsi" w:cstheme="minorBidi"/>
          <w:b w:val="0"/>
          <w:color w:val="auto"/>
          <w:sz w:val="22"/>
          <w:szCs w:val="22"/>
        </w:rPr>
      </w:pPr>
      <w:hyperlink w:anchor="_Toc69115538" w:history="1">
        <w:r w:rsidR="00F66EF5" w:rsidRPr="00033908">
          <w:rPr>
            <w:rStyle w:val="Hyperlink"/>
          </w:rPr>
          <w:t>4.5</w:t>
        </w:r>
        <w:r w:rsidR="00F66EF5" w:rsidRPr="00033908">
          <w:rPr>
            <w:rFonts w:asciiTheme="minorHAnsi" w:eastAsiaTheme="minorEastAsia" w:hAnsiTheme="minorHAnsi" w:cstheme="minorBidi"/>
            <w:b w:val="0"/>
            <w:color w:val="auto"/>
            <w:sz w:val="22"/>
            <w:szCs w:val="22"/>
          </w:rPr>
          <w:tab/>
        </w:r>
        <w:r w:rsidR="00F66EF5" w:rsidRPr="00033908">
          <w:rPr>
            <w:rStyle w:val="Hyperlink"/>
          </w:rPr>
          <w:t>Installation Scripts</w:t>
        </w:r>
        <w:r w:rsidR="00F66EF5" w:rsidRPr="00033908">
          <w:rPr>
            <w:webHidden/>
          </w:rPr>
          <w:tab/>
        </w:r>
        <w:r w:rsidR="00F66EF5" w:rsidRPr="00033908">
          <w:rPr>
            <w:webHidden/>
          </w:rPr>
          <w:fldChar w:fldCharType="begin"/>
        </w:r>
        <w:r w:rsidR="00F66EF5" w:rsidRPr="00033908">
          <w:rPr>
            <w:webHidden/>
          </w:rPr>
          <w:instrText xml:space="preserve"> PAGEREF _Toc69115538 \h </w:instrText>
        </w:r>
        <w:r w:rsidR="00F66EF5" w:rsidRPr="00033908">
          <w:rPr>
            <w:webHidden/>
          </w:rPr>
        </w:r>
        <w:r w:rsidR="00F66EF5" w:rsidRPr="00033908">
          <w:rPr>
            <w:webHidden/>
          </w:rPr>
          <w:fldChar w:fldCharType="separate"/>
        </w:r>
        <w:r w:rsidR="00F66EF5" w:rsidRPr="00033908">
          <w:rPr>
            <w:webHidden/>
          </w:rPr>
          <w:t>9</w:t>
        </w:r>
        <w:r w:rsidR="00F66EF5" w:rsidRPr="00033908">
          <w:rPr>
            <w:webHidden/>
          </w:rPr>
          <w:fldChar w:fldCharType="end"/>
        </w:r>
      </w:hyperlink>
    </w:p>
    <w:p w14:paraId="3A3A2FC4" w14:textId="1A693C0B" w:rsidR="00F66EF5" w:rsidRPr="00033908" w:rsidRDefault="00A54AA7">
      <w:pPr>
        <w:pStyle w:val="TOC2"/>
        <w:rPr>
          <w:rFonts w:asciiTheme="minorHAnsi" w:eastAsiaTheme="minorEastAsia" w:hAnsiTheme="minorHAnsi" w:cstheme="minorBidi"/>
          <w:b w:val="0"/>
          <w:color w:val="auto"/>
          <w:sz w:val="22"/>
          <w:szCs w:val="22"/>
        </w:rPr>
      </w:pPr>
      <w:hyperlink w:anchor="_Toc69115539" w:history="1">
        <w:r w:rsidR="00F66EF5" w:rsidRPr="00033908">
          <w:rPr>
            <w:rStyle w:val="Hyperlink"/>
          </w:rPr>
          <w:t>4.6</w:t>
        </w:r>
        <w:r w:rsidR="00F66EF5" w:rsidRPr="00033908">
          <w:rPr>
            <w:rFonts w:asciiTheme="minorHAnsi" w:eastAsiaTheme="minorEastAsia" w:hAnsiTheme="minorHAnsi" w:cstheme="minorBidi"/>
            <w:b w:val="0"/>
            <w:color w:val="auto"/>
            <w:sz w:val="22"/>
            <w:szCs w:val="22"/>
          </w:rPr>
          <w:tab/>
        </w:r>
        <w:r w:rsidR="00F66EF5" w:rsidRPr="00033908">
          <w:rPr>
            <w:rStyle w:val="Hyperlink"/>
          </w:rPr>
          <w:t>Cron Scripts</w:t>
        </w:r>
        <w:r w:rsidR="00F66EF5" w:rsidRPr="00033908">
          <w:rPr>
            <w:webHidden/>
          </w:rPr>
          <w:tab/>
        </w:r>
        <w:r w:rsidR="00F66EF5" w:rsidRPr="00033908">
          <w:rPr>
            <w:webHidden/>
          </w:rPr>
          <w:fldChar w:fldCharType="begin"/>
        </w:r>
        <w:r w:rsidR="00F66EF5" w:rsidRPr="00033908">
          <w:rPr>
            <w:webHidden/>
          </w:rPr>
          <w:instrText xml:space="preserve"> PAGEREF _Toc69115539 \h </w:instrText>
        </w:r>
        <w:r w:rsidR="00F66EF5" w:rsidRPr="00033908">
          <w:rPr>
            <w:webHidden/>
          </w:rPr>
        </w:r>
        <w:r w:rsidR="00F66EF5" w:rsidRPr="00033908">
          <w:rPr>
            <w:webHidden/>
          </w:rPr>
          <w:fldChar w:fldCharType="separate"/>
        </w:r>
        <w:r w:rsidR="00F66EF5" w:rsidRPr="00033908">
          <w:rPr>
            <w:webHidden/>
          </w:rPr>
          <w:t>9</w:t>
        </w:r>
        <w:r w:rsidR="00F66EF5" w:rsidRPr="00033908">
          <w:rPr>
            <w:webHidden/>
          </w:rPr>
          <w:fldChar w:fldCharType="end"/>
        </w:r>
      </w:hyperlink>
    </w:p>
    <w:p w14:paraId="654753AF" w14:textId="3699105D" w:rsidR="00F66EF5" w:rsidRPr="00033908" w:rsidRDefault="00A54AA7">
      <w:pPr>
        <w:pStyle w:val="TOC2"/>
        <w:rPr>
          <w:rFonts w:asciiTheme="minorHAnsi" w:eastAsiaTheme="minorEastAsia" w:hAnsiTheme="minorHAnsi" w:cstheme="minorBidi"/>
          <w:b w:val="0"/>
          <w:color w:val="auto"/>
          <w:sz w:val="22"/>
          <w:szCs w:val="22"/>
        </w:rPr>
      </w:pPr>
      <w:hyperlink w:anchor="_Toc69115540" w:history="1">
        <w:r w:rsidR="00F66EF5" w:rsidRPr="00033908">
          <w:rPr>
            <w:rStyle w:val="Hyperlink"/>
          </w:rPr>
          <w:t>4.7</w:t>
        </w:r>
        <w:r w:rsidR="00F66EF5" w:rsidRPr="00033908">
          <w:rPr>
            <w:rFonts w:asciiTheme="minorHAnsi" w:eastAsiaTheme="minorEastAsia" w:hAnsiTheme="minorHAnsi" w:cstheme="minorBidi"/>
            <w:b w:val="0"/>
            <w:color w:val="auto"/>
            <w:sz w:val="22"/>
            <w:szCs w:val="22"/>
          </w:rPr>
          <w:tab/>
        </w:r>
        <w:r w:rsidR="00F66EF5" w:rsidRPr="00033908">
          <w:rPr>
            <w:rStyle w:val="Hyperlink"/>
          </w:rPr>
          <w:t>Access Requirements and Skills Needed for the Installation</w:t>
        </w:r>
        <w:r w:rsidR="00F66EF5" w:rsidRPr="00033908">
          <w:rPr>
            <w:webHidden/>
          </w:rPr>
          <w:tab/>
        </w:r>
        <w:r w:rsidR="00F66EF5" w:rsidRPr="00033908">
          <w:rPr>
            <w:webHidden/>
          </w:rPr>
          <w:fldChar w:fldCharType="begin"/>
        </w:r>
        <w:r w:rsidR="00F66EF5" w:rsidRPr="00033908">
          <w:rPr>
            <w:webHidden/>
          </w:rPr>
          <w:instrText xml:space="preserve"> PAGEREF _Toc69115540 \h </w:instrText>
        </w:r>
        <w:r w:rsidR="00F66EF5" w:rsidRPr="00033908">
          <w:rPr>
            <w:webHidden/>
          </w:rPr>
        </w:r>
        <w:r w:rsidR="00F66EF5" w:rsidRPr="00033908">
          <w:rPr>
            <w:webHidden/>
          </w:rPr>
          <w:fldChar w:fldCharType="separate"/>
        </w:r>
        <w:r w:rsidR="00F66EF5" w:rsidRPr="00033908">
          <w:rPr>
            <w:webHidden/>
          </w:rPr>
          <w:t>9</w:t>
        </w:r>
        <w:r w:rsidR="00F66EF5" w:rsidRPr="00033908">
          <w:rPr>
            <w:webHidden/>
          </w:rPr>
          <w:fldChar w:fldCharType="end"/>
        </w:r>
      </w:hyperlink>
    </w:p>
    <w:p w14:paraId="7C624679" w14:textId="071A5B24" w:rsidR="00F66EF5" w:rsidRPr="00033908" w:rsidRDefault="00A54AA7">
      <w:pPr>
        <w:pStyle w:val="TOC2"/>
        <w:rPr>
          <w:rFonts w:asciiTheme="minorHAnsi" w:eastAsiaTheme="minorEastAsia" w:hAnsiTheme="minorHAnsi" w:cstheme="minorBidi"/>
          <w:b w:val="0"/>
          <w:color w:val="auto"/>
          <w:sz w:val="22"/>
          <w:szCs w:val="22"/>
        </w:rPr>
      </w:pPr>
      <w:hyperlink w:anchor="_Toc69115541" w:history="1">
        <w:r w:rsidR="00F66EF5" w:rsidRPr="00033908">
          <w:rPr>
            <w:rStyle w:val="Hyperlink"/>
          </w:rPr>
          <w:t>4.8</w:t>
        </w:r>
        <w:r w:rsidR="00F66EF5" w:rsidRPr="00033908">
          <w:rPr>
            <w:rFonts w:asciiTheme="minorHAnsi" w:eastAsiaTheme="minorEastAsia" w:hAnsiTheme="minorHAnsi" w:cstheme="minorBidi"/>
            <w:b w:val="0"/>
            <w:color w:val="auto"/>
            <w:sz w:val="22"/>
            <w:szCs w:val="22"/>
          </w:rPr>
          <w:tab/>
        </w:r>
        <w:r w:rsidR="00F66EF5" w:rsidRPr="00033908">
          <w:rPr>
            <w:rStyle w:val="Hyperlink"/>
          </w:rPr>
          <w:t>Installation Procedure</w:t>
        </w:r>
        <w:r w:rsidR="00F66EF5" w:rsidRPr="00033908">
          <w:rPr>
            <w:webHidden/>
          </w:rPr>
          <w:tab/>
        </w:r>
        <w:r w:rsidR="00F66EF5" w:rsidRPr="00033908">
          <w:rPr>
            <w:webHidden/>
          </w:rPr>
          <w:fldChar w:fldCharType="begin"/>
        </w:r>
        <w:r w:rsidR="00F66EF5" w:rsidRPr="00033908">
          <w:rPr>
            <w:webHidden/>
          </w:rPr>
          <w:instrText xml:space="preserve"> PAGEREF _Toc69115541 \h </w:instrText>
        </w:r>
        <w:r w:rsidR="00F66EF5" w:rsidRPr="00033908">
          <w:rPr>
            <w:webHidden/>
          </w:rPr>
        </w:r>
        <w:r w:rsidR="00F66EF5" w:rsidRPr="00033908">
          <w:rPr>
            <w:webHidden/>
          </w:rPr>
          <w:fldChar w:fldCharType="separate"/>
        </w:r>
        <w:r w:rsidR="00F66EF5" w:rsidRPr="00033908">
          <w:rPr>
            <w:webHidden/>
          </w:rPr>
          <w:t>10</w:t>
        </w:r>
        <w:r w:rsidR="00F66EF5" w:rsidRPr="00033908">
          <w:rPr>
            <w:webHidden/>
          </w:rPr>
          <w:fldChar w:fldCharType="end"/>
        </w:r>
      </w:hyperlink>
    </w:p>
    <w:p w14:paraId="6136915B" w14:textId="40BCA673" w:rsidR="00F66EF5" w:rsidRPr="00033908" w:rsidRDefault="00A54AA7">
      <w:pPr>
        <w:pStyle w:val="TOC3"/>
        <w:rPr>
          <w:rFonts w:asciiTheme="minorHAnsi" w:eastAsiaTheme="minorEastAsia" w:hAnsiTheme="minorHAnsi" w:cstheme="minorBidi"/>
          <w:b w:val="0"/>
          <w:color w:val="auto"/>
          <w:sz w:val="22"/>
          <w:szCs w:val="22"/>
        </w:rPr>
      </w:pPr>
      <w:hyperlink w:anchor="_Toc69115542" w:history="1">
        <w:r w:rsidR="00F66EF5" w:rsidRPr="00033908">
          <w:rPr>
            <w:rStyle w:val="Hyperlink"/>
          </w:rPr>
          <w:t>4.8.1</w:t>
        </w:r>
        <w:r w:rsidR="00F66EF5" w:rsidRPr="00033908">
          <w:rPr>
            <w:rFonts w:asciiTheme="minorHAnsi" w:eastAsiaTheme="minorEastAsia" w:hAnsiTheme="minorHAnsi" w:cstheme="minorBidi"/>
            <w:b w:val="0"/>
            <w:color w:val="auto"/>
            <w:sz w:val="22"/>
            <w:szCs w:val="22"/>
          </w:rPr>
          <w:tab/>
        </w:r>
        <w:r w:rsidR="00F66EF5" w:rsidRPr="00033908">
          <w:rPr>
            <w:rStyle w:val="Hyperlink"/>
          </w:rPr>
          <w:t>Load and Install KIDS File</w:t>
        </w:r>
        <w:r w:rsidR="00F66EF5" w:rsidRPr="00033908">
          <w:rPr>
            <w:webHidden/>
          </w:rPr>
          <w:tab/>
        </w:r>
        <w:r w:rsidR="00F66EF5" w:rsidRPr="00033908">
          <w:rPr>
            <w:webHidden/>
          </w:rPr>
          <w:fldChar w:fldCharType="begin"/>
        </w:r>
        <w:r w:rsidR="00F66EF5" w:rsidRPr="00033908">
          <w:rPr>
            <w:webHidden/>
          </w:rPr>
          <w:instrText xml:space="preserve"> PAGEREF _Toc69115542 \h </w:instrText>
        </w:r>
        <w:r w:rsidR="00F66EF5" w:rsidRPr="00033908">
          <w:rPr>
            <w:webHidden/>
          </w:rPr>
        </w:r>
        <w:r w:rsidR="00F66EF5" w:rsidRPr="00033908">
          <w:rPr>
            <w:webHidden/>
          </w:rPr>
          <w:fldChar w:fldCharType="separate"/>
        </w:r>
        <w:r w:rsidR="00F66EF5" w:rsidRPr="00033908">
          <w:rPr>
            <w:webHidden/>
          </w:rPr>
          <w:t>10</w:t>
        </w:r>
        <w:r w:rsidR="00F66EF5" w:rsidRPr="00033908">
          <w:rPr>
            <w:webHidden/>
          </w:rPr>
          <w:fldChar w:fldCharType="end"/>
        </w:r>
      </w:hyperlink>
    </w:p>
    <w:p w14:paraId="05734493" w14:textId="535182B4" w:rsidR="00F66EF5" w:rsidRPr="00033908" w:rsidRDefault="00A54AA7">
      <w:pPr>
        <w:pStyle w:val="TOC2"/>
        <w:rPr>
          <w:rFonts w:asciiTheme="minorHAnsi" w:eastAsiaTheme="minorEastAsia" w:hAnsiTheme="minorHAnsi" w:cstheme="minorBidi"/>
          <w:b w:val="0"/>
          <w:color w:val="auto"/>
          <w:sz w:val="22"/>
          <w:szCs w:val="22"/>
        </w:rPr>
      </w:pPr>
      <w:hyperlink w:anchor="_Toc69115543" w:history="1">
        <w:r w:rsidR="00F66EF5" w:rsidRPr="00033908">
          <w:rPr>
            <w:rStyle w:val="Hyperlink"/>
          </w:rPr>
          <w:t>4.9</w:t>
        </w:r>
        <w:r w:rsidR="00F66EF5" w:rsidRPr="00033908">
          <w:rPr>
            <w:rFonts w:asciiTheme="minorHAnsi" w:eastAsiaTheme="minorEastAsia" w:hAnsiTheme="minorHAnsi" w:cstheme="minorBidi"/>
            <w:b w:val="0"/>
            <w:color w:val="auto"/>
            <w:sz w:val="22"/>
            <w:szCs w:val="22"/>
          </w:rPr>
          <w:tab/>
        </w:r>
        <w:r w:rsidR="00F66EF5" w:rsidRPr="00033908">
          <w:rPr>
            <w:rStyle w:val="Hyperlink"/>
          </w:rPr>
          <w:t>Installation Verification Procedure</w:t>
        </w:r>
        <w:r w:rsidR="00F66EF5" w:rsidRPr="00033908">
          <w:rPr>
            <w:webHidden/>
          </w:rPr>
          <w:tab/>
        </w:r>
        <w:r w:rsidR="00F66EF5" w:rsidRPr="00033908">
          <w:rPr>
            <w:webHidden/>
          </w:rPr>
          <w:fldChar w:fldCharType="begin"/>
        </w:r>
        <w:r w:rsidR="00F66EF5" w:rsidRPr="00033908">
          <w:rPr>
            <w:webHidden/>
          </w:rPr>
          <w:instrText xml:space="preserve"> PAGEREF _Toc69115543 \h </w:instrText>
        </w:r>
        <w:r w:rsidR="00F66EF5" w:rsidRPr="00033908">
          <w:rPr>
            <w:webHidden/>
          </w:rPr>
        </w:r>
        <w:r w:rsidR="00F66EF5" w:rsidRPr="00033908">
          <w:rPr>
            <w:webHidden/>
          </w:rPr>
          <w:fldChar w:fldCharType="separate"/>
        </w:r>
        <w:r w:rsidR="00F66EF5" w:rsidRPr="00033908">
          <w:rPr>
            <w:webHidden/>
          </w:rPr>
          <w:t>10</w:t>
        </w:r>
        <w:r w:rsidR="00F66EF5" w:rsidRPr="00033908">
          <w:rPr>
            <w:webHidden/>
          </w:rPr>
          <w:fldChar w:fldCharType="end"/>
        </w:r>
      </w:hyperlink>
    </w:p>
    <w:p w14:paraId="321A8030" w14:textId="13089C99" w:rsidR="00F66EF5" w:rsidRPr="00033908" w:rsidRDefault="00A54AA7">
      <w:pPr>
        <w:pStyle w:val="TOC2"/>
        <w:rPr>
          <w:rFonts w:asciiTheme="minorHAnsi" w:eastAsiaTheme="minorEastAsia" w:hAnsiTheme="minorHAnsi" w:cstheme="minorBidi"/>
          <w:b w:val="0"/>
          <w:color w:val="auto"/>
          <w:sz w:val="22"/>
          <w:szCs w:val="22"/>
        </w:rPr>
      </w:pPr>
      <w:hyperlink w:anchor="_Toc69115544" w:history="1">
        <w:r w:rsidR="00F66EF5" w:rsidRPr="00033908">
          <w:rPr>
            <w:rStyle w:val="Hyperlink"/>
          </w:rPr>
          <w:t>4.10</w:t>
        </w:r>
        <w:r w:rsidR="00F66EF5" w:rsidRPr="00033908">
          <w:rPr>
            <w:rFonts w:asciiTheme="minorHAnsi" w:eastAsiaTheme="minorEastAsia" w:hAnsiTheme="minorHAnsi" w:cstheme="minorBidi"/>
            <w:b w:val="0"/>
            <w:color w:val="auto"/>
            <w:sz w:val="22"/>
            <w:szCs w:val="22"/>
          </w:rPr>
          <w:tab/>
        </w:r>
        <w:r w:rsidR="00F66EF5" w:rsidRPr="00033908">
          <w:rPr>
            <w:rStyle w:val="Hyperlink"/>
          </w:rPr>
          <w:t>System Configuration</w:t>
        </w:r>
        <w:r w:rsidR="00F66EF5" w:rsidRPr="00033908">
          <w:rPr>
            <w:webHidden/>
          </w:rPr>
          <w:tab/>
        </w:r>
        <w:r w:rsidR="00F66EF5" w:rsidRPr="00033908">
          <w:rPr>
            <w:webHidden/>
          </w:rPr>
          <w:fldChar w:fldCharType="begin"/>
        </w:r>
        <w:r w:rsidR="00F66EF5" w:rsidRPr="00033908">
          <w:rPr>
            <w:webHidden/>
          </w:rPr>
          <w:instrText xml:space="preserve"> PAGEREF _Toc69115544 \h </w:instrText>
        </w:r>
        <w:r w:rsidR="00F66EF5" w:rsidRPr="00033908">
          <w:rPr>
            <w:webHidden/>
          </w:rPr>
        </w:r>
        <w:r w:rsidR="00F66EF5" w:rsidRPr="00033908">
          <w:rPr>
            <w:webHidden/>
          </w:rPr>
          <w:fldChar w:fldCharType="separate"/>
        </w:r>
        <w:r w:rsidR="00F66EF5" w:rsidRPr="00033908">
          <w:rPr>
            <w:webHidden/>
          </w:rPr>
          <w:t>11</w:t>
        </w:r>
        <w:r w:rsidR="00F66EF5" w:rsidRPr="00033908">
          <w:rPr>
            <w:webHidden/>
          </w:rPr>
          <w:fldChar w:fldCharType="end"/>
        </w:r>
      </w:hyperlink>
    </w:p>
    <w:p w14:paraId="3DB48189" w14:textId="16901D0C" w:rsidR="00F66EF5" w:rsidRPr="00033908" w:rsidRDefault="00A54AA7">
      <w:pPr>
        <w:pStyle w:val="TOC3"/>
        <w:rPr>
          <w:rFonts w:asciiTheme="minorHAnsi" w:eastAsiaTheme="minorEastAsia" w:hAnsiTheme="minorHAnsi" w:cstheme="minorBidi"/>
          <w:b w:val="0"/>
          <w:color w:val="auto"/>
          <w:sz w:val="22"/>
          <w:szCs w:val="22"/>
        </w:rPr>
      </w:pPr>
      <w:hyperlink w:anchor="_Toc69115545" w:history="1">
        <w:r w:rsidR="00F66EF5" w:rsidRPr="00033908">
          <w:rPr>
            <w:rStyle w:val="Hyperlink"/>
          </w:rPr>
          <w:t>4.10.1</w:t>
        </w:r>
        <w:r w:rsidR="00F66EF5" w:rsidRPr="00033908">
          <w:rPr>
            <w:rFonts w:asciiTheme="minorHAnsi" w:eastAsiaTheme="minorEastAsia" w:hAnsiTheme="minorHAnsi" w:cstheme="minorBidi"/>
            <w:b w:val="0"/>
            <w:color w:val="auto"/>
            <w:sz w:val="22"/>
            <w:szCs w:val="22"/>
          </w:rPr>
          <w:tab/>
        </w:r>
        <w:r w:rsidR="00F66EF5" w:rsidRPr="00033908">
          <w:rPr>
            <w:rStyle w:val="Hyperlink"/>
          </w:rPr>
          <w:t>Allocate XTVS EDITOR Security Key</w:t>
        </w:r>
        <w:r w:rsidR="00F66EF5" w:rsidRPr="00033908">
          <w:rPr>
            <w:webHidden/>
          </w:rPr>
          <w:tab/>
        </w:r>
        <w:r w:rsidR="00F66EF5" w:rsidRPr="00033908">
          <w:rPr>
            <w:webHidden/>
          </w:rPr>
          <w:fldChar w:fldCharType="begin"/>
        </w:r>
        <w:r w:rsidR="00F66EF5" w:rsidRPr="00033908">
          <w:rPr>
            <w:webHidden/>
          </w:rPr>
          <w:instrText xml:space="preserve"> PAGEREF _Toc69115545 \h </w:instrText>
        </w:r>
        <w:r w:rsidR="00F66EF5" w:rsidRPr="00033908">
          <w:rPr>
            <w:webHidden/>
          </w:rPr>
        </w:r>
        <w:r w:rsidR="00F66EF5" w:rsidRPr="00033908">
          <w:rPr>
            <w:webHidden/>
          </w:rPr>
          <w:fldChar w:fldCharType="separate"/>
        </w:r>
        <w:r w:rsidR="00F66EF5" w:rsidRPr="00033908">
          <w:rPr>
            <w:webHidden/>
          </w:rPr>
          <w:t>11</w:t>
        </w:r>
        <w:r w:rsidR="00F66EF5" w:rsidRPr="00033908">
          <w:rPr>
            <w:webHidden/>
          </w:rPr>
          <w:fldChar w:fldCharType="end"/>
        </w:r>
      </w:hyperlink>
    </w:p>
    <w:p w14:paraId="50DA4547" w14:textId="3277724C" w:rsidR="00F66EF5" w:rsidRPr="00033908" w:rsidRDefault="00A54AA7">
      <w:pPr>
        <w:pStyle w:val="TOC3"/>
        <w:rPr>
          <w:rFonts w:asciiTheme="minorHAnsi" w:eastAsiaTheme="minorEastAsia" w:hAnsiTheme="minorHAnsi" w:cstheme="minorBidi"/>
          <w:b w:val="0"/>
          <w:color w:val="auto"/>
          <w:sz w:val="22"/>
          <w:szCs w:val="22"/>
        </w:rPr>
      </w:pPr>
      <w:hyperlink w:anchor="_Toc69115546" w:history="1">
        <w:r w:rsidR="00F66EF5" w:rsidRPr="00033908">
          <w:rPr>
            <w:rStyle w:val="Hyperlink"/>
          </w:rPr>
          <w:t>4.10.2</w:t>
        </w:r>
        <w:r w:rsidR="00F66EF5" w:rsidRPr="00033908">
          <w:rPr>
            <w:rFonts w:asciiTheme="minorHAnsi" w:eastAsiaTheme="minorEastAsia" w:hAnsiTheme="minorHAnsi" w:cstheme="minorBidi"/>
            <w:b w:val="0"/>
            <w:color w:val="auto"/>
            <w:sz w:val="22"/>
            <w:szCs w:val="22"/>
          </w:rPr>
          <w:tab/>
        </w:r>
        <w:r w:rsidR="00F66EF5" w:rsidRPr="00033908">
          <w:rPr>
            <w:rStyle w:val="Hyperlink"/>
          </w:rPr>
          <w:t>Review Configure XTVS PKG EXTRACT SERVER Option Configuration</w:t>
        </w:r>
        <w:r w:rsidR="00F66EF5" w:rsidRPr="00033908">
          <w:rPr>
            <w:webHidden/>
          </w:rPr>
          <w:tab/>
        </w:r>
        <w:r w:rsidR="00F66EF5" w:rsidRPr="00033908">
          <w:rPr>
            <w:webHidden/>
          </w:rPr>
          <w:fldChar w:fldCharType="begin"/>
        </w:r>
        <w:r w:rsidR="00F66EF5" w:rsidRPr="00033908">
          <w:rPr>
            <w:webHidden/>
          </w:rPr>
          <w:instrText xml:space="preserve"> PAGEREF _Toc69115546 \h </w:instrText>
        </w:r>
        <w:r w:rsidR="00F66EF5" w:rsidRPr="00033908">
          <w:rPr>
            <w:webHidden/>
          </w:rPr>
        </w:r>
        <w:r w:rsidR="00F66EF5" w:rsidRPr="00033908">
          <w:rPr>
            <w:webHidden/>
          </w:rPr>
          <w:fldChar w:fldCharType="separate"/>
        </w:r>
        <w:r w:rsidR="00F66EF5" w:rsidRPr="00033908">
          <w:rPr>
            <w:webHidden/>
          </w:rPr>
          <w:t>11</w:t>
        </w:r>
        <w:r w:rsidR="00F66EF5" w:rsidRPr="00033908">
          <w:rPr>
            <w:webHidden/>
          </w:rPr>
          <w:fldChar w:fldCharType="end"/>
        </w:r>
      </w:hyperlink>
    </w:p>
    <w:p w14:paraId="60A08CD5" w14:textId="706C0AC6" w:rsidR="00F66EF5" w:rsidRPr="00033908" w:rsidRDefault="00A54AA7">
      <w:pPr>
        <w:pStyle w:val="TOC3"/>
        <w:rPr>
          <w:rFonts w:asciiTheme="minorHAnsi" w:eastAsiaTheme="minorEastAsia" w:hAnsiTheme="minorHAnsi" w:cstheme="minorBidi"/>
          <w:b w:val="0"/>
          <w:color w:val="auto"/>
          <w:sz w:val="22"/>
          <w:szCs w:val="22"/>
        </w:rPr>
      </w:pPr>
      <w:hyperlink w:anchor="_Toc69115547" w:history="1">
        <w:r w:rsidR="00F66EF5" w:rsidRPr="00033908">
          <w:rPr>
            <w:rStyle w:val="Hyperlink"/>
          </w:rPr>
          <w:t>4.10.3</w:t>
        </w:r>
        <w:r w:rsidR="00F66EF5" w:rsidRPr="00033908">
          <w:rPr>
            <w:rFonts w:asciiTheme="minorHAnsi" w:eastAsiaTheme="minorEastAsia" w:hAnsiTheme="minorHAnsi" w:cstheme="minorBidi"/>
            <w:b w:val="0"/>
            <w:color w:val="auto"/>
            <w:sz w:val="22"/>
            <w:szCs w:val="22"/>
          </w:rPr>
          <w:tab/>
        </w:r>
        <w:r w:rsidR="00F66EF5" w:rsidRPr="00033908">
          <w:rPr>
            <w:rStyle w:val="Hyperlink"/>
          </w:rPr>
          <w:t>Set Default Directory</w:t>
        </w:r>
        <w:r w:rsidR="00F66EF5" w:rsidRPr="00033908">
          <w:rPr>
            <w:webHidden/>
          </w:rPr>
          <w:tab/>
        </w:r>
        <w:r w:rsidR="00F66EF5" w:rsidRPr="00033908">
          <w:rPr>
            <w:webHidden/>
          </w:rPr>
          <w:fldChar w:fldCharType="begin"/>
        </w:r>
        <w:r w:rsidR="00F66EF5" w:rsidRPr="00033908">
          <w:rPr>
            <w:webHidden/>
          </w:rPr>
          <w:instrText xml:space="preserve"> PAGEREF _Toc69115547 \h </w:instrText>
        </w:r>
        <w:r w:rsidR="00F66EF5" w:rsidRPr="00033908">
          <w:rPr>
            <w:webHidden/>
          </w:rPr>
        </w:r>
        <w:r w:rsidR="00F66EF5" w:rsidRPr="00033908">
          <w:rPr>
            <w:webHidden/>
          </w:rPr>
          <w:fldChar w:fldCharType="separate"/>
        </w:r>
        <w:r w:rsidR="00F66EF5" w:rsidRPr="00033908">
          <w:rPr>
            <w:webHidden/>
          </w:rPr>
          <w:t>12</w:t>
        </w:r>
        <w:r w:rsidR="00F66EF5" w:rsidRPr="00033908">
          <w:rPr>
            <w:webHidden/>
          </w:rPr>
          <w:fldChar w:fldCharType="end"/>
        </w:r>
      </w:hyperlink>
    </w:p>
    <w:p w14:paraId="0A47B1A1" w14:textId="2B602DCF" w:rsidR="00F66EF5" w:rsidRPr="00033908" w:rsidRDefault="00A54AA7">
      <w:pPr>
        <w:pStyle w:val="TOC2"/>
        <w:rPr>
          <w:rFonts w:asciiTheme="minorHAnsi" w:eastAsiaTheme="minorEastAsia" w:hAnsiTheme="minorHAnsi" w:cstheme="minorBidi"/>
          <w:b w:val="0"/>
          <w:color w:val="auto"/>
          <w:sz w:val="22"/>
          <w:szCs w:val="22"/>
        </w:rPr>
      </w:pPr>
      <w:hyperlink w:anchor="_Toc69115548" w:history="1">
        <w:r w:rsidR="00F66EF5" w:rsidRPr="00033908">
          <w:rPr>
            <w:rStyle w:val="Hyperlink"/>
          </w:rPr>
          <w:t>4.11</w:t>
        </w:r>
        <w:r w:rsidR="00F66EF5" w:rsidRPr="00033908">
          <w:rPr>
            <w:rFonts w:asciiTheme="minorHAnsi" w:eastAsiaTheme="minorEastAsia" w:hAnsiTheme="minorHAnsi" w:cstheme="minorBidi"/>
            <w:b w:val="0"/>
            <w:color w:val="auto"/>
            <w:sz w:val="22"/>
            <w:szCs w:val="22"/>
          </w:rPr>
          <w:tab/>
        </w:r>
        <w:r w:rsidR="00F66EF5" w:rsidRPr="00033908">
          <w:rPr>
            <w:rStyle w:val="Hyperlink"/>
          </w:rPr>
          <w:t>Database Tuning</w:t>
        </w:r>
        <w:r w:rsidR="00F66EF5" w:rsidRPr="00033908">
          <w:rPr>
            <w:webHidden/>
          </w:rPr>
          <w:tab/>
        </w:r>
        <w:r w:rsidR="00F66EF5" w:rsidRPr="00033908">
          <w:rPr>
            <w:webHidden/>
          </w:rPr>
          <w:fldChar w:fldCharType="begin"/>
        </w:r>
        <w:r w:rsidR="00F66EF5" w:rsidRPr="00033908">
          <w:rPr>
            <w:webHidden/>
          </w:rPr>
          <w:instrText xml:space="preserve"> PAGEREF _Toc69115548 \h </w:instrText>
        </w:r>
        <w:r w:rsidR="00F66EF5" w:rsidRPr="00033908">
          <w:rPr>
            <w:webHidden/>
          </w:rPr>
        </w:r>
        <w:r w:rsidR="00F66EF5" w:rsidRPr="00033908">
          <w:rPr>
            <w:webHidden/>
          </w:rPr>
          <w:fldChar w:fldCharType="separate"/>
        </w:r>
        <w:r w:rsidR="00F66EF5" w:rsidRPr="00033908">
          <w:rPr>
            <w:webHidden/>
          </w:rPr>
          <w:t>13</w:t>
        </w:r>
        <w:r w:rsidR="00F66EF5" w:rsidRPr="00033908">
          <w:rPr>
            <w:webHidden/>
          </w:rPr>
          <w:fldChar w:fldCharType="end"/>
        </w:r>
      </w:hyperlink>
    </w:p>
    <w:p w14:paraId="7B7636B1" w14:textId="2B84EB3F" w:rsidR="00F66EF5" w:rsidRPr="00033908" w:rsidRDefault="00A54AA7">
      <w:pPr>
        <w:pStyle w:val="TOC1"/>
        <w:rPr>
          <w:rFonts w:asciiTheme="minorHAnsi" w:eastAsiaTheme="minorEastAsia" w:hAnsiTheme="minorHAnsi" w:cstheme="minorBidi"/>
          <w:b w:val="0"/>
          <w:color w:val="auto"/>
          <w:sz w:val="22"/>
          <w:szCs w:val="22"/>
        </w:rPr>
      </w:pPr>
      <w:hyperlink w:anchor="_Toc69115549" w:history="1">
        <w:r w:rsidR="00F66EF5" w:rsidRPr="00033908">
          <w:rPr>
            <w:rStyle w:val="Hyperlink"/>
          </w:rPr>
          <w:t>5</w:t>
        </w:r>
        <w:r w:rsidR="00F66EF5" w:rsidRPr="00033908">
          <w:rPr>
            <w:rFonts w:asciiTheme="minorHAnsi" w:eastAsiaTheme="minorEastAsia" w:hAnsiTheme="minorHAnsi" w:cstheme="minorBidi"/>
            <w:b w:val="0"/>
            <w:color w:val="auto"/>
            <w:sz w:val="22"/>
            <w:szCs w:val="22"/>
          </w:rPr>
          <w:tab/>
        </w:r>
        <w:r w:rsidR="00F66EF5" w:rsidRPr="00033908">
          <w:rPr>
            <w:rStyle w:val="Hyperlink"/>
          </w:rPr>
          <w:t>Back-Out Procedure</w:t>
        </w:r>
        <w:r w:rsidR="00F66EF5" w:rsidRPr="00033908">
          <w:rPr>
            <w:webHidden/>
          </w:rPr>
          <w:tab/>
        </w:r>
        <w:r w:rsidR="00F66EF5" w:rsidRPr="00033908">
          <w:rPr>
            <w:webHidden/>
          </w:rPr>
          <w:fldChar w:fldCharType="begin"/>
        </w:r>
        <w:r w:rsidR="00F66EF5" w:rsidRPr="00033908">
          <w:rPr>
            <w:webHidden/>
          </w:rPr>
          <w:instrText xml:space="preserve"> PAGEREF _Toc69115549 \h </w:instrText>
        </w:r>
        <w:r w:rsidR="00F66EF5" w:rsidRPr="00033908">
          <w:rPr>
            <w:webHidden/>
          </w:rPr>
        </w:r>
        <w:r w:rsidR="00F66EF5" w:rsidRPr="00033908">
          <w:rPr>
            <w:webHidden/>
          </w:rPr>
          <w:fldChar w:fldCharType="separate"/>
        </w:r>
        <w:r w:rsidR="00F66EF5" w:rsidRPr="00033908">
          <w:rPr>
            <w:webHidden/>
          </w:rPr>
          <w:t>14</w:t>
        </w:r>
        <w:r w:rsidR="00F66EF5" w:rsidRPr="00033908">
          <w:rPr>
            <w:webHidden/>
          </w:rPr>
          <w:fldChar w:fldCharType="end"/>
        </w:r>
      </w:hyperlink>
    </w:p>
    <w:p w14:paraId="011D0FE7" w14:textId="3A8E263B" w:rsidR="00F66EF5" w:rsidRPr="00033908" w:rsidRDefault="00A54AA7">
      <w:pPr>
        <w:pStyle w:val="TOC2"/>
        <w:rPr>
          <w:rFonts w:asciiTheme="minorHAnsi" w:eastAsiaTheme="minorEastAsia" w:hAnsiTheme="minorHAnsi" w:cstheme="minorBidi"/>
          <w:b w:val="0"/>
          <w:color w:val="auto"/>
          <w:sz w:val="22"/>
          <w:szCs w:val="22"/>
        </w:rPr>
      </w:pPr>
      <w:hyperlink w:anchor="_Toc69115550" w:history="1">
        <w:r w:rsidR="00F66EF5" w:rsidRPr="00033908">
          <w:rPr>
            <w:rStyle w:val="Hyperlink"/>
          </w:rPr>
          <w:t>5.1</w:t>
        </w:r>
        <w:r w:rsidR="00F66EF5" w:rsidRPr="00033908">
          <w:rPr>
            <w:rFonts w:asciiTheme="minorHAnsi" w:eastAsiaTheme="minorEastAsia" w:hAnsiTheme="minorHAnsi" w:cstheme="minorBidi"/>
            <w:b w:val="0"/>
            <w:color w:val="auto"/>
            <w:sz w:val="22"/>
            <w:szCs w:val="22"/>
          </w:rPr>
          <w:tab/>
        </w:r>
        <w:r w:rsidR="00F66EF5" w:rsidRPr="00033908">
          <w:rPr>
            <w:rStyle w:val="Hyperlink"/>
          </w:rPr>
          <w:t>Back-Out Strategy</w:t>
        </w:r>
        <w:r w:rsidR="00F66EF5" w:rsidRPr="00033908">
          <w:rPr>
            <w:webHidden/>
          </w:rPr>
          <w:tab/>
        </w:r>
        <w:r w:rsidR="00F66EF5" w:rsidRPr="00033908">
          <w:rPr>
            <w:webHidden/>
          </w:rPr>
          <w:fldChar w:fldCharType="begin"/>
        </w:r>
        <w:r w:rsidR="00F66EF5" w:rsidRPr="00033908">
          <w:rPr>
            <w:webHidden/>
          </w:rPr>
          <w:instrText xml:space="preserve"> PAGEREF _Toc69115550 \h </w:instrText>
        </w:r>
        <w:r w:rsidR="00F66EF5" w:rsidRPr="00033908">
          <w:rPr>
            <w:webHidden/>
          </w:rPr>
        </w:r>
        <w:r w:rsidR="00F66EF5" w:rsidRPr="00033908">
          <w:rPr>
            <w:webHidden/>
          </w:rPr>
          <w:fldChar w:fldCharType="separate"/>
        </w:r>
        <w:r w:rsidR="00F66EF5" w:rsidRPr="00033908">
          <w:rPr>
            <w:webHidden/>
          </w:rPr>
          <w:t>14</w:t>
        </w:r>
        <w:r w:rsidR="00F66EF5" w:rsidRPr="00033908">
          <w:rPr>
            <w:webHidden/>
          </w:rPr>
          <w:fldChar w:fldCharType="end"/>
        </w:r>
      </w:hyperlink>
    </w:p>
    <w:p w14:paraId="52F7BE19" w14:textId="12544925" w:rsidR="00F66EF5" w:rsidRPr="00033908" w:rsidRDefault="00A54AA7">
      <w:pPr>
        <w:pStyle w:val="TOC2"/>
        <w:rPr>
          <w:rFonts w:asciiTheme="minorHAnsi" w:eastAsiaTheme="minorEastAsia" w:hAnsiTheme="minorHAnsi" w:cstheme="minorBidi"/>
          <w:b w:val="0"/>
          <w:color w:val="auto"/>
          <w:sz w:val="22"/>
          <w:szCs w:val="22"/>
        </w:rPr>
      </w:pPr>
      <w:hyperlink w:anchor="_Toc69115551" w:history="1">
        <w:r w:rsidR="00F66EF5" w:rsidRPr="00033908">
          <w:rPr>
            <w:rStyle w:val="Hyperlink"/>
          </w:rPr>
          <w:t>5.2</w:t>
        </w:r>
        <w:r w:rsidR="00F66EF5" w:rsidRPr="00033908">
          <w:rPr>
            <w:rFonts w:asciiTheme="minorHAnsi" w:eastAsiaTheme="minorEastAsia" w:hAnsiTheme="minorHAnsi" w:cstheme="minorBidi"/>
            <w:b w:val="0"/>
            <w:color w:val="auto"/>
            <w:sz w:val="22"/>
            <w:szCs w:val="22"/>
          </w:rPr>
          <w:tab/>
        </w:r>
        <w:r w:rsidR="00F66EF5" w:rsidRPr="00033908">
          <w:rPr>
            <w:rStyle w:val="Hyperlink"/>
          </w:rPr>
          <w:t>Back-Out Considerations</w:t>
        </w:r>
        <w:r w:rsidR="00F66EF5" w:rsidRPr="00033908">
          <w:rPr>
            <w:webHidden/>
          </w:rPr>
          <w:tab/>
        </w:r>
        <w:r w:rsidR="00F66EF5" w:rsidRPr="00033908">
          <w:rPr>
            <w:webHidden/>
          </w:rPr>
          <w:fldChar w:fldCharType="begin"/>
        </w:r>
        <w:r w:rsidR="00F66EF5" w:rsidRPr="00033908">
          <w:rPr>
            <w:webHidden/>
          </w:rPr>
          <w:instrText xml:space="preserve"> PAGEREF _Toc69115551 \h </w:instrText>
        </w:r>
        <w:r w:rsidR="00F66EF5" w:rsidRPr="00033908">
          <w:rPr>
            <w:webHidden/>
          </w:rPr>
        </w:r>
        <w:r w:rsidR="00F66EF5" w:rsidRPr="00033908">
          <w:rPr>
            <w:webHidden/>
          </w:rPr>
          <w:fldChar w:fldCharType="separate"/>
        </w:r>
        <w:r w:rsidR="00F66EF5" w:rsidRPr="00033908">
          <w:rPr>
            <w:webHidden/>
          </w:rPr>
          <w:t>14</w:t>
        </w:r>
        <w:r w:rsidR="00F66EF5" w:rsidRPr="00033908">
          <w:rPr>
            <w:webHidden/>
          </w:rPr>
          <w:fldChar w:fldCharType="end"/>
        </w:r>
      </w:hyperlink>
    </w:p>
    <w:p w14:paraId="0544B33B" w14:textId="53DE7210" w:rsidR="00F66EF5" w:rsidRPr="00033908" w:rsidRDefault="00A54AA7">
      <w:pPr>
        <w:pStyle w:val="TOC3"/>
        <w:rPr>
          <w:rFonts w:asciiTheme="minorHAnsi" w:eastAsiaTheme="minorEastAsia" w:hAnsiTheme="minorHAnsi" w:cstheme="minorBidi"/>
          <w:b w:val="0"/>
          <w:color w:val="auto"/>
          <w:sz w:val="22"/>
          <w:szCs w:val="22"/>
        </w:rPr>
      </w:pPr>
      <w:hyperlink w:anchor="_Toc69115552" w:history="1">
        <w:r w:rsidR="00F66EF5" w:rsidRPr="00033908">
          <w:rPr>
            <w:rStyle w:val="Hyperlink"/>
          </w:rPr>
          <w:t>5.2.1</w:t>
        </w:r>
        <w:r w:rsidR="00F66EF5" w:rsidRPr="00033908">
          <w:rPr>
            <w:rFonts w:asciiTheme="minorHAnsi" w:eastAsiaTheme="minorEastAsia" w:hAnsiTheme="minorHAnsi" w:cstheme="minorBidi"/>
            <w:b w:val="0"/>
            <w:color w:val="auto"/>
            <w:sz w:val="22"/>
            <w:szCs w:val="22"/>
          </w:rPr>
          <w:tab/>
        </w:r>
        <w:r w:rsidR="00F66EF5" w:rsidRPr="00033908">
          <w:rPr>
            <w:rStyle w:val="Hyperlink"/>
          </w:rPr>
          <w:t>Load Testing</w:t>
        </w:r>
        <w:r w:rsidR="00F66EF5" w:rsidRPr="00033908">
          <w:rPr>
            <w:webHidden/>
          </w:rPr>
          <w:tab/>
        </w:r>
        <w:r w:rsidR="00F66EF5" w:rsidRPr="00033908">
          <w:rPr>
            <w:webHidden/>
          </w:rPr>
          <w:fldChar w:fldCharType="begin"/>
        </w:r>
        <w:r w:rsidR="00F66EF5" w:rsidRPr="00033908">
          <w:rPr>
            <w:webHidden/>
          </w:rPr>
          <w:instrText xml:space="preserve"> PAGEREF _Toc69115552 \h </w:instrText>
        </w:r>
        <w:r w:rsidR="00F66EF5" w:rsidRPr="00033908">
          <w:rPr>
            <w:webHidden/>
          </w:rPr>
        </w:r>
        <w:r w:rsidR="00F66EF5" w:rsidRPr="00033908">
          <w:rPr>
            <w:webHidden/>
          </w:rPr>
          <w:fldChar w:fldCharType="separate"/>
        </w:r>
        <w:r w:rsidR="00F66EF5" w:rsidRPr="00033908">
          <w:rPr>
            <w:webHidden/>
          </w:rPr>
          <w:t>14</w:t>
        </w:r>
        <w:r w:rsidR="00F66EF5" w:rsidRPr="00033908">
          <w:rPr>
            <w:webHidden/>
          </w:rPr>
          <w:fldChar w:fldCharType="end"/>
        </w:r>
      </w:hyperlink>
    </w:p>
    <w:p w14:paraId="379C9DD3" w14:textId="0D869C54" w:rsidR="00F66EF5" w:rsidRPr="00033908" w:rsidRDefault="00A54AA7">
      <w:pPr>
        <w:pStyle w:val="TOC3"/>
        <w:rPr>
          <w:rFonts w:asciiTheme="minorHAnsi" w:eastAsiaTheme="minorEastAsia" w:hAnsiTheme="minorHAnsi" w:cstheme="minorBidi"/>
          <w:b w:val="0"/>
          <w:color w:val="auto"/>
          <w:sz w:val="22"/>
          <w:szCs w:val="22"/>
        </w:rPr>
      </w:pPr>
      <w:hyperlink w:anchor="_Toc69115553" w:history="1">
        <w:r w:rsidR="00F66EF5" w:rsidRPr="00033908">
          <w:rPr>
            <w:rStyle w:val="Hyperlink"/>
          </w:rPr>
          <w:t>5.2.2</w:t>
        </w:r>
        <w:r w:rsidR="00F66EF5" w:rsidRPr="00033908">
          <w:rPr>
            <w:rFonts w:asciiTheme="minorHAnsi" w:eastAsiaTheme="minorEastAsia" w:hAnsiTheme="minorHAnsi" w:cstheme="minorBidi"/>
            <w:b w:val="0"/>
            <w:color w:val="auto"/>
            <w:sz w:val="22"/>
            <w:szCs w:val="22"/>
          </w:rPr>
          <w:tab/>
        </w:r>
        <w:r w:rsidR="00F66EF5" w:rsidRPr="00033908">
          <w:rPr>
            <w:rStyle w:val="Hyperlink"/>
          </w:rPr>
          <w:t>User Acceptance Testing</w:t>
        </w:r>
        <w:r w:rsidR="00F66EF5" w:rsidRPr="00033908">
          <w:rPr>
            <w:webHidden/>
          </w:rPr>
          <w:tab/>
        </w:r>
        <w:r w:rsidR="00F66EF5" w:rsidRPr="00033908">
          <w:rPr>
            <w:webHidden/>
          </w:rPr>
          <w:fldChar w:fldCharType="begin"/>
        </w:r>
        <w:r w:rsidR="00F66EF5" w:rsidRPr="00033908">
          <w:rPr>
            <w:webHidden/>
          </w:rPr>
          <w:instrText xml:space="preserve"> PAGEREF _Toc69115553 \h </w:instrText>
        </w:r>
        <w:r w:rsidR="00F66EF5" w:rsidRPr="00033908">
          <w:rPr>
            <w:webHidden/>
          </w:rPr>
        </w:r>
        <w:r w:rsidR="00F66EF5" w:rsidRPr="00033908">
          <w:rPr>
            <w:webHidden/>
          </w:rPr>
          <w:fldChar w:fldCharType="separate"/>
        </w:r>
        <w:r w:rsidR="00F66EF5" w:rsidRPr="00033908">
          <w:rPr>
            <w:webHidden/>
          </w:rPr>
          <w:t>14</w:t>
        </w:r>
        <w:r w:rsidR="00F66EF5" w:rsidRPr="00033908">
          <w:rPr>
            <w:webHidden/>
          </w:rPr>
          <w:fldChar w:fldCharType="end"/>
        </w:r>
      </w:hyperlink>
    </w:p>
    <w:p w14:paraId="0E5F74C2" w14:textId="15D9A075" w:rsidR="00F66EF5" w:rsidRPr="00033908" w:rsidRDefault="00A54AA7">
      <w:pPr>
        <w:pStyle w:val="TOC2"/>
        <w:rPr>
          <w:rFonts w:asciiTheme="minorHAnsi" w:eastAsiaTheme="minorEastAsia" w:hAnsiTheme="minorHAnsi" w:cstheme="minorBidi"/>
          <w:b w:val="0"/>
          <w:color w:val="auto"/>
          <w:sz w:val="22"/>
          <w:szCs w:val="22"/>
        </w:rPr>
      </w:pPr>
      <w:hyperlink w:anchor="_Toc69115554" w:history="1">
        <w:r w:rsidR="00F66EF5" w:rsidRPr="00033908">
          <w:rPr>
            <w:rStyle w:val="Hyperlink"/>
          </w:rPr>
          <w:t>5.3</w:t>
        </w:r>
        <w:r w:rsidR="00F66EF5" w:rsidRPr="00033908">
          <w:rPr>
            <w:rFonts w:asciiTheme="minorHAnsi" w:eastAsiaTheme="minorEastAsia" w:hAnsiTheme="minorHAnsi" w:cstheme="minorBidi"/>
            <w:b w:val="0"/>
            <w:color w:val="auto"/>
            <w:sz w:val="22"/>
            <w:szCs w:val="22"/>
          </w:rPr>
          <w:tab/>
        </w:r>
        <w:r w:rsidR="00F66EF5" w:rsidRPr="00033908">
          <w:rPr>
            <w:rStyle w:val="Hyperlink"/>
          </w:rPr>
          <w:t>Back-Out Criteria</w:t>
        </w:r>
        <w:r w:rsidR="00F66EF5" w:rsidRPr="00033908">
          <w:rPr>
            <w:webHidden/>
          </w:rPr>
          <w:tab/>
        </w:r>
        <w:r w:rsidR="00F66EF5" w:rsidRPr="00033908">
          <w:rPr>
            <w:webHidden/>
          </w:rPr>
          <w:fldChar w:fldCharType="begin"/>
        </w:r>
        <w:r w:rsidR="00F66EF5" w:rsidRPr="00033908">
          <w:rPr>
            <w:webHidden/>
          </w:rPr>
          <w:instrText xml:space="preserve"> PAGEREF _Toc69115554 \h </w:instrText>
        </w:r>
        <w:r w:rsidR="00F66EF5" w:rsidRPr="00033908">
          <w:rPr>
            <w:webHidden/>
          </w:rPr>
        </w:r>
        <w:r w:rsidR="00F66EF5" w:rsidRPr="00033908">
          <w:rPr>
            <w:webHidden/>
          </w:rPr>
          <w:fldChar w:fldCharType="separate"/>
        </w:r>
        <w:r w:rsidR="00F66EF5" w:rsidRPr="00033908">
          <w:rPr>
            <w:webHidden/>
          </w:rPr>
          <w:t>14</w:t>
        </w:r>
        <w:r w:rsidR="00F66EF5" w:rsidRPr="00033908">
          <w:rPr>
            <w:webHidden/>
          </w:rPr>
          <w:fldChar w:fldCharType="end"/>
        </w:r>
      </w:hyperlink>
    </w:p>
    <w:p w14:paraId="7F0EE66D" w14:textId="4EE4D6C4" w:rsidR="00F66EF5" w:rsidRPr="00033908" w:rsidRDefault="00A54AA7">
      <w:pPr>
        <w:pStyle w:val="TOC2"/>
        <w:rPr>
          <w:rFonts w:asciiTheme="minorHAnsi" w:eastAsiaTheme="minorEastAsia" w:hAnsiTheme="minorHAnsi" w:cstheme="minorBidi"/>
          <w:b w:val="0"/>
          <w:color w:val="auto"/>
          <w:sz w:val="22"/>
          <w:szCs w:val="22"/>
        </w:rPr>
      </w:pPr>
      <w:hyperlink w:anchor="_Toc69115555" w:history="1">
        <w:r w:rsidR="00F66EF5" w:rsidRPr="00033908">
          <w:rPr>
            <w:rStyle w:val="Hyperlink"/>
          </w:rPr>
          <w:t>5.4</w:t>
        </w:r>
        <w:r w:rsidR="00F66EF5" w:rsidRPr="00033908">
          <w:rPr>
            <w:rFonts w:asciiTheme="minorHAnsi" w:eastAsiaTheme="minorEastAsia" w:hAnsiTheme="minorHAnsi" w:cstheme="minorBidi"/>
            <w:b w:val="0"/>
            <w:color w:val="auto"/>
            <w:sz w:val="22"/>
            <w:szCs w:val="22"/>
          </w:rPr>
          <w:tab/>
        </w:r>
        <w:r w:rsidR="00F66EF5" w:rsidRPr="00033908">
          <w:rPr>
            <w:rStyle w:val="Hyperlink"/>
          </w:rPr>
          <w:t>Back-Out Risks</w:t>
        </w:r>
        <w:r w:rsidR="00F66EF5" w:rsidRPr="00033908">
          <w:rPr>
            <w:webHidden/>
          </w:rPr>
          <w:tab/>
        </w:r>
        <w:r w:rsidR="00F66EF5" w:rsidRPr="00033908">
          <w:rPr>
            <w:webHidden/>
          </w:rPr>
          <w:fldChar w:fldCharType="begin"/>
        </w:r>
        <w:r w:rsidR="00F66EF5" w:rsidRPr="00033908">
          <w:rPr>
            <w:webHidden/>
          </w:rPr>
          <w:instrText xml:space="preserve"> PAGEREF _Toc69115555 \h </w:instrText>
        </w:r>
        <w:r w:rsidR="00F66EF5" w:rsidRPr="00033908">
          <w:rPr>
            <w:webHidden/>
          </w:rPr>
        </w:r>
        <w:r w:rsidR="00F66EF5" w:rsidRPr="00033908">
          <w:rPr>
            <w:webHidden/>
          </w:rPr>
          <w:fldChar w:fldCharType="separate"/>
        </w:r>
        <w:r w:rsidR="00F66EF5" w:rsidRPr="00033908">
          <w:rPr>
            <w:webHidden/>
          </w:rPr>
          <w:t>15</w:t>
        </w:r>
        <w:r w:rsidR="00F66EF5" w:rsidRPr="00033908">
          <w:rPr>
            <w:webHidden/>
          </w:rPr>
          <w:fldChar w:fldCharType="end"/>
        </w:r>
      </w:hyperlink>
    </w:p>
    <w:p w14:paraId="79AAED63" w14:textId="622BD4A0" w:rsidR="00F66EF5" w:rsidRPr="00033908" w:rsidRDefault="00A54AA7">
      <w:pPr>
        <w:pStyle w:val="TOC2"/>
        <w:rPr>
          <w:rFonts w:asciiTheme="minorHAnsi" w:eastAsiaTheme="minorEastAsia" w:hAnsiTheme="minorHAnsi" w:cstheme="minorBidi"/>
          <w:b w:val="0"/>
          <w:color w:val="auto"/>
          <w:sz w:val="22"/>
          <w:szCs w:val="22"/>
        </w:rPr>
      </w:pPr>
      <w:hyperlink w:anchor="_Toc69115556" w:history="1">
        <w:r w:rsidR="00F66EF5" w:rsidRPr="00033908">
          <w:rPr>
            <w:rStyle w:val="Hyperlink"/>
          </w:rPr>
          <w:t>5.5</w:t>
        </w:r>
        <w:r w:rsidR="00F66EF5" w:rsidRPr="00033908">
          <w:rPr>
            <w:rFonts w:asciiTheme="minorHAnsi" w:eastAsiaTheme="minorEastAsia" w:hAnsiTheme="minorHAnsi" w:cstheme="minorBidi"/>
            <w:b w:val="0"/>
            <w:color w:val="auto"/>
            <w:sz w:val="22"/>
            <w:szCs w:val="22"/>
          </w:rPr>
          <w:tab/>
        </w:r>
        <w:r w:rsidR="00F66EF5" w:rsidRPr="00033908">
          <w:rPr>
            <w:rStyle w:val="Hyperlink"/>
          </w:rPr>
          <w:t>Authority for Back-Out</w:t>
        </w:r>
        <w:r w:rsidR="00F66EF5" w:rsidRPr="00033908">
          <w:rPr>
            <w:webHidden/>
          </w:rPr>
          <w:tab/>
        </w:r>
        <w:r w:rsidR="00F66EF5" w:rsidRPr="00033908">
          <w:rPr>
            <w:webHidden/>
          </w:rPr>
          <w:fldChar w:fldCharType="begin"/>
        </w:r>
        <w:r w:rsidR="00F66EF5" w:rsidRPr="00033908">
          <w:rPr>
            <w:webHidden/>
          </w:rPr>
          <w:instrText xml:space="preserve"> PAGEREF _Toc69115556 \h </w:instrText>
        </w:r>
        <w:r w:rsidR="00F66EF5" w:rsidRPr="00033908">
          <w:rPr>
            <w:webHidden/>
          </w:rPr>
        </w:r>
        <w:r w:rsidR="00F66EF5" w:rsidRPr="00033908">
          <w:rPr>
            <w:webHidden/>
          </w:rPr>
          <w:fldChar w:fldCharType="separate"/>
        </w:r>
        <w:r w:rsidR="00F66EF5" w:rsidRPr="00033908">
          <w:rPr>
            <w:webHidden/>
          </w:rPr>
          <w:t>15</w:t>
        </w:r>
        <w:r w:rsidR="00F66EF5" w:rsidRPr="00033908">
          <w:rPr>
            <w:webHidden/>
          </w:rPr>
          <w:fldChar w:fldCharType="end"/>
        </w:r>
      </w:hyperlink>
    </w:p>
    <w:p w14:paraId="2D61F0AB" w14:textId="42A183F3" w:rsidR="00F66EF5" w:rsidRPr="00033908" w:rsidRDefault="00A54AA7">
      <w:pPr>
        <w:pStyle w:val="TOC2"/>
        <w:rPr>
          <w:rFonts w:asciiTheme="minorHAnsi" w:eastAsiaTheme="minorEastAsia" w:hAnsiTheme="minorHAnsi" w:cstheme="minorBidi"/>
          <w:b w:val="0"/>
          <w:color w:val="auto"/>
          <w:sz w:val="22"/>
          <w:szCs w:val="22"/>
        </w:rPr>
      </w:pPr>
      <w:hyperlink w:anchor="_Toc69115557" w:history="1">
        <w:r w:rsidR="00F66EF5" w:rsidRPr="00033908">
          <w:rPr>
            <w:rStyle w:val="Hyperlink"/>
          </w:rPr>
          <w:t>5.6</w:t>
        </w:r>
        <w:r w:rsidR="00F66EF5" w:rsidRPr="00033908">
          <w:rPr>
            <w:rFonts w:asciiTheme="minorHAnsi" w:eastAsiaTheme="minorEastAsia" w:hAnsiTheme="minorHAnsi" w:cstheme="minorBidi"/>
            <w:b w:val="0"/>
            <w:color w:val="auto"/>
            <w:sz w:val="22"/>
            <w:szCs w:val="22"/>
          </w:rPr>
          <w:tab/>
        </w:r>
        <w:r w:rsidR="00F66EF5" w:rsidRPr="00033908">
          <w:rPr>
            <w:rStyle w:val="Hyperlink"/>
          </w:rPr>
          <w:t>Back-Out Procedure</w:t>
        </w:r>
        <w:r w:rsidR="00F66EF5" w:rsidRPr="00033908">
          <w:rPr>
            <w:webHidden/>
          </w:rPr>
          <w:tab/>
        </w:r>
        <w:r w:rsidR="00F66EF5" w:rsidRPr="00033908">
          <w:rPr>
            <w:webHidden/>
          </w:rPr>
          <w:fldChar w:fldCharType="begin"/>
        </w:r>
        <w:r w:rsidR="00F66EF5" w:rsidRPr="00033908">
          <w:rPr>
            <w:webHidden/>
          </w:rPr>
          <w:instrText xml:space="preserve"> PAGEREF _Toc69115557 \h </w:instrText>
        </w:r>
        <w:r w:rsidR="00F66EF5" w:rsidRPr="00033908">
          <w:rPr>
            <w:webHidden/>
          </w:rPr>
        </w:r>
        <w:r w:rsidR="00F66EF5" w:rsidRPr="00033908">
          <w:rPr>
            <w:webHidden/>
          </w:rPr>
          <w:fldChar w:fldCharType="separate"/>
        </w:r>
        <w:r w:rsidR="00F66EF5" w:rsidRPr="00033908">
          <w:rPr>
            <w:webHidden/>
          </w:rPr>
          <w:t>15</w:t>
        </w:r>
        <w:r w:rsidR="00F66EF5" w:rsidRPr="00033908">
          <w:rPr>
            <w:webHidden/>
          </w:rPr>
          <w:fldChar w:fldCharType="end"/>
        </w:r>
      </w:hyperlink>
    </w:p>
    <w:p w14:paraId="215A93C9" w14:textId="1C97A5E7" w:rsidR="00F66EF5" w:rsidRPr="00033908" w:rsidRDefault="00A54AA7">
      <w:pPr>
        <w:pStyle w:val="TOC2"/>
        <w:rPr>
          <w:rFonts w:asciiTheme="minorHAnsi" w:eastAsiaTheme="minorEastAsia" w:hAnsiTheme="minorHAnsi" w:cstheme="minorBidi"/>
          <w:b w:val="0"/>
          <w:color w:val="auto"/>
          <w:sz w:val="22"/>
          <w:szCs w:val="22"/>
        </w:rPr>
      </w:pPr>
      <w:hyperlink w:anchor="_Toc69115558" w:history="1">
        <w:r w:rsidR="00F66EF5" w:rsidRPr="00033908">
          <w:rPr>
            <w:rStyle w:val="Hyperlink"/>
          </w:rPr>
          <w:t>5.7</w:t>
        </w:r>
        <w:r w:rsidR="00F66EF5" w:rsidRPr="00033908">
          <w:rPr>
            <w:rFonts w:asciiTheme="minorHAnsi" w:eastAsiaTheme="minorEastAsia" w:hAnsiTheme="minorHAnsi" w:cstheme="minorBidi"/>
            <w:b w:val="0"/>
            <w:color w:val="auto"/>
            <w:sz w:val="22"/>
            <w:szCs w:val="22"/>
          </w:rPr>
          <w:tab/>
        </w:r>
        <w:r w:rsidR="00F66EF5" w:rsidRPr="00033908">
          <w:rPr>
            <w:rStyle w:val="Hyperlink"/>
          </w:rPr>
          <w:t>Back-Out Verification Procedure</w:t>
        </w:r>
        <w:r w:rsidR="00F66EF5" w:rsidRPr="00033908">
          <w:rPr>
            <w:webHidden/>
          </w:rPr>
          <w:tab/>
        </w:r>
        <w:r w:rsidR="00F66EF5" w:rsidRPr="00033908">
          <w:rPr>
            <w:webHidden/>
          </w:rPr>
          <w:fldChar w:fldCharType="begin"/>
        </w:r>
        <w:r w:rsidR="00F66EF5" w:rsidRPr="00033908">
          <w:rPr>
            <w:webHidden/>
          </w:rPr>
          <w:instrText xml:space="preserve"> PAGEREF _Toc69115558 \h </w:instrText>
        </w:r>
        <w:r w:rsidR="00F66EF5" w:rsidRPr="00033908">
          <w:rPr>
            <w:webHidden/>
          </w:rPr>
        </w:r>
        <w:r w:rsidR="00F66EF5" w:rsidRPr="00033908">
          <w:rPr>
            <w:webHidden/>
          </w:rPr>
          <w:fldChar w:fldCharType="separate"/>
        </w:r>
        <w:r w:rsidR="00F66EF5" w:rsidRPr="00033908">
          <w:rPr>
            <w:webHidden/>
          </w:rPr>
          <w:t>15</w:t>
        </w:r>
        <w:r w:rsidR="00F66EF5" w:rsidRPr="00033908">
          <w:rPr>
            <w:webHidden/>
          </w:rPr>
          <w:fldChar w:fldCharType="end"/>
        </w:r>
      </w:hyperlink>
    </w:p>
    <w:p w14:paraId="2AE43A52" w14:textId="0DEFB568" w:rsidR="00F66EF5" w:rsidRPr="00033908" w:rsidRDefault="00A54AA7">
      <w:pPr>
        <w:pStyle w:val="TOC1"/>
        <w:rPr>
          <w:rFonts w:asciiTheme="minorHAnsi" w:eastAsiaTheme="minorEastAsia" w:hAnsiTheme="minorHAnsi" w:cstheme="minorBidi"/>
          <w:b w:val="0"/>
          <w:color w:val="auto"/>
          <w:sz w:val="22"/>
          <w:szCs w:val="22"/>
        </w:rPr>
      </w:pPr>
      <w:hyperlink w:anchor="_Toc69115559" w:history="1">
        <w:r w:rsidR="00F66EF5" w:rsidRPr="00033908">
          <w:rPr>
            <w:rStyle w:val="Hyperlink"/>
          </w:rPr>
          <w:t>6</w:t>
        </w:r>
        <w:r w:rsidR="00F66EF5" w:rsidRPr="00033908">
          <w:rPr>
            <w:rFonts w:asciiTheme="minorHAnsi" w:eastAsiaTheme="minorEastAsia" w:hAnsiTheme="minorHAnsi" w:cstheme="minorBidi"/>
            <w:b w:val="0"/>
            <w:color w:val="auto"/>
            <w:sz w:val="22"/>
            <w:szCs w:val="22"/>
          </w:rPr>
          <w:tab/>
        </w:r>
        <w:r w:rsidR="00F66EF5" w:rsidRPr="00033908">
          <w:rPr>
            <w:rStyle w:val="Hyperlink"/>
          </w:rPr>
          <w:t>Rollback Procedure</w:t>
        </w:r>
        <w:r w:rsidR="00F66EF5" w:rsidRPr="00033908">
          <w:rPr>
            <w:webHidden/>
          </w:rPr>
          <w:tab/>
        </w:r>
        <w:r w:rsidR="00F66EF5" w:rsidRPr="00033908">
          <w:rPr>
            <w:webHidden/>
          </w:rPr>
          <w:fldChar w:fldCharType="begin"/>
        </w:r>
        <w:r w:rsidR="00F66EF5" w:rsidRPr="00033908">
          <w:rPr>
            <w:webHidden/>
          </w:rPr>
          <w:instrText xml:space="preserve"> PAGEREF _Toc69115559 \h </w:instrText>
        </w:r>
        <w:r w:rsidR="00F66EF5" w:rsidRPr="00033908">
          <w:rPr>
            <w:webHidden/>
          </w:rPr>
        </w:r>
        <w:r w:rsidR="00F66EF5" w:rsidRPr="00033908">
          <w:rPr>
            <w:webHidden/>
          </w:rPr>
          <w:fldChar w:fldCharType="separate"/>
        </w:r>
        <w:r w:rsidR="00F66EF5" w:rsidRPr="00033908">
          <w:rPr>
            <w:webHidden/>
          </w:rPr>
          <w:t>19</w:t>
        </w:r>
        <w:r w:rsidR="00F66EF5" w:rsidRPr="00033908">
          <w:rPr>
            <w:webHidden/>
          </w:rPr>
          <w:fldChar w:fldCharType="end"/>
        </w:r>
      </w:hyperlink>
    </w:p>
    <w:p w14:paraId="109E2D64" w14:textId="6FEBF8C3" w:rsidR="00F66EF5" w:rsidRPr="00033908" w:rsidRDefault="00A54AA7">
      <w:pPr>
        <w:pStyle w:val="TOC2"/>
        <w:rPr>
          <w:rFonts w:asciiTheme="minorHAnsi" w:eastAsiaTheme="minorEastAsia" w:hAnsiTheme="minorHAnsi" w:cstheme="minorBidi"/>
          <w:b w:val="0"/>
          <w:color w:val="auto"/>
          <w:sz w:val="22"/>
          <w:szCs w:val="22"/>
        </w:rPr>
      </w:pPr>
      <w:hyperlink w:anchor="_Toc69115560" w:history="1">
        <w:r w:rsidR="00F66EF5" w:rsidRPr="00033908">
          <w:rPr>
            <w:rStyle w:val="Hyperlink"/>
          </w:rPr>
          <w:t>6.1</w:t>
        </w:r>
        <w:r w:rsidR="00F66EF5" w:rsidRPr="00033908">
          <w:rPr>
            <w:rFonts w:asciiTheme="minorHAnsi" w:eastAsiaTheme="minorEastAsia" w:hAnsiTheme="minorHAnsi" w:cstheme="minorBidi"/>
            <w:b w:val="0"/>
            <w:color w:val="auto"/>
            <w:sz w:val="22"/>
            <w:szCs w:val="22"/>
          </w:rPr>
          <w:tab/>
        </w:r>
        <w:r w:rsidR="00F66EF5" w:rsidRPr="00033908">
          <w:rPr>
            <w:rStyle w:val="Hyperlink"/>
          </w:rPr>
          <w:t>Rollback Considerations</w:t>
        </w:r>
        <w:r w:rsidR="00F66EF5" w:rsidRPr="00033908">
          <w:rPr>
            <w:webHidden/>
          </w:rPr>
          <w:tab/>
        </w:r>
        <w:r w:rsidR="00F66EF5" w:rsidRPr="00033908">
          <w:rPr>
            <w:webHidden/>
          </w:rPr>
          <w:fldChar w:fldCharType="begin"/>
        </w:r>
        <w:r w:rsidR="00F66EF5" w:rsidRPr="00033908">
          <w:rPr>
            <w:webHidden/>
          </w:rPr>
          <w:instrText xml:space="preserve"> PAGEREF _Toc69115560 \h </w:instrText>
        </w:r>
        <w:r w:rsidR="00F66EF5" w:rsidRPr="00033908">
          <w:rPr>
            <w:webHidden/>
          </w:rPr>
        </w:r>
        <w:r w:rsidR="00F66EF5" w:rsidRPr="00033908">
          <w:rPr>
            <w:webHidden/>
          </w:rPr>
          <w:fldChar w:fldCharType="separate"/>
        </w:r>
        <w:r w:rsidR="00F66EF5" w:rsidRPr="00033908">
          <w:rPr>
            <w:webHidden/>
          </w:rPr>
          <w:t>19</w:t>
        </w:r>
        <w:r w:rsidR="00F66EF5" w:rsidRPr="00033908">
          <w:rPr>
            <w:webHidden/>
          </w:rPr>
          <w:fldChar w:fldCharType="end"/>
        </w:r>
      </w:hyperlink>
    </w:p>
    <w:p w14:paraId="1F400163" w14:textId="7982D4A9" w:rsidR="00F66EF5" w:rsidRPr="00033908" w:rsidRDefault="00A54AA7">
      <w:pPr>
        <w:pStyle w:val="TOC2"/>
        <w:rPr>
          <w:rFonts w:asciiTheme="minorHAnsi" w:eastAsiaTheme="minorEastAsia" w:hAnsiTheme="minorHAnsi" w:cstheme="minorBidi"/>
          <w:b w:val="0"/>
          <w:color w:val="auto"/>
          <w:sz w:val="22"/>
          <w:szCs w:val="22"/>
        </w:rPr>
      </w:pPr>
      <w:hyperlink w:anchor="_Toc69115561" w:history="1">
        <w:r w:rsidR="00F66EF5" w:rsidRPr="00033908">
          <w:rPr>
            <w:rStyle w:val="Hyperlink"/>
          </w:rPr>
          <w:t>6.2</w:t>
        </w:r>
        <w:r w:rsidR="00F66EF5" w:rsidRPr="00033908">
          <w:rPr>
            <w:rFonts w:asciiTheme="minorHAnsi" w:eastAsiaTheme="minorEastAsia" w:hAnsiTheme="minorHAnsi" w:cstheme="minorBidi"/>
            <w:b w:val="0"/>
            <w:color w:val="auto"/>
            <w:sz w:val="22"/>
            <w:szCs w:val="22"/>
          </w:rPr>
          <w:tab/>
        </w:r>
        <w:r w:rsidR="00F66EF5" w:rsidRPr="00033908">
          <w:rPr>
            <w:rStyle w:val="Hyperlink"/>
          </w:rPr>
          <w:t>Rollback Criteria</w:t>
        </w:r>
        <w:r w:rsidR="00F66EF5" w:rsidRPr="00033908">
          <w:rPr>
            <w:webHidden/>
          </w:rPr>
          <w:tab/>
        </w:r>
        <w:r w:rsidR="00F66EF5" w:rsidRPr="00033908">
          <w:rPr>
            <w:webHidden/>
          </w:rPr>
          <w:fldChar w:fldCharType="begin"/>
        </w:r>
        <w:r w:rsidR="00F66EF5" w:rsidRPr="00033908">
          <w:rPr>
            <w:webHidden/>
          </w:rPr>
          <w:instrText xml:space="preserve"> PAGEREF _Toc69115561 \h </w:instrText>
        </w:r>
        <w:r w:rsidR="00F66EF5" w:rsidRPr="00033908">
          <w:rPr>
            <w:webHidden/>
          </w:rPr>
        </w:r>
        <w:r w:rsidR="00F66EF5" w:rsidRPr="00033908">
          <w:rPr>
            <w:webHidden/>
          </w:rPr>
          <w:fldChar w:fldCharType="separate"/>
        </w:r>
        <w:r w:rsidR="00F66EF5" w:rsidRPr="00033908">
          <w:rPr>
            <w:webHidden/>
          </w:rPr>
          <w:t>19</w:t>
        </w:r>
        <w:r w:rsidR="00F66EF5" w:rsidRPr="00033908">
          <w:rPr>
            <w:webHidden/>
          </w:rPr>
          <w:fldChar w:fldCharType="end"/>
        </w:r>
      </w:hyperlink>
    </w:p>
    <w:p w14:paraId="7582054F" w14:textId="5F25F234" w:rsidR="00F66EF5" w:rsidRPr="00033908" w:rsidRDefault="00A54AA7">
      <w:pPr>
        <w:pStyle w:val="TOC2"/>
        <w:rPr>
          <w:rFonts w:asciiTheme="minorHAnsi" w:eastAsiaTheme="minorEastAsia" w:hAnsiTheme="minorHAnsi" w:cstheme="minorBidi"/>
          <w:b w:val="0"/>
          <w:color w:val="auto"/>
          <w:sz w:val="22"/>
          <w:szCs w:val="22"/>
        </w:rPr>
      </w:pPr>
      <w:hyperlink w:anchor="_Toc69115562" w:history="1">
        <w:r w:rsidR="00F66EF5" w:rsidRPr="00033908">
          <w:rPr>
            <w:rStyle w:val="Hyperlink"/>
          </w:rPr>
          <w:t>6.3</w:t>
        </w:r>
        <w:r w:rsidR="00F66EF5" w:rsidRPr="00033908">
          <w:rPr>
            <w:rFonts w:asciiTheme="minorHAnsi" w:eastAsiaTheme="minorEastAsia" w:hAnsiTheme="minorHAnsi" w:cstheme="minorBidi"/>
            <w:b w:val="0"/>
            <w:color w:val="auto"/>
            <w:sz w:val="22"/>
            <w:szCs w:val="22"/>
          </w:rPr>
          <w:tab/>
        </w:r>
        <w:r w:rsidR="00F66EF5" w:rsidRPr="00033908">
          <w:rPr>
            <w:rStyle w:val="Hyperlink"/>
          </w:rPr>
          <w:t>Rollback Risks</w:t>
        </w:r>
        <w:r w:rsidR="00F66EF5" w:rsidRPr="00033908">
          <w:rPr>
            <w:webHidden/>
          </w:rPr>
          <w:tab/>
        </w:r>
        <w:r w:rsidR="00F66EF5" w:rsidRPr="00033908">
          <w:rPr>
            <w:webHidden/>
          </w:rPr>
          <w:fldChar w:fldCharType="begin"/>
        </w:r>
        <w:r w:rsidR="00F66EF5" w:rsidRPr="00033908">
          <w:rPr>
            <w:webHidden/>
          </w:rPr>
          <w:instrText xml:space="preserve"> PAGEREF _Toc69115562 \h </w:instrText>
        </w:r>
        <w:r w:rsidR="00F66EF5" w:rsidRPr="00033908">
          <w:rPr>
            <w:webHidden/>
          </w:rPr>
        </w:r>
        <w:r w:rsidR="00F66EF5" w:rsidRPr="00033908">
          <w:rPr>
            <w:webHidden/>
          </w:rPr>
          <w:fldChar w:fldCharType="separate"/>
        </w:r>
        <w:r w:rsidR="00F66EF5" w:rsidRPr="00033908">
          <w:rPr>
            <w:webHidden/>
          </w:rPr>
          <w:t>19</w:t>
        </w:r>
        <w:r w:rsidR="00F66EF5" w:rsidRPr="00033908">
          <w:rPr>
            <w:webHidden/>
          </w:rPr>
          <w:fldChar w:fldCharType="end"/>
        </w:r>
      </w:hyperlink>
    </w:p>
    <w:p w14:paraId="18129971" w14:textId="649EEE76" w:rsidR="00F66EF5" w:rsidRPr="00033908" w:rsidRDefault="00A54AA7">
      <w:pPr>
        <w:pStyle w:val="TOC2"/>
        <w:rPr>
          <w:rFonts w:asciiTheme="minorHAnsi" w:eastAsiaTheme="minorEastAsia" w:hAnsiTheme="minorHAnsi" w:cstheme="minorBidi"/>
          <w:b w:val="0"/>
          <w:color w:val="auto"/>
          <w:sz w:val="22"/>
          <w:szCs w:val="22"/>
        </w:rPr>
      </w:pPr>
      <w:hyperlink w:anchor="_Toc69115563" w:history="1">
        <w:r w:rsidR="00F66EF5" w:rsidRPr="00033908">
          <w:rPr>
            <w:rStyle w:val="Hyperlink"/>
          </w:rPr>
          <w:t>6.4</w:t>
        </w:r>
        <w:r w:rsidR="00F66EF5" w:rsidRPr="00033908">
          <w:rPr>
            <w:rFonts w:asciiTheme="minorHAnsi" w:eastAsiaTheme="minorEastAsia" w:hAnsiTheme="minorHAnsi" w:cstheme="minorBidi"/>
            <w:b w:val="0"/>
            <w:color w:val="auto"/>
            <w:sz w:val="22"/>
            <w:szCs w:val="22"/>
          </w:rPr>
          <w:tab/>
        </w:r>
        <w:r w:rsidR="00F66EF5" w:rsidRPr="00033908">
          <w:rPr>
            <w:rStyle w:val="Hyperlink"/>
          </w:rPr>
          <w:t>Authority for Rollback</w:t>
        </w:r>
        <w:r w:rsidR="00F66EF5" w:rsidRPr="00033908">
          <w:rPr>
            <w:webHidden/>
          </w:rPr>
          <w:tab/>
        </w:r>
        <w:r w:rsidR="00F66EF5" w:rsidRPr="00033908">
          <w:rPr>
            <w:webHidden/>
          </w:rPr>
          <w:fldChar w:fldCharType="begin"/>
        </w:r>
        <w:r w:rsidR="00F66EF5" w:rsidRPr="00033908">
          <w:rPr>
            <w:webHidden/>
          </w:rPr>
          <w:instrText xml:space="preserve"> PAGEREF _Toc69115563 \h </w:instrText>
        </w:r>
        <w:r w:rsidR="00F66EF5" w:rsidRPr="00033908">
          <w:rPr>
            <w:webHidden/>
          </w:rPr>
        </w:r>
        <w:r w:rsidR="00F66EF5" w:rsidRPr="00033908">
          <w:rPr>
            <w:webHidden/>
          </w:rPr>
          <w:fldChar w:fldCharType="separate"/>
        </w:r>
        <w:r w:rsidR="00F66EF5" w:rsidRPr="00033908">
          <w:rPr>
            <w:webHidden/>
          </w:rPr>
          <w:t>19</w:t>
        </w:r>
        <w:r w:rsidR="00F66EF5" w:rsidRPr="00033908">
          <w:rPr>
            <w:webHidden/>
          </w:rPr>
          <w:fldChar w:fldCharType="end"/>
        </w:r>
      </w:hyperlink>
    </w:p>
    <w:p w14:paraId="1C9553B4" w14:textId="28A45205" w:rsidR="00F66EF5" w:rsidRPr="00033908" w:rsidRDefault="00A54AA7">
      <w:pPr>
        <w:pStyle w:val="TOC2"/>
        <w:rPr>
          <w:rFonts w:asciiTheme="minorHAnsi" w:eastAsiaTheme="minorEastAsia" w:hAnsiTheme="minorHAnsi" w:cstheme="minorBidi"/>
          <w:b w:val="0"/>
          <w:color w:val="auto"/>
          <w:sz w:val="22"/>
          <w:szCs w:val="22"/>
        </w:rPr>
      </w:pPr>
      <w:hyperlink w:anchor="_Toc69115564" w:history="1">
        <w:r w:rsidR="00F66EF5" w:rsidRPr="00033908">
          <w:rPr>
            <w:rStyle w:val="Hyperlink"/>
          </w:rPr>
          <w:t>6.5</w:t>
        </w:r>
        <w:r w:rsidR="00F66EF5" w:rsidRPr="00033908">
          <w:rPr>
            <w:rFonts w:asciiTheme="minorHAnsi" w:eastAsiaTheme="minorEastAsia" w:hAnsiTheme="minorHAnsi" w:cstheme="minorBidi"/>
            <w:b w:val="0"/>
            <w:color w:val="auto"/>
            <w:sz w:val="22"/>
            <w:szCs w:val="22"/>
          </w:rPr>
          <w:tab/>
        </w:r>
        <w:r w:rsidR="00F66EF5" w:rsidRPr="00033908">
          <w:rPr>
            <w:rStyle w:val="Hyperlink"/>
          </w:rPr>
          <w:t>Rollback Procedure</w:t>
        </w:r>
        <w:r w:rsidR="00F66EF5" w:rsidRPr="00033908">
          <w:rPr>
            <w:webHidden/>
          </w:rPr>
          <w:tab/>
        </w:r>
        <w:r w:rsidR="00F66EF5" w:rsidRPr="00033908">
          <w:rPr>
            <w:webHidden/>
          </w:rPr>
          <w:fldChar w:fldCharType="begin"/>
        </w:r>
        <w:r w:rsidR="00F66EF5" w:rsidRPr="00033908">
          <w:rPr>
            <w:webHidden/>
          </w:rPr>
          <w:instrText xml:space="preserve"> PAGEREF _Toc69115564 \h </w:instrText>
        </w:r>
        <w:r w:rsidR="00F66EF5" w:rsidRPr="00033908">
          <w:rPr>
            <w:webHidden/>
          </w:rPr>
        </w:r>
        <w:r w:rsidR="00F66EF5" w:rsidRPr="00033908">
          <w:rPr>
            <w:webHidden/>
          </w:rPr>
          <w:fldChar w:fldCharType="separate"/>
        </w:r>
        <w:r w:rsidR="00F66EF5" w:rsidRPr="00033908">
          <w:rPr>
            <w:webHidden/>
          </w:rPr>
          <w:t>19</w:t>
        </w:r>
        <w:r w:rsidR="00F66EF5" w:rsidRPr="00033908">
          <w:rPr>
            <w:webHidden/>
          </w:rPr>
          <w:fldChar w:fldCharType="end"/>
        </w:r>
      </w:hyperlink>
    </w:p>
    <w:p w14:paraId="27B8D717" w14:textId="5FC1E464" w:rsidR="00F66EF5" w:rsidRPr="00033908" w:rsidRDefault="00A54AA7">
      <w:pPr>
        <w:pStyle w:val="TOC2"/>
        <w:rPr>
          <w:rFonts w:asciiTheme="minorHAnsi" w:eastAsiaTheme="minorEastAsia" w:hAnsiTheme="minorHAnsi" w:cstheme="minorBidi"/>
          <w:b w:val="0"/>
          <w:color w:val="auto"/>
          <w:sz w:val="22"/>
          <w:szCs w:val="22"/>
        </w:rPr>
      </w:pPr>
      <w:hyperlink w:anchor="_Toc69115565" w:history="1">
        <w:r w:rsidR="00F66EF5" w:rsidRPr="00033908">
          <w:rPr>
            <w:rStyle w:val="Hyperlink"/>
            <w:rFonts w:eastAsia="Calibri"/>
          </w:rPr>
          <w:t>6.6</w:t>
        </w:r>
        <w:r w:rsidR="00F66EF5" w:rsidRPr="00033908">
          <w:rPr>
            <w:rFonts w:asciiTheme="minorHAnsi" w:eastAsiaTheme="minorEastAsia" w:hAnsiTheme="minorHAnsi" w:cstheme="minorBidi"/>
            <w:b w:val="0"/>
            <w:color w:val="auto"/>
            <w:sz w:val="22"/>
            <w:szCs w:val="22"/>
          </w:rPr>
          <w:tab/>
        </w:r>
        <w:r w:rsidR="00F66EF5" w:rsidRPr="00033908">
          <w:rPr>
            <w:rStyle w:val="Hyperlink"/>
          </w:rPr>
          <w:t>Rollback Verification Procedure</w:t>
        </w:r>
        <w:r w:rsidR="00F66EF5" w:rsidRPr="00033908">
          <w:rPr>
            <w:webHidden/>
          </w:rPr>
          <w:tab/>
        </w:r>
        <w:r w:rsidR="00F66EF5" w:rsidRPr="00033908">
          <w:rPr>
            <w:webHidden/>
          </w:rPr>
          <w:fldChar w:fldCharType="begin"/>
        </w:r>
        <w:r w:rsidR="00F66EF5" w:rsidRPr="00033908">
          <w:rPr>
            <w:webHidden/>
          </w:rPr>
          <w:instrText xml:space="preserve"> PAGEREF _Toc69115565 \h </w:instrText>
        </w:r>
        <w:r w:rsidR="00F66EF5" w:rsidRPr="00033908">
          <w:rPr>
            <w:webHidden/>
          </w:rPr>
        </w:r>
        <w:r w:rsidR="00F66EF5" w:rsidRPr="00033908">
          <w:rPr>
            <w:webHidden/>
          </w:rPr>
          <w:fldChar w:fldCharType="separate"/>
        </w:r>
        <w:r w:rsidR="00F66EF5" w:rsidRPr="00033908">
          <w:rPr>
            <w:webHidden/>
          </w:rPr>
          <w:t>19</w:t>
        </w:r>
        <w:r w:rsidR="00F66EF5" w:rsidRPr="00033908">
          <w:rPr>
            <w:webHidden/>
          </w:rPr>
          <w:fldChar w:fldCharType="end"/>
        </w:r>
      </w:hyperlink>
    </w:p>
    <w:p w14:paraId="792057C2" w14:textId="30A54401" w:rsidR="00F66EF5" w:rsidRPr="00033908" w:rsidRDefault="00A54AA7">
      <w:pPr>
        <w:pStyle w:val="TOC1"/>
        <w:rPr>
          <w:rFonts w:asciiTheme="minorHAnsi" w:eastAsiaTheme="minorEastAsia" w:hAnsiTheme="minorHAnsi" w:cstheme="minorBidi"/>
          <w:b w:val="0"/>
          <w:color w:val="auto"/>
          <w:sz w:val="22"/>
          <w:szCs w:val="22"/>
        </w:rPr>
      </w:pPr>
      <w:hyperlink w:anchor="_Toc69115566" w:history="1">
        <w:r w:rsidR="00F66EF5" w:rsidRPr="00033908">
          <w:rPr>
            <w:rStyle w:val="Hyperlink"/>
          </w:rPr>
          <w:t>7</w:t>
        </w:r>
        <w:r w:rsidR="00F66EF5" w:rsidRPr="00033908">
          <w:rPr>
            <w:rFonts w:asciiTheme="minorHAnsi" w:eastAsiaTheme="minorEastAsia" w:hAnsiTheme="minorHAnsi" w:cstheme="minorBidi"/>
            <w:b w:val="0"/>
            <w:color w:val="auto"/>
            <w:sz w:val="22"/>
            <w:szCs w:val="22"/>
          </w:rPr>
          <w:tab/>
        </w:r>
        <w:r w:rsidR="00F66EF5" w:rsidRPr="00033908">
          <w:rPr>
            <w:rStyle w:val="Hyperlink"/>
          </w:rPr>
          <w:t>Appendix A—Possible Installation Report Errors</w:t>
        </w:r>
        <w:r w:rsidR="00F66EF5" w:rsidRPr="00033908">
          <w:rPr>
            <w:webHidden/>
          </w:rPr>
          <w:tab/>
        </w:r>
        <w:r w:rsidR="00F66EF5" w:rsidRPr="00033908">
          <w:rPr>
            <w:webHidden/>
          </w:rPr>
          <w:fldChar w:fldCharType="begin"/>
        </w:r>
        <w:r w:rsidR="00F66EF5" w:rsidRPr="00033908">
          <w:rPr>
            <w:webHidden/>
          </w:rPr>
          <w:instrText xml:space="preserve"> PAGEREF _Toc69115566 \h </w:instrText>
        </w:r>
        <w:r w:rsidR="00F66EF5" w:rsidRPr="00033908">
          <w:rPr>
            <w:webHidden/>
          </w:rPr>
        </w:r>
        <w:r w:rsidR="00F66EF5" w:rsidRPr="00033908">
          <w:rPr>
            <w:webHidden/>
          </w:rPr>
          <w:fldChar w:fldCharType="separate"/>
        </w:r>
        <w:r w:rsidR="00F66EF5" w:rsidRPr="00033908">
          <w:rPr>
            <w:webHidden/>
          </w:rPr>
          <w:t>20</w:t>
        </w:r>
        <w:r w:rsidR="00F66EF5" w:rsidRPr="00033908">
          <w:rPr>
            <w:webHidden/>
          </w:rPr>
          <w:fldChar w:fldCharType="end"/>
        </w:r>
      </w:hyperlink>
    </w:p>
    <w:p w14:paraId="68D3957A" w14:textId="7CE0A96C" w:rsidR="00F66EF5" w:rsidRPr="00033908" w:rsidRDefault="00A54AA7">
      <w:pPr>
        <w:pStyle w:val="TOC2"/>
        <w:rPr>
          <w:rFonts w:asciiTheme="minorHAnsi" w:eastAsiaTheme="minorEastAsia" w:hAnsiTheme="minorHAnsi" w:cstheme="minorBidi"/>
          <w:b w:val="0"/>
          <w:color w:val="auto"/>
          <w:sz w:val="22"/>
          <w:szCs w:val="22"/>
        </w:rPr>
      </w:pPr>
      <w:hyperlink w:anchor="_Toc69115567" w:history="1">
        <w:r w:rsidR="00F66EF5" w:rsidRPr="00033908">
          <w:rPr>
            <w:rStyle w:val="Hyperlink"/>
          </w:rPr>
          <w:t>7.1</w:t>
        </w:r>
        <w:r w:rsidR="00F66EF5" w:rsidRPr="00033908">
          <w:rPr>
            <w:rFonts w:asciiTheme="minorHAnsi" w:eastAsiaTheme="minorEastAsia" w:hAnsiTheme="minorHAnsi" w:cstheme="minorBidi"/>
            <w:b w:val="0"/>
            <w:color w:val="auto"/>
            <w:sz w:val="22"/>
            <w:szCs w:val="22"/>
          </w:rPr>
          <w:tab/>
        </w:r>
        <w:r w:rsidR="00F66EF5" w:rsidRPr="00033908">
          <w:rPr>
            <w:rStyle w:val="Hyperlink"/>
          </w:rPr>
          <w:t>Package File Extract Not Included in Patch Distribution</w:t>
        </w:r>
        <w:r w:rsidR="00F66EF5" w:rsidRPr="00033908">
          <w:rPr>
            <w:webHidden/>
          </w:rPr>
          <w:tab/>
        </w:r>
        <w:r w:rsidR="00F66EF5" w:rsidRPr="00033908">
          <w:rPr>
            <w:webHidden/>
          </w:rPr>
          <w:fldChar w:fldCharType="begin"/>
        </w:r>
        <w:r w:rsidR="00F66EF5" w:rsidRPr="00033908">
          <w:rPr>
            <w:webHidden/>
          </w:rPr>
          <w:instrText xml:space="preserve"> PAGEREF _Toc69115567 \h </w:instrText>
        </w:r>
        <w:r w:rsidR="00F66EF5" w:rsidRPr="00033908">
          <w:rPr>
            <w:webHidden/>
          </w:rPr>
        </w:r>
        <w:r w:rsidR="00F66EF5" w:rsidRPr="00033908">
          <w:rPr>
            <w:webHidden/>
          </w:rPr>
          <w:fldChar w:fldCharType="separate"/>
        </w:r>
        <w:r w:rsidR="00F66EF5" w:rsidRPr="00033908">
          <w:rPr>
            <w:webHidden/>
          </w:rPr>
          <w:t>20</w:t>
        </w:r>
        <w:r w:rsidR="00F66EF5" w:rsidRPr="00033908">
          <w:rPr>
            <w:webHidden/>
          </w:rPr>
          <w:fldChar w:fldCharType="end"/>
        </w:r>
      </w:hyperlink>
    </w:p>
    <w:p w14:paraId="181A47A8" w14:textId="7812514F" w:rsidR="00F66EF5" w:rsidRPr="00033908" w:rsidRDefault="00A54AA7">
      <w:pPr>
        <w:pStyle w:val="TOC2"/>
        <w:rPr>
          <w:rFonts w:asciiTheme="minorHAnsi" w:eastAsiaTheme="minorEastAsia" w:hAnsiTheme="minorHAnsi" w:cstheme="minorBidi"/>
          <w:b w:val="0"/>
          <w:color w:val="auto"/>
          <w:sz w:val="22"/>
          <w:szCs w:val="22"/>
        </w:rPr>
      </w:pPr>
      <w:hyperlink w:anchor="_Toc69115568" w:history="1">
        <w:r w:rsidR="00F66EF5" w:rsidRPr="00033908">
          <w:rPr>
            <w:rStyle w:val="Hyperlink"/>
          </w:rPr>
          <w:t>7.2</w:t>
        </w:r>
        <w:r w:rsidR="00F66EF5" w:rsidRPr="00033908">
          <w:rPr>
            <w:rFonts w:asciiTheme="minorHAnsi" w:eastAsiaTheme="minorEastAsia" w:hAnsiTheme="minorHAnsi" w:cstheme="minorBidi"/>
            <w:b w:val="0"/>
            <w:color w:val="auto"/>
            <w:sz w:val="22"/>
            <w:szCs w:val="22"/>
          </w:rPr>
          <w:tab/>
        </w:r>
        <w:r w:rsidR="00F66EF5" w:rsidRPr="00033908">
          <w:rPr>
            <w:rStyle w:val="Hyperlink"/>
          </w:rPr>
          <w:t>Package File Extract Data Stored in ^XTMP</w:t>
        </w:r>
        <w:r w:rsidR="00F66EF5" w:rsidRPr="00033908">
          <w:rPr>
            <w:webHidden/>
          </w:rPr>
          <w:tab/>
        </w:r>
        <w:r w:rsidR="00F66EF5" w:rsidRPr="00033908">
          <w:rPr>
            <w:webHidden/>
          </w:rPr>
          <w:fldChar w:fldCharType="begin"/>
        </w:r>
        <w:r w:rsidR="00F66EF5" w:rsidRPr="00033908">
          <w:rPr>
            <w:webHidden/>
          </w:rPr>
          <w:instrText xml:space="preserve"> PAGEREF _Toc69115568 \h </w:instrText>
        </w:r>
        <w:r w:rsidR="00F66EF5" w:rsidRPr="00033908">
          <w:rPr>
            <w:webHidden/>
          </w:rPr>
        </w:r>
        <w:r w:rsidR="00F66EF5" w:rsidRPr="00033908">
          <w:rPr>
            <w:webHidden/>
          </w:rPr>
          <w:fldChar w:fldCharType="separate"/>
        </w:r>
        <w:r w:rsidR="00F66EF5" w:rsidRPr="00033908">
          <w:rPr>
            <w:webHidden/>
          </w:rPr>
          <w:t>20</w:t>
        </w:r>
        <w:r w:rsidR="00F66EF5" w:rsidRPr="00033908">
          <w:rPr>
            <w:webHidden/>
          </w:rPr>
          <w:fldChar w:fldCharType="end"/>
        </w:r>
      </w:hyperlink>
    </w:p>
    <w:p w14:paraId="433BC5CF" w14:textId="2ED16526" w:rsidR="00F66EF5" w:rsidRPr="00033908" w:rsidRDefault="00A54AA7">
      <w:pPr>
        <w:pStyle w:val="TOC2"/>
        <w:rPr>
          <w:rFonts w:asciiTheme="minorHAnsi" w:eastAsiaTheme="minorEastAsia" w:hAnsiTheme="minorHAnsi" w:cstheme="minorBidi"/>
          <w:b w:val="0"/>
          <w:color w:val="auto"/>
          <w:sz w:val="22"/>
          <w:szCs w:val="22"/>
        </w:rPr>
      </w:pPr>
      <w:hyperlink w:anchor="_Toc69115569" w:history="1">
        <w:r w:rsidR="00F66EF5" w:rsidRPr="00033908">
          <w:rPr>
            <w:rStyle w:val="Hyperlink"/>
          </w:rPr>
          <w:t>7.3</w:t>
        </w:r>
        <w:r w:rsidR="00F66EF5" w:rsidRPr="00033908">
          <w:rPr>
            <w:rFonts w:asciiTheme="minorHAnsi" w:eastAsiaTheme="minorEastAsia" w:hAnsiTheme="minorHAnsi" w:cstheme="minorBidi"/>
            <w:b w:val="0"/>
            <w:color w:val="auto"/>
            <w:sz w:val="22"/>
            <w:szCs w:val="22"/>
          </w:rPr>
          <w:tab/>
        </w:r>
        <w:r w:rsidR="00F66EF5" w:rsidRPr="00033908">
          <w:rPr>
            <w:rStyle w:val="Hyperlink"/>
          </w:rPr>
          <w:t>Failure to Load Package File Extract into a PackMan Message</w:t>
        </w:r>
        <w:r w:rsidR="00F66EF5" w:rsidRPr="00033908">
          <w:rPr>
            <w:webHidden/>
          </w:rPr>
          <w:tab/>
        </w:r>
        <w:r w:rsidR="00F66EF5" w:rsidRPr="00033908">
          <w:rPr>
            <w:webHidden/>
          </w:rPr>
          <w:fldChar w:fldCharType="begin"/>
        </w:r>
        <w:r w:rsidR="00F66EF5" w:rsidRPr="00033908">
          <w:rPr>
            <w:webHidden/>
          </w:rPr>
          <w:instrText xml:space="preserve"> PAGEREF _Toc69115569 \h </w:instrText>
        </w:r>
        <w:r w:rsidR="00F66EF5" w:rsidRPr="00033908">
          <w:rPr>
            <w:webHidden/>
          </w:rPr>
        </w:r>
        <w:r w:rsidR="00F66EF5" w:rsidRPr="00033908">
          <w:rPr>
            <w:webHidden/>
          </w:rPr>
          <w:fldChar w:fldCharType="separate"/>
        </w:r>
        <w:r w:rsidR="00F66EF5" w:rsidRPr="00033908">
          <w:rPr>
            <w:webHidden/>
          </w:rPr>
          <w:t>20</w:t>
        </w:r>
        <w:r w:rsidR="00F66EF5" w:rsidRPr="00033908">
          <w:rPr>
            <w:webHidden/>
          </w:rPr>
          <w:fldChar w:fldCharType="end"/>
        </w:r>
      </w:hyperlink>
    </w:p>
    <w:p w14:paraId="67205E81" w14:textId="75111245" w:rsidR="00F66EF5" w:rsidRPr="00033908" w:rsidRDefault="00A54AA7">
      <w:pPr>
        <w:pStyle w:val="TOC2"/>
        <w:rPr>
          <w:rFonts w:asciiTheme="minorHAnsi" w:eastAsiaTheme="minorEastAsia" w:hAnsiTheme="minorHAnsi" w:cstheme="minorBidi"/>
          <w:b w:val="0"/>
          <w:color w:val="auto"/>
          <w:sz w:val="22"/>
          <w:szCs w:val="22"/>
        </w:rPr>
      </w:pPr>
      <w:hyperlink w:anchor="_Toc69115570" w:history="1">
        <w:r w:rsidR="00F66EF5" w:rsidRPr="00033908">
          <w:rPr>
            <w:rStyle w:val="Hyperlink"/>
          </w:rPr>
          <w:t>7.4</w:t>
        </w:r>
        <w:r w:rsidR="00F66EF5" w:rsidRPr="00033908">
          <w:rPr>
            <w:rFonts w:asciiTheme="minorHAnsi" w:eastAsiaTheme="minorEastAsia" w:hAnsiTheme="minorHAnsi" w:cstheme="minorBidi"/>
            <w:b w:val="0"/>
            <w:color w:val="auto"/>
            <w:sz w:val="22"/>
            <w:szCs w:val="22"/>
          </w:rPr>
          <w:tab/>
        </w:r>
        <w:r w:rsidR="00F66EF5" w:rsidRPr="00033908">
          <w:rPr>
            <w:rStyle w:val="Hyperlink"/>
          </w:rPr>
          <w:t>PARAMETER TEMPLATE File Entry Failure</w:t>
        </w:r>
        <w:r w:rsidR="00F66EF5" w:rsidRPr="00033908">
          <w:rPr>
            <w:webHidden/>
          </w:rPr>
          <w:tab/>
        </w:r>
        <w:r w:rsidR="00F66EF5" w:rsidRPr="00033908">
          <w:rPr>
            <w:webHidden/>
          </w:rPr>
          <w:fldChar w:fldCharType="begin"/>
        </w:r>
        <w:r w:rsidR="00F66EF5" w:rsidRPr="00033908">
          <w:rPr>
            <w:webHidden/>
          </w:rPr>
          <w:instrText xml:space="preserve"> PAGEREF _Toc69115570 \h </w:instrText>
        </w:r>
        <w:r w:rsidR="00F66EF5" w:rsidRPr="00033908">
          <w:rPr>
            <w:webHidden/>
          </w:rPr>
        </w:r>
        <w:r w:rsidR="00F66EF5" w:rsidRPr="00033908">
          <w:rPr>
            <w:webHidden/>
          </w:rPr>
          <w:fldChar w:fldCharType="separate"/>
        </w:r>
        <w:r w:rsidR="00F66EF5" w:rsidRPr="00033908">
          <w:rPr>
            <w:webHidden/>
          </w:rPr>
          <w:t>21</w:t>
        </w:r>
        <w:r w:rsidR="00F66EF5" w:rsidRPr="00033908">
          <w:rPr>
            <w:webHidden/>
          </w:rPr>
          <w:fldChar w:fldCharType="end"/>
        </w:r>
      </w:hyperlink>
    </w:p>
    <w:p w14:paraId="5FD65F91" w14:textId="32AAC027" w:rsidR="00F66EF5" w:rsidRPr="00033908" w:rsidRDefault="00A54AA7">
      <w:pPr>
        <w:pStyle w:val="TOC2"/>
        <w:rPr>
          <w:rFonts w:asciiTheme="minorHAnsi" w:eastAsiaTheme="minorEastAsia" w:hAnsiTheme="minorHAnsi" w:cstheme="minorBidi"/>
          <w:b w:val="0"/>
          <w:color w:val="auto"/>
          <w:sz w:val="22"/>
          <w:szCs w:val="22"/>
        </w:rPr>
      </w:pPr>
      <w:hyperlink w:anchor="_Toc69115571" w:history="1">
        <w:r w:rsidR="00F66EF5" w:rsidRPr="00033908">
          <w:rPr>
            <w:rStyle w:val="Hyperlink"/>
          </w:rPr>
          <w:t>7.5</w:t>
        </w:r>
        <w:r w:rsidR="00F66EF5" w:rsidRPr="00033908">
          <w:rPr>
            <w:rFonts w:asciiTheme="minorHAnsi" w:eastAsiaTheme="minorEastAsia" w:hAnsiTheme="minorHAnsi" w:cstheme="minorBidi"/>
            <w:b w:val="0"/>
            <w:color w:val="auto"/>
            <w:sz w:val="22"/>
            <w:szCs w:val="22"/>
          </w:rPr>
          <w:tab/>
        </w:r>
        <w:r w:rsidR="00F66EF5" w:rsidRPr="00033908">
          <w:rPr>
            <w:rStyle w:val="Hyperlink"/>
          </w:rPr>
          <w:t>PARAMETER TEMPLATE Parameters Sub-file Entry Failure</w:t>
        </w:r>
        <w:r w:rsidR="00F66EF5" w:rsidRPr="00033908">
          <w:rPr>
            <w:webHidden/>
          </w:rPr>
          <w:tab/>
        </w:r>
        <w:r w:rsidR="00F66EF5" w:rsidRPr="00033908">
          <w:rPr>
            <w:webHidden/>
          </w:rPr>
          <w:fldChar w:fldCharType="begin"/>
        </w:r>
        <w:r w:rsidR="00F66EF5" w:rsidRPr="00033908">
          <w:rPr>
            <w:webHidden/>
          </w:rPr>
          <w:instrText xml:space="preserve"> PAGEREF _Toc69115571 \h </w:instrText>
        </w:r>
        <w:r w:rsidR="00F66EF5" w:rsidRPr="00033908">
          <w:rPr>
            <w:webHidden/>
          </w:rPr>
        </w:r>
        <w:r w:rsidR="00F66EF5" w:rsidRPr="00033908">
          <w:rPr>
            <w:webHidden/>
          </w:rPr>
          <w:fldChar w:fldCharType="separate"/>
        </w:r>
        <w:r w:rsidR="00F66EF5" w:rsidRPr="00033908">
          <w:rPr>
            <w:webHidden/>
          </w:rPr>
          <w:t>21</w:t>
        </w:r>
        <w:r w:rsidR="00F66EF5" w:rsidRPr="00033908">
          <w:rPr>
            <w:webHidden/>
          </w:rPr>
          <w:fldChar w:fldCharType="end"/>
        </w:r>
      </w:hyperlink>
    </w:p>
    <w:p w14:paraId="3E1D1C50" w14:textId="46DEB0F8" w:rsidR="00F66EF5" w:rsidRPr="00033908" w:rsidRDefault="00A54AA7">
      <w:pPr>
        <w:pStyle w:val="TOC2"/>
        <w:rPr>
          <w:rFonts w:asciiTheme="minorHAnsi" w:eastAsiaTheme="minorEastAsia" w:hAnsiTheme="minorHAnsi" w:cstheme="minorBidi"/>
          <w:b w:val="0"/>
          <w:color w:val="auto"/>
          <w:sz w:val="22"/>
          <w:szCs w:val="22"/>
        </w:rPr>
      </w:pPr>
      <w:hyperlink w:anchor="_Toc69115572" w:history="1">
        <w:r w:rsidR="00F66EF5" w:rsidRPr="00033908">
          <w:rPr>
            <w:rStyle w:val="Hyperlink"/>
          </w:rPr>
          <w:t>7.6</w:t>
        </w:r>
        <w:r w:rsidR="00F66EF5" w:rsidRPr="00033908">
          <w:rPr>
            <w:rFonts w:asciiTheme="minorHAnsi" w:eastAsiaTheme="minorEastAsia" w:hAnsiTheme="minorHAnsi" w:cstheme="minorBidi"/>
            <w:b w:val="0"/>
            <w:color w:val="auto"/>
            <w:sz w:val="22"/>
            <w:szCs w:val="22"/>
          </w:rPr>
          <w:tab/>
        </w:r>
        <w:r w:rsidR="00F66EF5" w:rsidRPr="00033908">
          <w:rPr>
            <w:rStyle w:val="Hyperlink"/>
          </w:rPr>
          <w:t>Patch Previously Installed</w:t>
        </w:r>
        <w:r w:rsidR="00F66EF5" w:rsidRPr="00033908">
          <w:rPr>
            <w:webHidden/>
          </w:rPr>
          <w:tab/>
        </w:r>
        <w:r w:rsidR="00F66EF5" w:rsidRPr="00033908">
          <w:rPr>
            <w:webHidden/>
          </w:rPr>
          <w:fldChar w:fldCharType="begin"/>
        </w:r>
        <w:r w:rsidR="00F66EF5" w:rsidRPr="00033908">
          <w:rPr>
            <w:webHidden/>
          </w:rPr>
          <w:instrText xml:space="preserve"> PAGEREF _Toc69115572 \h </w:instrText>
        </w:r>
        <w:r w:rsidR="00F66EF5" w:rsidRPr="00033908">
          <w:rPr>
            <w:webHidden/>
          </w:rPr>
        </w:r>
        <w:r w:rsidR="00F66EF5" w:rsidRPr="00033908">
          <w:rPr>
            <w:webHidden/>
          </w:rPr>
          <w:fldChar w:fldCharType="separate"/>
        </w:r>
        <w:r w:rsidR="00F66EF5" w:rsidRPr="00033908">
          <w:rPr>
            <w:webHidden/>
          </w:rPr>
          <w:t>21</w:t>
        </w:r>
        <w:r w:rsidR="00F66EF5" w:rsidRPr="00033908">
          <w:rPr>
            <w:webHidden/>
          </w:rPr>
          <w:fldChar w:fldCharType="end"/>
        </w:r>
      </w:hyperlink>
    </w:p>
    <w:p w14:paraId="20536F25" w14:textId="7DD3EC58" w:rsidR="004F3A80" w:rsidRPr="00033908" w:rsidRDefault="00F66EF5" w:rsidP="009122A4">
      <w:pPr>
        <w:pStyle w:val="BodyText"/>
      </w:pPr>
      <w:r w:rsidRPr="00033908">
        <w:fldChar w:fldCharType="end"/>
      </w:r>
    </w:p>
    <w:p w14:paraId="043724D1" w14:textId="77777777" w:rsidR="009122A4" w:rsidRPr="00033908" w:rsidRDefault="009122A4" w:rsidP="00F66EF5">
      <w:pPr>
        <w:pStyle w:val="HeadingFront-BackMatter"/>
      </w:pPr>
      <w:bookmarkStart w:id="5" w:name="_Toc69115389"/>
      <w:bookmarkStart w:id="6" w:name="_Toc69115516"/>
      <w:r w:rsidRPr="00033908">
        <w:t>List of Figures</w:t>
      </w:r>
      <w:bookmarkEnd w:id="5"/>
      <w:bookmarkEnd w:id="6"/>
    </w:p>
    <w:p w14:paraId="3530FDFB" w14:textId="2FE85F07" w:rsidR="00251D6B" w:rsidRPr="00033908" w:rsidRDefault="00B375EC">
      <w:pPr>
        <w:pStyle w:val="TableofFigures"/>
        <w:tabs>
          <w:tab w:val="right" w:leader="dot" w:pos="9350"/>
        </w:tabs>
        <w:rPr>
          <w:rFonts w:asciiTheme="minorHAnsi" w:eastAsiaTheme="minorEastAsia" w:hAnsiTheme="minorHAnsi" w:cstheme="minorBidi"/>
          <w:color w:val="auto"/>
          <w:sz w:val="22"/>
          <w:szCs w:val="22"/>
        </w:rPr>
      </w:pPr>
      <w:r w:rsidRPr="00033908">
        <w:rPr>
          <w:b/>
          <w:bCs/>
        </w:rPr>
        <w:fldChar w:fldCharType="begin"/>
      </w:r>
      <w:r w:rsidRPr="00033908">
        <w:rPr>
          <w:b/>
          <w:bCs/>
        </w:rPr>
        <w:instrText xml:space="preserve"> TOC \h \z \c "Figure" </w:instrText>
      </w:r>
      <w:r w:rsidRPr="00033908">
        <w:rPr>
          <w:b/>
          <w:bCs/>
        </w:rPr>
        <w:fldChar w:fldCharType="separate"/>
      </w:r>
      <w:hyperlink w:anchor="_Toc69115373" w:history="1">
        <w:r w:rsidR="00251D6B" w:rsidRPr="00033908">
          <w:rPr>
            <w:rStyle w:val="Hyperlink"/>
            <w:rFonts w:eastAsia="Batang"/>
          </w:rPr>
          <w:t>Figure 1: Verify the Kernel Toolkit Patch XT*7.3*143 Installation was Completed on the VistA M Server (Excerpt)</w:t>
        </w:r>
        <w:r w:rsidR="00251D6B" w:rsidRPr="00033908">
          <w:rPr>
            <w:webHidden/>
          </w:rPr>
          <w:tab/>
        </w:r>
        <w:r w:rsidR="00251D6B" w:rsidRPr="00033908">
          <w:rPr>
            <w:webHidden/>
          </w:rPr>
          <w:fldChar w:fldCharType="begin"/>
        </w:r>
        <w:r w:rsidR="00251D6B" w:rsidRPr="00033908">
          <w:rPr>
            <w:webHidden/>
          </w:rPr>
          <w:instrText xml:space="preserve"> PAGEREF _Toc69115373 \h </w:instrText>
        </w:r>
        <w:r w:rsidR="00251D6B" w:rsidRPr="00033908">
          <w:rPr>
            <w:webHidden/>
          </w:rPr>
        </w:r>
        <w:r w:rsidR="00251D6B" w:rsidRPr="00033908">
          <w:rPr>
            <w:webHidden/>
          </w:rPr>
          <w:fldChar w:fldCharType="separate"/>
        </w:r>
        <w:r w:rsidR="00251D6B" w:rsidRPr="00033908">
          <w:rPr>
            <w:webHidden/>
          </w:rPr>
          <w:t>10</w:t>
        </w:r>
        <w:r w:rsidR="00251D6B" w:rsidRPr="00033908">
          <w:rPr>
            <w:webHidden/>
          </w:rPr>
          <w:fldChar w:fldCharType="end"/>
        </w:r>
      </w:hyperlink>
    </w:p>
    <w:p w14:paraId="338C5024" w14:textId="2A302ABC" w:rsidR="00251D6B" w:rsidRPr="00033908" w:rsidRDefault="00A54AA7">
      <w:pPr>
        <w:pStyle w:val="TableofFigures"/>
        <w:tabs>
          <w:tab w:val="right" w:leader="dot" w:pos="9350"/>
        </w:tabs>
        <w:rPr>
          <w:rFonts w:asciiTheme="minorHAnsi" w:eastAsiaTheme="minorEastAsia" w:hAnsiTheme="minorHAnsi" w:cstheme="minorBidi"/>
          <w:color w:val="auto"/>
          <w:sz w:val="22"/>
          <w:szCs w:val="22"/>
        </w:rPr>
      </w:pPr>
      <w:hyperlink w:anchor="_Toc69115374" w:history="1">
        <w:r w:rsidR="00251D6B" w:rsidRPr="00033908">
          <w:rPr>
            <w:rStyle w:val="Hyperlink"/>
            <w:rFonts w:eastAsia="Batang"/>
          </w:rPr>
          <w:t>Figure 15: CHD—Change Host Directory Action: Example</w:t>
        </w:r>
        <w:r w:rsidR="00251D6B" w:rsidRPr="00033908">
          <w:rPr>
            <w:webHidden/>
          </w:rPr>
          <w:tab/>
        </w:r>
        <w:r w:rsidR="00251D6B" w:rsidRPr="00033908">
          <w:rPr>
            <w:webHidden/>
          </w:rPr>
          <w:fldChar w:fldCharType="begin"/>
        </w:r>
        <w:r w:rsidR="00251D6B" w:rsidRPr="00033908">
          <w:rPr>
            <w:webHidden/>
          </w:rPr>
          <w:instrText xml:space="preserve"> PAGEREF _Toc69115374 \h </w:instrText>
        </w:r>
        <w:r w:rsidR="00251D6B" w:rsidRPr="00033908">
          <w:rPr>
            <w:webHidden/>
          </w:rPr>
        </w:r>
        <w:r w:rsidR="00251D6B" w:rsidRPr="00033908">
          <w:rPr>
            <w:webHidden/>
          </w:rPr>
          <w:fldChar w:fldCharType="separate"/>
        </w:r>
        <w:r w:rsidR="00251D6B" w:rsidRPr="00033908">
          <w:rPr>
            <w:webHidden/>
          </w:rPr>
          <w:t>13</w:t>
        </w:r>
        <w:r w:rsidR="00251D6B" w:rsidRPr="00033908">
          <w:rPr>
            <w:webHidden/>
          </w:rPr>
          <w:fldChar w:fldCharType="end"/>
        </w:r>
      </w:hyperlink>
    </w:p>
    <w:p w14:paraId="28EB3EC6" w14:textId="4D01F9C4" w:rsidR="00251D6B" w:rsidRPr="00033908" w:rsidRDefault="00A54AA7">
      <w:pPr>
        <w:pStyle w:val="TableofFigures"/>
        <w:tabs>
          <w:tab w:val="right" w:leader="dot" w:pos="9350"/>
        </w:tabs>
        <w:rPr>
          <w:rFonts w:asciiTheme="minorHAnsi" w:eastAsiaTheme="minorEastAsia" w:hAnsiTheme="minorHAnsi" w:cstheme="minorBidi"/>
          <w:color w:val="auto"/>
          <w:sz w:val="22"/>
          <w:szCs w:val="22"/>
        </w:rPr>
      </w:pPr>
      <w:hyperlink w:anchor="_Toc69115375" w:history="1">
        <w:r w:rsidR="00251D6B" w:rsidRPr="00033908">
          <w:rPr>
            <w:rStyle w:val="Hyperlink"/>
            <w:rFonts w:eastAsia="Batang"/>
          </w:rPr>
          <w:t xml:space="preserve">Figure 2: FORUM Package File Extract </w:t>
        </w:r>
        <w:r w:rsidR="00251D6B" w:rsidRPr="00033908">
          <w:rPr>
            <w:rStyle w:val="Hyperlink"/>
            <w:rFonts w:eastAsia="Batang"/>
            <w:i/>
          </w:rPr>
          <w:t>Not</w:t>
        </w:r>
        <w:r w:rsidR="00251D6B" w:rsidRPr="00033908">
          <w:rPr>
            <w:rStyle w:val="Hyperlink"/>
            <w:rFonts w:eastAsia="Batang"/>
          </w:rPr>
          <w:t xml:space="preserve"> Included in Patch Distribution—Sample Error Message</w:t>
        </w:r>
        <w:r w:rsidR="00251D6B" w:rsidRPr="00033908">
          <w:rPr>
            <w:webHidden/>
          </w:rPr>
          <w:tab/>
        </w:r>
        <w:r w:rsidR="00251D6B" w:rsidRPr="00033908">
          <w:rPr>
            <w:webHidden/>
          </w:rPr>
          <w:fldChar w:fldCharType="begin"/>
        </w:r>
        <w:r w:rsidR="00251D6B" w:rsidRPr="00033908">
          <w:rPr>
            <w:webHidden/>
          </w:rPr>
          <w:instrText xml:space="preserve"> PAGEREF _Toc69115375 \h </w:instrText>
        </w:r>
        <w:r w:rsidR="00251D6B" w:rsidRPr="00033908">
          <w:rPr>
            <w:webHidden/>
          </w:rPr>
        </w:r>
        <w:r w:rsidR="00251D6B" w:rsidRPr="00033908">
          <w:rPr>
            <w:webHidden/>
          </w:rPr>
          <w:fldChar w:fldCharType="separate"/>
        </w:r>
        <w:r w:rsidR="00251D6B" w:rsidRPr="00033908">
          <w:rPr>
            <w:webHidden/>
          </w:rPr>
          <w:t>20</w:t>
        </w:r>
        <w:r w:rsidR="00251D6B" w:rsidRPr="00033908">
          <w:rPr>
            <w:webHidden/>
          </w:rPr>
          <w:fldChar w:fldCharType="end"/>
        </w:r>
      </w:hyperlink>
    </w:p>
    <w:p w14:paraId="63D3EAE9" w14:textId="6A1E27ED" w:rsidR="00251D6B" w:rsidRPr="00033908" w:rsidRDefault="00A54AA7">
      <w:pPr>
        <w:pStyle w:val="TableofFigures"/>
        <w:tabs>
          <w:tab w:val="right" w:leader="dot" w:pos="9350"/>
        </w:tabs>
        <w:rPr>
          <w:rFonts w:asciiTheme="minorHAnsi" w:eastAsiaTheme="minorEastAsia" w:hAnsiTheme="minorHAnsi" w:cstheme="minorBidi"/>
          <w:color w:val="auto"/>
          <w:sz w:val="22"/>
          <w:szCs w:val="22"/>
        </w:rPr>
      </w:pPr>
      <w:hyperlink w:anchor="_Toc69115376" w:history="1">
        <w:r w:rsidR="00251D6B" w:rsidRPr="00033908">
          <w:rPr>
            <w:rStyle w:val="Hyperlink"/>
            <w:rFonts w:eastAsia="Batang"/>
          </w:rPr>
          <w:t>Figure 3: Patch Installed Previously—Sample Message</w:t>
        </w:r>
        <w:r w:rsidR="00251D6B" w:rsidRPr="00033908">
          <w:rPr>
            <w:webHidden/>
          </w:rPr>
          <w:tab/>
        </w:r>
        <w:r w:rsidR="00251D6B" w:rsidRPr="00033908">
          <w:rPr>
            <w:webHidden/>
          </w:rPr>
          <w:fldChar w:fldCharType="begin"/>
        </w:r>
        <w:r w:rsidR="00251D6B" w:rsidRPr="00033908">
          <w:rPr>
            <w:webHidden/>
          </w:rPr>
          <w:instrText xml:space="preserve"> PAGEREF _Toc69115376 \h </w:instrText>
        </w:r>
        <w:r w:rsidR="00251D6B" w:rsidRPr="00033908">
          <w:rPr>
            <w:webHidden/>
          </w:rPr>
        </w:r>
        <w:r w:rsidR="00251D6B" w:rsidRPr="00033908">
          <w:rPr>
            <w:webHidden/>
          </w:rPr>
          <w:fldChar w:fldCharType="separate"/>
        </w:r>
        <w:r w:rsidR="00251D6B" w:rsidRPr="00033908">
          <w:rPr>
            <w:webHidden/>
          </w:rPr>
          <w:t>20</w:t>
        </w:r>
        <w:r w:rsidR="00251D6B" w:rsidRPr="00033908">
          <w:rPr>
            <w:webHidden/>
          </w:rPr>
          <w:fldChar w:fldCharType="end"/>
        </w:r>
      </w:hyperlink>
    </w:p>
    <w:p w14:paraId="53E7DEF2" w14:textId="0E761211" w:rsidR="00251D6B" w:rsidRPr="00033908" w:rsidRDefault="00A54AA7">
      <w:pPr>
        <w:pStyle w:val="TableofFigures"/>
        <w:tabs>
          <w:tab w:val="right" w:leader="dot" w:pos="9350"/>
        </w:tabs>
        <w:rPr>
          <w:rFonts w:asciiTheme="minorHAnsi" w:eastAsiaTheme="minorEastAsia" w:hAnsiTheme="minorHAnsi" w:cstheme="minorBidi"/>
          <w:color w:val="auto"/>
          <w:sz w:val="22"/>
          <w:szCs w:val="22"/>
        </w:rPr>
      </w:pPr>
      <w:hyperlink w:anchor="_Toc69115377" w:history="1">
        <w:r w:rsidR="00251D6B" w:rsidRPr="00033908">
          <w:rPr>
            <w:rStyle w:val="Hyperlink"/>
            <w:rFonts w:eastAsia="Batang"/>
          </w:rPr>
          <w:t>Figure 4: Failure to Load Package File Extract into a PackMan Message—Sample Error Message</w:t>
        </w:r>
        <w:r w:rsidR="00251D6B" w:rsidRPr="00033908">
          <w:rPr>
            <w:webHidden/>
          </w:rPr>
          <w:tab/>
        </w:r>
        <w:r w:rsidR="00251D6B" w:rsidRPr="00033908">
          <w:rPr>
            <w:webHidden/>
          </w:rPr>
          <w:fldChar w:fldCharType="begin"/>
        </w:r>
        <w:r w:rsidR="00251D6B" w:rsidRPr="00033908">
          <w:rPr>
            <w:webHidden/>
          </w:rPr>
          <w:instrText xml:space="preserve"> PAGEREF _Toc69115377 \h </w:instrText>
        </w:r>
        <w:r w:rsidR="00251D6B" w:rsidRPr="00033908">
          <w:rPr>
            <w:webHidden/>
          </w:rPr>
        </w:r>
        <w:r w:rsidR="00251D6B" w:rsidRPr="00033908">
          <w:rPr>
            <w:webHidden/>
          </w:rPr>
          <w:fldChar w:fldCharType="separate"/>
        </w:r>
        <w:r w:rsidR="00251D6B" w:rsidRPr="00033908">
          <w:rPr>
            <w:webHidden/>
          </w:rPr>
          <w:t>20</w:t>
        </w:r>
        <w:r w:rsidR="00251D6B" w:rsidRPr="00033908">
          <w:rPr>
            <w:webHidden/>
          </w:rPr>
          <w:fldChar w:fldCharType="end"/>
        </w:r>
      </w:hyperlink>
    </w:p>
    <w:p w14:paraId="0160DA76" w14:textId="3CBF1962" w:rsidR="00251D6B" w:rsidRPr="00033908" w:rsidRDefault="00A54AA7">
      <w:pPr>
        <w:pStyle w:val="TableofFigures"/>
        <w:tabs>
          <w:tab w:val="right" w:leader="dot" w:pos="9350"/>
        </w:tabs>
        <w:rPr>
          <w:rFonts w:asciiTheme="minorHAnsi" w:eastAsiaTheme="minorEastAsia" w:hAnsiTheme="minorHAnsi" w:cstheme="minorBidi"/>
          <w:color w:val="auto"/>
          <w:sz w:val="22"/>
          <w:szCs w:val="22"/>
        </w:rPr>
      </w:pPr>
      <w:hyperlink w:anchor="_Toc69115378" w:history="1">
        <w:r w:rsidR="00251D6B" w:rsidRPr="00033908">
          <w:rPr>
            <w:rStyle w:val="Hyperlink"/>
            <w:rFonts w:eastAsia="Batang"/>
          </w:rPr>
          <w:t>Figure 5: Failure to Add XTVS PKG MGT PARAMETERS to PARAMETER TEMPLATE (#8989.52) File—Sample Error Message</w:t>
        </w:r>
        <w:r w:rsidR="00251D6B" w:rsidRPr="00033908">
          <w:rPr>
            <w:webHidden/>
          </w:rPr>
          <w:tab/>
        </w:r>
        <w:r w:rsidR="00251D6B" w:rsidRPr="00033908">
          <w:rPr>
            <w:webHidden/>
          </w:rPr>
          <w:fldChar w:fldCharType="begin"/>
        </w:r>
        <w:r w:rsidR="00251D6B" w:rsidRPr="00033908">
          <w:rPr>
            <w:webHidden/>
          </w:rPr>
          <w:instrText xml:space="preserve"> PAGEREF _Toc69115378 \h </w:instrText>
        </w:r>
        <w:r w:rsidR="00251D6B" w:rsidRPr="00033908">
          <w:rPr>
            <w:webHidden/>
          </w:rPr>
        </w:r>
        <w:r w:rsidR="00251D6B" w:rsidRPr="00033908">
          <w:rPr>
            <w:webHidden/>
          </w:rPr>
          <w:fldChar w:fldCharType="separate"/>
        </w:r>
        <w:r w:rsidR="00251D6B" w:rsidRPr="00033908">
          <w:rPr>
            <w:webHidden/>
          </w:rPr>
          <w:t>21</w:t>
        </w:r>
        <w:r w:rsidR="00251D6B" w:rsidRPr="00033908">
          <w:rPr>
            <w:webHidden/>
          </w:rPr>
          <w:fldChar w:fldCharType="end"/>
        </w:r>
      </w:hyperlink>
    </w:p>
    <w:p w14:paraId="7BA98D99" w14:textId="410D9962" w:rsidR="00251D6B" w:rsidRPr="00033908" w:rsidRDefault="00A54AA7">
      <w:pPr>
        <w:pStyle w:val="TableofFigures"/>
        <w:tabs>
          <w:tab w:val="right" w:leader="dot" w:pos="9350"/>
        </w:tabs>
        <w:rPr>
          <w:rFonts w:asciiTheme="minorHAnsi" w:eastAsiaTheme="minorEastAsia" w:hAnsiTheme="minorHAnsi" w:cstheme="minorBidi"/>
          <w:color w:val="auto"/>
          <w:sz w:val="22"/>
          <w:szCs w:val="22"/>
        </w:rPr>
      </w:pPr>
      <w:hyperlink w:anchor="_Toc69115379" w:history="1">
        <w:r w:rsidR="00251D6B" w:rsidRPr="00033908">
          <w:rPr>
            <w:rStyle w:val="Hyperlink"/>
            <w:rFonts w:eastAsia="Batang"/>
          </w:rPr>
          <w:t>Figure 6: Failure to Add XTVS PKG MGT PARAMETERS to XTVS PACKAGE MGR DEFAULT DIR PARAMETER (#8989.521) Multiple Field—Sample Error Message</w:t>
        </w:r>
        <w:r w:rsidR="00251D6B" w:rsidRPr="00033908">
          <w:rPr>
            <w:webHidden/>
          </w:rPr>
          <w:tab/>
        </w:r>
        <w:r w:rsidR="00251D6B" w:rsidRPr="00033908">
          <w:rPr>
            <w:webHidden/>
          </w:rPr>
          <w:fldChar w:fldCharType="begin"/>
        </w:r>
        <w:r w:rsidR="00251D6B" w:rsidRPr="00033908">
          <w:rPr>
            <w:webHidden/>
          </w:rPr>
          <w:instrText xml:space="preserve"> PAGEREF _Toc69115379 \h </w:instrText>
        </w:r>
        <w:r w:rsidR="00251D6B" w:rsidRPr="00033908">
          <w:rPr>
            <w:webHidden/>
          </w:rPr>
        </w:r>
        <w:r w:rsidR="00251D6B" w:rsidRPr="00033908">
          <w:rPr>
            <w:webHidden/>
          </w:rPr>
          <w:fldChar w:fldCharType="separate"/>
        </w:r>
        <w:r w:rsidR="00251D6B" w:rsidRPr="00033908">
          <w:rPr>
            <w:webHidden/>
          </w:rPr>
          <w:t>21</w:t>
        </w:r>
        <w:r w:rsidR="00251D6B" w:rsidRPr="00033908">
          <w:rPr>
            <w:webHidden/>
          </w:rPr>
          <w:fldChar w:fldCharType="end"/>
        </w:r>
      </w:hyperlink>
    </w:p>
    <w:p w14:paraId="32AA1148" w14:textId="02CB6A5F" w:rsidR="00251D6B" w:rsidRPr="00033908" w:rsidRDefault="00A54AA7">
      <w:pPr>
        <w:pStyle w:val="TableofFigures"/>
        <w:tabs>
          <w:tab w:val="right" w:leader="dot" w:pos="9350"/>
        </w:tabs>
        <w:rPr>
          <w:rFonts w:asciiTheme="minorHAnsi" w:eastAsiaTheme="minorEastAsia" w:hAnsiTheme="minorHAnsi" w:cstheme="minorBidi"/>
          <w:color w:val="auto"/>
          <w:sz w:val="22"/>
          <w:szCs w:val="22"/>
        </w:rPr>
      </w:pPr>
      <w:hyperlink w:anchor="_Toc69115380" w:history="1">
        <w:r w:rsidR="00251D6B" w:rsidRPr="00033908">
          <w:rPr>
            <w:rStyle w:val="Hyperlink"/>
            <w:rFonts w:eastAsia="Batang"/>
          </w:rPr>
          <w:t>Figure 7: Unnecessary to Add XTVS PKG MGT PARAMETERS to PARAMETER TEMPLATE (#8989.52) File—Sample Patch Previously Installed Message</w:t>
        </w:r>
        <w:r w:rsidR="00251D6B" w:rsidRPr="00033908">
          <w:rPr>
            <w:webHidden/>
          </w:rPr>
          <w:tab/>
        </w:r>
        <w:r w:rsidR="00251D6B" w:rsidRPr="00033908">
          <w:rPr>
            <w:webHidden/>
          </w:rPr>
          <w:fldChar w:fldCharType="begin"/>
        </w:r>
        <w:r w:rsidR="00251D6B" w:rsidRPr="00033908">
          <w:rPr>
            <w:webHidden/>
          </w:rPr>
          <w:instrText xml:space="preserve"> PAGEREF _Toc69115380 \h </w:instrText>
        </w:r>
        <w:r w:rsidR="00251D6B" w:rsidRPr="00033908">
          <w:rPr>
            <w:webHidden/>
          </w:rPr>
        </w:r>
        <w:r w:rsidR="00251D6B" w:rsidRPr="00033908">
          <w:rPr>
            <w:webHidden/>
          </w:rPr>
          <w:fldChar w:fldCharType="separate"/>
        </w:r>
        <w:r w:rsidR="00251D6B" w:rsidRPr="00033908">
          <w:rPr>
            <w:webHidden/>
          </w:rPr>
          <w:t>21</w:t>
        </w:r>
        <w:r w:rsidR="00251D6B" w:rsidRPr="00033908">
          <w:rPr>
            <w:webHidden/>
          </w:rPr>
          <w:fldChar w:fldCharType="end"/>
        </w:r>
      </w:hyperlink>
    </w:p>
    <w:p w14:paraId="528C2B9C" w14:textId="64AC547C" w:rsidR="009122A4" w:rsidRPr="00033908" w:rsidRDefault="00B375EC" w:rsidP="009122A4">
      <w:pPr>
        <w:pStyle w:val="BodyText"/>
      </w:pPr>
      <w:r w:rsidRPr="00033908">
        <w:rPr>
          <w:b/>
          <w:bCs/>
        </w:rPr>
        <w:lastRenderedPageBreak/>
        <w:fldChar w:fldCharType="end"/>
      </w:r>
    </w:p>
    <w:p w14:paraId="38450D2D" w14:textId="045B96B7" w:rsidR="009122A4" w:rsidRPr="00033908" w:rsidRDefault="009122A4" w:rsidP="00F66EF5">
      <w:pPr>
        <w:pStyle w:val="HeadingFront-BackMatter"/>
      </w:pPr>
      <w:bookmarkStart w:id="7" w:name="_Toc69115390"/>
      <w:bookmarkStart w:id="8" w:name="_Toc69115517"/>
      <w:r w:rsidRPr="00033908">
        <w:t>List of Tables</w:t>
      </w:r>
      <w:bookmarkEnd w:id="7"/>
      <w:bookmarkEnd w:id="8"/>
    </w:p>
    <w:p w14:paraId="7DA5D5E0" w14:textId="62421693" w:rsidR="00251D6B" w:rsidRPr="00033908" w:rsidRDefault="009122A4">
      <w:pPr>
        <w:pStyle w:val="TableofFigures"/>
        <w:tabs>
          <w:tab w:val="right" w:leader="dot" w:pos="9350"/>
        </w:tabs>
        <w:rPr>
          <w:rFonts w:asciiTheme="minorHAnsi" w:eastAsiaTheme="minorEastAsia" w:hAnsiTheme="minorHAnsi" w:cstheme="minorBidi"/>
          <w:color w:val="auto"/>
          <w:sz w:val="22"/>
          <w:szCs w:val="22"/>
        </w:rPr>
      </w:pPr>
      <w:r w:rsidRPr="00033908">
        <w:fldChar w:fldCharType="begin"/>
      </w:r>
      <w:r w:rsidRPr="00033908">
        <w:instrText xml:space="preserve"> TOC \h \z \c "Table" </w:instrText>
      </w:r>
      <w:r w:rsidRPr="00033908">
        <w:fldChar w:fldCharType="separate"/>
      </w:r>
      <w:hyperlink w:anchor="_Toc69115381" w:history="1">
        <w:r w:rsidR="00251D6B" w:rsidRPr="00033908">
          <w:rPr>
            <w:rStyle w:val="Hyperlink"/>
            <w:rFonts w:eastAsia="Batang"/>
          </w:rPr>
          <w:t>Table 1: Roles and Responsibilities</w:t>
        </w:r>
        <w:r w:rsidR="00251D6B" w:rsidRPr="00033908">
          <w:rPr>
            <w:webHidden/>
          </w:rPr>
          <w:tab/>
        </w:r>
        <w:r w:rsidR="00251D6B" w:rsidRPr="00033908">
          <w:rPr>
            <w:webHidden/>
          </w:rPr>
          <w:fldChar w:fldCharType="begin"/>
        </w:r>
        <w:r w:rsidR="00251D6B" w:rsidRPr="00033908">
          <w:rPr>
            <w:webHidden/>
          </w:rPr>
          <w:instrText xml:space="preserve"> PAGEREF _Toc69115381 \h </w:instrText>
        </w:r>
        <w:r w:rsidR="00251D6B" w:rsidRPr="00033908">
          <w:rPr>
            <w:webHidden/>
          </w:rPr>
        </w:r>
        <w:r w:rsidR="00251D6B" w:rsidRPr="00033908">
          <w:rPr>
            <w:webHidden/>
          </w:rPr>
          <w:fldChar w:fldCharType="separate"/>
        </w:r>
        <w:r w:rsidR="00251D6B" w:rsidRPr="00033908">
          <w:rPr>
            <w:webHidden/>
          </w:rPr>
          <w:t>2</w:t>
        </w:r>
        <w:r w:rsidR="00251D6B" w:rsidRPr="00033908">
          <w:rPr>
            <w:webHidden/>
          </w:rPr>
          <w:fldChar w:fldCharType="end"/>
        </w:r>
      </w:hyperlink>
    </w:p>
    <w:p w14:paraId="5E0ADDAC" w14:textId="4865356E" w:rsidR="00251D6B" w:rsidRPr="00033908" w:rsidRDefault="00A54AA7">
      <w:pPr>
        <w:pStyle w:val="TableofFigures"/>
        <w:tabs>
          <w:tab w:val="right" w:leader="dot" w:pos="9350"/>
        </w:tabs>
        <w:rPr>
          <w:rFonts w:asciiTheme="minorHAnsi" w:eastAsiaTheme="minorEastAsia" w:hAnsiTheme="minorHAnsi" w:cstheme="minorBidi"/>
          <w:color w:val="auto"/>
          <w:sz w:val="22"/>
          <w:szCs w:val="22"/>
        </w:rPr>
      </w:pPr>
      <w:hyperlink w:anchor="_Toc69115382" w:history="1">
        <w:r w:rsidR="00251D6B" w:rsidRPr="00033908">
          <w:rPr>
            <w:rStyle w:val="Hyperlink"/>
            <w:rFonts w:eastAsia="Batang"/>
          </w:rPr>
          <w:t>Table 2: Deployment Timeline</w:t>
        </w:r>
        <w:r w:rsidR="00251D6B" w:rsidRPr="00033908">
          <w:rPr>
            <w:webHidden/>
          </w:rPr>
          <w:tab/>
        </w:r>
        <w:r w:rsidR="00251D6B" w:rsidRPr="00033908">
          <w:rPr>
            <w:webHidden/>
          </w:rPr>
          <w:fldChar w:fldCharType="begin"/>
        </w:r>
        <w:r w:rsidR="00251D6B" w:rsidRPr="00033908">
          <w:rPr>
            <w:webHidden/>
          </w:rPr>
          <w:instrText xml:space="preserve"> PAGEREF _Toc69115382 \h </w:instrText>
        </w:r>
        <w:r w:rsidR="00251D6B" w:rsidRPr="00033908">
          <w:rPr>
            <w:webHidden/>
          </w:rPr>
        </w:r>
        <w:r w:rsidR="00251D6B" w:rsidRPr="00033908">
          <w:rPr>
            <w:webHidden/>
          </w:rPr>
          <w:fldChar w:fldCharType="separate"/>
        </w:r>
        <w:r w:rsidR="00251D6B" w:rsidRPr="00033908">
          <w:rPr>
            <w:webHidden/>
          </w:rPr>
          <w:t>3</w:t>
        </w:r>
        <w:r w:rsidR="00251D6B" w:rsidRPr="00033908">
          <w:rPr>
            <w:webHidden/>
          </w:rPr>
          <w:fldChar w:fldCharType="end"/>
        </w:r>
      </w:hyperlink>
    </w:p>
    <w:p w14:paraId="61E6ED85" w14:textId="7DD8FB34" w:rsidR="00251D6B" w:rsidRPr="00033908" w:rsidRDefault="00A54AA7">
      <w:pPr>
        <w:pStyle w:val="TableofFigures"/>
        <w:tabs>
          <w:tab w:val="right" w:leader="dot" w:pos="9350"/>
        </w:tabs>
        <w:rPr>
          <w:rFonts w:asciiTheme="minorHAnsi" w:eastAsiaTheme="minorEastAsia" w:hAnsiTheme="minorHAnsi" w:cstheme="minorBidi"/>
          <w:color w:val="auto"/>
          <w:sz w:val="22"/>
          <w:szCs w:val="22"/>
        </w:rPr>
      </w:pPr>
      <w:hyperlink w:anchor="_Toc69115383" w:history="1">
        <w:r w:rsidR="00251D6B" w:rsidRPr="00033908">
          <w:rPr>
            <w:rStyle w:val="Hyperlink"/>
            <w:rFonts w:eastAsia="Batang"/>
          </w:rPr>
          <w:t>Table 3: Site Preparation</w:t>
        </w:r>
        <w:r w:rsidR="00251D6B" w:rsidRPr="00033908">
          <w:rPr>
            <w:webHidden/>
          </w:rPr>
          <w:tab/>
        </w:r>
        <w:r w:rsidR="00251D6B" w:rsidRPr="00033908">
          <w:rPr>
            <w:webHidden/>
          </w:rPr>
          <w:fldChar w:fldCharType="begin"/>
        </w:r>
        <w:r w:rsidR="00251D6B" w:rsidRPr="00033908">
          <w:rPr>
            <w:webHidden/>
          </w:rPr>
          <w:instrText xml:space="preserve"> PAGEREF _Toc69115383 \h </w:instrText>
        </w:r>
        <w:r w:rsidR="00251D6B" w:rsidRPr="00033908">
          <w:rPr>
            <w:webHidden/>
          </w:rPr>
        </w:r>
        <w:r w:rsidR="00251D6B" w:rsidRPr="00033908">
          <w:rPr>
            <w:webHidden/>
          </w:rPr>
          <w:fldChar w:fldCharType="separate"/>
        </w:r>
        <w:r w:rsidR="00251D6B" w:rsidRPr="00033908">
          <w:rPr>
            <w:webHidden/>
          </w:rPr>
          <w:t>5</w:t>
        </w:r>
        <w:r w:rsidR="00251D6B" w:rsidRPr="00033908">
          <w:rPr>
            <w:webHidden/>
          </w:rPr>
          <w:fldChar w:fldCharType="end"/>
        </w:r>
      </w:hyperlink>
    </w:p>
    <w:p w14:paraId="7332DF94" w14:textId="5C451E2F" w:rsidR="00251D6B" w:rsidRPr="00033908" w:rsidRDefault="00A54AA7">
      <w:pPr>
        <w:pStyle w:val="TableofFigures"/>
        <w:tabs>
          <w:tab w:val="right" w:leader="dot" w:pos="9350"/>
        </w:tabs>
        <w:rPr>
          <w:rFonts w:asciiTheme="minorHAnsi" w:eastAsiaTheme="minorEastAsia" w:hAnsiTheme="minorHAnsi" w:cstheme="minorBidi"/>
          <w:color w:val="auto"/>
          <w:sz w:val="22"/>
          <w:szCs w:val="22"/>
        </w:rPr>
      </w:pPr>
      <w:hyperlink w:anchor="_Toc69115384" w:history="1">
        <w:r w:rsidR="00251D6B" w:rsidRPr="00033908">
          <w:rPr>
            <w:rStyle w:val="Hyperlink"/>
            <w:rFonts w:eastAsia="Batang"/>
          </w:rPr>
          <w:t>Table 4: Hardware Specifications</w:t>
        </w:r>
        <w:r w:rsidR="00251D6B" w:rsidRPr="00033908">
          <w:rPr>
            <w:webHidden/>
          </w:rPr>
          <w:tab/>
        </w:r>
        <w:r w:rsidR="00251D6B" w:rsidRPr="00033908">
          <w:rPr>
            <w:webHidden/>
          </w:rPr>
          <w:fldChar w:fldCharType="begin"/>
        </w:r>
        <w:r w:rsidR="00251D6B" w:rsidRPr="00033908">
          <w:rPr>
            <w:webHidden/>
          </w:rPr>
          <w:instrText xml:space="preserve"> PAGEREF _Toc69115384 \h </w:instrText>
        </w:r>
        <w:r w:rsidR="00251D6B" w:rsidRPr="00033908">
          <w:rPr>
            <w:webHidden/>
          </w:rPr>
        </w:r>
        <w:r w:rsidR="00251D6B" w:rsidRPr="00033908">
          <w:rPr>
            <w:webHidden/>
          </w:rPr>
          <w:fldChar w:fldCharType="separate"/>
        </w:r>
        <w:r w:rsidR="00251D6B" w:rsidRPr="00033908">
          <w:rPr>
            <w:webHidden/>
          </w:rPr>
          <w:t>5</w:t>
        </w:r>
        <w:r w:rsidR="00251D6B" w:rsidRPr="00033908">
          <w:rPr>
            <w:webHidden/>
          </w:rPr>
          <w:fldChar w:fldCharType="end"/>
        </w:r>
      </w:hyperlink>
    </w:p>
    <w:p w14:paraId="01B82FEC" w14:textId="299CDCED" w:rsidR="00251D6B" w:rsidRPr="00033908" w:rsidRDefault="00A54AA7">
      <w:pPr>
        <w:pStyle w:val="TableofFigures"/>
        <w:tabs>
          <w:tab w:val="right" w:leader="dot" w:pos="9350"/>
        </w:tabs>
        <w:rPr>
          <w:rFonts w:asciiTheme="minorHAnsi" w:eastAsiaTheme="minorEastAsia" w:hAnsiTheme="minorHAnsi" w:cstheme="minorBidi"/>
          <w:color w:val="auto"/>
          <w:sz w:val="22"/>
          <w:szCs w:val="22"/>
        </w:rPr>
      </w:pPr>
      <w:hyperlink w:anchor="_Toc69115385" w:history="1">
        <w:r w:rsidR="00251D6B" w:rsidRPr="00033908">
          <w:rPr>
            <w:rStyle w:val="Hyperlink"/>
            <w:rFonts w:eastAsia="Batang"/>
          </w:rPr>
          <w:t>Table 5: VistA M Server—Minimum Software Requirements</w:t>
        </w:r>
        <w:r w:rsidR="00251D6B" w:rsidRPr="00033908">
          <w:rPr>
            <w:webHidden/>
          </w:rPr>
          <w:tab/>
        </w:r>
        <w:r w:rsidR="00251D6B" w:rsidRPr="00033908">
          <w:rPr>
            <w:webHidden/>
          </w:rPr>
          <w:fldChar w:fldCharType="begin"/>
        </w:r>
        <w:r w:rsidR="00251D6B" w:rsidRPr="00033908">
          <w:rPr>
            <w:webHidden/>
          </w:rPr>
          <w:instrText xml:space="preserve"> PAGEREF _Toc69115385 \h </w:instrText>
        </w:r>
        <w:r w:rsidR="00251D6B" w:rsidRPr="00033908">
          <w:rPr>
            <w:webHidden/>
          </w:rPr>
        </w:r>
        <w:r w:rsidR="00251D6B" w:rsidRPr="00033908">
          <w:rPr>
            <w:webHidden/>
          </w:rPr>
          <w:fldChar w:fldCharType="separate"/>
        </w:r>
        <w:r w:rsidR="00251D6B" w:rsidRPr="00033908">
          <w:rPr>
            <w:webHidden/>
          </w:rPr>
          <w:t>6</w:t>
        </w:r>
        <w:r w:rsidR="00251D6B" w:rsidRPr="00033908">
          <w:rPr>
            <w:webHidden/>
          </w:rPr>
          <w:fldChar w:fldCharType="end"/>
        </w:r>
      </w:hyperlink>
    </w:p>
    <w:p w14:paraId="12132DA7" w14:textId="663959F3" w:rsidR="00251D6B" w:rsidRPr="00033908" w:rsidRDefault="00A54AA7">
      <w:pPr>
        <w:pStyle w:val="TableofFigures"/>
        <w:tabs>
          <w:tab w:val="right" w:leader="dot" w:pos="9350"/>
        </w:tabs>
        <w:rPr>
          <w:rFonts w:asciiTheme="minorHAnsi" w:eastAsiaTheme="minorEastAsia" w:hAnsiTheme="minorHAnsi" w:cstheme="minorBidi"/>
          <w:color w:val="auto"/>
          <w:sz w:val="22"/>
          <w:szCs w:val="22"/>
        </w:rPr>
      </w:pPr>
      <w:hyperlink w:anchor="_Toc69115386" w:history="1">
        <w:r w:rsidR="00251D6B" w:rsidRPr="00033908">
          <w:rPr>
            <w:rStyle w:val="Hyperlink"/>
            <w:rFonts w:eastAsia="Batang"/>
          </w:rPr>
          <w:t>Table 6: Deployment/Installation/Back-Out Checklist</w:t>
        </w:r>
        <w:r w:rsidR="00251D6B" w:rsidRPr="00033908">
          <w:rPr>
            <w:webHidden/>
          </w:rPr>
          <w:tab/>
        </w:r>
        <w:r w:rsidR="00251D6B" w:rsidRPr="00033908">
          <w:rPr>
            <w:webHidden/>
          </w:rPr>
          <w:fldChar w:fldCharType="begin"/>
        </w:r>
        <w:r w:rsidR="00251D6B" w:rsidRPr="00033908">
          <w:rPr>
            <w:webHidden/>
          </w:rPr>
          <w:instrText xml:space="preserve"> PAGEREF _Toc69115386 \h </w:instrText>
        </w:r>
        <w:r w:rsidR="00251D6B" w:rsidRPr="00033908">
          <w:rPr>
            <w:webHidden/>
          </w:rPr>
        </w:r>
        <w:r w:rsidR="00251D6B" w:rsidRPr="00033908">
          <w:rPr>
            <w:webHidden/>
          </w:rPr>
          <w:fldChar w:fldCharType="separate"/>
        </w:r>
        <w:r w:rsidR="00251D6B" w:rsidRPr="00033908">
          <w:rPr>
            <w:webHidden/>
          </w:rPr>
          <w:t>7</w:t>
        </w:r>
        <w:r w:rsidR="00251D6B" w:rsidRPr="00033908">
          <w:rPr>
            <w:webHidden/>
          </w:rPr>
          <w:fldChar w:fldCharType="end"/>
        </w:r>
      </w:hyperlink>
    </w:p>
    <w:p w14:paraId="04CB2D00" w14:textId="719232D0" w:rsidR="00251D6B" w:rsidRPr="00033908" w:rsidRDefault="00A54AA7">
      <w:pPr>
        <w:pStyle w:val="TableofFigures"/>
        <w:tabs>
          <w:tab w:val="right" w:leader="dot" w:pos="9350"/>
        </w:tabs>
        <w:rPr>
          <w:rFonts w:asciiTheme="minorHAnsi" w:eastAsiaTheme="minorEastAsia" w:hAnsiTheme="minorHAnsi" w:cstheme="minorBidi"/>
          <w:color w:val="auto"/>
          <w:sz w:val="22"/>
          <w:szCs w:val="22"/>
        </w:rPr>
      </w:pPr>
      <w:hyperlink w:anchor="_Toc69115387" w:history="1">
        <w:r w:rsidR="00251D6B" w:rsidRPr="00033908">
          <w:rPr>
            <w:rStyle w:val="Hyperlink"/>
            <w:rFonts w:eastAsia="Batang"/>
          </w:rPr>
          <w:t>Table 7: Patch XT*7.3*143—VistA M Server Distribution Files</w:t>
        </w:r>
        <w:r w:rsidR="00251D6B" w:rsidRPr="00033908">
          <w:rPr>
            <w:webHidden/>
          </w:rPr>
          <w:tab/>
        </w:r>
        <w:r w:rsidR="00251D6B" w:rsidRPr="00033908">
          <w:rPr>
            <w:webHidden/>
          </w:rPr>
          <w:fldChar w:fldCharType="begin"/>
        </w:r>
        <w:r w:rsidR="00251D6B" w:rsidRPr="00033908">
          <w:rPr>
            <w:webHidden/>
          </w:rPr>
          <w:instrText xml:space="preserve"> PAGEREF _Toc69115387 \h </w:instrText>
        </w:r>
        <w:r w:rsidR="00251D6B" w:rsidRPr="00033908">
          <w:rPr>
            <w:webHidden/>
          </w:rPr>
        </w:r>
        <w:r w:rsidR="00251D6B" w:rsidRPr="00033908">
          <w:rPr>
            <w:webHidden/>
          </w:rPr>
          <w:fldChar w:fldCharType="separate"/>
        </w:r>
        <w:r w:rsidR="00251D6B" w:rsidRPr="00033908">
          <w:rPr>
            <w:webHidden/>
          </w:rPr>
          <w:t>8</w:t>
        </w:r>
        <w:r w:rsidR="00251D6B" w:rsidRPr="00033908">
          <w:rPr>
            <w:webHidden/>
          </w:rPr>
          <w:fldChar w:fldCharType="end"/>
        </w:r>
      </w:hyperlink>
    </w:p>
    <w:p w14:paraId="7B92C712" w14:textId="146877CB" w:rsidR="009122A4" w:rsidRPr="00033908" w:rsidRDefault="009122A4" w:rsidP="009122A4">
      <w:pPr>
        <w:pStyle w:val="BodyText"/>
      </w:pPr>
      <w:r w:rsidRPr="00033908">
        <w:fldChar w:fldCharType="end"/>
      </w:r>
    </w:p>
    <w:p w14:paraId="48EBFB7E" w14:textId="77777777" w:rsidR="009122A4" w:rsidRPr="00033908" w:rsidRDefault="009122A4" w:rsidP="009122A4">
      <w:pPr>
        <w:pStyle w:val="BodyText"/>
      </w:pPr>
    </w:p>
    <w:p w14:paraId="201BF7A7" w14:textId="77777777" w:rsidR="009122A4" w:rsidRPr="00033908" w:rsidRDefault="009122A4" w:rsidP="009122A4">
      <w:pPr>
        <w:pStyle w:val="BodyText"/>
        <w:sectPr w:rsidR="009122A4" w:rsidRPr="00033908" w:rsidSect="0028784E">
          <w:footerReference w:type="default" r:id="rId14"/>
          <w:pgSz w:w="12240" w:h="15840" w:code="1"/>
          <w:pgMar w:top="1440" w:right="1440" w:bottom="1440" w:left="1440" w:header="720" w:footer="720" w:gutter="0"/>
          <w:pgNumType w:fmt="lowerRoman"/>
          <w:cols w:space="720"/>
          <w:docGrid w:linePitch="360"/>
        </w:sectPr>
      </w:pPr>
    </w:p>
    <w:p w14:paraId="6BF88434" w14:textId="77777777" w:rsidR="00F07689" w:rsidRPr="00033908" w:rsidRDefault="00F07689" w:rsidP="009123D8">
      <w:pPr>
        <w:pStyle w:val="Heading1"/>
      </w:pPr>
      <w:bookmarkStart w:id="9" w:name="_Toc421540852"/>
      <w:bookmarkStart w:id="10" w:name="_Toc69115391"/>
      <w:bookmarkStart w:id="11" w:name="_Toc69115518"/>
      <w:bookmarkEnd w:id="0"/>
      <w:r w:rsidRPr="00033908">
        <w:lastRenderedPageBreak/>
        <w:t>Introduction</w:t>
      </w:r>
      <w:bookmarkEnd w:id="9"/>
      <w:bookmarkEnd w:id="10"/>
      <w:bookmarkEnd w:id="11"/>
    </w:p>
    <w:p w14:paraId="37F4A41F" w14:textId="67590E4A" w:rsidR="00F07689" w:rsidRPr="00033908" w:rsidRDefault="00F07689" w:rsidP="00F66EF5">
      <w:pPr>
        <w:pStyle w:val="BodyText"/>
        <w:keepNext/>
        <w:keepLines/>
      </w:pPr>
      <w:r w:rsidRPr="00033908">
        <w:t xml:space="preserve">This document describes </w:t>
      </w:r>
      <w:r w:rsidR="001A0330" w:rsidRPr="00033908">
        <w:t>how</w:t>
      </w:r>
      <w:r w:rsidRPr="00033908">
        <w:t xml:space="preserve"> to deploy and install the </w:t>
      </w:r>
      <w:r w:rsidR="00CB5987" w:rsidRPr="00033908">
        <w:t>VistA Package Size Reporting Tool</w:t>
      </w:r>
      <w:r w:rsidR="00CA69B9" w:rsidRPr="00033908">
        <w:t xml:space="preserve"> (VPSRT)</w:t>
      </w:r>
      <w:r w:rsidR="00CB5987" w:rsidRPr="00033908">
        <w:t xml:space="preserve"> released with Kernel Toolkit Patch XT*7.3*143</w:t>
      </w:r>
      <w:r w:rsidRPr="00033908">
        <w:rPr>
          <w:i/>
          <w:color w:val="0000FF"/>
        </w:rPr>
        <w:t>,</w:t>
      </w:r>
      <w:r w:rsidRPr="00033908">
        <w:t xml:space="preserve"> </w:t>
      </w:r>
      <w:r w:rsidR="00CB5987" w:rsidRPr="00033908">
        <w:t xml:space="preserve">as well as how to back </w:t>
      </w:r>
      <w:r w:rsidR="001A0330" w:rsidRPr="00033908">
        <w:t>out the product and roll</w:t>
      </w:r>
      <w:r w:rsidR="00CB5987" w:rsidRPr="00033908">
        <w:t xml:space="preserve"> </w:t>
      </w:r>
      <w:r w:rsidR="001A0330" w:rsidRPr="00033908">
        <w:t>back to a previous version or data set.</w:t>
      </w:r>
      <w:r w:rsidR="00E41C8A" w:rsidRPr="00033908">
        <w:t xml:space="preserve"> This software will be installed on FORUM and all VistA instances to provide support staff with a package configuration check tool.</w:t>
      </w:r>
    </w:p>
    <w:p w14:paraId="3F48FC06" w14:textId="77777777" w:rsidR="00CB5987" w:rsidRPr="00033908" w:rsidRDefault="00CB5987" w:rsidP="00373043">
      <w:pPr>
        <w:pStyle w:val="BodyText"/>
      </w:pPr>
      <w:r w:rsidRPr="00033908">
        <w:t>This document includes information about system support, issue tracking, escalation processes, and roles and responsibilities involved in all those activities. Its purpose is to provide clients, stakeholders, and support personnel with a smooth transition to the VPS software.</w:t>
      </w:r>
    </w:p>
    <w:p w14:paraId="6DF945F2" w14:textId="61213B75" w:rsidR="00CB5987" w:rsidRPr="00033908" w:rsidRDefault="00CB5987" w:rsidP="00CB5987">
      <w:pPr>
        <w:pStyle w:val="Note"/>
      </w:pPr>
      <w:r w:rsidRPr="00033908">
        <w:rPr>
          <w:noProof/>
          <w:lang w:eastAsia="en-US"/>
        </w:rPr>
        <w:drawing>
          <wp:inline distT="0" distB="0" distL="0" distR="0" wp14:anchorId="21BA4F05" wp14:editId="03763761">
            <wp:extent cx="285750" cy="285750"/>
            <wp:effectExtent l="0" t="0" r="0" b="0"/>
            <wp:docPr id="27" name="Picture 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033908">
        <w:tab/>
      </w:r>
      <w:r w:rsidRPr="00033908">
        <w:rPr>
          <w:b/>
        </w:rPr>
        <w:t>NOTE:</w:t>
      </w:r>
      <w:r w:rsidRPr="00033908">
        <w:t xml:space="preserve"> 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52F2E80C" w14:textId="77777777" w:rsidR="00BC1E32" w:rsidRPr="00033908" w:rsidRDefault="00BC1E32" w:rsidP="00BC1E32">
      <w:pPr>
        <w:pStyle w:val="BodyText6"/>
      </w:pPr>
    </w:p>
    <w:p w14:paraId="0EFD57F8" w14:textId="77777777" w:rsidR="00F07689" w:rsidRPr="00033908" w:rsidRDefault="00F07689" w:rsidP="002C38D3">
      <w:pPr>
        <w:pStyle w:val="Heading2"/>
      </w:pPr>
      <w:bookmarkStart w:id="12" w:name="_Toc411336914"/>
      <w:bookmarkStart w:id="13" w:name="_Toc421540853"/>
      <w:bookmarkStart w:id="14" w:name="_Toc69115392"/>
      <w:bookmarkStart w:id="15" w:name="_Toc69115519"/>
      <w:r w:rsidRPr="00033908">
        <w:t>Purpose</w:t>
      </w:r>
      <w:bookmarkEnd w:id="12"/>
      <w:bookmarkEnd w:id="13"/>
      <w:bookmarkEnd w:id="14"/>
      <w:bookmarkEnd w:id="15"/>
    </w:p>
    <w:p w14:paraId="28246CBC" w14:textId="77777777" w:rsidR="00F07689" w:rsidRPr="00033908" w:rsidRDefault="00F07689" w:rsidP="00373043">
      <w:pPr>
        <w:pStyle w:val="BodyText"/>
      </w:pPr>
      <w:r w:rsidRPr="00033908">
        <w:t xml:space="preserve">The purpose of this </w:t>
      </w:r>
      <w:r w:rsidR="00373043" w:rsidRPr="00033908">
        <w:t>guide</w:t>
      </w:r>
      <w:r w:rsidRPr="00033908">
        <w:t xml:space="preserve"> is to provide a single, common document that describes how, when, where, and to whom the </w:t>
      </w:r>
      <w:r w:rsidR="00373043" w:rsidRPr="00033908">
        <w:rPr>
          <w:iCs/>
        </w:rPr>
        <w:t xml:space="preserve">VPS software </w:t>
      </w:r>
      <w:r w:rsidRPr="00033908">
        <w:t>will be deployed</w:t>
      </w:r>
      <w:r w:rsidR="009123D8" w:rsidRPr="00033908">
        <w:t xml:space="preserve"> and installed, as well as how it is to be backed out and rolled back, if necessary</w:t>
      </w:r>
      <w:r w:rsidRPr="00033908">
        <w:t xml:space="preserve">. The </w:t>
      </w:r>
      <w:r w:rsidR="00FF77F8" w:rsidRPr="00033908">
        <w:t>guide</w:t>
      </w:r>
      <w:r w:rsidRPr="00033908">
        <w:t xml:space="preserve"> also identifies resources, communications plan, and rollout schedule. Specific instructions for installation, back-out, and rollback </w:t>
      </w:r>
      <w:r w:rsidR="0005370A" w:rsidRPr="00033908">
        <w:t>are</w:t>
      </w:r>
      <w:r w:rsidR="00CB5987" w:rsidRPr="00033908">
        <w:t xml:space="preserve"> included in this document.</w:t>
      </w:r>
    </w:p>
    <w:p w14:paraId="186C1F26" w14:textId="77777777" w:rsidR="00F07689" w:rsidRPr="00033908" w:rsidRDefault="00F07689" w:rsidP="002C38D3">
      <w:pPr>
        <w:pStyle w:val="Heading2"/>
      </w:pPr>
      <w:bookmarkStart w:id="16" w:name="_Toc411336918"/>
      <w:bookmarkStart w:id="17" w:name="_Toc421540857"/>
      <w:bookmarkStart w:id="18" w:name="_Toc69115393"/>
      <w:bookmarkStart w:id="19" w:name="_Toc69115520"/>
      <w:r w:rsidRPr="00033908">
        <w:t>Dependencies</w:t>
      </w:r>
      <w:bookmarkEnd w:id="16"/>
      <w:bookmarkEnd w:id="17"/>
      <w:bookmarkEnd w:id="18"/>
      <w:bookmarkEnd w:id="19"/>
    </w:p>
    <w:p w14:paraId="06F3A6C9" w14:textId="77777777" w:rsidR="002F4F72" w:rsidRPr="00033908" w:rsidRDefault="002F4F72" w:rsidP="002F4F72">
      <w:pPr>
        <w:pStyle w:val="BodyText"/>
        <w:keepNext/>
        <w:keepLines/>
      </w:pPr>
      <w:r w:rsidRPr="00033908">
        <w:t>This section lists and describes all application, system, financial, and other dependencies for this deployment, including upstream processing.</w:t>
      </w:r>
    </w:p>
    <w:p w14:paraId="4C52266A" w14:textId="77777777" w:rsidR="001C46CB" w:rsidRPr="00033908" w:rsidRDefault="001C46CB" w:rsidP="001C46CB">
      <w:pPr>
        <w:pStyle w:val="BodyText"/>
      </w:pPr>
      <w:r w:rsidRPr="00033908">
        <w:t>Kernel Toolkit Patch XT*7.3*143</w:t>
      </w:r>
      <w:r w:rsidR="002F4F72" w:rsidRPr="00033908">
        <w:t xml:space="preserve"> does </w:t>
      </w:r>
      <w:r w:rsidR="002F4F72" w:rsidRPr="00033908">
        <w:rPr>
          <w:i/>
        </w:rPr>
        <w:t>not</w:t>
      </w:r>
      <w:r w:rsidR="002F4F72" w:rsidRPr="00033908">
        <w:t xml:space="preserve"> have any other patch dependencies.</w:t>
      </w:r>
    </w:p>
    <w:p w14:paraId="683C4CA3" w14:textId="23544EEC" w:rsidR="00843E0F" w:rsidRPr="00033908" w:rsidRDefault="00843E0F" w:rsidP="00843E0F">
      <w:pPr>
        <w:pStyle w:val="Note"/>
      </w:pPr>
      <w:r w:rsidRPr="00033908">
        <w:rPr>
          <w:noProof/>
          <w:lang w:eastAsia="en-US"/>
        </w:rPr>
        <w:drawing>
          <wp:inline distT="0" distB="0" distL="0" distR="0" wp14:anchorId="7DDEBD89" wp14:editId="651A2A87">
            <wp:extent cx="285750" cy="285750"/>
            <wp:effectExtent l="0" t="0" r="0" b="0"/>
            <wp:docPr id="8" name="Picture 8"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033908">
        <w:tab/>
      </w:r>
      <w:r w:rsidRPr="00033908">
        <w:rPr>
          <w:b/>
          <w:bCs/>
        </w:rPr>
        <w:t>REF:</w:t>
      </w:r>
      <w:r w:rsidRPr="00033908">
        <w:t xml:space="preserve"> For a list o</w:t>
      </w:r>
      <w:r w:rsidR="00E9448D" w:rsidRPr="00033908">
        <w:t>f minimum</w:t>
      </w:r>
      <w:r w:rsidRPr="00033908">
        <w:t xml:space="preserve"> software </w:t>
      </w:r>
      <w:r w:rsidR="00985BA0" w:rsidRPr="00033908">
        <w:t>requirements</w:t>
      </w:r>
      <w:r w:rsidRPr="00033908">
        <w:t xml:space="preserve">, see </w:t>
      </w:r>
      <w:r w:rsidR="00E9448D" w:rsidRPr="00033908">
        <w:rPr>
          <w:color w:val="0000FF"/>
          <w:u w:val="single"/>
        </w:rPr>
        <w:fldChar w:fldCharType="begin"/>
      </w:r>
      <w:r w:rsidR="00E9448D" w:rsidRPr="00033908">
        <w:rPr>
          <w:color w:val="0000FF"/>
          <w:u w:val="single"/>
        </w:rPr>
        <w:instrText xml:space="preserve"> REF _Ref373317182 \h </w:instrText>
      </w:r>
      <w:r w:rsidR="00AE3652" w:rsidRPr="00033908">
        <w:rPr>
          <w:color w:val="0000FF"/>
          <w:u w:val="single"/>
        </w:rPr>
        <w:instrText xml:space="preserve"> \* MERGEFORMAT </w:instrText>
      </w:r>
      <w:r w:rsidR="00E9448D" w:rsidRPr="00033908">
        <w:rPr>
          <w:color w:val="0000FF"/>
          <w:u w:val="single"/>
        </w:rPr>
      </w:r>
      <w:r w:rsidR="00E9448D" w:rsidRPr="00033908">
        <w:rPr>
          <w:color w:val="0000FF"/>
          <w:u w:val="single"/>
        </w:rPr>
        <w:fldChar w:fldCharType="separate"/>
      </w:r>
      <w:r w:rsidR="00E9448D" w:rsidRPr="00033908">
        <w:rPr>
          <w:color w:val="0000FF"/>
          <w:u w:val="single"/>
        </w:rPr>
        <w:t>Table 5</w:t>
      </w:r>
      <w:r w:rsidR="00E9448D" w:rsidRPr="00033908">
        <w:rPr>
          <w:color w:val="0000FF"/>
          <w:u w:val="single"/>
        </w:rPr>
        <w:fldChar w:fldCharType="end"/>
      </w:r>
      <w:r w:rsidRPr="00033908">
        <w:t>.</w:t>
      </w:r>
    </w:p>
    <w:p w14:paraId="714E6F73" w14:textId="77777777" w:rsidR="00843E0F" w:rsidRPr="00033908" w:rsidRDefault="00843E0F" w:rsidP="00843E0F">
      <w:pPr>
        <w:pStyle w:val="BodyText6"/>
      </w:pPr>
    </w:p>
    <w:p w14:paraId="06988F98" w14:textId="77777777" w:rsidR="00F07689" w:rsidRPr="00033908" w:rsidRDefault="00F07689" w:rsidP="002C38D3">
      <w:pPr>
        <w:pStyle w:val="Heading2"/>
      </w:pPr>
      <w:bookmarkStart w:id="20" w:name="_Toc411336919"/>
      <w:bookmarkStart w:id="21" w:name="_Toc421540858"/>
      <w:bookmarkStart w:id="22" w:name="_Toc69115394"/>
      <w:bookmarkStart w:id="23" w:name="_Toc69115521"/>
      <w:r w:rsidRPr="00033908">
        <w:t>Constraints</w:t>
      </w:r>
      <w:bookmarkEnd w:id="20"/>
      <w:bookmarkEnd w:id="21"/>
      <w:bookmarkEnd w:id="22"/>
      <w:bookmarkEnd w:id="23"/>
    </w:p>
    <w:p w14:paraId="25C980F4" w14:textId="77777777" w:rsidR="002F4F72" w:rsidRPr="00033908" w:rsidRDefault="002F4F72" w:rsidP="002F4F72">
      <w:pPr>
        <w:pStyle w:val="BodyText"/>
        <w:keepNext/>
        <w:keepLines/>
      </w:pPr>
      <w:bookmarkStart w:id="24" w:name="_Toc411336920"/>
      <w:bookmarkStart w:id="25" w:name="_Toc421540859"/>
      <w:bookmarkStart w:id="26" w:name="_Ref444173896"/>
      <w:bookmarkStart w:id="27" w:name="_Ref444173917"/>
      <w:r w:rsidRPr="00033908">
        <w:t>This section describes the target physical environment for deployment. The Kernel security controls are operationally capable within full implementation of National Institute of Standards and Technology (NIST) controls. It is in compliance with Directive 6500, Section 508 compliance, and performance impacts of the deployment environment.</w:t>
      </w:r>
    </w:p>
    <w:p w14:paraId="3E64D619" w14:textId="6C7270EC" w:rsidR="002F4F72" w:rsidRPr="00033908" w:rsidRDefault="002F4F72" w:rsidP="002F4F72">
      <w:pPr>
        <w:pStyle w:val="BodyText"/>
      </w:pPr>
      <w:r w:rsidRPr="00033908">
        <w:t xml:space="preserve">There are no constraints for Kernel Toolkit Patch XT*7.3*143 release other than the operating system and software dependencies described in Section </w:t>
      </w:r>
      <w:r w:rsidR="00BF2CD1" w:rsidRPr="00033908">
        <w:rPr>
          <w:color w:val="0000FF"/>
          <w:u w:val="single"/>
        </w:rPr>
        <w:fldChar w:fldCharType="begin"/>
      </w:r>
      <w:r w:rsidR="00BF2CD1" w:rsidRPr="00033908">
        <w:rPr>
          <w:color w:val="0000FF"/>
          <w:u w:val="single"/>
        </w:rPr>
        <w:instrText xml:space="preserve"> REF _Ref52257207 \w \h  \* MERGEFORMAT </w:instrText>
      </w:r>
      <w:r w:rsidR="00BF2CD1" w:rsidRPr="00033908">
        <w:rPr>
          <w:color w:val="0000FF"/>
          <w:u w:val="single"/>
        </w:rPr>
      </w:r>
      <w:r w:rsidR="00BF2CD1" w:rsidRPr="00033908">
        <w:rPr>
          <w:color w:val="0000FF"/>
          <w:u w:val="single"/>
        </w:rPr>
        <w:fldChar w:fldCharType="separate"/>
      </w:r>
      <w:r w:rsidR="00251D6B" w:rsidRPr="00033908">
        <w:rPr>
          <w:color w:val="0000FF"/>
          <w:u w:val="single"/>
        </w:rPr>
        <w:t>3.3.2</w:t>
      </w:r>
      <w:r w:rsidR="00BF2CD1" w:rsidRPr="00033908">
        <w:rPr>
          <w:color w:val="0000FF"/>
          <w:u w:val="single"/>
        </w:rPr>
        <w:fldChar w:fldCharType="end"/>
      </w:r>
      <w:r w:rsidRPr="00033908">
        <w:t>, “</w:t>
      </w:r>
      <w:r w:rsidR="00BF2CD1" w:rsidRPr="00033908">
        <w:rPr>
          <w:color w:val="0000FF"/>
          <w:u w:val="single"/>
        </w:rPr>
        <w:fldChar w:fldCharType="begin"/>
      </w:r>
      <w:r w:rsidR="00BF2CD1" w:rsidRPr="00033908">
        <w:rPr>
          <w:color w:val="0000FF"/>
          <w:u w:val="single"/>
        </w:rPr>
        <w:instrText xml:space="preserve"> REF _Ref52257216 \h  \* MERGEFORMAT </w:instrText>
      </w:r>
      <w:r w:rsidR="00BF2CD1" w:rsidRPr="00033908">
        <w:rPr>
          <w:color w:val="0000FF"/>
          <w:u w:val="single"/>
        </w:rPr>
      </w:r>
      <w:r w:rsidR="00BF2CD1" w:rsidRPr="00033908">
        <w:rPr>
          <w:color w:val="0000FF"/>
          <w:u w:val="single"/>
        </w:rPr>
        <w:fldChar w:fldCharType="separate"/>
      </w:r>
      <w:r w:rsidR="00251D6B" w:rsidRPr="00033908">
        <w:rPr>
          <w:color w:val="0000FF"/>
          <w:u w:val="single"/>
        </w:rPr>
        <w:t>Software</w:t>
      </w:r>
      <w:r w:rsidR="00BF2CD1" w:rsidRPr="00033908">
        <w:rPr>
          <w:color w:val="0000FF"/>
          <w:u w:val="single"/>
        </w:rPr>
        <w:fldChar w:fldCharType="end"/>
      </w:r>
      <w:r w:rsidRPr="00033908">
        <w:t>.”</w:t>
      </w:r>
    </w:p>
    <w:p w14:paraId="3D766588" w14:textId="77777777" w:rsidR="00CB5987" w:rsidRPr="00033908" w:rsidRDefault="00CB5987" w:rsidP="00CB5987">
      <w:pPr>
        <w:pStyle w:val="BodyText"/>
      </w:pPr>
    </w:p>
    <w:p w14:paraId="0221F431" w14:textId="4EF00E2D" w:rsidR="00F07689" w:rsidRPr="00033908" w:rsidRDefault="00F07689" w:rsidP="009123D8">
      <w:pPr>
        <w:pStyle w:val="Heading1"/>
      </w:pPr>
      <w:bookmarkStart w:id="28" w:name="_Ref23342035"/>
      <w:bookmarkStart w:id="29" w:name="_Toc69115395"/>
      <w:bookmarkStart w:id="30" w:name="_Toc69115522"/>
      <w:r w:rsidRPr="00033908">
        <w:lastRenderedPageBreak/>
        <w:t>Roles and Responsibilities</w:t>
      </w:r>
      <w:bookmarkEnd w:id="24"/>
      <w:bookmarkEnd w:id="25"/>
      <w:bookmarkEnd w:id="26"/>
      <w:bookmarkEnd w:id="27"/>
      <w:bookmarkEnd w:id="28"/>
      <w:bookmarkEnd w:id="29"/>
      <w:bookmarkEnd w:id="30"/>
    </w:p>
    <w:p w14:paraId="6BA1B0D9" w14:textId="77777777" w:rsidR="00862B16" w:rsidRPr="00033908" w:rsidRDefault="00862B16" w:rsidP="00862B16">
      <w:pPr>
        <w:pStyle w:val="BodyText"/>
        <w:keepNext/>
        <w:keepLines/>
      </w:pPr>
      <w:bookmarkStart w:id="31" w:name="_Toc421540860"/>
      <w:r w:rsidRPr="00033908">
        <w:t>This section lists the teams that will perform the steps described in this guide.</w:t>
      </w:r>
    </w:p>
    <w:p w14:paraId="350A65C1" w14:textId="50123901" w:rsidR="00862B16" w:rsidRPr="00033908" w:rsidRDefault="00862B16" w:rsidP="00862B16">
      <w:pPr>
        <w:pStyle w:val="BodyText"/>
        <w:keepNext/>
        <w:keepLines/>
      </w:pPr>
      <w:r w:rsidRPr="00033908">
        <w:rPr>
          <w:color w:val="0000FF"/>
          <w:u w:val="single"/>
        </w:rPr>
        <w:fldChar w:fldCharType="begin"/>
      </w:r>
      <w:r w:rsidRPr="00033908">
        <w:rPr>
          <w:color w:val="0000FF"/>
          <w:u w:val="single"/>
        </w:rPr>
        <w:instrText xml:space="preserve"> REF _Ref473643111 \h  \* MERGEFORMAT </w:instrText>
      </w:r>
      <w:r w:rsidRPr="00033908">
        <w:rPr>
          <w:color w:val="0000FF"/>
          <w:u w:val="single"/>
        </w:rPr>
      </w:r>
      <w:r w:rsidRPr="00033908">
        <w:rPr>
          <w:color w:val="0000FF"/>
          <w:u w:val="single"/>
        </w:rPr>
        <w:fldChar w:fldCharType="separate"/>
      </w:r>
      <w:r w:rsidR="00251D6B" w:rsidRPr="00033908">
        <w:rPr>
          <w:color w:val="0000FF"/>
          <w:u w:val="single"/>
        </w:rPr>
        <w:t>Table 1</w:t>
      </w:r>
      <w:r w:rsidRPr="00033908">
        <w:rPr>
          <w:color w:val="0000FF"/>
          <w:u w:val="single"/>
        </w:rPr>
        <w:fldChar w:fldCharType="end"/>
      </w:r>
      <w:r w:rsidRPr="00033908">
        <w:t xml:space="preserve"> identifies the technical and support personnel who are involved in the deployment, installation, back-out, and rollback of the Veterans Health Information Systems and Technology Architecture (VistA) Kernel Toolkit Patch XT*7.3*143 release.</w:t>
      </w:r>
    </w:p>
    <w:p w14:paraId="290837D7" w14:textId="77777777" w:rsidR="00BC1E32" w:rsidRPr="00033908" w:rsidRDefault="00BC1E32" w:rsidP="00BC1E32">
      <w:pPr>
        <w:pStyle w:val="BodyText6"/>
        <w:keepNext/>
        <w:keepLines/>
      </w:pPr>
    </w:p>
    <w:p w14:paraId="6AEE5D53" w14:textId="1025B274" w:rsidR="00862B16" w:rsidRPr="00033908" w:rsidRDefault="00862B16" w:rsidP="00862B16">
      <w:pPr>
        <w:pStyle w:val="Caption"/>
      </w:pPr>
      <w:bookmarkStart w:id="32" w:name="_Ref473643111"/>
      <w:bookmarkStart w:id="33" w:name="_Toc23255470"/>
      <w:bookmarkStart w:id="34" w:name="_Ref23342071"/>
      <w:bookmarkStart w:id="35" w:name="_Toc69115381"/>
      <w:r w:rsidRPr="00033908">
        <w:t xml:space="preserve">Table </w:t>
      </w:r>
      <w:r>
        <w:fldChar w:fldCharType="begin"/>
      </w:r>
      <w:r>
        <w:instrText>SEQ Table \* ARABIC</w:instrText>
      </w:r>
      <w:r>
        <w:fldChar w:fldCharType="separate"/>
      </w:r>
      <w:r w:rsidR="00251D6B" w:rsidRPr="00033908">
        <w:t>1</w:t>
      </w:r>
      <w:r>
        <w:fldChar w:fldCharType="end"/>
      </w:r>
      <w:bookmarkEnd w:id="32"/>
      <w:r w:rsidRPr="00033908">
        <w:t>: Roles and Responsibilities</w:t>
      </w:r>
      <w:bookmarkEnd w:id="33"/>
      <w:bookmarkEnd w:id="34"/>
      <w:bookmarkEnd w:id="35"/>
    </w:p>
    <w:tbl>
      <w:tblPr>
        <w:tblW w:w="50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576"/>
        <w:gridCol w:w="2773"/>
        <w:gridCol w:w="1390"/>
        <w:gridCol w:w="3474"/>
        <w:gridCol w:w="1363"/>
      </w:tblGrid>
      <w:tr w:rsidR="00862B16" w:rsidRPr="00033908" w14:paraId="2CCE3140" w14:textId="77777777" w:rsidTr="00C84B80">
        <w:trPr>
          <w:cantSplit/>
          <w:tblHeader/>
        </w:trPr>
        <w:tc>
          <w:tcPr>
            <w:tcW w:w="312" w:type="pct"/>
            <w:shd w:val="clear" w:color="auto" w:fill="F2F2F2" w:themeFill="background1" w:themeFillShade="F2"/>
          </w:tcPr>
          <w:p w14:paraId="557F2C8A" w14:textId="77777777" w:rsidR="00862B16" w:rsidRPr="00033908" w:rsidRDefault="00862B16" w:rsidP="00C84B80">
            <w:pPr>
              <w:pStyle w:val="TableHeading"/>
            </w:pPr>
            <w:bookmarkStart w:id="36" w:name="COL001_TBL004"/>
            <w:bookmarkEnd w:id="36"/>
            <w:r w:rsidRPr="00033908">
              <w:t>ID</w:t>
            </w:r>
          </w:p>
        </w:tc>
        <w:tc>
          <w:tcPr>
            <w:tcW w:w="1459" w:type="pct"/>
            <w:shd w:val="clear" w:color="auto" w:fill="F2F2F2" w:themeFill="background1" w:themeFillShade="F2"/>
          </w:tcPr>
          <w:p w14:paraId="0ADC9FD9" w14:textId="77777777" w:rsidR="00862B16" w:rsidRPr="00033908" w:rsidRDefault="00862B16" w:rsidP="00C84B80">
            <w:pPr>
              <w:pStyle w:val="TableHeading"/>
            </w:pPr>
            <w:r w:rsidRPr="00033908">
              <w:t>Team</w:t>
            </w:r>
          </w:p>
        </w:tc>
        <w:tc>
          <w:tcPr>
            <w:tcW w:w="726" w:type="pct"/>
            <w:shd w:val="clear" w:color="auto" w:fill="F2F2F2" w:themeFill="background1" w:themeFillShade="F2"/>
          </w:tcPr>
          <w:p w14:paraId="4CED0905" w14:textId="77777777" w:rsidR="00862B16" w:rsidRPr="00033908" w:rsidRDefault="00862B16" w:rsidP="00C84B80">
            <w:pPr>
              <w:pStyle w:val="TableHeading"/>
            </w:pPr>
            <w:r w:rsidRPr="00033908">
              <w:t>Phase / Role</w:t>
            </w:r>
          </w:p>
        </w:tc>
        <w:tc>
          <w:tcPr>
            <w:tcW w:w="1825" w:type="pct"/>
            <w:shd w:val="clear" w:color="auto" w:fill="F2F2F2" w:themeFill="background1" w:themeFillShade="F2"/>
          </w:tcPr>
          <w:p w14:paraId="3C7FDFB4" w14:textId="77777777" w:rsidR="00862B16" w:rsidRPr="00033908" w:rsidRDefault="00862B16" w:rsidP="00C84B80">
            <w:pPr>
              <w:pStyle w:val="TableHeading"/>
            </w:pPr>
            <w:r w:rsidRPr="00033908">
              <w:t>Tasks</w:t>
            </w:r>
          </w:p>
        </w:tc>
        <w:tc>
          <w:tcPr>
            <w:tcW w:w="678" w:type="pct"/>
            <w:shd w:val="clear" w:color="auto" w:fill="F2F2F2" w:themeFill="background1" w:themeFillShade="F2"/>
          </w:tcPr>
          <w:p w14:paraId="10B5E2E5" w14:textId="77777777" w:rsidR="00862B16" w:rsidRPr="00033908" w:rsidRDefault="00862B16" w:rsidP="00C84B80">
            <w:pPr>
              <w:pStyle w:val="TableHeading"/>
              <w:rPr>
                <w:szCs w:val="28"/>
              </w:rPr>
            </w:pPr>
            <w:r w:rsidRPr="00033908">
              <w:t>Project Phase</w:t>
            </w:r>
            <w:r w:rsidRPr="00033908">
              <w:rPr>
                <w:szCs w:val="28"/>
              </w:rPr>
              <w:t xml:space="preserve"> (See Schedule)</w:t>
            </w:r>
          </w:p>
        </w:tc>
      </w:tr>
      <w:tr w:rsidR="00862B16" w:rsidRPr="00033908" w14:paraId="771C6D73" w14:textId="77777777" w:rsidTr="00C84B80">
        <w:trPr>
          <w:cantSplit/>
        </w:trPr>
        <w:tc>
          <w:tcPr>
            <w:tcW w:w="312" w:type="pct"/>
          </w:tcPr>
          <w:p w14:paraId="7D4437B7" w14:textId="77777777" w:rsidR="00862B16" w:rsidRPr="00033908" w:rsidRDefault="00862B16" w:rsidP="00C84B80">
            <w:pPr>
              <w:pStyle w:val="TableText"/>
              <w:keepNext/>
              <w:keepLines/>
            </w:pPr>
            <w:r w:rsidRPr="00033908">
              <w:t>1</w:t>
            </w:r>
          </w:p>
        </w:tc>
        <w:tc>
          <w:tcPr>
            <w:tcW w:w="1459" w:type="pct"/>
          </w:tcPr>
          <w:p w14:paraId="3D1A7505" w14:textId="77777777" w:rsidR="00862B16" w:rsidRPr="00033908" w:rsidRDefault="00862B16" w:rsidP="00C84B80">
            <w:pPr>
              <w:pStyle w:val="TableText"/>
              <w:keepNext/>
              <w:keepLines/>
            </w:pPr>
            <w:r w:rsidRPr="00033908">
              <w:t>Enterprise Program Management Office (EPMO) Implementation Team</w:t>
            </w:r>
          </w:p>
        </w:tc>
        <w:tc>
          <w:tcPr>
            <w:tcW w:w="726" w:type="pct"/>
          </w:tcPr>
          <w:p w14:paraId="3B081F4D" w14:textId="77777777" w:rsidR="00862B16" w:rsidRPr="00033908" w:rsidRDefault="00862B16" w:rsidP="00C84B80">
            <w:pPr>
              <w:pStyle w:val="TableText"/>
              <w:keepNext/>
              <w:keepLines/>
            </w:pPr>
            <w:r w:rsidRPr="00033908">
              <w:t>Deployment</w:t>
            </w:r>
          </w:p>
        </w:tc>
        <w:tc>
          <w:tcPr>
            <w:tcW w:w="1825" w:type="pct"/>
          </w:tcPr>
          <w:p w14:paraId="41A5A8AF" w14:textId="77777777" w:rsidR="00862B16" w:rsidRPr="00033908" w:rsidRDefault="00862B16" w:rsidP="00C84B80">
            <w:pPr>
              <w:pStyle w:val="TableText"/>
              <w:keepNext/>
              <w:keepLines/>
            </w:pPr>
            <w:r w:rsidRPr="00033908">
              <w:t>Plan and schedule deployment (including orchestration with vendors).</w:t>
            </w:r>
          </w:p>
        </w:tc>
        <w:tc>
          <w:tcPr>
            <w:tcW w:w="678" w:type="pct"/>
          </w:tcPr>
          <w:p w14:paraId="0B452801" w14:textId="77777777" w:rsidR="00862B16" w:rsidRPr="00033908" w:rsidRDefault="00862B16" w:rsidP="00C84B80">
            <w:pPr>
              <w:pStyle w:val="TableText"/>
              <w:keepNext/>
              <w:keepLines/>
            </w:pPr>
            <w:r w:rsidRPr="00033908">
              <w:t>Planning</w:t>
            </w:r>
          </w:p>
        </w:tc>
      </w:tr>
      <w:tr w:rsidR="00862B16" w:rsidRPr="00033908" w14:paraId="11FB758E" w14:textId="77777777" w:rsidTr="00C84B80">
        <w:trPr>
          <w:cantSplit/>
        </w:trPr>
        <w:tc>
          <w:tcPr>
            <w:tcW w:w="312" w:type="pct"/>
          </w:tcPr>
          <w:p w14:paraId="189FD2BC" w14:textId="77777777" w:rsidR="00862B16" w:rsidRPr="00033908" w:rsidRDefault="00862B16" w:rsidP="00C84B80">
            <w:pPr>
              <w:pStyle w:val="TableText"/>
            </w:pPr>
            <w:r w:rsidRPr="00033908">
              <w:t>2</w:t>
            </w:r>
          </w:p>
        </w:tc>
        <w:tc>
          <w:tcPr>
            <w:tcW w:w="1459" w:type="pct"/>
          </w:tcPr>
          <w:p w14:paraId="466436CF" w14:textId="77777777" w:rsidR="00862B16" w:rsidRPr="00033908" w:rsidRDefault="00862B16" w:rsidP="00C84B80">
            <w:pPr>
              <w:pStyle w:val="TableText"/>
            </w:pPr>
            <w:r w:rsidRPr="00033908">
              <w:t>EPMO Implementation Team</w:t>
            </w:r>
          </w:p>
        </w:tc>
        <w:tc>
          <w:tcPr>
            <w:tcW w:w="726" w:type="pct"/>
          </w:tcPr>
          <w:p w14:paraId="0D978C1A" w14:textId="77777777" w:rsidR="00862B16" w:rsidRPr="00033908" w:rsidRDefault="00862B16" w:rsidP="00C84B80">
            <w:pPr>
              <w:pStyle w:val="TableText"/>
            </w:pPr>
            <w:r w:rsidRPr="00033908">
              <w:t>Deployment</w:t>
            </w:r>
          </w:p>
        </w:tc>
        <w:tc>
          <w:tcPr>
            <w:tcW w:w="1825" w:type="pct"/>
          </w:tcPr>
          <w:p w14:paraId="09E68050" w14:textId="77777777" w:rsidR="00862B16" w:rsidRPr="00033908" w:rsidRDefault="00862B16" w:rsidP="00C84B80">
            <w:pPr>
              <w:pStyle w:val="TableText"/>
            </w:pPr>
            <w:r w:rsidRPr="00033908">
              <w:t>Determine and document the roles and responsibilities of those involved in the deployment.</w:t>
            </w:r>
          </w:p>
        </w:tc>
        <w:tc>
          <w:tcPr>
            <w:tcW w:w="678" w:type="pct"/>
          </w:tcPr>
          <w:p w14:paraId="6AD53FBF" w14:textId="77777777" w:rsidR="00862B16" w:rsidRPr="00033908" w:rsidRDefault="00862B16" w:rsidP="00C84B80">
            <w:pPr>
              <w:pStyle w:val="TableText"/>
            </w:pPr>
            <w:r w:rsidRPr="00033908">
              <w:t>Planning</w:t>
            </w:r>
          </w:p>
        </w:tc>
      </w:tr>
      <w:tr w:rsidR="00862B16" w:rsidRPr="00033908" w14:paraId="143C2107" w14:textId="77777777" w:rsidTr="00C84B80">
        <w:trPr>
          <w:cantSplit/>
        </w:trPr>
        <w:tc>
          <w:tcPr>
            <w:tcW w:w="312" w:type="pct"/>
          </w:tcPr>
          <w:p w14:paraId="76D9831A" w14:textId="77777777" w:rsidR="00862B16" w:rsidRPr="00033908" w:rsidRDefault="00862B16" w:rsidP="00C84B80">
            <w:pPr>
              <w:pStyle w:val="TableText"/>
            </w:pPr>
            <w:r w:rsidRPr="00033908">
              <w:t>3</w:t>
            </w:r>
          </w:p>
        </w:tc>
        <w:tc>
          <w:tcPr>
            <w:tcW w:w="1459" w:type="pct"/>
          </w:tcPr>
          <w:p w14:paraId="11877755" w14:textId="77777777" w:rsidR="00862B16" w:rsidRPr="00033908" w:rsidRDefault="00862B16" w:rsidP="00C84B80">
            <w:pPr>
              <w:pStyle w:val="TableText"/>
            </w:pPr>
            <w:r w:rsidRPr="00033908">
              <w:t>Software Quality Assurance (SQA)</w:t>
            </w:r>
          </w:p>
        </w:tc>
        <w:tc>
          <w:tcPr>
            <w:tcW w:w="726" w:type="pct"/>
          </w:tcPr>
          <w:p w14:paraId="14F9A729" w14:textId="77777777" w:rsidR="00862B16" w:rsidRPr="00033908" w:rsidRDefault="00862B16" w:rsidP="00C84B80">
            <w:pPr>
              <w:pStyle w:val="TableText"/>
            </w:pPr>
            <w:r w:rsidRPr="00033908">
              <w:t>Deployment</w:t>
            </w:r>
          </w:p>
        </w:tc>
        <w:tc>
          <w:tcPr>
            <w:tcW w:w="1825" w:type="pct"/>
          </w:tcPr>
          <w:p w14:paraId="488E9AF9" w14:textId="77777777" w:rsidR="00862B16" w:rsidRPr="00033908" w:rsidRDefault="00862B16" w:rsidP="00C84B80">
            <w:pPr>
              <w:pStyle w:val="TableText"/>
            </w:pPr>
            <w:r w:rsidRPr="00033908">
              <w:t>Test for operational readiness.</w:t>
            </w:r>
          </w:p>
        </w:tc>
        <w:tc>
          <w:tcPr>
            <w:tcW w:w="678" w:type="pct"/>
          </w:tcPr>
          <w:p w14:paraId="21DC1C73" w14:textId="77777777" w:rsidR="00862B16" w:rsidRPr="00033908" w:rsidRDefault="00862B16" w:rsidP="00C84B80">
            <w:pPr>
              <w:pStyle w:val="TableText"/>
            </w:pPr>
            <w:r w:rsidRPr="00033908">
              <w:t>Build</w:t>
            </w:r>
          </w:p>
        </w:tc>
      </w:tr>
      <w:tr w:rsidR="00862B16" w:rsidRPr="00033908" w14:paraId="75D94D8F" w14:textId="77777777" w:rsidTr="00C84B80">
        <w:trPr>
          <w:cantSplit/>
        </w:trPr>
        <w:tc>
          <w:tcPr>
            <w:tcW w:w="312" w:type="pct"/>
          </w:tcPr>
          <w:p w14:paraId="61CBB453" w14:textId="77777777" w:rsidR="00862B16" w:rsidRPr="00033908" w:rsidRDefault="00862B16" w:rsidP="00C84B80">
            <w:pPr>
              <w:pStyle w:val="TableText"/>
            </w:pPr>
            <w:r w:rsidRPr="00033908">
              <w:t>4</w:t>
            </w:r>
          </w:p>
        </w:tc>
        <w:tc>
          <w:tcPr>
            <w:tcW w:w="1459" w:type="pct"/>
          </w:tcPr>
          <w:p w14:paraId="5ED1C97D" w14:textId="77777777" w:rsidR="00862B16" w:rsidRPr="00033908" w:rsidRDefault="00862B16" w:rsidP="00C84B80">
            <w:pPr>
              <w:pStyle w:val="TableText"/>
            </w:pPr>
            <w:r w:rsidRPr="00033908">
              <w:t>Product Support (PS)</w:t>
            </w:r>
          </w:p>
        </w:tc>
        <w:tc>
          <w:tcPr>
            <w:tcW w:w="726" w:type="pct"/>
          </w:tcPr>
          <w:p w14:paraId="312BAB7C" w14:textId="77777777" w:rsidR="00862B16" w:rsidRPr="00033908" w:rsidRDefault="00862B16" w:rsidP="00C84B80">
            <w:pPr>
              <w:pStyle w:val="TableText"/>
            </w:pPr>
            <w:r w:rsidRPr="00033908">
              <w:t>Deployment</w:t>
            </w:r>
          </w:p>
        </w:tc>
        <w:tc>
          <w:tcPr>
            <w:tcW w:w="1825" w:type="pct"/>
          </w:tcPr>
          <w:p w14:paraId="735E7D2D" w14:textId="77777777" w:rsidR="00862B16" w:rsidRPr="00033908" w:rsidRDefault="00862B16" w:rsidP="00C84B80">
            <w:pPr>
              <w:pStyle w:val="TableText"/>
            </w:pPr>
            <w:r w:rsidRPr="00033908">
              <w:t>Execute deployment.</w:t>
            </w:r>
          </w:p>
        </w:tc>
        <w:tc>
          <w:tcPr>
            <w:tcW w:w="678" w:type="pct"/>
          </w:tcPr>
          <w:p w14:paraId="0AF50BFB" w14:textId="77777777" w:rsidR="00862B16" w:rsidRPr="00033908" w:rsidRDefault="00862B16" w:rsidP="00C84B80">
            <w:pPr>
              <w:pStyle w:val="TableText"/>
            </w:pPr>
            <w:r w:rsidRPr="00033908">
              <w:t>Release Prep Phase</w:t>
            </w:r>
          </w:p>
        </w:tc>
      </w:tr>
      <w:tr w:rsidR="00862B16" w:rsidRPr="00033908" w14:paraId="411B9DF2" w14:textId="77777777" w:rsidTr="00C84B80">
        <w:trPr>
          <w:cantSplit/>
        </w:trPr>
        <w:tc>
          <w:tcPr>
            <w:tcW w:w="312" w:type="pct"/>
          </w:tcPr>
          <w:p w14:paraId="2C815BB0" w14:textId="77777777" w:rsidR="00862B16" w:rsidRPr="00033908" w:rsidRDefault="00862B16" w:rsidP="00C84B80">
            <w:pPr>
              <w:pStyle w:val="TableText"/>
            </w:pPr>
            <w:r w:rsidRPr="00033908">
              <w:t>5</w:t>
            </w:r>
          </w:p>
        </w:tc>
        <w:tc>
          <w:tcPr>
            <w:tcW w:w="1459" w:type="pct"/>
          </w:tcPr>
          <w:p w14:paraId="79A748C6" w14:textId="77777777" w:rsidR="00862B16" w:rsidRPr="00033908" w:rsidRDefault="00862B16" w:rsidP="00C84B80">
            <w:pPr>
              <w:pStyle w:val="TableText"/>
            </w:pPr>
            <w:r w:rsidRPr="00033908">
              <w:t>EPMO Implementation Team</w:t>
            </w:r>
          </w:p>
        </w:tc>
        <w:tc>
          <w:tcPr>
            <w:tcW w:w="726" w:type="pct"/>
          </w:tcPr>
          <w:p w14:paraId="219FCBF8" w14:textId="77777777" w:rsidR="00862B16" w:rsidRPr="00033908" w:rsidRDefault="00862B16" w:rsidP="00C84B80">
            <w:pPr>
              <w:pStyle w:val="TableText"/>
            </w:pPr>
            <w:r w:rsidRPr="00033908">
              <w:t>Installation</w:t>
            </w:r>
          </w:p>
        </w:tc>
        <w:tc>
          <w:tcPr>
            <w:tcW w:w="1825" w:type="pct"/>
          </w:tcPr>
          <w:p w14:paraId="0A609C46" w14:textId="77777777" w:rsidR="00862B16" w:rsidRPr="00033908" w:rsidRDefault="00862B16" w:rsidP="00C84B80">
            <w:pPr>
              <w:pStyle w:val="TableText"/>
            </w:pPr>
            <w:r w:rsidRPr="00033908">
              <w:t>Plan and schedule installation.</w:t>
            </w:r>
          </w:p>
        </w:tc>
        <w:tc>
          <w:tcPr>
            <w:tcW w:w="678" w:type="pct"/>
          </w:tcPr>
          <w:p w14:paraId="3757DF3B" w14:textId="77777777" w:rsidR="00862B16" w:rsidRPr="00033908" w:rsidRDefault="00862B16" w:rsidP="00C84B80">
            <w:pPr>
              <w:pStyle w:val="TableText"/>
            </w:pPr>
            <w:r w:rsidRPr="00033908">
              <w:t>Build Phase</w:t>
            </w:r>
          </w:p>
        </w:tc>
      </w:tr>
      <w:tr w:rsidR="00862B16" w:rsidRPr="00033908" w14:paraId="3436D50E" w14:textId="77777777" w:rsidTr="00C84B80">
        <w:trPr>
          <w:cantSplit/>
        </w:trPr>
        <w:tc>
          <w:tcPr>
            <w:tcW w:w="312" w:type="pct"/>
          </w:tcPr>
          <w:p w14:paraId="5B8719A4" w14:textId="77777777" w:rsidR="00862B16" w:rsidRPr="00033908" w:rsidRDefault="00862B16" w:rsidP="00C84B80">
            <w:pPr>
              <w:pStyle w:val="TableText"/>
            </w:pPr>
            <w:r w:rsidRPr="00033908">
              <w:t>6</w:t>
            </w:r>
          </w:p>
        </w:tc>
        <w:tc>
          <w:tcPr>
            <w:tcW w:w="1459" w:type="pct"/>
          </w:tcPr>
          <w:p w14:paraId="68EF826A" w14:textId="77777777" w:rsidR="00862B16" w:rsidRPr="00033908" w:rsidRDefault="00862B16" w:rsidP="00C84B80">
            <w:pPr>
              <w:pStyle w:val="TableText"/>
            </w:pPr>
            <w:r w:rsidRPr="00033908">
              <w:t>EPMO Implementation Team</w:t>
            </w:r>
          </w:p>
        </w:tc>
        <w:tc>
          <w:tcPr>
            <w:tcW w:w="726" w:type="pct"/>
          </w:tcPr>
          <w:p w14:paraId="476B148B" w14:textId="77777777" w:rsidR="00862B16" w:rsidRPr="00033908" w:rsidRDefault="00862B16" w:rsidP="00C84B80">
            <w:pPr>
              <w:pStyle w:val="TableText"/>
            </w:pPr>
            <w:r w:rsidRPr="00033908">
              <w:t>Installation</w:t>
            </w:r>
          </w:p>
        </w:tc>
        <w:tc>
          <w:tcPr>
            <w:tcW w:w="1825" w:type="pct"/>
          </w:tcPr>
          <w:p w14:paraId="71FFF1E2" w14:textId="77777777" w:rsidR="00862B16" w:rsidRPr="00033908" w:rsidRDefault="00862B16" w:rsidP="00C84B80">
            <w:pPr>
              <w:pStyle w:val="TableText"/>
            </w:pPr>
            <w:r w:rsidRPr="00033908">
              <w:t>Ensure authority to operate and that certificate authority security documentation is in place.</w:t>
            </w:r>
          </w:p>
        </w:tc>
        <w:tc>
          <w:tcPr>
            <w:tcW w:w="678" w:type="pct"/>
          </w:tcPr>
          <w:p w14:paraId="02EF5FB2" w14:textId="77777777" w:rsidR="00862B16" w:rsidRPr="00033908" w:rsidRDefault="00862B16" w:rsidP="00C84B80">
            <w:pPr>
              <w:pStyle w:val="TableText"/>
            </w:pPr>
            <w:r w:rsidRPr="00033908">
              <w:t>Release Prep Phase</w:t>
            </w:r>
          </w:p>
        </w:tc>
      </w:tr>
      <w:tr w:rsidR="00862B16" w:rsidRPr="00033908" w14:paraId="1F15A002" w14:textId="77777777" w:rsidTr="00C84B80">
        <w:trPr>
          <w:cantSplit/>
        </w:trPr>
        <w:tc>
          <w:tcPr>
            <w:tcW w:w="312" w:type="pct"/>
          </w:tcPr>
          <w:p w14:paraId="36984611" w14:textId="77777777" w:rsidR="00862B16" w:rsidRPr="00033908" w:rsidRDefault="00862B16" w:rsidP="00C84B80">
            <w:pPr>
              <w:pStyle w:val="TableText"/>
            </w:pPr>
            <w:r w:rsidRPr="00033908">
              <w:t>8</w:t>
            </w:r>
          </w:p>
        </w:tc>
        <w:tc>
          <w:tcPr>
            <w:tcW w:w="1459" w:type="pct"/>
          </w:tcPr>
          <w:p w14:paraId="0AC4CBB4" w14:textId="77777777" w:rsidR="00862B16" w:rsidRPr="00033908" w:rsidDel="00004DBA" w:rsidRDefault="00862B16" w:rsidP="00C84B80">
            <w:pPr>
              <w:pStyle w:val="TableText"/>
            </w:pPr>
            <w:r w:rsidRPr="00033908">
              <w:t xml:space="preserve">EPMO Implementation Team </w:t>
            </w:r>
            <w:r w:rsidRPr="00033908">
              <w:br/>
              <w:t>VistA Infrastructure (VI) Development Team</w:t>
            </w:r>
          </w:p>
        </w:tc>
        <w:tc>
          <w:tcPr>
            <w:tcW w:w="726" w:type="pct"/>
          </w:tcPr>
          <w:p w14:paraId="3AC75D7B" w14:textId="77777777" w:rsidR="00862B16" w:rsidRPr="00033908" w:rsidRDefault="00862B16" w:rsidP="00C84B80">
            <w:pPr>
              <w:pStyle w:val="TableText"/>
            </w:pPr>
            <w:r w:rsidRPr="00033908">
              <w:t>Installations</w:t>
            </w:r>
          </w:p>
        </w:tc>
        <w:tc>
          <w:tcPr>
            <w:tcW w:w="1825" w:type="pct"/>
          </w:tcPr>
          <w:p w14:paraId="0D5A0E27" w14:textId="77777777" w:rsidR="00862B16" w:rsidRPr="00033908" w:rsidRDefault="00862B16" w:rsidP="00C84B80">
            <w:pPr>
              <w:pStyle w:val="TableText"/>
            </w:pPr>
            <w:r w:rsidRPr="00033908">
              <w:t>Coordinate training.</w:t>
            </w:r>
          </w:p>
        </w:tc>
        <w:tc>
          <w:tcPr>
            <w:tcW w:w="678" w:type="pct"/>
          </w:tcPr>
          <w:p w14:paraId="52DDB92C" w14:textId="77777777" w:rsidR="00862B16" w:rsidRPr="00033908" w:rsidRDefault="00862B16" w:rsidP="00C84B80">
            <w:pPr>
              <w:pStyle w:val="TableText"/>
            </w:pPr>
            <w:r w:rsidRPr="00033908">
              <w:t>Release Prep Phase</w:t>
            </w:r>
          </w:p>
        </w:tc>
      </w:tr>
      <w:tr w:rsidR="00862B16" w:rsidRPr="00033908" w14:paraId="5BBA74CB" w14:textId="77777777" w:rsidTr="00C84B80">
        <w:trPr>
          <w:cantSplit/>
        </w:trPr>
        <w:tc>
          <w:tcPr>
            <w:tcW w:w="312" w:type="pct"/>
          </w:tcPr>
          <w:p w14:paraId="1BA82A18" w14:textId="77777777" w:rsidR="00862B16" w:rsidRPr="00033908" w:rsidRDefault="00862B16" w:rsidP="00C84B80">
            <w:pPr>
              <w:pStyle w:val="TableText"/>
            </w:pPr>
            <w:r w:rsidRPr="00033908">
              <w:t>9</w:t>
            </w:r>
          </w:p>
        </w:tc>
        <w:tc>
          <w:tcPr>
            <w:tcW w:w="1459" w:type="pct"/>
          </w:tcPr>
          <w:p w14:paraId="1D63AB7E" w14:textId="77777777" w:rsidR="00862B16" w:rsidRPr="00033908" w:rsidDel="00F61A80" w:rsidRDefault="00862B16" w:rsidP="00C84B80">
            <w:pPr>
              <w:pStyle w:val="TableText"/>
            </w:pPr>
            <w:r w:rsidRPr="00033908">
              <w:t xml:space="preserve">EPMO Implementation Team </w:t>
            </w:r>
            <w:r w:rsidRPr="00033908">
              <w:br/>
              <w:t>VistA Infrastructure (VI) Development Team</w:t>
            </w:r>
          </w:p>
        </w:tc>
        <w:tc>
          <w:tcPr>
            <w:tcW w:w="726" w:type="pct"/>
          </w:tcPr>
          <w:p w14:paraId="13B6D346" w14:textId="77777777" w:rsidR="00862B16" w:rsidRPr="00033908" w:rsidRDefault="00862B16" w:rsidP="00C84B80">
            <w:pPr>
              <w:pStyle w:val="TableText"/>
            </w:pPr>
            <w:r w:rsidRPr="00033908">
              <w:t>Back-out</w:t>
            </w:r>
          </w:p>
        </w:tc>
        <w:tc>
          <w:tcPr>
            <w:tcW w:w="1825" w:type="pct"/>
          </w:tcPr>
          <w:p w14:paraId="67D3D761" w14:textId="77777777" w:rsidR="00862B16" w:rsidRPr="00033908" w:rsidRDefault="00862B16" w:rsidP="00C84B80">
            <w:pPr>
              <w:pStyle w:val="TableText"/>
            </w:pPr>
            <w:r w:rsidRPr="00033908">
              <w:t>Confirm availability of back-out instructions and back-out strategy (what are the criteria that trigger a back-out).</w:t>
            </w:r>
          </w:p>
        </w:tc>
        <w:tc>
          <w:tcPr>
            <w:tcW w:w="678" w:type="pct"/>
          </w:tcPr>
          <w:p w14:paraId="44FA91DC" w14:textId="77777777" w:rsidR="00862B16" w:rsidRPr="00033908" w:rsidRDefault="00862B16" w:rsidP="00C84B80">
            <w:pPr>
              <w:pStyle w:val="TableText"/>
            </w:pPr>
            <w:r w:rsidRPr="00033908">
              <w:t>Build Phase</w:t>
            </w:r>
          </w:p>
        </w:tc>
      </w:tr>
      <w:tr w:rsidR="00862B16" w:rsidRPr="00033908" w14:paraId="758F04BE" w14:textId="77777777" w:rsidTr="00C84B80">
        <w:trPr>
          <w:cantSplit/>
        </w:trPr>
        <w:tc>
          <w:tcPr>
            <w:tcW w:w="312" w:type="pct"/>
          </w:tcPr>
          <w:p w14:paraId="1B1F81B7" w14:textId="77777777" w:rsidR="00862B16" w:rsidRPr="00033908" w:rsidRDefault="00862B16" w:rsidP="00C84B80">
            <w:pPr>
              <w:pStyle w:val="TableText"/>
            </w:pPr>
            <w:r w:rsidRPr="00033908">
              <w:t>10</w:t>
            </w:r>
          </w:p>
        </w:tc>
        <w:tc>
          <w:tcPr>
            <w:tcW w:w="1459" w:type="pct"/>
          </w:tcPr>
          <w:p w14:paraId="22C00786" w14:textId="77777777" w:rsidR="00862B16" w:rsidRPr="00033908" w:rsidDel="00F61A80" w:rsidRDefault="00862B16" w:rsidP="00C84B80">
            <w:pPr>
              <w:pStyle w:val="TableText"/>
            </w:pPr>
            <w:r w:rsidRPr="00033908">
              <w:t>SDE Field Operations (FO)</w:t>
            </w:r>
            <w:r w:rsidRPr="00033908">
              <w:br/>
              <w:t>Enterprise Operations (EO)</w:t>
            </w:r>
          </w:p>
        </w:tc>
        <w:tc>
          <w:tcPr>
            <w:tcW w:w="726" w:type="pct"/>
          </w:tcPr>
          <w:p w14:paraId="3BED6271" w14:textId="77777777" w:rsidR="00862B16" w:rsidRPr="00033908" w:rsidRDefault="00862B16" w:rsidP="00C84B80">
            <w:pPr>
              <w:pStyle w:val="TableText"/>
            </w:pPr>
            <w:r w:rsidRPr="00033908">
              <w:t>Post Deployment</w:t>
            </w:r>
          </w:p>
        </w:tc>
        <w:tc>
          <w:tcPr>
            <w:tcW w:w="1825" w:type="pct"/>
          </w:tcPr>
          <w:p w14:paraId="1CE65CD3" w14:textId="77777777" w:rsidR="00862B16" w:rsidRPr="00033908" w:rsidRDefault="00862B16" w:rsidP="00C84B80">
            <w:pPr>
              <w:pStyle w:val="TableText"/>
            </w:pPr>
            <w:r w:rsidRPr="00033908">
              <w:t>Hardware, Software and System Support.</w:t>
            </w:r>
          </w:p>
        </w:tc>
        <w:tc>
          <w:tcPr>
            <w:tcW w:w="678" w:type="pct"/>
          </w:tcPr>
          <w:p w14:paraId="4C83C0FA" w14:textId="77777777" w:rsidR="00862B16" w:rsidRPr="00033908" w:rsidRDefault="00862B16" w:rsidP="00C84B80">
            <w:pPr>
              <w:pStyle w:val="TableText"/>
            </w:pPr>
            <w:r w:rsidRPr="00033908">
              <w:t>Post Release</w:t>
            </w:r>
          </w:p>
        </w:tc>
      </w:tr>
    </w:tbl>
    <w:p w14:paraId="0AB5E9A2" w14:textId="1ADB500A" w:rsidR="00862B16" w:rsidRPr="00033908" w:rsidRDefault="00862B16" w:rsidP="00BF2CD1">
      <w:pPr>
        <w:pStyle w:val="BodyText6"/>
      </w:pPr>
    </w:p>
    <w:p w14:paraId="6A9A42F5" w14:textId="77777777" w:rsidR="00BF2CD1" w:rsidRPr="00033908" w:rsidRDefault="00BF2CD1" w:rsidP="00862B16">
      <w:pPr>
        <w:pStyle w:val="BodyText"/>
      </w:pPr>
    </w:p>
    <w:p w14:paraId="7FD0A205" w14:textId="060E0B04" w:rsidR="00F07689" w:rsidRPr="00033908" w:rsidRDefault="005F10A9" w:rsidP="009123D8">
      <w:pPr>
        <w:pStyle w:val="Heading1"/>
      </w:pPr>
      <w:bookmarkStart w:id="37" w:name="_Toc69115396"/>
      <w:bookmarkStart w:id="38" w:name="_Toc69115523"/>
      <w:r w:rsidRPr="00033908">
        <w:t>Deployment</w:t>
      </w:r>
      <w:bookmarkEnd w:id="31"/>
      <w:bookmarkEnd w:id="37"/>
      <w:bookmarkEnd w:id="38"/>
    </w:p>
    <w:p w14:paraId="01E4A689" w14:textId="77777777" w:rsidR="002537EF" w:rsidRPr="00033908" w:rsidRDefault="002537EF" w:rsidP="002537EF">
      <w:pPr>
        <w:pStyle w:val="BodyText"/>
        <w:keepNext/>
        <w:keepLines/>
      </w:pPr>
      <w:r w:rsidRPr="00033908">
        <w:t>This section provides the schedule and milestones for the Kernel Toolkit Patch XT*7.3*143 deployment.</w:t>
      </w:r>
    </w:p>
    <w:p w14:paraId="3BD58E0B" w14:textId="26BC80CD" w:rsidR="002537EF" w:rsidRPr="00033908" w:rsidRDefault="002537EF" w:rsidP="002537EF">
      <w:pPr>
        <w:pStyle w:val="BodyText"/>
      </w:pPr>
      <w:r w:rsidRPr="00033908">
        <w:t>Kernel Toolkit Patch XT*7.3*143 deployment is planned as a simultaneous</w:t>
      </w:r>
      <w:r w:rsidRPr="00033908">
        <w:rPr>
          <w:color w:val="0000FF"/>
        </w:rPr>
        <w:t xml:space="preserve"> </w:t>
      </w:r>
      <w:r w:rsidRPr="00033908">
        <w:t>rollout. National release date is scheduled for</w:t>
      </w:r>
      <w:r w:rsidR="008C0FD6" w:rsidRPr="00033908">
        <w:t xml:space="preserve"> the week of</w:t>
      </w:r>
      <w:r w:rsidRPr="00033908">
        <w:t xml:space="preserve"> </w:t>
      </w:r>
      <w:r w:rsidR="0046030F" w:rsidRPr="00033908">
        <w:rPr>
          <w:b/>
          <w:bCs/>
        </w:rPr>
        <w:t>04</w:t>
      </w:r>
      <w:r w:rsidRPr="00033908">
        <w:rPr>
          <w:b/>
          <w:bCs/>
        </w:rPr>
        <w:t>/</w:t>
      </w:r>
      <w:r w:rsidR="00C46382">
        <w:rPr>
          <w:b/>
          <w:bCs/>
        </w:rPr>
        <w:t>20</w:t>
      </w:r>
      <w:r w:rsidRPr="00033908">
        <w:rPr>
          <w:b/>
          <w:bCs/>
        </w:rPr>
        <w:t>/20</w:t>
      </w:r>
      <w:r w:rsidR="00293975" w:rsidRPr="00033908">
        <w:rPr>
          <w:b/>
          <w:bCs/>
        </w:rPr>
        <w:t>2</w:t>
      </w:r>
      <w:r w:rsidR="0046030F" w:rsidRPr="00033908">
        <w:rPr>
          <w:b/>
          <w:bCs/>
        </w:rPr>
        <w:t>1</w:t>
      </w:r>
      <w:r w:rsidR="0001491B" w:rsidRPr="00033908">
        <w:t>.</w:t>
      </w:r>
    </w:p>
    <w:p w14:paraId="35592893" w14:textId="4E132D14" w:rsidR="003C0D48" w:rsidRPr="00033908" w:rsidRDefault="002537EF" w:rsidP="003C0D48">
      <w:pPr>
        <w:pStyle w:val="Note"/>
        <w:keepNext/>
        <w:keepLines/>
      </w:pPr>
      <w:r w:rsidRPr="00033908">
        <w:rPr>
          <w:noProof/>
          <w:lang w:eastAsia="en-US"/>
        </w:rPr>
        <w:drawing>
          <wp:inline distT="0" distB="0" distL="0" distR="0" wp14:anchorId="6A8B8580" wp14:editId="058D7823">
            <wp:extent cx="304800" cy="304800"/>
            <wp:effectExtent l="0" t="0" r="0" b="0"/>
            <wp:docPr id="39"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33908">
        <w:tab/>
      </w:r>
      <w:r w:rsidRPr="00033908">
        <w:rPr>
          <w:b/>
        </w:rPr>
        <w:t>NOTE:</w:t>
      </w:r>
      <w:r w:rsidRPr="00033908">
        <w:t xml:space="preserve"> This is just a </w:t>
      </w:r>
      <w:r w:rsidRPr="00033908">
        <w:rPr>
          <w:i/>
        </w:rPr>
        <w:t>proposed</w:t>
      </w:r>
      <w:r w:rsidRPr="00033908">
        <w:t xml:space="preserve"> National release date</w:t>
      </w:r>
      <w:r w:rsidR="003C0D48" w:rsidRPr="00033908">
        <w:t xml:space="preserve">. Other </w:t>
      </w:r>
      <w:r w:rsidR="003C0D48" w:rsidRPr="00033908">
        <w:rPr>
          <w:i/>
        </w:rPr>
        <w:t>proposed</w:t>
      </w:r>
      <w:r w:rsidR="003C0D48" w:rsidRPr="00033908">
        <w:t xml:space="preserve"> dates include:</w:t>
      </w:r>
    </w:p>
    <w:p w14:paraId="4C9A244A" w14:textId="15D623B7" w:rsidR="00B52980" w:rsidRPr="00033908" w:rsidRDefault="00B52980" w:rsidP="00B52980">
      <w:pPr>
        <w:pStyle w:val="ListBulletIndent2"/>
        <w:keepNext/>
        <w:keepLines/>
      </w:pPr>
      <w:r w:rsidRPr="00033908">
        <w:t xml:space="preserve">Software Quality Assurance (SQA) review from </w:t>
      </w:r>
      <w:r w:rsidRPr="00033908">
        <w:rPr>
          <w:b/>
          <w:bCs/>
        </w:rPr>
        <w:t>10/5/2020</w:t>
      </w:r>
      <w:r w:rsidRPr="00033908">
        <w:t xml:space="preserve"> through </w:t>
      </w:r>
      <w:r w:rsidR="00F8111D" w:rsidRPr="00033908">
        <w:rPr>
          <w:b/>
          <w:bCs/>
        </w:rPr>
        <w:t>3/26/2021</w:t>
      </w:r>
    </w:p>
    <w:p w14:paraId="506F19C7" w14:textId="2959F30E" w:rsidR="00B52980" w:rsidRPr="00033908" w:rsidRDefault="00B52980" w:rsidP="00B52980">
      <w:pPr>
        <w:pStyle w:val="ListBulletIndent2"/>
      </w:pPr>
      <w:r w:rsidRPr="00033908">
        <w:rPr>
          <w:color w:val="000000"/>
        </w:rPr>
        <w:t>Initial Operating Capabilities (</w:t>
      </w:r>
      <w:r w:rsidRPr="00033908">
        <w:t xml:space="preserve">IOC) site testing would run from </w:t>
      </w:r>
      <w:r w:rsidRPr="00033908">
        <w:rPr>
          <w:b/>
          <w:bCs/>
        </w:rPr>
        <w:t>11/</w:t>
      </w:r>
      <w:r w:rsidR="005A3503" w:rsidRPr="00033908">
        <w:rPr>
          <w:b/>
          <w:bCs/>
        </w:rPr>
        <w:t>0</w:t>
      </w:r>
      <w:r w:rsidRPr="00033908">
        <w:rPr>
          <w:b/>
          <w:bCs/>
        </w:rPr>
        <w:t>6/2020</w:t>
      </w:r>
      <w:r w:rsidRPr="00033908">
        <w:t xml:space="preserve"> through </w:t>
      </w:r>
      <w:r w:rsidR="0065226C" w:rsidRPr="00033908">
        <w:rPr>
          <w:b/>
          <w:bCs/>
        </w:rPr>
        <w:t>3/26/2021</w:t>
      </w:r>
      <w:r w:rsidRPr="00033908">
        <w:t>.</w:t>
      </w:r>
    </w:p>
    <w:p w14:paraId="220E39C2" w14:textId="77777777" w:rsidR="003C0D48" w:rsidRPr="00033908" w:rsidRDefault="003C0D48" w:rsidP="003C0D48">
      <w:pPr>
        <w:pStyle w:val="BodyText6"/>
      </w:pPr>
    </w:p>
    <w:p w14:paraId="296C6259" w14:textId="77777777" w:rsidR="002537EF" w:rsidRPr="00033908" w:rsidRDefault="002537EF" w:rsidP="002537EF">
      <w:pPr>
        <w:pStyle w:val="Heading2"/>
        <w:keepLines/>
        <w:autoSpaceDE/>
        <w:autoSpaceDN/>
        <w:adjustRightInd/>
        <w:spacing w:before="120"/>
        <w:ind w:left="720" w:hanging="720"/>
      </w:pPr>
      <w:bookmarkStart w:id="39" w:name="_Toc421540861"/>
      <w:bookmarkStart w:id="40" w:name="_Toc447094853"/>
      <w:bookmarkStart w:id="41" w:name="_Toc23255394"/>
      <w:bookmarkStart w:id="42" w:name="_Toc69115397"/>
      <w:bookmarkStart w:id="43" w:name="_Toc69115524"/>
      <w:r w:rsidRPr="00033908">
        <w:t>Timeline</w:t>
      </w:r>
      <w:bookmarkEnd w:id="39"/>
      <w:bookmarkEnd w:id="40"/>
      <w:bookmarkEnd w:id="41"/>
      <w:bookmarkEnd w:id="42"/>
      <w:bookmarkEnd w:id="43"/>
    </w:p>
    <w:p w14:paraId="3E05A71B" w14:textId="6B975583" w:rsidR="002537EF" w:rsidRPr="00033908" w:rsidRDefault="002537EF" w:rsidP="002537EF">
      <w:pPr>
        <w:pStyle w:val="BodyText"/>
        <w:keepNext/>
        <w:keepLines/>
      </w:pPr>
      <w:r w:rsidRPr="00033908">
        <w:t xml:space="preserve">Kernel Toolkit Patch XT*7.3*143 deployment and installation is scheduled to run for </w:t>
      </w:r>
      <w:r w:rsidRPr="00033908">
        <w:rPr>
          <w:b/>
          <w:iCs/>
        </w:rPr>
        <w:t>30</w:t>
      </w:r>
      <w:r w:rsidRPr="00033908">
        <w:rPr>
          <w:iCs/>
        </w:rPr>
        <w:t xml:space="preserve"> days from release</w:t>
      </w:r>
      <w:r w:rsidRPr="00033908">
        <w:t>, which is the typical Veterans Health Information Systems and Technology Architecture (VistA) national patch rollout schedule.</w:t>
      </w:r>
    </w:p>
    <w:p w14:paraId="27B87681" w14:textId="77777777" w:rsidR="00BF2CD1" w:rsidRPr="00033908" w:rsidRDefault="00BF2CD1" w:rsidP="00BF2CD1">
      <w:pPr>
        <w:pStyle w:val="BodyText6"/>
        <w:keepNext/>
        <w:keepLines/>
      </w:pPr>
    </w:p>
    <w:p w14:paraId="79E8882D" w14:textId="0D393EC3" w:rsidR="002537EF" w:rsidRPr="00033908" w:rsidRDefault="002537EF" w:rsidP="002537EF">
      <w:pPr>
        <w:pStyle w:val="Caption"/>
      </w:pPr>
      <w:bookmarkStart w:id="44" w:name="_Toc23255471"/>
      <w:bookmarkStart w:id="45" w:name="_Toc69115382"/>
      <w:r w:rsidRPr="00033908">
        <w:t xml:space="preserve">Table </w:t>
      </w:r>
      <w:r>
        <w:fldChar w:fldCharType="begin"/>
      </w:r>
      <w:r>
        <w:instrText>SEQ Table \* ARABIC</w:instrText>
      </w:r>
      <w:r>
        <w:fldChar w:fldCharType="separate"/>
      </w:r>
      <w:r w:rsidR="00251D6B" w:rsidRPr="00033908">
        <w:t>2</w:t>
      </w:r>
      <w:r>
        <w:fldChar w:fldCharType="end"/>
      </w:r>
      <w:r w:rsidRPr="00033908">
        <w:t>: Deployment Timeline</w:t>
      </w:r>
      <w:bookmarkEnd w:id="44"/>
      <w:bookmarkEnd w:id="45"/>
    </w:p>
    <w:tbl>
      <w:tblPr>
        <w:tblStyle w:val="TableGrid"/>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Caption w:val="Deployment Timeline"/>
        <w:tblDescription w:val="Deployment Timeline"/>
      </w:tblPr>
      <w:tblGrid>
        <w:gridCol w:w="3564"/>
        <w:gridCol w:w="2970"/>
        <w:gridCol w:w="2898"/>
      </w:tblGrid>
      <w:tr w:rsidR="002537EF" w:rsidRPr="00033908" w14:paraId="326C896B" w14:textId="77777777" w:rsidTr="00BF2CD1">
        <w:trPr>
          <w:tblHeader/>
        </w:trPr>
        <w:tc>
          <w:tcPr>
            <w:tcW w:w="3564" w:type="dxa"/>
            <w:shd w:val="clear" w:color="auto" w:fill="F2F2F2" w:themeFill="background1" w:themeFillShade="F2"/>
          </w:tcPr>
          <w:p w14:paraId="68BD3097" w14:textId="77777777" w:rsidR="002537EF" w:rsidRPr="00033908" w:rsidRDefault="002537EF" w:rsidP="00443EAD">
            <w:pPr>
              <w:pStyle w:val="TableHeading"/>
            </w:pPr>
            <w:bookmarkStart w:id="46" w:name="COL001_TBL005"/>
            <w:bookmarkEnd w:id="46"/>
            <w:r w:rsidRPr="00033908">
              <w:t>Deployment</w:t>
            </w:r>
          </w:p>
        </w:tc>
        <w:tc>
          <w:tcPr>
            <w:tcW w:w="2970" w:type="dxa"/>
            <w:shd w:val="clear" w:color="auto" w:fill="F2F2F2" w:themeFill="background1" w:themeFillShade="F2"/>
          </w:tcPr>
          <w:p w14:paraId="3CFDEFA4" w14:textId="77777777" w:rsidR="002537EF" w:rsidRPr="00033908" w:rsidRDefault="002537EF" w:rsidP="00443EAD">
            <w:pPr>
              <w:pStyle w:val="TableHeading"/>
            </w:pPr>
            <w:r w:rsidRPr="00033908">
              <w:t>Start</w:t>
            </w:r>
          </w:p>
        </w:tc>
        <w:tc>
          <w:tcPr>
            <w:tcW w:w="2898" w:type="dxa"/>
            <w:shd w:val="clear" w:color="auto" w:fill="F2F2F2" w:themeFill="background1" w:themeFillShade="F2"/>
          </w:tcPr>
          <w:p w14:paraId="74DF37CC" w14:textId="77777777" w:rsidR="002537EF" w:rsidRPr="00033908" w:rsidRDefault="002537EF" w:rsidP="00443EAD">
            <w:pPr>
              <w:pStyle w:val="TableHeading"/>
            </w:pPr>
            <w:r w:rsidRPr="00033908">
              <w:t>Finish</w:t>
            </w:r>
          </w:p>
        </w:tc>
      </w:tr>
      <w:tr w:rsidR="002537EF" w:rsidRPr="00033908" w14:paraId="746F6E06" w14:textId="77777777" w:rsidTr="00BF2CD1">
        <w:tc>
          <w:tcPr>
            <w:tcW w:w="3564" w:type="dxa"/>
          </w:tcPr>
          <w:p w14:paraId="08E08E8A" w14:textId="4AB9CCA6" w:rsidR="002537EF" w:rsidRPr="00033908" w:rsidRDefault="002537EF" w:rsidP="00443EAD">
            <w:pPr>
              <w:pStyle w:val="TableText"/>
              <w:keepNext/>
              <w:keepLines/>
            </w:pPr>
            <w:r w:rsidRPr="00033908">
              <w:t xml:space="preserve">Patch Development and </w:t>
            </w:r>
            <w:r w:rsidR="00CA5139" w:rsidRPr="00033908">
              <w:t>Debug Phase</w:t>
            </w:r>
          </w:p>
        </w:tc>
        <w:tc>
          <w:tcPr>
            <w:tcW w:w="2970" w:type="dxa"/>
          </w:tcPr>
          <w:p w14:paraId="29C8EE3F" w14:textId="52D7181C" w:rsidR="002537EF" w:rsidRPr="00033908" w:rsidRDefault="0014789C" w:rsidP="00443EAD">
            <w:pPr>
              <w:pStyle w:val="TableText"/>
              <w:keepNext/>
              <w:keepLines/>
            </w:pPr>
            <w:r w:rsidRPr="00033908">
              <w:t>10</w:t>
            </w:r>
            <w:r w:rsidR="002537EF" w:rsidRPr="00033908">
              <w:t>/</w:t>
            </w:r>
            <w:r w:rsidRPr="00033908">
              <w:t>05</w:t>
            </w:r>
            <w:r w:rsidR="002537EF" w:rsidRPr="00033908">
              <w:t>/2018</w:t>
            </w:r>
          </w:p>
        </w:tc>
        <w:tc>
          <w:tcPr>
            <w:tcW w:w="2898" w:type="dxa"/>
          </w:tcPr>
          <w:p w14:paraId="1C689D83" w14:textId="03003EAA" w:rsidR="002537EF" w:rsidRPr="00033908" w:rsidRDefault="003B32A2" w:rsidP="00443EAD">
            <w:pPr>
              <w:pStyle w:val="TableText"/>
              <w:keepNext/>
              <w:keepLines/>
            </w:pPr>
            <w:r w:rsidRPr="00033908">
              <w:t>10</w:t>
            </w:r>
            <w:r w:rsidR="002537EF" w:rsidRPr="00033908">
              <w:t>/</w:t>
            </w:r>
            <w:r w:rsidR="005A3503" w:rsidRPr="00033908">
              <w:t>0</w:t>
            </w:r>
            <w:r w:rsidR="00F215F3" w:rsidRPr="00033908">
              <w:t>2</w:t>
            </w:r>
            <w:r w:rsidR="002537EF" w:rsidRPr="00033908">
              <w:t>/20</w:t>
            </w:r>
            <w:r w:rsidR="003C0D48" w:rsidRPr="00033908">
              <w:t>20</w:t>
            </w:r>
          </w:p>
        </w:tc>
      </w:tr>
      <w:tr w:rsidR="00CF2941" w:rsidRPr="00033908" w14:paraId="716BB511" w14:textId="77777777" w:rsidTr="00BF2CD1">
        <w:tc>
          <w:tcPr>
            <w:tcW w:w="3564" w:type="dxa"/>
          </w:tcPr>
          <w:p w14:paraId="53A3D744" w14:textId="7F846786" w:rsidR="00CF2941" w:rsidRPr="00033908" w:rsidRDefault="008916FE" w:rsidP="00443EAD">
            <w:pPr>
              <w:pStyle w:val="TableText"/>
            </w:pPr>
            <w:r w:rsidRPr="00033908">
              <w:t xml:space="preserve">Documentation and Software </w:t>
            </w:r>
            <w:r w:rsidR="00F265EB" w:rsidRPr="00033908">
              <w:t>Q</w:t>
            </w:r>
            <w:r w:rsidRPr="00033908">
              <w:t>uality Assurance (</w:t>
            </w:r>
            <w:r w:rsidR="00CF2941" w:rsidRPr="00033908">
              <w:t>SQA</w:t>
            </w:r>
            <w:r w:rsidRPr="00033908">
              <w:t>)</w:t>
            </w:r>
          </w:p>
        </w:tc>
        <w:tc>
          <w:tcPr>
            <w:tcW w:w="2970" w:type="dxa"/>
          </w:tcPr>
          <w:p w14:paraId="4F863ABF" w14:textId="69B97FE7" w:rsidR="00CF2941" w:rsidRPr="00033908" w:rsidRDefault="003B1E72" w:rsidP="00443EAD">
            <w:pPr>
              <w:pStyle w:val="TableText"/>
            </w:pPr>
            <w:r w:rsidRPr="00033908">
              <w:t>10</w:t>
            </w:r>
            <w:r w:rsidR="008916FE" w:rsidRPr="00033908">
              <w:t>/</w:t>
            </w:r>
            <w:r w:rsidR="005A3503" w:rsidRPr="00033908">
              <w:t>0</w:t>
            </w:r>
            <w:r w:rsidR="008916FE" w:rsidRPr="00033908">
              <w:t>5/2020</w:t>
            </w:r>
          </w:p>
        </w:tc>
        <w:tc>
          <w:tcPr>
            <w:tcW w:w="2898" w:type="dxa"/>
          </w:tcPr>
          <w:p w14:paraId="6B889291" w14:textId="05F174CC" w:rsidR="00CF2941" w:rsidRPr="00033908" w:rsidRDefault="00A92E96" w:rsidP="00443EAD">
            <w:pPr>
              <w:pStyle w:val="TableText"/>
            </w:pPr>
            <w:r w:rsidRPr="00033908">
              <w:t>0</w:t>
            </w:r>
            <w:r w:rsidR="006D224D" w:rsidRPr="00033908">
              <w:t>3/26/2021</w:t>
            </w:r>
          </w:p>
        </w:tc>
      </w:tr>
      <w:tr w:rsidR="008916FE" w:rsidRPr="00033908" w14:paraId="5BDD1FFC" w14:textId="77777777" w:rsidTr="00BF2CD1">
        <w:tc>
          <w:tcPr>
            <w:tcW w:w="3564" w:type="dxa"/>
          </w:tcPr>
          <w:p w14:paraId="5C798751" w14:textId="6D4AEE09" w:rsidR="008916FE" w:rsidRPr="00033908" w:rsidRDefault="009D4DB9" w:rsidP="00443EAD">
            <w:pPr>
              <w:pStyle w:val="TableText"/>
            </w:pPr>
            <w:r w:rsidRPr="00033908">
              <w:t xml:space="preserve">Health Product Support (HPS) </w:t>
            </w:r>
            <w:r w:rsidR="00CF654C" w:rsidRPr="00033908">
              <w:t xml:space="preserve">and </w:t>
            </w:r>
            <w:r w:rsidR="008C0FD6" w:rsidRPr="00033908">
              <w:rPr>
                <w:rFonts w:ascii="Verdana" w:hAnsi="Verdana"/>
                <w:color w:val="000000"/>
              </w:rPr>
              <w:t>Initial Operating Capabilities</w:t>
            </w:r>
            <w:r w:rsidR="008C0FD6" w:rsidRPr="00033908">
              <w:t xml:space="preserve"> (</w:t>
            </w:r>
            <w:r w:rsidR="008916FE" w:rsidRPr="00033908">
              <w:t>IOC</w:t>
            </w:r>
            <w:r w:rsidR="008C0FD6" w:rsidRPr="00033908">
              <w:t>)</w:t>
            </w:r>
            <w:r w:rsidR="008916FE" w:rsidRPr="00033908">
              <w:t xml:space="preserve"> Testing</w:t>
            </w:r>
          </w:p>
        </w:tc>
        <w:tc>
          <w:tcPr>
            <w:tcW w:w="2970" w:type="dxa"/>
          </w:tcPr>
          <w:p w14:paraId="3D490F4F" w14:textId="0DEE3EB6" w:rsidR="008916FE" w:rsidRPr="00033908" w:rsidRDefault="0081244A" w:rsidP="00443EAD">
            <w:pPr>
              <w:pStyle w:val="TableText"/>
            </w:pPr>
            <w:r w:rsidRPr="00033908">
              <w:t>12/14/2020</w:t>
            </w:r>
          </w:p>
        </w:tc>
        <w:tc>
          <w:tcPr>
            <w:tcW w:w="2898" w:type="dxa"/>
          </w:tcPr>
          <w:p w14:paraId="36DD1E38" w14:textId="1B1A68FD" w:rsidR="008916FE" w:rsidRPr="00033908" w:rsidRDefault="00A92E96" w:rsidP="00443EAD">
            <w:pPr>
              <w:pStyle w:val="TableText"/>
            </w:pPr>
            <w:r w:rsidRPr="00033908">
              <w:t>0</w:t>
            </w:r>
            <w:r w:rsidR="0081244A" w:rsidRPr="00033908">
              <w:t>3/2</w:t>
            </w:r>
            <w:r w:rsidR="00F66014" w:rsidRPr="00033908">
              <w:t>6/2021</w:t>
            </w:r>
          </w:p>
        </w:tc>
      </w:tr>
      <w:tr w:rsidR="008916FE" w:rsidRPr="00033908" w14:paraId="51F122FC" w14:textId="77777777" w:rsidTr="00BF2CD1">
        <w:tc>
          <w:tcPr>
            <w:tcW w:w="3564" w:type="dxa"/>
          </w:tcPr>
          <w:p w14:paraId="1834B26F" w14:textId="54A41CB6" w:rsidR="008916FE" w:rsidRPr="00033908" w:rsidRDefault="005A3503" w:rsidP="00443EAD">
            <w:pPr>
              <w:pStyle w:val="TableText"/>
            </w:pPr>
            <w:r w:rsidRPr="00033908">
              <w:t xml:space="preserve">FORUM and </w:t>
            </w:r>
            <w:r w:rsidR="00F215F3" w:rsidRPr="00033908">
              <w:t>National Release</w:t>
            </w:r>
            <w:r w:rsidR="009D65FA" w:rsidRPr="00033908">
              <w:t>: Site Installation and Deployment</w:t>
            </w:r>
          </w:p>
        </w:tc>
        <w:tc>
          <w:tcPr>
            <w:tcW w:w="2970" w:type="dxa"/>
          </w:tcPr>
          <w:p w14:paraId="38AE190D" w14:textId="0D653D23" w:rsidR="008916FE" w:rsidRPr="00033908" w:rsidRDefault="00827450" w:rsidP="00443EAD">
            <w:pPr>
              <w:pStyle w:val="TableText"/>
            </w:pPr>
            <w:r w:rsidRPr="00033908">
              <w:t>04</w:t>
            </w:r>
            <w:r w:rsidR="006D3A97" w:rsidRPr="00033908">
              <w:t>/</w:t>
            </w:r>
            <w:r w:rsidR="00E97B61">
              <w:t>20</w:t>
            </w:r>
            <w:r w:rsidR="006D3A97" w:rsidRPr="00033908">
              <w:t>/202</w:t>
            </w:r>
            <w:r w:rsidRPr="00033908">
              <w:t>1</w:t>
            </w:r>
            <w:r w:rsidR="003F3310" w:rsidRPr="00033908">
              <w:t xml:space="preserve"> (projected)</w:t>
            </w:r>
          </w:p>
        </w:tc>
        <w:tc>
          <w:tcPr>
            <w:tcW w:w="2898" w:type="dxa"/>
          </w:tcPr>
          <w:p w14:paraId="0A03E191" w14:textId="273B9B4D" w:rsidR="008916FE" w:rsidRPr="00033908" w:rsidRDefault="00827450" w:rsidP="00443EAD">
            <w:pPr>
              <w:pStyle w:val="TableText"/>
            </w:pPr>
            <w:r w:rsidRPr="00033908">
              <w:t>04</w:t>
            </w:r>
            <w:r w:rsidR="00F215F3" w:rsidRPr="00033908">
              <w:t>/</w:t>
            </w:r>
            <w:r w:rsidR="00E97B61">
              <w:t>24</w:t>
            </w:r>
            <w:r w:rsidR="0089243F" w:rsidRPr="00033908">
              <w:t>/</w:t>
            </w:r>
            <w:r w:rsidR="00F215F3" w:rsidRPr="00033908">
              <w:t>202</w:t>
            </w:r>
            <w:r w:rsidRPr="00033908">
              <w:t>1</w:t>
            </w:r>
            <w:r w:rsidR="003F3310" w:rsidRPr="00033908">
              <w:t xml:space="preserve"> (projected)</w:t>
            </w:r>
          </w:p>
        </w:tc>
      </w:tr>
      <w:tr w:rsidR="009D65FA" w:rsidRPr="00033908" w14:paraId="5358AECE" w14:textId="77777777" w:rsidTr="00BF2CD1">
        <w:tc>
          <w:tcPr>
            <w:tcW w:w="3564" w:type="dxa"/>
          </w:tcPr>
          <w:p w14:paraId="39E6BCCE" w14:textId="657F7B10" w:rsidR="009D65FA" w:rsidRPr="00033908" w:rsidRDefault="00C617ED" w:rsidP="00443EAD">
            <w:pPr>
              <w:pStyle w:val="TableText"/>
            </w:pPr>
            <w:r w:rsidRPr="00033908">
              <w:t>Warranty</w:t>
            </w:r>
          </w:p>
        </w:tc>
        <w:tc>
          <w:tcPr>
            <w:tcW w:w="2970" w:type="dxa"/>
          </w:tcPr>
          <w:p w14:paraId="63E5FFF4" w14:textId="47484338" w:rsidR="009D65FA" w:rsidRPr="00033908" w:rsidRDefault="0046030F" w:rsidP="00443EAD">
            <w:pPr>
              <w:pStyle w:val="TableText"/>
            </w:pPr>
            <w:r w:rsidRPr="00033908">
              <w:t>04</w:t>
            </w:r>
            <w:r w:rsidR="009D65FA" w:rsidRPr="00033908">
              <w:t>/</w:t>
            </w:r>
            <w:r w:rsidR="008820D1">
              <w:t>25</w:t>
            </w:r>
            <w:r w:rsidR="009D65FA" w:rsidRPr="00033908">
              <w:t>/202</w:t>
            </w:r>
            <w:r w:rsidRPr="00033908">
              <w:t>1</w:t>
            </w:r>
            <w:r w:rsidR="003F3310" w:rsidRPr="00033908">
              <w:t xml:space="preserve"> (projected)</w:t>
            </w:r>
          </w:p>
        </w:tc>
        <w:tc>
          <w:tcPr>
            <w:tcW w:w="2898" w:type="dxa"/>
          </w:tcPr>
          <w:p w14:paraId="09992622" w14:textId="3CAEE42B" w:rsidR="009D65FA" w:rsidRPr="00033908" w:rsidRDefault="009D65FA" w:rsidP="00443EAD">
            <w:pPr>
              <w:pStyle w:val="TableText"/>
            </w:pPr>
            <w:r w:rsidRPr="00033908">
              <w:t>0</w:t>
            </w:r>
            <w:r w:rsidR="0046030F" w:rsidRPr="00033908">
              <w:t>5</w:t>
            </w:r>
            <w:r w:rsidRPr="00033908">
              <w:t>/</w:t>
            </w:r>
            <w:r w:rsidR="00CC007F">
              <w:t>25</w:t>
            </w:r>
            <w:r w:rsidRPr="00033908">
              <w:t>/2021</w:t>
            </w:r>
            <w:r w:rsidR="003F3310" w:rsidRPr="00033908">
              <w:t xml:space="preserve"> (projected)</w:t>
            </w:r>
          </w:p>
        </w:tc>
      </w:tr>
      <w:tr w:rsidR="002537EF" w:rsidRPr="00033908" w14:paraId="6B227B1D" w14:textId="77777777" w:rsidTr="00BF2CD1">
        <w:tc>
          <w:tcPr>
            <w:tcW w:w="3564" w:type="dxa"/>
          </w:tcPr>
          <w:p w14:paraId="60C0EBE8" w14:textId="77777777" w:rsidR="002537EF" w:rsidRPr="00033908" w:rsidRDefault="002537EF" w:rsidP="00443EAD">
            <w:pPr>
              <w:pStyle w:val="TableText"/>
            </w:pPr>
            <w:r w:rsidRPr="00033908">
              <w:t>Sustainment</w:t>
            </w:r>
          </w:p>
        </w:tc>
        <w:tc>
          <w:tcPr>
            <w:tcW w:w="2970" w:type="dxa"/>
          </w:tcPr>
          <w:p w14:paraId="64271060" w14:textId="2FB96E97" w:rsidR="002537EF" w:rsidRPr="00033908" w:rsidRDefault="009D65FA" w:rsidP="00443EAD">
            <w:pPr>
              <w:pStyle w:val="TableText"/>
            </w:pPr>
            <w:r w:rsidRPr="00033908">
              <w:t>0</w:t>
            </w:r>
            <w:r w:rsidR="0046030F" w:rsidRPr="00033908">
              <w:t>5</w:t>
            </w:r>
            <w:r w:rsidRPr="00033908">
              <w:t>/2</w:t>
            </w:r>
            <w:r w:rsidR="00CC007F">
              <w:t>6</w:t>
            </w:r>
            <w:r w:rsidR="002537EF" w:rsidRPr="00033908">
              <w:t>/20</w:t>
            </w:r>
            <w:r w:rsidR="003C0D48" w:rsidRPr="00033908">
              <w:t>20</w:t>
            </w:r>
            <w:r w:rsidR="003F3310" w:rsidRPr="00033908">
              <w:t xml:space="preserve"> (projected)</w:t>
            </w:r>
          </w:p>
        </w:tc>
        <w:tc>
          <w:tcPr>
            <w:tcW w:w="2898" w:type="dxa"/>
          </w:tcPr>
          <w:p w14:paraId="49AC1EB2" w14:textId="73150745" w:rsidR="002537EF" w:rsidRPr="00033908" w:rsidRDefault="002537EF" w:rsidP="00443EAD">
            <w:pPr>
              <w:pStyle w:val="TableText"/>
            </w:pPr>
            <w:r w:rsidRPr="00033908">
              <w:t>Ongoing</w:t>
            </w:r>
          </w:p>
        </w:tc>
      </w:tr>
    </w:tbl>
    <w:p w14:paraId="24D9E952" w14:textId="77777777" w:rsidR="002537EF" w:rsidRPr="00033908" w:rsidRDefault="002537EF" w:rsidP="002537EF">
      <w:pPr>
        <w:pStyle w:val="BodyText6"/>
      </w:pPr>
    </w:p>
    <w:p w14:paraId="56D8A3EA" w14:textId="77777777" w:rsidR="002537EF" w:rsidRPr="00033908" w:rsidRDefault="002537EF" w:rsidP="002537EF">
      <w:pPr>
        <w:pStyle w:val="Heading2"/>
        <w:keepLines/>
        <w:autoSpaceDE/>
        <w:autoSpaceDN/>
        <w:adjustRightInd/>
        <w:spacing w:before="120"/>
        <w:ind w:left="720" w:hanging="720"/>
      </w:pPr>
      <w:bookmarkStart w:id="47" w:name="_Toc421540862"/>
      <w:bookmarkStart w:id="48" w:name="_Toc447094854"/>
      <w:bookmarkStart w:id="49" w:name="_Ref493063709"/>
      <w:bookmarkStart w:id="50" w:name="_Toc23255395"/>
      <w:bookmarkStart w:id="51" w:name="_Toc69115398"/>
      <w:bookmarkStart w:id="52" w:name="_Toc69115525"/>
      <w:r w:rsidRPr="00033908">
        <w:lastRenderedPageBreak/>
        <w:t>Site Readiness Assessment</w:t>
      </w:r>
      <w:bookmarkEnd w:id="47"/>
      <w:bookmarkEnd w:id="48"/>
      <w:bookmarkEnd w:id="49"/>
      <w:bookmarkEnd w:id="50"/>
      <w:bookmarkEnd w:id="51"/>
      <w:bookmarkEnd w:id="52"/>
    </w:p>
    <w:p w14:paraId="50151987" w14:textId="5B9A9612" w:rsidR="002537EF" w:rsidRPr="00033908" w:rsidRDefault="002537EF" w:rsidP="002537EF">
      <w:pPr>
        <w:pStyle w:val="BodyText"/>
        <w:keepNext/>
        <w:keepLines/>
        <w:rPr>
          <w:szCs w:val="22"/>
        </w:rPr>
      </w:pPr>
      <w:r w:rsidRPr="00033908">
        <w:rPr>
          <w:szCs w:val="22"/>
        </w:rPr>
        <w:t>This section describes the Site Readiness Assessment for the locations that will receive Kernel Toolkit Patch XT*7.3*143 deployment. This will be a national release of a VistA patch</w:t>
      </w:r>
      <w:r w:rsidR="0086687D" w:rsidRPr="00033908">
        <w:rPr>
          <w:szCs w:val="22"/>
        </w:rPr>
        <w:t xml:space="preserve"> for FORUM and all</w:t>
      </w:r>
      <w:r w:rsidR="00C85CA2" w:rsidRPr="00033908">
        <w:rPr>
          <w:szCs w:val="22"/>
        </w:rPr>
        <w:t xml:space="preserve"> VistA Production sites</w:t>
      </w:r>
      <w:r w:rsidRPr="00033908">
        <w:rPr>
          <w:szCs w:val="22"/>
        </w:rPr>
        <w:t>.</w:t>
      </w:r>
    </w:p>
    <w:p w14:paraId="548141DC" w14:textId="77777777" w:rsidR="002537EF" w:rsidRPr="00033908" w:rsidRDefault="002537EF" w:rsidP="002537EF">
      <w:pPr>
        <w:pStyle w:val="BodyText"/>
        <w:rPr>
          <w:szCs w:val="22"/>
        </w:rPr>
      </w:pPr>
      <w:r w:rsidRPr="00033908">
        <w:rPr>
          <w:szCs w:val="22"/>
        </w:rPr>
        <w:t>Topology determinations are made by Enterprise Systems Engineering (ESE) and vetted by Enterprise Service Line (ESL), Field Office (FO), National Data Center Program (NDCP), and Austin Information Technology Center (AITC) during the design phase as appropriate. Field site coordination is done by ESL unless otherwise stipulated by ESL.</w:t>
      </w:r>
    </w:p>
    <w:p w14:paraId="7DC86B63" w14:textId="77777777" w:rsidR="002537EF" w:rsidRPr="00033908" w:rsidRDefault="002537EF" w:rsidP="002537EF">
      <w:pPr>
        <w:pStyle w:val="Heading3"/>
        <w:keepLines/>
        <w:autoSpaceDE/>
        <w:autoSpaceDN/>
        <w:adjustRightInd/>
        <w:spacing w:before="120"/>
      </w:pPr>
      <w:bookmarkStart w:id="53" w:name="_Toc421540863"/>
      <w:bookmarkStart w:id="54" w:name="_Toc447094855"/>
      <w:bookmarkStart w:id="55" w:name="_Toc23255396"/>
      <w:bookmarkStart w:id="56" w:name="_Toc69115399"/>
      <w:bookmarkStart w:id="57" w:name="_Toc69115526"/>
      <w:r w:rsidRPr="00033908">
        <w:t>Deployment Topology (Targeted Architecture)</w:t>
      </w:r>
      <w:bookmarkEnd w:id="53"/>
      <w:bookmarkEnd w:id="54"/>
      <w:bookmarkEnd w:id="55"/>
      <w:bookmarkEnd w:id="56"/>
      <w:bookmarkEnd w:id="57"/>
    </w:p>
    <w:p w14:paraId="0CCCA656" w14:textId="77777777" w:rsidR="002537EF" w:rsidRPr="00033908" w:rsidRDefault="002537EF" w:rsidP="002537EF">
      <w:pPr>
        <w:pStyle w:val="BodyText"/>
        <w:keepNext/>
        <w:keepLines/>
      </w:pPr>
      <w:r w:rsidRPr="00033908">
        <w:t>This section describes the deployment topology (local sites, etc.) for Kernel Toolkit Patch XT*7.3*143.</w:t>
      </w:r>
    </w:p>
    <w:p w14:paraId="2215DDFA" w14:textId="756295F9" w:rsidR="002537EF" w:rsidRPr="00033908" w:rsidRDefault="002537EF" w:rsidP="002537EF">
      <w:pPr>
        <w:pStyle w:val="BodyText"/>
      </w:pPr>
      <w:r w:rsidRPr="00033908">
        <w:t xml:space="preserve">Kernel Toolkit Patch XT*7.3*143 will be distributed to </w:t>
      </w:r>
      <w:r w:rsidR="00C85CA2" w:rsidRPr="00033908">
        <w:t xml:space="preserve">FORUM and </w:t>
      </w:r>
      <w:r w:rsidRPr="00033908">
        <w:t xml:space="preserve">local and regional system administrators and support personnel responsible for each of the </w:t>
      </w:r>
      <w:r w:rsidRPr="00033908">
        <w:rPr>
          <w:b/>
        </w:rPr>
        <w:t>130</w:t>
      </w:r>
      <w:r w:rsidRPr="00033908">
        <w:t xml:space="preserve"> VistA parent systems. The VistA M Server code will be available to developers from the Product Support (PS) Anonymous Directories.</w:t>
      </w:r>
    </w:p>
    <w:p w14:paraId="3BF18428" w14:textId="5EE48550" w:rsidR="002537EF" w:rsidRPr="00033908" w:rsidRDefault="002537EF" w:rsidP="002537EF">
      <w:pPr>
        <w:pStyle w:val="Note"/>
      </w:pPr>
      <w:r w:rsidRPr="00033908">
        <w:rPr>
          <w:noProof/>
          <w:lang w:eastAsia="en-US"/>
        </w:rPr>
        <w:drawing>
          <wp:inline distT="0" distB="0" distL="0" distR="0" wp14:anchorId="1F469B20" wp14:editId="72B9EE3E">
            <wp:extent cx="304800" cy="304800"/>
            <wp:effectExtent l="0" t="0" r="0" b="0"/>
            <wp:docPr id="15"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33908">
        <w:tab/>
      </w:r>
      <w:r w:rsidRPr="00033908">
        <w:rPr>
          <w:b/>
        </w:rPr>
        <w:t>NOTE:</w:t>
      </w:r>
      <w:r w:rsidRPr="00033908">
        <w:t xml:space="preserve"> The code will be available to developers from secure file transfer [SFTP) sites listed in the patch description.</w:t>
      </w:r>
    </w:p>
    <w:p w14:paraId="7FDB2CFE" w14:textId="77777777" w:rsidR="00C77D1D" w:rsidRPr="00033908" w:rsidRDefault="00C77D1D" w:rsidP="00C77D1D">
      <w:pPr>
        <w:pStyle w:val="BodyText6"/>
      </w:pPr>
    </w:p>
    <w:p w14:paraId="3B67BF2F" w14:textId="77777777" w:rsidR="002537EF" w:rsidRPr="00033908" w:rsidRDefault="002537EF" w:rsidP="002537EF">
      <w:pPr>
        <w:pStyle w:val="Heading3"/>
        <w:keepLines/>
        <w:autoSpaceDE/>
        <w:autoSpaceDN/>
        <w:adjustRightInd/>
        <w:spacing w:before="120"/>
      </w:pPr>
      <w:bookmarkStart w:id="58" w:name="_Toc421540864"/>
      <w:bookmarkStart w:id="59" w:name="_Toc447094856"/>
      <w:bookmarkStart w:id="60" w:name="_Ref493063895"/>
      <w:bookmarkStart w:id="61" w:name="_Toc23255397"/>
      <w:bookmarkStart w:id="62" w:name="_Toc69115400"/>
      <w:bookmarkStart w:id="63" w:name="_Toc69115527"/>
      <w:r w:rsidRPr="00033908">
        <w:t>Site Information (Locations, Deployment Recipients)</w:t>
      </w:r>
      <w:bookmarkEnd w:id="58"/>
      <w:bookmarkEnd w:id="59"/>
      <w:bookmarkEnd w:id="60"/>
      <w:bookmarkEnd w:id="61"/>
      <w:bookmarkEnd w:id="62"/>
      <w:bookmarkEnd w:id="63"/>
    </w:p>
    <w:p w14:paraId="161E40F3" w14:textId="3DA4CB1A" w:rsidR="002537EF" w:rsidRPr="00033908" w:rsidRDefault="002537EF" w:rsidP="002537EF">
      <w:pPr>
        <w:pStyle w:val="BodyText"/>
      </w:pPr>
      <w:r w:rsidRPr="00033908">
        <w:t>Kernel Toolkit Patch XT*7.3*143 VistA M Server code is</w:t>
      </w:r>
      <w:bookmarkStart w:id="64" w:name="_Toc421540865"/>
      <w:bookmarkStart w:id="65" w:name="_Toc447094857"/>
      <w:r w:rsidRPr="00033908">
        <w:t xml:space="preserve"> directly deployed to </w:t>
      </w:r>
      <w:r w:rsidR="00E41C8A" w:rsidRPr="00033908">
        <w:t xml:space="preserve">FORUM and </w:t>
      </w:r>
      <w:r w:rsidRPr="00033908">
        <w:t>all VA sites following the standard deployment procedure used for all VistA patches.</w:t>
      </w:r>
    </w:p>
    <w:p w14:paraId="21AE59B6" w14:textId="77777777" w:rsidR="002537EF" w:rsidRPr="00033908" w:rsidRDefault="002537EF" w:rsidP="002537EF">
      <w:pPr>
        <w:pStyle w:val="Heading3"/>
        <w:keepLines/>
        <w:autoSpaceDE/>
        <w:autoSpaceDN/>
        <w:adjustRightInd/>
        <w:spacing w:before="120"/>
      </w:pPr>
      <w:bookmarkStart w:id="66" w:name="_Toc23255398"/>
      <w:bookmarkStart w:id="67" w:name="_Toc69115401"/>
      <w:bookmarkStart w:id="68" w:name="_Toc69115528"/>
      <w:r w:rsidRPr="00033908">
        <w:t>Site Preparation</w:t>
      </w:r>
      <w:bookmarkEnd w:id="64"/>
      <w:bookmarkEnd w:id="65"/>
      <w:bookmarkEnd w:id="66"/>
      <w:bookmarkEnd w:id="67"/>
      <w:bookmarkEnd w:id="68"/>
    </w:p>
    <w:p w14:paraId="38B44DC5" w14:textId="77777777" w:rsidR="002537EF" w:rsidRPr="00033908" w:rsidRDefault="002537EF" w:rsidP="002537EF">
      <w:pPr>
        <w:pStyle w:val="BodyText"/>
        <w:keepNext/>
        <w:keepLines/>
      </w:pPr>
      <w:r w:rsidRPr="00033908">
        <w:t>This section describes the preparation required for the site at which the system will operate.</w:t>
      </w:r>
    </w:p>
    <w:p w14:paraId="7818504F" w14:textId="77777777" w:rsidR="002537EF" w:rsidRPr="00033908" w:rsidRDefault="002537EF" w:rsidP="002537EF">
      <w:pPr>
        <w:pStyle w:val="BodyText"/>
      </w:pPr>
      <w:r w:rsidRPr="00033908">
        <w:t xml:space="preserve">There are no special site preparations or changes that </w:t>
      </w:r>
      <w:r w:rsidRPr="00033908">
        <w:rPr>
          <w:i/>
        </w:rPr>
        <w:t>must</w:t>
      </w:r>
      <w:r w:rsidRPr="00033908">
        <w:t xml:space="preserve"> occur to the operational site and no specific features or items that need to be modified to adapt to Kernel Toolkit Patch XT*7.3*143.</w:t>
      </w:r>
    </w:p>
    <w:p w14:paraId="57CDED6B" w14:textId="68297BE7" w:rsidR="002537EF" w:rsidRPr="00033908" w:rsidRDefault="002537EF" w:rsidP="002537EF">
      <w:pPr>
        <w:pStyle w:val="BodyText"/>
      </w:pPr>
      <w:r w:rsidRPr="00033908">
        <w:t>As a precursor to Kernel Toolkit Patch XT*7.3*143 deployment, the Kernel documentation set (including this Deployment, Installation, Back-Out, and Rollback Guide</w:t>
      </w:r>
      <w:r w:rsidR="00C77D1D" w:rsidRPr="00033908">
        <w:t xml:space="preserve"> [DIBRG]</w:t>
      </w:r>
      <w:r w:rsidRPr="00033908">
        <w:t xml:space="preserve">) will be added to the </w:t>
      </w:r>
      <w:hyperlink r:id="rId16" w:history="1">
        <w:r w:rsidR="00287383" w:rsidRPr="00033908">
          <w:rPr>
            <w:rStyle w:val="Hyperlink"/>
          </w:rPr>
          <w:t xml:space="preserve">Kernel Toolkit application on the </w:t>
        </w:r>
        <w:r w:rsidRPr="00033908">
          <w:rPr>
            <w:rStyle w:val="Hyperlink"/>
          </w:rPr>
          <w:t>VA Software Document Library (VDL)</w:t>
        </w:r>
      </w:hyperlink>
      <w:r w:rsidR="00287383" w:rsidRPr="00033908">
        <w:t>.</w:t>
      </w:r>
    </w:p>
    <w:p w14:paraId="121A127E" w14:textId="04973EA5" w:rsidR="002537EF" w:rsidRPr="00033908" w:rsidRDefault="002537EF" w:rsidP="002537EF">
      <w:pPr>
        <w:pStyle w:val="BodyText"/>
        <w:keepNext/>
        <w:keepLines/>
      </w:pPr>
      <w:r w:rsidRPr="00033908">
        <w:rPr>
          <w:color w:val="0000FF"/>
          <w:u w:val="single"/>
        </w:rPr>
        <w:lastRenderedPageBreak/>
        <w:fldChar w:fldCharType="begin"/>
      </w:r>
      <w:r w:rsidRPr="00033908">
        <w:rPr>
          <w:color w:val="0000FF"/>
          <w:u w:val="single"/>
        </w:rPr>
        <w:instrText xml:space="preserve"> REF _Ref473643192 \h  \* MERGEFORMAT </w:instrText>
      </w:r>
      <w:r w:rsidRPr="00033908">
        <w:rPr>
          <w:color w:val="0000FF"/>
          <w:u w:val="single"/>
        </w:rPr>
      </w:r>
      <w:r w:rsidRPr="00033908">
        <w:rPr>
          <w:color w:val="0000FF"/>
          <w:u w:val="single"/>
        </w:rPr>
        <w:fldChar w:fldCharType="separate"/>
      </w:r>
      <w:r w:rsidR="00251D6B" w:rsidRPr="00033908">
        <w:rPr>
          <w:color w:val="0000FF"/>
          <w:u w:val="single"/>
        </w:rPr>
        <w:t>Table 3</w:t>
      </w:r>
      <w:r w:rsidRPr="00033908">
        <w:rPr>
          <w:color w:val="0000FF"/>
          <w:u w:val="single"/>
        </w:rPr>
        <w:fldChar w:fldCharType="end"/>
      </w:r>
      <w:r w:rsidRPr="00033908">
        <w:t xml:space="preserve"> describes preparation required by the site prior to deployment.</w:t>
      </w:r>
    </w:p>
    <w:p w14:paraId="66F3DC29" w14:textId="77777777" w:rsidR="00C77D1D" w:rsidRPr="00033908" w:rsidRDefault="00C77D1D" w:rsidP="00C77D1D">
      <w:pPr>
        <w:pStyle w:val="BodyText6"/>
        <w:keepNext/>
        <w:keepLines/>
      </w:pPr>
    </w:p>
    <w:p w14:paraId="0D441F7A" w14:textId="3234E90F" w:rsidR="002537EF" w:rsidRPr="00033908" w:rsidRDefault="002537EF" w:rsidP="002537EF">
      <w:pPr>
        <w:pStyle w:val="Caption"/>
      </w:pPr>
      <w:bookmarkStart w:id="69" w:name="_Ref473643192"/>
      <w:bookmarkStart w:id="70" w:name="_Toc23255472"/>
      <w:bookmarkStart w:id="71" w:name="_Toc69115383"/>
      <w:r w:rsidRPr="00033908">
        <w:t xml:space="preserve">Table </w:t>
      </w:r>
      <w:r>
        <w:fldChar w:fldCharType="begin"/>
      </w:r>
      <w:r>
        <w:instrText>SEQ Table \* ARABIC</w:instrText>
      </w:r>
      <w:r>
        <w:fldChar w:fldCharType="separate"/>
      </w:r>
      <w:r w:rsidR="00251D6B" w:rsidRPr="00033908">
        <w:t>3</w:t>
      </w:r>
      <w:r>
        <w:fldChar w:fldCharType="end"/>
      </w:r>
      <w:bookmarkEnd w:id="69"/>
      <w:r w:rsidRPr="00033908">
        <w:t>: Site Preparation</w:t>
      </w:r>
      <w:bookmarkEnd w:id="70"/>
      <w:bookmarkEnd w:id="71"/>
    </w:p>
    <w:tbl>
      <w:tblPr>
        <w:tblW w:w="50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90"/>
        <w:gridCol w:w="2123"/>
        <w:gridCol w:w="2331"/>
        <w:gridCol w:w="2017"/>
        <w:gridCol w:w="1515"/>
      </w:tblGrid>
      <w:tr w:rsidR="002537EF" w:rsidRPr="00033908" w14:paraId="7E5C5608" w14:textId="77777777" w:rsidTr="00C84B80">
        <w:trPr>
          <w:cantSplit/>
          <w:tblHeader/>
        </w:trPr>
        <w:tc>
          <w:tcPr>
            <w:tcW w:w="831" w:type="pct"/>
            <w:shd w:val="clear" w:color="auto" w:fill="F2F2F2" w:themeFill="background1" w:themeFillShade="F2"/>
          </w:tcPr>
          <w:p w14:paraId="09784B8A" w14:textId="77777777" w:rsidR="002537EF" w:rsidRPr="00033908" w:rsidRDefault="002537EF" w:rsidP="00C84B80">
            <w:pPr>
              <w:pStyle w:val="TableHeading"/>
            </w:pPr>
            <w:bookmarkStart w:id="72" w:name="COL001_TBL006"/>
            <w:bookmarkEnd w:id="72"/>
            <w:r w:rsidRPr="00033908">
              <w:t>Site/Other</w:t>
            </w:r>
          </w:p>
        </w:tc>
        <w:tc>
          <w:tcPr>
            <w:tcW w:w="1105" w:type="pct"/>
            <w:shd w:val="clear" w:color="auto" w:fill="F2F2F2" w:themeFill="background1" w:themeFillShade="F2"/>
          </w:tcPr>
          <w:p w14:paraId="66F693CB" w14:textId="77777777" w:rsidR="002537EF" w:rsidRPr="00033908" w:rsidRDefault="002537EF" w:rsidP="00C84B80">
            <w:pPr>
              <w:pStyle w:val="TableHeading"/>
            </w:pPr>
            <w:r w:rsidRPr="00033908">
              <w:t>Problem/Change Needed</w:t>
            </w:r>
          </w:p>
        </w:tc>
        <w:tc>
          <w:tcPr>
            <w:tcW w:w="1218" w:type="pct"/>
            <w:shd w:val="clear" w:color="auto" w:fill="F2F2F2" w:themeFill="background1" w:themeFillShade="F2"/>
          </w:tcPr>
          <w:p w14:paraId="1C90C876" w14:textId="77777777" w:rsidR="002537EF" w:rsidRPr="00033908" w:rsidRDefault="002537EF" w:rsidP="00C84B80">
            <w:pPr>
              <w:pStyle w:val="TableHeading"/>
            </w:pPr>
            <w:r w:rsidRPr="00033908">
              <w:t>Features to Adapt/Modify to New Product</w:t>
            </w:r>
          </w:p>
        </w:tc>
        <w:tc>
          <w:tcPr>
            <w:tcW w:w="1054" w:type="pct"/>
            <w:shd w:val="clear" w:color="auto" w:fill="F2F2F2" w:themeFill="background1" w:themeFillShade="F2"/>
          </w:tcPr>
          <w:p w14:paraId="7967180D" w14:textId="77777777" w:rsidR="002537EF" w:rsidRPr="00033908" w:rsidRDefault="002537EF" w:rsidP="00C84B80">
            <w:pPr>
              <w:pStyle w:val="TableHeading"/>
            </w:pPr>
            <w:r w:rsidRPr="00033908">
              <w:t>Actions/Steps</w:t>
            </w:r>
          </w:p>
        </w:tc>
        <w:tc>
          <w:tcPr>
            <w:tcW w:w="792" w:type="pct"/>
            <w:shd w:val="clear" w:color="auto" w:fill="F2F2F2" w:themeFill="background1" w:themeFillShade="F2"/>
          </w:tcPr>
          <w:p w14:paraId="0312ABFA" w14:textId="77777777" w:rsidR="002537EF" w:rsidRPr="00033908" w:rsidRDefault="002537EF" w:rsidP="00C84B80">
            <w:pPr>
              <w:pStyle w:val="TableHeading"/>
            </w:pPr>
            <w:r w:rsidRPr="00033908">
              <w:t>Owner</w:t>
            </w:r>
          </w:p>
        </w:tc>
      </w:tr>
      <w:tr w:rsidR="002537EF" w:rsidRPr="00033908" w14:paraId="582AA893" w14:textId="77777777" w:rsidTr="00C84B80">
        <w:trPr>
          <w:cantSplit/>
        </w:trPr>
        <w:tc>
          <w:tcPr>
            <w:tcW w:w="831" w:type="pct"/>
          </w:tcPr>
          <w:p w14:paraId="375D644D" w14:textId="32F45199" w:rsidR="002537EF" w:rsidRPr="00033908" w:rsidRDefault="00D24C01" w:rsidP="00C84B80">
            <w:pPr>
              <w:pStyle w:val="TableText"/>
            </w:pPr>
            <w:r w:rsidRPr="00033908">
              <w:t>Not Applicable (</w:t>
            </w:r>
            <w:r w:rsidR="002537EF" w:rsidRPr="00033908">
              <w:t>N/A</w:t>
            </w:r>
            <w:r w:rsidRPr="00033908">
              <w:t>)</w:t>
            </w:r>
          </w:p>
        </w:tc>
        <w:tc>
          <w:tcPr>
            <w:tcW w:w="1105" w:type="pct"/>
          </w:tcPr>
          <w:p w14:paraId="14DD9E0A" w14:textId="77777777" w:rsidR="002537EF" w:rsidRPr="00033908" w:rsidRDefault="002537EF" w:rsidP="00C84B80">
            <w:pPr>
              <w:pStyle w:val="TableText"/>
            </w:pPr>
            <w:r w:rsidRPr="00033908">
              <w:t>N/A</w:t>
            </w:r>
          </w:p>
        </w:tc>
        <w:tc>
          <w:tcPr>
            <w:tcW w:w="1218" w:type="pct"/>
          </w:tcPr>
          <w:p w14:paraId="1504A4BA" w14:textId="77777777" w:rsidR="002537EF" w:rsidRPr="00033908" w:rsidRDefault="002537EF" w:rsidP="00C84B80">
            <w:pPr>
              <w:pStyle w:val="TableText"/>
            </w:pPr>
            <w:r w:rsidRPr="00033908">
              <w:t>N/A</w:t>
            </w:r>
          </w:p>
        </w:tc>
        <w:tc>
          <w:tcPr>
            <w:tcW w:w="1054" w:type="pct"/>
          </w:tcPr>
          <w:p w14:paraId="6E3024CC" w14:textId="77777777" w:rsidR="002537EF" w:rsidRPr="00033908" w:rsidRDefault="002537EF" w:rsidP="00C84B80">
            <w:pPr>
              <w:pStyle w:val="TableText"/>
            </w:pPr>
            <w:r w:rsidRPr="00033908">
              <w:t>N/A</w:t>
            </w:r>
          </w:p>
        </w:tc>
        <w:tc>
          <w:tcPr>
            <w:tcW w:w="792" w:type="pct"/>
          </w:tcPr>
          <w:p w14:paraId="48008CE9" w14:textId="77777777" w:rsidR="002537EF" w:rsidRPr="00033908" w:rsidRDefault="002537EF" w:rsidP="00C84B80">
            <w:pPr>
              <w:pStyle w:val="TableText"/>
            </w:pPr>
            <w:r w:rsidRPr="00033908">
              <w:t>N/A</w:t>
            </w:r>
          </w:p>
        </w:tc>
      </w:tr>
    </w:tbl>
    <w:p w14:paraId="7791F8C0" w14:textId="77777777" w:rsidR="002537EF" w:rsidRPr="00033908" w:rsidRDefault="002537EF" w:rsidP="002537EF">
      <w:pPr>
        <w:pStyle w:val="BodyText6"/>
      </w:pPr>
      <w:bookmarkStart w:id="73" w:name="_Toc421540866"/>
      <w:bookmarkStart w:id="74" w:name="_Toc447094858"/>
    </w:p>
    <w:p w14:paraId="3600C66D" w14:textId="77777777" w:rsidR="002537EF" w:rsidRPr="00033908" w:rsidRDefault="002537EF" w:rsidP="002537EF">
      <w:pPr>
        <w:pStyle w:val="Heading2"/>
        <w:keepLines/>
        <w:autoSpaceDE/>
        <w:autoSpaceDN/>
        <w:adjustRightInd/>
        <w:spacing w:before="120"/>
        <w:ind w:left="720" w:hanging="720"/>
      </w:pPr>
      <w:bookmarkStart w:id="75" w:name="_Toc23255399"/>
      <w:bookmarkStart w:id="76" w:name="_Toc69115402"/>
      <w:bookmarkStart w:id="77" w:name="_Toc69115529"/>
      <w:r w:rsidRPr="00033908">
        <w:t>Resources</w:t>
      </w:r>
      <w:bookmarkEnd w:id="73"/>
      <w:bookmarkEnd w:id="74"/>
      <w:bookmarkEnd w:id="75"/>
      <w:bookmarkEnd w:id="76"/>
      <w:bookmarkEnd w:id="77"/>
    </w:p>
    <w:p w14:paraId="56C913FF" w14:textId="77777777" w:rsidR="002537EF" w:rsidRPr="00033908" w:rsidRDefault="002537EF" w:rsidP="00E368C9">
      <w:pPr>
        <w:pStyle w:val="BodyText"/>
        <w:keepNext/>
        <w:keepLines/>
      </w:pPr>
      <w:r w:rsidRPr="00033908">
        <w:t>This section describes the hardware, software, facilities, documentation, and any other resources, other than personnel, required for the deployment and installation of Kernel Toolkit Patch XT*7.3*143.</w:t>
      </w:r>
    </w:p>
    <w:p w14:paraId="7B10F3A7" w14:textId="77777777" w:rsidR="002537EF" w:rsidRPr="00033908" w:rsidRDefault="002537EF" w:rsidP="002537EF">
      <w:pPr>
        <w:pStyle w:val="Heading3"/>
        <w:keepLines/>
        <w:autoSpaceDE/>
        <w:autoSpaceDN/>
        <w:adjustRightInd/>
        <w:spacing w:before="120"/>
      </w:pPr>
      <w:bookmarkStart w:id="78" w:name="_Toc421540868"/>
      <w:bookmarkStart w:id="79" w:name="_Toc447094860"/>
      <w:bookmarkStart w:id="80" w:name="_Ref473891345"/>
      <w:bookmarkStart w:id="81" w:name="_Ref473891362"/>
      <w:bookmarkStart w:id="82" w:name="_Toc23255400"/>
      <w:bookmarkStart w:id="83" w:name="_Toc69115403"/>
      <w:bookmarkStart w:id="84" w:name="_Toc69115530"/>
      <w:r w:rsidRPr="00033908">
        <w:t>Hardware</w:t>
      </w:r>
      <w:bookmarkEnd w:id="78"/>
      <w:bookmarkEnd w:id="79"/>
      <w:bookmarkEnd w:id="80"/>
      <w:bookmarkEnd w:id="81"/>
      <w:bookmarkEnd w:id="82"/>
      <w:bookmarkEnd w:id="83"/>
      <w:bookmarkEnd w:id="84"/>
    </w:p>
    <w:p w14:paraId="54603B96" w14:textId="77777777" w:rsidR="002537EF" w:rsidRPr="00033908" w:rsidRDefault="002537EF" w:rsidP="002537EF">
      <w:pPr>
        <w:pStyle w:val="BodyText"/>
        <w:keepNext/>
        <w:keepLines/>
      </w:pPr>
      <w:r w:rsidRPr="00033908">
        <w:t>There are no specific hardware requirements for installation of Kernel Toolkit Patch XT*7.3*143 as it runs in a typical VistA M Server environment. There is also no need for specific hardware to assist in the deployment of Kernel Toolkit Patch XT*7.3*143.</w:t>
      </w:r>
    </w:p>
    <w:p w14:paraId="0ADAD551" w14:textId="6BDC6BCA" w:rsidR="002537EF" w:rsidRPr="00033908" w:rsidRDefault="002537EF" w:rsidP="002537EF">
      <w:pPr>
        <w:pStyle w:val="BodyText"/>
        <w:keepNext/>
        <w:keepLines/>
      </w:pPr>
      <w:r w:rsidRPr="00033908">
        <w:rPr>
          <w:color w:val="0000FF"/>
          <w:u w:val="single"/>
        </w:rPr>
        <w:fldChar w:fldCharType="begin"/>
      </w:r>
      <w:r w:rsidRPr="00033908">
        <w:rPr>
          <w:color w:val="0000FF"/>
          <w:u w:val="single"/>
        </w:rPr>
        <w:instrText xml:space="preserve"> REF _Ref470091986 \h  \* MERGEFORMAT </w:instrText>
      </w:r>
      <w:r w:rsidRPr="00033908">
        <w:rPr>
          <w:color w:val="0000FF"/>
          <w:u w:val="single"/>
        </w:rPr>
      </w:r>
      <w:r w:rsidRPr="00033908">
        <w:rPr>
          <w:color w:val="0000FF"/>
          <w:u w:val="single"/>
        </w:rPr>
        <w:fldChar w:fldCharType="separate"/>
      </w:r>
      <w:r w:rsidR="00251D6B" w:rsidRPr="00033908">
        <w:rPr>
          <w:color w:val="0000FF"/>
          <w:u w:val="single"/>
        </w:rPr>
        <w:t>Table 4</w:t>
      </w:r>
      <w:r w:rsidRPr="00033908">
        <w:rPr>
          <w:color w:val="0000FF"/>
          <w:u w:val="single"/>
        </w:rPr>
        <w:fldChar w:fldCharType="end"/>
      </w:r>
      <w:r w:rsidRPr="00033908">
        <w:t xml:space="preserve"> describes hardware specifications required at each site prior to deployment of Kernel Toolkit Patch XT*7.3*143.</w:t>
      </w:r>
    </w:p>
    <w:p w14:paraId="7E21DB74" w14:textId="77777777" w:rsidR="00E368C9" w:rsidRPr="00033908" w:rsidRDefault="00E368C9" w:rsidP="00E368C9">
      <w:pPr>
        <w:pStyle w:val="BodyText6"/>
        <w:keepNext/>
        <w:keepLines/>
      </w:pPr>
    </w:p>
    <w:p w14:paraId="08364684" w14:textId="2F0E3457" w:rsidR="002537EF" w:rsidRPr="00033908" w:rsidRDefault="002537EF" w:rsidP="002537EF">
      <w:pPr>
        <w:pStyle w:val="Caption"/>
      </w:pPr>
      <w:bookmarkStart w:id="85" w:name="_Ref470091986"/>
      <w:bookmarkStart w:id="86" w:name="_Toc23255473"/>
      <w:bookmarkStart w:id="87" w:name="_Toc69115384"/>
      <w:r w:rsidRPr="00033908">
        <w:t xml:space="preserve">Table </w:t>
      </w:r>
      <w:r>
        <w:fldChar w:fldCharType="begin"/>
      </w:r>
      <w:r>
        <w:instrText>SEQ Table \* ARABIC</w:instrText>
      </w:r>
      <w:r>
        <w:fldChar w:fldCharType="separate"/>
      </w:r>
      <w:r w:rsidR="00251D6B" w:rsidRPr="00033908">
        <w:t>4</w:t>
      </w:r>
      <w:r>
        <w:fldChar w:fldCharType="end"/>
      </w:r>
      <w:bookmarkEnd w:id="85"/>
      <w:r w:rsidRPr="00033908">
        <w:t>: Hardware Specifications</w:t>
      </w:r>
      <w:bookmarkEnd w:id="86"/>
      <w:bookmarkEnd w:id="87"/>
    </w:p>
    <w:tbl>
      <w:tblPr>
        <w:tblW w:w="5000" w:type="pct"/>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1513"/>
        <w:gridCol w:w="1513"/>
        <w:gridCol w:w="1513"/>
        <w:gridCol w:w="1790"/>
        <w:gridCol w:w="1737"/>
        <w:gridCol w:w="1510"/>
      </w:tblGrid>
      <w:tr w:rsidR="002537EF" w:rsidRPr="00033908" w14:paraId="6113C45C" w14:textId="77777777" w:rsidTr="00C84B80">
        <w:trPr>
          <w:cantSplit/>
          <w:tblHeader/>
        </w:trPr>
        <w:tc>
          <w:tcPr>
            <w:tcW w:w="805" w:type="pct"/>
            <w:shd w:val="clear" w:color="auto" w:fill="F2F2F2" w:themeFill="background1" w:themeFillShade="F2"/>
          </w:tcPr>
          <w:p w14:paraId="253BF160" w14:textId="77777777" w:rsidR="002537EF" w:rsidRPr="00033908" w:rsidRDefault="002537EF" w:rsidP="00C84B80">
            <w:pPr>
              <w:pStyle w:val="TableHeading"/>
            </w:pPr>
            <w:bookmarkStart w:id="88" w:name="COL001_TBL007"/>
            <w:bookmarkEnd w:id="88"/>
            <w:r w:rsidRPr="00033908">
              <w:t>Required Hardware</w:t>
            </w:r>
          </w:p>
        </w:tc>
        <w:tc>
          <w:tcPr>
            <w:tcW w:w="805" w:type="pct"/>
            <w:shd w:val="clear" w:color="auto" w:fill="F2F2F2" w:themeFill="background1" w:themeFillShade="F2"/>
          </w:tcPr>
          <w:p w14:paraId="07A7A4EE" w14:textId="77777777" w:rsidR="002537EF" w:rsidRPr="00033908" w:rsidRDefault="002537EF" w:rsidP="00C84B80">
            <w:pPr>
              <w:pStyle w:val="TableHeading"/>
            </w:pPr>
            <w:r w:rsidRPr="00033908">
              <w:t>Model</w:t>
            </w:r>
          </w:p>
        </w:tc>
        <w:tc>
          <w:tcPr>
            <w:tcW w:w="805" w:type="pct"/>
            <w:shd w:val="clear" w:color="auto" w:fill="F2F2F2" w:themeFill="background1" w:themeFillShade="F2"/>
          </w:tcPr>
          <w:p w14:paraId="456EE2A7" w14:textId="77777777" w:rsidR="002537EF" w:rsidRPr="00033908" w:rsidRDefault="002537EF" w:rsidP="00C84B80">
            <w:pPr>
              <w:pStyle w:val="TableHeading"/>
            </w:pPr>
            <w:r w:rsidRPr="00033908">
              <w:t>Version</w:t>
            </w:r>
          </w:p>
        </w:tc>
        <w:tc>
          <w:tcPr>
            <w:tcW w:w="904" w:type="pct"/>
            <w:shd w:val="clear" w:color="auto" w:fill="F2F2F2" w:themeFill="background1" w:themeFillShade="F2"/>
          </w:tcPr>
          <w:p w14:paraId="49F9F03E" w14:textId="77777777" w:rsidR="002537EF" w:rsidRPr="00033908" w:rsidRDefault="002537EF" w:rsidP="00C84B80">
            <w:pPr>
              <w:pStyle w:val="TableHeading"/>
            </w:pPr>
            <w:r w:rsidRPr="00033908">
              <w:t>Configuration</w:t>
            </w:r>
          </w:p>
        </w:tc>
        <w:tc>
          <w:tcPr>
            <w:tcW w:w="878" w:type="pct"/>
            <w:shd w:val="clear" w:color="auto" w:fill="F2F2F2" w:themeFill="background1" w:themeFillShade="F2"/>
          </w:tcPr>
          <w:p w14:paraId="1482509E" w14:textId="77777777" w:rsidR="002537EF" w:rsidRPr="00033908" w:rsidRDefault="002537EF" w:rsidP="00C84B80">
            <w:pPr>
              <w:pStyle w:val="TableHeading"/>
            </w:pPr>
            <w:r w:rsidRPr="00033908">
              <w:t>Manufacturer</w:t>
            </w:r>
          </w:p>
        </w:tc>
        <w:tc>
          <w:tcPr>
            <w:tcW w:w="803" w:type="pct"/>
            <w:shd w:val="clear" w:color="auto" w:fill="F2F2F2" w:themeFill="background1" w:themeFillShade="F2"/>
          </w:tcPr>
          <w:p w14:paraId="665B8BEC" w14:textId="77777777" w:rsidR="002537EF" w:rsidRPr="00033908" w:rsidRDefault="002537EF" w:rsidP="00C84B80">
            <w:pPr>
              <w:pStyle w:val="TableHeading"/>
            </w:pPr>
            <w:r w:rsidRPr="00033908">
              <w:t>Other</w:t>
            </w:r>
          </w:p>
        </w:tc>
      </w:tr>
      <w:tr w:rsidR="002537EF" w:rsidRPr="00033908" w14:paraId="2DAF8E0F" w14:textId="77777777" w:rsidTr="00C84B80">
        <w:trPr>
          <w:cantSplit/>
        </w:trPr>
        <w:tc>
          <w:tcPr>
            <w:tcW w:w="805" w:type="pct"/>
          </w:tcPr>
          <w:p w14:paraId="4E60DF47" w14:textId="77777777" w:rsidR="002537EF" w:rsidRPr="00033908" w:rsidRDefault="002537EF" w:rsidP="00C84B80">
            <w:pPr>
              <w:pStyle w:val="TableText"/>
            </w:pPr>
            <w:r w:rsidRPr="00033908">
              <w:t>N/A</w:t>
            </w:r>
          </w:p>
        </w:tc>
        <w:tc>
          <w:tcPr>
            <w:tcW w:w="805" w:type="pct"/>
          </w:tcPr>
          <w:p w14:paraId="7562892C" w14:textId="77777777" w:rsidR="002537EF" w:rsidRPr="00033908" w:rsidRDefault="002537EF" w:rsidP="00C84B80">
            <w:pPr>
              <w:pStyle w:val="TableText"/>
            </w:pPr>
            <w:r w:rsidRPr="00033908">
              <w:t>N/A</w:t>
            </w:r>
          </w:p>
        </w:tc>
        <w:tc>
          <w:tcPr>
            <w:tcW w:w="805" w:type="pct"/>
          </w:tcPr>
          <w:p w14:paraId="603549C7" w14:textId="77777777" w:rsidR="002537EF" w:rsidRPr="00033908" w:rsidRDefault="002537EF" w:rsidP="00C84B80">
            <w:pPr>
              <w:pStyle w:val="TableText"/>
            </w:pPr>
            <w:r w:rsidRPr="00033908">
              <w:t>N/A</w:t>
            </w:r>
          </w:p>
        </w:tc>
        <w:tc>
          <w:tcPr>
            <w:tcW w:w="904" w:type="pct"/>
          </w:tcPr>
          <w:p w14:paraId="775C4D9A" w14:textId="77777777" w:rsidR="002537EF" w:rsidRPr="00033908" w:rsidRDefault="002537EF" w:rsidP="00C84B80">
            <w:pPr>
              <w:pStyle w:val="TableText"/>
            </w:pPr>
            <w:r w:rsidRPr="00033908">
              <w:t>N/A</w:t>
            </w:r>
          </w:p>
        </w:tc>
        <w:tc>
          <w:tcPr>
            <w:tcW w:w="878" w:type="pct"/>
          </w:tcPr>
          <w:p w14:paraId="2B1A05E2" w14:textId="77777777" w:rsidR="002537EF" w:rsidRPr="00033908" w:rsidRDefault="002537EF" w:rsidP="00C84B80">
            <w:pPr>
              <w:pStyle w:val="TableText"/>
            </w:pPr>
            <w:r w:rsidRPr="00033908">
              <w:t>N/A</w:t>
            </w:r>
          </w:p>
        </w:tc>
        <w:tc>
          <w:tcPr>
            <w:tcW w:w="803" w:type="pct"/>
          </w:tcPr>
          <w:p w14:paraId="2060692C" w14:textId="77777777" w:rsidR="002537EF" w:rsidRPr="00033908" w:rsidRDefault="002537EF" w:rsidP="00C84B80">
            <w:pPr>
              <w:pStyle w:val="TableText"/>
            </w:pPr>
            <w:r w:rsidRPr="00033908">
              <w:t>N/A</w:t>
            </w:r>
          </w:p>
        </w:tc>
      </w:tr>
    </w:tbl>
    <w:p w14:paraId="42E99D75" w14:textId="77777777" w:rsidR="002537EF" w:rsidRPr="00033908" w:rsidRDefault="002537EF" w:rsidP="002537EF">
      <w:pPr>
        <w:pStyle w:val="BodyText6"/>
      </w:pPr>
    </w:p>
    <w:p w14:paraId="174A5A56" w14:textId="7404C137" w:rsidR="002537EF" w:rsidRPr="00033908" w:rsidRDefault="002537EF" w:rsidP="002537EF">
      <w:pPr>
        <w:pStyle w:val="Note"/>
      </w:pPr>
      <w:r w:rsidRPr="00033908">
        <w:rPr>
          <w:noProof/>
          <w:lang w:eastAsia="en-US"/>
        </w:rPr>
        <w:drawing>
          <wp:inline distT="0" distB="0" distL="0" distR="0" wp14:anchorId="61F5B5A2" wp14:editId="2A460475">
            <wp:extent cx="304800" cy="304800"/>
            <wp:effectExtent l="0" t="0" r="0" b="0"/>
            <wp:docPr id="1"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33908">
        <w:tab/>
      </w:r>
      <w:r w:rsidRPr="00033908">
        <w:rPr>
          <w:b/>
        </w:rPr>
        <w:t>REF:</w:t>
      </w:r>
      <w:r w:rsidRPr="00033908">
        <w:t xml:space="preserve"> For details about who is responsible for preparing the site to meet these hardware specifications, see </w:t>
      </w:r>
      <w:r w:rsidRPr="00033908">
        <w:rPr>
          <w:color w:val="0000FF"/>
          <w:u w:val="single"/>
        </w:rPr>
        <w:fldChar w:fldCharType="begin"/>
      </w:r>
      <w:r w:rsidRPr="00033908">
        <w:rPr>
          <w:color w:val="0000FF"/>
          <w:u w:val="single"/>
        </w:rPr>
        <w:instrText xml:space="preserve"> REF _Ref473643111 \h  \* MERGEFORMAT </w:instrText>
      </w:r>
      <w:r w:rsidRPr="00033908">
        <w:rPr>
          <w:color w:val="0000FF"/>
          <w:u w:val="single"/>
        </w:rPr>
      </w:r>
      <w:r w:rsidRPr="00033908">
        <w:rPr>
          <w:color w:val="0000FF"/>
          <w:u w:val="single"/>
        </w:rPr>
        <w:fldChar w:fldCharType="separate"/>
      </w:r>
      <w:r w:rsidR="00251D6B" w:rsidRPr="00033908">
        <w:rPr>
          <w:color w:val="0000FF"/>
          <w:u w:val="single"/>
        </w:rPr>
        <w:t>Table 1</w:t>
      </w:r>
      <w:r w:rsidRPr="00033908">
        <w:rPr>
          <w:color w:val="0000FF"/>
          <w:u w:val="single"/>
        </w:rPr>
        <w:fldChar w:fldCharType="end"/>
      </w:r>
      <w:r w:rsidRPr="00033908">
        <w:t>.</w:t>
      </w:r>
    </w:p>
    <w:p w14:paraId="6598B618" w14:textId="77777777" w:rsidR="00C84B80" w:rsidRPr="00033908" w:rsidRDefault="00C84B80" w:rsidP="00C84B80">
      <w:pPr>
        <w:pStyle w:val="BodyText6"/>
      </w:pPr>
    </w:p>
    <w:p w14:paraId="1A785E00" w14:textId="77777777" w:rsidR="002537EF" w:rsidRPr="00033908" w:rsidRDefault="002537EF" w:rsidP="002537EF">
      <w:pPr>
        <w:pStyle w:val="Heading3"/>
        <w:keepLines/>
        <w:autoSpaceDE/>
        <w:autoSpaceDN/>
        <w:adjustRightInd/>
        <w:spacing w:before="120"/>
      </w:pPr>
      <w:bookmarkStart w:id="89" w:name="_Toc421540869"/>
      <w:bookmarkStart w:id="90" w:name="_Toc447094861"/>
      <w:bookmarkStart w:id="91" w:name="_Ref473885953"/>
      <w:bookmarkStart w:id="92" w:name="_Ref473885969"/>
      <w:bookmarkStart w:id="93" w:name="_Ref473891353"/>
      <w:bookmarkStart w:id="94" w:name="_Ref473891370"/>
      <w:bookmarkStart w:id="95" w:name="_Ref493064178"/>
      <w:bookmarkStart w:id="96" w:name="_Toc23255401"/>
      <w:bookmarkStart w:id="97" w:name="_Ref52257207"/>
      <w:bookmarkStart w:id="98" w:name="_Ref52257216"/>
      <w:bookmarkStart w:id="99" w:name="_Toc69115404"/>
      <w:bookmarkStart w:id="100" w:name="_Toc69115531"/>
      <w:r w:rsidRPr="00033908">
        <w:lastRenderedPageBreak/>
        <w:t>Software</w:t>
      </w:r>
      <w:bookmarkEnd w:id="89"/>
      <w:bookmarkEnd w:id="90"/>
      <w:bookmarkEnd w:id="91"/>
      <w:bookmarkEnd w:id="92"/>
      <w:bookmarkEnd w:id="93"/>
      <w:bookmarkEnd w:id="94"/>
      <w:bookmarkEnd w:id="95"/>
      <w:bookmarkEnd w:id="96"/>
      <w:bookmarkEnd w:id="97"/>
      <w:bookmarkEnd w:id="98"/>
      <w:bookmarkEnd w:id="99"/>
      <w:bookmarkEnd w:id="100"/>
    </w:p>
    <w:p w14:paraId="16BAE7CA" w14:textId="338837D0" w:rsidR="002537EF" w:rsidRPr="00033908" w:rsidRDefault="002537EF" w:rsidP="002537EF">
      <w:pPr>
        <w:pStyle w:val="BodyText"/>
        <w:keepNext/>
        <w:keepLines/>
      </w:pPr>
      <w:r w:rsidRPr="00033908">
        <w:t xml:space="preserve">The installation of Kernel Toolkit Patch XT*7.3*143 is a typical Kernel Installation &amp; Distribution System (KIDS) install of a VistA patch in the </w:t>
      </w:r>
      <w:r w:rsidR="00443EAD" w:rsidRPr="00033908">
        <w:t>VistA M Server</w:t>
      </w:r>
      <w:r w:rsidRPr="00033908">
        <w:t xml:space="preserve"> environment</w:t>
      </w:r>
      <w:r w:rsidR="00443EAD" w:rsidRPr="00033908">
        <w:t>.</w:t>
      </w:r>
    </w:p>
    <w:bookmarkStart w:id="101" w:name="_Toc469899187"/>
    <w:p w14:paraId="6F44CE14" w14:textId="51E68F34" w:rsidR="002537EF" w:rsidRPr="00033908" w:rsidRDefault="002537EF" w:rsidP="002537EF">
      <w:pPr>
        <w:pStyle w:val="BodyText"/>
        <w:keepNext/>
        <w:keepLines/>
      </w:pPr>
      <w:r w:rsidRPr="00033908">
        <w:rPr>
          <w:color w:val="0000FF"/>
          <w:u w:val="single"/>
        </w:rPr>
        <w:fldChar w:fldCharType="begin"/>
      </w:r>
      <w:r w:rsidRPr="00033908">
        <w:rPr>
          <w:color w:val="0000FF"/>
          <w:u w:val="single"/>
        </w:rPr>
        <w:instrText xml:space="preserve"> REF _Ref373317182 \h  \* MERGEFORMAT </w:instrText>
      </w:r>
      <w:r w:rsidRPr="00033908">
        <w:rPr>
          <w:color w:val="0000FF"/>
          <w:u w:val="single"/>
        </w:rPr>
      </w:r>
      <w:r w:rsidRPr="00033908">
        <w:rPr>
          <w:color w:val="0000FF"/>
          <w:u w:val="single"/>
        </w:rPr>
        <w:fldChar w:fldCharType="separate"/>
      </w:r>
      <w:r w:rsidR="00251D6B" w:rsidRPr="00033908">
        <w:rPr>
          <w:color w:val="0000FF"/>
          <w:u w:val="single"/>
        </w:rPr>
        <w:t>Table 5</w:t>
      </w:r>
      <w:r w:rsidRPr="00033908">
        <w:rPr>
          <w:color w:val="0000FF"/>
          <w:u w:val="single"/>
        </w:rPr>
        <w:fldChar w:fldCharType="end"/>
      </w:r>
      <w:r w:rsidRPr="00033908">
        <w:t xml:space="preserve"> lists the</w:t>
      </w:r>
      <w:r w:rsidRPr="00033908">
        <w:rPr>
          <w:i/>
        </w:rPr>
        <w:t xml:space="preserve"> minimum</w:t>
      </w:r>
      <w:r w:rsidRPr="00033908">
        <w:t xml:space="preserve"> software requirements for the VistA M Server in order to install and use Kernel Toolkit Patch XT*7.3*143:</w:t>
      </w:r>
    </w:p>
    <w:p w14:paraId="24C8E5F7" w14:textId="77777777" w:rsidR="007A22CB" w:rsidRPr="00033908" w:rsidRDefault="007A22CB" w:rsidP="007A22CB">
      <w:pPr>
        <w:pStyle w:val="BodyText6"/>
        <w:keepNext/>
        <w:keepLines/>
      </w:pPr>
    </w:p>
    <w:p w14:paraId="3DA2C2A9" w14:textId="3BE5CAB1" w:rsidR="002537EF" w:rsidRPr="00033908" w:rsidRDefault="002537EF" w:rsidP="002537EF">
      <w:pPr>
        <w:pStyle w:val="Caption"/>
      </w:pPr>
      <w:bookmarkStart w:id="102" w:name="_Ref373317182"/>
      <w:bookmarkStart w:id="103" w:name="_Toc448931737"/>
      <w:bookmarkStart w:id="104" w:name="_Toc23255474"/>
      <w:bookmarkStart w:id="105" w:name="_Toc69115385"/>
      <w:r w:rsidRPr="00033908">
        <w:t xml:space="preserve">Table </w:t>
      </w:r>
      <w:r>
        <w:fldChar w:fldCharType="begin"/>
      </w:r>
      <w:r>
        <w:instrText>SEQ Table \* ARABIC</w:instrText>
      </w:r>
      <w:r>
        <w:fldChar w:fldCharType="separate"/>
      </w:r>
      <w:r w:rsidR="00251D6B" w:rsidRPr="00033908">
        <w:t>5</w:t>
      </w:r>
      <w:r>
        <w:fldChar w:fldCharType="end"/>
      </w:r>
      <w:bookmarkEnd w:id="102"/>
      <w:r w:rsidRPr="00033908">
        <w:t>: VistA M Server—Minimum Software Requirements</w:t>
      </w:r>
      <w:bookmarkEnd w:id="103"/>
      <w:bookmarkEnd w:id="104"/>
      <w:bookmarkEnd w:id="105"/>
    </w:p>
    <w:tbl>
      <w:tblPr>
        <w:tblW w:w="0" w:type="auto"/>
        <w:tblInd w:w="1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firstRow="1" w:lastRow="0" w:firstColumn="1" w:lastColumn="0" w:noHBand="0" w:noVBand="1"/>
      </w:tblPr>
      <w:tblGrid>
        <w:gridCol w:w="1619"/>
        <w:gridCol w:w="1231"/>
        <w:gridCol w:w="6582"/>
      </w:tblGrid>
      <w:tr w:rsidR="002537EF" w:rsidRPr="00033908" w14:paraId="2174B420" w14:textId="77777777" w:rsidTr="00C84B80">
        <w:trPr>
          <w:tblHeader/>
        </w:trPr>
        <w:tc>
          <w:tcPr>
            <w:tcW w:w="1619" w:type="dxa"/>
            <w:shd w:val="clear" w:color="auto" w:fill="F2F2F2" w:themeFill="background1" w:themeFillShade="F2"/>
          </w:tcPr>
          <w:p w14:paraId="2812AEBA" w14:textId="77777777" w:rsidR="002537EF" w:rsidRPr="00033908" w:rsidRDefault="002537EF" w:rsidP="00443EAD">
            <w:pPr>
              <w:pStyle w:val="TableHeading"/>
            </w:pPr>
            <w:bookmarkStart w:id="106" w:name="COL001_TBL012"/>
            <w:bookmarkStart w:id="107" w:name="COL001_TBL008"/>
            <w:bookmarkEnd w:id="106"/>
            <w:bookmarkEnd w:id="107"/>
            <w:r w:rsidRPr="00033908">
              <w:t>Software</w:t>
            </w:r>
          </w:p>
        </w:tc>
        <w:tc>
          <w:tcPr>
            <w:tcW w:w="1231" w:type="dxa"/>
            <w:shd w:val="clear" w:color="auto" w:fill="F2F2F2" w:themeFill="background1" w:themeFillShade="F2"/>
          </w:tcPr>
          <w:p w14:paraId="6FC5ED89" w14:textId="77777777" w:rsidR="002537EF" w:rsidRPr="00033908" w:rsidRDefault="002537EF" w:rsidP="00443EAD">
            <w:pPr>
              <w:pStyle w:val="TableHeading"/>
            </w:pPr>
            <w:r w:rsidRPr="00033908">
              <w:t>Version</w:t>
            </w:r>
          </w:p>
        </w:tc>
        <w:tc>
          <w:tcPr>
            <w:tcW w:w="6582" w:type="dxa"/>
            <w:shd w:val="clear" w:color="auto" w:fill="F2F2F2" w:themeFill="background1" w:themeFillShade="F2"/>
          </w:tcPr>
          <w:p w14:paraId="1736840D" w14:textId="77777777" w:rsidR="002537EF" w:rsidRPr="00033908" w:rsidRDefault="002537EF" w:rsidP="00443EAD">
            <w:pPr>
              <w:pStyle w:val="TableHeading"/>
            </w:pPr>
            <w:r w:rsidRPr="00033908">
              <w:t>Description</w:t>
            </w:r>
          </w:p>
        </w:tc>
      </w:tr>
      <w:tr w:rsidR="002537EF" w:rsidRPr="00033908" w14:paraId="136C97DA" w14:textId="77777777" w:rsidTr="00C84B80">
        <w:tc>
          <w:tcPr>
            <w:tcW w:w="1619" w:type="dxa"/>
          </w:tcPr>
          <w:p w14:paraId="152EFB75" w14:textId="77777777" w:rsidR="002537EF" w:rsidRPr="00033908" w:rsidRDefault="002537EF" w:rsidP="00443EAD">
            <w:pPr>
              <w:pStyle w:val="TableText"/>
            </w:pPr>
            <w:r w:rsidRPr="00033908">
              <w:t>Kernel</w:t>
            </w:r>
          </w:p>
        </w:tc>
        <w:tc>
          <w:tcPr>
            <w:tcW w:w="1231" w:type="dxa"/>
          </w:tcPr>
          <w:p w14:paraId="46716416" w14:textId="77777777" w:rsidR="002537EF" w:rsidRPr="00033908" w:rsidRDefault="002537EF" w:rsidP="00443EAD">
            <w:pPr>
              <w:pStyle w:val="TableText"/>
            </w:pPr>
            <w:r w:rsidRPr="00033908">
              <w:t>8.0</w:t>
            </w:r>
          </w:p>
        </w:tc>
        <w:tc>
          <w:tcPr>
            <w:tcW w:w="6582" w:type="dxa"/>
          </w:tcPr>
          <w:p w14:paraId="77D3CD01" w14:textId="15108F1E" w:rsidR="002537EF" w:rsidRPr="00033908" w:rsidRDefault="002537EF" w:rsidP="00443EAD">
            <w:pPr>
              <w:pStyle w:val="TableText"/>
            </w:pPr>
            <w:r w:rsidRPr="00033908">
              <w:t xml:space="preserve">VistA Legacy Software </w:t>
            </w:r>
            <w:hyperlink w:anchor="fully_patched_note" w:history="1">
              <w:r w:rsidR="002427A6" w:rsidRPr="00033908">
                <w:rPr>
                  <w:rStyle w:val="Hyperlink"/>
                  <w:b/>
                  <w:vertAlign w:val="superscript"/>
                </w:rPr>
                <w:t>*</w:t>
              </w:r>
              <w:r w:rsidRPr="00033908">
                <w:rPr>
                  <w:rStyle w:val="Hyperlink"/>
                </w:rPr>
                <w:t>Fully Patched M Accounts</w:t>
              </w:r>
            </w:hyperlink>
            <w:r w:rsidRPr="00033908">
              <w:t>.</w:t>
            </w:r>
          </w:p>
        </w:tc>
      </w:tr>
      <w:tr w:rsidR="002537EF" w:rsidRPr="00033908" w14:paraId="42833EE1" w14:textId="77777777" w:rsidTr="00C84B80">
        <w:tc>
          <w:tcPr>
            <w:tcW w:w="1619" w:type="dxa"/>
          </w:tcPr>
          <w:p w14:paraId="480A3CAB" w14:textId="77777777" w:rsidR="002537EF" w:rsidRPr="00033908" w:rsidRDefault="002537EF" w:rsidP="00443EAD">
            <w:pPr>
              <w:pStyle w:val="TableText"/>
            </w:pPr>
            <w:r w:rsidRPr="00033908">
              <w:t>Kernel Toolkit</w:t>
            </w:r>
          </w:p>
        </w:tc>
        <w:tc>
          <w:tcPr>
            <w:tcW w:w="1231" w:type="dxa"/>
          </w:tcPr>
          <w:p w14:paraId="4BC647FC" w14:textId="77777777" w:rsidR="002537EF" w:rsidRPr="00033908" w:rsidRDefault="002537EF" w:rsidP="00443EAD">
            <w:pPr>
              <w:pStyle w:val="TableText"/>
            </w:pPr>
            <w:r w:rsidRPr="00033908">
              <w:t>7.3</w:t>
            </w:r>
          </w:p>
        </w:tc>
        <w:tc>
          <w:tcPr>
            <w:tcW w:w="6582" w:type="dxa"/>
          </w:tcPr>
          <w:p w14:paraId="581F4412" w14:textId="374F217B" w:rsidR="002537EF" w:rsidRPr="00033908" w:rsidRDefault="002537EF" w:rsidP="00443EAD">
            <w:pPr>
              <w:pStyle w:val="TableText"/>
            </w:pPr>
            <w:r w:rsidRPr="00033908">
              <w:t xml:space="preserve">VistA Legacy Software </w:t>
            </w:r>
            <w:hyperlink w:anchor="fully_patched_note" w:history="1">
              <w:r w:rsidR="001B5A10" w:rsidRPr="00033908">
                <w:rPr>
                  <w:rStyle w:val="Hyperlink"/>
                  <w:b/>
                  <w:vertAlign w:val="superscript"/>
                </w:rPr>
                <w:t>*</w:t>
              </w:r>
              <w:r w:rsidR="001B5A10" w:rsidRPr="00033908">
                <w:rPr>
                  <w:rStyle w:val="Hyperlink"/>
                </w:rPr>
                <w:t>Fully Patched M Accounts</w:t>
              </w:r>
            </w:hyperlink>
            <w:r w:rsidRPr="00033908">
              <w:t>.</w:t>
            </w:r>
          </w:p>
        </w:tc>
      </w:tr>
      <w:tr w:rsidR="002537EF" w:rsidRPr="00033908" w14:paraId="0F1690AE" w14:textId="77777777" w:rsidTr="00C84B80">
        <w:tc>
          <w:tcPr>
            <w:tcW w:w="1619" w:type="dxa"/>
          </w:tcPr>
          <w:p w14:paraId="40101D7F" w14:textId="77777777" w:rsidR="002537EF" w:rsidRPr="00033908" w:rsidRDefault="002537EF" w:rsidP="00443EAD">
            <w:pPr>
              <w:pStyle w:val="TableText"/>
            </w:pPr>
            <w:r w:rsidRPr="00033908">
              <w:t>VA FileMan</w:t>
            </w:r>
          </w:p>
        </w:tc>
        <w:tc>
          <w:tcPr>
            <w:tcW w:w="1231" w:type="dxa"/>
          </w:tcPr>
          <w:p w14:paraId="45487039" w14:textId="77777777" w:rsidR="002537EF" w:rsidRPr="00033908" w:rsidRDefault="002537EF" w:rsidP="00443EAD">
            <w:pPr>
              <w:pStyle w:val="TableText"/>
            </w:pPr>
            <w:r w:rsidRPr="00033908">
              <w:t>22.2</w:t>
            </w:r>
          </w:p>
        </w:tc>
        <w:tc>
          <w:tcPr>
            <w:tcW w:w="6582" w:type="dxa"/>
          </w:tcPr>
          <w:p w14:paraId="0C721183" w14:textId="71C42C45" w:rsidR="002537EF" w:rsidRPr="00033908" w:rsidRDefault="002537EF" w:rsidP="00443EAD">
            <w:pPr>
              <w:pStyle w:val="TableText"/>
            </w:pPr>
            <w:r w:rsidRPr="00033908">
              <w:t xml:space="preserve">VistA Legacy Software </w:t>
            </w:r>
            <w:hyperlink w:anchor="fully_patched_note" w:history="1">
              <w:r w:rsidR="001B5A10" w:rsidRPr="00033908">
                <w:rPr>
                  <w:rStyle w:val="Hyperlink"/>
                  <w:b/>
                  <w:vertAlign w:val="superscript"/>
                </w:rPr>
                <w:t>*</w:t>
              </w:r>
              <w:r w:rsidR="001B5A10" w:rsidRPr="00033908">
                <w:rPr>
                  <w:rStyle w:val="Hyperlink"/>
                </w:rPr>
                <w:t>Fully Patched M Accounts</w:t>
              </w:r>
            </w:hyperlink>
            <w:r w:rsidRPr="00033908">
              <w:t>.</w:t>
            </w:r>
          </w:p>
        </w:tc>
      </w:tr>
      <w:tr w:rsidR="002537EF" w:rsidRPr="00033908" w14:paraId="3B29D180" w14:textId="77777777" w:rsidTr="00C84B80">
        <w:tc>
          <w:tcPr>
            <w:tcW w:w="1619" w:type="dxa"/>
          </w:tcPr>
          <w:p w14:paraId="6FB91EA0" w14:textId="77777777" w:rsidR="002537EF" w:rsidRPr="00033908" w:rsidRDefault="002537EF" w:rsidP="00443EAD">
            <w:pPr>
              <w:pStyle w:val="TableText"/>
            </w:pPr>
            <w:r w:rsidRPr="00033908">
              <w:t>MailMan</w:t>
            </w:r>
          </w:p>
        </w:tc>
        <w:tc>
          <w:tcPr>
            <w:tcW w:w="1231" w:type="dxa"/>
          </w:tcPr>
          <w:p w14:paraId="2BD8E1E7" w14:textId="77777777" w:rsidR="002537EF" w:rsidRPr="00033908" w:rsidRDefault="002537EF" w:rsidP="00443EAD">
            <w:pPr>
              <w:pStyle w:val="TableText"/>
            </w:pPr>
            <w:r w:rsidRPr="00033908">
              <w:t>8.0</w:t>
            </w:r>
          </w:p>
        </w:tc>
        <w:tc>
          <w:tcPr>
            <w:tcW w:w="6582" w:type="dxa"/>
          </w:tcPr>
          <w:p w14:paraId="6F2D6287" w14:textId="0DE342F0" w:rsidR="002537EF" w:rsidRPr="00033908" w:rsidRDefault="002537EF" w:rsidP="00443EAD">
            <w:pPr>
              <w:pStyle w:val="TableText"/>
            </w:pPr>
            <w:r w:rsidRPr="00033908">
              <w:t xml:space="preserve">VistA Legacy Software </w:t>
            </w:r>
            <w:hyperlink w:anchor="fully_patched_note" w:history="1">
              <w:r w:rsidR="001B5A10" w:rsidRPr="00033908">
                <w:rPr>
                  <w:rStyle w:val="Hyperlink"/>
                  <w:b/>
                  <w:vertAlign w:val="superscript"/>
                </w:rPr>
                <w:t>*</w:t>
              </w:r>
              <w:r w:rsidR="001B5A10" w:rsidRPr="00033908">
                <w:rPr>
                  <w:rStyle w:val="Hyperlink"/>
                </w:rPr>
                <w:t>Fully Patched M Accounts</w:t>
              </w:r>
            </w:hyperlink>
            <w:r w:rsidRPr="00033908">
              <w:t>.</w:t>
            </w:r>
          </w:p>
        </w:tc>
      </w:tr>
    </w:tbl>
    <w:p w14:paraId="074C2F82" w14:textId="77777777" w:rsidR="00327777" w:rsidRPr="00033908" w:rsidRDefault="00327777" w:rsidP="002537EF">
      <w:pPr>
        <w:pStyle w:val="BodyText6"/>
      </w:pPr>
    </w:p>
    <w:bookmarkEnd w:id="101"/>
    <w:p w14:paraId="4082331F" w14:textId="7241DB37" w:rsidR="00522623" w:rsidRPr="00033908" w:rsidRDefault="00522623" w:rsidP="002537EF">
      <w:pPr>
        <w:pStyle w:val="Note"/>
        <w:rPr>
          <w:b/>
        </w:rPr>
      </w:pPr>
      <w:r w:rsidRPr="00033908">
        <w:rPr>
          <w:noProof/>
          <w:lang w:eastAsia="en-US"/>
        </w:rPr>
        <w:drawing>
          <wp:inline distT="0" distB="0" distL="0" distR="0" wp14:anchorId="2C2C834E" wp14:editId="42B62466">
            <wp:extent cx="304800" cy="304800"/>
            <wp:effectExtent l="0" t="0" r="0" b="0"/>
            <wp:docPr id="3" name="Picture 3"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33908">
        <w:rPr>
          <w:b/>
        </w:rPr>
        <w:tab/>
      </w:r>
      <w:bookmarkStart w:id="108" w:name="fully_patched_note"/>
      <w:r w:rsidR="002427A6" w:rsidRPr="00033908">
        <w:rPr>
          <w:b/>
          <w:vertAlign w:val="superscript"/>
        </w:rPr>
        <w:t>*</w:t>
      </w:r>
      <w:r w:rsidRPr="00033908">
        <w:rPr>
          <w:b/>
        </w:rPr>
        <w:t xml:space="preserve">NOTE: </w:t>
      </w:r>
      <w:r w:rsidRPr="00033908">
        <w:rPr>
          <w:bCs/>
        </w:rPr>
        <w:t xml:space="preserve">All software </w:t>
      </w:r>
      <w:r w:rsidR="00D17AA8" w:rsidRPr="00033908">
        <w:rPr>
          <w:bCs/>
        </w:rPr>
        <w:t xml:space="preserve">listed in </w:t>
      </w:r>
      <w:r w:rsidR="00D17AA8" w:rsidRPr="00033908">
        <w:rPr>
          <w:color w:val="0000FF"/>
          <w:u w:val="single"/>
        </w:rPr>
        <w:fldChar w:fldCharType="begin"/>
      </w:r>
      <w:r w:rsidR="00D17AA8" w:rsidRPr="00033908">
        <w:rPr>
          <w:color w:val="0000FF"/>
          <w:u w:val="single"/>
        </w:rPr>
        <w:instrText xml:space="preserve"> REF _Ref373317182 \h  \* MERGEFORMAT </w:instrText>
      </w:r>
      <w:r w:rsidR="00D17AA8" w:rsidRPr="00033908">
        <w:rPr>
          <w:color w:val="0000FF"/>
          <w:u w:val="single"/>
        </w:rPr>
      </w:r>
      <w:r w:rsidR="00D17AA8" w:rsidRPr="00033908">
        <w:rPr>
          <w:color w:val="0000FF"/>
          <w:u w:val="single"/>
        </w:rPr>
        <w:fldChar w:fldCharType="separate"/>
      </w:r>
      <w:r w:rsidR="00251D6B" w:rsidRPr="00033908">
        <w:rPr>
          <w:color w:val="0000FF"/>
          <w:u w:val="single"/>
        </w:rPr>
        <w:t>Table 5</w:t>
      </w:r>
      <w:r w:rsidR="00D17AA8" w:rsidRPr="00033908">
        <w:rPr>
          <w:color w:val="0000FF"/>
          <w:u w:val="single"/>
        </w:rPr>
        <w:fldChar w:fldCharType="end"/>
      </w:r>
      <w:r w:rsidR="00D17AA8" w:rsidRPr="00033908">
        <w:t xml:space="preserve"> </w:t>
      </w:r>
      <w:r w:rsidR="002427A6" w:rsidRPr="00033908">
        <w:rPr>
          <w:i/>
          <w:iCs/>
        </w:rPr>
        <w:t>must</w:t>
      </w:r>
      <w:r w:rsidR="002427A6" w:rsidRPr="00033908">
        <w:t xml:space="preserve"> be fully patched</w:t>
      </w:r>
      <w:r w:rsidR="001B5A10" w:rsidRPr="00033908">
        <w:t>, which means that a</w:t>
      </w:r>
      <w:r w:rsidR="0012020A" w:rsidRPr="00033908">
        <w:t xml:space="preserve">ll </w:t>
      </w:r>
      <w:r w:rsidR="00D17AA8" w:rsidRPr="00033908">
        <w:t>p</w:t>
      </w:r>
      <w:r w:rsidRPr="00033908">
        <w:t xml:space="preserve">atches </w:t>
      </w:r>
      <w:r w:rsidRPr="00033908">
        <w:rPr>
          <w:i/>
          <w:iCs/>
        </w:rPr>
        <w:t>must</w:t>
      </w:r>
      <w:r w:rsidRPr="00033908">
        <w:t xml:space="preserve"> be installed up to the most recent patch released at the time of </w:t>
      </w:r>
      <w:r w:rsidR="0012020A" w:rsidRPr="00033908">
        <w:t xml:space="preserve">the </w:t>
      </w:r>
      <w:r w:rsidRPr="00033908">
        <w:t>installation</w:t>
      </w:r>
      <w:r w:rsidR="005B6FE8" w:rsidRPr="00033908">
        <w:t xml:space="preserve"> of K</w:t>
      </w:r>
      <w:r w:rsidR="0012020A" w:rsidRPr="00033908">
        <w:t>e</w:t>
      </w:r>
      <w:r w:rsidR="005B6FE8" w:rsidRPr="00033908">
        <w:t>rnel Toolkit P</w:t>
      </w:r>
      <w:r w:rsidR="0012020A" w:rsidRPr="00033908">
        <w:t>a</w:t>
      </w:r>
      <w:r w:rsidR="005B6FE8" w:rsidRPr="00033908">
        <w:t>tch XT*7.3*143</w:t>
      </w:r>
      <w:r w:rsidRPr="00033908">
        <w:t>.</w:t>
      </w:r>
      <w:bookmarkEnd w:id="108"/>
    </w:p>
    <w:p w14:paraId="775FAFAC" w14:textId="2E3E1662" w:rsidR="00F07689" w:rsidRPr="00033908" w:rsidRDefault="002537EF" w:rsidP="002537EF">
      <w:pPr>
        <w:pStyle w:val="Note"/>
      </w:pPr>
      <w:r w:rsidRPr="00033908">
        <w:rPr>
          <w:noProof/>
          <w:lang w:eastAsia="en-US"/>
        </w:rPr>
        <w:drawing>
          <wp:inline distT="0" distB="0" distL="0" distR="0" wp14:anchorId="5B25D8F7" wp14:editId="56015B1D">
            <wp:extent cx="304800" cy="304800"/>
            <wp:effectExtent l="0" t="0" r="0" b="0"/>
            <wp:docPr id="2"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33908">
        <w:rPr>
          <w:b/>
        </w:rPr>
        <w:tab/>
        <w:t>REF:</w:t>
      </w:r>
      <w:r w:rsidRPr="00033908">
        <w:t xml:space="preserve"> For details about who is responsible for preparing the site to meet these software specifications,</w:t>
      </w:r>
      <w:r w:rsidR="00F07689" w:rsidRPr="00033908">
        <w:t xml:space="preserve"> see </w:t>
      </w:r>
      <w:r w:rsidRPr="00033908">
        <w:rPr>
          <w:color w:val="0000FF"/>
          <w:u w:val="single"/>
        </w:rPr>
        <w:fldChar w:fldCharType="begin"/>
      </w:r>
      <w:r w:rsidRPr="00033908">
        <w:rPr>
          <w:color w:val="0000FF"/>
          <w:u w:val="single"/>
        </w:rPr>
        <w:instrText xml:space="preserve"> REF _Ref473643111 \h  \* MERGEFORMAT </w:instrText>
      </w:r>
      <w:r w:rsidRPr="00033908">
        <w:rPr>
          <w:color w:val="0000FF"/>
          <w:u w:val="single"/>
        </w:rPr>
      </w:r>
      <w:r w:rsidRPr="00033908">
        <w:rPr>
          <w:color w:val="0000FF"/>
          <w:u w:val="single"/>
        </w:rPr>
        <w:fldChar w:fldCharType="separate"/>
      </w:r>
      <w:r w:rsidR="00251D6B" w:rsidRPr="00033908">
        <w:rPr>
          <w:color w:val="0000FF"/>
          <w:u w:val="single"/>
        </w:rPr>
        <w:t>Table 1</w:t>
      </w:r>
      <w:r w:rsidRPr="00033908">
        <w:rPr>
          <w:color w:val="0000FF"/>
          <w:u w:val="single"/>
        </w:rPr>
        <w:fldChar w:fldCharType="end"/>
      </w:r>
      <w:r w:rsidR="00F07689" w:rsidRPr="00033908">
        <w:t>.</w:t>
      </w:r>
    </w:p>
    <w:p w14:paraId="7D8415D6" w14:textId="77777777" w:rsidR="00C84B80" w:rsidRPr="00033908" w:rsidRDefault="00C84B80" w:rsidP="00C84B80">
      <w:pPr>
        <w:pStyle w:val="BodyText6"/>
      </w:pPr>
    </w:p>
    <w:p w14:paraId="2CE35D96" w14:textId="77777777" w:rsidR="0005370A" w:rsidRPr="00033908" w:rsidRDefault="0005370A" w:rsidP="002C38D3">
      <w:pPr>
        <w:pStyle w:val="Heading3"/>
      </w:pPr>
      <w:bookmarkStart w:id="109" w:name="_Toc421540871"/>
      <w:bookmarkStart w:id="110" w:name="_Toc69115405"/>
      <w:bookmarkStart w:id="111" w:name="_Toc69115532"/>
      <w:r w:rsidRPr="00033908">
        <w:t>Communications</w:t>
      </w:r>
      <w:bookmarkEnd w:id="109"/>
      <w:bookmarkEnd w:id="110"/>
      <w:bookmarkEnd w:id="111"/>
    </w:p>
    <w:p w14:paraId="5A0174E7" w14:textId="77777777" w:rsidR="00E50DFA" w:rsidRPr="00033908" w:rsidRDefault="00E50DFA" w:rsidP="00E50DFA">
      <w:pPr>
        <w:pStyle w:val="BodyText"/>
        <w:keepNext/>
        <w:keepLines/>
      </w:pPr>
      <w:r w:rsidRPr="00033908">
        <w:t>This section describes any notifications activities and how they will occur.</w:t>
      </w:r>
    </w:p>
    <w:p w14:paraId="04EEAE91" w14:textId="7DD2F98C" w:rsidR="00E50DFA" w:rsidRPr="00033908" w:rsidRDefault="00E50DFA" w:rsidP="00E50DFA">
      <w:pPr>
        <w:pStyle w:val="BodyText"/>
      </w:pPr>
      <w:r w:rsidRPr="00033908">
        <w:t>Prior to the deployment of Kernel Toolkit Patch XT*7.3*143, a product announcement will be sent via email to current Points of Contact (POC) on record for each site describing the product and a brief description of the deployment and post-deployment support. Included will be links to the Kernel Toolkit 7.3 VA Software Document Library (VDL) and Rational repositories, which contain further information about the release and the deployment, including the deployment schedule and required pre-installation activities.</w:t>
      </w:r>
    </w:p>
    <w:p w14:paraId="53ABB2B0" w14:textId="3A237CC8" w:rsidR="00E50DFA" w:rsidRPr="00033908" w:rsidRDefault="00E50DFA" w:rsidP="00E50DFA">
      <w:pPr>
        <w:pStyle w:val="BodyText"/>
      </w:pPr>
      <w:r w:rsidRPr="00033908">
        <w:t>Kernel Toolkit Patch XT*7.3*143 Implementation Team will respond to email requests for assistance and further information and, where appropriate, re-direct these requests to specialist technical staff.</w:t>
      </w:r>
    </w:p>
    <w:p w14:paraId="7CF2E4BF" w14:textId="77777777" w:rsidR="00E50DFA" w:rsidRPr="00033908" w:rsidRDefault="00E50DFA" w:rsidP="00E50DFA">
      <w:pPr>
        <w:pStyle w:val="Heading4"/>
        <w:keepLines/>
        <w:tabs>
          <w:tab w:val="num" w:pos="900"/>
          <w:tab w:val="num" w:pos="1584"/>
        </w:tabs>
        <w:autoSpaceDE/>
        <w:autoSpaceDN/>
        <w:adjustRightInd/>
        <w:spacing w:before="120"/>
        <w:ind w:hanging="900"/>
      </w:pPr>
      <w:bookmarkStart w:id="112" w:name="_Toc447094863"/>
      <w:bookmarkStart w:id="113" w:name="_Toc23255405"/>
      <w:bookmarkStart w:id="114" w:name="_Toc69115406"/>
      <w:r w:rsidRPr="00033908">
        <w:lastRenderedPageBreak/>
        <w:t>Deployment/Installation/Back-Out Checklist</w:t>
      </w:r>
      <w:bookmarkEnd w:id="112"/>
      <w:bookmarkEnd w:id="113"/>
      <w:bookmarkEnd w:id="114"/>
    </w:p>
    <w:p w14:paraId="0D3E7949" w14:textId="77777777" w:rsidR="00E50DFA" w:rsidRPr="00033908" w:rsidRDefault="00E50DFA" w:rsidP="00E50DFA">
      <w:pPr>
        <w:pStyle w:val="BodyText"/>
        <w:keepNext/>
        <w:keepLines/>
      </w:pPr>
      <w:r w:rsidRPr="00033908">
        <w:rPr>
          <w:iCs/>
        </w:rPr>
        <w:t>Tracking of installation for VistA Kernel patches is monitored in FORUM.</w:t>
      </w:r>
    </w:p>
    <w:p w14:paraId="30BFAFC6" w14:textId="35E451EB" w:rsidR="00E50DFA" w:rsidRPr="00033908" w:rsidRDefault="00E50DFA" w:rsidP="00E50DFA">
      <w:pPr>
        <w:pStyle w:val="BodyText"/>
        <w:keepNext/>
        <w:keepLines/>
      </w:pPr>
      <w:r w:rsidRPr="00033908">
        <w:rPr>
          <w:color w:val="0000FF"/>
          <w:u w:val="single"/>
        </w:rPr>
        <w:fldChar w:fldCharType="begin"/>
      </w:r>
      <w:r w:rsidRPr="00033908">
        <w:rPr>
          <w:color w:val="0000FF"/>
          <w:u w:val="single"/>
        </w:rPr>
        <w:instrText xml:space="preserve"> REF _Ref473643112 \h  \* MERGEFORMAT </w:instrText>
      </w:r>
      <w:r w:rsidRPr="00033908">
        <w:rPr>
          <w:color w:val="0000FF"/>
          <w:u w:val="single"/>
        </w:rPr>
      </w:r>
      <w:r w:rsidRPr="00033908">
        <w:rPr>
          <w:color w:val="0000FF"/>
          <w:u w:val="single"/>
        </w:rPr>
        <w:fldChar w:fldCharType="separate"/>
      </w:r>
      <w:r w:rsidR="00251D6B" w:rsidRPr="00033908">
        <w:rPr>
          <w:color w:val="0000FF"/>
          <w:u w:val="single"/>
        </w:rPr>
        <w:t>Table 6</w:t>
      </w:r>
      <w:r w:rsidRPr="00033908">
        <w:rPr>
          <w:color w:val="0000FF"/>
          <w:u w:val="single"/>
        </w:rPr>
        <w:fldChar w:fldCharType="end"/>
      </w:r>
      <w:r w:rsidRPr="00033908">
        <w:t xml:space="preserve"> provides a checklist to be used to capture the coordination effort and document the day/time/individual when each activity (deploy, install, back-out) is completed for standard Kernel Toolkit 7.3 patch releases.</w:t>
      </w:r>
    </w:p>
    <w:p w14:paraId="6358A408" w14:textId="77777777" w:rsidR="00C84B80" w:rsidRPr="00033908" w:rsidRDefault="00C84B80" w:rsidP="00C84B80">
      <w:pPr>
        <w:pStyle w:val="BodyText6"/>
        <w:keepNext/>
        <w:keepLines/>
      </w:pPr>
    </w:p>
    <w:p w14:paraId="44C718FE" w14:textId="0D328AD2" w:rsidR="00E50DFA" w:rsidRPr="00033908" w:rsidRDefault="00E50DFA" w:rsidP="00E50DFA">
      <w:pPr>
        <w:pStyle w:val="Caption"/>
      </w:pPr>
      <w:bookmarkStart w:id="115" w:name="_Ref473643112"/>
      <w:bookmarkStart w:id="116" w:name="_Toc23255476"/>
      <w:bookmarkStart w:id="117" w:name="_Toc69115386"/>
      <w:r w:rsidRPr="00033908">
        <w:t xml:space="preserve">Table </w:t>
      </w:r>
      <w:r>
        <w:fldChar w:fldCharType="begin"/>
      </w:r>
      <w:r>
        <w:instrText>SEQ Table \* ARABIC</w:instrText>
      </w:r>
      <w:r>
        <w:fldChar w:fldCharType="separate"/>
      </w:r>
      <w:r w:rsidR="00251D6B" w:rsidRPr="00033908">
        <w:t>6</w:t>
      </w:r>
      <w:r>
        <w:fldChar w:fldCharType="end"/>
      </w:r>
      <w:bookmarkEnd w:id="115"/>
      <w:r w:rsidRPr="00033908">
        <w:t>: Deployment/Installation/Back-Out Checklist</w:t>
      </w:r>
      <w:bookmarkEnd w:id="116"/>
      <w:bookmarkEnd w:id="117"/>
    </w:p>
    <w:tbl>
      <w:tblPr>
        <w:tblW w:w="0" w:type="auto"/>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365"/>
        <w:gridCol w:w="2348"/>
        <w:gridCol w:w="2351"/>
        <w:gridCol w:w="2368"/>
      </w:tblGrid>
      <w:tr w:rsidR="00E50DFA" w:rsidRPr="00033908" w14:paraId="73FA37F8" w14:textId="77777777" w:rsidTr="00F43406">
        <w:trPr>
          <w:tblHeader/>
        </w:trPr>
        <w:tc>
          <w:tcPr>
            <w:tcW w:w="2394" w:type="dxa"/>
            <w:shd w:val="clear" w:color="auto" w:fill="F2F2F2" w:themeFill="background1" w:themeFillShade="F2"/>
          </w:tcPr>
          <w:p w14:paraId="2516AEDA" w14:textId="77777777" w:rsidR="00E50DFA" w:rsidRPr="00033908" w:rsidRDefault="00E50DFA" w:rsidP="001A4D2B">
            <w:pPr>
              <w:pStyle w:val="TableHeading"/>
            </w:pPr>
            <w:r w:rsidRPr="00033908">
              <w:t>Activity</w:t>
            </w:r>
          </w:p>
        </w:tc>
        <w:tc>
          <w:tcPr>
            <w:tcW w:w="2394" w:type="dxa"/>
            <w:shd w:val="clear" w:color="auto" w:fill="F2F2F2" w:themeFill="background1" w:themeFillShade="F2"/>
          </w:tcPr>
          <w:p w14:paraId="723EAE38" w14:textId="77777777" w:rsidR="00E50DFA" w:rsidRPr="00033908" w:rsidRDefault="00E50DFA" w:rsidP="001A4D2B">
            <w:pPr>
              <w:pStyle w:val="TableHeading"/>
            </w:pPr>
            <w:r w:rsidRPr="00033908">
              <w:t>Day</w:t>
            </w:r>
          </w:p>
        </w:tc>
        <w:tc>
          <w:tcPr>
            <w:tcW w:w="2394" w:type="dxa"/>
            <w:shd w:val="clear" w:color="auto" w:fill="F2F2F2" w:themeFill="background1" w:themeFillShade="F2"/>
          </w:tcPr>
          <w:p w14:paraId="69AE900E" w14:textId="77777777" w:rsidR="00E50DFA" w:rsidRPr="00033908" w:rsidRDefault="00E50DFA" w:rsidP="001A4D2B">
            <w:pPr>
              <w:pStyle w:val="TableHeading"/>
            </w:pPr>
            <w:r w:rsidRPr="00033908">
              <w:t>Time</w:t>
            </w:r>
          </w:p>
        </w:tc>
        <w:tc>
          <w:tcPr>
            <w:tcW w:w="2394" w:type="dxa"/>
            <w:shd w:val="clear" w:color="auto" w:fill="F2F2F2" w:themeFill="background1" w:themeFillShade="F2"/>
          </w:tcPr>
          <w:p w14:paraId="68D950B6" w14:textId="77777777" w:rsidR="00E50DFA" w:rsidRPr="00033908" w:rsidRDefault="00E50DFA" w:rsidP="001A4D2B">
            <w:pPr>
              <w:pStyle w:val="TableHeading"/>
            </w:pPr>
            <w:r w:rsidRPr="00033908">
              <w:t>Individual who completed task</w:t>
            </w:r>
          </w:p>
        </w:tc>
      </w:tr>
      <w:tr w:rsidR="00E50DFA" w:rsidRPr="00033908" w14:paraId="0AC28E17" w14:textId="77777777" w:rsidTr="00F43406">
        <w:trPr>
          <w:trHeight w:val="440"/>
        </w:trPr>
        <w:tc>
          <w:tcPr>
            <w:tcW w:w="2394" w:type="dxa"/>
            <w:shd w:val="clear" w:color="auto" w:fill="auto"/>
          </w:tcPr>
          <w:p w14:paraId="61422DD6" w14:textId="77777777" w:rsidR="00E50DFA" w:rsidRPr="00033908" w:rsidRDefault="00E50DFA" w:rsidP="001A4D2B">
            <w:pPr>
              <w:pStyle w:val="TableText"/>
              <w:keepNext/>
              <w:keepLines/>
            </w:pPr>
            <w:r w:rsidRPr="00033908">
              <w:t>Deploy</w:t>
            </w:r>
          </w:p>
        </w:tc>
        <w:tc>
          <w:tcPr>
            <w:tcW w:w="2394" w:type="dxa"/>
            <w:shd w:val="clear" w:color="auto" w:fill="auto"/>
          </w:tcPr>
          <w:p w14:paraId="42E5579D" w14:textId="77777777" w:rsidR="00E50DFA" w:rsidRPr="00033908" w:rsidRDefault="00E50DFA" w:rsidP="001A4D2B">
            <w:pPr>
              <w:pStyle w:val="TableText"/>
              <w:keepNext/>
              <w:keepLines/>
              <w:rPr>
                <w:sz w:val="24"/>
              </w:rPr>
            </w:pPr>
          </w:p>
        </w:tc>
        <w:tc>
          <w:tcPr>
            <w:tcW w:w="2394" w:type="dxa"/>
            <w:shd w:val="clear" w:color="auto" w:fill="auto"/>
          </w:tcPr>
          <w:p w14:paraId="735EF8F3" w14:textId="77777777" w:rsidR="00E50DFA" w:rsidRPr="00033908" w:rsidRDefault="00E50DFA" w:rsidP="001A4D2B">
            <w:pPr>
              <w:pStyle w:val="TableText"/>
              <w:keepNext/>
              <w:keepLines/>
              <w:rPr>
                <w:sz w:val="24"/>
              </w:rPr>
            </w:pPr>
          </w:p>
        </w:tc>
        <w:tc>
          <w:tcPr>
            <w:tcW w:w="2394" w:type="dxa"/>
            <w:shd w:val="clear" w:color="auto" w:fill="auto"/>
          </w:tcPr>
          <w:p w14:paraId="1D817718" w14:textId="77777777" w:rsidR="00E50DFA" w:rsidRPr="00033908" w:rsidRDefault="00E50DFA" w:rsidP="001A4D2B">
            <w:pPr>
              <w:pStyle w:val="TableText"/>
              <w:keepNext/>
              <w:keepLines/>
              <w:rPr>
                <w:sz w:val="24"/>
              </w:rPr>
            </w:pPr>
          </w:p>
        </w:tc>
      </w:tr>
      <w:tr w:rsidR="00E50DFA" w:rsidRPr="00033908" w14:paraId="4977E1C3" w14:textId="77777777" w:rsidTr="00F43406">
        <w:trPr>
          <w:trHeight w:val="458"/>
        </w:trPr>
        <w:tc>
          <w:tcPr>
            <w:tcW w:w="2394" w:type="dxa"/>
            <w:shd w:val="clear" w:color="auto" w:fill="auto"/>
          </w:tcPr>
          <w:p w14:paraId="64D1CEF0" w14:textId="62BD1A93" w:rsidR="00E50DFA" w:rsidRPr="00033908" w:rsidRDefault="00E50DFA" w:rsidP="001A4D2B">
            <w:pPr>
              <w:pStyle w:val="TableText"/>
            </w:pPr>
            <w:r w:rsidRPr="00033908">
              <w:t>Install Patch XT*7.3*143 on VistA M Server</w:t>
            </w:r>
          </w:p>
        </w:tc>
        <w:tc>
          <w:tcPr>
            <w:tcW w:w="2394" w:type="dxa"/>
            <w:shd w:val="clear" w:color="auto" w:fill="auto"/>
          </w:tcPr>
          <w:p w14:paraId="5FFCAB12" w14:textId="77777777" w:rsidR="00E50DFA" w:rsidRPr="00033908" w:rsidRDefault="00E50DFA" w:rsidP="001A4D2B">
            <w:pPr>
              <w:pStyle w:val="TableText"/>
              <w:rPr>
                <w:sz w:val="24"/>
              </w:rPr>
            </w:pPr>
          </w:p>
        </w:tc>
        <w:tc>
          <w:tcPr>
            <w:tcW w:w="2394" w:type="dxa"/>
            <w:shd w:val="clear" w:color="auto" w:fill="auto"/>
          </w:tcPr>
          <w:p w14:paraId="7B3BC23A" w14:textId="77777777" w:rsidR="00E50DFA" w:rsidRPr="00033908" w:rsidRDefault="00E50DFA" w:rsidP="001A4D2B">
            <w:pPr>
              <w:pStyle w:val="TableText"/>
              <w:rPr>
                <w:sz w:val="24"/>
              </w:rPr>
            </w:pPr>
          </w:p>
        </w:tc>
        <w:tc>
          <w:tcPr>
            <w:tcW w:w="2394" w:type="dxa"/>
            <w:shd w:val="clear" w:color="auto" w:fill="auto"/>
          </w:tcPr>
          <w:p w14:paraId="3E973277" w14:textId="77777777" w:rsidR="00E50DFA" w:rsidRPr="00033908" w:rsidRDefault="00E50DFA" w:rsidP="001A4D2B">
            <w:pPr>
              <w:pStyle w:val="TableText"/>
              <w:rPr>
                <w:sz w:val="24"/>
              </w:rPr>
            </w:pPr>
          </w:p>
        </w:tc>
      </w:tr>
      <w:tr w:rsidR="00E50DFA" w:rsidRPr="00033908" w14:paraId="1507771D" w14:textId="77777777" w:rsidTr="00F43406">
        <w:trPr>
          <w:trHeight w:val="288"/>
        </w:trPr>
        <w:tc>
          <w:tcPr>
            <w:tcW w:w="2394" w:type="dxa"/>
            <w:shd w:val="clear" w:color="auto" w:fill="auto"/>
          </w:tcPr>
          <w:p w14:paraId="3448017F" w14:textId="77777777" w:rsidR="00E50DFA" w:rsidRPr="00033908" w:rsidRDefault="00E50DFA" w:rsidP="001A4D2B">
            <w:pPr>
              <w:pStyle w:val="TableText"/>
            </w:pPr>
            <w:r w:rsidRPr="00033908">
              <w:t>Back-Out</w:t>
            </w:r>
          </w:p>
        </w:tc>
        <w:tc>
          <w:tcPr>
            <w:tcW w:w="2394" w:type="dxa"/>
            <w:shd w:val="clear" w:color="auto" w:fill="auto"/>
          </w:tcPr>
          <w:p w14:paraId="496E451F" w14:textId="77777777" w:rsidR="00E50DFA" w:rsidRPr="00033908" w:rsidRDefault="00E50DFA" w:rsidP="001A4D2B">
            <w:pPr>
              <w:pStyle w:val="TableText"/>
              <w:rPr>
                <w:sz w:val="24"/>
              </w:rPr>
            </w:pPr>
          </w:p>
        </w:tc>
        <w:tc>
          <w:tcPr>
            <w:tcW w:w="2394" w:type="dxa"/>
            <w:shd w:val="clear" w:color="auto" w:fill="auto"/>
          </w:tcPr>
          <w:p w14:paraId="265E83E4" w14:textId="77777777" w:rsidR="00E50DFA" w:rsidRPr="00033908" w:rsidRDefault="00E50DFA" w:rsidP="001A4D2B">
            <w:pPr>
              <w:pStyle w:val="TableText"/>
              <w:rPr>
                <w:sz w:val="24"/>
              </w:rPr>
            </w:pPr>
          </w:p>
        </w:tc>
        <w:tc>
          <w:tcPr>
            <w:tcW w:w="2394" w:type="dxa"/>
            <w:shd w:val="clear" w:color="auto" w:fill="auto"/>
          </w:tcPr>
          <w:p w14:paraId="12F67C33" w14:textId="77777777" w:rsidR="00E50DFA" w:rsidRPr="00033908" w:rsidRDefault="00E50DFA" w:rsidP="001A4D2B">
            <w:pPr>
              <w:pStyle w:val="TableText"/>
              <w:rPr>
                <w:sz w:val="24"/>
              </w:rPr>
            </w:pPr>
          </w:p>
        </w:tc>
      </w:tr>
    </w:tbl>
    <w:p w14:paraId="5A714B0E" w14:textId="57CEE4D2" w:rsidR="00E50DFA" w:rsidRPr="00033908" w:rsidRDefault="00E50DFA" w:rsidP="00F43406">
      <w:pPr>
        <w:pStyle w:val="BodyText6"/>
      </w:pPr>
    </w:p>
    <w:p w14:paraId="372D33FE" w14:textId="77777777" w:rsidR="00F43406" w:rsidRPr="00033908" w:rsidRDefault="00F43406" w:rsidP="00E50DFA">
      <w:pPr>
        <w:pStyle w:val="BodyText"/>
      </w:pPr>
    </w:p>
    <w:p w14:paraId="1FB0E41B" w14:textId="77777777" w:rsidR="0034353B" w:rsidRPr="00033908" w:rsidRDefault="0034353B" w:rsidP="0034353B">
      <w:pPr>
        <w:pStyle w:val="BodyText"/>
        <w:rPr>
          <w:color w:val="auto"/>
          <w:kern w:val="32"/>
          <w:szCs w:val="24"/>
        </w:rPr>
      </w:pPr>
      <w:r w:rsidRPr="00033908">
        <w:rPr>
          <w:szCs w:val="24"/>
        </w:rPr>
        <w:br w:type="page"/>
      </w:r>
    </w:p>
    <w:p w14:paraId="05D54A5F" w14:textId="37AA69FD" w:rsidR="00222831" w:rsidRPr="00033908" w:rsidRDefault="00222831" w:rsidP="00740CBB">
      <w:pPr>
        <w:pStyle w:val="Heading1"/>
      </w:pPr>
      <w:bookmarkStart w:id="118" w:name="_Toc69115407"/>
      <w:bookmarkStart w:id="119" w:name="_Toc69115533"/>
      <w:r w:rsidRPr="00033908">
        <w:lastRenderedPageBreak/>
        <w:t>Installation</w:t>
      </w:r>
      <w:bookmarkEnd w:id="118"/>
      <w:bookmarkEnd w:id="119"/>
    </w:p>
    <w:p w14:paraId="6292D788" w14:textId="77777777" w:rsidR="00AE5904" w:rsidRPr="00033908" w:rsidRDefault="00361BE2" w:rsidP="002C38D3">
      <w:pPr>
        <w:pStyle w:val="Heading2"/>
      </w:pPr>
      <w:bookmarkStart w:id="120" w:name="_Toc69115408"/>
      <w:bookmarkStart w:id="121" w:name="_Toc69115534"/>
      <w:r w:rsidRPr="00033908">
        <w:t xml:space="preserve">Pre-installation and </w:t>
      </w:r>
      <w:r w:rsidR="00AE5904" w:rsidRPr="00033908">
        <w:t>System Requirements</w:t>
      </w:r>
      <w:bookmarkEnd w:id="120"/>
      <w:bookmarkEnd w:id="121"/>
    </w:p>
    <w:p w14:paraId="69C1016F" w14:textId="77777777" w:rsidR="008B68A0" w:rsidRPr="00033908" w:rsidRDefault="008B68A0" w:rsidP="008B68A0">
      <w:pPr>
        <w:pStyle w:val="BodyText"/>
        <w:keepNext/>
        <w:keepLines/>
      </w:pPr>
      <w:r w:rsidRPr="00033908">
        <w:t>This section provides the minimum requirements for the product to be installed.</w:t>
      </w:r>
    </w:p>
    <w:p w14:paraId="2C60FE2E" w14:textId="4B8E1DE4" w:rsidR="008B68A0" w:rsidRPr="00033908" w:rsidRDefault="008B68A0" w:rsidP="008B68A0">
      <w:pPr>
        <w:pStyle w:val="Note"/>
        <w:keepNext/>
        <w:keepLines/>
      </w:pPr>
      <w:r w:rsidRPr="00033908">
        <w:rPr>
          <w:noProof/>
          <w:lang w:eastAsia="en-US"/>
        </w:rPr>
        <w:drawing>
          <wp:inline distT="0" distB="0" distL="0" distR="0" wp14:anchorId="309B0D97" wp14:editId="47651845">
            <wp:extent cx="304800" cy="304800"/>
            <wp:effectExtent l="0" t="0" r="0" b="0"/>
            <wp:docPr id="38"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33908">
        <w:tab/>
      </w:r>
      <w:r w:rsidRPr="00033908">
        <w:rPr>
          <w:b/>
        </w:rPr>
        <w:t>REF:</w:t>
      </w:r>
      <w:r w:rsidRPr="00033908">
        <w:t xml:space="preserve"> For a list of the minimum hardware and software requirements, including platform, Operating System (OS), and storage requirements required for </w:t>
      </w:r>
      <w:r w:rsidR="006C1E40" w:rsidRPr="00033908">
        <w:t>Kernel Toolkit Patch XT*7.3*143</w:t>
      </w:r>
      <w:r w:rsidRPr="00033908">
        <w:t>, see the following:</w:t>
      </w:r>
    </w:p>
    <w:p w14:paraId="2003F20C" w14:textId="39B752EA" w:rsidR="008B68A0" w:rsidRPr="00033908" w:rsidRDefault="008B68A0" w:rsidP="008B68A0">
      <w:pPr>
        <w:pStyle w:val="ListBulletIndent2"/>
        <w:keepNext/>
        <w:keepLines/>
        <w:numPr>
          <w:ilvl w:val="0"/>
          <w:numId w:val="18"/>
        </w:numPr>
        <w:tabs>
          <w:tab w:val="left" w:pos="1440"/>
        </w:tabs>
        <w:ind w:left="1440"/>
      </w:pPr>
      <w:r w:rsidRPr="00033908">
        <w:t xml:space="preserve">Section </w:t>
      </w:r>
      <w:r w:rsidRPr="00033908">
        <w:rPr>
          <w:color w:val="0000FF"/>
          <w:u w:val="single"/>
        </w:rPr>
        <w:fldChar w:fldCharType="begin"/>
      </w:r>
      <w:r w:rsidRPr="00033908">
        <w:rPr>
          <w:color w:val="0000FF"/>
          <w:u w:val="single"/>
        </w:rPr>
        <w:instrText xml:space="preserve"> REF _Ref473891345 \w \h  \* MERGEFORMAT </w:instrText>
      </w:r>
      <w:r w:rsidRPr="00033908">
        <w:rPr>
          <w:color w:val="0000FF"/>
          <w:u w:val="single"/>
        </w:rPr>
      </w:r>
      <w:r w:rsidRPr="00033908">
        <w:rPr>
          <w:color w:val="0000FF"/>
          <w:u w:val="single"/>
        </w:rPr>
        <w:fldChar w:fldCharType="separate"/>
      </w:r>
      <w:r w:rsidR="00251D6B" w:rsidRPr="00033908">
        <w:rPr>
          <w:color w:val="0000FF"/>
          <w:u w:val="single"/>
        </w:rPr>
        <w:t>3.3.1</w:t>
      </w:r>
      <w:r w:rsidRPr="00033908">
        <w:rPr>
          <w:color w:val="0000FF"/>
          <w:u w:val="single"/>
        </w:rPr>
        <w:fldChar w:fldCharType="end"/>
      </w:r>
      <w:r w:rsidRPr="00033908">
        <w:t>, “</w:t>
      </w:r>
      <w:r w:rsidRPr="00033908">
        <w:rPr>
          <w:color w:val="0000FF"/>
          <w:u w:val="single"/>
        </w:rPr>
        <w:fldChar w:fldCharType="begin"/>
      </w:r>
      <w:r w:rsidRPr="00033908">
        <w:rPr>
          <w:color w:val="0000FF"/>
          <w:u w:val="single"/>
        </w:rPr>
        <w:instrText xml:space="preserve"> REF _Ref473891362 \h  \* MERGEFORMAT </w:instrText>
      </w:r>
      <w:r w:rsidRPr="00033908">
        <w:rPr>
          <w:color w:val="0000FF"/>
          <w:u w:val="single"/>
        </w:rPr>
      </w:r>
      <w:r w:rsidRPr="00033908">
        <w:rPr>
          <w:color w:val="0000FF"/>
          <w:u w:val="single"/>
        </w:rPr>
        <w:fldChar w:fldCharType="separate"/>
      </w:r>
      <w:r w:rsidR="00251D6B" w:rsidRPr="00033908">
        <w:rPr>
          <w:color w:val="0000FF"/>
          <w:u w:val="single"/>
        </w:rPr>
        <w:t>Hardware</w:t>
      </w:r>
      <w:r w:rsidRPr="00033908">
        <w:rPr>
          <w:color w:val="0000FF"/>
          <w:u w:val="single"/>
        </w:rPr>
        <w:fldChar w:fldCharType="end"/>
      </w:r>
      <w:r w:rsidRPr="00033908">
        <w:t>”</w:t>
      </w:r>
    </w:p>
    <w:p w14:paraId="526966D6" w14:textId="075C41B8" w:rsidR="008B68A0" w:rsidRPr="00033908" w:rsidRDefault="008B68A0" w:rsidP="008B68A0">
      <w:pPr>
        <w:pStyle w:val="ListBulletIndent2"/>
        <w:numPr>
          <w:ilvl w:val="0"/>
          <w:numId w:val="18"/>
        </w:numPr>
        <w:tabs>
          <w:tab w:val="left" w:pos="1440"/>
        </w:tabs>
        <w:ind w:left="1440"/>
      </w:pPr>
      <w:r w:rsidRPr="00033908">
        <w:t xml:space="preserve">Section </w:t>
      </w:r>
      <w:r w:rsidRPr="00033908">
        <w:rPr>
          <w:color w:val="0000FF"/>
          <w:u w:val="single"/>
        </w:rPr>
        <w:fldChar w:fldCharType="begin"/>
      </w:r>
      <w:r w:rsidRPr="00033908">
        <w:rPr>
          <w:color w:val="0000FF"/>
          <w:u w:val="single"/>
        </w:rPr>
        <w:instrText xml:space="preserve"> REF _Ref473891353 \w \h  \* MERGEFORMAT </w:instrText>
      </w:r>
      <w:r w:rsidRPr="00033908">
        <w:rPr>
          <w:color w:val="0000FF"/>
          <w:u w:val="single"/>
        </w:rPr>
      </w:r>
      <w:r w:rsidRPr="00033908">
        <w:rPr>
          <w:color w:val="0000FF"/>
          <w:u w:val="single"/>
        </w:rPr>
        <w:fldChar w:fldCharType="separate"/>
      </w:r>
      <w:r w:rsidR="00251D6B" w:rsidRPr="00033908">
        <w:rPr>
          <w:color w:val="0000FF"/>
          <w:u w:val="single"/>
        </w:rPr>
        <w:t>3.3.2</w:t>
      </w:r>
      <w:r w:rsidRPr="00033908">
        <w:rPr>
          <w:color w:val="0000FF"/>
          <w:u w:val="single"/>
        </w:rPr>
        <w:fldChar w:fldCharType="end"/>
      </w:r>
      <w:r w:rsidRPr="00033908">
        <w:t>, “</w:t>
      </w:r>
      <w:r w:rsidRPr="00033908">
        <w:rPr>
          <w:color w:val="0000FF"/>
          <w:u w:val="single"/>
        </w:rPr>
        <w:fldChar w:fldCharType="begin"/>
      </w:r>
      <w:r w:rsidRPr="00033908">
        <w:rPr>
          <w:color w:val="0000FF"/>
          <w:u w:val="single"/>
        </w:rPr>
        <w:instrText xml:space="preserve"> REF _Ref473891370 \h  \* MERGEFORMAT </w:instrText>
      </w:r>
      <w:r w:rsidRPr="00033908">
        <w:rPr>
          <w:color w:val="0000FF"/>
          <w:u w:val="single"/>
        </w:rPr>
      </w:r>
      <w:r w:rsidRPr="00033908">
        <w:rPr>
          <w:color w:val="0000FF"/>
          <w:u w:val="single"/>
        </w:rPr>
        <w:fldChar w:fldCharType="separate"/>
      </w:r>
      <w:r w:rsidR="00251D6B" w:rsidRPr="00033908">
        <w:rPr>
          <w:color w:val="0000FF"/>
          <w:u w:val="single"/>
        </w:rPr>
        <w:t>Software</w:t>
      </w:r>
      <w:r w:rsidRPr="00033908">
        <w:rPr>
          <w:color w:val="0000FF"/>
          <w:u w:val="single"/>
        </w:rPr>
        <w:fldChar w:fldCharType="end"/>
      </w:r>
      <w:r w:rsidRPr="00033908">
        <w:t>”</w:t>
      </w:r>
    </w:p>
    <w:p w14:paraId="4B5A6E0B" w14:textId="77777777" w:rsidR="00F43406" w:rsidRPr="00033908" w:rsidRDefault="00F43406" w:rsidP="00F43406">
      <w:pPr>
        <w:pStyle w:val="BodyText6"/>
      </w:pPr>
    </w:p>
    <w:p w14:paraId="1D40D16E" w14:textId="77777777" w:rsidR="00AE5904" w:rsidRPr="00033908" w:rsidRDefault="00AE5904" w:rsidP="002C38D3">
      <w:pPr>
        <w:pStyle w:val="Heading2"/>
      </w:pPr>
      <w:bookmarkStart w:id="122" w:name="_Toc69115409"/>
      <w:bookmarkStart w:id="123" w:name="_Toc69115535"/>
      <w:r w:rsidRPr="00033908">
        <w:t>Platform Installation and Preparation</w:t>
      </w:r>
      <w:bookmarkEnd w:id="122"/>
      <w:bookmarkEnd w:id="123"/>
    </w:p>
    <w:p w14:paraId="1AD1A0C8" w14:textId="7D9D7912" w:rsidR="008B68A0" w:rsidRPr="00033908" w:rsidRDefault="006C1E40" w:rsidP="008B68A0">
      <w:pPr>
        <w:pStyle w:val="BodyText"/>
        <w:keepNext/>
        <w:keepLines/>
      </w:pPr>
      <w:r w:rsidRPr="00033908">
        <w:t>Kernel Toolkit Patch XT*7.3*143</w:t>
      </w:r>
      <w:r w:rsidR="008B68A0" w:rsidRPr="00033908">
        <w:t xml:space="preserve"> should be installed on </w:t>
      </w:r>
      <w:r w:rsidR="008D4F18" w:rsidRPr="00033908">
        <w:t xml:space="preserve">FORUM and all </w:t>
      </w:r>
      <w:r w:rsidR="008B68A0" w:rsidRPr="00033908">
        <w:t>VistA M Servers.</w:t>
      </w:r>
    </w:p>
    <w:p w14:paraId="7711CFE0" w14:textId="77777777" w:rsidR="008B68A0" w:rsidRPr="00033908" w:rsidRDefault="008B68A0" w:rsidP="008B68A0">
      <w:pPr>
        <w:pStyle w:val="BodyText"/>
      </w:pPr>
      <w:r w:rsidRPr="00033908">
        <w:t>All VistA Infrastructure patches</w:t>
      </w:r>
      <w:r w:rsidRPr="00033908">
        <w:rPr>
          <w:i/>
        </w:rPr>
        <w:t xml:space="preserve"> must</w:t>
      </w:r>
      <w:r w:rsidRPr="00033908">
        <w:t xml:space="preserve"> be installed within </w:t>
      </w:r>
      <w:r w:rsidRPr="00033908">
        <w:rPr>
          <w:b/>
        </w:rPr>
        <w:t>30</w:t>
      </w:r>
      <w:r w:rsidRPr="00033908">
        <w:rPr>
          <w:iCs/>
        </w:rPr>
        <w:t xml:space="preserve"> </w:t>
      </w:r>
      <w:r w:rsidRPr="00033908">
        <w:t>days of national release.</w:t>
      </w:r>
    </w:p>
    <w:p w14:paraId="0DC3CC92" w14:textId="77777777" w:rsidR="00D43369" w:rsidRPr="00033908" w:rsidRDefault="00D43369" w:rsidP="008B68A0">
      <w:pPr>
        <w:pStyle w:val="BodyText"/>
      </w:pPr>
    </w:p>
    <w:p w14:paraId="70DA8BFC" w14:textId="77777777" w:rsidR="00AE5904" w:rsidRPr="00033908" w:rsidRDefault="00AE5904" w:rsidP="002C38D3">
      <w:pPr>
        <w:pStyle w:val="Heading2"/>
      </w:pPr>
      <w:bookmarkStart w:id="124" w:name="_Toc69115410"/>
      <w:bookmarkStart w:id="125" w:name="_Toc69115536"/>
      <w:r w:rsidRPr="00033908">
        <w:t xml:space="preserve">Download and </w:t>
      </w:r>
      <w:r w:rsidR="00700E4A" w:rsidRPr="00033908">
        <w:t>Extract Files</w:t>
      </w:r>
      <w:bookmarkEnd w:id="124"/>
      <w:bookmarkEnd w:id="125"/>
    </w:p>
    <w:bookmarkStart w:id="126" w:name="_Ref436642459"/>
    <w:p w14:paraId="63E29F93" w14:textId="69CFE25B" w:rsidR="008B68A0" w:rsidRPr="00033908" w:rsidRDefault="00B722C2" w:rsidP="008B68A0">
      <w:pPr>
        <w:pStyle w:val="BodyText"/>
        <w:keepNext/>
        <w:keepLines/>
      </w:pPr>
      <w:r w:rsidRPr="00033908">
        <w:rPr>
          <w:color w:val="0000FF"/>
          <w:u w:val="single"/>
        </w:rPr>
        <w:fldChar w:fldCharType="begin"/>
      </w:r>
      <w:r w:rsidRPr="00033908">
        <w:rPr>
          <w:color w:val="0000FF"/>
          <w:u w:val="single"/>
        </w:rPr>
        <w:instrText xml:space="preserve"> REF _Ref373317540 \h  \* MERGEFORMAT </w:instrText>
      </w:r>
      <w:r w:rsidRPr="00033908">
        <w:rPr>
          <w:color w:val="0000FF"/>
          <w:u w:val="single"/>
        </w:rPr>
      </w:r>
      <w:r w:rsidRPr="00033908">
        <w:rPr>
          <w:color w:val="0000FF"/>
          <w:u w:val="single"/>
        </w:rPr>
        <w:fldChar w:fldCharType="separate"/>
      </w:r>
      <w:r w:rsidR="00251D6B" w:rsidRPr="00033908">
        <w:rPr>
          <w:color w:val="0000FF"/>
          <w:u w:val="single"/>
        </w:rPr>
        <w:t>Table 7</w:t>
      </w:r>
      <w:r w:rsidRPr="00033908">
        <w:rPr>
          <w:color w:val="0000FF"/>
          <w:u w:val="single"/>
        </w:rPr>
        <w:fldChar w:fldCharType="end"/>
      </w:r>
      <w:r w:rsidRPr="00033908">
        <w:t xml:space="preserve"> lists t</w:t>
      </w:r>
      <w:r w:rsidR="008B68A0" w:rsidRPr="00033908">
        <w:t xml:space="preserve">he </w:t>
      </w:r>
      <w:r w:rsidR="006C1E40" w:rsidRPr="00033908">
        <w:t>Kernel Toolkit Patch XT*7.3*143</w:t>
      </w:r>
      <w:r w:rsidR="008B68A0" w:rsidRPr="00033908">
        <w:t xml:space="preserve"> </w:t>
      </w:r>
      <w:r w:rsidRPr="00033908">
        <w:t>distribution</w:t>
      </w:r>
      <w:r w:rsidR="008B68A0" w:rsidRPr="00033908">
        <w:t xml:space="preserve"> files</w:t>
      </w:r>
      <w:r w:rsidRPr="00033908">
        <w:t xml:space="preserve"> related to the patch installation:</w:t>
      </w:r>
    </w:p>
    <w:p w14:paraId="16DA15F4" w14:textId="77777777" w:rsidR="00B722C2" w:rsidRPr="00033908" w:rsidRDefault="00B722C2" w:rsidP="00B722C2">
      <w:pPr>
        <w:pStyle w:val="BodyText6"/>
        <w:keepNext/>
        <w:keepLines/>
      </w:pPr>
    </w:p>
    <w:p w14:paraId="4A079CFC" w14:textId="73A065BF" w:rsidR="00B722C2" w:rsidRPr="00033908" w:rsidRDefault="00B722C2" w:rsidP="00B722C2">
      <w:pPr>
        <w:pStyle w:val="Caption"/>
      </w:pPr>
      <w:bookmarkStart w:id="127" w:name="_Ref373317540"/>
      <w:bookmarkStart w:id="128" w:name="_Toc39590999"/>
      <w:bookmarkStart w:id="129" w:name="_Toc448931740"/>
      <w:bookmarkStart w:id="130" w:name="_Toc69115387"/>
      <w:r w:rsidRPr="00033908">
        <w:t xml:space="preserve">Table </w:t>
      </w:r>
      <w:r>
        <w:fldChar w:fldCharType="begin"/>
      </w:r>
      <w:r>
        <w:instrText>SEQ Table \* ARABIC</w:instrText>
      </w:r>
      <w:r>
        <w:fldChar w:fldCharType="separate"/>
      </w:r>
      <w:r w:rsidR="00251D6B" w:rsidRPr="00033908">
        <w:t>7</w:t>
      </w:r>
      <w:r>
        <w:fldChar w:fldCharType="end"/>
      </w:r>
      <w:bookmarkEnd w:id="127"/>
      <w:r w:rsidRPr="00033908">
        <w:t>: Patch XT*7.3*143—VistA M Server Distribution Files</w:t>
      </w:r>
      <w:bookmarkEnd w:id="128"/>
      <w:bookmarkEnd w:id="129"/>
      <w:bookmarkEnd w:id="130"/>
    </w:p>
    <w:tbl>
      <w:tblPr>
        <w:tblW w:w="9360" w:type="dxa"/>
        <w:tblInd w:w="14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144" w:type="dxa"/>
          <w:right w:w="144" w:type="dxa"/>
        </w:tblCellMar>
        <w:tblLook w:val="0000" w:firstRow="0" w:lastRow="0" w:firstColumn="0" w:lastColumn="0" w:noHBand="0" w:noVBand="0"/>
      </w:tblPr>
      <w:tblGrid>
        <w:gridCol w:w="2636"/>
        <w:gridCol w:w="964"/>
        <w:gridCol w:w="5760"/>
      </w:tblGrid>
      <w:tr w:rsidR="00B722C2" w:rsidRPr="00033908" w14:paraId="2A851058" w14:textId="77777777" w:rsidTr="001A4D2B">
        <w:trPr>
          <w:tblHeader/>
        </w:trPr>
        <w:tc>
          <w:tcPr>
            <w:tcW w:w="2636" w:type="dxa"/>
            <w:shd w:val="clear" w:color="auto" w:fill="F2F2F2" w:themeFill="background1" w:themeFillShade="F2"/>
          </w:tcPr>
          <w:p w14:paraId="211E5467" w14:textId="77777777" w:rsidR="00B722C2" w:rsidRPr="00033908" w:rsidRDefault="00B722C2" w:rsidP="001A4D2B">
            <w:pPr>
              <w:pStyle w:val="TableHeading"/>
            </w:pPr>
            <w:bookmarkStart w:id="131" w:name="COL001_TBL015"/>
            <w:bookmarkEnd w:id="131"/>
            <w:r w:rsidRPr="00033908">
              <w:t>File Name</w:t>
            </w:r>
          </w:p>
        </w:tc>
        <w:tc>
          <w:tcPr>
            <w:tcW w:w="964" w:type="dxa"/>
            <w:shd w:val="clear" w:color="auto" w:fill="F2F2F2" w:themeFill="background1" w:themeFillShade="F2"/>
          </w:tcPr>
          <w:p w14:paraId="2398B9A1" w14:textId="77777777" w:rsidR="00B722C2" w:rsidRPr="00033908" w:rsidRDefault="00B722C2" w:rsidP="001A4D2B">
            <w:pPr>
              <w:pStyle w:val="TableHeading"/>
            </w:pPr>
            <w:r w:rsidRPr="00033908">
              <w:t>Type</w:t>
            </w:r>
          </w:p>
        </w:tc>
        <w:tc>
          <w:tcPr>
            <w:tcW w:w="5760" w:type="dxa"/>
            <w:shd w:val="clear" w:color="auto" w:fill="F2F2F2" w:themeFill="background1" w:themeFillShade="F2"/>
          </w:tcPr>
          <w:p w14:paraId="35161088" w14:textId="77777777" w:rsidR="00B722C2" w:rsidRPr="00033908" w:rsidRDefault="00B722C2" w:rsidP="001A4D2B">
            <w:pPr>
              <w:pStyle w:val="TableHeading"/>
            </w:pPr>
            <w:r w:rsidRPr="00033908">
              <w:t>Description</w:t>
            </w:r>
          </w:p>
        </w:tc>
      </w:tr>
      <w:tr w:rsidR="00B722C2" w:rsidRPr="00033908" w14:paraId="4DC567F7" w14:textId="77777777" w:rsidTr="001A4D2B">
        <w:tc>
          <w:tcPr>
            <w:tcW w:w="2636" w:type="dxa"/>
          </w:tcPr>
          <w:p w14:paraId="4DD0B8C4" w14:textId="77777777" w:rsidR="00B722C2" w:rsidRPr="00033908" w:rsidRDefault="00B722C2" w:rsidP="001A4D2B">
            <w:pPr>
              <w:pStyle w:val="TableText"/>
              <w:keepNext/>
              <w:keepLines/>
              <w:rPr>
                <w:b/>
                <w:bCs/>
              </w:rPr>
            </w:pPr>
            <w:r w:rsidRPr="00033908">
              <w:rPr>
                <w:b/>
                <w:bCs/>
              </w:rPr>
              <w:t>xt_7_3_143.pd</w:t>
            </w:r>
          </w:p>
        </w:tc>
        <w:tc>
          <w:tcPr>
            <w:tcW w:w="964" w:type="dxa"/>
          </w:tcPr>
          <w:p w14:paraId="5B4D04E7" w14:textId="77777777" w:rsidR="00B722C2" w:rsidRPr="00033908" w:rsidRDefault="00B722C2" w:rsidP="001A4D2B">
            <w:pPr>
              <w:pStyle w:val="TableText"/>
              <w:keepNext/>
              <w:keepLines/>
              <w:rPr>
                <w:bCs/>
              </w:rPr>
            </w:pPr>
            <w:r w:rsidRPr="00033908">
              <w:rPr>
                <w:bCs/>
              </w:rPr>
              <w:t>ASCII</w:t>
            </w:r>
          </w:p>
        </w:tc>
        <w:tc>
          <w:tcPr>
            <w:tcW w:w="5760" w:type="dxa"/>
          </w:tcPr>
          <w:p w14:paraId="34C1F99F" w14:textId="5E37516E" w:rsidR="00B722C2" w:rsidRPr="00033908" w:rsidRDefault="00B722C2" w:rsidP="001A4D2B">
            <w:pPr>
              <w:pStyle w:val="TableText"/>
              <w:keepNext/>
              <w:keepLines/>
            </w:pPr>
            <w:r w:rsidRPr="00033908">
              <w:rPr>
                <w:b/>
              </w:rPr>
              <w:t>Patch Description</w:t>
            </w:r>
            <w:r w:rsidR="00B44C2C">
              <w:rPr>
                <w:b/>
              </w:rPr>
              <w:t xml:space="preserve"> (PD)</w:t>
            </w:r>
            <w:r w:rsidRPr="00033908">
              <w:t>. This provides any pre-installation instructions, instructions, and additional information to install the patch.</w:t>
            </w:r>
          </w:p>
          <w:p w14:paraId="10920B3A" w14:textId="77777777" w:rsidR="00B722C2" w:rsidRPr="00033908" w:rsidRDefault="00B722C2" w:rsidP="001A4D2B">
            <w:pPr>
              <w:pStyle w:val="TableText"/>
              <w:keepNext/>
              <w:keepLines/>
            </w:pPr>
            <w:r w:rsidRPr="00033908">
              <w:t>Follow all patch installation instructions.</w:t>
            </w:r>
          </w:p>
        </w:tc>
      </w:tr>
      <w:tr w:rsidR="00B722C2" w:rsidRPr="00033908" w14:paraId="68198AC3" w14:textId="77777777" w:rsidTr="001A4D2B">
        <w:tc>
          <w:tcPr>
            <w:tcW w:w="2636" w:type="dxa"/>
          </w:tcPr>
          <w:p w14:paraId="29325BE7" w14:textId="77777777" w:rsidR="00B722C2" w:rsidRPr="00033908" w:rsidRDefault="00B722C2" w:rsidP="001A4D2B">
            <w:pPr>
              <w:pStyle w:val="TableText"/>
              <w:rPr>
                <w:b/>
                <w:bCs/>
              </w:rPr>
            </w:pPr>
            <w:r w:rsidRPr="00033908">
              <w:rPr>
                <w:b/>
                <w:bCs/>
              </w:rPr>
              <w:t>xt_7_3_dibrg.pdf</w:t>
            </w:r>
          </w:p>
        </w:tc>
        <w:tc>
          <w:tcPr>
            <w:tcW w:w="964" w:type="dxa"/>
          </w:tcPr>
          <w:p w14:paraId="0BFC7959" w14:textId="77777777" w:rsidR="00B722C2" w:rsidRPr="00033908" w:rsidRDefault="00B722C2" w:rsidP="001A4D2B">
            <w:pPr>
              <w:pStyle w:val="TableText"/>
              <w:rPr>
                <w:bCs/>
              </w:rPr>
            </w:pPr>
            <w:r w:rsidRPr="00033908">
              <w:rPr>
                <w:bCs/>
              </w:rPr>
              <w:t>Binary</w:t>
            </w:r>
          </w:p>
        </w:tc>
        <w:tc>
          <w:tcPr>
            <w:tcW w:w="5760" w:type="dxa"/>
          </w:tcPr>
          <w:p w14:paraId="6FC8094C" w14:textId="5DC4003D" w:rsidR="00B722C2" w:rsidRPr="00033908" w:rsidRDefault="00B722C2" w:rsidP="001A4D2B">
            <w:pPr>
              <w:pStyle w:val="TableText"/>
            </w:pPr>
            <w:r w:rsidRPr="00033908">
              <w:rPr>
                <w:b/>
              </w:rPr>
              <w:t>Installation Guide</w:t>
            </w:r>
            <w:r w:rsidRPr="00033908">
              <w:t xml:space="preserve"> (manual). Use this manual in conjunction with the </w:t>
            </w:r>
            <w:r w:rsidR="00AE6EB1" w:rsidRPr="00033908">
              <w:t>P</w:t>
            </w:r>
            <w:r w:rsidRPr="00033908">
              <w:t xml:space="preserve">atch </w:t>
            </w:r>
            <w:r w:rsidR="00AE6EB1" w:rsidRPr="00033908">
              <w:t>D</w:t>
            </w:r>
            <w:r w:rsidRPr="00033908">
              <w:t>escription</w:t>
            </w:r>
            <w:r w:rsidR="00AE6EB1" w:rsidRPr="00033908">
              <w:t xml:space="preserve"> document</w:t>
            </w:r>
            <w:r w:rsidRPr="00033908">
              <w:t xml:space="preserve"> on FORUM and any additional Readme text files.</w:t>
            </w:r>
          </w:p>
        </w:tc>
      </w:tr>
    </w:tbl>
    <w:p w14:paraId="36ED593F" w14:textId="77777777" w:rsidR="00B722C2" w:rsidRPr="00033908" w:rsidRDefault="00B722C2" w:rsidP="00B722C2">
      <w:pPr>
        <w:pStyle w:val="BodyText6"/>
      </w:pPr>
    </w:p>
    <w:p w14:paraId="0810A7FE" w14:textId="672BA761" w:rsidR="008B68A0" w:rsidRPr="00033908" w:rsidRDefault="008B68A0" w:rsidP="008B68A0">
      <w:pPr>
        <w:pStyle w:val="BodyText"/>
      </w:pPr>
      <w:r w:rsidRPr="00033908">
        <w:t>All Kernel software can be downloaded from the Product Support (PS) Anonymous Directories. Also, all Kernel documentation is available in Adobe</w:t>
      </w:r>
      <w:r w:rsidRPr="00033908">
        <w:rPr>
          <w:vertAlign w:val="superscript"/>
        </w:rPr>
        <w:t>®</w:t>
      </w:r>
      <w:r w:rsidRPr="00033908">
        <w:t xml:space="preserve"> Acrobat PDF format and can be downloaded from the </w:t>
      </w:r>
      <w:hyperlink r:id="rId17" w:history="1">
        <w:r w:rsidR="003D4C7A" w:rsidRPr="00033908">
          <w:rPr>
            <w:rStyle w:val="Hyperlink"/>
          </w:rPr>
          <w:t>Kernel Toolkit application on the VA Software Document Library (VDL)</w:t>
        </w:r>
      </w:hyperlink>
      <w:r w:rsidR="003D4C7A" w:rsidRPr="00033908">
        <w:t>.</w:t>
      </w:r>
    </w:p>
    <w:p w14:paraId="020969BC" w14:textId="15010EE5" w:rsidR="008B68A0" w:rsidRPr="00033908" w:rsidRDefault="008B68A0" w:rsidP="008B68A0">
      <w:pPr>
        <w:pStyle w:val="Note"/>
      </w:pPr>
      <w:r w:rsidRPr="00033908">
        <w:rPr>
          <w:noProof/>
          <w:lang w:eastAsia="en-US"/>
        </w:rPr>
        <w:drawing>
          <wp:inline distT="0" distB="0" distL="0" distR="0" wp14:anchorId="3E29F616" wp14:editId="6AD28AF3">
            <wp:extent cx="304800" cy="304800"/>
            <wp:effectExtent l="0" t="0" r="0" b="0"/>
            <wp:docPr id="14" name="Picture 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33908">
        <w:tab/>
      </w:r>
      <w:r w:rsidRPr="00033908">
        <w:rPr>
          <w:b/>
        </w:rPr>
        <w:t>NOTE:</w:t>
      </w:r>
      <w:r w:rsidRPr="00033908">
        <w:t xml:space="preserve"> For all patches, first read the patch installation instructions in the patch description located in National Patch Module (NPM) on FORUM.</w:t>
      </w:r>
    </w:p>
    <w:p w14:paraId="64A51EB6" w14:textId="7680D2B4" w:rsidR="003D4C7A" w:rsidRPr="00033908" w:rsidRDefault="003D4C7A" w:rsidP="003D4C7A">
      <w:pPr>
        <w:pStyle w:val="BodyText6"/>
      </w:pPr>
    </w:p>
    <w:p w14:paraId="2A2246C8" w14:textId="0B08698D" w:rsidR="00AE5904" w:rsidRPr="00033908" w:rsidRDefault="00AE5904" w:rsidP="002C38D3">
      <w:pPr>
        <w:pStyle w:val="Heading2"/>
      </w:pPr>
      <w:bookmarkStart w:id="132" w:name="_Toc69115411"/>
      <w:bookmarkStart w:id="133" w:name="_Toc69115537"/>
      <w:r w:rsidRPr="00033908">
        <w:lastRenderedPageBreak/>
        <w:t>Database Creation</w:t>
      </w:r>
      <w:bookmarkEnd w:id="126"/>
      <w:bookmarkEnd w:id="132"/>
      <w:bookmarkEnd w:id="133"/>
    </w:p>
    <w:p w14:paraId="5090BCE5" w14:textId="33EF5B27" w:rsidR="008B68A0" w:rsidRPr="00033908" w:rsidRDefault="00D24C01" w:rsidP="008B68A0">
      <w:pPr>
        <w:pStyle w:val="BodyText"/>
        <w:rPr>
          <w:i/>
        </w:rPr>
      </w:pPr>
      <w:r w:rsidRPr="00033908">
        <w:t xml:space="preserve">This section is </w:t>
      </w:r>
      <w:r w:rsidRPr="00033908">
        <w:rPr>
          <w:i/>
          <w:iCs/>
        </w:rPr>
        <w:t>not</w:t>
      </w:r>
      <w:r w:rsidRPr="00033908">
        <w:t xml:space="preserve"> applicable (</w:t>
      </w:r>
      <w:r w:rsidR="008B68A0" w:rsidRPr="00033908">
        <w:t>N/A</w:t>
      </w:r>
      <w:r w:rsidRPr="00033908">
        <w:t>)</w:t>
      </w:r>
      <w:r w:rsidR="008B68A0" w:rsidRPr="00033908">
        <w:t xml:space="preserve">. </w:t>
      </w:r>
      <w:r w:rsidR="006C1E40" w:rsidRPr="00033908">
        <w:t>Kernel Toolkit Patch XT*7.3*143</w:t>
      </w:r>
      <w:r w:rsidR="008B68A0" w:rsidRPr="00033908">
        <w:t xml:space="preserve"> does </w:t>
      </w:r>
      <w:r w:rsidR="008B68A0" w:rsidRPr="00033908">
        <w:rPr>
          <w:i/>
        </w:rPr>
        <w:t>not</w:t>
      </w:r>
      <w:r w:rsidR="008B68A0" w:rsidRPr="00033908">
        <w:t xml:space="preserve"> create any required databases. It uses the already installed VA FileMan database.</w:t>
      </w:r>
    </w:p>
    <w:p w14:paraId="6E26DFB3" w14:textId="77777777" w:rsidR="00AE5904" w:rsidRPr="00033908" w:rsidRDefault="00AE5904" w:rsidP="002C38D3">
      <w:pPr>
        <w:pStyle w:val="Heading2"/>
      </w:pPr>
      <w:bookmarkStart w:id="134" w:name="_Toc69115412"/>
      <w:bookmarkStart w:id="135" w:name="_Toc69115538"/>
      <w:r w:rsidRPr="00033908">
        <w:t>Installation Scripts</w:t>
      </w:r>
      <w:bookmarkEnd w:id="134"/>
      <w:bookmarkEnd w:id="135"/>
    </w:p>
    <w:p w14:paraId="6D4A5BC5" w14:textId="0548070F" w:rsidR="008B68A0" w:rsidRPr="00033908" w:rsidRDefault="00D24C01" w:rsidP="008B68A0">
      <w:pPr>
        <w:pStyle w:val="BodyText"/>
        <w:rPr>
          <w:i/>
          <w:szCs w:val="24"/>
        </w:rPr>
      </w:pPr>
      <w:r w:rsidRPr="00033908">
        <w:t xml:space="preserve">This section is </w:t>
      </w:r>
      <w:r w:rsidRPr="00033908">
        <w:rPr>
          <w:i/>
          <w:iCs/>
        </w:rPr>
        <w:t>not</w:t>
      </w:r>
      <w:r w:rsidRPr="00033908">
        <w:t xml:space="preserve"> applicable (N/A). </w:t>
      </w:r>
      <w:r w:rsidR="006C1E40" w:rsidRPr="00033908">
        <w:rPr>
          <w:szCs w:val="24"/>
        </w:rPr>
        <w:t>Kernel Toolkit Patch XT*7.3*143</w:t>
      </w:r>
      <w:r w:rsidR="008B68A0" w:rsidRPr="00033908">
        <w:rPr>
          <w:szCs w:val="24"/>
        </w:rPr>
        <w:t xml:space="preserve"> does </w:t>
      </w:r>
      <w:r w:rsidR="008B68A0" w:rsidRPr="00033908">
        <w:rPr>
          <w:i/>
          <w:szCs w:val="24"/>
        </w:rPr>
        <w:t>not</w:t>
      </w:r>
      <w:r w:rsidR="008B68A0" w:rsidRPr="00033908">
        <w:rPr>
          <w:szCs w:val="24"/>
        </w:rPr>
        <w:t xml:space="preserve"> create any separate installation scripts. It is a typical VistA installation that uses </w:t>
      </w:r>
      <w:r w:rsidR="008B68A0" w:rsidRPr="00033908">
        <w:rPr>
          <w:color w:val="000000"/>
          <w:szCs w:val="24"/>
        </w:rPr>
        <w:t>Kernel Installation &amp; Distribution System (</w:t>
      </w:r>
      <w:r w:rsidR="008B68A0" w:rsidRPr="00033908">
        <w:rPr>
          <w:szCs w:val="24"/>
        </w:rPr>
        <w:t>KIDS) to install the patch.</w:t>
      </w:r>
    </w:p>
    <w:p w14:paraId="6EF0F89B" w14:textId="77777777" w:rsidR="00AE5904" w:rsidRPr="00033908" w:rsidRDefault="00AE5904" w:rsidP="002C38D3">
      <w:pPr>
        <w:pStyle w:val="Heading2"/>
      </w:pPr>
      <w:bookmarkStart w:id="136" w:name="_Toc69115413"/>
      <w:bookmarkStart w:id="137" w:name="_Toc69115539"/>
      <w:r w:rsidRPr="00033908">
        <w:t>Cron Scripts</w:t>
      </w:r>
      <w:bookmarkEnd w:id="136"/>
      <w:bookmarkEnd w:id="137"/>
    </w:p>
    <w:p w14:paraId="3A4F4691" w14:textId="267F5970" w:rsidR="00111911" w:rsidRPr="00033908" w:rsidRDefault="00D24C01" w:rsidP="00111911">
      <w:pPr>
        <w:pStyle w:val="BodyText"/>
        <w:rPr>
          <w:i/>
        </w:rPr>
      </w:pPr>
      <w:r w:rsidRPr="00033908">
        <w:t xml:space="preserve">This section is </w:t>
      </w:r>
      <w:r w:rsidRPr="00033908">
        <w:rPr>
          <w:i/>
          <w:iCs/>
        </w:rPr>
        <w:t>not</w:t>
      </w:r>
      <w:r w:rsidRPr="00033908">
        <w:t xml:space="preserve"> applicable (N/A). </w:t>
      </w:r>
      <w:r w:rsidR="006C1E40" w:rsidRPr="00033908">
        <w:t>Kernel Toolkit Patch XT*7.3*143</w:t>
      </w:r>
      <w:r w:rsidR="00111911" w:rsidRPr="00033908">
        <w:t xml:space="preserve"> does </w:t>
      </w:r>
      <w:r w:rsidR="00111911" w:rsidRPr="00033908">
        <w:rPr>
          <w:i/>
        </w:rPr>
        <w:t>not</w:t>
      </w:r>
      <w:r w:rsidR="00111911" w:rsidRPr="00033908">
        <w:t xml:space="preserve"> provide any cron scripts</w:t>
      </w:r>
      <w:r w:rsidR="00111911" w:rsidRPr="00033908">
        <w:rPr>
          <w:rStyle w:val="FootnoteReference"/>
        </w:rPr>
        <w:footnoteReference w:id="2"/>
      </w:r>
      <w:r w:rsidR="00111911" w:rsidRPr="00033908">
        <w:t>.</w:t>
      </w:r>
    </w:p>
    <w:p w14:paraId="5E3F4AA7" w14:textId="77777777" w:rsidR="00FD7CA6" w:rsidRPr="00033908" w:rsidRDefault="00BE065D" w:rsidP="002C38D3">
      <w:pPr>
        <w:pStyle w:val="Heading2"/>
      </w:pPr>
      <w:bookmarkStart w:id="138" w:name="_Toc69115414"/>
      <w:bookmarkStart w:id="139" w:name="_Toc69115540"/>
      <w:r w:rsidRPr="00033908">
        <w:t xml:space="preserve">Access Requirements and </w:t>
      </w:r>
      <w:r w:rsidR="005C5ED2" w:rsidRPr="00033908">
        <w:t>Skills Needed for the Installation</w:t>
      </w:r>
      <w:bookmarkEnd w:id="138"/>
      <w:bookmarkEnd w:id="139"/>
    </w:p>
    <w:p w14:paraId="2E5BB953" w14:textId="48F587FE" w:rsidR="00111911" w:rsidRPr="00033908" w:rsidRDefault="00111911" w:rsidP="00D24C01">
      <w:pPr>
        <w:pStyle w:val="BodyText"/>
        <w:keepNext/>
        <w:keepLines/>
      </w:pPr>
      <w:bookmarkStart w:id="140" w:name="_Toc416250739"/>
      <w:bookmarkStart w:id="141" w:name="_Toc430174019"/>
      <w:r w:rsidRPr="00033908">
        <w:t xml:space="preserve">General skills required to perform the </w:t>
      </w:r>
      <w:r w:rsidR="006C1E40" w:rsidRPr="00033908">
        <w:t>Kernel Toolkit Patch XT*7.3*143</w:t>
      </w:r>
      <w:r w:rsidRPr="00033908">
        <w:t xml:space="preserve"> installation are listed below:</w:t>
      </w:r>
    </w:p>
    <w:p w14:paraId="58AC49A0" w14:textId="5B93694A" w:rsidR="00111911" w:rsidRPr="00033908" w:rsidRDefault="00111911" w:rsidP="00D24C01">
      <w:pPr>
        <w:pStyle w:val="ListBullet"/>
        <w:keepNext/>
        <w:keepLines/>
        <w:rPr>
          <w:i/>
        </w:rPr>
      </w:pPr>
      <w:r w:rsidRPr="00033908">
        <w:t>Back up the system</w:t>
      </w:r>
      <w:r w:rsidRPr="00033908">
        <w:br/>
      </w:r>
      <w:r w:rsidRPr="00033908">
        <w:br/>
      </w:r>
      <w:r w:rsidRPr="00033908">
        <w:rPr>
          <w:i/>
        </w:rPr>
        <w:t>[VistA M Server]</w:t>
      </w:r>
    </w:p>
    <w:p w14:paraId="394513ED" w14:textId="757D1B0E" w:rsidR="00111911" w:rsidRPr="00033908" w:rsidRDefault="00111911" w:rsidP="001A4D2B">
      <w:pPr>
        <w:pStyle w:val="ListBullet"/>
        <w:rPr>
          <w:i/>
        </w:rPr>
      </w:pPr>
      <w:r w:rsidRPr="00033908">
        <w:t>Copy files using commands</w:t>
      </w:r>
      <w:r w:rsidRPr="00033908">
        <w:br/>
      </w:r>
      <w:r w:rsidRPr="00033908">
        <w:br/>
      </w:r>
      <w:r w:rsidRPr="00033908">
        <w:rPr>
          <w:i/>
        </w:rPr>
        <w:t>[VistA M Server]</w:t>
      </w:r>
    </w:p>
    <w:p w14:paraId="4BD3A85E" w14:textId="594CC583" w:rsidR="00111911" w:rsidRPr="00033908" w:rsidRDefault="00111911" w:rsidP="001A4D2B">
      <w:pPr>
        <w:pStyle w:val="ListBullet"/>
        <w:rPr>
          <w:i/>
        </w:rPr>
      </w:pPr>
      <w:r w:rsidRPr="00033908">
        <w:t>Run a Kernel Installation &amp; Distribution System (KIDS) installation</w:t>
      </w:r>
      <w:r w:rsidRPr="00033908">
        <w:br/>
      </w:r>
      <w:r w:rsidR="00D24C01" w:rsidRPr="00033908">
        <w:rPr>
          <w:i/>
        </w:rPr>
        <w:br/>
      </w:r>
      <w:r w:rsidRPr="00033908">
        <w:rPr>
          <w:i/>
        </w:rPr>
        <w:t>[VistA M Server]</w:t>
      </w:r>
    </w:p>
    <w:p w14:paraId="36C63FDD" w14:textId="77777777" w:rsidR="00EC72EC" w:rsidRPr="00033908" w:rsidRDefault="00EC72EC" w:rsidP="00EC72EC">
      <w:pPr>
        <w:pStyle w:val="BodyText6"/>
      </w:pPr>
    </w:p>
    <w:p w14:paraId="11EF0D0C" w14:textId="5F7F0E20" w:rsidR="00111911" w:rsidRPr="00033908" w:rsidRDefault="00111911" w:rsidP="00111911">
      <w:pPr>
        <w:pStyle w:val="Note"/>
      </w:pPr>
      <w:r w:rsidRPr="00033908">
        <w:rPr>
          <w:noProof/>
          <w:lang w:eastAsia="en-US"/>
        </w:rPr>
        <w:drawing>
          <wp:inline distT="0" distB="0" distL="0" distR="0" wp14:anchorId="1AD4323E" wp14:editId="599846CB">
            <wp:extent cx="304800" cy="304800"/>
            <wp:effectExtent l="0" t="0" r="0" b="0"/>
            <wp:docPr id="32" name="Picture 32"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33908">
        <w:tab/>
      </w:r>
      <w:r w:rsidRPr="00033908">
        <w:rPr>
          <w:b/>
        </w:rPr>
        <w:t>REF:</w:t>
      </w:r>
      <w:r w:rsidRPr="00033908">
        <w:t xml:space="preserve"> Instructions for performing these functions are provided in vendor-supplied operating system manuals as well as other VA and VistA publications.</w:t>
      </w:r>
    </w:p>
    <w:p w14:paraId="284DC954" w14:textId="77777777" w:rsidR="00EC72EC" w:rsidRPr="00033908" w:rsidRDefault="00EC72EC" w:rsidP="00EC72EC">
      <w:pPr>
        <w:pStyle w:val="BodyText6"/>
      </w:pPr>
    </w:p>
    <w:p w14:paraId="5B011621" w14:textId="77777777" w:rsidR="00FD7CA6" w:rsidRPr="00033908" w:rsidRDefault="00FD7CA6" w:rsidP="002C38D3">
      <w:pPr>
        <w:pStyle w:val="Heading2"/>
      </w:pPr>
      <w:bookmarkStart w:id="142" w:name="_Toc69115415"/>
      <w:bookmarkStart w:id="143" w:name="_Toc69115541"/>
      <w:r w:rsidRPr="00033908">
        <w:lastRenderedPageBreak/>
        <w:t>Installation Procedure</w:t>
      </w:r>
      <w:bookmarkEnd w:id="140"/>
      <w:bookmarkEnd w:id="141"/>
      <w:bookmarkEnd w:id="142"/>
      <w:bookmarkEnd w:id="143"/>
    </w:p>
    <w:p w14:paraId="2B1100FD" w14:textId="5BB2988A" w:rsidR="00A706EB" w:rsidRPr="00033908" w:rsidRDefault="00A706EB" w:rsidP="00A706EB">
      <w:pPr>
        <w:pStyle w:val="BodyText"/>
      </w:pPr>
      <w:r w:rsidRPr="00033908">
        <w:t xml:space="preserve">Install </w:t>
      </w:r>
      <w:r w:rsidR="006C1E40" w:rsidRPr="00033908">
        <w:t>Kernel Toolkit Patch XT*7.3*143</w:t>
      </w:r>
      <w:r w:rsidRPr="00033908">
        <w:t xml:space="preserve"> from the VistA MailMan message per directions in the </w:t>
      </w:r>
      <w:r w:rsidR="00EC72EC" w:rsidRPr="00033908">
        <w:t>Kernel Toolkit Patch XT*7.3*143 P</w:t>
      </w:r>
      <w:r w:rsidRPr="00033908">
        <w:t xml:space="preserve">atch </w:t>
      </w:r>
      <w:r w:rsidR="00EC72EC" w:rsidRPr="00033908">
        <w:t>D</w:t>
      </w:r>
      <w:r w:rsidRPr="00033908">
        <w:t>escription</w:t>
      </w:r>
      <w:r w:rsidR="00EC72EC" w:rsidRPr="00033908">
        <w:t xml:space="preserve"> (PD) document</w:t>
      </w:r>
      <w:r w:rsidR="000F5812" w:rsidRPr="00033908">
        <w:t xml:space="preserve"> located on FORUM</w:t>
      </w:r>
      <w:r w:rsidRPr="00033908">
        <w:t>.</w:t>
      </w:r>
    </w:p>
    <w:p w14:paraId="10731B6F" w14:textId="77777777" w:rsidR="00EB24BC" w:rsidRPr="00033908" w:rsidRDefault="00EB24BC" w:rsidP="00EB24BC">
      <w:pPr>
        <w:pStyle w:val="Heading3"/>
        <w:keepLines/>
        <w:tabs>
          <w:tab w:val="num" w:pos="900"/>
        </w:tabs>
        <w:autoSpaceDE/>
        <w:autoSpaceDN/>
        <w:adjustRightInd/>
      </w:pPr>
      <w:bookmarkStart w:id="144" w:name="_Toc199907952"/>
      <w:bookmarkStart w:id="145" w:name="_Ref467505595"/>
      <w:bookmarkStart w:id="146" w:name="_Ref480282396"/>
      <w:bookmarkStart w:id="147" w:name="_Toc52350615"/>
      <w:bookmarkStart w:id="148" w:name="_Toc69115416"/>
      <w:bookmarkStart w:id="149" w:name="_Toc69115542"/>
      <w:r w:rsidRPr="00033908">
        <w:t>Load and Install KIDS File</w:t>
      </w:r>
      <w:bookmarkEnd w:id="144"/>
      <w:bookmarkEnd w:id="145"/>
      <w:bookmarkEnd w:id="146"/>
      <w:bookmarkEnd w:id="147"/>
      <w:bookmarkEnd w:id="148"/>
      <w:bookmarkEnd w:id="149"/>
    </w:p>
    <w:p w14:paraId="2AF0295F" w14:textId="77777777" w:rsidR="00EB24BC" w:rsidRPr="00033908" w:rsidRDefault="00EB24BC" w:rsidP="00EB24BC">
      <w:pPr>
        <w:pStyle w:val="ListNumber"/>
        <w:keepNext/>
        <w:keepLines/>
        <w:numPr>
          <w:ilvl w:val="0"/>
          <w:numId w:val="23"/>
        </w:numPr>
        <w:tabs>
          <w:tab w:val="left" w:pos="720"/>
          <w:tab w:val="left" w:pos="3510"/>
        </w:tabs>
      </w:pPr>
      <w:r w:rsidRPr="00033908">
        <w:t>Load and install the following Kernel Installation &amp; Distribution System (KIDS) file:</w:t>
      </w:r>
    </w:p>
    <w:p w14:paraId="5A6FF641" w14:textId="77777777" w:rsidR="00EB24BC" w:rsidRPr="00033908" w:rsidRDefault="00EB24BC" w:rsidP="00EB24BC">
      <w:pPr>
        <w:pStyle w:val="BodyText4"/>
        <w:keepNext/>
        <w:keepLines/>
        <w:tabs>
          <w:tab w:val="left" w:pos="3510"/>
        </w:tabs>
      </w:pPr>
      <w:bookmarkStart w:id="150" w:name="_Hlk528756656"/>
      <w:r w:rsidRPr="00033908">
        <w:rPr>
          <w:b/>
        </w:rPr>
        <w:t>XT_7_3_143.KID</w:t>
      </w:r>
      <w:bookmarkEnd w:id="150"/>
    </w:p>
    <w:p w14:paraId="1447062A" w14:textId="77777777" w:rsidR="00EB24BC" w:rsidRPr="00033908" w:rsidRDefault="00EB24BC" w:rsidP="00EB24BC">
      <w:pPr>
        <w:pStyle w:val="BodyText6"/>
        <w:keepNext/>
        <w:keepLines/>
      </w:pPr>
    </w:p>
    <w:p w14:paraId="03C437FA" w14:textId="77777777" w:rsidR="00EB24BC" w:rsidRPr="00033908" w:rsidRDefault="00EB24BC" w:rsidP="00EB24BC">
      <w:pPr>
        <w:pStyle w:val="ListNumber"/>
        <w:numPr>
          <w:ilvl w:val="0"/>
          <w:numId w:val="22"/>
        </w:numPr>
        <w:tabs>
          <w:tab w:val="left" w:pos="720"/>
        </w:tabs>
      </w:pPr>
      <w:r w:rsidRPr="00033908">
        <w:t>Follow the install prompts.</w:t>
      </w:r>
    </w:p>
    <w:p w14:paraId="19A42693" w14:textId="77777777" w:rsidR="00EB24BC" w:rsidRPr="00033908" w:rsidRDefault="00EB24BC" w:rsidP="00EB24BC">
      <w:pPr>
        <w:pStyle w:val="BodyText6"/>
      </w:pPr>
    </w:p>
    <w:p w14:paraId="40CF10D3" w14:textId="77777777" w:rsidR="009123D8" w:rsidRPr="00033908" w:rsidRDefault="009123D8" w:rsidP="002C38D3">
      <w:pPr>
        <w:pStyle w:val="Heading2"/>
      </w:pPr>
      <w:bookmarkStart w:id="151" w:name="_Toc69115417"/>
      <w:bookmarkStart w:id="152" w:name="_Toc69115543"/>
      <w:r w:rsidRPr="00033908">
        <w:t>Installation Verification Procedure</w:t>
      </w:r>
      <w:bookmarkEnd w:id="151"/>
      <w:bookmarkEnd w:id="152"/>
    </w:p>
    <w:p w14:paraId="3AD51341" w14:textId="4D00D683" w:rsidR="0097265E" w:rsidRPr="00033908" w:rsidRDefault="0097265E" w:rsidP="0097265E">
      <w:pPr>
        <w:pStyle w:val="BodyText"/>
        <w:keepNext/>
        <w:keepLines/>
      </w:pPr>
      <w:r w:rsidRPr="00033908">
        <w:t xml:space="preserve">To verify the installation of </w:t>
      </w:r>
      <w:r w:rsidR="006C1E40" w:rsidRPr="00033908">
        <w:t>Kernel Toolkit Patch XT*7.3*143</w:t>
      </w:r>
      <w:r w:rsidRPr="00033908">
        <w:t xml:space="preserve"> on the VistA M Server, perform the following procedure:</w:t>
      </w:r>
    </w:p>
    <w:p w14:paraId="3925F414" w14:textId="0139FF77" w:rsidR="0097265E" w:rsidRPr="00033908" w:rsidRDefault="0097265E" w:rsidP="0097265E">
      <w:pPr>
        <w:pStyle w:val="ListNumber"/>
        <w:keepNext/>
        <w:keepLines/>
        <w:numPr>
          <w:ilvl w:val="0"/>
          <w:numId w:val="10"/>
        </w:numPr>
        <w:tabs>
          <w:tab w:val="clear" w:pos="360"/>
          <w:tab w:val="left" w:pos="720"/>
        </w:tabs>
        <w:ind w:left="720"/>
      </w:pPr>
      <w:r w:rsidRPr="00033908">
        <w:t xml:space="preserve">Verify the installation using the KIDS </w:t>
      </w:r>
      <w:r w:rsidRPr="00033908">
        <w:rPr>
          <w:b/>
        </w:rPr>
        <w:t>Install File Print</w:t>
      </w:r>
      <w:r w:rsidRPr="00033908">
        <w:t xml:space="preserve"> [</w:t>
      </w:r>
      <w:r w:rsidRPr="00033908">
        <w:rPr>
          <w:color w:val="auto"/>
        </w:rPr>
        <w:t>XPD PRINT INSTALL FILE</w:t>
      </w:r>
      <w:r w:rsidRPr="00033908">
        <w:t xml:space="preserve">] option, located under the </w:t>
      </w:r>
      <w:r w:rsidRPr="00033908">
        <w:rPr>
          <w:b/>
        </w:rPr>
        <w:t>Utilities</w:t>
      </w:r>
      <w:r w:rsidRPr="00033908">
        <w:t xml:space="preserve"> [</w:t>
      </w:r>
      <w:r w:rsidRPr="00033908">
        <w:rPr>
          <w:color w:val="auto"/>
        </w:rPr>
        <w:t>XPD UTILITY</w:t>
      </w:r>
      <w:r w:rsidRPr="00033908">
        <w:t>] menu.</w:t>
      </w:r>
    </w:p>
    <w:p w14:paraId="001187AC" w14:textId="11B3101F" w:rsidR="0097265E" w:rsidRPr="00033908" w:rsidRDefault="0097265E" w:rsidP="0097265E">
      <w:pPr>
        <w:pStyle w:val="ListNumber2"/>
        <w:keepNext/>
        <w:keepLines/>
        <w:numPr>
          <w:ilvl w:val="0"/>
          <w:numId w:val="11"/>
        </w:numPr>
        <w:ind w:left="1080"/>
      </w:pPr>
      <w:r w:rsidRPr="00033908">
        <w:t xml:space="preserve">At the “Select INSTALL NAME:” prompt, enter </w:t>
      </w:r>
      <w:r w:rsidRPr="00033908">
        <w:rPr>
          <w:b/>
        </w:rPr>
        <w:t>X</w:t>
      </w:r>
      <w:r w:rsidR="006C1E40" w:rsidRPr="00033908">
        <w:rPr>
          <w:b/>
        </w:rPr>
        <w:t>T</w:t>
      </w:r>
      <w:r w:rsidRPr="00033908">
        <w:rPr>
          <w:b/>
        </w:rPr>
        <w:t>*</w:t>
      </w:r>
      <w:r w:rsidR="006C1E40" w:rsidRPr="00033908">
        <w:rPr>
          <w:b/>
        </w:rPr>
        <w:t>7.3</w:t>
      </w:r>
      <w:r w:rsidRPr="00033908">
        <w:rPr>
          <w:b/>
        </w:rPr>
        <w:t>*</w:t>
      </w:r>
      <w:r w:rsidR="006C1E40" w:rsidRPr="00033908">
        <w:rPr>
          <w:b/>
        </w:rPr>
        <w:t>143</w:t>
      </w:r>
      <w:r w:rsidRPr="00033908">
        <w:t>.</w:t>
      </w:r>
    </w:p>
    <w:p w14:paraId="3B8E943F" w14:textId="4DB2AD43" w:rsidR="0097265E" w:rsidRPr="00033908" w:rsidRDefault="0097265E" w:rsidP="0097265E">
      <w:pPr>
        <w:pStyle w:val="ListNumber2"/>
        <w:keepNext/>
        <w:keepLines/>
        <w:numPr>
          <w:ilvl w:val="0"/>
          <w:numId w:val="11"/>
        </w:numPr>
        <w:ind w:left="1080"/>
      </w:pPr>
      <w:r w:rsidRPr="00033908">
        <w:t>Confirm that the STATUS field is “</w:t>
      </w:r>
      <w:r w:rsidRPr="00033908">
        <w:rPr>
          <w:b/>
        </w:rPr>
        <w:t>Install Completed</w:t>
      </w:r>
      <w:r w:rsidRPr="00033908">
        <w:t xml:space="preserve">”, as shown in </w:t>
      </w:r>
      <w:r w:rsidRPr="00033908">
        <w:rPr>
          <w:color w:val="0000FF"/>
          <w:u w:val="single"/>
        </w:rPr>
        <w:fldChar w:fldCharType="begin"/>
      </w:r>
      <w:r w:rsidRPr="00033908">
        <w:rPr>
          <w:color w:val="0000FF"/>
          <w:u w:val="single"/>
        </w:rPr>
        <w:instrText xml:space="preserve"> REF _Ref479168911 \h  \* MERGEFORMAT </w:instrText>
      </w:r>
      <w:r w:rsidRPr="00033908">
        <w:rPr>
          <w:color w:val="0000FF"/>
          <w:u w:val="single"/>
        </w:rPr>
      </w:r>
      <w:r w:rsidRPr="00033908">
        <w:rPr>
          <w:color w:val="0000FF"/>
          <w:u w:val="single"/>
        </w:rPr>
        <w:fldChar w:fldCharType="separate"/>
      </w:r>
      <w:r w:rsidR="00251D6B" w:rsidRPr="00033908">
        <w:rPr>
          <w:color w:val="0000FF"/>
          <w:u w:val="single"/>
        </w:rPr>
        <w:t>Figure 1</w:t>
      </w:r>
      <w:r w:rsidRPr="00033908">
        <w:rPr>
          <w:color w:val="0000FF"/>
          <w:u w:val="single"/>
        </w:rPr>
        <w:fldChar w:fldCharType="end"/>
      </w:r>
      <w:r w:rsidRPr="00033908">
        <w:t>:</w:t>
      </w:r>
    </w:p>
    <w:p w14:paraId="6A8841C7" w14:textId="77777777" w:rsidR="003D4C7A" w:rsidRPr="00033908" w:rsidRDefault="003D4C7A" w:rsidP="003D4C7A">
      <w:pPr>
        <w:pStyle w:val="BodyText6"/>
        <w:keepNext/>
        <w:keepLines/>
      </w:pPr>
    </w:p>
    <w:p w14:paraId="67DA08A8" w14:textId="769A1FA6" w:rsidR="0097265E" w:rsidRPr="00033908" w:rsidRDefault="0097265E" w:rsidP="0097265E">
      <w:pPr>
        <w:pStyle w:val="Caption"/>
        <w:ind w:left="720"/>
      </w:pPr>
      <w:bookmarkStart w:id="153" w:name="_Ref479168911"/>
      <w:bookmarkStart w:id="154" w:name="_Toc23255467"/>
      <w:bookmarkStart w:id="155" w:name="_Toc69115373"/>
      <w:r w:rsidRPr="00033908">
        <w:t xml:space="preserve">Figure </w:t>
      </w:r>
      <w:r>
        <w:fldChar w:fldCharType="begin"/>
      </w:r>
      <w:r>
        <w:instrText>SEQ Figure \* ARABIC</w:instrText>
      </w:r>
      <w:r>
        <w:fldChar w:fldCharType="separate"/>
      </w:r>
      <w:r w:rsidR="00251D6B" w:rsidRPr="00033908">
        <w:t>1</w:t>
      </w:r>
      <w:r>
        <w:fldChar w:fldCharType="end"/>
      </w:r>
      <w:bookmarkEnd w:id="153"/>
      <w:r w:rsidRPr="00033908">
        <w:t xml:space="preserve">: Verify the </w:t>
      </w:r>
      <w:r w:rsidR="006C1E40" w:rsidRPr="00033908">
        <w:t>Kernel Toolkit Patch XT*7.3*143</w:t>
      </w:r>
      <w:r w:rsidRPr="00033908">
        <w:t xml:space="preserve"> Installation was Completed on the VistA M Server (Excerpt)</w:t>
      </w:r>
      <w:bookmarkEnd w:id="154"/>
      <w:bookmarkEnd w:id="155"/>
    </w:p>
    <w:p w14:paraId="328AFF5B" w14:textId="77777777" w:rsidR="0097265E" w:rsidRPr="00033908" w:rsidRDefault="0097265E" w:rsidP="0097265E">
      <w:pPr>
        <w:pStyle w:val="DialogueIndent2"/>
        <w:rPr>
          <w:rFonts w:cs="Courier New"/>
          <w:szCs w:val="18"/>
        </w:rPr>
      </w:pPr>
      <w:r w:rsidRPr="00033908">
        <w:rPr>
          <w:rFonts w:cs="Courier New"/>
          <w:szCs w:val="18"/>
        </w:rPr>
        <w:t xml:space="preserve">Select Utilities Option: </w:t>
      </w:r>
      <w:r w:rsidRPr="00033908">
        <w:rPr>
          <w:rFonts w:cs="Courier New"/>
          <w:b/>
          <w:szCs w:val="18"/>
          <w:highlight w:val="yellow"/>
        </w:rPr>
        <w:t>INSTALL FILE PRINT</w:t>
      </w:r>
    </w:p>
    <w:p w14:paraId="1973163C" w14:textId="3915DDCE" w:rsidR="0097265E" w:rsidRPr="00033908" w:rsidRDefault="0097265E" w:rsidP="0097265E">
      <w:pPr>
        <w:pStyle w:val="DialogueIndent2"/>
        <w:rPr>
          <w:rFonts w:cs="Courier New"/>
          <w:szCs w:val="18"/>
        </w:rPr>
      </w:pPr>
      <w:r w:rsidRPr="00033908">
        <w:rPr>
          <w:rFonts w:cs="Courier New"/>
          <w:szCs w:val="18"/>
        </w:rPr>
        <w:t xml:space="preserve">Select INSTALL NAME: </w:t>
      </w:r>
      <w:r w:rsidRPr="00033908">
        <w:rPr>
          <w:rFonts w:cs="Courier New"/>
          <w:b/>
          <w:szCs w:val="18"/>
          <w:highlight w:val="yellow"/>
        </w:rPr>
        <w:t>XT*7.3*143 &lt;Enter&gt;</w:t>
      </w:r>
      <w:r w:rsidRPr="00033908">
        <w:rPr>
          <w:rFonts w:cs="Courier New"/>
          <w:szCs w:val="18"/>
        </w:rPr>
        <w:t xml:space="preserve"> </w:t>
      </w:r>
      <w:r w:rsidRPr="00033908">
        <w:rPr>
          <w:rFonts w:cs="Courier New"/>
          <w:szCs w:val="18"/>
          <w:highlight w:val="cyan"/>
        </w:rPr>
        <w:t>Install Completed</w:t>
      </w:r>
      <w:r w:rsidRPr="00033908">
        <w:rPr>
          <w:rFonts w:cs="Courier New"/>
          <w:szCs w:val="18"/>
        </w:rPr>
        <w:t xml:space="preserve">  10/30/19@08:10:34</w:t>
      </w:r>
    </w:p>
    <w:p w14:paraId="6F28BCE8" w14:textId="4437A35F" w:rsidR="0097265E" w:rsidRPr="00033908" w:rsidRDefault="0097265E" w:rsidP="0097265E">
      <w:pPr>
        <w:pStyle w:val="DialogueIndent2"/>
        <w:rPr>
          <w:rFonts w:cs="Courier New"/>
          <w:szCs w:val="18"/>
        </w:rPr>
      </w:pPr>
      <w:r w:rsidRPr="00033908">
        <w:rPr>
          <w:rFonts w:cs="Courier New"/>
          <w:szCs w:val="18"/>
        </w:rPr>
        <w:t xml:space="preserve">     =&gt; XT*7.3*143 TEST v1</w:t>
      </w:r>
    </w:p>
    <w:p w14:paraId="08E40A91" w14:textId="77777777" w:rsidR="0097265E" w:rsidRPr="00033908" w:rsidRDefault="0097265E" w:rsidP="0097265E">
      <w:pPr>
        <w:pStyle w:val="DialogueIndent2"/>
        <w:rPr>
          <w:rFonts w:cs="Courier New"/>
          <w:color w:val="auto"/>
          <w:szCs w:val="18"/>
        </w:rPr>
      </w:pPr>
      <w:r w:rsidRPr="00033908">
        <w:rPr>
          <w:rFonts w:cs="Courier New"/>
          <w:color w:val="auto"/>
          <w:szCs w:val="18"/>
        </w:rPr>
        <w:t xml:space="preserve">DEVICE: HOME// </w:t>
      </w:r>
      <w:r w:rsidRPr="00033908">
        <w:rPr>
          <w:rFonts w:cs="Courier New"/>
          <w:b/>
          <w:color w:val="auto"/>
          <w:szCs w:val="18"/>
          <w:highlight w:val="yellow"/>
        </w:rPr>
        <w:t>&lt;Enter&gt;</w:t>
      </w:r>
    </w:p>
    <w:p w14:paraId="2F7620F0" w14:textId="77777777" w:rsidR="0097265E" w:rsidRPr="00033908" w:rsidRDefault="0097265E" w:rsidP="0097265E">
      <w:pPr>
        <w:pStyle w:val="DialogueIndent2"/>
        <w:rPr>
          <w:rFonts w:cs="Courier New"/>
          <w:color w:val="auto"/>
          <w:szCs w:val="18"/>
        </w:rPr>
      </w:pPr>
    </w:p>
    <w:p w14:paraId="61DA5CDE" w14:textId="506D601A" w:rsidR="0097265E" w:rsidRPr="00033908" w:rsidRDefault="0097265E" w:rsidP="0097265E">
      <w:pPr>
        <w:pStyle w:val="DialogueIndent2"/>
      </w:pPr>
      <w:r w:rsidRPr="00033908">
        <w:t>PACKAGE: XT*7.3*143     Oct 30, 2019 8:10 am                          PAGE 1</w:t>
      </w:r>
    </w:p>
    <w:p w14:paraId="1129AE02" w14:textId="77777777" w:rsidR="0097265E" w:rsidRPr="00033908" w:rsidRDefault="0097265E" w:rsidP="0097265E">
      <w:pPr>
        <w:pStyle w:val="DialogueIndent2"/>
      </w:pPr>
      <w:r w:rsidRPr="00033908">
        <w:t xml:space="preserve">                                             COMPLETED           ELAPSED</w:t>
      </w:r>
    </w:p>
    <w:p w14:paraId="070531C9" w14:textId="77777777" w:rsidR="0097265E" w:rsidRPr="00033908" w:rsidRDefault="0097265E" w:rsidP="0097265E">
      <w:pPr>
        <w:pStyle w:val="DialogueIndent2"/>
      </w:pPr>
      <w:r w:rsidRPr="00033908">
        <w:t>----------------------------------------------------------------------------</w:t>
      </w:r>
    </w:p>
    <w:p w14:paraId="6D53A231" w14:textId="76364731" w:rsidR="0097265E" w:rsidRPr="00033908" w:rsidRDefault="0097265E" w:rsidP="0097265E">
      <w:pPr>
        <w:pStyle w:val="DialogueIndent2"/>
      </w:pPr>
      <w:r w:rsidRPr="00033908">
        <w:t xml:space="preserve">STATUS: </w:t>
      </w:r>
      <w:r w:rsidRPr="00033908">
        <w:rPr>
          <w:highlight w:val="cyan"/>
        </w:rPr>
        <w:t>Install Completed</w:t>
      </w:r>
      <w:r w:rsidRPr="00033908">
        <w:t xml:space="preserve">                 DATE LOADED: OCT 30, 2019@08:09:32</w:t>
      </w:r>
    </w:p>
    <w:p w14:paraId="3C821827" w14:textId="77777777" w:rsidR="0097265E" w:rsidRPr="00033908" w:rsidRDefault="0097265E" w:rsidP="0097265E">
      <w:pPr>
        <w:pStyle w:val="DialogueIndent2"/>
      </w:pPr>
      <w:r w:rsidRPr="00033908">
        <w:t>INSTALLED BY: XUUSER,ONE</w:t>
      </w:r>
    </w:p>
    <w:p w14:paraId="65E56ECD" w14:textId="77777777" w:rsidR="0097265E" w:rsidRPr="00033908" w:rsidRDefault="0097265E" w:rsidP="0097265E">
      <w:pPr>
        <w:pStyle w:val="DialogueIndent2"/>
      </w:pPr>
      <w:r w:rsidRPr="00033908">
        <w:t>NATIONAL PACKAGE: KERNEL</w:t>
      </w:r>
    </w:p>
    <w:p w14:paraId="2DD8981F" w14:textId="77777777" w:rsidR="0097265E" w:rsidRPr="00033908" w:rsidRDefault="0097265E" w:rsidP="0097265E">
      <w:pPr>
        <w:pStyle w:val="DialogueIndent2"/>
      </w:pPr>
    </w:p>
    <w:p w14:paraId="6950BB72" w14:textId="0269D758" w:rsidR="0097265E" w:rsidRPr="00033908" w:rsidRDefault="0097265E" w:rsidP="0097265E">
      <w:pPr>
        <w:pStyle w:val="DialogueIndent2"/>
      </w:pPr>
      <w:r w:rsidRPr="00033908">
        <w:t xml:space="preserve">INSTALL STARTED: OCT 30, 2019@08:10:34       08:10:34            </w:t>
      </w:r>
    </w:p>
    <w:p w14:paraId="5933EA9D" w14:textId="77777777" w:rsidR="0097265E" w:rsidRPr="00033908" w:rsidRDefault="0097265E" w:rsidP="0097265E">
      <w:pPr>
        <w:pStyle w:val="DialogueIndent2"/>
      </w:pPr>
    </w:p>
    <w:p w14:paraId="37BC7FF2" w14:textId="77777777" w:rsidR="0097265E" w:rsidRPr="00033908" w:rsidRDefault="0097265E" w:rsidP="0097265E">
      <w:pPr>
        <w:pStyle w:val="DialogueIndent2"/>
      </w:pPr>
      <w:r w:rsidRPr="00033908">
        <w:t xml:space="preserve">ROUTINES:                                    08:10:34            </w:t>
      </w:r>
    </w:p>
    <w:p w14:paraId="55854ADE" w14:textId="77777777" w:rsidR="0097265E" w:rsidRPr="00033908" w:rsidRDefault="0097265E" w:rsidP="0097265E">
      <w:pPr>
        <w:pStyle w:val="DialogueIndent2"/>
      </w:pPr>
      <w:r w:rsidRPr="00033908">
        <w:t>…</w:t>
      </w:r>
    </w:p>
    <w:p w14:paraId="75960C53" w14:textId="77777777" w:rsidR="0097265E" w:rsidRPr="00033908" w:rsidRDefault="0097265E" w:rsidP="0097265E">
      <w:pPr>
        <w:pStyle w:val="BodyText6"/>
      </w:pPr>
    </w:p>
    <w:p w14:paraId="44D7F691" w14:textId="4167CADD" w:rsidR="00711B05" w:rsidRPr="00033908" w:rsidRDefault="00A90849" w:rsidP="00A90849">
      <w:pPr>
        <w:pStyle w:val="Note"/>
      </w:pPr>
      <w:r w:rsidRPr="00033908">
        <w:rPr>
          <w:noProof/>
          <w:lang w:eastAsia="en-US"/>
        </w:rPr>
        <w:drawing>
          <wp:inline distT="0" distB="0" distL="0" distR="0" wp14:anchorId="20BA16D8" wp14:editId="1E0B1FAF">
            <wp:extent cx="304800" cy="304800"/>
            <wp:effectExtent l="0" t="0" r="0" b="0"/>
            <wp:docPr id="4" name="Picture 4"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33908">
        <w:tab/>
      </w:r>
      <w:r w:rsidRPr="00033908">
        <w:rPr>
          <w:b/>
          <w:bCs/>
        </w:rPr>
        <w:t>REF:</w:t>
      </w:r>
      <w:r w:rsidRPr="00033908">
        <w:t xml:space="preserve"> For a list of possible </w:t>
      </w:r>
      <w:r w:rsidR="00A23484" w:rsidRPr="00033908">
        <w:t>installation</w:t>
      </w:r>
      <w:r w:rsidRPr="00033908">
        <w:t xml:space="preserve"> </w:t>
      </w:r>
      <w:r w:rsidR="008D0E83" w:rsidRPr="00033908">
        <w:t xml:space="preserve">report </w:t>
      </w:r>
      <w:r w:rsidRPr="00033908">
        <w:t>errors, see “</w:t>
      </w:r>
      <w:r w:rsidRPr="00033908">
        <w:rPr>
          <w:color w:val="0000FF"/>
          <w:u w:val="single"/>
        </w:rPr>
        <w:fldChar w:fldCharType="begin"/>
      </w:r>
      <w:r w:rsidRPr="00033908">
        <w:rPr>
          <w:color w:val="0000FF"/>
          <w:u w:val="single"/>
        </w:rPr>
        <w:instrText xml:space="preserve"> REF _Ref63865858 \h  \* MERGEFORMAT </w:instrText>
      </w:r>
      <w:r w:rsidRPr="00033908">
        <w:rPr>
          <w:color w:val="0000FF"/>
          <w:u w:val="single"/>
        </w:rPr>
      </w:r>
      <w:r w:rsidRPr="00033908">
        <w:rPr>
          <w:color w:val="0000FF"/>
          <w:u w:val="single"/>
        </w:rPr>
        <w:fldChar w:fldCharType="separate"/>
      </w:r>
      <w:r w:rsidR="00251D6B" w:rsidRPr="00033908">
        <w:rPr>
          <w:color w:val="0000FF"/>
          <w:u w:val="single"/>
        </w:rPr>
        <w:t>Appendix A—Possible Installation Report Errors</w:t>
      </w:r>
      <w:r w:rsidRPr="00033908">
        <w:rPr>
          <w:color w:val="0000FF"/>
          <w:u w:val="single"/>
        </w:rPr>
        <w:fldChar w:fldCharType="end"/>
      </w:r>
      <w:r w:rsidRPr="00033908">
        <w:t>.”</w:t>
      </w:r>
    </w:p>
    <w:p w14:paraId="55897665" w14:textId="77777777" w:rsidR="00A90849" w:rsidRPr="00033908" w:rsidRDefault="00A90849" w:rsidP="0097265E">
      <w:pPr>
        <w:pStyle w:val="BodyText6"/>
      </w:pPr>
    </w:p>
    <w:p w14:paraId="4B000AEC" w14:textId="77777777" w:rsidR="00222FCD" w:rsidRPr="00033908" w:rsidRDefault="00222FCD" w:rsidP="002C38D3">
      <w:pPr>
        <w:pStyle w:val="Heading2"/>
      </w:pPr>
      <w:bookmarkStart w:id="156" w:name="_Toc69115418"/>
      <w:bookmarkStart w:id="157" w:name="_Toc69115544"/>
      <w:r w:rsidRPr="00033908">
        <w:lastRenderedPageBreak/>
        <w:t>System Configuration</w:t>
      </w:r>
      <w:bookmarkEnd w:id="156"/>
      <w:bookmarkEnd w:id="157"/>
    </w:p>
    <w:p w14:paraId="4DB0FF7C" w14:textId="77777777" w:rsidR="00F03A1D" w:rsidRPr="00033908" w:rsidRDefault="00F03A1D" w:rsidP="00F03A1D">
      <w:pPr>
        <w:pStyle w:val="Heading3"/>
      </w:pPr>
      <w:bookmarkStart w:id="158" w:name="_Ref480282403"/>
      <w:bookmarkStart w:id="159" w:name="_Toc69112760"/>
      <w:bookmarkStart w:id="160" w:name="_Toc69115419"/>
      <w:bookmarkStart w:id="161" w:name="_Toc69115545"/>
      <w:r w:rsidRPr="00033908">
        <w:t>Allocate XTVS EDITOR Security Key</w:t>
      </w:r>
      <w:bookmarkEnd w:id="158"/>
      <w:bookmarkEnd w:id="159"/>
      <w:bookmarkEnd w:id="160"/>
      <w:bookmarkEnd w:id="161"/>
    </w:p>
    <w:p w14:paraId="1A460CA5" w14:textId="3752748C" w:rsidR="00F03A1D" w:rsidRPr="00033908" w:rsidRDefault="00F03A1D" w:rsidP="00F03A1D">
      <w:pPr>
        <w:pStyle w:val="BodyText"/>
        <w:keepNext/>
        <w:keepLines/>
      </w:pPr>
      <w:r w:rsidRPr="00033908">
        <w:t xml:space="preserve">Use the </w:t>
      </w:r>
      <w:r w:rsidRPr="00033908">
        <w:rPr>
          <w:b/>
        </w:rPr>
        <w:t>Allocation of Security Keys</w:t>
      </w:r>
      <w:r w:rsidRPr="00033908">
        <w:t xml:space="preserve"> [XUKEYALL] option to allocate the </w:t>
      </w:r>
      <w:r w:rsidRPr="00033908">
        <w:rPr>
          <w:b/>
          <w:bCs/>
        </w:rPr>
        <w:t>XTVS EDITOR</w:t>
      </w:r>
      <w:r w:rsidRPr="00033908">
        <w:t xml:space="preserve"> security key to the users who manage package parameters </w:t>
      </w:r>
      <w:r w:rsidR="0011409D">
        <w:t>used to</w:t>
      </w:r>
      <w:r w:rsidRPr="00033908">
        <w:t xml:space="preserve"> create the package size reports.</w:t>
      </w:r>
      <w:r w:rsidR="00C77E6D" w:rsidRPr="00C77E6D">
        <w:t xml:space="preserve"> Users that only need to create package size reports do </w:t>
      </w:r>
      <w:r w:rsidR="00C77E6D" w:rsidRPr="00C77E6D">
        <w:rPr>
          <w:i/>
          <w:iCs/>
        </w:rPr>
        <w:t>not</w:t>
      </w:r>
      <w:r w:rsidR="00C77E6D" w:rsidRPr="00C77E6D">
        <w:t xml:space="preserve"> need this security key.</w:t>
      </w:r>
    </w:p>
    <w:p w14:paraId="0C5FCC31" w14:textId="77777777" w:rsidR="00F03A1D" w:rsidRPr="00033908" w:rsidRDefault="00F03A1D" w:rsidP="00F03A1D">
      <w:pPr>
        <w:pStyle w:val="BodyText"/>
        <w:keepNext/>
        <w:keepLines/>
      </w:pPr>
      <w:r w:rsidRPr="00033908">
        <w:t xml:space="preserve">To allocate the </w:t>
      </w:r>
      <w:r w:rsidRPr="00033908">
        <w:rPr>
          <w:b/>
          <w:bCs/>
        </w:rPr>
        <w:t>XTVS EDITOR</w:t>
      </w:r>
      <w:r w:rsidRPr="00033908">
        <w:t xml:space="preserve"> security key, do the following:</w:t>
      </w:r>
    </w:p>
    <w:p w14:paraId="320ED89C" w14:textId="20DFF68F" w:rsidR="00DD3DCB" w:rsidRPr="00033908" w:rsidRDefault="00DD3DCB" w:rsidP="00DD3DCB">
      <w:pPr>
        <w:pStyle w:val="ListNumber"/>
        <w:keepNext/>
        <w:keepLines/>
        <w:numPr>
          <w:ilvl w:val="0"/>
          <w:numId w:val="27"/>
        </w:numPr>
        <w:tabs>
          <w:tab w:val="left" w:pos="720"/>
        </w:tabs>
      </w:pPr>
      <w:r w:rsidRPr="00033908">
        <w:t xml:space="preserve">Select the </w:t>
      </w:r>
      <w:r w:rsidRPr="00033908">
        <w:rPr>
          <w:b/>
          <w:bCs/>
        </w:rPr>
        <w:t>System Manager Menu</w:t>
      </w:r>
      <w:r w:rsidRPr="00033908">
        <w:t xml:space="preserve"> [EVE].</w:t>
      </w:r>
    </w:p>
    <w:p w14:paraId="12BFFED8" w14:textId="5814D3D1" w:rsidR="00F03A1D" w:rsidRPr="00033908" w:rsidRDefault="00F03A1D" w:rsidP="00DD3DCB">
      <w:pPr>
        <w:pStyle w:val="ListNumber"/>
        <w:numPr>
          <w:ilvl w:val="0"/>
          <w:numId w:val="27"/>
        </w:numPr>
        <w:tabs>
          <w:tab w:val="left" w:pos="720"/>
        </w:tabs>
      </w:pPr>
      <w:r w:rsidRPr="00033908">
        <w:t xml:space="preserve">Select the </w:t>
      </w:r>
      <w:r w:rsidRPr="00033908">
        <w:rPr>
          <w:b/>
        </w:rPr>
        <w:t>Menu Management</w:t>
      </w:r>
      <w:r w:rsidRPr="00033908">
        <w:t xml:space="preserve"> [XUMAINT] menu.</w:t>
      </w:r>
    </w:p>
    <w:p w14:paraId="6AA05A31" w14:textId="77777777" w:rsidR="00F03A1D" w:rsidRPr="00033908" w:rsidRDefault="00F03A1D" w:rsidP="00DD3DCB">
      <w:pPr>
        <w:pStyle w:val="ListNumber"/>
        <w:numPr>
          <w:ilvl w:val="0"/>
          <w:numId w:val="27"/>
        </w:numPr>
        <w:tabs>
          <w:tab w:val="left" w:pos="720"/>
        </w:tabs>
      </w:pPr>
      <w:r w:rsidRPr="00033908">
        <w:t xml:space="preserve">Select the </w:t>
      </w:r>
      <w:r w:rsidRPr="00033908">
        <w:rPr>
          <w:b/>
        </w:rPr>
        <w:t>Key Management</w:t>
      </w:r>
      <w:r w:rsidRPr="00033908">
        <w:t xml:space="preserve"> [XUKEYMGMT] menu.</w:t>
      </w:r>
    </w:p>
    <w:p w14:paraId="24B0ECB5" w14:textId="77777777" w:rsidR="00F03A1D" w:rsidRPr="00033908" w:rsidRDefault="00F03A1D" w:rsidP="00DD3DCB">
      <w:pPr>
        <w:pStyle w:val="ListNumber"/>
        <w:numPr>
          <w:ilvl w:val="0"/>
          <w:numId w:val="27"/>
        </w:numPr>
        <w:tabs>
          <w:tab w:val="left" w:pos="720"/>
        </w:tabs>
      </w:pPr>
      <w:r w:rsidRPr="00033908">
        <w:t xml:space="preserve">Select the </w:t>
      </w:r>
      <w:r w:rsidRPr="00033908">
        <w:rPr>
          <w:b/>
        </w:rPr>
        <w:t>Allocation of Security Keys</w:t>
      </w:r>
      <w:r w:rsidRPr="00033908">
        <w:t xml:space="preserve"> [XUKEYALL] option.</w:t>
      </w:r>
    </w:p>
    <w:p w14:paraId="3275AC9A" w14:textId="77777777" w:rsidR="00F03A1D" w:rsidRPr="00033908" w:rsidRDefault="00F03A1D" w:rsidP="00DD3DCB">
      <w:pPr>
        <w:pStyle w:val="ListNumber"/>
        <w:numPr>
          <w:ilvl w:val="0"/>
          <w:numId w:val="27"/>
        </w:numPr>
        <w:tabs>
          <w:tab w:val="left" w:pos="720"/>
        </w:tabs>
      </w:pPr>
      <w:r w:rsidRPr="00033908">
        <w:t>At the “</w:t>
      </w:r>
      <w:r w:rsidRPr="00033908">
        <w:rPr>
          <w:rFonts w:eastAsia="Batang"/>
          <w:color w:val="auto"/>
        </w:rPr>
        <w:t>Allocate key:</w:t>
      </w:r>
      <w:r w:rsidRPr="00033908">
        <w:t xml:space="preserve">” prompt enter </w:t>
      </w:r>
      <w:r w:rsidRPr="00033908">
        <w:rPr>
          <w:b/>
        </w:rPr>
        <w:t>XTVS EDITOR</w:t>
      </w:r>
      <w:r w:rsidRPr="00033908">
        <w:t>.</w:t>
      </w:r>
    </w:p>
    <w:p w14:paraId="676B6968" w14:textId="77777777" w:rsidR="00F03A1D" w:rsidRPr="00033908" w:rsidRDefault="00F03A1D" w:rsidP="00F03A1D">
      <w:pPr>
        <w:pStyle w:val="BodyText6"/>
      </w:pPr>
    </w:p>
    <w:p w14:paraId="1EB7B657" w14:textId="77777777" w:rsidR="00F03A1D" w:rsidRPr="00033908" w:rsidRDefault="00F03A1D" w:rsidP="00F03A1D">
      <w:pPr>
        <w:pStyle w:val="Heading3"/>
      </w:pPr>
      <w:bookmarkStart w:id="162" w:name="_Ref52199730"/>
      <w:bookmarkStart w:id="163" w:name="_Ref53651274"/>
      <w:bookmarkStart w:id="164" w:name="_Ref53651275"/>
      <w:bookmarkStart w:id="165" w:name="_Toc69112761"/>
      <w:bookmarkStart w:id="166" w:name="_Toc69115420"/>
      <w:bookmarkStart w:id="167" w:name="_Toc69115546"/>
      <w:r w:rsidRPr="00033908">
        <w:t>Review Configure XTVS PKG EXTRACT SERVER Option</w:t>
      </w:r>
      <w:bookmarkEnd w:id="162"/>
      <w:bookmarkEnd w:id="163"/>
      <w:bookmarkEnd w:id="164"/>
      <w:r w:rsidRPr="00033908">
        <w:t xml:space="preserve"> Configuration</w:t>
      </w:r>
      <w:bookmarkEnd w:id="165"/>
      <w:bookmarkEnd w:id="166"/>
      <w:bookmarkEnd w:id="167"/>
    </w:p>
    <w:p w14:paraId="08DAEF3E" w14:textId="77777777" w:rsidR="00F03A1D" w:rsidRPr="00033908" w:rsidRDefault="00F03A1D" w:rsidP="00F03A1D">
      <w:pPr>
        <w:pStyle w:val="BodyText"/>
        <w:keepNext/>
        <w:keepLines/>
      </w:pPr>
      <w:r w:rsidRPr="00033908">
        <w:t xml:space="preserve">The </w:t>
      </w:r>
      <w:r w:rsidRPr="00033908">
        <w:rPr>
          <w:b/>
          <w:bCs/>
        </w:rPr>
        <w:t>Process XTVS Request Message [XTVS PKG EXTRACT SERVER]</w:t>
      </w:r>
      <w:r w:rsidRPr="00033908">
        <w:t xml:space="preserve"> option responds to remote VistA requests to return size reports; and on FORUM, PACKAGE (#9.4) file extracts. System administrators can decide to prevent a remote user from running a report on the VistA and returning it to the requester. This option can help remote support staff assist the site.</w:t>
      </w:r>
    </w:p>
    <w:p w14:paraId="5218C383" w14:textId="77777777" w:rsidR="00F03A1D" w:rsidRPr="00033908" w:rsidRDefault="00F03A1D" w:rsidP="00F03A1D">
      <w:pPr>
        <w:pStyle w:val="BodyText"/>
      </w:pPr>
      <w:r w:rsidRPr="00033908">
        <w:t>The SERVER ACTION (#221) field in the OPTION (#19) file is set to “</w:t>
      </w:r>
      <w:r w:rsidRPr="00033908">
        <w:rPr>
          <w:b/>
          <w:bCs/>
        </w:rPr>
        <w:t>RUN IMMEDIATELY</w:t>
      </w:r>
      <w:r w:rsidRPr="00033908">
        <w:t>” for the</w:t>
      </w:r>
      <w:r w:rsidRPr="00033908">
        <w:rPr>
          <w:b/>
          <w:bCs/>
        </w:rPr>
        <w:t xml:space="preserve"> XTVS PKG EXTRACT SERVER</w:t>
      </w:r>
      <w:r w:rsidRPr="00033908">
        <w:t xml:space="preserve"> option when the patch is installed. Configuration of this option allows remote support staff to receive requested size messages (or in the case of FORUM, PACKAGE [#9.4] file extract messages in addition to package size messages).</w:t>
      </w:r>
    </w:p>
    <w:p w14:paraId="1B1155F4" w14:textId="67180B44" w:rsidR="00F03A1D" w:rsidRPr="00033908" w:rsidRDefault="00274B28" w:rsidP="00274B28">
      <w:pPr>
        <w:pStyle w:val="Caution"/>
        <w:keepNext/>
        <w:keepLines/>
      </w:pPr>
      <w:r>
        <w:rPr>
          <w:noProof/>
        </w:rPr>
        <w:drawing>
          <wp:inline distT="0" distB="0" distL="0" distR="0" wp14:anchorId="3F1EDFA8" wp14:editId="1E7716AF">
            <wp:extent cx="409575" cy="409575"/>
            <wp:effectExtent l="0" t="0" r="9525" b="9525"/>
            <wp:docPr id="41" name="Picture 3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pic:nvPicPr>
                  <pic:blipFill>
                    <a:blip r:embed="rId18">
                      <a:extLst>
                        <a:ext uri="{28A0092B-C50C-407E-A947-70E740481C1C}">
                          <a14:useLocalDpi xmlns:a14="http://schemas.microsoft.com/office/drawing/2010/main" val="0"/>
                        </a:ext>
                      </a:extLst>
                    </a:blip>
                    <a:stretch>
                      <a:fillRect/>
                    </a:stretch>
                  </pic:blipFill>
                  <pic:spPr>
                    <a:xfrm>
                      <a:off x="0" y="0"/>
                      <a:ext cx="409575" cy="409575"/>
                    </a:xfrm>
                    <a:prstGeom prst="rect">
                      <a:avLst/>
                    </a:prstGeom>
                  </pic:spPr>
                </pic:pic>
              </a:graphicData>
            </a:graphic>
          </wp:inline>
        </w:drawing>
      </w:r>
      <w:r>
        <w:tab/>
      </w:r>
      <w:r w:rsidR="00B44C2C">
        <w:t xml:space="preserve">CAUTION: </w:t>
      </w:r>
      <w:r w:rsidR="00F03A1D" w:rsidRPr="00033908">
        <w:t>Production system administrators should review the setting and determine whether to leave the option to configured to “RUN IMMEDIATELY” or change the configuration. The SERVER ACTION (#221) field can be set to one of the following:</w:t>
      </w:r>
    </w:p>
    <w:p w14:paraId="031B318F" w14:textId="77777777" w:rsidR="00F03A1D" w:rsidRPr="00B44C2C" w:rsidRDefault="00F03A1D" w:rsidP="00274B28">
      <w:pPr>
        <w:pStyle w:val="CautionListBullet"/>
        <w:keepNext/>
        <w:keepLines/>
      </w:pPr>
      <w:r w:rsidRPr="00B44C2C">
        <w:t>R—RUN IMMEDIATELY</w:t>
      </w:r>
    </w:p>
    <w:p w14:paraId="4548EC1A" w14:textId="77777777" w:rsidR="00F03A1D" w:rsidRPr="00B44C2C" w:rsidRDefault="00F03A1D" w:rsidP="00274B28">
      <w:pPr>
        <w:pStyle w:val="CautionListBullet"/>
        <w:keepNext/>
        <w:keepLines/>
      </w:pPr>
      <w:r w:rsidRPr="00B44C2C">
        <w:t>Q—QUEUE SERVER ROUTINE</w:t>
      </w:r>
    </w:p>
    <w:p w14:paraId="19968149" w14:textId="77777777" w:rsidR="00F03A1D" w:rsidRPr="00B44C2C" w:rsidRDefault="00F03A1D" w:rsidP="00274B28">
      <w:pPr>
        <w:pStyle w:val="CautionListBullet"/>
        <w:keepNext/>
        <w:keepLines/>
      </w:pPr>
      <w:r w:rsidRPr="00B44C2C">
        <w:t>N—NOTIFY MAIL GROUP (DO NOT RUN)</w:t>
      </w:r>
    </w:p>
    <w:p w14:paraId="3DEA7DD9" w14:textId="77777777" w:rsidR="00F03A1D" w:rsidRPr="00B44C2C" w:rsidRDefault="00F03A1D" w:rsidP="00B44C2C">
      <w:pPr>
        <w:pStyle w:val="CautionListBullet"/>
      </w:pPr>
      <w:r w:rsidRPr="00B44C2C">
        <w:t>I—IGNORE REQUESTS</w:t>
      </w:r>
    </w:p>
    <w:p w14:paraId="67EACDBD" w14:textId="77777777" w:rsidR="00F03A1D" w:rsidRPr="00033908" w:rsidRDefault="00F03A1D" w:rsidP="00F03A1D">
      <w:pPr>
        <w:pStyle w:val="BodyText6"/>
      </w:pPr>
    </w:p>
    <w:p w14:paraId="35E3B8AF" w14:textId="77777777" w:rsidR="00F03A1D" w:rsidRPr="00033908" w:rsidRDefault="00F03A1D" w:rsidP="00F03A1D">
      <w:pPr>
        <w:pStyle w:val="BodyText"/>
        <w:keepNext/>
        <w:keepLines/>
      </w:pPr>
      <w:r w:rsidRPr="00033908">
        <w:lastRenderedPageBreak/>
        <w:t>To</w:t>
      </w:r>
      <w:r w:rsidRPr="00033908" w:rsidDel="004D686B">
        <w:t xml:space="preserve"> </w:t>
      </w:r>
      <w:r w:rsidRPr="00033908">
        <w:t xml:space="preserve">change the SERVER ACTION (#221) field on the </w:t>
      </w:r>
      <w:r w:rsidRPr="00033908">
        <w:rPr>
          <w:b/>
          <w:bCs/>
        </w:rPr>
        <w:t>XTVS PKG EXTRACT SERVER</w:t>
      </w:r>
      <w:r w:rsidRPr="00033908">
        <w:t xml:space="preserve"> option:</w:t>
      </w:r>
    </w:p>
    <w:p w14:paraId="7C30D010" w14:textId="77777777" w:rsidR="00F03A1D" w:rsidRPr="00033908" w:rsidRDefault="00F03A1D" w:rsidP="00F03A1D">
      <w:pPr>
        <w:pStyle w:val="BodyText2"/>
      </w:pPr>
      <w:r w:rsidRPr="00033908">
        <w:t xml:space="preserve">Use the </w:t>
      </w:r>
      <w:r w:rsidRPr="00033908">
        <w:rPr>
          <w:b/>
        </w:rPr>
        <w:t>FileMan ENTER OR EDIT FILE ENTRIES</w:t>
      </w:r>
      <w:r w:rsidRPr="00033908">
        <w:t xml:space="preserve"> [DIEDIT] option to change the value of the SERVER ACTION (#221) field in the OPTION (#19) file.</w:t>
      </w:r>
    </w:p>
    <w:p w14:paraId="77AAE261" w14:textId="77777777" w:rsidR="00F03A1D" w:rsidRPr="00033908" w:rsidRDefault="00F03A1D" w:rsidP="00F03A1D">
      <w:pPr>
        <w:pStyle w:val="BodyText6"/>
      </w:pPr>
    </w:p>
    <w:p w14:paraId="71BBAB15" w14:textId="77777777" w:rsidR="00F03A1D" w:rsidRPr="00033908" w:rsidRDefault="00F03A1D" w:rsidP="00F03A1D">
      <w:pPr>
        <w:pStyle w:val="Heading3"/>
      </w:pPr>
      <w:bookmarkStart w:id="168" w:name="_Ref480282412"/>
      <w:bookmarkStart w:id="169" w:name="_Toc69112762"/>
      <w:bookmarkStart w:id="170" w:name="_Toc69115421"/>
      <w:bookmarkStart w:id="171" w:name="_Toc69115547"/>
      <w:r w:rsidRPr="00033908">
        <w:t>Set Default Directory</w:t>
      </w:r>
      <w:bookmarkEnd w:id="168"/>
      <w:bookmarkEnd w:id="169"/>
      <w:bookmarkEnd w:id="170"/>
      <w:bookmarkEnd w:id="171"/>
    </w:p>
    <w:p w14:paraId="479F2A9B" w14:textId="14F6EB11" w:rsidR="00F03A1D" w:rsidRPr="00033908" w:rsidRDefault="00F03A1D" w:rsidP="00F03A1D">
      <w:pPr>
        <w:pStyle w:val="BodyText"/>
        <w:keepNext/>
        <w:keepLines/>
      </w:pPr>
      <w:r w:rsidRPr="00033908">
        <w:t>Using the “</w:t>
      </w:r>
      <w:r w:rsidRPr="00033908">
        <w:rPr>
          <w:b/>
          <w:bCs/>
        </w:rPr>
        <w:t>VistA Package Size Analysis Manager</w:t>
      </w:r>
      <w:r w:rsidRPr="00033908">
        <w:t>” screen, set the Package Parameter file (i.e., </w:t>
      </w:r>
      <w:r w:rsidRPr="009B1507">
        <w:rPr>
          <w:b/>
        </w:rPr>
        <w:t>XTMPSIZE*.DAT</w:t>
      </w:r>
      <w:r w:rsidRPr="00033908">
        <w:t>) default directory as follows:</w:t>
      </w:r>
    </w:p>
    <w:p w14:paraId="100067F3" w14:textId="353E4B06" w:rsidR="00DD3DCB" w:rsidRPr="00033908" w:rsidRDefault="00DD3DCB" w:rsidP="00DD3DCB">
      <w:pPr>
        <w:pStyle w:val="ListNumber"/>
        <w:keepNext/>
        <w:keepLines/>
        <w:numPr>
          <w:ilvl w:val="0"/>
          <w:numId w:val="28"/>
        </w:numPr>
        <w:tabs>
          <w:tab w:val="left" w:pos="720"/>
        </w:tabs>
      </w:pPr>
      <w:r w:rsidRPr="00033908">
        <w:t xml:space="preserve">Invoke the </w:t>
      </w:r>
      <w:r w:rsidRPr="00033908">
        <w:rPr>
          <w:b/>
        </w:rPr>
        <w:t>VistA Package Extract Manager</w:t>
      </w:r>
      <w:r w:rsidRPr="00033908">
        <w:t xml:space="preserve"> [XTVS VISTA PACKAGE EXTRACT MGR] option.</w:t>
      </w:r>
    </w:p>
    <w:p w14:paraId="675BF340" w14:textId="25502DF9" w:rsidR="00F03A1D" w:rsidRPr="00033908" w:rsidRDefault="00F03A1D" w:rsidP="00DD3DCB">
      <w:pPr>
        <w:pStyle w:val="ListNumber"/>
        <w:numPr>
          <w:ilvl w:val="0"/>
          <w:numId w:val="28"/>
        </w:numPr>
        <w:tabs>
          <w:tab w:val="left" w:pos="720"/>
        </w:tabs>
      </w:pPr>
      <w:r w:rsidRPr="00033908">
        <w:t xml:space="preserve">At the “Do you want to Display XTMPSIZE*.BAK (backup files)? NO//” prompt, press </w:t>
      </w:r>
      <w:r w:rsidRPr="00033908">
        <w:rPr>
          <w:b/>
        </w:rPr>
        <w:t>Enter</w:t>
      </w:r>
      <w:r w:rsidRPr="00033908">
        <w:t xml:space="preserve"> to accept the </w:t>
      </w:r>
      <w:r w:rsidRPr="00033908">
        <w:rPr>
          <w:b/>
        </w:rPr>
        <w:t>NO</w:t>
      </w:r>
      <w:r w:rsidRPr="00033908">
        <w:t xml:space="preserve"> default response.</w:t>
      </w:r>
    </w:p>
    <w:p w14:paraId="4D8FBEAF" w14:textId="353B8016" w:rsidR="00F03A1D" w:rsidRPr="00033908" w:rsidRDefault="00F03A1D" w:rsidP="00715D98">
      <w:pPr>
        <w:pStyle w:val="ListNumber"/>
        <w:keepNext/>
        <w:keepLines/>
        <w:numPr>
          <w:ilvl w:val="0"/>
          <w:numId w:val="28"/>
        </w:numPr>
        <w:tabs>
          <w:tab w:val="left" w:pos="720"/>
        </w:tabs>
      </w:pPr>
      <w:r w:rsidRPr="00033908">
        <w:t>From the “</w:t>
      </w:r>
      <w:r w:rsidRPr="00033908">
        <w:rPr>
          <w:b/>
        </w:rPr>
        <w:t>VistA Package Size Analysis Manager</w:t>
      </w:r>
      <w:r w:rsidRPr="00033908">
        <w:rPr>
          <w:bCs/>
        </w:rPr>
        <w:t>”</w:t>
      </w:r>
      <w:r w:rsidRPr="00033908">
        <w:t xml:space="preserve"> screen, select the </w:t>
      </w:r>
      <w:r w:rsidRPr="00033908">
        <w:rPr>
          <w:b/>
        </w:rPr>
        <w:t>CHD—Change Host Directory</w:t>
      </w:r>
      <w:r w:rsidRPr="00033908">
        <w:t xml:space="preserve"> action, as shown in </w:t>
      </w:r>
      <w:r w:rsidRPr="00033908">
        <w:rPr>
          <w:color w:val="0000FF"/>
          <w:u w:val="single"/>
        </w:rPr>
        <w:fldChar w:fldCharType="begin"/>
      </w:r>
      <w:r w:rsidRPr="00033908">
        <w:rPr>
          <w:color w:val="0000FF"/>
          <w:u w:val="single"/>
        </w:rPr>
        <w:instrText xml:space="preserve"> REF _Ref480957390 \h  \* MERGEFORMAT </w:instrText>
      </w:r>
      <w:r w:rsidRPr="00033908">
        <w:rPr>
          <w:color w:val="0000FF"/>
          <w:u w:val="single"/>
        </w:rPr>
      </w:r>
      <w:r w:rsidRPr="00033908">
        <w:rPr>
          <w:color w:val="0000FF"/>
          <w:u w:val="single"/>
        </w:rPr>
        <w:fldChar w:fldCharType="separate"/>
      </w:r>
      <w:r w:rsidR="00251D6B" w:rsidRPr="00033908">
        <w:rPr>
          <w:color w:val="0000FF"/>
          <w:u w:val="single"/>
        </w:rPr>
        <w:t>Figure 2</w:t>
      </w:r>
      <w:r w:rsidRPr="00033908">
        <w:rPr>
          <w:color w:val="0000FF"/>
          <w:u w:val="single"/>
        </w:rPr>
        <w:fldChar w:fldCharType="end"/>
      </w:r>
      <w:r w:rsidRPr="00033908">
        <w:t>.</w:t>
      </w:r>
    </w:p>
    <w:p w14:paraId="1E9310A6" w14:textId="77777777" w:rsidR="00F03A1D" w:rsidRPr="00033908" w:rsidRDefault="00F03A1D" w:rsidP="00F03A1D">
      <w:pPr>
        <w:pStyle w:val="NoteIndent2"/>
        <w:keepNext/>
        <w:keepLines/>
      </w:pPr>
      <w:r w:rsidRPr="00033908">
        <w:rPr>
          <w:noProof/>
        </w:rPr>
        <w:drawing>
          <wp:inline distT="0" distB="0" distL="0" distR="0" wp14:anchorId="098A257B" wp14:editId="13CC9137">
            <wp:extent cx="285750" cy="285750"/>
            <wp:effectExtent l="0" t="0" r="0" b="0"/>
            <wp:docPr id="327" name="Picture 327"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5750" cy="285750"/>
                    </a:xfrm>
                    <a:prstGeom prst="rect">
                      <a:avLst/>
                    </a:prstGeom>
                  </pic:spPr>
                </pic:pic>
              </a:graphicData>
            </a:graphic>
          </wp:inline>
        </w:drawing>
      </w:r>
      <w:r w:rsidRPr="00033908">
        <w:tab/>
      </w:r>
      <w:r w:rsidRPr="00033908">
        <w:rPr>
          <w:b/>
        </w:rPr>
        <w:t>NOTE:</w:t>
      </w:r>
      <w:r w:rsidRPr="00033908">
        <w:t xml:space="preserve"> The </w:t>
      </w:r>
      <w:r w:rsidRPr="00033908">
        <w:rPr>
          <w:b/>
          <w:bCs/>
        </w:rPr>
        <w:t>CHD—Change Host Directory</w:t>
      </w:r>
      <w:r w:rsidRPr="00033908">
        <w:t xml:space="preserve"> action is locked with the </w:t>
      </w:r>
      <w:r w:rsidRPr="00033908">
        <w:rPr>
          <w:b/>
          <w:bCs/>
        </w:rPr>
        <w:t>XTVS EDITOR</w:t>
      </w:r>
      <w:r w:rsidRPr="00033908">
        <w:t xml:space="preserve"> security key.</w:t>
      </w:r>
    </w:p>
    <w:p w14:paraId="0AF27850" w14:textId="77777777" w:rsidR="00F03A1D" w:rsidRPr="00033908" w:rsidRDefault="00F03A1D" w:rsidP="00F03A1D">
      <w:pPr>
        <w:pStyle w:val="BodyText6"/>
      </w:pPr>
    </w:p>
    <w:p w14:paraId="12FE5DE5" w14:textId="77777777" w:rsidR="00F03A1D" w:rsidRPr="00033908" w:rsidRDefault="00F03A1D" w:rsidP="00DD3DCB">
      <w:pPr>
        <w:pStyle w:val="ListNumber"/>
        <w:numPr>
          <w:ilvl w:val="0"/>
          <w:numId w:val="28"/>
        </w:numPr>
        <w:tabs>
          <w:tab w:val="left" w:pos="720"/>
        </w:tabs>
      </w:pPr>
      <w:r w:rsidRPr="00033908">
        <w:t>Set the “</w:t>
      </w:r>
      <w:r w:rsidRPr="00033908">
        <w:rPr>
          <w:b/>
          <w:bCs/>
        </w:rPr>
        <w:t>VistA Package Size default directory</w:t>
      </w:r>
      <w:r w:rsidRPr="00033908">
        <w:t xml:space="preserve">” to a directory on the VistA server host system that the user, who will be managing package parameters and creating package size reports, has </w:t>
      </w:r>
      <w:r w:rsidRPr="00033908">
        <w:rPr>
          <w:b/>
        </w:rPr>
        <w:t>READ</w:t>
      </w:r>
      <w:r w:rsidRPr="00033908">
        <w:t xml:space="preserve"> and </w:t>
      </w:r>
      <w:r w:rsidRPr="00033908">
        <w:rPr>
          <w:b/>
        </w:rPr>
        <w:t>WRITE</w:t>
      </w:r>
      <w:r w:rsidRPr="00033908">
        <w:t xml:space="preserve"> privileges.</w:t>
      </w:r>
    </w:p>
    <w:p w14:paraId="4364E2F2" w14:textId="77777777" w:rsidR="00F03A1D" w:rsidRPr="00033908" w:rsidRDefault="00F03A1D" w:rsidP="00F03A1D">
      <w:pPr>
        <w:pStyle w:val="BodyText6"/>
      </w:pPr>
    </w:p>
    <w:p w14:paraId="10634611" w14:textId="46ADA5AE" w:rsidR="00F03A1D" w:rsidRPr="00033908" w:rsidRDefault="00F03A1D" w:rsidP="00F03A1D">
      <w:pPr>
        <w:pStyle w:val="Caption"/>
      </w:pPr>
      <w:bookmarkStart w:id="172" w:name="_Ref480957390"/>
      <w:bookmarkStart w:id="173" w:name="_Toc69112549"/>
      <w:bookmarkStart w:id="174" w:name="_Toc69115374"/>
      <w:r w:rsidRPr="00033908">
        <w:lastRenderedPageBreak/>
        <w:t xml:space="preserve">Figure </w:t>
      </w:r>
      <w:r w:rsidRPr="00033908">
        <w:fldChar w:fldCharType="begin"/>
      </w:r>
      <w:r w:rsidRPr="00033908">
        <w:instrText>SEQ Figure \* ARABIC</w:instrText>
      </w:r>
      <w:r w:rsidRPr="00033908">
        <w:fldChar w:fldCharType="separate"/>
      </w:r>
      <w:r w:rsidR="00251D6B" w:rsidRPr="00033908">
        <w:t>2</w:t>
      </w:r>
      <w:r w:rsidRPr="00033908">
        <w:fldChar w:fldCharType="end"/>
      </w:r>
      <w:bookmarkEnd w:id="172"/>
      <w:r w:rsidRPr="00033908">
        <w:t xml:space="preserve">: </w:t>
      </w:r>
      <w:bookmarkStart w:id="175" w:name="_Toc480895073"/>
      <w:r w:rsidRPr="00033908">
        <w:t xml:space="preserve">CHD—Change Host Directory </w:t>
      </w:r>
      <w:bookmarkEnd w:id="175"/>
      <w:r w:rsidRPr="00033908">
        <w:t>Action: Example</w:t>
      </w:r>
      <w:bookmarkEnd w:id="173"/>
      <w:bookmarkEnd w:id="174"/>
    </w:p>
    <w:p w14:paraId="4B83C015" w14:textId="785E24DC" w:rsidR="00F03A1D" w:rsidRPr="00033908" w:rsidRDefault="00F03A1D" w:rsidP="00F03A1D">
      <w:pPr>
        <w:pStyle w:val="Dialogue"/>
      </w:pPr>
      <w:r w:rsidRPr="00033908">
        <w:t>Vista Package Size Manager    Apr 14, 2017@14:07:44     Page:    3 of    4</w:t>
      </w:r>
    </w:p>
    <w:p w14:paraId="186CD187" w14:textId="77777777" w:rsidR="00F03A1D" w:rsidRPr="00033908" w:rsidRDefault="00F03A1D" w:rsidP="00F03A1D">
      <w:pPr>
        <w:pStyle w:val="Dialogue"/>
      </w:pPr>
      <w:r w:rsidRPr="00033908">
        <w:t xml:space="preserve">                    </w:t>
      </w:r>
      <w:r w:rsidRPr="00033908">
        <w:rPr>
          <w:highlight w:val="cyan"/>
        </w:rPr>
        <w:t>VistA Package Size Analysis Manager</w:t>
      </w:r>
    </w:p>
    <w:p w14:paraId="21AEF11A" w14:textId="77777777" w:rsidR="00F03A1D" w:rsidRPr="00033908" w:rsidRDefault="00F03A1D" w:rsidP="00F03A1D">
      <w:pPr>
        <w:pStyle w:val="Dialogue"/>
      </w:pPr>
      <w:r w:rsidRPr="00033908">
        <w:t xml:space="preserve">                         Version: 1     Build: 0</w:t>
      </w:r>
    </w:p>
    <w:p w14:paraId="4F6429BE" w14:textId="2AF44740" w:rsidR="00F03A1D" w:rsidRPr="00033908" w:rsidRDefault="00F03A1D" w:rsidP="00F03A1D">
      <w:pPr>
        <w:pStyle w:val="Dialogue"/>
      </w:pPr>
      <w:r w:rsidRPr="00033908">
        <w:t xml:space="preserve">                                                                          </w:t>
      </w:r>
    </w:p>
    <w:p w14:paraId="50A239CF" w14:textId="79DBF839" w:rsidR="00F03A1D" w:rsidRPr="00033908" w:rsidRDefault="00F03A1D" w:rsidP="00F03A1D">
      <w:pPr>
        <w:pStyle w:val="Dialogue"/>
      </w:pPr>
      <w:r w:rsidRPr="00033908">
        <w:t>__________________________________________________________________________</w:t>
      </w:r>
    </w:p>
    <w:p w14:paraId="7A90A797" w14:textId="77203DEB" w:rsidR="00F03A1D" w:rsidRPr="00033908" w:rsidRDefault="00F03A1D" w:rsidP="00F03A1D">
      <w:pPr>
        <w:pStyle w:val="Dialogue"/>
      </w:pPr>
      <w:r w:rsidRPr="00033908">
        <w:t xml:space="preserve">    22) XTMPSIZE_GTS2-9-17_1627.DAT;1                                     </w:t>
      </w:r>
    </w:p>
    <w:p w14:paraId="1A7A538E" w14:textId="2CE56353" w:rsidR="00F03A1D" w:rsidRPr="00033908" w:rsidRDefault="00F03A1D" w:rsidP="00F03A1D">
      <w:pPr>
        <w:pStyle w:val="Dialogue"/>
      </w:pPr>
      <w:r w:rsidRPr="00033908">
        <w:t xml:space="preserve">    23) XTMPSIZE_GTS3-6-17_0922.DAT;1                                     </w:t>
      </w:r>
    </w:p>
    <w:p w14:paraId="61E42043" w14:textId="640B9F26" w:rsidR="00F03A1D" w:rsidRPr="00033908" w:rsidRDefault="00F03A1D" w:rsidP="00F03A1D">
      <w:pPr>
        <w:pStyle w:val="Dialogue"/>
      </w:pPr>
      <w:r w:rsidRPr="00033908">
        <w:t xml:space="preserve">    24) XTMPSIZE_GTS4-10-17_0839.DAT;1                                    </w:t>
      </w:r>
    </w:p>
    <w:p w14:paraId="07B69498" w14:textId="6F567D23" w:rsidR="00F03A1D" w:rsidRPr="00033908" w:rsidRDefault="00F03A1D" w:rsidP="00F03A1D">
      <w:pPr>
        <w:pStyle w:val="Dialogue"/>
      </w:pPr>
      <w:r w:rsidRPr="00033908">
        <w:t xml:space="preserve">    25) XTMPSIZE_GTS7-26-16_1054.DAT;1                                    </w:t>
      </w:r>
    </w:p>
    <w:p w14:paraId="026F2E11" w14:textId="6B824130" w:rsidR="00F03A1D" w:rsidRPr="00033908" w:rsidRDefault="00F03A1D" w:rsidP="00F03A1D">
      <w:pPr>
        <w:pStyle w:val="Dialogue"/>
      </w:pPr>
      <w:r w:rsidRPr="00033908">
        <w:t xml:space="preserve">    26) XTMPSIZE_GTS7-26-16_1119.DAT;1                                    </w:t>
      </w:r>
    </w:p>
    <w:p w14:paraId="7E46E10B" w14:textId="120417E5" w:rsidR="00F03A1D" w:rsidRPr="00033908" w:rsidRDefault="00F03A1D" w:rsidP="00F03A1D">
      <w:pPr>
        <w:pStyle w:val="Dialogue"/>
      </w:pPr>
      <w:r w:rsidRPr="00033908">
        <w:t xml:space="preserve">    27) XTMPSIZE_GTS7-26-16_1527.DAT;1                                    </w:t>
      </w:r>
    </w:p>
    <w:p w14:paraId="00345CE9" w14:textId="23D517A5" w:rsidR="00F03A1D" w:rsidRPr="00033908" w:rsidRDefault="00F03A1D" w:rsidP="00F03A1D">
      <w:pPr>
        <w:pStyle w:val="Dialogue"/>
      </w:pPr>
      <w:r w:rsidRPr="00033908">
        <w:t xml:space="preserve">    28) XTMPSIZE_GTS7-26-16_1531.DAT;1                                    </w:t>
      </w:r>
    </w:p>
    <w:p w14:paraId="73DD0F10" w14:textId="6E8AEB57" w:rsidR="00F03A1D" w:rsidRPr="00033908" w:rsidRDefault="00F03A1D" w:rsidP="00F03A1D">
      <w:pPr>
        <w:pStyle w:val="Dialogue"/>
      </w:pPr>
      <w:r w:rsidRPr="00033908">
        <w:t xml:space="preserve">    29) XTMPSIZE_GTS7-27-16_1016.DAT;1                                    </w:t>
      </w:r>
    </w:p>
    <w:p w14:paraId="0297D067" w14:textId="0082DF35" w:rsidR="00F03A1D" w:rsidRPr="00033908" w:rsidRDefault="00F03A1D" w:rsidP="00F03A1D">
      <w:pPr>
        <w:pStyle w:val="Dialogue"/>
      </w:pPr>
      <w:r w:rsidRPr="00033908">
        <w:t xml:space="preserve">    30) XTMPSIZE_GTS8-11-16_0838.DAT;1                                    </w:t>
      </w:r>
    </w:p>
    <w:p w14:paraId="1522BD63" w14:textId="4F22D59F" w:rsidR="00F03A1D" w:rsidRPr="00033908" w:rsidRDefault="00F03A1D" w:rsidP="00F03A1D">
      <w:pPr>
        <w:pStyle w:val="Dialogue"/>
      </w:pPr>
      <w:r w:rsidRPr="00033908">
        <w:t xml:space="preserve">    31) XTMPSIZE_GTS8-18-16_1014.DAT;1                                    </w:t>
      </w:r>
    </w:p>
    <w:p w14:paraId="70C83AC2" w14:textId="76D0FCB7" w:rsidR="00F03A1D" w:rsidRPr="00033908" w:rsidRDefault="00F03A1D" w:rsidP="00F03A1D">
      <w:pPr>
        <w:pStyle w:val="Dialogue"/>
      </w:pPr>
      <w:r w:rsidRPr="00033908">
        <w:t xml:space="preserve">    32) XTMPSIZE_GTS8-3-16_1545.DAT;1                                     </w:t>
      </w:r>
    </w:p>
    <w:p w14:paraId="4C83135F" w14:textId="633C96B4" w:rsidR="00F03A1D" w:rsidRPr="00033908" w:rsidRDefault="00F03A1D" w:rsidP="00F03A1D">
      <w:pPr>
        <w:pStyle w:val="Dialogue"/>
      </w:pPr>
      <w:r w:rsidRPr="00033908">
        <w:t xml:space="preserve">    33) XTMPSIZE_GTS8-4-16_1321.DAT;1                                     </w:t>
      </w:r>
    </w:p>
    <w:p w14:paraId="5B8AF6C1" w14:textId="47CC21FD" w:rsidR="00F03A1D" w:rsidRPr="00033908" w:rsidRDefault="00F03A1D" w:rsidP="00F03A1D">
      <w:pPr>
        <w:pStyle w:val="Dialogue"/>
      </w:pPr>
      <w:r w:rsidRPr="00033908">
        <w:t xml:space="preserve">    34) XTMPSIZE_GTS8-8-16_1532.DAT;1                                     </w:t>
      </w:r>
    </w:p>
    <w:p w14:paraId="7D2942BF" w14:textId="51167646" w:rsidR="00F03A1D" w:rsidRPr="00033908" w:rsidRDefault="00F03A1D" w:rsidP="00F03A1D">
      <w:pPr>
        <w:pStyle w:val="Dialogue"/>
        <w:shd w:val="clear" w:color="auto" w:fill="000000" w:themeFill="text1"/>
        <w:rPr>
          <w:color w:val="FFFFFF" w:themeColor="background1"/>
        </w:rPr>
      </w:pPr>
      <w:r w:rsidRPr="00033908">
        <w:rPr>
          <w:color w:val="FFFFFF" w:themeColor="background1"/>
        </w:rPr>
        <w:t xml:space="preserve">+         Enter ?? : more actions &amp; Help, ??? : Process Help              </w:t>
      </w:r>
    </w:p>
    <w:p w14:paraId="32F28429" w14:textId="77777777" w:rsidR="00F03A1D" w:rsidRPr="00033908" w:rsidRDefault="00F03A1D" w:rsidP="00F03A1D">
      <w:pPr>
        <w:pStyle w:val="Dialogue"/>
      </w:pPr>
      <w:r w:rsidRPr="00033908">
        <w:t>EM  Extract Manager                     DPF Delete Package Parameter File</w:t>
      </w:r>
    </w:p>
    <w:p w14:paraId="1CC4EC98" w14:textId="77777777" w:rsidR="00F03A1D" w:rsidRPr="00033908" w:rsidRDefault="00F03A1D" w:rsidP="00F03A1D">
      <w:pPr>
        <w:pStyle w:val="Dialogue"/>
      </w:pPr>
      <w:r w:rsidRPr="00033908">
        <w:t xml:space="preserve">PMD Display/Edit Package Parameters     </w:t>
      </w:r>
      <w:r w:rsidRPr="00033908">
        <w:rPr>
          <w:highlight w:val="cyan"/>
        </w:rPr>
        <w:t>CHD Change Host Directory</w:t>
      </w:r>
    </w:p>
    <w:p w14:paraId="49B53293" w14:textId="77777777" w:rsidR="00F03A1D" w:rsidRPr="00033908" w:rsidRDefault="00F03A1D" w:rsidP="00F03A1D">
      <w:pPr>
        <w:pStyle w:val="Dialogue"/>
      </w:pPr>
      <w:r w:rsidRPr="00033908">
        <w:t>VSR Display VistA Size Report           UNL Unlock Parameter File</w:t>
      </w:r>
    </w:p>
    <w:p w14:paraId="47620373" w14:textId="77777777" w:rsidR="00F03A1D" w:rsidRPr="00033908" w:rsidRDefault="00F03A1D" w:rsidP="00F03A1D">
      <w:pPr>
        <w:pStyle w:val="Dialogue"/>
      </w:pPr>
      <w:r w:rsidRPr="00033908">
        <w:t>RVQ Remote VistA Size Query</w:t>
      </w:r>
    </w:p>
    <w:p w14:paraId="162B28A6" w14:textId="77777777" w:rsidR="00F03A1D" w:rsidRPr="00033908" w:rsidRDefault="00F03A1D" w:rsidP="00F03A1D">
      <w:pPr>
        <w:pStyle w:val="Dialogue"/>
      </w:pPr>
      <w:r w:rsidRPr="00033908">
        <w:t xml:space="preserve">Select Action:Next Screen// </w:t>
      </w:r>
      <w:r w:rsidRPr="00033908">
        <w:rPr>
          <w:b/>
          <w:highlight w:val="yellow"/>
        </w:rPr>
        <w:t>CHD &lt;Enter&gt;</w:t>
      </w:r>
      <w:r w:rsidRPr="00033908">
        <w:t xml:space="preserve"> Change Host Directory</w:t>
      </w:r>
    </w:p>
    <w:p w14:paraId="10C321EE" w14:textId="77777777" w:rsidR="00F03A1D" w:rsidRPr="00033908" w:rsidRDefault="00F03A1D" w:rsidP="00F03A1D">
      <w:pPr>
        <w:pStyle w:val="Dialogue"/>
      </w:pPr>
    </w:p>
    <w:p w14:paraId="28F94EBA" w14:textId="77777777" w:rsidR="00F03A1D" w:rsidRPr="00033908" w:rsidRDefault="00F03A1D" w:rsidP="00F03A1D">
      <w:pPr>
        <w:pStyle w:val="Dialogue"/>
      </w:pPr>
    </w:p>
    <w:p w14:paraId="7F4DEFF0" w14:textId="5F373D04" w:rsidR="00F03A1D" w:rsidRPr="00033908" w:rsidRDefault="00F03A1D" w:rsidP="00F03A1D">
      <w:pPr>
        <w:pStyle w:val="Dialogue"/>
      </w:pPr>
      <w:r w:rsidRPr="00033908">
        <w:t xml:space="preserve">Package Size Parameter Edit for System: </w:t>
      </w:r>
      <w:r w:rsidR="008021CC">
        <w:t>REDACTED</w:t>
      </w:r>
      <w:r w:rsidRPr="00033908">
        <w:t>.VA.GOV</w:t>
      </w:r>
    </w:p>
    <w:p w14:paraId="6BFAB722" w14:textId="3559CD86" w:rsidR="00F03A1D" w:rsidRPr="00033908" w:rsidRDefault="00F03A1D" w:rsidP="00F03A1D">
      <w:pPr>
        <w:pStyle w:val="Dialogue"/>
      </w:pPr>
      <w:r w:rsidRPr="00033908">
        <w:t>--------------------------------------------------------------------------</w:t>
      </w:r>
    </w:p>
    <w:p w14:paraId="0C507164" w14:textId="77777777" w:rsidR="00F03A1D" w:rsidRPr="00033908" w:rsidRDefault="00F03A1D" w:rsidP="00F03A1D">
      <w:pPr>
        <w:pStyle w:val="Dialogue"/>
      </w:pPr>
      <w:r w:rsidRPr="00033908">
        <w:rPr>
          <w:noProof/>
        </w:rPr>
        <mc:AlternateContent>
          <mc:Choice Requires="wps">
            <w:drawing>
              <wp:inline distT="0" distB="0" distL="0" distR="0" wp14:anchorId="29EBA0EE" wp14:editId="4F899BE8">
                <wp:extent cx="3124200" cy="297180"/>
                <wp:effectExtent l="0" t="0" r="304800" b="198120"/>
                <wp:docPr id="6" name="Rounded Rectangular Callout 5"/>
                <wp:cNvGraphicFramePr/>
                <a:graphic xmlns:a="http://schemas.openxmlformats.org/drawingml/2006/main">
                  <a:graphicData uri="http://schemas.microsoft.com/office/word/2010/wordprocessingShape">
                    <wps:wsp>
                      <wps:cNvSpPr/>
                      <wps:spPr>
                        <a:xfrm>
                          <a:off x="0" y="0"/>
                          <a:ext cx="3124200" cy="297180"/>
                        </a:xfrm>
                        <a:prstGeom prst="wedgeRoundRectCallout">
                          <a:avLst>
                            <a:gd name="adj1" fmla="val 58892"/>
                            <a:gd name="adj2" fmla="val 100735"/>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DBFB3D" w14:textId="77777777" w:rsidR="00F03A1D" w:rsidRDefault="00F03A1D" w:rsidP="00F03A1D">
                            <w:pPr>
                              <w:pStyle w:val="CalloutText"/>
                            </w:pPr>
                            <w:r>
                              <w:t>Current default directory is displayed here.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type w14:anchorId="29EBA0E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5" o:spid="_x0000_s1026" type="#_x0000_t62" style="width:246pt;height:2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" adj="23521,32559" fillcolor="white [3212]" strokecolor="black [3213]" strokeweight="2pt">
                <v:textbox>
                  <w:txbxContent>
                    <w:p w14:paraId="41DBFB3D" w14:textId="77777777" w:rsidR="00F03A1D" w:rsidRDefault="00F03A1D" w:rsidP="00F03A1D">
                      <w:pPr>
                        <w:pStyle w:val="CalloutText"/>
                      </w:pPr>
                      <w:r>
                        <w:t>Current default directory is displayed here.</w:t>
                      </w:r>
                    </w:p>
                  </w:txbxContent>
                </v:textbox>
                <w10:anchorlock/>
              </v:shape>
            </w:pict>
          </mc:Fallback>
        </mc:AlternateContent>
      </w:r>
    </w:p>
    <w:p w14:paraId="051ABB4F" w14:textId="77777777" w:rsidR="00F03A1D" w:rsidRPr="00033908" w:rsidRDefault="00F03A1D" w:rsidP="00F03A1D">
      <w:pPr>
        <w:pStyle w:val="Dialogue"/>
      </w:pPr>
      <w:r w:rsidRPr="00033908">
        <w:t>VistA Package Size default directory              VA3$:[XUUSER]</w:t>
      </w:r>
    </w:p>
    <w:p w14:paraId="6D907F18" w14:textId="27555AA0" w:rsidR="00F03A1D" w:rsidRPr="00033908" w:rsidRDefault="00F03A1D" w:rsidP="00F03A1D">
      <w:pPr>
        <w:pStyle w:val="Dialogue"/>
      </w:pPr>
      <w:r w:rsidRPr="00033908">
        <w:t>--------------------------------------------------------------------------</w:t>
      </w:r>
    </w:p>
    <w:p w14:paraId="5B689ACD" w14:textId="77777777" w:rsidR="00F03A1D" w:rsidRPr="00033908" w:rsidRDefault="00F03A1D" w:rsidP="00F03A1D">
      <w:pPr>
        <w:pStyle w:val="Dialogue"/>
      </w:pPr>
      <w:r w:rsidRPr="00033908">
        <w:rPr>
          <w:noProof/>
        </w:rPr>
        <mc:AlternateContent>
          <mc:Choice Requires="wps">
            <w:drawing>
              <wp:inline distT="0" distB="0" distL="0" distR="0" wp14:anchorId="6D2EFE20" wp14:editId="3ED81294">
                <wp:extent cx="3124200" cy="297180"/>
                <wp:effectExtent l="0" t="0" r="571500" b="236220"/>
                <wp:docPr id="7" name="Rounded Rectangular Callout 6"/>
                <wp:cNvGraphicFramePr/>
                <a:graphic xmlns:a="http://schemas.openxmlformats.org/drawingml/2006/main">
                  <a:graphicData uri="http://schemas.microsoft.com/office/word/2010/wordprocessingShape">
                    <wps:wsp>
                      <wps:cNvSpPr/>
                      <wps:spPr>
                        <a:xfrm>
                          <a:off x="1028700" y="5425440"/>
                          <a:ext cx="3124200" cy="297180"/>
                        </a:xfrm>
                        <a:prstGeom prst="wedgeRoundRectCallout">
                          <a:avLst>
                            <a:gd name="adj1" fmla="val 67185"/>
                            <a:gd name="adj2" fmla="val 11612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3EB73" w14:textId="77777777" w:rsidR="00F03A1D" w:rsidRDefault="00F03A1D" w:rsidP="00F03A1D">
                            <w:pPr>
                              <w:pStyle w:val="CalloutText"/>
                            </w:pPr>
                            <w:r>
                              <w:t>Enter new default directory at this prompt.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6D2EFE20" id="Rounded Rectangular Callout 6" o:spid="_x0000_s1027" type="#_x0000_t62" style="width:246pt;height:23.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" adj="25312,35882" fillcolor="white [3212]" strokecolor="black [3213]" strokeweight="2pt">
                <v:textbox>
                  <w:txbxContent>
                    <w:p w14:paraId="18B3EB73" w14:textId="77777777" w:rsidR="00F03A1D" w:rsidRDefault="00F03A1D" w:rsidP="00F03A1D">
                      <w:pPr>
                        <w:pStyle w:val="CalloutText"/>
                      </w:pPr>
                      <w:r>
                        <w:t>Enter new default directory at this prompt.</w:t>
                      </w:r>
                    </w:p>
                  </w:txbxContent>
                </v:textbox>
                <w10:anchorlock/>
              </v:shape>
            </w:pict>
          </mc:Fallback>
        </mc:AlternateContent>
      </w:r>
    </w:p>
    <w:p w14:paraId="570797A4" w14:textId="77777777" w:rsidR="00F03A1D" w:rsidRPr="00033908" w:rsidRDefault="00F03A1D" w:rsidP="00F03A1D">
      <w:pPr>
        <w:pStyle w:val="Dialogue"/>
      </w:pPr>
      <w:r w:rsidRPr="00033908">
        <w:t xml:space="preserve">VistA Package Size default directory: VA3$:[XUUSER]// </w:t>
      </w:r>
    </w:p>
    <w:p w14:paraId="5951615E" w14:textId="77777777" w:rsidR="00F03A1D" w:rsidRPr="00033908" w:rsidRDefault="00F03A1D" w:rsidP="00F03A1D">
      <w:pPr>
        <w:pStyle w:val="BodyText6"/>
      </w:pPr>
    </w:p>
    <w:p w14:paraId="7B63D91F" w14:textId="77777777" w:rsidR="00222FCD" w:rsidRPr="00033908" w:rsidRDefault="00222FCD" w:rsidP="002C38D3">
      <w:pPr>
        <w:pStyle w:val="Heading2"/>
      </w:pPr>
      <w:bookmarkStart w:id="176" w:name="_Toc69115422"/>
      <w:bookmarkStart w:id="177" w:name="_Toc69115548"/>
      <w:r w:rsidRPr="00033908">
        <w:t>Database Tuning</w:t>
      </w:r>
      <w:bookmarkEnd w:id="176"/>
      <w:bookmarkEnd w:id="177"/>
    </w:p>
    <w:p w14:paraId="59E15428" w14:textId="2326E3FB" w:rsidR="0097265E" w:rsidRPr="00033908" w:rsidRDefault="00D24C01" w:rsidP="0097265E">
      <w:pPr>
        <w:pStyle w:val="BodyText"/>
        <w:rPr>
          <w:i/>
        </w:rPr>
      </w:pPr>
      <w:r w:rsidRPr="00033908">
        <w:t xml:space="preserve">This section is </w:t>
      </w:r>
      <w:r w:rsidRPr="00033908">
        <w:rPr>
          <w:i/>
          <w:iCs/>
        </w:rPr>
        <w:t>not</w:t>
      </w:r>
      <w:r w:rsidRPr="00033908">
        <w:t xml:space="preserve"> applicable (N/A). </w:t>
      </w:r>
      <w:r w:rsidR="006C1E40" w:rsidRPr="00033908">
        <w:t>Kernel Toolkit Patch XT*7.3*143</w:t>
      </w:r>
      <w:r w:rsidR="0097265E" w:rsidRPr="00033908">
        <w:t xml:space="preserve"> does </w:t>
      </w:r>
      <w:r w:rsidR="0097265E" w:rsidRPr="00033908">
        <w:rPr>
          <w:i/>
        </w:rPr>
        <w:t>not</w:t>
      </w:r>
      <w:r w:rsidR="0097265E" w:rsidRPr="00033908">
        <w:t xml:space="preserve"> require any database tuning.</w:t>
      </w:r>
    </w:p>
    <w:p w14:paraId="0FF329B8" w14:textId="77777777" w:rsidR="00BC5270" w:rsidRPr="00033908" w:rsidRDefault="00BC5270" w:rsidP="00BC5270">
      <w:pPr>
        <w:pStyle w:val="BodyText"/>
      </w:pPr>
    </w:p>
    <w:p w14:paraId="778340F5" w14:textId="77777777" w:rsidR="003D4C7A" w:rsidRPr="00033908" w:rsidRDefault="003D4C7A" w:rsidP="003D4C7A">
      <w:pPr>
        <w:pStyle w:val="BodyText"/>
        <w:rPr>
          <w:color w:val="auto"/>
          <w:kern w:val="32"/>
          <w:szCs w:val="24"/>
        </w:rPr>
      </w:pPr>
      <w:r w:rsidRPr="00033908">
        <w:rPr>
          <w:szCs w:val="24"/>
        </w:rPr>
        <w:br w:type="page"/>
      </w:r>
    </w:p>
    <w:p w14:paraId="7E943E46" w14:textId="2704A038" w:rsidR="00AE5904" w:rsidRPr="00033908" w:rsidRDefault="00685E4D" w:rsidP="00740CBB">
      <w:pPr>
        <w:pStyle w:val="Heading1"/>
      </w:pPr>
      <w:bookmarkStart w:id="178" w:name="_Toc69115423"/>
      <w:bookmarkStart w:id="179" w:name="_Toc69115549"/>
      <w:r w:rsidRPr="00033908">
        <w:lastRenderedPageBreak/>
        <w:t>Back-Out</w:t>
      </w:r>
      <w:r w:rsidR="00AE5904" w:rsidRPr="00033908">
        <w:t xml:space="preserve"> Procedure</w:t>
      </w:r>
      <w:bookmarkEnd w:id="178"/>
      <w:bookmarkEnd w:id="179"/>
    </w:p>
    <w:p w14:paraId="1825F9BF" w14:textId="77777777" w:rsidR="001A123E" w:rsidRPr="00033908" w:rsidRDefault="001A123E" w:rsidP="001A123E">
      <w:pPr>
        <w:pStyle w:val="BodyText"/>
        <w:keepNext/>
        <w:keepLines/>
      </w:pPr>
      <w:r w:rsidRPr="00033908">
        <w:t>Back-Out pertains to a return to the last known good operational state of the software and appropriate platform settings.</w:t>
      </w:r>
    </w:p>
    <w:p w14:paraId="03EAC0AC" w14:textId="77777777" w:rsidR="00455CB4" w:rsidRPr="00033908" w:rsidRDefault="00685E4D" w:rsidP="002C38D3">
      <w:pPr>
        <w:pStyle w:val="Heading2"/>
      </w:pPr>
      <w:bookmarkStart w:id="180" w:name="_Toc69115424"/>
      <w:bookmarkStart w:id="181" w:name="_Toc69115550"/>
      <w:r w:rsidRPr="00033908">
        <w:t>Back-Out</w:t>
      </w:r>
      <w:r w:rsidR="00455CB4" w:rsidRPr="00033908">
        <w:t xml:space="preserve"> Strategy</w:t>
      </w:r>
      <w:bookmarkEnd w:id="180"/>
      <w:bookmarkEnd w:id="181"/>
    </w:p>
    <w:p w14:paraId="5FEE475F" w14:textId="56970FD3" w:rsidR="001A123E" w:rsidRPr="00033908" w:rsidRDefault="001A123E" w:rsidP="001A123E">
      <w:pPr>
        <w:pStyle w:val="BodyText"/>
        <w:keepNext/>
        <w:keepLines/>
      </w:pPr>
      <w:r w:rsidRPr="00033908">
        <w:t xml:space="preserve">This section describes the back-out strategy for Kernel Patch </w:t>
      </w:r>
      <w:r w:rsidR="006D4AEB" w:rsidRPr="00033908">
        <w:t>XT*7.3*143</w:t>
      </w:r>
      <w:r w:rsidRPr="00033908">
        <w:t>, including the established time limits or other parameters that comprise the rationale for the strategy.</w:t>
      </w:r>
    </w:p>
    <w:p w14:paraId="7C46F454" w14:textId="4A646192" w:rsidR="00E90C77" w:rsidRPr="00033908" w:rsidRDefault="00E90C77" w:rsidP="00E90C77">
      <w:pPr>
        <w:pStyle w:val="BodyText"/>
      </w:pPr>
      <w:r w:rsidRPr="00033908">
        <w:t>Because all software and VistA Kernel structures installed with this patch are new</w:t>
      </w:r>
      <w:r w:rsidR="000F5812" w:rsidRPr="00033908">
        <w:t xml:space="preserve"> (</w:t>
      </w:r>
      <w:r w:rsidR="000F5812" w:rsidRPr="00033908">
        <w:rPr>
          <w:b/>
          <w:bCs/>
        </w:rPr>
        <w:t>XTVS</w:t>
      </w:r>
      <w:r w:rsidR="000F5812" w:rsidRPr="00033908">
        <w:t xml:space="preserve"> namespace)</w:t>
      </w:r>
      <w:r w:rsidRPr="00033908">
        <w:t xml:space="preserve">, the entire patch can be removed without affecting any existing VistA applications. Specifically, Kernel Toolkit functionality existing prior to installing this patch will </w:t>
      </w:r>
      <w:r w:rsidRPr="00033908">
        <w:rPr>
          <w:i/>
          <w:iCs/>
        </w:rPr>
        <w:t>not</w:t>
      </w:r>
      <w:r w:rsidRPr="00033908">
        <w:t xml:space="preserve"> be affected by its removal.</w:t>
      </w:r>
    </w:p>
    <w:p w14:paraId="5334ECE4" w14:textId="78CB447A" w:rsidR="001A123E" w:rsidRPr="00033908" w:rsidRDefault="001A123E" w:rsidP="001A123E">
      <w:pPr>
        <w:pStyle w:val="BodyText"/>
      </w:pPr>
      <w:r w:rsidRPr="00033908">
        <w:t xml:space="preserve">The need for a back-out would be determined by all affected organizations. This would primarily include representatives from Veterans Health Administration (VHA) and Enterprise Program Management (EPMO). In the case of the initial release, a back-out would include removal of data, files, and routines. In the case of future patches and releases, the back-out strategy would be dependent on the contents of the released functionality and could include restoration of file definitions, </w:t>
      </w:r>
      <w:r w:rsidR="00DC78CA" w:rsidRPr="00033908">
        <w:t>routines,</w:t>
      </w:r>
      <w:r w:rsidRPr="00033908">
        <w:t xml:space="preserve"> or data.</w:t>
      </w:r>
    </w:p>
    <w:p w14:paraId="3070B774" w14:textId="77777777" w:rsidR="006C6DBA" w:rsidRPr="00033908" w:rsidRDefault="00685E4D" w:rsidP="002C38D3">
      <w:pPr>
        <w:pStyle w:val="Heading2"/>
      </w:pPr>
      <w:bookmarkStart w:id="182" w:name="_Toc69115425"/>
      <w:bookmarkStart w:id="183" w:name="_Toc69115551"/>
      <w:r w:rsidRPr="00033908">
        <w:t>Back-Out</w:t>
      </w:r>
      <w:r w:rsidR="006C6DBA" w:rsidRPr="00033908">
        <w:t xml:space="preserve"> Considerations</w:t>
      </w:r>
      <w:bookmarkEnd w:id="182"/>
      <w:bookmarkEnd w:id="183"/>
    </w:p>
    <w:p w14:paraId="6F3AA1B3" w14:textId="77777777" w:rsidR="001A123E" w:rsidRPr="00033908" w:rsidRDefault="001A123E" w:rsidP="001A123E">
      <w:pPr>
        <w:pStyle w:val="BodyText"/>
        <w:keepNext/>
        <w:keepLines/>
      </w:pPr>
      <w:r w:rsidRPr="00033908">
        <w:rPr>
          <w:rStyle w:val="BodyText2Char"/>
        </w:rPr>
        <w:t xml:space="preserve">Back-out considerations would include impact on production </w:t>
      </w:r>
      <w:r w:rsidRPr="00033908">
        <w:t>Veterans Health Information Systems and Technology Architecture (VistA)</w:t>
      </w:r>
      <w:r w:rsidRPr="00033908">
        <w:rPr>
          <w:rStyle w:val="BodyText2Char"/>
        </w:rPr>
        <w:t xml:space="preserve"> M servers</w:t>
      </w:r>
      <w:r w:rsidRPr="00033908">
        <w:t>.</w:t>
      </w:r>
    </w:p>
    <w:p w14:paraId="375A3196" w14:textId="77777777" w:rsidR="001A123E" w:rsidRPr="00033908" w:rsidRDefault="001A123E" w:rsidP="001A123E">
      <w:pPr>
        <w:pStyle w:val="BodyText"/>
        <w:keepNext/>
        <w:keepLines/>
      </w:pPr>
      <w:r w:rsidRPr="00033908">
        <w:t>Kernel Patch XT*7.3*143 is server software that involves installation in the following environment:</w:t>
      </w:r>
    </w:p>
    <w:p w14:paraId="1A2D0E27" w14:textId="14789540" w:rsidR="001A123E" w:rsidRPr="00033908" w:rsidRDefault="001A123E" w:rsidP="001A123E">
      <w:pPr>
        <w:pStyle w:val="BodyTextIndent"/>
      </w:pPr>
      <w:r w:rsidRPr="00033908">
        <w:t>VistA M Server</w:t>
      </w:r>
      <w:r w:rsidR="000D4175" w:rsidRPr="00033908">
        <w:t xml:space="preserve">s: FORUM and at </w:t>
      </w:r>
      <w:r w:rsidR="00484585" w:rsidRPr="00033908">
        <w:t xml:space="preserve">all </w:t>
      </w:r>
      <w:r w:rsidR="000D4175" w:rsidRPr="00033908">
        <w:t xml:space="preserve">VistA </w:t>
      </w:r>
      <w:r w:rsidR="00484585" w:rsidRPr="00033908">
        <w:t>sites</w:t>
      </w:r>
    </w:p>
    <w:p w14:paraId="1DD8D0FF" w14:textId="77777777" w:rsidR="003D4C7A" w:rsidRPr="00033908" w:rsidRDefault="003D4C7A" w:rsidP="003D4C7A">
      <w:pPr>
        <w:pStyle w:val="BodyText6"/>
      </w:pPr>
    </w:p>
    <w:p w14:paraId="4D84ACA8" w14:textId="77777777" w:rsidR="00DF6B4A" w:rsidRPr="00033908" w:rsidRDefault="00DF6B4A" w:rsidP="002C38D3">
      <w:pPr>
        <w:pStyle w:val="Heading3"/>
      </w:pPr>
      <w:bookmarkStart w:id="184" w:name="_Toc69115426"/>
      <w:bookmarkStart w:id="185" w:name="_Toc69115552"/>
      <w:r w:rsidRPr="00033908">
        <w:t>Load Testing</w:t>
      </w:r>
      <w:bookmarkEnd w:id="184"/>
      <w:bookmarkEnd w:id="185"/>
    </w:p>
    <w:p w14:paraId="75E09599" w14:textId="77777777" w:rsidR="001A123E" w:rsidRPr="00033908" w:rsidRDefault="001A123E" w:rsidP="001A123E">
      <w:pPr>
        <w:pStyle w:val="BodyText"/>
      </w:pPr>
      <w:r w:rsidRPr="00033908">
        <w:t xml:space="preserve">Not applicable for Kernel Patch </w:t>
      </w:r>
      <w:r w:rsidR="006D4AEB" w:rsidRPr="00033908">
        <w:t>XT*7.3*143</w:t>
      </w:r>
      <w:r w:rsidRPr="00033908">
        <w:t xml:space="preserve">. There are no resources or standards set for Kernel load testing, and a load testing environment is </w:t>
      </w:r>
      <w:r w:rsidRPr="00033908">
        <w:rPr>
          <w:i/>
        </w:rPr>
        <w:t>not</w:t>
      </w:r>
      <w:r w:rsidRPr="00033908">
        <w:t xml:space="preserve"> available.</w:t>
      </w:r>
    </w:p>
    <w:p w14:paraId="43D8165A" w14:textId="77777777" w:rsidR="00DF6B4A" w:rsidRPr="00033908" w:rsidRDefault="00DF6B4A" w:rsidP="002C38D3">
      <w:pPr>
        <w:pStyle w:val="Heading3"/>
      </w:pPr>
      <w:bookmarkStart w:id="186" w:name="_Toc69115427"/>
      <w:bookmarkStart w:id="187" w:name="_Toc69115553"/>
      <w:r w:rsidRPr="00033908">
        <w:t>User Acceptance Testing</w:t>
      </w:r>
      <w:bookmarkEnd w:id="186"/>
      <w:bookmarkEnd w:id="187"/>
    </w:p>
    <w:p w14:paraId="53DE59A1" w14:textId="77777777" w:rsidR="001A123E" w:rsidRPr="00033908" w:rsidRDefault="001A123E" w:rsidP="001A123E">
      <w:pPr>
        <w:pStyle w:val="BodyText"/>
      </w:pPr>
      <w:r w:rsidRPr="00033908">
        <w:t xml:space="preserve">User Acceptance Testing (UAT) for the Kernel Patch </w:t>
      </w:r>
      <w:r w:rsidR="006D4AEB" w:rsidRPr="00033908">
        <w:t>XT*7.3*143</w:t>
      </w:r>
      <w:r w:rsidRPr="00033908">
        <w:t xml:space="preserve"> was performed by test sites and Software Quality Assurance (SQA) during the development and testing phase.</w:t>
      </w:r>
    </w:p>
    <w:p w14:paraId="142154A6" w14:textId="77777777" w:rsidR="006C6DBA" w:rsidRPr="00033908" w:rsidRDefault="00685E4D" w:rsidP="002C38D3">
      <w:pPr>
        <w:pStyle w:val="Heading2"/>
      </w:pPr>
      <w:bookmarkStart w:id="188" w:name="_Toc69115428"/>
      <w:bookmarkStart w:id="189" w:name="_Toc69115554"/>
      <w:r w:rsidRPr="00033908">
        <w:t>Back-Out</w:t>
      </w:r>
      <w:r w:rsidR="00DF6B4A" w:rsidRPr="00033908">
        <w:t xml:space="preserve"> </w:t>
      </w:r>
      <w:r w:rsidR="006C6DBA" w:rsidRPr="00033908">
        <w:t>Criteria</w:t>
      </w:r>
      <w:bookmarkEnd w:id="188"/>
      <w:bookmarkEnd w:id="189"/>
    </w:p>
    <w:p w14:paraId="5DB93201" w14:textId="77777777" w:rsidR="001A123E" w:rsidRPr="00033908" w:rsidRDefault="001A123E" w:rsidP="001A123E">
      <w:pPr>
        <w:pStyle w:val="BodyText"/>
      </w:pPr>
      <w:r w:rsidRPr="00033908">
        <w:t xml:space="preserve">Kernel Patch </w:t>
      </w:r>
      <w:r w:rsidR="006D4AEB" w:rsidRPr="00033908">
        <w:t>XT*7.3*143</w:t>
      </w:r>
      <w:r w:rsidRPr="00033908">
        <w:t xml:space="preserve"> VistA M Server back-out criteria follow existing VistA patch back-out procedures.</w:t>
      </w:r>
    </w:p>
    <w:p w14:paraId="24C03811" w14:textId="77777777" w:rsidR="006C6DBA" w:rsidRPr="00033908" w:rsidRDefault="00685E4D" w:rsidP="002C38D3">
      <w:pPr>
        <w:pStyle w:val="Heading2"/>
      </w:pPr>
      <w:bookmarkStart w:id="190" w:name="_Toc69115429"/>
      <w:bookmarkStart w:id="191" w:name="_Toc69115555"/>
      <w:r w:rsidRPr="00033908">
        <w:lastRenderedPageBreak/>
        <w:t>Back-Out</w:t>
      </w:r>
      <w:r w:rsidR="00DF6B4A" w:rsidRPr="00033908">
        <w:t xml:space="preserve"> </w:t>
      </w:r>
      <w:r w:rsidR="006C6DBA" w:rsidRPr="00033908">
        <w:t>Risks</w:t>
      </w:r>
      <w:bookmarkEnd w:id="190"/>
      <w:bookmarkEnd w:id="191"/>
    </w:p>
    <w:p w14:paraId="7D33A6A2" w14:textId="77777777" w:rsidR="001A123E" w:rsidRPr="00033908" w:rsidRDefault="001A123E" w:rsidP="001A123E">
      <w:pPr>
        <w:pStyle w:val="BodyText"/>
      </w:pPr>
      <w:r w:rsidRPr="00033908">
        <w:t xml:space="preserve">Kernel Patch </w:t>
      </w:r>
      <w:r w:rsidR="006D4AEB" w:rsidRPr="00033908">
        <w:t>XT*7.3*143</w:t>
      </w:r>
      <w:r w:rsidRPr="00033908">
        <w:t xml:space="preserve"> VistA M Server back-out risks are the same risks established with existing VistA back-out procedures.</w:t>
      </w:r>
    </w:p>
    <w:p w14:paraId="418C997A" w14:textId="77777777" w:rsidR="006C6DBA" w:rsidRPr="00033908" w:rsidRDefault="006C6DBA" w:rsidP="002C38D3">
      <w:pPr>
        <w:pStyle w:val="Heading2"/>
      </w:pPr>
      <w:bookmarkStart w:id="192" w:name="_Toc69115430"/>
      <w:bookmarkStart w:id="193" w:name="_Toc69115556"/>
      <w:r w:rsidRPr="00033908">
        <w:t xml:space="preserve">Authority for </w:t>
      </w:r>
      <w:r w:rsidR="00685E4D" w:rsidRPr="00033908">
        <w:t>Back-Out</w:t>
      </w:r>
      <w:bookmarkEnd w:id="192"/>
      <w:bookmarkEnd w:id="193"/>
    </w:p>
    <w:p w14:paraId="49E8A447" w14:textId="77777777" w:rsidR="001A123E" w:rsidRPr="00033908" w:rsidRDefault="001A123E" w:rsidP="001A123E">
      <w:pPr>
        <w:pStyle w:val="BodyText"/>
      </w:pPr>
      <w:r w:rsidRPr="00033908">
        <w:t>The authority for the need of back-out would reside with Veterans Health Administration (VHA), Office of Information and Technology (OIT), and Enterprise Program Management Office (EPMO) representatives.</w:t>
      </w:r>
    </w:p>
    <w:p w14:paraId="7CF31227" w14:textId="77777777" w:rsidR="00AE5904" w:rsidRPr="00033908" w:rsidRDefault="00685E4D" w:rsidP="002C38D3">
      <w:pPr>
        <w:pStyle w:val="Heading2"/>
      </w:pPr>
      <w:bookmarkStart w:id="194" w:name="_Toc69115431"/>
      <w:bookmarkStart w:id="195" w:name="_Toc69115557"/>
      <w:r w:rsidRPr="00033908">
        <w:t>Back-Out</w:t>
      </w:r>
      <w:r w:rsidR="00AE5904" w:rsidRPr="00033908">
        <w:t xml:space="preserve"> Procedure</w:t>
      </w:r>
      <w:bookmarkEnd w:id="194"/>
      <w:bookmarkEnd w:id="195"/>
    </w:p>
    <w:p w14:paraId="6452350D" w14:textId="60AA39E2" w:rsidR="001A123E" w:rsidRPr="00033908" w:rsidRDefault="001A123E" w:rsidP="001A123E">
      <w:pPr>
        <w:pStyle w:val="BodyText"/>
        <w:keepNext/>
        <w:keepLines/>
      </w:pPr>
      <w:r w:rsidRPr="00033908">
        <w:t xml:space="preserve">Kernel Patch </w:t>
      </w:r>
      <w:r w:rsidR="006D4AEB" w:rsidRPr="00033908">
        <w:t>XT*7.3*143</w:t>
      </w:r>
      <w:r w:rsidRPr="00033908">
        <w:t xml:space="preserve"> installation </w:t>
      </w:r>
      <w:r w:rsidR="004A102B" w:rsidRPr="00033908">
        <w:t>adds</w:t>
      </w:r>
      <w:r w:rsidRPr="00033908">
        <w:t xml:space="preserve"> the </w:t>
      </w:r>
      <w:r w:rsidR="002544E3" w:rsidRPr="00033908">
        <w:rPr>
          <w:b/>
          <w:bCs/>
        </w:rPr>
        <w:t>XT73P14</w:t>
      </w:r>
      <w:r w:rsidR="00BD60C3" w:rsidRPr="00033908">
        <w:rPr>
          <w:b/>
          <w:bCs/>
        </w:rPr>
        <w:t>3</w:t>
      </w:r>
      <w:r w:rsidR="002544E3" w:rsidRPr="00033908">
        <w:t xml:space="preserve"> </w:t>
      </w:r>
      <w:r w:rsidR="004E5B0F" w:rsidRPr="00033908">
        <w:t xml:space="preserve">routine </w:t>
      </w:r>
      <w:r w:rsidR="002544E3" w:rsidRPr="00033908">
        <w:t>and</w:t>
      </w:r>
      <w:r w:rsidR="007F4E0D" w:rsidRPr="00033908">
        <w:t xml:space="preserve"> other new</w:t>
      </w:r>
      <w:r w:rsidR="002544E3" w:rsidRPr="00033908">
        <w:t xml:space="preserve"> </w:t>
      </w:r>
      <w:r w:rsidR="002544E3" w:rsidRPr="00033908">
        <w:rPr>
          <w:b/>
          <w:bCs/>
        </w:rPr>
        <w:t>XTVS*</w:t>
      </w:r>
      <w:r w:rsidRPr="00033908">
        <w:t xml:space="preserve"> routine</w:t>
      </w:r>
      <w:r w:rsidR="003B7220" w:rsidRPr="00033908">
        <w:t>s</w:t>
      </w:r>
      <w:r w:rsidR="004E5B0F" w:rsidRPr="00033908">
        <w:t>, op</w:t>
      </w:r>
      <w:r w:rsidR="00DE05C9" w:rsidRPr="00033908">
        <w:t>t</w:t>
      </w:r>
      <w:r w:rsidR="004E5B0F" w:rsidRPr="00033908">
        <w:t xml:space="preserve">ions, </w:t>
      </w:r>
      <w:r w:rsidR="00DE05C9" w:rsidRPr="00033908">
        <w:t>protocols</w:t>
      </w:r>
      <w:r w:rsidR="004E5B0F" w:rsidRPr="00033908">
        <w:t>, security key</w:t>
      </w:r>
      <w:r w:rsidR="00DE05C9" w:rsidRPr="00033908">
        <w:t>s, parameters, and templates</w:t>
      </w:r>
      <w:r w:rsidRPr="00033908">
        <w:t xml:space="preserve"> on the VistA M Servers</w:t>
      </w:r>
      <w:r w:rsidR="004E5B0F" w:rsidRPr="00033908">
        <w:t>.</w:t>
      </w:r>
      <w:r w:rsidR="001F0556" w:rsidRPr="00033908">
        <w:t xml:space="preserve"> </w:t>
      </w:r>
      <w:r w:rsidRPr="00033908">
        <w:t>There are no other VistA M Server software updates.</w:t>
      </w:r>
    </w:p>
    <w:p w14:paraId="40CA2F6E" w14:textId="26DA2BA1" w:rsidR="001A123E" w:rsidRPr="00033908" w:rsidRDefault="001A123E" w:rsidP="0081632D">
      <w:pPr>
        <w:pStyle w:val="BodyText"/>
        <w:keepNext/>
        <w:keepLines/>
      </w:pPr>
      <w:r w:rsidRPr="00033908">
        <w:t xml:space="preserve">To back-out Kernel Patch </w:t>
      </w:r>
      <w:r w:rsidR="006D4AEB" w:rsidRPr="00033908">
        <w:t>XT*7.3*143</w:t>
      </w:r>
      <w:r w:rsidRPr="00033908">
        <w:t xml:space="preserve"> </w:t>
      </w:r>
      <w:r w:rsidR="006C5A5F" w:rsidRPr="00033908">
        <w:t>from</w:t>
      </w:r>
      <w:r w:rsidRPr="00033908">
        <w:t xml:space="preserve"> </w:t>
      </w:r>
      <w:r w:rsidR="0081632D" w:rsidRPr="00033908">
        <w:t xml:space="preserve">the </w:t>
      </w:r>
      <w:r w:rsidRPr="00033908">
        <w:t>VistA</w:t>
      </w:r>
      <w:r w:rsidR="0081632D" w:rsidRPr="00033908">
        <w:t xml:space="preserve"> M</w:t>
      </w:r>
      <w:r w:rsidR="006C5A5F" w:rsidRPr="00033908">
        <w:t xml:space="preserve"> S</w:t>
      </w:r>
      <w:r w:rsidR="0081632D" w:rsidRPr="00033908">
        <w:t>erver</w:t>
      </w:r>
      <w:r w:rsidRPr="00033908">
        <w:t xml:space="preserve">, </w:t>
      </w:r>
      <w:r w:rsidR="006C5A5F" w:rsidRPr="00033908">
        <w:t>do</w:t>
      </w:r>
      <w:r w:rsidRPr="00033908">
        <w:t xml:space="preserve"> the following:</w:t>
      </w:r>
    </w:p>
    <w:p w14:paraId="278A6488" w14:textId="15858670" w:rsidR="001A123E" w:rsidRPr="00033908" w:rsidRDefault="001A123E" w:rsidP="003D4C7A">
      <w:pPr>
        <w:pStyle w:val="ListNumber"/>
        <w:keepNext/>
        <w:keepLines/>
        <w:numPr>
          <w:ilvl w:val="0"/>
          <w:numId w:val="19"/>
        </w:numPr>
        <w:tabs>
          <w:tab w:val="clear" w:pos="360"/>
          <w:tab w:val="num" w:pos="720"/>
        </w:tabs>
        <w:ind w:left="720"/>
      </w:pPr>
      <w:r w:rsidRPr="00033908">
        <w:t>Open the VistA MailMan message created during the “Backup a Transport Global” step of the patch installation process (i.e.,</w:t>
      </w:r>
      <w:r w:rsidRPr="00033908">
        <w:rPr>
          <w:i/>
        </w:rPr>
        <w:t> Kernel 8.0 and Kernel Toolkit 7.3 Systems Management Guide</w:t>
      </w:r>
      <w:r w:rsidRPr="00033908">
        <w:t>, Section 2</w:t>
      </w:r>
      <w:r w:rsidR="00D135A3" w:rsidRPr="00033908">
        <w:t>4</w:t>
      </w:r>
      <w:r w:rsidRPr="00033908">
        <w:t>.7.8, “Backing Up Transport Globals”).</w:t>
      </w:r>
    </w:p>
    <w:p w14:paraId="5A4E0AC0" w14:textId="4118660F" w:rsidR="006F2C34" w:rsidRPr="00033908" w:rsidRDefault="006F2C34" w:rsidP="007B5E24">
      <w:pPr>
        <w:pStyle w:val="NoteIndent2"/>
        <w:keepNext/>
        <w:keepLines/>
      </w:pPr>
      <w:r w:rsidRPr="00033908">
        <w:rPr>
          <w:noProof/>
          <w:lang w:eastAsia="en-US"/>
        </w:rPr>
        <w:drawing>
          <wp:inline distT="0" distB="0" distL="0" distR="0" wp14:anchorId="1B730111" wp14:editId="25FCA86B">
            <wp:extent cx="304800" cy="304800"/>
            <wp:effectExtent l="0" t="0" r="0" b="0"/>
            <wp:docPr id="5" name="Picture 5"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033908">
        <w:tab/>
      </w:r>
      <w:r w:rsidRPr="00033908">
        <w:rPr>
          <w:b/>
          <w:bCs/>
        </w:rPr>
        <w:t>NOTE:</w:t>
      </w:r>
      <w:r w:rsidRPr="00033908">
        <w:t xml:space="preserve"> A full restore of all components requires that prior to the installation the </w:t>
      </w:r>
      <w:r w:rsidRPr="00033908">
        <w:rPr>
          <w:b/>
          <w:bCs/>
        </w:rPr>
        <w:t>Backup a Transport Global</w:t>
      </w:r>
      <w:r w:rsidRPr="00033908">
        <w:t xml:space="preserve"> [XPD BACKUP] option was used with </w:t>
      </w:r>
      <w:r w:rsidR="00955087" w:rsidRPr="00033908">
        <w:t>the “</w:t>
      </w:r>
      <w:r w:rsidR="000F176F" w:rsidRPr="00033908">
        <w:t>Backup Type: B//</w:t>
      </w:r>
      <w:r w:rsidR="00955087" w:rsidRPr="00033908">
        <w:t>”</w:t>
      </w:r>
      <w:r w:rsidRPr="00033908">
        <w:t xml:space="preserve"> </w:t>
      </w:r>
      <w:r w:rsidR="00955087" w:rsidRPr="00033908">
        <w:t xml:space="preserve">prompt </w:t>
      </w:r>
      <w:r w:rsidRPr="00033908">
        <w:t>set to “</w:t>
      </w:r>
      <w:r w:rsidRPr="00033908">
        <w:rPr>
          <w:b/>
          <w:bCs/>
        </w:rPr>
        <w:t>B</w:t>
      </w:r>
      <w:r w:rsidRPr="00033908">
        <w:t>” (Build).</w:t>
      </w:r>
    </w:p>
    <w:p w14:paraId="0F1601C1" w14:textId="77777777" w:rsidR="006F2C34" w:rsidRPr="00033908" w:rsidRDefault="006F2C34" w:rsidP="007B5E24">
      <w:pPr>
        <w:pStyle w:val="BodyText6"/>
        <w:keepNext/>
        <w:keepLines/>
      </w:pPr>
    </w:p>
    <w:p w14:paraId="033F7985" w14:textId="04F301FD" w:rsidR="001A123E" w:rsidRPr="00033908" w:rsidRDefault="001A123E" w:rsidP="0081632D">
      <w:pPr>
        <w:pStyle w:val="ListNumber"/>
      </w:pPr>
      <w:r w:rsidRPr="00033908">
        <w:t>Follow the installation sequence (i.e.,</w:t>
      </w:r>
      <w:r w:rsidRPr="00033908">
        <w:rPr>
          <w:i/>
        </w:rPr>
        <w:t> Kernel 8.0 and Kernel Toolkit 7.3 Systems Management Guide</w:t>
      </w:r>
      <w:r w:rsidRPr="00033908">
        <w:t>, Section 2</w:t>
      </w:r>
      <w:r w:rsidR="00E41F4A" w:rsidRPr="00033908">
        <w:t>4</w:t>
      </w:r>
      <w:r w:rsidRPr="00033908">
        <w:t xml:space="preserve">.7.1, “Installation Sequence”) to load and install a patch from a PackMan message. This installation restores the original (pre-patch) VistA </w:t>
      </w:r>
      <w:r w:rsidR="006668F3" w:rsidRPr="00033908">
        <w:t>components</w:t>
      </w:r>
      <w:r w:rsidR="00A6618D" w:rsidRPr="00033908">
        <w:t xml:space="preserve"> and deletes any new components added with the patch</w:t>
      </w:r>
      <w:r w:rsidR="006668F3" w:rsidRPr="00033908">
        <w:t xml:space="preserve"> (e.g.,</w:t>
      </w:r>
      <w:r w:rsidR="000D4175" w:rsidRPr="00033908">
        <w:t> </w:t>
      </w:r>
      <w:r w:rsidRPr="00033908">
        <w:t>routine</w:t>
      </w:r>
      <w:r w:rsidR="00AB45E5" w:rsidRPr="00033908">
        <w:t>s</w:t>
      </w:r>
      <w:r w:rsidR="006668F3" w:rsidRPr="00033908">
        <w:t xml:space="preserve">, options, </w:t>
      </w:r>
      <w:r w:rsidR="004D4074" w:rsidRPr="00033908">
        <w:t xml:space="preserve">protocols, parameters, </w:t>
      </w:r>
      <w:r w:rsidR="0083032C" w:rsidRPr="00033908">
        <w:t>security keys</w:t>
      </w:r>
      <w:r w:rsidR="00E5293D" w:rsidRPr="00033908">
        <w:t>)</w:t>
      </w:r>
      <w:r w:rsidRPr="00033908">
        <w:t>.</w:t>
      </w:r>
    </w:p>
    <w:p w14:paraId="3D1B31F7" w14:textId="77777777" w:rsidR="004A176A" w:rsidRPr="00033908" w:rsidRDefault="004A176A" w:rsidP="004A176A">
      <w:pPr>
        <w:pStyle w:val="BodyText6"/>
      </w:pPr>
    </w:p>
    <w:p w14:paraId="35259B10" w14:textId="725B8C1D" w:rsidR="00DE0518" w:rsidRPr="00033908" w:rsidRDefault="00DE0518" w:rsidP="002C38D3">
      <w:pPr>
        <w:pStyle w:val="Heading2"/>
      </w:pPr>
      <w:bookmarkStart w:id="196" w:name="_Toc69115432"/>
      <w:bookmarkStart w:id="197" w:name="_Toc69115558"/>
      <w:r w:rsidRPr="00033908">
        <w:t>Back-</w:t>
      </w:r>
      <w:r w:rsidR="003B7220" w:rsidRPr="00033908">
        <w:t>O</w:t>
      </w:r>
      <w:r w:rsidRPr="00033908">
        <w:t>ut Verification Procedure</w:t>
      </w:r>
      <w:bookmarkEnd w:id="196"/>
      <w:bookmarkEnd w:id="197"/>
    </w:p>
    <w:p w14:paraId="7EBA940C" w14:textId="441E874C" w:rsidR="0081632D" w:rsidRPr="00033908" w:rsidRDefault="0081632D" w:rsidP="0081632D">
      <w:pPr>
        <w:pStyle w:val="BodyText"/>
        <w:keepNext/>
        <w:keepLines/>
      </w:pPr>
      <w:r w:rsidRPr="00033908">
        <w:t xml:space="preserve">To verify the back-out of Kernel Patch </w:t>
      </w:r>
      <w:r w:rsidR="006D4AEB" w:rsidRPr="00033908">
        <w:t>XT*7.3*143</w:t>
      </w:r>
      <w:r w:rsidRPr="00033908">
        <w:t xml:space="preserve"> </w:t>
      </w:r>
      <w:r w:rsidR="00125A05" w:rsidRPr="00033908">
        <w:t>from</w:t>
      </w:r>
      <w:r w:rsidRPr="00033908">
        <w:t xml:space="preserve"> the VistA M Server,</w:t>
      </w:r>
      <w:r w:rsidR="006C5A5F" w:rsidRPr="00033908">
        <w:t xml:space="preserve"> </w:t>
      </w:r>
      <w:r w:rsidR="00AD54A9" w:rsidRPr="00033908">
        <w:t>do</w:t>
      </w:r>
      <w:r w:rsidRPr="00033908">
        <w:t xml:space="preserve"> the following:</w:t>
      </w:r>
    </w:p>
    <w:p w14:paraId="56CE7C08" w14:textId="77777777" w:rsidR="0081632D" w:rsidRPr="00033908" w:rsidRDefault="0081632D" w:rsidP="003B7220">
      <w:pPr>
        <w:pStyle w:val="ListNumber"/>
        <w:keepNext/>
        <w:keepLines/>
        <w:numPr>
          <w:ilvl w:val="0"/>
          <w:numId w:val="20"/>
        </w:numPr>
        <w:tabs>
          <w:tab w:val="clear" w:pos="360"/>
          <w:tab w:val="left" w:pos="720"/>
        </w:tabs>
        <w:ind w:left="720"/>
      </w:pPr>
      <w:r w:rsidRPr="00033908">
        <w:t>Verify that the following routines were removed:</w:t>
      </w:r>
    </w:p>
    <w:p w14:paraId="4A79197F" w14:textId="1BAC7277" w:rsidR="0081632D" w:rsidRPr="00033908" w:rsidRDefault="001B3C84" w:rsidP="00264C40">
      <w:pPr>
        <w:pStyle w:val="ListBulletIndent2"/>
        <w:keepNext/>
        <w:keepLines/>
        <w:rPr>
          <w:b/>
          <w:bCs/>
        </w:rPr>
      </w:pPr>
      <w:r w:rsidRPr="00033908">
        <w:rPr>
          <w:b/>
          <w:bCs/>
        </w:rPr>
        <w:t>XT73P143</w:t>
      </w:r>
    </w:p>
    <w:p w14:paraId="22D3E7C4" w14:textId="1F103779" w:rsidR="0081632D" w:rsidRPr="00033908" w:rsidRDefault="00264C40" w:rsidP="00264C40">
      <w:pPr>
        <w:pStyle w:val="ListBulletIndent2"/>
        <w:rPr>
          <w:b/>
          <w:bCs/>
        </w:rPr>
      </w:pPr>
      <w:r w:rsidRPr="00033908">
        <w:rPr>
          <w:b/>
          <w:bCs/>
        </w:rPr>
        <w:t>XTVSCP</w:t>
      </w:r>
    </w:p>
    <w:p w14:paraId="4C2CE1F7" w14:textId="2BCF8461" w:rsidR="00264C40" w:rsidRPr="00033908" w:rsidRDefault="003D18B4" w:rsidP="003D18B4">
      <w:pPr>
        <w:pStyle w:val="ListBulletIndent2"/>
        <w:rPr>
          <w:b/>
          <w:bCs/>
        </w:rPr>
      </w:pPr>
      <w:r w:rsidRPr="00033908">
        <w:rPr>
          <w:b/>
          <w:bCs/>
        </w:rPr>
        <w:t>XTVSHELP</w:t>
      </w:r>
    </w:p>
    <w:p w14:paraId="53165308" w14:textId="43827FA4" w:rsidR="003D18B4" w:rsidRPr="00033908" w:rsidRDefault="00975732" w:rsidP="00975732">
      <w:pPr>
        <w:pStyle w:val="ListBulletIndent2"/>
        <w:rPr>
          <w:b/>
          <w:bCs/>
        </w:rPr>
      </w:pPr>
      <w:r w:rsidRPr="00033908">
        <w:rPr>
          <w:b/>
          <w:bCs/>
        </w:rPr>
        <w:t>XTVSHLP1</w:t>
      </w:r>
    </w:p>
    <w:p w14:paraId="006795D1" w14:textId="4A40BCCA" w:rsidR="00975732" w:rsidRPr="00033908" w:rsidRDefault="00975732" w:rsidP="00975732">
      <w:pPr>
        <w:pStyle w:val="ListBulletIndent2"/>
        <w:rPr>
          <w:b/>
          <w:bCs/>
        </w:rPr>
      </w:pPr>
      <w:r w:rsidRPr="00033908">
        <w:rPr>
          <w:b/>
          <w:bCs/>
        </w:rPr>
        <w:t>XTVSHLP2</w:t>
      </w:r>
    </w:p>
    <w:p w14:paraId="30977856" w14:textId="1BAA00CF" w:rsidR="00975732" w:rsidRPr="00033908" w:rsidRDefault="00975732" w:rsidP="00975732">
      <w:pPr>
        <w:pStyle w:val="ListBulletIndent2"/>
        <w:rPr>
          <w:b/>
          <w:bCs/>
        </w:rPr>
      </w:pPr>
      <w:r w:rsidRPr="00033908">
        <w:rPr>
          <w:b/>
          <w:bCs/>
        </w:rPr>
        <w:t>XTVSLAPI</w:t>
      </w:r>
    </w:p>
    <w:p w14:paraId="63EDD166" w14:textId="7C053A8A" w:rsidR="00975732" w:rsidRPr="00033908" w:rsidRDefault="00175E32" w:rsidP="00175E32">
      <w:pPr>
        <w:pStyle w:val="ListBulletIndent2"/>
        <w:rPr>
          <w:b/>
          <w:bCs/>
        </w:rPr>
      </w:pPr>
      <w:r w:rsidRPr="00033908">
        <w:rPr>
          <w:b/>
          <w:bCs/>
        </w:rPr>
        <w:lastRenderedPageBreak/>
        <w:t>XTVSLDE</w:t>
      </w:r>
    </w:p>
    <w:p w14:paraId="6FA3AD27" w14:textId="3DE52A69" w:rsidR="00175E32" w:rsidRPr="00033908" w:rsidRDefault="00175E32" w:rsidP="00175E32">
      <w:pPr>
        <w:pStyle w:val="ListBulletIndent2"/>
        <w:rPr>
          <w:b/>
          <w:bCs/>
        </w:rPr>
      </w:pPr>
      <w:r w:rsidRPr="00033908">
        <w:rPr>
          <w:b/>
          <w:bCs/>
        </w:rPr>
        <w:t>XTVSLM</w:t>
      </w:r>
    </w:p>
    <w:p w14:paraId="1B98D60A" w14:textId="182D27D7" w:rsidR="00175E32" w:rsidRPr="00033908" w:rsidRDefault="00175E32" w:rsidP="00175E32">
      <w:pPr>
        <w:pStyle w:val="ListBulletIndent2"/>
        <w:rPr>
          <w:b/>
          <w:bCs/>
        </w:rPr>
      </w:pPr>
      <w:r w:rsidRPr="00033908">
        <w:rPr>
          <w:b/>
          <w:bCs/>
        </w:rPr>
        <w:t>XTVSLN</w:t>
      </w:r>
    </w:p>
    <w:p w14:paraId="175E2DBD" w14:textId="247EA65E" w:rsidR="00175E32" w:rsidRPr="00033908" w:rsidRDefault="00175E32" w:rsidP="00175E32">
      <w:pPr>
        <w:pStyle w:val="ListBulletIndent2"/>
        <w:rPr>
          <w:b/>
          <w:bCs/>
        </w:rPr>
      </w:pPr>
      <w:r w:rsidRPr="00033908">
        <w:rPr>
          <w:b/>
          <w:bCs/>
        </w:rPr>
        <w:t>XTVSLNA1</w:t>
      </w:r>
    </w:p>
    <w:p w14:paraId="29C1220A" w14:textId="2F6CA830" w:rsidR="00175E32" w:rsidRPr="00033908" w:rsidRDefault="001500CF" w:rsidP="001500CF">
      <w:pPr>
        <w:pStyle w:val="ListBulletIndent2"/>
        <w:rPr>
          <w:b/>
          <w:bCs/>
        </w:rPr>
      </w:pPr>
      <w:r w:rsidRPr="00033908">
        <w:rPr>
          <w:b/>
          <w:bCs/>
        </w:rPr>
        <w:t>XTVSLP</w:t>
      </w:r>
    </w:p>
    <w:p w14:paraId="767D06E9" w14:textId="0C2E36AC" w:rsidR="001500CF" w:rsidRPr="00033908" w:rsidRDefault="001500CF" w:rsidP="001500CF">
      <w:pPr>
        <w:pStyle w:val="ListBulletIndent2"/>
        <w:rPr>
          <w:b/>
          <w:bCs/>
        </w:rPr>
      </w:pPr>
      <w:r w:rsidRPr="00033908">
        <w:rPr>
          <w:b/>
          <w:bCs/>
        </w:rPr>
        <w:t>XTVSLPC</w:t>
      </w:r>
    </w:p>
    <w:p w14:paraId="63F42273" w14:textId="19F5A033" w:rsidR="001500CF" w:rsidRPr="00033908" w:rsidRDefault="001500CF" w:rsidP="001500CF">
      <w:pPr>
        <w:pStyle w:val="ListBulletIndent2"/>
        <w:rPr>
          <w:b/>
          <w:bCs/>
        </w:rPr>
      </w:pPr>
      <w:r w:rsidRPr="00033908">
        <w:rPr>
          <w:b/>
          <w:bCs/>
        </w:rPr>
        <w:t>XTVSLPD1</w:t>
      </w:r>
    </w:p>
    <w:p w14:paraId="7F0F79A6" w14:textId="3FB030A2" w:rsidR="001500CF" w:rsidRPr="00033908" w:rsidRDefault="001500CF" w:rsidP="001500CF">
      <w:pPr>
        <w:pStyle w:val="ListBulletIndent2"/>
        <w:rPr>
          <w:b/>
          <w:bCs/>
        </w:rPr>
      </w:pPr>
      <w:r w:rsidRPr="00033908">
        <w:rPr>
          <w:b/>
          <w:bCs/>
        </w:rPr>
        <w:t>XTVSLPD2</w:t>
      </w:r>
    </w:p>
    <w:p w14:paraId="654689DF" w14:textId="040F45D2" w:rsidR="001500CF" w:rsidRPr="00033908" w:rsidRDefault="003174D6" w:rsidP="003174D6">
      <w:pPr>
        <w:pStyle w:val="ListBulletIndent2"/>
        <w:rPr>
          <w:b/>
          <w:bCs/>
        </w:rPr>
      </w:pPr>
      <w:r w:rsidRPr="00033908">
        <w:rPr>
          <w:b/>
          <w:bCs/>
        </w:rPr>
        <w:t>XTVSLPDC</w:t>
      </w:r>
    </w:p>
    <w:p w14:paraId="58F63A5E" w14:textId="5A36BAC6" w:rsidR="003174D6" w:rsidRPr="00033908" w:rsidRDefault="003174D6" w:rsidP="003174D6">
      <w:pPr>
        <w:pStyle w:val="ListBulletIndent2"/>
        <w:rPr>
          <w:b/>
          <w:bCs/>
        </w:rPr>
      </w:pPr>
      <w:r w:rsidRPr="00033908">
        <w:rPr>
          <w:b/>
          <w:bCs/>
        </w:rPr>
        <w:t>XTVSLPER</w:t>
      </w:r>
    </w:p>
    <w:p w14:paraId="00A83359" w14:textId="272D5D89" w:rsidR="003174D6" w:rsidRPr="00033908" w:rsidRDefault="003174D6" w:rsidP="003174D6">
      <w:pPr>
        <w:pStyle w:val="ListBulletIndent2"/>
        <w:rPr>
          <w:b/>
          <w:bCs/>
        </w:rPr>
      </w:pPr>
      <w:r w:rsidRPr="00033908">
        <w:rPr>
          <w:b/>
          <w:bCs/>
        </w:rPr>
        <w:t>XTVSLPR1</w:t>
      </w:r>
    </w:p>
    <w:p w14:paraId="126A193A" w14:textId="1FE2AE74" w:rsidR="003174D6" w:rsidRPr="00033908" w:rsidRDefault="003174D6" w:rsidP="003174D6">
      <w:pPr>
        <w:pStyle w:val="ListBulletIndent2"/>
        <w:rPr>
          <w:b/>
          <w:bCs/>
        </w:rPr>
      </w:pPr>
      <w:r w:rsidRPr="00033908">
        <w:rPr>
          <w:b/>
          <w:bCs/>
        </w:rPr>
        <w:t>XTVSLR</w:t>
      </w:r>
    </w:p>
    <w:p w14:paraId="564B5522" w14:textId="3BC4748E" w:rsidR="003174D6" w:rsidRPr="00033908" w:rsidRDefault="003174D6" w:rsidP="003174D6">
      <w:pPr>
        <w:pStyle w:val="ListBulletIndent2"/>
        <w:rPr>
          <w:b/>
          <w:bCs/>
        </w:rPr>
      </w:pPr>
      <w:r w:rsidRPr="00033908">
        <w:rPr>
          <w:b/>
          <w:bCs/>
        </w:rPr>
        <w:t>XTVSRFL</w:t>
      </w:r>
    </w:p>
    <w:p w14:paraId="7AB82F65" w14:textId="712A9971" w:rsidR="003174D6" w:rsidRPr="00033908" w:rsidRDefault="00746115" w:rsidP="00746115">
      <w:pPr>
        <w:pStyle w:val="ListBulletIndent2"/>
        <w:rPr>
          <w:b/>
          <w:bCs/>
        </w:rPr>
      </w:pPr>
      <w:r w:rsidRPr="00033908">
        <w:rPr>
          <w:b/>
          <w:bCs/>
        </w:rPr>
        <w:t>XTVSRFL1</w:t>
      </w:r>
    </w:p>
    <w:p w14:paraId="0A4D877B" w14:textId="10F4E560" w:rsidR="00746115" w:rsidRPr="00033908" w:rsidRDefault="00746115" w:rsidP="00746115">
      <w:pPr>
        <w:pStyle w:val="ListBulletIndent2"/>
        <w:rPr>
          <w:b/>
          <w:bCs/>
        </w:rPr>
      </w:pPr>
      <w:r w:rsidRPr="00033908">
        <w:rPr>
          <w:b/>
          <w:bCs/>
        </w:rPr>
        <w:t>XTVSSVR</w:t>
      </w:r>
    </w:p>
    <w:p w14:paraId="2DC52E70" w14:textId="77777777" w:rsidR="003B7220" w:rsidRPr="00033908" w:rsidRDefault="003B7220" w:rsidP="003B7220">
      <w:pPr>
        <w:pStyle w:val="BodyText6"/>
      </w:pPr>
    </w:p>
    <w:p w14:paraId="366F20BF" w14:textId="77777777" w:rsidR="0081632D" w:rsidRPr="00033908" w:rsidRDefault="0081632D" w:rsidP="00D50B2A">
      <w:pPr>
        <w:pStyle w:val="ListNumber"/>
        <w:keepNext/>
        <w:keepLines/>
        <w:numPr>
          <w:ilvl w:val="0"/>
          <w:numId w:val="10"/>
        </w:numPr>
        <w:tabs>
          <w:tab w:val="clear" w:pos="360"/>
          <w:tab w:val="left" w:pos="720"/>
        </w:tabs>
        <w:ind w:left="720"/>
      </w:pPr>
      <w:r w:rsidRPr="00033908">
        <w:t>Verify the following options were removed:</w:t>
      </w:r>
    </w:p>
    <w:p w14:paraId="6048115B" w14:textId="321E55D4" w:rsidR="0081632D" w:rsidRPr="00033908" w:rsidRDefault="00374213" w:rsidP="00D50B2A">
      <w:pPr>
        <w:pStyle w:val="ListBulletIndent2"/>
        <w:keepNext/>
        <w:keepLines/>
        <w:rPr>
          <w:b/>
          <w:bCs/>
        </w:rPr>
      </w:pPr>
      <w:r w:rsidRPr="00033908">
        <w:rPr>
          <w:b/>
          <w:bCs/>
        </w:rPr>
        <w:t>XTVS PKG EXTRACT SERVER</w:t>
      </w:r>
    </w:p>
    <w:p w14:paraId="47CEC552" w14:textId="3BA2BD0B" w:rsidR="0081632D" w:rsidRPr="00033908" w:rsidRDefault="00374213" w:rsidP="00374213">
      <w:pPr>
        <w:pStyle w:val="ListBulletIndent2"/>
        <w:rPr>
          <w:b/>
          <w:bCs/>
        </w:rPr>
      </w:pPr>
      <w:r w:rsidRPr="00033908">
        <w:rPr>
          <w:b/>
          <w:bCs/>
        </w:rPr>
        <w:t>XTVS PKG MGR EXT PACKAGE MSG</w:t>
      </w:r>
    </w:p>
    <w:p w14:paraId="6D3B156D" w14:textId="0A6BF323" w:rsidR="00374213" w:rsidRPr="00033908" w:rsidRDefault="00374213" w:rsidP="00374213">
      <w:pPr>
        <w:pStyle w:val="ListBulletIndent2"/>
        <w:rPr>
          <w:b/>
          <w:bCs/>
        </w:rPr>
      </w:pPr>
      <w:r w:rsidRPr="00033908">
        <w:rPr>
          <w:b/>
          <w:bCs/>
        </w:rPr>
        <w:t>XTVS VISTA PACKAGE EXTRACT MGR</w:t>
      </w:r>
    </w:p>
    <w:p w14:paraId="2ED7CECE" w14:textId="77777777" w:rsidR="003B7220" w:rsidRPr="00033908" w:rsidRDefault="003B7220" w:rsidP="003B7220">
      <w:pPr>
        <w:pStyle w:val="BodyText6"/>
      </w:pPr>
    </w:p>
    <w:p w14:paraId="1DD30F4C" w14:textId="77777777" w:rsidR="00ED4FBF" w:rsidRPr="00033908" w:rsidRDefault="00ED4FBF" w:rsidP="00D50B2A">
      <w:pPr>
        <w:pStyle w:val="ListNumber"/>
        <w:keepNext/>
        <w:keepLines/>
        <w:numPr>
          <w:ilvl w:val="0"/>
          <w:numId w:val="10"/>
        </w:numPr>
        <w:tabs>
          <w:tab w:val="clear" w:pos="360"/>
          <w:tab w:val="left" w:pos="720"/>
        </w:tabs>
        <w:ind w:left="720"/>
      </w:pPr>
      <w:r w:rsidRPr="00033908">
        <w:t>Verify the following protocols were removed:</w:t>
      </w:r>
    </w:p>
    <w:p w14:paraId="44FEA1EA" w14:textId="6601956E" w:rsidR="00ED4FBF" w:rsidRPr="00033908" w:rsidRDefault="00150224" w:rsidP="00D50B2A">
      <w:pPr>
        <w:pStyle w:val="ListBulletIndent2"/>
        <w:keepNext/>
        <w:keepLines/>
        <w:rPr>
          <w:b/>
          <w:bCs/>
        </w:rPr>
      </w:pPr>
      <w:r w:rsidRPr="00033908">
        <w:rPr>
          <w:b/>
          <w:bCs/>
        </w:rPr>
        <w:t>XTVS PACKAGE MANAGER MENU</w:t>
      </w:r>
    </w:p>
    <w:p w14:paraId="77966D8A" w14:textId="58E4A778" w:rsidR="00ED4FBF" w:rsidRPr="00033908" w:rsidRDefault="00150224" w:rsidP="00150224">
      <w:pPr>
        <w:pStyle w:val="ListBulletIndent2"/>
        <w:rPr>
          <w:b/>
          <w:bCs/>
        </w:rPr>
      </w:pPr>
      <w:r w:rsidRPr="00033908">
        <w:rPr>
          <w:b/>
          <w:bCs/>
        </w:rPr>
        <w:t>XTVS PKG EXT CRT PARAM ACTION</w:t>
      </w:r>
    </w:p>
    <w:p w14:paraId="56F98D9E" w14:textId="40A6E343" w:rsidR="00150224" w:rsidRPr="00033908" w:rsidRDefault="00150224" w:rsidP="00150224">
      <w:pPr>
        <w:pStyle w:val="ListBulletIndent2"/>
        <w:rPr>
          <w:b/>
          <w:bCs/>
        </w:rPr>
      </w:pPr>
      <w:r w:rsidRPr="00033908">
        <w:rPr>
          <w:b/>
          <w:bCs/>
        </w:rPr>
        <w:t>XTVS PKG EXT DISP CORRECTIONS ACTION</w:t>
      </w:r>
    </w:p>
    <w:p w14:paraId="5D695F4C" w14:textId="12A7674E" w:rsidR="00150224" w:rsidRPr="00033908" w:rsidRDefault="00E45516" w:rsidP="00E45516">
      <w:pPr>
        <w:pStyle w:val="ListBulletIndent2"/>
        <w:rPr>
          <w:b/>
          <w:bCs/>
        </w:rPr>
      </w:pPr>
      <w:r w:rsidRPr="00033908">
        <w:rPr>
          <w:b/>
          <w:bCs/>
        </w:rPr>
        <w:t>XTVS PKG EXT DISP DEL ACTION</w:t>
      </w:r>
    </w:p>
    <w:p w14:paraId="3B32CB5E" w14:textId="771E2389" w:rsidR="00E45516" w:rsidRPr="00033908" w:rsidRDefault="00E45516" w:rsidP="00E45516">
      <w:pPr>
        <w:pStyle w:val="ListBulletIndent2"/>
        <w:rPr>
          <w:b/>
          <w:bCs/>
        </w:rPr>
      </w:pPr>
      <w:r w:rsidRPr="00033908">
        <w:rPr>
          <w:b/>
          <w:bCs/>
        </w:rPr>
        <w:t>XTVS PKG EXT EMAIL ACTION</w:t>
      </w:r>
    </w:p>
    <w:p w14:paraId="5A4625DF" w14:textId="1E2A125F" w:rsidR="00E45516" w:rsidRPr="00033908" w:rsidRDefault="00E45516" w:rsidP="00E45516">
      <w:pPr>
        <w:pStyle w:val="ListBulletIndent2"/>
        <w:rPr>
          <w:b/>
          <w:bCs/>
        </w:rPr>
      </w:pPr>
      <w:r w:rsidRPr="00033908">
        <w:rPr>
          <w:b/>
          <w:bCs/>
        </w:rPr>
        <w:t>XTVS PKG EXT PARAM WRT ACTION</w:t>
      </w:r>
    </w:p>
    <w:p w14:paraId="4F0F8FDE" w14:textId="6BA158FE" w:rsidR="00E45516" w:rsidRPr="00033908" w:rsidRDefault="00E45516" w:rsidP="00E45516">
      <w:pPr>
        <w:pStyle w:val="ListBulletIndent2"/>
        <w:rPr>
          <w:b/>
          <w:bCs/>
        </w:rPr>
      </w:pPr>
      <w:r w:rsidRPr="00033908">
        <w:rPr>
          <w:b/>
          <w:bCs/>
        </w:rPr>
        <w:t>XTVS PKG EXT QUERY REMOTE ACTION</w:t>
      </w:r>
    </w:p>
    <w:p w14:paraId="27E000E9" w14:textId="27EB2E4B" w:rsidR="00E45516" w:rsidRPr="00033908" w:rsidRDefault="001B5B24" w:rsidP="001B5B24">
      <w:pPr>
        <w:pStyle w:val="ListBulletIndent2"/>
        <w:rPr>
          <w:b/>
          <w:bCs/>
        </w:rPr>
      </w:pPr>
      <w:r w:rsidRPr="00033908">
        <w:rPr>
          <w:b/>
          <w:bCs/>
        </w:rPr>
        <w:t>XTVS PKG EXT REDISP PARAM ACTION</w:t>
      </w:r>
    </w:p>
    <w:p w14:paraId="4D468164" w14:textId="505ACF27" w:rsidR="001B5B24" w:rsidRPr="00033908" w:rsidRDefault="001B5B24" w:rsidP="001B5B24">
      <w:pPr>
        <w:pStyle w:val="ListBulletIndent2"/>
        <w:rPr>
          <w:b/>
          <w:bCs/>
        </w:rPr>
      </w:pPr>
      <w:r w:rsidRPr="00033908">
        <w:rPr>
          <w:b/>
          <w:bCs/>
        </w:rPr>
        <w:t>XTVS PKG EXTRACT CREATE ACTION</w:t>
      </w:r>
    </w:p>
    <w:p w14:paraId="24DEBB90" w14:textId="46C9EB9A" w:rsidR="001B5B24" w:rsidRPr="00033908" w:rsidRDefault="001B5B24" w:rsidP="001B5B24">
      <w:pPr>
        <w:pStyle w:val="ListBulletIndent2"/>
        <w:rPr>
          <w:b/>
          <w:bCs/>
        </w:rPr>
      </w:pPr>
      <w:r w:rsidRPr="00033908">
        <w:rPr>
          <w:b/>
          <w:bCs/>
        </w:rPr>
        <w:t>XTVS PKG EXTRACT DEL ACTION</w:t>
      </w:r>
    </w:p>
    <w:p w14:paraId="0FCE3BD0" w14:textId="4B604404" w:rsidR="001B5B24" w:rsidRPr="00033908" w:rsidRDefault="001B5B24" w:rsidP="001B5B24">
      <w:pPr>
        <w:pStyle w:val="ListBulletIndent2"/>
        <w:rPr>
          <w:b/>
          <w:bCs/>
        </w:rPr>
      </w:pPr>
      <w:r w:rsidRPr="00033908">
        <w:rPr>
          <w:b/>
          <w:bCs/>
        </w:rPr>
        <w:lastRenderedPageBreak/>
        <w:t>XTVS PKG MGR DEL PACKAGE PARM ACTION</w:t>
      </w:r>
    </w:p>
    <w:p w14:paraId="75D94C63" w14:textId="471E3BD3" w:rsidR="001B5B24" w:rsidRPr="00033908" w:rsidRDefault="001B5B24" w:rsidP="001B5B24">
      <w:pPr>
        <w:pStyle w:val="ListBulletIndent2"/>
        <w:rPr>
          <w:b/>
          <w:bCs/>
        </w:rPr>
      </w:pPr>
      <w:r w:rsidRPr="00033908">
        <w:rPr>
          <w:b/>
          <w:bCs/>
        </w:rPr>
        <w:t>XTVS PKG MGR EDIT PACKAGE PARM ACTION</w:t>
      </w:r>
    </w:p>
    <w:p w14:paraId="2C546A27" w14:textId="6DE9D67B" w:rsidR="001B5B24" w:rsidRPr="00033908" w:rsidRDefault="001B5B24" w:rsidP="001B5B24">
      <w:pPr>
        <w:pStyle w:val="ListBulletIndent2"/>
        <w:rPr>
          <w:b/>
          <w:bCs/>
        </w:rPr>
      </w:pPr>
      <w:r w:rsidRPr="00033908">
        <w:rPr>
          <w:b/>
          <w:bCs/>
        </w:rPr>
        <w:t>XTVS PKG MGR EMAIL OVRLAP RPT ACTION</w:t>
      </w:r>
    </w:p>
    <w:p w14:paraId="3D791B22" w14:textId="3ED61BCD" w:rsidR="001B5B24" w:rsidRPr="00033908" w:rsidRDefault="001B5B24" w:rsidP="001B5B24">
      <w:pPr>
        <w:pStyle w:val="ListBulletIndent2"/>
        <w:rPr>
          <w:b/>
          <w:bCs/>
        </w:rPr>
      </w:pPr>
      <w:r w:rsidRPr="00033908">
        <w:rPr>
          <w:b/>
          <w:bCs/>
        </w:rPr>
        <w:t>XTVS PKG MGR EXT DISP ACTION</w:t>
      </w:r>
    </w:p>
    <w:p w14:paraId="6A12AD55" w14:textId="6AF83D76" w:rsidR="001B5B24" w:rsidRPr="00033908" w:rsidRDefault="001B5B24" w:rsidP="001B5B24">
      <w:pPr>
        <w:pStyle w:val="ListBulletIndent2"/>
        <w:rPr>
          <w:b/>
          <w:bCs/>
        </w:rPr>
      </w:pPr>
      <w:r w:rsidRPr="00033908">
        <w:rPr>
          <w:b/>
          <w:bCs/>
        </w:rPr>
        <w:t>XTVS PKG MGR EXT DISP MENU</w:t>
      </w:r>
    </w:p>
    <w:p w14:paraId="699088BE" w14:textId="41440ECA" w:rsidR="001B5B24" w:rsidRPr="00033908" w:rsidRDefault="001B5B24" w:rsidP="001B5B24">
      <w:pPr>
        <w:pStyle w:val="ListBulletIndent2"/>
        <w:rPr>
          <w:b/>
          <w:bCs/>
        </w:rPr>
      </w:pPr>
      <w:r w:rsidRPr="00033908">
        <w:rPr>
          <w:b/>
          <w:bCs/>
        </w:rPr>
        <w:t>XTVS PKG MGR EXT MNGR ACTION</w:t>
      </w:r>
    </w:p>
    <w:p w14:paraId="68DACC52" w14:textId="22FF9000" w:rsidR="001B5B24" w:rsidRPr="00033908" w:rsidRDefault="001B5B24" w:rsidP="001B5B24">
      <w:pPr>
        <w:pStyle w:val="ListBulletIndent2"/>
        <w:rPr>
          <w:b/>
          <w:bCs/>
        </w:rPr>
      </w:pPr>
      <w:r w:rsidRPr="00033908">
        <w:rPr>
          <w:b/>
          <w:bCs/>
        </w:rPr>
        <w:t>XTVS PKG MGR EXTRACT MENU</w:t>
      </w:r>
    </w:p>
    <w:p w14:paraId="2CDD43D3" w14:textId="6A498EFE" w:rsidR="001B5B24" w:rsidRPr="00033908" w:rsidRDefault="001B5B24" w:rsidP="001B5B24">
      <w:pPr>
        <w:pStyle w:val="ListBulletIndent2"/>
        <w:rPr>
          <w:b/>
          <w:bCs/>
        </w:rPr>
      </w:pPr>
      <w:r w:rsidRPr="00033908">
        <w:rPr>
          <w:b/>
          <w:bCs/>
        </w:rPr>
        <w:t>XTVS PKG MGR FILE OVERLAP ACTION</w:t>
      </w:r>
    </w:p>
    <w:p w14:paraId="3F7FCDEB" w14:textId="6B06431D" w:rsidR="001B5B24" w:rsidRPr="00033908" w:rsidRDefault="001B5B24" w:rsidP="001B5B24">
      <w:pPr>
        <w:pStyle w:val="ListBulletIndent2"/>
        <w:rPr>
          <w:b/>
          <w:bCs/>
        </w:rPr>
      </w:pPr>
      <w:r w:rsidRPr="00033908">
        <w:rPr>
          <w:b/>
          <w:bCs/>
        </w:rPr>
        <w:t>XTVS PKG MGR NEW PARAM MAIL ACTION</w:t>
      </w:r>
    </w:p>
    <w:p w14:paraId="250B892A" w14:textId="2F22770F" w:rsidR="001B5B24" w:rsidRPr="00033908" w:rsidRDefault="001B5B24" w:rsidP="001B5B24">
      <w:pPr>
        <w:pStyle w:val="ListBulletIndent2"/>
        <w:rPr>
          <w:b/>
          <w:bCs/>
        </w:rPr>
      </w:pPr>
      <w:r w:rsidRPr="00033908">
        <w:rPr>
          <w:b/>
          <w:bCs/>
        </w:rPr>
        <w:t>XTVS PKG MGR NEW PARAM MENU</w:t>
      </w:r>
    </w:p>
    <w:p w14:paraId="4699CD19" w14:textId="3772187E" w:rsidR="001B5B24" w:rsidRPr="00033908" w:rsidRDefault="001B5B24" w:rsidP="001B5B24">
      <w:pPr>
        <w:pStyle w:val="ListBulletIndent2"/>
        <w:rPr>
          <w:b/>
          <w:bCs/>
        </w:rPr>
      </w:pPr>
      <w:r w:rsidRPr="00033908">
        <w:rPr>
          <w:b/>
          <w:bCs/>
        </w:rPr>
        <w:t>XTVS PKG MGR PARAM CMPR MENU</w:t>
      </w:r>
    </w:p>
    <w:p w14:paraId="155E24CE" w14:textId="14270185" w:rsidR="001B5B24" w:rsidRPr="00033908" w:rsidRDefault="001B5B24" w:rsidP="001B5B24">
      <w:pPr>
        <w:pStyle w:val="ListBulletIndent2"/>
        <w:rPr>
          <w:b/>
          <w:bCs/>
        </w:rPr>
      </w:pPr>
      <w:r w:rsidRPr="00033908">
        <w:rPr>
          <w:b/>
          <w:bCs/>
        </w:rPr>
        <w:t>XTVS PKG MGR PARAM COMPARE ACTION</w:t>
      </w:r>
    </w:p>
    <w:p w14:paraId="57B6BBD1" w14:textId="0662B784" w:rsidR="001B5B24" w:rsidRPr="00033908" w:rsidRDefault="001B5B24" w:rsidP="001B5B24">
      <w:pPr>
        <w:pStyle w:val="ListBulletIndent2"/>
        <w:rPr>
          <w:b/>
          <w:bCs/>
        </w:rPr>
      </w:pPr>
      <w:r w:rsidRPr="00033908">
        <w:rPr>
          <w:b/>
          <w:bCs/>
        </w:rPr>
        <w:t>XTVS PKG MGR PARAM COMPR MAIL ACTION</w:t>
      </w:r>
    </w:p>
    <w:p w14:paraId="1850179F" w14:textId="3ED18186" w:rsidR="001B5B24" w:rsidRPr="00033908" w:rsidRDefault="001B5B24" w:rsidP="001B5B24">
      <w:pPr>
        <w:pStyle w:val="ListBulletIndent2"/>
        <w:rPr>
          <w:b/>
          <w:bCs/>
        </w:rPr>
      </w:pPr>
      <w:r w:rsidRPr="00033908">
        <w:rPr>
          <w:b/>
          <w:bCs/>
        </w:rPr>
        <w:t>XTVS PKG MGR PARAM DATA MAP HELP ACTION</w:t>
      </w:r>
    </w:p>
    <w:p w14:paraId="53A6E84E" w14:textId="69E2D9FC" w:rsidR="001B5B24" w:rsidRPr="00033908" w:rsidRDefault="001B5B24" w:rsidP="001B5B24">
      <w:pPr>
        <w:pStyle w:val="ListBulletIndent2"/>
        <w:rPr>
          <w:b/>
          <w:bCs/>
        </w:rPr>
      </w:pPr>
      <w:r w:rsidRPr="00033908">
        <w:rPr>
          <w:b/>
          <w:bCs/>
        </w:rPr>
        <w:t>XTVS PKG MGR PARAM DISP CAPTION ACTION</w:t>
      </w:r>
    </w:p>
    <w:p w14:paraId="452AE55B" w14:textId="0866C6BC" w:rsidR="001B5B24" w:rsidRPr="00033908" w:rsidRDefault="001B5B24" w:rsidP="001B5B24">
      <w:pPr>
        <w:pStyle w:val="ListBulletIndent2"/>
        <w:rPr>
          <w:b/>
          <w:bCs/>
        </w:rPr>
      </w:pPr>
      <w:r w:rsidRPr="00033908">
        <w:rPr>
          <w:b/>
          <w:bCs/>
        </w:rPr>
        <w:t>XTVS PKG MGR PARAM DISP CAPTN MENU</w:t>
      </w:r>
    </w:p>
    <w:p w14:paraId="19ADB8EA" w14:textId="4584881E" w:rsidR="001B5B24" w:rsidRPr="00033908" w:rsidRDefault="001B5B24" w:rsidP="001B5B24">
      <w:pPr>
        <w:pStyle w:val="ListBulletIndent2"/>
        <w:rPr>
          <w:b/>
          <w:bCs/>
        </w:rPr>
      </w:pPr>
      <w:r w:rsidRPr="00033908">
        <w:rPr>
          <w:b/>
          <w:bCs/>
        </w:rPr>
        <w:t>XTVS PKG MGR PARAM DISP MENU</w:t>
      </w:r>
    </w:p>
    <w:p w14:paraId="389BAF37" w14:textId="7A310472" w:rsidR="001B5B24" w:rsidRPr="00033908" w:rsidRDefault="001B5B24" w:rsidP="001B5B24">
      <w:pPr>
        <w:pStyle w:val="ListBulletIndent2"/>
        <w:rPr>
          <w:b/>
          <w:bCs/>
        </w:rPr>
      </w:pPr>
      <w:r w:rsidRPr="00033908">
        <w:rPr>
          <w:b/>
          <w:bCs/>
        </w:rPr>
        <w:t>XTVS PKG MGR PARAM DISP/EDIT ACTION</w:t>
      </w:r>
    </w:p>
    <w:p w14:paraId="479DB263" w14:textId="07163662" w:rsidR="001B5B24" w:rsidRPr="00033908" w:rsidRDefault="001B5B24" w:rsidP="001B5B24">
      <w:pPr>
        <w:pStyle w:val="ListBulletIndent2"/>
        <w:rPr>
          <w:b/>
          <w:bCs/>
        </w:rPr>
      </w:pPr>
      <w:r w:rsidRPr="00033908">
        <w:rPr>
          <w:b/>
          <w:bCs/>
        </w:rPr>
        <w:t>XTVS PKG MGR PARAM ERR DISP ACTION</w:t>
      </w:r>
    </w:p>
    <w:p w14:paraId="07D15EE7" w14:textId="345DA1D5" w:rsidR="001B5B24" w:rsidRPr="00033908" w:rsidRDefault="001B5B24" w:rsidP="001B5B24">
      <w:pPr>
        <w:pStyle w:val="ListBulletIndent2"/>
        <w:rPr>
          <w:b/>
          <w:bCs/>
        </w:rPr>
      </w:pPr>
      <w:r w:rsidRPr="00033908">
        <w:rPr>
          <w:b/>
          <w:bCs/>
        </w:rPr>
        <w:t>XTVS PKG MGR PARAM ERROR MENU</w:t>
      </w:r>
    </w:p>
    <w:p w14:paraId="06327CB8" w14:textId="5C2C8E58" w:rsidR="001B5B24" w:rsidRPr="00033908" w:rsidRDefault="001B5B24" w:rsidP="001B5B24">
      <w:pPr>
        <w:pStyle w:val="ListBulletIndent2"/>
        <w:rPr>
          <w:b/>
          <w:bCs/>
        </w:rPr>
      </w:pPr>
      <w:r w:rsidRPr="00033908">
        <w:rPr>
          <w:b/>
          <w:bCs/>
        </w:rPr>
        <w:t>XTVS PKG MGR PARAM FILE DELETE ACTION</w:t>
      </w:r>
    </w:p>
    <w:p w14:paraId="59E7462E" w14:textId="58D41B6A" w:rsidR="001B5B24" w:rsidRPr="00033908" w:rsidRDefault="001B5B24" w:rsidP="001B5B24">
      <w:pPr>
        <w:pStyle w:val="ListBulletIndent2"/>
        <w:rPr>
          <w:b/>
          <w:bCs/>
        </w:rPr>
      </w:pPr>
      <w:r w:rsidRPr="00033908">
        <w:rPr>
          <w:b/>
          <w:bCs/>
        </w:rPr>
        <w:t>XTVS PKG MGR PARAM OVRLP REDISP ACTION</w:t>
      </w:r>
    </w:p>
    <w:p w14:paraId="187C3A6A" w14:textId="65E9E3C6" w:rsidR="001B5B24" w:rsidRPr="00033908" w:rsidRDefault="001B5B24" w:rsidP="001B5B24">
      <w:pPr>
        <w:pStyle w:val="ListBulletIndent2"/>
        <w:rPr>
          <w:b/>
          <w:bCs/>
        </w:rPr>
      </w:pPr>
      <w:r w:rsidRPr="00033908">
        <w:rPr>
          <w:b/>
          <w:bCs/>
        </w:rPr>
        <w:t>XTVS PKG MGR PARAM UNLOCK ACTION</w:t>
      </w:r>
    </w:p>
    <w:p w14:paraId="70D9B6F7" w14:textId="560A584A" w:rsidR="001B5B24" w:rsidRPr="00033908" w:rsidRDefault="001B5B24" w:rsidP="001B5B24">
      <w:pPr>
        <w:pStyle w:val="ListBulletIndent2"/>
        <w:rPr>
          <w:b/>
          <w:bCs/>
        </w:rPr>
      </w:pPr>
      <w:r w:rsidRPr="00033908">
        <w:rPr>
          <w:b/>
          <w:bCs/>
        </w:rPr>
        <w:t>XTVS PKG MGR PREFIX OVERLAP ACTION</w:t>
      </w:r>
    </w:p>
    <w:p w14:paraId="6B4D265A" w14:textId="7BB7D243" w:rsidR="001B5B24" w:rsidRPr="00033908" w:rsidRDefault="001B5B24" w:rsidP="001B5B24">
      <w:pPr>
        <w:pStyle w:val="ListBulletIndent2"/>
        <w:rPr>
          <w:b/>
          <w:bCs/>
        </w:rPr>
      </w:pPr>
      <w:r w:rsidRPr="00033908">
        <w:rPr>
          <w:b/>
          <w:bCs/>
        </w:rPr>
        <w:t>XTVS PKG MGR RPT MAIL ACTION</w:t>
      </w:r>
    </w:p>
    <w:p w14:paraId="09C53805" w14:textId="21EF7DBF" w:rsidR="001B5B24" w:rsidRPr="00033908" w:rsidRDefault="001B5B24" w:rsidP="001B5B24">
      <w:pPr>
        <w:pStyle w:val="ListBulletIndent2"/>
        <w:rPr>
          <w:b/>
          <w:bCs/>
        </w:rPr>
      </w:pPr>
      <w:r w:rsidRPr="00033908">
        <w:rPr>
          <w:b/>
          <w:bCs/>
        </w:rPr>
        <w:t>XTVS PKG MGR RPT MENU</w:t>
      </w:r>
    </w:p>
    <w:p w14:paraId="6E02CBE4" w14:textId="3C4443F2" w:rsidR="001B5B24" w:rsidRPr="00033908" w:rsidRDefault="001B5B24" w:rsidP="001B5B24">
      <w:pPr>
        <w:pStyle w:val="ListBulletIndent2"/>
        <w:rPr>
          <w:b/>
          <w:bCs/>
        </w:rPr>
      </w:pPr>
      <w:r w:rsidRPr="00033908">
        <w:rPr>
          <w:b/>
          <w:bCs/>
        </w:rPr>
        <w:t>XTVS PKG MGR RPT QUERY REMOTE ACTION</w:t>
      </w:r>
    </w:p>
    <w:p w14:paraId="7C54CCE1" w14:textId="74B76FAD" w:rsidR="001B5B24" w:rsidRPr="00033908" w:rsidRDefault="001B5B24" w:rsidP="001B5B24">
      <w:pPr>
        <w:pStyle w:val="ListBulletIndent2"/>
        <w:rPr>
          <w:b/>
          <w:bCs/>
        </w:rPr>
      </w:pPr>
      <w:r w:rsidRPr="00033908">
        <w:rPr>
          <w:b/>
          <w:bCs/>
        </w:rPr>
        <w:t>XTVS PKG MGR RPT WRT ACTION</w:t>
      </w:r>
    </w:p>
    <w:p w14:paraId="5C44D909" w14:textId="17F3880F" w:rsidR="001B5B24" w:rsidRPr="00033908" w:rsidRDefault="001B5B24" w:rsidP="001B5B24">
      <w:pPr>
        <w:pStyle w:val="ListBulletIndent2"/>
        <w:rPr>
          <w:b/>
          <w:bCs/>
        </w:rPr>
      </w:pPr>
      <w:r w:rsidRPr="00033908">
        <w:rPr>
          <w:b/>
          <w:bCs/>
        </w:rPr>
        <w:t>XTVS PKG MGR SAVE PACKAGE PARM ACTION</w:t>
      </w:r>
    </w:p>
    <w:p w14:paraId="58470D81" w14:textId="25BE7DF9" w:rsidR="001B5B24" w:rsidRPr="00033908" w:rsidRDefault="001B5B24" w:rsidP="001B5B24">
      <w:pPr>
        <w:pStyle w:val="ListBulletIndent2"/>
        <w:rPr>
          <w:b/>
          <w:bCs/>
        </w:rPr>
      </w:pPr>
      <w:r w:rsidRPr="00033908">
        <w:rPr>
          <w:b/>
          <w:bCs/>
        </w:rPr>
        <w:t>XTVS PKG MGR VISTA SIZE RPT</w:t>
      </w:r>
    </w:p>
    <w:p w14:paraId="38DDE288" w14:textId="3CDDD844" w:rsidR="001B5B24" w:rsidRPr="00033908" w:rsidRDefault="001B5B24" w:rsidP="001B5B24">
      <w:pPr>
        <w:pStyle w:val="ListBulletIndent2"/>
        <w:rPr>
          <w:b/>
          <w:bCs/>
        </w:rPr>
      </w:pPr>
      <w:r w:rsidRPr="00033908">
        <w:rPr>
          <w:b/>
          <w:bCs/>
        </w:rPr>
        <w:t>XTVS PKG QUERY REMOTE VISTA SIZE ACTION</w:t>
      </w:r>
    </w:p>
    <w:p w14:paraId="33485EFD" w14:textId="5551C420" w:rsidR="001B5B24" w:rsidRPr="00033908" w:rsidRDefault="001B5B24" w:rsidP="001B5B24">
      <w:pPr>
        <w:pStyle w:val="ListBulletIndent2"/>
        <w:rPr>
          <w:b/>
          <w:bCs/>
        </w:rPr>
      </w:pPr>
      <w:r w:rsidRPr="00033908">
        <w:rPr>
          <w:b/>
          <w:bCs/>
        </w:rPr>
        <w:lastRenderedPageBreak/>
        <w:t>XTVS PKG RPT SWAP HEADER ACTION</w:t>
      </w:r>
    </w:p>
    <w:p w14:paraId="045BCDC3" w14:textId="7A70D2BE" w:rsidR="001B5B24" w:rsidRPr="00033908" w:rsidRDefault="001B5B24" w:rsidP="001B5B24">
      <w:pPr>
        <w:pStyle w:val="ListBulletIndent2"/>
        <w:rPr>
          <w:b/>
          <w:bCs/>
        </w:rPr>
      </w:pPr>
      <w:r w:rsidRPr="00033908">
        <w:rPr>
          <w:b/>
          <w:bCs/>
        </w:rPr>
        <w:t>XTVS SITE PARAMETERS</w:t>
      </w:r>
    </w:p>
    <w:p w14:paraId="60F537AC" w14:textId="77777777" w:rsidR="00ED4FBF" w:rsidRPr="00033908" w:rsidRDefault="00ED4FBF" w:rsidP="00ED4FBF">
      <w:pPr>
        <w:pStyle w:val="BodyText6"/>
      </w:pPr>
    </w:p>
    <w:p w14:paraId="6274BEE4" w14:textId="46E1622C" w:rsidR="0081632D" w:rsidRPr="00033908" w:rsidRDefault="0081632D" w:rsidP="003B7220">
      <w:pPr>
        <w:pStyle w:val="ListNumber"/>
        <w:keepNext/>
        <w:keepLines/>
        <w:numPr>
          <w:ilvl w:val="0"/>
          <w:numId w:val="10"/>
        </w:numPr>
        <w:tabs>
          <w:tab w:val="clear" w:pos="360"/>
          <w:tab w:val="left" w:pos="720"/>
        </w:tabs>
        <w:ind w:left="720"/>
      </w:pPr>
      <w:r w:rsidRPr="00033908">
        <w:t xml:space="preserve">Verify the following </w:t>
      </w:r>
      <w:r w:rsidR="00374213" w:rsidRPr="00033908">
        <w:t>security key was</w:t>
      </w:r>
      <w:r w:rsidRPr="00033908">
        <w:t xml:space="preserve"> removed:</w:t>
      </w:r>
    </w:p>
    <w:p w14:paraId="399EE74E" w14:textId="2B97DE4A" w:rsidR="0081632D" w:rsidRPr="00033908" w:rsidRDefault="00ED4FBF" w:rsidP="00374213">
      <w:pPr>
        <w:pStyle w:val="BodyText4"/>
        <w:rPr>
          <w:b/>
          <w:bCs/>
        </w:rPr>
      </w:pPr>
      <w:r w:rsidRPr="00033908">
        <w:rPr>
          <w:b/>
          <w:bCs/>
        </w:rPr>
        <w:t>XTVS EDITOR</w:t>
      </w:r>
    </w:p>
    <w:p w14:paraId="403C09EC" w14:textId="77777777" w:rsidR="003B7220" w:rsidRPr="00033908" w:rsidRDefault="003B7220" w:rsidP="003B7220">
      <w:pPr>
        <w:pStyle w:val="BodyText6"/>
      </w:pPr>
    </w:p>
    <w:p w14:paraId="201C7687" w14:textId="5B47BC1A" w:rsidR="0081632D" w:rsidRPr="00033908" w:rsidRDefault="0081632D" w:rsidP="008F1EEA">
      <w:pPr>
        <w:pStyle w:val="ListNumber"/>
        <w:keepNext/>
        <w:keepLines/>
        <w:numPr>
          <w:ilvl w:val="0"/>
          <w:numId w:val="10"/>
        </w:numPr>
        <w:tabs>
          <w:tab w:val="clear" w:pos="360"/>
          <w:tab w:val="left" w:pos="720"/>
        </w:tabs>
        <w:ind w:left="720"/>
      </w:pPr>
      <w:r w:rsidRPr="00033908">
        <w:t xml:space="preserve">Verify the following </w:t>
      </w:r>
      <w:r w:rsidR="00FB61F3" w:rsidRPr="00033908">
        <w:t>LIST</w:t>
      </w:r>
      <w:r w:rsidR="00030FED" w:rsidRPr="00033908">
        <w:t xml:space="preserve"> </w:t>
      </w:r>
      <w:r w:rsidR="00ED4FBF" w:rsidRPr="00033908">
        <w:t>templates</w:t>
      </w:r>
      <w:r w:rsidRPr="00033908">
        <w:t xml:space="preserve"> were removed:</w:t>
      </w:r>
    </w:p>
    <w:p w14:paraId="7EFBCEB0" w14:textId="1EC9877A" w:rsidR="0081632D" w:rsidRPr="00033908" w:rsidRDefault="00712F72" w:rsidP="008F1EEA">
      <w:pPr>
        <w:pStyle w:val="ListBulletIndent2"/>
        <w:keepNext/>
        <w:keepLines/>
        <w:rPr>
          <w:b/>
          <w:bCs/>
        </w:rPr>
      </w:pPr>
      <w:r w:rsidRPr="00033908">
        <w:rPr>
          <w:b/>
          <w:bCs/>
        </w:rPr>
        <w:t>XTVS PACKAGE MANAGER</w:t>
      </w:r>
    </w:p>
    <w:p w14:paraId="1D35383E" w14:textId="39D20D64" w:rsidR="0081632D" w:rsidRPr="00033908" w:rsidRDefault="00712F72" w:rsidP="001F0556">
      <w:pPr>
        <w:pStyle w:val="ListBulletIndent2"/>
        <w:keepNext/>
        <w:keepLines/>
        <w:rPr>
          <w:b/>
          <w:bCs/>
        </w:rPr>
      </w:pPr>
      <w:r w:rsidRPr="00033908">
        <w:rPr>
          <w:b/>
          <w:bCs/>
        </w:rPr>
        <w:t>XTVS PKG EXT CRT PARAM</w:t>
      </w:r>
    </w:p>
    <w:p w14:paraId="4A587D42" w14:textId="46F26C9D" w:rsidR="00712F72" w:rsidRPr="00033908" w:rsidRDefault="00712F72" w:rsidP="00712F72">
      <w:pPr>
        <w:pStyle w:val="ListBulletIndent2"/>
        <w:rPr>
          <w:b/>
          <w:bCs/>
        </w:rPr>
      </w:pPr>
      <w:r w:rsidRPr="00033908">
        <w:rPr>
          <w:b/>
          <w:bCs/>
        </w:rPr>
        <w:t>XTVS PKG MGR EXT DISP</w:t>
      </w:r>
    </w:p>
    <w:p w14:paraId="5D3D9D2C" w14:textId="0C5339F8" w:rsidR="00712F72" w:rsidRPr="00033908" w:rsidRDefault="00990A04" w:rsidP="00990A04">
      <w:pPr>
        <w:pStyle w:val="ListBulletIndent2"/>
        <w:rPr>
          <w:b/>
          <w:bCs/>
        </w:rPr>
      </w:pPr>
      <w:r w:rsidRPr="00033908">
        <w:rPr>
          <w:b/>
          <w:bCs/>
        </w:rPr>
        <w:t>XTVS PKG MGR EXTRACT MNGR</w:t>
      </w:r>
    </w:p>
    <w:p w14:paraId="6FE39737" w14:textId="5852852D" w:rsidR="00990A04" w:rsidRPr="00033908" w:rsidRDefault="00990A04" w:rsidP="00990A04">
      <w:pPr>
        <w:pStyle w:val="ListBulletIndent2"/>
        <w:rPr>
          <w:b/>
          <w:bCs/>
        </w:rPr>
      </w:pPr>
      <w:r w:rsidRPr="00033908">
        <w:rPr>
          <w:b/>
          <w:bCs/>
        </w:rPr>
        <w:t>XTVS PKG MGR PARAM CAPTN DISP</w:t>
      </w:r>
    </w:p>
    <w:p w14:paraId="70CBEFED" w14:textId="0820ED2C" w:rsidR="00990A04" w:rsidRPr="00033908" w:rsidRDefault="00CF2BC3" w:rsidP="00CF2BC3">
      <w:pPr>
        <w:pStyle w:val="ListBulletIndent2"/>
        <w:rPr>
          <w:b/>
          <w:bCs/>
        </w:rPr>
      </w:pPr>
      <w:r w:rsidRPr="00033908">
        <w:rPr>
          <w:b/>
          <w:bCs/>
        </w:rPr>
        <w:t>XTVS PKG MGR PARAM COMPARE</w:t>
      </w:r>
    </w:p>
    <w:p w14:paraId="72375F10" w14:textId="02090E40" w:rsidR="00CF2BC3" w:rsidRPr="00033908" w:rsidRDefault="00CF2BC3" w:rsidP="00CF2BC3">
      <w:pPr>
        <w:pStyle w:val="ListBulletIndent2"/>
        <w:rPr>
          <w:b/>
          <w:bCs/>
        </w:rPr>
      </w:pPr>
      <w:r w:rsidRPr="00033908">
        <w:rPr>
          <w:b/>
          <w:bCs/>
        </w:rPr>
        <w:t>XTVS PKG MGR PARAM DISPLAY</w:t>
      </w:r>
    </w:p>
    <w:p w14:paraId="30746D64" w14:textId="05242638" w:rsidR="00CF2BC3" w:rsidRPr="00033908" w:rsidRDefault="00CF2BC3" w:rsidP="00CF2BC3">
      <w:pPr>
        <w:pStyle w:val="ListBulletIndent2"/>
        <w:rPr>
          <w:b/>
          <w:bCs/>
        </w:rPr>
      </w:pPr>
      <w:r w:rsidRPr="00033908">
        <w:rPr>
          <w:b/>
          <w:bCs/>
        </w:rPr>
        <w:t>XTVS PKG MGR PARAM ERROR DISP</w:t>
      </w:r>
    </w:p>
    <w:p w14:paraId="56DADC87" w14:textId="371EEF8F" w:rsidR="00CF2BC3" w:rsidRPr="00033908" w:rsidRDefault="00CF2BC3" w:rsidP="00CF2BC3">
      <w:pPr>
        <w:pStyle w:val="ListBulletIndent2"/>
        <w:rPr>
          <w:b/>
          <w:bCs/>
        </w:rPr>
      </w:pPr>
      <w:r w:rsidRPr="00033908">
        <w:rPr>
          <w:b/>
          <w:bCs/>
        </w:rPr>
        <w:t>XTVS PKG MGR VISTA SIZE RPT</w:t>
      </w:r>
    </w:p>
    <w:p w14:paraId="1D9A298A" w14:textId="77777777" w:rsidR="003B7220" w:rsidRPr="00033908" w:rsidRDefault="003B7220" w:rsidP="003B7220">
      <w:pPr>
        <w:pStyle w:val="BodyText6"/>
      </w:pPr>
    </w:p>
    <w:p w14:paraId="12A5C191" w14:textId="2B1C4E38" w:rsidR="003B7220" w:rsidRPr="00033908" w:rsidRDefault="00FB61F3" w:rsidP="006764D5">
      <w:pPr>
        <w:pStyle w:val="ListNumber"/>
        <w:keepNext/>
        <w:keepLines/>
      </w:pPr>
      <w:r w:rsidRPr="00033908">
        <w:t xml:space="preserve">Verify the following </w:t>
      </w:r>
      <w:r w:rsidR="00C15938" w:rsidRPr="00033908">
        <w:t>PARAMETER</w:t>
      </w:r>
      <w:r w:rsidRPr="00033908">
        <w:t xml:space="preserve"> template wa</w:t>
      </w:r>
      <w:r w:rsidR="00C15938" w:rsidRPr="00033908">
        <w:t>s</w:t>
      </w:r>
      <w:r w:rsidRPr="00033908">
        <w:t xml:space="preserve"> removed:</w:t>
      </w:r>
    </w:p>
    <w:p w14:paraId="52945675" w14:textId="06A41E62" w:rsidR="00FB61F3" w:rsidRPr="00033908" w:rsidRDefault="007E2E16" w:rsidP="00FB61F3">
      <w:pPr>
        <w:pStyle w:val="BodyText4"/>
        <w:rPr>
          <w:b/>
          <w:bCs/>
        </w:rPr>
      </w:pPr>
      <w:r w:rsidRPr="00033908">
        <w:rPr>
          <w:b/>
          <w:bCs/>
        </w:rPr>
        <w:t>XTVS PKG MGT PARAMETERS</w:t>
      </w:r>
    </w:p>
    <w:p w14:paraId="0882B759" w14:textId="19C08410" w:rsidR="00C15938" w:rsidRPr="00033908" w:rsidRDefault="00C15938" w:rsidP="00C15938">
      <w:pPr>
        <w:pStyle w:val="BodyText6"/>
      </w:pPr>
    </w:p>
    <w:p w14:paraId="15D26695" w14:textId="4FD98568" w:rsidR="00C15938" w:rsidRPr="00033908" w:rsidRDefault="00C15938" w:rsidP="006764D5">
      <w:pPr>
        <w:pStyle w:val="ListNumber"/>
        <w:keepNext/>
        <w:keepLines/>
      </w:pPr>
      <w:r w:rsidRPr="00033908">
        <w:t>Verify the following parameter was removed:</w:t>
      </w:r>
    </w:p>
    <w:p w14:paraId="43B62737" w14:textId="4DEC8B2D" w:rsidR="00C15938" w:rsidRPr="00033908" w:rsidRDefault="007E2E16" w:rsidP="00C15938">
      <w:pPr>
        <w:pStyle w:val="BodyText4"/>
        <w:rPr>
          <w:b/>
          <w:bCs/>
        </w:rPr>
      </w:pPr>
      <w:r w:rsidRPr="00033908">
        <w:rPr>
          <w:b/>
          <w:bCs/>
        </w:rPr>
        <w:t>XTVS PACKAGE MGR DEFAULT DIR</w:t>
      </w:r>
    </w:p>
    <w:p w14:paraId="09970C2B" w14:textId="77777777" w:rsidR="00C15938" w:rsidRPr="00033908" w:rsidRDefault="00C15938" w:rsidP="008825F1">
      <w:pPr>
        <w:pStyle w:val="BodyText6"/>
      </w:pPr>
    </w:p>
    <w:p w14:paraId="2DCAAB9F" w14:textId="77777777" w:rsidR="00FB61F3" w:rsidRPr="00033908" w:rsidRDefault="00FB61F3" w:rsidP="008F1EEA">
      <w:pPr>
        <w:pStyle w:val="BodyText"/>
        <w:rPr>
          <w:szCs w:val="24"/>
        </w:rPr>
      </w:pPr>
    </w:p>
    <w:p w14:paraId="726C434F" w14:textId="77777777" w:rsidR="008F1EEA" w:rsidRPr="00033908" w:rsidRDefault="008F1EEA" w:rsidP="008F1EEA">
      <w:pPr>
        <w:pStyle w:val="BodyText"/>
        <w:rPr>
          <w:color w:val="auto"/>
          <w:kern w:val="32"/>
          <w:szCs w:val="24"/>
        </w:rPr>
      </w:pPr>
      <w:r w:rsidRPr="00033908">
        <w:rPr>
          <w:szCs w:val="24"/>
        </w:rPr>
        <w:br w:type="page"/>
      </w:r>
    </w:p>
    <w:p w14:paraId="5DA9AD15" w14:textId="5CE2588F" w:rsidR="00AE5904" w:rsidRPr="00033908" w:rsidRDefault="00AE5904" w:rsidP="00740CBB">
      <w:pPr>
        <w:pStyle w:val="Heading1"/>
      </w:pPr>
      <w:bookmarkStart w:id="198" w:name="_Toc69115433"/>
      <w:bookmarkStart w:id="199" w:name="_Toc69115559"/>
      <w:r w:rsidRPr="00033908">
        <w:lastRenderedPageBreak/>
        <w:t>Rollback Procedure</w:t>
      </w:r>
      <w:bookmarkEnd w:id="198"/>
      <w:bookmarkEnd w:id="199"/>
    </w:p>
    <w:p w14:paraId="5161D8FE" w14:textId="77777777" w:rsidR="00DC4609" w:rsidRPr="00033908" w:rsidRDefault="00DC4609" w:rsidP="00DC4609">
      <w:pPr>
        <w:pStyle w:val="BodyText"/>
        <w:keepNext/>
        <w:keepLines/>
      </w:pPr>
      <w:r w:rsidRPr="00033908">
        <w:t>Rollback pertains to data. This section includes the specific steps to roll back to the previous state of the data and platform settings, if required. It includes the order of restoration for multiple interdependent systems.</w:t>
      </w:r>
    </w:p>
    <w:p w14:paraId="31CE645D" w14:textId="77777777" w:rsidR="00DC4609" w:rsidRPr="00033908" w:rsidRDefault="00DC4609" w:rsidP="00DC4609">
      <w:pPr>
        <w:pStyle w:val="BodyText"/>
        <w:keepNext/>
        <w:keepLines/>
      </w:pPr>
      <w:r w:rsidRPr="00033908">
        <w:t xml:space="preserve">Kernel Patch </w:t>
      </w:r>
      <w:r w:rsidR="006D4AEB" w:rsidRPr="00033908">
        <w:t>XT*7.3*143</w:t>
      </w:r>
      <w:r w:rsidRPr="00033908">
        <w:t xml:space="preserve"> does </w:t>
      </w:r>
      <w:r w:rsidRPr="00033908">
        <w:rPr>
          <w:i/>
        </w:rPr>
        <w:t>not</w:t>
      </w:r>
      <w:r w:rsidRPr="00033908">
        <w:t xml:space="preserve"> export any data, so no database rollback is required.</w:t>
      </w:r>
    </w:p>
    <w:p w14:paraId="55ED0054" w14:textId="77777777" w:rsidR="0029309C" w:rsidRPr="00033908" w:rsidRDefault="0029309C" w:rsidP="002C38D3">
      <w:pPr>
        <w:pStyle w:val="Heading2"/>
      </w:pPr>
      <w:bookmarkStart w:id="200" w:name="_Toc69115434"/>
      <w:bookmarkStart w:id="201" w:name="_Toc69115560"/>
      <w:r w:rsidRPr="00033908">
        <w:t>Rollback Considerations</w:t>
      </w:r>
      <w:bookmarkEnd w:id="200"/>
      <w:bookmarkEnd w:id="201"/>
    </w:p>
    <w:p w14:paraId="0032675E" w14:textId="2ADBC95A" w:rsidR="00DC4609" w:rsidRPr="00033908" w:rsidRDefault="00D24C01" w:rsidP="00DC4609">
      <w:pPr>
        <w:pStyle w:val="BodyText"/>
        <w:rPr>
          <w:i/>
        </w:rPr>
      </w:pPr>
      <w:r w:rsidRPr="00033908">
        <w:t xml:space="preserve">This section is </w:t>
      </w:r>
      <w:r w:rsidRPr="00033908">
        <w:rPr>
          <w:i/>
          <w:iCs/>
        </w:rPr>
        <w:t>not</w:t>
      </w:r>
      <w:r w:rsidRPr="00033908">
        <w:t xml:space="preserve"> applicable (N/A). </w:t>
      </w:r>
      <w:r w:rsidR="00DC4609" w:rsidRPr="00033908">
        <w:t xml:space="preserve">Kernel Patch </w:t>
      </w:r>
      <w:r w:rsidR="006D4AEB" w:rsidRPr="00033908">
        <w:t>XT*7.3*143</w:t>
      </w:r>
      <w:r w:rsidR="00DC4609" w:rsidRPr="00033908">
        <w:t xml:space="preserve"> does </w:t>
      </w:r>
      <w:r w:rsidR="00DC4609" w:rsidRPr="00033908">
        <w:rPr>
          <w:i/>
        </w:rPr>
        <w:t>not</w:t>
      </w:r>
      <w:r w:rsidR="00DC4609" w:rsidRPr="00033908">
        <w:t xml:space="preserve"> export any data, so there are no rollback considerations required.</w:t>
      </w:r>
    </w:p>
    <w:p w14:paraId="28B43440" w14:textId="77777777" w:rsidR="0029309C" w:rsidRPr="00033908" w:rsidRDefault="0029309C" w:rsidP="002C38D3">
      <w:pPr>
        <w:pStyle w:val="Heading2"/>
      </w:pPr>
      <w:bookmarkStart w:id="202" w:name="_Toc69115435"/>
      <w:bookmarkStart w:id="203" w:name="_Toc69115561"/>
      <w:r w:rsidRPr="00033908">
        <w:t>Rollback Criteria</w:t>
      </w:r>
      <w:bookmarkEnd w:id="202"/>
      <w:bookmarkEnd w:id="203"/>
    </w:p>
    <w:p w14:paraId="24455072" w14:textId="3A9326C5" w:rsidR="00DC4609" w:rsidRPr="00033908" w:rsidRDefault="00D24C01" w:rsidP="00DC4609">
      <w:pPr>
        <w:pStyle w:val="BodyText"/>
        <w:rPr>
          <w:i/>
        </w:rPr>
      </w:pPr>
      <w:r w:rsidRPr="00033908">
        <w:t xml:space="preserve">This section is </w:t>
      </w:r>
      <w:r w:rsidRPr="00033908">
        <w:rPr>
          <w:i/>
          <w:iCs/>
        </w:rPr>
        <w:t>not</w:t>
      </w:r>
      <w:r w:rsidRPr="00033908">
        <w:t xml:space="preserve"> applicable (N/A). </w:t>
      </w:r>
      <w:r w:rsidR="00DC4609" w:rsidRPr="00033908">
        <w:t xml:space="preserve">Kernel Patch </w:t>
      </w:r>
      <w:r w:rsidR="006D4AEB" w:rsidRPr="00033908">
        <w:t>XT*7.3*143</w:t>
      </w:r>
      <w:r w:rsidR="00DC4609" w:rsidRPr="00033908">
        <w:t xml:space="preserve"> does </w:t>
      </w:r>
      <w:r w:rsidR="00DC4609" w:rsidRPr="00033908">
        <w:rPr>
          <w:i/>
        </w:rPr>
        <w:t>not</w:t>
      </w:r>
      <w:r w:rsidR="00DC4609" w:rsidRPr="00033908">
        <w:t xml:space="preserve"> export any data, so there are no rollback criteria required.</w:t>
      </w:r>
    </w:p>
    <w:p w14:paraId="122BFB6F" w14:textId="77777777" w:rsidR="0029309C" w:rsidRPr="00033908" w:rsidRDefault="0029309C" w:rsidP="002C38D3">
      <w:pPr>
        <w:pStyle w:val="Heading2"/>
      </w:pPr>
      <w:bookmarkStart w:id="204" w:name="_Toc69115436"/>
      <w:bookmarkStart w:id="205" w:name="_Toc69115562"/>
      <w:r w:rsidRPr="00033908">
        <w:t>Rollback Risks</w:t>
      </w:r>
      <w:bookmarkEnd w:id="204"/>
      <w:bookmarkEnd w:id="205"/>
    </w:p>
    <w:p w14:paraId="3C5998E2" w14:textId="3DDE6434" w:rsidR="00DC4609" w:rsidRPr="00033908" w:rsidRDefault="00D24C01" w:rsidP="00DC4609">
      <w:pPr>
        <w:pStyle w:val="BodyText"/>
        <w:rPr>
          <w:i/>
        </w:rPr>
      </w:pPr>
      <w:r w:rsidRPr="00033908">
        <w:t xml:space="preserve">This section is </w:t>
      </w:r>
      <w:r w:rsidRPr="00033908">
        <w:rPr>
          <w:i/>
          <w:iCs/>
        </w:rPr>
        <w:t>not</w:t>
      </w:r>
      <w:r w:rsidRPr="00033908">
        <w:t xml:space="preserve"> applicable (N/A). </w:t>
      </w:r>
      <w:r w:rsidR="00DC4609" w:rsidRPr="00033908">
        <w:t xml:space="preserve">Kernel Patch </w:t>
      </w:r>
      <w:r w:rsidR="006D4AEB" w:rsidRPr="00033908">
        <w:t>XT*7.3*143</w:t>
      </w:r>
      <w:r w:rsidR="00DC4609" w:rsidRPr="00033908">
        <w:t xml:space="preserve"> does </w:t>
      </w:r>
      <w:r w:rsidR="00DC4609" w:rsidRPr="00033908">
        <w:rPr>
          <w:i/>
        </w:rPr>
        <w:t>not</w:t>
      </w:r>
      <w:r w:rsidR="00DC4609" w:rsidRPr="00033908">
        <w:t xml:space="preserve"> export any data, so there are no rollback risks.</w:t>
      </w:r>
    </w:p>
    <w:p w14:paraId="544ADB7C" w14:textId="77777777" w:rsidR="0029309C" w:rsidRPr="00033908" w:rsidRDefault="0029309C" w:rsidP="002C38D3">
      <w:pPr>
        <w:pStyle w:val="Heading2"/>
      </w:pPr>
      <w:bookmarkStart w:id="206" w:name="_Toc69115437"/>
      <w:bookmarkStart w:id="207" w:name="_Toc69115563"/>
      <w:r w:rsidRPr="00033908">
        <w:t>Authority for Rollback</w:t>
      </w:r>
      <w:bookmarkEnd w:id="206"/>
      <w:bookmarkEnd w:id="207"/>
    </w:p>
    <w:p w14:paraId="56D30587" w14:textId="0B20CCE6" w:rsidR="00DC4609" w:rsidRPr="00033908" w:rsidRDefault="00DC4609" w:rsidP="00DC4609">
      <w:pPr>
        <w:pStyle w:val="BodyText"/>
        <w:keepNext/>
        <w:keepLines/>
        <w:rPr>
          <w:iCs/>
        </w:rPr>
      </w:pPr>
      <w:r w:rsidRPr="00033908">
        <w:t xml:space="preserve">Rollback </w:t>
      </w:r>
      <w:r w:rsidRPr="00033908">
        <w:rPr>
          <w:i/>
          <w:iCs/>
        </w:rPr>
        <w:t>can</w:t>
      </w:r>
      <w:r w:rsidRPr="00033908">
        <w:t xml:space="preserve"> be authorized by system administrators once a problem has been identified. Office of Information and Technology (OIT) and Enterprise Program Management Office (EPMO) VistA Infrastructure (VI) Development Team should be informed immediately</w:t>
      </w:r>
      <w:r w:rsidRPr="00033908">
        <w:rPr>
          <w:iCs/>
        </w:rPr>
        <w:t xml:space="preserve"> via a MailMan message sent to</w:t>
      </w:r>
      <w:r w:rsidR="00880F51" w:rsidRPr="00033908">
        <w:rPr>
          <w:iCs/>
        </w:rPr>
        <w:t xml:space="preserve"> the following mail group</w:t>
      </w:r>
      <w:r w:rsidRPr="00033908">
        <w:rPr>
          <w:iCs/>
        </w:rPr>
        <w:t>:</w:t>
      </w:r>
    </w:p>
    <w:p w14:paraId="7887F1F1" w14:textId="4FBF9DD7" w:rsidR="00DC4609" w:rsidRPr="00033908" w:rsidRDefault="008021CC" w:rsidP="00DC4609">
      <w:pPr>
        <w:pStyle w:val="BodyText2"/>
        <w:rPr>
          <w:b/>
          <w:bCs/>
          <w:i/>
        </w:rPr>
      </w:pPr>
      <w:r>
        <w:t>REDACTED</w:t>
      </w:r>
    </w:p>
    <w:p w14:paraId="1D25E753" w14:textId="77777777" w:rsidR="003B7220" w:rsidRPr="00033908" w:rsidRDefault="003B7220" w:rsidP="003B7220">
      <w:pPr>
        <w:pStyle w:val="BodyText6"/>
      </w:pPr>
    </w:p>
    <w:p w14:paraId="1259ABF4" w14:textId="77777777" w:rsidR="00DF0C18" w:rsidRPr="00033908" w:rsidRDefault="00DF0C18" w:rsidP="002C38D3">
      <w:pPr>
        <w:pStyle w:val="Heading2"/>
      </w:pPr>
      <w:bookmarkStart w:id="208" w:name="_Toc69115438"/>
      <w:bookmarkStart w:id="209" w:name="_Toc69115564"/>
      <w:r w:rsidRPr="00033908">
        <w:t>Rollback Procedure</w:t>
      </w:r>
      <w:bookmarkEnd w:id="208"/>
      <w:bookmarkEnd w:id="209"/>
    </w:p>
    <w:p w14:paraId="15267DCB" w14:textId="0822501A" w:rsidR="00DC4609" w:rsidRPr="00033908" w:rsidRDefault="00D24C01" w:rsidP="00DC4609">
      <w:pPr>
        <w:pStyle w:val="BodyText"/>
        <w:rPr>
          <w:i/>
        </w:rPr>
      </w:pPr>
      <w:r w:rsidRPr="00033908">
        <w:t xml:space="preserve">This section is </w:t>
      </w:r>
      <w:r w:rsidRPr="00033908">
        <w:rPr>
          <w:i/>
          <w:iCs/>
        </w:rPr>
        <w:t>not</w:t>
      </w:r>
      <w:r w:rsidRPr="00033908">
        <w:t xml:space="preserve"> applicable (N/A). </w:t>
      </w:r>
      <w:r w:rsidR="00DC4609" w:rsidRPr="00033908">
        <w:t xml:space="preserve">Kernel Patch </w:t>
      </w:r>
      <w:r w:rsidR="006D4AEB" w:rsidRPr="00033908">
        <w:t>XT*7.3*143</w:t>
      </w:r>
      <w:r w:rsidR="00DC4609" w:rsidRPr="00033908">
        <w:t xml:space="preserve"> release does </w:t>
      </w:r>
      <w:r w:rsidR="00DC4609" w:rsidRPr="00033908">
        <w:rPr>
          <w:i/>
        </w:rPr>
        <w:t>not</w:t>
      </w:r>
      <w:r w:rsidR="00DC4609" w:rsidRPr="00033908">
        <w:t xml:space="preserve"> export any data, so no rollback procedure is required.</w:t>
      </w:r>
    </w:p>
    <w:p w14:paraId="00B49989" w14:textId="77777777" w:rsidR="00EE08BA" w:rsidRPr="00033908" w:rsidRDefault="00037CE1" w:rsidP="0091005A">
      <w:pPr>
        <w:pStyle w:val="Heading2"/>
        <w:rPr>
          <w:rFonts w:eastAsia="Calibri"/>
          <w:szCs w:val="32"/>
        </w:rPr>
      </w:pPr>
      <w:bookmarkStart w:id="210" w:name="_Toc69115439"/>
      <w:bookmarkStart w:id="211" w:name="_Toc69115565"/>
      <w:r w:rsidRPr="00033908">
        <w:t>Rollback Verification Procedure</w:t>
      </w:r>
      <w:bookmarkEnd w:id="210"/>
      <w:bookmarkEnd w:id="211"/>
    </w:p>
    <w:p w14:paraId="2B72C682" w14:textId="6CAF276C" w:rsidR="00DC4609" w:rsidRPr="00033908" w:rsidRDefault="00D24C01" w:rsidP="00DC4609">
      <w:pPr>
        <w:pStyle w:val="BodyText"/>
      </w:pPr>
      <w:r w:rsidRPr="00033908">
        <w:t xml:space="preserve">This section is </w:t>
      </w:r>
      <w:r w:rsidRPr="00033908">
        <w:rPr>
          <w:i/>
          <w:iCs/>
        </w:rPr>
        <w:t>not</w:t>
      </w:r>
      <w:r w:rsidRPr="00033908">
        <w:t xml:space="preserve"> applicable (N/A). </w:t>
      </w:r>
      <w:r w:rsidR="00DC4609" w:rsidRPr="00033908">
        <w:t xml:space="preserve">Kernel Patch </w:t>
      </w:r>
      <w:r w:rsidR="006D4AEB" w:rsidRPr="00033908">
        <w:t>XT*7.3*143</w:t>
      </w:r>
      <w:r w:rsidR="00DC4609" w:rsidRPr="00033908">
        <w:t xml:space="preserve"> release does </w:t>
      </w:r>
      <w:r w:rsidR="00DC4609" w:rsidRPr="00033908">
        <w:rPr>
          <w:i/>
        </w:rPr>
        <w:t>not</w:t>
      </w:r>
      <w:r w:rsidR="00DC4609" w:rsidRPr="00033908">
        <w:t xml:space="preserve"> export any data, so no rollback verification procedure is required.</w:t>
      </w:r>
    </w:p>
    <w:p w14:paraId="6D36235F" w14:textId="77777777" w:rsidR="00037CE1" w:rsidRPr="00033908" w:rsidRDefault="00037CE1" w:rsidP="00DC4609">
      <w:pPr>
        <w:pStyle w:val="BodyText"/>
      </w:pPr>
    </w:p>
    <w:p w14:paraId="76C7AE22" w14:textId="16374AA4" w:rsidR="00BC42D7" w:rsidRPr="00033908" w:rsidRDefault="00BC42D7" w:rsidP="00BC42D7">
      <w:pPr>
        <w:pStyle w:val="Heading1"/>
        <w:keepLines/>
        <w:tabs>
          <w:tab w:val="num" w:pos="540"/>
        </w:tabs>
        <w:autoSpaceDE/>
        <w:autoSpaceDN/>
        <w:adjustRightInd/>
        <w:ind w:left="540" w:hanging="540"/>
      </w:pPr>
      <w:bookmarkStart w:id="212" w:name="_Toc509900780"/>
      <w:bookmarkStart w:id="213" w:name="_Ref509903626"/>
      <w:bookmarkStart w:id="214" w:name="_Ref509906780"/>
      <w:bookmarkStart w:id="215" w:name="_Ref12524674"/>
      <w:bookmarkStart w:id="216" w:name="_Toc63865608"/>
      <w:bookmarkStart w:id="217" w:name="_Ref63865858"/>
      <w:bookmarkStart w:id="218" w:name="_Toc69115440"/>
      <w:bookmarkStart w:id="219" w:name="_Toc69115566"/>
      <w:r w:rsidRPr="00033908">
        <w:lastRenderedPageBreak/>
        <w:t>Appendix A</w:t>
      </w:r>
      <w:bookmarkEnd w:id="212"/>
      <w:bookmarkEnd w:id="213"/>
      <w:r w:rsidRPr="00033908">
        <w:t>—</w:t>
      </w:r>
      <w:bookmarkStart w:id="220" w:name="_Ref12524646"/>
      <w:bookmarkStart w:id="221" w:name="_Toc63865609"/>
      <w:bookmarkEnd w:id="214"/>
      <w:bookmarkEnd w:id="215"/>
      <w:bookmarkEnd w:id="216"/>
      <w:r w:rsidR="00DC05EB" w:rsidRPr="00033908">
        <w:t>Possible Installation Report Errors</w:t>
      </w:r>
      <w:bookmarkEnd w:id="217"/>
      <w:bookmarkEnd w:id="218"/>
      <w:bookmarkEnd w:id="219"/>
      <w:bookmarkEnd w:id="220"/>
      <w:bookmarkEnd w:id="221"/>
    </w:p>
    <w:p w14:paraId="1D213656" w14:textId="77777777" w:rsidR="00BC42D7" w:rsidRPr="00033908" w:rsidRDefault="00BC42D7" w:rsidP="00DC05EB">
      <w:pPr>
        <w:pStyle w:val="Heading2"/>
      </w:pPr>
      <w:bookmarkStart w:id="222" w:name="_Toc63865610"/>
      <w:bookmarkStart w:id="223" w:name="_Toc69115441"/>
      <w:bookmarkStart w:id="224" w:name="_Toc69115567"/>
      <w:r w:rsidRPr="00033908">
        <w:t>Package File Extract Not Included in Patch Distribution</w:t>
      </w:r>
      <w:bookmarkEnd w:id="222"/>
      <w:bookmarkEnd w:id="223"/>
      <w:bookmarkEnd w:id="224"/>
    </w:p>
    <w:p w14:paraId="1E2E4F05" w14:textId="77777777" w:rsidR="00BC42D7" w:rsidRPr="00033908" w:rsidRDefault="00BC42D7" w:rsidP="00BC42D7">
      <w:pPr>
        <w:pStyle w:val="BodyText"/>
        <w:keepNext/>
        <w:keepLines/>
      </w:pPr>
      <w:r w:rsidRPr="00033908">
        <w:t xml:space="preserve">Package File extract from FORUM was </w:t>
      </w:r>
      <w:r w:rsidRPr="00033908">
        <w:rPr>
          <w:i/>
        </w:rPr>
        <w:t>not</w:t>
      </w:r>
      <w:r w:rsidRPr="00033908">
        <w:t xml:space="preserve"> included in the Patch Distribution:</w:t>
      </w:r>
    </w:p>
    <w:p w14:paraId="719A3B1F" w14:textId="77777777" w:rsidR="00BC42D7" w:rsidRPr="00033908" w:rsidRDefault="00BC42D7" w:rsidP="00BC42D7">
      <w:pPr>
        <w:pStyle w:val="BodyText6"/>
        <w:keepNext/>
        <w:keepLines/>
      </w:pPr>
    </w:p>
    <w:p w14:paraId="44DAF8F7" w14:textId="0EB9EE50" w:rsidR="00BC42D7" w:rsidRPr="00033908" w:rsidRDefault="00BC42D7" w:rsidP="00BC42D7">
      <w:pPr>
        <w:pStyle w:val="Caption"/>
      </w:pPr>
      <w:bookmarkStart w:id="225" w:name="_Toc63865726"/>
      <w:bookmarkStart w:id="226" w:name="_Toc69115375"/>
      <w:r w:rsidRPr="00033908">
        <w:t xml:space="preserve">Figure </w:t>
      </w:r>
      <w:r w:rsidRPr="00033908">
        <w:fldChar w:fldCharType="begin"/>
      </w:r>
      <w:r w:rsidRPr="00033908">
        <w:instrText>SEQ Figure \* ARABIC</w:instrText>
      </w:r>
      <w:r w:rsidRPr="00033908">
        <w:fldChar w:fldCharType="separate"/>
      </w:r>
      <w:r w:rsidR="00251D6B" w:rsidRPr="00033908">
        <w:t>3</w:t>
      </w:r>
      <w:r w:rsidRPr="00033908">
        <w:fldChar w:fldCharType="end"/>
      </w:r>
      <w:r w:rsidRPr="00033908">
        <w:t xml:space="preserve">: FORUM Package File Extract </w:t>
      </w:r>
      <w:r w:rsidRPr="00033908">
        <w:rPr>
          <w:i/>
        </w:rPr>
        <w:t>Not</w:t>
      </w:r>
      <w:r w:rsidRPr="00033908">
        <w:t xml:space="preserve"> Included in Patch Distribution—Sample Error Message</w:t>
      </w:r>
      <w:bookmarkEnd w:id="225"/>
      <w:bookmarkEnd w:id="226"/>
    </w:p>
    <w:p w14:paraId="1F8DFA5E" w14:textId="77777777" w:rsidR="00BC42D7" w:rsidRPr="00033908" w:rsidRDefault="00BC42D7" w:rsidP="00BC42D7">
      <w:pPr>
        <w:pStyle w:val="Dialogue"/>
      </w:pPr>
      <w:r w:rsidRPr="00033908">
        <w:t xml:space="preserve">      ** ERROR: Forum File extract global [^XTMP("XTSIZE")] was</w:t>
      </w:r>
    </w:p>
    <w:p w14:paraId="24CAAB70" w14:textId="77777777" w:rsidR="00BC42D7" w:rsidRPr="00033908" w:rsidRDefault="00BC42D7" w:rsidP="00BC42D7">
      <w:pPr>
        <w:pStyle w:val="Dialogue"/>
      </w:pPr>
      <w:r w:rsidRPr="00033908">
        <w:t xml:space="preserve">           **   NOT INCLUDED in KIDS Transport!  **</w:t>
      </w:r>
    </w:p>
    <w:p w14:paraId="0E1F9F83" w14:textId="77777777" w:rsidR="00BC42D7" w:rsidRPr="00033908" w:rsidRDefault="00BC42D7" w:rsidP="00BC42D7">
      <w:pPr>
        <w:pStyle w:val="Dialogue"/>
      </w:pPr>
      <w:r w:rsidRPr="00033908">
        <w:t xml:space="preserve">            **  CONTACT THE PATCH DEVELOPER!!!  **</w:t>
      </w:r>
    </w:p>
    <w:p w14:paraId="6E37246D" w14:textId="77777777" w:rsidR="00BC42D7" w:rsidRPr="00033908" w:rsidRDefault="00BC42D7" w:rsidP="00BC42D7">
      <w:pPr>
        <w:pStyle w:val="BodyText6"/>
      </w:pPr>
    </w:p>
    <w:p w14:paraId="547D6082" w14:textId="77777777" w:rsidR="00BC42D7" w:rsidRPr="00033908" w:rsidRDefault="00BC42D7" w:rsidP="00DC05EB">
      <w:pPr>
        <w:pStyle w:val="Heading2"/>
      </w:pPr>
      <w:bookmarkStart w:id="227" w:name="_Toc63865611"/>
      <w:bookmarkStart w:id="228" w:name="_Toc69115442"/>
      <w:bookmarkStart w:id="229" w:name="_Toc69115568"/>
      <w:r w:rsidRPr="00033908">
        <w:t>Package File Extract Data Stored in ^XTMP</w:t>
      </w:r>
      <w:bookmarkEnd w:id="227"/>
      <w:bookmarkEnd w:id="228"/>
      <w:bookmarkEnd w:id="229"/>
    </w:p>
    <w:p w14:paraId="68EC3F41" w14:textId="77777777" w:rsidR="00BC42D7" w:rsidRPr="00033908" w:rsidRDefault="00BC42D7" w:rsidP="00BC42D7">
      <w:pPr>
        <w:pStyle w:val="BodyText"/>
        <w:keepNext/>
        <w:keepLines/>
      </w:pPr>
      <w:r w:rsidRPr="00033908">
        <w:t xml:space="preserve">Package file extract data is stored in the </w:t>
      </w:r>
      <w:r w:rsidRPr="00033908">
        <w:rPr>
          <w:b/>
        </w:rPr>
        <w:t>^XTMP</w:t>
      </w:r>
      <w:r w:rsidRPr="00033908">
        <w:t xml:space="preserve"> global on the VistA System; the patch was installed and used previously:</w:t>
      </w:r>
    </w:p>
    <w:p w14:paraId="4A438D42" w14:textId="77777777" w:rsidR="00BC42D7" w:rsidRPr="00033908" w:rsidRDefault="00BC42D7" w:rsidP="00BC42D7">
      <w:pPr>
        <w:pStyle w:val="BodyText6"/>
        <w:keepNext/>
        <w:keepLines/>
      </w:pPr>
    </w:p>
    <w:p w14:paraId="1C8F055B" w14:textId="0DF82E56" w:rsidR="00BC42D7" w:rsidRPr="00033908" w:rsidRDefault="00BC42D7" w:rsidP="00BC42D7">
      <w:pPr>
        <w:pStyle w:val="Caption"/>
      </w:pPr>
      <w:bookmarkStart w:id="230" w:name="_Toc63865727"/>
      <w:bookmarkStart w:id="231" w:name="_Toc69115376"/>
      <w:r w:rsidRPr="00033908">
        <w:t xml:space="preserve">Figure </w:t>
      </w:r>
      <w:r w:rsidRPr="00033908">
        <w:fldChar w:fldCharType="begin"/>
      </w:r>
      <w:r w:rsidRPr="00033908">
        <w:instrText>SEQ Figure \* ARABIC</w:instrText>
      </w:r>
      <w:r w:rsidRPr="00033908">
        <w:fldChar w:fldCharType="separate"/>
      </w:r>
      <w:r w:rsidR="00251D6B" w:rsidRPr="00033908">
        <w:t>4</w:t>
      </w:r>
      <w:r w:rsidRPr="00033908">
        <w:fldChar w:fldCharType="end"/>
      </w:r>
      <w:r w:rsidRPr="00033908">
        <w:t>: Patch Installed Previously—Sample Message</w:t>
      </w:r>
      <w:bookmarkEnd w:id="230"/>
      <w:bookmarkEnd w:id="231"/>
    </w:p>
    <w:p w14:paraId="35CD2882" w14:textId="77777777" w:rsidR="00BC42D7" w:rsidRPr="00033908" w:rsidRDefault="00BC42D7" w:rsidP="00BC42D7">
      <w:pPr>
        <w:pStyle w:val="Dialogue"/>
      </w:pPr>
      <w:r w:rsidRPr="00033908">
        <w:t> o Deleting any existing global extract files [^XTMP(""XTSIZE"")]</w:t>
      </w:r>
    </w:p>
    <w:p w14:paraId="1A97E2C3" w14:textId="77777777" w:rsidR="00BC42D7" w:rsidRPr="00033908" w:rsidRDefault="00BC42D7" w:rsidP="00BC42D7">
      <w:pPr>
        <w:pStyle w:val="BodyText6"/>
      </w:pPr>
    </w:p>
    <w:p w14:paraId="4FE31D05" w14:textId="77777777" w:rsidR="00BC42D7" w:rsidRPr="00033908" w:rsidRDefault="00BC42D7" w:rsidP="00BC42D7">
      <w:pPr>
        <w:pStyle w:val="Note"/>
      </w:pPr>
      <w:r w:rsidRPr="00033908">
        <w:rPr>
          <w:noProof/>
        </w:rPr>
        <w:drawing>
          <wp:inline distT="0" distB="0" distL="0" distR="0" wp14:anchorId="7C0D7019" wp14:editId="2A92755B">
            <wp:extent cx="285750" cy="285750"/>
            <wp:effectExtent l="0" t="0" r="0" b="0"/>
            <wp:docPr id="450" name="Picture 450" descr="Note" title="N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033908">
        <w:tab/>
      </w:r>
      <w:r w:rsidRPr="00033908">
        <w:rPr>
          <w:b/>
        </w:rPr>
        <w:t>NOTE:</w:t>
      </w:r>
      <w:r w:rsidRPr="00033908">
        <w:t xml:space="preserve"> A list of deleted </w:t>
      </w:r>
      <w:r w:rsidRPr="00033908">
        <w:rPr>
          <w:b/>
        </w:rPr>
        <w:t>^XTMP(“XTSIZE”,PID)</w:t>
      </w:r>
      <w:r w:rsidRPr="00033908">
        <w:t xml:space="preserve"> is provided.</w:t>
      </w:r>
    </w:p>
    <w:p w14:paraId="56DD1BE9" w14:textId="77777777" w:rsidR="00BC42D7" w:rsidRPr="00033908" w:rsidRDefault="00BC42D7" w:rsidP="00BC42D7">
      <w:pPr>
        <w:pStyle w:val="BodyText6"/>
      </w:pPr>
    </w:p>
    <w:p w14:paraId="7B84A457" w14:textId="77777777" w:rsidR="00BC42D7" w:rsidRPr="00033908" w:rsidRDefault="00BC42D7" w:rsidP="00DC05EB">
      <w:pPr>
        <w:pStyle w:val="Heading2"/>
      </w:pPr>
      <w:bookmarkStart w:id="232" w:name="_Toc63865612"/>
      <w:bookmarkStart w:id="233" w:name="_Toc69115443"/>
      <w:bookmarkStart w:id="234" w:name="_Toc69115569"/>
      <w:r w:rsidRPr="00033908">
        <w:t>Failure to Load Package File Extract into a PackMan Message</w:t>
      </w:r>
      <w:bookmarkEnd w:id="232"/>
      <w:bookmarkEnd w:id="233"/>
      <w:bookmarkEnd w:id="234"/>
    </w:p>
    <w:p w14:paraId="2AA1909F" w14:textId="77777777" w:rsidR="00BC42D7" w:rsidRPr="00033908" w:rsidRDefault="00BC42D7" w:rsidP="00BC42D7">
      <w:pPr>
        <w:pStyle w:val="BodyText"/>
        <w:keepNext/>
        <w:keepLines/>
      </w:pPr>
      <w:r w:rsidRPr="00033908">
        <w:t xml:space="preserve">The Package file extract was loaded into </w:t>
      </w:r>
      <w:r w:rsidRPr="00033908">
        <w:rPr>
          <w:b/>
        </w:rPr>
        <w:t>^XTMP</w:t>
      </w:r>
      <w:r w:rsidRPr="00033908">
        <w:t xml:space="preserve"> but the installation failed to load it into a PackMan message and send it to the installer:</w:t>
      </w:r>
    </w:p>
    <w:p w14:paraId="1335F6B6" w14:textId="77777777" w:rsidR="00BC42D7" w:rsidRPr="00033908" w:rsidRDefault="00BC42D7" w:rsidP="00BC42D7">
      <w:pPr>
        <w:pStyle w:val="BodyText6"/>
        <w:keepNext/>
        <w:keepLines/>
      </w:pPr>
    </w:p>
    <w:p w14:paraId="18465A85" w14:textId="0516405C" w:rsidR="00BC42D7" w:rsidRPr="00033908" w:rsidRDefault="00BC42D7" w:rsidP="00BC42D7">
      <w:pPr>
        <w:pStyle w:val="Caption"/>
      </w:pPr>
      <w:bookmarkStart w:id="235" w:name="_Toc63865728"/>
      <w:bookmarkStart w:id="236" w:name="_Toc69115377"/>
      <w:r w:rsidRPr="00033908">
        <w:t xml:space="preserve">Figure </w:t>
      </w:r>
      <w:r w:rsidRPr="00033908">
        <w:fldChar w:fldCharType="begin"/>
      </w:r>
      <w:r w:rsidRPr="00033908">
        <w:instrText>SEQ Figure \* ARABIC</w:instrText>
      </w:r>
      <w:r w:rsidRPr="00033908">
        <w:fldChar w:fldCharType="separate"/>
      </w:r>
      <w:r w:rsidR="00251D6B" w:rsidRPr="00033908">
        <w:t>5</w:t>
      </w:r>
      <w:r w:rsidRPr="00033908">
        <w:fldChar w:fldCharType="end"/>
      </w:r>
      <w:r w:rsidRPr="00033908">
        <w:t>: Failure to Load Package File Extract into a PackMan Message—Sample Error Message</w:t>
      </w:r>
      <w:bookmarkEnd w:id="235"/>
      <w:bookmarkEnd w:id="236"/>
    </w:p>
    <w:p w14:paraId="5E0B4ED8" w14:textId="77777777" w:rsidR="00BC42D7" w:rsidRPr="00033908" w:rsidRDefault="00BC42D7" w:rsidP="00BC42D7">
      <w:pPr>
        <w:pStyle w:val="Dialogue"/>
      </w:pPr>
      <w:r w:rsidRPr="00033908">
        <w:t>   ...Error: ^XTMP(""XTSIZE"","_XDOLRJ_") not sent in Packman.</w:t>
      </w:r>
    </w:p>
    <w:p w14:paraId="72DCACF3" w14:textId="77777777" w:rsidR="00BC42D7" w:rsidRPr="00033908" w:rsidRDefault="00BC42D7" w:rsidP="00BC42D7">
      <w:pPr>
        <w:pStyle w:val="Dialogue"/>
      </w:pPr>
      <w:r w:rsidRPr="00033908">
        <w:t>          ^XTMP(""XTSIZE"","_XDOLRJ_") global was not deleted.</w:t>
      </w:r>
    </w:p>
    <w:p w14:paraId="16E3E97B" w14:textId="77777777" w:rsidR="00BC42D7" w:rsidRPr="00033908" w:rsidRDefault="00BC42D7" w:rsidP="00BC42D7">
      <w:pPr>
        <w:pStyle w:val="Dialogue"/>
      </w:pPr>
      <w:r w:rsidRPr="00033908">
        <w:t>      Use VistA Package Size Extract Manager to send in a Packman message.</w:t>
      </w:r>
    </w:p>
    <w:p w14:paraId="4080C942" w14:textId="77777777" w:rsidR="00BC42D7" w:rsidRPr="00033908" w:rsidRDefault="00BC42D7" w:rsidP="00BC42D7">
      <w:pPr>
        <w:pStyle w:val="BodyText6"/>
      </w:pPr>
    </w:p>
    <w:p w14:paraId="27B5BDF2" w14:textId="3A4A93D7" w:rsidR="00BC42D7" w:rsidRPr="00033908" w:rsidRDefault="00BC42D7" w:rsidP="00BC42D7">
      <w:pPr>
        <w:pStyle w:val="Caution"/>
      </w:pPr>
      <w:r w:rsidRPr="00033908">
        <w:rPr>
          <w:noProof/>
        </w:rPr>
        <w:drawing>
          <wp:inline distT="0" distB="0" distL="0" distR="0" wp14:anchorId="4FACEAB7" wp14:editId="37B55356">
            <wp:extent cx="409575" cy="409575"/>
            <wp:effectExtent l="0" t="0" r="9525" b="9525"/>
            <wp:docPr id="449" name="Picture 449" descr="Caution" title="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autio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r w:rsidRPr="00033908">
        <w:tab/>
        <w:t xml:space="preserve">ATTENTION: The ^XTMP global is available in the VistA Package Size Manager “Extract Manager” user </w:t>
      </w:r>
      <w:r w:rsidR="000E4FDF" w:rsidRPr="00033908">
        <w:t>interface,</w:t>
      </w:r>
      <w:r w:rsidRPr="00033908">
        <w:t xml:space="preserve"> where it can be forwarded to anyone (including the installer).</w:t>
      </w:r>
    </w:p>
    <w:p w14:paraId="0244C602" w14:textId="77777777" w:rsidR="00BC42D7" w:rsidRPr="00033908" w:rsidRDefault="00BC42D7" w:rsidP="00DC05EB">
      <w:pPr>
        <w:pStyle w:val="Heading2"/>
      </w:pPr>
      <w:bookmarkStart w:id="237" w:name="_Toc63865613"/>
      <w:bookmarkStart w:id="238" w:name="_Toc69115444"/>
      <w:bookmarkStart w:id="239" w:name="_Toc69115570"/>
      <w:r w:rsidRPr="00033908">
        <w:lastRenderedPageBreak/>
        <w:t>PARAMETER TEMPLATE File Entry Failure</w:t>
      </w:r>
      <w:bookmarkEnd w:id="237"/>
      <w:bookmarkEnd w:id="238"/>
      <w:bookmarkEnd w:id="239"/>
    </w:p>
    <w:p w14:paraId="236CED15" w14:textId="77777777" w:rsidR="00BC42D7" w:rsidRPr="00033908" w:rsidRDefault="00BC42D7" w:rsidP="00BC42D7">
      <w:pPr>
        <w:pStyle w:val="BodyText"/>
        <w:keepNext/>
        <w:keepLines/>
      </w:pPr>
      <w:r w:rsidRPr="00033908">
        <w:t xml:space="preserve">The addition of the </w:t>
      </w:r>
      <w:r w:rsidRPr="00033908">
        <w:rPr>
          <w:b/>
        </w:rPr>
        <w:t>XTVS PKG MGT PARAMETERS</w:t>
      </w:r>
      <w:r w:rsidRPr="00033908">
        <w:t xml:space="preserve"> template failed upon addition to the PARAMETER TEMPLATE (#8989.52) file:</w:t>
      </w:r>
    </w:p>
    <w:p w14:paraId="24CFF482" w14:textId="77777777" w:rsidR="00BC42D7" w:rsidRPr="00033908" w:rsidRDefault="00BC42D7" w:rsidP="00BC42D7">
      <w:pPr>
        <w:pStyle w:val="BodyText6"/>
        <w:keepNext/>
        <w:keepLines/>
      </w:pPr>
    </w:p>
    <w:p w14:paraId="58E3DA58" w14:textId="41AFB5DB" w:rsidR="00BC42D7" w:rsidRPr="00033908" w:rsidRDefault="00BC42D7" w:rsidP="00BC42D7">
      <w:pPr>
        <w:pStyle w:val="Caption"/>
      </w:pPr>
      <w:bookmarkStart w:id="240" w:name="_Toc63865729"/>
      <w:bookmarkStart w:id="241" w:name="_Toc69115378"/>
      <w:r w:rsidRPr="00033908">
        <w:t xml:space="preserve">Figure </w:t>
      </w:r>
      <w:r w:rsidRPr="00033908">
        <w:fldChar w:fldCharType="begin"/>
      </w:r>
      <w:r w:rsidRPr="00033908">
        <w:instrText>SEQ Figure \* ARABIC</w:instrText>
      </w:r>
      <w:r w:rsidRPr="00033908">
        <w:fldChar w:fldCharType="separate"/>
      </w:r>
      <w:r w:rsidR="00251D6B" w:rsidRPr="00033908">
        <w:t>6</w:t>
      </w:r>
      <w:r w:rsidRPr="00033908">
        <w:fldChar w:fldCharType="end"/>
      </w:r>
      <w:r w:rsidRPr="00033908">
        <w:t>: Failure to Add XTVS PKG MGT PARAMETERS to PARAMETER TEMPLATE (#8989.52) File—Sample Error Message</w:t>
      </w:r>
      <w:bookmarkEnd w:id="240"/>
      <w:bookmarkEnd w:id="241"/>
    </w:p>
    <w:p w14:paraId="383C47DF" w14:textId="77777777" w:rsidR="00BC42D7" w:rsidRPr="00033908" w:rsidRDefault="00BC42D7" w:rsidP="00BC42D7">
      <w:pPr>
        <w:pStyle w:val="Dialogue"/>
      </w:pPr>
      <w:r w:rsidRPr="00033908">
        <w:t>o 'XTVS PKG MGT PARAMETERS' addition to PARAMETER TEMPLATE file (#8989.52) failed.</w:t>
      </w:r>
    </w:p>
    <w:p w14:paraId="7B9E110C" w14:textId="77777777" w:rsidR="00BC42D7" w:rsidRPr="00033908" w:rsidRDefault="00BC42D7" w:rsidP="00BC42D7">
      <w:pPr>
        <w:pStyle w:val="Dialogue"/>
      </w:pPr>
      <w:r w:rsidRPr="00033908">
        <w:t xml:space="preserve">        Error: PARAMETER TEMPLATE file entry failure!</w:t>
      </w:r>
    </w:p>
    <w:p w14:paraId="7A00EDCB" w14:textId="77777777" w:rsidR="00BC42D7" w:rsidRPr="00033908" w:rsidRDefault="00BC42D7" w:rsidP="00BC42D7">
      <w:pPr>
        <w:pStyle w:val="BodyText6"/>
      </w:pPr>
    </w:p>
    <w:p w14:paraId="10AF8F71" w14:textId="77777777" w:rsidR="00BC42D7" w:rsidRPr="00033908" w:rsidRDefault="00BC42D7" w:rsidP="00DC05EB">
      <w:pPr>
        <w:pStyle w:val="Heading2"/>
      </w:pPr>
      <w:bookmarkStart w:id="242" w:name="_Toc63865614"/>
      <w:bookmarkStart w:id="243" w:name="_Toc69115445"/>
      <w:bookmarkStart w:id="244" w:name="_Toc69115571"/>
      <w:r w:rsidRPr="00033908">
        <w:t>PARAMETER TEMPLATE Parameters Sub-file Entry Failure</w:t>
      </w:r>
      <w:bookmarkEnd w:id="242"/>
      <w:bookmarkEnd w:id="243"/>
      <w:bookmarkEnd w:id="244"/>
    </w:p>
    <w:p w14:paraId="3A1E9DEB" w14:textId="77777777" w:rsidR="00BC42D7" w:rsidRPr="00033908" w:rsidRDefault="00BC42D7" w:rsidP="00BC42D7">
      <w:pPr>
        <w:pStyle w:val="BodyText"/>
        <w:keepNext/>
        <w:keepLines/>
      </w:pPr>
      <w:r w:rsidRPr="00033908">
        <w:t xml:space="preserve">The addition of the </w:t>
      </w:r>
      <w:r w:rsidRPr="00033908">
        <w:rPr>
          <w:b/>
        </w:rPr>
        <w:t>XTVS PKG MGT PARAMETERS</w:t>
      </w:r>
      <w:r w:rsidRPr="00033908">
        <w:t xml:space="preserve"> template failed upon addition of the </w:t>
      </w:r>
      <w:r w:rsidRPr="00033908">
        <w:rPr>
          <w:rFonts w:eastAsiaTheme="minorHAnsi"/>
          <w:b/>
          <w:color w:val="auto"/>
        </w:rPr>
        <w:t>XTVS PACKAGE MGR DEFAULT DIR</w:t>
      </w:r>
      <w:r w:rsidRPr="00033908">
        <w:t xml:space="preserve"> to the PARAMETER (#8989.521) Multiple field:</w:t>
      </w:r>
    </w:p>
    <w:p w14:paraId="439D1F3B" w14:textId="77777777" w:rsidR="00BC42D7" w:rsidRPr="00033908" w:rsidRDefault="00BC42D7" w:rsidP="00BC42D7">
      <w:pPr>
        <w:pStyle w:val="BodyText6"/>
        <w:keepNext/>
        <w:keepLines/>
      </w:pPr>
    </w:p>
    <w:p w14:paraId="7DC3F29F" w14:textId="0CE06163" w:rsidR="00BC42D7" w:rsidRPr="00033908" w:rsidRDefault="00BC42D7" w:rsidP="00BC42D7">
      <w:pPr>
        <w:pStyle w:val="Caption"/>
      </w:pPr>
      <w:bookmarkStart w:id="245" w:name="_Toc63865730"/>
      <w:bookmarkStart w:id="246" w:name="_Toc69115379"/>
      <w:r w:rsidRPr="00033908">
        <w:t xml:space="preserve">Figure </w:t>
      </w:r>
      <w:r w:rsidRPr="00033908">
        <w:fldChar w:fldCharType="begin"/>
      </w:r>
      <w:r w:rsidRPr="00033908">
        <w:instrText>SEQ Figure \* ARABIC</w:instrText>
      </w:r>
      <w:r w:rsidRPr="00033908">
        <w:fldChar w:fldCharType="separate"/>
      </w:r>
      <w:r w:rsidR="00251D6B" w:rsidRPr="00033908">
        <w:t>7</w:t>
      </w:r>
      <w:r w:rsidRPr="00033908">
        <w:fldChar w:fldCharType="end"/>
      </w:r>
      <w:r w:rsidRPr="00033908">
        <w:t>: Failure to Add XTVS PKG MGT PARAMETERS to XTVS PACKAGE MGR DEFAULT DIR PARAMETER (#8989.521) Multiple Field—Sample Error Message</w:t>
      </w:r>
      <w:bookmarkEnd w:id="245"/>
      <w:bookmarkEnd w:id="246"/>
    </w:p>
    <w:p w14:paraId="613FB5F2" w14:textId="77777777" w:rsidR="00BC42D7" w:rsidRPr="00033908" w:rsidRDefault="00BC42D7" w:rsidP="00BC42D7">
      <w:pPr>
        <w:pStyle w:val="Dialogue"/>
      </w:pPr>
      <w:r w:rsidRPr="00033908">
        <w:t>o 'XTVS PKG MGT PARAMETERS' addition to PARAMETER TEMPLATE file (#8989.52) failed.</w:t>
      </w:r>
    </w:p>
    <w:p w14:paraId="6433EC3D" w14:textId="77777777" w:rsidR="00BC42D7" w:rsidRPr="00033908" w:rsidRDefault="00BC42D7" w:rsidP="00BC42D7">
      <w:pPr>
        <w:pStyle w:val="Dialogue"/>
        <w:rPr>
          <w:color w:val="auto"/>
        </w:rPr>
      </w:pPr>
      <w:r w:rsidRPr="00033908">
        <w:t xml:space="preserve">        Error</w:t>
      </w:r>
      <w:r w:rsidRPr="00033908">
        <w:rPr>
          <w:color w:val="auto"/>
        </w:rPr>
        <w:t>: PARAMETER TEMPLATE Parameters Sub-file entry failure!</w:t>
      </w:r>
    </w:p>
    <w:p w14:paraId="36FACC82" w14:textId="77777777" w:rsidR="00BC42D7" w:rsidRPr="00033908" w:rsidRDefault="00BC42D7" w:rsidP="00BC42D7">
      <w:pPr>
        <w:pStyle w:val="BodyText6"/>
      </w:pPr>
    </w:p>
    <w:p w14:paraId="4E8463BA" w14:textId="77777777" w:rsidR="00BC42D7" w:rsidRPr="00033908" w:rsidRDefault="00BC42D7" w:rsidP="00DC05EB">
      <w:pPr>
        <w:pStyle w:val="Heading2"/>
      </w:pPr>
      <w:bookmarkStart w:id="247" w:name="_Toc63865615"/>
      <w:bookmarkStart w:id="248" w:name="_Toc69115446"/>
      <w:bookmarkStart w:id="249" w:name="_Toc69115572"/>
      <w:r w:rsidRPr="00033908">
        <w:t>Patch Previously Installed</w:t>
      </w:r>
      <w:bookmarkEnd w:id="247"/>
      <w:bookmarkEnd w:id="248"/>
      <w:bookmarkEnd w:id="249"/>
    </w:p>
    <w:p w14:paraId="47F2C1DE" w14:textId="77777777" w:rsidR="00BC42D7" w:rsidRPr="00033908" w:rsidRDefault="00BC42D7" w:rsidP="00BC42D7">
      <w:pPr>
        <w:pStyle w:val="BodyText"/>
        <w:keepNext/>
        <w:keepLines/>
      </w:pPr>
      <w:r w:rsidRPr="00033908">
        <w:t xml:space="preserve">The addition of the </w:t>
      </w:r>
      <w:r w:rsidRPr="00033908">
        <w:rPr>
          <w:b/>
        </w:rPr>
        <w:t>XTVS PKG MGT PARAMETERS</w:t>
      </w:r>
      <w:r w:rsidRPr="00033908">
        <w:t xml:space="preserve"> template to the PARAMETER TEMPLATE (#8989.52) file is </w:t>
      </w:r>
      <w:r w:rsidRPr="00033908">
        <w:rPr>
          <w:i/>
        </w:rPr>
        <w:t>not</w:t>
      </w:r>
      <w:r w:rsidRPr="00033908">
        <w:t xml:space="preserve"> necessary; the patch was previously installed:</w:t>
      </w:r>
    </w:p>
    <w:p w14:paraId="47043FAF" w14:textId="77777777" w:rsidR="00BC42D7" w:rsidRPr="00033908" w:rsidRDefault="00BC42D7" w:rsidP="00BC42D7">
      <w:pPr>
        <w:pStyle w:val="BodyText6"/>
        <w:keepNext/>
        <w:keepLines/>
      </w:pPr>
    </w:p>
    <w:p w14:paraId="090BF4D8" w14:textId="1704C9BE" w:rsidR="00BC42D7" w:rsidRPr="00033908" w:rsidRDefault="00BC42D7" w:rsidP="00BC42D7">
      <w:pPr>
        <w:pStyle w:val="Caption"/>
      </w:pPr>
      <w:bookmarkStart w:id="250" w:name="_Toc63865731"/>
      <w:bookmarkStart w:id="251" w:name="_Toc69115380"/>
      <w:r w:rsidRPr="00033908">
        <w:t xml:space="preserve">Figure </w:t>
      </w:r>
      <w:r w:rsidRPr="00033908">
        <w:fldChar w:fldCharType="begin"/>
      </w:r>
      <w:r w:rsidRPr="00033908">
        <w:instrText>SEQ Figure \* ARABIC</w:instrText>
      </w:r>
      <w:r w:rsidRPr="00033908">
        <w:fldChar w:fldCharType="separate"/>
      </w:r>
      <w:r w:rsidR="00251D6B" w:rsidRPr="00033908">
        <w:t>8</w:t>
      </w:r>
      <w:r w:rsidRPr="00033908">
        <w:fldChar w:fldCharType="end"/>
      </w:r>
      <w:r w:rsidRPr="00033908">
        <w:t>: Unnecessary to Add XTVS PKG MGT PARAMETERS to PARAMETER TEMPLATE (#8989.52) File—Sample Patch Previously Installed Message</w:t>
      </w:r>
      <w:bookmarkEnd w:id="250"/>
      <w:bookmarkEnd w:id="251"/>
    </w:p>
    <w:p w14:paraId="2ABCB4E6" w14:textId="77777777" w:rsidR="00BC42D7" w:rsidRPr="00033908" w:rsidRDefault="00BC42D7" w:rsidP="00BC42D7">
      <w:pPr>
        <w:pStyle w:val="Dialogue"/>
      </w:pPr>
      <w:r w:rsidRPr="00033908">
        <w:t>o 'XTVS PKG MGT PARAMETERS' Parameter Template entry exists.</w:t>
      </w:r>
    </w:p>
    <w:p w14:paraId="24749866" w14:textId="77777777" w:rsidR="00BC42D7" w:rsidRPr="00033908" w:rsidRDefault="00BC42D7" w:rsidP="00BC42D7">
      <w:pPr>
        <w:pStyle w:val="Dialogue"/>
        <w:rPr>
          <w:color w:val="auto"/>
        </w:rPr>
      </w:pPr>
      <w:r w:rsidRPr="00033908">
        <w:rPr>
          <w:color w:val="auto"/>
        </w:rPr>
        <w:t xml:space="preserve">       ...no need to add </w:t>
      </w:r>
      <w:r w:rsidRPr="00033908">
        <w:t>'XTVS PKG MGT PARAMETERS'</w:t>
      </w:r>
      <w:r w:rsidRPr="00033908">
        <w:rPr>
          <w:color w:val="auto"/>
        </w:rPr>
        <w:t xml:space="preserve"> to file #8989.52.</w:t>
      </w:r>
    </w:p>
    <w:p w14:paraId="2807476A" w14:textId="77777777" w:rsidR="00BC42D7" w:rsidRPr="00033908" w:rsidRDefault="00BC42D7" w:rsidP="00BC42D7">
      <w:pPr>
        <w:pStyle w:val="BodyText6"/>
      </w:pPr>
    </w:p>
    <w:p w14:paraId="431E26EA" w14:textId="77777777" w:rsidR="00BC42D7" w:rsidRPr="00033908" w:rsidRDefault="00BC42D7" w:rsidP="00DC4609">
      <w:pPr>
        <w:pStyle w:val="BodyText"/>
      </w:pPr>
    </w:p>
    <w:sectPr w:rsidR="00BC42D7" w:rsidRPr="00033908" w:rsidSect="0041436D">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C8128F" w14:textId="77777777" w:rsidR="00A54AA7" w:rsidRDefault="00A54AA7">
      <w:r>
        <w:separator/>
      </w:r>
    </w:p>
    <w:p w14:paraId="307CE798" w14:textId="77777777" w:rsidR="00A54AA7" w:rsidRDefault="00A54AA7"/>
  </w:endnote>
  <w:endnote w:type="continuationSeparator" w:id="0">
    <w:p w14:paraId="6077C4A8" w14:textId="77777777" w:rsidR="00A54AA7" w:rsidRDefault="00A54AA7">
      <w:r>
        <w:continuationSeparator/>
      </w:r>
    </w:p>
    <w:p w14:paraId="6DC04F8C" w14:textId="77777777" w:rsidR="00A54AA7" w:rsidRDefault="00A54AA7"/>
  </w:endnote>
  <w:endnote w:type="continuationNotice" w:id="1">
    <w:p w14:paraId="188492F0" w14:textId="77777777" w:rsidR="00A54AA7" w:rsidRDefault="00A54A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39506" w14:textId="77777777" w:rsidR="00443EAD" w:rsidRDefault="00443EAD" w:rsidP="0041436D">
    <w:pPr>
      <w:pStyle w:val="Footer"/>
      <w:rPr>
        <w:rStyle w:val="PageNumber"/>
      </w:rPr>
    </w:pPr>
    <w:r>
      <w:t>&lt;Template Name&gt;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r>
      <w:rPr>
        <w:rStyle w:val="PageNumber"/>
      </w:rPr>
      <w:tab/>
      <w:t>&lt;Month&gt; &lt;Year&gt;</w:t>
    </w:r>
  </w:p>
  <w:p w14:paraId="2B38D7A7" w14:textId="77777777" w:rsidR="00443EAD" w:rsidRPr="009629BC" w:rsidRDefault="00443EAD" w:rsidP="0041436D">
    <w:pPr>
      <w:pStyle w:val="Footer"/>
    </w:pPr>
    <w:r>
      <w:rPr>
        <w:rStyle w:val="PageNumber"/>
      </w:rPr>
      <w:t>Template Version 1.0 (remove prior to publication)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73677" w14:textId="77777777" w:rsidR="00443EAD" w:rsidRDefault="00443EAD" w:rsidP="0041436D">
    <w:pPr>
      <w:pStyle w:val="Footer"/>
    </w:pPr>
    <w:r>
      <w:t>Template Version 1.0 (remove prior to publication)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3DDA8" w14:textId="6382C5FA" w:rsidR="00443EAD" w:rsidRDefault="00443EAD" w:rsidP="009122A4">
    <w:pPr>
      <w:pStyle w:val="Footer"/>
    </w:pPr>
    <w:r w:rsidRPr="00245070">
      <w:t>VistA Package Size Reporting</w:t>
    </w:r>
    <w:r>
      <w:t xml:space="preserve"> Tool</w:t>
    </w:r>
    <w:r w:rsidR="00CA69B9">
      <w:t xml:space="preserve"> (VPSRT)</w:t>
    </w:r>
    <w:r>
      <w:tab/>
    </w:r>
    <w:r>
      <w:pgNum/>
    </w:r>
    <w:r>
      <w:tab/>
    </w:r>
    <w:r w:rsidR="00D25756">
      <w:t>April 2021</w:t>
    </w:r>
  </w:p>
  <w:p w14:paraId="02BB4755" w14:textId="77777777" w:rsidR="00443EAD" w:rsidRDefault="00443EAD" w:rsidP="009122A4">
    <w:pPr>
      <w:pStyle w:val="Footer"/>
    </w:pPr>
    <w:r>
      <w:t>Kernel Toolkit Patch XT*7.3*143</w:t>
    </w:r>
  </w:p>
  <w:p w14:paraId="65AC3E6D" w14:textId="0EC28EC0" w:rsidR="00443EAD" w:rsidRPr="009122A4" w:rsidRDefault="00443EAD" w:rsidP="009122A4">
    <w:pPr>
      <w:pStyle w:val="Footer"/>
      <w:rPr>
        <w:rStyle w:val="FooterChar"/>
      </w:rPr>
    </w:pPr>
    <w:r>
      <w:t>Deployment, Installation, Back-Out, and Rollback Guide</w:t>
    </w:r>
    <w:r w:rsidR="00700516">
      <w:t xml:space="preserve"> (DIBRG)</w:t>
    </w:r>
    <w:r w:rsidR="00BD294B">
      <w:t xml:space="preserve"> (REDACTED)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E17A6D" w14:textId="77777777" w:rsidR="00A54AA7" w:rsidRDefault="00A54AA7">
      <w:r>
        <w:separator/>
      </w:r>
    </w:p>
    <w:p w14:paraId="112266D7" w14:textId="77777777" w:rsidR="00A54AA7" w:rsidRDefault="00A54AA7"/>
  </w:footnote>
  <w:footnote w:type="continuationSeparator" w:id="0">
    <w:p w14:paraId="1A6706A1" w14:textId="77777777" w:rsidR="00A54AA7" w:rsidRDefault="00A54AA7">
      <w:r>
        <w:continuationSeparator/>
      </w:r>
    </w:p>
    <w:p w14:paraId="7D760AF4" w14:textId="77777777" w:rsidR="00A54AA7" w:rsidRDefault="00A54AA7"/>
  </w:footnote>
  <w:footnote w:type="continuationNotice" w:id="1">
    <w:p w14:paraId="723A15D6" w14:textId="77777777" w:rsidR="00A54AA7" w:rsidRDefault="00A54AA7"/>
  </w:footnote>
  <w:footnote w:id="2">
    <w:p w14:paraId="0E5301B2" w14:textId="77777777" w:rsidR="00111911" w:rsidRDefault="00111911" w:rsidP="00111911">
      <w:pPr>
        <w:pStyle w:val="FootnoteText"/>
      </w:pPr>
      <w:r>
        <w:rPr>
          <w:rStyle w:val="FootnoteReference"/>
        </w:rPr>
        <w:footnoteRef/>
      </w:r>
      <w:r>
        <w:t xml:space="preserve"> </w:t>
      </w:r>
      <w:r>
        <w:rPr>
          <w:b/>
          <w:bCs/>
          <w:lang w:val="en"/>
        </w:rPr>
        <w:t>Cron</w:t>
      </w:r>
      <w:r>
        <w:rPr>
          <w:lang w:val="en"/>
        </w:rPr>
        <w:t xml:space="preserve"> is a time-based </w:t>
      </w:r>
      <w:r w:rsidRPr="00950F74">
        <w:rPr>
          <w:lang w:val="en"/>
        </w:rPr>
        <w:t>job scheduler</w:t>
      </w:r>
      <w:r>
        <w:rPr>
          <w:lang w:val="en"/>
        </w:rPr>
        <w:t xml:space="preserve"> in </w:t>
      </w:r>
      <w:r w:rsidRPr="00950F74">
        <w:rPr>
          <w:lang w:val="en"/>
        </w:rPr>
        <w:t>Unix-like</w:t>
      </w:r>
      <w:r>
        <w:rPr>
          <w:lang w:val="en"/>
        </w:rPr>
        <w:t xml:space="preserve"> computer </w:t>
      </w:r>
      <w:r w:rsidRPr="00950F74">
        <w:rPr>
          <w:lang w:val="en"/>
        </w:rPr>
        <w:t>operating systems</w:t>
      </w:r>
      <w:r>
        <w:rPr>
          <w:lang w:val="en"/>
        </w:rPr>
        <w:t xml:space="preserve">. People who set up and maintain software environments use cron to schedule jobs (commands or </w:t>
      </w:r>
      <w:r w:rsidRPr="00950F74">
        <w:rPr>
          <w:lang w:val="en"/>
        </w:rPr>
        <w:t>shell scripts</w:t>
      </w:r>
      <w:r>
        <w:rPr>
          <w:lang w:val="en"/>
        </w:rPr>
        <w:t>) to run periodically at fixed times, dates, or intervals. It typically automates system maintenance or administration</w:t>
      </w:r>
      <w:r>
        <w:t xml:space="preserve">. These scripts are </w:t>
      </w:r>
      <w:r>
        <w:rPr>
          <w:lang w:val="en"/>
        </w:rPr>
        <w:t xml:space="preserve">suitable for scheduling repetitive tasks: Wikipedia; </w:t>
      </w:r>
      <w:hyperlink r:id="rId1" w:tooltip="Wikipedia: Cron description entry." w:history="1">
        <w:r w:rsidRPr="005710F7">
          <w:rPr>
            <w:rStyle w:val="Hyperlink"/>
            <w:lang w:val="en"/>
          </w:rPr>
          <w:t>https://en.wikipedia.org/wiki/Cron</w:t>
        </w:r>
      </w:hyperlink>
      <w:r>
        <w:rPr>
          <w:lang w:val="en"/>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C0AD35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6600C9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EA39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3C40690"/>
    <w:lvl w:ilvl="0">
      <w:start w:val="1"/>
      <w:numFmt w:val="lowerLetter"/>
      <w:lvlText w:val="%1."/>
      <w:lvlJc w:val="left"/>
      <w:pPr>
        <w:ind w:left="720" w:hanging="360"/>
      </w:pPr>
    </w:lvl>
  </w:abstractNum>
  <w:abstractNum w:abstractNumId="4" w15:restartNumberingAfterBreak="0">
    <w:nsid w:val="FFFFFF80"/>
    <w:multiLevelType w:val="singleLevel"/>
    <w:tmpl w:val="2DB2951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43EA7F0"/>
    <w:lvl w:ilvl="0">
      <w:start w:val="1"/>
      <w:numFmt w:val="bullet"/>
      <w:lvlText w:val=""/>
      <w:lvlJc w:val="left"/>
      <w:pPr>
        <w:ind w:left="1440" w:hanging="360"/>
      </w:pPr>
      <w:rPr>
        <w:rFonts w:ascii="Wingdings" w:hAnsi="Wingdings" w:hint="default"/>
      </w:rPr>
    </w:lvl>
  </w:abstractNum>
  <w:abstractNum w:abstractNumId="6" w15:restartNumberingAfterBreak="0">
    <w:nsid w:val="FFFFFF82"/>
    <w:multiLevelType w:val="singleLevel"/>
    <w:tmpl w:val="933E327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18A52E"/>
    <w:lvl w:ilvl="0">
      <w:start w:val="1"/>
      <w:numFmt w:val="bullet"/>
      <w:lvlText w:val="o"/>
      <w:lvlJc w:val="left"/>
      <w:pPr>
        <w:ind w:left="1080" w:hanging="360"/>
      </w:pPr>
      <w:rPr>
        <w:rFonts w:ascii="Courier New" w:hAnsi="Courier New" w:cs="Courier New" w:hint="default"/>
      </w:rPr>
    </w:lvl>
  </w:abstractNum>
  <w:abstractNum w:abstractNumId="8" w15:restartNumberingAfterBreak="0">
    <w:nsid w:val="FFFFFF88"/>
    <w:multiLevelType w:val="singleLevel"/>
    <w:tmpl w:val="CFF802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94014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2747A8"/>
    <w:multiLevelType w:val="multilevel"/>
    <w:tmpl w:val="BC164F42"/>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94B7775"/>
    <w:multiLevelType w:val="multilevel"/>
    <w:tmpl w:val="7FD48356"/>
    <w:lvl w:ilvl="0">
      <w:start w:val="1"/>
      <w:numFmt w:val="decimal"/>
      <w:pStyle w:val="Heading1"/>
      <w:lvlText w:val="%1"/>
      <w:lvlJc w:val="left"/>
      <w:pPr>
        <w:ind w:left="432" w:hanging="432"/>
      </w:pPr>
    </w:lvl>
    <w:lvl w:ilvl="1">
      <w:start w:val="1"/>
      <w:numFmt w:val="decimal"/>
      <w:pStyle w:val="Heading2"/>
      <w:lvlText w:val="%1.%2"/>
      <w:lvlJc w:val="left"/>
      <w:pPr>
        <w:ind w:left="666" w:hanging="576"/>
      </w:pPr>
      <w:rPr>
        <w:rFonts w:ascii="Arial" w:hAnsi="Arial" w:cs="Arial" w:hint="default"/>
        <w:sz w:val="32"/>
        <w:szCs w:val="32"/>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1C88381C"/>
    <w:multiLevelType w:val="hybridMultilevel"/>
    <w:tmpl w:val="C0C26340"/>
    <w:lvl w:ilvl="0" w:tplc="1954EF02">
      <w:start w:val="1"/>
      <w:numFmt w:val="bullet"/>
      <w:lvlText w:val=""/>
      <w:lvlJc w:val="left"/>
      <w:pPr>
        <w:tabs>
          <w:tab w:val="num" w:pos="720"/>
        </w:tabs>
        <w:ind w:left="720" w:hanging="360"/>
      </w:pPr>
      <w:rPr>
        <w:rFonts w:ascii="Symbol" w:hAnsi="Symbol" w:hint="default"/>
      </w:rPr>
    </w:lvl>
    <w:lvl w:ilvl="1" w:tplc="98905A2C" w:tentative="1">
      <w:start w:val="1"/>
      <w:numFmt w:val="bullet"/>
      <w:lvlText w:val="o"/>
      <w:lvlJc w:val="left"/>
      <w:pPr>
        <w:tabs>
          <w:tab w:val="num" w:pos="1440"/>
        </w:tabs>
        <w:ind w:left="1440" w:hanging="360"/>
      </w:pPr>
      <w:rPr>
        <w:rFonts w:ascii="Courier New" w:hAnsi="Courier New" w:cs="Courier New" w:hint="default"/>
      </w:rPr>
    </w:lvl>
    <w:lvl w:ilvl="2" w:tplc="BBECEF1A" w:tentative="1">
      <w:start w:val="1"/>
      <w:numFmt w:val="bullet"/>
      <w:lvlText w:val=""/>
      <w:lvlJc w:val="left"/>
      <w:pPr>
        <w:tabs>
          <w:tab w:val="num" w:pos="2160"/>
        </w:tabs>
        <w:ind w:left="2160" w:hanging="360"/>
      </w:pPr>
      <w:rPr>
        <w:rFonts w:ascii="Wingdings" w:hAnsi="Wingdings" w:hint="default"/>
      </w:rPr>
    </w:lvl>
    <w:lvl w:ilvl="3" w:tplc="6D722AB8" w:tentative="1">
      <w:start w:val="1"/>
      <w:numFmt w:val="bullet"/>
      <w:lvlText w:val=""/>
      <w:lvlJc w:val="left"/>
      <w:pPr>
        <w:tabs>
          <w:tab w:val="num" w:pos="2880"/>
        </w:tabs>
        <w:ind w:left="2880" w:hanging="360"/>
      </w:pPr>
      <w:rPr>
        <w:rFonts w:ascii="Symbol" w:hAnsi="Symbol" w:hint="default"/>
      </w:rPr>
    </w:lvl>
    <w:lvl w:ilvl="4" w:tplc="2348F26E" w:tentative="1">
      <w:start w:val="1"/>
      <w:numFmt w:val="bullet"/>
      <w:lvlText w:val="o"/>
      <w:lvlJc w:val="left"/>
      <w:pPr>
        <w:tabs>
          <w:tab w:val="num" w:pos="3600"/>
        </w:tabs>
        <w:ind w:left="3600" w:hanging="360"/>
      </w:pPr>
      <w:rPr>
        <w:rFonts w:ascii="Courier New" w:hAnsi="Courier New" w:cs="Courier New" w:hint="default"/>
      </w:rPr>
    </w:lvl>
    <w:lvl w:ilvl="5" w:tplc="30384AFE" w:tentative="1">
      <w:start w:val="1"/>
      <w:numFmt w:val="bullet"/>
      <w:lvlText w:val=""/>
      <w:lvlJc w:val="left"/>
      <w:pPr>
        <w:tabs>
          <w:tab w:val="num" w:pos="4320"/>
        </w:tabs>
        <w:ind w:left="4320" w:hanging="360"/>
      </w:pPr>
      <w:rPr>
        <w:rFonts w:ascii="Wingdings" w:hAnsi="Wingdings" w:hint="default"/>
      </w:rPr>
    </w:lvl>
    <w:lvl w:ilvl="6" w:tplc="89145B58" w:tentative="1">
      <w:start w:val="1"/>
      <w:numFmt w:val="bullet"/>
      <w:lvlText w:val=""/>
      <w:lvlJc w:val="left"/>
      <w:pPr>
        <w:tabs>
          <w:tab w:val="num" w:pos="5040"/>
        </w:tabs>
        <w:ind w:left="5040" w:hanging="360"/>
      </w:pPr>
      <w:rPr>
        <w:rFonts w:ascii="Symbol" w:hAnsi="Symbol" w:hint="default"/>
      </w:rPr>
    </w:lvl>
    <w:lvl w:ilvl="7" w:tplc="A9B64C86" w:tentative="1">
      <w:start w:val="1"/>
      <w:numFmt w:val="bullet"/>
      <w:lvlText w:val="o"/>
      <w:lvlJc w:val="left"/>
      <w:pPr>
        <w:tabs>
          <w:tab w:val="num" w:pos="5760"/>
        </w:tabs>
        <w:ind w:left="5760" w:hanging="360"/>
      </w:pPr>
      <w:rPr>
        <w:rFonts w:ascii="Courier New" w:hAnsi="Courier New" w:cs="Courier New" w:hint="default"/>
      </w:rPr>
    </w:lvl>
    <w:lvl w:ilvl="8" w:tplc="2580E19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CF59FC"/>
    <w:multiLevelType w:val="hybridMultilevel"/>
    <w:tmpl w:val="AA483FA2"/>
    <w:lvl w:ilvl="0" w:tplc="9A8A41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FBA4FCD"/>
    <w:multiLevelType w:val="hybridMultilevel"/>
    <w:tmpl w:val="1EEA48C8"/>
    <w:lvl w:ilvl="0" w:tplc="AC8ABC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F4423"/>
    <w:multiLevelType w:val="multilevel"/>
    <w:tmpl w:val="F8022308"/>
    <w:lvl w:ilvl="0">
      <w:start w:val="1"/>
      <w:numFmt w:val="decimal"/>
      <w:pStyle w:val="BulletInstructions"/>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31B2406D"/>
    <w:multiLevelType w:val="hybridMultilevel"/>
    <w:tmpl w:val="FA368D64"/>
    <w:lvl w:ilvl="0" w:tplc="CDF6EC48">
      <w:start w:val="1"/>
      <w:numFmt w:val="lowerLetter"/>
      <w:pStyle w:val="ListNumber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3E7DDD"/>
    <w:multiLevelType w:val="hybridMultilevel"/>
    <w:tmpl w:val="51B8766A"/>
    <w:lvl w:ilvl="0" w:tplc="3EBAD188">
      <w:start w:val="1"/>
      <w:numFmt w:val="bullet"/>
      <w:pStyle w:val="ListBullet2"/>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2A14126"/>
    <w:multiLevelType w:val="hybridMultilevel"/>
    <w:tmpl w:val="AA483FA2"/>
    <w:lvl w:ilvl="0" w:tplc="9A8A41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122724"/>
    <w:multiLevelType w:val="hybridMultilevel"/>
    <w:tmpl w:val="AA483FA2"/>
    <w:lvl w:ilvl="0" w:tplc="9A8A41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472B3E"/>
    <w:multiLevelType w:val="hybridMultilevel"/>
    <w:tmpl w:val="3B26805C"/>
    <w:lvl w:ilvl="0" w:tplc="8482F580">
      <w:start w:val="1"/>
      <w:numFmt w:val="bullet"/>
      <w:pStyle w:val="TableListBullet2"/>
      <w:lvlText w:val="o"/>
      <w:lvlJc w:val="left"/>
      <w:pPr>
        <w:ind w:left="1076" w:hanging="360"/>
      </w:pPr>
      <w:rPr>
        <w:rFonts w:ascii="Courier New" w:hAnsi="Courier New" w:cs="Courier New" w:hint="default"/>
      </w:rPr>
    </w:lvl>
    <w:lvl w:ilvl="1" w:tplc="04090019" w:tentative="1">
      <w:start w:val="1"/>
      <w:numFmt w:val="bullet"/>
      <w:lvlText w:val="o"/>
      <w:lvlJc w:val="left"/>
      <w:pPr>
        <w:ind w:left="1796" w:hanging="360"/>
      </w:pPr>
      <w:rPr>
        <w:rFonts w:ascii="Courier New" w:hAnsi="Courier New" w:cs="Courier New" w:hint="default"/>
      </w:rPr>
    </w:lvl>
    <w:lvl w:ilvl="2" w:tplc="0409001B" w:tentative="1">
      <w:start w:val="1"/>
      <w:numFmt w:val="bullet"/>
      <w:lvlText w:val=""/>
      <w:lvlJc w:val="left"/>
      <w:pPr>
        <w:ind w:left="2516" w:hanging="360"/>
      </w:pPr>
      <w:rPr>
        <w:rFonts w:ascii="Wingdings" w:hAnsi="Wingdings" w:hint="default"/>
      </w:rPr>
    </w:lvl>
    <w:lvl w:ilvl="3" w:tplc="0409000F" w:tentative="1">
      <w:start w:val="1"/>
      <w:numFmt w:val="bullet"/>
      <w:lvlText w:val=""/>
      <w:lvlJc w:val="left"/>
      <w:pPr>
        <w:ind w:left="3236" w:hanging="360"/>
      </w:pPr>
      <w:rPr>
        <w:rFonts w:ascii="Symbol" w:hAnsi="Symbol" w:hint="default"/>
      </w:rPr>
    </w:lvl>
    <w:lvl w:ilvl="4" w:tplc="04090019" w:tentative="1">
      <w:start w:val="1"/>
      <w:numFmt w:val="bullet"/>
      <w:lvlText w:val="o"/>
      <w:lvlJc w:val="left"/>
      <w:pPr>
        <w:ind w:left="3956" w:hanging="360"/>
      </w:pPr>
      <w:rPr>
        <w:rFonts w:ascii="Courier New" w:hAnsi="Courier New" w:cs="Courier New" w:hint="default"/>
      </w:rPr>
    </w:lvl>
    <w:lvl w:ilvl="5" w:tplc="0409001B" w:tentative="1">
      <w:start w:val="1"/>
      <w:numFmt w:val="bullet"/>
      <w:lvlText w:val=""/>
      <w:lvlJc w:val="left"/>
      <w:pPr>
        <w:ind w:left="4676" w:hanging="360"/>
      </w:pPr>
      <w:rPr>
        <w:rFonts w:ascii="Wingdings" w:hAnsi="Wingdings" w:hint="default"/>
      </w:rPr>
    </w:lvl>
    <w:lvl w:ilvl="6" w:tplc="0409000F" w:tentative="1">
      <w:start w:val="1"/>
      <w:numFmt w:val="bullet"/>
      <w:lvlText w:val=""/>
      <w:lvlJc w:val="left"/>
      <w:pPr>
        <w:ind w:left="5396" w:hanging="360"/>
      </w:pPr>
      <w:rPr>
        <w:rFonts w:ascii="Symbol" w:hAnsi="Symbol" w:hint="default"/>
      </w:rPr>
    </w:lvl>
    <w:lvl w:ilvl="7" w:tplc="04090019" w:tentative="1">
      <w:start w:val="1"/>
      <w:numFmt w:val="bullet"/>
      <w:lvlText w:val="o"/>
      <w:lvlJc w:val="left"/>
      <w:pPr>
        <w:ind w:left="6116" w:hanging="360"/>
      </w:pPr>
      <w:rPr>
        <w:rFonts w:ascii="Courier New" w:hAnsi="Courier New" w:cs="Courier New" w:hint="default"/>
      </w:rPr>
    </w:lvl>
    <w:lvl w:ilvl="8" w:tplc="0409001B" w:tentative="1">
      <w:start w:val="1"/>
      <w:numFmt w:val="bullet"/>
      <w:lvlText w:val=""/>
      <w:lvlJc w:val="left"/>
      <w:pPr>
        <w:ind w:left="6836" w:hanging="360"/>
      </w:pPr>
      <w:rPr>
        <w:rFonts w:ascii="Wingdings" w:hAnsi="Wingdings" w:hint="default"/>
      </w:rPr>
    </w:lvl>
  </w:abstractNum>
  <w:abstractNum w:abstractNumId="21" w15:restartNumberingAfterBreak="0">
    <w:nsid w:val="7AC1099A"/>
    <w:multiLevelType w:val="hybridMultilevel"/>
    <w:tmpl w:val="AA483FA2"/>
    <w:lvl w:ilvl="0" w:tplc="9A8A416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5"/>
  </w:num>
  <w:num w:numId="3">
    <w:abstractNumId w:val="10"/>
  </w:num>
  <w:num w:numId="4">
    <w:abstractNumId w:val="9"/>
  </w:num>
  <w:num w:numId="5">
    <w:abstractNumId w:val="8"/>
  </w:num>
  <w:num w:numId="6">
    <w:abstractNumId w:val="11"/>
  </w:num>
  <w:num w:numId="7">
    <w:abstractNumId w:val="17"/>
  </w:num>
  <w:num w:numId="8">
    <w:abstractNumId w:val="16"/>
  </w:num>
  <w:num w:numId="9">
    <w:abstractNumId w:val="3"/>
  </w:num>
  <w:num w:numId="10">
    <w:abstractNumId w:val="8"/>
    <w:lvlOverride w:ilvl="0">
      <w:startOverride w:val="1"/>
    </w:lvlOverride>
  </w:num>
  <w:num w:numId="11">
    <w:abstractNumId w:val="3"/>
    <w:lvlOverride w:ilvl="0">
      <w:startOverride w:val="1"/>
    </w:lvlOverride>
  </w:num>
  <w:num w:numId="12">
    <w:abstractNumId w:val="6"/>
  </w:num>
  <w:num w:numId="13">
    <w:abstractNumId w:val="4"/>
  </w:num>
  <w:num w:numId="14">
    <w:abstractNumId w:val="2"/>
  </w:num>
  <w:num w:numId="15">
    <w:abstractNumId w:val="1"/>
  </w:num>
  <w:num w:numId="16">
    <w:abstractNumId w:val="0"/>
  </w:num>
  <w:num w:numId="17">
    <w:abstractNumId w:val="5"/>
  </w:num>
  <w:num w:numId="18">
    <w:abstractNumId w:val="14"/>
  </w:num>
  <w:num w:numId="19">
    <w:abstractNumId w:val="8"/>
    <w:lvlOverride w:ilvl="0">
      <w:startOverride w:val="1"/>
    </w:lvlOverride>
  </w:num>
  <w:num w:numId="20">
    <w:abstractNumId w:val="8"/>
    <w:lvlOverride w:ilvl="0">
      <w:startOverride w:val="1"/>
    </w:lvlOverride>
  </w:num>
  <w:num w:numId="21">
    <w:abstractNumId w:val="7"/>
  </w:num>
  <w:num w:numId="22">
    <w:abstractNumId w:val="18"/>
  </w:num>
  <w:num w:numId="23">
    <w:abstractNumId w:val="18"/>
    <w:lvlOverride w:ilvl="0">
      <w:startOverride w:val="1"/>
    </w:lvlOverride>
  </w:num>
  <w:num w:numId="24">
    <w:abstractNumId w:val="20"/>
  </w:num>
  <w:num w:numId="25">
    <w:abstractNumId w:val="18"/>
    <w:lvlOverride w:ilvl="0">
      <w:startOverride w:val="1"/>
    </w:lvlOverride>
  </w:num>
  <w:num w:numId="26">
    <w:abstractNumId w:val="19"/>
  </w:num>
  <w:num w:numId="27">
    <w:abstractNumId w:val="21"/>
  </w:num>
  <w:num w:numId="28">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hideSpellingErrors/>
  <w:hideGrammaticalErrors/>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AU" w:vendorID="64" w:dllVersion="0" w:nlCheck="1" w:checkStyle="0"/>
  <w:proofState w:spelling="clean" w:grammar="clean"/>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NotTrackFormatting/>
  <w:documentProtection w:formatting="1" w:enforcement="0"/>
  <w:defaultTabStop w:val="720"/>
  <w:clickAndTypeStyle w:val="Note"/>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144A"/>
    <w:rsid w:val="0000416C"/>
    <w:rsid w:val="000063A7"/>
    <w:rsid w:val="0000675B"/>
    <w:rsid w:val="00006DB8"/>
    <w:rsid w:val="00010140"/>
    <w:rsid w:val="000114B6"/>
    <w:rsid w:val="00011EE6"/>
    <w:rsid w:val="0001226E"/>
    <w:rsid w:val="0001491B"/>
    <w:rsid w:val="000169A1"/>
    <w:rsid w:val="00016F83"/>
    <w:rsid w:val="000171DA"/>
    <w:rsid w:val="000263BB"/>
    <w:rsid w:val="0003069C"/>
    <w:rsid w:val="00030C06"/>
    <w:rsid w:val="00030FED"/>
    <w:rsid w:val="00032088"/>
    <w:rsid w:val="00032DBC"/>
    <w:rsid w:val="00033908"/>
    <w:rsid w:val="00037CE1"/>
    <w:rsid w:val="00040DCD"/>
    <w:rsid w:val="000425FE"/>
    <w:rsid w:val="00044EE8"/>
    <w:rsid w:val="0004636C"/>
    <w:rsid w:val="000508A4"/>
    <w:rsid w:val="00050D8A"/>
    <w:rsid w:val="000512B6"/>
    <w:rsid w:val="00051BC7"/>
    <w:rsid w:val="0005370A"/>
    <w:rsid w:val="00056F18"/>
    <w:rsid w:val="00057446"/>
    <w:rsid w:val="00057601"/>
    <w:rsid w:val="00065A76"/>
    <w:rsid w:val="00067B11"/>
    <w:rsid w:val="00071609"/>
    <w:rsid w:val="000732DE"/>
    <w:rsid w:val="00074784"/>
    <w:rsid w:val="000754A3"/>
    <w:rsid w:val="0007778C"/>
    <w:rsid w:val="00086617"/>
    <w:rsid w:val="00086D68"/>
    <w:rsid w:val="00087C4E"/>
    <w:rsid w:val="0009184E"/>
    <w:rsid w:val="000919CB"/>
    <w:rsid w:val="000946A6"/>
    <w:rsid w:val="00095BF0"/>
    <w:rsid w:val="00096010"/>
    <w:rsid w:val="000967A2"/>
    <w:rsid w:val="000A23AE"/>
    <w:rsid w:val="000A4ED8"/>
    <w:rsid w:val="000A50D8"/>
    <w:rsid w:val="000A74C4"/>
    <w:rsid w:val="000B23F8"/>
    <w:rsid w:val="000B4B85"/>
    <w:rsid w:val="000C179F"/>
    <w:rsid w:val="000C63BF"/>
    <w:rsid w:val="000D2A67"/>
    <w:rsid w:val="000D3EA6"/>
    <w:rsid w:val="000D4175"/>
    <w:rsid w:val="000E42C1"/>
    <w:rsid w:val="000E4FDF"/>
    <w:rsid w:val="000E6977"/>
    <w:rsid w:val="000F176F"/>
    <w:rsid w:val="000F2912"/>
    <w:rsid w:val="000F3438"/>
    <w:rsid w:val="000F561D"/>
    <w:rsid w:val="000F5812"/>
    <w:rsid w:val="00101B1F"/>
    <w:rsid w:val="0010320F"/>
    <w:rsid w:val="0010426A"/>
    <w:rsid w:val="00104399"/>
    <w:rsid w:val="0010664C"/>
    <w:rsid w:val="00107971"/>
    <w:rsid w:val="00111911"/>
    <w:rsid w:val="0011409D"/>
    <w:rsid w:val="00116EF7"/>
    <w:rsid w:val="0012020A"/>
    <w:rsid w:val="0012060D"/>
    <w:rsid w:val="00125A05"/>
    <w:rsid w:val="0012741E"/>
    <w:rsid w:val="0013077A"/>
    <w:rsid w:val="0013639B"/>
    <w:rsid w:val="00141CDD"/>
    <w:rsid w:val="00142803"/>
    <w:rsid w:val="001449CE"/>
    <w:rsid w:val="0014789C"/>
    <w:rsid w:val="001500CF"/>
    <w:rsid w:val="00150224"/>
    <w:rsid w:val="00151087"/>
    <w:rsid w:val="001569DB"/>
    <w:rsid w:val="001574A4"/>
    <w:rsid w:val="00160824"/>
    <w:rsid w:val="00161ED8"/>
    <w:rsid w:val="001624C3"/>
    <w:rsid w:val="001645B5"/>
    <w:rsid w:val="00165AB8"/>
    <w:rsid w:val="00170E4B"/>
    <w:rsid w:val="00172D7F"/>
    <w:rsid w:val="00175C2D"/>
    <w:rsid w:val="00175E32"/>
    <w:rsid w:val="00176A74"/>
    <w:rsid w:val="001771B4"/>
    <w:rsid w:val="00180235"/>
    <w:rsid w:val="00186009"/>
    <w:rsid w:val="00196684"/>
    <w:rsid w:val="001A0330"/>
    <w:rsid w:val="001A123E"/>
    <w:rsid w:val="001A1826"/>
    <w:rsid w:val="001A3C5C"/>
    <w:rsid w:val="001A4D2B"/>
    <w:rsid w:val="001A75D9"/>
    <w:rsid w:val="001B0B28"/>
    <w:rsid w:val="001B1AB3"/>
    <w:rsid w:val="001B3B73"/>
    <w:rsid w:val="001B3C84"/>
    <w:rsid w:val="001B5A10"/>
    <w:rsid w:val="001B5B24"/>
    <w:rsid w:val="001B5F0F"/>
    <w:rsid w:val="001B7C65"/>
    <w:rsid w:val="001C1AEF"/>
    <w:rsid w:val="001C4583"/>
    <w:rsid w:val="001C46CB"/>
    <w:rsid w:val="001C4DE2"/>
    <w:rsid w:val="001C6D26"/>
    <w:rsid w:val="001D2505"/>
    <w:rsid w:val="001D3222"/>
    <w:rsid w:val="001D6650"/>
    <w:rsid w:val="001E179E"/>
    <w:rsid w:val="001E4B39"/>
    <w:rsid w:val="001F0556"/>
    <w:rsid w:val="001F2E1D"/>
    <w:rsid w:val="001F4450"/>
    <w:rsid w:val="001F73BD"/>
    <w:rsid w:val="001F7692"/>
    <w:rsid w:val="0020323D"/>
    <w:rsid w:val="002045CA"/>
    <w:rsid w:val="002079F9"/>
    <w:rsid w:val="0021144A"/>
    <w:rsid w:val="00213D0F"/>
    <w:rsid w:val="00217034"/>
    <w:rsid w:val="0021786A"/>
    <w:rsid w:val="00221E4D"/>
    <w:rsid w:val="00222831"/>
    <w:rsid w:val="00222FCD"/>
    <w:rsid w:val="002273CA"/>
    <w:rsid w:val="00227714"/>
    <w:rsid w:val="00230D11"/>
    <w:rsid w:val="002340FA"/>
    <w:rsid w:val="00234111"/>
    <w:rsid w:val="00236972"/>
    <w:rsid w:val="00240182"/>
    <w:rsid w:val="002427A6"/>
    <w:rsid w:val="00243CE7"/>
    <w:rsid w:val="00251D6B"/>
    <w:rsid w:val="00252BD5"/>
    <w:rsid w:val="002537EF"/>
    <w:rsid w:val="0025384D"/>
    <w:rsid w:val="002542B1"/>
    <w:rsid w:val="002544E3"/>
    <w:rsid w:val="00256419"/>
    <w:rsid w:val="00256F04"/>
    <w:rsid w:val="00256F29"/>
    <w:rsid w:val="00262DDF"/>
    <w:rsid w:val="00264C40"/>
    <w:rsid w:val="00266366"/>
    <w:rsid w:val="00266D60"/>
    <w:rsid w:val="00271FF6"/>
    <w:rsid w:val="00273E31"/>
    <w:rsid w:val="00274B28"/>
    <w:rsid w:val="00274BC6"/>
    <w:rsid w:val="00277A0D"/>
    <w:rsid w:val="00277A12"/>
    <w:rsid w:val="00280A53"/>
    <w:rsid w:val="00281408"/>
    <w:rsid w:val="00281C97"/>
    <w:rsid w:val="00282CD4"/>
    <w:rsid w:val="00282EDE"/>
    <w:rsid w:val="00287383"/>
    <w:rsid w:val="0028784E"/>
    <w:rsid w:val="00291061"/>
    <w:rsid w:val="00292B10"/>
    <w:rsid w:val="0029309C"/>
    <w:rsid w:val="00293859"/>
    <w:rsid w:val="00293975"/>
    <w:rsid w:val="0029482A"/>
    <w:rsid w:val="00295C9B"/>
    <w:rsid w:val="002A06AB"/>
    <w:rsid w:val="002A0C8C"/>
    <w:rsid w:val="002A2021"/>
    <w:rsid w:val="002A2EE5"/>
    <w:rsid w:val="002A3BD7"/>
    <w:rsid w:val="002A3C48"/>
    <w:rsid w:val="002A47C2"/>
    <w:rsid w:val="002A4907"/>
    <w:rsid w:val="002B6ED5"/>
    <w:rsid w:val="002B735E"/>
    <w:rsid w:val="002B78A0"/>
    <w:rsid w:val="002C1D37"/>
    <w:rsid w:val="002C2AD4"/>
    <w:rsid w:val="002C38D3"/>
    <w:rsid w:val="002C6335"/>
    <w:rsid w:val="002D0C49"/>
    <w:rsid w:val="002D14B4"/>
    <w:rsid w:val="002D1B52"/>
    <w:rsid w:val="002D44AC"/>
    <w:rsid w:val="002D5204"/>
    <w:rsid w:val="002D73F9"/>
    <w:rsid w:val="002D7C16"/>
    <w:rsid w:val="002E1D8C"/>
    <w:rsid w:val="002E2300"/>
    <w:rsid w:val="002E751D"/>
    <w:rsid w:val="002F0076"/>
    <w:rsid w:val="002F1948"/>
    <w:rsid w:val="002F1E2E"/>
    <w:rsid w:val="002F4F72"/>
    <w:rsid w:val="002F5410"/>
    <w:rsid w:val="002F6775"/>
    <w:rsid w:val="00303350"/>
    <w:rsid w:val="00303850"/>
    <w:rsid w:val="00305F50"/>
    <w:rsid w:val="00306EFE"/>
    <w:rsid w:val="003110DB"/>
    <w:rsid w:val="00311CDD"/>
    <w:rsid w:val="00311EE8"/>
    <w:rsid w:val="00312388"/>
    <w:rsid w:val="00314290"/>
    <w:rsid w:val="00314B90"/>
    <w:rsid w:val="00316629"/>
    <w:rsid w:val="003174D6"/>
    <w:rsid w:val="0032241E"/>
    <w:rsid w:val="003224BE"/>
    <w:rsid w:val="003256E5"/>
    <w:rsid w:val="0032673E"/>
    <w:rsid w:val="00326966"/>
    <w:rsid w:val="00327777"/>
    <w:rsid w:val="00330D4E"/>
    <w:rsid w:val="00333691"/>
    <w:rsid w:val="003412A1"/>
    <w:rsid w:val="00341534"/>
    <w:rsid w:val="003417C9"/>
    <w:rsid w:val="00342E0C"/>
    <w:rsid w:val="0034353B"/>
    <w:rsid w:val="00346959"/>
    <w:rsid w:val="00353152"/>
    <w:rsid w:val="003565ED"/>
    <w:rsid w:val="00361BE2"/>
    <w:rsid w:val="003635CE"/>
    <w:rsid w:val="00364C54"/>
    <w:rsid w:val="00372700"/>
    <w:rsid w:val="00373043"/>
    <w:rsid w:val="00373F03"/>
    <w:rsid w:val="00374213"/>
    <w:rsid w:val="00376DD4"/>
    <w:rsid w:val="00391774"/>
    <w:rsid w:val="00392B05"/>
    <w:rsid w:val="00396E2E"/>
    <w:rsid w:val="003A5126"/>
    <w:rsid w:val="003B1E72"/>
    <w:rsid w:val="003B32A2"/>
    <w:rsid w:val="003B5475"/>
    <w:rsid w:val="003B6DBA"/>
    <w:rsid w:val="003B7220"/>
    <w:rsid w:val="003C0D48"/>
    <w:rsid w:val="003C2662"/>
    <w:rsid w:val="003C7B01"/>
    <w:rsid w:val="003D070B"/>
    <w:rsid w:val="003D18B4"/>
    <w:rsid w:val="003D4C7A"/>
    <w:rsid w:val="003D59EF"/>
    <w:rsid w:val="003D752B"/>
    <w:rsid w:val="003D76CF"/>
    <w:rsid w:val="003D7D78"/>
    <w:rsid w:val="003D7EA1"/>
    <w:rsid w:val="003E1222"/>
    <w:rsid w:val="003E1F9E"/>
    <w:rsid w:val="003E2274"/>
    <w:rsid w:val="003E24B2"/>
    <w:rsid w:val="003E4BA8"/>
    <w:rsid w:val="003E4F42"/>
    <w:rsid w:val="003F2DD3"/>
    <w:rsid w:val="003F30DB"/>
    <w:rsid w:val="003F3310"/>
    <w:rsid w:val="003F4789"/>
    <w:rsid w:val="003F5ACD"/>
    <w:rsid w:val="0040006E"/>
    <w:rsid w:val="0040401C"/>
    <w:rsid w:val="00405185"/>
    <w:rsid w:val="0041436D"/>
    <w:rsid w:val="004145D9"/>
    <w:rsid w:val="0041600F"/>
    <w:rsid w:val="00417238"/>
    <w:rsid w:val="00423003"/>
    <w:rsid w:val="00423A58"/>
    <w:rsid w:val="004250FD"/>
    <w:rsid w:val="0043004F"/>
    <w:rsid w:val="00430B5C"/>
    <w:rsid w:val="00430CEF"/>
    <w:rsid w:val="00433816"/>
    <w:rsid w:val="00440998"/>
    <w:rsid w:val="00440A78"/>
    <w:rsid w:val="0044193B"/>
    <w:rsid w:val="00443EAD"/>
    <w:rsid w:val="00443ED8"/>
    <w:rsid w:val="00445700"/>
    <w:rsid w:val="00445BF7"/>
    <w:rsid w:val="00451181"/>
    <w:rsid w:val="00452DB6"/>
    <w:rsid w:val="00452F3D"/>
    <w:rsid w:val="00455CB4"/>
    <w:rsid w:val="0046030F"/>
    <w:rsid w:val="0046185D"/>
    <w:rsid w:val="0046302B"/>
    <w:rsid w:val="00467F6F"/>
    <w:rsid w:val="00471A16"/>
    <w:rsid w:val="00473596"/>
    <w:rsid w:val="00474BBC"/>
    <w:rsid w:val="00477181"/>
    <w:rsid w:val="0048016C"/>
    <w:rsid w:val="004801E6"/>
    <w:rsid w:val="0048455F"/>
    <w:rsid w:val="00484585"/>
    <w:rsid w:val="004849B1"/>
    <w:rsid w:val="0049295B"/>
    <w:rsid w:val="004929C8"/>
    <w:rsid w:val="00492BC7"/>
    <w:rsid w:val="00497F9A"/>
    <w:rsid w:val="004A102B"/>
    <w:rsid w:val="004A176A"/>
    <w:rsid w:val="004A28E1"/>
    <w:rsid w:val="004A687A"/>
    <w:rsid w:val="004B37EC"/>
    <w:rsid w:val="004B64EC"/>
    <w:rsid w:val="004C1D9C"/>
    <w:rsid w:val="004C4ED5"/>
    <w:rsid w:val="004D1F3B"/>
    <w:rsid w:val="004D3CB7"/>
    <w:rsid w:val="004D3FB6"/>
    <w:rsid w:val="004D4074"/>
    <w:rsid w:val="004D5CD2"/>
    <w:rsid w:val="004D68E8"/>
    <w:rsid w:val="004E1BCC"/>
    <w:rsid w:val="004E38A9"/>
    <w:rsid w:val="004E4E08"/>
    <w:rsid w:val="004E5B0F"/>
    <w:rsid w:val="004F0FB3"/>
    <w:rsid w:val="004F31F1"/>
    <w:rsid w:val="004F3A80"/>
    <w:rsid w:val="00504BC1"/>
    <w:rsid w:val="005100F6"/>
    <w:rsid w:val="00510914"/>
    <w:rsid w:val="00515F2A"/>
    <w:rsid w:val="00516381"/>
    <w:rsid w:val="00522623"/>
    <w:rsid w:val="00527B5C"/>
    <w:rsid w:val="00527D1E"/>
    <w:rsid w:val="00530D34"/>
    <w:rsid w:val="00531CD9"/>
    <w:rsid w:val="005327F9"/>
    <w:rsid w:val="00532B92"/>
    <w:rsid w:val="00533A45"/>
    <w:rsid w:val="00540764"/>
    <w:rsid w:val="00543E06"/>
    <w:rsid w:val="005446A1"/>
    <w:rsid w:val="0054509E"/>
    <w:rsid w:val="00545E48"/>
    <w:rsid w:val="00546FAB"/>
    <w:rsid w:val="00547CEB"/>
    <w:rsid w:val="00554B8F"/>
    <w:rsid w:val="00554C3A"/>
    <w:rsid w:val="00554DFE"/>
    <w:rsid w:val="00560721"/>
    <w:rsid w:val="00564741"/>
    <w:rsid w:val="005647C7"/>
    <w:rsid w:val="005657D2"/>
    <w:rsid w:val="00566D6A"/>
    <w:rsid w:val="005714E2"/>
    <w:rsid w:val="00575CFA"/>
    <w:rsid w:val="00576377"/>
    <w:rsid w:val="00577B5B"/>
    <w:rsid w:val="0058427B"/>
    <w:rsid w:val="00584F2F"/>
    <w:rsid w:val="00585881"/>
    <w:rsid w:val="005922B9"/>
    <w:rsid w:val="00594383"/>
    <w:rsid w:val="005961DE"/>
    <w:rsid w:val="005A14C6"/>
    <w:rsid w:val="005A1C16"/>
    <w:rsid w:val="005A2325"/>
    <w:rsid w:val="005A3503"/>
    <w:rsid w:val="005A49F8"/>
    <w:rsid w:val="005A6B47"/>
    <w:rsid w:val="005A722B"/>
    <w:rsid w:val="005B166A"/>
    <w:rsid w:val="005B385B"/>
    <w:rsid w:val="005B3DE2"/>
    <w:rsid w:val="005B54A8"/>
    <w:rsid w:val="005B6FE8"/>
    <w:rsid w:val="005B7CDD"/>
    <w:rsid w:val="005C09F2"/>
    <w:rsid w:val="005C205F"/>
    <w:rsid w:val="005C321C"/>
    <w:rsid w:val="005C4069"/>
    <w:rsid w:val="005C5D81"/>
    <w:rsid w:val="005C5ED2"/>
    <w:rsid w:val="005D10B1"/>
    <w:rsid w:val="005D18C5"/>
    <w:rsid w:val="005D3B22"/>
    <w:rsid w:val="005E1DA8"/>
    <w:rsid w:val="005E2AF9"/>
    <w:rsid w:val="005F0F90"/>
    <w:rsid w:val="005F10A9"/>
    <w:rsid w:val="005F11F2"/>
    <w:rsid w:val="005F3344"/>
    <w:rsid w:val="005F6E5B"/>
    <w:rsid w:val="005F717F"/>
    <w:rsid w:val="00600235"/>
    <w:rsid w:val="0060407A"/>
    <w:rsid w:val="0060549A"/>
    <w:rsid w:val="00606743"/>
    <w:rsid w:val="006124CC"/>
    <w:rsid w:val="00614A5E"/>
    <w:rsid w:val="0061708A"/>
    <w:rsid w:val="00617C29"/>
    <w:rsid w:val="00617E93"/>
    <w:rsid w:val="00620BFA"/>
    <w:rsid w:val="00623F1A"/>
    <w:rsid w:val="006244C7"/>
    <w:rsid w:val="00624A23"/>
    <w:rsid w:val="00642203"/>
    <w:rsid w:val="00642849"/>
    <w:rsid w:val="006460A0"/>
    <w:rsid w:val="0064769E"/>
    <w:rsid w:val="00647B03"/>
    <w:rsid w:val="006501E2"/>
    <w:rsid w:val="00650BCC"/>
    <w:rsid w:val="0065226C"/>
    <w:rsid w:val="0065443F"/>
    <w:rsid w:val="0065756A"/>
    <w:rsid w:val="0066022A"/>
    <w:rsid w:val="00663B92"/>
    <w:rsid w:val="006648AF"/>
    <w:rsid w:val="00665BF6"/>
    <w:rsid w:val="006668F3"/>
    <w:rsid w:val="00666A2A"/>
    <w:rsid w:val="006670D2"/>
    <w:rsid w:val="00667689"/>
    <w:rsid w:val="00667E47"/>
    <w:rsid w:val="006707BE"/>
    <w:rsid w:val="006764D5"/>
    <w:rsid w:val="00676736"/>
    <w:rsid w:val="00677451"/>
    <w:rsid w:val="0068018E"/>
    <w:rsid w:val="00680463"/>
    <w:rsid w:val="00680563"/>
    <w:rsid w:val="00680AE5"/>
    <w:rsid w:val="006819D0"/>
    <w:rsid w:val="00681AC0"/>
    <w:rsid w:val="00681D0C"/>
    <w:rsid w:val="00683936"/>
    <w:rsid w:val="00685E4D"/>
    <w:rsid w:val="00687C50"/>
    <w:rsid w:val="00691431"/>
    <w:rsid w:val="006944C9"/>
    <w:rsid w:val="006954EE"/>
    <w:rsid w:val="00695CF2"/>
    <w:rsid w:val="00695E70"/>
    <w:rsid w:val="006962A8"/>
    <w:rsid w:val="006A0FC5"/>
    <w:rsid w:val="006A20A1"/>
    <w:rsid w:val="006A7603"/>
    <w:rsid w:val="006B2283"/>
    <w:rsid w:val="006B2E1B"/>
    <w:rsid w:val="006B39C5"/>
    <w:rsid w:val="006C1E40"/>
    <w:rsid w:val="006C2A7B"/>
    <w:rsid w:val="006C5A5F"/>
    <w:rsid w:val="006C5BE3"/>
    <w:rsid w:val="006C6DBA"/>
    <w:rsid w:val="006C74F4"/>
    <w:rsid w:val="006C7ACD"/>
    <w:rsid w:val="006D224D"/>
    <w:rsid w:val="006D3A18"/>
    <w:rsid w:val="006D3A97"/>
    <w:rsid w:val="006D4142"/>
    <w:rsid w:val="006D4AEB"/>
    <w:rsid w:val="006D68DA"/>
    <w:rsid w:val="006D7017"/>
    <w:rsid w:val="006E32E0"/>
    <w:rsid w:val="006E5523"/>
    <w:rsid w:val="006F044F"/>
    <w:rsid w:val="006F2013"/>
    <w:rsid w:val="006F2C34"/>
    <w:rsid w:val="006F46F7"/>
    <w:rsid w:val="006F5128"/>
    <w:rsid w:val="006F51E3"/>
    <w:rsid w:val="006F6D65"/>
    <w:rsid w:val="0070019E"/>
    <w:rsid w:val="00700516"/>
    <w:rsid w:val="00700E4A"/>
    <w:rsid w:val="0070753F"/>
    <w:rsid w:val="00711B05"/>
    <w:rsid w:val="00712F72"/>
    <w:rsid w:val="00714730"/>
    <w:rsid w:val="00715D98"/>
    <w:rsid w:val="00715F75"/>
    <w:rsid w:val="00716E8A"/>
    <w:rsid w:val="00721F7D"/>
    <w:rsid w:val="007238FF"/>
    <w:rsid w:val="0072569B"/>
    <w:rsid w:val="00725C30"/>
    <w:rsid w:val="00726EFA"/>
    <w:rsid w:val="0073003B"/>
    <w:rsid w:val="0073078F"/>
    <w:rsid w:val="007316E5"/>
    <w:rsid w:val="00736B0D"/>
    <w:rsid w:val="00740CBB"/>
    <w:rsid w:val="00742D4B"/>
    <w:rsid w:val="00743AE9"/>
    <w:rsid w:val="00744F0F"/>
    <w:rsid w:val="00746115"/>
    <w:rsid w:val="00750FDE"/>
    <w:rsid w:val="007537E2"/>
    <w:rsid w:val="00762B56"/>
    <w:rsid w:val="00763DBB"/>
    <w:rsid w:val="007654AB"/>
    <w:rsid w:val="00765E89"/>
    <w:rsid w:val="00767528"/>
    <w:rsid w:val="007745A6"/>
    <w:rsid w:val="007809A2"/>
    <w:rsid w:val="00781144"/>
    <w:rsid w:val="00782046"/>
    <w:rsid w:val="00785EB7"/>
    <w:rsid w:val="007864FA"/>
    <w:rsid w:val="0078769E"/>
    <w:rsid w:val="00790159"/>
    <w:rsid w:val="007926DE"/>
    <w:rsid w:val="00793809"/>
    <w:rsid w:val="00797D2E"/>
    <w:rsid w:val="007A22CB"/>
    <w:rsid w:val="007A39CC"/>
    <w:rsid w:val="007A6696"/>
    <w:rsid w:val="007B1B73"/>
    <w:rsid w:val="007B290A"/>
    <w:rsid w:val="007B3D18"/>
    <w:rsid w:val="007B5233"/>
    <w:rsid w:val="007B544C"/>
    <w:rsid w:val="007B5496"/>
    <w:rsid w:val="007B5E24"/>
    <w:rsid w:val="007B65D7"/>
    <w:rsid w:val="007C2637"/>
    <w:rsid w:val="007C5CFE"/>
    <w:rsid w:val="007D49DE"/>
    <w:rsid w:val="007D6783"/>
    <w:rsid w:val="007E05D4"/>
    <w:rsid w:val="007E2E16"/>
    <w:rsid w:val="007E3F2F"/>
    <w:rsid w:val="007E403B"/>
    <w:rsid w:val="007E4370"/>
    <w:rsid w:val="007F33CC"/>
    <w:rsid w:val="007F3F50"/>
    <w:rsid w:val="007F4E0D"/>
    <w:rsid w:val="007F767C"/>
    <w:rsid w:val="007F7EB6"/>
    <w:rsid w:val="00800341"/>
    <w:rsid w:val="00801B32"/>
    <w:rsid w:val="008021CC"/>
    <w:rsid w:val="00802DE1"/>
    <w:rsid w:val="0080386B"/>
    <w:rsid w:val="00806CF9"/>
    <w:rsid w:val="00806E2E"/>
    <w:rsid w:val="0081244A"/>
    <w:rsid w:val="00812CDB"/>
    <w:rsid w:val="008132A0"/>
    <w:rsid w:val="0081388D"/>
    <w:rsid w:val="0081501F"/>
    <w:rsid w:val="008159EE"/>
    <w:rsid w:val="0081632D"/>
    <w:rsid w:val="00816BE7"/>
    <w:rsid w:val="008208EA"/>
    <w:rsid w:val="00821FD9"/>
    <w:rsid w:val="008229D2"/>
    <w:rsid w:val="008237CA"/>
    <w:rsid w:val="008241A1"/>
    <w:rsid w:val="008243FE"/>
    <w:rsid w:val="0082491E"/>
    <w:rsid w:val="00825350"/>
    <w:rsid w:val="0082643D"/>
    <w:rsid w:val="00827450"/>
    <w:rsid w:val="00827571"/>
    <w:rsid w:val="0083032C"/>
    <w:rsid w:val="008308C2"/>
    <w:rsid w:val="008374F7"/>
    <w:rsid w:val="00843E0F"/>
    <w:rsid w:val="0084454F"/>
    <w:rsid w:val="0084477C"/>
    <w:rsid w:val="00845BB9"/>
    <w:rsid w:val="00847214"/>
    <w:rsid w:val="00851812"/>
    <w:rsid w:val="00854402"/>
    <w:rsid w:val="00854A54"/>
    <w:rsid w:val="008552E0"/>
    <w:rsid w:val="00856A08"/>
    <w:rsid w:val="00862B16"/>
    <w:rsid w:val="00863B21"/>
    <w:rsid w:val="0086675C"/>
    <w:rsid w:val="0086687D"/>
    <w:rsid w:val="00871E3C"/>
    <w:rsid w:val="0088044F"/>
    <w:rsid w:val="00880C3D"/>
    <w:rsid w:val="00880F51"/>
    <w:rsid w:val="008820D1"/>
    <w:rsid w:val="008825F1"/>
    <w:rsid w:val="008831EB"/>
    <w:rsid w:val="00884724"/>
    <w:rsid w:val="00886638"/>
    <w:rsid w:val="00887D77"/>
    <w:rsid w:val="008916FE"/>
    <w:rsid w:val="0089243F"/>
    <w:rsid w:val="00892A19"/>
    <w:rsid w:val="0089427A"/>
    <w:rsid w:val="008A1731"/>
    <w:rsid w:val="008A3E08"/>
    <w:rsid w:val="008A4AE4"/>
    <w:rsid w:val="008A7052"/>
    <w:rsid w:val="008A783A"/>
    <w:rsid w:val="008B68A0"/>
    <w:rsid w:val="008C0FD6"/>
    <w:rsid w:val="008C2304"/>
    <w:rsid w:val="008C4576"/>
    <w:rsid w:val="008D011D"/>
    <w:rsid w:val="008D0E83"/>
    <w:rsid w:val="008D191D"/>
    <w:rsid w:val="008D2A33"/>
    <w:rsid w:val="008D4F18"/>
    <w:rsid w:val="008D4F55"/>
    <w:rsid w:val="008E3EF4"/>
    <w:rsid w:val="008E661A"/>
    <w:rsid w:val="008F1EEA"/>
    <w:rsid w:val="008F298E"/>
    <w:rsid w:val="008F2F26"/>
    <w:rsid w:val="008F43AA"/>
    <w:rsid w:val="008F7F54"/>
    <w:rsid w:val="009011D4"/>
    <w:rsid w:val="009016D5"/>
    <w:rsid w:val="009017F1"/>
    <w:rsid w:val="00901D12"/>
    <w:rsid w:val="00906711"/>
    <w:rsid w:val="009068FD"/>
    <w:rsid w:val="009071B9"/>
    <w:rsid w:val="0091005A"/>
    <w:rsid w:val="009106C1"/>
    <w:rsid w:val="009122A4"/>
    <w:rsid w:val="009123D8"/>
    <w:rsid w:val="00913512"/>
    <w:rsid w:val="00914E79"/>
    <w:rsid w:val="00922D53"/>
    <w:rsid w:val="0092534A"/>
    <w:rsid w:val="00932150"/>
    <w:rsid w:val="0093332B"/>
    <w:rsid w:val="00933C87"/>
    <w:rsid w:val="00941056"/>
    <w:rsid w:val="00941C00"/>
    <w:rsid w:val="009453C1"/>
    <w:rsid w:val="00947AE3"/>
    <w:rsid w:val="00950FC8"/>
    <w:rsid w:val="0095133D"/>
    <w:rsid w:val="0095200D"/>
    <w:rsid w:val="00955087"/>
    <w:rsid w:val="0095773B"/>
    <w:rsid w:val="00961FED"/>
    <w:rsid w:val="0096728B"/>
    <w:rsid w:val="00967C1C"/>
    <w:rsid w:val="0097265E"/>
    <w:rsid w:val="00975732"/>
    <w:rsid w:val="00975AC4"/>
    <w:rsid w:val="00975CE4"/>
    <w:rsid w:val="009763BD"/>
    <w:rsid w:val="00984DA0"/>
    <w:rsid w:val="00985426"/>
    <w:rsid w:val="00985BA0"/>
    <w:rsid w:val="00985EF6"/>
    <w:rsid w:val="0098694A"/>
    <w:rsid w:val="00990A04"/>
    <w:rsid w:val="00991613"/>
    <w:rsid w:val="009917A8"/>
    <w:rsid w:val="009921F2"/>
    <w:rsid w:val="009932CA"/>
    <w:rsid w:val="0099447E"/>
    <w:rsid w:val="00996E0A"/>
    <w:rsid w:val="009976DD"/>
    <w:rsid w:val="009A003E"/>
    <w:rsid w:val="009A0140"/>
    <w:rsid w:val="009A09A6"/>
    <w:rsid w:val="009A1BCF"/>
    <w:rsid w:val="009A3206"/>
    <w:rsid w:val="009B1507"/>
    <w:rsid w:val="009B1957"/>
    <w:rsid w:val="009B3CD1"/>
    <w:rsid w:val="009C0B83"/>
    <w:rsid w:val="009C18A4"/>
    <w:rsid w:val="009C1963"/>
    <w:rsid w:val="009C2F00"/>
    <w:rsid w:val="009C4C5F"/>
    <w:rsid w:val="009C53F3"/>
    <w:rsid w:val="009C5BB2"/>
    <w:rsid w:val="009D368C"/>
    <w:rsid w:val="009D4125"/>
    <w:rsid w:val="009D4DB9"/>
    <w:rsid w:val="009D618A"/>
    <w:rsid w:val="009D65FA"/>
    <w:rsid w:val="009E0B82"/>
    <w:rsid w:val="009E67B2"/>
    <w:rsid w:val="009E72BE"/>
    <w:rsid w:val="009F3A14"/>
    <w:rsid w:val="009F5E75"/>
    <w:rsid w:val="009F77D2"/>
    <w:rsid w:val="00A038A0"/>
    <w:rsid w:val="00A04018"/>
    <w:rsid w:val="00A0550C"/>
    <w:rsid w:val="00A0557D"/>
    <w:rsid w:val="00A05B14"/>
    <w:rsid w:val="00A05CA6"/>
    <w:rsid w:val="00A066A3"/>
    <w:rsid w:val="00A136DC"/>
    <w:rsid w:val="00A149C0"/>
    <w:rsid w:val="00A15DDD"/>
    <w:rsid w:val="00A17DC4"/>
    <w:rsid w:val="00A23484"/>
    <w:rsid w:val="00A24CF9"/>
    <w:rsid w:val="00A25A30"/>
    <w:rsid w:val="00A26617"/>
    <w:rsid w:val="00A2665B"/>
    <w:rsid w:val="00A266FD"/>
    <w:rsid w:val="00A303CE"/>
    <w:rsid w:val="00A3457E"/>
    <w:rsid w:val="00A43AA1"/>
    <w:rsid w:val="00A44B10"/>
    <w:rsid w:val="00A50396"/>
    <w:rsid w:val="00A54AA7"/>
    <w:rsid w:val="00A655D4"/>
    <w:rsid w:val="00A6618D"/>
    <w:rsid w:val="00A706EB"/>
    <w:rsid w:val="00A72A1B"/>
    <w:rsid w:val="00A73564"/>
    <w:rsid w:val="00A753C8"/>
    <w:rsid w:val="00A7554B"/>
    <w:rsid w:val="00A77F69"/>
    <w:rsid w:val="00A806C7"/>
    <w:rsid w:val="00A83D56"/>
    <w:rsid w:val="00A83EB5"/>
    <w:rsid w:val="00A87F24"/>
    <w:rsid w:val="00A90849"/>
    <w:rsid w:val="00A92A77"/>
    <w:rsid w:val="00A92E96"/>
    <w:rsid w:val="00A944F4"/>
    <w:rsid w:val="00AA0B11"/>
    <w:rsid w:val="00AA0F64"/>
    <w:rsid w:val="00AA337E"/>
    <w:rsid w:val="00AA6982"/>
    <w:rsid w:val="00AA7363"/>
    <w:rsid w:val="00AB1194"/>
    <w:rsid w:val="00AB173C"/>
    <w:rsid w:val="00AB177C"/>
    <w:rsid w:val="00AB29BD"/>
    <w:rsid w:val="00AB2C7C"/>
    <w:rsid w:val="00AB45E5"/>
    <w:rsid w:val="00AB5DAE"/>
    <w:rsid w:val="00AC0201"/>
    <w:rsid w:val="00AC7E45"/>
    <w:rsid w:val="00AD074D"/>
    <w:rsid w:val="00AD2556"/>
    <w:rsid w:val="00AD4E85"/>
    <w:rsid w:val="00AD50AE"/>
    <w:rsid w:val="00AD54A9"/>
    <w:rsid w:val="00AE0630"/>
    <w:rsid w:val="00AE3652"/>
    <w:rsid w:val="00AE5904"/>
    <w:rsid w:val="00AE6EB1"/>
    <w:rsid w:val="00AF5F1A"/>
    <w:rsid w:val="00B0338D"/>
    <w:rsid w:val="00B03CBE"/>
    <w:rsid w:val="00B04771"/>
    <w:rsid w:val="00B06581"/>
    <w:rsid w:val="00B137C4"/>
    <w:rsid w:val="00B140A4"/>
    <w:rsid w:val="00B2313C"/>
    <w:rsid w:val="00B254C3"/>
    <w:rsid w:val="00B2683C"/>
    <w:rsid w:val="00B324E7"/>
    <w:rsid w:val="00B3250F"/>
    <w:rsid w:val="00B375EC"/>
    <w:rsid w:val="00B40C2D"/>
    <w:rsid w:val="00B43397"/>
    <w:rsid w:val="00B44C2C"/>
    <w:rsid w:val="00B470C6"/>
    <w:rsid w:val="00B52980"/>
    <w:rsid w:val="00B553F9"/>
    <w:rsid w:val="00B63092"/>
    <w:rsid w:val="00B667B2"/>
    <w:rsid w:val="00B66F83"/>
    <w:rsid w:val="00B6706C"/>
    <w:rsid w:val="00B670F7"/>
    <w:rsid w:val="00B718F9"/>
    <w:rsid w:val="00B722C2"/>
    <w:rsid w:val="00B725E5"/>
    <w:rsid w:val="00B7436C"/>
    <w:rsid w:val="00B811B1"/>
    <w:rsid w:val="00B8218C"/>
    <w:rsid w:val="00B83F9C"/>
    <w:rsid w:val="00B84AAD"/>
    <w:rsid w:val="00B859DB"/>
    <w:rsid w:val="00B8745A"/>
    <w:rsid w:val="00B92868"/>
    <w:rsid w:val="00B934A1"/>
    <w:rsid w:val="00B93A57"/>
    <w:rsid w:val="00B93BE0"/>
    <w:rsid w:val="00B95456"/>
    <w:rsid w:val="00B959D1"/>
    <w:rsid w:val="00B95E0E"/>
    <w:rsid w:val="00BA002F"/>
    <w:rsid w:val="00BA6838"/>
    <w:rsid w:val="00BA788C"/>
    <w:rsid w:val="00BB52EE"/>
    <w:rsid w:val="00BC1AEE"/>
    <w:rsid w:val="00BC1E32"/>
    <w:rsid w:val="00BC2D41"/>
    <w:rsid w:val="00BC42D7"/>
    <w:rsid w:val="00BC5270"/>
    <w:rsid w:val="00BC6823"/>
    <w:rsid w:val="00BD2795"/>
    <w:rsid w:val="00BD294B"/>
    <w:rsid w:val="00BD2E31"/>
    <w:rsid w:val="00BD60C3"/>
    <w:rsid w:val="00BE065D"/>
    <w:rsid w:val="00BE7AD9"/>
    <w:rsid w:val="00BF1EB7"/>
    <w:rsid w:val="00BF2C5A"/>
    <w:rsid w:val="00BF2CD1"/>
    <w:rsid w:val="00C00A78"/>
    <w:rsid w:val="00C033C1"/>
    <w:rsid w:val="00C0346C"/>
    <w:rsid w:val="00C03950"/>
    <w:rsid w:val="00C06D0B"/>
    <w:rsid w:val="00C13654"/>
    <w:rsid w:val="00C15938"/>
    <w:rsid w:val="00C206A5"/>
    <w:rsid w:val="00C20D04"/>
    <w:rsid w:val="00C2158B"/>
    <w:rsid w:val="00C24579"/>
    <w:rsid w:val="00C2503A"/>
    <w:rsid w:val="00C27658"/>
    <w:rsid w:val="00C3000C"/>
    <w:rsid w:val="00C364BF"/>
    <w:rsid w:val="00C36612"/>
    <w:rsid w:val="00C36ED5"/>
    <w:rsid w:val="00C3721E"/>
    <w:rsid w:val="00C37EB4"/>
    <w:rsid w:val="00C40A90"/>
    <w:rsid w:val="00C44C32"/>
    <w:rsid w:val="00C44E3B"/>
    <w:rsid w:val="00C46382"/>
    <w:rsid w:val="00C54796"/>
    <w:rsid w:val="00C613B6"/>
    <w:rsid w:val="00C617ED"/>
    <w:rsid w:val="00C67CAA"/>
    <w:rsid w:val="00C70C47"/>
    <w:rsid w:val="00C71D62"/>
    <w:rsid w:val="00C730AB"/>
    <w:rsid w:val="00C73281"/>
    <w:rsid w:val="00C77D1D"/>
    <w:rsid w:val="00C77E6D"/>
    <w:rsid w:val="00C847D0"/>
    <w:rsid w:val="00C84B80"/>
    <w:rsid w:val="00C84F82"/>
    <w:rsid w:val="00C85CA2"/>
    <w:rsid w:val="00C87EDC"/>
    <w:rsid w:val="00C92154"/>
    <w:rsid w:val="00C9318E"/>
    <w:rsid w:val="00C93BF9"/>
    <w:rsid w:val="00C9421A"/>
    <w:rsid w:val="00C946FE"/>
    <w:rsid w:val="00C95C25"/>
    <w:rsid w:val="00C95CAB"/>
    <w:rsid w:val="00C96FD1"/>
    <w:rsid w:val="00CA1477"/>
    <w:rsid w:val="00CA5139"/>
    <w:rsid w:val="00CA5DF5"/>
    <w:rsid w:val="00CA69B9"/>
    <w:rsid w:val="00CB2A72"/>
    <w:rsid w:val="00CB5987"/>
    <w:rsid w:val="00CC007F"/>
    <w:rsid w:val="00CC0FFA"/>
    <w:rsid w:val="00CC192E"/>
    <w:rsid w:val="00CC439B"/>
    <w:rsid w:val="00CD4F2E"/>
    <w:rsid w:val="00CE131E"/>
    <w:rsid w:val="00CE27E1"/>
    <w:rsid w:val="00CE61F4"/>
    <w:rsid w:val="00CF08BF"/>
    <w:rsid w:val="00CF2941"/>
    <w:rsid w:val="00CF2BC3"/>
    <w:rsid w:val="00CF5620"/>
    <w:rsid w:val="00CF5A24"/>
    <w:rsid w:val="00CF654C"/>
    <w:rsid w:val="00CF686C"/>
    <w:rsid w:val="00D008F5"/>
    <w:rsid w:val="00D070E7"/>
    <w:rsid w:val="00D11B24"/>
    <w:rsid w:val="00D135A3"/>
    <w:rsid w:val="00D139F1"/>
    <w:rsid w:val="00D16958"/>
    <w:rsid w:val="00D17AA8"/>
    <w:rsid w:val="00D24C01"/>
    <w:rsid w:val="00D25756"/>
    <w:rsid w:val="00D3172E"/>
    <w:rsid w:val="00D31A82"/>
    <w:rsid w:val="00D32163"/>
    <w:rsid w:val="00D3505F"/>
    <w:rsid w:val="00D35415"/>
    <w:rsid w:val="00D3642C"/>
    <w:rsid w:val="00D41E05"/>
    <w:rsid w:val="00D43369"/>
    <w:rsid w:val="00D43555"/>
    <w:rsid w:val="00D43937"/>
    <w:rsid w:val="00D4529D"/>
    <w:rsid w:val="00D45493"/>
    <w:rsid w:val="00D47972"/>
    <w:rsid w:val="00D50B2A"/>
    <w:rsid w:val="00D529C8"/>
    <w:rsid w:val="00D537FD"/>
    <w:rsid w:val="00D53985"/>
    <w:rsid w:val="00D56F05"/>
    <w:rsid w:val="00D57357"/>
    <w:rsid w:val="00D600C3"/>
    <w:rsid w:val="00D60C86"/>
    <w:rsid w:val="00D61D16"/>
    <w:rsid w:val="00D61DC5"/>
    <w:rsid w:val="00D61FF5"/>
    <w:rsid w:val="00D6461B"/>
    <w:rsid w:val="00D672E7"/>
    <w:rsid w:val="00D713C8"/>
    <w:rsid w:val="00D71451"/>
    <w:rsid w:val="00D71B75"/>
    <w:rsid w:val="00D82C92"/>
    <w:rsid w:val="00D83562"/>
    <w:rsid w:val="00D87E85"/>
    <w:rsid w:val="00D927A9"/>
    <w:rsid w:val="00D92F73"/>
    <w:rsid w:val="00D93822"/>
    <w:rsid w:val="00D942CA"/>
    <w:rsid w:val="00D957C8"/>
    <w:rsid w:val="00DA2261"/>
    <w:rsid w:val="00DA7E40"/>
    <w:rsid w:val="00DB10AF"/>
    <w:rsid w:val="00DB1DC9"/>
    <w:rsid w:val="00DB4A3F"/>
    <w:rsid w:val="00DC05EB"/>
    <w:rsid w:val="00DC13CA"/>
    <w:rsid w:val="00DC3FD5"/>
    <w:rsid w:val="00DC4609"/>
    <w:rsid w:val="00DC49E2"/>
    <w:rsid w:val="00DC5861"/>
    <w:rsid w:val="00DC78CA"/>
    <w:rsid w:val="00DD3C50"/>
    <w:rsid w:val="00DD3DCB"/>
    <w:rsid w:val="00DD5372"/>
    <w:rsid w:val="00DD565E"/>
    <w:rsid w:val="00DD6972"/>
    <w:rsid w:val="00DE0518"/>
    <w:rsid w:val="00DE05C9"/>
    <w:rsid w:val="00DE2CD8"/>
    <w:rsid w:val="00DE37FC"/>
    <w:rsid w:val="00DE72E8"/>
    <w:rsid w:val="00DF0C18"/>
    <w:rsid w:val="00DF19E2"/>
    <w:rsid w:val="00DF4245"/>
    <w:rsid w:val="00DF6735"/>
    <w:rsid w:val="00DF6B4A"/>
    <w:rsid w:val="00E01D32"/>
    <w:rsid w:val="00E02061"/>
    <w:rsid w:val="00E02B61"/>
    <w:rsid w:val="00E03070"/>
    <w:rsid w:val="00E04385"/>
    <w:rsid w:val="00E068F2"/>
    <w:rsid w:val="00E06DE9"/>
    <w:rsid w:val="00E07E53"/>
    <w:rsid w:val="00E14BCB"/>
    <w:rsid w:val="00E17D10"/>
    <w:rsid w:val="00E21011"/>
    <w:rsid w:val="00E2245D"/>
    <w:rsid w:val="00E2381D"/>
    <w:rsid w:val="00E24621"/>
    <w:rsid w:val="00E2463A"/>
    <w:rsid w:val="00E3076F"/>
    <w:rsid w:val="00E30DBF"/>
    <w:rsid w:val="00E319D1"/>
    <w:rsid w:val="00E3221B"/>
    <w:rsid w:val="00E3386A"/>
    <w:rsid w:val="00E368C9"/>
    <w:rsid w:val="00E36A0B"/>
    <w:rsid w:val="00E41C8A"/>
    <w:rsid w:val="00E41F4A"/>
    <w:rsid w:val="00E45516"/>
    <w:rsid w:val="00E47040"/>
    <w:rsid w:val="00E47D1B"/>
    <w:rsid w:val="00E50DFA"/>
    <w:rsid w:val="00E5293D"/>
    <w:rsid w:val="00E54302"/>
    <w:rsid w:val="00E54E10"/>
    <w:rsid w:val="00E57819"/>
    <w:rsid w:val="00E57CF1"/>
    <w:rsid w:val="00E62678"/>
    <w:rsid w:val="00E648C4"/>
    <w:rsid w:val="00E6750E"/>
    <w:rsid w:val="00E773E8"/>
    <w:rsid w:val="00E8378E"/>
    <w:rsid w:val="00E8761A"/>
    <w:rsid w:val="00E9007C"/>
    <w:rsid w:val="00E90C77"/>
    <w:rsid w:val="00E9448D"/>
    <w:rsid w:val="00E96B4B"/>
    <w:rsid w:val="00E97B61"/>
    <w:rsid w:val="00EA1C70"/>
    <w:rsid w:val="00EA333E"/>
    <w:rsid w:val="00EA3433"/>
    <w:rsid w:val="00EA4B53"/>
    <w:rsid w:val="00EA6E32"/>
    <w:rsid w:val="00EB1439"/>
    <w:rsid w:val="00EB24BC"/>
    <w:rsid w:val="00EB45EC"/>
    <w:rsid w:val="00EB4A1D"/>
    <w:rsid w:val="00EB65F6"/>
    <w:rsid w:val="00EB771E"/>
    <w:rsid w:val="00EB7F5F"/>
    <w:rsid w:val="00EC0144"/>
    <w:rsid w:val="00EC0593"/>
    <w:rsid w:val="00EC32C2"/>
    <w:rsid w:val="00EC51AF"/>
    <w:rsid w:val="00EC72EC"/>
    <w:rsid w:val="00ED4712"/>
    <w:rsid w:val="00ED4C8B"/>
    <w:rsid w:val="00ED4FBF"/>
    <w:rsid w:val="00ED5517"/>
    <w:rsid w:val="00ED699D"/>
    <w:rsid w:val="00EE08BA"/>
    <w:rsid w:val="00EE4B6A"/>
    <w:rsid w:val="00EE4C2A"/>
    <w:rsid w:val="00EE70A0"/>
    <w:rsid w:val="00EF0C86"/>
    <w:rsid w:val="00EF5D68"/>
    <w:rsid w:val="00EF62AF"/>
    <w:rsid w:val="00F01925"/>
    <w:rsid w:val="00F03A1D"/>
    <w:rsid w:val="00F05E5B"/>
    <w:rsid w:val="00F07689"/>
    <w:rsid w:val="00F11DC6"/>
    <w:rsid w:val="00F12102"/>
    <w:rsid w:val="00F14558"/>
    <w:rsid w:val="00F1576E"/>
    <w:rsid w:val="00F17FE3"/>
    <w:rsid w:val="00F214A8"/>
    <w:rsid w:val="00F215F3"/>
    <w:rsid w:val="00F225AF"/>
    <w:rsid w:val="00F23FCA"/>
    <w:rsid w:val="00F243F5"/>
    <w:rsid w:val="00F25138"/>
    <w:rsid w:val="00F26464"/>
    <w:rsid w:val="00F265EB"/>
    <w:rsid w:val="00F308F9"/>
    <w:rsid w:val="00F30F36"/>
    <w:rsid w:val="00F33DEC"/>
    <w:rsid w:val="00F34C34"/>
    <w:rsid w:val="00F361F8"/>
    <w:rsid w:val="00F37DFA"/>
    <w:rsid w:val="00F4062E"/>
    <w:rsid w:val="00F4182E"/>
    <w:rsid w:val="00F41862"/>
    <w:rsid w:val="00F421D2"/>
    <w:rsid w:val="00F42D43"/>
    <w:rsid w:val="00F43406"/>
    <w:rsid w:val="00F5014A"/>
    <w:rsid w:val="00F524D9"/>
    <w:rsid w:val="00F527C1"/>
    <w:rsid w:val="00F54831"/>
    <w:rsid w:val="00F57F42"/>
    <w:rsid w:val="00F601FD"/>
    <w:rsid w:val="00F61A80"/>
    <w:rsid w:val="00F62933"/>
    <w:rsid w:val="00F62C86"/>
    <w:rsid w:val="00F64BE3"/>
    <w:rsid w:val="00F66014"/>
    <w:rsid w:val="00F6698D"/>
    <w:rsid w:val="00F66EF5"/>
    <w:rsid w:val="00F7216E"/>
    <w:rsid w:val="00F724F3"/>
    <w:rsid w:val="00F741A0"/>
    <w:rsid w:val="00F8111D"/>
    <w:rsid w:val="00F8218E"/>
    <w:rsid w:val="00F83CA6"/>
    <w:rsid w:val="00F85A3C"/>
    <w:rsid w:val="00F8617D"/>
    <w:rsid w:val="00F866E3"/>
    <w:rsid w:val="00F879AC"/>
    <w:rsid w:val="00F90960"/>
    <w:rsid w:val="00F9159A"/>
    <w:rsid w:val="00F91A26"/>
    <w:rsid w:val="00F93F9E"/>
    <w:rsid w:val="00F94C8A"/>
    <w:rsid w:val="00F951A6"/>
    <w:rsid w:val="00F9794C"/>
    <w:rsid w:val="00FA1BF4"/>
    <w:rsid w:val="00FA25B6"/>
    <w:rsid w:val="00FA38F6"/>
    <w:rsid w:val="00FA5B5C"/>
    <w:rsid w:val="00FA5EDC"/>
    <w:rsid w:val="00FB0839"/>
    <w:rsid w:val="00FB15D6"/>
    <w:rsid w:val="00FB2171"/>
    <w:rsid w:val="00FB2615"/>
    <w:rsid w:val="00FB2F69"/>
    <w:rsid w:val="00FB61F3"/>
    <w:rsid w:val="00FC38C3"/>
    <w:rsid w:val="00FC5F3C"/>
    <w:rsid w:val="00FC7A32"/>
    <w:rsid w:val="00FD2649"/>
    <w:rsid w:val="00FD5ADD"/>
    <w:rsid w:val="00FD6DC0"/>
    <w:rsid w:val="00FD7CA6"/>
    <w:rsid w:val="00FE0067"/>
    <w:rsid w:val="00FE092C"/>
    <w:rsid w:val="00FE0A33"/>
    <w:rsid w:val="00FE1601"/>
    <w:rsid w:val="00FE37C8"/>
    <w:rsid w:val="00FE3863"/>
    <w:rsid w:val="00FE4E0E"/>
    <w:rsid w:val="00FF21FD"/>
    <w:rsid w:val="00FF2324"/>
    <w:rsid w:val="00FF26FB"/>
    <w:rsid w:val="00FF4DA4"/>
    <w:rsid w:val="00FF71C7"/>
    <w:rsid w:val="00FF77F8"/>
    <w:rsid w:val="22E83F87"/>
    <w:rsid w:val="58B2F6F8"/>
  </w:rsids>
  <m:mathPr>
    <m:mathFont m:val="Cambria Math"/>
    <m:brkBin m:val="before"/>
    <m:brkBinSub m:val="--"/>
    <m:smallFrac m:val="0"/>
    <m:dispDef/>
    <m:lMargin m:val="0"/>
    <m:rMargin m:val="0"/>
    <m:defJc m:val="centerGroup"/>
    <m:wrapIndent m:val="1440"/>
    <m:intLim m:val="subSup"/>
    <m:naryLim m:val="undOvr"/>
  </m:mathPr>
  <w:themeFontLang w:val="en-US"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0164DE8"/>
  <w15:docId w15:val="{B9EB7CC6-42A9-4394-8854-306BA91CD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yi-Hebr"/>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42B1"/>
    <w:rPr>
      <w:color w:val="000000" w:themeColor="text1"/>
      <w:sz w:val="24"/>
      <w:szCs w:val="24"/>
      <w:lang w:bidi="ar-SA"/>
    </w:rPr>
  </w:style>
  <w:style w:type="paragraph" w:styleId="Heading1">
    <w:name w:val="heading 1"/>
    <w:next w:val="BodyText"/>
    <w:autoRedefine/>
    <w:qFormat/>
    <w:rsid w:val="009123D8"/>
    <w:pPr>
      <w:keepNext/>
      <w:numPr>
        <w:numId w:val="6"/>
      </w:numPr>
      <w:tabs>
        <w:tab w:val="left" w:pos="540"/>
      </w:tabs>
      <w:autoSpaceDE w:val="0"/>
      <w:autoSpaceDN w:val="0"/>
      <w:adjustRightInd w:val="0"/>
      <w:spacing w:before="240" w:after="120"/>
      <w:outlineLvl w:val="0"/>
    </w:pPr>
    <w:rPr>
      <w:rFonts w:ascii="Arial" w:hAnsi="Arial" w:cs="Arial"/>
      <w:b/>
      <w:bCs/>
      <w:kern w:val="32"/>
      <w:sz w:val="36"/>
      <w:szCs w:val="32"/>
      <w:lang w:bidi="ar-SA"/>
    </w:rPr>
  </w:style>
  <w:style w:type="paragraph" w:styleId="Heading2">
    <w:name w:val="heading 2"/>
    <w:basedOn w:val="Heading1"/>
    <w:next w:val="BodyText"/>
    <w:autoRedefine/>
    <w:qFormat/>
    <w:rsid w:val="002C38D3"/>
    <w:pPr>
      <w:numPr>
        <w:ilvl w:val="1"/>
      </w:numPr>
      <w:tabs>
        <w:tab w:val="clear" w:pos="540"/>
        <w:tab w:val="left" w:pos="720"/>
      </w:tabs>
      <w:ind w:left="756" w:hanging="756"/>
      <w:outlineLvl w:val="1"/>
    </w:pPr>
    <w:rPr>
      <w:iCs/>
      <w:sz w:val="32"/>
      <w:szCs w:val="28"/>
    </w:rPr>
  </w:style>
  <w:style w:type="paragraph" w:styleId="Heading3">
    <w:name w:val="heading 3"/>
    <w:basedOn w:val="Heading2"/>
    <w:next w:val="BodyText"/>
    <w:autoRedefine/>
    <w:qFormat/>
    <w:rsid w:val="00FD6DC0"/>
    <w:pPr>
      <w:numPr>
        <w:ilvl w:val="2"/>
      </w:numPr>
      <w:tabs>
        <w:tab w:val="clear" w:pos="720"/>
        <w:tab w:val="left" w:pos="900"/>
      </w:tabs>
      <w:ind w:left="900" w:hanging="900"/>
      <w:outlineLvl w:val="2"/>
    </w:pPr>
    <w:rPr>
      <w:bCs w:val="0"/>
      <w:iCs w:val="0"/>
      <w:sz w:val="28"/>
      <w:szCs w:val="26"/>
    </w:rPr>
  </w:style>
  <w:style w:type="paragraph" w:styleId="Heading4">
    <w:name w:val="heading 4"/>
    <w:basedOn w:val="Heading3"/>
    <w:next w:val="BodyText"/>
    <w:autoRedefine/>
    <w:qFormat/>
    <w:rsid w:val="004250FD"/>
    <w:pPr>
      <w:numPr>
        <w:ilvl w:val="3"/>
      </w:numPr>
      <w:ind w:left="900"/>
      <w:outlineLvl w:val="3"/>
    </w:pPr>
    <w:rPr>
      <w:sz w:val="24"/>
      <w:szCs w:val="28"/>
    </w:rPr>
  </w:style>
  <w:style w:type="paragraph" w:styleId="Heading5">
    <w:name w:val="heading 5"/>
    <w:basedOn w:val="Heading4"/>
    <w:next w:val="BodyText"/>
    <w:qFormat/>
    <w:rsid w:val="0032673E"/>
    <w:pPr>
      <w:numPr>
        <w:ilvl w:val="4"/>
      </w:numPr>
      <w:tabs>
        <w:tab w:val="left" w:pos="2232"/>
      </w:tabs>
      <w:ind w:hanging="2232"/>
      <w:outlineLvl w:val="4"/>
    </w:pPr>
    <w:rPr>
      <w:bCs/>
      <w:iCs/>
      <w:szCs w:val="26"/>
    </w:rPr>
  </w:style>
  <w:style w:type="paragraph" w:styleId="Heading6">
    <w:name w:val="heading 6"/>
    <w:basedOn w:val="Heading5"/>
    <w:next w:val="BodyText"/>
    <w:qFormat/>
    <w:rsid w:val="00372700"/>
    <w:pPr>
      <w:numPr>
        <w:ilvl w:val="5"/>
      </w:numPr>
      <w:tabs>
        <w:tab w:val="clear" w:pos="2232"/>
      </w:tabs>
      <w:ind w:hanging="2736"/>
      <w:outlineLvl w:val="5"/>
    </w:pPr>
    <w:rPr>
      <w:bCs w:val="0"/>
      <w:sz w:val="22"/>
      <w:szCs w:val="22"/>
    </w:rPr>
  </w:style>
  <w:style w:type="paragraph" w:styleId="Heading7">
    <w:name w:val="heading 7"/>
    <w:basedOn w:val="Heading6"/>
    <w:next w:val="BodyText"/>
    <w:qFormat/>
    <w:rsid w:val="0032673E"/>
    <w:pPr>
      <w:numPr>
        <w:ilvl w:val="6"/>
      </w:numPr>
      <w:ind w:hanging="3240"/>
      <w:outlineLvl w:val="6"/>
    </w:pPr>
    <w:rPr>
      <w:sz w:val="24"/>
      <w:szCs w:val="24"/>
    </w:rPr>
  </w:style>
  <w:style w:type="paragraph" w:styleId="Heading8">
    <w:name w:val="heading 8"/>
    <w:basedOn w:val="Heading7"/>
    <w:next w:val="BodyText"/>
    <w:qFormat/>
    <w:rsid w:val="0032673E"/>
    <w:pPr>
      <w:numPr>
        <w:ilvl w:val="7"/>
      </w:numPr>
      <w:ind w:hanging="3744"/>
      <w:outlineLvl w:val="7"/>
    </w:pPr>
    <w:rPr>
      <w:iCs w:val="0"/>
    </w:rPr>
  </w:style>
  <w:style w:type="paragraph" w:styleId="Heading9">
    <w:name w:val="heading 9"/>
    <w:basedOn w:val="Heading8"/>
    <w:next w:val="BodyText"/>
    <w:qFormat/>
    <w:rsid w:val="0032673E"/>
    <w:pPr>
      <w:numPr>
        <w:ilvl w:val="8"/>
      </w:numPr>
      <w:ind w:hanging="432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
    <w:name w:val="Note"/>
    <w:basedOn w:val="Normal"/>
    <w:link w:val="NoteChar"/>
    <w:qFormat/>
    <w:rsid w:val="00D135A3"/>
    <w:pPr>
      <w:tabs>
        <w:tab w:val="left" w:pos="720"/>
      </w:tabs>
      <w:spacing w:before="120" w:after="120"/>
      <w:ind w:left="720" w:hanging="720"/>
    </w:pPr>
    <w:rPr>
      <w:rFonts w:eastAsia="Batang" w:cs="Arial"/>
      <w:lang w:eastAsia="ko-KR"/>
    </w:rPr>
  </w:style>
  <w:style w:type="character" w:customStyle="1" w:styleId="NoteChar">
    <w:name w:val="Note Char"/>
    <w:link w:val="Note"/>
    <w:rsid w:val="00D135A3"/>
    <w:rPr>
      <w:rFonts w:eastAsia="Batang" w:cs="Arial"/>
      <w:color w:val="000000" w:themeColor="text1"/>
      <w:sz w:val="24"/>
      <w:szCs w:val="24"/>
      <w:lang w:eastAsia="ko-KR" w:bidi="ar-SA"/>
    </w:rPr>
  </w:style>
  <w:style w:type="character" w:styleId="FollowedHyperlink">
    <w:name w:val="FollowedHyperlink"/>
    <w:semiHidden/>
    <w:rsid w:val="00F601FD"/>
    <w:rPr>
      <w:color w:val="606420"/>
      <w:u w:val="single"/>
    </w:rPr>
  </w:style>
  <w:style w:type="paragraph" w:styleId="Header">
    <w:name w:val="header"/>
    <w:rsid w:val="00D713C8"/>
    <w:pPr>
      <w:tabs>
        <w:tab w:val="center" w:pos="4680"/>
        <w:tab w:val="right" w:pos="9360"/>
      </w:tabs>
    </w:pPr>
    <w:rPr>
      <w:lang w:bidi="ar-SA"/>
    </w:rPr>
  </w:style>
  <w:style w:type="character" w:styleId="Hyperlink">
    <w:name w:val="Hyperlink"/>
    <w:uiPriority w:val="99"/>
    <w:rsid w:val="00F601FD"/>
    <w:rPr>
      <w:color w:val="0000FF"/>
      <w:u w:val="single"/>
    </w:rPr>
  </w:style>
  <w:style w:type="character" w:styleId="LineNumber">
    <w:name w:val="line number"/>
    <w:basedOn w:val="DefaultParagraphFont"/>
    <w:semiHidden/>
    <w:rsid w:val="00F601FD"/>
  </w:style>
  <w:style w:type="paragraph" w:styleId="Subtitle">
    <w:name w:val="Subtitle"/>
    <w:basedOn w:val="Normal"/>
    <w:qFormat/>
    <w:rsid w:val="00F601FD"/>
    <w:pPr>
      <w:spacing w:after="60"/>
      <w:jc w:val="center"/>
      <w:outlineLvl w:val="1"/>
    </w:pPr>
    <w:rPr>
      <w:rFonts w:ascii="Arial" w:hAnsi="Arial" w:cs="Arial"/>
    </w:rPr>
  </w:style>
  <w:style w:type="paragraph" w:styleId="Title">
    <w:name w:val="Title"/>
    <w:link w:val="TitleChar"/>
    <w:qFormat/>
    <w:rsid w:val="001B0B28"/>
    <w:pPr>
      <w:autoSpaceDE w:val="0"/>
      <w:autoSpaceDN w:val="0"/>
      <w:adjustRightInd w:val="0"/>
      <w:spacing w:after="360"/>
      <w:jc w:val="center"/>
    </w:pPr>
    <w:rPr>
      <w:rFonts w:ascii="Arial" w:hAnsi="Arial" w:cs="Arial"/>
      <w:b/>
      <w:bCs/>
      <w:color w:val="000000"/>
      <w:sz w:val="36"/>
      <w:szCs w:val="32"/>
      <w:lang w:bidi="ar-SA"/>
    </w:rPr>
  </w:style>
  <w:style w:type="paragraph" w:customStyle="1" w:styleId="Title2">
    <w:name w:val="Title 2"/>
    <w:qFormat/>
    <w:rsid w:val="001B0B28"/>
    <w:pPr>
      <w:spacing w:before="120" w:after="120"/>
      <w:jc w:val="center"/>
    </w:pPr>
    <w:rPr>
      <w:rFonts w:ascii="Arial" w:hAnsi="Arial" w:cs="Arial"/>
      <w:b/>
      <w:bCs/>
      <w:color w:val="000000"/>
      <w:sz w:val="28"/>
      <w:szCs w:val="32"/>
      <w:lang w:bidi="ar-SA"/>
    </w:rPr>
  </w:style>
  <w:style w:type="paragraph" w:customStyle="1" w:styleId="TableHeading">
    <w:name w:val="Table Heading"/>
    <w:basedOn w:val="Normal"/>
    <w:qFormat/>
    <w:rsid w:val="00BC5270"/>
    <w:pPr>
      <w:keepNext/>
      <w:keepLines/>
      <w:spacing w:before="120" w:after="120"/>
    </w:pPr>
    <w:rPr>
      <w:rFonts w:ascii="Arial" w:hAnsi="Arial" w:cs="Arial"/>
      <w:b/>
      <w:szCs w:val="22"/>
    </w:rPr>
  </w:style>
  <w:style w:type="paragraph" w:customStyle="1" w:styleId="TableText">
    <w:name w:val="Table Text"/>
    <w:link w:val="TableTextChar"/>
    <w:qFormat/>
    <w:rsid w:val="00667689"/>
    <w:pPr>
      <w:spacing w:before="60" w:after="60"/>
    </w:pPr>
    <w:rPr>
      <w:rFonts w:ascii="Arial" w:hAnsi="Arial" w:cs="Arial"/>
      <w:color w:val="000000" w:themeColor="text1"/>
      <w:sz w:val="22"/>
      <w:lang w:bidi="ar-SA"/>
    </w:rPr>
  </w:style>
  <w:style w:type="paragraph" w:styleId="BodyText2">
    <w:name w:val="Body Text 2"/>
    <w:basedOn w:val="BodyText"/>
    <w:link w:val="BodyText2Char"/>
    <w:unhideWhenUsed/>
    <w:rsid w:val="00095BF0"/>
    <w:pPr>
      <w:ind w:left="360"/>
    </w:pPr>
  </w:style>
  <w:style w:type="character" w:customStyle="1" w:styleId="BodyText2Char">
    <w:name w:val="Body Text 2 Char"/>
    <w:basedOn w:val="DefaultParagraphFont"/>
    <w:link w:val="BodyText2"/>
    <w:uiPriority w:val="99"/>
    <w:rsid w:val="00095BF0"/>
    <w:rPr>
      <w:color w:val="000000" w:themeColor="text1"/>
      <w:sz w:val="24"/>
      <w:lang w:bidi="ar-SA"/>
    </w:rPr>
  </w:style>
  <w:style w:type="paragraph" w:styleId="TOC1">
    <w:name w:val="toc 1"/>
    <w:basedOn w:val="Normal"/>
    <w:next w:val="Normal"/>
    <w:autoRedefine/>
    <w:uiPriority w:val="39"/>
    <w:qFormat/>
    <w:rsid w:val="00F66EF5"/>
    <w:pPr>
      <w:keepNext/>
      <w:keepLines/>
      <w:tabs>
        <w:tab w:val="left" w:pos="540"/>
        <w:tab w:val="right" w:leader="dot" w:pos="9350"/>
      </w:tabs>
      <w:spacing w:before="60"/>
    </w:pPr>
    <w:rPr>
      <w:rFonts w:ascii="Arial" w:hAnsi="Arial"/>
      <w:b/>
      <w:sz w:val="28"/>
      <w:szCs w:val="20"/>
    </w:rPr>
  </w:style>
  <w:style w:type="paragraph" w:styleId="TOC2">
    <w:name w:val="toc 2"/>
    <w:basedOn w:val="Normal"/>
    <w:next w:val="Normal"/>
    <w:autoRedefine/>
    <w:uiPriority w:val="39"/>
    <w:rsid w:val="000754A3"/>
    <w:pPr>
      <w:tabs>
        <w:tab w:val="left" w:pos="990"/>
        <w:tab w:val="right" w:leader="dot" w:pos="9350"/>
      </w:tabs>
      <w:spacing w:before="60"/>
      <w:ind w:left="360"/>
    </w:pPr>
    <w:rPr>
      <w:rFonts w:ascii="Arial" w:hAnsi="Arial"/>
      <w:b/>
    </w:rPr>
  </w:style>
  <w:style w:type="paragraph" w:styleId="TOC3">
    <w:name w:val="toc 3"/>
    <w:basedOn w:val="Normal"/>
    <w:next w:val="Normal"/>
    <w:autoRedefine/>
    <w:uiPriority w:val="39"/>
    <w:rsid w:val="00372700"/>
    <w:pPr>
      <w:tabs>
        <w:tab w:val="left" w:pos="1440"/>
        <w:tab w:val="right" w:leader="dot" w:pos="9350"/>
      </w:tabs>
      <w:spacing w:before="60"/>
      <w:ind w:left="540"/>
    </w:pPr>
    <w:rPr>
      <w:rFonts w:ascii="Arial" w:hAnsi="Arial"/>
      <w:b/>
    </w:rPr>
  </w:style>
  <w:style w:type="paragraph" w:styleId="BodyText3">
    <w:name w:val="Body Text 3"/>
    <w:basedOn w:val="BodyText2"/>
    <w:link w:val="BodyText3Char"/>
    <w:unhideWhenUsed/>
    <w:rsid w:val="00095BF0"/>
    <w:pPr>
      <w:ind w:left="720"/>
    </w:pPr>
  </w:style>
  <w:style w:type="character" w:customStyle="1" w:styleId="BodyText3Char">
    <w:name w:val="Body Text 3 Char"/>
    <w:basedOn w:val="DefaultParagraphFont"/>
    <w:link w:val="BodyText3"/>
    <w:rsid w:val="00095BF0"/>
    <w:rPr>
      <w:color w:val="000000" w:themeColor="text1"/>
      <w:sz w:val="24"/>
      <w:lang w:bidi="ar-SA"/>
    </w:rPr>
  </w:style>
  <w:style w:type="paragraph" w:customStyle="1" w:styleId="BodyText4">
    <w:name w:val="Body Text 4"/>
    <w:basedOn w:val="BodyText3"/>
    <w:qFormat/>
    <w:rsid w:val="00095BF0"/>
    <w:pPr>
      <w:ind w:left="1080"/>
    </w:pPr>
  </w:style>
  <w:style w:type="paragraph" w:customStyle="1" w:styleId="BodyText5">
    <w:name w:val="Body Text 5"/>
    <w:basedOn w:val="BodyText4"/>
    <w:qFormat/>
    <w:rsid w:val="00095BF0"/>
    <w:pPr>
      <w:ind w:left="1440"/>
    </w:pPr>
  </w:style>
  <w:style w:type="paragraph" w:customStyle="1" w:styleId="BodyText6">
    <w:name w:val="Body Text 6"/>
    <w:basedOn w:val="BodyText5"/>
    <w:qFormat/>
    <w:rsid w:val="00095BF0"/>
    <w:pPr>
      <w:spacing w:before="0" w:after="0"/>
      <w:ind w:left="1800"/>
    </w:pPr>
  </w:style>
  <w:style w:type="paragraph" w:styleId="Footer">
    <w:name w:val="footer"/>
    <w:link w:val="FooterChar"/>
    <w:qFormat/>
    <w:rsid w:val="002B735E"/>
    <w:pPr>
      <w:tabs>
        <w:tab w:val="center" w:pos="4680"/>
        <w:tab w:val="right" w:pos="9360"/>
      </w:tabs>
    </w:pPr>
    <w:rPr>
      <w:rFonts w:cs="Tahoma"/>
      <w:color w:val="000000"/>
      <w:szCs w:val="16"/>
      <w:lang w:bidi="ar-SA"/>
    </w:rPr>
  </w:style>
  <w:style w:type="character" w:styleId="PageNumber">
    <w:name w:val="page number"/>
    <w:basedOn w:val="DefaultParagraphFont"/>
    <w:rsid w:val="002E751D"/>
  </w:style>
  <w:style w:type="table" w:styleId="TableGrid">
    <w:name w:val="Table Grid"/>
    <w:basedOn w:val="TableNormal"/>
    <w:rsid w:val="004511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6F6D65"/>
    <w:pPr>
      <w:ind w:left="720"/>
    </w:pPr>
    <w:rPr>
      <w:rFonts w:ascii="Arial" w:hAnsi="Arial"/>
    </w:rPr>
  </w:style>
  <w:style w:type="paragraph" w:styleId="ListBullet4">
    <w:name w:val="List Bullet 4"/>
    <w:basedOn w:val="Normal"/>
    <w:autoRedefine/>
    <w:qFormat/>
    <w:rsid w:val="000F3438"/>
    <w:pPr>
      <w:tabs>
        <w:tab w:val="num" w:pos="1440"/>
      </w:tabs>
      <w:ind w:left="1440" w:hanging="360"/>
    </w:pPr>
  </w:style>
  <w:style w:type="paragraph" w:customStyle="1" w:styleId="BulletInstructions">
    <w:name w:val="Bullet Instructions"/>
    <w:basedOn w:val="Normal"/>
    <w:rsid w:val="00A83EB5"/>
    <w:pPr>
      <w:numPr>
        <w:numId w:val="2"/>
      </w:numPr>
      <w:tabs>
        <w:tab w:val="num" w:pos="720"/>
      </w:tabs>
      <w:ind w:left="720"/>
    </w:pPr>
    <w:rPr>
      <w:i/>
      <w:color w:val="0000FF"/>
    </w:rPr>
  </w:style>
  <w:style w:type="paragraph" w:styleId="Caption">
    <w:name w:val="caption"/>
    <w:basedOn w:val="Normal"/>
    <w:next w:val="Normal"/>
    <w:link w:val="CaptionChar"/>
    <w:qFormat/>
    <w:rsid w:val="00B670F7"/>
    <w:pPr>
      <w:keepNext/>
      <w:keepLines/>
      <w:spacing w:before="120" w:after="60"/>
      <w:jc w:val="center"/>
    </w:pPr>
    <w:rPr>
      <w:rFonts w:ascii="Arial" w:hAnsi="Arial" w:cs="Arial"/>
      <w:b/>
      <w:bCs/>
      <w:sz w:val="20"/>
      <w:szCs w:val="20"/>
    </w:rPr>
  </w:style>
  <w:style w:type="character" w:customStyle="1" w:styleId="BodyItalic">
    <w:name w:val="Body Italic"/>
    <w:rsid w:val="00680563"/>
    <w:rPr>
      <w:i/>
    </w:rPr>
  </w:style>
  <w:style w:type="paragraph" w:customStyle="1" w:styleId="TableHeadingCentered">
    <w:name w:val="Table Heading Centered"/>
    <w:basedOn w:val="TableHeading"/>
    <w:rsid w:val="00680563"/>
    <w:pPr>
      <w:jc w:val="center"/>
    </w:pPr>
    <w:rPr>
      <w:rFonts w:cs="Times New Roman"/>
      <w:sz w:val="16"/>
      <w:szCs w:val="16"/>
    </w:rPr>
  </w:style>
  <w:style w:type="character" w:customStyle="1" w:styleId="TableTextChar">
    <w:name w:val="Table Text Char"/>
    <w:link w:val="TableText"/>
    <w:rsid w:val="00667689"/>
    <w:rPr>
      <w:rFonts w:ascii="Arial" w:hAnsi="Arial" w:cs="Arial"/>
      <w:color w:val="000000" w:themeColor="text1"/>
      <w:sz w:val="22"/>
      <w:lang w:bidi="ar-SA"/>
    </w:rPr>
  </w:style>
  <w:style w:type="paragraph" w:styleId="TOC5">
    <w:name w:val="toc 5"/>
    <w:basedOn w:val="Normal"/>
    <w:next w:val="Normal"/>
    <w:autoRedefine/>
    <w:uiPriority w:val="39"/>
    <w:rsid w:val="00AA7363"/>
    <w:pPr>
      <w:ind w:left="880"/>
    </w:pPr>
  </w:style>
  <w:style w:type="paragraph" w:styleId="TOC6">
    <w:name w:val="toc 6"/>
    <w:basedOn w:val="Normal"/>
    <w:next w:val="Normal"/>
    <w:autoRedefine/>
    <w:uiPriority w:val="39"/>
    <w:rsid w:val="00AA7363"/>
    <w:pPr>
      <w:ind w:left="1100"/>
    </w:pPr>
  </w:style>
  <w:style w:type="paragraph" w:styleId="TOC7">
    <w:name w:val="toc 7"/>
    <w:basedOn w:val="Normal"/>
    <w:next w:val="Normal"/>
    <w:autoRedefine/>
    <w:uiPriority w:val="39"/>
    <w:rsid w:val="00AA7363"/>
    <w:pPr>
      <w:ind w:left="1320"/>
    </w:pPr>
  </w:style>
  <w:style w:type="paragraph" w:styleId="TOC8">
    <w:name w:val="toc 8"/>
    <w:basedOn w:val="Normal"/>
    <w:next w:val="Normal"/>
    <w:autoRedefine/>
    <w:uiPriority w:val="39"/>
    <w:rsid w:val="00AA7363"/>
    <w:pPr>
      <w:ind w:left="1540"/>
    </w:pPr>
  </w:style>
  <w:style w:type="paragraph" w:styleId="TOC9">
    <w:name w:val="toc 9"/>
    <w:basedOn w:val="Normal"/>
    <w:next w:val="Normal"/>
    <w:autoRedefine/>
    <w:uiPriority w:val="39"/>
    <w:rsid w:val="00F8218E"/>
    <w:pPr>
      <w:tabs>
        <w:tab w:val="right" w:leader="dot" w:pos="9360"/>
      </w:tabs>
      <w:ind w:firstLine="14"/>
    </w:pPr>
    <w:rPr>
      <w:rFonts w:ascii="Arial" w:hAnsi="Arial"/>
      <w:noProof/>
    </w:rPr>
  </w:style>
  <w:style w:type="paragraph" w:styleId="BodyText">
    <w:name w:val="Body Text"/>
    <w:link w:val="BodyTextChar"/>
    <w:qFormat/>
    <w:rsid w:val="002542B1"/>
    <w:pPr>
      <w:spacing w:before="120" w:after="120"/>
    </w:pPr>
    <w:rPr>
      <w:color w:val="000000" w:themeColor="text1"/>
      <w:sz w:val="24"/>
      <w:lang w:bidi="ar-SA"/>
    </w:rPr>
  </w:style>
  <w:style w:type="character" w:customStyle="1" w:styleId="BodyTextChar">
    <w:name w:val="Body Text Char"/>
    <w:link w:val="BodyText"/>
    <w:rsid w:val="002542B1"/>
    <w:rPr>
      <w:color w:val="000000" w:themeColor="text1"/>
      <w:sz w:val="24"/>
      <w:lang w:bidi="ar-SA"/>
    </w:rPr>
  </w:style>
  <w:style w:type="character" w:customStyle="1" w:styleId="FooterChar">
    <w:name w:val="Footer Char"/>
    <w:link w:val="Footer"/>
    <w:rsid w:val="002B735E"/>
    <w:rPr>
      <w:rFonts w:cs="Tahoma"/>
      <w:color w:val="000000"/>
      <w:szCs w:val="16"/>
    </w:rPr>
  </w:style>
  <w:style w:type="paragraph" w:styleId="BlockText">
    <w:name w:val="Block Text"/>
    <w:basedOn w:val="Normal"/>
    <w:rsid w:val="006E5523"/>
    <w:pPr>
      <w:spacing w:after="120"/>
      <w:ind w:left="1440" w:right="1440"/>
    </w:pPr>
  </w:style>
  <w:style w:type="paragraph" w:styleId="BalloonText">
    <w:name w:val="Balloon Text"/>
    <w:basedOn w:val="Normal"/>
    <w:link w:val="BalloonTextChar"/>
    <w:rsid w:val="00AE0630"/>
    <w:rPr>
      <w:rFonts w:ascii="Tahoma" w:hAnsi="Tahoma" w:cs="Tahoma"/>
      <w:sz w:val="16"/>
      <w:szCs w:val="16"/>
    </w:rPr>
  </w:style>
  <w:style w:type="character" w:customStyle="1" w:styleId="BalloonTextChar">
    <w:name w:val="Balloon Text Char"/>
    <w:link w:val="BalloonText"/>
    <w:rsid w:val="00AE0630"/>
    <w:rPr>
      <w:rFonts w:ascii="Tahoma" w:hAnsi="Tahoma" w:cs="Tahoma"/>
      <w:sz w:val="16"/>
      <w:szCs w:val="16"/>
    </w:rPr>
  </w:style>
  <w:style w:type="numbering" w:customStyle="1" w:styleId="Headings">
    <w:name w:val="Headings"/>
    <w:uiPriority w:val="99"/>
    <w:rsid w:val="00C84F82"/>
    <w:pPr>
      <w:numPr>
        <w:numId w:val="3"/>
      </w:numPr>
    </w:pPr>
  </w:style>
  <w:style w:type="character" w:customStyle="1" w:styleId="TitleChar">
    <w:name w:val="Title Char"/>
    <w:link w:val="Title"/>
    <w:rsid w:val="001B0B28"/>
    <w:rPr>
      <w:rFonts w:ascii="Arial" w:hAnsi="Arial" w:cs="Arial"/>
      <w:b/>
      <w:bCs/>
      <w:color w:val="000000"/>
      <w:sz w:val="36"/>
      <w:szCs w:val="32"/>
    </w:rPr>
  </w:style>
  <w:style w:type="character" w:styleId="CommentReference">
    <w:name w:val="annotation reference"/>
    <w:rsid w:val="004E38A9"/>
    <w:rPr>
      <w:sz w:val="16"/>
      <w:szCs w:val="16"/>
    </w:rPr>
  </w:style>
  <w:style w:type="paragraph" w:styleId="CommentText">
    <w:name w:val="annotation text"/>
    <w:basedOn w:val="Normal"/>
    <w:link w:val="CommentTextChar"/>
    <w:rsid w:val="004E38A9"/>
    <w:rPr>
      <w:sz w:val="20"/>
      <w:szCs w:val="20"/>
    </w:rPr>
  </w:style>
  <w:style w:type="character" w:customStyle="1" w:styleId="CommentTextChar">
    <w:name w:val="Comment Text Char"/>
    <w:basedOn w:val="DefaultParagraphFont"/>
    <w:link w:val="CommentText"/>
    <w:rsid w:val="004E38A9"/>
  </w:style>
  <w:style w:type="paragraph" w:styleId="CommentSubject">
    <w:name w:val="annotation subject"/>
    <w:basedOn w:val="CommentText"/>
    <w:next w:val="CommentText"/>
    <w:link w:val="CommentSubjectChar"/>
    <w:rsid w:val="004E38A9"/>
    <w:rPr>
      <w:b/>
      <w:bCs/>
    </w:rPr>
  </w:style>
  <w:style w:type="character" w:customStyle="1" w:styleId="CommentSubjectChar">
    <w:name w:val="Comment Subject Char"/>
    <w:link w:val="CommentSubject"/>
    <w:rsid w:val="004E38A9"/>
    <w:rPr>
      <w:b/>
      <w:bCs/>
    </w:rPr>
  </w:style>
  <w:style w:type="paragraph" w:styleId="ListBullet">
    <w:name w:val="List Bullet"/>
    <w:basedOn w:val="Normal"/>
    <w:link w:val="ListBulletChar"/>
    <w:uiPriority w:val="99"/>
    <w:qFormat/>
    <w:rsid w:val="000919CB"/>
    <w:pPr>
      <w:numPr>
        <w:numId w:val="4"/>
      </w:numPr>
      <w:tabs>
        <w:tab w:val="clear" w:pos="360"/>
        <w:tab w:val="num" w:pos="720"/>
      </w:tabs>
      <w:spacing w:before="120"/>
      <w:ind w:left="720"/>
    </w:pPr>
  </w:style>
  <w:style w:type="character" w:customStyle="1" w:styleId="ListBulletChar">
    <w:name w:val="List Bullet Char"/>
    <w:link w:val="ListBullet"/>
    <w:uiPriority w:val="99"/>
    <w:locked/>
    <w:rsid w:val="0081501F"/>
    <w:rPr>
      <w:color w:val="000000" w:themeColor="text1"/>
      <w:sz w:val="24"/>
      <w:szCs w:val="24"/>
      <w:lang w:bidi="ar-SA"/>
    </w:rPr>
  </w:style>
  <w:style w:type="paragraph" w:styleId="ListBullet2">
    <w:name w:val="List Bullet 2"/>
    <w:basedOn w:val="ListBullet"/>
    <w:link w:val="ListBullet2Char"/>
    <w:qFormat/>
    <w:rsid w:val="0091005A"/>
    <w:pPr>
      <w:numPr>
        <w:numId w:val="7"/>
      </w:numPr>
      <w:tabs>
        <w:tab w:val="left" w:pos="1080"/>
      </w:tabs>
      <w:ind w:left="1080"/>
    </w:pPr>
  </w:style>
  <w:style w:type="character" w:customStyle="1" w:styleId="ListBullet2Char">
    <w:name w:val="List Bullet 2 Char"/>
    <w:link w:val="ListBullet2"/>
    <w:locked/>
    <w:rsid w:val="0091005A"/>
    <w:rPr>
      <w:color w:val="000000" w:themeColor="text1"/>
      <w:sz w:val="24"/>
      <w:szCs w:val="24"/>
      <w:lang w:bidi="ar-SA"/>
    </w:rPr>
  </w:style>
  <w:style w:type="paragraph" w:styleId="Revision">
    <w:name w:val="Revision"/>
    <w:hidden/>
    <w:uiPriority w:val="99"/>
    <w:semiHidden/>
    <w:rsid w:val="00554C3A"/>
    <w:rPr>
      <w:sz w:val="22"/>
      <w:szCs w:val="24"/>
      <w:lang w:bidi="ar-SA"/>
    </w:rPr>
  </w:style>
  <w:style w:type="paragraph" w:styleId="FootnoteText">
    <w:name w:val="footnote text"/>
    <w:basedOn w:val="Normal"/>
    <w:link w:val="FootnoteTextChar"/>
    <w:rsid w:val="006962A8"/>
    <w:rPr>
      <w:sz w:val="20"/>
      <w:szCs w:val="20"/>
    </w:rPr>
  </w:style>
  <w:style w:type="character" w:customStyle="1" w:styleId="FootnoteTextChar">
    <w:name w:val="Footnote Text Char"/>
    <w:basedOn w:val="DefaultParagraphFont"/>
    <w:link w:val="FootnoteText"/>
    <w:rsid w:val="006962A8"/>
  </w:style>
  <w:style w:type="character" w:styleId="FootnoteReference">
    <w:name w:val="footnote reference"/>
    <w:rsid w:val="006962A8"/>
    <w:rPr>
      <w:vertAlign w:val="superscript"/>
    </w:rPr>
  </w:style>
  <w:style w:type="paragraph" w:customStyle="1" w:styleId="Default">
    <w:name w:val="Default"/>
    <w:rsid w:val="00C87EDC"/>
    <w:pPr>
      <w:autoSpaceDE w:val="0"/>
      <w:autoSpaceDN w:val="0"/>
      <w:adjustRightInd w:val="0"/>
    </w:pPr>
    <w:rPr>
      <w:rFonts w:ascii="Arial" w:hAnsi="Arial" w:cs="Arial"/>
      <w:color w:val="000000"/>
      <w:sz w:val="24"/>
      <w:szCs w:val="24"/>
      <w:lang w:bidi="ar-SA"/>
    </w:rPr>
  </w:style>
  <w:style w:type="paragraph" w:styleId="NormalWeb">
    <w:name w:val="Normal (Web)"/>
    <w:basedOn w:val="Normal"/>
    <w:uiPriority w:val="99"/>
    <w:unhideWhenUsed/>
    <w:rsid w:val="00EE08BA"/>
    <w:pPr>
      <w:spacing w:before="150" w:after="150"/>
    </w:pPr>
    <w:rPr>
      <w:rFonts w:eastAsia="Calibri"/>
    </w:rPr>
  </w:style>
  <w:style w:type="paragraph" w:customStyle="1" w:styleId="VASeal">
    <w:name w:val="VA Seal"/>
    <w:basedOn w:val="Normal"/>
    <w:qFormat/>
    <w:rsid w:val="00C67CAA"/>
    <w:pPr>
      <w:spacing w:before="960" w:after="960"/>
      <w:jc w:val="center"/>
    </w:pPr>
    <w:rPr>
      <w:rFonts w:ascii="Arial" w:eastAsia="Batang" w:hAnsi="Arial"/>
      <w:sz w:val="20"/>
      <w:lang w:eastAsia="ko-KR"/>
    </w:rPr>
  </w:style>
  <w:style w:type="paragraph" w:customStyle="1" w:styleId="HeadingFront-BackMatter">
    <w:name w:val="Heading Front-Back_Matter"/>
    <w:basedOn w:val="Title2"/>
    <w:autoRedefine/>
    <w:qFormat/>
    <w:rsid w:val="00F66EF5"/>
    <w:pPr>
      <w:keepNext/>
      <w:keepLines/>
      <w:spacing w:before="0" w:after="360"/>
      <w:outlineLvl w:val="0"/>
    </w:pPr>
    <w:rPr>
      <w:rFonts w:cs="Times New Roman"/>
      <w:color w:val="000000" w:themeColor="text1"/>
      <w:kern w:val="28"/>
    </w:rPr>
  </w:style>
  <w:style w:type="paragraph" w:styleId="TableofFigures">
    <w:name w:val="table of figures"/>
    <w:basedOn w:val="Normal"/>
    <w:next w:val="Normal"/>
    <w:uiPriority w:val="99"/>
    <w:unhideWhenUsed/>
    <w:qFormat/>
    <w:rsid w:val="009122A4"/>
    <w:pPr>
      <w:spacing w:before="40" w:after="40"/>
    </w:pPr>
    <w:rPr>
      <w:rFonts w:ascii="Arial" w:hAnsi="Arial"/>
    </w:rPr>
  </w:style>
  <w:style w:type="paragraph" w:styleId="ListNumber">
    <w:name w:val="List Number"/>
    <w:basedOn w:val="Normal"/>
    <w:qFormat/>
    <w:rsid w:val="0091005A"/>
    <w:pPr>
      <w:numPr>
        <w:numId w:val="5"/>
      </w:numPr>
      <w:tabs>
        <w:tab w:val="clear" w:pos="360"/>
        <w:tab w:val="num" w:pos="720"/>
      </w:tabs>
      <w:spacing w:before="120"/>
      <w:ind w:left="720"/>
    </w:pPr>
  </w:style>
  <w:style w:type="paragraph" w:styleId="ListNumber2">
    <w:name w:val="List Number 2"/>
    <w:basedOn w:val="Normal"/>
    <w:unhideWhenUsed/>
    <w:qFormat/>
    <w:rsid w:val="0091005A"/>
    <w:pPr>
      <w:numPr>
        <w:numId w:val="8"/>
      </w:numPr>
      <w:tabs>
        <w:tab w:val="left" w:pos="1080"/>
      </w:tabs>
      <w:spacing w:before="120"/>
      <w:ind w:left="1080"/>
    </w:pPr>
  </w:style>
  <w:style w:type="paragraph" w:styleId="BodyTextIndent">
    <w:name w:val="Body Text Indent"/>
    <w:basedOn w:val="Normal"/>
    <w:link w:val="BodyTextIndentChar"/>
    <w:semiHidden/>
    <w:unhideWhenUsed/>
    <w:rsid w:val="001A123E"/>
    <w:pPr>
      <w:spacing w:after="120"/>
      <w:ind w:left="360"/>
    </w:pPr>
  </w:style>
  <w:style w:type="character" w:customStyle="1" w:styleId="BodyTextIndentChar">
    <w:name w:val="Body Text Indent Char"/>
    <w:basedOn w:val="DefaultParagraphFont"/>
    <w:link w:val="BodyTextIndent"/>
    <w:rsid w:val="001A123E"/>
    <w:rPr>
      <w:color w:val="000000" w:themeColor="text1"/>
      <w:sz w:val="24"/>
      <w:szCs w:val="24"/>
      <w:lang w:bidi="ar-SA"/>
    </w:rPr>
  </w:style>
  <w:style w:type="character" w:customStyle="1" w:styleId="CaptionChar">
    <w:name w:val="Caption Char"/>
    <w:basedOn w:val="DefaultParagraphFont"/>
    <w:link w:val="Caption"/>
    <w:locked/>
    <w:rsid w:val="0081632D"/>
    <w:rPr>
      <w:rFonts w:ascii="Arial" w:hAnsi="Arial" w:cs="Arial"/>
      <w:b/>
      <w:bCs/>
      <w:color w:val="000000" w:themeColor="text1"/>
      <w:lang w:bidi="ar-SA"/>
    </w:rPr>
  </w:style>
  <w:style w:type="paragraph" w:customStyle="1" w:styleId="DialogueIndent2">
    <w:name w:val="Dialogue Indent 2"/>
    <w:basedOn w:val="Normal"/>
    <w:qFormat/>
    <w:rsid w:val="0081632D"/>
    <w:pPr>
      <w:keepNext/>
      <w:keepLines/>
      <w:pBdr>
        <w:top w:val="single" w:sz="8" w:space="5" w:color="auto"/>
        <w:left w:val="single" w:sz="8" w:space="5" w:color="auto"/>
        <w:bottom w:val="single" w:sz="8" w:space="5" w:color="auto"/>
        <w:right w:val="single" w:sz="8" w:space="5" w:color="auto"/>
      </w:pBdr>
      <w:ind w:left="900" w:right="187"/>
    </w:pPr>
    <w:rPr>
      <w:rFonts w:ascii="Courier New" w:hAnsi="Courier New"/>
      <w:sz w:val="18"/>
      <w:szCs w:val="22"/>
    </w:rPr>
  </w:style>
  <w:style w:type="paragraph" w:customStyle="1" w:styleId="ListBulletIndent">
    <w:name w:val="List Bullet Indent"/>
    <w:basedOn w:val="ListBullet"/>
    <w:qFormat/>
    <w:rsid w:val="0081632D"/>
    <w:pPr>
      <w:tabs>
        <w:tab w:val="clear" w:pos="720"/>
        <w:tab w:val="num" w:pos="1080"/>
      </w:tabs>
      <w:ind w:left="1080"/>
    </w:pPr>
  </w:style>
  <w:style w:type="paragraph" w:customStyle="1" w:styleId="ListBulletIndent2">
    <w:name w:val="List Bullet Indent 2"/>
    <w:basedOn w:val="ListBulletIndent"/>
    <w:qFormat/>
    <w:rsid w:val="0081632D"/>
    <w:pPr>
      <w:tabs>
        <w:tab w:val="clear" w:pos="1080"/>
        <w:tab w:val="num" w:pos="1440"/>
      </w:tabs>
      <w:ind w:left="1440"/>
    </w:pPr>
  </w:style>
  <w:style w:type="paragraph" w:styleId="BodyTextIndent2">
    <w:name w:val="Body Text Indent 2"/>
    <w:basedOn w:val="Normal"/>
    <w:link w:val="BodyTextIndent2Char"/>
    <w:semiHidden/>
    <w:unhideWhenUsed/>
    <w:rsid w:val="00111911"/>
    <w:pPr>
      <w:spacing w:after="120" w:line="480" w:lineRule="auto"/>
      <w:ind w:left="360"/>
    </w:pPr>
  </w:style>
  <w:style w:type="character" w:customStyle="1" w:styleId="BodyTextIndent2Char">
    <w:name w:val="Body Text Indent 2 Char"/>
    <w:basedOn w:val="DefaultParagraphFont"/>
    <w:link w:val="BodyTextIndent2"/>
    <w:semiHidden/>
    <w:rsid w:val="00111911"/>
    <w:rPr>
      <w:color w:val="000000" w:themeColor="text1"/>
      <w:sz w:val="24"/>
      <w:szCs w:val="24"/>
      <w:lang w:bidi="ar-SA"/>
    </w:rPr>
  </w:style>
  <w:style w:type="character" w:styleId="UnresolvedMention">
    <w:name w:val="Unresolved Mention"/>
    <w:basedOn w:val="DefaultParagraphFont"/>
    <w:uiPriority w:val="99"/>
    <w:semiHidden/>
    <w:unhideWhenUsed/>
    <w:rsid w:val="00287383"/>
    <w:rPr>
      <w:color w:val="605E5C"/>
      <w:shd w:val="clear" w:color="auto" w:fill="E1DFDD"/>
    </w:rPr>
  </w:style>
  <w:style w:type="paragraph" w:styleId="PlainText">
    <w:name w:val="Plain Text"/>
    <w:basedOn w:val="Normal"/>
    <w:link w:val="PlainTextChar"/>
    <w:rsid w:val="00E90C77"/>
    <w:pPr>
      <w:spacing w:before="120" w:after="120"/>
    </w:pPr>
    <w:rPr>
      <w:rFonts w:ascii="Courier New" w:hAnsi="Courier New" w:cs="Courier New"/>
      <w:sz w:val="20"/>
      <w:szCs w:val="20"/>
    </w:rPr>
  </w:style>
  <w:style w:type="character" w:customStyle="1" w:styleId="PlainTextChar">
    <w:name w:val="Plain Text Char"/>
    <w:basedOn w:val="DefaultParagraphFont"/>
    <w:link w:val="PlainText"/>
    <w:rsid w:val="00E90C77"/>
    <w:rPr>
      <w:rFonts w:ascii="Courier New" w:hAnsi="Courier New" w:cs="Courier New"/>
      <w:color w:val="000000" w:themeColor="text1"/>
      <w:lang w:bidi="ar-SA"/>
    </w:rPr>
  </w:style>
  <w:style w:type="character" w:styleId="PlaceholderText">
    <w:name w:val="Placeholder Text"/>
    <w:basedOn w:val="DefaultParagraphFont"/>
    <w:uiPriority w:val="99"/>
    <w:semiHidden/>
    <w:rsid w:val="001B5F0F"/>
    <w:rPr>
      <w:color w:val="808080"/>
    </w:rPr>
  </w:style>
  <w:style w:type="paragraph" w:styleId="ListBullet3">
    <w:name w:val="List Bullet 3"/>
    <w:basedOn w:val="Normal"/>
    <w:qFormat/>
    <w:rsid w:val="00EB24BC"/>
    <w:pPr>
      <w:tabs>
        <w:tab w:val="left" w:pos="1440"/>
      </w:tabs>
      <w:spacing w:before="120"/>
      <w:ind w:left="1080" w:hanging="360"/>
    </w:pPr>
    <w:rPr>
      <w:szCs w:val="22"/>
    </w:rPr>
  </w:style>
  <w:style w:type="character" w:customStyle="1" w:styleId="CautionChar">
    <w:name w:val="Caution Char"/>
    <w:link w:val="Caution"/>
    <w:rsid w:val="00667689"/>
    <w:rPr>
      <w:rFonts w:ascii="Arial" w:hAnsi="Arial"/>
      <w:b/>
      <w:bCs/>
      <w:color w:val="000000"/>
      <w:sz w:val="22"/>
    </w:rPr>
  </w:style>
  <w:style w:type="paragraph" w:customStyle="1" w:styleId="Caution">
    <w:name w:val="Caution"/>
    <w:basedOn w:val="Normal"/>
    <w:link w:val="CautionChar"/>
    <w:qFormat/>
    <w:rsid w:val="00667689"/>
    <w:pPr>
      <w:spacing w:before="240" w:after="120"/>
      <w:ind w:left="907" w:hanging="907"/>
    </w:pPr>
    <w:rPr>
      <w:rFonts w:ascii="Arial" w:hAnsi="Arial"/>
      <w:b/>
      <w:bCs/>
      <w:color w:val="000000"/>
      <w:sz w:val="22"/>
      <w:szCs w:val="20"/>
      <w:lang w:bidi="yi-Hebr"/>
    </w:rPr>
  </w:style>
  <w:style w:type="paragraph" w:customStyle="1" w:styleId="Dialogue">
    <w:name w:val="Dialogue"/>
    <w:basedOn w:val="Normal"/>
    <w:qFormat/>
    <w:rsid w:val="00667689"/>
    <w:pPr>
      <w:keepNext/>
      <w:keepLines/>
      <w:pBdr>
        <w:top w:val="single" w:sz="8" w:space="3" w:color="auto"/>
        <w:left w:val="single" w:sz="8" w:space="3" w:color="auto"/>
        <w:bottom w:val="single" w:sz="8" w:space="3" w:color="auto"/>
        <w:right w:val="single" w:sz="8" w:space="3" w:color="auto"/>
      </w:pBdr>
      <w:ind w:left="187" w:right="187"/>
    </w:pPr>
    <w:rPr>
      <w:rFonts w:ascii="Courier New" w:eastAsia="Batang" w:hAnsi="Courier New" w:cs="Courier New"/>
      <w:color w:val="000000"/>
      <w:sz w:val="20"/>
      <w:szCs w:val="18"/>
      <w:lang w:eastAsia="ko-KR"/>
    </w:rPr>
  </w:style>
  <w:style w:type="paragraph" w:customStyle="1" w:styleId="TableListBullet2">
    <w:name w:val="Table List Bullet 2"/>
    <w:basedOn w:val="ListBullet2"/>
    <w:qFormat/>
    <w:rsid w:val="00BC42D7"/>
    <w:pPr>
      <w:numPr>
        <w:numId w:val="24"/>
      </w:numPr>
      <w:tabs>
        <w:tab w:val="clear" w:pos="1080"/>
        <w:tab w:val="left" w:pos="720"/>
      </w:tabs>
      <w:spacing w:before="60" w:after="60"/>
      <w:ind w:left="720"/>
    </w:pPr>
    <w:rPr>
      <w:rFonts w:ascii="Arial" w:hAnsi="Arial" w:cs="Arial"/>
      <w:color w:val="000000"/>
      <w:sz w:val="22"/>
      <w:szCs w:val="20"/>
    </w:rPr>
  </w:style>
  <w:style w:type="paragraph" w:styleId="NormalIndent">
    <w:name w:val="Normal Indent"/>
    <w:basedOn w:val="Normal"/>
    <w:rsid w:val="00BC42D7"/>
    <w:pPr>
      <w:tabs>
        <w:tab w:val="num" w:pos="2376"/>
      </w:tabs>
      <w:spacing w:before="160" w:after="120"/>
      <w:ind w:left="2376" w:hanging="360"/>
    </w:pPr>
    <w:rPr>
      <w:rFonts w:eastAsia="Batang"/>
      <w:color w:val="000000"/>
      <w:lang w:eastAsia="ko-KR"/>
    </w:rPr>
  </w:style>
  <w:style w:type="paragraph" w:styleId="ListParagraph">
    <w:name w:val="List Paragraph"/>
    <w:basedOn w:val="Normal"/>
    <w:uiPriority w:val="34"/>
    <w:qFormat/>
    <w:rsid w:val="001B1AB3"/>
    <w:pPr>
      <w:ind w:left="720"/>
      <w:contextualSpacing/>
    </w:pPr>
  </w:style>
  <w:style w:type="paragraph" w:customStyle="1" w:styleId="NoteIndent">
    <w:name w:val="Note Indent"/>
    <w:basedOn w:val="Note"/>
    <w:qFormat/>
    <w:rsid w:val="00D135A3"/>
    <w:pPr>
      <w:tabs>
        <w:tab w:val="clear" w:pos="720"/>
        <w:tab w:val="left" w:pos="1080"/>
      </w:tabs>
      <w:ind w:left="1080"/>
    </w:pPr>
  </w:style>
  <w:style w:type="paragraph" w:customStyle="1" w:styleId="NoteIndent2">
    <w:name w:val="Note Indent 2"/>
    <w:basedOn w:val="NoteIndent"/>
    <w:qFormat/>
    <w:rsid w:val="00D135A3"/>
    <w:pPr>
      <w:tabs>
        <w:tab w:val="clear" w:pos="1080"/>
        <w:tab w:val="left" w:pos="1440"/>
      </w:tabs>
      <w:ind w:left="1440"/>
    </w:pPr>
  </w:style>
  <w:style w:type="character" w:customStyle="1" w:styleId="TableTextChar1">
    <w:name w:val="Table Text Char1"/>
    <w:rsid w:val="00D43369"/>
    <w:rPr>
      <w:rFonts w:ascii="Arial" w:eastAsia="Times New Roman" w:hAnsi="Arial"/>
      <w:color w:val="000000" w:themeColor="text1"/>
      <w:sz w:val="22"/>
    </w:rPr>
  </w:style>
  <w:style w:type="paragraph" w:customStyle="1" w:styleId="CalloutText">
    <w:name w:val="Callout Text"/>
    <w:basedOn w:val="Normal"/>
    <w:qFormat/>
    <w:rsid w:val="00F03A1D"/>
    <w:rPr>
      <w:rFonts w:ascii="Arial" w:hAnsi="Arial" w:cs="Arial"/>
      <w:b/>
      <w:bCs/>
      <w:sz w:val="20"/>
      <w:szCs w:val="22"/>
    </w:rPr>
  </w:style>
  <w:style w:type="paragraph" w:customStyle="1" w:styleId="CautionListBullet">
    <w:name w:val="Caution List Bullet"/>
    <w:basedOn w:val="ListBulletIndent2"/>
    <w:qFormat/>
    <w:rsid w:val="00B44C2C"/>
    <w:rPr>
      <w:rFonts w:ascii="Arial" w:hAnsi="Arial" w:cs="Arial"/>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430613">
      <w:bodyDiv w:val="1"/>
      <w:marLeft w:val="0"/>
      <w:marRight w:val="0"/>
      <w:marTop w:val="0"/>
      <w:marBottom w:val="0"/>
      <w:divBdr>
        <w:top w:val="none" w:sz="0" w:space="0" w:color="auto"/>
        <w:left w:val="none" w:sz="0" w:space="0" w:color="auto"/>
        <w:bottom w:val="none" w:sz="0" w:space="0" w:color="auto"/>
        <w:right w:val="none" w:sz="0" w:space="0" w:color="auto"/>
      </w:divBdr>
      <w:divsChild>
        <w:div w:id="272982216">
          <w:marLeft w:val="0"/>
          <w:marRight w:val="0"/>
          <w:marTop w:val="0"/>
          <w:marBottom w:val="0"/>
          <w:divBdr>
            <w:top w:val="none" w:sz="0" w:space="0" w:color="auto"/>
            <w:left w:val="none" w:sz="0" w:space="0" w:color="auto"/>
            <w:bottom w:val="none" w:sz="0" w:space="0" w:color="auto"/>
            <w:right w:val="none" w:sz="0" w:space="0" w:color="auto"/>
          </w:divBdr>
        </w:div>
      </w:divsChild>
    </w:div>
    <w:div w:id="156460203">
      <w:bodyDiv w:val="1"/>
      <w:marLeft w:val="0"/>
      <w:marRight w:val="0"/>
      <w:marTop w:val="0"/>
      <w:marBottom w:val="0"/>
      <w:divBdr>
        <w:top w:val="none" w:sz="0" w:space="0" w:color="auto"/>
        <w:left w:val="none" w:sz="0" w:space="0" w:color="auto"/>
        <w:bottom w:val="none" w:sz="0" w:space="0" w:color="auto"/>
        <w:right w:val="none" w:sz="0" w:space="0" w:color="auto"/>
      </w:divBdr>
    </w:div>
    <w:div w:id="795830107">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593321864">
      <w:bodyDiv w:val="1"/>
      <w:marLeft w:val="0"/>
      <w:marRight w:val="0"/>
      <w:marTop w:val="0"/>
      <w:marBottom w:val="0"/>
      <w:divBdr>
        <w:top w:val="none" w:sz="0" w:space="0" w:color="auto"/>
        <w:left w:val="none" w:sz="0" w:space="0" w:color="auto"/>
        <w:bottom w:val="none" w:sz="0" w:space="0" w:color="auto"/>
        <w:right w:val="none" w:sz="0" w:space="0" w:color="auto"/>
      </w:divBdr>
    </w:div>
    <w:div w:id="2107919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va.gov/vdl/application.asp?appid=12" TargetMode="External"/><Relationship Id="rId2" Type="http://schemas.openxmlformats.org/officeDocument/2006/relationships/customXml" Target="../customXml/item2.xml"/><Relationship Id="rId16" Type="http://schemas.openxmlformats.org/officeDocument/2006/relationships/hyperlink" Target="https://www.va.gov/vdl/application.asp?appid=12"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en.wikipedia.org/wiki/C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138708CFD62741ADB623E85864977C" ma:contentTypeVersion="3" ma:contentTypeDescription="Create a new document." ma:contentTypeScope="" ma:versionID="100bc9e6a51d4989e987951e6c86772a">
  <xsd:schema xmlns:xsd="http://www.w3.org/2001/XMLSchema" xmlns:xs="http://www.w3.org/2001/XMLSchema" xmlns:p="http://schemas.microsoft.com/office/2006/metadata/properties" xmlns:ns2="3e24d78f-0ef5-4889-8157-5652918344d5" targetNamespace="http://schemas.microsoft.com/office/2006/metadata/properties" ma:root="true" ma:fieldsID="c06ef84980cf238c3aba8c30fdcc8aa1" ns2:_="">
    <xsd:import namespace="3e24d78f-0ef5-4889-8157-5652918344d5"/>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24d78f-0ef5-4889-8157-5652918344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57E9F-F5C5-419D-A83A-4BB294AD62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24d78f-0ef5-4889-8157-565291834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A4561F-8EDF-45A1-9B5A-051AC10ECA67}">
  <ds:schemaRefs>
    <ds:schemaRef ds:uri="http://schemas.microsoft.com/sharepoint/v3/contenttype/forms"/>
  </ds:schemaRefs>
</ds:datastoreItem>
</file>

<file path=customXml/itemProps3.xml><?xml version="1.0" encoding="utf-8"?>
<ds:datastoreItem xmlns:ds="http://schemas.openxmlformats.org/officeDocument/2006/customXml" ds:itemID="{8A7994EE-9A3C-46A0-AA3E-20C4619B20E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6D795E5-6C06-41D3-8C8C-B1707BC08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26</Pages>
  <Words>5876</Words>
  <Characters>33497</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VistA Package Size Reporting Tool (VPSRT) Kernel Toolkit Patch XT*7.3*143 Deployment, Installation, Back-Out, and Rollback Guide (DIBRG)</vt:lpstr>
    </vt:vector>
  </TitlesOfParts>
  <Company>Dept. of Veterans Affairs</Company>
  <LinksUpToDate>false</LinksUpToDate>
  <CharactersWithSpaces>39295</CharactersWithSpaces>
  <SharedDoc>false</SharedDoc>
  <HLinks>
    <vt:vector size="486" baseType="variant">
      <vt:variant>
        <vt:i4>4587633</vt:i4>
      </vt:variant>
      <vt:variant>
        <vt:i4>549</vt:i4>
      </vt:variant>
      <vt:variant>
        <vt:i4>0</vt:i4>
      </vt:variant>
      <vt:variant>
        <vt:i4>5</vt:i4>
      </vt:variant>
      <vt:variant>
        <vt:lpwstr>mailto:InfrastructureDevDoc@va.gov</vt:lpwstr>
      </vt:variant>
      <vt:variant>
        <vt:lpwstr/>
      </vt:variant>
      <vt:variant>
        <vt:i4>6881329</vt:i4>
      </vt:variant>
      <vt:variant>
        <vt:i4>531</vt:i4>
      </vt:variant>
      <vt:variant>
        <vt:i4>0</vt:i4>
      </vt:variant>
      <vt:variant>
        <vt:i4>5</vt:i4>
      </vt:variant>
      <vt:variant>
        <vt:lpwstr>https://www.va.gov/vdl/application.asp?appid=12</vt:lpwstr>
      </vt:variant>
      <vt:variant>
        <vt:lpwstr/>
      </vt:variant>
      <vt:variant>
        <vt:i4>7602273</vt:i4>
      </vt:variant>
      <vt:variant>
        <vt:i4>498</vt:i4>
      </vt:variant>
      <vt:variant>
        <vt:i4>0</vt:i4>
      </vt:variant>
      <vt:variant>
        <vt:i4>5</vt:i4>
      </vt:variant>
      <vt:variant>
        <vt:lpwstr/>
      </vt:variant>
      <vt:variant>
        <vt:lpwstr>fully_patched_note</vt:lpwstr>
      </vt:variant>
      <vt:variant>
        <vt:i4>7602273</vt:i4>
      </vt:variant>
      <vt:variant>
        <vt:i4>495</vt:i4>
      </vt:variant>
      <vt:variant>
        <vt:i4>0</vt:i4>
      </vt:variant>
      <vt:variant>
        <vt:i4>5</vt:i4>
      </vt:variant>
      <vt:variant>
        <vt:lpwstr/>
      </vt:variant>
      <vt:variant>
        <vt:lpwstr>fully_patched_note</vt:lpwstr>
      </vt:variant>
      <vt:variant>
        <vt:i4>7602273</vt:i4>
      </vt:variant>
      <vt:variant>
        <vt:i4>492</vt:i4>
      </vt:variant>
      <vt:variant>
        <vt:i4>0</vt:i4>
      </vt:variant>
      <vt:variant>
        <vt:i4>5</vt:i4>
      </vt:variant>
      <vt:variant>
        <vt:lpwstr/>
      </vt:variant>
      <vt:variant>
        <vt:lpwstr>fully_patched_note</vt:lpwstr>
      </vt:variant>
      <vt:variant>
        <vt:i4>7602273</vt:i4>
      </vt:variant>
      <vt:variant>
        <vt:i4>489</vt:i4>
      </vt:variant>
      <vt:variant>
        <vt:i4>0</vt:i4>
      </vt:variant>
      <vt:variant>
        <vt:i4>5</vt:i4>
      </vt:variant>
      <vt:variant>
        <vt:lpwstr/>
      </vt:variant>
      <vt:variant>
        <vt:lpwstr>fully_patched_note</vt:lpwstr>
      </vt:variant>
      <vt:variant>
        <vt:i4>6881329</vt:i4>
      </vt:variant>
      <vt:variant>
        <vt:i4>465</vt:i4>
      </vt:variant>
      <vt:variant>
        <vt:i4>0</vt:i4>
      </vt:variant>
      <vt:variant>
        <vt:i4>5</vt:i4>
      </vt:variant>
      <vt:variant>
        <vt:lpwstr>https://www.va.gov/vdl/application.asp?appid=12</vt:lpwstr>
      </vt:variant>
      <vt:variant>
        <vt:lpwstr/>
      </vt:variant>
      <vt:variant>
        <vt:i4>1769530</vt:i4>
      </vt:variant>
      <vt:variant>
        <vt:i4>440</vt:i4>
      </vt:variant>
      <vt:variant>
        <vt:i4>0</vt:i4>
      </vt:variant>
      <vt:variant>
        <vt:i4>5</vt:i4>
      </vt:variant>
      <vt:variant>
        <vt:lpwstr/>
      </vt:variant>
      <vt:variant>
        <vt:lpwstr>_Toc69115387</vt:lpwstr>
      </vt:variant>
      <vt:variant>
        <vt:i4>1703994</vt:i4>
      </vt:variant>
      <vt:variant>
        <vt:i4>434</vt:i4>
      </vt:variant>
      <vt:variant>
        <vt:i4>0</vt:i4>
      </vt:variant>
      <vt:variant>
        <vt:i4>5</vt:i4>
      </vt:variant>
      <vt:variant>
        <vt:lpwstr/>
      </vt:variant>
      <vt:variant>
        <vt:lpwstr>_Toc69115386</vt:lpwstr>
      </vt:variant>
      <vt:variant>
        <vt:i4>1638458</vt:i4>
      </vt:variant>
      <vt:variant>
        <vt:i4>428</vt:i4>
      </vt:variant>
      <vt:variant>
        <vt:i4>0</vt:i4>
      </vt:variant>
      <vt:variant>
        <vt:i4>5</vt:i4>
      </vt:variant>
      <vt:variant>
        <vt:lpwstr/>
      </vt:variant>
      <vt:variant>
        <vt:lpwstr>_Toc69115385</vt:lpwstr>
      </vt:variant>
      <vt:variant>
        <vt:i4>1572922</vt:i4>
      </vt:variant>
      <vt:variant>
        <vt:i4>422</vt:i4>
      </vt:variant>
      <vt:variant>
        <vt:i4>0</vt:i4>
      </vt:variant>
      <vt:variant>
        <vt:i4>5</vt:i4>
      </vt:variant>
      <vt:variant>
        <vt:lpwstr/>
      </vt:variant>
      <vt:variant>
        <vt:lpwstr>_Toc69115384</vt:lpwstr>
      </vt:variant>
      <vt:variant>
        <vt:i4>2031674</vt:i4>
      </vt:variant>
      <vt:variant>
        <vt:i4>416</vt:i4>
      </vt:variant>
      <vt:variant>
        <vt:i4>0</vt:i4>
      </vt:variant>
      <vt:variant>
        <vt:i4>5</vt:i4>
      </vt:variant>
      <vt:variant>
        <vt:lpwstr/>
      </vt:variant>
      <vt:variant>
        <vt:lpwstr>_Toc69115383</vt:lpwstr>
      </vt:variant>
      <vt:variant>
        <vt:i4>1966138</vt:i4>
      </vt:variant>
      <vt:variant>
        <vt:i4>410</vt:i4>
      </vt:variant>
      <vt:variant>
        <vt:i4>0</vt:i4>
      </vt:variant>
      <vt:variant>
        <vt:i4>5</vt:i4>
      </vt:variant>
      <vt:variant>
        <vt:lpwstr/>
      </vt:variant>
      <vt:variant>
        <vt:lpwstr>_Toc69115382</vt:lpwstr>
      </vt:variant>
      <vt:variant>
        <vt:i4>1900602</vt:i4>
      </vt:variant>
      <vt:variant>
        <vt:i4>404</vt:i4>
      </vt:variant>
      <vt:variant>
        <vt:i4>0</vt:i4>
      </vt:variant>
      <vt:variant>
        <vt:i4>5</vt:i4>
      </vt:variant>
      <vt:variant>
        <vt:lpwstr/>
      </vt:variant>
      <vt:variant>
        <vt:lpwstr>_Toc69115381</vt:lpwstr>
      </vt:variant>
      <vt:variant>
        <vt:i4>1835066</vt:i4>
      </vt:variant>
      <vt:variant>
        <vt:i4>395</vt:i4>
      </vt:variant>
      <vt:variant>
        <vt:i4>0</vt:i4>
      </vt:variant>
      <vt:variant>
        <vt:i4>5</vt:i4>
      </vt:variant>
      <vt:variant>
        <vt:lpwstr/>
      </vt:variant>
      <vt:variant>
        <vt:lpwstr>_Toc69115380</vt:lpwstr>
      </vt:variant>
      <vt:variant>
        <vt:i4>1376309</vt:i4>
      </vt:variant>
      <vt:variant>
        <vt:i4>389</vt:i4>
      </vt:variant>
      <vt:variant>
        <vt:i4>0</vt:i4>
      </vt:variant>
      <vt:variant>
        <vt:i4>5</vt:i4>
      </vt:variant>
      <vt:variant>
        <vt:lpwstr/>
      </vt:variant>
      <vt:variant>
        <vt:lpwstr>_Toc69115379</vt:lpwstr>
      </vt:variant>
      <vt:variant>
        <vt:i4>1310773</vt:i4>
      </vt:variant>
      <vt:variant>
        <vt:i4>383</vt:i4>
      </vt:variant>
      <vt:variant>
        <vt:i4>0</vt:i4>
      </vt:variant>
      <vt:variant>
        <vt:i4>5</vt:i4>
      </vt:variant>
      <vt:variant>
        <vt:lpwstr/>
      </vt:variant>
      <vt:variant>
        <vt:lpwstr>_Toc69115378</vt:lpwstr>
      </vt:variant>
      <vt:variant>
        <vt:i4>1769525</vt:i4>
      </vt:variant>
      <vt:variant>
        <vt:i4>377</vt:i4>
      </vt:variant>
      <vt:variant>
        <vt:i4>0</vt:i4>
      </vt:variant>
      <vt:variant>
        <vt:i4>5</vt:i4>
      </vt:variant>
      <vt:variant>
        <vt:lpwstr/>
      </vt:variant>
      <vt:variant>
        <vt:lpwstr>_Toc69115377</vt:lpwstr>
      </vt:variant>
      <vt:variant>
        <vt:i4>1703989</vt:i4>
      </vt:variant>
      <vt:variant>
        <vt:i4>371</vt:i4>
      </vt:variant>
      <vt:variant>
        <vt:i4>0</vt:i4>
      </vt:variant>
      <vt:variant>
        <vt:i4>5</vt:i4>
      </vt:variant>
      <vt:variant>
        <vt:lpwstr/>
      </vt:variant>
      <vt:variant>
        <vt:lpwstr>_Toc69115376</vt:lpwstr>
      </vt:variant>
      <vt:variant>
        <vt:i4>1638453</vt:i4>
      </vt:variant>
      <vt:variant>
        <vt:i4>365</vt:i4>
      </vt:variant>
      <vt:variant>
        <vt:i4>0</vt:i4>
      </vt:variant>
      <vt:variant>
        <vt:i4>5</vt:i4>
      </vt:variant>
      <vt:variant>
        <vt:lpwstr/>
      </vt:variant>
      <vt:variant>
        <vt:lpwstr>_Toc69115375</vt:lpwstr>
      </vt:variant>
      <vt:variant>
        <vt:i4>1572917</vt:i4>
      </vt:variant>
      <vt:variant>
        <vt:i4>359</vt:i4>
      </vt:variant>
      <vt:variant>
        <vt:i4>0</vt:i4>
      </vt:variant>
      <vt:variant>
        <vt:i4>5</vt:i4>
      </vt:variant>
      <vt:variant>
        <vt:lpwstr/>
      </vt:variant>
      <vt:variant>
        <vt:lpwstr>_Toc69115374</vt:lpwstr>
      </vt:variant>
      <vt:variant>
        <vt:i4>2031669</vt:i4>
      </vt:variant>
      <vt:variant>
        <vt:i4>353</vt:i4>
      </vt:variant>
      <vt:variant>
        <vt:i4>0</vt:i4>
      </vt:variant>
      <vt:variant>
        <vt:i4>5</vt:i4>
      </vt:variant>
      <vt:variant>
        <vt:lpwstr/>
      </vt:variant>
      <vt:variant>
        <vt:lpwstr>_Toc69115373</vt:lpwstr>
      </vt:variant>
      <vt:variant>
        <vt:i4>1572917</vt:i4>
      </vt:variant>
      <vt:variant>
        <vt:i4>344</vt:i4>
      </vt:variant>
      <vt:variant>
        <vt:i4>0</vt:i4>
      </vt:variant>
      <vt:variant>
        <vt:i4>5</vt:i4>
      </vt:variant>
      <vt:variant>
        <vt:lpwstr/>
      </vt:variant>
      <vt:variant>
        <vt:lpwstr>_Toc69115572</vt:lpwstr>
      </vt:variant>
      <vt:variant>
        <vt:i4>1769525</vt:i4>
      </vt:variant>
      <vt:variant>
        <vt:i4>338</vt:i4>
      </vt:variant>
      <vt:variant>
        <vt:i4>0</vt:i4>
      </vt:variant>
      <vt:variant>
        <vt:i4>5</vt:i4>
      </vt:variant>
      <vt:variant>
        <vt:lpwstr/>
      </vt:variant>
      <vt:variant>
        <vt:lpwstr>_Toc69115571</vt:lpwstr>
      </vt:variant>
      <vt:variant>
        <vt:i4>1703989</vt:i4>
      </vt:variant>
      <vt:variant>
        <vt:i4>332</vt:i4>
      </vt:variant>
      <vt:variant>
        <vt:i4>0</vt:i4>
      </vt:variant>
      <vt:variant>
        <vt:i4>5</vt:i4>
      </vt:variant>
      <vt:variant>
        <vt:lpwstr/>
      </vt:variant>
      <vt:variant>
        <vt:lpwstr>_Toc69115570</vt:lpwstr>
      </vt:variant>
      <vt:variant>
        <vt:i4>1245236</vt:i4>
      </vt:variant>
      <vt:variant>
        <vt:i4>326</vt:i4>
      </vt:variant>
      <vt:variant>
        <vt:i4>0</vt:i4>
      </vt:variant>
      <vt:variant>
        <vt:i4>5</vt:i4>
      </vt:variant>
      <vt:variant>
        <vt:lpwstr/>
      </vt:variant>
      <vt:variant>
        <vt:lpwstr>_Toc69115569</vt:lpwstr>
      </vt:variant>
      <vt:variant>
        <vt:i4>1179700</vt:i4>
      </vt:variant>
      <vt:variant>
        <vt:i4>320</vt:i4>
      </vt:variant>
      <vt:variant>
        <vt:i4>0</vt:i4>
      </vt:variant>
      <vt:variant>
        <vt:i4>5</vt:i4>
      </vt:variant>
      <vt:variant>
        <vt:lpwstr/>
      </vt:variant>
      <vt:variant>
        <vt:lpwstr>_Toc69115568</vt:lpwstr>
      </vt:variant>
      <vt:variant>
        <vt:i4>1900596</vt:i4>
      </vt:variant>
      <vt:variant>
        <vt:i4>314</vt:i4>
      </vt:variant>
      <vt:variant>
        <vt:i4>0</vt:i4>
      </vt:variant>
      <vt:variant>
        <vt:i4>5</vt:i4>
      </vt:variant>
      <vt:variant>
        <vt:lpwstr/>
      </vt:variant>
      <vt:variant>
        <vt:lpwstr>_Toc69115567</vt:lpwstr>
      </vt:variant>
      <vt:variant>
        <vt:i4>1835060</vt:i4>
      </vt:variant>
      <vt:variant>
        <vt:i4>308</vt:i4>
      </vt:variant>
      <vt:variant>
        <vt:i4>0</vt:i4>
      </vt:variant>
      <vt:variant>
        <vt:i4>5</vt:i4>
      </vt:variant>
      <vt:variant>
        <vt:lpwstr/>
      </vt:variant>
      <vt:variant>
        <vt:lpwstr>_Toc69115566</vt:lpwstr>
      </vt:variant>
      <vt:variant>
        <vt:i4>2031668</vt:i4>
      </vt:variant>
      <vt:variant>
        <vt:i4>302</vt:i4>
      </vt:variant>
      <vt:variant>
        <vt:i4>0</vt:i4>
      </vt:variant>
      <vt:variant>
        <vt:i4>5</vt:i4>
      </vt:variant>
      <vt:variant>
        <vt:lpwstr/>
      </vt:variant>
      <vt:variant>
        <vt:lpwstr>_Toc69115565</vt:lpwstr>
      </vt:variant>
      <vt:variant>
        <vt:i4>1966132</vt:i4>
      </vt:variant>
      <vt:variant>
        <vt:i4>296</vt:i4>
      </vt:variant>
      <vt:variant>
        <vt:i4>0</vt:i4>
      </vt:variant>
      <vt:variant>
        <vt:i4>5</vt:i4>
      </vt:variant>
      <vt:variant>
        <vt:lpwstr/>
      </vt:variant>
      <vt:variant>
        <vt:lpwstr>_Toc69115564</vt:lpwstr>
      </vt:variant>
      <vt:variant>
        <vt:i4>1638452</vt:i4>
      </vt:variant>
      <vt:variant>
        <vt:i4>290</vt:i4>
      </vt:variant>
      <vt:variant>
        <vt:i4>0</vt:i4>
      </vt:variant>
      <vt:variant>
        <vt:i4>5</vt:i4>
      </vt:variant>
      <vt:variant>
        <vt:lpwstr/>
      </vt:variant>
      <vt:variant>
        <vt:lpwstr>_Toc69115563</vt:lpwstr>
      </vt:variant>
      <vt:variant>
        <vt:i4>1572916</vt:i4>
      </vt:variant>
      <vt:variant>
        <vt:i4>284</vt:i4>
      </vt:variant>
      <vt:variant>
        <vt:i4>0</vt:i4>
      </vt:variant>
      <vt:variant>
        <vt:i4>5</vt:i4>
      </vt:variant>
      <vt:variant>
        <vt:lpwstr/>
      </vt:variant>
      <vt:variant>
        <vt:lpwstr>_Toc69115562</vt:lpwstr>
      </vt:variant>
      <vt:variant>
        <vt:i4>1769524</vt:i4>
      </vt:variant>
      <vt:variant>
        <vt:i4>278</vt:i4>
      </vt:variant>
      <vt:variant>
        <vt:i4>0</vt:i4>
      </vt:variant>
      <vt:variant>
        <vt:i4>5</vt:i4>
      </vt:variant>
      <vt:variant>
        <vt:lpwstr/>
      </vt:variant>
      <vt:variant>
        <vt:lpwstr>_Toc69115561</vt:lpwstr>
      </vt:variant>
      <vt:variant>
        <vt:i4>1703988</vt:i4>
      </vt:variant>
      <vt:variant>
        <vt:i4>272</vt:i4>
      </vt:variant>
      <vt:variant>
        <vt:i4>0</vt:i4>
      </vt:variant>
      <vt:variant>
        <vt:i4>5</vt:i4>
      </vt:variant>
      <vt:variant>
        <vt:lpwstr/>
      </vt:variant>
      <vt:variant>
        <vt:lpwstr>_Toc69115560</vt:lpwstr>
      </vt:variant>
      <vt:variant>
        <vt:i4>1245239</vt:i4>
      </vt:variant>
      <vt:variant>
        <vt:i4>266</vt:i4>
      </vt:variant>
      <vt:variant>
        <vt:i4>0</vt:i4>
      </vt:variant>
      <vt:variant>
        <vt:i4>5</vt:i4>
      </vt:variant>
      <vt:variant>
        <vt:lpwstr/>
      </vt:variant>
      <vt:variant>
        <vt:lpwstr>_Toc69115559</vt:lpwstr>
      </vt:variant>
      <vt:variant>
        <vt:i4>1179703</vt:i4>
      </vt:variant>
      <vt:variant>
        <vt:i4>260</vt:i4>
      </vt:variant>
      <vt:variant>
        <vt:i4>0</vt:i4>
      </vt:variant>
      <vt:variant>
        <vt:i4>5</vt:i4>
      </vt:variant>
      <vt:variant>
        <vt:lpwstr/>
      </vt:variant>
      <vt:variant>
        <vt:lpwstr>_Toc69115558</vt:lpwstr>
      </vt:variant>
      <vt:variant>
        <vt:i4>1900599</vt:i4>
      </vt:variant>
      <vt:variant>
        <vt:i4>254</vt:i4>
      </vt:variant>
      <vt:variant>
        <vt:i4>0</vt:i4>
      </vt:variant>
      <vt:variant>
        <vt:i4>5</vt:i4>
      </vt:variant>
      <vt:variant>
        <vt:lpwstr/>
      </vt:variant>
      <vt:variant>
        <vt:lpwstr>_Toc69115557</vt:lpwstr>
      </vt:variant>
      <vt:variant>
        <vt:i4>1835063</vt:i4>
      </vt:variant>
      <vt:variant>
        <vt:i4>248</vt:i4>
      </vt:variant>
      <vt:variant>
        <vt:i4>0</vt:i4>
      </vt:variant>
      <vt:variant>
        <vt:i4>5</vt:i4>
      </vt:variant>
      <vt:variant>
        <vt:lpwstr/>
      </vt:variant>
      <vt:variant>
        <vt:lpwstr>_Toc69115556</vt:lpwstr>
      </vt:variant>
      <vt:variant>
        <vt:i4>2031671</vt:i4>
      </vt:variant>
      <vt:variant>
        <vt:i4>242</vt:i4>
      </vt:variant>
      <vt:variant>
        <vt:i4>0</vt:i4>
      </vt:variant>
      <vt:variant>
        <vt:i4>5</vt:i4>
      </vt:variant>
      <vt:variant>
        <vt:lpwstr/>
      </vt:variant>
      <vt:variant>
        <vt:lpwstr>_Toc69115555</vt:lpwstr>
      </vt:variant>
      <vt:variant>
        <vt:i4>1966135</vt:i4>
      </vt:variant>
      <vt:variant>
        <vt:i4>236</vt:i4>
      </vt:variant>
      <vt:variant>
        <vt:i4>0</vt:i4>
      </vt:variant>
      <vt:variant>
        <vt:i4>5</vt:i4>
      </vt:variant>
      <vt:variant>
        <vt:lpwstr/>
      </vt:variant>
      <vt:variant>
        <vt:lpwstr>_Toc69115554</vt:lpwstr>
      </vt:variant>
      <vt:variant>
        <vt:i4>1638455</vt:i4>
      </vt:variant>
      <vt:variant>
        <vt:i4>230</vt:i4>
      </vt:variant>
      <vt:variant>
        <vt:i4>0</vt:i4>
      </vt:variant>
      <vt:variant>
        <vt:i4>5</vt:i4>
      </vt:variant>
      <vt:variant>
        <vt:lpwstr/>
      </vt:variant>
      <vt:variant>
        <vt:lpwstr>_Toc69115553</vt:lpwstr>
      </vt:variant>
      <vt:variant>
        <vt:i4>1572919</vt:i4>
      </vt:variant>
      <vt:variant>
        <vt:i4>224</vt:i4>
      </vt:variant>
      <vt:variant>
        <vt:i4>0</vt:i4>
      </vt:variant>
      <vt:variant>
        <vt:i4>5</vt:i4>
      </vt:variant>
      <vt:variant>
        <vt:lpwstr/>
      </vt:variant>
      <vt:variant>
        <vt:lpwstr>_Toc69115552</vt:lpwstr>
      </vt:variant>
      <vt:variant>
        <vt:i4>1769527</vt:i4>
      </vt:variant>
      <vt:variant>
        <vt:i4>218</vt:i4>
      </vt:variant>
      <vt:variant>
        <vt:i4>0</vt:i4>
      </vt:variant>
      <vt:variant>
        <vt:i4>5</vt:i4>
      </vt:variant>
      <vt:variant>
        <vt:lpwstr/>
      </vt:variant>
      <vt:variant>
        <vt:lpwstr>_Toc69115551</vt:lpwstr>
      </vt:variant>
      <vt:variant>
        <vt:i4>1703991</vt:i4>
      </vt:variant>
      <vt:variant>
        <vt:i4>212</vt:i4>
      </vt:variant>
      <vt:variant>
        <vt:i4>0</vt:i4>
      </vt:variant>
      <vt:variant>
        <vt:i4>5</vt:i4>
      </vt:variant>
      <vt:variant>
        <vt:lpwstr/>
      </vt:variant>
      <vt:variant>
        <vt:lpwstr>_Toc69115550</vt:lpwstr>
      </vt:variant>
      <vt:variant>
        <vt:i4>1245238</vt:i4>
      </vt:variant>
      <vt:variant>
        <vt:i4>206</vt:i4>
      </vt:variant>
      <vt:variant>
        <vt:i4>0</vt:i4>
      </vt:variant>
      <vt:variant>
        <vt:i4>5</vt:i4>
      </vt:variant>
      <vt:variant>
        <vt:lpwstr/>
      </vt:variant>
      <vt:variant>
        <vt:lpwstr>_Toc69115549</vt:lpwstr>
      </vt:variant>
      <vt:variant>
        <vt:i4>1179702</vt:i4>
      </vt:variant>
      <vt:variant>
        <vt:i4>200</vt:i4>
      </vt:variant>
      <vt:variant>
        <vt:i4>0</vt:i4>
      </vt:variant>
      <vt:variant>
        <vt:i4>5</vt:i4>
      </vt:variant>
      <vt:variant>
        <vt:lpwstr/>
      </vt:variant>
      <vt:variant>
        <vt:lpwstr>_Toc69115548</vt:lpwstr>
      </vt:variant>
      <vt:variant>
        <vt:i4>1900598</vt:i4>
      </vt:variant>
      <vt:variant>
        <vt:i4>194</vt:i4>
      </vt:variant>
      <vt:variant>
        <vt:i4>0</vt:i4>
      </vt:variant>
      <vt:variant>
        <vt:i4>5</vt:i4>
      </vt:variant>
      <vt:variant>
        <vt:lpwstr/>
      </vt:variant>
      <vt:variant>
        <vt:lpwstr>_Toc69115547</vt:lpwstr>
      </vt:variant>
      <vt:variant>
        <vt:i4>1835062</vt:i4>
      </vt:variant>
      <vt:variant>
        <vt:i4>188</vt:i4>
      </vt:variant>
      <vt:variant>
        <vt:i4>0</vt:i4>
      </vt:variant>
      <vt:variant>
        <vt:i4>5</vt:i4>
      </vt:variant>
      <vt:variant>
        <vt:lpwstr/>
      </vt:variant>
      <vt:variant>
        <vt:lpwstr>_Toc69115546</vt:lpwstr>
      </vt:variant>
      <vt:variant>
        <vt:i4>2031670</vt:i4>
      </vt:variant>
      <vt:variant>
        <vt:i4>182</vt:i4>
      </vt:variant>
      <vt:variant>
        <vt:i4>0</vt:i4>
      </vt:variant>
      <vt:variant>
        <vt:i4>5</vt:i4>
      </vt:variant>
      <vt:variant>
        <vt:lpwstr/>
      </vt:variant>
      <vt:variant>
        <vt:lpwstr>_Toc69115545</vt:lpwstr>
      </vt:variant>
      <vt:variant>
        <vt:i4>1966134</vt:i4>
      </vt:variant>
      <vt:variant>
        <vt:i4>176</vt:i4>
      </vt:variant>
      <vt:variant>
        <vt:i4>0</vt:i4>
      </vt:variant>
      <vt:variant>
        <vt:i4>5</vt:i4>
      </vt:variant>
      <vt:variant>
        <vt:lpwstr/>
      </vt:variant>
      <vt:variant>
        <vt:lpwstr>_Toc69115544</vt:lpwstr>
      </vt:variant>
      <vt:variant>
        <vt:i4>1638454</vt:i4>
      </vt:variant>
      <vt:variant>
        <vt:i4>170</vt:i4>
      </vt:variant>
      <vt:variant>
        <vt:i4>0</vt:i4>
      </vt:variant>
      <vt:variant>
        <vt:i4>5</vt:i4>
      </vt:variant>
      <vt:variant>
        <vt:lpwstr/>
      </vt:variant>
      <vt:variant>
        <vt:lpwstr>_Toc69115543</vt:lpwstr>
      </vt:variant>
      <vt:variant>
        <vt:i4>1572918</vt:i4>
      </vt:variant>
      <vt:variant>
        <vt:i4>164</vt:i4>
      </vt:variant>
      <vt:variant>
        <vt:i4>0</vt:i4>
      </vt:variant>
      <vt:variant>
        <vt:i4>5</vt:i4>
      </vt:variant>
      <vt:variant>
        <vt:lpwstr/>
      </vt:variant>
      <vt:variant>
        <vt:lpwstr>_Toc69115542</vt:lpwstr>
      </vt:variant>
      <vt:variant>
        <vt:i4>1769526</vt:i4>
      </vt:variant>
      <vt:variant>
        <vt:i4>158</vt:i4>
      </vt:variant>
      <vt:variant>
        <vt:i4>0</vt:i4>
      </vt:variant>
      <vt:variant>
        <vt:i4>5</vt:i4>
      </vt:variant>
      <vt:variant>
        <vt:lpwstr/>
      </vt:variant>
      <vt:variant>
        <vt:lpwstr>_Toc69115541</vt:lpwstr>
      </vt:variant>
      <vt:variant>
        <vt:i4>1703990</vt:i4>
      </vt:variant>
      <vt:variant>
        <vt:i4>152</vt:i4>
      </vt:variant>
      <vt:variant>
        <vt:i4>0</vt:i4>
      </vt:variant>
      <vt:variant>
        <vt:i4>5</vt:i4>
      </vt:variant>
      <vt:variant>
        <vt:lpwstr/>
      </vt:variant>
      <vt:variant>
        <vt:lpwstr>_Toc69115540</vt:lpwstr>
      </vt:variant>
      <vt:variant>
        <vt:i4>1245233</vt:i4>
      </vt:variant>
      <vt:variant>
        <vt:i4>146</vt:i4>
      </vt:variant>
      <vt:variant>
        <vt:i4>0</vt:i4>
      </vt:variant>
      <vt:variant>
        <vt:i4>5</vt:i4>
      </vt:variant>
      <vt:variant>
        <vt:lpwstr/>
      </vt:variant>
      <vt:variant>
        <vt:lpwstr>_Toc69115539</vt:lpwstr>
      </vt:variant>
      <vt:variant>
        <vt:i4>1179697</vt:i4>
      </vt:variant>
      <vt:variant>
        <vt:i4>140</vt:i4>
      </vt:variant>
      <vt:variant>
        <vt:i4>0</vt:i4>
      </vt:variant>
      <vt:variant>
        <vt:i4>5</vt:i4>
      </vt:variant>
      <vt:variant>
        <vt:lpwstr/>
      </vt:variant>
      <vt:variant>
        <vt:lpwstr>_Toc69115538</vt:lpwstr>
      </vt:variant>
      <vt:variant>
        <vt:i4>1900593</vt:i4>
      </vt:variant>
      <vt:variant>
        <vt:i4>134</vt:i4>
      </vt:variant>
      <vt:variant>
        <vt:i4>0</vt:i4>
      </vt:variant>
      <vt:variant>
        <vt:i4>5</vt:i4>
      </vt:variant>
      <vt:variant>
        <vt:lpwstr/>
      </vt:variant>
      <vt:variant>
        <vt:lpwstr>_Toc69115537</vt:lpwstr>
      </vt:variant>
      <vt:variant>
        <vt:i4>1835057</vt:i4>
      </vt:variant>
      <vt:variant>
        <vt:i4>128</vt:i4>
      </vt:variant>
      <vt:variant>
        <vt:i4>0</vt:i4>
      </vt:variant>
      <vt:variant>
        <vt:i4>5</vt:i4>
      </vt:variant>
      <vt:variant>
        <vt:lpwstr/>
      </vt:variant>
      <vt:variant>
        <vt:lpwstr>_Toc69115536</vt:lpwstr>
      </vt:variant>
      <vt:variant>
        <vt:i4>2031665</vt:i4>
      </vt:variant>
      <vt:variant>
        <vt:i4>122</vt:i4>
      </vt:variant>
      <vt:variant>
        <vt:i4>0</vt:i4>
      </vt:variant>
      <vt:variant>
        <vt:i4>5</vt:i4>
      </vt:variant>
      <vt:variant>
        <vt:lpwstr/>
      </vt:variant>
      <vt:variant>
        <vt:lpwstr>_Toc69115535</vt:lpwstr>
      </vt:variant>
      <vt:variant>
        <vt:i4>1966129</vt:i4>
      </vt:variant>
      <vt:variant>
        <vt:i4>116</vt:i4>
      </vt:variant>
      <vt:variant>
        <vt:i4>0</vt:i4>
      </vt:variant>
      <vt:variant>
        <vt:i4>5</vt:i4>
      </vt:variant>
      <vt:variant>
        <vt:lpwstr/>
      </vt:variant>
      <vt:variant>
        <vt:lpwstr>_Toc69115534</vt:lpwstr>
      </vt:variant>
      <vt:variant>
        <vt:i4>1638449</vt:i4>
      </vt:variant>
      <vt:variant>
        <vt:i4>110</vt:i4>
      </vt:variant>
      <vt:variant>
        <vt:i4>0</vt:i4>
      </vt:variant>
      <vt:variant>
        <vt:i4>5</vt:i4>
      </vt:variant>
      <vt:variant>
        <vt:lpwstr/>
      </vt:variant>
      <vt:variant>
        <vt:lpwstr>_Toc69115533</vt:lpwstr>
      </vt:variant>
      <vt:variant>
        <vt:i4>1572913</vt:i4>
      </vt:variant>
      <vt:variant>
        <vt:i4>104</vt:i4>
      </vt:variant>
      <vt:variant>
        <vt:i4>0</vt:i4>
      </vt:variant>
      <vt:variant>
        <vt:i4>5</vt:i4>
      </vt:variant>
      <vt:variant>
        <vt:lpwstr/>
      </vt:variant>
      <vt:variant>
        <vt:lpwstr>_Toc69115532</vt:lpwstr>
      </vt:variant>
      <vt:variant>
        <vt:i4>1769521</vt:i4>
      </vt:variant>
      <vt:variant>
        <vt:i4>98</vt:i4>
      </vt:variant>
      <vt:variant>
        <vt:i4>0</vt:i4>
      </vt:variant>
      <vt:variant>
        <vt:i4>5</vt:i4>
      </vt:variant>
      <vt:variant>
        <vt:lpwstr/>
      </vt:variant>
      <vt:variant>
        <vt:lpwstr>_Toc69115531</vt:lpwstr>
      </vt:variant>
      <vt:variant>
        <vt:i4>1703985</vt:i4>
      </vt:variant>
      <vt:variant>
        <vt:i4>92</vt:i4>
      </vt:variant>
      <vt:variant>
        <vt:i4>0</vt:i4>
      </vt:variant>
      <vt:variant>
        <vt:i4>5</vt:i4>
      </vt:variant>
      <vt:variant>
        <vt:lpwstr/>
      </vt:variant>
      <vt:variant>
        <vt:lpwstr>_Toc69115530</vt:lpwstr>
      </vt:variant>
      <vt:variant>
        <vt:i4>1245232</vt:i4>
      </vt:variant>
      <vt:variant>
        <vt:i4>86</vt:i4>
      </vt:variant>
      <vt:variant>
        <vt:i4>0</vt:i4>
      </vt:variant>
      <vt:variant>
        <vt:i4>5</vt:i4>
      </vt:variant>
      <vt:variant>
        <vt:lpwstr/>
      </vt:variant>
      <vt:variant>
        <vt:lpwstr>_Toc69115529</vt:lpwstr>
      </vt:variant>
      <vt:variant>
        <vt:i4>1179696</vt:i4>
      </vt:variant>
      <vt:variant>
        <vt:i4>80</vt:i4>
      </vt:variant>
      <vt:variant>
        <vt:i4>0</vt:i4>
      </vt:variant>
      <vt:variant>
        <vt:i4>5</vt:i4>
      </vt:variant>
      <vt:variant>
        <vt:lpwstr/>
      </vt:variant>
      <vt:variant>
        <vt:lpwstr>_Toc69115528</vt:lpwstr>
      </vt:variant>
      <vt:variant>
        <vt:i4>1900592</vt:i4>
      </vt:variant>
      <vt:variant>
        <vt:i4>74</vt:i4>
      </vt:variant>
      <vt:variant>
        <vt:i4>0</vt:i4>
      </vt:variant>
      <vt:variant>
        <vt:i4>5</vt:i4>
      </vt:variant>
      <vt:variant>
        <vt:lpwstr/>
      </vt:variant>
      <vt:variant>
        <vt:lpwstr>_Toc69115527</vt:lpwstr>
      </vt:variant>
      <vt:variant>
        <vt:i4>1835056</vt:i4>
      </vt:variant>
      <vt:variant>
        <vt:i4>68</vt:i4>
      </vt:variant>
      <vt:variant>
        <vt:i4>0</vt:i4>
      </vt:variant>
      <vt:variant>
        <vt:i4>5</vt:i4>
      </vt:variant>
      <vt:variant>
        <vt:lpwstr/>
      </vt:variant>
      <vt:variant>
        <vt:lpwstr>_Toc69115526</vt:lpwstr>
      </vt:variant>
      <vt:variant>
        <vt:i4>2031664</vt:i4>
      </vt:variant>
      <vt:variant>
        <vt:i4>62</vt:i4>
      </vt:variant>
      <vt:variant>
        <vt:i4>0</vt:i4>
      </vt:variant>
      <vt:variant>
        <vt:i4>5</vt:i4>
      </vt:variant>
      <vt:variant>
        <vt:lpwstr/>
      </vt:variant>
      <vt:variant>
        <vt:lpwstr>_Toc69115525</vt:lpwstr>
      </vt:variant>
      <vt:variant>
        <vt:i4>1966128</vt:i4>
      </vt:variant>
      <vt:variant>
        <vt:i4>56</vt:i4>
      </vt:variant>
      <vt:variant>
        <vt:i4>0</vt:i4>
      </vt:variant>
      <vt:variant>
        <vt:i4>5</vt:i4>
      </vt:variant>
      <vt:variant>
        <vt:lpwstr/>
      </vt:variant>
      <vt:variant>
        <vt:lpwstr>_Toc69115524</vt:lpwstr>
      </vt:variant>
      <vt:variant>
        <vt:i4>1638448</vt:i4>
      </vt:variant>
      <vt:variant>
        <vt:i4>50</vt:i4>
      </vt:variant>
      <vt:variant>
        <vt:i4>0</vt:i4>
      </vt:variant>
      <vt:variant>
        <vt:i4>5</vt:i4>
      </vt:variant>
      <vt:variant>
        <vt:lpwstr/>
      </vt:variant>
      <vt:variant>
        <vt:lpwstr>_Toc69115523</vt:lpwstr>
      </vt:variant>
      <vt:variant>
        <vt:i4>1572912</vt:i4>
      </vt:variant>
      <vt:variant>
        <vt:i4>44</vt:i4>
      </vt:variant>
      <vt:variant>
        <vt:i4>0</vt:i4>
      </vt:variant>
      <vt:variant>
        <vt:i4>5</vt:i4>
      </vt:variant>
      <vt:variant>
        <vt:lpwstr/>
      </vt:variant>
      <vt:variant>
        <vt:lpwstr>_Toc69115522</vt:lpwstr>
      </vt:variant>
      <vt:variant>
        <vt:i4>1769520</vt:i4>
      </vt:variant>
      <vt:variant>
        <vt:i4>38</vt:i4>
      </vt:variant>
      <vt:variant>
        <vt:i4>0</vt:i4>
      </vt:variant>
      <vt:variant>
        <vt:i4>5</vt:i4>
      </vt:variant>
      <vt:variant>
        <vt:lpwstr/>
      </vt:variant>
      <vt:variant>
        <vt:lpwstr>_Toc69115521</vt:lpwstr>
      </vt:variant>
      <vt:variant>
        <vt:i4>1703984</vt:i4>
      </vt:variant>
      <vt:variant>
        <vt:i4>32</vt:i4>
      </vt:variant>
      <vt:variant>
        <vt:i4>0</vt:i4>
      </vt:variant>
      <vt:variant>
        <vt:i4>5</vt:i4>
      </vt:variant>
      <vt:variant>
        <vt:lpwstr/>
      </vt:variant>
      <vt:variant>
        <vt:lpwstr>_Toc69115520</vt:lpwstr>
      </vt:variant>
      <vt:variant>
        <vt:i4>1245235</vt:i4>
      </vt:variant>
      <vt:variant>
        <vt:i4>26</vt:i4>
      </vt:variant>
      <vt:variant>
        <vt:i4>0</vt:i4>
      </vt:variant>
      <vt:variant>
        <vt:i4>5</vt:i4>
      </vt:variant>
      <vt:variant>
        <vt:lpwstr/>
      </vt:variant>
      <vt:variant>
        <vt:lpwstr>_Toc69115519</vt:lpwstr>
      </vt:variant>
      <vt:variant>
        <vt:i4>1179699</vt:i4>
      </vt:variant>
      <vt:variant>
        <vt:i4>20</vt:i4>
      </vt:variant>
      <vt:variant>
        <vt:i4>0</vt:i4>
      </vt:variant>
      <vt:variant>
        <vt:i4>5</vt:i4>
      </vt:variant>
      <vt:variant>
        <vt:lpwstr/>
      </vt:variant>
      <vt:variant>
        <vt:lpwstr>_Toc69115518</vt:lpwstr>
      </vt:variant>
      <vt:variant>
        <vt:i4>1900595</vt:i4>
      </vt:variant>
      <vt:variant>
        <vt:i4>14</vt:i4>
      </vt:variant>
      <vt:variant>
        <vt:i4>0</vt:i4>
      </vt:variant>
      <vt:variant>
        <vt:i4>5</vt:i4>
      </vt:variant>
      <vt:variant>
        <vt:lpwstr/>
      </vt:variant>
      <vt:variant>
        <vt:lpwstr>_Toc69115517</vt:lpwstr>
      </vt:variant>
      <vt:variant>
        <vt:i4>1835059</vt:i4>
      </vt:variant>
      <vt:variant>
        <vt:i4>8</vt:i4>
      </vt:variant>
      <vt:variant>
        <vt:i4>0</vt:i4>
      </vt:variant>
      <vt:variant>
        <vt:i4>5</vt:i4>
      </vt:variant>
      <vt:variant>
        <vt:lpwstr/>
      </vt:variant>
      <vt:variant>
        <vt:lpwstr>_Toc69115516</vt:lpwstr>
      </vt:variant>
      <vt:variant>
        <vt:i4>2031667</vt:i4>
      </vt:variant>
      <vt:variant>
        <vt:i4>2</vt:i4>
      </vt:variant>
      <vt:variant>
        <vt:i4>0</vt:i4>
      </vt:variant>
      <vt:variant>
        <vt:i4>5</vt:i4>
      </vt:variant>
      <vt:variant>
        <vt:lpwstr/>
      </vt:variant>
      <vt:variant>
        <vt:lpwstr>_Toc69115515</vt:lpwstr>
      </vt:variant>
      <vt:variant>
        <vt:i4>3211384</vt:i4>
      </vt:variant>
      <vt:variant>
        <vt:i4>0</vt:i4>
      </vt:variant>
      <vt:variant>
        <vt:i4>0</vt:i4>
      </vt:variant>
      <vt:variant>
        <vt:i4>5</vt:i4>
      </vt:variant>
      <vt:variant>
        <vt:lpwstr>https://en.wikipedia.org/wiki/Cron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VistA Package Size Reporting Tool (VPSRT) Kernel Toolkit Patch XT*7.3*143 Deployment, Installation, Back-Out, and Rollback Guide (DIBRG)</dc:title>
  <dc:subject>nstallation, Back-out, and Rollback Guide Template</dc:subject>
  <dc:creator/>
  <cp:keywords/>
  <cp:lastModifiedBy>Department of Veterans Affairs (VA)</cp:lastModifiedBy>
  <cp:revision>5</cp:revision>
  <cp:lastPrinted>2016-02-11T18:58:00Z</cp:lastPrinted>
  <dcterms:created xsi:type="dcterms:W3CDTF">2021-08-18T18:59:00Z</dcterms:created>
  <dcterms:modified xsi:type="dcterms:W3CDTF">2021-10-07T17:30:00Z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517b4cbb-51d1-4b55-85c8-90625c01ffe0</vt:lpwstr>
  </property>
  <property fmtid="{D5CDD505-2E9C-101B-9397-08002B2CF9AE}" pid="3" name="ContentTypeId">
    <vt:lpwstr>0x01010006138708CFD62741ADB623E85864977C</vt:lpwstr>
  </property>
</Properties>
</file>