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1DA" w:rsidRDefault="000171DA" w:rsidP="002A2EE5">
      <w:pPr>
        <w:pStyle w:val="Title2"/>
      </w:pPr>
      <w:bookmarkStart w:id="0" w:name="_GoBack"/>
      <w:bookmarkEnd w:id="0"/>
    </w:p>
    <w:p w:rsidR="000171DA" w:rsidRDefault="000171DA" w:rsidP="001E4B39">
      <w:pPr>
        <w:pStyle w:val="Title2"/>
      </w:pPr>
    </w:p>
    <w:p w:rsidR="00410806" w:rsidRDefault="005521B8">
      <w:pPr>
        <w:pStyle w:val="Title"/>
      </w:pPr>
      <w:bookmarkStart w:id="1" w:name="_Toc495855387"/>
      <w:r>
        <w:t xml:space="preserve">Pharmacy </w:t>
      </w:r>
      <w:r w:rsidR="006D66DA">
        <w:t>Product</w:t>
      </w:r>
      <w:r w:rsidR="005A722B">
        <w:t xml:space="preserve"> </w:t>
      </w:r>
      <w:r w:rsidR="0026078E">
        <w:t xml:space="preserve">System </w:t>
      </w:r>
      <w:r w:rsidR="006D66DA">
        <w:t xml:space="preserve">– National </w:t>
      </w:r>
      <w:r w:rsidR="005A722B">
        <w:t>(</w:t>
      </w:r>
      <w:r>
        <w:t>P</w:t>
      </w:r>
      <w:r w:rsidR="006D66DA">
        <w:t>PS-N</w:t>
      </w:r>
      <w:r w:rsidR="005A722B">
        <w:t>)</w:t>
      </w:r>
      <w:r w:rsidR="002A2915" w:rsidDel="002A2915">
        <w:t xml:space="preserve"> </w:t>
      </w:r>
      <w:bookmarkEnd w:id="1"/>
      <w:r w:rsidR="006D66DA">
        <w:br/>
      </w:r>
      <w:r>
        <w:t>User Guid</w:t>
      </w:r>
      <w:r w:rsidR="000171DA">
        <w:t>e</w:t>
      </w:r>
    </w:p>
    <w:p w:rsidR="00F277CF" w:rsidRDefault="00F277CF" w:rsidP="000171DA">
      <w:pPr>
        <w:pStyle w:val="Title2"/>
      </w:pPr>
    </w:p>
    <w:p w:rsidR="00F277CF" w:rsidRDefault="00F277CF" w:rsidP="000171DA">
      <w:pPr>
        <w:pStyle w:val="Title2"/>
      </w:pPr>
    </w:p>
    <w:p w:rsidR="00F277CF" w:rsidRDefault="00F65E77" w:rsidP="000171DA">
      <w:pPr>
        <w:pStyle w:val="Title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ll Color VA Logo" style="width:164.4pt;height:163.7pt;visibility:visible">
            <v:imagedata r:id="rId12" o:title="Full Color VA Logo"/>
          </v:shape>
        </w:pict>
      </w:r>
    </w:p>
    <w:p w:rsidR="00F277CF" w:rsidRDefault="00F277CF" w:rsidP="000171DA">
      <w:pPr>
        <w:pStyle w:val="Title2"/>
      </w:pPr>
    </w:p>
    <w:p w:rsidR="00205CD1" w:rsidRDefault="00205CD1" w:rsidP="000171DA">
      <w:pPr>
        <w:pStyle w:val="Title2"/>
      </w:pPr>
    </w:p>
    <w:p w:rsidR="00F551FC" w:rsidRDefault="00F551FC" w:rsidP="000171DA">
      <w:pPr>
        <w:pStyle w:val="Title2"/>
      </w:pPr>
    </w:p>
    <w:p w:rsidR="000171DA" w:rsidRDefault="000171DA" w:rsidP="000171DA">
      <w:pPr>
        <w:pStyle w:val="Title2"/>
      </w:pPr>
      <w:r w:rsidRPr="004F2762">
        <w:t>Version</w:t>
      </w:r>
      <w:r>
        <w:t xml:space="preserve"> </w:t>
      </w:r>
      <w:r w:rsidR="006D66DA">
        <w:t>1.</w:t>
      </w:r>
      <w:r w:rsidR="00F551FC">
        <w:t>0.01</w:t>
      </w:r>
    </w:p>
    <w:p w:rsidR="0044133A" w:rsidRDefault="0044133A" w:rsidP="000171DA">
      <w:pPr>
        <w:pStyle w:val="Title2"/>
      </w:pPr>
    </w:p>
    <w:p w:rsidR="00205CD1" w:rsidRDefault="00205CD1" w:rsidP="000171DA">
      <w:pPr>
        <w:pStyle w:val="Title2"/>
      </w:pPr>
    </w:p>
    <w:p w:rsidR="004D0A6E" w:rsidRDefault="000723C2" w:rsidP="004D0A6E">
      <w:pPr>
        <w:pStyle w:val="Title2"/>
      </w:pPr>
      <w:r>
        <w:t>January 2014</w:t>
      </w:r>
    </w:p>
    <w:p w:rsidR="004D0A6E" w:rsidRDefault="004D0A6E" w:rsidP="004D0A6E">
      <w:pPr>
        <w:pStyle w:val="Title2"/>
      </w:pPr>
    </w:p>
    <w:p w:rsidR="00205CD1" w:rsidRDefault="00205CD1" w:rsidP="005A722B">
      <w:pPr>
        <w:pStyle w:val="Title2"/>
      </w:pPr>
    </w:p>
    <w:p w:rsidR="005D5A0E" w:rsidRDefault="005D5A0E" w:rsidP="005D5A0E">
      <w:pPr>
        <w:pStyle w:val="Title2"/>
      </w:pPr>
      <w:r>
        <w:t>Department of Veterans Affairs</w:t>
      </w:r>
    </w:p>
    <w:p w:rsidR="006E76EC" w:rsidRDefault="006E76EC" w:rsidP="005D5A0E">
      <w:pPr>
        <w:pStyle w:val="Title2"/>
      </w:pPr>
      <w:r>
        <w:t>Office of Information and Technology (OIT)</w:t>
      </w:r>
    </w:p>
    <w:p w:rsidR="005A722B" w:rsidRDefault="0026078E" w:rsidP="00996E0A">
      <w:pPr>
        <w:pStyle w:val="Title2"/>
      </w:pPr>
      <w:r>
        <w:t xml:space="preserve">Product </w:t>
      </w:r>
      <w:r w:rsidR="005A722B" w:rsidRPr="000171DA">
        <w:t>Development</w:t>
      </w:r>
    </w:p>
    <w:p w:rsidR="002E751D" w:rsidRPr="00FC5573" w:rsidRDefault="002E751D" w:rsidP="00FC5573">
      <w:pPr>
        <w:rPr>
          <w:rFonts w:ascii="Arial" w:hAnsi="Arial" w:cs="Arial"/>
          <w:b/>
          <w:bCs/>
          <w:sz w:val="28"/>
          <w:szCs w:val="32"/>
        </w:rPr>
        <w:sectPr w:rsidR="002E751D" w:rsidRPr="00FC5573" w:rsidSect="00FA25B6">
          <w:footerReference w:type="even" r:id="rId13"/>
          <w:footerReference w:type="default" r:id="rId14"/>
          <w:pgSz w:w="12240" w:h="15840" w:code="1"/>
          <w:pgMar w:top="1440" w:right="1440" w:bottom="1440" w:left="1440" w:header="720" w:footer="720" w:gutter="0"/>
          <w:pgNumType w:fmt="lowerRoman"/>
          <w:cols w:space="720"/>
          <w:titlePg/>
          <w:docGrid w:linePitch="360"/>
        </w:sectPr>
      </w:pPr>
    </w:p>
    <w:p w:rsidR="00DC7CC8" w:rsidRDefault="00DC7CC8" w:rsidP="00FC5573">
      <w:pPr>
        <w:pStyle w:val="Title2"/>
      </w:pPr>
    </w:p>
    <w:p w:rsidR="00F551FC" w:rsidRDefault="00F551FC" w:rsidP="00FC5573">
      <w:pPr>
        <w:pStyle w:val="Title2"/>
      </w:pPr>
    </w:p>
    <w:p w:rsidR="00F551FC" w:rsidRDefault="00F551FC" w:rsidP="00FC5573">
      <w:pPr>
        <w:pStyle w:val="Title2"/>
        <w:sectPr w:rsidR="00F551FC" w:rsidSect="00FE468C">
          <w:footerReference w:type="first" r:id="rId15"/>
          <w:type w:val="continuous"/>
          <w:pgSz w:w="12240" w:h="15840" w:code="1"/>
          <w:pgMar w:top="1440" w:right="1440" w:bottom="1440" w:left="1440" w:header="720" w:footer="720" w:gutter="0"/>
          <w:pgNumType w:fmt="lowerRoman"/>
          <w:cols w:space="720"/>
          <w:docGrid w:linePitch="360"/>
        </w:sectPr>
      </w:pPr>
    </w:p>
    <w:p w:rsidR="00F551FC" w:rsidRDefault="00F551FC" w:rsidP="00FC5573">
      <w:pPr>
        <w:pStyle w:val="Title2"/>
        <w:sectPr w:rsidR="00F551FC" w:rsidSect="00F551FC">
          <w:pgSz w:w="12240" w:h="15840" w:code="1"/>
          <w:pgMar w:top="1440" w:right="1440" w:bottom="1440" w:left="1440" w:header="720" w:footer="720" w:gutter="0"/>
          <w:pgNumType w:fmt="lowerRoman"/>
          <w:cols w:space="720"/>
          <w:docGrid w:linePitch="360"/>
        </w:sectPr>
      </w:pPr>
    </w:p>
    <w:p w:rsidR="00F551FC" w:rsidRDefault="00F551FC" w:rsidP="00FC5573">
      <w:pPr>
        <w:pStyle w:val="Title2"/>
      </w:pPr>
    </w:p>
    <w:p w:rsidR="00E264FA" w:rsidRDefault="00E264FA" w:rsidP="00E264FA">
      <w:pPr>
        <w:spacing w:before="58"/>
        <w:ind w:left="3365" w:right="3087"/>
        <w:rPr>
          <w:rFonts w:eastAsia="Times New Roman"/>
          <w:sz w:val="28"/>
          <w:szCs w:val="28"/>
        </w:rPr>
      </w:pPr>
      <w:r>
        <w:rPr>
          <w:rFonts w:eastAsia="Times New Roman"/>
          <w:b/>
          <w:bCs/>
          <w:spacing w:val="-1"/>
          <w:sz w:val="28"/>
          <w:szCs w:val="28"/>
        </w:rPr>
        <w:t>R</w:t>
      </w:r>
      <w:r>
        <w:rPr>
          <w:rFonts w:eastAsia="Times New Roman"/>
          <w:b/>
          <w:bCs/>
          <w:sz w:val="28"/>
          <w:szCs w:val="28"/>
        </w:rPr>
        <w:t>E</w:t>
      </w:r>
      <w:r>
        <w:rPr>
          <w:rFonts w:eastAsia="Times New Roman"/>
          <w:b/>
          <w:bCs/>
          <w:spacing w:val="-1"/>
          <w:sz w:val="28"/>
          <w:szCs w:val="28"/>
        </w:rPr>
        <w:t>V</w:t>
      </w:r>
      <w:r>
        <w:rPr>
          <w:rFonts w:eastAsia="Times New Roman"/>
          <w:b/>
          <w:bCs/>
          <w:spacing w:val="1"/>
          <w:sz w:val="28"/>
          <w:szCs w:val="28"/>
        </w:rPr>
        <w:t>I</w:t>
      </w:r>
      <w:r>
        <w:rPr>
          <w:rFonts w:eastAsia="Times New Roman"/>
          <w:b/>
          <w:bCs/>
          <w:sz w:val="28"/>
          <w:szCs w:val="28"/>
        </w:rPr>
        <w:t>S</w:t>
      </w:r>
      <w:r>
        <w:rPr>
          <w:rFonts w:eastAsia="Times New Roman"/>
          <w:b/>
          <w:bCs/>
          <w:spacing w:val="1"/>
          <w:sz w:val="28"/>
          <w:szCs w:val="28"/>
        </w:rPr>
        <w:t>I</w:t>
      </w:r>
      <w:r>
        <w:rPr>
          <w:rFonts w:eastAsia="Times New Roman"/>
          <w:b/>
          <w:bCs/>
          <w:sz w:val="28"/>
          <w:szCs w:val="28"/>
        </w:rPr>
        <w:t>ON</w:t>
      </w:r>
      <w:r>
        <w:rPr>
          <w:rFonts w:eastAsia="Times New Roman"/>
          <w:b/>
          <w:bCs/>
          <w:spacing w:val="-1"/>
          <w:sz w:val="28"/>
          <w:szCs w:val="28"/>
        </w:rPr>
        <w:t xml:space="preserve"> </w:t>
      </w:r>
      <w:r>
        <w:rPr>
          <w:rFonts w:eastAsia="Times New Roman"/>
          <w:b/>
          <w:bCs/>
          <w:spacing w:val="-3"/>
          <w:sz w:val="28"/>
          <w:szCs w:val="28"/>
        </w:rPr>
        <w:t>H</w:t>
      </w:r>
      <w:r>
        <w:rPr>
          <w:rFonts w:eastAsia="Times New Roman"/>
          <w:b/>
          <w:bCs/>
          <w:spacing w:val="1"/>
          <w:sz w:val="28"/>
          <w:szCs w:val="28"/>
        </w:rPr>
        <w:t>I</w:t>
      </w:r>
      <w:r>
        <w:rPr>
          <w:rFonts w:eastAsia="Times New Roman"/>
          <w:b/>
          <w:bCs/>
          <w:sz w:val="28"/>
          <w:szCs w:val="28"/>
        </w:rPr>
        <w:t>ST</w:t>
      </w:r>
      <w:r>
        <w:rPr>
          <w:rFonts w:eastAsia="Times New Roman"/>
          <w:b/>
          <w:bCs/>
          <w:spacing w:val="-3"/>
          <w:sz w:val="28"/>
          <w:szCs w:val="28"/>
        </w:rPr>
        <w:t>O</w:t>
      </w:r>
      <w:r>
        <w:rPr>
          <w:rFonts w:eastAsia="Times New Roman"/>
          <w:b/>
          <w:bCs/>
          <w:spacing w:val="-1"/>
          <w:sz w:val="28"/>
          <w:szCs w:val="28"/>
        </w:rPr>
        <w:t>R</w:t>
      </w:r>
      <w:r>
        <w:rPr>
          <w:rFonts w:eastAsia="Times New Roman"/>
          <w:b/>
          <w:bCs/>
          <w:sz w:val="28"/>
          <w:szCs w:val="28"/>
        </w:rPr>
        <w:t>Y</w:t>
      </w:r>
    </w:p>
    <w:p w:rsidR="00E264FA" w:rsidRDefault="00E264FA" w:rsidP="00E264FA">
      <w:pPr>
        <w:spacing w:before="1" w:line="240" w:lineRule="exact"/>
      </w:pPr>
    </w:p>
    <w:tbl>
      <w:tblPr>
        <w:tblW w:w="0" w:type="auto"/>
        <w:tblInd w:w="361" w:type="dxa"/>
        <w:tblLayout w:type="fixed"/>
        <w:tblCellMar>
          <w:left w:w="0" w:type="dxa"/>
          <w:right w:w="0" w:type="dxa"/>
        </w:tblCellMar>
        <w:tblLook w:val="01E0" w:firstRow="1" w:lastRow="1" w:firstColumn="1" w:lastColumn="1" w:noHBand="0" w:noVBand="0"/>
      </w:tblPr>
      <w:tblGrid>
        <w:gridCol w:w="1804"/>
        <w:gridCol w:w="1170"/>
        <w:gridCol w:w="4061"/>
        <w:gridCol w:w="1791"/>
      </w:tblGrid>
      <w:tr w:rsidR="00E264FA" w:rsidTr="00E264FA">
        <w:trPr>
          <w:trHeight w:hRule="exact" w:val="504"/>
        </w:trPr>
        <w:tc>
          <w:tcPr>
            <w:tcW w:w="1804" w:type="dxa"/>
            <w:tcBorders>
              <w:top w:val="single" w:sz="4" w:space="0" w:color="000000"/>
              <w:left w:val="single" w:sz="4" w:space="0" w:color="000000"/>
              <w:bottom w:val="single" w:sz="4" w:space="0" w:color="000000"/>
              <w:right w:val="single" w:sz="4" w:space="0" w:color="000000"/>
            </w:tcBorders>
            <w:shd w:val="clear" w:color="auto" w:fill="E4E4E4"/>
          </w:tcPr>
          <w:p w:rsidR="00E264FA" w:rsidRDefault="00E264FA" w:rsidP="001B5E48">
            <w:pPr>
              <w:spacing w:before="8" w:line="110" w:lineRule="exact"/>
              <w:rPr>
                <w:sz w:val="11"/>
                <w:szCs w:val="11"/>
              </w:rPr>
            </w:pPr>
          </w:p>
          <w:p w:rsidR="00E264FA" w:rsidRDefault="00E264FA" w:rsidP="00D50E77">
            <w:pPr>
              <w:tabs>
                <w:tab w:val="left" w:pos="709"/>
              </w:tabs>
              <w:ind w:left="544" w:right="440"/>
              <w:jc w:val="center"/>
              <w:rPr>
                <w:rFonts w:eastAsia="Times New Roman"/>
              </w:rPr>
            </w:pPr>
            <w:r>
              <w:rPr>
                <w:rFonts w:eastAsia="Times New Roman"/>
                <w:b/>
                <w:bCs/>
                <w:spacing w:val="-1"/>
              </w:rPr>
              <w:t>D</w:t>
            </w:r>
            <w:r w:rsidR="00D50E77">
              <w:rPr>
                <w:rFonts w:eastAsia="Times New Roman"/>
                <w:b/>
                <w:bCs/>
                <w:spacing w:val="-1"/>
              </w:rPr>
              <w:t>ate</w:t>
            </w:r>
          </w:p>
        </w:tc>
        <w:tc>
          <w:tcPr>
            <w:tcW w:w="1170" w:type="dxa"/>
            <w:tcBorders>
              <w:top w:val="single" w:sz="4" w:space="0" w:color="000000"/>
              <w:left w:val="single" w:sz="4" w:space="0" w:color="000000"/>
              <w:bottom w:val="single" w:sz="4" w:space="0" w:color="000000"/>
              <w:right w:val="single" w:sz="4" w:space="0" w:color="000000"/>
            </w:tcBorders>
            <w:shd w:val="clear" w:color="auto" w:fill="E4E4E4"/>
          </w:tcPr>
          <w:p w:rsidR="00E264FA" w:rsidRDefault="00E264FA" w:rsidP="001B5E48">
            <w:pPr>
              <w:spacing w:before="8" w:line="110" w:lineRule="exact"/>
              <w:rPr>
                <w:sz w:val="11"/>
                <w:szCs w:val="11"/>
              </w:rPr>
            </w:pPr>
          </w:p>
          <w:p w:rsidR="00E264FA" w:rsidRDefault="00E264FA" w:rsidP="001B5E48">
            <w:pPr>
              <w:ind w:left="177" w:right="-20"/>
              <w:rPr>
                <w:rFonts w:eastAsia="Times New Roman"/>
              </w:rPr>
            </w:pPr>
            <w:r>
              <w:rPr>
                <w:rFonts w:eastAsia="Times New Roman"/>
                <w:b/>
                <w:bCs/>
                <w:spacing w:val="-1"/>
              </w:rPr>
              <w:t>V</w:t>
            </w:r>
            <w:r>
              <w:rPr>
                <w:rFonts w:eastAsia="Times New Roman"/>
                <w:b/>
                <w:bCs/>
              </w:rPr>
              <w:t>ers</w:t>
            </w:r>
            <w:r>
              <w:rPr>
                <w:rFonts w:eastAsia="Times New Roman"/>
                <w:b/>
                <w:bCs/>
                <w:spacing w:val="1"/>
              </w:rPr>
              <w:t>i</w:t>
            </w:r>
            <w:r>
              <w:rPr>
                <w:rFonts w:eastAsia="Times New Roman"/>
                <w:b/>
                <w:bCs/>
              </w:rPr>
              <w:t>on</w:t>
            </w:r>
          </w:p>
        </w:tc>
        <w:tc>
          <w:tcPr>
            <w:tcW w:w="4061" w:type="dxa"/>
            <w:tcBorders>
              <w:top w:val="single" w:sz="4" w:space="0" w:color="000000"/>
              <w:left w:val="single" w:sz="4" w:space="0" w:color="000000"/>
              <w:bottom w:val="single" w:sz="4" w:space="0" w:color="000000"/>
              <w:right w:val="single" w:sz="4" w:space="0" w:color="000000"/>
            </w:tcBorders>
            <w:shd w:val="clear" w:color="auto" w:fill="E4E4E4"/>
          </w:tcPr>
          <w:p w:rsidR="00E264FA" w:rsidRDefault="00E264FA" w:rsidP="001B5E48">
            <w:pPr>
              <w:spacing w:before="8" w:line="110" w:lineRule="exact"/>
              <w:rPr>
                <w:sz w:val="11"/>
                <w:szCs w:val="11"/>
              </w:rPr>
            </w:pPr>
          </w:p>
          <w:p w:rsidR="00E264FA" w:rsidRDefault="00E264FA" w:rsidP="001B5E48">
            <w:pPr>
              <w:ind w:left="1314" w:right="1294"/>
              <w:jc w:val="center"/>
              <w:rPr>
                <w:rFonts w:eastAsia="Times New Roman"/>
              </w:rPr>
            </w:pPr>
            <w:r>
              <w:rPr>
                <w:rFonts w:eastAsia="Times New Roman"/>
                <w:b/>
                <w:bCs/>
                <w:spacing w:val="-1"/>
              </w:rPr>
              <w:t>D</w:t>
            </w:r>
            <w:r>
              <w:rPr>
                <w:rFonts w:eastAsia="Times New Roman"/>
                <w:b/>
                <w:bCs/>
              </w:rPr>
              <w:t>e</w:t>
            </w:r>
            <w:r>
              <w:rPr>
                <w:rFonts w:eastAsia="Times New Roman"/>
                <w:b/>
                <w:bCs/>
                <w:spacing w:val="1"/>
              </w:rPr>
              <w:t>s</w:t>
            </w:r>
            <w:r>
              <w:rPr>
                <w:rFonts w:eastAsia="Times New Roman"/>
                <w:b/>
                <w:bCs/>
              </w:rPr>
              <w:t>c</w:t>
            </w:r>
            <w:r>
              <w:rPr>
                <w:rFonts w:eastAsia="Times New Roman"/>
                <w:b/>
                <w:bCs/>
                <w:spacing w:val="-2"/>
              </w:rPr>
              <w:t>r</w:t>
            </w:r>
            <w:r>
              <w:rPr>
                <w:rFonts w:eastAsia="Times New Roman"/>
                <w:b/>
                <w:bCs/>
                <w:spacing w:val="1"/>
              </w:rPr>
              <w:t>i</w:t>
            </w:r>
            <w:r>
              <w:rPr>
                <w:rFonts w:eastAsia="Times New Roman"/>
                <w:b/>
                <w:bCs/>
              </w:rPr>
              <w:t>p</w:t>
            </w:r>
            <w:r>
              <w:rPr>
                <w:rFonts w:eastAsia="Times New Roman"/>
                <w:b/>
                <w:bCs/>
                <w:spacing w:val="-2"/>
              </w:rPr>
              <w:t>t</w:t>
            </w:r>
            <w:r>
              <w:rPr>
                <w:rFonts w:eastAsia="Times New Roman"/>
                <w:b/>
                <w:bCs/>
                <w:spacing w:val="1"/>
              </w:rPr>
              <w:t>i</w:t>
            </w:r>
            <w:r>
              <w:rPr>
                <w:rFonts w:eastAsia="Times New Roman"/>
                <w:b/>
                <w:bCs/>
              </w:rPr>
              <w:t>on</w:t>
            </w:r>
          </w:p>
        </w:tc>
        <w:tc>
          <w:tcPr>
            <w:tcW w:w="1791" w:type="dxa"/>
            <w:tcBorders>
              <w:top w:val="single" w:sz="4" w:space="0" w:color="000000"/>
              <w:left w:val="single" w:sz="4" w:space="0" w:color="000000"/>
              <w:bottom w:val="single" w:sz="4" w:space="0" w:color="000000"/>
              <w:right w:val="single" w:sz="4" w:space="0" w:color="000000"/>
            </w:tcBorders>
            <w:shd w:val="clear" w:color="auto" w:fill="E4E4E4"/>
          </w:tcPr>
          <w:p w:rsidR="00E264FA" w:rsidRDefault="00E264FA" w:rsidP="001B5E48">
            <w:pPr>
              <w:spacing w:before="8" w:line="110" w:lineRule="exact"/>
              <w:rPr>
                <w:sz w:val="11"/>
                <w:szCs w:val="11"/>
              </w:rPr>
            </w:pPr>
          </w:p>
          <w:p w:rsidR="00E264FA" w:rsidRDefault="00E264FA" w:rsidP="001B5E48">
            <w:pPr>
              <w:ind w:left="547" w:right="-20"/>
              <w:rPr>
                <w:rFonts w:eastAsia="Times New Roman"/>
              </w:rPr>
            </w:pPr>
            <w:r>
              <w:rPr>
                <w:rFonts w:eastAsia="Times New Roman"/>
                <w:b/>
                <w:bCs/>
                <w:spacing w:val="-1"/>
              </w:rPr>
              <w:t>A</w:t>
            </w:r>
            <w:r>
              <w:rPr>
                <w:rFonts w:eastAsia="Times New Roman"/>
                <w:b/>
                <w:bCs/>
              </w:rPr>
              <w:t>uthor</w:t>
            </w:r>
          </w:p>
        </w:tc>
      </w:tr>
      <w:tr w:rsidR="00E264FA" w:rsidTr="00E264FA">
        <w:trPr>
          <w:trHeight w:hRule="exact" w:val="756"/>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spacing w:line="240" w:lineRule="exact"/>
              <w:ind w:firstLine="184"/>
              <w:rPr>
                <w:sz w:val="22"/>
                <w:szCs w:val="22"/>
              </w:rPr>
            </w:pPr>
            <w:r w:rsidRPr="00E264FA">
              <w:rPr>
                <w:sz w:val="22"/>
                <w:szCs w:val="22"/>
              </w:rPr>
              <w:t>November 2013</w:t>
            </w:r>
          </w:p>
        </w:tc>
        <w:tc>
          <w:tcPr>
            <w:tcW w:w="1170" w:type="dxa"/>
            <w:tcBorders>
              <w:top w:val="single" w:sz="4" w:space="0" w:color="000000"/>
              <w:left w:val="single" w:sz="4" w:space="0" w:color="000000"/>
              <w:bottom w:val="single" w:sz="4" w:space="0" w:color="000000"/>
              <w:right w:val="single" w:sz="4" w:space="0" w:color="000000"/>
            </w:tcBorders>
          </w:tcPr>
          <w:p w:rsidR="00E264FA" w:rsidRPr="00E264FA" w:rsidRDefault="00E264FA" w:rsidP="00E264FA">
            <w:pPr>
              <w:spacing w:line="240" w:lineRule="exact"/>
              <w:ind w:left="211"/>
              <w:rPr>
                <w:sz w:val="22"/>
                <w:szCs w:val="22"/>
              </w:rPr>
            </w:pPr>
          </w:p>
          <w:p w:rsidR="00E264FA" w:rsidRPr="00E264FA" w:rsidRDefault="00E264FA" w:rsidP="00E264FA">
            <w:pPr>
              <w:ind w:left="211" w:right="-20"/>
              <w:rPr>
                <w:rFonts w:eastAsia="Times New Roman"/>
                <w:sz w:val="22"/>
                <w:szCs w:val="22"/>
              </w:rPr>
            </w:pPr>
            <w:r w:rsidRPr="00E264FA">
              <w:rPr>
                <w:rFonts w:eastAsia="Times New Roman"/>
                <w:sz w:val="22"/>
                <w:szCs w:val="22"/>
              </w:rPr>
              <w:t>1.0.01</w:t>
            </w:r>
          </w:p>
        </w:tc>
        <w:tc>
          <w:tcPr>
            <w:tcW w:w="4061" w:type="dxa"/>
            <w:tcBorders>
              <w:top w:val="single" w:sz="4" w:space="0" w:color="000000"/>
              <w:left w:val="single" w:sz="4" w:space="0" w:color="000000"/>
              <w:bottom w:val="single" w:sz="4" w:space="0" w:color="000000"/>
              <w:right w:val="single" w:sz="4" w:space="0" w:color="000000"/>
            </w:tcBorders>
          </w:tcPr>
          <w:p w:rsidR="00E264FA" w:rsidRPr="00E264FA" w:rsidRDefault="00E264FA" w:rsidP="001B5E48">
            <w:pPr>
              <w:spacing w:before="7" w:line="110" w:lineRule="exact"/>
              <w:rPr>
                <w:sz w:val="22"/>
                <w:szCs w:val="22"/>
              </w:rPr>
            </w:pPr>
          </w:p>
          <w:p w:rsidR="00E264FA" w:rsidRPr="00E264FA" w:rsidRDefault="00E264FA" w:rsidP="001B5E48">
            <w:pPr>
              <w:spacing w:line="252" w:lineRule="exact"/>
              <w:ind w:left="90" w:right="39"/>
              <w:rPr>
                <w:rFonts w:eastAsia="Times New Roman"/>
                <w:sz w:val="22"/>
                <w:szCs w:val="22"/>
              </w:rPr>
            </w:pPr>
            <w:r w:rsidRPr="00E264FA">
              <w:rPr>
                <w:rFonts w:eastAsia="Times New Roman"/>
                <w:spacing w:val="-1"/>
                <w:sz w:val="22"/>
                <w:szCs w:val="22"/>
              </w:rPr>
              <w:t>U</w:t>
            </w:r>
            <w:r w:rsidRPr="00E264FA">
              <w:rPr>
                <w:rFonts w:eastAsia="Times New Roman"/>
                <w:sz w:val="22"/>
                <w:szCs w:val="22"/>
              </w:rPr>
              <w:t>pda</w:t>
            </w:r>
            <w:r w:rsidRPr="00E264FA">
              <w:rPr>
                <w:rFonts w:eastAsia="Times New Roman"/>
                <w:spacing w:val="1"/>
                <w:sz w:val="22"/>
                <w:szCs w:val="22"/>
              </w:rPr>
              <w:t>t</w:t>
            </w:r>
            <w:r w:rsidRPr="00E264FA">
              <w:rPr>
                <w:rFonts w:eastAsia="Times New Roman"/>
                <w:sz w:val="22"/>
                <w:szCs w:val="22"/>
              </w:rPr>
              <w:t>ed</w:t>
            </w:r>
            <w:r w:rsidRPr="00E264FA">
              <w:rPr>
                <w:rFonts w:eastAsia="Times New Roman"/>
                <w:spacing w:val="-2"/>
                <w:sz w:val="22"/>
                <w:szCs w:val="22"/>
              </w:rPr>
              <w:t xml:space="preserve"> </w:t>
            </w:r>
            <w:r w:rsidRPr="00E264FA">
              <w:rPr>
                <w:rFonts w:eastAsia="Times New Roman"/>
                <w:sz w:val="22"/>
                <w:szCs w:val="22"/>
              </w:rPr>
              <w:t>version number to 1.0.01</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spacing w:line="240" w:lineRule="exact"/>
              <w:ind w:left="169"/>
              <w:rPr>
                <w:sz w:val="22"/>
                <w:szCs w:val="22"/>
              </w:rPr>
            </w:pPr>
            <w:r w:rsidRPr="00E264FA">
              <w:rPr>
                <w:sz w:val="22"/>
                <w:szCs w:val="22"/>
              </w:rPr>
              <w:t>Enterprise Application Maintenance</w:t>
            </w:r>
          </w:p>
        </w:tc>
      </w:tr>
      <w:tr w:rsidR="00E264FA" w:rsidTr="00E264FA">
        <w:trPr>
          <w:trHeight w:hRule="exact" w:val="686"/>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84" w:right="-20"/>
              <w:rPr>
                <w:rFonts w:eastAsia="Times New Roman"/>
                <w:sz w:val="22"/>
                <w:szCs w:val="22"/>
              </w:rPr>
            </w:pPr>
            <w:r w:rsidRPr="00E264FA">
              <w:rPr>
                <w:rFonts w:eastAsia="Times New Roman"/>
                <w:sz w:val="22"/>
                <w:szCs w:val="22"/>
              </w:rPr>
              <w:t>J</w:t>
            </w:r>
            <w:r w:rsidRPr="00E264FA">
              <w:rPr>
                <w:rFonts w:eastAsia="Times New Roman"/>
                <w:spacing w:val="1"/>
                <w:sz w:val="22"/>
                <w:szCs w:val="22"/>
              </w:rPr>
              <w:t>a</w:t>
            </w:r>
            <w:r w:rsidRPr="00E264FA">
              <w:rPr>
                <w:rFonts w:eastAsia="Times New Roman"/>
                <w:sz w:val="22"/>
                <w:szCs w:val="22"/>
              </w:rPr>
              <w:t>nu</w:t>
            </w:r>
            <w:r w:rsidRPr="00E264FA">
              <w:rPr>
                <w:rFonts w:eastAsia="Times New Roman"/>
                <w:spacing w:val="-2"/>
                <w:sz w:val="22"/>
                <w:szCs w:val="22"/>
              </w:rPr>
              <w:t>a</w:t>
            </w:r>
            <w:r w:rsidRPr="00E264FA">
              <w:rPr>
                <w:rFonts w:eastAsia="Times New Roman"/>
                <w:spacing w:val="1"/>
                <w:sz w:val="22"/>
                <w:szCs w:val="22"/>
              </w:rPr>
              <w:t>r</w:t>
            </w:r>
            <w:r w:rsidRPr="00E264FA">
              <w:rPr>
                <w:rFonts w:eastAsia="Times New Roman"/>
                <w:sz w:val="22"/>
                <w:szCs w:val="22"/>
              </w:rPr>
              <w:t>y</w:t>
            </w:r>
            <w:r w:rsidRPr="00E264FA">
              <w:rPr>
                <w:rFonts w:eastAsia="Times New Roman"/>
                <w:spacing w:val="-2"/>
                <w:sz w:val="22"/>
                <w:szCs w:val="22"/>
              </w:rPr>
              <w:t xml:space="preserve"> </w:t>
            </w:r>
            <w:r w:rsidRPr="00E264FA">
              <w:rPr>
                <w:rFonts w:eastAsia="Times New Roman"/>
                <w:sz w:val="22"/>
                <w:szCs w:val="22"/>
              </w:rPr>
              <w:t>2013</w:t>
            </w:r>
          </w:p>
        </w:tc>
        <w:tc>
          <w:tcPr>
            <w:tcW w:w="1170"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211" w:right="-20"/>
              <w:rPr>
                <w:rFonts w:eastAsia="Times New Roman"/>
                <w:sz w:val="22"/>
                <w:szCs w:val="22"/>
              </w:rPr>
            </w:pPr>
            <w:r w:rsidRPr="00E264FA">
              <w:rPr>
                <w:rFonts w:eastAsia="Times New Roman"/>
                <w:sz w:val="22"/>
                <w:szCs w:val="22"/>
              </w:rPr>
              <w:t>1.0</w:t>
            </w:r>
          </w:p>
        </w:tc>
        <w:tc>
          <w:tcPr>
            <w:tcW w:w="406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pStyle w:val="Default"/>
              <w:ind w:left="90"/>
              <w:rPr>
                <w:rFonts w:ascii="Times New Roman" w:hAnsi="Times New Roman" w:cs="Times New Roman"/>
                <w:sz w:val="22"/>
                <w:szCs w:val="22"/>
              </w:rPr>
            </w:pPr>
            <w:r w:rsidRPr="00E264FA">
              <w:rPr>
                <w:rFonts w:ascii="Times New Roman" w:hAnsi="Times New Roman" w:cs="Times New Roman"/>
                <w:sz w:val="22"/>
                <w:szCs w:val="22"/>
              </w:rPr>
              <w:t xml:space="preserve">Updated URL of the National Site in Login Section </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69" w:right="572"/>
              <w:rPr>
                <w:rFonts w:eastAsia="Times New Roman"/>
                <w:sz w:val="22"/>
                <w:szCs w:val="22"/>
              </w:rPr>
            </w:pPr>
            <w:r w:rsidRPr="00E264FA">
              <w:rPr>
                <w:rFonts w:eastAsia="Times New Roman"/>
                <w:sz w:val="22"/>
                <w:szCs w:val="22"/>
              </w:rPr>
              <w:t>S</w:t>
            </w:r>
            <w:r w:rsidRPr="00E264FA">
              <w:rPr>
                <w:rFonts w:eastAsia="Times New Roman"/>
                <w:spacing w:val="-1"/>
                <w:sz w:val="22"/>
                <w:szCs w:val="22"/>
              </w:rPr>
              <w:t>w</w:t>
            </w:r>
            <w:r w:rsidRPr="00E264FA">
              <w:rPr>
                <w:rFonts w:eastAsia="Times New Roman"/>
                <w:spacing w:val="1"/>
                <w:sz w:val="22"/>
                <w:szCs w:val="22"/>
              </w:rPr>
              <w:t>R</w:t>
            </w:r>
            <w:r w:rsidRPr="00E264FA">
              <w:rPr>
                <w:rFonts w:eastAsia="Times New Roman"/>
                <w:sz w:val="22"/>
                <w:szCs w:val="22"/>
              </w:rPr>
              <w:t>I</w:t>
            </w:r>
          </w:p>
        </w:tc>
      </w:tr>
      <w:tr w:rsidR="00E264FA" w:rsidTr="00E264FA">
        <w:trPr>
          <w:trHeight w:hRule="exact" w:val="502"/>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84" w:right="-20"/>
              <w:rPr>
                <w:rFonts w:eastAsia="Times New Roman"/>
                <w:sz w:val="22"/>
                <w:szCs w:val="22"/>
              </w:rPr>
            </w:pPr>
            <w:r w:rsidRPr="00E264FA">
              <w:rPr>
                <w:rFonts w:eastAsia="Times New Roman"/>
                <w:sz w:val="22"/>
                <w:szCs w:val="22"/>
              </w:rPr>
              <w:t>J</w:t>
            </w:r>
            <w:r w:rsidRPr="00E264FA">
              <w:rPr>
                <w:rFonts w:eastAsia="Times New Roman"/>
                <w:spacing w:val="1"/>
                <w:sz w:val="22"/>
                <w:szCs w:val="22"/>
              </w:rPr>
              <w:t>a</w:t>
            </w:r>
            <w:r w:rsidRPr="00E264FA">
              <w:rPr>
                <w:rFonts w:eastAsia="Times New Roman"/>
                <w:sz w:val="22"/>
                <w:szCs w:val="22"/>
              </w:rPr>
              <w:t>nu</w:t>
            </w:r>
            <w:r w:rsidRPr="00E264FA">
              <w:rPr>
                <w:rFonts w:eastAsia="Times New Roman"/>
                <w:spacing w:val="-2"/>
                <w:sz w:val="22"/>
                <w:szCs w:val="22"/>
              </w:rPr>
              <w:t>a</w:t>
            </w:r>
            <w:r w:rsidRPr="00E264FA">
              <w:rPr>
                <w:rFonts w:eastAsia="Times New Roman"/>
                <w:spacing w:val="1"/>
                <w:sz w:val="22"/>
                <w:szCs w:val="22"/>
              </w:rPr>
              <w:t>r</w:t>
            </w:r>
            <w:r w:rsidRPr="00E264FA">
              <w:rPr>
                <w:rFonts w:eastAsia="Times New Roman"/>
                <w:sz w:val="22"/>
                <w:szCs w:val="22"/>
              </w:rPr>
              <w:t>y</w:t>
            </w:r>
            <w:r w:rsidRPr="00E264FA">
              <w:rPr>
                <w:rFonts w:eastAsia="Times New Roman"/>
                <w:spacing w:val="-2"/>
                <w:sz w:val="22"/>
                <w:szCs w:val="22"/>
              </w:rPr>
              <w:t xml:space="preserve"> </w:t>
            </w:r>
            <w:r w:rsidRPr="00E264FA">
              <w:rPr>
                <w:rFonts w:eastAsia="Times New Roman"/>
                <w:sz w:val="22"/>
                <w:szCs w:val="22"/>
              </w:rPr>
              <w:t>2013</w:t>
            </w:r>
          </w:p>
        </w:tc>
        <w:tc>
          <w:tcPr>
            <w:tcW w:w="1170"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211" w:right="-20"/>
              <w:rPr>
                <w:rFonts w:eastAsia="Times New Roman"/>
                <w:sz w:val="22"/>
                <w:szCs w:val="22"/>
              </w:rPr>
            </w:pPr>
            <w:r w:rsidRPr="00E264FA">
              <w:rPr>
                <w:rFonts w:eastAsia="Times New Roman"/>
                <w:sz w:val="22"/>
                <w:szCs w:val="22"/>
              </w:rPr>
              <w:t>1.0</w:t>
            </w:r>
          </w:p>
        </w:tc>
        <w:tc>
          <w:tcPr>
            <w:tcW w:w="406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pStyle w:val="Default"/>
              <w:ind w:left="90"/>
              <w:rPr>
                <w:rFonts w:ascii="Times New Roman" w:hAnsi="Times New Roman" w:cs="Times New Roman"/>
                <w:sz w:val="22"/>
                <w:szCs w:val="22"/>
              </w:rPr>
            </w:pPr>
            <w:r w:rsidRPr="00E264FA">
              <w:rPr>
                <w:rFonts w:ascii="Times New Roman" w:hAnsi="Times New Roman" w:cs="Times New Roman"/>
                <w:sz w:val="22"/>
                <w:szCs w:val="22"/>
              </w:rPr>
              <w:t xml:space="preserve">Added the URL to the Login page Section </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69" w:right="582"/>
              <w:rPr>
                <w:rFonts w:eastAsia="Times New Roman"/>
                <w:sz w:val="22"/>
                <w:szCs w:val="22"/>
              </w:rPr>
            </w:pPr>
            <w:r w:rsidRPr="00E264FA">
              <w:rPr>
                <w:rFonts w:eastAsia="Times New Roman"/>
                <w:sz w:val="22"/>
                <w:szCs w:val="22"/>
              </w:rPr>
              <w:t>S</w:t>
            </w:r>
            <w:r w:rsidRPr="00E264FA">
              <w:rPr>
                <w:rFonts w:eastAsia="Times New Roman"/>
                <w:spacing w:val="-1"/>
                <w:sz w:val="22"/>
                <w:szCs w:val="22"/>
              </w:rPr>
              <w:t>w</w:t>
            </w:r>
            <w:r w:rsidRPr="00E264FA">
              <w:rPr>
                <w:rFonts w:eastAsia="Times New Roman"/>
                <w:spacing w:val="1"/>
                <w:sz w:val="22"/>
                <w:szCs w:val="22"/>
              </w:rPr>
              <w:t>R</w:t>
            </w:r>
            <w:r w:rsidRPr="00E264FA">
              <w:rPr>
                <w:rFonts w:eastAsia="Times New Roman"/>
                <w:sz w:val="22"/>
                <w:szCs w:val="22"/>
              </w:rPr>
              <w:t>I</w:t>
            </w:r>
          </w:p>
        </w:tc>
      </w:tr>
      <w:tr w:rsidR="00E264FA" w:rsidTr="00E264FA">
        <w:trPr>
          <w:trHeight w:hRule="exact" w:val="892"/>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84" w:right="-20"/>
              <w:rPr>
                <w:rFonts w:eastAsia="Times New Roman"/>
                <w:sz w:val="22"/>
                <w:szCs w:val="22"/>
              </w:rPr>
            </w:pPr>
            <w:r w:rsidRPr="00E264FA">
              <w:rPr>
                <w:rFonts w:eastAsia="Times New Roman"/>
                <w:sz w:val="22"/>
                <w:szCs w:val="22"/>
              </w:rPr>
              <w:t>J</w:t>
            </w:r>
            <w:r w:rsidRPr="00E264FA">
              <w:rPr>
                <w:rFonts w:eastAsia="Times New Roman"/>
                <w:spacing w:val="1"/>
                <w:sz w:val="22"/>
                <w:szCs w:val="22"/>
              </w:rPr>
              <w:t>a</w:t>
            </w:r>
            <w:r w:rsidRPr="00E264FA">
              <w:rPr>
                <w:rFonts w:eastAsia="Times New Roman"/>
                <w:sz w:val="22"/>
                <w:szCs w:val="22"/>
              </w:rPr>
              <w:t>nu</w:t>
            </w:r>
            <w:r w:rsidRPr="00E264FA">
              <w:rPr>
                <w:rFonts w:eastAsia="Times New Roman"/>
                <w:spacing w:val="-2"/>
                <w:sz w:val="22"/>
                <w:szCs w:val="22"/>
              </w:rPr>
              <w:t>a</w:t>
            </w:r>
            <w:r w:rsidRPr="00E264FA">
              <w:rPr>
                <w:rFonts w:eastAsia="Times New Roman"/>
                <w:spacing w:val="1"/>
                <w:sz w:val="22"/>
                <w:szCs w:val="22"/>
              </w:rPr>
              <w:t>r</w:t>
            </w:r>
            <w:r w:rsidRPr="00E264FA">
              <w:rPr>
                <w:rFonts w:eastAsia="Times New Roman"/>
                <w:sz w:val="22"/>
                <w:szCs w:val="22"/>
              </w:rPr>
              <w:t>y</w:t>
            </w:r>
            <w:r w:rsidRPr="00E264FA">
              <w:rPr>
                <w:rFonts w:eastAsia="Times New Roman"/>
                <w:spacing w:val="-2"/>
                <w:sz w:val="22"/>
                <w:szCs w:val="22"/>
              </w:rPr>
              <w:t xml:space="preserve"> </w:t>
            </w:r>
            <w:r w:rsidRPr="00E264FA">
              <w:rPr>
                <w:rFonts w:eastAsia="Times New Roman"/>
                <w:sz w:val="22"/>
                <w:szCs w:val="22"/>
              </w:rPr>
              <w:t>2013</w:t>
            </w:r>
          </w:p>
        </w:tc>
        <w:tc>
          <w:tcPr>
            <w:tcW w:w="1170"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211" w:right="-20"/>
              <w:rPr>
                <w:rFonts w:eastAsia="Times New Roman"/>
                <w:sz w:val="22"/>
                <w:szCs w:val="22"/>
              </w:rPr>
            </w:pPr>
            <w:r w:rsidRPr="00E264FA">
              <w:rPr>
                <w:rFonts w:eastAsia="Times New Roman"/>
                <w:sz w:val="22"/>
                <w:szCs w:val="22"/>
              </w:rPr>
              <w:t>1.0</w:t>
            </w:r>
          </w:p>
        </w:tc>
        <w:tc>
          <w:tcPr>
            <w:tcW w:w="406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pStyle w:val="Default"/>
              <w:ind w:left="90"/>
              <w:rPr>
                <w:rFonts w:ascii="Times New Roman" w:hAnsi="Times New Roman" w:cs="Times New Roman"/>
                <w:sz w:val="22"/>
                <w:szCs w:val="22"/>
              </w:rPr>
            </w:pPr>
            <w:r w:rsidRPr="00E264FA">
              <w:rPr>
                <w:rFonts w:ascii="Times New Roman" w:hAnsi="Times New Roman" w:cs="Times New Roman"/>
                <w:sz w:val="22"/>
                <w:szCs w:val="22"/>
              </w:rPr>
              <w:t xml:space="preserve">Minor formatting changes </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69" w:right="582"/>
              <w:rPr>
                <w:rFonts w:eastAsia="Times New Roman"/>
                <w:sz w:val="22"/>
                <w:szCs w:val="22"/>
              </w:rPr>
            </w:pPr>
            <w:r w:rsidRPr="00E264FA">
              <w:rPr>
                <w:rFonts w:eastAsia="Times New Roman"/>
                <w:sz w:val="22"/>
                <w:szCs w:val="22"/>
              </w:rPr>
              <w:t>S</w:t>
            </w:r>
            <w:r w:rsidRPr="00E264FA">
              <w:rPr>
                <w:rFonts w:eastAsia="Times New Roman"/>
                <w:spacing w:val="-1"/>
                <w:sz w:val="22"/>
                <w:szCs w:val="22"/>
              </w:rPr>
              <w:t>w</w:t>
            </w:r>
            <w:r w:rsidRPr="00E264FA">
              <w:rPr>
                <w:rFonts w:eastAsia="Times New Roman"/>
                <w:spacing w:val="1"/>
                <w:sz w:val="22"/>
                <w:szCs w:val="22"/>
              </w:rPr>
              <w:t>R</w:t>
            </w:r>
            <w:r w:rsidRPr="00E264FA">
              <w:rPr>
                <w:rFonts w:eastAsia="Times New Roman"/>
                <w:sz w:val="22"/>
                <w:szCs w:val="22"/>
              </w:rPr>
              <w:t>I</w:t>
            </w:r>
          </w:p>
        </w:tc>
      </w:tr>
      <w:tr w:rsidR="00E264FA" w:rsidTr="00E264FA">
        <w:trPr>
          <w:trHeight w:hRule="exact" w:val="1153"/>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84" w:right="-20"/>
              <w:rPr>
                <w:rFonts w:eastAsia="Times New Roman"/>
                <w:sz w:val="22"/>
                <w:szCs w:val="22"/>
              </w:rPr>
            </w:pPr>
            <w:r w:rsidRPr="00E264FA">
              <w:rPr>
                <w:rFonts w:eastAsia="Times New Roman"/>
                <w:sz w:val="22"/>
                <w:szCs w:val="22"/>
              </w:rPr>
              <w:t>Sep</w:t>
            </w:r>
            <w:r w:rsidRPr="00E264FA">
              <w:rPr>
                <w:rFonts w:eastAsia="Times New Roman"/>
                <w:spacing w:val="1"/>
                <w:sz w:val="22"/>
                <w:szCs w:val="22"/>
              </w:rPr>
              <w:t>t</w:t>
            </w:r>
            <w:r w:rsidRPr="00E264FA">
              <w:rPr>
                <w:rFonts w:eastAsia="Times New Roman"/>
                <w:sz w:val="22"/>
                <w:szCs w:val="22"/>
              </w:rPr>
              <w:t>e</w:t>
            </w:r>
            <w:r w:rsidRPr="00E264FA">
              <w:rPr>
                <w:rFonts w:eastAsia="Times New Roman"/>
                <w:spacing w:val="-3"/>
                <w:sz w:val="22"/>
                <w:szCs w:val="22"/>
              </w:rPr>
              <w:t>m</w:t>
            </w:r>
            <w:r w:rsidRPr="00E264FA">
              <w:rPr>
                <w:rFonts w:eastAsia="Times New Roman"/>
                <w:sz w:val="22"/>
                <w:szCs w:val="22"/>
              </w:rPr>
              <w:t>ber</w:t>
            </w:r>
            <w:r w:rsidRPr="00E264FA">
              <w:rPr>
                <w:rFonts w:eastAsia="Times New Roman"/>
                <w:spacing w:val="1"/>
                <w:sz w:val="22"/>
                <w:szCs w:val="22"/>
              </w:rPr>
              <w:t xml:space="preserve"> </w:t>
            </w:r>
            <w:r w:rsidRPr="00E264FA">
              <w:rPr>
                <w:rFonts w:eastAsia="Times New Roman"/>
                <w:sz w:val="22"/>
                <w:szCs w:val="22"/>
              </w:rPr>
              <w:t>2</w:t>
            </w:r>
            <w:r w:rsidRPr="00E264FA">
              <w:rPr>
                <w:rFonts w:eastAsia="Times New Roman"/>
                <w:spacing w:val="-2"/>
                <w:sz w:val="22"/>
                <w:szCs w:val="22"/>
              </w:rPr>
              <w:t>0</w:t>
            </w:r>
            <w:r w:rsidRPr="00E264FA">
              <w:rPr>
                <w:rFonts w:eastAsia="Times New Roman"/>
                <w:sz w:val="22"/>
                <w:szCs w:val="22"/>
              </w:rPr>
              <w:t>12</w:t>
            </w:r>
          </w:p>
        </w:tc>
        <w:tc>
          <w:tcPr>
            <w:tcW w:w="1170"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211" w:right="-20"/>
              <w:rPr>
                <w:rFonts w:eastAsia="Times New Roman"/>
                <w:sz w:val="22"/>
                <w:szCs w:val="22"/>
              </w:rPr>
            </w:pPr>
            <w:r w:rsidRPr="00E264FA">
              <w:rPr>
                <w:rFonts w:eastAsia="Times New Roman"/>
                <w:sz w:val="22"/>
                <w:szCs w:val="22"/>
              </w:rPr>
              <w:t>1.0</w:t>
            </w:r>
          </w:p>
        </w:tc>
        <w:tc>
          <w:tcPr>
            <w:tcW w:w="406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pStyle w:val="TableText"/>
              <w:ind w:left="90"/>
              <w:rPr>
                <w:rFonts w:ascii="Times New Roman" w:hAnsi="Times New Roman" w:cs="Times New Roman"/>
              </w:rPr>
            </w:pPr>
            <w:r w:rsidRPr="00E264FA">
              <w:rPr>
                <w:rFonts w:ascii="Times New Roman" w:hAnsi="Times New Roman" w:cs="Times New Roman"/>
              </w:rPr>
              <w:t xml:space="preserve">Added significant information and included extracts from the PPS-N help pages so this document is more consistent with the application help files. </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69" w:right="582"/>
              <w:rPr>
                <w:rFonts w:eastAsia="Times New Roman"/>
                <w:sz w:val="22"/>
                <w:szCs w:val="22"/>
              </w:rPr>
            </w:pPr>
            <w:r w:rsidRPr="00E264FA">
              <w:rPr>
                <w:rFonts w:eastAsia="Times New Roman"/>
                <w:sz w:val="22"/>
                <w:szCs w:val="22"/>
              </w:rPr>
              <w:t>S</w:t>
            </w:r>
            <w:r w:rsidRPr="00E264FA">
              <w:rPr>
                <w:rFonts w:eastAsia="Times New Roman"/>
                <w:spacing w:val="-1"/>
                <w:sz w:val="22"/>
                <w:szCs w:val="22"/>
              </w:rPr>
              <w:t>w</w:t>
            </w:r>
            <w:r w:rsidRPr="00E264FA">
              <w:rPr>
                <w:rFonts w:eastAsia="Times New Roman"/>
                <w:spacing w:val="1"/>
                <w:sz w:val="22"/>
                <w:szCs w:val="22"/>
              </w:rPr>
              <w:t>R</w:t>
            </w:r>
            <w:r w:rsidRPr="00E264FA">
              <w:rPr>
                <w:rFonts w:eastAsia="Times New Roman"/>
                <w:sz w:val="22"/>
                <w:szCs w:val="22"/>
              </w:rPr>
              <w:t>I</w:t>
            </w:r>
          </w:p>
        </w:tc>
      </w:tr>
      <w:tr w:rsidR="00E264FA" w:rsidTr="00E264FA">
        <w:trPr>
          <w:trHeight w:hRule="exact" w:val="504"/>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84" w:right="-20"/>
              <w:rPr>
                <w:rFonts w:eastAsia="Times New Roman"/>
                <w:sz w:val="22"/>
                <w:szCs w:val="22"/>
              </w:rPr>
            </w:pPr>
            <w:r w:rsidRPr="00E264FA">
              <w:rPr>
                <w:sz w:val="22"/>
                <w:szCs w:val="22"/>
              </w:rPr>
              <w:t>July 2012</w:t>
            </w:r>
          </w:p>
        </w:tc>
        <w:tc>
          <w:tcPr>
            <w:tcW w:w="1170"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211" w:right="-20"/>
              <w:rPr>
                <w:rFonts w:eastAsia="Times New Roman"/>
                <w:sz w:val="22"/>
                <w:szCs w:val="22"/>
              </w:rPr>
            </w:pPr>
            <w:r w:rsidRPr="00E264FA">
              <w:rPr>
                <w:rFonts w:eastAsia="Times New Roman"/>
                <w:sz w:val="22"/>
                <w:szCs w:val="22"/>
              </w:rPr>
              <w:t>1.0</w:t>
            </w:r>
          </w:p>
        </w:tc>
        <w:tc>
          <w:tcPr>
            <w:tcW w:w="406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pStyle w:val="TableText"/>
              <w:ind w:left="90"/>
              <w:rPr>
                <w:rFonts w:ascii="Times New Roman" w:hAnsi="Times New Roman" w:cs="Times New Roman"/>
              </w:rPr>
            </w:pPr>
            <w:r w:rsidRPr="00E264FA">
              <w:rPr>
                <w:rFonts w:ascii="Times New Roman" w:hAnsi="Times New Roman" w:cs="Times New Roman"/>
              </w:rPr>
              <w:t>Updated for National Release</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ind w:left="169" w:right="582"/>
              <w:rPr>
                <w:rFonts w:eastAsia="Times New Roman"/>
                <w:sz w:val="22"/>
                <w:szCs w:val="22"/>
              </w:rPr>
            </w:pPr>
            <w:r w:rsidRPr="00E264FA">
              <w:rPr>
                <w:rFonts w:eastAsia="Times New Roman"/>
                <w:sz w:val="22"/>
                <w:szCs w:val="22"/>
              </w:rPr>
              <w:t>S</w:t>
            </w:r>
            <w:r w:rsidRPr="00E264FA">
              <w:rPr>
                <w:rFonts w:eastAsia="Times New Roman"/>
                <w:spacing w:val="-1"/>
                <w:sz w:val="22"/>
                <w:szCs w:val="22"/>
              </w:rPr>
              <w:t>w</w:t>
            </w:r>
            <w:r w:rsidRPr="00E264FA">
              <w:rPr>
                <w:rFonts w:eastAsia="Times New Roman"/>
                <w:spacing w:val="1"/>
                <w:sz w:val="22"/>
                <w:szCs w:val="22"/>
              </w:rPr>
              <w:t>R</w:t>
            </w:r>
            <w:r w:rsidRPr="00E264FA">
              <w:rPr>
                <w:rFonts w:eastAsia="Times New Roman"/>
                <w:sz w:val="22"/>
                <w:szCs w:val="22"/>
              </w:rPr>
              <w:t>I</w:t>
            </w:r>
          </w:p>
        </w:tc>
      </w:tr>
      <w:tr w:rsidR="00E264FA" w:rsidTr="00E264FA">
        <w:trPr>
          <w:trHeight w:hRule="exact" w:val="504"/>
        </w:trPr>
        <w:tc>
          <w:tcPr>
            <w:tcW w:w="1804"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1B5E48">
            <w:pPr>
              <w:ind w:left="184" w:right="-20"/>
              <w:rPr>
                <w:rFonts w:eastAsia="Times New Roman"/>
                <w:sz w:val="22"/>
                <w:szCs w:val="22"/>
              </w:rPr>
            </w:pPr>
            <w:r w:rsidRPr="00E264FA">
              <w:rPr>
                <w:sz w:val="22"/>
                <w:szCs w:val="22"/>
              </w:rPr>
              <w:t>March 2012</w:t>
            </w:r>
          </w:p>
        </w:tc>
        <w:tc>
          <w:tcPr>
            <w:tcW w:w="1170"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1B5E48">
            <w:pPr>
              <w:ind w:left="211" w:right="-20"/>
              <w:rPr>
                <w:rFonts w:eastAsia="Times New Roman"/>
                <w:sz w:val="22"/>
                <w:szCs w:val="22"/>
              </w:rPr>
            </w:pPr>
            <w:r w:rsidRPr="00E264FA">
              <w:rPr>
                <w:rFonts w:eastAsia="Times New Roman"/>
                <w:sz w:val="22"/>
                <w:szCs w:val="22"/>
              </w:rPr>
              <w:t>1.0</w:t>
            </w:r>
          </w:p>
        </w:tc>
        <w:tc>
          <w:tcPr>
            <w:tcW w:w="406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E264FA">
            <w:pPr>
              <w:pStyle w:val="TableText"/>
              <w:ind w:left="90"/>
              <w:rPr>
                <w:rFonts w:ascii="Times New Roman" w:hAnsi="Times New Roman" w:cs="Times New Roman"/>
              </w:rPr>
            </w:pPr>
            <w:r w:rsidRPr="00E264FA">
              <w:rPr>
                <w:rFonts w:ascii="Times New Roman" w:hAnsi="Times New Roman" w:cs="Times New Roman"/>
              </w:rPr>
              <w:t>Baseline document</w:t>
            </w:r>
          </w:p>
        </w:tc>
        <w:tc>
          <w:tcPr>
            <w:tcW w:w="1791" w:type="dxa"/>
            <w:tcBorders>
              <w:top w:val="single" w:sz="4" w:space="0" w:color="000000"/>
              <w:left w:val="single" w:sz="4" w:space="0" w:color="000000"/>
              <w:bottom w:val="single" w:sz="4" w:space="0" w:color="000000"/>
              <w:right w:val="single" w:sz="4" w:space="0" w:color="000000"/>
            </w:tcBorders>
            <w:vAlign w:val="center"/>
          </w:tcPr>
          <w:p w:rsidR="00E264FA" w:rsidRPr="00E264FA" w:rsidRDefault="00E264FA" w:rsidP="001B5E48">
            <w:pPr>
              <w:ind w:left="169" w:right="582"/>
              <w:rPr>
                <w:rFonts w:eastAsia="Times New Roman"/>
                <w:sz w:val="22"/>
                <w:szCs w:val="22"/>
              </w:rPr>
            </w:pPr>
            <w:r w:rsidRPr="00E264FA">
              <w:rPr>
                <w:rFonts w:eastAsia="Times New Roman"/>
                <w:sz w:val="22"/>
                <w:szCs w:val="22"/>
              </w:rPr>
              <w:t>S</w:t>
            </w:r>
            <w:r w:rsidRPr="00E264FA">
              <w:rPr>
                <w:rFonts w:eastAsia="Times New Roman"/>
                <w:spacing w:val="-1"/>
                <w:sz w:val="22"/>
                <w:szCs w:val="22"/>
              </w:rPr>
              <w:t>w</w:t>
            </w:r>
            <w:r w:rsidRPr="00E264FA">
              <w:rPr>
                <w:rFonts w:eastAsia="Times New Roman"/>
                <w:spacing w:val="1"/>
                <w:sz w:val="22"/>
                <w:szCs w:val="22"/>
              </w:rPr>
              <w:t>R</w:t>
            </w:r>
            <w:r w:rsidRPr="00E264FA">
              <w:rPr>
                <w:rFonts w:eastAsia="Times New Roman"/>
                <w:sz w:val="22"/>
                <w:szCs w:val="22"/>
              </w:rPr>
              <w:t>I</w:t>
            </w:r>
          </w:p>
        </w:tc>
      </w:tr>
    </w:tbl>
    <w:p w:rsidR="00E264FA" w:rsidRDefault="00E264FA" w:rsidP="00E264FA">
      <w:pPr>
        <w:spacing w:before="1" w:line="240" w:lineRule="exact"/>
      </w:pPr>
    </w:p>
    <w:p w:rsidR="00F551FC" w:rsidRDefault="00F551FC" w:rsidP="00F551FC">
      <w:pPr>
        <w:spacing w:before="1" w:line="240" w:lineRule="exact"/>
      </w:pPr>
    </w:p>
    <w:p w:rsidR="003D1A13" w:rsidRDefault="003D1A13">
      <w:pPr>
        <w:rPr>
          <w:rFonts w:ascii="Arial" w:hAnsi="Arial" w:cs="Arial"/>
          <w:b/>
          <w:bCs/>
          <w:sz w:val="28"/>
          <w:szCs w:val="32"/>
        </w:rPr>
      </w:pPr>
      <w:r>
        <w:br w:type="page"/>
      </w:r>
    </w:p>
    <w:p w:rsidR="00FB3AB2" w:rsidRPr="001B5E48" w:rsidRDefault="0049321A" w:rsidP="003D1A13">
      <w:pPr>
        <w:pStyle w:val="TOCHeading"/>
        <w:jc w:val="center"/>
        <w:rPr>
          <w:rFonts w:ascii="Times New Roman" w:hAnsi="Times New Roman"/>
          <w:color w:val="auto"/>
        </w:rPr>
      </w:pPr>
      <w:r w:rsidRPr="001B5E48">
        <w:rPr>
          <w:rFonts w:ascii="Times New Roman" w:hAnsi="Times New Roman"/>
          <w:color w:val="auto"/>
        </w:rPr>
        <w:t>Table of C</w:t>
      </w:r>
      <w:r w:rsidR="00FB3AB2" w:rsidRPr="001B5E48">
        <w:rPr>
          <w:rFonts w:ascii="Times New Roman" w:hAnsi="Times New Roman"/>
          <w:color w:val="auto"/>
        </w:rPr>
        <w:t>ontents</w:t>
      </w:r>
    </w:p>
    <w:p w:rsidR="00D50E77" w:rsidRPr="00FD36A4" w:rsidRDefault="00FB3AB2">
      <w:pPr>
        <w:pStyle w:val="TOC1"/>
        <w:tabs>
          <w:tab w:val="right" w:leader="dot" w:pos="9350"/>
        </w:tabs>
        <w:rPr>
          <w:rFonts w:ascii="Calibri" w:eastAsia="Times New Roman" w:hAnsi="Calibri"/>
          <w:b w:val="0"/>
          <w:noProof/>
          <w:sz w:val="22"/>
          <w:szCs w:val="22"/>
        </w:rPr>
      </w:pPr>
      <w:r>
        <w:fldChar w:fldCharType="begin"/>
      </w:r>
      <w:r>
        <w:instrText xml:space="preserve"> TOC \o "1-3" \h \z \u </w:instrText>
      </w:r>
      <w:r>
        <w:fldChar w:fldCharType="separate"/>
      </w:r>
      <w:hyperlink w:anchor="_Toc372724946" w:history="1">
        <w:r w:rsidR="00D50E77" w:rsidRPr="00D37F89">
          <w:rPr>
            <w:rStyle w:val="Hyperlink"/>
            <w:rFonts w:ascii="Times New Roman" w:hAnsi="Times New Roman"/>
            <w:noProof/>
          </w:rPr>
          <w:t>Pharmacy Product System – National (PPS-N) Overview</w:t>
        </w:r>
        <w:r w:rsidR="00D50E77">
          <w:rPr>
            <w:noProof/>
            <w:webHidden/>
          </w:rPr>
          <w:tab/>
        </w:r>
        <w:r w:rsidR="00D50E77">
          <w:rPr>
            <w:noProof/>
            <w:webHidden/>
          </w:rPr>
          <w:fldChar w:fldCharType="begin"/>
        </w:r>
        <w:r w:rsidR="00D50E77">
          <w:rPr>
            <w:noProof/>
            <w:webHidden/>
          </w:rPr>
          <w:instrText xml:space="preserve"> PAGEREF _Toc372724946 \h </w:instrText>
        </w:r>
        <w:r w:rsidR="00D50E77">
          <w:rPr>
            <w:noProof/>
            <w:webHidden/>
          </w:rPr>
        </w:r>
        <w:r w:rsidR="00D50E77">
          <w:rPr>
            <w:noProof/>
            <w:webHidden/>
          </w:rPr>
          <w:fldChar w:fldCharType="separate"/>
        </w:r>
        <w:r w:rsidR="00D50E77">
          <w:rPr>
            <w:noProof/>
            <w:webHidden/>
          </w:rPr>
          <w:t>1</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47" w:history="1">
        <w:r w:rsidR="00D50E77" w:rsidRPr="00D37F89">
          <w:rPr>
            <w:rStyle w:val="Hyperlink"/>
            <w:rFonts w:ascii="Times New Roman" w:hAnsi="Times New Roman"/>
            <w:noProof/>
          </w:rPr>
          <w:t>Purpose</w:t>
        </w:r>
        <w:r w:rsidR="00D50E77">
          <w:rPr>
            <w:noProof/>
            <w:webHidden/>
          </w:rPr>
          <w:tab/>
        </w:r>
        <w:r w:rsidR="00D50E77">
          <w:rPr>
            <w:noProof/>
            <w:webHidden/>
          </w:rPr>
          <w:fldChar w:fldCharType="begin"/>
        </w:r>
        <w:r w:rsidR="00D50E77">
          <w:rPr>
            <w:noProof/>
            <w:webHidden/>
          </w:rPr>
          <w:instrText xml:space="preserve"> PAGEREF _Toc372724947 \h </w:instrText>
        </w:r>
        <w:r w:rsidR="00D50E77">
          <w:rPr>
            <w:noProof/>
            <w:webHidden/>
          </w:rPr>
        </w:r>
        <w:r w:rsidR="00D50E77">
          <w:rPr>
            <w:noProof/>
            <w:webHidden/>
          </w:rPr>
          <w:fldChar w:fldCharType="separate"/>
        </w:r>
        <w:r w:rsidR="00D50E77">
          <w:rPr>
            <w:noProof/>
            <w:webHidden/>
          </w:rPr>
          <w:t>1</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48" w:history="1">
        <w:r w:rsidR="00D50E77" w:rsidRPr="00D37F89">
          <w:rPr>
            <w:rStyle w:val="Hyperlink"/>
            <w:rFonts w:ascii="Times New Roman" w:hAnsi="Times New Roman"/>
            <w:noProof/>
          </w:rPr>
          <w:t>Overview</w:t>
        </w:r>
        <w:r w:rsidR="00D50E77">
          <w:rPr>
            <w:noProof/>
            <w:webHidden/>
          </w:rPr>
          <w:tab/>
        </w:r>
        <w:r w:rsidR="00D50E77">
          <w:rPr>
            <w:noProof/>
            <w:webHidden/>
          </w:rPr>
          <w:fldChar w:fldCharType="begin"/>
        </w:r>
        <w:r w:rsidR="00D50E77">
          <w:rPr>
            <w:noProof/>
            <w:webHidden/>
          </w:rPr>
          <w:instrText xml:space="preserve"> PAGEREF _Toc372724948 \h </w:instrText>
        </w:r>
        <w:r w:rsidR="00D50E77">
          <w:rPr>
            <w:noProof/>
            <w:webHidden/>
          </w:rPr>
        </w:r>
        <w:r w:rsidR="00D50E77">
          <w:rPr>
            <w:noProof/>
            <w:webHidden/>
          </w:rPr>
          <w:fldChar w:fldCharType="separate"/>
        </w:r>
        <w:r w:rsidR="00D50E77">
          <w:rPr>
            <w:noProof/>
            <w:webHidden/>
          </w:rPr>
          <w:t>1</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49" w:history="1">
        <w:r w:rsidR="00D50E77" w:rsidRPr="00D37F89">
          <w:rPr>
            <w:rStyle w:val="Hyperlink"/>
            <w:rFonts w:ascii="Times New Roman" w:hAnsi="Times New Roman"/>
            <w:noProof/>
          </w:rPr>
          <w:t>Background</w:t>
        </w:r>
        <w:r w:rsidR="00D50E77">
          <w:rPr>
            <w:noProof/>
            <w:webHidden/>
          </w:rPr>
          <w:tab/>
        </w:r>
        <w:r w:rsidR="00D50E77">
          <w:rPr>
            <w:noProof/>
            <w:webHidden/>
          </w:rPr>
          <w:fldChar w:fldCharType="begin"/>
        </w:r>
        <w:r w:rsidR="00D50E77">
          <w:rPr>
            <w:noProof/>
            <w:webHidden/>
          </w:rPr>
          <w:instrText xml:space="preserve"> PAGEREF _Toc372724949 \h </w:instrText>
        </w:r>
        <w:r w:rsidR="00D50E77">
          <w:rPr>
            <w:noProof/>
            <w:webHidden/>
          </w:rPr>
        </w:r>
        <w:r w:rsidR="00D50E77">
          <w:rPr>
            <w:noProof/>
            <w:webHidden/>
          </w:rPr>
          <w:fldChar w:fldCharType="separate"/>
        </w:r>
        <w:r w:rsidR="00D50E77">
          <w:rPr>
            <w:noProof/>
            <w:webHidden/>
          </w:rPr>
          <w:t>1</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50" w:history="1">
        <w:r w:rsidR="00D50E77" w:rsidRPr="00D37F89">
          <w:rPr>
            <w:rStyle w:val="Hyperlink"/>
            <w:rFonts w:ascii="Times New Roman" w:hAnsi="Times New Roman"/>
            <w:noProof/>
          </w:rPr>
          <w:t>PPS-N Advantage</w:t>
        </w:r>
        <w:r w:rsidR="00D50E77">
          <w:rPr>
            <w:noProof/>
            <w:webHidden/>
          </w:rPr>
          <w:tab/>
        </w:r>
        <w:r w:rsidR="00D50E77">
          <w:rPr>
            <w:noProof/>
            <w:webHidden/>
          </w:rPr>
          <w:fldChar w:fldCharType="begin"/>
        </w:r>
        <w:r w:rsidR="00D50E77">
          <w:rPr>
            <w:noProof/>
            <w:webHidden/>
          </w:rPr>
          <w:instrText xml:space="preserve"> PAGEREF _Toc372724950 \h </w:instrText>
        </w:r>
        <w:r w:rsidR="00D50E77">
          <w:rPr>
            <w:noProof/>
            <w:webHidden/>
          </w:rPr>
        </w:r>
        <w:r w:rsidR="00D50E77">
          <w:rPr>
            <w:noProof/>
            <w:webHidden/>
          </w:rPr>
          <w:fldChar w:fldCharType="separate"/>
        </w:r>
        <w:r w:rsidR="00D50E77">
          <w:rPr>
            <w:noProof/>
            <w:webHidden/>
          </w:rPr>
          <w:t>2</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51" w:history="1">
        <w:r w:rsidR="00D50E77" w:rsidRPr="00D37F89">
          <w:rPr>
            <w:rStyle w:val="Hyperlink"/>
            <w:rFonts w:ascii="Times New Roman" w:hAnsi="Times New Roman"/>
            <w:noProof/>
          </w:rPr>
          <w:t>Security Roles</w:t>
        </w:r>
        <w:r w:rsidR="00D50E77">
          <w:rPr>
            <w:noProof/>
            <w:webHidden/>
          </w:rPr>
          <w:tab/>
        </w:r>
        <w:r w:rsidR="00D50E77">
          <w:rPr>
            <w:noProof/>
            <w:webHidden/>
          </w:rPr>
          <w:fldChar w:fldCharType="begin"/>
        </w:r>
        <w:r w:rsidR="00D50E77">
          <w:rPr>
            <w:noProof/>
            <w:webHidden/>
          </w:rPr>
          <w:instrText xml:space="preserve"> PAGEREF _Toc372724951 \h </w:instrText>
        </w:r>
        <w:r w:rsidR="00D50E77">
          <w:rPr>
            <w:noProof/>
            <w:webHidden/>
          </w:rPr>
        </w:r>
        <w:r w:rsidR="00D50E77">
          <w:rPr>
            <w:noProof/>
            <w:webHidden/>
          </w:rPr>
          <w:fldChar w:fldCharType="separate"/>
        </w:r>
        <w:r w:rsidR="00D50E77">
          <w:rPr>
            <w:noProof/>
            <w:webHidden/>
          </w:rPr>
          <w:t>2</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52" w:history="1">
        <w:r w:rsidR="00D50E77" w:rsidRPr="00D37F89">
          <w:rPr>
            <w:rStyle w:val="Hyperlink"/>
          </w:rPr>
          <w:t>Identity Management</w:t>
        </w:r>
        <w:r w:rsidR="00D50E77">
          <w:rPr>
            <w:webHidden/>
          </w:rPr>
          <w:tab/>
        </w:r>
        <w:r w:rsidR="00D50E77">
          <w:rPr>
            <w:webHidden/>
          </w:rPr>
          <w:fldChar w:fldCharType="begin"/>
        </w:r>
        <w:r w:rsidR="00D50E77">
          <w:rPr>
            <w:webHidden/>
          </w:rPr>
          <w:instrText xml:space="preserve"> PAGEREF _Toc372724952 \h </w:instrText>
        </w:r>
        <w:r w:rsidR="00D50E77">
          <w:rPr>
            <w:webHidden/>
          </w:rPr>
        </w:r>
        <w:r w:rsidR="00D50E77">
          <w:rPr>
            <w:webHidden/>
          </w:rPr>
          <w:fldChar w:fldCharType="separate"/>
        </w:r>
        <w:r w:rsidR="00D50E77">
          <w:rPr>
            <w:webHidden/>
          </w:rPr>
          <w:t>3</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53" w:history="1">
        <w:r w:rsidR="00D50E77" w:rsidRPr="00D37F89">
          <w:rPr>
            <w:rStyle w:val="Hyperlink"/>
            <w:rFonts w:ascii="Times New Roman" w:hAnsi="Times New Roman"/>
            <w:noProof/>
          </w:rPr>
          <w:t>Application Interaction Flow</w:t>
        </w:r>
        <w:r w:rsidR="00D50E77">
          <w:rPr>
            <w:noProof/>
            <w:webHidden/>
          </w:rPr>
          <w:tab/>
        </w:r>
        <w:r w:rsidR="00D50E77">
          <w:rPr>
            <w:noProof/>
            <w:webHidden/>
          </w:rPr>
          <w:fldChar w:fldCharType="begin"/>
        </w:r>
        <w:r w:rsidR="00D50E77">
          <w:rPr>
            <w:noProof/>
            <w:webHidden/>
          </w:rPr>
          <w:instrText xml:space="preserve"> PAGEREF _Toc372724953 \h </w:instrText>
        </w:r>
        <w:r w:rsidR="00D50E77">
          <w:rPr>
            <w:noProof/>
            <w:webHidden/>
          </w:rPr>
        </w:r>
        <w:r w:rsidR="00D50E77">
          <w:rPr>
            <w:noProof/>
            <w:webHidden/>
          </w:rPr>
          <w:fldChar w:fldCharType="separate"/>
        </w:r>
        <w:r w:rsidR="00D50E77">
          <w:rPr>
            <w:noProof/>
            <w:webHidden/>
          </w:rPr>
          <w:t>4</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54" w:history="1">
        <w:r w:rsidR="00D50E77" w:rsidRPr="00D37F89">
          <w:rPr>
            <w:rStyle w:val="Hyperlink"/>
            <w:rFonts w:ascii="Times New Roman" w:hAnsi="Times New Roman"/>
            <w:noProof/>
          </w:rPr>
          <w:t>PPS-N Button List</w:t>
        </w:r>
        <w:r w:rsidR="00D50E77">
          <w:rPr>
            <w:noProof/>
            <w:webHidden/>
          </w:rPr>
          <w:tab/>
        </w:r>
        <w:r w:rsidR="00D50E77">
          <w:rPr>
            <w:noProof/>
            <w:webHidden/>
          </w:rPr>
          <w:fldChar w:fldCharType="begin"/>
        </w:r>
        <w:r w:rsidR="00D50E77">
          <w:rPr>
            <w:noProof/>
            <w:webHidden/>
          </w:rPr>
          <w:instrText xml:space="preserve"> PAGEREF _Toc372724954 \h </w:instrText>
        </w:r>
        <w:r w:rsidR="00D50E77">
          <w:rPr>
            <w:noProof/>
            <w:webHidden/>
          </w:rPr>
        </w:r>
        <w:r w:rsidR="00D50E77">
          <w:rPr>
            <w:noProof/>
            <w:webHidden/>
          </w:rPr>
          <w:fldChar w:fldCharType="separate"/>
        </w:r>
        <w:r w:rsidR="00D50E77">
          <w:rPr>
            <w:noProof/>
            <w:webHidden/>
          </w:rPr>
          <w:t>6</w:t>
        </w:r>
        <w:r w:rsidR="00D50E77">
          <w:rPr>
            <w:noProof/>
            <w:webHidden/>
          </w:rPr>
          <w:fldChar w:fldCharType="end"/>
        </w:r>
      </w:hyperlink>
    </w:p>
    <w:p w:rsidR="00D50E77" w:rsidRPr="00FD36A4" w:rsidRDefault="00F65E77">
      <w:pPr>
        <w:pStyle w:val="TOC1"/>
        <w:tabs>
          <w:tab w:val="right" w:leader="dot" w:pos="9350"/>
        </w:tabs>
        <w:rPr>
          <w:rFonts w:ascii="Calibri" w:eastAsia="Times New Roman" w:hAnsi="Calibri"/>
          <w:b w:val="0"/>
          <w:noProof/>
          <w:sz w:val="22"/>
          <w:szCs w:val="22"/>
        </w:rPr>
      </w:pPr>
      <w:hyperlink w:anchor="_Toc372724955" w:history="1">
        <w:r w:rsidR="00D50E77" w:rsidRPr="00D37F89">
          <w:rPr>
            <w:rStyle w:val="Hyperlink"/>
            <w:rFonts w:ascii="Times New Roman" w:hAnsi="Times New Roman"/>
            <w:noProof/>
          </w:rPr>
          <w:t>PPS-N Application Pages</w:t>
        </w:r>
        <w:r w:rsidR="00D50E77">
          <w:rPr>
            <w:noProof/>
            <w:webHidden/>
          </w:rPr>
          <w:tab/>
        </w:r>
        <w:r w:rsidR="00D50E77">
          <w:rPr>
            <w:noProof/>
            <w:webHidden/>
          </w:rPr>
          <w:fldChar w:fldCharType="begin"/>
        </w:r>
        <w:r w:rsidR="00D50E77">
          <w:rPr>
            <w:noProof/>
            <w:webHidden/>
          </w:rPr>
          <w:instrText xml:space="preserve"> PAGEREF _Toc372724955 \h </w:instrText>
        </w:r>
        <w:r w:rsidR="00D50E77">
          <w:rPr>
            <w:noProof/>
            <w:webHidden/>
          </w:rPr>
        </w:r>
        <w:r w:rsidR="00D50E77">
          <w:rPr>
            <w:noProof/>
            <w:webHidden/>
          </w:rPr>
          <w:fldChar w:fldCharType="separate"/>
        </w:r>
        <w:r w:rsidR="00D50E77">
          <w:rPr>
            <w:noProof/>
            <w:webHidden/>
          </w:rPr>
          <w:t>9</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56" w:history="1">
        <w:r w:rsidR="00D50E77" w:rsidRPr="00D37F89">
          <w:rPr>
            <w:rStyle w:val="Hyperlink"/>
            <w:rFonts w:ascii="Times New Roman" w:hAnsi="Times New Roman"/>
            <w:noProof/>
          </w:rPr>
          <w:t>Login Page</w:t>
        </w:r>
        <w:r w:rsidR="00D50E77">
          <w:rPr>
            <w:noProof/>
            <w:webHidden/>
          </w:rPr>
          <w:tab/>
        </w:r>
        <w:r w:rsidR="00D50E77">
          <w:rPr>
            <w:noProof/>
            <w:webHidden/>
          </w:rPr>
          <w:fldChar w:fldCharType="begin"/>
        </w:r>
        <w:r w:rsidR="00D50E77">
          <w:rPr>
            <w:noProof/>
            <w:webHidden/>
          </w:rPr>
          <w:instrText xml:space="preserve"> PAGEREF _Toc372724956 \h </w:instrText>
        </w:r>
        <w:r w:rsidR="00D50E77">
          <w:rPr>
            <w:noProof/>
            <w:webHidden/>
          </w:rPr>
        </w:r>
        <w:r w:rsidR="00D50E77">
          <w:rPr>
            <w:noProof/>
            <w:webHidden/>
          </w:rPr>
          <w:fldChar w:fldCharType="separate"/>
        </w:r>
        <w:r w:rsidR="00D50E77">
          <w:rPr>
            <w:noProof/>
            <w:webHidden/>
          </w:rPr>
          <w:t>9</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57" w:history="1">
        <w:r w:rsidR="00D50E77" w:rsidRPr="00D37F89">
          <w:rPr>
            <w:rStyle w:val="Hyperlink"/>
          </w:rPr>
          <w:t>Instructions</w:t>
        </w:r>
        <w:r w:rsidR="00D50E77">
          <w:rPr>
            <w:webHidden/>
          </w:rPr>
          <w:tab/>
        </w:r>
        <w:r w:rsidR="00D50E77">
          <w:rPr>
            <w:webHidden/>
          </w:rPr>
          <w:fldChar w:fldCharType="begin"/>
        </w:r>
        <w:r w:rsidR="00D50E77">
          <w:rPr>
            <w:webHidden/>
          </w:rPr>
          <w:instrText xml:space="preserve"> PAGEREF _Toc372724957 \h </w:instrText>
        </w:r>
        <w:r w:rsidR="00D50E77">
          <w:rPr>
            <w:webHidden/>
          </w:rPr>
        </w:r>
        <w:r w:rsidR="00D50E77">
          <w:rPr>
            <w:webHidden/>
          </w:rPr>
          <w:fldChar w:fldCharType="separate"/>
        </w:r>
        <w:r w:rsidR="00D50E77">
          <w:rPr>
            <w:webHidden/>
          </w:rPr>
          <w:t>9</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58" w:history="1">
        <w:r w:rsidR="00D50E77" w:rsidRPr="00D37F89">
          <w:rPr>
            <w:rStyle w:val="Hyperlink"/>
          </w:rPr>
          <w:t>Authentication Explanation</w:t>
        </w:r>
        <w:r w:rsidR="00D50E77">
          <w:rPr>
            <w:webHidden/>
          </w:rPr>
          <w:tab/>
        </w:r>
        <w:r w:rsidR="00D50E77">
          <w:rPr>
            <w:webHidden/>
          </w:rPr>
          <w:fldChar w:fldCharType="begin"/>
        </w:r>
        <w:r w:rsidR="00D50E77">
          <w:rPr>
            <w:webHidden/>
          </w:rPr>
          <w:instrText xml:space="preserve"> PAGEREF _Toc372724958 \h </w:instrText>
        </w:r>
        <w:r w:rsidR="00D50E77">
          <w:rPr>
            <w:webHidden/>
          </w:rPr>
        </w:r>
        <w:r w:rsidR="00D50E77">
          <w:rPr>
            <w:webHidden/>
          </w:rPr>
          <w:fldChar w:fldCharType="separate"/>
        </w:r>
        <w:r w:rsidR="00D50E77">
          <w:rPr>
            <w:webHidden/>
          </w:rPr>
          <w:t>9</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59" w:history="1">
        <w:r w:rsidR="00D50E77" w:rsidRPr="00D37F89">
          <w:rPr>
            <w:rStyle w:val="Hyperlink"/>
            <w:rFonts w:ascii="Times New Roman" w:hAnsi="Times New Roman"/>
            <w:noProof/>
          </w:rPr>
          <w:t>Header and Main Navigation Bar</w:t>
        </w:r>
        <w:r w:rsidR="00D50E77">
          <w:rPr>
            <w:noProof/>
            <w:webHidden/>
          </w:rPr>
          <w:tab/>
        </w:r>
        <w:r w:rsidR="00D50E77">
          <w:rPr>
            <w:noProof/>
            <w:webHidden/>
          </w:rPr>
          <w:fldChar w:fldCharType="begin"/>
        </w:r>
        <w:r w:rsidR="00D50E77">
          <w:rPr>
            <w:noProof/>
            <w:webHidden/>
          </w:rPr>
          <w:instrText xml:space="preserve"> PAGEREF _Toc372724959 \h </w:instrText>
        </w:r>
        <w:r w:rsidR="00D50E77">
          <w:rPr>
            <w:noProof/>
            <w:webHidden/>
          </w:rPr>
        </w:r>
        <w:r w:rsidR="00D50E77">
          <w:rPr>
            <w:noProof/>
            <w:webHidden/>
          </w:rPr>
          <w:fldChar w:fldCharType="separate"/>
        </w:r>
        <w:r w:rsidR="00D50E77">
          <w:rPr>
            <w:noProof/>
            <w:webHidden/>
          </w:rPr>
          <w:t>10</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60" w:history="1">
        <w:r w:rsidR="00D50E77" w:rsidRPr="00D37F89">
          <w:rPr>
            <w:rStyle w:val="Hyperlink"/>
          </w:rPr>
          <w:t>Login / Logout</w:t>
        </w:r>
        <w:r w:rsidR="00D50E77">
          <w:rPr>
            <w:webHidden/>
          </w:rPr>
          <w:tab/>
        </w:r>
        <w:r w:rsidR="00D50E77">
          <w:rPr>
            <w:webHidden/>
          </w:rPr>
          <w:fldChar w:fldCharType="begin"/>
        </w:r>
        <w:r w:rsidR="00D50E77">
          <w:rPr>
            <w:webHidden/>
          </w:rPr>
          <w:instrText xml:space="preserve"> PAGEREF _Toc372724960 \h </w:instrText>
        </w:r>
        <w:r w:rsidR="00D50E77">
          <w:rPr>
            <w:webHidden/>
          </w:rPr>
        </w:r>
        <w:r w:rsidR="00D50E77">
          <w:rPr>
            <w:webHidden/>
          </w:rPr>
          <w:fldChar w:fldCharType="separate"/>
        </w:r>
        <w:r w:rsidR="00D50E77">
          <w:rPr>
            <w:webHidden/>
          </w:rPr>
          <w:t>10</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61" w:history="1">
        <w:r w:rsidR="00D50E77" w:rsidRPr="00D37F89">
          <w:rPr>
            <w:rStyle w:val="Hyperlink"/>
          </w:rPr>
          <w:t>Main Navigation Bar</w:t>
        </w:r>
        <w:r w:rsidR="00D50E77">
          <w:rPr>
            <w:webHidden/>
          </w:rPr>
          <w:tab/>
        </w:r>
        <w:r w:rsidR="00D50E77">
          <w:rPr>
            <w:webHidden/>
          </w:rPr>
          <w:fldChar w:fldCharType="begin"/>
        </w:r>
        <w:r w:rsidR="00D50E77">
          <w:rPr>
            <w:webHidden/>
          </w:rPr>
          <w:instrText xml:space="preserve"> PAGEREF _Toc372724961 \h </w:instrText>
        </w:r>
        <w:r w:rsidR="00D50E77">
          <w:rPr>
            <w:webHidden/>
          </w:rPr>
        </w:r>
        <w:r w:rsidR="00D50E77">
          <w:rPr>
            <w:webHidden/>
          </w:rPr>
          <w:fldChar w:fldCharType="separate"/>
        </w:r>
        <w:r w:rsidR="00D50E77">
          <w:rPr>
            <w:webHidden/>
          </w:rPr>
          <w:t>10</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62" w:history="1">
        <w:r w:rsidR="00D50E77" w:rsidRPr="00D37F89">
          <w:rPr>
            <w:rStyle w:val="Hyperlink"/>
          </w:rPr>
          <w:t>Information Bar</w:t>
        </w:r>
        <w:r w:rsidR="00D50E77">
          <w:rPr>
            <w:webHidden/>
          </w:rPr>
          <w:tab/>
        </w:r>
        <w:r w:rsidR="00D50E77">
          <w:rPr>
            <w:webHidden/>
          </w:rPr>
          <w:fldChar w:fldCharType="begin"/>
        </w:r>
        <w:r w:rsidR="00D50E77">
          <w:rPr>
            <w:webHidden/>
          </w:rPr>
          <w:instrText xml:space="preserve"> PAGEREF _Toc372724962 \h </w:instrText>
        </w:r>
        <w:r w:rsidR="00D50E77">
          <w:rPr>
            <w:webHidden/>
          </w:rPr>
        </w:r>
        <w:r w:rsidR="00D50E77">
          <w:rPr>
            <w:webHidden/>
          </w:rPr>
          <w:fldChar w:fldCharType="separate"/>
        </w:r>
        <w:r w:rsidR="00D50E77">
          <w:rPr>
            <w:webHidden/>
          </w:rPr>
          <w:t>10</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63" w:history="1">
        <w:r w:rsidR="00D50E77" w:rsidRPr="00D37F89">
          <w:rPr>
            <w:rStyle w:val="Hyperlink"/>
            <w:rFonts w:ascii="Times New Roman" w:hAnsi="Times New Roman"/>
            <w:noProof/>
          </w:rPr>
          <w:t>Home Tab</w:t>
        </w:r>
        <w:r w:rsidR="00D50E77">
          <w:rPr>
            <w:noProof/>
            <w:webHidden/>
          </w:rPr>
          <w:tab/>
        </w:r>
        <w:r w:rsidR="00D50E77">
          <w:rPr>
            <w:noProof/>
            <w:webHidden/>
          </w:rPr>
          <w:fldChar w:fldCharType="begin"/>
        </w:r>
        <w:r w:rsidR="00D50E77">
          <w:rPr>
            <w:noProof/>
            <w:webHidden/>
          </w:rPr>
          <w:instrText xml:space="preserve"> PAGEREF _Toc372724963 \h </w:instrText>
        </w:r>
        <w:r w:rsidR="00D50E77">
          <w:rPr>
            <w:noProof/>
            <w:webHidden/>
          </w:rPr>
        </w:r>
        <w:r w:rsidR="00D50E77">
          <w:rPr>
            <w:noProof/>
            <w:webHidden/>
          </w:rPr>
          <w:fldChar w:fldCharType="separate"/>
        </w:r>
        <w:r w:rsidR="00D50E77">
          <w:rPr>
            <w:noProof/>
            <w:webHidden/>
          </w:rPr>
          <w:t>11</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64" w:history="1">
        <w:r w:rsidR="00D50E77" w:rsidRPr="00D37F89">
          <w:rPr>
            <w:rStyle w:val="Hyperlink"/>
            <w:rFonts w:ascii="Times New Roman" w:hAnsi="Times New Roman"/>
            <w:noProof/>
          </w:rPr>
          <w:t>Manage PPS Tab</w:t>
        </w:r>
        <w:r w:rsidR="00D50E77">
          <w:rPr>
            <w:noProof/>
            <w:webHidden/>
          </w:rPr>
          <w:tab/>
        </w:r>
        <w:r w:rsidR="00D50E77">
          <w:rPr>
            <w:noProof/>
            <w:webHidden/>
          </w:rPr>
          <w:fldChar w:fldCharType="begin"/>
        </w:r>
        <w:r w:rsidR="00D50E77">
          <w:rPr>
            <w:noProof/>
            <w:webHidden/>
          </w:rPr>
          <w:instrText xml:space="preserve"> PAGEREF _Toc372724964 \h </w:instrText>
        </w:r>
        <w:r w:rsidR="00D50E77">
          <w:rPr>
            <w:noProof/>
            <w:webHidden/>
          </w:rPr>
        </w:r>
        <w:r w:rsidR="00D50E77">
          <w:rPr>
            <w:noProof/>
            <w:webHidden/>
          </w:rPr>
          <w:fldChar w:fldCharType="separate"/>
        </w:r>
        <w:r w:rsidR="00D50E77">
          <w:rPr>
            <w:noProof/>
            <w:webHidden/>
          </w:rPr>
          <w:t>13</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65" w:history="1">
        <w:r w:rsidR="00D50E77" w:rsidRPr="00D37F89">
          <w:rPr>
            <w:rStyle w:val="Hyperlink"/>
          </w:rPr>
          <w:t>Enter / Edit Items Tab</w:t>
        </w:r>
        <w:r w:rsidR="00D50E77">
          <w:rPr>
            <w:webHidden/>
          </w:rPr>
          <w:tab/>
        </w:r>
        <w:r w:rsidR="00D50E77">
          <w:rPr>
            <w:webHidden/>
          </w:rPr>
          <w:fldChar w:fldCharType="begin"/>
        </w:r>
        <w:r w:rsidR="00D50E77">
          <w:rPr>
            <w:webHidden/>
          </w:rPr>
          <w:instrText xml:space="preserve"> PAGEREF _Toc372724965 \h </w:instrText>
        </w:r>
        <w:r w:rsidR="00D50E77">
          <w:rPr>
            <w:webHidden/>
          </w:rPr>
        </w:r>
        <w:r w:rsidR="00D50E77">
          <w:rPr>
            <w:webHidden/>
          </w:rPr>
          <w:fldChar w:fldCharType="separate"/>
        </w:r>
        <w:r w:rsidR="00D50E77">
          <w:rPr>
            <w:webHidden/>
          </w:rPr>
          <w:t>14</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66" w:history="1">
        <w:r w:rsidR="00D50E77" w:rsidRPr="00D37F89">
          <w:rPr>
            <w:rStyle w:val="Hyperlink"/>
          </w:rPr>
          <w:t>Requests Tab</w:t>
        </w:r>
        <w:r w:rsidR="00D50E77">
          <w:rPr>
            <w:webHidden/>
          </w:rPr>
          <w:tab/>
        </w:r>
        <w:r w:rsidR="00D50E77">
          <w:rPr>
            <w:webHidden/>
          </w:rPr>
          <w:fldChar w:fldCharType="begin"/>
        </w:r>
        <w:r w:rsidR="00D50E77">
          <w:rPr>
            <w:webHidden/>
          </w:rPr>
          <w:instrText xml:space="preserve"> PAGEREF _Toc372724966 \h </w:instrText>
        </w:r>
        <w:r w:rsidR="00D50E77">
          <w:rPr>
            <w:webHidden/>
          </w:rPr>
        </w:r>
        <w:r w:rsidR="00D50E77">
          <w:rPr>
            <w:webHidden/>
          </w:rPr>
          <w:fldChar w:fldCharType="separate"/>
        </w:r>
        <w:r w:rsidR="00D50E77">
          <w:rPr>
            <w:webHidden/>
          </w:rPr>
          <w:t>33</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67" w:history="1">
        <w:r w:rsidR="00D50E77" w:rsidRPr="00D37F89">
          <w:rPr>
            <w:rStyle w:val="Hyperlink"/>
          </w:rPr>
          <w:t>Saved Work in Progress Tab</w:t>
        </w:r>
        <w:r w:rsidR="00D50E77">
          <w:rPr>
            <w:webHidden/>
          </w:rPr>
          <w:tab/>
        </w:r>
        <w:r w:rsidR="00D50E77">
          <w:rPr>
            <w:webHidden/>
          </w:rPr>
          <w:fldChar w:fldCharType="begin"/>
        </w:r>
        <w:r w:rsidR="00D50E77">
          <w:rPr>
            <w:webHidden/>
          </w:rPr>
          <w:instrText xml:space="preserve"> PAGEREF _Toc372724967 \h </w:instrText>
        </w:r>
        <w:r w:rsidR="00D50E77">
          <w:rPr>
            <w:webHidden/>
          </w:rPr>
        </w:r>
        <w:r w:rsidR="00D50E77">
          <w:rPr>
            <w:webHidden/>
          </w:rPr>
          <w:fldChar w:fldCharType="separate"/>
        </w:r>
        <w:r w:rsidR="00D50E77">
          <w:rPr>
            <w:webHidden/>
          </w:rPr>
          <w:t>38</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68" w:history="1">
        <w:r w:rsidR="00D50E77" w:rsidRPr="00D37F89">
          <w:rPr>
            <w:rStyle w:val="Hyperlink"/>
          </w:rPr>
          <w:t>PPS Data Elements Tab</w:t>
        </w:r>
        <w:r w:rsidR="00D50E77">
          <w:rPr>
            <w:webHidden/>
          </w:rPr>
          <w:tab/>
        </w:r>
        <w:r w:rsidR="00D50E77">
          <w:rPr>
            <w:webHidden/>
          </w:rPr>
          <w:fldChar w:fldCharType="begin"/>
        </w:r>
        <w:r w:rsidR="00D50E77">
          <w:rPr>
            <w:webHidden/>
          </w:rPr>
          <w:instrText xml:space="preserve"> PAGEREF _Toc372724968 \h </w:instrText>
        </w:r>
        <w:r w:rsidR="00D50E77">
          <w:rPr>
            <w:webHidden/>
          </w:rPr>
        </w:r>
        <w:r w:rsidR="00D50E77">
          <w:rPr>
            <w:webHidden/>
          </w:rPr>
          <w:fldChar w:fldCharType="separate"/>
        </w:r>
        <w:r w:rsidR="00D50E77">
          <w:rPr>
            <w:webHidden/>
          </w:rPr>
          <w:t>39</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69" w:history="1">
        <w:r w:rsidR="00D50E77" w:rsidRPr="00D37F89">
          <w:rPr>
            <w:rStyle w:val="Hyperlink"/>
          </w:rPr>
          <w:t>PPS Data Requests Tab</w:t>
        </w:r>
        <w:r w:rsidR="00D50E77">
          <w:rPr>
            <w:webHidden/>
          </w:rPr>
          <w:tab/>
        </w:r>
        <w:r w:rsidR="00D50E77">
          <w:rPr>
            <w:webHidden/>
          </w:rPr>
          <w:fldChar w:fldCharType="begin"/>
        </w:r>
        <w:r w:rsidR="00D50E77">
          <w:rPr>
            <w:webHidden/>
          </w:rPr>
          <w:instrText xml:space="preserve"> PAGEREF _Toc372724969 \h </w:instrText>
        </w:r>
        <w:r w:rsidR="00D50E77">
          <w:rPr>
            <w:webHidden/>
          </w:rPr>
        </w:r>
        <w:r w:rsidR="00D50E77">
          <w:rPr>
            <w:webHidden/>
          </w:rPr>
          <w:fldChar w:fldCharType="separate"/>
        </w:r>
        <w:r w:rsidR="00D50E77">
          <w:rPr>
            <w:webHidden/>
          </w:rPr>
          <w:t>44</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70" w:history="1">
        <w:r w:rsidR="00D50E77" w:rsidRPr="00D37F89">
          <w:rPr>
            <w:rStyle w:val="Hyperlink"/>
            <w:rFonts w:ascii="Times New Roman" w:hAnsi="Times New Roman"/>
            <w:noProof/>
          </w:rPr>
          <w:t>Reports Tab</w:t>
        </w:r>
        <w:r w:rsidR="00D50E77">
          <w:rPr>
            <w:noProof/>
            <w:webHidden/>
          </w:rPr>
          <w:tab/>
        </w:r>
        <w:r w:rsidR="00D50E77">
          <w:rPr>
            <w:noProof/>
            <w:webHidden/>
          </w:rPr>
          <w:fldChar w:fldCharType="begin"/>
        </w:r>
        <w:r w:rsidR="00D50E77">
          <w:rPr>
            <w:noProof/>
            <w:webHidden/>
          </w:rPr>
          <w:instrText xml:space="preserve"> PAGEREF _Toc372724970 \h </w:instrText>
        </w:r>
        <w:r w:rsidR="00D50E77">
          <w:rPr>
            <w:noProof/>
            <w:webHidden/>
          </w:rPr>
        </w:r>
        <w:r w:rsidR="00D50E77">
          <w:rPr>
            <w:noProof/>
            <w:webHidden/>
          </w:rPr>
          <w:fldChar w:fldCharType="separate"/>
        </w:r>
        <w:r w:rsidR="00D50E77">
          <w:rPr>
            <w:noProof/>
            <w:webHidden/>
          </w:rPr>
          <w:t>47</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71" w:history="1">
        <w:r w:rsidR="00D50E77" w:rsidRPr="00D37F89">
          <w:rPr>
            <w:rStyle w:val="Hyperlink"/>
          </w:rPr>
          <w:t>How to Use the Buttons</w:t>
        </w:r>
        <w:r w:rsidR="00D50E77">
          <w:rPr>
            <w:webHidden/>
          </w:rPr>
          <w:tab/>
        </w:r>
        <w:r w:rsidR="00D50E77">
          <w:rPr>
            <w:webHidden/>
          </w:rPr>
          <w:fldChar w:fldCharType="begin"/>
        </w:r>
        <w:r w:rsidR="00D50E77">
          <w:rPr>
            <w:webHidden/>
          </w:rPr>
          <w:instrText xml:space="preserve"> PAGEREF _Toc372724971 \h </w:instrText>
        </w:r>
        <w:r w:rsidR="00D50E77">
          <w:rPr>
            <w:webHidden/>
          </w:rPr>
        </w:r>
        <w:r w:rsidR="00D50E77">
          <w:rPr>
            <w:webHidden/>
          </w:rPr>
          <w:fldChar w:fldCharType="separate"/>
        </w:r>
        <w:r w:rsidR="00D50E77">
          <w:rPr>
            <w:webHidden/>
          </w:rPr>
          <w:t>48</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72" w:history="1">
        <w:r w:rsidR="00D50E77" w:rsidRPr="00D37F89">
          <w:rPr>
            <w:rStyle w:val="Hyperlink"/>
          </w:rPr>
          <w:t>Types of Displayable Reports</w:t>
        </w:r>
        <w:r w:rsidR="00D50E77">
          <w:rPr>
            <w:webHidden/>
          </w:rPr>
          <w:tab/>
        </w:r>
        <w:r w:rsidR="00D50E77">
          <w:rPr>
            <w:webHidden/>
          </w:rPr>
          <w:fldChar w:fldCharType="begin"/>
        </w:r>
        <w:r w:rsidR="00D50E77">
          <w:rPr>
            <w:webHidden/>
          </w:rPr>
          <w:instrText xml:space="preserve"> PAGEREF _Toc372724972 \h </w:instrText>
        </w:r>
        <w:r w:rsidR="00D50E77">
          <w:rPr>
            <w:webHidden/>
          </w:rPr>
        </w:r>
        <w:r w:rsidR="00D50E77">
          <w:rPr>
            <w:webHidden/>
          </w:rPr>
          <w:fldChar w:fldCharType="separate"/>
        </w:r>
        <w:r w:rsidR="00D50E77">
          <w:rPr>
            <w:webHidden/>
          </w:rPr>
          <w:t>51</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73" w:history="1">
        <w:r w:rsidR="00D50E77" w:rsidRPr="00D37F89">
          <w:rPr>
            <w:rStyle w:val="Hyperlink"/>
            <w:rFonts w:ascii="Times New Roman" w:hAnsi="Times New Roman"/>
            <w:noProof/>
          </w:rPr>
          <w:t>COTS Services Tab</w:t>
        </w:r>
        <w:r w:rsidR="00D50E77">
          <w:rPr>
            <w:noProof/>
            <w:webHidden/>
          </w:rPr>
          <w:tab/>
        </w:r>
        <w:r w:rsidR="00D50E77">
          <w:rPr>
            <w:noProof/>
            <w:webHidden/>
          </w:rPr>
          <w:fldChar w:fldCharType="begin"/>
        </w:r>
        <w:r w:rsidR="00D50E77">
          <w:rPr>
            <w:noProof/>
            <w:webHidden/>
          </w:rPr>
          <w:instrText xml:space="preserve"> PAGEREF _Toc372724973 \h </w:instrText>
        </w:r>
        <w:r w:rsidR="00D50E77">
          <w:rPr>
            <w:noProof/>
            <w:webHidden/>
          </w:rPr>
        </w:r>
        <w:r w:rsidR="00D50E77">
          <w:rPr>
            <w:noProof/>
            <w:webHidden/>
          </w:rPr>
          <w:fldChar w:fldCharType="separate"/>
        </w:r>
        <w:r w:rsidR="00D50E77">
          <w:rPr>
            <w:noProof/>
            <w:webHidden/>
          </w:rPr>
          <w:t>55</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74" w:history="1">
        <w:r w:rsidR="00D50E77" w:rsidRPr="00D37F89">
          <w:rPr>
            <w:rStyle w:val="Hyperlink"/>
          </w:rPr>
          <w:t>FDB Search Tab</w:t>
        </w:r>
        <w:r w:rsidR="00D50E77">
          <w:rPr>
            <w:webHidden/>
          </w:rPr>
          <w:tab/>
        </w:r>
        <w:r w:rsidR="00D50E77">
          <w:rPr>
            <w:webHidden/>
          </w:rPr>
          <w:fldChar w:fldCharType="begin"/>
        </w:r>
        <w:r w:rsidR="00D50E77">
          <w:rPr>
            <w:webHidden/>
          </w:rPr>
          <w:instrText xml:space="preserve"> PAGEREF _Toc372724974 \h </w:instrText>
        </w:r>
        <w:r w:rsidR="00D50E77">
          <w:rPr>
            <w:webHidden/>
          </w:rPr>
        </w:r>
        <w:r w:rsidR="00D50E77">
          <w:rPr>
            <w:webHidden/>
          </w:rPr>
          <w:fldChar w:fldCharType="separate"/>
        </w:r>
        <w:r w:rsidR="00D50E77">
          <w:rPr>
            <w:webHidden/>
          </w:rPr>
          <w:t>56</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75" w:history="1">
        <w:r w:rsidR="00D50E77" w:rsidRPr="00D37F89">
          <w:rPr>
            <w:rStyle w:val="Hyperlink"/>
          </w:rPr>
          <w:t>FDB Add Tab</w:t>
        </w:r>
        <w:r w:rsidR="00D50E77">
          <w:rPr>
            <w:webHidden/>
          </w:rPr>
          <w:tab/>
        </w:r>
        <w:r w:rsidR="00D50E77">
          <w:rPr>
            <w:webHidden/>
          </w:rPr>
          <w:fldChar w:fldCharType="begin"/>
        </w:r>
        <w:r w:rsidR="00D50E77">
          <w:rPr>
            <w:webHidden/>
          </w:rPr>
          <w:instrText xml:space="preserve"> PAGEREF _Toc372724975 \h </w:instrText>
        </w:r>
        <w:r w:rsidR="00D50E77">
          <w:rPr>
            <w:webHidden/>
          </w:rPr>
        </w:r>
        <w:r w:rsidR="00D50E77">
          <w:rPr>
            <w:webHidden/>
          </w:rPr>
          <w:fldChar w:fldCharType="separate"/>
        </w:r>
        <w:r w:rsidR="00D50E77">
          <w:rPr>
            <w:webHidden/>
          </w:rPr>
          <w:t>61</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76" w:history="1">
        <w:r w:rsidR="00D50E77" w:rsidRPr="00D37F89">
          <w:rPr>
            <w:rStyle w:val="Hyperlink"/>
          </w:rPr>
          <w:t>FDB Update Tab</w:t>
        </w:r>
        <w:r w:rsidR="00D50E77">
          <w:rPr>
            <w:webHidden/>
          </w:rPr>
          <w:tab/>
        </w:r>
        <w:r w:rsidR="00D50E77">
          <w:rPr>
            <w:webHidden/>
          </w:rPr>
          <w:fldChar w:fldCharType="begin"/>
        </w:r>
        <w:r w:rsidR="00D50E77">
          <w:rPr>
            <w:webHidden/>
          </w:rPr>
          <w:instrText xml:space="preserve"> PAGEREF _Toc372724976 \h </w:instrText>
        </w:r>
        <w:r w:rsidR="00D50E77">
          <w:rPr>
            <w:webHidden/>
          </w:rPr>
        </w:r>
        <w:r w:rsidR="00D50E77">
          <w:rPr>
            <w:webHidden/>
          </w:rPr>
          <w:fldChar w:fldCharType="separate"/>
        </w:r>
        <w:r w:rsidR="00D50E77">
          <w:rPr>
            <w:webHidden/>
          </w:rPr>
          <w:t>62</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77" w:history="1">
        <w:r w:rsidR="00D50E77" w:rsidRPr="00D37F89">
          <w:rPr>
            <w:rStyle w:val="Hyperlink"/>
          </w:rPr>
          <w:t>(FDB) Added Report Tab</w:t>
        </w:r>
        <w:r w:rsidR="00D50E77">
          <w:rPr>
            <w:webHidden/>
          </w:rPr>
          <w:tab/>
        </w:r>
        <w:r w:rsidR="00D50E77">
          <w:rPr>
            <w:webHidden/>
          </w:rPr>
          <w:fldChar w:fldCharType="begin"/>
        </w:r>
        <w:r w:rsidR="00D50E77">
          <w:rPr>
            <w:webHidden/>
          </w:rPr>
          <w:instrText xml:space="preserve"> PAGEREF _Toc372724977 \h </w:instrText>
        </w:r>
        <w:r w:rsidR="00D50E77">
          <w:rPr>
            <w:webHidden/>
          </w:rPr>
        </w:r>
        <w:r w:rsidR="00D50E77">
          <w:rPr>
            <w:webHidden/>
          </w:rPr>
          <w:fldChar w:fldCharType="separate"/>
        </w:r>
        <w:r w:rsidR="00D50E77">
          <w:rPr>
            <w:webHidden/>
          </w:rPr>
          <w:t>62</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78" w:history="1">
        <w:r w:rsidR="00D50E77" w:rsidRPr="00D37F89">
          <w:rPr>
            <w:rStyle w:val="Hyperlink"/>
          </w:rPr>
          <w:t>(FDB) Updated Report Tab</w:t>
        </w:r>
        <w:r w:rsidR="00D50E77">
          <w:rPr>
            <w:webHidden/>
          </w:rPr>
          <w:tab/>
        </w:r>
        <w:r w:rsidR="00D50E77">
          <w:rPr>
            <w:webHidden/>
          </w:rPr>
          <w:fldChar w:fldCharType="begin"/>
        </w:r>
        <w:r w:rsidR="00D50E77">
          <w:rPr>
            <w:webHidden/>
          </w:rPr>
          <w:instrText xml:space="preserve"> PAGEREF _Toc372724978 \h </w:instrText>
        </w:r>
        <w:r w:rsidR="00D50E77">
          <w:rPr>
            <w:webHidden/>
          </w:rPr>
        </w:r>
        <w:r w:rsidR="00D50E77">
          <w:rPr>
            <w:webHidden/>
          </w:rPr>
          <w:fldChar w:fldCharType="separate"/>
        </w:r>
        <w:r w:rsidR="00D50E77">
          <w:rPr>
            <w:webHidden/>
          </w:rPr>
          <w:t>63</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79" w:history="1">
        <w:r w:rsidR="00D50E77" w:rsidRPr="00D37F89">
          <w:rPr>
            <w:rStyle w:val="Hyperlink"/>
            <w:rFonts w:ascii="Times New Roman" w:hAnsi="Times New Roman"/>
            <w:noProof/>
          </w:rPr>
          <w:t>User Preferences Tab</w:t>
        </w:r>
        <w:r w:rsidR="00D50E77">
          <w:rPr>
            <w:noProof/>
            <w:webHidden/>
          </w:rPr>
          <w:tab/>
        </w:r>
        <w:r w:rsidR="00D50E77">
          <w:rPr>
            <w:noProof/>
            <w:webHidden/>
          </w:rPr>
          <w:fldChar w:fldCharType="begin"/>
        </w:r>
        <w:r w:rsidR="00D50E77">
          <w:rPr>
            <w:noProof/>
            <w:webHidden/>
          </w:rPr>
          <w:instrText xml:space="preserve"> PAGEREF _Toc372724979 \h </w:instrText>
        </w:r>
        <w:r w:rsidR="00D50E77">
          <w:rPr>
            <w:noProof/>
            <w:webHidden/>
          </w:rPr>
        </w:r>
        <w:r w:rsidR="00D50E77">
          <w:rPr>
            <w:noProof/>
            <w:webHidden/>
          </w:rPr>
          <w:fldChar w:fldCharType="separate"/>
        </w:r>
        <w:r w:rsidR="00D50E77">
          <w:rPr>
            <w:noProof/>
            <w:webHidden/>
          </w:rPr>
          <w:t>64</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80" w:history="1">
        <w:r w:rsidR="00D50E77" w:rsidRPr="00D37F89">
          <w:rPr>
            <w:rStyle w:val="Hyperlink"/>
          </w:rPr>
          <w:t>User Preferences Tab</w:t>
        </w:r>
        <w:r w:rsidR="00D50E77">
          <w:rPr>
            <w:webHidden/>
          </w:rPr>
          <w:tab/>
        </w:r>
        <w:r w:rsidR="00D50E77">
          <w:rPr>
            <w:webHidden/>
          </w:rPr>
          <w:fldChar w:fldCharType="begin"/>
        </w:r>
        <w:r w:rsidR="00D50E77">
          <w:rPr>
            <w:webHidden/>
          </w:rPr>
          <w:instrText xml:space="preserve"> PAGEREF _Toc372724980 \h </w:instrText>
        </w:r>
        <w:r w:rsidR="00D50E77">
          <w:rPr>
            <w:webHidden/>
          </w:rPr>
        </w:r>
        <w:r w:rsidR="00D50E77">
          <w:rPr>
            <w:webHidden/>
          </w:rPr>
          <w:fldChar w:fldCharType="separate"/>
        </w:r>
        <w:r w:rsidR="00D50E77">
          <w:rPr>
            <w:webHidden/>
          </w:rPr>
          <w:t>65</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81" w:history="1">
        <w:r w:rsidR="00D50E77" w:rsidRPr="00D37F89">
          <w:rPr>
            <w:rStyle w:val="Hyperlink"/>
          </w:rPr>
          <w:t>Search Preferences Tab</w:t>
        </w:r>
        <w:r w:rsidR="00D50E77">
          <w:rPr>
            <w:webHidden/>
          </w:rPr>
          <w:tab/>
        </w:r>
        <w:r w:rsidR="00D50E77">
          <w:rPr>
            <w:webHidden/>
          </w:rPr>
          <w:fldChar w:fldCharType="begin"/>
        </w:r>
        <w:r w:rsidR="00D50E77">
          <w:rPr>
            <w:webHidden/>
          </w:rPr>
          <w:instrText xml:space="preserve"> PAGEREF _Toc372724981 \h </w:instrText>
        </w:r>
        <w:r w:rsidR="00D50E77">
          <w:rPr>
            <w:webHidden/>
          </w:rPr>
        </w:r>
        <w:r w:rsidR="00D50E77">
          <w:rPr>
            <w:webHidden/>
          </w:rPr>
          <w:fldChar w:fldCharType="separate"/>
        </w:r>
        <w:r w:rsidR="00D50E77">
          <w:rPr>
            <w:webHidden/>
          </w:rPr>
          <w:t>66</w:t>
        </w:r>
        <w:r w:rsidR="00D50E77">
          <w:rPr>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82" w:history="1">
        <w:r w:rsidR="00D50E77" w:rsidRPr="00D37F89">
          <w:rPr>
            <w:rStyle w:val="Hyperlink"/>
            <w:rFonts w:ascii="Times New Roman" w:hAnsi="Times New Roman"/>
            <w:noProof/>
          </w:rPr>
          <w:t>Help Tab</w:t>
        </w:r>
        <w:r w:rsidR="00D50E77">
          <w:rPr>
            <w:noProof/>
            <w:webHidden/>
          </w:rPr>
          <w:tab/>
        </w:r>
        <w:r w:rsidR="00D50E77">
          <w:rPr>
            <w:noProof/>
            <w:webHidden/>
          </w:rPr>
          <w:fldChar w:fldCharType="begin"/>
        </w:r>
        <w:r w:rsidR="00D50E77">
          <w:rPr>
            <w:noProof/>
            <w:webHidden/>
          </w:rPr>
          <w:instrText xml:space="preserve"> PAGEREF _Toc372724982 \h </w:instrText>
        </w:r>
        <w:r w:rsidR="00D50E77">
          <w:rPr>
            <w:noProof/>
            <w:webHidden/>
          </w:rPr>
        </w:r>
        <w:r w:rsidR="00D50E77">
          <w:rPr>
            <w:noProof/>
            <w:webHidden/>
          </w:rPr>
          <w:fldChar w:fldCharType="separate"/>
        </w:r>
        <w:r w:rsidR="00D50E77">
          <w:rPr>
            <w:noProof/>
            <w:webHidden/>
          </w:rPr>
          <w:t>69</w:t>
        </w:r>
        <w:r w:rsidR="00D50E77">
          <w:rPr>
            <w:noProof/>
            <w:webHidden/>
          </w:rPr>
          <w:fldChar w:fldCharType="end"/>
        </w:r>
      </w:hyperlink>
    </w:p>
    <w:p w:rsidR="00D50E77" w:rsidRPr="00FD36A4" w:rsidRDefault="00F65E77">
      <w:pPr>
        <w:pStyle w:val="TOC2"/>
        <w:tabs>
          <w:tab w:val="right" w:leader="dot" w:pos="9350"/>
        </w:tabs>
        <w:rPr>
          <w:rFonts w:ascii="Calibri" w:eastAsia="Times New Roman" w:hAnsi="Calibri"/>
          <w:b w:val="0"/>
          <w:noProof/>
          <w:sz w:val="22"/>
          <w:szCs w:val="22"/>
        </w:rPr>
      </w:pPr>
      <w:hyperlink w:anchor="_Toc372724983" w:history="1">
        <w:r w:rsidR="00D50E77" w:rsidRPr="00D37F89">
          <w:rPr>
            <w:rStyle w:val="Hyperlink"/>
            <w:rFonts w:ascii="Times New Roman" w:hAnsi="Times New Roman"/>
            <w:noProof/>
          </w:rPr>
          <w:t>Manage Application Tab – for Supervisor Roles Only</w:t>
        </w:r>
        <w:r w:rsidR="00D50E77">
          <w:rPr>
            <w:noProof/>
            <w:webHidden/>
          </w:rPr>
          <w:tab/>
        </w:r>
        <w:r w:rsidR="00D50E77">
          <w:rPr>
            <w:noProof/>
            <w:webHidden/>
          </w:rPr>
          <w:fldChar w:fldCharType="begin"/>
        </w:r>
        <w:r w:rsidR="00D50E77">
          <w:rPr>
            <w:noProof/>
            <w:webHidden/>
          </w:rPr>
          <w:instrText xml:space="preserve"> PAGEREF _Toc372724983 \h </w:instrText>
        </w:r>
        <w:r w:rsidR="00D50E77">
          <w:rPr>
            <w:noProof/>
            <w:webHidden/>
          </w:rPr>
        </w:r>
        <w:r w:rsidR="00D50E77">
          <w:rPr>
            <w:noProof/>
            <w:webHidden/>
          </w:rPr>
          <w:fldChar w:fldCharType="separate"/>
        </w:r>
        <w:r w:rsidR="00D50E77">
          <w:rPr>
            <w:noProof/>
            <w:webHidden/>
          </w:rPr>
          <w:t>72</w:t>
        </w:r>
        <w:r w:rsidR="00D50E77">
          <w:rPr>
            <w:noProof/>
            <w:webHidden/>
          </w:rPr>
          <w:fldChar w:fldCharType="end"/>
        </w:r>
      </w:hyperlink>
    </w:p>
    <w:p w:rsidR="00D50E77" w:rsidRPr="00FD36A4" w:rsidRDefault="00F65E77">
      <w:pPr>
        <w:pStyle w:val="TOC3"/>
        <w:rPr>
          <w:rFonts w:ascii="Calibri" w:eastAsia="Times New Roman" w:hAnsi="Calibri"/>
          <w:sz w:val="22"/>
          <w:szCs w:val="22"/>
        </w:rPr>
      </w:pPr>
      <w:hyperlink w:anchor="_Toc372724984" w:history="1">
        <w:r w:rsidR="00D50E77" w:rsidRPr="00D37F89">
          <w:rPr>
            <w:rStyle w:val="Hyperlink"/>
          </w:rPr>
          <w:t>Domain Mapping Tab  – for Supervisor Roles Only</w:t>
        </w:r>
        <w:r w:rsidR="00D50E77">
          <w:rPr>
            <w:webHidden/>
          </w:rPr>
          <w:tab/>
        </w:r>
        <w:r w:rsidR="00D50E77">
          <w:rPr>
            <w:webHidden/>
          </w:rPr>
          <w:fldChar w:fldCharType="begin"/>
        </w:r>
        <w:r w:rsidR="00D50E77">
          <w:rPr>
            <w:webHidden/>
          </w:rPr>
          <w:instrText xml:space="preserve"> PAGEREF _Toc372724984 \h </w:instrText>
        </w:r>
        <w:r w:rsidR="00D50E77">
          <w:rPr>
            <w:webHidden/>
          </w:rPr>
        </w:r>
        <w:r w:rsidR="00D50E77">
          <w:rPr>
            <w:webHidden/>
          </w:rPr>
          <w:fldChar w:fldCharType="separate"/>
        </w:r>
        <w:r w:rsidR="00D50E77">
          <w:rPr>
            <w:webHidden/>
          </w:rPr>
          <w:t>73</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85" w:history="1">
        <w:r w:rsidR="00D50E77" w:rsidRPr="00D37F89">
          <w:rPr>
            <w:rStyle w:val="Hyperlink"/>
          </w:rPr>
          <w:t>System Data Tab  – for Supervisor Roles Only</w:t>
        </w:r>
        <w:r w:rsidR="00D50E77">
          <w:rPr>
            <w:webHidden/>
          </w:rPr>
          <w:tab/>
        </w:r>
        <w:r w:rsidR="00D50E77">
          <w:rPr>
            <w:webHidden/>
          </w:rPr>
          <w:fldChar w:fldCharType="begin"/>
        </w:r>
        <w:r w:rsidR="00D50E77">
          <w:rPr>
            <w:webHidden/>
          </w:rPr>
          <w:instrText xml:space="preserve"> PAGEREF _Toc372724985 \h </w:instrText>
        </w:r>
        <w:r w:rsidR="00D50E77">
          <w:rPr>
            <w:webHidden/>
          </w:rPr>
        </w:r>
        <w:r w:rsidR="00D50E77">
          <w:rPr>
            <w:webHidden/>
          </w:rPr>
          <w:fldChar w:fldCharType="separate"/>
        </w:r>
        <w:r w:rsidR="00D50E77">
          <w:rPr>
            <w:webHidden/>
          </w:rPr>
          <w:t>76</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86" w:history="1">
        <w:r w:rsidR="00D50E77" w:rsidRPr="00D37F89">
          <w:rPr>
            <w:rStyle w:val="Hyperlink"/>
          </w:rPr>
          <w:t>User Roles Tab – for Supervisor Roles Only</w:t>
        </w:r>
        <w:r w:rsidR="00D50E77">
          <w:rPr>
            <w:webHidden/>
          </w:rPr>
          <w:tab/>
        </w:r>
        <w:r w:rsidR="00D50E77">
          <w:rPr>
            <w:webHidden/>
          </w:rPr>
          <w:fldChar w:fldCharType="begin"/>
        </w:r>
        <w:r w:rsidR="00D50E77">
          <w:rPr>
            <w:webHidden/>
          </w:rPr>
          <w:instrText xml:space="preserve"> PAGEREF _Toc372724986 \h </w:instrText>
        </w:r>
        <w:r w:rsidR="00D50E77">
          <w:rPr>
            <w:webHidden/>
          </w:rPr>
        </w:r>
        <w:r w:rsidR="00D50E77">
          <w:rPr>
            <w:webHidden/>
          </w:rPr>
          <w:fldChar w:fldCharType="separate"/>
        </w:r>
        <w:r w:rsidR="00D50E77">
          <w:rPr>
            <w:webHidden/>
          </w:rPr>
          <w:t>79</w:t>
        </w:r>
        <w:r w:rsidR="00D50E77">
          <w:rPr>
            <w:webHidden/>
          </w:rPr>
          <w:fldChar w:fldCharType="end"/>
        </w:r>
      </w:hyperlink>
    </w:p>
    <w:p w:rsidR="00D50E77" w:rsidRPr="00FD36A4" w:rsidRDefault="00F65E77">
      <w:pPr>
        <w:pStyle w:val="TOC3"/>
        <w:rPr>
          <w:rFonts w:ascii="Calibri" w:eastAsia="Times New Roman" w:hAnsi="Calibri"/>
          <w:sz w:val="22"/>
          <w:szCs w:val="22"/>
        </w:rPr>
      </w:pPr>
      <w:hyperlink w:anchor="_Toc372724987" w:history="1">
        <w:r w:rsidR="00D50E77" w:rsidRPr="00D37F89">
          <w:rPr>
            <w:rStyle w:val="Hyperlink"/>
          </w:rPr>
          <w:t>Edit Home Page Tab  – for Supervisor Roles Only</w:t>
        </w:r>
        <w:r w:rsidR="00D50E77">
          <w:rPr>
            <w:webHidden/>
          </w:rPr>
          <w:tab/>
        </w:r>
        <w:r w:rsidR="00D50E77">
          <w:rPr>
            <w:webHidden/>
          </w:rPr>
          <w:fldChar w:fldCharType="begin"/>
        </w:r>
        <w:r w:rsidR="00D50E77">
          <w:rPr>
            <w:webHidden/>
          </w:rPr>
          <w:instrText xml:space="preserve"> PAGEREF _Toc372724987 \h </w:instrText>
        </w:r>
        <w:r w:rsidR="00D50E77">
          <w:rPr>
            <w:webHidden/>
          </w:rPr>
        </w:r>
        <w:r w:rsidR="00D50E77">
          <w:rPr>
            <w:webHidden/>
          </w:rPr>
          <w:fldChar w:fldCharType="separate"/>
        </w:r>
        <w:r w:rsidR="00D50E77">
          <w:rPr>
            <w:webHidden/>
          </w:rPr>
          <w:t>81</w:t>
        </w:r>
        <w:r w:rsidR="00D50E77">
          <w:rPr>
            <w:webHidden/>
          </w:rPr>
          <w:fldChar w:fldCharType="end"/>
        </w:r>
      </w:hyperlink>
    </w:p>
    <w:p w:rsidR="00FB3AB2" w:rsidRDefault="00FB3AB2">
      <w:r>
        <w:rPr>
          <w:b/>
          <w:bCs/>
          <w:noProof/>
        </w:rPr>
        <w:fldChar w:fldCharType="end"/>
      </w:r>
    </w:p>
    <w:p w:rsidR="00FB3AB2" w:rsidRDefault="00FB3AB2" w:rsidP="00FB3AB2">
      <w:pPr>
        <w:pStyle w:val="BodyText"/>
        <w:jc w:val="center"/>
        <w:rPr>
          <w:rFonts w:ascii="Arial" w:hAnsi="Arial"/>
          <w:sz w:val="32"/>
        </w:rPr>
      </w:pPr>
      <w:r>
        <w:rPr>
          <w:rFonts w:ascii="Arial" w:hAnsi="Arial"/>
          <w:sz w:val="32"/>
        </w:rPr>
        <w:t>LIST OF TABLES</w:t>
      </w:r>
    </w:p>
    <w:p w:rsidR="00CF443B" w:rsidRDefault="00CF443B" w:rsidP="003110DB">
      <w:pPr>
        <w:pStyle w:val="BodyText"/>
        <w:rPr>
          <w:rFonts w:ascii="Arial" w:hAnsi="Arial"/>
          <w:sz w:val="32"/>
        </w:rPr>
      </w:pPr>
    </w:p>
    <w:p w:rsidR="00AE1BF7" w:rsidRPr="00FD36A4" w:rsidRDefault="00FB3AB2">
      <w:pPr>
        <w:pStyle w:val="TableofFigures"/>
        <w:tabs>
          <w:tab w:val="right" w:leader="dot" w:pos="9350"/>
        </w:tabs>
        <w:rPr>
          <w:rFonts w:eastAsia="Times New Roman"/>
          <w:noProof/>
          <w:sz w:val="22"/>
          <w:szCs w:val="22"/>
        </w:rPr>
      </w:pPr>
      <w:r w:rsidRPr="00251ACF">
        <w:rPr>
          <w:rFonts w:ascii="Times New Roman" w:hAnsi="Times New Roman"/>
          <w:szCs w:val="24"/>
        </w:rPr>
        <w:fldChar w:fldCharType="begin"/>
      </w:r>
      <w:r w:rsidRPr="00251ACF">
        <w:rPr>
          <w:rFonts w:ascii="Times New Roman" w:hAnsi="Times New Roman"/>
          <w:szCs w:val="24"/>
        </w:rPr>
        <w:instrText xml:space="preserve"> TOC \h \z \c "Table" </w:instrText>
      </w:r>
      <w:r w:rsidRPr="00251ACF">
        <w:rPr>
          <w:rFonts w:ascii="Times New Roman" w:hAnsi="Times New Roman"/>
          <w:szCs w:val="24"/>
        </w:rPr>
        <w:fldChar w:fldCharType="separate"/>
      </w:r>
      <w:hyperlink w:anchor="_Toc372724988" w:history="1">
        <w:r w:rsidR="00AE1BF7" w:rsidRPr="00A8299C">
          <w:rPr>
            <w:rStyle w:val="Hyperlink"/>
            <w:rFonts w:ascii="Times New Roman" w:hAnsi="Times New Roman"/>
            <w:noProof/>
          </w:rPr>
          <w:t>Table 1: Security Keys</w:t>
        </w:r>
        <w:r w:rsidR="00AE1BF7">
          <w:rPr>
            <w:noProof/>
            <w:webHidden/>
          </w:rPr>
          <w:tab/>
        </w:r>
        <w:r w:rsidR="00AE1BF7">
          <w:rPr>
            <w:noProof/>
            <w:webHidden/>
          </w:rPr>
          <w:fldChar w:fldCharType="begin"/>
        </w:r>
        <w:r w:rsidR="00AE1BF7">
          <w:rPr>
            <w:noProof/>
            <w:webHidden/>
          </w:rPr>
          <w:instrText xml:space="preserve"> PAGEREF _Toc372724988 \h </w:instrText>
        </w:r>
        <w:r w:rsidR="00AE1BF7">
          <w:rPr>
            <w:noProof/>
            <w:webHidden/>
          </w:rPr>
        </w:r>
        <w:r w:rsidR="00AE1BF7">
          <w:rPr>
            <w:noProof/>
            <w:webHidden/>
          </w:rPr>
          <w:fldChar w:fldCharType="separate"/>
        </w:r>
        <w:r w:rsidR="00AE1BF7">
          <w:rPr>
            <w:noProof/>
            <w:webHidden/>
          </w:rPr>
          <w:t>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89" w:history="1">
        <w:r w:rsidR="00AE1BF7" w:rsidRPr="00A8299C">
          <w:rPr>
            <w:rStyle w:val="Hyperlink"/>
            <w:rFonts w:ascii="Times New Roman" w:hAnsi="Times New Roman"/>
            <w:noProof/>
          </w:rPr>
          <w:t>Table 2: Roles and Descriptions</w:t>
        </w:r>
        <w:r w:rsidR="00AE1BF7">
          <w:rPr>
            <w:noProof/>
            <w:webHidden/>
          </w:rPr>
          <w:tab/>
        </w:r>
        <w:r w:rsidR="00AE1BF7">
          <w:rPr>
            <w:noProof/>
            <w:webHidden/>
          </w:rPr>
          <w:fldChar w:fldCharType="begin"/>
        </w:r>
        <w:r w:rsidR="00AE1BF7">
          <w:rPr>
            <w:noProof/>
            <w:webHidden/>
          </w:rPr>
          <w:instrText xml:space="preserve"> PAGEREF _Toc372724989 \h </w:instrText>
        </w:r>
        <w:r w:rsidR="00AE1BF7">
          <w:rPr>
            <w:noProof/>
            <w:webHidden/>
          </w:rPr>
        </w:r>
        <w:r w:rsidR="00AE1BF7">
          <w:rPr>
            <w:noProof/>
            <w:webHidden/>
          </w:rPr>
          <w:fldChar w:fldCharType="separate"/>
        </w:r>
        <w:r w:rsidR="00AE1BF7">
          <w:rPr>
            <w:noProof/>
            <w:webHidden/>
          </w:rPr>
          <w:t>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0" w:history="1">
        <w:r w:rsidR="00AE1BF7" w:rsidRPr="00A8299C">
          <w:rPr>
            <w:rStyle w:val="Hyperlink"/>
            <w:rFonts w:ascii="Times New Roman" w:hAnsi="Times New Roman"/>
            <w:noProof/>
          </w:rPr>
          <w:t>Table 3: Interaction Flow Descriptions</w:t>
        </w:r>
        <w:r w:rsidR="00AE1BF7">
          <w:rPr>
            <w:noProof/>
            <w:webHidden/>
          </w:rPr>
          <w:tab/>
        </w:r>
        <w:r w:rsidR="00AE1BF7">
          <w:rPr>
            <w:noProof/>
            <w:webHidden/>
          </w:rPr>
          <w:fldChar w:fldCharType="begin"/>
        </w:r>
        <w:r w:rsidR="00AE1BF7">
          <w:rPr>
            <w:noProof/>
            <w:webHidden/>
          </w:rPr>
          <w:instrText xml:space="preserve"> PAGEREF _Toc372724990 \h </w:instrText>
        </w:r>
        <w:r w:rsidR="00AE1BF7">
          <w:rPr>
            <w:noProof/>
            <w:webHidden/>
          </w:rPr>
        </w:r>
        <w:r w:rsidR="00AE1BF7">
          <w:rPr>
            <w:noProof/>
            <w:webHidden/>
          </w:rPr>
          <w:fldChar w:fldCharType="separate"/>
        </w:r>
        <w:r w:rsidR="00AE1BF7">
          <w:rPr>
            <w:noProof/>
            <w:webHidden/>
          </w:rPr>
          <w:t>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1" w:history="1">
        <w:r w:rsidR="00AE1BF7" w:rsidRPr="00A8299C">
          <w:rPr>
            <w:rStyle w:val="Hyperlink"/>
            <w:rFonts w:ascii="Times New Roman" w:hAnsi="Times New Roman"/>
            <w:noProof/>
          </w:rPr>
          <w:t>Table 4: Entity Types and Respective Search Fields</w:t>
        </w:r>
        <w:r w:rsidR="00AE1BF7">
          <w:rPr>
            <w:noProof/>
            <w:webHidden/>
          </w:rPr>
          <w:tab/>
        </w:r>
        <w:r w:rsidR="00AE1BF7">
          <w:rPr>
            <w:noProof/>
            <w:webHidden/>
          </w:rPr>
          <w:fldChar w:fldCharType="begin"/>
        </w:r>
        <w:r w:rsidR="00AE1BF7">
          <w:rPr>
            <w:noProof/>
            <w:webHidden/>
          </w:rPr>
          <w:instrText xml:space="preserve"> PAGEREF _Toc372724991 \h </w:instrText>
        </w:r>
        <w:r w:rsidR="00AE1BF7">
          <w:rPr>
            <w:noProof/>
            <w:webHidden/>
          </w:rPr>
        </w:r>
        <w:r w:rsidR="00AE1BF7">
          <w:rPr>
            <w:noProof/>
            <w:webHidden/>
          </w:rPr>
          <w:fldChar w:fldCharType="separate"/>
        </w:r>
        <w:r w:rsidR="00AE1BF7">
          <w:rPr>
            <w:noProof/>
            <w:webHidden/>
          </w:rPr>
          <w:t>15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2" w:history="1">
        <w:r w:rsidR="00AE1BF7" w:rsidRPr="00A8299C">
          <w:rPr>
            <w:rStyle w:val="Hyperlink"/>
            <w:rFonts w:ascii="Times New Roman" w:hAnsi="Times New Roman"/>
            <w:noProof/>
          </w:rPr>
          <w:t>Table 5: Request Type Filters</w:t>
        </w:r>
        <w:r w:rsidR="00AE1BF7">
          <w:rPr>
            <w:noProof/>
            <w:webHidden/>
          </w:rPr>
          <w:tab/>
        </w:r>
        <w:r w:rsidR="00AE1BF7">
          <w:rPr>
            <w:noProof/>
            <w:webHidden/>
          </w:rPr>
          <w:fldChar w:fldCharType="begin"/>
        </w:r>
        <w:r w:rsidR="00AE1BF7">
          <w:rPr>
            <w:noProof/>
            <w:webHidden/>
          </w:rPr>
          <w:instrText xml:space="preserve"> PAGEREF _Toc372724992 \h </w:instrText>
        </w:r>
        <w:r w:rsidR="00AE1BF7">
          <w:rPr>
            <w:noProof/>
            <w:webHidden/>
          </w:rPr>
        </w:r>
        <w:r w:rsidR="00AE1BF7">
          <w:rPr>
            <w:noProof/>
            <w:webHidden/>
          </w:rPr>
          <w:fldChar w:fldCharType="separate"/>
        </w:r>
        <w:r w:rsidR="00AE1BF7">
          <w:rPr>
            <w:noProof/>
            <w:webHidden/>
          </w:rPr>
          <w:t>33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3" w:history="1">
        <w:r w:rsidR="00AE1BF7" w:rsidRPr="00A8299C">
          <w:rPr>
            <w:rStyle w:val="Hyperlink"/>
            <w:rFonts w:ascii="Times New Roman" w:hAnsi="Times New Roman"/>
            <w:noProof/>
          </w:rPr>
          <w:t>Table 6: Domain Request Type Filters</w:t>
        </w:r>
        <w:r w:rsidR="00AE1BF7">
          <w:rPr>
            <w:noProof/>
            <w:webHidden/>
          </w:rPr>
          <w:tab/>
        </w:r>
        <w:r w:rsidR="00AE1BF7">
          <w:rPr>
            <w:noProof/>
            <w:webHidden/>
          </w:rPr>
          <w:fldChar w:fldCharType="begin"/>
        </w:r>
        <w:r w:rsidR="00AE1BF7">
          <w:rPr>
            <w:noProof/>
            <w:webHidden/>
          </w:rPr>
          <w:instrText xml:space="preserve"> PAGEREF _Toc372724993 \h </w:instrText>
        </w:r>
        <w:r w:rsidR="00AE1BF7">
          <w:rPr>
            <w:noProof/>
            <w:webHidden/>
          </w:rPr>
        </w:r>
        <w:r w:rsidR="00AE1BF7">
          <w:rPr>
            <w:noProof/>
            <w:webHidden/>
          </w:rPr>
          <w:fldChar w:fldCharType="separate"/>
        </w:r>
        <w:r w:rsidR="00AE1BF7">
          <w:rPr>
            <w:noProof/>
            <w:webHidden/>
          </w:rPr>
          <w:t>44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4" w:history="1">
        <w:r w:rsidR="00AE1BF7" w:rsidRPr="00A8299C">
          <w:rPr>
            <w:rStyle w:val="Hyperlink"/>
            <w:noProof/>
          </w:rPr>
          <w:t>Table 7: FDB Search Option Types</w:t>
        </w:r>
        <w:r w:rsidR="00AE1BF7">
          <w:rPr>
            <w:noProof/>
            <w:webHidden/>
          </w:rPr>
          <w:tab/>
        </w:r>
        <w:r w:rsidR="00AE1BF7">
          <w:rPr>
            <w:noProof/>
            <w:webHidden/>
          </w:rPr>
          <w:fldChar w:fldCharType="begin"/>
        </w:r>
        <w:r w:rsidR="00AE1BF7">
          <w:rPr>
            <w:noProof/>
            <w:webHidden/>
          </w:rPr>
          <w:instrText xml:space="preserve"> PAGEREF _Toc372724994 \h </w:instrText>
        </w:r>
        <w:r w:rsidR="00AE1BF7">
          <w:rPr>
            <w:noProof/>
            <w:webHidden/>
          </w:rPr>
        </w:r>
        <w:r w:rsidR="00AE1BF7">
          <w:rPr>
            <w:noProof/>
            <w:webHidden/>
          </w:rPr>
          <w:fldChar w:fldCharType="separate"/>
        </w:r>
        <w:r w:rsidR="00AE1BF7">
          <w:rPr>
            <w:noProof/>
            <w:webHidden/>
          </w:rPr>
          <w:t>56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5" w:history="1">
        <w:r w:rsidR="00AE1BF7" w:rsidRPr="00A8299C">
          <w:rPr>
            <w:rStyle w:val="Hyperlink"/>
            <w:rFonts w:ascii="Times New Roman" w:hAnsi="Times New Roman"/>
            <w:noProof/>
          </w:rPr>
          <w:t>Table 9: FDB Control Process Jobs</w:t>
        </w:r>
        <w:r w:rsidR="00AE1BF7">
          <w:rPr>
            <w:noProof/>
            <w:webHidden/>
          </w:rPr>
          <w:tab/>
        </w:r>
        <w:r w:rsidR="00AE1BF7">
          <w:rPr>
            <w:noProof/>
            <w:webHidden/>
          </w:rPr>
          <w:fldChar w:fldCharType="begin"/>
        </w:r>
        <w:r w:rsidR="00AE1BF7">
          <w:rPr>
            <w:noProof/>
            <w:webHidden/>
          </w:rPr>
          <w:instrText xml:space="preserve"> PAGEREF _Toc372724995 \h </w:instrText>
        </w:r>
        <w:r w:rsidR="00AE1BF7">
          <w:rPr>
            <w:noProof/>
            <w:webHidden/>
          </w:rPr>
        </w:r>
        <w:r w:rsidR="00AE1BF7">
          <w:rPr>
            <w:noProof/>
            <w:webHidden/>
          </w:rPr>
          <w:fldChar w:fldCharType="separate"/>
        </w:r>
        <w:r w:rsidR="00AE1BF7">
          <w:rPr>
            <w:noProof/>
            <w:webHidden/>
          </w:rPr>
          <w:t>76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6" w:history="1">
        <w:r w:rsidR="00AE1BF7" w:rsidRPr="00A8299C">
          <w:rPr>
            <w:rStyle w:val="Hyperlink"/>
            <w:rFonts w:ascii="Times New Roman" w:hAnsi="Times New Roman"/>
            <w:noProof/>
          </w:rPr>
          <w:t>Table 10: Jobs Table - National Settings</w:t>
        </w:r>
        <w:r w:rsidR="00AE1BF7">
          <w:rPr>
            <w:noProof/>
            <w:webHidden/>
          </w:rPr>
          <w:tab/>
        </w:r>
        <w:r w:rsidR="00AE1BF7">
          <w:rPr>
            <w:noProof/>
            <w:webHidden/>
          </w:rPr>
          <w:fldChar w:fldCharType="begin"/>
        </w:r>
        <w:r w:rsidR="00AE1BF7">
          <w:rPr>
            <w:noProof/>
            <w:webHidden/>
          </w:rPr>
          <w:instrText xml:space="preserve"> PAGEREF _Toc372724996 \h </w:instrText>
        </w:r>
        <w:r w:rsidR="00AE1BF7">
          <w:rPr>
            <w:noProof/>
            <w:webHidden/>
          </w:rPr>
        </w:r>
        <w:r w:rsidR="00AE1BF7">
          <w:rPr>
            <w:noProof/>
            <w:webHidden/>
          </w:rPr>
          <w:fldChar w:fldCharType="separate"/>
        </w:r>
        <w:r w:rsidR="00AE1BF7">
          <w:rPr>
            <w:noProof/>
            <w:webHidden/>
          </w:rPr>
          <w:t>78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7" w:history="1">
        <w:r w:rsidR="00AE1BF7" w:rsidRPr="00A8299C">
          <w:rPr>
            <w:rStyle w:val="Hyperlink"/>
            <w:rFonts w:ascii="Times New Roman" w:hAnsi="Times New Roman"/>
            <w:noProof/>
          </w:rPr>
          <w:t>Table 11: PPS-N User Roles</w:t>
        </w:r>
        <w:r w:rsidR="00AE1BF7">
          <w:rPr>
            <w:noProof/>
            <w:webHidden/>
          </w:rPr>
          <w:tab/>
        </w:r>
        <w:r w:rsidR="00AE1BF7">
          <w:rPr>
            <w:noProof/>
            <w:webHidden/>
          </w:rPr>
          <w:fldChar w:fldCharType="begin"/>
        </w:r>
        <w:r w:rsidR="00AE1BF7">
          <w:rPr>
            <w:noProof/>
            <w:webHidden/>
          </w:rPr>
          <w:instrText xml:space="preserve"> PAGEREF _Toc372724997 \h </w:instrText>
        </w:r>
        <w:r w:rsidR="00AE1BF7">
          <w:rPr>
            <w:noProof/>
            <w:webHidden/>
          </w:rPr>
        </w:r>
        <w:r w:rsidR="00AE1BF7">
          <w:rPr>
            <w:noProof/>
            <w:webHidden/>
          </w:rPr>
          <w:fldChar w:fldCharType="separate"/>
        </w:r>
        <w:r w:rsidR="00AE1BF7">
          <w:rPr>
            <w:noProof/>
            <w:webHidden/>
          </w:rPr>
          <w:t>79</w:t>
        </w:r>
        <w:r w:rsidR="00AE1BF7">
          <w:rPr>
            <w:noProof/>
            <w:webHidden/>
          </w:rPr>
          <w:fldChar w:fldCharType="end"/>
        </w:r>
      </w:hyperlink>
    </w:p>
    <w:p w:rsidR="00FB3AB2" w:rsidRPr="00EB597E" w:rsidRDefault="00FB3AB2" w:rsidP="003110DB">
      <w:pPr>
        <w:pStyle w:val="BodyText"/>
        <w:rPr>
          <w:rFonts w:ascii="Arial" w:hAnsi="Arial" w:cs="Arial"/>
          <w:sz w:val="24"/>
          <w:szCs w:val="24"/>
        </w:rPr>
      </w:pPr>
      <w:r w:rsidRPr="00251ACF">
        <w:rPr>
          <w:sz w:val="24"/>
          <w:szCs w:val="24"/>
        </w:rPr>
        <w:fldChar w:fldCharType="end"/>
      </w:r>
    </w:p>
    <w:p w:rsidR="00FB3AB2" w:rsidRDefault="00FB3AB2" w:rsidP="00FB3AB2">
      <w:pPr>
        <w:pStyle w:val="BodyText"/>
        <w:jc w:val="center"/>
        <w:rPr>
          <w:rFonts w:ascii="Arial" w:hAnsi="Arial"/>
          <w:sz w:val="32"/>
        </w:rPr>
      </w:pPr>
      <w:r>
        <w:rPr>
          <w:rFonts w:ascii="Arial" w:hAnsi="Arial"/>
          <w:sz w:val="32"/>
        </w:rPr>
        <w:t>LIST OF FIGURES</w:t>
      </w:r>
    </w:p>
    <w:p w:rsidR="00AE1BF7" w:rsidRPr="00FD36A4" w:rsidRDefault="00FB3AB2">
      <w:pPr>
        <w:pStyle w:val="TableofFigures"/>
        <w:tabs>
          <w:tab w:val="right" w:leader="dot" w:pos="9350"/>
        </w:tabs>
        <w:rPr>
          <w:rFonts w:eastAsia="Times New Roman"/>
          <w:noProof/>
          <w:sz w:val="22"/>
          <w:szCs w:val="22"/>
        </w:rPr>
      </w:pPr>
      <w:r w:rsidRPr="00EB597E">
        <w:rPr>
          <w:rFonts w:ascii="Arial" w:hAnsi="Arial" w:cs="Arial"/>
          <w:szCs w:val="24"/>
        </w:rPr>
        <w:fldChar w:fldCharType="begin"/>
      </w:r>
      <w:r w:rsidRPr="00EB597E">
        <w:rPr>
          <w:rFonts w:ascii="Arial" w:hAnsi="Arial" w:cs="Arial"/>
          <w:szCs w:val="24"/>
        </w:rPr>
        <w:instrText xml:space="preserve"> TOC \h \z \c "Figure" </w:instrText>
      </w:r>
      <w:r w:rsidRPr="00EB597E">
        <w:rPr>
          <w:rFonts w:ascii="Arial" w:hAnsi="Arial" w:cs="Arial"/>
          <w:szCs w:val="24"/>
        </w:rPr>
        <w:fldChar w:fldCharType="separate"/>
      </w:r>
      <w:hyperlink w:anchor="_Toc372724998" w:history="1">
        <w:r w:rsidR="00AE1BF7" w:rsidRPr="00A72BB0">
          <w:rPr>
            <w:rStyle w:val="Hyperlink"/>
            <w:noProof/>
          </w:rPr>
          <w:t>Figure 1: PPS-N Interaction Flow</w:t>
        </w:r>
        <w:r w:rsidR="00AE1BF7">
          <w:rPr>
            <w:noProof/>
            <w:webHidden/>
          </w:rPr>
          <w:tab/>
        </w:r>
        <w:r w:rsidR="00AE1BF7">
          <w:rPr>
            <w:noProof/>
            <w:webHidden/>
          </w:rPr>
          <w:fldChar w:fldCharType="begin"/>
        </w:r>
        <w:r w:rsidR="00AE1BF7">
          <w:rPr>
            <w:noProof/>
            <w:webHidden/>
          </w:rPr>
          <w:instrText xml:space="preserve"> PAGEREF _Toc372724998 \h </w:instrText>
        </w:r>
        <w:r w:rsidR="00AE1BF7">
          <w:rPr>
            <w:noProof/>
            <w:webHidden/>
          </w:rPr>
        </w:r>
        <w:r w:rsidR="00AE1BF7">
          <w:rPr>
            <w:noProof/>
            <w:webHidden/>
          </w:rPr>
          <w:fldChar w:fldCharType="separate"/>
        </w:r>
        <w:r w:rsidR="00AE1BF7">
          <w:rPr>
            <w:noProof/>
            <w:webHidden/>
          </w:rPr>
          <w:t>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4999" w:history="1">
        <w:r w:rsidR="00AE1BF7" w:rsidRPr="00A72BB0">
          <w:rPr>
            <w:rStyle w:val="Hyperlink"/>
            <w:rFonts w:ascii="Times New Roman" w:hAnsi="Times New Roman"/>
            <w:noProof/>
          </w:rPr>
          <w:t>Figure 2: Header and Navigation</w:t>
        </w:r>
        <w:r w:rsidR="00AE1BF7">
          <w:rPr>
            <w:noProof/>
            <w:webHidden/>
          </w:rPr>
          <w:tab/>
        </w:r>
        <w:r w:rsidR="00AE1BF7">
          <w:rPr>
            <w:noProof/>
            <w:webHidden/>
          </w:rPr>
          <w:fldChar w:fldCharType="begin"/>
        </w:r>
        <w:r w:rsidR="00AE1BF7">
          <w:rPr>
            <w:noProof/>
            <w:webHidden/>
          </w:rPr>
          <w:instrText xml:space="preserve"> PAGEREF _Toc372724999 \h </w:instrText>
        </w:r>
        <w:r w:rsidR="00AE1BF7">
          <w:rPr>
            <w:noProof/>
            <w:webHidden/>
          </w:rPr>
        </w:r>
        <w:r w:rsidR="00AE1BF7">
          <w:rPr>
            <w:noProof/>
            <w:webHidden/>
          </w:rPr>
          <w:fldChar w:fldCharType="separate"/>
        </w:r>
        <w:r w:rsidR="00AE1BF7">
          <w:rPr>
            <w:noProof/>
            <w:webHidden/>
          </w:rPr>
          <w:t>10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0" w:history="1">
        <w:r w:rsidR="00AE1BF7" w:rsidRPr="00A72BB0">
          <w:rPr>
            <w:rStyle w:val="Hyperlink"/>
            <w:rFonts w:ascii="Times New Roman" w:hAnsi="Times New Roman"/>
            <w:noProof/>
          </w:rPr>
          <w:t>Figure 3: Home Page</w:t>
        </w:r>
        <w:r w:rsidR="00AE1BF7">
          <w:rPr>
            <w:noProof/>
            <w:webHidden/>
          </w:rPr>
          <w:tab/>
        </w:r>
        <w:r w:rsidR="00AE1BF7">
          <w:rPr>
            <w:noProof/>
            <w:webHidden/>
          </w:rPr>
          <w:fldChar w:fldCharType="begin"/>
        </w:r>
        <w:r w:rsidR="00AE1BF7">
          <w:rPr>
            <w:noProof/>
            <w:webHidden/>
          </w:rPr>
          <w:instrText xml:space="preserve"> PAGEREF _Toc372725000 \h </w:instrText>
        </w:r>
        <w:r w:rsidR="00AE1BF7">
          <w:rPr>
            <w:noProof/>
            <w:webHidden/>
          </w:rPr>
        </w:r>
        <w:r w:rsidR="00AE1BF7">
          <w:rPr>
            <w:noProof/>
            <w:webHidden/>
          </w:rPr>
          <w:fldChar w:fldCharType="separate"/>
        </w:r>
        <w:r w:rsidR="00AE1BF7">
          <w:rPr>
            <w:noProof/>
            <w:webHidden/>
          </w:rPr>
          <w:t>11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1" w:history="1">
        <w:r w:rsidR="00AE1BF7" w:rsidRPr="00A72BB0">
          <w:rPr>
            <w:rStyle w:val="Hyperlink"/>
            <w:rFonts w:ascii="Times New Roman" w:hAnsi="Times New Roman"/>
            <w:noProof/>
          </w:rPr>
          <w:t>Figure 4: Manage PPS Tab</w:t>
        </w:r>
        <w:r w:rsidR="00AE1BF7">
          <w:rPr>
            <w:noProof/>
            <w:webHidden/>
          </w:rPr>
          <w:tab/>
        </w:r>
        <w:r w:rsidR="00AE1BF7">
          <w:rPr>
            <w:noProof/>
            <w:webHidden/>
          </w:rPr>
          <w:fldChar w:fldCharType="begin"/>
        </w:r>
        <w:r w:rsidR="00AE1BF7">
          <w:rPr>
            <w:noProof/>
            <w:webHidden/>
          </w:rPr>
          <w:instrText xml:space="preserve"> PAGEREF _Toc372725001 \h </w:instrText>
        </w:r>
        <w:r w:rsidR="00AE1BF7">
          <w:rPr>
            <w:noProof/>
            <w:webHidden/>
          </w:rPr>
        </w:r>
        <w:r w:rsidR="00AE1BF7">
          <w:rPr>
            <w:noProof/>
            <w:webHidden/>
          </w:rPr>
          <w:fldChar w:fldCharType="separate"/>
        </w:r>
        <w:r w:rsidR="00AE1BF7">
          <w:rPr>
            <w:noProof/>
            <w:webHidden/>
          </w:rPr>
          <w:t>13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2" w:history="1">
        <w:r w:rsidR="00AE1BF7" w:rsidRPr="00A72BB0">
          <w:rPr>
            <w:rStyle w:val="Hyperlink"/>
            <w:rFonts w:ascii="Times New Roman" w:hAnsi="Times New Roman"/>
            <w:noProof/>
          </w:rPr>
          <w:t>Figure 5: Simple Search</w:t>
        </w:r>
        <w:r w:rsidR="00AE1BF7">
          <w:rPr>
            <w:noProof/>
            <w:webHidden/>
          </w:rPr>
          <w:tab/>
        </w:r>
        <w:r w:rsidR="00AE1BF7">
          <w:rPr>
            <w:noProof/>
            <w:webHidden/>
          </w:rPr>
          <w:fldChar w:fldCharType="begin"/>
        </w:r>
        <w:r w:rsidR="00AE1BF7">
          <w:rPr>
            <w:noProof/>
            <w:webHidden/>
          </w:rPr>
          <w:instrText xml:space="preserve"> PAGEREF _Toc372725002 \h </w:instrText>
        </w:r>
        <w:r w:rsidR="00AE1BF7">
          <w:rPr>
            <w:noProof/>
            <w:webHidden/>
          </w:rPr>
        </w:r>
        <w:r w:rsidR="00AE1BF7">
          <w:rPr>
            <w:noProof/>
            <w:webHidden/>
          </w:rPr>
          <w:fldChar w:fldCharType="separate"/>
        </w:r>
        <w:r w:rsidR="00AE1BF7">
          <w:rPr>
            <w:noProof/>
            <w:webHidden/>
          </w:rPr>
          <w:t>14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3" w:history="1">
        <w:r w:rsidR="00AE1BF7" w:rsidRPr="00A72BB0">
          <w:rPr>
            <w:rStyle w:val="Hyperlink"/>
            <w:rFonts w:ascii="Times New Roman" w:hAnsi="Times New Roman"/>
            <w:noProof/>
          </w:rPr>
          <w:t>Figure 6: Simple Search Select Item Type</w:t>
        </w:r>
        <w:r w:rsidR="00AE1BF7">
          <w:rPr>
            <w:noProof/>
            <w:webHidden/>
          </w:rPr>
          <w:tab/>
        </w:r>
        <w:r w:rsidR="00AE1BF7">
          <w:rPr>
            <w:noProof/>
            <w:webHidden/>
          </w:rPr>
          <w:fldChar w:fldCharType="begin"/>
        </w:r>
        <w:r w:rsidR="00AE1BF7">
          <w:rPr>
            <w:noProof/>
            <w:webHidden/>
          </w:rPr>
          <w:instrText xml:space="preserve"> PAGEREF _Toc372725003 \h </w:instrText>
        </w:r>
        <w:r w:rsidR="00AE1BF7">
          <w:rPr>
            <w:noProof/>
            <w:webHidden/>
          </w:rPr>
        </w:r>
        <w:r w:rsidR="00AE1BF7">
          <w:rPr>
            <w:noProof/>
            <w:webHidden/>
          </w:rPr>
          <w:fldChar w:fldCharType="separate"/>
        </w:r>
        <w:r w:rsidR="00AE1BF7">
          <w:rPr>
            <w:noProof/>
            <w:webHidden/>
          </w:rPr>
          <w:t>14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4" w:history="1">
        <w:r w:rsidR="00AE1BF7" w:rsidRPr="00A72BB0">
          <w:rPr>
            <w:rStyle w:val="Hyperlink"/>
            <w:rFonts w:ascii="Times New Roman" w:hAnsi="Times New Roman"/>
            <w:noProof/>
          </w:rPr>
          <w:t>Figure 7: Simple Search Select Search Field</w:t>
        </w:r>
        <w:r w:rsidR="00AE1BF7">
          <w:rPr>
            <w:noProof/>
            <w:webHidden/>
          </w:rPr>
          <w:tab/>
        </w:r>
        <w:r w:rsidR="00AE1BF7">
          <w:rPr>
            <w:noProof/>
            <w:webHidden/>
          </w:rPr>
          <w:fldChar w:fldCharType="begin"/>
        </w:r>
        <w:r w:rsidR="00AE1BF7">
          <w:rPr>
            <w:noProof/>
            <w:webHidden/>
          </w:rPr>
          <w:instrText xml:space="preserve"> PAGEREF _Toc372725004 \h </w:instrText>
        </w:r>
        <w:r w:rsidR="00AE1BF7">
          <w:rPr>
            <w:noProof/>
            <w:webHidden/>
          </w:rPr>
        </w:r>
        <w:r w:rsidR="00AE1BF7">
          <w:rPr>
            <w:noProof/>
            <w:webHidden/>
          </w:rPr>
          <w:fldChar w:fldCharType="separate"/>
        </w:r>
        <w:r w:rsidR="00AE1BF7">
          <w:rPr>
            <w:noProof/>
            <w:webHidden/>
          </w:rPr>
          <w:t>15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5" w:history="1">
        <w:r w:rsidR="00AE1BF7" w:rsidRPr="00A72BB0">
          <w:rPr>
            <w:rStyle w:val="Hyperlink"/>
            <w:rFonts w:ascii="Times New Roman" w:hAnsi="Times New Roman"/>
            <w:noProof/>
          </w:rPr>
          <w:t>Figure 8: Simple Search Results</w:t>
        </w:r>
        <w:r w:rsidR="00AE1BF7">
          <w:rPr>
            <w:noProof/>
            <w:webHidden/>
          </w:rPr>
          <w:tab/>
        </w:r>
        <w:r w:rsidR="00AE1BF7">
          <w:rPr>
            <w:noProof/>
            <w:webHidden/>
          </w:rPr>
          <w:fldChar w:fldCharType="begin"/>
        </w:r>
        <w:r w:rsidR="00AE1BF7">
          <w:rPr>
            <w:noProof/>
            <w:webHidden/>
          </w:rPr>
          <w:instrText xml:space="preserve"> PAGEREF _Toc372725005 \h </w:instrText>
        </w:r>
        <w:r w:rsidR="00AE1BF7">
          <w:rPr>
            <w:noProof/>
            <w:webHidden/>
          </w:rPr>
        </w:r>
        <w:r w:rsidR="00AE1BF7">
          <w:rPr>
            <w:noProof/>
            <w:webHidden/>
          </w:rPr>
          <w:fldChar w:fldCharType="separate"/>
        </w:r>
        <w:r w:rsidR="00AE1BF7">
          <w:rPr>
            <w:noProof/>
            <w:webHidden/>
          </w:rPr>
          <w:t>16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6" w:history="1">
        <w:r w:rsidR="00AE1BF7" w:rsidRPr="00A72BB0">
          <w:rPr>
            <w:rStyle w:val="Hyperlink"/>
            <w:rFonts w:ascii="Times New Roman" w:hAnsi="Times New Roman"/>
            <w:noProof/>
          </w:rPr>
          <w:t>Figure 9: Export Bar</w:t>
        </w:r>
        <w:r w:rsidR="00AE1BF7">
          <w:rPr>
            <w:noProof/>
            <w:webHidden/>
          </w:rPr>
          <w:tab/>
        </w:r>
        <w:r w:rsidR="00AE1BF7">
          <w:rPr>
            <w:noProof/>
            <w:webHidden/>
          </w:rPr>
          <w:fldChar w:fldCharType="begin"/>
        </w:r>
        <w:r w:rsidR="00AE1BF7">
          <w:rPr>
            <w:noProof/>
            <w:webHidden/>
          </w:rPr>
          <w:instrText xml:space="preserve"> PAGEREF _Toc372725006 \h </w:instrText>
        </w:r>
        <w:r w:rsidR="00AE1BF7">
          <w:rPr>
            <w:noProof/>
            <w:webHidden/>
          </w:rPr>
        </w:r>
        <w:r w:rsidR="00AE1BF7">
          <w:rPr>
            <w:noProof/>
            <w:webHidden/>
          </w:rPr>
          <w:fldChar w:fldCharType="separate"/>
        </w:r>
        <w:r w:rsidR="00AE1BF7">
          <w:rPr>
            <w:noProof/>
            <w:webHidden/>
          </w:rPr>
          <w:t>17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7" w:history="1">
        <w:r w:rsidR="00AE1BF7" w:rsidRPr="00A72BB0">
          <w:rPr>
            <w:rStyle w:val="Hyperlink"/>
            <w:rFonts w:ascii="Times New Roman" w:hAnsi="Times New Roman"/>
            <w:noProof/>
          </w:rPr>
          <w:t>Figure 10: Edit Item</w:t>
        </w:r>
        <w:r w:rsidR="00AE1BF7">
          <w:rPr>
            <w:noProof/>
            <w:webHidden/>
          </w:rPr>
          <w:tab/>
        </w:r>
        <w:r w:rsidR="00AE1BF7">
          <w:rPr>
            <w:noProof/>
            <w:webHidden/>
          </w:rPr>
          <w:fldChar w:fldCharType="begin"/>
        </w:r>
        <w:r w:rsidR="00AE1BF7">
          <w:rPr>
            <w:noProof/>
            <w:webHidden/>
          </w:rPr>
          <w:instrText xml:space="preserve"> PAGEREF _Toc372725007 \h </w:instrText>
        </w:r>
        <w:r w:rsidR="00AE1BF7">
          <w:rPr>
            <w:noProof/>
            <w:webHidden/>
          </w:rPr>
        </w:r>
        <w:r w:rsidR="00AE1BF7">
          <w:rPr>
            <w:noProof/>
            <w:webHidden/>
          </w:rPr>
          <w:fldChar w:fldCharType="separate"/>
        </w:r>
        <w:r w:rsidR="00AE1BF7">
          <w:rPr>
            <w:noProof/>
            <w:webHidden/>
          </w:rPr>
          <w:t>18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8" w:history="1">
        <w:r w:rsidR="00AE1BF7" w:rsidRPr="00A72BB0">
          <w:rPr>
            <w:rStyle w:val="Hyperlink"/>
            <w:rFonts w:ascii="Times New Roman" w:hAnsi="Times New Roman"/>
            <w:noProof/>
          </w:rPr>
          <w:t>Figure 11: Access Other Drug Item Tabs</w:t>
        </w:r>
        <w:r w:rsidR="00AE1BF7">
          <w:rPr>
            <w:noProof/>
            <w:webHidden/>
          </w:rPr>
          <w:tab/>
        </w:r>
        <w:r w:rsidR="00AE1BF7">
          <w:rPr>
            <w:noProof/>
            <w:webHidden/>
          </w:rPr>
          <w:fldChar w:fldCharType="begin"/>
        </w:r>
        <w:r w:rsidR="00AE1BF7">
          <w:rPr>
            <w:noProof/>
            <w:webHidden/>
          </w:rPr>
          <w:instrText xml:space="preserve"> PAGEREF _Toc372725008 \h </w:instrText>
        </w:r>
        <w:r w:rsidR="00AE1BF7">
          <w:rPr>
            <w:noProof/>
            <w:webHidden/>
          </w:rPr>
        </w:r>
        <w:r w:rsidR="00AE1BF7">
          <w:rPr>
            <w:noProof/>
            <w:webHidden/>
          </w:rPr>
          <w:fldChar w:fldCharType="separate"/>
        </w:r>
        <w:r w:rsidR="00AE1BF7">
          <w:rPr>
            <w:noProof/>
            <w:webHidden/>
          </w:rPr>
          <w:t>18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09" w:history="1">
        <w:r w:rsidR="00AE1BF7" w:rsidRPr="00A72BB0">
          <w:rPr>
            <w:rStyle w:val="Hyperlink"/>
            <w:rFonts w:ascii="Times New Roman" w:hAnsi="Times New Roman"/>
            <w:noProof/>
          </w:rPr>
          <w:t>Figure 12: Create New [Item Type] from Existing Link</w:t>
        </w:r>
        <w:r w:rsidR="00AE1BF7">
          <w:rPr>
            <w:noProof/>
            <w:webHidden/>
          </w:rPr>
          <w:tab/>
        </w:r>
        <w:r w:rsidR="00AE1BF7">
          <w:rPr>
            <w:noProof/>
            <w:webHidden/>
          </w:rPr>
          <w:fldChar w:fldCharType="begin"/>
        </w:r>
        <w:r w:rsidR="00AE1BF7">
          <w:rPr>
            <w:noProof/>
            <w:webHidden/>
          </w:rPr>
          <w:instrText xml:space="preserve"> PAGEREF _Toc372725009 \h </w:instrText>
        </w:r>
        <w:r w:rsidR="00AE1BF7">
          <w:rPr>
            <w:noProof/>
            <w:webHidden/>
          </w:rPr>
        </w:r>
        <w:r w:rsidR="00AE1BF7">
          <w:rPr>
            <w:noProof/>
            <w:webHidden/>
          </w:rPr>
          <w:fldChar w:fldCharType="separate"/>
        </w:r>
        <w:r w:rsidR="00AE1BF7">
          <w:rPr>
            <w:noProof/>
            <w:webHidden/>
          </w:rPr>
          <w:t>19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0" w:history="1">
        <w:r w:rsidR="00AE1BF7" w:rsidRPr="00A72BB0">
          <w:rPr>
            <w:rStyle w:val="Hyperlink"/>
            <w:rFonts w:ascii="Times New Roman" w:hAnsi="Times New Roman"/>
            <w:noProof/>
          </w:rPr>
          <w:t>Figure 13: Create New [Item Type] from Blank Link</w:t>
        </w:r>
        <w:r w:rsidR="00AE1BF7">
          <w:rPr>
            <w:noProof/>
            <w:webHidden/>
          </w:rPr>
          <w:tab/>
        </w:r>
        <w:r w:rsidR="00AE1BF7">
          <w:rPr>
            <w:noProof/>
            <w:webHidden/>
          </w:rPr>
          <w:fldChar w:fldCharType="begin"/>
        </w:r>
        <w:r w:rsidR="00AE1BF7">
          <w:rPr>
            <w:noProof/>
            <w:webHidden/>
          </w:rPr>
          <w:instrText xml:space="preserve"> PAGEREF _Toc372725010 \h </w:instrText>
        </w:r>
        <w:r w:rsidR="00AE1BF7">
          <w:rPr>
            <w:noProof/>
            <w:webHidden/>
          </w:rPr>
        </w:r>
        <w:r w:rsidR="00AE1BF7">
          <w:rPr>
            <w:noProof/>
            <w:webHidden/>
          </w:rPr>
          <w:fldChar w:fldCharType="separate"/>
        </w:r>
        <w:r w:rsidR="00AE1BF7">
          <w:rPr>
            <w:noProof/>
            <w:webHidden/>
          </w:rPr>
          <w:t>20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1" w:history="1">
        <w:r w:rsidR="00AE1BF7" w:rsidRPr="00A72BB0">
          <w:rPr>
            <w:rStyle w:val="Hyperlink"/>
            <w:rFonts w:ascii="Times New Roman" w:hAnsi="Times New Roman"/>
            <w:noProof/>
          </w:rPr>
          <w:t>Figure 14: Create New Product Template</w:t>
        </w:r>
        <w:r w:rsidR="00AE1BF7">
          <w:rPr>
            <w:noProof/>
            <w:webHidden/>
          </w:rPr>
          <w:tab/>
        </w:r>
        <w:r w:rsidR="00AE1BF7">
          <w:rPr>
            <w:noProof/>
            <w:webHidden/>
          </w:rPr>
          <w:fldChar w:fldCharType="begin"/>
        </w:r>
        <w:r w:rsidR="00AE1BF7">
          <w:rPr>
            <w:noProof/>
            <w:webHidden/>
          </w:rPr>
          <w:instrText xml:space="preserve"> PAGEREF _Toc372725011 \h </w:instrText>
        </w:r>
        <w:r w:rsidR="00AE1BF7">
          <w:rPr>
            <w:noProof/>
            <w:webHidden/>
          </w:rPr>
        </w:r>
        <w:r w:rsidR="00AE1BF7">
          <w:rPr>
            <w:noProof/>
            <w:webHidden/>
          </w:rPr>
          <w:fldChar w:fldCharType="separate"/>
        </w:r>
        <w:r w:rsidR="00AE1BF7">
          <w:rPr>
            <w:noProof/>
            <w:webHidden/>
          </w:rPr>
          <w:t>20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2" w:history="1">
        <w:r w:rsidR="00AE1BF7" w:rsidRPr="00A72BB0">
          <w:rPr>
            <w:rStyle w:val="Hyperlink"/>
            <w:rFonts w:ascii="Times New Roman" w:hAnsi="Times New Roman"/>
            <w:noProof/>
          </w:rPr>
          <w:t>Figure 15: Enter New Product Fields</w:t>
        </w:r>
        <w:r w:rsidR="00AE1BF7">
          <w:rPr>
            <w:noProof/>
            <w:webHidden/>
          </w:rPr>
          <w:tab/>
        </w:r>
        <w:r w:rsidR="00AE1BF7">
          <w:rPr>
            <w:noProof/>
            <w:webHidden/>
          </w:rPr>
          <w:fldChar w:fldCharType="begin"/>
        </w:r>
        <w:r w:rsidR="00AE1BF7">
          <w:rPr>
            <w:noProof/>
            <w:webHidden/>
          </w:rPr>
          <w:instrText xml:space="preserve"> PAGEREF _Toc372725012 \h </w:instrText>
        </w:r>
        <w:r w:rsidR="00AE1BF7">
          <w:rPr>
            <w:noProof/>
            <w:webHidden/>
          </w:rPr>
        </w:r>
        <w:r w:rsidR="00AE1BF7">
          <w:rPr>
            <w:noProof/>
            <w:webHidden/>
          </w:rPr>
          <w:fldChar w:fldCharType="separate"/>
        </w:r>
        <w:r w:rsidR="00AE1BF7">
          <w:rPr>
            <w:noProof/>
            <w:webHidden/>
          </w:rPr>
          <w:t>22</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3" w:history="1">
        <w:r w:rsidR="00AE1BF7" w:rsidRPr="00A72BB0">
          <w:rPr>
            <w:rStyle w:val="Hyperlink"/>
            <w:rFonts w:ascii="Times New Roman" w:hAnsi="Times New Roman"/>
            <w:noProof/>
          </w:rPr>
          <w:t>Figure 16: Create New Product Confirmation</w:t>
        </w:r>
        <w:r w:rsidR="00AE1BF7">
          <w:rPr>
            <w:noProof/>
            <w:webHidden/>
          </w:rPr>
          <w:tab/>
        </w:r>
        <w:r w:rsidR="00AE1BF7">
          <w:rPr>
            <w:noProof/>
            <w:webHidden/>
          </w:rPr>
          <w:fldChar w:fldCharType="begin"/>
        </w:r>
        <w:r w:rsidR="00AE1BF7">
          <w:rPr>
            <w:noProof/>
            <w:webHidden/>
          </w:rPr>
          <w:instrText xml:space="preserve"> PAGEREF _Toc372725013 \h </w:instrText>
        </w:r>
        <w:r w:rsidR="00AE1BF7">
          <w:rPr>
            <w:noProof/>
            <w:webHidden/>
          </w:rPr>
        </w:r>
        <w:r w:rsidR="00AE1BF7">
          <w:rPr>
            <w:noProof/>
            <w:webHidden/>
          </w:rPr>
          <w:fldChar w:fldCharType="separate"/>
        </w:r>
        <w:r w:rsidR="00AE1BF7">
          <w:rPr>
            <w:noProof/>
            <w:webHidden/>
          </w:rPr>
          <w:t>23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4" w:history="1">
        <w:r w:rsidR="00AE1BF7" w:rsidRPr="00A72BB0">
          <w:rPr>
            <w:rStyle w:val="Hyperlink"/>
            <w:rFonts w:ascii="Times New Roman" w:hAnsi="Times New Roman"/>
            <w:noProof/>
          </w:rPr>
          <w:t>Figure 17: Advanced Search Link</w:t>
        </w:r>
        <w:r w:rsidR="00AE1BF7">
          <w:rPr>
            <w:noProof/>
            <w:webHidden/>
          </w:rPr>
          <w:tab/>
        </w:r>
        <w:r w:rsidR="00AE1BF7">
          <w:rPr>
            <w:noProof/>
            <w:webHidden/>
          </w:rPr>
          <w:fldChar w:fldCharType="begin"/>
        </w:r>
        <w:r w:rsidR="00AE1BF7">
          <w:rPr>
            <w:noProof/>
            <w:webHidden/>
          </w:rPr>
          <w:instrText xml:space="preserve"> PAGEREF _Toc372725014 \h </w:instrText>
        </w:r>
        <w:r w:rsidR="00AE1BF7">
          <w:rPr>
            <w:noProof/>
            <w:webHidden/>
          </w:rPr>
        </w:r>
        <w:r w:rsidR="00AE1BF7">
          <w:rPr>
            <w:noProof/>
            <w:webHidden/>
          </w:rPr>
          <w:fldChar w:fldCharType="separate"/>
        </w:r>
        <w:r w:rsidR="00AE1BF7">
          <w:rPr>
            <w:noProof/>
            <w:webHidden/>
          </w:rPr>
          <w:t>24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5" w:history="1">
        <w:r w:rsidR="00AE1BF7" w:rsidRPr="00A72BB0">
          <w:rPr>
            <w:rStyle w:val="Hyperlink"/>
            <w:rFonts w:ascii="Times New Roman" w:hAnsi="Times New Roman"/>
            <w:noProof/>
          </w:rPr>
          <w:t>Figure 18: Advanced Search Page</w:t>
        </w:r>
        <w:r w:rsidR="00AE1BF7">
          <w:rPr>
            <w:noProof/>
            <w:webHidden/>
          </w:rPr>
          <w:tab/>
        </w:r>
        <w:r w:rsidR="00AE1BF7">
          <w:rPr>
            <w:noProof/>
            <w:webHidden/>
          </w:rPr>
          <w:fldChar w:fldCharType="begin"/>
        </w:r>
        <w:r w:rsidR="00AE1BF7">
          <w:rPr>
            <w:noProof/>
            <w:webHidden/>
          </w:rPr>
          <w:instrText xml:space="preserve"> PAGEREF _Toc372725015 \h </w:instrText>
        </w:r>
        <w:r w:rsidR="00AE1BF7">
          <w:rPr>
            <w:noProof/>
            <w:webHidden/>
          </w:rPr>
        </w:r>
        <w:r w:rsidR="00AE1BF7">
          <w:rPr>
            <w:noProof/>
            <w:webHidden/>
          </w:rPr>
          <w:fldChar w:fldCharType="separate"/>
        </w:r>
        <w:r w:rsidR="00AE1BF7">
          <w:rPr>
            <w:noProof/>
            <w:webHidden/>
          </w:rPr>
          <w:t>24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6" w:history="1">
        <w:r w:rsidR="00AE1BF7" w:rsidRPr="00A72BB0">
          <w:rPr>
            <w:rStyle w:val="Hyperlink"/>
            <w:rFonts w:ascii="Times New Roman" w:hAnsi="Times New Roman"/>
            <w:noProof/>
          </w:rPr>
          <w:t>Figure 19: Search Templates</w:t>
        </w:r>
        <w:r w:rsidR="00AE1BF7">
          <w:rPr>
            <w:noProof/>
            <w:webHidden/>
          </w:rPr>
          <w:tab/>
        </w:r>
        <w:r w:rsidR="00AE1BF7">
          <w:rPr>
            <w:noProof/>
            <w:webHidden/>
          </w:rPr>
          <w:fldChar w:fldCharType="begin"/>
        </w:r>
        <w:r w:rsidR="00AE1BF7">
          <w:rPr>
            <w:noProof/>
            <w:webHidden/>
          </w:rPr>
          <w:instrText xml:space="preserve"> PAGEREF _Toc372725016 \h </w:instrText>
        </w:r>
        <w:r w:rsidR="00AE1BF7">
          <w:rPr>
            <w:noProof/>
            <w:webHidden/>
          </w:rPr>
        </w:r>
        <w:r w:rsidR="00AE1BF7">
          <w:rPr>
            <w:noProof/>
            <w:webHidden/>
          </w:rPr>
          <w:fldChar w:fldCharType="separate"/>
        </w:r>
        <w:r w:rsidR="00AE1BF7">
          <w:rPr>
            <w:noProof/>
            <w:webHidden/>
          </w:rPr>
          <w:t>25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7" w:history="1">
        <w:r w:rsidR="00AE1BF7" w:rsidRPr="00A72BB0">
          <w:rPr>
            <w:rStyle w:val="Hyperlink"/>
            <w:rFonts w:ascii="Times New Roman" w:hAnsi="Times New Roman"/>
            <w:noProof/>
          </w:rPr>
          <w:t>Figure 20: Advanced  Search Dropdown List</w:t>
        </w:r>
        <w:r w:rsidR="00AE1BF7">
          <w:rPr>
            <w:noProof/>
            <w:webHidden/>
          </w:rPr>
          <w:tab/>
        </w:r>
        <w:r w:rsidR="00AE1BF7">
          <w:rPr>
            <w:noProof/>
            <w:webHidden/>
          </w:rPr>
          <w:fldChar w:fldCharType="begin"/>
        </w:r>
        <w:r w:rsidR="00AE1BF7">
          <w:rPr>
            <w:noProof/>
            <w:webHidden/>
          </w:rPr>
          <w:instrText xml:space="preserve"> PAGEREF _Toc372725017 \h </w:instrText>
        </w:r>
        <w:r w:rsidR="00AE1BF7">
          <w:rPr>
            <w:noProof/>
            <w:webHidden/>
          </w:rPr>
        </w:r>
        <w:r w:rsidR="00AE1BF7">
          <w:rPr>
            <w:noProof/>
            <w:webHidden/>
          </w:rPr>
          <w:fldChar w:fldCharType="separate"/>
        </w:r>
        <w:r w:rsidR="00AE1BF7">
          <w:rPr>
            <w:noProof/>
            <w:webHidden/>
          </w:rPr>
          <w:t>26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8" w:history="1">
        <w:r w:rsidR="00AE1BF7" w:rsidRPr="00A72BB0">
          <w:rPr>
            <w:rStyle w:val="Hyperlink"/>
            <w:rFonts w:ascii="Times New Roman" w:hAnsi="Times New Roman"/>
            <w:noProof/>
          </w:rPr>
          <w:t>Figure 21: Advanced Search Parameter</w:t>
        </w:r>
        <w:r w:rsidR="00AE1BF7">
          <w:rPr>
            <w:noProof/>
            <w:webHidden/>
          </w:rPr>
          <w:tab/>
        </w:r>
        <w:r w:rsidR="00AE1BF7">
          <w:rPr>
            <w:noProof/>
            <w:webHidden/>
          </w:rPr>
          <w:fldChar w:fldCharType="begin"/>
        </w:r>
        <w:r w:rsidR="00AE1BF7">
          <w:rPr>
            <w:noProof/>
            <w:webHidden/>
          </w:rPr>
          <w:instrText xml:space="preserve"> PAGEREF _Toc372725018 \h </w:instrText>
        </w:r>
        <w:r w:rsidR="00AE1BF7">
          <w:rPr>
            <w:noProof/>
            <w:webHidden/>
          </w:rPr>
        </w:r>
        <w:r w:rsidR="00AE1BF7">
          <w:rPr>
            <w:noProof/>
            <w:webHidden/>
          </w:rPr>
          <w:fldChar w:fldCharType="separate"/>
        </w:r>
        <w:r w:rsidR="00AE1BF7">
          <w:rPr>
            <w:noProof/>
            <w:webHidden/>
          </w:rPr>
          <w:t>26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19" w:history="1">
        <w:r w:rsidR="00AE1BF7" w:rsidRPr="00A72BB0">
          <w:rPr>
            <w:rStyle w:val="Hyperlink"/>
            <w:rFonts w:ascii="Times New Roman" w:hAnsi="Times New Roman"/>
            <w:noProof/>
          </w:rPr>
          <w:t>Figure 22: Advanced Search Multiple Parameters</w:t>
        </w:r>
        <w:r w:rsidR="00AE1BF7">
          <w:rPr>
            <w:noProof/>
            <w:webHidden/>
          </w:rPr>
          <w:tab/>
        </w:r>
        <w:r w:rsidR="00AE1BF7">
          <w:rPr>
            <w:noProof/>
            <w:webHidden/>
          </w:rPr>
          <w:fldChar w:fldCharType="begin"/>
        </w:r>
        <w:r w:rsidR="00AE1BF7">
          <w:rPr>
            <w:noProof/>
            <w:webHidden/>
          </w:rPr>
          <w:instrText xml:space="preserve"> PAGEREF _Toc372725019 \h </w:instrText>
        </w:r>
        <w:r w:rsidR="00AE1BF7">
          <w:rPr>
            <w:noProof/>
            <w:webHidden/>
          </w:rPr>
        </w:r>
        <w:r w:rsidR="00AE1BF7">
          <w:rPr>
            <w:noProof/>
            <w:webHidden/>
          </w:rPr>
          <w:fldChar w:fldCharType="separate"/>
        </w:r>
        <w:r w:rsidR="00AE1BF7">
          <w:rPr>
            <w:noProof/>
            <w:webHidden/>
          </w:rPr>
          <w:t>27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0" w:history="1">
        <w:r w:rsidR="00AE1BF7" w:rsidRPr="00A72BB0">
          <w:rPr>
            <w:rStyle w:val="Hyperlink"/>
            <w:rFonts w:ascii="Times New Roman" w:hAnsi="Times New Roman"/>
            <w:noProof/>
          </w:rPr>
          <w:t>Figure 23: Advanced Search And/Or Logic</w:t>
        </w:r>
        <w:r w:rsidR="00AE1BF7">
          <w:rPr>
            <w:noProof/>
            <w:webHidden/>
          </w:rPr>
          <w:tab/>
        </w:r>
        <w:r w:rsidR="00AE1BF7">
          <w:rPr>
            <w:noProof/>
            <w:webHidden/>
          </w:rPr>
          <w:fldChar w:fldCharType="begin"/>
        </w:r>
        <w:r w:rsidR="00AE1BF7">
          <w:rPr>
            <w:noProof/>
            <w:webHidden/>
          </w:rPr>
          <w:instrText xml:space="preserve"> PAGEREF _Toc372725020 \h </w:instrText>
        </w:r>
        <w:r w:rsidR="00AE1BF7">
          <w:rPr>
            <w:noProof/>
            <w:webHidden/>
          </w:rPr>
        </w:r>
        <w:r w:rsidR="00AE1BF7">
          <w:rPr>
            <w:noProof/>
            <w:webHidden/>
          </w:rPr>
          <w:fldChar w:fldCharType="separate"/>
        </w:r>
        <w:r w:rsidR="00AE1BF7">
          <w:rPr>
            <w:noProof/>
            <w:webHidden/>
          </w:rPr>
          <w:t>27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1" w:history="1">
        <w:r w:rsidR="00AE1BF7" w:rsidRPr="00A72BB0">
          <w:rPr>
            <w:rStyle w:val="Hyperlink"/>
            <w:rFonts w:ascii="Times New Roman" w:hAnsi="Times New Roman"/>
            <w:noProof/>
          </w:rPr>
          <w:t>Figure 24: Advanced Search Results</w:t>
        </w:r>
        <w:r w:rsidR="00AE1BF7">
          <w:rPr>
            <w:noProof/>
            <w:webHidden/>
          </w:rPr>
          <w:tab/>
        </w:r>
        <w:r w:rsidR="00AE1BF7">
          <w:rPr>
            <w:noProof/>
            <w:webHidden/>
          </w:rPr>
          <w:fldChar w:fldCharType="begin"/>
        </w:r>
        <w:r w:rsidR="00AE1BF7">
          <w:rPr>
            <w:noProof/>
            <w:webHidden/>
          </w:rPr>
          <w:instrText xml:space="preserve"> PAGEREF _Toc372725021 \h </w:instrText>
        </w:r>
        <w:r w:rsidR="00AE1BF7">
          <w:rPr>
            <w:noProof/>
            <w:webHidden/>
          </w:rPr>
        </w:r>
        <w:r w:rsidR="00AE1BF7">
          <w:rPr>
            <w:noProof/>
            <w:webHidden/>
          </w:rPr>
          <w:fldChar w:fldCharType="separate"/>
        </w:r>
        <w:r w:rsidR="00AE1BF7">
          <w:rPr>
            <w:noProof/>
            <w:webHidden/>
          </w:rPr>
          <w:t>28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2" w:history="1">
        <w:r w:rsidR="00AE1BF7" w:rsidRPr="00A72BB0">
          <w:rPr>
            <w:rStyle w:val="Hyperlink"/>
            <w:rFonts w:ascii="Times New Roman" w:hAnsi="Times New Roman"/>
            <w:noProof/>
          </w:rPr>
          <w:t>Figure 25: Advanced Search Export Bar</w:t>
        </w:r>
        <w:r w:rsidR="00AE1BF7">
          <w:rPr>
            <w:noProof/>
            <w:webHidden/>
          </w:rPr>
          <w:tab/>
        </w:r>
        <w:r w:rsidR="00AE1BF7">
          <w:rPr>
            <w:noProof/>
            <w:webHidden/>
          </w:rPr>
          <w:fldChar w:fldCharType="begin"/>
        </w:r>
        <w:r w:rsidR="00AE1BF7">
          <w:rPr>
            <w:noProof/>
            <w:webHidden/>
          </w:rPr>
          <w:instrText xml:space="preserve"> PAGEREF _Toc372725022 \h </w:instrText>
        </w:r>
        <w:r w:rsidR="00AE1BF7">
          <w:rPr>
            <w:noProof/>
            <w:webHidden/>
          </w:rPr>
        </w:r>
        <w:r w:rsidR="00AE1BF7">
          <w:rPr>
            <w:noProof/>
            <w:webHidden/>
          </w:rPr>
          <w:fldChar w:fldCharType="separate"/>
        </w:r>
        <w:r w:rsidR="00AE1BF7">
          <w:rPr>
            <w:noProof/>
            <w:webHidden/>
          </w:rPr>
          <w:t>28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3" w:history="1">
        <w:r w:rsidR="00AE1BF7" w:rsidRPr="00A72BB0">
          <w:rPr>
            <w:rStyle w:val="Hyperlink"/>
            <w:rFonts w:ascii="Times New Roman" w:hAnsi="Times New Roman"/>
            <w:noProof/>
          </w:rPr>
          <w:t>Figure 26: Save Advanced Search Template</w:t>
        </w:r>
        <w:r w:rsidR="00AE1BF7">
          <w:rPr>
            <w:noProof/>
            <w:webHidden/>
          </w:rPr>
          <w:tab/>
        </w:r>
        <w:r w:rsidR="00AE1BF7">
          <w:rPr>
            <w:noProof/>
            <w:webHidden/>
          </w:rPr>
          <w:fldChar w:fldCharType="begin"/>
        </w:r>
        <w:r w:rsidR="00AE1BF7">
          <w:rPr>
            <w:noProof/>
            <w:webHidden/>
          </w:rPr>
          <w:instrText xml:space="preserve"> PAGEREF _Toc372725023 \h </w:instrText>
        </w:r>
        <w:r w:rsidR="00AE1BF7">
          <w:rPr>
            <w:noProof/>
            <w:webHidden/>
          </w:rPr>
        </w:r>
        <w:r w:rsidR="00AE1BF7">
          <w:rPr>
            <w:noProof/>
            <w:webHidden/>
          </w:rPr>
          <w:fldChar w:fldCharType="separate"/>
        </w:r>
        <w:r w:rsidR="00AE1BF7">
          <w:rPr>
            <w:noProof/>
            <w:webHidden/>
          </w:rPr>
          <w:t>29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4" w:history="1">
        <w:r w:rsidR="00AE1BF7" w:rsidRPr="00A72BB0">
          <w:rPr>
            <w:rStyle w:val="Hyperlink"/>
            <w:rFonts w:ascii="Times New Roman" w:hAnsi="Times New Roman"/>
            <w:noProof/>
          </w:rPr>
          <w:t>Figure 27: Change Advanced Search Template</w:t>
        </w:r>
        <w:r w:rsidR="00AE1BF7">
          <w:rPr>
            <w:noProof/>
            <w:webHidden/>
          </w:rPr>
          <w:tab/>
        </w:r>
        <w:r w:rsidR="00AE1BF7">
          <w:rPr>
            <w:noProof/>
            <w:webHidden/>
          </w:rPr>
          <w:fldChar w:fldCharType="begin"/>
        </w:r>
        <w:r w:rsidR="00AE1BF7">
          <w:rPr>
            <w:noProof/>
            <w:webHidden/>
          </w:rPr>
          <w:instrText xml:space="preserve"> PAGEREF _Toc372725024 \h </w:instrText>
        </w:r>
        <w:r w:rsidR="00AE1BF7">
          <w:rPr>
            <w:noProof/>
            <w:webHidden/>
          </w:rPr>
        </w:r>
        <w:r w:rsidR="00AE1BF7">
          <w:rPr>
            <w:noProof/>
            <w:webHidden/>
          </w:rPr>
          <w:fldChar w:fldCharType="separate"/>
        </w:r>
        <w:r w:rsidR="00AE1BF7">
          <w:rPr>
            <w:noProof/>
            <w:webHidden/>
          </w:rPr>
          <w:t>29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5" w:history="1">
        <w:r w:rsidR="00AE1BF7" w:rsidRPr="00A72BB0">
          <w:rPr>
            <w:rStyle w:val="Hyperlink"/>
            <w:noProof/>
          </w:rPr>
          <w:t>Figure 28: Processes on the Products Tab</w:t>
        </w:r>
        <w:r w:rsidR="00AE1BF7">
          <w:rPr>
            <w:noProof/>
            <w:webHidden/>
          </w:rPr>
          <w:tab/>
        </w:r>
        <w:r w:rsidR="00AE1BF7">
          <w:rPr>
            <w:noProof/>
            <w:webHidden/>
          </w:rPr>
          <w:fldChar w:fldCharType="begin"/>
        </w:r>
        <w:r w:rsidR="00AE1BF7">
          <w:rPr>
            <w:noProof/>
            <w:webHidden/>
          </w:rPr>
          <w:instrText xml:space="preserve"> PAGEREF _Toc372725025 \h </w:instrText>
        </w:r>
        <w:r w:rsidR="00AE1BF7">
          <w:rPr>
            <w:noProof/>
            <w:webHidden/>
          </w:rPr>
        </w:r>
        <w:r w:rsidR="00AE1BF7">
          <w:rPr>
            <w:noProof/>
            <w:webHidden/>
          </w:rPr>
          <w:fldChar w:fldCharType="separate"/>
        </w:r>
        <w:r w:rsidR="00AE1BF7">
          <w:rPr>
            <w:noProof/>
            <w:webHidden/>
          </w:rPr>
          <w:t>30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6" w:history="1">
        <w:r w:rsidR="00AE1BF7" w:rsidRPr="00A72BB0">
          <w:rPr>
            <w:rStyle w:val="Hyperlink"/>
            <w:noProof/>
          </w:rPr>
          <w:t>Figure 29: Processes on the NDCs Tab</w:t>
        </w:r>
        <w:r w:rsidR="00AE1BF7">
          <w:rPr>
            <w:noProof/>
            <w:webHidden/>
          </w:rPr>
          <w:tab/>
        </w:r>
        <w:r w:rsidR="00AE1BF7">
          <w:rPr>
            <w:noProof/>
            <w:webHidden/>
          </w:rPr>
          <w:fldChar w:fldCharType="begin"/>
        </w:r>
        <w:r w:rsidR="00AE1BF7">
          <w:rPr>
            <w:noProof/>
            <w:webHidden/>
          </w:rPr>
          <w:instrText xml:space="preserve"> PAGEREF _Toc372725026 \h </w:instrText>
        </w:r>
        <w:r w:rsidR="00AE1BF7">
          <w:rPr>
            <w:noProof/>
            <w:webHidden/>
          </w:rPr>
        </w:r>
        <w:r w:rsidR="00AE1BF7">
          <w:rPr>
            <w:noProof/>
            <w:webHidden/>
          </w:rPr>
          <w:fldChar w:fldCharType="separate"/>
        </w:r>
        <w:r w:rsidR="00AE1BF7">
          <w:rPr>
            <w:noProof/>
            <w:webHidden/>
          </w:rPr>
          <w:t>31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7" w:history="1">
        <w:r w:rsidR="00AE1BF7" w:rsidRPr="00A72BB0">
          <w:rPr>
            <w:rStyle w:val="Hyperlink"/>
            <w:rFonts w:ascii="Times New Roman" w:hAnsi="Times New Roman"/>
            <w:noProof/>
          </w:rPr>
          <w:t>Figure 30: Requests Tab</w:t>
        </w:r>
        <w:r w:rsidR="00AE1BF7">
          <w:rPr>
            <w:noProof/>
            <w:webHidden/>
          </w:rPr>
          <w:tab/>
        </w:r>
        <w:r w:rsidR="00AE1BF7">
          <w:rPr>
            <w:noProof/>
            <w:webHidden/>
          </w:rPr>
          <w:fldChar w:fldCharType="begin"/>
        </w:r>
        <w:r w:rsidR="00AE1BF7">
          <w:rPr>
            <w:noProof/>
            <w:webHidden/>
          </w:rPr>
          <w:instrText xml:space="preserve"> PAGEREF _Toc372725027 \h </w:instrText>
        </w:r>
        <w:r w:rsidR="00AE1BF7">
          <w:rPr>
            <w:noProof/>
            <w:webHidden/>
          </w:rPr>
        </w:r>
        <w:r w:rsidR="00AE1BF7">
          <w:rPr>
            <w:noProof/>
            <w:webHidden/>
          </w:rPr>
          <w:fldChar w:fldCharType="separate"/>
        </w:r>
        <w:r w:rsidR="00AE1BF7">
          <w:rPr>
            <w:noProof/>
            <w:webHidden/>
          </w:rPr>
          <w:t>33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8" w:history="1">
        <w:r w:rsidR="00AE1BF7" w:rsidRPr="00A72BB0">
          <w:rPr>
            <w:rStyle w:val="Hyperlink"/>
            <w:rFonts w:ascii="Times New Roman" w:hAnsi="Times New Roman"/>
            <w:noProof/>
          </w:rPr>
          <w:t>Figure 31: Requests Search Results</w:t>
        </w:r>
        <w:r w:rsidR="00AE1BF7">
          <w:rPr>
            <w:noProof/>
            <w:webHidden/>
          </w:rPr>
          <w:tab/>
        </w:r>
        <w:r w:rsidR="00AE1BF7">
          <w:rPr>
            <w:noProof/>
            <w:webHidden/>
          </w:rPr>
          <w:fldChar w:fldCharType="begin"/>
        </w:r>
        <w:r w:rsidR="00AE1BF7">
          <w:rPr>
            <w:noProof/>
            <w:webHidden/>
          </w:rPr>
          <w:instrText xml:space="preserve"> PAGEREF _Toc372725028 \h </w:instrText>
        </w:r>
        <w:r w:rsidR="00AE1BF7">
          <w:rPr>
            <w:noProof/>
            <w:webHidden/>
          </w:rPr>
        </w:r>
        <w:r w:rsidR="00AE1BF7">
          <w:rPr>
            <w:noProof/>
            <w:webHidden/>
          </w:rPr>
          <w:fldChar w:fldCharType="separate"/>
        </w:r>
        <w:r w:rsidR="00AE1BF7">
          <w:rPr>
            <w:noProof/>
            <w:webHidden/>
          </w:rPr>
          <w:t>34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29" w:history="1">
        <w:r w:rsidR="00AE1BF7" w:rsidRPr="00A72BB0">
          <w:rPr>
            <w:rStyle w:val="Hyperlink"/>
            <w:rFonts w:ascii="Times New Roman" w:hAnsi="Times New Roman"/>
            <w:noProof/>
          </w:rPr>
          <w:t>Figure 32: Approve Addition Request</w:t>
        </w:r>
        <w:r w:rsidR="00AE1BF7">
          <w:rPr>
            <w:noProof/>
            <w:webHidden/>
          </w:rPr>
          <w:tab/>
        </w:r>
        <w:r w:rsidR="00AE1BF7">
          <w:rPr>
            <w:noProof/>
            <w:webHidden/>
          </w:rPr>
          <w:fldChar w:fldCharType="begin"/>
        </w:r>
        <w:r w:rsidR="00AE1BF7">
          <w:rPr>
            <w:noProof/>
            <w:webHidden/>
          </w:rPr>
          <w:instrText xml:space="preserve"> PAGEREF _Toc372725029 \h </w:instrText>
        </w:r>
        <w:r w:rsidR="00AE1BF7">
          <w:rPr>
            <w:noProof/>
            <w:webHidden/>
          </w:rPr>
        </w:r>
        <w:r w:rsidR="00AE1BF7">
          <w:rPr>
            <w:noProof/>
            <w:webHidden/>
          </w:rPr>
          <w:fldChar w:fldCharType="separate"/>
        </w:r>
        <w:r w:rsidR="00AE1BF7">
          <w:rPr>
            <w:noProof/>
            <w:webHidden/>
          </w:rPr>
          <w:t>35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0" w:history="1">
        <w:r w:rsidR="00AE1BF7" w:rsidRPr="00A72BB0">
          <w:rPr>
            <w:rStyle w:val="Hyperlink"/>
            <w:rFonts w:ascii="Times New Roman" w:hAnsi="Times New Roman"/>
            <w:noProof/>
          </w:rPr>
          <w:t>Figure 33: Approve Request Confirmation</w:t>
        </w:r>
        <w:r w:rsidR="00AE1BF7">
          <w:rPr>
            <w:noProof/>
            <w:webHidden/>
          </w:rPr>
          <w:tab/>
        </w:r>
        <w:r w:rsidR="00AE1BF7">
          <w:rPr>
            <w:noProof/>
            <w:webHidden/>
          </w:rPr>
          <w:fldChar w:fldCharType="begin"/>
        </w:r>
        <w:r w:rsidR="00AE1BF7">
          <w:rPr>
            <w:noProof/>
            <w:webHidden/>
          </w:rPr>
          <w:instrText xml:space="preserve"> PAGEREF _Toc372725030 \h </w:instrText>
        </w:r>
        <w:r w:rsidR="00AE1BF7">
          <w:rPr>
            <w:noProof/>
            <w:webHidden/>
          </w:rPr>
        </w:r>
        <w:r w:rsidR="00AE1BF7">
          <w:rPr>
            <w:noProof/>
            <w:webHidden/>
          </w:rPr>
          <w:fldChar w:fldCharType="separate"/>
        </w:r>
        <w:r w:rsidR="00AE1BF7">
          <w:rPr>
            <w:noProof/>
            <w:webHidden/>
          </w:rPr>
          <w:t>36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1" w:history="1">
        <w:r w:rsidR="00AE1BF7" w:rsidRPr="00A72BB0">
          <w:rPr>
            <w:rStyle w:val="Hyperlink"/>
            <w:rFonts w:ascii="Times New Roman" w:hAnsi="Times New Roman"/>
            <w:noProof/>
          </w:rPr>
          <w:t>Figure 34: Rejection Details</w:t>
        </w:r>
        <w:r w:rsidR="00AE1BF7">
          <w:rPr>
            <w:noProof/>
            <w:webHidden/>
          </w:rPr>
          <w:tab/>
        </w:r>
        <w:r w:rsidR="00AE1BF7">
          <w:rPr>
            <w:noProof/>
            <w:webHidden/>
          </w:rPr>
          <w:fldChar w:fldCharType="begin"/>
        </w:r>
        <w:r w:rsidR="00AE1BF7">
          <w:rPr>
            <w:noProof/>
            <w:webHidden/>
          </w:rPr>
          <w:instrText xml:space="preserve"> PAGEREF _Toc372725031 \h </w:instrText>
        </w:r>
        <w:r w:rsidR="00AE1BF7">
          <w:rPr>
            <w:noProof/>
            <w:webHidden/>
          </w:rPr>
        </w:r>
        <w:r w:rsidR="00AE1BF7">
          <w:rPr>
            <w:noProof/>
            <w:webHidden/>
          </w:rPr>
          <w:fldChar w:fldCharType="separate"/>
        </w:r>
        <w:r w:rsidR="00AE1BF7">
          <w:rPr>
            <w:noProof/>
            <w:webHidden/>
          </w:rPr>
          <w:t>36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2" w:history="1">
        <w:r w:rsidR="00AE1BF7" w:rsidRPr="00A72BB0">
          <w:rPr>
            <w:rStyle w:val="Hyperlink"/>
            <w:rFonts w:ascii="Times New Roman" w:hAnsi="Times New Roman"/>
            <w:noProof/>
          </w:rPr>
          <w:t>Figure 35: Pending Modification</w:t>
        </w:r>
        <w:r w:rsidR="00AE1BF7">
          <w:rPr>
            <w:noProof/>
            <w:webHidden/>
          </w:rPr>
          <w:tab/>
        </w:r>
        <w:r w:rsidR="00AE1BF7">
          <w:rPr>
            <w:noProof/>
            <w:webHidden/>
          </w:rPr>
          <w:fldChar w:fldCharType="begin"/>
        </w:r>
        <w:r w:rsidR="00AE1BF7">
          <w:rPr>
            <w:noProof/>
            <w:webHidden/>
          </w:rPr>
          <w:instrText xml:space="preserve"> PAGEREF _Toc372725032 \h </w:instrText>
        </w:r>
        <w:r w:rsidR="00AE1BF7">
          <w:rPr>
            <w:noProof/>
            <w:webHidden/>
          </w:rPr>
        </w:r>
        <w:r w:rsidR="00AE1BF7">
          <w:rPr>
            <w:noProof/>
            <w:webHidden/>
          </w:rPr>
          <w:fldChar w:fldCharType="separate"/>
        </w:r>
        <w:r w:rsidR="00AE1BF7">
          <w:rPr>
            <w:noProof/>
            <w:webHidden/>
          </w:rPr>
          <w:t>37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3" w:history="1">
        <w:r w:rsidR="00AE1BF7" w:rsidRPr="00A72BB0">
          <w:rPr>
            <w:rStyle w:val="Hyperlink"/>
            <w:rFonts w:ascii="Times New Roman" w:hAnsi="Times New Roman"/>
            <w:noProof/>
          </w:rPr>
          <w:t>Figure 36: Saved Work in Progress</w:t>
        </w:r>
        <w:r w:rsidR="00AE1BF7">
          <w:rPr>
            <w:noProof/>
            <w:webHidden/>
          </w:rPr>
          <w:tab/>
        </w:r>
        <w:r w:rsidR="00AE1BF7">
          <w:rPr>
            <w:noProof/>
            <w:webHidden/>
          </w:rPr>
          <w:fldChar w:fldCharType="begin"/>
        </w:r>
        <w:r w:rsidR="00AE1BF7">
          <w:rPr>
            <w:noProof/>
            <w:webHidden/>
          </w:rPr>
          <w:instrText xml:space="preserve"> PAGEREF _Toc372725033 \h </w:instrText>
        </w:r>
        <w:r w:rsidR="00AE1BF7">
          <w:rPr>
            <w:noProof/>
            <w:webHidden/>
          </w:rPr>
        </w:r>
        <w:r w:rsidR="00AE1BF7">
          <w:rPr>
            <w:noProof/>
            <w:webHidden/>
          </w:rPr>
          <w:fldChar w:fldCharType="separate"/>
        </w:r>
        <w:r w:rsidR="00AE1BF7">
          <w:rPr>
            <w:noProof/>
            <w:webHidden/>
          </w:rPr>
          <w:t>38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4" w:history="1">
        <w:r w:rsidR="00AE1BF7" w:rsidRPr="00A72BB0">
          <w:rPr>
            <w:rStyle w:val="Hyperlink"/>
            <w:rFonts w:ascii="Times New Roman" w:hAnsi="Times New Roman"/>
            <w:noProof/>
          </w:rPr>
          <w:t>Figure 37: PPS Domain Search</w:t>
        </w:r>
        <w:r w:rsidR="00AE1BF7">
          <w:rPr>
            <w:noProof/>
            <w:webHidden/>
          </w:rPr>
          <w:tab/>
        </w:r>
        <w:r w:rsidR="00AE1BF7">
          <w:rPr>
            <w:noProof/>
            <w:webHidden/>
          </w:rPr>
          <w:fldChar w:fldCharType="begin"/>
        </w:r>
        <w:r w:rsidR="00AE1BF7">
          <w:rPr>
            <w:noProof/>
            <w:webHidden/>
          </w:rPr>
          <w:instrText xml:space="preserve"> PAGEREF _Toc372725034 \h </w:instrText>
        </w:r>
        <w:r w:rsidR="00AE1BF7">
          <w:rPr>
            <w:noProof/>
            <w:webHidden/>
          </w:rPr>
        </w:r>
        <w:r w:rsidR="00AE1BF7">
          <w:rPr>
            <w:noProof/>
            <w:webHidden/>
          </w:rPr>
          <w:fldChar w:fldCharType="separate"/>
        </w:r>
        <w:r w:rsidR="00AE1BF7">
          <w:rPr>
            <w:noProof/>
            <w:webHidden/>
          </w:rPr>
          <w:t>39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5" w:history="1">
        <w:r w:rsidR="00AE1BF7" w:rsidRPr="00A72BB0">
          <w:rPr>
            <w:rStyle w:val="Hyperlink"/>
            <w:rFonts w:ascii="Times New Roman" w:hAnsi="Times New Roman"/>
            <w:noProof/>
          </w:rPr>
          <w:t>Figure 38: PPS Domain Search Fields</w:t>
        </w:r>
        <w:r w:rsidR="00AE1BF7">
          <w:rPr>
            <w:noProof/>
            <w:webHidden/>
          </w:rPr>
          <w:tab/>
        </w:r>
        <w:r w:rsidR="00AE1BF7">
          <w:rPr>
            <w:noProof/>
            <w:webHidden/>
          </w:rPr>
          <w:fldChar w:fldCharType="begin"/>
        </w:r>
        <w:r w:rsidR="00AE1BF7">
          <w:rPr>
            <w:noProof/>
            <w:webHidden/>
          </w:rPr>
          <w:instrText xml:space="preserve"> PAGEREF _Toc372725035 \h </w:instrText>
        </w:r>
        <w:r w:rsidR="00AE1BF7">
          <w:rPr>
            <w:noProof/>
            <w:webHidden/>
          </w:rPr>
        </w:r>
        <w:r w:rsidR="00AE1BF7">
          <w:rPr>
            <w:noProof/>
            <w:webHidden/>
          </w:rPr>
          <w:fldChar w:fldCharType="separate"/>
        </w:r>
        <w:r w:rsidR="00AE1BF7">
          <w:rPr>
            <w:noProof/>
            <w:webHidden/>
          </w:rPr>
          <w:t>39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6" w:history="1">
        <w:r w:rsidR="00AE1BF7" w:rsidRPr="00A72BB0">
          <w:rPr>
            <w:rStyle w:val="Hyperlink"/>
            <w:rFonts w:ascii="Times New Roman" w:hAnsi="Times New Roman"/>
            <w:noProof/>
          </w:rPr>
          <w:t>Figure 39: PPS Domain Search Results</w:t>
        </w:r>
        <w:r w:rsidR="00AE1BF7">
          <w:rPr>
            <w:noProof/>
            <w:webHidden/>
          </w:rPr>
          <w:tab/>
        </w:r>
        <w:r w:rsidR="00AE1BF7">
          <w:rPr>
            <w:noProof/>
            <w:webHidden/>
          </w:rPr>
          <w:fldChar w:fldCharType="begin"/>
        </w:r>
        <w:r w:rsidR="00AE1BF7">
          <w:rPr>
            <w:noProof/>
            <w:webHidden/>
          </w:rPr>
          <w:instrText xml:space="preserve"> PAGEREF _Toc372725036 \h </w:instrText>
        </w:r>
        <w:r w:rsidR="00AE1BF7">
          <w:rPr>
            <w:noProof/>
            <w:webHidden/>
          </w:rPr>
        </w:r>
        <w:r w:rsidR="00AE1BF7">
          <w:rPr>
            <w:noProof/>
            <w:webHidden/>
          </w:rPr>
          <w:fldChar w:fldCharType="separate"/>
        </w:r>
        <w:r w:rsidR="00AE1BF7">
          <w:rPr>
            <w:noProof/>
            <w:webHidden/>
          </w:rPr>
          <w:t>40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7" w:history="1">
        <w:r w:rsidR="00AE1BF7" w:rsidRPr="00A72BB0">
          <w:rPr>
            <w:rStyle w:val="Hyperlink"/>
            <w:rFonts w:ascii="Times New Roman" w:hAnsi="Times New Roman"/>
            <w:noProof/>
          </w:rPr>
          <w:t>Figure 40: PPS Domain Edit</w:t>
        </w:r>
        <w:r w:rsidR="00AE1BF7">
          <w:rPr>
            <w:noProof/>
            <w:webHidden/>
          </w:rPr>
          <w:tab/>
        </w:r>
        <w:r w:rsidR="00AE1BF7">
          <w:rPr>
            <w:noProof/>
            <w:webHidden/>
          </w:rPr>
          <w:fldChar w:fldCharType="begin"/>
        </w:r>
        <w:r w:rsidR="00AE1BF7">
          <w:rPr>
            <w:noProof/>
            <w:webHidden/>
          </w:rPr>
          <w:instrText xml:space="preserve"> PAGEREF _Toc372725037 \h </w:instrText>
        </w:r>
        <w:r w:rsidR="00AE1BF7">
          <w:rPr>
            <w:noProof/>
            <w:webHidden/>
          </w:rPr>
        </w:r>
        <w:r w:rsidR="00AE1BF7">
          <w:rPr>
            <w:noProof/>
            <w:webHidden/>
          </w:rPr>
          <w:fldChar w:fldCharType="separate"/>
        </w:r>
        <w:r w:rsidR="00AE1BF7">
          <w:rPr>
            <w:noProof/>
            <w:webHidden/>
          </w:rPr>
          <w:t>41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8" w:history="1">
        <w:r w:rsidR="00AE1BF7" w:rsidRPr="00A72BB0">
          <w:rPr>
            <w:rStyle w:val="Hyperlink"/>
            <w:rFonts w:ascii="Times New Roman" w:hAnsi="Times New Roman"/>
            <w:noProof/>
          </w:rPr>
          <w:t>Figure 41: PPS Domain Edit Summary</w:t>
        </w:r>
        <w:r w:rsidR="00AE1BF7">
          <w:rPr>
            <w:noProof/>
            <w:webHidden/>
          </w:rPr>
          <w:tab/>
        </w:r>
        <w:r w:rsidR="00AE1BF7">
          <w:rPr>
            <w:noProof/>
            <w:webHidden/>
          </w:rPr>
          <w:fldChar w:fldCharType="begin"/>
        </w:r>
        <w:r w:rsidR="00AE1BF7">
          <w:rPr>
            <w:noProof/>
            <w:webHidden/>
          </w:rPr>
          <w:instrText xml:space="preserve"> PAGEREF _Toc372725038 \h </w:instrText>
        </w:r>
        <w:r w:rsidR="00AE1BF7">
          <w:rPr>
            <w:noProof/>
            <w:webHidden/>
          </w:rPr>
        </w:r>
        <w:r w:rsidR="00AE1BF7">
          <w:rPr>
            <w:noProof/>
            <w:webHidden/>
          </w:rPr>
          <w:fldChar w:fldCharType="separate"/>
        </w:r>
        <w:r w:rsidR="00AE1BF7">
          <w:rPr>
            <w:noProof/>
            <w:webHidden/>
          </w:rPr>
          <w:t>42</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39" w:history="1">
        <w:r w:rsidR="00AE1BF7" w:rsidRPr="00A72BB0">
          <w:rPr>
            <w:rStyle w:val="Hyperlink"/>
            <w:rFonts w:ascii="Times New Roman" w:hAnsi="Times New Roman"/>
            <w:noProof/>
          </w:rPr>
          <w:t>Figure 42: Error Messages</w:t>
        </w:r>
        <w:r w:rsidR="00AE1BF7">
          <w:rPr>
            <w:noProof/>
            <w:webHidden/>
          </w:rPr>
          <w:tab/>
        </w:r>
        <w:r w:rsidR="00AE1BF7">
          <w:rPr>
            <w:noProof/>
            <w:webHidden/>
          </w:rPr>
          <w:fldChar w:fldCharType="begin"/>
        </w:r>
        <w:r w:rsidR="00AE1BF7">
          <w:rPr>
            <w:noProof/>
            <w:webHidden/>
          </w:rPr>
          <w:instrText xml:space="preserve"> PAGEREF _Toc372725039 \h </w:instrText>
        </w:r>
        <w:r w:rsidR="00AE1BF7">
          <w:rPr>
            <w:noProof/>
            <w:webHidden/>
          </w:rPr>
        </w:r>
        <w:r w:rsidR="00AE1BF7">
          <w:rPr>
            <w:noProof/>
            <w:webHidden/>
          </w:rPr>
          <w:fldChar w:fldCharType="separate"/>
        </w:r>
        <w:r w:rsidR="00AE1BF7">
          <w:rPr>
            <w:noProof/>
            <w:webHidden/>
          </w:rPr>
          <w:t>42</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0" w:history="1">
        <w:r w:rsidR="00AE1BF7" w:rsidRPr="00A72BB0">
          <w:rPr>
            <w:rStyle w:val="Hyperlink"/>
            <w:rFonts w:ascii="Times New Roman" w:hAnsi="Times New Roman"/>
            <w:noProof/>
          </w:rPr>
          <w:t>Figure 43: Open Blank Template Link</w:t>
        </w:r>
        <w:r w:rsidR="00AE1BF7">
          <w:rPr>
            <w:noProof/>
            <w:webHidden/>
          </w:rPr>
          <w:tab/>
        </w:r>
        <w:r w:rsidR="00AE1BF7">
          <w:rPr>
            <w:noProof/>
            <w:webHidden/>
          </w:rPr>
          <w:fldChar w:fldCharType="begin"/>
        </w:r>
        <w:r w:rsidR="00AE1BF7">
          <w:rPr>
            <w:noProof/>
            <w:webHidden/>
          </w:rPr>
          <w:instrText xml:space="preserve"> PAGEREF _Toc372725040 \h </w:instrText>
        </w:r>
        <w:r w:rsidR="00AE1BF7">
          <w:rPr>
            <w:noProof/>
            <w:webHidden/>
          </w:rPr>
        </w:r>
        <w:r w:rsidR="00AE1BF7">
          <w:rPr>
            <w:noProof/>
            <w:webHidden/>
          </w:rPr>
          <w:fldChar w:fldCharType="separate"/>
        </w:r>
        <w:r w:rsidR="00AE1BF7">
          <w:rPr>
            <w:noProof/>
            <w:webHidden/>
          </w:rPr>
          <w:t>43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1" w:history="1">
        <w:r w:rsidR="00AE1BF7" w:rsidRPr="00A72BB0">
          <w:rPr>
            <w:rStyle w:val="Hyperlink"/>
            <w:rFonts w:ascii="Times New Roman" w:hAnsi="Times New Roman"/>
            <w:noProof/>
          </w:rPr>
          <w:t>Figure 44: Dosage Form Template</w:t>
        </w:r>
        <w:r w:rsidR="00AE1BF7">
          <w:rPr>
            <w:noProof/>
            <w:webHidden/>
          </w:rPr>
          <w:tab/>
        </w:r>
        <w:r w:rsidR="00AE1BF7">
          <w:rPr>
            <w:noProof/>
            <w:webHidden/>
          </w:rPr>
          <w:fldChar w:fldCharType="begin"/>
        </w:r>
        <w:r w:rsidR="00AE1BF7">
          <w:rPr>
            <w:noProof/>
            <w:webHidden/>
          </w:rPr>
          <w:instrText xml:space="preserve"> PAGEREF _Toc372725041 \h </w:instrText>
        </w:r>
        <w:r w:rsidR="00AE1BF7">
          <w:rPr>
            <w:noProof/>
            <w:webHidden/>
          </w:rPr>
        </w:r>
        <w:r w:rsidR="00AE1BF7">
          <w:rPr>
            <w:noProof/>
            <w:webHidden/>
          </w:rPr>
          <w:fldChar w:fldCharType="separate"/>
        </w:r>
        <w:r w:rsidR="00AE1BF7">
          <w:rPr>
            <w:noProof/>
            <w:webHidden/>
          </w:rPr>
          <w:t>43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2" w:history="1">
        <w:r w:rsidR="00AE1BF7" w:rsidRPr="00A72BB0">
          <w:rPr>
            <w:rStyle w:val="Hyperlink"/>
            <w:rFonts w:ascii="Times New Roman" w:hAnsi="Times New Roman"/>
            <w:noProof/>
          </w:rPr>
          <w:t>Figure 45: PPS Data (Domain) Requests</w:t>
        </w:r>
        <w:r w:rsidR="00AE1BF7">
          <w:rPr>
            <w:noProof/>
            <w:webHidden/>
          </w:rPr>
          <w:tab/>
        </w:r>
        <w:r w:rsidR="00AE1BF7">
          <w:rPr>
            <w:noProof/>
            <w:webHidden/>
          </w:rPr>
          <w:fldChar w:fldCharType="begin"/>
        </w:r>
        <w:r w:rsidR="00AE1BF7">
          <w:rPr>
            <w:noProof/>
            <w:webHidden/>
          </w:rPr>
          <w:instrText xml:space="preserve"> PAGEREF _Toc372725042 \h </w:instrText>
        </w:r>
        <w:r w:rsidR="00AE1BF7">
          <w:rPr>
            <w:noProof/>
            <w:webHidden/>
          </w:rPr>
        </w:r>
        <w:r w:rsidR="00AE1BF7">
          <w:rPr>
            <w:noProof/>
            <w:webHidden/>
          </w:rPr>
          <w:fldChar w:fldCharType="separate"/>
        </w:r>
        <w:r w:rsidR="00AE1BF7">
          <w:rPr>
            <w:noProof/>
            <w:webHidden/>
          </w:rPr>
          <w:t>44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3" w:history="1">
        <w:r w:rsidR="00AE1BF7" w:rsidRPr="00A72BB0">
          <w:rPr>
            <w:rStyle w:val="Hyperlink"/>
            <w:rFonts w:ascii="Times New Roman" w:hAnsi="Times New Roman"/>
            <w:noProof/>
          </w:rPr>
          <w:t>Figure 46: PPS Domains Requests Results</w:t>
        </w:r>
        <w:r w:rsidR="00AE1BF7">
          <w:rPr>
            <w:noProof/>
            <w:webHidden/>
          </w:rPr>
          <w:tab/>
        </w:r>
        <w:r w:rsidR="00AE1BF7">
          <w:rPr>
            <w:noProof/>
            <w:webHidden/>
          </w:rPr>
          <w:fldChar w:fldCharType="begin"/>
        </w:r>
        <w:r w:rsidR="00AE1BF7">
          <w:rPr>
            <w:noProof/>
            <w:webHidden/>
          </w:rPr>
          <w:instrText xml:space="preserve"> PAGEREF _Toc372725043 \h </w:instrText>
        </w:r>
        <w:r w:rsidR="00AE1BF7">
          <w:rPr>
            <w:noProof/>
            <w:webHidden/>
          </w:rPr>
        </w:r>
        <w:r w:rsidR="00AE1BF7">
          <w:rPr>
            <w:noProof/>
            <w:webHidden/>
          </w:rPr>
          <w:fldChar w:fldCharType="separate"/>
        </w:r>
        <w:r w:rsidR="00AE1BF7">
          <w:rPr>
            <w:noProof/>
            <w:webHidden/>
          </w:rPr>
          <w:t>45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4" w:history="1">
        <w:r w:rsidR="00AE1BF7" w:rsidRPr="00A72BB0">
          <w:rPr>
            <w:rStyle w:val="Hyperlink"/>
            <w:rFonts w:ascii="Times New Roman" w:hAnsi="Times New Roman"/>
            <w:noProof/>
          </w:rPr>
          <w:t>Figure 47: PPS Domain Request Approval</w:t>
        </w:r>
        <w:r w:rsidR="00AE1BF7">
          <w:rPr>
            <w:noProof/>
            <w:webHidden/>
          </w:rPr>
          <w:tab/>
        </w:r>
        <w:r w:rsidR="00AE1BF7">
          <w:rPr>
            <w:noProof/>
            <w:webHidden/>
          </w:rPr>
          <w:fldChar w:fldCharType="begin"/>
        </w:r>
        <w:r w:rsidR="00AE1BF7">
          <w:rPr>
            <w:noProof/>
            <w:webHidden/>
          </w:rPr>
          <w:instrText xml:space="preserve"> PAGEREF _Toc372725044 \h </w:instrText>
        </w:r>
        <w:r w:rsidR="00AE1BF7">
          <w:rPr>
            <w:noProof/>
            <w:webHidden/>
          </w:rPr>
        </w:r>
        <w:r w:rsidR="00AE1BF7">
          <w:rPr>
            <w:noProof/>
            <w:webHidden/>
          </w:rPr>
          <w:fldChar w:fldCharType="separate"/>
        </w:r>
        <w:r w:rsidR="00AE1BF7">
          <w:rPr>
            <w:noProof/>
            <w:webHidden/>
          </w:rPr>
          <w:t>46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5" w:history="1">
        <w:r w:rsidR="00AE1BF7" w:rsidRPr="00A72BB0">
          <w:rPr>
            <w:rStyle w:val="Hyperlink"/>
            <w:rFonts w:ascii="Times New Roman" w:hAnsi="Times New Roman"/>
            <w:noProof/>
          </w:rPr>
          <w:t>Figure 48: PPS Domain Request Confirmation</w:t>
        </w:r>
        <w:r w:rsidR="00AE1BF7">
          <w:rPr>
            <w:noProof/>
            <w:webHidden/>
          </w:rPr>
          <w:tab/>
        </w:r>
        <w:r w:rsidR="00AE1BF7">
          <w:rPr>
            <w:noProof/>
            <w:webHidden/>
          </w:rPr>
          <w:fldChar w:fldCharType="begin"/>
        </w:r>
        <w:r w:rsidR="00AE1BF7">
          <w:rPr>
            <w:noProof/>
            <w:webHidden/>
          </w:rPr>
          <w:instrText xml:space="preserve"> PAGEREF _Toc372725045 \h </w:instrText>
        </w:r>
        <w:r w:rsidR="00AE1BF7">
          <w:rPr>
            <w:noProof/>
            <w:webHidden/>
          </w:rPr>
        </w:r>
        <w:r w:rsidR="00AE1BF7">
          <w:rPr>
            <w:noProof/>
            <w:webHidden/>
          </w:rPr>
          <w:fldChar w:fldCharType="separate"/>
        </w:r>
        <w:r w:rsidR="00AE1BF7">
          <w:rPr>
            <w:noProof/>
            <w:webHidden/>
          </w:rPr>
          <w:t>46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6" w:history="1">
        <w:r w:rsidR="00AE1BF7" w:rsidRPr="00A72BB0">
          <w:rPr>
            <w:rStyle w:val="Hyperlink"/>
            <w:rFonts w:ascii="Times New Roman" w:hAnsi="Times New Roman"/>
            <w:noProof/>
          </w:rPr>
          <w:t>Figure 49: Reports Tab</w:t>
        </w:r>
        <w:r w:rsidR="00AE1BF7">
          <w:rPr>
            <w:noProof/>
            <w:webHidden/>
          </w:rPr>
          <w:tab/>
        </w:r>
        <w:r w:rsidR="00AE1BF7">
          <w:rPr>
            <w:noProof/>
            <w:webHidden/>
          </w:rPr>
          <w:fldChar w:fldCharType="begin"/>
        </w:r>
        <w:r w:rsidR="00AE1BF7">
          <w:rPr>
            <w:noProof/>
            <w:webHidden/>
          </w:rPr>
          <w:instrText xml:space="preserve"> PAGEREF _Toc372725046 \h </w:instrText>
        </w:r>
        <w:r w:rsidR="00AE1BF7">
          <w:rPr>
            <w:noProof/>
            <w:webHidden/>
          </w:rPr>
        </w:r>
        <w:r w:rsidR="00AE1BF7">
          <w:rPr>
            <w:noProof/>
            <w:webHidden/>
          </w:rPr>
          <w:fldChar w:fldCharType="separate"/>
        </w:r>
        <w:r w:rsidR="00AE1BF7">
          <w:rPr>
            <w:noProof/>
            <w:webHidden/>
          </w:rPr>
          <w:t>47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7" w:history="1">
        <w:r w:rsidR="00AE1BF7" w:rsidRPr="00A72BB0">
          <w:rPr>
            <w:rStyle w:val="Hyperlink"/>
            <w:rFonts w:ascii="Times New Roman" w:hAnsi="Times New Roman"/>
            <w:noProof/>
          </w:rPr>
          <w:t>Figure 50: Select Report</w:t>
        </w:r>
        <w:r w:rsidR="00AE1BF7">
          <w:rPr>
            <w:noProof/>
            <w:webHidden/>
          </w:rPr>
          <w:tab/>
        </w:r>
        <w:r w:rsidR="00AE1BF7">
          <w:rPr>
            <w:noProof/>
            <w:webHidden/>
          </w:rPr>
          <w:fldChar w:fldCharType="begin"/>
        </w:r>
        <w:r w:rsidR="00AE1BF7">
          <w:rPr>
            <w:noProof/>
            <w:webHidden/>
          </w:rPr>
          <w:instrText xml:space="preserve"> PAGEREF _Toc372725047 \h </w:instrText>
        </w:r>
        <w:r w:rsidR="00AE1BF7">
          <w:rPr>
            <w:noProof/>
            <w:webHidden/>
          </w:rPr>
        </w:r>
        <w:r w:rsidR="00AE1BF7">
          <w:rPr>
            <w:noProof/>
            <w:webHidden/>
          </w:rPr>
          <w:fldChar w:fldCharType="separate"/>
        </w:r>
        <w:r w:rsidR="00AE1BF7">
          <w:rPr>
            <w:noProof/>
            <w:webHidden/>
          </w:rPr>
          <w:t>47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8" w:history="1">
        <w:r w:rsidR="00AE1BF7" w:rsidRPr="00A72BB0">
          <w:rPr>
            <w:rStyle w:val="Hyperlink"/>
            <w:rFonts w:ascii="Times New Roman" w:hAnsi="Times New Roman"/>
            <w:noProof/>
          </w:rPr>
          <w:t>Figure 51: Report Status</w:t>
        </w:r>
        <w:r w:rsidR="00AE1BF7">
          <w:rPr>
            <w:noProof/>
            <w:webHidden/>
          </w:rPr>
          <w:tab/>
        </w:r>
        <w:r w:rsidR="00AE1BF7">
          <w:rPr>
            <w:noProof/>
            <w:webHidden/>
          </w:rPr>
          <w:fldChar w:fldCharType="begin"/>
        </w:r>
        <w:r w:rsidR="00AE1BF7">
          <w:rPr>
            <w:noProof/>
            <w:webHidden/>
          </w:rPr>
          <w:instrText xml:space="preserve"> PAGEREF _Toc372725048 \h </w:instrText>
        </w:r>
        <w:r w:rsidR="00AE1BF7">
          <w:rPr>
            <w:noProof/>
            <w:webHidden/>
          </w:rPr>
        </w:r>
        <w:r w:rsidR="00AE1BF7">
          <w:rPr>
            <w:noProof/>
            <w:webHidden/>
          </w:rPr>
          <w:fldChar w:fldCharType="separate"/>
        </w:r>
        <w:r w:rsidR="00AE1BF7">
          <w:rPr>
            <w:noProof/>
            <w:webHidden/>
          </w:rPr>
          <w:t>48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49" w:history="1">
        <w:r w:rsidR="00AE1BF7" w:rsidRPr="00A72BB0">
          <w:rPr>
            <w:rStyle w:val="Hyperlink"/>
            <w:rFonts w:ascii="Times New Roman" w:hAnsi="Times New Roman"/>
            <w:noProof/>
          </w:rPr>
          <w:t>Figure 52: Report Generate New</w:t>
        </w:r>
        <w:r w:rsidR="00AE1BF7">
          <w:rPr>
            <w:noProof/>
            <w:webHidden/>
          </w:rPr>
          <w:tab/>
        </w:r>
        <w:r w:rsidR="00AE1BF7">
          <w:rPr>
            <w:noProof/>
            <w:webHidden/>
          </w:rPr>
          <w:fldChar w:fldCharType="begin"/>
        </w:r>
        <w:r w:rsidR="00AE1BF7">
          <w:rPr>
            <w:noProof/>
            <w:webHidden/>
          </w:rPr>
          <w:instrText xml:space="preserve"> PAGEREF _Toc372725049 \h </w:instrText>
        </w:r>
        <w:r w:rsidR="00AE1BF7">
          <w:rPr>
            <w:noProof/>
            <w:webHidden/>
          </w:rPr>
        </w:r>
        <w:r w:rsidR="00AE1BF7">
          <w:rPr>
            <w:noProof/>
            <w:webHidden/>
          </w:rPr>
          <w:fldChar w:fldCharType="separate"/>
        </w:r>
        <w:r w:rsidR="00AE1BF7">
          <w:rPr>
            <w:noProof/>
            <w:webHidden/>
          </w:rPr>
          <w:t>49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0" w:history="1">
        <w:r w:rsidR="00AE1BF7" w:rsidRPr="00A72BB0">
          <w:rPr>
            <w:rStyle w:val="Hyperlink"/>
            <w:rFonts w:ascii="Times New Roman" w:hAnsi="Times New Roman"/>
            <w:noProof/>
          </w:rPr>
          <w:t>Figure 53: Report Download</w:t>
        </w:r>
        <w:r w:rsidR="00AE1BF7">
          <w:rPr>
            <w:noProof/>
            <w:webHidden/>
          </w:rPr>
          <w:tab/>
        </w:r>
        <w:r w:rsidR="00AE1BF7">
          <w:rPr>
            <w:noProof/>
            <w:webHidden/>
          </w:rPr>
          <w:fldChar w:fldCharType="begin"/>
        </w:r>
        <w:r w:rsidR="00AE1BF7">
          <w:rPr>
            <w:noProof/>
            <w:webHidden/>
          </w:rPr>
          <w:instrText xml:space="preserve"> PAGEREF _Toc372725050 \h </w:instrText>
        </w:r>
        <w:r w:rsidR="00AE1BF7">
          <w:rPr>
            <w:noProof/>
            <w:webHidden/>
          </w:rPr>
        </w:r>
        <w:r w:rsidR="00AE1BF7">
          <w:rPr>
            <w:noProof/>
            <w:webHidden/>
          </w:rPr>
          <w:fldChar w:fldCharType="separate"/>
        </w:r>
        <w:r w:rsidR="00AE1BF7">
          <w:rPr>
            <w:noProof/>
            <w:webHidden/>
          </w:rPr>
          <w:t>50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1" w:history="1">
        <w:r w:rsidR="00AE1BF7" w:rsidRPr="00A72BB0">
          <w:rPr>
            <w:rStyle w:val="Hyperlink"/>
            <w:rFonts w:ascii="Times New Roman" w:hAnsi="Times New Roman"/>
            <w:noProof/>
          </w:rPr>
          <w:t>Figure 54: Run Reports with Date-Time Range</w:t>
        </w:r>
        <w:r w:rsidR="00AE1BF7">
          <w:rPr>
            <w:noProof/>
            <w:webHidden/>
          </w:rPr>
          <w:tab/>
        </w:r>
        <w:r w:rsidR="00AE1BF7">
          <w:rPr>
            <w:noProof/>
            <w:webHidden/>
          </w:rPr>
          <w:fldChar w:fldCharType="begin"/>
        </w:r>
        <w:r w:rsidR="00AE1BF7">
          <w:rPr>
            <w:noProof/>
            <w:webHidden/>
          </w:rPr>
          <w:instrText xml:space="preserve"> PAGEREF _Toc372725051 \h </w:instrText>
        </w:r>
        <w:r w:rsidR="00AE1BF7">
          <w:rPr>
            <w:noProof/>
            <w:webHidden/>
          </w:rPr>
        </w:r>
        <w:r w:rsidR="00AE1BF7">
          <w:rPr>
            <w:noProof/>
            <w:webHidden/>
          </w:rPr>
          <w:fldChar w:fldCharType="separate"/>
        </w:r>
        <w:r w:rsidR="00AE1BF7">
          <w:rPr>
            <w:noProof/>
            <w:webHidden/>
          </w:rPr>
          <w:t>50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2" w:history="1">
        <w:r w:rsidR="00AE1BF7" w:rsidRPr="00A72BB0">
          <w:rPr>
            <w:rStyle w:val="Hyperlink"/>
            <w:rFonts w:ascii="Times New Roman" w:hAnsi="Times New Roman"/>
            <w:noProof/>
          </w:rPr>
          <w:t>Figure 55: VA Drug Classifications Report</w:t>
        </w:r>
        <w:r w:rsidR="00AE1BF7">
          <w:rPr>
            <w:noProof/>
            <w:webHidden/>
          </w:rPr>
          <w:tab/>
        </w:r>
        <w:r w:rsidR="00AE1BF7">
          <w:rPr>
            <w:noProof/>
            <w:webHidden/>
          </w:rPr>
          <w:fldChar w:fldCharType="begin"/>
        </w:r>
        <w:r w:rsidR="00AE1BF7">
          <w:rPr>
            <w:noProof/>
            <w:webHidden/>
          </w:rPr>
          <w:instrText xml:space="preserve"> PAGEREF _Toc372725052 \h </w:instrText>
        </w:r>
        <w:r w:rsidR="00AE1BF7">
          <w:rPr>
            <w:noProof/>
            <w:webHidden/>
          </w:rPr>
        </w:r>
        <w:r w:rsidR="00AE1BF7">
          <w:rPr>
            <w:noProof/>
            <w:webHidden/>
          </w:rPr>
          <w:fldChar w:fldCharType="separate"/>
        </w:r>
        <w:r w:rsidR="00AE1BF7">
          <w:rPr>
            <w:noProof/>
            <w:webHidden/>
          </w:rPr>
          <w:t>51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3" w:history="1">
        <w:r w:rsidR="00AE1BF7" w:rsidRPr="00A72BB0">
          <w:rPr>
            <w:rStyle w:val="Hyperlink"/>
            <w:rFonts w:ascii="Times New Roman" w:hAnsi="Times New Roman"/>
            <w:noProof/>
          </w:rPr>
          <w:t>Figure 56: Exclude from DDI Report</w:t>
        </w:r>
        <w:r w:rsidR="00AE1BF7">
          <w:rPr>
            <w:noProof/>
            <w:webHidden/>
          </w:rPr>
          <w:tab/>
        </w:r>
        <w:r w:rsidR="00AE1BF7">
          <w:rPr>
            <w:noProof/>
            <w:webHidden/>
          </w:rPr>
          <w:fldChar w:fldCharType="begin"/>
        </w:r>
        <w:r w:rsidR="00AE1BF7">
          <w:rPr>
            <w:noProof/>
            <w:webHidden/>
          </w:rPr>
          <w:instrText xml:space="preserve"> PAGEREF _Toc372725053 \h </w:instrText>
        </w:r>
        <w:r w:rsidR="00AE1BF7">
          <w:rPr>
            <w:noProof/>
            <w:webHidden/>
          </w:rPr>
        </w:r>
        <w:r w:rsidR="00AE1BF7">
          <w:rPr>
            <w:noProof/>
            <w:webHidden/>
          </w:rPr>
          <w:fldChar w:fldCharType="separate"/>
        </w:r>
        <w:r w:rsidR="00AE1BF7">
          <w:rPr>
            <w:noProof/>
            <w:webHidden/>
          </w:rPr>
          <w:t>52</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4" w:history="1">
        <w:r w:rsidR="00AE1BF7" w:rsidRPr="00A72BB0">
          <w:rPr>
            <w:rStyle w:val="Hyperlink"/>
            <w:rFonts w:ascii="Times New Roman" w:hAnsi="Times New Roman"/>
            <w:noProof/>
          </w:rPr>
          <w:t>Figure 57: No Active NDCs Report</w:t>
        </w:r>
        <w:r w:rsidR="00AE1BF7">
          <w:rPr>
            <w:noProof/>
            <w:webHidden/>
          </w:rPr>
          <w:tab/>
        </w:r>
        <w:r w:rsidR="00AE1BF7">
          <w:rPr>
            <w:noProof/>
            <w:webHidden/>
          </w:rPr>
          <w:fldChar w:fldCharType="begin"/>
        </w:r>
        <w:r w:rsidR="00AE1BF7">
          <w:rPr>
            <w:noProof/>
            <w:webHidden/>
          </w:rPr>
          <w:instrText xml:space="preserve"> PAGEREF _Toc372725054 \h </w:instrText>
        </w:r>
        <w:r w:rsidR="00AE1BF7">
          <w:rPr>
            <w:noProof/>
            <w:webHidden/>
          </w:rPr>
        </w:r>
        <w:r w:rsidR="00AE1BF7">
          <w:rPr>
            <w:noProof/>
            <w:webHidden/>
          </w:rPr>
          <w:fldChar w:fldCharType="separate"/>
        </w:r>
        <w:r w:rsidR="00AE1BF7">
          <w:rPr>
            <w:noProof/>
            <w:webHidden/>
          </w:rPr>
          <w:t>53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5" w:history="1">
        <w:r w:rsidR="00AE1BF7" w:rsidRPr="00A72BB0">
          <w:rPr>
            <w:rStyle w:val="Hyperlink"/>
            <w:rFonts w:ascii="Times New Roman" w:hAnsi="Times New Roman"/>
            <w:noProof/>
          </w:rPr>
          <w:t>Figure 58: Proposed Inactivation Date Report</w:t>
        </w:r>
        <w:r w:rsidR="00AE1BF7">
          <w:rPr>
            <w:noProof/>
            <w:webHidden/>
          </w:rPr>
          <w:tab/>
        </w:r>
        <w:r w:rsidR="00AE1BF7">
          <w:rPr>
            <w:noProof/>
            <w:webHidden/>
          </w:rPr>
          <w:fldChar w:fldCharType="begin"/>
        </w:r>
        <w:r w:rsidR="00AE1BF7">
          <w:rPr>
            <w:noProof/>
            <w:webHidden/>
          </w:rPr>
          <w:instrText xml:space="preserve"> PAGEREF _Toc372725055 \h </w:instrText>
        </w:r>
        <w:r w:rsidR="00AE1BF7">
          <w:rPr>
            <w:noProof/>
            <w:webHidden/>
          </w:rPr>
        </w:r>
        <w:r w:rsidR="00AE1BF7">
          <w:rPr>
            <w:noProof/>
            <w:webHidden/>
          </w:rPr>
          <w:fldChar w:fldCharType="separate"/>
        </w:r>
        <w:r w:rsidR="00AE1BF7">
          <w:rPr>
            <w:noProof/>
            <w:webHidden/>
          </w:rPr>
          <w:t>53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6" w:history="1">
        <w:r w:rsidR="00AE1BF7" w:rsidRPr="00A72BB0">
          <w:rPr>
            <w:rStyle w:val="Hyperlink"/>
            <w:rFonts w:ascii="Times New Roman" w:hAnsi="Times New Roman"/>
            <w:noProof/>
          </w:rPr>
          <w:t>Figure 59: VUID Approvals Report</w:t>
        </w:r>
        <w:r w:rsidR="00AE1BF7">
          <w:rPr>
            <w:noProof/>
            <w:webHidden/>
          </w:rPr>
          <w:tab/>
        </w:r>
        <w:r w:rsidR="00AE1BF7">
          <w:rPr>
            <w:noProof/>
            <w:webHidden/>
          </w:rPr>
          <w:fldChar w:fldCharType="begin"/>
        </w:r>
        <w:r w:rsidR="00AE1BF7">
          <w:rPr>
            <w:noProof/>
            <w:webHidden/>
          </w:rPr>
          <w:instrText xml:space="preserve"> PAGEREF _Toc372725056 \h </w:instrText>
        </w:r>
        <w:r w:rsidR="00AE1BF7">
          <w:rPr>
            <w:noProof/>
            <w:webHidden/>
          </w:rPr>
        </w:r>
        <w:r w:rsidR="00AE1BF7">
          <w:rPr>
            <w:noProof/>
            <w:webHidden/>
          </w:rPr>
          <w:fldChar w:fldCharType="separate"/>
        </w:r>
        <w:r w:rsidR="00AE1BF7">
          <w:rPr>
            <w:noProof/>
            <w:webHidden/>
          </w:rPr>
          <w:t>54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7" w:history="1">
        <w:r w:rsidR="00AE1BF7" w:rsidRPr="00A72BB0">
          <w:rPr>
            <w:rStyle w:val="Hyperlink"/>
            <w:rFonts w:ascii="Times New Roman" w:hAnsi="Times New Roman"/>
            <w:noProof/>
          </w:rPr>
          <w:t>Figure 60: COTS Services Tab</w:t>
        </w:r>
        <w:r w:rsidR="00AE1BF7">
          <w:rPr>
            <w:noProof/>
            <w:webHidden/>
          </w:rPr>
          <w:tab/>
        </w:r>
        <w:r w:rsidR="00AE1BF7">
          <w:rPr>
            <w:noProof/>
            <w:webHidden/>
          </w:rPr>
          <w:fldChar w:fldCharType="begin"/>
        </w:r>
        <w:r w:rsidR="00AE1BF7">
          <w:rPr>
            <w:noProof/>
            <w:webHidden/>
          </w:rPr>
          <w:instrText xml:space="preserve"> PAGEREF _Toc372725057 \h </w:instrText>
        </w:r>
        <w:r w:rsidR="00AE1BF7">
          <w:rPr>
            <w:noProof/>
            <w:webHidden/>
          </w:rPr>
        </w:r>
        <w:r w:rsidR="00AE1BF7">
          <w:rPr>
            <w:noProof/>
            <w:webHidden/>
          </w:rPr>
          <w:fldChar w:fldCharType="separate"/>
        </w:r>
        <w:r w:rsidR="00AE1BF7">
          <w:rPr>
            <w:noProof/>
            <w:webHidden/>
          </w:rPr>
          <w:t>55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8" w:history="1">
        <w:r w:rsidR="00AE1BF7" w:rsidRPr="00A72BB0">
          <w:rPr>
            <w:rStyle w:val="Hyperlink"/>
            <w:rFonts w:ascii="Times New Roman" w:hAnsi="Times New Roman"/>
            <w:noProof/>
          </w:rPr>
          <w:t>Figure 61: FDB Search Tab</w:t>
        </w:r>
        <w:r w:rsidR="00AE1BF7">
          <w:rPr>
            <w:noProof/>
            <w:webHidden/>
          </w:rPr>
          <w:tab/>
        </w:r>
        <w:r w:rsidR="00AE1BF7">
          <w:rPr>
            <w:noProof/>
            <w:webHidden/>
          </w:rPr>
          <w:fldChar w:fldCharType="begin"/>
        </w:r>
        <w:r w:rsidR="00AE1BF7">
          <w:rPr>
            <w:noProof/>
            <w:webHidden/>
          </w:rPr>
          <w:instrText xml:space="preserve"> PAGEREF _Toc372725058 \h </w:instrText>
        </w:r>
        <w:r w:rsidR="00AE1BF7">
          <w:rPr>
            <w:noProof/>
            <w:webHidden/>
          </w:rPr>
        </w:r>
        <w:r w:rsidR="00AE1BF7">
          <w:rPr>
            <w:noProof/>
            <w:webHidden/>
          </w:rPr>
          <w:fldChar w:fldCharType="separate"/>
        </w:r>
        <w:r w:rsidR="00AE1BF7">
          <w:rPr>
            <w:noProof/>
            <w:webHidden/>
          </w:rPr>
          <w:t>56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59" w:history="1">
        <w:r w:rsidR="00AE1BF7" w:rsidRPr="00A72BB0">
          <w:rPr>
            <w:rStyle w:val="Hyperlink"/>
            <w:rFonts w:ascii="Times New Roman" w:hAnsi="Times New Roman"/>
            <w:noProof/>
          </w:rPr>
          <w:t>Figure 62: FDB Search Options Type</w:t>
        </w:r>
        <w:r w:rsidR="00AE1BF7">
          <w:rPr>
            <w:noProof/>
            <w:webHidden/>
          </w:rPr>
          <w:tab/>
        </w:r>
        <w:r w:rsidR="00AE1BF7">
          <w:rPr>
            <w:noProof/>
            <w:webHidden/>
          </w:rPr>
          <w:fldChar w:fldCharType="begin"/>
        </w:r>
        <w:r w:rsidR="00AE1BF7">
          <w:rPr>
            <w:noProof/>
            <w:webHidden/>
          </w:rPr>
          <w:instrText xml:space="preserve"> PAGEREF _Toc372725059 \h </w:instrText>
        </w:r>
        <w:r w:rsidR="00AE1BF7">
          <w:rPr>
            <w:noProof/>
            <w:webHidden/>
          </w:rPr>
        </w:r>
        <w:r w:rsidR="00AE1BF7">
          <w:rPr>
            <w:noProof/>
            <w:webHidden/>
          </w:rPr>
          <w:fldChar w:fldCharType="separate"/>
        </w:r>
        <w:r w:rsidR="00AE1BF7">
          <w:rPr>
            <w:noProof/>
            <w:webHidden/>
          </w:rPr>
          <w:t>56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0" w:history="1">
        <w:r w:rsidR="00AE1BF7" w:rsidRPr="00A72BB0">
          <w:rPr>
            <w:rStyle w:val="Hyperlink"/>
            <w:rFonts w:ascii="Times New Roman" w:hAnsi="Times New Roman"/>
            <w:noProof/>
          </w:rPr>
          <w:t>Figure 63: FDB Search Results</w:t>
        </w:r>
        <w:r w:rsidR="00AE1BF7">
          <w:rPr>
            <w:noProof/>
            <w:webHidden/>
          </w:rPr>
          <w:tab/>
        </w:r>
        <w:r w:rsidR="00AE1BF7">
          <w:rPr>
            <w:noProof/>
            <w:webHidden/>
          </w:rPr>
          <w:fldChar w:fldCharType="begin"/>
        </w:r>
        <w:r w:rsidR="00AE1BF7">
          <w:rPr>
            <w:noProof/>
            <w:webHidden/>
          </w:rPr>
          <w:instrText xml:space="preserve"> PAGEREF _Toc372725060 \h </w:instrText>
        </w:r>
        <w:r w:rsidR="00AE1BF7">
          <w:rPr>
            <w:noProof/>
            <w:webHidden/>
          </w:rPr>
        </w:r>
        <w:r w:rsidR="00AE1BF7">
          <w:rPr>
            <w:noProof/>
            <w:webHidden/>
          </w:rPr>
          <w:fldChar w:fldCharType="separate"/>
        </w:r>
        <w:r w:rsidR="00AE1BF7">
          <w:rPr>
            <w:noProof/>
            <w:webHidden/>
          </w:rPr>
          <w:t>57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1" w:history="1">
        <w:r w:rsidR="00AE1BF7" w:rsidRPr="00A72BB0">
          <w:rPr>
            <w:rStyle w:val="Hyperlink"/>
            <w:rFonts w:ascii="Times New Roman" w:hAnsi="Times New Roman"/>
            <w:noProof/>
          </w:rPr>
          <w:t>Figure 64: FDB Item Details</w:t>
        </w:r>
        <w:r w:rsidR="00AE1BF7">
          <w:rPr>
            <w:noProof/>
            <w:webHidden/>
          </w:rPr>
          <w:tab/>
        </w:r>
        <w:r w:rsidR="00AE1BF7">
          <w:rPr>
            <w:noProof/>
            <w:webHidden/>
          </w:rPr>
          <w:fldChar w:fldCharType="begin"/>
        </w:r>
        <w:r w:rsidR="00AE1BF7">
          <w:rPr>
            <w:noProof/>
            <w:webHidden/>
          </w:rPr>
          <w:instrText xml:space="preserve"> PAGEREF _Toc372725061 \h </w:instrText>
        </w:r>
        <w:r w:rsidR="00AE1BF7">
          <w:rPr>
            <w:noProof/>
            <w:webHidden/>
          </w:rPr>
        </w:r>
        <w:r w:rsidR="00AE1BF7">
          <w:rPr>
            <w:noProof/>
            <w:webHidden/>
          </w:rPr>
          <w:fldChar w:fldCharType="separate"/>
        </w:r>
        <w:r w:rsidR="00AE1BF7">
          <w:rPr>
            <w:noProof/>
            <w:webHidden/>
          </w:rPr>
          <w:t>58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2" w:history="1">
        <w:r w:rsidR="00AE1BF7" w:rsidRPr="00A72BB0">
          <w:rPr>
            <w:rStyle w:val="Hyperlink"/>
            <w:rFonts w:ascii="Times New Roman" w:hAnsi="Times New Roman"/>
            <w:noProof/>
          </w:rPr>
          <w:t>Figure 65: FDB Match Results</w:t>
        </w:r>
        <w:r w:rsidR="00AE1BF7">
          <w:rPr>
            <w:noProof/>
            <w:webHidden/>
          </w:rPr>
          <w:tab/>
        </w:r>
        <w:r w:rsidR="00AE1BF7">
          <w:rPr>
            <w:noProof/>
            <w:webHidden/>
          </w:rPr>
          <w:fldChar w:fldCharType="begin"/>
        </w:r>
        <w:r w:rsidR="00AE1BF7">
          <w:rPr>
            <w:noProof/>
            <w:webHidden/>
          </w:rPr>
          <w:instrText xml:space="preserve"> PAGEREF _Toc372725062 \h </w:instrText>
        </w:r>
        <w:r w:rsidR="00AE1BF7">
          <w:rPr>
            <w:noProof/>
            <w:webHidden/>
          </w:rPr>
        </w:r>
        <w:r w:rsidR="00AE1BF7">
          <w:rPr>
            <w:noProof/>
            <w:webHidden/>
          </w:rPr>
          <w:fldChar w:fldCharType="separate"/>
        </w:r>
        <w:r w:rsidR="00AE1BF7">
          <w:rPr>
            <w:noProof/>
            <w:webHidden/>
          </w:rPr>
          <w:t>60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3" w:history="1">
        <w:r w:rsidR="00AE1BF7" w:rsidRPr="00A72BB0">
          <w:rPr>
            <w:rStyle w:val="Hyperlink"/>
            <w:rFonts w:ascii="Times New Roman" w:hAnsi="Times New Roman"/>
            <w:noProof/>
          </w:rPr>
          <w:t>Figure 66: FDB Add</w:t>
        </w:r>
        <w:r w:rsidR="00AE1BF7">
          <w:rPr>
            <w:noProof/>
            <w:webHidden/>
          </w:rPr>
          <w:tab/>
        </w:r>
        <w:r w:rsidR="00AE1BF7">
          <w:rPr>
            <w:noProof/>
            <w:webHidden/>
          </w:rPr>
          <w:fldChar w:fldCharType="begin"/>
        </w:r>
        <w:r w:rsidR="00AE1BF7">
          <w:rPr>
            <w:noProof/>
            <w:webHidden/>
          </w:rPr>
          <w:instrText xml:space="preserve"> PAGEREF _Toc372725063 \h </w:instrText>
        </w:r>
        <w:r w:rsidR="00AE1BF7">
          <w:rPr>
            <w:noProof/>
            <w:webHidden/>
          </w:rPr>
        </w:r>
        <w:r w:rsidR="00AE1BF7">
          <w:rPr>
            <w:noProof/>
            <w:webHidden/>
          </w:rPr>
          <w:fldChar w:fldCharType="separate"/>
        </w:r>
        <w:r w:rsidR="00AE1BF7">
          <w:rPr>
            <w:noProof/>
            <w:webHidden/>
          </w:rPr>
          <w:t>61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4" w:history="1">
        <w:r w:rsidR="00AE1BF7" w:rsidRPr="00A72BB0">
          <w:rPr>
            <w:rStyle w:val="Hyperlink"/>
            <w:rFonts w:ascii="Times New Roman" w:hAnsi="Times New Roman"/>
            <w:noProof/>
          </w:rPr>
          <w:t>Figure 67: FDB Update</w:t>
        </w:r>
        <w:r w:rsidR="00AE1BF7">
          <w:rPr>
            <w:noProof/>
            <w:webHidden/>
          </w:rPr>
          <w:tab/>
        </w:r>
        <w:r w:rsidR="00AE1BF7">
          <w:rPr>
            <w:noProof/>
            <w:webHidden/>
          </w:rPr>
          <w:fldChar w:fldCharType="begin"/>
        </w:r>
        <w:r w:rsidR="00AE1BF7">
          <w:rPr>
            <w:noProof/>
            <w:webHidden/>
          </w:rPr>
          <w:instrText xml:space="preserve"> PAGEREF _Toc372725064 \h </w:instrText>
        </w:r>
        <w:r w:rsidR="00AE1BF7">
          <w:rPr>
            <w:noProof/>
            <w:webHidden/>
          </w:rPr>
        </w:r>
        <w:r w:rsidR="00AE1BF7">
          <w:rPr>
            <w:noProof/>
            <w:webHidden/>
          </w:rPr>
          <w:fldChar w:fldCharType="separate"/>
        </w:r>
        <w:r w:rsidR="00AE1BF7">
          <w:rPr>
            <w:noProof/>
            <w:webHidden/>
          </w:rPr>
          <w:t>62</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5" w:history="1">
        <w:r w:rsidR="00AE1BF7" w:rsidRPr="00A72BB0">
          <w:rPr>
            <w:rStyle w:val="Hyperlink"/>
            <w:noProof/>
          </w:rPr>
          <w:t>Figure 68: FDB Added Report</w:t>
        </w:r>
        <w:r w:rsidR="00AE1BF7">
          <w:rPr>
            <w:noProof/>
            <w:webHidden/>
          </w:rPr>
          <w:tab/>
        </w:r>
        <w:r w:rsidR="00AE1BF7">
          <w:rPr>
            <w:noProof/>
            <w:webHidden/>
          </w:rPr>
          <w:fldChar w:fldCharType="begin"/>
        </w:r>
        <w:r w:rsidR="00AE1BF7">
          <w:rPr>
            <w:noProof/>
            <w:webHidden/>
          </w:rPr>
          <w:instrText xml:space="preserve"> PAGEREF _Toc372725065 \h </w:instrText>
        </w:r>
        <w:r w:rsidR="00AE1BF7">
          <w:rPr>
            <w:noProof/>
            <w:webHidden/>
          </w:rPr>
        </w:r>
        <w:r w:rsidR="00AE1BF7">
          <w:rPr>
            <w:noProof/>
            <w:webHidden/>
          </w:rPr>
          <w:fldChar w:fldCharType="separate"/>
        </w:r>
        <w:r w:rsidR="00AE1BF7">
          <w:rPr>
            <w:noProof/>
            <w:webHidden/>
          </w:rPr>
          <w:t>63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6" w:history="1">
        <w:r w:rsidR="00AE1BF7" w:rsidRPr="00A72BB0">
          <w:rPr>
            <w:rStyle w:val="Hyperlink"/>
            <w:rFonts w:ascii="Times New Roman" w:hAnsi="Times New Roman"/>
            <w:noProof/>
          </w:rPr>
          <w:t>Figure 69: User Preferences Tab</w:t>
        </w:r>
        <w:r w:rsidR="00AE1BF7">
          <w:rPr>
            <w:noProof/>
            <w:webHidden/>
          </w:rPr>
          <w:tab/>
        </w:r>
        <w:r w:rsidR="00AE1BF7">
          <w:rPr>
            <w:noProof/>
            <w:webHidden/>
          </w:rPr>
          <w:fldChar w:fldCharType="begin"/>
        </w:r>
        <w:r w:rsidR="00AE1BF7">
          <w:rPr>
            <w:noProof/>
            <w:webHidden/>
          </w:rPr>
          <w:instrText xml:space="preserve"> PAGEREF _Toc372725066 \h </w:instrText>
        </w:r>
        <w:r w:rsidR="00AE1BF7">
          <w:rPr>
            <w:noProof/>
            <w:webHidden/>
          </w:rPr>
        </w:r>
        <w:r w:rsidR="00AE1BF7">
          <w:rPr>
            <w:noProof/>
            <w:webHidden/>
          </w:rPr>
          <w:fldChar w:fldCharType="separate"/>
        </w:r>
        <w:r w:rsidR="00AE1BF7">
          <w:rPr>
            <w:noProof/>
            <w:webHidden/>
          </w:rPr>
          <w:t>64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7" w:history="1">
        <w:r w:rsidR="00AE1BF7" w:rsidRPr="00A72BB0">
          <w:rPr>
            <w:rStyle w:val="Hyperlink"/>
            <w:rFonts w:ascii="Times New Roman" w:hAnsi="Times New Roman"/>
            <w:noProof/>
          </w:rPr>
          <w:t>Figure 70: User Preferences</w:t>
        </w:r>
        <w:r w:rsidR="00AE1BF7">
          <w:rPr>
            <w:noProof/>
            <w:webHidden/>
          </w:rPr>
          <w:tab/>
        </w:r>
        <w:r w:rsidR="00AE1BF7">
          <w:rPr>
            <w:noProof/>
            <w:webHidden/>
          </w:rPr>
          <w:fldChar w:fldCharType="begin"/>
        </w:r>
        <w:r w:rsidR="00AE1BF7">
          <w:rPr>
            <w:noProof/>
            <w:webHidden/>
          </w:rPr>
          <w:instrText xml:space="preserve"> PAGEREF _Toc372725067 \h </w:instrText>
        </w:r>
        <w:r w:rsidR="00AE1BF7">
          <w:rPr>
            <w:noProof/>
            <w:webHidden/>
          </w:rPr>
        </w:r>
        <w:r w:rsidR="00AE1BF7">
          <w:rPr>
            <w:noProof/>
            <w:webHidden/>
          </w:rPr>
          <w:fldChar w:fldCharType="separate"/>
        </w:r>
        <w:r w:rsidR="00AE1BF7">
          <w:rPr>
            <w:noProof/>
            <w:webHidden/>
          </w:rPr>
          <w:t>65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8" w:history="1">
        <w:r w:rsidR="00AE1BF7" w:rsidRPr="00A72BB0">
          <w:rPr>
            <w:rStyle w:val="Hyperlink"/>
            <w:rFonts w:ascii="Times New Roman" w:hAnsi="Times New Roman"/>
            <w:noProof/>
          </w:rPr>
          <w:t>Figure 71: Search Preferences</w:t>
        </w:r>
        <w:r w:rsidR="00AE1BF7">
          <w:rPr>
            <w:noProof/>
            <w:webHidden/>
          </w:rPr>
          <w:tab/>
        </w:r>
        <w:r w:rsidR="00AE1BF7">
          <w:rPr>
            <w:noProof/>
            <w:webHidden/>
          </w:rPr>
          <w:fldChar w:fldCharType="begin"/>
        </w:r>
        <w:r w:rsidR="00AE1BF7">
          <w:rPr>
            <w:noProof/>
            <w:webHidden/>
          </w:rPr>
          <w:instrText xml:space="preserve"> PAGEREF _Toc372725068 \h </w:instrText>
        </w:r>
        <w:r w:rsidR="00AE1BF7">
          <w:rPr>
            <w:noProof/>
            <w:webHidden/>
          </w:rPr>
        </w:r>
        <w:r w:rsidR="00AE1BF7">
          <w:rPr>
            <w:noProof/>
            <w:webHidden/>
          </w:rPr>
          <w:fldChar w:fldCharType="separate"/>
        </w:r>
        <w:r w:rsidR="00AE1BF7">
          <w:rPr>
            <w:noProof/>
            <w:webHidden/>
          </w:rPr>
          <w:t>66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69" w:history="1">
        <w:r w:rsidR="00AE1BF7" w:rsidRPr="00A72BB0">
          <w:rPr>
            <w:rStyle w:val="Hyperlink"/>
            <w:rFonts w:ascii="Times New Roman" w:hAnsi="Times New Roman"/>
            <w:noProof/>
          </w:rPr>
          <w:t>Figure 72: Search Templates</w:t>
        </w:r>
        <w:r w:rsidR="00AE1BF7">
          <w:rPr>
            <w:noProof/>
            <w:webHidden/>
          </w:rPr>
          <w:tab/>
        </w:r>
        <w:r w:rsidR="00AE1BF7">
          <w:rPr>
            <w:noProof/>
            <w:webHidden/>
          </w:rPr>
          <w:fldChar w:fldCharType="begin"/>
        </w:r>
        <w:r w:rsidR="00AE1BF7">
          <w:rPr>
            <w:noProof/>
            <w:webHidden/>
          </w:rPr>
          <w:instrText xml:space="preserve"> PAGEREF _Toc372725069 \h </w:instrText>
        </w:r>
        <w:r w:rsidR="00AE1BF7">
          <w:rPr>
            <w:noProof/>
            <w:webHidden/>
          </w:rPr>
        </w:r>
        <w:r w:rsidR="00AE1BF7">
          <w:rPr>
            <w:noProof/>
            <w:webHidden/>
          </w:rPr>
          <w:fldChar w:fldCharType="separate"/>
        </w:r>
        <w:r w:rsidR="00AE1BF7">
          <w:rPr>
            <w:noProof/>
            <w:webHidden/>
          </w:rPr>
          <w:t>66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0" w:history="1">
        <w:r w:rsidR="00AE1BF7" w:rsidRPr="00A72BB0">
          <w:rPr>
            <w:rStyle w:val="Hyperlink"/>
            <w:rFonts w:ascii="Times New Roman" w:hAnsi="Times New Roman"/>
            <w:noProof/>
          </w:rPr>
          <w:t>Figure 73: Edit Search Template</w:t>
        </w:r>
        <w:r w:rsidR="00AE1BF7">
          <w:rPr>
            <w:noProof/>
            <w:webHidden/>
          </w:rPr>
          <w:tab/>
        </w:r>
        <w:r w:rsidR="00AE1BF7">
          <w:rPr>
            <w:noProof/>
            <w:webHidden/>
          </w:rPr>
          <w:fldChar w:fldCharType="begin"/>
        </w:r>
        <w:r w:rsidR="00AE1BF7">
          <w:rPr>
            <w:noProof/>
            <w:webHidden/>
          </w:rPr>
          <w:instrText xml:space="preserve"> PAGEREF _Toc372725070 \h </w:instrText>
        </w:r>
        <w:r w:rsidR="00AE1BF7">
          <w:rPr>
            <w:noProof/>
            <w:webHidden/>
          </w:rPr>
        </w:r>
        <w:r w:rsidR="00AE1BF7">
          <w:rPr>
            <w:noProof/>
            <w:webHidden/>
          </w:rPr>
          <w:fldChar w:fldCharType="separate"/>
        </w:r>
        <w:r w:rsidR="00AE1BF7">
          <w:rPr>
            <w:noProof/>
            <w:webHidden/>
          </w:rPr>
          <w:t>67</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1" w:history="1">
        <w:r w:rsidR="00AE1BF7" w:rsidRPr="00A72BB0">
          <w:rPr>
            <w:rStyle w:val="Hyperlink"/>
            <w:rFonts w:ascii="Times New Roman" w:hAnsi="Times New Roman"/>
            <w:noProof/>
          </w:rPr>
          <w:t>Figure 74: Selected Fields for Product Search Template</w:t>
        </w:r>
        <w:r w:rsidR="00AE1BF7">
          <w:rPr>
            <w:noProof/>
            <w:webHidden/>
          </w:rPr>
          <w:tab/>
        </w:r>
        <w:r w:rsidR="00AE1BF7">
          <w:rPr>
            <w:noProof/>
            <w:webHidden/>
          </w:rPr>
          <w:fldChar w:fldCharType="begin"/>
        </w:r>
        <w:r w:rsidR="00AE1BF7">
          <w:rPr>
            <w:noProof/>
            <w:webHidden/>
          </w:rPr>
          <w:instrText xml:space="preserve"> PAGEREF _Toc372725071 \h </w:instrText>
        </w:r>
        <w:r w:rsidR="00AE1BF7">
          <w:rPr>
            <w:noProof/>
            <w:webHidden/>
          </w:rPr>
        </w:r>
        <w:r w:rsidR="00AE1BF7">
          <w:rPr>
            <w:noProof/>
            <w:webHidden/>
          </w:rPr>
          <w:fldChar w:fldCharType="separate"/>
        </w:r>
        <w:r w:rsidR="00AE1BF7">
          <w:rPr>
            <w:noProof/>
            <w:webHidden/>
          </w:rPr>
          <w:t>68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2" w:history="1">
        <w:r w:rsidR="00AE1BF7" w:rsidRPr="00A72BB0">
          <w:rPr>
            <w:rStyle w:val="Hyperlink"/>
            <w:rFonts w:ascii="Times New Roman" w:hAnsi="Times New Roman"/>
            <w:noProof/>
          </w:rPr>
          <w:t>Figure 75: Simple 'All Fields' Product Search</w:t>
        </w:r>
        <w:r w:rsidR="00AE1BF7">
          <w:rPr>
            <w:noProof/>
            <w:webHidden/>
          </w:rPr>
          <w:tab/>
        </w:r>
        <w:r w:rsidR="00AE1BF7">
          <w:rPr>
            <w:noProof/>
            <w:webHidden/>
          </w:rPr>
          <w:fldChar w:fldCharType="begin"/>
        </w:r>
        <w:r w:rsidR="00AE1BF7">
          <w:rPr>
            <w:noProof/>
            <w:webHidden/>
          </w:rPr>
          <w:instrText xml:space="preserve"> PAGEREF _Toc372725072 \h </w:instrText>
        </w:r>
        <w:r w:rsidR="00AE1BF7">
          <w:rPr>
            <w:noProof/>
            <w:webHidden/>
          </w:rPr>
        </w:r>
        <w:r w:rsidR="00AE1BF7">
          <w:rPr>
            <w:noProof/>
            <w:webHidden/>
          </w:rPr>
          <w:fldChar w:fldCharType="separate"/>
        </w:r>
        <w:r w:rsidR="00AE1BF7">
          <w:rPr>
            <w:noProof/>
            <w:webHidden/>
          </w:rPr>
          <w:t>68</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3" w:history="1">
        <w:r w:rsidR="00AE1BF7" w:rsidRPr="00A72BB0">
          <w:rPr>
            <w:rStyle w:val="Hyperlink"/>
            <w:rFonts w:ascii="Times New Roman" w:hAnsi="Times New Roman"/>
            <w:noProof/>
          </w:rPr>
          <w:t>Figure 76: Help Tab</w:t>
        </w:r>
        <w:r w:rsidR="00AE1BF7">
          <w:rPr>
            <w:noProof/>
            <w:webHidden/>
          </w:rPr>
          <w:tab/>
        </w:r>
        <w:r w:rsidR="00AE1BF7">
          <w:rPr>
            <w:noProof/>
            <w:webHidden/>
          </w:rPr>
          <w:fldChar w:fldCharType="begin"/>
        </w:r>
        <w:r w:rsidR="00AE1BF7">
          <w:rPr>
            <w:noProof/>
            <w:webHidden/>
          </w:rPr>
          <w:instrText xml:space="preserve"> PAGEREF _Toc372725073 \h </w:instrText>
        </w:r>
        <w:r w:rsidR="00AE1BF7">
          <w:rPr>
            <w:noProof/>
            <w:webHidden/>
          </w:rPr>
        </w:r>
        <w:r w:rsidR="00AE1BF7">
          <w:rPr>
            <w:noProof/>
            <w:webHidden/>
          </w:rPr>
          <w:fldChar w:fldCharType="separate"/>
        </w:r>
        <w:r w:rsidR="00AE1BF7">
          <w:rPr>
            <w:noProof/>
            <w:webHidden/>
          </w:rPr>
          <w:t>69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4" w:history="1">
        <w:r w:rsidR="00AE1BF7" w:rsidRPr="00A72BB0">
          <w:rPr>
            <w:rStyle w:val="Hyperlink"/>
            <w:rFonts w:ascii="Times New Roman" w:hAnsi="Times New Roman"/>
            <w:noProof/>
          </w:rPr>
          <w:t>Figure 77: Main Help Page</w:t>
        </w:r>
        <w:r w:rsidR="00AE1BF7">
          <w:rPr>
            <w:noProof/>
            <w:webHidden/>
          </w:rPr>
          <w:tab/>
        </w:r>
        <w:r w:rsidR="00AE1BF7">
          <w:rPr>
            <w:noProof/>
            <w:webHidden/>
          </w:rPr>
          <w:fldChar w:fldCharType="begin"/>
        </w:r>
        <w:r w:rsidR="00AE1BF7">
          <w:rPr>
            <w:noProof/>
            <w:webHidden/>
          </w:rPr>
          <w:instrText xml:space="preserve"> PAGEREF _Toc372725074 \h </w:instrText>
        </w:r>
        <w:r w:rsidR="00AE1BF7">
          <w:rPr>
            <w:noProof/>
            <w:webHidden/>
          </w:rPr>
        </w:r>
        <w:r w:rsidR="00AE1BF7">
          <w:rPr>
            <w:noProof/>
            <w:webHidden/>
          </w:rPr>
          <w:fldChar w:fldCharType="separate"/>
        </w:r>
        <w:r w:rsidR="00AE1BF7">
          <w:rPr>
            <w:noProof/>
            <w:webHidden/>
          </w:rPr>
          <w:t>69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5" w:history="1">
        <w:r w:rsidR="00AE1BF7" w:rsidRPr="00A72BB0">
          <w:rPr>
            <w:rStyle w:val="Hyperlink"/>
            <w:rFonts w:ascii="Times New Roman" w:hAnsi="Times New Roman"/>
            <w:noProof/>
          </w:rPr>
          <w:t>Figure 78: Help Options</w:t>
        </w:r>
        <w:r w:rsidR="00AE1BF7">
          <w:rPr>
            <w:noProof/>
            <w:webHidden/>
          </w:rPr>
          <w:tab/>
        </w:r>
        <w:r w:rsidR="00AE1BF7">
          <w:rPr>
            <w:noProof/>
            <w:webHidden/>
          </w:rPr>
          <w:fldChar w:fldCharType="begin"/>
        </w:r>
        <w:r w:rsidR="00AE1BF7">
          <w:rPr>
            <w:noProof/>
            <w:webHidden/>
          </w:rPr>
          <w:instrText xml:space="preserve"> PAGEREF _Toc372725075 \h </w:instrText>
        </w:r>
        <w:r w:rsidR="00AE1BF7">
          <w:rPr>
            <w:noProof/>
            <w:webHidden/>
          </w:rPr>
        </w:r>
        <w:r w:rsidR="00AE1BF7">
          <w:rPr>
            <w:noProof/>
            <w:webHidden/>
          </w:rPr>
          <w:fldChar w:fldCharType="separate"/>
        </w:r>
        <w:r w:rsidR="00AE1BF7">
          <w:rPr>
            <w:noProof/>
            <w:webHidden/>
          </w:rPr>
          <w:t>70</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6" w:history="1">
        <w:r w:rsidR="00AE1BF7" w:rsidRPr="00A72BB0">
          <w:rPr>
            <w:rStyle w:val="Hyperlink"/>
            <w:rFonts w:ascii="Times New Roman" w:hAnsi="Times New Roman"/>
            <w:noProof/>
          </w:rPr>
          <w:t>Figure 79: Page Help</w:t>
        </w:r>
        <w:r w:rsidR="00AE1BF7">
          <w:rPr>
            <w:noProof/>
            <w:webHidden/>
          </w:rPr>
          <w:tab/>
        </w:r>
        <w:r w:rsidR="00AE1BF7">
          <w:rPr>
            <w:noProof/>
            <w:webHidden/>
          </w:rPr>
          <w:fldChar w:fldCharType="begin"/>
        </w:r>
        <w:r w:rsidR="00AE1BF7">
          <w:rPr>
            <w:noProof/>
            <w:webHidden/>
          </w:rPr>
          <w:instrText xml:space="preserve"> PAGEREF _Toc372725076 \h </w:instrText>
        </w:r>
        <w:r w:rsidR="00AE1BF7">
          <w:rPr>
            <w:noProof/>
            <w:webHidden/>
          </w:rPr>
        </w:r>
        <w:r w:rsidR="00AE1BF7">
          <w:rPr>
            <w:noProof/>
            <w:webHidden/>
          </w:rPr>
          <w:fldChar w:fldCharType="separate"/>
        </w:r>
        <w:r w:rsidR="00AE1BF7">
          <w:rPr>
            <w:noProof/>
            <w:webHidden/>
          </w:rPr>
          <w:t>71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7" w:history="1">
        <w:r w:rsidR="00AE1BF7" w:rsidRPr="00A72BB0">
          <w:rPr>
            <w:rStyle w:val="Hyperlink"/>
            <w:rFonts w:ascii="Times New Roman" w:hAnsi="Times New Roman"/>
            <w:noProof/>
          </w:rPr>
          <w:t>Figure 80: Context-Sensitive Page Help</w:t>
        </w:r>
        <w:r w:rsidR="00AE1BF7">
          <w:rPr>
            <w:noProof/>
            <w:webHidden/>
          </w:rPr>
          <w:tab/>
        </w:r>
        <w:r w:rsidR="00AE1BF7">
          <w:rPr>
            <w:noProof/>
            <w:webHidden/>
          </w:rPr>
          <w:fldChar w:fldCharType="begin"/>
        </w:r>
        <w:r w:rsidR="00AE1BF7">
          <w:rPr>
            <w:noProof/>
            <w:webHidden/>
          </w:rPr>
          <w:instrText xml:space="preserve"> PAGEREF _Toc372725077 \h </w:instrText>
        </w:r>
        <w:r w:rsidR="00AE1BF7">
          <w:rPr>
            <w:noProof/>
            <w:webHidden/>
          </w:rPr>
        </w:r>
        <w:r w:rsidR="00AE1BF7">
          <w:rPr>
            <w:noProof/>
            <w:webHidden/>
          </w:rPr>
          <w:fldChar w:fldCharType="separate"/>
        </w:r>
        <w:r w:rsidR="00AE1BF7">
          <w:rPr>
            <w:noProof/>
            <w:webHidden/>
          </w:rPr>
          <w:t>71</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8" w:history="1">
        <w:r w:rsidR="00AE1BF7" w:rsidRPr="00A72BB0">
          <w:rPr>
            <w:rStyle w:val="Hyperlink"/>
            <w:rFonts w:ascii="Times New Roman" w:hAnsi="Times New Roman"/>
            <w:noProof/>
          </w:rPr>
          <w:t>Figure 81: Manage Application Tab</w:t>
        </w:r>
        <w:r w:rsidR="00AE1BF7">
          <w:rPr>
            <w:noProof/>
            <w:webHidden/>
          </w:rPr>
          <w:tab/>
        </w:r>
        <w:r w:rsidR="00AE1BF7">
          <w:rPr>
            <w:noProof/>
            <w:webHidden/>
          </w:rPr>
          <w:fldChar w:fldCharType="begin"/>
        </w:r>
        <w:r w:rsidR="00AE1BF7">
          <w:rPr>
            <w:noProof/>
            <w:webHidden/>
          </w:rPr>
          <w:instrText xml:space="preserve"> PAGEREF _Toc372725078 \h </w:instrText>
        </w:r>
        <w:r w:rsidR="00AE1BF7">
          <w:rPr>
            <w:noProof/>
            <w:webHidden/>
          </w:rPr>
        </w:r>
        <w:r w:rsidR="00AE1BF7">
          <w:rPr>
            <w:noProof/>
            <w:webHidden/>
          </w:rPr>
          <w:fldChar w:fldCharType="separate"/>
        </w:r>
        <w:r w:rsidR="00AE1BF7">
          <w:rPr>
            <w:noProof/>
            <w:webHidden/>
          </w:rPr>
          <w:t>72</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79" w:history="1">
        <w:r w:rsidR="00AE1BF7" w:rsidRPr="00A72BB0">
          <w:rPr>
            <w:rStyle w:val="Hyperlink"/>
            <w:rFonts w:ascii="Times New Roman" w:hAnsi="Times New Roman"/>
            <w:noProof/>
          </w:rPr>
          <w:t>Figure 82: Domain Mapping Tab</w:t>
        </w:r>
        <w:r w:rsidR="00AE1BF7">
          <w:rPr>
            <w:noProof/>
            <w:webHidden/>
          </w:rPr>
          <w:tab/>
        </w:r>
        <w:r w:rsidR="00AE1BF7">
          <w:rPr>
            <w:noProof/>
            <w:webHidden/>
          </w:rPr>
          <w:fldChar w:fldCharType="begin"/>
        </w:r>
        <w:r w:rsidR="00AE1BF7">
          <w:rPr>
            <w:noProof/>
            <w:webHidden/>
          </w:rPr>
          <w:instrText xml:space="preserve"> PAGEREF _Toc372725079 \h </w:instrText>
        </w:r>
        <w:r w:rsidR="00AE1BF7">
          <w:rPr>
            <w:noProof/>
            <w:webHidden/>
          </w:rPr>
        </w:r>
        <w:r w:rsidR="00AE1BF7">
          <w:rPr>
            <w:noProof/>
            <w:webHidden/>
          </w:rPr>
          <w:fldChar w:fldCharType="separate"/>
        </w:r>
        <w:r w:rsidR="00AE1BF7">
          <w:rPr>
            <w:noProof/>
            <w:webHidden/>
          </w:rPr>
          <w:t>73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80" w:history="1">
        <w:r w:rsidR="00AE1BF7" w:rsidRPr="00A72BB0">
          <w:rPr>
            <w:rStyle w:val="Hyperlink"/>
            <w:rFonts w:ascii="Times New Roman" w:hAnsi="Times New Roman"/>
            <w:noProof/>
          </w:rPr>
          <w:t>Figure 83: Domains for Domain Mapping</w:t>
        </w:r>
        <w:r w:rsidR="00AE1BF7">
          <w:rPr>
            <w:noProof/>
            <w:webHidden/>
          </w:rPr>
          <w:tab/>
        </w:r>
        <w:r w:rsidR="00AE1BF7">
          <w:rPr>
            <w:noProof/>
            <w:webHidden/>
          </w:rPr>
          <w:fldChar w:fldCharType="begin"/>
        </w:r>
        <w:r w:rsidR="00AE1BF7">
          <w:rPr>
            <w:noProof/>
            <w:webHidden/>
          </w:rPr>
          <w:instrText xml:space="preserve"> PAGEREF _Toc372725080 \h </w:instrText>
        </w:r>
        <w:r w:rsidR="00AE1BF7">
          <w:rPr>
            <w:noProof/>
            <w:webHidden/>
          </w:rPr>
        </w:r>
        <w:r w:rsidR="00AE1BF7">
          <w:rPr>
            <w:noProof/>
            <w:webHidden/>
          </w:rPr>
          <w:fldChar w:fldCharType="separate"/>
        </w:r>
        <w:r w:rsidR="00AE1BF7">
          <w:rPr>
            <w:noProof/>
            <w:webHidden/>
          </w:rPr>
          <w:t>73</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81" w:history="1">
        <w:r w:rsidR="00AE1BF7" w:rsidRPr="00A72BB0">
          <w:rPr>
            <w:rStyle w:val="Hyperlink"/>
            <w:rFonts w:ascii="Times New Roman" w:hAnsi="Times New Roman"/>
            <w:noProof/>
          </w:rPr>
          <w:t>Figure 84: Domain Mapping Tables</w:t>
        </w:r>
        <w:r w:rsidR="00AE1BF7">
          <w:rPr>
            <w:noProof/>
            <w:webHidden/>
          </w:rPr>
          <w:tab/>
        </w:r>
        <w:r w:rsidR="00AE1BF7">
          <w:rPr>
            <w:noProof/>
            <w:webHidden/>
          </w:rPr>
          <w:fldChar w:fldCharType="begin"/>
        </w:r>
        <w:r w:rsidR="00AE1BF7">
          <w:rPr>
            <w:noProof/>
            <w:webHidden/>
          </w:rPr>
          <w:instrText xml:space="preserve"> PAGEREF _Toc372725081 \h </w:instrText>
        </w:r>
        <w:r w:rsidR="00AE1BF7">
          <w:rPr>
            <w:noProof/>
            <w:webHidden/>
          </w:rPr>
        </w:r>
        <w:r w:rsidR="00AE1BF7">
          <w:rPr>
            <w:noProof/>
            <w:webHidden/>
          </w:rPr>
          <w:fldChar w:fldCharType="separate"/>
        </w:r>
        <w:r w:rsidR="00AE1BF7">
          <w:rPr>
            <w:noProof/>
            <w:webHidden/>
          </w:rPr>
          <w:t>74</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82" w:history="1">
        <w:r w:rsidR="00AE1BF7" w:rsidRPr="00A72BB0">
          <w:rPr>
            <w:rStyle w:val="Hyperlink"/>
            <w:rFonts w:ascii="Times New Roman" w:hAnsi="Times New Roman"/>
            <w:noProof/>
          </w:rPr>
          <w:t>Figure 85: Domain Mapping Assignments</w:t>
        </w:r>
        <w:r w:rsidR="00AE1BF7">
          <w:rPr>
            <w:noProof/>
            <w:webHidden/>
          </w:rPr>
          <w:tab/>
        </w:r>
        <w:r w:rsidR="00AE1BF7">
          <w:rPr>
            <w:noProof/>
            <w:webHidden/>
          </w:rPr>
          <w:fldChar w:fldCharType="begin"/>
        </w:r>
        <w:r w:rsidR="00AE1BF7">
          <w:rPr>
            <w:noProof/>
            <w:webHidden/>
          </w:rPr>
          <w:instrText xml:space="preserve"> PAGEREF _Toc372725082 \h </w:instrText>
        </w:r>
        <w:r w:rsidR="00AE1BF7">
          <w:rPr>
            <w:noProof/>
            <w:webHidden/>
          </w:rPr>
        </w:r>
        <w:r w:rsidR="00AE1BF7">
          <w:rPr>
            <w:noProof/>
            <w:webHidden/>
          </w:rPr>
          <w:fldChar w:fldCharType="separate"/>
        </w:r>
        <w:r w:rsidR="00AE1BF7">
          <w:rPr>
            <w:noProof/>
            <w:webHidden/>
          </w:rPr>
          <w:t>75</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83" w:history="1">
        <w:r w:rsidR="00AE1BF7" w:rsidRPr="00A72BB0">
          <w:rPr>
            <w:rStyle w:val="Hyperlink"/>
            <w:rFonts w:ascii="Times New Roman" w:hAnsi="Times New Roman"/>
            <w:noProof/>
          </w:rPr>
          <w:t>Figure 86: System Data Tab</w:t>
        </w:r>
        <w:r w:rsidR="00AE1BF7">
          <w:rPr>
            <w:noProof/>
            <w:webHidden/>
          </w:rPr>
          <w:tab/>
        </w:r>
        <w:r w:rsidR="00AE1BF7">
          <w:rPr>
            <w:noProof/>
            <w:webHidden/>
          </w:rPr>
          <w:fldChar w:fldCharType="begin"/>
        </w:r>
        <w:r w:rsidR="00AE1BF7">
          <w:rPr>
            <w:noProof/>
            <w:webHidden/>
          </w:rPr>
          <w:instrText xml:space="preserve"> PAGEREF _Toc372725083 \h </w:instrText>
        </w:r>
        <w:r w:rsidR="00AE1BF7">
          <w:rPr>
            <w:noProof/>
            <w:webHidden/>
          </w:rPr>
        </w:r>
        <w:r w:rsidR="00AE1BF7">
          <w:rPr>
            <w:noProof/>
            <w:webHidden/>
          </w:rPr>
          <w:fldChar w:fldCharType="separate"/>
        </w:r>
        <w:r w:rsidR="00AE1BF7">
          <w:rPr>
            <w:noProof/>
            <w:webHidden/>
          </w:rPr>
          <w:t>76</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84" w:history="1">
        <w:r w:rsidR="00AE1BF7" w:rsidRPr="00A72BB0">
          <w:rPr>
            <w:rStyle w:val="Hyperlink"/>
            <w:rFonts w:ascii="Times New Roman" w:hAnsi="Times New Roman"/>
            <w:noProof/>
          </w:rPr>
          <w:t>Figure 87: User Roles Tab</w:t>
        </w:r>
        <w:r w:rsidR="00AE1BF7">
          <w:rPr>
            <w:noProof/>
            <w:webHidden/>
          </w:rPr>
          <w:tab/>
        </w:r>
        <w:r w:rsidR="00AE1BF7">
          <w:rPr>
            <w:noProof/>
            <w:webHidden/>
          </w:rPr>
          <w:fldChar w:fldCharType="begin"/>
        </w:r>
        <w:r w:rsidR="00AE1BF7">
          <w:rPr>
            <w:noProof/>
            <w:webHidden/>
          </w:rPr>
          <w:instrText xml:space="preserve"> PAGEREF _Toc372725084 \h </w:instrText>
        </w:r>
        <w:r w:rsidR="00AE1BF7">
          <w:rPr>
            <w:noProof/>
            <w:webHidden/>
          </w:rPr>
        </w:r>
        <w:r w:rsidR="00AE1BF7">
          <w:rPr>
            <w:noProof/>
            <w:webHidden/>
          </w:rPr>
          <w:fldChar w:fldCharType="separate"/>
        </w:r>
        <w:r w:rsidR="00AE1BF7">
          <w:rPr>
            <w:noProof/>
            <w:webHidden/>
          </w:rPr>
          <w:t>79</w:t>
        </w:r>
        <w:r w:rsidR="00AE1BF7">
          <w:rPr>
            <w:noProof/>
            <w:webHidden/>
          </w:rPr>
          <w:fldChar w:fldCharType="end"/>
        </w:r>
      </w:hyperlink>
    </w:p>
    <w:p w:rsidR="00AE1BF7" w:rsidRPr="00FD36A4" w:rsidRDefault="00F65E77">
      <w:pPr>
        <w:pStyle w:val="TableofFigures"/>
        <w:tabs>
          <w:tab w:val="right" w:leader="dot" w:pos="9350"/>
        </w:tabs>
        <w:rPr>
          <w:rFonts w:eastAsia="Times New Roman"/>
          <w:noProof/>
          <w:sz w:val="22"/>
          <w:szCs w:val="22"/>
        </w:rPr>
      </w:pPr>
      <w:hyperlink w:anchor="_Toc372725085" w:history="1">
        <w:r w:rsidR="00AE1BF7" w:rsidRPr="00A72BB0">
          <w:rPr>
            <w:rStyle w:val="Hyperlink"/>
            <w:rFonts w:ascii="Times New Roman" w:hAnsi="Times New Roman"/>
            <w:noProof/>
          </w:rPr>
          <w:t>Figure 88: Edit Home Tab Content</w:t>
        </w:r>
        <w:r w:rsidR="00AE1BF7">
          <w:rPr>
            <w:noProof/>
            <w:webHidden/>
          </w:rPr>
          <w:tab/>
        </w:r>
        <w:r w:rsidR="00AE1BF7">
          <w:rPr>
            <w:noProof/>
            <w:webHidden/>
          </w:rPr>
          <w:fldChar w:fldCharType="begin"/>
        </w:r>
        <w:r w:rsidR="00AE1BF7">
          <w:rPr>
            <w:noProof/>
            <w:webHidden/>
          </w:rPr>
          <w:instrText xml:space="preserve"> PAGEREF _Toc372725085 \h </w:instrText>
        </w:r>
        <w:r w:rsidR="00AE1BF7">
          <w:rPr>
            <w:noProof/>
            <w:webHidden/>
          </w:rPr>
        </w:r>
        <w:r w:rsidR="00AE1BF7">
          <w:rPr>
            <w:noProof/>
            <w:webHidden/>
          </w:rPr>
          <w:fldChar w:fldCharType="separate"/>
        </w:r>
        <w:r w:rsidR="00AE1BF7">
          <w:rPr>
            <w:noProof/>
            <w:webHidden/>
          </w:rPr>
          <w:t>81</w:t>
        </w:r>
        <w:r w:rsidR="00AE1BF7">
          <w:rPr>
            <w:noProof/>
            <w:webHidden/>
          </w:rPr>
          <w:fldChar w:fldCharType="end"/>
        </w:r>
      </w:hyperlink>
    </w:p>
    <w:p w:rsidR="00FB3AB2" w:rsidRPr="00EB597E" w:rsidRDefault="00FB3AB2" w:rsidP="003110DB">
      <w:pPr>
        <w:pStyle w:val="BodyText"/>
        <w:rPr>
          <w:rFonts w:ascii="Arial" w:hAnsi="Arial" w:cs="Arial"/>
          <w:sz w:val="24"/>
          <w:szCs w:val="24"/>
        </w:rPr>
        <w:sectPr w:rsidR="00FB3AB2" w:rsidRPr="00EB597E" w:rsidSect="00E264FA">
          <w:pgSz w:w="12240" w:h="15840" w:code="1"/>
          <w:pgMar w:top="1440" w:right="1440" w:bottom="1440" w:left="1440" w:header="720" w:footer="720" w:gutter="0"/>
          <w:pgNumType w:fmt="lowerRoman" w:start="1"/>
          <w:cols w:space="720"/>
          <w:docGrid w:linePitch="360"/>
        </w:sectPr>
      </w:pPr>
      <w:r w:rsidRPr="00EB597E">
        <w:rPr>
          <w:rFonts w:ascii="Arial" w:hAnsi="Arial" w:cs="Arial"/>
          <w:sz w:val="24"/>
          <w:szCs w:val="24"/>
        </w:rPr>
        <w:fldChar w:fldCharType="end"/>
      </w:r>
    </w:p>
    <w:p w:rsidR="007A58FE" w:rsidRPr="002979F3" w:rsidRDefault="00166D6B" w:rsidP="002979F3">
      <w:pPr>
        <w:pStyle w:val="Heading1"/>
        <w:spacing w:before="100" w:beforeAutospacing="1" w:after="100" w:afterAutospacing="1"/>
        <w:rPr>
          <w:rFonts w:ascii="Times New Roman" w:hAnsi="Times New Roman" w:cs="Times New Roman"/>
        </w:rPr>
      </w:pPr>
      <w:bookmarkStart w:id="2" w:name="_Toc319063783"/>
      <w:bookmarkStart w:id="3" w:name="_Toc372724946"/>
      <w:r w:rsidRPr="002979F3">
        <w:rPr>
          <w:rFonts w:ascii="Times New Roman" w:hAnsi="Times New Roman" w:cs="Times New Roman"/>
        </w:rPr>
        <w:lastRenderedPageBreak/>
        <w:t xml:space="preserve">Pharmacy </w:t>
      </w:r>
      <w:r w:rsidR="001436AC" w:rsidRPr="002979F3">
        <w:rPr>
          <w:rFonts w:ascii="Times New Roman" w:hAnsi="Times New Roman" w:cs="Times New Roman"/>
        </w:rPr>
        <w:t>Product</w:t>
      </w:r>
      <w:r w:rsidRPr="002979F3">
        <w:rPr>
          <w:rFonts w:ascii="Times New Roman" w:hAnsi="Times New Roman" w:cs="Times New Roman"/>
        </w:rPr>
        <w:t xml:space="preserve"> System </w:t>
      </w:r>
      <w:r w:rsidR="001436AC" w:rsidRPr="002979F3">
        <w:rPr>
          <w:rFonts w:ascii="Times New Roman" w:hAnsi="Times New Roman" w:cs="Times New Roman"/>
        </w:rPr>
        <w:t xml:space="preserve">– National </w:t>
      </w:r>
      <w:r w:rsidRPr="002979F3">
        <w:rPr>
          <w:rFonts w:ascii="Times New Roman" w:hAnsi="Times New Roman" w:cs="Times New Roman"/>
        </w:rPr>
        <w:t>(P</w:t>
      </w:r>
      <w:r w:rsidR="001436AC" w:rsidRPr="002979F3">
        <w:rPr>
          <w:rFonts w:ascii="Times New Roman" w:hAnsi="Times New Roman" w:cs="Times New Roman"/>
        </w:rPr>
        <w:t>PS-N</w:t>
      </w:r>
      <w:r w:rsidRPr="002979F3">
        <w:rPr>
          <w:rFonts w:ascii="Times New Roman" w:hAnsi="Times New Roman" w:cs="Times New Roman"/>
        </w:rPr>
        <w:t xml:space="preserve">) </w:t>
      </w:r>
      <w:r w:rsidR="007A58FE" w:rsidRPr="002979F3">
        <w:rPr>
          <w:rFonts w:ascii="Times New Roman" w:hAnsi="Times New Roman" w:cs="Times New Roman"/>
        </w:rPr>
        <w:t>Overview</w:t>
      </w:r>
      <w:bookmarkEnd w:id="2"/>
      <w:bookmarkEnd w:id="3"/>
    </w:p>
    <w:p w:rsidR="00723D3F" w:rsidRPr="002979F3" w:rsidRDefault="00723D3F" w:rsidP="002979F3">
      <w:pPr>
        <w:pStyle w:val="Heading2"/>
        <w:spacing w:before="100" w:beforeAutospacing="1" w:after="100" w:afterAutospacing="1"/>
        <w:rPr>
          <w:rFonts w:ascii="Times New Roman" w:hAnsi="Times New Roman" w:cs="Times New Roman"/>
        </w:rPr>
      </w:pPr>
      <w:bookmarkStart w:id="4" w:name="_Toc319063784"/>
      <w:bookmarkStart w:id="5" w:name="_Toc372724947"/>
      <w:r w:rsidRPr="002979F3">
        <w:rPr>
          <w:rFonts w:ascii="Times New Roman" w:hAnsi="Times New Roman" w:cs="Times New Roman"/>
        </w:rPr>
        <w:t>Purpose</w:t>
      </w:r>
      <w:bookmarkEnd w:id="4"/>
      <w:bookmarkEnd w:id="5"/>
      <w:r w:rsidRPr="002979F3">
        <w:rPr>
          <w:rFonts w:ascii="Times New Roman" w:hAnsi="Times New Roman" w:cs="Times New Roman"/>
        </w:rPr>
        <w:t xml:space="preserve"> </w:t>
      </w:r>
    </w:p>
    <w:p w:rsidR="00F21B8B" w:rsidRPr="002979F3" w:rsidRDefault="00F21B8B" w:rsidP="002979F3">
      <w:pPr>
        <w:pStyle w:val="BodyText"/>
        <w:spacing w:before="100" w:beforeAutospacing="1" w:after="100" w:afterAutospacing="1"/>
      </w:pPr>
      <w:r w:rsidRPr="002979F3">
        <w:t xml:space="preserve">The Pharmacy </w:t>
      </w:r>
      <w:r w:rsidR="001436AC" w:rsidRPr="002979F3">
        <w:t>Product</w:t>
      </w:r>
      <w:r w:rsidRPr="002979F3">
        <w:t xml:space="preserve"> System </w:t>
      </w:r>
      <w:r w:rsidR="001436AC" w:rsidRPr="002979F3">
        <w:t>– National (PPS-N</w:t>
      </w:r>
      <w:r w:rsidRPr="002979F3">
        <w:t xml:space="preserve">) is a </w:t>
      </w:r>
      <w:r w:rsidR="00E3526D" w:rsidRPr="002979F3">
        <w:t xml:space="preserve">Web-based application </w:t>
      </w:r>
      <w:r w:rsidRPr="002979F3">
        <w:t xml:space="preserve">that allows </w:t>
      </w:r>
      <w:r w:rsidR="00E3526D" w:rsidRPr="002979F3">
        <w:t>select members of the Department of Veterans Affairs (VA)  Pharmacy Benefits Management (PBM) Services t</w:t>
      </w:r>
      <w:r w:rsidRPr="002979F3">
        <w:t xml:space="preserve">o </w:t>
      </w:r>
      <w:r w:rsidR="00E3526D" w:rsidRPr="002979F3">
        <w:t>create and revise</w:t>
      </w:r>
      <w:r w:rsidRPr="002979F3">
        <w:t xml:space="preserve"> </w:t>
      </w:r>
      <w:r w:rsidR="00E3526D" w:rsidRPr="002979F3">
        <w:t>pharmacy drug information.</w:t>
      </w:r>
      <w:r w:rsidR="001512AE" w:rsidRPr="002979F3">
        <w:t xml:space="preserve"> </w:t>
      </w:r>
    </w:p>
    <w:p w:rsidR="00410219" w:rsidRPr="002979F3" w:rsidRDefault="00723D3F" w:rsidP="002979F3">
      <w:pPr>
        <w:pStyle w:val="BodyText"/>
        <w:spacing w:before="100" w:beforeAutospacing="1" w:after="100" w:afterAutospacing="1"/>
      </w:pPr>
      <w:r w:rsidRPr="002979F3">
        <w:t>The purpose of this user guide is to provide a</w:t>
      </w:r>
      <w:r w:rsidR="00593B41" w:rsidRPr="002979F3">
        <w:t xml:space="preserve"> general</w:t>
      </w:r>
      <w:r w:rsidRPr="002979F3">
        <w:t xml:space="preserve"> overview</w:t>
      </w:r>
      <w:r w:rsidR="00593B41" w:rsidRPr="002979F3">
        <w:t xml:space="preserve"> of the </w:t>
      </w:r>
      <w:r w:rsidR="00E3526D" w:rsidRPr="002979F3">
        <w:t>PPS-N application</w:t>
      </w:r>
      <w:r w:rsidR="00593B41" w:rsidRPr="002979F3">
        <w:t xml:space="preserve"> as well as</w:t>
      </w:r>
      <w:r w:rsidRPr="002979F3">
        <w:t xml:space="preserve"> more detailed working information.  It also provides reference material </w:t>
      </w:r>
      <w:r w:rsidR="00593B41" w:rsidRPr="002979F3">
        <w:t xml:space="preserve">and task-based instructions for </w:t>
      </w:r>
      <w:r w:rsidR="00E3526D" w:rsidRPr="002979F3">
        <w:t>performing the various capabilities resident within PPS-N</w:t>
      </w:r>
      <w:r w:rsidRPr="002979F3">
        <w:t xml:space="preserve">. </w:t>
      </w:r>
    </w:p>
    <w:p w:rsidR="001535C8" w:rsidRPr="002979F3" w:rsidRDefault="001535C8" w:rsidP="002979F3">
      <w:pPr>
        <w:pStyle w:val="Heading2"/>
        <w:spacing w:before="100" w:beforeAutospacing="1" w:after="100" w:afterAutospacing="1"/>
        <w:rPr>
          <w:rFonts w:ascii="Times New Roman" w:hAnsi="Times New Roman" w:cs="Times New Roman"/>
        </w:rPr>
      </w:pPr>
      <w:bookmarkStart w:id="6" w:name="_Toc319063785"/>
      <w:bookmarkStart w:id="7" w:name="_Toc372724948"/>
      <w:r w:rsidRPr="002979F3">
        <w:rPr>
          <w:rFonts w:ascii="Times New Roman" w:hAnsi="Times New Roman" w:cs="Times New Roman"/>
        </w:rPr>
        <w:t>Overview</w:t>
      </w:r>
      <w:bookmarkEnd w:id="6"/>
      <w:bookmarkEnd w:id="7"/>
    </w:p>
    <w:p w:rsidR="001535C8" w:rsidRPr="002979F3" w:rsidRDefault="001535C8" w:rsidP="002979F3">
      <w:pPr>
        <w:pStyle w:val="NormalText"/>
        <w:spacing w:before="100" w:beforeAutospacing="1" w:after="100" w:afterAutospacing="1"/>
        <w:jc w:val="left"/>
      </w:pPr>
      <w:r w:rsidRPr="002979F3">
        <w:t xml:space="preserve">The Veteran’s Health Administration (VHA) is undertaking a Pharmacy </w:t>
      </w:r>
      <w:r w:rsidR="00E15075" w:rsidRPr="002979F3">
        <w:t>Re-E</w:t>
      </w:r>
      <w:r w:rsidRPr="002979F3">
        <w:t xml:space="preserve">ngineering (PRE) initiative.  The objective of the PRE project is to facilitate the improvement of pharmacy operations, customer service, and patient safety for the VHA. The PRE project will help address the identified goals and vision for the VHA Pharmacy System. </w:t>
      </w:r>
    </w:p>
    <w:p w:rsidR="001535C8" w:rsidRPr="002979F3" w:rsidRDefault="001535C8" w:rsidP="002979F3">
      <w:pPr>
        <w:pStyle w:val="NormalText"/>
        <w:spacing w:before="100" w:beforeAutospacing="1" w:after="100" w:afterAutospacing="1"/>
        <w:jc w:val="left"/>
      </w:pPr>
      <w:r w:rsidRPr="002979F3">
        <w:t xml:space="preserve">The goal for the overall PRE project is a seamless and integrated nationally supported system that is </w:t>
      </w:r>
      <w:r w:rsidR="00E15075" w:rsidRPr="002979F3">
        <w:t>an integral part of the new VA service-oriented architecture (S</w:t>
      </w:r>
      <w:r w:rsidRPr="002979F3">
        <w:t>OA</w:t>
      </w:r>
      <w:r w:rsidR="00E15075" w:rsidRPr="002979F3">
        <w:t>)</w:t>
      </w:r>
      <w:r w:rsidRPr="002979F3">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1535C8" w:rsidRPr="002979F3" w:rsidRDefault="001535C8" w:rsidP="002979F3">
      <w:pPr>
        <w:pStyle w:val="NormalText"/>
        <w:spacing w:before="100" w:beforeAutospacing="1" w:after="100" w:afterAutospacing="1"/>
        <w:jc w:val="left"/>
      </w:pPr>
      <w:r w:rsidRPr="002979F3">
        <w:t>The PRE project has been broken down in multiple projects. Previous phases of PRE have concentrated on order checks (</w:t>
      </w:r>
      <w:r w:rsidR="00E15075" w:rsidRPr="002979F3">
        <w:t xml:space="preserve">Medication Order Check Service - </w:t>
      </w:r>
      <w:r w:rsidRPr="002979F3">
        <w:t>MOCHA), automated updates (</w:t>
      </w:r>
      <w:r w:rsidR="00E15075" w:rsidRPr="002979F3">
        <w:t xml:space="preserve">Data Update - </w:t>
      </w:r>
      <w:r w:rsidRPr="002979F3">
        <w:t>DATUP), and customizing the drug interactions (</w:t>
      </w:r>
      <w:r w:rsidR="00E15075" w:rsidRPr="002979F3">
        <w:t xml:space="preserve">Pharmacy Enterprise Control System - </w:t>
      </w:r>
      <w:r w:rsidRPr="002979F3">
        <w:t xml:space="preserve">PECS). The PPS-N and the PPS-N Migration projects </w:t>
      </w:r>
      <w:r w:rsidR="00412257" w:rsidRPr="002979F3">
        <w:t>provide</w:t>
      </w:r>
      <w:r w:rsidRPr="002979F3">
        <w:t xml:space="preserve"> two </w:t>
      </w:r>
      <w:r w:rsidR="00412257" w:rsidRPr="002979F3">
        <w:t>distinct capabilities</w:t>
      </w:r>
      <w:r w:rsidRPr="002979F3">
        <w:t xml:space="preserve"> that are included in the same </w:t>
      </w:r>
      <w:r w:rsidR="00412257" w:rsidRPr="002979F3">
        <w:t>application. However, the focus of this User Guide is on the PPS-N application.</w:t>
      </w:r>
    </w:p>
    <w:p w:rsidR="001535C8" w:rsidRPr="002979F3" w:rsidRDefault="001535C8" w:rsidP="002979F3">
      <w:pPr>
        <w:pStyle w:val="Heading2"/>
        <w:spacing w:before="100" w:beforeAutospacing="1" w:after="100" w:afterAutospacing="1"/>
        <w:rPr>
          <w:rFonts w:ascii="Times New Roman" w:hAnsi="Times New Roman" w:cs="Times New Roman"/>
        </w:rPr>
      </w:pPr>
      <w:bookmarkStart w:id="8" w:name="_Toc319063786"/>
      <w:bookmarkStart w:id="9" w:name="_Toc372724949"/>
      <w:r w:rsidRPr="002979F3">
        <w:rPr>
          <w:rFonts w:ascii="Times New Roman" w:hAnsi="Times New Roman" w:cs="Times New Roman"/>
        </w:rPr>
        <w:t>Background</w:t>
      </w:r>
      <w:bookmarkEnd w:id="8"/>
      <w:bookmarkEnd w:id="9"/>
    </w:p>
    <w:p w:rsidR="001535C8" w:rsidRPr="002979F3" w:rsidRDefault="001535C8" w:rsidP="002979F3">
      <w:pPr>
        <w:pStyle w:val="NORMAL2"/>
        <w:spacing w:before="100" w:beforeAutospacing="1" w:after="100" w:afterAutospacing="1"/>
        <w:jc w:val="left"/>
      </w:pPr>
      <w:r w:rsidRPr="002979F3">
        <w:t>The Pharmacy Product System</w:t>
      </w:r>
      <w:r w:rsidR="003503CB" w:rsidRPr="002979F3">
        <w:t xml:space="preserve"> (PPS)</w:t>
      </w:r>
      <w:r w:rsidRPr="002979F3">
        <w:t xml:space="preserve"> is intended to improve the VA’s current formulary processes. The current VA National Formulary consists of items</w:t>
      </w:r>
      <w:r w:rsidR="003503CB" w:rsidRPr="002979F3">
        <w:t xml:space="preserve"> </w:t>
      </w:r>
      <w:r w:rsidRPr="002979F3">
        <w:t>s</w:t>
      </w:r>
      <w:r w:rsidR="003503CB" w:rsidRPr="002979F3">
        <w:t>uch as medications and supplies</w:t>
      </w:r>
      <w:r w:rsidRPr="002979F3">
        <w:t xml:space="preserve"> that have been </w:t>
      </w:r>
      <w:r w:rsidR="006B336E" w:rsidRPr="002979F3">
        <w:t>identified</w:t>
      </w:r>
      <w:r w:rsidRPr="002979F3">
        <w:t xml:space="preserve"> by VA organizations </w:t>
      </w:r>
      <w:r w:rsidR="006B336E" w:rsidRPr="002979F3">
        <w:t>for inclusion</w:t>
      </w:r>
      <w:r w:rsidRPr="002979F3">
        <w:t>. There is a process in place that governs the status change of all items with regard to the VA National Formulary. Upon approval, the item status is changed in the VA National Formulary, and updates are issued to the local drug files via software patches.</w:t>
      </w:r>
    </w:p>
    <w:p w:rsidR="001535C8" w:rsidRPr="002979F3" w:rsidRDefault="001535C8" w:rsidP="002979F3">
      <w:pPr>
        <w:pStyle w:val="NORMAL2"/>
        <w:spacing w:before="100" w:beforeAutospacing="1" w:after="100" w:afterAutospacing="1"/>
        <w:jc w:val="left"/>
      </w:pPr>
      <w:r w:rsidRPr="002979F3">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operations. The second process encompasses PPS processes at the local level (called PPS-L). The PPS-L application environment </w:t>
      </w:r>
      <w:r w:rsidR="00C45069">
        <w:t>will provide</w:t>
      </w:r>
      <w:r w:rsidR="003503CB" w:rsidRPr="002979F3">
        <w:t xml:space="preserve"> service</w:t>
      </w:r>
      <w:r w:rsidR="00C45069">
        <w:t>s</w:t>
      </w:r>
      <w:r w:rsidRPr="002979F3">
        <w:t xml:space="preserve"> that enact business logic for the daily operations of pharmacy users at the VA’s medical centers and clinics. </w:t>
      </w:r>
    </w:p>
    <w:p w:rsidR="001535C8" w:rsidRPr="002979F3" w:rsidRDefault="001535C8" w:rsidP="002979F3">
      <w:pPr>
        <w:pStyle w:val="NormalText"/>
        <w:spacing w:before="100" w:beforeAutospacing="1" w:after="100" w:afterAutospacing="1"/>
        <w:jc w:val="left"/>
      </w:pPr>
      <w:r w:rsidRPr="002979F3">
        <w:lastRenderedPageBreak/>
        <w:t xml:space="preserve">The focus of the current PPS software development efforts and this User Guide is on developing the PPS-N system. This </w:t>
      </w:r>
      <w:r w:rsidR="007160CC" w:rsidRPr="002979F3">
        <w:t>application</w:t>
      </w:r>
      <w:r w:rsidRPr="002979F3">
        <w:t xml:space="preserve"> </w:t>
      </w:r>
      <w:r w:rsidR="007160CC" w:rsidRPr="002979F3">
        <w:t>includes two distinct capabilities:</w:t>
      </w:r>
      <w:r w:rsidRPr="002979F3">
        <w:t xml:space="preserve"> PPS-N Migration and PPS-N. The PPS-N Migration application will be used to migrate data from the legac</w:t>
      </w:r>
      <w:r w:rsidR="007160CC" w:rsidRPr="002979F3">
        <w:t xml:space="preserve">y National </w:t>
      </w:r>
      <w:r w:rsidR="0049321A" w:rsidRPr="002979F3">
        <w:rPr>
          <w:rStyle w:val="st"/>
          <w:color w:val="222222"/>
        </w:rPr>
        <w:t>Veterans Health Information Systems and Technology Architecture (</w:t>
      </w:r>
      <w:r w:rsidR="007160CC" w:rsidRPr="002979F3">
        <w:t>VistA</w:t>
      </w:r>
      <w:r w:rsidR="0049321A" w:rsidRPr="002979F3">
        <w:t>)</w:t>
      </w:r>
      <w:r w:rsidRPr="002979F3">
        <w:t xml:space="preserve"> National Drug File Management System (NDFMS) into the PPS-N database. Once the data migration process is completed, the PPS-N Migration application will be retired, and the PPS-N application will be used to ma</w:t>
      </w:r>
      <w:r w:rsidR="007160CC" w:rsidRPr="002979F3">
        <w:t>nage the VA National F</w:t>
      </w:r>
      <w:r w:rsidRPr="002979F3">
        <w:t>ormulary thereafter.</w:t>
      </w:r>
    </w:p>
    <w:p w:rsidR="000A4007" w:rsidRPr="002979F3" w:rsidRDefault="000A4007" w:rsidP="002979F3">
      <w:pPr>
        <w:pStyle w:val="Heading2"/>
        <w:spacing w:before="100" w:beforeAutospacing="1" w:after="100" w:afterAutospacing="1"/>
        <w:rPr>
          <w:rFonts w:ascii="Times New Roman" w:hAnsi="Times New Roman" w:cs="Times New Roman"/>
        </w:rPr>
      </w:pPr>
      <w:bookmarkStart w:id="10" w:name="_Toc319063787"/>
      <w:bookmarkStart w:id="11" w:name="_Toc372724950"/>
      <w:r w:rsidRPr="002979F3">
        <w:rPr>
          <w:rFonts w:ascii="Times New Roman" w:hAnsi="Times New Roman" w:cs="Times New Roman"/>
        </w:rPr>
        <w:t>P</w:t>
      </w:r>
      <w:r w:rsidR="00E3526D" w:rsidRPr="002979F3">
        <w:rPr>
          <w:rFonts w:ascii="Times New Roman" w:hAnsi="Times New Roman" w:cs="Times New Roman"/>
        </w:rPr>
        <w:t>PS-N</w:t>
      </w:r>
      <w:r w:rsidRPr="002979F3">
        <w:rPr>
          <w:rFonts w:ascii="Times New Roman" w:hAnsi="Times New Roman" w:cs="Times New Roman"/>
        </w:rPr>
        <w:t xml:space="preserve"> Advantage</w:t>
      </w:r>
      <w:bookmarkEnd w:id="10"/>
      <w:bookmarkEnd w:id="11"/>
      <w:r w:rsidRPr="002979F3">
        <w:rPr>
          <w:rFonts w:ascii="Times New Roman" w:hAnsi="Times New Roman" w:cs="Times New Roman"/>
        </w:rPr>
        <w:t xml:space="preserve"> </w:t>
      </w:r>
    </w:p>
    <w:p w:rsidR="00CB62BF" w:rsidRPr="002979F3" w:rsidRDefault="00CB62BF" w:rsidP="002979F3">
      <w:pPr>
        <w:spacing w:before="100" w:beforeAutospacing="1" w:after="100" w:afterAutospacing="1"/>
        <w:ind w:left="43"/>
        <w:rPr>
          <w:rFonts w:eastAsia="MS Mincho"/>
          <w:sz w:val="22"/>
          <w:szCs w:val="22"/>
          <w:lang w:eastAsia="en-GB"/>
        </w:rPr>
      </w:pPr>
      <w:r w:rsidRPr="002979F3">
        <w:rPr>
          <w:rFonts w:eastAsia="MS Mincho"/>
          <w:sz w:val="22"/>
          <w:szCs w:val="22"/>
          <w:lang w:eastAsia="en-GB"/>
        </w:rPr>
        <w:t>The PPS-N application allows national VA personnel to more easily, quickly and safely manage the VA National Formular</w:t>
      </w:r>
      <w:r w:rsidR="001543FA" w:rsidRPr="002979F3">
        <w:rPr>
          <w:rFonts w:eastAsia="MS Mincho"/>
          <w:sz w:val="22"/>
          <w:szCs w:val="22"/>
          <w:lang w:eastAsia="en-GB"/>
        </w:rPr>
        <w:t xml:space="preserve">y which directs which products, </w:t>
      </w:r>
      <w:r w:rsidRPr="002979F3">
        <w:rPr>
          <w:rFonts w:eastAsia="MS Mincho"/>
          <w:sz w:val="22"/>
          <w:szCs w:val="22"/>
          <w:lang w:eastAsia="en-GB"/>
        </w:rPr>
        <w:t>su</w:t>
      </w:r>
      <w:r w:rsidR="001543FA" w:rsidRPr="002979F3">
        <w:rPr>
          <w:rFonts w:eastAsia="MS Mincho"/>
          <w:sz w:val="22"/>
          <w:szCs w:val="22"/>
          <w:lang w:eastAsia="en-GB"/>
        </w:rPr>
        <w:t xml:space="preserve">ch as medications and supplies, </w:t>
      </w:r>
      <w:r w:rsidRPr="002979F3">
        <w:rPr>
          <w:rFonts w:eastAsia="MS Mincho"/>
          <w:sz w:val="22"/>
          <w:szCs w:val="22"/>
          <w:lang w:eastAsia="en-GB"/>
        </w:rPr>
        <w:t xml:space="preserve">are to be purchased and used by the VA hospital system. The key capabilities are: </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w:t>
      </w:r>
      <w:r w:rsidR="001543FA" w:rsidRPr="002979F3">
        <w:t xml:space="preserve">to </w:t>
      </w:r>
      <w:r w:rsidRPr="002979F3">
        <w:t>manage the National VA Formulary items. This includes being able to request the addition and update of items, and then approve these requests.</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synchronize PPS-N data with NDFMS. </w:t>
      </w:r>
    </w:p>
    <w:p w:rsidR="0000513F" w:rsidRPr="002979F3" w:rsidRDefault="0000513F" w:rsidP="002979F3">
      <w:pPr>
        <w:pStyle w:val="BodyText"/>
        <w:numPr>
          <w:ilvl w:val="0"/>
          <w:numId w:val="11"/>
        </w:numPr>
        <w:spacing w:before="100" w:beforeAutospacing="1" w:after="100" w:afterAutospacing="1"/>
        <w:ind w:left="720" w:hanging="288"/>
      </w:pPr>
      <w:r w:rsidRPr="002979F3">
        <w:t>Provide a means to interfac</w:t>
      </w:r>
      <w:r w:rsidR="001543FA" w:rsidRPr="002979F3">
        <w:t>e with a third-party commercial-off-the-s</w:t>
      </w:r>
      <w:r w:rsidRPr="002979F3">
        <w:t>helf (COTS) drug data source. Via this interface PPS-N:</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additions and changes made in the COTS drug data source, including synchronization of this data with the PPS-N </w:t>
      </w:r>
      <w:r w:rsidR="001543FA" w:rsidRPr="002979F3">
        <w:t>Enterprise Product List (</w:t>
      </w:r>
      <w:r w:rsidRPr="002979F3">
        <w:t>EPL</w:t>
      </w:r>
      <w:r w:rsidR="001543FA" w:rsidRPr="002979F3">
        <w:t>)</w:t>
      </w:r>
      <w:r w:rsidRPr="002979F3">
        <w:t>.</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search for data within the </w:t>
      </w:r>
      <w:bookmarkStart w:id="12" w:name="OLE_LINK10"/>
      <w:bookmarkStart w:id="13" w:name="OLE_LINK11"/>
      <w:r w:rsidRPr="002979F3">
        <w:t>COTS drug data source</w:t>
      </w:r>
      <w:bookmarkEnd w:id="12"/>
      <w:bookmarkEnd w:id="13"/>
      <w:r w:rsidRPr="002979F3">
        <w:t>.</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the mapping of VA concepts to COTS concepts.</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perform reports on items added by the COTS drug data source.</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to perform various simple and advanced searches for item data contained within PPS-N. </w:t>
      </w:r>
    </w:p>
    <w:p w:rsidR="0000513F" w:rsidRPr="002979F3" w:rsidRDefault="0000513F" w:rsidP="002979F3">
      <w:pPr>
        <w:pStyle w:val="BodyText"/>
        <w:numPr>
          <w:ilvl w:val="0"/>
          <w:numId w:val="11"/>
        </w:numPr>
        <w:spacing w:before="100" w:beforeAutospacing="1" w:after="100" w:afterAutospacing="1"/>
        <w:ind w:left="720" w:hanging="288"/>
      </w:pPr>
      <w:r w:rsidRPr="002979F3">
        <w:t>Provide a means for users to perform reports on the item data contained within PPS-N.</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retrieve pricing information from the </w:t>
      </w:r>
      <w:r w:rsidR="001543FA" w:rsidRPr="002979F3">
        <w:t>Federal Supply Schedule (</w:t>
      </w:r>
      <w:r w:rsidRPr="002979F3">
        <w:t>FSS</w:t>
      </w:r>
      <w:r w:rsidR="001543FA" w:rsidRPr="002979F3">
        <w:t>)</w:t>
      </w:r>
      <w:r w:rsidRPr="002979F3">
        <w:t xml:space="preserve"> system, and then to display this information to the PPS-N users.</w:t>
      </w:r>
    </w:p>
    <w:p w:rsidR="0000513F" w:rsidRPr="002979F3" w:rsidRDefault="0000513F" w:rsidP="002979F3">
      <w:pPr>
        <w:pStyle w:val="BodyText"/>
        <w:numPr>
          <w:ilvl w:val="0"/>
          <w:numId w:val="11"/>
        </w:numPr>
        <w:spacing w:before="100" w:beforeAutospacing="1" w:after="100" w:afterAutospacing="1"/>
        <w:ind w:left="720" w:hanging="288"/>
      </w:pPr>
      <w:r w:rsidRPr="002979F3">
        <w:t>Provide a means to retrieve Standard Med</w:t>
      </w:r>
      <w:r w:rsidR="001543FA" w:rsidRPr="002979F3">
        <w:t>ication</w:t>
      </w:r>
      <w:r w:rsidRPr="002979F3">
        <w:t xml:space="preserve"> Route information</w:t>
      </w:r>
      <w:r w:rsidR="00944693" w:rsidRPr="002979F3">
        <w:t xml:space="preserve"> from the VA</w:t>
      </w:r>
      <w:r w:rsidRPr="002979F3">
        <w:t xml:space="preserve"> </w:t>
      </w:r>
      <w:r w:rsidR="00944693" w:rsidRPr="002979F3">
        <w:t>Enterprise Terminology System (</w:t>
      </w:r>
      <w:r w:rsidRPr="002979F3">
        <w:t>VETS</w:t>
      </w:r>
      <w:r w:rsidR="00944693" w:rsidRPr="002979F3">
        <w:t>)</w:t>
      </w:r>
      <w:r w:rsidRPr="002979F3">
        <w:t>, and then to manage this data within PPS-N.</w:t>
      </w:r>
    </w:p>
    <w:p w:rsidR="0000513F" w:rsidRPr="002979F3" w:rsidRDefault="0000513F" w:rsidP="002979F3">
      <w:pPr>
        <w:pStyle w:val="BodyText"/>
        <w:numPr>
          <w:ilvl w:val="0"/>
          <w:numId w:val="11"/>
        </w:numPr>
        <w:spacing w:before="100" w:beforeAutospacing="1" w:after="100" w:afterAutospacing="1"/>
        <w:ind w:left="720" w:hanging="288"/>
      </w:pPr>
      <w:r w:rsidRPr="002979F3">
        <w:t>Provide a process executed on the legacy NDFMS system to support data synchronization with the PPS-N</w:t>
      </w:r>
      <w:r w:rsidR="00CB62BF" w:rsidRPr="002979F3">
        <w:t xml:space="preserve"> database</w:t>
      </w:r>
      <w:r w:rsidRPr="002979F3">
        <w:t>.</w:t>
      </w:r>
    </w:p>
    <w:p w:rsidR="00F21B8B" w:rsidRPr="002979F3" w:rsidRDefault="001512AE" w:rsidP="002979F3">
      <w:pPr>
        <w:pStyle w:val="Heading2"/>
        <w:spacing w:before="100" w:beforeAutospacing="1" w:after="100" w:afterAutospacing="1"/>
        <w:rPr>
          <w:rFonts w:ascii="Times New Roman" w:hAnsi="Times New Roman" w:cs="Times New Roman"/>
        </w:rPr>
      </w:pPr>
      <w:bookmarkStart w:id="14" w:name="_Toc319063788"/>
      <w:bookmarkStart w:id="15" w:name="_Toc372724951"/>
      <w:r w:rsidRPr="002979F3">
        <w:rPr>
          <w:rFonts w:ascii="Times New Roman" w:hAnsi="Times New Roman" w:cs="Times New Roman"/>
        </w:rPr>
        <w:t xml:space="preserve">Security </w:t>
      </w:r>
      <w:r w:rsidR="00F21B8B" w:rsidRPr="002979F3">
        <w:rPr>
          <w:rFonts w:ascii="Times New Roman" w:hAnsi="Times New Roman" w:cs="Times New Roman"/>
        </w:rPr>
        <w:t>Roles</w:t>
      </w:r>
      <w:bookmarkEnd w:id="14"/>
      <w:bookmarkEnd w:id="15"/>
    </w:p>
    <w:p w:rsidR="005D5A0E" w:rsidRPr="002979F3" w:rsidRDefault="005D5A0E" w:rsidP="002979F3">
      <w:pPr>
        <w:pStyle w:val="BodyText"/>
        <w:spacing w:before="100" w:beforeAutospacing="1" w:after="100" w:afterAutospacing="1"/>
      </w:pPr>
      <w:r w:rsidRPr="002979F3">
        <w:t xml:space="preserve">The </w:t>
      </w:r>
      <w:r w:rsidR="00412257" w:rsidRPr="002979F3">
        <w:t>PPS-N</w:t>
      </w:r>
      <w:r w:rsidRPr="002979F3">
        <w:t xml:space="preserve"> application is accessible only by users signed directly into the VA network, or by users signed into the VA network via the </w:t>
      </w:r>
      <w:r w:rsidR="0049321A" w:rsidRPr="002979F3">
        <w:t>remote</w:t>
      </w:r>
      <w:r w:rsidRPr="002979F3">
        <w:t xml:space="preserve"> client.  User authentication into the VA network is a precondition of </w:t>
      </w:r>
      <w:r w:rsidR="00412257" w:rsidRPr="002979F3">
        <w:t>PPS-N</w:t>
      </w:r>
      <w:r w:rsidRPr="002979F3">
        <w:t xml:space="preserve"> application access.  Application authentication and authorization will be controlled by the VA Kernel Authentication and Authorization for J2EE (KAAJEE) security Application Programming Interface (API).</w:t>
      </w:r>
    </w:p>
    <w:p w:rsidR="005D5A0E" w:rsidRDefault="005D5A0E" w:rsidP="002979F3">
      <w:pPr>
        <w:pStyle w:val="BodyText"/>
        <w:spacing w:before="100" w:beforeAutospacing="1" w:after="100" w:afterAutospacing="1"/>
      </w:pPr>
      <w:r w:rsidRPr="002979F3">
        <w:t xml:space="preserve">In order to log in to the application, each user must have a valid VistA account at a local or national facility, since KAAJEE delegates user authentication to VistA.  At the application’s login screen, users are prompted for their access and verify codes and will be allowed to select the VistA </w:t>
      </w:r>
      <w:r w:rsidR="004974CD" w:rsidRPr="002979F3">
        <w:t xml:space="preserve">institution </w:t>
      </w:r>
      <w:r w:rsidRPr="002979F3">
        <w:t>which issued their credentials</w:t>
      </w:r>
      <w:r w:rsidR="0052084F">
        <w:t>.</w:t>
      </w:r>
    </w:p>
    <w:p w:rsidR="0052084F" w:rsidRPr="002979F3" w:rsidRDefault="0052084F" w:rsidP="002979F3">
      <w:pPr>
        <w:pStyle w:val="BodyText"/>
        <w:spacing w:before="100" w:beforeAutospacing="1" w:after="100" w:afterAutospacing="1"/>
      </w:pPr>
    </w:p>
    <w:p w:rsidR="004E42C9" w:rsidRPr="002979F3" w:rsidRDefault="005D5A0E" w:rsidP="004001A5">
      <w:pPr>
        <w:pStyle w:val="Heading3"/>
      </w:pPr>
      <w:bookmarkStart w:id="16" w:name="_Ref277858276"/>
      <w:bookmarkStart w:id="17" w:name="_Toc319063789"/>
      <w:bookmarkStart w:id="18" w:name="_Toc372724952"/>
      <w:r w:rsidRPr="002979F3">
        <w:lastRenderedPageBreak/>
        <w:t>Identity Management</w:t>
      </w:r>
      <w:bookmarkEnd w:id="16"/>
      <w:bookmarkEnd w:id="17"/>
      <w:bookmarkEnd w:id="18"/>
    </w:p>
    <w:p w:rsidR="009C187A" w:rsidRPr="002979F3" w:rsidRDefault="005D5A0E" w:rsidP="002979F3">
      <w:pPr>
        <w:pStyle w:val="BodyText"/>
        <w:spacing w:before="100" w:beforeAutospacing="1" w:after="100" w:afterAutospacing="1"/>
      </w:pPr>
      <w:r w:rsidRPr="002979F3">
        <w:t xml:space="preserve">Authorization is handled through the use of specific VistA security keys.  </w:t>
      </w:r>
      <w:r w:rsidR="00412257" w:rsidRPr="002979F3">
        <w:t>PPS-N</w:t>
      </w:r>
      <w:r w:rsidRPr="002979F3">
        <w:t xml:space="preserve"> doesn’t assign individual permissions to users.  Instead, it defines a number of roles for its users (requestor, approver, release manager and administrator) and associates a set of permissions with each of them.  These roles are mapped to security keys as follows.</w:t>
      </w:r>
    </w:p>
    <w:p w:rsidR="00DD2570" w:rsidRPr="002979F3" w:rsidRDefault="00DD2570" w:rsidP="002979F3">
      <w:pPr>
        <w:pStyle w:val="Caption"/>
        <w:keepNext/>
        <w:spacing w:before="100" w:beforeAutospacing="1" w:after="100" w:afterAutospacing="1"/>
        <w:jc w:val="center"/>
        <w:rPr>
          <w:rFonts w:ascii="Times New Roman" w:hAnsi="Times New Roman"/>
        </w:rPr>
      </w:pPr>
      <w:bookmarkStart w:id="19" w:name="_Toc372724988"/>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1</w:t>
      </w:r>
      <w:r w:rsidR="00433795" w:rsidRPr="002979F3">
        <w:rPr>
          <w:rFonts w:ascii="Times New Roman" w:hAnsi="Times New Roman"/>
          <w:noProof/>
        </w:rPr>
        <w:fldChar w:fldCharType="end"/>
      </w:r>
      <w:r w:rsidRPr="002979F3">
        <w:rPr>
          <w:rFonts w:ascii="Times New Roman" w:hAnsi="Times New Roman"/>
        </w:rPr>
        <w:t>: Security Keys</w:t>
      </w:r>
      <w:bookmarkEnd w:id="19"/>
    </w:p>
    <w:tbl>
      <w:tblPr>
        <w:tblW w:w="0" w:type="auto"/>
        <w:jc w:val="center"/>
        <w:tblCellMar>
          <w:left w:w="0" w:type="dxa"/>
          <w:right w:w="0" w:type="dxa"/>
        </w:tblCellMar>
        <w:tblLook w:val="04A0" w:firstRow="1" w:lastRow="0" w:firstColumn="1" w:lastColumn="0" w:noHBand="0" w:noVBand="1"/>
      </w:tblPr>
      <w:tblGrid>
        <w:gridCol w:w="2538"/>
        <w:gridCol w:w="3870"/>
      </w:tblGrid>
      <w:tr w:rsidR="005D5A0E" w:rsidRPr="002979F3" w:rsidTr="00FD36A4">
        <w:trP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5D5A0E" w:rsidRPr="00FD36A4" w:rsidRDefault="00DE7289" w:rsidP="002979F3">
            <w:pPr>
              <w:spacing w:before="100" w:beforeAutospacing="1" w:after="100" w:afterAutospacing="1"/>
              <w:rPr>
                <w:rFonts w:eastAsia="Calibri"/>
                <w:b/>
                <w:bCs/>
                <w:color w:val="000000"/>
                <w:szCs w:val="24"/>
              </w:rPr>
            </w:pPr>
            <w:r w:rsidRPr="00FD36A4">
              <w:rPr>
                <w:rFonts w:eastAsia="Calibri"/>
                <w:b/>
                <w:bCs/>
                <w:color w:val="000000"/>
                <w:szCs w:val="24"/>
              </w:rPr>
              <w:t>PPS-N</w:t>
            </w:r>
            <w:r w:rsidR="005D5A0E" w:rsidRPr="00FD36A4">
              <w:rPr>
                <w:rFonts w:eastAsia="Calibri"/>
                <w:b/>
                <w:bCs/>
                <w:color w:val="000000"/>
                <w:szCs w:val="24"/>
              </w:rPr>
              <w:t xml:space="preserve"> Role</w:t>
            </w:r>
          </w:p>
        </w:tc>
        <w:tc>
          <w:tcPr>
            <w:tcW w:w="387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5D5A0E" w:rsidRPr="00FD36A4" w:rsidRDefault="005D5A0E" w:rsidP="002979F3">
            <w:pPr>
              <w:spacing w:before="100" w:beforeAutospacing="1" w:after="100" w:afterAutospacing="1"/>
              <w:rPr>
                <w:rFonts w:eastAsia="Calibri"/>
                <w:b/>
                <w:bCs/>
                <w:color w:val="000000"/>
                <w:szCs w:val="24"/>
              </w:rPr>
            </w:pPr>
            <w:r w:rsidRPr="00FD36A4">
              <w:rPr>
                <w:rFonts w:eastAsia="Calibri"/>
                <w:b/>
                <w:bCs/>
                <w:color w:val="000000"/>
                <w:szCs w:val="24"/>
              </w:rPr>
              <w:t>VistA Security Key</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sz w:val="22"/>
                <w:szCs w:val="22"/>
              </w:rPr>
            </w:pPr>
            <w:r w:rsidRPr="00FD36A4">
              <w:rPr>
                <w:rFonts w:eastAsia="Calibri"/>
                <w:sz w:val="22"/>
                <w:szCs w:val="22"/>
              </w:rPr>
              <w:t>Viewer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 w:val="22"/>
                <w:szCs w:val="22"/>
              </w:rPr>
            </w:pPr>
            <w:r w:rsidRPr="002979F3">
              <w:rPr>
                <w:sz w:val="22"/>
                <w:szCs w:val="22"/>
              </w:rPr>
              <w:t>PSS_PPSN_VIEWER</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sz w:val="22"/>
                <w:szCs w:val="22"/>
              </w:rPr>
            </w:pPr>
            <w:r w:rsidRPr="00FD36A4">
              <w:rPr>
                <w:rFonts w:eastAsia="Calibri"/>
                <w:sz w:val="22"/>
                <w:szCs w:val="22"/>
              </w:rPr>
              <w:t>2</w:t>
            </w:r>
            <w:r w:rsidRPr="00FD36A4">
              <w:rPr>
                <w:rFonts w:eastAsia="Calibri"/>
                <w:sz w:val="22"/>
                <w:szCs w:val="22"/>
                <w:vertAlign w:val="superscript"/>
              </w:rPr>
              <w:t>nd</w:t>
            </w:r>
            <w:r w:rsidRPr="00FD36A4">
              <w:rPr>
                <w:rFonts w:eastAsia="Calibri"/>
                <w:sz w:val="22"/>
                <w:szCs w:val="22"/>
              </w:rPr>
              <w:t xml:space="preserve"> Approver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 w:val="22"/>
                <w:szCs w:val="22"/>
              </w:rPr>
            </w:pPr>
            <w:r w:rsidRPr="002979F3">
              <w:rPr>
                <w:sz w:val="22"/>
                <w:szCs w:val="22"/>
              </w:rPr>
              <w:t>PSS_PPSN_ SECOND_APPROVER</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5D5A0E" w:rsidP="002979F3">
            <w:pPr>
              <w:spacing w:before="100" w:beforeAutospacing="1" w:after="100" w:afterAutospacing="1"/>
              <w:rPr>
                <w:rFonts w:eastAsia="Calibri"/>
                <w:sz w:val="22"/>
                <w:szCs w:val="22"/>
              </w:rPr>
            </w:pPr>
            <w:r w:rsidRPr="00FD36A4">
              <w:rPr>
                <w:rFonts w:eastAsia="Calibri"/>
                <w:sz w:val="22"/>
                <w:szCs w:val="22"/>
              </w:rPr>
              <w:t>Manager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 w:val="22"/>
                <w:szCs w:val="22"/>
              </w:rPr>
            </w:pPr>
            <w:r w:rsidRPr="002979F3">
              <w:rPr>
                <w:sz w:val="22"/>
                <w:szCs w:val="22"/>
              </w:rPr>
              <w:t>PSS_PPSN_ MANAGER</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sz w:val="22"/>
                <w:szCs w:val="22"/>
              </w:rPr>
            </w:pPr>
            <w:r w:rsidRPr="00FD36A4">
              <w:rPr>
                <w:rFonts w:eastAsia="Calibri"/>
                <w:sz w:val="22"/>
                <w:szCs w:val="22"/>
              </w:rPr>
              <w:t>Supervisor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 w:val="22"/>
                <w:szCs w:val="22"/>
              </w:rPr>
            </w:pPr>
            <w:r w:rsidRPr="002979F3">
              <w:rPr>
                <w:sz w:val="22"/>
                <w:szCs w:val="22"/>
              </w:rPr>
              <w:t>PSS_PPSN_ SUPERVISOR</w:t>
            </w:r>
          </w:p>
        </w:tc>
      </w:tr>
    </w:tbl>
    <w:p w:rsidR="005D5A0E" w:rsidRPr="002979F3" w:rsidRDefault="005D5A0E" w:rsidP="002979F3">
      <w:pPr>
        <w:pStyle w:val="BodyText"/>
        <w:spacing w:before="100" w:beforeAutospacing="1" w:after="100" w:afterAutospacing="1"/>
      </w:pPr>
      <w:r w:rsidRPr="002979F3">
        <w:t>Depending on the permissions needed by a user, the appropriate role is determined and the corresponding key assigned to their account.  The user provisioning process is part of the VistA system and is thus not documented here.  Password changes, account activation/inactivation, etc., must be performed through VistA.  Refer to the appropriate documentation for details on user account management</w:t>
      </w:r>
    </w:p>
    <w:p w:rsidR="001512AE" w:rsidRPr="002979F3" w:rsidRDefault="00412257" w:rsidP="002979F3">
      <w:pPr>
        <w:pStyle w:val="BodyText"/>
        <w:spacing w:before="100" w:beforeAutospacing="1" w:after="100" w:afterAutospacing="1"/>
        <w:rPr>
          <w:u w:val="single"/>
        </w:rPr>
      </w:pPr>
      <w:r w:rsidRPr="002979F3">
        <w:t>The f</w:t>
      </w:r>
      <w:r w:rsidR="000869E5" w:rsidRPr="002979F3">
        <w:t>ollowing is a</w:t>
      </w:r>
      <w:r w:rsidR="001512AE" w:rsidRPr="002979F3">
        <w:t xml:space="preserve"> list of roles available within the application</w:t>
      </w:r>
      <w:r w:rsidR="005D5A0E" w:rsidRPr="002979F3">
        <w:t xml:space="preserve">, and a description of what each </w:t>
      </w:r>
      <w:r w:rsidR="000869E5" w:rsidRPr="002979F3">
        <w:t xml:space="preserve">role </w:t>
      </w:r>
      <w:r w:rsidR="005D5A0E" w:rsidRPr="002979F3">
        <w:t>can do</w:t>
      </w:r>
      <w:r w:rsidR="003810AD" w:rsidRPr="002979F3">
        <w:t>.</w:t>
      </w:r>
    </w:p>
    <w:p w:rsidR="00DD2570" w:rsidRPr="002979F3" w:rsidRDefault="00DD2570" w:rsidP="002979F3">
      <w:pPr>
        <w:pStyle w:val="Caption"/>
        <w:keepNext/>
        <w:spacing w:before="100" w:beforeAutospacing="1" w:after="100" w:afterAutospacing="1"/>
        <w:jc w:val="center"/>
        <w:rPr>
          <w:rFonts w:ascii="Times New Roman" w:hAnsi="Times New Roman"/>
        </w:rPr>
      </w:pPr>
      <w:bookmarkStart w:id="20" w:name="_Toc372724989"/>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2</w:t>
      </w:r>
      <w:r w:rsidR="00433795" w:rsidRPr="002979F3">
        <w:rPr>
          <w:rFonts w:ascii="Times New Roman" w:hAnsi="Times New Roman"/>
          <w:noProof/>
        </w:rPr>
        <w:fldChar w:fldCharType="end"/>
      </w:r>
      <w:r w:rsidRPr="002979F3">
        <w:rPr>
          <w:rFonts w:ascii="Times New Roman" w:hAnsi="Times New Roman"/>
        </w:rPr>
        <w:t>: Roles and Descriptions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20"/>
      </w:tblGrid>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2114" w:rsidRPr="00FD36A4" w:rsidRDefault="00412114" w:rsidP="00FD36A4">
            <w:pPr>
              <w:spacing w:before="100" w:beforeAutospacing="1" w:after="100" w:afterAutospacing="1"/>
              <w:jc w:val="center"/>
              <w:rPr>
                <w:b/>
                <w:sz w:val="22"/>
                <w:szCs w:val="22"/>
              </w:rPr>
            </w:pPr>
            <w:r w:rsidRPr="00FD36A4">
              <w:rPr>
                <w:b/>
              </w:rPr>
              <w:t>Role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2114" w:rsidRPr="00FD36A4" w:rsidRDefault="00412114" w:rsidP="00FD36A4">
            <w:pPr>
              <w:spacing w:before="100" w:beforeAutospacing="1" w:after="100" w:afterAutospacing="1"/>
              <w:jc w:val="center"/>
              <w:rPr>
                <w:b/>
                <w:sz w:val="22"/>
                <w:szCs w:val="22"/>
              </w:rPr>
            </w:pPr>
            <w:r w:rsidRPr="00FD36A4">
              <w:rPr>
                <w:b/>
              </w:rPr>
              <w:t>Description</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PPS National Viewer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 xml:space="preserve">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w:t>
            </w:r>
            <w:r w:rsidR="00CD688F" w:rsidRPr="00FD36A4">
              <w:rPr>
                <w:sz w:val="22"/>
                <w:szCs w:val="22"/>
              </w:rPr>
              <w:t xml:space="preserve">the COTS drug information database, presently </w:t>
            </w:r>
            <w:r w:rsidR="0089490A" w:rsidRPr="00FD36A4">
              <w:rPr>
                <w:sz w:val="22"/>
                <w:szCs w:val="22"/>
              </w:rPr>
              <w:t>First Datab</w:t>
            </w:r>
            <w:r w:rsidR="0049321A" w:rsidRPr="00FD36A4">
              <w:rPr>
                <w:sz w:val="22"/>
                <w:szCs w:val="22"/>
              </w:rPr>
              <w:t>ank (</w:t>
            </w:r>
            <w:r w:rsidRPr="00FD36A4">
              <w:rPr>
                <w:sz w:val="22"/>
                <w:szCs w:val="22"/>
              </w:rPr>
              <w:t>FDB</w:t>
            </w:r>
            <w:r w:rsidR="0049321A" w:rsidRPr="00FD36A4">
              <w:rPr>
                <w:sz w:val="22"/>
                <w:szCs w:val="22"/>
              </w:rPr>
              <w:t>)</w:t>
            </w:r>
            <w:r w:rsidRPr="00FD36A4">
              <w:rPr>
                <w:sz w:val="22"/>
                <w:szCs w:val="22"/>
              </w:rPr>
              <w:t>. This user does have the ability to submit a change request for a drug.  Th</w:t>
            </w:r>
            <w:r w:rsidR="00EB597E" w:rsidRPr="00FD36A4">
              <w:rPr>
                <w:sz w:val="22"/>
                <w:szCs w:val="22"/>
              </w:rPr>
              <w:t xml:space="preserve">is user will be able to view </w:t>
            </w:r>
            <w:r w:rsidRPr="00FD36A4">
              <w:rPr>
                <w:sz w:val="22"/>
                <w:szCs w:val="22"/>
              </w:rPr>
              <w:t>all the data screens in PPS-N (not migration).  This user has the ability to view and create reports.</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PPS National Second Approver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 xml:space="preserve">This role contains all the functionality of a PPS National Viewer.  This role also allows a user to provide a second approval on items that are in the Pending second approval state.  The user can search for all requests, select and view any request, but they can only approve or disapprove those that the National Managers marked as available for second approval.  </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PPS National Manager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3810AD" w:rsidP="00FD36A4">
            <w:pPr>
              <w:spacing w:before="100" w:beforeAutospacing="1" w:after="100" w:afterAutospacing="1"/>
              <w:rPr>
                <w:sz w:val="22"/>
                <w:szCs w:val="22"/>
              </w:rPr>
            </w:pPr>
            <w:r w:rsidRPr="00FD36A4">
              <w:rPr>
                <w:sz w:val="22"/>
                <w:szCs w:val="22"/>
              </w:rPr>
              <w:t>This role</w:t>
            </w:r>
            <w:r w:rsidR="00412114" w:rsidRPr="00FD36A4">
              <w:rPr>
                <w:sz w:val="22"/>
                <w:szCs w:val="22"/>
              </w:rPr>
              <w:t xml:space="preserve"> controls the normal processing of drug items.  This role contains all the functionality of the PPS National Second Approver plus the ability to add, edit and approve all items such as products and </w:t>
            </w:r>
            <w:r w:rsidR="00CD688F" w:rsidRPr="00FD36A4">
              <w:rPr>
                <w:sz w:val="22"/>
                <w:szCs w:val="22"/>
              </w:rPr>
              <w:t>national drug codes (</w:t>
            </w:r>
            <w:r w:rsidR="00412114" w:rsidRPr="00FD36A4">
              <w:rPr>
                <w:sz w:val="22"/>
                <w:szCs w:val="22"/>
              </w:rPr>
              <w:t>NDCs</w:t>
            </w:r>
            <w:r w:rsidR="00CD688F" w:rsidRPr="00FD36A4">
              <w:rPr>
                <w:sz w:val="22"/>
                <w:szCs w:val="22"/>
              </w:rPr>
              <w:t>)</w:t>
            </w:r>
            <w:r w:rsidR="00412114" w:rsidRPr="00FD36A4">
              <w:rPr>
                <w:sz w:val="22"/>
                <w:szCs w:val="22"/>
              </w:rPr>
              <w:t xml:space="preserve"> and new domains such as generic names, ingredients, etc.  Thi</w:t>
            </w:r>
            <w:r w:rsidR="00520466" w:rsidRPr="00FD36A4">
              <w:rPr>
                <w:sz w:val="22"/>
                <w:szCs w:val="22"/>
              </w:rPr>
              <w:t>s role also allows the user to search for new items in FDB and add</w:t>
            </w:r>
            <w:r w:rsidR="00412114" w:rsidRPr="00FD36A4">
              <w:rPr>
                <w:sz w:val="22"/>
                <w:szCs w:val="22"/>
              </w:rPr>
              <w:t xml:space="preserve"> them to PPS-N.  </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PPS National Supervisor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 w:val="22"/>
                <w:szCs w:val="22"/>
              </w:rPr>
            </w:pPr>
            <w:r w:rsidRPr="00FD36A4">
              <w:rPr>
                <w:sz w:val="22"/>
                <w:szCs w:val="22"/>
              </w:rPr>
              <w:t xml:space="preserve">This role contains all of the permissions of a PPS National Manager.  In addition, the role </w:t>
            </w:r>
            <w:r w:rsidR="00520466" w:rsidRPr="00FD36A4">
              <w:rPr>
                <w:sz w:val="22"/>
                <w:szCs w:val="22"/>
              </w:rPr>
              <w:t>provides</w:t>
            </w:r>
            <w:r w:rsidRPr="00FD36A4">
              <w:rPr>
                <w:sz w:val="22"/>
                <w:szCs w:val="22"/>
              </w:rPr>
              <w:t xml:space="preserve"> the ability to configure the auto-update process</w:t>
            </w:r>
            <w:r w:rsidR="00520466" w:rsidRPr="00FD36A4">
              <w:rPr>
                <w:sz w:val="22"/>
                <w:szCs w:val="22"/>
              </w:rPr>
              <w:t>es</w:t>
            </w:r>
            <w:r w:rsidRPr="00FD36A4">
              <w:rPr>
                <w:sz w:val="22"/>
                <w:szCs w:val="22"/>
              </w:rPr>
              <w:t xml:space="preserve"> from </w:t>
            </w:r>
            <w:r w:rsidR="00CD688F" w:rsidRPr="00FD36A4">
              <w:rPr>
                <w:sz w:val="22"/>
                <w:szCs w:val="22"/>
              </w:rPr>
              <w:t>Standards and Terminology Service (</w:t>
            </w:r>
            <w:r w:rsidRPr="00FD36A4">
              <w:rPr>
                <w:sz w:val="22"/>
                <w:szCs w:val="22"/>
              </w:rPr>
              <w:t>STS</w:t>
            </w:r>
            <w:r w:rsidR="00CD688F" w:rsidRPr="00FD36A4">
              <w:rPr>
                <w:sz w:val="22"/>
                <w:szCs w:val="22"/>
              </w:rPr>
              <w:t>)</w:t>
            </w:r>
            <w:r w:rsidRPr="00FD36A4">
              <w:rPr>
                <w:sz w:val="22"/>
                <w:szCs w:val="22"/>
              </w:rPr>
              <w:t xml:space="preserve"> and FSS </w:t>
            </w:r>
            <w:r w:rsidR="00520466" w:rsidRPr="00FD36A4">
              <w:rPr>
                <w:sz w:val="22"/>
                <w:szCs w:val="22"/>
              </w:rPr>
              <w:t>or to manually start</w:t>
            </w:r>
            <w:r w:rsidRPr="00FD36A4">
              <w:rPr>
                <w:sz w:val="22"/>
                <w:szCs w:val="22"/>
              </w:rPr>
              <w:t xml:space="preserve"> the process</w:t>
            </w:r>
            <w:r w:rsidR="00520466" w:rsidRPr="00FD36A4">
              <w:rPr>
                <w:sz w:val="22"/>
                <w:szCs w:val="22"/>
              </w:rPr>
              <w:t>es. This user can also</w:t>
            </w:r>
            <w:r w:rsidRPr="00FD36A4">
              <w:rPr>
                <w:sz w:val="22"/>
                <w:szCs w:val="22"/>
              </w:rPr>
              <w:t xml:space="preserve"> </w:t>
            </w:r>
            <w:r w:rsidR="00520466" w:rsidRPr="00FD36A4">
              <w:rPr>
                <w:sz w:val="22"/>
                <w:szCs w:val="22"/>
              </w:rPr>
              <w:t>control</w:t>
            </w:r>
            <w:r w:rsidRPr="00FD36A4">
              <w:rPr>
                <w:sz w:val="22"/>
                <w:szCs w:val="22"/>
              </w:rPr>
              <w:t xml:space="preserve"> the sending </w:t>
            </w:r>
            <w:r w:rsidR="00520466" w:rsidRPr="00FD36A4">
              <w:rPr>
                <w:sz w:val="22"/>
                <w:szCs w:val="22"/>
              </w:rPr>
              <w:t>of synch messages to VistA.</w:t>
            </w:r>
            <w:r w:rsidRPr="00FD36A4">
              <w:rPr>
                <w:sz w:val="22"/>
                <w:szCs w:val="22"/>
              </w:rPr>
              <w:t xml:space="preserve">  </w:t>
            </w:r>
            <w:r w:rsidR="00520466" w:rsidRPr="00FD36A4">
              <w:rPr>
                <w:sz w:val="22"/>
                <w:szCs w:val="22"/>
              </w:rPr>
              <w:t>Further,</w:t>
            </w:r>
            <w:r w:rsidRPr="00FD36A4">
              <w:rPr>
                <w:sz w:val="22"/>
                <w:szCs w:val="22"/>
              </w:rPr>
              <w:t xml:space="preserve"> this role allows the user to create system level advanced search templates</w:t>
            </w:r>
            <w:r w:rsidR="00520466" w:rsidRPr="00FD36A4">
              <w:rPr>
                <w:sz w:val="22"/>
                <w:szCs w:val="22"/>
              </w:rPr>
              <w:t>,</w:t>
            </w:r>
            <w:r w:rsidRPr="00FD36A4">
              <w:rPr>
                <w:sz w:val="22"/>
                <w:szCs w:val="22"/>
              </w:rPr>
              <w:t xml:space="preserve"> </w:t>
            </w:r>
            <w:r w:rsidR="00EB597E" w:rsidRPr="00FD36A4">
              <w:rPr>
                <w:sz w:val="22"/>
                <w:szCs w:val="22"/>
              </w:rPr>
              <w:t xml:space="preserve">and to </w:t>
            </w:r>
            <w:r w:rsidRPr="00FD36A4">
              <w:rPr>
                <w:sz w:val="22"/>
                <w:szCs w:val="22"/>
              </w:rPr>
              <w:t>delete templates</w:t>
            </w:r>
            <w:r w:rsidR="00520466" w:rsidRPr="00FD36A4">
              <w:rPr>
                <w:sz w:val="22"/>
                <w:szCs w:val="22"/>
              </w:rPr>
              <w:t xml:space="preserve"> and </w:t>
            </w:r>
            <w:r w:rsidRPr="00FD36A4">
              <w:rPr>
                <w:sz w:val="22"/>
                <w:szCs w:val="22"/>
              </w:rPr>
              <w:t xml:space="preserve">partially saved items </w:t>
            </w:r>
            <w:r w:rsidR="00520466" w:rsidRPr="00FD36A4">
              <w:rPr>
                <w:sz w:val="22"/>
                <w:szCs w:val="22"/>
              </w:rPr>
              <w:t>that other users have created.</w:t>
            </w:r>
          </w:p>
        </w:tc>
      </w:tr>
    </w:tbl>
    <w:p w:rsidR="000A4007" w:rsidRPr="002979F3" w:rsidRDefault="000675F3" w:rsidP="002979F3">
      <w:pPr>
        <w:pStyle w:val="Heading2"/>
        <w:spacing w:before="100" w:beforeAutospacing="1" w:after="100" w:afterAutospacing="1"/>
        <w:rPr>
          <w:rFonts w:ascii="Times New Roman" w:hAnsi="Times New Roman" w:cs="Times New Roman"/>
        </w:rPr>
      </w:pPr>
      <w:bookmarkStart w:id="21" w:name="_Toc319063790"/>
      <w:bookmarkStart w:id="22" w:name="_Toc372724953"/>
      <w:r w:rsidRPr="002979F3">
        <w:rPr>
          <w:rFonts w:ascii="Times New Roman" w:hAnsi="Times New Roman" w:cs="Times New Roman"/>
        </w:rPr>
        <w:lastRenderedPageBreak/>
        <w:t>Application Interaction</w:t>
      </w:r>
      <w:r w:rsidR="000A4007" w:rsidRPr="002979F3">
        <w:rPr>
          <w:rFonts w:ascii="Times New Roman" w:hAnsi="Times New Roman" w:cs="Times New Roman"/>
        </w:rPr>
        <w:t xml:space="preserve"> Flow</w:t>
      </w:r>
      <w:bookmarkEnd w:id="21"/>
      <w:bookmarkEnd w:id="22"/>
      <w:r w:rsidR="000A4007" w:rsidRPr="002979F3">
        <w:rPr>
          <w:rFonts w:ascii="Times New Roman" w:hAnsi="Times New Roman" w:cs="Times New Roman"/>
        </w:rPr>
        <w:t xml:space="preserve"> </w:t>
      </w:r>
    </w:p>
    <w:p w:rsidR="000675F3" w:rsidRPr="002979F3" w:rsidRDefault="000675F3" w:rsidP="002979F3">
      <w:pPr>
        <w:pStyle w:val="NORMAL2"/>
        <w:spacing w:before="100" w:beforeAutospacing="1" w:after="100" w:afterAutospacing="1"/>
        <w:jc w:val="left"/>
      </w:pPr>
      <w:r w:rsidRPr="002979F3">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w:t>
      </w:r>
      <w:r w:rsidR="0044671E" w:rsidRPr="002979F3">
        <w:t xml:space="preserve"> Additional details on the process flows for each of the PPS-N capabilities can be found in the System Design Document.</w:t>
      </w:r>
    </w:p>
    <w:p w:rsidR="007C173F" w:rsidRDefault="00F65E77" w:rsidP="007C173F">
      <w:pPr>
        <w:keepNext/>
        <w:spacing w:before="100" w:beforeAutospacing="1" w:after="100" w:afterAutospacing="1"/>
        <w:jc w:val="center"/>
      </w:pPr>
      <w:r>
        <w:rPr>
          <w:noProof/>
        </w:rPr>
        <w:pict>
          <v:shape id="Picture 31" o:spid="_x0000_i1026" type="#_x0000_t75" style="width:459.85pt;height:362.7pt;visibility:visible">
            <v:imagedata r:id="rId16" o:title=""/>
          </v:shape>
        </w:pict>
      </w:r>
    </w:p>
    <w:p w:rsidR="0052084F" w:rsidRDefault="007C173F" w:rsidP="0052084F">
      <w:pPr>
        <w:pStyle w:val="Caption"/>
        <w:jc w:val="center"/>
      </w:pPr>
      <w:bookmarkStart w:id="23" w:name="_Toc372724998"/>
      <w:r>
        <w:t xml:space="preserve">Figure </w:t>
      </w:r>
      <w:fldSimple w:instr=" SEQ Figure \* ARABIC ">
        <w:r w:rsidR="00EA4B92">
          <w:rPr>
            <w:noProof/>
          </w:rPr>
          <w:t>1</w:t>
        </w:r>
      </w:fldSimple>
      <w:r>
        <w:t>: PPS-N Interaction Flow</w:t>
      </w:r>
      <w:bookmarkEnd w:id="23"/>
      <w:r w:rsidR="00F21B8B" w:rsidRPr="002979F3">
        <w:br w:type="page"/>
      </w:r>
    </w:p>
    <w:p w:rsidR="005D5A0E" w:rsidRPr="0052084F" w:rsidRDefault="008C5290" w:rsidP="0052084F">
      <w:pPr>
        <w:pStyle w:val="Caption"/>
        <w:rPr>
          <w:rFonts w:ascii="Times New Roman" w:hAnsi="Times New Roman"/>
          <w:sz w:val="22"/>
          <w:szCs w:val="22"/>
        </w:rPr>
      </w:pPr>
      <w:r w:rsidRPr="0052084F">
        <w:rPr>
          <w:rFonts w:ascii="Times New Roman" w:hAnsi="Times New Roman"/>
          <w:b w:val="0"/>
          <w:color w:val="auto"/>
          <w:sz w:val="22"/>
          <w:szCs w:val="22"/>
        </w:rPr>
        <w:t>The table below provides amplifying information for the interaction flow presented above.</w:t>
      </w:r>
    </w:p>
    <w:p w:rsidR="00837E5C" w:rsidRPr="002979F3" w:rsidRDefault="00837E5C" w:rsidP="002979F3">
      <w:pPr>
        <w:pStyle w:val="Caption"/>
        <w:keepNext/>
        <w:spacing w:before="100" w:beforeAutospacing="1" w:after="100" w:afterAutospacing="1"/>
        <w:jc w:val="center"/>
        <w:rPr>
          <w:rFonts w:ascii="Times New Roman" w:hAnsi="Times New Roman"/>
        </w:rPr>
      </w:pPr>
      <w:bookmarkStart w:id="24" w:name="_Toc372724990"/>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3</w:t>
      </w:r>
      <w:r w:rsidR="00433795" w:rsidRPr="002979F3">
        <w:rPr>
          <w:rFonts w:ascii="Times New Roman" w:hAnsi="Times New Roman"/>
          <w:noProof/>
        </w:rPr>
        <w:fldChar w:fldCharType="end"/>
      </w:r>
      <w:r w:rsidRPr="002979F3">
        <w:rPr>
          <w:rFonts w:ascii="Times New Roman" w:hAnsi="Times New Roman"/>
        </w:rPr>
        <w:t>: Interaction Flow Descriptions</w:t>
      </w:r>
      <w:bookmarkEnd w:id="24"/>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577"/>
        <w:gridCol w:w="3833"/>
        <w:gridCol w:w="3006"/>
      </w:tblGrid>
      <w:tr w:rsidR="008C5290" w:rsidRPr="002979F3" w:rsidTr="0044671E">
        <w:trPr>
          <w:tblHeader/>
          <w:jc w:val="center"/>
        </w:trPr>
        <w:tc>
          <w:tcPr>
            <w:tcW w:w="2017" w:type="dxa"/>
            <w:shd w:val="clear" w:color="auto" w:fill="D9D9D9"/>
            <w:vAlign w:val="center"/>
          </w:tcPr>
          <w:p w:rsidR="008C5290" w:rsidRPr="002979F3" w:rsidRDefault="008C5290" w:rsidP="002979F3">
            <w:pPr>
              <w:spacing w:before="100" w:beforeAutospacing="1" w:after="100" w:afterAutospacing="1"/>
              <w:jc w:val="center"/>
            </w:pPr>
            <w:r w:rsidRPr="002979F3">
              <w:rPr>
                <w:b/>
              </w:rPr>
              <w:t>Name</w:t>
            </w:r>
          </w:p>
        </w:tc>
        <w:tc>
          <w:tcPr>
            <w:tcW w:w="577" w:type="dxa"/>
            <w:shd w:val="clear" w:color="auto" w:fill="D9D9D9"/>
            <w:vAlign w:val="center"/>
          </w:tcPr>
          <w:p w:rsidR="008C5290" w:rsidRPr="002979F3" w:rsidRDefault="008C5290" w:rsidP="002979F3">
            <w:pPr>
              <w:spacing w:before="100" w:beforeAutospacing="1" w:after="100" w:afterAutospacing="1"/>
              <w:jc w:val="center"/>
              <w:rPr>
                <w:b/>
              </w:rPr>
            </w:pPr>
            <w:r w:rsidRPr="002979F3">
              <w:rPr>
                <w:b/>
              </w:rPr>
              <w:t>ID</w:t>
            </w:r>
          </w:p>
        </w:tc>
        <w:tc>
          <w:tcPr>
            <w:tcW w:w="3833" w:type="dxa"/>
            <w:shd w:val="clear" w:color="auto" w:fill="D9D9D9"/>
            <w:vAlign w:val="center"/>
          </w:tcPr>
          <w:p w:rsidR="008C5290" w:rsidRPr="002979F3" w:rsidRDefault="008C5290" w:rsidP="002979F3">
            <w:pPr>
              <w:spacing w:before="100" w:beforeAutospacing="1" w:after="100" w:afterAutospacing="1"/>
              <w:jc w:val="center"/>
              <w:rPr>
                <w:b/>
              </w:rPr>
            </w:pPr>
            <w:r w:rsidRPr="002979F3">
              <w:rPr>
                <w:b/>
              </w:rPr>
              <w:t>Description</w:t>
            </w:r>
          </w:p>
        </w:tc>
        <w:tc>
          <w:tcPr>
            <w:tcW w:w="3006" w:type="dxa"/>
            <w:shd w:val="clear" w:color="auto" w:fill="D9D9D9"/>
            <w:vAlign w:val="center"/>
          </w:tcPr>
          <w:p w:rsidR="008C5290" w:rsidRPr="002979F3" w:rsidRDefault="008C5290" w:rsidP="002979F3">
            <w:pPr>
              <w:spacing w:before="100" w:beforeAutospacing="1" w:after="100" w:afterAutospacing="1"/>
              <w:jc w:val="center"/>
              <w:rPr>
                <w:b/>
              </w:rPr>
            </w:pPr>
            <w:r w:rsidRPr="002979F3">
              <w:rPr>
                <w:b/>
              </w:rPr>
              <w:t>External Interface Name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Synchronize File Data</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1</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process is invoked by the PPS-N application’s VistA Link service to synchronize item updates from PPS-N into NDFMS’ VistA files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VistA Link, which allows external systems (such as PPS-N) to invoke MUMPS procedures on the NDFMS side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VistA Link</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2</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The service is used to send RPC messages from PPS-N to NDFMS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VistA Link, the interface mechanism between NDFMS and PPS-N</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Managed Item</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3</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service handles validation and create, read, update and delete (CRUD) operations with the PPS-N data entities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r w:rsidR="008C5290" w:rsidRPr="002979F3" w:rsidTr="0044671E">
        <w:trPr>
          <w:jc w:val="center"/>
        </w:trPr>
        <w:tc>
          <w:tcPr>
            <w:tcW w:w="2017" w:type="dxa"/>
            <w:vAlign w:val="center"/>
          </w:tcPr>
          <w:p w:rsidR="008C5290" w:rsidRPr="002979F3" w:rsidRDefault="008C5290" w:rsidP="00527677">
            <w:pPr>
              <w:spacing w:before="100" w:beforeAutospacing="1" w:after="100" w:afterAutospacing="1"/>
              <w:rPr>
                <w:sz w:val="22"/>
                <w:szCs w:val="22"/>
              </w:rPr>
            </w:pPr>
            <w:r w:rsidRPr="002979F3">
              <w:rPr>
                <w:sz w:val="22"/>
                <w:szCs w:val="22"/>
              </w:rPr>
              <w:t xml:space="preserve">PPS-N </w:t>
            </w:r>
            <w:r w:rsidR="00527677">
              <w:rPr>
                <w:sz w:val="22"/>
                <w:szCs w:val="22"/>
              </w:rPr>
              <w:t>D</w:t>
            </w:r>
            <w:r w:rsidRPr="002979F3">
              <w:rPr>
                <w:sz w:val="22"/>
                <w:szCs w:val="22"/>
              </w:rPr>
              <w:t>atabase</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4</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database is used to persist all entities and information needed by the PPS-N application</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Search</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5</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service handles all simple and advanced search functionality for the PPS-N application</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Print Template</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6</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service handles CRUD operations for the ‘print template’ entity, used to persist advanced search criteria and result columns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VETS</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7</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service is used to send web service requests to the VETS system, for the Standard Med Route data that it contains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Web services, the interface mechanism between VETS and PPS-N</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Retrieve Standard Med Route Data</w:t>
            </w:r>
          </w:p>
          <w:p w:rsidR="008C5290" w:rsidRPr="002979F3" w:rsidRDefault="008C5290" w:rsidP="002979F3">
            <w:pPr>
              <w:spacing w:before="100" w:beforeAutospacing="1" w:after="100" w:afterAutospacing="1"/>
              <w:rPr>
                <w:sz w:val="22"/>
                <w:szCs w:val="22"/>
              </w:rPr>
            </w:pPr>
          </w:p>
        </w:tc>
        <w:tc>
          <w:tcPr>
            <w:tcW w:w="577" w:type="dxa"/>
            <w:vAlign w:val="center"/>
          </w:tcPr>
          <w:p w:rsidR="008C5290" w:rsidRPr="002979F3" w:rsidDel="00AE44D6" w:rsidRDefault="008C5290" w:rsidP="002979F3">
            <w:pPr>
              <w:spacing w:before="100" w:beforeAutospacing="1" w:after="100" w:afterAutospacing="1"/>
              <w:jc w:val="center"/>
              <w:rPr>
                <w:sz w:val="22"/>
                <w:szCs w:val="22"/>
              </w:rPr>
            </w:pPr>
            <w:r w:rsidRPr="002979F3">
              <w:rPr>
                <w:sz w:val="22"/>
                <w:szCs w:val="22"/>
              </w:rPr>
              <w:t>8</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process (not developed as part of PPS-N) is invoked by the PPS-N application’s VETS service to request Standard Med Route data</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Web services, which allows external systems (such as PPS-N) to request data contained in the VETS data store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Drug Reference</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9</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service interfaces with the COTS drug information database (also located within PPS-N)</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FSS</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10</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 xml:space="preserve">This service is used to send </w:t>
            </w:r>
            <w:r w:rsidR="0089490A" w:rsidRPr="002979F3">
              <w:rPr>
                <w:sz w:val="22"/>
                <w:szCs w:val="22"/>
              </w:rPr>
              <w:t>Java Database Connectivity (</w:t>
            </w:r>
            <w:r w:rsidRPr="002979F3">
              <w:rPr>
                <w:sz w:val="22"/>
                <w:szCs w:val="22"/>
              </w:rPr>
              <w:t>JDBC</w:t>
            </w:r>
            <w:r w:rsidR="0089490A" w:rsidRPr="002979F3">
              <w:rPr>
                <w:sz w:val="22"/>
                <w:szCs w:val="22"/>
              </w:rPr>
              <w:t>)</w:t>
            </w:r>
            <w:r w:rsidRPr="002979F3">
              <w:rPr>
                <w:sz w:val="22"/>
                <w:szCs w:val="22"/>
              </w:rPr>
              <w:t xml:space="preserve"> queries to the FSS system, for the pricing data contained in its database tables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JDBC, the interface mechanism between FSS and PPS-N</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Retrieve Pricing Data</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11</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process (not developed as part of PPS-N) is invoked by the PPS-N application’s FSS service to request pricing data</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JDBC, which allows external systems (such as PPS-N) to query for data contained in the FSS database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Request</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12</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 xml:space="preserve">This service implements the item request management functionality for the PPS-N application </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 w:val="22"/>
                <w:szCs w:val="22"/>
              </w:rPr>
            </w:pPr>
            <w:r w:rsidRPr="002979F3">
              <w:rPr>
                <w:sz w:val="22"/>
                <w:szCs w:val="22"/>
              </w:rPr>
              <w:t>Reports</w:t>
            </w:r>
          </w:p>
        </w:tc>
        <w:tc>
          <w:tcPr>
            <w:tcW w:w="577" w:type="dxa"/>
            <w:vAlign w:val="center"/>
          </w:tcPr>
          <w:p w:rsidR="008C5290" w:rsidRPr="002979F3" w:rsidRDefault="008C5290" w:rsidP="002979F3">
            <w:pPr>
              <w:spacing w:before="100" w:beforeAutospacing="1" w:after="100" w:afterAutospacing="1"/>
              <w:jc w:val="center"/>
              <w:rPr>
                <w:sz w:val="22"/>
                <w:szCs w:val="22"/>
              </w:rPr>
            </w:pPr>
            <w:r w:rsidRPr="002979F3">
              <w:rPr>
                <w:sz w:val="22"/>
                <w:szCs w:val="22"/>
              </w:rPr>
              <w:t>13</w:t>
            </w:r>
          </w:p>
        </w:tc>
        <w:tc>
          <w:tcPr>
            <w:tcW w:w="3833" w:type="dxa"/>
            <w:vAlign w:val="center"/>
          </w:tcPr>
          <w:p w:rsidR="008C5290" w:rsidRPr="002979F3" w:rsidRDefault="008C5290" w:rsidP="002979F3">
            <w:pPr>
              <w:spacing w:before="100" w:beforeAutospacing="1" w:after="100" w:afterAutospacing="1"/>
              <w:rPr>
                <w:sz w:val="22"/>
                <w:szCs w:val="22"/>
              </w:rPr>
            </w:pPr>
            <w:r w:rsidRPr="002979F3">
              <w:rPr>
                <w:sz w:val="22"/>
                <w:szCs w:val="22"/>
              </w:rPr>
              <w:t>This service is used to manage reports</w:t>
            </w:r>
          </w:p>
        </w:tc>
        <w:tc>
          <w:tcPr>
            <w:tcW w:w="3006" w:type="dxa"/>
            <w:vAlign w:val="center"/>
          </w:tcPr>
          <w:p w:rsidR="008C5290" w:rsidRPr="002979F3" w:rsidRDefault="008C5290" w:rsidP="002979F3">
            <w:pPr>
              <w:spacing w:before="100" w:beforeAutospacing="1" w:after="100" w:afterAutospacing="1"/>
              <w:rPr>
                <w:sz w:val="22"/>
                <w:szCs w:val="22"/>
              </w:rPr>
            </w:pPr>
            <w:r w:rsidRPr="002979F3">
              <w:rPr>
                <w:sz w:val="22"/>
                <w:szCs w:val="22"/>
              </w:rPr>
              <w:t>N/A</w:t>
            </w:r>
          </w:p>
        </w:tc>
      </w:tr>
    </w:tbl>
    <w:p w:rsidR="00E671B8" w:rsidRDefault="00E671B8" w:rsidP="002979F3">
      <w:pPr>
        <w:pStyle w:val="Heading2"/>
        <w:spacing w:before="100" w:beforeAutospacing="1" w:after="100" w:afterAutospacing="1"/>
        <w:rPr>
          <w:rFonts w:ascii="Times New Roman" w:hAnsi="Times New Roman" w:cs="Times New Roman"/>
        </w:rPr>
      </w:pPr>
      <w:bookmarkStart w:id="25" w:name="_Toc319063791"/>
    </w:p>
    <w:p w:rsidR="00CB52FF" w:rsidRPr="002979F3" w:rsidRDefault="00CB52FF" w:rsidP="002979F3">
      <w:pPr>
        <w:pStyle w:val="Heading2"/>
        <w:spacing w:before="100" w:beforeAutospacing="1" w:after="100" w:afterAutospacing="1"/>
        <w:rPr>
          <w:rFonts w:ascii="Times New Roman" w:hAnsi="Times New Roman" w:cs="Times New Roman"/>
        </w:rPr>
      </w:pPr>
      <w:bookmarkStart w:id="26" w:name="_Toc372724954"/>
      <w:r w:rsidRPr="002979F3">
        <w:rPr>
          <w:rFonts w:ascii="Times New Roman" w:hAnsi="Times New Roman" w:cs="Times New Roman"/>
        </w:rPr>
        <w:lastRenderedPageBreak/>
        <w:t>P</w:t>
      </w:r>
      <w:r w:rsidR="0044671E" w:rsidRPr="002979F3">
        <w:rPr>
          <w:rFonts w:ascii="Times New Roman" w:hAnsi="Times New Roman" w:cs="Times New Roman"/>
        </w:rPr>
        <w:t>PS-N</w:t>
      </w:r>
      <w:r w:rsidRPr="002979F3">
        <w:rPr>
          <w:rFonts w:ascii="Times New Roman" w:hAnsi="Times New Roman" w:cs="Times New Roman"/>
        </w:rPr>
        <w:t xml:space="preserve"> Button List</w:t>
      </w:r>
      <w:bookmarkEnd w:id="25"/>
      <w:bookmarkEnd w:id="26"/>
      <w:r w:rsidRPr="002979F3">
        <w:rPr>
          <w:rFonts w:ascii="Times New Roman" w:hAnsi="Times New Roman" w:cs="Times New Roman"/>
        </w:rPr>
        <w:t xml:space="preserve"> </w:t>
      </w:r>
    </w:p>
    <w:p w:rsidR="003023D4" w:rsidRPr="002979F3" w:rsidRDefault="00137E8E" w:rsidP="002979F3">
      <w:pPr>
        <w:pStyle w:val="BodyText"/>
        <w:spacing w:before="100" w:beforeAutospacing="1" w:after="100" w:afterAutospacing="1"/>
      </w:pPr>
      <w:r w:rsidRPr="002979F3">
        <w:t>The PPS-N application contains a large number of buttons and links.  Below</w:t>
      </w:r>
      <w:r w:rsidR="003023D4" w:rsidRPr="002979F3">
        <w:t xml:space="preserve"> is a list of the buttons in P</w:t>
      </w:r>
      <w:r w:rsidR="0044671E" w:rsidRPr="002979F3">
        <w:t>PS-N</w:t>
      </w:r>
      <w:r w:rsidR="003023D4" w:rsidRPr="002979F3">
        <w:t xml:space="preserve"> and their meanings</w:t>
      </w:r>
      <w:r w:rsidR="00463DB0" w:rsidRPr="002979F3">
        <w:t>. This list is alphabet</w:t>
      </w:r>
      <w:r w:rsidR="0044671E" w:rsidRPr="002979F3">
        <w:t>ical, not by window or function</w:t>
      </w:r>
      <w:r w:rsidR="00463DB0" w:rsidRPr="002979F3">
        <w:t>, as the buttons can display on many different windows and it depends upon user authority whether a button is visible.</w:t>
      </w:r>
      <w:r w:rsidR="00FE1737" w:rsidRPr="002979F3">
        <w:t xml:space="preserve"> </w:t>
      </w:r>
    </w:p>
    <w:p w:rsidR="00F01F43" w:rsidRPr="002979F3" w:rsidRDefault="00F01F43" w:rsidP="002979F3">
      <w:pPr>
        <w:pStyle w:val="BodyText"/>
        <w:numPr>
          <w:ilvl w:val="0"/>
          <w:numId w:val="8"/>
        </w:numPr>
        <w:spacing w:before="100" w:beforeAutospacing="1" w:after="100" w:afterAutospacing="1"/>
      </w:pPr>
      <w:r w:rsidRPr="002979F3">
        <w:rPr>
          <w:b/>
        </w:rPr>
        <w:t>Accept Changes</w:t>
      </w:r>
      <w:r w:rsidRPr="002979F3">
        <w:t xml:space="preserve"> – When a user makes changes to an item, those changes are displayed in a modification summary table so they can review and confirm the changes.  This button provides that confirmation.</w:t>
      </w:r>
    </w:p>
    <w:p w:rsidR="00F01F43" w:rsidRPr="002979F3" w:rsidRDefault="00F01F43" w:rsidP="002979F3">
      <w:pPr>
        <w:pStyle w:val="BodyText"/>
        <w:numPr>
          <w:ilvl w:val="0"/>
          <w:numId w:val="8"/>
        </w:numPr>
        <w:spacing w:before="100" w:beforeAutospacing="1" w:after="100" w:afterAutospacing="1"/>
      </w:pPr>
      <w:r w:rsidRPr="002979F3">
        <w:rPr>
          <w:b/>
        </w:rPr>
        <w:t>Accept Changes to Product &amp; Create Blank NDC</w:t>
      </w:r>
      <w:r w:rsidRPr="002979F3">
        <w:t xml:space="preserve"> – Once the user has created a new product, and viewed the changes on the confirmation page, then can choose to accept those changes and also launch a blank NDC template form for creating a new NDC to be associated with the product they just created</w:t>
      </w:r>
    </w:p>
    <w:p w:rsidR="00021BD9" w:rsidRPr="002979F3" w:rsidRDefault="00021BD9" w:rsidP="002979F3">
      <w:pPr>
        <w:pStyle w:val="BodyText"/>
        <w:numPr>
          <w:ilvl w:val="0"/>
          <w:numId w:val="8"/>
        </w:numPr>
        <w:spacing w:before="100" w:beforeAutospacing="1" w:after="100" w:afterAutospacing="1"/>
      </w:pPr>
      <w:r w:rsidRPr="002979F3">
        <w:rPr>
          <w:b/>
        </w:rPr>
        <w:t>Activ</w:t>
      </w:r>
      <w:r w:rsidR="0098152C" w:rsidRPr="002979F3">
        <w:rPr>
          <w:b/>
        </w:rPr>
        <w:t>ate</w:t>
      </w:r>
      <w:r w:rsidRPr="002979F3">
        <w:t xml:space="preserve"> </w:t>
      </w:r>
      <w:r w:rsidR="0098152C" w:rsidRPr="002979F3">
        <w:t xml:space="preserve">– </w:t>
      </w:r>
      <w:r w:rsidR="00303F34" w:rsidRPr="002979F3">
        <w:t>Activate</w:t>
      </w:r>
      <w:r w:rsidR="00640AB7" w:rsidRPr="002979F3">
        <w:t xml:space="preserve"> an item</w:t>
      </w:r>
      <w:r w:rsidR="00303F34" w:rsidRPr="002979F3">
        <w:t xml:space="preserve"> that was previously inactive</w:t>
      </w:r>
    </w:p>
    <w:p w:rsidR="0098152C" w:rsidRPr="002979F3" w:rsidRDefault="0098152C" w:rsidP="002979F3">
      <w:pPr>
        <w:pStyle w:val="BodyText"/>
        <w:numPr>
          <w:ilvl w:val="0"/>
          <w:numId w:val="8"/>
        </w:numPr>
        <w:spacing w:before="100" w:beforeAutospacing="1" w:after="100" w:afterAutospacing="1"/>
      </w:pPr>
      <w:r w:rsidRPr="002979F3">
        <w:rPr>
          <w:b/>
        </w:rPr>
        <w:t>Add</w:t>
      </w:r>
      <w:r w:rsidRPr="002979F3">
        <w:t xml:space="preserve"> – </w:t>
      </w:r>
      <w:r w:rsidR="00303F34" w:rsidRPr="002979F3">
        <w:t>Add</w:t>
      </w:r>
      <w:r w:rsidR="00640AB7" w:rsidRPr="002979F3">
        <w:t xml:space="preserve"> a new search filter in Advanced Search</w:t>
      </w:r>
    </w:p>
    <w:p w:rsidR="00F01F43" w:rsidRPr="002979F3" w:rsidRDefault="00F01F43" w:rsidP="002979F3">
      <w:pPr>
        <w:pStyle w:val="BodyText"/>
        <w:numPr>
          <w:ilvl w:val="0"/>
          <w:numId w:val="8"/>
        </w:numPr>
        <w:spacing w:before="100" w:beforeAutospacing="1" w:after="100" w:afterAutospacing="1"/>
      </w:pPr>
      <w:r w:rsidRPr="002979F3">
        <w:rPr>
          <w:b/>
        </w:rPr>
        <w:t xml:space="preserve">Add More Details </w:t>
      </w:r>
      <w:r w:rsidRPr="002979F3">
        <w:t xml:space="preserve">– Once the user creates a new item using a template (which only contains the primary information fields), they have an option to proceed to the edit table which provides access to all available data fields for that type item </w:t>
      </w:r>
    </w:p>
    <w:p w:rsidR="0098152C" w:rsidRPr="002979F3" w:rsidRDefault="0098152C" w:rsidP="002979F3">
      <w:pPr>
        <w:pStyle w:val="BodyText"/>
        <w:numPr>
          <w:ilvl w:val="0"/>
          <w:numId w:val="8"/>
        </w:numPr>
        <w:spacing w:before="100" w:beforeAutospacing="1" w:after="100" w:afterAutospacing="1"/>
      </w:pPr>
      <w:r w:rsidRPr="002979F3">
        <w:rPr>
          <w:b/>
        </w:rPr>
        <w:t>Add New Row</w:t>
      </w:r>
      <w:r w:rsidRPr="002979F3">
        <w:t xml:space="preserve"> – </w:t>
      </w:r>
      <w:r w:rsidR="00F254F2" w:rsidRPr="002979F3">
        <w:t>Add a new row in one of the multiple select boxes</w:t>
      </w:r>
    </w:p>
    <w:p w:rsidR="00F01F43" w:rsidRPr="002979F3" w:rsidRDefault="00F01F43" w:rsidP="002979F3">
      <w:pPr>
        <w:pStyle w:val="BodyText"/>
        <w:numPr>
          <w:ilvl w:val="0"/>
          <w:numId w:val="8"/>
        </w:numPr>
        <w:spacing w:before="100" w:beforeAutospacing="1" w:after="100" w:afterAutospacing="1"/>
      </w:pPr>
      <w:r w:rsidRPr="002979F3">
        <w:rPr>
          <w:b/>
        </w:rPr>
        <w:t>Apply Changes to All Items</w:t>
      </w:r>
      <w:r w:rsidRPr="002979F3">
        <w:t xml:space="preserve"> – When editing multiple items at the same time, as part of a single process, the user can apply changes to all items in the process</w:t>
      </w:r>
    </w:p>
    <w:p w:rsidR="00F01F43" w:rsidRPr="002979F3" w:rsidRDefault="00F01F43" w:rsidP="002979F3">
      <w:pPr>
        <w:pStyle w:val="BodyText"/>
        <w:numPr>
          <w:ilvl w:val="0"/>
          <w:numId w:val="8"/>
        </w:numPr>
        <w:spacing w:before="100" w:beforeAutospacing="1" w:after="100" w:afterAutospacing="1"/>
      </w:pPr>
      <w:r w:rsidRPr="002979F3">
        <w:rPr>
          <w:b/>
        </w:rPr>
        <w:t>Apply Changes to Just This Item</w:t>
      </w:r>
      <w:r w:rsidRPr="002979F3">
        <w:t xml:space="preserve"> – When editing multiple items at the same time, as part of a single process, the user can apply changes to a single item</w:t>
      </w:r>
    </w:p>
    <w:p w:rsidR="00F01F43" w:rsidRPr="002979F3" w:rsidRDefault="00F01F43" w:rsidP="002979F3">
      <w:pPr>
        <w:pStyle w:val="BodyText"/>
        <w:numPr>
          <w:ilvl w:val="0"/>
          <w:numId w:val="8"/>
        </w:numPr>
        <w:spacing w:before="100" w:beforeAutospacing="1" w:after="100" w:afterAutospacing="1"/>
      </w:pPr>
      <w:r w:rsidRPr="002979F3">
        <w:rPr>
          <w:b/>
        </w:rPr>
        <w:t>Approve</w:t>
      </w:r>
      <w:r w:rsidRPr="002979F3">
        <w:t xml:space="preserve"> – Approve any or all changes made to an item</w:t>
      </w:r>
    </w:p>
    <w:p w:rsidR="00F01F43" w:rsidRPr="002979F3" w:rsidRDefault="00F01F43" w:rsidP="002979F3">
      <w:pPr>
        <w:pStyle w:val="BodyText"/>
        <w:numPr>
          <w:ilvl w:val="0"/>
          <w:numId w:val="8"/>
        </w:numPr>
        <w:spacing w:before="100" w:beforeAutospacing="1" w:after="100" w:afterAutospacing="1"/>
      </w:pPr>
      <w:r w:rsidRPr="002979F3">
        <w:rPr>
          <w:b/>
        </w:rPr>
        <w:t>Cancel</w:t>
      </w:r>
      <w:r w:rsidRPr="002979F3">
        <w:t xml:space="preserve"> – Cancels the current action or process and returns to the previous page</w:t>
      </w:r>
    </w:p>
    <w:p w:rsidR="00F01F43" w:rsidRPr="002979F3" w:rsidRDefault="00F01F43" w:rsidP="002979F3">
      <w:pPr>
        <w:pStyle w:val="BodyText"/>
        <w:numPr>
          <w:ilvl w:val="0"/>
          <w:numId w:val="8"/>
        </w:numPr>
        <w:spacing w:before="100" w:beforeAutospacing="1" w:after="100" w:afterAutospacing="1"/>
      </w:pPr>
      <w:r w:rsidRPr="002979F3">
        <w:rPr>
          <w:b/>
        </w:rPr>
        <w:t>Change OI</w:t>
      </w:r>
      <w:r w:rsidRPr="002979F3">
        <w:t xml:space="preserve"> – Each product has an associated OI.  When the OI for a product already exists, the user can search for and select a different OI </w:t>
      </w:r>
    </w:p>
    <w:p w:rsidR="00F01F43" w:rsidRPr="002979F3" w:rsidRDefault="00F01F43" w:rsidP="002979F3">
      <w:pPr>
        <w:pStyle w:val="BodyText"/>
        <w:numPr>
          <w:ilvl w:val="0"/>
          <w:numId w:val="8"/>
        </w:numPr>
        <w:spacing w:before="100" w:beforeAutospacing="1" w:after="100" w:afterAutospacing="1"/>
      </w:pPr>
      <w:r w:rsidRPr="002979F3">
        <w:rPr>
          <w:b/>
        </w:rPr>
        <w:t>Change Product</w:t>
      </w:r>
      <w:r w:rsidRPr="002979F3">
        <w:t xml:space="preserve"> – Each NDC has an associated Product.  When the Product for an NDC already exists, the user can search for and select a different Product</w:t>
      </w:r>
    </w:p>
    <w:p w:rsidR="00F01F43" w:rsidRPr="002979F3" w:rsidRDefault="00F01F43" w:rsidP="002979F3">
      <w:pPr>
        <w:pStyle w:val="BodyText"/>
        <w:numPr>
          <w:ilvl w:val="0"/>
          <w:numId w:val="8"/>
        </w:numPr>
        <w:spacing w:before="100" w:beforeAutospacing="1" w:after="100" w:afterAutospacing="1"/>
      </w:pPr>
      <w:r w:rsidRPr="002979F3">
        <w:rPr>
          <w:b/>
        </w:rPr>
        <w:t>Change Search Results Template</w:t>
      </w:r>
      <w:r w:rsidRPr="002979F3">
        <w:t xml:space="preserve"> – Select the current advanced search template for editing or to create a new template</w:t>
      </w:r>
    </w:p>
    <w:p w:rsidR="00F01F43" w:rsidRPr="002979F3" w:rsidRDefault="00F01F43" w:rsidP="002979F3">
      <w:pPr>
        <w:pStyle w:val="BodyText"/>
        <w:numPr>
          <w:ilvl w:val="0"/>
          <w:numId w:val="8"/>
        </w:numPr>
        <w:spacing w:before="100" w:beforeAutospacing="1" w:after="100" w:afterAutospacing="1"/>
      </w:pPr>
      <w:r w:rsidRPr="002979F3">
        <w:rPr>
          <w:b/>
        </w:rPr>
        <w:t>Create New NDC (from existing)</w:t>
      </w:r>
      <w:r w:rsidRPr="002979F3">
        <w:t xml:space="preserve"> – Use an existing NDC and its details as a template for creating a new NDC</w:t>
      </w:r>
    </w:p>
    <w:p w:rsidR="00F01F43" w:rsidRPr="002979F3" w:rsidRDefault="00F01F43" w:rsidP="002979F3">
      <w:pPr>
        <w:pStyle w:val="BodyText"/>
        <w:numPr>
          <w:ilvl w:val="0"/>
          <w:numId w:val="8"/>
        </w:numPr>
        <w:spacing w:before="100" w:beforeAutospacing="1" w:after="100" w:afterAutospacing="1"/>
      </w:pPr>
      <w:r w:rsidRPr="002979F3">
        <w:rPr>
          <w:b/>
        </w:rPr>
        <w:t>Create New NDC (from blank)</w:t>
      </w:r>
      <w:r w:rsidRPr="002979F3">
        <w:t xml:space="preserve"> – Create a new NDC from scratch by using a blank NDC template form</w:t>
      </w:r>
    </w:p>
    <w:p w:rsidR="00F01F43" w:rsidRPr="002979F3" w:rsidRDefault="00F01F43" w:rsidP="002979F3">
      <w:pPr>
        <w:pStyle w:val="BodyText"/>
        <w:numPr>
          <w:ilvl w:val="0"/>
          <w:numId w:val="8"/>
        </w:numPr>
        <w:spacing w:before="100" w:beforeAutospacing="1" w:after="100" w:afterAutospacing="1"/>
      </w:pPr>
      <w:r w:rsidRPr="002979F3">
        <w:rPr>
          <w:b/>
        </w:rPr>
        <w:t>Create New OI (from blank)</w:t>
      </w:r>
      <w:r w:rsidRPr="002979F3">
        <w:t xml:space="preserve"> – Create a new OI from scratch by using a blank OI template form</w:t>
      </w:r>
    </w:p>
    <w:p w:rsidR="00F01F43" w:rsidRPr="002979F3" w:rsidRDefault="00F01F43" w:rsidP="002979F3">
      <w:pPr>
        <w:pStyle w:val="BodyText"/>
        <w:numPr>
          <w:ilvl w:val="0"/>
          <w:numId w:val="8"/>
        </w:numPr>
        <w:spacing w:before="100" w:beforeAutospacing="1" w:after="100" w:afterAutospacing="1"/>
      </w:pPr>
      <w:r w:rsidRPr="002979F3">
        <w:rPr>
          <w:b/>
        </w:rPr>
        <w:t>Create New OI (from existing)</w:t>
      </w:r>
      <w:r w:rsidRPr="002979F3">
        <w:t xml:space="preserve"> – Use an existing OI and its details as a template for creating a new OI</w:t>
      </w:r>
    </w:p>
    <w:p w:rsidR="00F01F43" w:rsidRPr="002979F3" w:rsidRDefault="00F01F43" w:rsidP="002979F3">
      <w:pPr>
        <w:pStyle w:val="BodyText"/>
        <w:numPr>
          <w:ilvl w:val="0"/>
          <w:numId w:val="8"/>
        </w:numPr>
        <w:spacing w:before="100" w:beforeAutospacing="1" w:after="100" w:afterAutospacing="1"/>
      </w:pPr>
      <w:r w:rsidRPr="002979F3">
        <w:rPr>
          <w:b/>
        </w:rPr>
        <w:t>Create New Product (from blank)</w:t>
      </w:r>
      <w:r w:rsidRPr="002979F3">
        <w:t xml:space="preserve"> – Create a new product from scratch by using a blank product template form</w:t>
      </w:r>
    </w:p>
    <w:p w:rsidR="00F01F43" w:rsidRPr="002979F3" w:rsidRDefault="00F01F43" w:rsidP="002979F3">
      <w:pPr>
        <w:pStyle w:val="BodyText"/>
        <w:numPr>
          <w:ilvl w:val="0"/>
          <w:numId w:val="8"/>
        </w:numPr>
        <w:spacing w:before="100" w:beforeAutospacing="1" w:after="100" w:afterAutospacing="1"/>
      </w:pPr>
      <w:r w:rsidRPr="002979F3">
        <w:rPr>
          <w:b/>
        </w:rPr>
        <w:t>Create New Product (from existing)</w:t>
      </w:r>
      <w:r w:rsidRPr="002979F3">
        <w:t xml:space="preserve"> – Use an existing product and its details as a template for creating a new product</w:t>
      </w:r>
    </w:p>
    <w:p w:rsidR="00F01F43" w:rsidRPr="002979F3" w:rsidRDefault="00F01F43" w:rsidP="002979F3">
      <w:pPr>
        <w:pStyle w:val="BodyText"/>
        <w:numPr>
          <w:ilvl w:val="0"/>
          <w:numId w:val="8"/>
        </w:numPr>
        <w:spacing w:before="100" w:beforeAutospacing="1" w:after="100" w:afterAutospacing="1"/>
      </w:pPr>
      <w:r w:rsidRPr="002979F3">
        <w:rPr>
          <w:b/>
        </w:rPr>
        <w:t>Delete</w:t>
      </w:r>
      <w:r w:rsidRPr="002979F3">
        <w:t xml:space="preserve"> – Delete an item, typically by removing it from a list</w:t>
      </w:r>
    </w:p>
    <w:p w:rsidR="0098152C" w:rsidRPr="002979F3" w:rsidRDefault="0098152C" w:rsidP="002979F3">
      <w:pPr>
        <w:pStyle w:val="BodyText"/>
        <w:numPr>
          <w:ilvl w:val="0"/>
          <w:numId w:val="8"/>
        </w:numPr>
        <w:spacing w:before="100" w:beforeAutospacing="1" w:after="100" w:afterAutospacing="1"/>
      </w:pPr>
      <w:r w:rsidRPr="002979F3">
        <w:rPr>
          <w:b/>
        </w:rPr>
        <w:t>Delete Change Request</w:t>
      </w:r>
      <w:r w:rsidRPr="002979F3">
        <w:t xml:space="preserve"> – </w:t>
      </w:r>
      <w:r w:rsidR="00F254F2" w:rsidRPr="002979F3">
        <w:t>Delete a change request</w:t>
      </w:r>
    </w:p>
    <w:p w:rsidR="00F01F43" w:rsidRPr="002979F3" w:rsidRDefault="00F01F43" w:rsidP="002979F3">
      <w:pPr>
        <w:pStyle w:val="BodyText"/>
        <w:numPr>
          <w:ilvl w:val="0"/>
          <w:numId w:val="8"/>
        </w:numPr>
        <w:spacing w:before="100" w:beforeAutospacing="1" w:after="100" w:afterAutospacing="1"/>
      </w:pPr>
      <w:r w:rsidRPr="002979F3">
        <w:rPr>
          <w:b/>
        </w:rPr>
        <w:t>Down</w:t>
      </w:r>
      <w:r w:rsidRPr="002979F3">
        <w:t xml:space="preserve"> – Move an item down in the list</w:t>
      </w:r>
    </w:p>
    <w:p w:rsidR="00F01F43" w:rsidRPr="002979F3" w:rsidRDefault="00F01F43" w:rsidP="002979F3">
      <w:pPr>
        <w:pStyle w:val="BodyText"/>
        <w:numPr>
          <w:ilvl w:val="0"/>
          <w:numId w:val="8"/>
        </w:numPr>
        <w:spacing w:before="100" w:beforeAutospacing="1" w:after="100" w:afterAutospacing="1"/>
      </w:pPr>
      <w:r w:rsidRPr="002979F3">
        <w:rPr>
          <w:b/>
        </w:rPr>
        <w:t xml:space="preserve">Download </w:t>
      </w:r>
      <w:r w:rsidRPr="002979F3">
        <w:t xml:space="preserve"> – Download a file, typically in a CSV format</w:t>
      </w:r>
    </w:p>
    <w:p w:rsidR="00F01F43" w:rsidRPr="002979F3" w:rsidRDefault="00F01F43" w:rsidP="002979F3">
      <w:pPr>
        <w:pStyle w:val="BodyText"/>
        <w:numPr>
          <w:ilvl w:val="0"/>
          <w:numId w:val="8"/>
        </w:numPr>
        <w:spacing w:before="100" w:beforeAutospacing="1" w:after="100" w:afterAutospacing="1"/>
      </w:pPr>
      <w:r w:rsidRPr="002979F3">
        <w:rPr>
          <w:b/>
        </w:rPr>
        <w:t>Edit Items</w:t>
      </w:r>
      <w:r w:rsidRPr="002979F3">
        <w:t xml:space="preserve"> – Select to edit multiple items as part of a single process</w:t>
      </w:r>
    </w:p>
    <w:p w:rsidR="0098152C" w:rsidRPr="002979F3" w:rsidRDefault="0098152C" w:rsidP="002979F3">
      <w:pPr>
        <w:pStyle w:val="BodyText"/>
        <w:numPr>
          <w:ilvl w:val="0"/>
          <w:numId w:val="8"/>
        </w:numPr>
        <w:spacing w:before="100" w:beforeAutospacing="1" w:after="100" w:afterAutospacing="1"/>
      </w:pPr>
      <w:r w:rsidRPr="002979F3">
        <w:rPr>
          <w:b/>
        </w:rPr>
        <w:t>Generate Name Fields Below</w:t>
      </w:r>
      <w:r w:rsidRPr="002979F3">
        <w:t xml:space="preserve"> – </w:t>
      </w:r>
      <w:r w:rsidR="00F254F2" w:rsidRPr="002979F3">
        <w:t>When creating a new product, the user can automatically generate the VA Product Name, VA Print Name, and National Formulary Name</w:t>
      </w:r>
    </w:p>
    <w:p w:rsidR="00F01F43" w:rsidRPr="002979F3" w:rsidRDefault="00F01F43" w:rsidP="002979F3">
      <w:pPr>
        <w:pStyle w:val="BodyText"/>
        <w:numPr>
          <w:ilvl w:val="0"/>
          <w:numId w:val="8"/>
        </w:numPr>
        <w:spacing w:before="100" w:beforeAutospacing="1" w:after="100" w:afterAutospacing="1"/>
      </w:pPr>
      <w:r w:rsidRPr="002979F3">
        <w:rPr>
          <w:b/>
        </w:rPr>
        <w:lastRenderedPageBreak/>
        <w:t>Generate New</w:t>
      </w:r>
      <w:r w:rsidRPr="002979F3">
        <w:t xml:space="preserve"> – When viewing some report types, the user can create a new CSV file which can then be downloaded for viewing and/or saving</w:t>
      </w:r>
    </w:p>
    <w:p w:rsidR="00F01F43" w:rsidRPr="002979F3" w:rsidRDefault="00F01F43" w:rsidP="002979F3">
      <w:pPr>
        <w:pStyle w:val="BodyText"/>
        <w:numPr>
          <w:ilvl w:val="0"/>
          <w:numId w:val="8"/>
        </w:numPr>
        <w:spacing w:before="100" w:beforeAutospacing="1" w:after="100" w:afterAutospacing="1"/>
      </w:pPr>
      <w:r w:rsidRPr="002979F3">
        <w:rPr>
          <w:b/>
        </w:rPr>
        <w:t>Generate OI Names</w:t>
      </w:r>
      <w:r w:rsidRPr="002979F3">
        <w:t xml:space="preserve"> – When creating a new OI, this permits the user to automatically generate the PPS OI Name and VistA Orderable Item Name</w:t>
      </w:r>
    </w:p>
    <w:p w:rsidR="00F01F43" w:rsidRPr="002979F3" w:rsidRDefault="00F01F43" w:rsidP="002979F3">
      <w:pPr>
        <w:pStyle w:val="BodyText"/>
        <w:numPr>
          <w:ilvl w:val="0"/>
          <w:numId w:val="8"/>
        </w:numPr>
        <w:spacing w:before="100" w:beforeAutospacing="1" w:after="100" w:afterAutospacing="1"/>
      </w:pPr>
      <w:r w:rsidRPr="002979F3">
        <w:rPr>
          <w:b/>
        </w:rPr>
        <w:t>Get Status</w:t>
      </w:r>
      <w:r w:rsidRPr="002979F3">
        <w:t xml:space="preserve"> – Permits the user to view the status of a report generation process</w:t>
      </w:r>
    </w:p>
    <w:p w:rsidR="00F01F43" w:rsidRPr="002979F3" w:rsidRDefault="00F01F43" w:rsidP="002979F3">
      <w:pPr>
        <w:pStyle w:val="BodyText"/>
        <w:numPr>
          <w:ilvl w:val="0"/>
          <w:numId w:val="8"/>
        </w:numPr>
        <w:spacing w:before="100" w:beforeAutospacing="1" w:after="100" w:afterAutospacing="1"/>
      </w:pPr>
      <w:r w:rsidRPr="002979F3">
        <w:rPr>
          <w:b/>
        </w:rPr>
        <w:t>Ignore</w:t>
      </w:r>
      <w:r w:rsidRPr="002979F3">
        <w:t xml:space="preserve"> – In certain instances, the user will receive a warning about the item they have just submitted.  This is just for information purposes</w:t>
      </w:r>
    </w:p>
    <w:p w:rsidR="00F01F43" w:rsidRPr="002979F3" w:rsidRDefault="00F01F43" w:rsidP="002979F3">
      <w:pPr>
        <w:pStyle w:val="BodyText"/>
        <w:numPr>
          <w:ilvl w:val="0"/>
          <w:numId w:val="8"/>
        </w:numPr>
        <w:spacing w:before="100" w:beforeAutospacing="1" w:after="100" w:afterAutospacing="1"/>
      </w:pPr>
      <w:r w:rsidRPr="002979F3">
        <w:rPr>
          <w:b/>
        </w:rPr>
        <w:t>Inactivate</w:t>
      </w:r>
      <w:r w:rsidRPr="002979F3">
        <w:t xml:space="preserve"> – Choose to inactivate an item that is currently active</w:t>
      </w:r>
    </w:p>
    <w:p w:rsidR="0083543F" w:rsidRPr="002979F3" w:rsidRDefault="0083543F" w:rsidP="002979F3">
      <w:pPr>
        <w:pStyle w:val="BodyText"/>
        <w:numPr>
          <w:ilvl w:val="0"/>
          <w:numId w:val="8"/>
        </w:numPr>
        <w:spacing w:before="100" w:beforeAutospacing="1" w:after="100" w:afterAutospacing="1"/>
      </w:pPr>
      <w:r w:rsidRPr="002979F3">
        <w:rPr>
          <w:b/>
        </w:rPr>
        <w:t xml:space="preserve">Load Print Template </w:t>
      </w:r>
      <w:r w:rsidRPr="002979F3">
        <w:t>– Search preferences permits a user to personalize All Fields search templates for each item type. This action loads the appropriate fields for selection, based on the item type, and also loads an existing template when there is one</w:t>
      </w:r>
    </w:p>
    <w:p w:rsidR="0098152C" w:rsidRPr="002979F3" w:rsidRDefault="0098152C" w:rsidP="002979F3">
      <w:pPr>
        <w:pStyle w:val="BodyText"/>
        <w:numPr>
          <w:ilvl w:val="0"/>
          <w:numId w:val="8"/>
        </w:numPr>
        <w:spacing w:before="100" w:beforeAutospacing="1" w:after="100" w:afterAutospacing="1"/>
      </w:pPr>
      <w:r w:rsidRPr="002979F3">
        <w:rPr>
          <w:b/>
        </w:rPr>
        <w:t>Login</w:t>
      </w:r>
      <w:r w:rsidRPr="002979F3">
        <w:t xml:space="preserve"> – </w:t>
      </w:r>
      <w:r w:rsidR="00F254F2" w:rsidRPr="002979F3">
        <w:t>Login to PPS-N</w:t>
      </w:r>
    </w:p>
    <w:p w:rsidR="00F01F43" w:rsidRPr="002979F3" w:rsidRDefault="00F01F43" w:rsidP="002979F3">
      <w:pPr>
        <w:pStyle w:val="BodyText"/>
        <w:numPr>
          <w:ilvl w:val="0"/>
          <w:numId w:val="8"/>
        </w:numPr>
        <w:spacing w:before="100" w:beforeAutospacing="1" w:after="100" w:afterAutospacing="1"/>
      </w:pPr>
      <w:r w:rsidRPr="002979F3">
        <w:rPr>
          <w:b/>
        </w:rPr>
        <w:t>Match Results</w:t>
      </w:r>
      <w:r w:rsidRPr="002979F3">
        <w:t xml:space="preserve"> – After performing an FDB search, try and match the NDCs with an existing PPS-N product</w:t>
      </w:r>
    </w:p>
    <w:p w:rsidR="0098152C" w:rsidRPr="002979F3" w:rsidRDefault="0098152C" w:rsidP="002979F3">
      <w:pPr>
        <w:pStyle w:val="BodyText"/>
        <w:numPr>
          <w:ilvl w:val="0"/>
          <w:numId w:val="8"/>
        </w:numPr>
        <w:spacing w:before="100" w:beforeAutospacing="1" w:after="100" w:afterAutospacing="1"/>
      </w:pPr>
      <w:r w:rsidRPr="002979F3">
        <w:rPr>
          <w:b/>
        </w:rPr>
        <w:t>Next Item</w:t>
      </w:r>
      <w:r w:rsidRPr="002979F3">
        <w:t xml:space="preserve"> – </w:t>
      </w:r>
      <w:r w:rsidR="00F254F2" w:rsidRPr="002979F3">
        <w:t>Advance to the next item in the process, typically when performing edits on more than one item at a time</w:t>
      </w:r>
    </w:p>
    <w:p w:rsidR="00F01F43" w:rsidRPr="002979F3" w:rsidRDefault="00F01F43" w:rsidP="002979F3">
      <w:pPr>
        <w:pStyle w:val="BodyText"/>
        <w:numPr>
          <w:ilvl w:val="0"/>
          <w:numId w:val="8"/>
        </w:numPr>
        <w:spacing w:before="100" w:beforeAutospacing="1" w:after="100" w:afterAutospacing="1"/>
      </w:pPr>
      <w:r w:rsidRPr="002979F3">
        <w:rPr>
          <w:b/>
        </w:rPr>
        <w:t>OK</w:t>
      </w:r>
      <w:r w:rsidRPr="002979F3">
        <w:t xml:space="preserve"> – Final confirmation that an item has been saved to the database</w:t>
      </w:r>
    </w:p>
    <w:p w:rsidR="00F01F43" w:rsidRPr="002979F3" w:rsidRDefault="00F01F43" w:rsidP="002979F3">
      <w:pPr>
        <w:pStyle w:val="BodyText"/>
        <w:numPr>
          <w:ilvl w:val="0"/>
          <w:numId w:val="8"/>
        </w:numPr>
        <w:spacing w:before="100" w:beforeAutospacing="1" w:after="100" w:afterAutospacing="1"/>
      </w:pPr>
      <w:r w:rsidRPr="002979F3">
        <w:rPr>
          <w:b/>
        </w:rPr>
        <w:t>Open Blank Template</w:t>
      </w:r>
      <w:r w:rsidRPr="002979F3">
        <w:t xml:space="preserve"> – Create a new domain item using a blank form template</w:t>
      </w:r>
    </w:p>
    <w:p w:rsidR="00F01F43" w:rsidRPr="002979F3" w:rsidRDefault="00F01F43" w:rsidP="002979F3">
      <w:pPr>
        <w:pStyle w:val="BodyText"/>
        <w:numPr>
          <w:ilvl w:val="0"/>
          <w:numId w:val="8"/>
        </w:numPr>
        <w:spacing w:before="100" w:beforeAutospacing="1" w:after="100" w:afterAutospacing="1"/>
      </w:pPr>
      <w:r w:rsidRPr="002979F3">
        <w:rPr>
          <w:b/>
        </w:rPr>
        <w:t>Overwrite</w:t>
      </w:r>
      <w:r w:rsidRPr="002979F3">
        <w:t xml:space="preserve"> – Replace an existing item with a new item</w:t>
      </w:r>
    </w:p>
    <w:p w:rsidR="00F01F43" w:rsidRPr="002979F3" w:rsidRDefault="00F01F43" w:rsidP="002979F3">
      <w:pPr>
        <w:pStyle w:val="BodyText"/>
        <w:numPr>
          <w:ilvl w:val="0"/>
          <w:numId w:val="8"/>
        </w:numPr>
        <w:spacing w:before="100" w:beforeAutospacing="1" w:after="100" w:afterAutospacing="1"/>
      </w:pPr>
      <w:r w:rsidRPr="002979F3">
        <w:rPr>
          <w:b/>
        </w:rPr>
        <w:t xml:space="preserve">Perform FDB Search </w:t>
      </w:r>
      <w:r w:rsidRPr="002979F3">
        <w:t>– Send a search query to FDB</w:t>
      </w:r>
    </w:p>
    <w:p w:rsidR="0098152C" w:rsidRPr="002979F3" w:rsidRDefault="0098152C" w:rsidP="002979F3">
      <w:pPr>
        <w:pStyle w:val="BodyText"/>
        <w:numPr>
          <w:ilvl w:val="0"/>
          <w:numId w:val="8"/>
        </w:numPr>
        <w:spacing w:before="100" w:beforeAutospacing="1" w:after="100" w:afterAutospacing="1"/>
      </w:pPr>
      <w:r w:rsidRPr="002979F3">
        <w:rPr>
          <w:b/>
        </w:rPr>
        <w:t>Previous Item</w:t>
      </w:r>
      <w:r w:rsidRPr="002979F3">
        <w:t xml:space="preserve"> – </w:t>
      </w:r>
      <w:r w:rsidR="00F254F2" w:rsidRPr="002979F3">
        <w:t>Back up to the previous item in the process, typically when performing edits on more than one item at a time</w:t>
      </w:r>
    </w:p>
    <w:p w:rsidR="00F01F43" w:rsidRPr="002979F3" w:rsidRDefault="00F01F43" w:rsidP="002979F3">
      <w:pPr>
        <w:pStyle w:val="BodyText"/>
        <w:numPr>
          <w:ilvl w:val="0"/>
          <w:numId w:val="8"/>
        </w:numPr>
        <w:spacing w:before="100" w:beforeAutospacing="1" w:after="100" w:afterAutospacing="1"/>
      </w:pPr>
      <w:r w:rsidRPr="002979F3">
        <w:rPr>
          <w:b/>
        </w:rPr>
        <w:t>Reject</w:t>
      </w:r>
      <w:r w:rsidRPr="002979F3">
        <w:t xml:space="preserve"> – Reject any or all changes made to an item</w:t>
      </w:r>
    </w:p>
    <w:p w:rsidR="00F01F43" w:rsidRPr="002979F3" w:rsidRDefault="00F01F43" w:rsidP="002979F3">
      <w:pPr>
        <w:pStyle w:val="BodyText"/>
        <w:numPr>
          <w:ilvl w:val="0"/>
          <w:numId w:val="8"/>
        </w:numPr>
        <w:spacing w:before="100" w:beforeAutospacing="1" w:after="100" w:afterAutospacing="1"/>
      </w:pPr>
      <w:r w:rsidRPr="002979F3">
        <w:rPr>
          <w:b/>
        </w:rPr>
        <w:t>Remove</w:t>
      </w:r>
      <w:r w:rsidRPr="002979F3">
        <w:t xml:space="preserve"> – Remove an item</w:t>
      </w:r>
    </w:p>
    <w:p w:rsidR="00F01F43" w:rsidRPr="002979F3" w:rsidRDefault="00F01F43" w:rsidP="002979F3">
      <w:pPr>
        <w:pStyle w:val="BodyText"/>
        <w:numPr>
          <w:ilvl w:val="0"/>
          <w:numId w:val="8"/>
        </w:numPr>
        <w:spacing w:before="100" w:beforeAutospacing="1" w:after="100" w:afterAutospacing="1"/>
      </w:pPr>
      <w:r w:rsidRPr="002979F3">
        <w:rPr>
          <w:b/>
        </w:rPr>
        <w:t xml:space="preserve">Remove As Default </w:t>
      </w:r>
      <w:r w:rsidRPr="002979F3">
        <w:t>– Unmark the existing default advanced search template</w:t>
      </w:r>
    </w:p>
    <w:p w:rsidR="0083543F" w:rsidRPr="002979F3" w:rsidRDefault="0083543F" w:rsidP="002979F3">
      <w:pPr>
        <w:pStyle w:val="BodyText"/>
        <w:numPr>
          <w:ilvl w:val="0"/>
          <w:numId w:val="8"/>
        </w:numPr>
        <w:spacing w:before="100" w:beforeAutospacing="1" w:after="100" w:afterAutospacing="1"/>
      </w:pPr>
      <w:r w:rsidRPr="002979F3">
        <w:rPr>
          <w:b/>
        </w:rPr>
        <w:t xml:space="preserve">Remove Row </w:t>
      </w:r>
      <w:r w:rsidRPr="002979F3">
        <w:t>– Certain data fields can have multiple entries and these are displayed as rows within a table.  This action allows the user to remove an item (row) from the table</w:t>
      </w:r>
    </w:p>
    <w:p w:rsidR="00F01F43" w:rsidRPr="002979F3" w:rsidRDefault="00F01F43" w:rsidP="002979F3">
      <w:pPr>
        <w:pStyle w:val="BodyText"/>
        <w:numPr>
          <w:ilvl w:val="0"/>
          <w:numId w:val="8"/>
        </w:numPr>
        <w:spacing w:before="100" w:beforeAutospacing="1" w:after="100" w:afterAutospacing="1"/>
      </w:pPr>
      <w:r w:rsidRPr="002979F3">
        <w:rPr>
          <w:b/>
        </w:rPr>
        <w:t>Retrieve Search Templates</w:t>
      </w:r>
      <w:r w:rsidRPr="002979F3">
        <w:t xml:space="preserve"> – Change the current advanced search template by selecting another one from the list of available saved templates </w:t>
      </w:r>
    </w:p>
    <w:p w:rsidR="00F01F43" w:rsidRPr="002979F3" w:rsidRDefault="00F01F43" w:rsidP="002979F3">
      <w:pPr>
        <w:pStyle w:val="BodyText"/>
        <w:numPr>
          <w:ilvl w:val="0"/>
          <w:numId w:val="8"/>
        </w:numPr>
        <w:spacing w:before="100" w:beforeAutospacing="1" w:after="100" w:afterAutospacing="1"/>
      </w:pPr>
      <w:r w:rsidRPr="002979F3">
        <w:rPr>
          <w:b/>
        </w:rPr>
        <w:t>Return</w:t>
      </w:r>
      <w:r w:rsidRPr="002979F3">
        <w:t xml:space="preserve"> – Return to the previous page, typically so the user can make some other changes</w:t>
      </w:r>
    </w:p>
    <w:p w:rsidR="00F01F43" w:rsidRPr="002979F3" w:rsidRDefault="00F01F43" w:rsidP="002979F3">
      <w:pPr>
        <w:pStyle w:val="BodyText"/>
        <w:numPr>
          <w:ilvl w:val="0"/>
          <w:numId w:val="8"/>
        </w:numPr>
        <w:spacing w:before="100" w:beforeAutospacing="1" w:after="100" w:afterAutospacing="1"/>
      </w:pPr>
      <w:r w:rsidRPr="002979F3">
        <w:rPr>
          <w:b/>
        </w:rPr>
        <w:t>Run Report</w:t>
      </w:r>
      <w:r w:rsidRPr="002979F3">
        <w:t xml:space="preserve"> – When viewing some report types, the user can create a new report</w:t>
      </w:r>
    </w:p>
    <w:p w:rsidR="00F01F43" w:rsidRPr="002979F3" w:rsidRDefault="00F01F43" w:rsidP="002979F3">
      <w:pPr>
        <w:pStyle w:val="BodyText"/>
        <w:numPr>
          <w:ilvl w:val="0"/>
          <w:numId w:val="8"/>
        </w:numPr>
        <w:spacing w:before="100" w:beforeAutospacing="1" w:after="100" w:afterAutospacing="1"/>
      </w:pPr>
      <w:r w:rsidRPr="002979F3">
        <w:rPr>
          <w:b/>
        </w:rPr>
        <w:t xml:space="preserve">Save Changes </w:t>
      </w:r>
      <w:r w:rsidRPr="002979F3">
        <w:t>– Save all changes</w:t>
      </w:r>
    </w:p>
    <w:p w:rsidR="00F01F43" w:rsidRPr="002979F3" w:rsidRDefault="00F01F43" w:rsidP="002979F3">
      <w:pPr>
        <w:pStyle w:val="BodyText"/>
        <w:numPr>
          <w:ilvl w:val="0"/>
          <w:numId w:val="8"/>
        </w:numPr>
        <w:spacing w:before="100" w:beforeAutospacing="1" w:after="100" w:afterAutospacing="1"/>
      </w:pPr>
      <w:r w:rsidRPr="002979F3">
        <w:rPr>
          <w:b/>
        </w:rPr>
        <w:t xml:space="preserve">Save Template </w:t>
      </w:r>
      <w:r w:rsidRPr="002979F3">
        <w:t>– Once the user has created a new advanced search template or changed an existing template, they will assign a name for that template and then use this button to save it to the database</w:t>
      </w:r>
    </w:p>
    <w:p w:rsidR="00F01F43" w:rsidRPr="002979F3" w:rsidRDefault="00F01F43" w:rsidP="002979F3">
      <w:pPr>
        <w:pStyle w:val="BodyText"/>
        <w:numPr>
          <w:ilvl w:val="0"/>
          <w:numId w:val="8"/>
        </w:numPr>
        <w:spacing w:before="100" w:beforeAutospacing="1" w:after="100" w:afterAutospacing="1"/>
      </w:pPr>
      <w:r w:rsidRPr="002979F3">
        <w:rPr>
          <w:b/>
        </w:rPr>
        <w:t>Save Work in Progress</w:t>
      </w:r>
      <w:r w:rsidRPr="002979F3">
        <w:t xml:space="preserve"> – When the user is not done editing, they have the option to save their work and return to it later</w:t>
      </w:r>
    </w:p>
    <w:p w:rsidR="00F01F43" w:rsidRPr="002979F3" w:rsidRDefault="00F01F43" w:rsidP="002979F3">
      <w:pPr>
        <w:pStyle w:val="BodyText"/>
        <w:numPr>
          <w:ilvl w:val="0"/>
          <w:numId w:val="8"/>
        </w:numPr>
        <w:spacing w:before="100" w:beforeAutospacing="1" w:after="100" w:afterAutospacing="1"/>
      </w:pPr>
      <w:r w:rsidRPr="002979F3">
        <w:rPr>
          <w:b/>
        </w:rPr>
        <w:t>Search</w:t>
      </w:r>
      <w:r w:rsidRPr="002979F3">
        <w:t xml:space="preserve"> – Perform a search using the defined search criteria</w:t>
      </w:r>
    </w:p>
    <w:p w:rsidR="0098152C" w:rsidRPr="002979F3" w:rsidRDefault="0098152C" w:rsidP="002979F3">
      <w:pPr>
        <w:pStyle w:val="BodyText"/>
        <w:numPr>
          <w:ilvl w:val="0"/>
          <w:numId w:val="8"/>
        </w:numPr>
        <w:spacing w:before="100" w:beforeAutospacing="1" w:after="100" w:afterAutospacing="1"/>
      </w:pPr>
      <w:r w:rsidRPr="002979F3">
        <w:rPr>
          <w:b/>
        </w:rPr>
        <w:t>Select OI</w:t>
      </w:r>
      <w:r w:rsidRPr="002979F3">
        <w:t xml:space="preserve"> – </w:t>
      </w:r>
      <w:r w:rsidR="00EF3B9D" w:rsidRPr="002979F3">
        <w:t xml:space="preserve">When creating a new product using a blank product template form, this is used to search for and select an OI </w:t>
      </w:r>
    </w:p>
    <w:p w:rsidR="0098152C" w:rsidRPr="002979F3" w:rsidRDefault="0098152C" w:rsidP="002979F3">
      <w:pPr>
        <w:pStyle w:val="BodyText"/>
        <w:numPr>
          <w:ilvl w:val="0"/>
          <w:numId w:val="8"/>
        </w:numPr>
        <w:spacing w:before="100" w:beforeAutospacing="1" w:after="100" w:afterAutospacing="1"/>
      </w:pPr>
      <w:r w:rsidRPr="002979F3">
        <w:rPr>
          <w:b/>
        </w:rPr>
        <w:t>Select Product</w:t>
      </w:r>
      <w:r w:rsidRPr="002979F3">
        <w:t xml:space="preserve"> – </w:t>
      </w:r>
      <w:r w:rsidR="00EF3B9D" w:rsidRPr="002979F3">
        <w:t>When creating a new NDC using a blank NDC template form, this is used to search for and select a Product</w:t>
      </w:r>
    </w:p>
    <w:p w:rsidR="00F01F43" w:rsidRPr="002979F3" w:rsidRDefault="00F01F43" w:rsidP="002979F3">
      <w:pPr>
        <w:pStyle w:val="BodyText"/>
        <w:numPr>
          <w:ilvl w:val="0"/>
          <w:numId w:val="8"/>
        </w:numPr>
        <w:spacing w:before="100" w:beforeAutospacing="1" w:after="100" w:afterAutospacing="1"/>
      </w:pPr>
      <w:r w:rsidRPr="002979F3">
        <w:rPr>
          <w:b/>
        </w:rPr>
        <w:t>Set As Default</w:t>
      </w:r>
      <w:r w:rsidRPr="002979F3">
        <w:t xml:space="preserve"> – Define one advanced search template as the default template</w:t>
      </w:r>
    </w:p>
    <w:p w:rsidR="00F01F43" w:rsidRPr="002979F3" w:rsidRDefault="00F01F43" w:rsidP="002979F3">
      <w:pPr>
        <w:pStyle w:val="BodyText"/>
        <w:numPr>
          <w:ilvl w:val="0"/>
          <w:numId w:val="8"/>
        </w:numPr>
        <w:spacing w:before="100" w:beforeAutospacing="1" w:after="100" w:afterAutospacing="1"/>
      </w:pPr>
      <w:r w:rsidRPr="002979F3">
        <w:rPr>
          <w:b/>
        </w:rPr>
        <w:t>Set Preferences</w:t>
      </w:r>
      <w:r w:rsidRPr="002979F3">
        <w:t xml:space="preserve"> – Once the user has set or changed their user preferences, this action will save those preferences to the database</w:t>
      </w:r>
    </w:p>
    <w:p w:rsidR="00F01F43" w:rsidRPr="002979F3" w:rsidRDefault="00F01F43" w:rsidP="002979F3">
      <w:pPr>
        <w:pStyle w:val="BodyText"/>
        <w:numPr>
          <w:ilvl w:val="0"/>
          <w:numId w:val="8"/>
        </w:numPr>
        <w:spacing w:before="100" w:beforeAutospacing="1" w:after="100" w:afterAutospacing="1"/>
      </w:pPr>
      <w:r w:rsidRPr="002979F3">
        <w:rPr>
          <w:b/>
        </w:rPr>
        <w:t>Submit</w:t>
      </w:r>
      <w:r w:rsidRPr="002979F3">
        <w:t xml:space="preserve"> – Start the confirmation process for a new item or revisions to an existing item. In some cases, this also saves the item to the database</w:t>
      </w:r>
    </w:p>
    <w:p w:rsidR="00F01F43" w:rsidRPr="002979F3" w:rsidRDefault="00F01F43" w:rsidP="002979F3">
      <w:pPr>
        <w:pStyle w:val="BodyText"/>
        <w:numPr>
          <w:ilvl w:val="0"/>
          <w:numId w:val="8"/>
        </w:numPr>
        <w:spacing w:before="100" w:beforeAutospacing="1" w:after="100" w:afterAutospacing="1"/>
      </w:pPr>
      <w:r w:rsidRPr="002979F3">
        <w:rPr>
          <w:b/>
        </w:rPr>
        <w:t>Under Review</w:t>
      </w:r>
      <w:r w:rsidRPr="002979F3">
        <w:t xml:space="preserve"> – Place an item under review</w:t>
      </w:r>
    </w:p>
    <w:p w:rsidR="00F01F43" w:rsidRPr="002979F3" w:rsidRDefault="00F01F43" w:rsidP="002979F3">
      <w:pPr>
        <w:pStyle w:val="BodyText"/>
        <w:numPr>
          <w:ilvl w:val="0"/>
          <w:numId w:val="8"/>
        </w:numPr>
        <w:spacing w:before="100" w:beforeAutospacing="1" w:after="100" w:afterAutospacing="1"/>
      </w:pPr>
      <w:r w:rsidRPr="002979F3">
        <w:rPr>
          <w:b/>
        </w:rPr>
        <w:t xml:space="preserve">Undo Changes </w:t>
      </w:r>
      <w:r w:rsidRPr="002979F3">
        <w:t>– Undo all changes made since the last time this item was saved</w:t>
      </w:r>
    </w:p>
    <w:p w:rsidR="00F01F43" w:rsidRPr="002979F3" w:rsidRDefault="00F01F43" w:rsidP="002979F3">
      <w:pPr>
        <w:pStyle w:val="BodyText"/>
        <w:numPr>
          <w:ilvl w:val="0"/>
          <w:numId w:val="8"/>
        </w:numPr>
        <w:spacing w:before="100" w:beforeAutospacing="1" w:after="100" w:afterAutospacing="1"/>
      </w:pPr>
      <w:r w:rsidRPr="002979F3">
        <w:rPr>
          <w:b/>
        </w:rPr>
        <w:t>Up</w:t>
      </w:r>
      <w:r w:rsidRPr="002979F3">
        <w:t xml:space="preserve"> – Move an item up in a list</w:t>
      </w:r>
    </w:p>
    <w:p w:rsidR="00F01F43" w:rsidRPr="002979F3" w:rsidRDefault="00F01F43" w:rsidP="002979F3">
      <w:pPr>
        <w:pStyle w:val="BodyText"/>
        <w:numPr>
          <w:ilvl w:val="0"/>
          <w:numId w:val="8"/>
        </w:numPr>
        <w:spacing w:before="100" w:beforeAutospacing="1" w:after="100" w:afterAutospacing="1"/>
      </w:pPr>
      <w:r w:rsidRPr="002979F3">
        <w:rPr>
          <w:b/>
        </w:rPr>
        <w:lastRenderedPageBreak/>
        <w:t xml:space="preserve">View PMI </w:t>
      </w:r>
      <w:r w:rsidRPr="002979F3">
        <w:t>– View the Patient Medication Instructions for a specific drug</w:t>
      </w:r>
    </w:p>
    <w:p w:rsidR="0098152C" w:rsidRPr="002979F3" w:rsidRDefault="00FE1737" w:rsidP="002979F3">
      <w:pPr>
        <w:pStyle w:val="BodyText"/>
        <w:numPr>
          <w:ilvl w:val="0"/>
          <w:numId w:val="8"/>
        </w:numPr>
        <w:spacing w:before="100" w:beforeAutospacing="1" w:after="100" w:afterAutospacing="1"/>
      </w:pPr>
      <w:r w:rsidRPr="002979F3">
        <w:rPr>
          <w:b/>
        </w:rPr>
        <w:t>&lt;</w:t>
      </w:r>
      <w:r w:rsidR="0098152C" w:rsidRPr="002979F3">
        <w:t xml:space="preserve"> – </w:t>
      </w:r>
      <w:r w:rsidR="00EF3B9D" w:rsidRPr="002979F3">
        <w:t xml:space="preserve"> Move an item from the right-side list to the left-side list</w:t>
      </w:r>
    </w:p>
    <w:p w:rsidR="00FE1737" w:rsidRPr="002979F3" w:rsidRDefault="00FE1737" w:rsidP="002979F3">
      <w:pPr>
        <w:pStyle w:val="BodyText"/>
        <w:numPr>
          <w:ilvl w:val="0"/>
          <w:numId w:val="8"/>
        </w:numPr>
        <w:spacing w:before="100" w:beforeAutospacing="1" w:after="100" w:afterAutospacing="1"/>
      </w:pPr>
      <w:r w:rsidRPr="002979F3">
        <w:rPr>
          <w:b/>
        </w:rPr>
        <w:t>&gt;</w:t>
      </w:r>
      <w:r w:rsidRPr="002979F3">
        <w:t xml:space="preserve"> – </w:t>
      </w:r>
      <w:r w:rsidR="00EF3B9D" w:rsidRPr="002979F3">
        <w:t>Move an item from the left-side list to the right-side list</w:t>
      </w:r>
    </w:p>
    <w:p w:rsidR="00CB52FF" w:rsidRPr="002979F3" w:rsidRDefault="00CB52FF" w:rsidP="002979F3">
      <w:pPr>
        <w:pStyle w:val="BodyText"/>
        <w:spacing w:before="100" w:beforeAutospacing="1" w:after="100" w:afterAutospacing="1"/>
      </w:pPr>
    </w:p>
    <w:p w:rsidR="005370C2" w:rsidRPr="002979F3" w:rsidRDefault="00CD688F" w:rsidP="002979F3">
      <w:pPr>
        <w:pStyle w:val="Heading1"/>
        <w:pageBreakBefore/>
        <w:spacing w:before="100" w:beforeAutospacing="1" w:after="100" w:afterAutospacing="1"/>
        <w:rPr>
          <w:rFonts w:ascii="Times New Roman" w:hAnsi="Times New Roman" w:cs="Times New Roman"/>
        </w:rPr>
      </w:pPr>
      <w:bookmarkStart w:id="27" w:name="_Toc319063792"/>
      <w:bookmarkStart w:id="28" w:name="_Toc372724955"/>
      <w:r w:rsidRPr="002979F3">
        <w:rPr>
          <w:rFonts w:ascii="Times New Roman" w:hAnsi="Times New Roman" w:cs="Times New Roman"/>
        </w:rPr>
        <w:lastRenderedPageBreak/>
        <w:t xml:space="preserve">PPS-N </w:t>
      </w:r>
      <w:r w:rsidR="005370C2" w:rsidRPr="002979F3">
        <w:rPr>
          <w:rFonts w:ascii="Times New Roman" w:hAnsi="Times New Roman" w:cs="Times New Roman"/>
        </w:rPr>
        <w:t xml:space="preserve">Application </w:t>
      </w:r>
      <w:bookmarkEnd w:id="27"/>
      <w:r w:rsidR="00A952A7" w:rsidRPr="002979F3">
        <w:rPr>
          <w:rFonts w:ascii="Times New Roman" w:hAnsi="Times New Roman" w:cs="Times New Roman"/>
        </w:rPr>
        <w:t>Pages</w:t>
      </w:r>
      <w:bookmarkEnd w:id="28"/>
      <w:r w:rsidR="00A952A7" w:rsidRPr="002979F3">
        <w:rPr>
          <w:rFonts w:ascii="Times New Roman" w:hAnsi="Times New Roman" w:cs="Times New Roman"/>
        </w:rPr>
        <w:t xml:space="preserve"> </w:t>
      </w:r>
      <w:r w:rsidR="005370C2" w:rsidRPr="002979F3">
        <w:rPr>
          <w:rFonts w:ascii="Times New Roman" w:hAnsi="Times New Roman" w:cs="Times New Roman"/>
        </w:rPr>
        <w:t xml:space="preserve"> </w:t>
      </w:r>
    </w:p>
    <w:p w:rsidR="005370C2" w:rsidRPr="002979F3" w:rsidRDefault="005370C2" w:rsidP="002979F3">
      <w:pPr>
        <w:pStyle w:val="Heading2"/>
        <w:spacing w:before="100" w:beforeAutospacing="1" w:after="100" w:afterAutospacing="1"/>
        <w:rPr>
          <w:rFonts w:ascii="Times New Roman" w:hAnsi="Times New Roman" w:cs="Times New Roman"/>
        </w:rPr>
      </w:pPr>
      <w:bookmarkStart w:id="29" w:name="_Toc319063793"/>
      <w:bookmarkStart w:id="30" w:name="_Toc372724956"/>
      <w:r w:rsidRPr="002979F3">
        <w:rPr>
          <w:rFonts w:ascii="Times New Roman" w:hAnsi="Times New Roman" w:cs="Times New Roman"/>
        </w:rPr>
        <w:t>Login</w:t>
      </w:r>
      <w:bookmarkEnd w:id="29"/>
      <w:r w:rsidR="006B336E" w:rsidRPr="002979F3">
        <w:rPr>
          <w:rFonts w:ascii="Times New Roman" w:hAnsi="Times New Roman" w:cs="Times New Roman"/>
        </w:rPr>
        <w:t xml:space="preserve"> Page</w:t>
      </w:r>
      <w:bookmarkEnd w:id="30"/>
      <w:r w:rsidRPr="002979F3">
        <w:rPr>
          <w:rFonts w:ascii="Times New Roman" w:hAnsi="Times New Roman" w:cs="Times New Roman"/>
        </w:rPr>
        <w:t xml:space="preserve"> </w:t>
      </w:r>
    </w:p>
    <w:p w:rsidR="00903467" w:rsidRPr="004001A5" w:rsidRDefault="00903467" w:rsidP="004001A5">
      <w:pPr>
        <w:pStyle w:val="Heading3"/>
      </w:pPr>
      <w:bookmarkStart w:id="31" w:name="_Toc319063794"/>
      <w:bookmarkStart w:id="32" w:name="_Toc372724957"/>
      <w:r w:rsidRPr="004001A5">
        <w:t>Instructions</w:t>
      </w:r>
      <w:bookmarkEnd w:id="31"/>
      <w:bookmarkEnd w:id="32"/>
    </w:p>
    <w:p w:rsidR="005F388F" w:rsidRPr="002979F3" w:rsidRDefault="0054293B" w:rsidP="002979F3">
      <w:pPr>
        <w:pStyle w:val="BodyText"/>
        <w:spacing w:before="100" w:beforeAutospacing="1" w:after="100" w:afterAutospacing="1"/>
      </w:pPr>
      <w:r w:rsidRPr="002979F3">
        <w:t xml:space="preserve">The purpose of this screen is to provide an authorized user access to the system. </w:t>
      </w:r>
      <w:r w:rsidR="00903467" w:rsidRPr="002979F3">
        <w:t xml:space="preserve">Each </w:t>
      </w:r>
      <w:r w:rsidR="008E0A09" w:rsidRPr="002979F3">
        <w:t>user needs to select their site and</w:t>
      </w:r>
      <w:r w:rsidR="00903467" w:rsidRPr="002979F3">
        <w:t xml:space="preserve"> then </w:t>
      </w:r>
      <w:r w:rsidR="00D9609A" w:rsidRPr="002979F3">
        <w:t xml:space="preserve">enter </w:t>
      </w:r>
      <w:r w:rsidR="00903467" w:rsidRPr="002979F3">
        <w:t>their current VistA access and verif</w:t>
      </w:r>
      <w:r w:rsidR="008E0A09" w:rsidRPr="002979F3">
        <w:t>y codes</w:t>
      </w:r>
      <w:r w:rsidR="00903467" w:rsidRPr="002979F3">
        <w:t xml:space="preserve"> which are their </w:t>
      </w:r>
      <w:r w:rsidRPr="002979F3">
        <w:t xml:space="preserve">assigned/designated "user </w:t>
      </w:r>
      <w:r w:rsidR="00903467" w:rsidRPr="002979F3">
        <w:t>IDs</w:t>
      </w:r>
      <w:r w:rsidRPr="002979F3">
        <w:t>" and password</w:t>
      </w:r>
      <w:r w:rsidR="00903467" w:rsidRPr="002979F3">
        <w:t>s</w:t>
      </w:r>
      <w:r w:rsidRPr="002979F3">
        <w:t xml:space="preserve">. </w:t>
      </w:r>
    </w:p>
    <w:p w:rsidR="005F388F" w:rsidRPr="002979F3" w:rsidRDefault="005F388F" w:rsidP="002979F3">
      <w:pPr>
        <w:pStyle w:val="BodyText"/>
        <w:spacing w:before="100" w:beforeAutospacing="1" w:after="100" w:afterAutospacing="1"/>
      </w:pPr>
      <w:r w:rsidRPr="002979F3">
        <w:t>Note that authorization is handled through the use of specific VistA security keys.  P</w:t>
      </w:r>
      <w:r w:rsidR="004871FC" w:rsidRPr="002979F3">
        <w:t>PS-N</w:t>
      </w:r>
      <w:r w:rsidRPr="002979F3">
        <w:t xml:space="preserve"> doesn’t assign individual permissions to users.  Instead, it defines a number of roles for its users (requestor, approver, release manager and administrator) and associates a set of permissions with each of them. </w:t>
      </w:r>
    </w:p>
    <w:p w:rsidR="005F388F" w:rsidRPr="002979F3" w:rsidRDefault="005F388F" w:rsidP="004001A5">
      <w:pPr>
        <w:pStyle w:val="Heading3"/>
      </w:pPr>
      <w:bookmarkStart w:id="33" w:name="_Toc319063795"/>
      <w:bookmarkStart w:id="34" w:name="_Toc372724958"/>
      <w:r w:rsidRPr="002979F3">
        <w:t>Authentication Explanation</w:t>
      </w:r>
      <w:bookmarkEnd w:id="33"/>
      <w:bookmarkEnd w:id="34"/>
    </w:p>
    <w:p w:rsidR="005F388F" w:rsidRPr="002979F3" w:rsidRDefault="00FD537C" w:rsidP="002979F3">
      <w:pPr>
        <w:pStyle w:val="BodyText"/>
        <w:spacing w:before="100" w:beforeAutospacing="1" w:after="100" w:afterAutospacing="1"/>
      </w:pPr>
      <w:r w:rsidRPr="002979F3">
        <w:t xml:space="preserve">Application authentication and authorization is controlled by </w:t>
      </w:r>
      <w:r w:rsidR="005F388F" w:rsidRPr="002979F3">
        <w:t>KAAJEE</w:t>
      </w:r>
      <w:r w:rsidRPr="002979F3">
        <w:t>.</w:t>
      </w:r>
      <w:r w:rsidR="005F388F" w:rsidRPr="002979F3">
        <w:t xml:space="preserve"> Refer to VistA documentation for details on the user account maintenance.</w:t>
      </w:r>
    </w:p>
    <w:p w:rsidR="005F388F" w:rsidRPr="002979F3" w:rsidRDefault="005F388F" w:rsidP="002979F3">
      <w:pPr>
        <w:pStyle w:val="BodyText"/>
        <w:spacing w:before="100" w:beforeAutospacing="1" w:after="100" w:afterAutospacing="1"/>
      </w:pPr>
      <w:r w:rsidRPr="002979F3">
        <w:t>If the response from the authentication request is successful via the KAAJEE API, KAAJEE returns a user profile object, which is used by the application to determine the user's role and permissions. On successful login, the system transfers the user to the Home page of the application.</w:t>
      </w:r>
    </w:p>
    <w:p w:rsidR="00903467" w:rsidRPr="002979F3" w:rsidRDefault="007B7ADB" w:rsidP="002979F3">
      <w:pPr>
        <w:pStyle w:val="BodyText"/>
        <w:spacing w:before="100" w:beforeAutospacing="1" w:after="100" w:afterAutospacing="1"/>
      </w:pPr>
      <w:r w:rsidRPr="002979F3">
        <w:t>The login window is shown below.</w:t>
      </w:r>
    </w:p>
    <w:p w:rsidR="005B5614" w:rsidRPr="002979F3" w:rsidRDefault="00F65E77" w:rsidP="002979F3">
      <w:pPr>
        <w:pStyle w:val="BodyText"/>
        <w:spacing w:before="100" w:beforeAutospacing="1" w:after="100" w:afterAutospacing="1"/>
        <w:ind w:left="-720"/>
        <w:jc w:val="center"/>
      </w:pPr>
      <w:r>
        <w:rPr>
          <w:noProof/>
        </w:rPr>
        <w:pict>
          <v:shape id="Picture 10" o:spid="_x0000_i1027" type="#_x0000_t75" style="width:467.3pt;height:248.6pt;visibility:visible" o:bordertopcolor="#4f81bd" o:borderleftcolor="#4f81bd" o:borderbottomcolor="#4f81bd" o:borderrightcolor="#4f81bd">
            <v:imagedata r:id="rId17" o:title=""/>
            <w10:bordertop type="single" width="6"/>
            <w10:borderleft type="single" width="6"/>
            <w10:borderbottom type="single" width="6"/>
            <w10:borderright type="single" width="6"/>
          </v:shape>
        </w:pict>
      </w:r>
    </w:p>
    <w:p w:rsidR="00903467" w:rsidRPr="002979F3" w:rsidRDefault="00903467" w:rsidP="002979F3">
      <w:pPr>
        <w:pStyle w:val="Caption"/>
        <w:spacing w:before="100" w:beforeAutospacing="1" w:after="100" w:afterAutospacing="1"/>
        <w:jc w:val="center"/>
        <w:rPr>
          <w:rFonts w:ascii="Times New Roman" w:hAnsi="Times New Roman"/>
        </w:rPr>
      </w:pPr>
      <w:r w:rsidRPr="002979F3">
        <w:rPr>
          <w:rFonts w:ascii="Times New Roman" w:hAnsi="Times New Roman"/>
        </w:rPr>
        <w:t xml:space="preserve">Figure </w:t>
      </w:r>
      <w:r w:rsidR="00CD2218" w:rsidRPr="002979F3">
        <w:rPr>
          <w:rFonts w:ascii="Times New Roman" w:hAnsi="Times New Roman"/>
        </w:rPr>
        <w:t>2</w:t>
      </w:r>
      <w:r w:rsidR="00D8343D" w:rsidRPr="002979F3">
        <w:rPr>
          <w:rFonts w:ascii="Times New Roman" w:hAnsi="Times New Roman"/>
        </w:rPr>
        <w:t xml:space="preserve">: </w:t>
      </w:r>
      <w:r w:rsidRPr="002979F3">
        <w:rPr>
          <w:rFonts w:ascii="Times New Roman" w:hAnsi="Times New Roman"/>
        </w:rPr>
        <w:t>KAAJEE Login Screen</w:t>
      </w:r>
    </w:p>
    <w:p w:rsidR="00033343" w:rsidRPr="002979F3" w:rsidRDefault="00E12F67" w:rsidP="002979F3">
      <w:pPr>
        <w:pStyle w:val="Heading2"/>
        <w:pageBreakBefore/>
        <w:spacing w:before="100" w:beforeAutospacing="1" w:after="100" w:afterAutospacing="1"/>
        <w:rPr>
          <w:rFonts w:ascii="Times New Roman" w:hAnsi="Times New Roman" w:cs="Times New Roman"/>
        </w:rPr>
      </w:pPr>
      <w:bookmarkStart w:id="35" w:name="_Toc319063796"/>
      <w:bookmarkStart w:id="36" w:name="_Toc372724959"/>
      <w:r w:rsidRPr="002979F3">
        <w:rPr>
          <w:rFonts w:ascii="Times New Roman" w:hAnsi="Times New Roman" w:cs="Times New Roman"/>
        </w:rPr>
        <w:lastRenderedPageBreak/>
        <w:t xml:space="preserve">Header and </w:t>
      </w:r>
      <w:r w:rsidR="00033343" w:rsidRPr="002979F3">
        <w:rPr>
          <w:rFonts w:ascii="Times New Roman" w:hAnsi="Times New Roman" w:cs="Times New Roman"/>
        </w:rPr>
        <w:t>Main Navigation Bar</w:t>
      </w:r>
      <w:bookmarkEnd w:id="35"/>
      <w:bookmarkEnd w:id="36"/>
    </w:p>
    <w:p w:rsidR="006B5E29" w:rsidRPr="002979F3" w:rsidRDefault="00EC0920" w:rsidP="002979F3">
      <w:pPr>
        <w:pStyle w:val="BodyText"/>
        <w:spacing w:before="100" w:beforeAutospacing="1" w:after="100" w:afterAutospacing="1"/>
      </w:pPr>
      <w:r w:rsidRPr="002979F3">
        <w:t xml:space="preserve">All PPS-N pages share a common </w:t>
      </w:r>
      <w:r w:rsidR="00E12F67" w:rsidRPr="002979F3">
        <w:t>header</w:t>
      </w:r>
      <w:r w:rsidR="006B5E29" w:rsidRPr="002979F3">
        <w:t>,</w:t>
      </w:r>
      <w:r w:rsidR="00E12F67" w:rsidRPr="002979F3">
        <w:t xml:space="preserve"> </w:t>
      </w:r>
      <w:r w:rsidRPr="002979F3">
        <w:t>main navigatio</w:t>
      </w:r>
      <w:r w:rsidR="00AD436E" w:rsidRPr="002979F3">
        <w:t>n bar</w:t>
      </w:r>
      <w:r w:rsidR="006B5E29" w:rsidRPr="002979F3">
        <w:t>, and information bar</w:t>
      </w:r>
      <w:r w:rsidR="00AD436E" w:rsidRPr="002979F3">
        <w:t xml:space="preserve">.  </w:t>
      </w:r>
    </w:p>
    <w:p w:rsidR="00837E5C" w:rsidRPr="002979F3" w:rsidRDefault="00F65E77" w:rsidP="002979F3">
      <w:pPr>
        <w:pStyle w:val="BodyText"/>
        <w:keepNext/>
        <w:spacing w:before="100" w:beforeAutospacing="1" w:after="100" w:afterAutospacing="1"/>
      </w:pPr>
      <w:r>
        <w:rPr>
          <w:noProof/>
        </w:rPr>
        <w:pict>
          <v:shape id="Picture 4" o:spid="_x0000_i1028" type="#_x0000_t75" style="width:467.3pt;height:1in;visibility:visible">
            <v:imagedata r:id="rId18" o:title=""/>
          </v:shape>
        </w:pict>
      </w:r>
    </w:p>
    <w:p w:rsidR="00EC0920" w:rsidRPr="002979F3" w:rsidRDefault="00837E5C" w:rsidP="002979F3">
      <w:pPr>
        <w:pStyle w:val="Caption"/>
        <w:spacing w:before="100" w:beforeAutospacing="1" w:after="100" w:afterAutospacing="1"/>
        <w:jc w:val="center"/>
        <w:rPr>
          <w:rFonts w:ascii="Times New Roman" w:hAnsi="Times New Roman"/>
        </w:rPr>
      </w:pPr>
      <w:bookmarkStart w:id="37" w:name="_Toc319063915"/>
      <w:bookmarkStart w:id="38" w:name="_Toc37272499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2</w:t>
      </w:r>
      <w:r w:rsidR="00433795" w:rsidRPr="002979F3">
        <w:rPr>
          <w:rFonts w:ascii="Times New Roman" w:hAnsi="Times New Roman"/>
          <w:noProof/>
        </w:rPr>
        <w:fldChar w:fldCharType="end"/>
      </w:r>
      <w:r w:rsidRPr="002979F3">
        <w:rPr>
          <w:rFonts w:ascii="Times New Roman" w:hAnsi="Times New Roman"/>
        </w:rPr>
        <w:t xml:space="preserve">: </w:t>
      </w:r>
      <w:r w:rsidR="003D1A13" w:rsidRPr="002979F3">
        <w:rPr>
          <w:rFonts w:ascii="Times New Roman" w:hAnsi="Times New Roman"/>
        </w:rPr>
        <w:t xml:space="preserve">Header and </w:t>
      </w:r>
      <w:r w:rsidRPr="002979F3">
        <w:rPr>
          <w:rFonts w:ascii="Times New Roman" w:hAnsi="Times New Roman"/>
        </w:rPr>
        <w:t>Navigation</w:t>
      </w:r>
      <w:bookmarkEnd w:id="37"/>
      <w:bookmarkEnd w:id="38"/>
    </w:p>
    <w:p w:rsidR="006B5E29" w:rsidRPr="002979F3" w:rsidRDefault="006B5E29" w:rsidP="002979F3">
      <w:pPr>
        <w:pStyle w:val="BodyText"/>
        <w:spacing w:before="100" w:beforeAutospacing="1" w:after="100" w:afterAutospacing="1"/>
      </w:pPr>
      <w:r w:rsidRPr="002979F3">
        <w:t>The left part of the heade</w:t>
      </w:r>
      <w:r w:rsidR="00251ACF">
        <w:t xml:space="preserve">r includes the standard VA logo, </w:t>
      </w:r>
      <w:r w:rsidRPr="002979F3">
        <w:t xml:space="preserve">application acronym and name.  The right part shows </w:t>
      </w:r>
      <w:r w:rsidR="003A3522" w:rsidRPr="002979F3">
        <w:t>the user</w:t>
      </w:r>
      <w:r w:rsidRPr="002979F3">
        <w:t xml:space="preserve"> name, the Logout link, and </w:t>
      </w:r>
      <w:r w:rsidR="003A3522" w:rsidRPr="002979F3">
        <w:t>the user’s</w:t>
      </w:r>
      <w:r w:rsidRPr="002979F3">
        <w:t xml:space="preserve"> </w:t>
      </w:r>
      <w:r w:rsidR="003A3522" w:rsidRPr="002979F3">
        <w:t xml:space="preserve">assigned </w:t>
      </w:r>
      <w:r w:rsidRPr="002979F3">
        <w:t xml:space="preserve">role </w:t>
      </w:r>
      <w:r w:rsidR="003A3522" w:rsidRPr="002979F3">
        <w:t xml:space="preserve">and location </w:t>
      </w:r>
      <w:r w:rsidRPr="002979F3">
        <w:t xml:space="preserve">below the name. </w:t>
      </w:r>
    </w:p>
    <w:p w:rsidR="003A3522" w:rsidRPr="00E671B8" w:rsidRDefault="003A3522" w:rsidP="004001A5">
      <w:pPr>
        <w:pStyle w:val="Heading3"/>
      </w:pPr>
      <w:bookmarkStart w:id="39" w:name="_Toc318107432"/>
      <w:bookmarkStart w:id="40" w:name="_Toc318377856"/>
      <w:bookmarkStart w:id="41" w:name="_Toc329858867"/>
      <w:bookmarkStart w:id="42" w:name="_Toc372724960"/>
      <w:r w:rsidRPr="002979F3">
        <w:t>Login</w:t>
      </w:r>
      <w:bookmarkEnd w:id="39"/>
      <w:bookmarkEnd w:id="40"/>
      <w:r w:rsidRPr="002979F3">
        <w:t xml:space="preserve"> / Logout</w:t>
      </w:r>
      <w:bookmarkEnd w:id="41"/>
      <w:bookmarkEnd w:id="42"/>
    </w:p>
    <w:p w:rsidR="003A3522" w:rsidRPr="002979F3" w:rsidRDefault="00F65E77" w:rsidP="002979F3">
      <w:pPr>
        <w:spacing w:before="100" w:beforeAutospacing="1" w:after="100" w:afterAutospacing="1"/>
        <w:rPr>
          <w:sz w:val="22"/>
          <w:szCs w:val="22"/>
        </w:rPr>
      </w:pPr>
      <w:r>
        <w:rPr>
          <w:noProof/>
        </w:rPr>
        <w:pict>
          <v:shape id="Picture 8" o:spid="_x0000_s1028" type="#_x0000_t75" style="position:absolute;margin-left:293.7pt;margin-top:1.15pt;width:168.75pt;height:55.5pt;z-index:251656704;visibility:visible">
            <v:imagedata r:id="rId19" o:title=""/>
            <w10:wrap type="square"/>
          </v:shape>
        </w:pict>
      </w:r>
      <w:r w:rsidR="003A3522" w:rsidRPr="002979F3">
        <w:rPr>
          <w:sz w:val="22"/>
          <w:szCs w:val="22"/>
        </w:rPr>
        <w:t>The application login process is handled by a separate system (VistA).</w:t>
      </w:r>
    </w:p>
    <w:p w:rsidR="003A3522" w:rsidRPr="002979F3" w:rsidRDefault="003A3522" w:rsidP="002979F3">
      <w:pPr>
        <w:spacing w:before="100" w:beforeAutospacing="1" w:after="100" w:afterAutospacing="1"/>
        <w:rPr>
          <w:sz w:val="22"/>
          <w:szCs w:val="22"/>
        </w:rPr>
      </w:pPr>
      <w:r w:rsidRPr="002979F3">
        <w:rPr>
          <w:sz w:val="22"/>
          <w:szCs w:val="22"/>
        </w:rPr>
        <w:t>In the upper right corner of the application screen are two lines of text:</w:t>
      </w:r>
      <w:r w:rsidRPr="002979F3">
        <w:rPr>
          <w:noProof/>
          <w:sz w:val="22"/>
          <w:szCs w:val="22"/>
        </w:rPr>
        <w:t xml:space="preserve"> </w:t>
      </w:r>
      <w:r w:rsidRPr="002979F3">
        <w:rPr>
          <w:sz w:val="22"/>
          <w:szCs w:val="22"/>
        </w:rPr>
        <w:br/>
        <w:t xml:space="preserve">The first line has “Welcome, </w:t>
      </w:r>
      <w:r w:rsidRPr="002979F3">
        <w:rPr>
          <w:i/>
          <w:sz w:val="22"/>
          <w:szCs w:val="22"/>
        </w:rPr>
        <w:t>user’s-name</w:t>
      </w:r>
      <w:r w:rsidRPr="002979F3">
        <w:rPr>
          <w:sz w:val="22"/>
          <w:szCs w:val="22"/>
        </w:rPr>
        <w:t xml:space="preserve"> . Logout .”  The user’s first name will be displayed.  Both the first name and Logout will be links.</w:t>
      </w:r>
      <w:r w:rsidRPr="002979F3">
        <w:rPr>
          <w:sz w:val="22"/>
          <w:szCs w:val="22"/>
        </w:rPr>
        <w:br/>
        <w:t>The second line has the user’s assigned roles, e.g. “PPS-National Manager ” and the location, e.g. “500”</w:t>
      </w:r>
    </w:p>
    <w:p w:rsidR="003A3522" w:rsidRPr="002979F3" w:rsidRDefault="003A3522" w:rsidP="002979F3">
      <w:pPr>
        <w:spacing w:before="100" w:beforeAutospacing="1" w:after="100" w:afterAutospacing="1"/>
        <w:rPr>
          <w:sz w:val="22"/>
          <w:szCs w:val="22"/>
        </w:rPr>
      </w:pPr>
      <w:r w:rsidRPr="002979F3">
        <w:rPr>
          <w:sz w:val="22"/>
          <w:szCs w:val="22"/>
        </w:rPr>
        <w:t>The first name link can be clicked to view detailed information on the user account.  This page will detail the following information:</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First name – The first name of the user,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Last name – The last name of the user,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Username – The username of the user,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Location – The number corresponding to VA institution,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Roles – the user’s assigned roles, as assigned by the application administrator(s).</w:t>
      </w:r>
    </w:p>
    <w:p w:rsidR="003F6F26" w:rsidRPr="00E671B8" w:rsidRDefault="003A3522" w:rsidP="002979F3">
      <w:pPr>
        <w:spacing w:before="100" w:beforeAutospacing="1" w:after="100" w:afterAutospacing="1"/>
        <w:rPr>
          <w:sz w:val="22"/>
          <w:szCs w:val="22"/>
        </w:rPr>
      </w:pPr>
      <w:r w:rsidRPr="002979F3">
        <w:rPr>
          <w:sz w:val="22"/>
          <w:szCs w:val="22"/>
        </w:rPr>
        <w:t xml:space="preserve">The Logout link on the first line will allow a user to manually logout </w:t>
      </w:r>
      <w:r w:rsidR="00251ACF">
        <w:rPr>
          <w:sz w:val="22"/>
          <w:szCs w:val="22"/>
        </w:rPr>
        <w:t>of the application</w:t>
      </w:r>
      <w:r w:rsidRPr="002979F3">
        <w:rPr>
          <w:sz w:val="22"/>
          <w:szCs w:val="22"/>
        </w:rPr>
        <w:t>.</w:t>
      </w:r>
    </w:p>
    <w:p w:rsidR="003A3522" w:rsidRPr="002979F3" w:rsidRDefault="003A3522" w:rsidP="004001A5">
      <w:pPr>
        <w:pStyle w:val="Heading3"/>
      </w:pPr>
      <w:bookmarkStart w:id="43" w:name="_Toc372724961"/>
      <w:r w:rsidRPr="002979F3">
        <w:t>Main Navigation Bar</w:t>
      </w:r>
      <w:bookmarkEnd w:id="43"/>
    </w:p>
    <w:p w:rsidR="006B5E29" w:rsidRPr="002979F3" w:rsidRDefault="003A3522" w:rsidP="002979F3">
      <w:pPr>
        <w:pStyle w:val="BodyText"/>
        <w:spacing w:before="100" w:beforeAutospacing="1" w:after="100" w:afterAutospacing="1"/>
      </w:pPr>
      <w:r w:rsidRPr="002979F3">
        <w:t>Th</w:t>
      </w:r>
      <w:r w:rsidR="006B5E29" w:rsidRPr="002979F3">
        <w:t>e main navigation bar includes seven main tabs: Home, Manage PPS, Reports, COTS Services, Manage Application, User Preferences, and Help.</w:t>
      </w:r>
    </w:p>
    <w:p w:rsidR="003A3522" w:rsidRPr="002979F3" w:rsidRDefault="003A3522" w:rsidP="004001A5">
      <w:pPr>
        <w:pStyle w:val="Heading3"/>
      </w:pPr>
      <w:bookmarkStart w:id="44" w:name="_Toc372724962"/>
      <w:r w:rsidRPr="002979F3">
        <w:t>Information Bar</w:t>
      </w:r>
      <w:bookmarkEnd w:id="44"/>
    </w:p>
    <w:p w:rsidR="00033343" w:rsidRPr="002979F3" w:rsidRDefault="006B5E29" w:rsidP="002979F3">
      <w:pPr>
        <w:pStyle w:val="BodyText"/>
        <w:spacing w:before="100" w:beforeAutospacing="1" w:after="100" w:afterAutospacing="1"/>
      </w:pPr>
      <w:r w:rsidRPr="002979F3">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rsidR="001073DE" w:rsidRPr="002979F3" w:rsidRDefault="001073DE" w:rsidP="002979F3">
      <w:pPr>
        <w:pStyle w:val="Heading2"/>
        <w:pageBreakBefore/>
        <w:spacing w:before="100" w:beforeAutospacing="1" w:after="100" w:afterAutospacing="1"/>
        <w:rPr>
          <w:rFonts w:ascii="Times New Roman" w:hAnsi="Times New Roman" w:cs="Times New Roman"/>
        </w:rPr>
      </w:pPr>
      <w:bookmarkStart w:id="45" w:name="_Toc319063797"/>
      <w:bookmarkStart w:id="46" w:name="_Toc372724963"/>
      <w:r w:rsidRPr="002979F3">
        <w:rPr>
          <w:rFonts w:ascii="Times New Roman" w:hAnsi="Times New Roman" w:cs="Times New Roman"/>
        </w:rPr>
        <w:lastRenderedPageBreak/>
        <w:t xml:space="preserve">Home </w:t>
      </w:r>
      <w:bookmarkEnd w:id="45"/>
      <w:r w:rsidR="00CB4292" w:rsidRPr="002979F3">
        <w:rPr>
          <w:rFonts w:ascii="Times New Roman" w:hAnsi="Times New Roman" w:cs="Times New Roman"/>
        </w:rPr>
        <w:t>Tab</w:t>
      </w:r>
      <w:bookmarkEnd w:id="46"/>
      <w:r w:rsidRPr="002979F3">
        <w:rPr>
          <w:rFonts w:ascii="Times New Roman" w:hAnsi="Times New Roman" w:cs="Times New Roman"/>
        </w:rPr>
        <w:t xml:space="preserve"> </w:t>
      </w:r>
    </w:p>
    <w:p w:rsidR="00B11ECA" w:rsidRPr="002979F3" w:rsidRDefault="0054293B" w:rsidP="002979F3">
      <w:pPr>
        <w:pStyle w:val="BodyText"/>
        <w:spacing w:before="100" w:beforeAutospacing="1" w:after="100" w:afterAutospacing="1"/>
      </w:pPr>
      <w:r w:rsidRPr="002979F3">
        <w:t xml:space="preserve">The </w:t>
      </w:r>
      <w:r w:rsidR="00433795" w:rsidRPr="002979F3">
        <w:t>Home tab</w:t>
      </w:r>
      <w:r w:rsidRPr="002979F3">
        <w:t xml:space="preserve"> is the first page </w:t>
      </w:r>
      <w:r w:rsidR="000F3663" w:rsidRPr="002979F3">
        <w:t>the user sees</w:t>
      </w:r>
      <w:r w:rsidRPr="002979F3">
        <w:t xml:space="preserve"> after logging in to </w:t>
      </w:r>
      <w:r w:rsidR="000F3663" w:rsidRPr="002979F3">
        <w:t>PPS-N</w:t>
      </w:r>
      <w:r w:rsidRPr="002979F3">
        <w:t xml:space="preserve">. </w:t>
      </w:r>
      <w:r w:rsidR="003D1A13" w:rsidRPr="002979F3">
        <w:t xml:space="preserve">Note that there is a User Preference to change the default </w:t>
      </w:r>
      <w:r w:rsidR="00433795" w:rsidRPr="002979F3">
        <w:t xml:space="preserve">login </w:t>
      </w:r>
      <w:r w:rsidR="003D1A13" w:rsidRPr="002979F3">
        <w:t xml:space="preserve">page to the Search page if </w:t>
      </w:r>
      <w:r w:rsidR="000F3663" w:rsidRPr="002979F3">
        <w:t>the user</w:t>
      </w:r>
      <w:r w:rsidR="003D1A13" w:rsidRPr="002979F3">
        <w:t xml:space="preserve"> prefer</w:t>
      </w:r>
      <w:r w:rsidR="000F3663" w:rsidRPr="002979F3">
        <w:t>s</w:t>
      </w:r>
      <w:r w:rsidR="003D1A13" w:rsidRPr="002979F3">
        <w:t xml:space="preserve">. </w:t>
      </w:r>
    </w:p>
    <w:p w:rsidR="00837E5C" w:rsidRPr="002979F3" w:rsidRDefault="00F65E77" w:rsidP="002979F3">
      <w:pPr>
        <w:pStyle w:val="BodyText"/>
        <w:keepNext/>
        <w:spacing w:before="100" w:beforeAutospacing="1" w:after="100" w:afterAutospacing="1"/>
      </w:pPr>
      <w:r>
        <w:rPr>
          <w:noProof/>
        </w:rPr>
        <w:pict>
          <v:shape id="Picture 7" o:spid="_x0000_i1029" type="#_x0000_t75" style="width:468pt;height:281.9pt;visibility:visible">
            <v:imagedata r:id="rId20" o:title=""/>
          </v:shape>
        </w:pict>
      </w:r>
    </w:p>
    <w:p w:rsidR="00D13668" w:rsidRPr="002979F3" w:rsidRDefault="00837E5C" w:rsidP="002979F3">
      <w:pPr>
        <w:pStyle w:val="Caption"/>
        <w:spacing w:before="100" w:beforeAutospacing="1" w:after="100" w:afterAutospacing="1"/>
        <w:jc w:val="center"/>
        <w:rPr>
          <w:rFonts w:ascii="Times New Roman" w:hAnsi="Times New Roman"/>
        </w:rPr>
      </w:pPr>
      <w:bookmarkStart w:id="47" w:name="_Toc319063916"/>
      <w:bookmarkStart w:id="48" w:name="_Toc37272500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w:t>
      </w:r>
      <w:r w:rsidR="00433795" w:rsidRPr="002979F3">
        <w:rPr>
          <w:rFonts w:ascii="Times New Roman" w:hAnsi="Times New Roman"/>
          <w:noProof/>
        </w:rPr>
        <w:fldChar w:fldCharType="end"/>
      </w:r>
      <w:r w:rsidRPr="002979F3">
        <w:rPr>
          <w:rFonts w:ascii="Times New Roman" w:hAnsi="Times New Roman"/>
        </w:rPr>
        <w:t>: Home</w:t>
      </w:r>
      <w:bookmarkEnd w:id="47"/>
      <w:r w:rsidR="003D1A13" w:rsidRPr="002979F3">
        <w:rPr>
          <w:rFonts w:ascii="Times New Roman" w:hAnsi="Times New Roman"/>
        </w:rPr>
        <w:t xml:space="preserve"> Page</w:t>
      </w:r>
      <w:bookmarkEnd w:id="48"/>
    </w:p>
    <w:p w:rsidR="003D1A13" w:rsidRPr="002979F3" w:rsidRDefault="003D1A13" w:rsidP="002979F3">
      <w:pPr>
        <w:spacing w:before="100" w:beforeAutospacing="1" w:after="100" w:afterAutospacing="1"/>
        <w:rPr>
          <w:sz w:val="22"/>
          <w:szCs w:val="22"/>
        </w:rPr>
      </w:pPr>
      <w:r w:rsidRPr="002979F3">
        <w:rPr>
          <w:sz w:val="22"/>
          <w:szCs w:val="22"/>
        </w:rPr>
        <w:t>The home page displays the following content:</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w:t>
      </w:r>
      <w:r w:rsidR="003A3522" w:rsidRPr="002979F3">
        <w:rPr>
          <w:rFonts w:ascii="Times New Roman" w:hAnsi="Times New Roman"/>
        </w:rPr>
        <w:t>n optional image and</w:t>
      </w:r>
      <w:r w:rsidRPr="002979F3">
        <w:rPr>
          <w:rFonts w:ascii="Times New Roman" w:hAnsi="Times New Roman"/>
        </w:rPr>
        <w:t xml:space="preserve"> message from the PBM office</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user’s “Saved Work in Progress”</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Helpful links</w:t>
      </w:r>
      <w:r w:rsidR="000F3663" w:rsidRPr="002979F3">
        <w:rPr>
          <w:rFonts w:ascii="Times New Roman" w:hAnsi="Times New Roman"/>
        </w:rPr>
        <w:t xml:space="preserve"> (at the bottom of the page)</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Application version information</w:t>
      </w:r>
      <w:r w:rsidR="000F3663" w:rsidRPr="002979F3">
        <w:rPr>
          <w:rFonts w:ascii="Times New Roman" w:hAnsi="Times New Roman"/>
        </w:rPr>
        <w:t xml:space="preserve"> (below the helpful links)</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 link to the Simple Search page</w:t>
      </w:r>
      <w:r w:rsidR="000F3663" w:rsidRPr="002979F3">
        <w:rPr>
          <w:rFonts w:ascii="Times New Roman" w:hAnsi="Times New Roman"/>
        </w:rPr>
        <w:t xml:space="preserve"> (Perform Simple Search)</w:t>
      </w:r>
    </w:p>
    <w:p w:rsidR="003A3522" w:rsidRPr="002979F3" w:rsidRDefault="003A3522"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application’s messaging status</w:t>
      </w:r>
      <w:r w:rsidR="000F3663" w:rsidRPr="002979F3">
        <w:rPr>
          <w:rFonts w:ascii="Times New Roman" w:hAnsi="Times New Roman"/>
        </w:rPr>
        <w:t xml:space="preserve"> when appropriate</w:t>
      </w:r>
    </w:p>
    <w:p w:rsidR="003A3522" w:rsidRPr="004001A5" w:rsidRDefault="003A3522" w:rsidP="004001A5">
      <w:pPr>
        <w:pStyle w:val="NormalText"/>
        <w:rPr>
          <w:u w:val="single"/>
        </w:rPr>
      </w:pPr>
      <w:r w:rsidRPr="004001A5">
        <w:rPr>
          <w:u w:val="single"/>
        </w:rPr>
        <w:t>Saved Work in Progress</w:t>
      </w:r>
    </w:p>
    <w:p w:rsidR="00FD7F46" w:rsidRDefault="003A3522" w:rsidP="00E671B8">
      <w:pPr>
        <w:spacing w:before="100" w:beforeAutospacing="1" w:after="100" w:afterAutospacing="1"/>
        <w:rPr>
          <w:sz w:val="22"/>
          <w:szCs w:val="22"/>
        </w:rPr>
      </w:pPr>
      <w:r w:rsidRPr="002979F3">
        <w:rPr>
          <w:sz w:val="22"/>
          <w:szCs w:val="22"/>
        </w:rPr>
        <w:t>The system may automatically save work in p</w:t>
      </w:r>
      <w:r w:rsidR="00FD7F46">
        <w:rPr>
          <w:sz w:val="22"/>
          <w:szCs w:val="22"/>
        </w:rPr>
        <w:t>rogress upon system time-out or</w:t>
      </w:r>
      <w:r w:rsidRPr="002979F3">
        <w:rPr>
          <w:sz w:val="22"/>
          <w:szCs w:val="22"/>
        </w:rPr>
        <w:t xml:space="preserve"> a user may elect to save </w:t>
      </w:r>
      <w:r w:rsidR="00FD7F46">
        <w:rPr>
          <w:sz w:val="22"/>
          <w:szCs w:val="22"/>
        </w:rPr>
        <w:t>during various processes by clicking the “Save Work in Progress” button when it is available. S</w:t>
      </w:r>
      <w:r w:rsidRPr="002979F3">
        <w:rPr>
          <w:sz w:val="22"/>
          <w:szCs w:val="22"/>
        </w:rPr>
        <w:t>aved ses</w:t>
      </w:r>
      <w:r w:rsidR="00861B41">
        <w:rPr>
          <w:sz w:val="22"/>
          <w:szCs w:val="22"/>
        </w:rPr>
        <w:t>sions will be displayed in the Saved Work in Progress</w:t>
      </w:r>
      <w:r w:rsidRPr="002979F3">
        <w:rPr>
          <w:sz w:val="22"/>
          <w:szCs w:val="22"/>
        </w:rPr>
        <w:t xml:space="preserve"> table on the home </w:t>
      </w:r>
      <w:r w:rsidR="00FD7F46">
        <w:rPr>
          <w:sz w:val="22"/>
          <w:szCs w:val="22"/>
        </w:rPr>
        <w:t>page</w:t>
      </w:r>
      <w:r w:rsidRPr="002979F3">
        <w:rPr>
          <w:sz w:val="22"/>
          <w:szCs w:val="22"/>
        </w:rPr>
        <w:t>.</w:t>
      </w:r>
      <w:r w:rsidR="00A07044" w:rsidRPr="002979F3">
        <w:rPr>
          <w:sz w:val="22"/>
          <w:szCs w:val="22"/>
        </w:rPr>
        <w:t xml:space="preserve"> </w:t>
      </w:r>
    </w:p>
    <w:p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Comment field includes the name the user assigned to the saved work or</w:t>
      </w:r>
      <w:r w:rsidRPr="00FD7F46">
        <w:rPr>
          <w:rFonts w:ascii="Times New Roman" w:hAnsi="Times New Roman"/>
          <w:b/>
        </w:rPr>
        <w:t xml:space="preserve"> </w:t>
      </w:r>
      <w:r w:rsidR="003A3522" w:rsidRPr="00FD7F46">
        <w:rPr>
          <w:rFonts w:ascii="Times New Roman" w:hAnsi="Times New Roman"/>
          <w:b/>
        </w:rPr>
        <w:t xml:space="preserve"> </w:t>
      </w:r>
      <w:r w:rsidR="003A3522" w:rsidRPr="00FD7F46">
        <w:rPr>
          <w:rFonts w:ascii="Times New Roman" w:hAnsi="Times New Roman"/>
        </w:rPr>
        <w:t xml:space="preserve">“AUTO-LOGOUT AUTO-SAVE” </w:t>
      </w:r>
      <w:r w:rsidRPr="00FD7F46">
        <w:rPr>
          <w:rFonts w:ascii="Times New Roman" w:hAnsi="Times New Roman"/>
        </w:rPr>
        <w:t xml:space="preserve">which </w:t>
      </w:r>
      <w:r w:rsidR="003A3522" w:rsidRPr="00FD7F46">
        <w:rPr>
          <w:rFonts w:ascii="Times New Roman" w:hAnsi="Times New Roman"/>
        </w:rPr>
        <w:t xml:space="preserve">designates the work </w:t>
      </w:r>
      <w:r w:rsidRPr="00FD7F46">
        <w:rPr>
          <w:rFonts w:ascii="Times New Roman" w:hAnsi="Times New Roman"/>
        </w:rPr>
        <w:t>was</w:t>
      </w:r>
      <w:r w:rsidR="003A3522" w:rsidRPr="00FD7F46">
        <w:rPr>
          <w:rFonts w:ascii="Times New Roman" w:hAnsi="Times New Roman"/>
        </w:rPr>
        <w:t xml:space="preserve"> saved upon a user’s session time-out.</w:t>
      </w:r>
      <w:r w:rsidRPr="00FD7F46">
        <w:rPr>
          <w:rFonts w:ascii="Times New Roman" w:hAnsi="Times New Roman"/>
          <w:b/>
        </w:rPr>
        <w:t xml:space="preserve"> </w:t>
      </w:r>
    </w:p>
    <w:p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Date Modified field presents a</w:t>
      </w:r>
      <w:r w:rsidR="003A3522" w:rsidRPr="00FD7F46">
        <w:rPr>
          <w:rFonts w:ascii="Times New Roman" w:hAnsi="Times New Roman"/>
        </w:rPr>
        <w:t xml:space="preserve"> date-time stamp indicating when the item was saved.</w:t>
      </w:r>
      <w:r w:rsidR="00FD7F46" w:rsidRPr="00FD7F46">
        <w:rPr>
          <w:rFonts w:ascii="Times New Roman" w:hAnsi="Times New Roman"/>
        </w:rPr>
        <w:t xml:space="preserve"> </w:t>
      </w:r>
    </w:p>
    <w:p w:rsidR="003A3522" w:rsidRPr="00861B41" w:rsidRDefault="00FD7F46" w:rsidP="00861B41">
      <w:pPr>
        <w:spacing w:before="100" w:beforeAutospacing="1" w:after="100" w:afterAutospacing="1"/>
        <w:rPr>
          <w:sz w:val="22"/>
          <w:szCs w:val="22"/>
        </w:rPr>
      </w:pPr>
      <w:r w:rsidRPr="00861B41">
        <w:rPr>
          <w:sz w:val="22"/>
          <w:szCs w:val="22"/>
        </w:rPr>
        <w:lastRenderedPageBreak/>
        <w:t xml:space="preserve">The user can click the link in the “Comment” column to open this saved session from the Home page. The user can also click the link </w:t>
      </w:r>
      <w:r w:rsidR="002C04F2" w:rsidRPr="00861B41">
        <w:rPr>
          <w:sz w:val="22"/>
          <w:szCs w:val="22"/>
        </w:rPr>
        <w:t>“</w:t>
      </w:r>
      <w:r w:rsidRPr="00861B41">
        <w:rPr>
          <w:sz w:val="22"/>
          <w:szCs w:val="22"/>
        </w:rPr>
        <w:t>Saved Work in Progress</w:t>
      </w:r>
      <w:r w:rsidR="002C04F2" w:rsidRPr="00861B41">
        <w:rPr>
          <w:sz w:val="22"/>
          <w:szCs w:val="22"/>
        </w:rPr>
        <w:t>”</w:t>
      </w:r>
      <w:r w:rsidRPr="00861B41">
        <w:rPr>
          <w:sz w:val="22"/>
          <w:szCs w:val="22"/>
        </w:rPr>
        <w:t xml:space="preserve"> and PPS-N will display the Saved Work in Progress tab. </w:t>
      </w:r>
    </w:p>
    <w:p w:rsidR="003D1A13" w:rsidRPr="004001A5" w:rsidRDefault="003D1A13" w:rsidP="004001A5">
      <w:pPr>
        <w:rPr>
          <w:u w:val="single"/>
        </w:rPr>
      </w:pPr>
      <w:r w:rsidRPr="004001A5">
        <w:rPr>
          <w:u w:val="single"/>
        </w:rPr>
        <w:t>Messaging Status</w:t>
      </w:r>
    </w:p>
    <w:p w:rsidR="003D1A13" w:rsidRPr="002979F3" w:rsidRDefault="003D1A13" w:rsidP="002979F3">
      <w:pPr>
        <w:spacing w:before="100" w:beforeAutospacing="1" w:after="100" w:afterAutospacing="1"/>
        <w:rPr>
          <w:sz w:val="22"/>
          <w:szCs w:val="22"/>
        </w:rPr>
      </w:pPr>
      <w:r w:rsidRPr="002979F3">
        <w:rPr>
          <w:sz w:val="22"/>
          <w:szCs w:val="22"/>
        </w:rPr>
        <w:t>To perform maintenance tasks, a system administrator may turn off communication with the NDFMS se</w:t>
      </w:r>
      <w:r w:rsidR="006B5E29" w:rsidRPr="002979F3">
        <w:rPr>
          <w:sz w:val="22"/>
          <w:szCs w:val="22"/>
        </w:rPr>
        <w:t>r</w:t>
      </w:r>
      <w:r w:rsidRPr="002979F3">
        <w:rPr>
          <w:sz w:val="22"/>
          <w:szCs w:val="22"/>
        </w:rPr>
        <w:t>ver.  When this occurs,</w:t>
      </w:r>
      <w:r w:rsidR="00861B41">
        <w:rPr>
          <w:sz w:val="22"/>
          <w:szCs w:val="22"/>
        </w:rPr>
        <w:t xml:space="preserve"> users will be notified on the H</w:t>
      </w:r>
      <w:r w:rsidRPr="002979F3">
        <w:rPr>
          <w:sz w:val="22"/>
          <w:szCs w:val="22"/>
        </w:rPr>
        <w:t>ome page</w:t>
      </w:r>
      <w:r w:rsidR="007C173F">
        <w:rPr>
          <w:sz w:val="22"/>
          <w:szCs w:val="22"/>
        </w:rPr>
        <w:t xml:space="preserve"> as shown in the previous figure</w:t>
      </w:r>
      <w:r w:rsidRPr="002979F3">
        <w:rPr>
          <w:sz w:val="22"/>
          <w:szCs w:val="22"/>
        </w:rPr>
        <w:t>.  New items and modifications to existing items will be saved to a queue to be process</w:t>
      </w:r>
      <w:r w:rsidR="006B5E29" w:rsidRPr="002979F3">
        <w:rPr>
          <w:sz w:val="22"/>
          <w:szCs w:val="22"/>
        </w:rPr>
        <w:t>ed</w:t>
      </w:r>
      <w:r w:rsidRPr="002979F3">
        <w:rPr>
          <w:sz w:val="22"/>
          <w:szCs w:val="22"/>
        </w:rPr>
        <w:t xml:space="preserve"> </w:t>
      </w:r>
      <w:r w:rsidR="0015310E" w:rsidRPr="002979F3">
        <w:rPr>
          <w:sz w:val="22"/>
          <w:szCs w:val="22"/>
        </w:rPr>
        <w:t>once</w:t>
      </w:r>
      <w:r w:rsidRPr="002979F3">
        <w:rPr>
          <w:sz w:val="22"/>
          <w:szCs w:val="22"/>
        </w:rPr>
        <w:t xml:space="preserve"> the connection is re-established. </w:t>
      </w:r>
    </w:p>
    <w:p w:rsidR="00410806" w:rsidRPr="002979F3" w:rsidRDefault="00033343" w:rsidP="002979F3">
      <w:pPr>
        <w:pStyle w:val="Heading2"/>
        <w:pageBreakBefore/>
        <w:spacing w:before="100" w:beforeAutospacing="1" w:after="100" w:afterAutospacing="1"/>
        <w:rPr>
          <w:rFonts w:ascii="Times New Roman" w:hAnsi="Times New Roman" w:cs="Times New Roman"/>
        </w:rPr>
      </w:pPr>
      <w:bookmarkStart w:id="49" w:name="_Toc319063798"/>
      <w:bookmarkStart w:id="50" w:name="_Toc372724964"/>
      <w:r w:rsidRPr="002979F3">
        <w:rPr>
          <w:rFonts w:ascii="Times New Roman" w:hAnsi="Times New Roman" w:cs="Times New Roman"/>
        </w:rPr>
        <w:lastRenderedPageBreak/>
        <w:t>Manage PPS Tab</w:t>
      </w:r>
      <w:bookmarkEnd w:id="49"/>
      <w:bookmarkEnd w:id="50"/>
    </w:p>
    <w:p w:rsidR="00033343" w:rsidRPr="002979F3" w:rsidRDefault="00433795" w:rsidP="002979F3">
      <w:pPr>
        <w:pStyle w:val="BodyText"/>
        <w:spacing w:before="100" w:beforeAutospacing="1" w:after="100" w:afterAutospacing="1"/>
      </w:pPr>
      <w:r w:rsidRPr="002979F3">
        <w:t xml:space="preserve">The Manage PPS tab is where most of </w:t>
      </w:r>
      <w:r w:rsidR="004E42C9" w:rsidRPr="002979F3">
        <w:t>the drug management</w:t>
      </w:r>
      <w:r w:rsidRPr="002979F3">
        <w:t xml:space="preserve"> functions</w:t>
      </w:r>
      <w:r w:rsidR="004E42C9" w:rsidRPr="002979F3">
        <w:t xml:space="preserve"> </w:t>
      </w:r>
      <w:r w:rsidRPr="002979F3">
        <w:t>are</w:t>
      </w:r>
      <w:r w:rsidR="004E42C9" w:rsidRPr="002979F3">
        <w:t xml:space="preserve"> accomplished.  This includes </w:t>
      </w:r>
      <w:r w:rsidR="0015310E" w:rsidRPr="002979F3">
        <w:t>searching for</w:t>
      </w:r>
      <w:r w:rsidR="00405E9B" w:rsidRPr="002979F3">
        <w:t xml:space="preserve"> and editing/</w:t>
      </w:r>
      <w:r w:rsidR="004E42C9" w:rsidRPr="002979F3">
        <w:t>adding</w:t>
      </w:r>
      <w:r w:rsidR="00405E9B" w:rsidRPr="002979F3">
        <w:t xml:space="preserve"> new </w:t>
      </w:r>
      <w:r w:rsidR="004E42C9" w:rsidRPr="002979F3">
        <w:t>drugs and their attributes and domains</w:t>
      </w:r>
      <w:r w:rsidR="00405E9B" w:rsidRPr="002979F3">
        <w:t>,</w:t>
      </w:r>
      <w:r w:rsidR="004E42C9" w:rsidRPr="002979F3">
        <w:t xml:space="preserve"> </w:t>
      </w:r>
      <w:r w:rsidR="00405E9B" w:rsidRPr="002979F3">
        <w:t>performing</w:t>
      </w:r>
      <w:r w:rsidR="004E42C9" w:rsidRPr="002979F3">
        <w:t xml:space="preserve"> the </w:t>
      </w:r>
      <w:r w:rsidR="00405E9B" w:rsidRPr="002979F3">
        <w:t>approval process for those drug and attribute additions or revisions</w:t>
      </w:r>
      <w:r w:rsidR="0015310E" w:rsidRPr="002979F3">
        <w:t>, and continuing work that was previously saved.</w:t>
      </w:r>
    </w:p>
    <w:p w:rsidR="00837E5C" w:rsidRPr="002979F3" w:rsidRDefault="00F65E77" w:rsidP="002979F3">
      <w:pPr>
        <w:pStyle w:val="BodyText"/>
        <w:keepNext/>
        <w:spacing w:before="100" w:beforeAutospacing="1" w:after="100" w:afterAutospacing="1"/>
      </w:pPr>
      <w:r>
        <w:rPr>
          <w:noProof/>
        </w:rPr>
        <w:pict>
          <v:shape id="Picture 40" o:spid="_x0000_i1030" type="#_x0000_t75" style="width:468pt;height:50.25pt;visibility:visible">
            <v:imagedata r:id="rId21" o:title=""/>
          </v:shape>
        </w:pict>
      </w:r>
    </w:p>
    <w:p w:rsidR="00033343" w:rsidRPr="002979F3" w:rsidRDefault="00837E5C" w:rsidP="002979F3">
      <w:pPr>
        <w:pStyle w:val="Caption"/>
        <w:spacing w:before="100" w:beforeAutospacing="1" w:after="100" w:afterAutospacing="1"/>
        <w:jc w:val="center"/>
        <w:rPr>
          <w:rFonts w:ascii="Times New Roman" w:hAnsi="Times New Roman"/>
        </w:rPr>
      </w:pPr>
      <w:bookmarkStart w:id="51" w:name="_Toc319063917"/>
      <w:bookmarkStart w:id="52" w:name="_Toc37272500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w:t>
      </w:r>
      <w:r w:rsidR="00433795" w:rsidRPr="002979F3">
        <w:rPr>
          <w:rFonts w:ascii="Times New Roman" w:hAnsi="Times New Roman"/>
          <w:noProof/>
        </w:rPr>
        <w:fldChar w:fldCharType="end"/>
      </w:r>
      <w:r w:rsidRPr="002979F3">
        <w:rPr>
          <w:rFonts w:ascii="Times New Roman" w:hAnsi="Times New Roman"/>
        </w:rPr>
        <w:t>: Manage PPS Tab</w:t>
      </w:r>
      <w:bookmarkEnd w:id="51"/>
      <w:bookmarkEnd w:id="52"/>
    </w:p>
    <w:p w:rsidR="00433795" w:rsidRPr="002979F3" w:rsidRDefault="00433795" w:rsidP="002979F3">
      <w:pPr>
        <w:pStyle w:val="BodyText"/>
        <w:spacing w:before="100" w:beforeAutospacing="1" w:after="100" w:afterAutospacing="1"/>
      </w:pPr>
      <w:r w:rsidRPr="002979F3">
        <w:t>The five tabs found under the Manage PPS tab include:</w:t>
      </w:r>
    </w:p>
    <w:p w:rsidR="00D13668" w:rsidRPr="002979F3" w:rsidRDefault="008146C2" w:rsidP="002979F3">
      <w:pPr>
        <w:pStyle w:val="BodyText"/>
        <w:numPr>
          <w:ilvl w:val="0"/>
          <w:numId w:val="14"/>
        </w:numPr>
        <w:spacing w:before="100" w:beforeAutospacing="1" w:after="100" w:afterAutospacing="1"/>
      </w:pPr>
      <w:r w:rsidRPr="002979F3">
        <w:t>Enter/Edit Items – search for, edit and create new items.</w:t>
      </w:r>
    </w:p>
    <w:p w:rsidR="008146C2" w:rsidRPr="002979F3" w:rsidRDefault="008146C2" w:rsidP="002979F3">
      <w:pPr>
        <w:pStyle w:val="BodyText"/>
        <w:numPr>
          <w:ilvl w:val="0"/>
          <w:numId w:val="14"/>
        </w:numPr>
        <w:spacing w:before="100" w:beforeAutospacing="1" w:after="100" w:afterAutospacing="1"/>
      </w:pPr>
      <w:r w:rsidRPr="002979F3">
        <w:t>Requests – review and approve item additions or revisions requiring approval.</w:t>
      </w:r>
    </w:p>
    <w:p w:rsidR="008146C2" w:rsidRPr="002979F3" w:rsidRDefault="008146C2" w:rsidP="002979F3">
      <w:pPr>
        <w:pStyle w:val="BodyText"/>
        <w:numPr>
          <w:ilvl w:val="0"/>
          <w:numId w:val="14"/>
        </w:numPr>
        <w:spacing w:before="100" w:beforeAutospacing="1" w:after="100" w:afterAutospacing="1"/>
      </w:pPr>
      <w:r w:rsidRPr="002979F3">
        <w:t>Saved Work in Progress – review work that was saved for later completion.</w:t>
      </w:r>
    </w:p>
    <w:p w:rsidR="008146C2" w:rsidRPr="002979F3" w:rsidRDefault="008146C2" w:rsidP="002979F3">
      <w:pPr>
        <w:pStyle w:val="BodyText"/>
        <w:numPr>
          <w:ilvl w:val="0"/>
          <w:numId w:val="14"/>
        </w:numPr>
        <w:spacing w:before="100" w:beforeAutospacing="1" w:after="100" w:afterAutospacing="1"/>
      </w:pPr>
      <w:r w:rsidRPr="002979F3">
        <w:t>PPS Data Elements – search for, edit and create new domains.</w:t>
      </w:r>
    </w:p>
    <w:p w:rsidR="008146C2" w:rsidRPr="002979F3" w:rsidRDefault="008146C2" w:rsidP="002979F3">
      <w:pPr>
        <w:pStyle w:val="BodyText"/>
        <w:numPr>
          <w:ilvl w:val="0"/>
          <w:numId w:val="14"/>
        </w:numPr>
        <w:spacing w:before="100" w:beforeAutospacing="1" w:after="100" w:afterAutospacing="1"/>
      </w:pPr>
      <w:r w:rsidRPr="002979F3">
        <w:t>PPS Data Requests – review and approve domain additions or revisions requiring approval.</w:t>
      </w:r>
    </w:p>
    <w:p w:rsidR="003235A2" w:rsidRPr="002979F3" w:rsidRDefault="003235A2" w:rsidP="002979F3">
      <w:pPr>
        <w:spacing w:before="100" w:beforeAutospacing="1" w:after="100" w:afterAutospacing="1"/>
        <w:rPr>
          <w:b/>
          <w:bCs/>
          <w:iCs/>
          <w:kern w:val="32"/>
          <w:sz w:val="28"/>
          <w:szCs w:val="26"/>
        </w:rPr>
      </w:pPr>
      <w:r w:rsidRPr="002979F3">
        <w:br w:type="page"/>
      </w:r>
    </w:p>
    <w:p w:rsidR="00033343" w:rsidRPr="002979F3" w:rsidRDefault="00EC0920" w:rsidP="004001A5">
      <w:pPr>
        <w:pStyle w:val="Heading3"/>
      </w:pPr>
      <w:bookmarkStart w:id="53" w:name="_Toc372724965"/>
      <w:bookmarkStart w:id="54" w:name="_Toc319063799"/>
      <w:r w:rsidRPr="002979F3">
        <w:t>Enter / Edit Items Tab</w:t>
      </w:r>
      <w:bookmarkEnd w:id="53"/>
      <w:r w:rsidRPr="002979F3">
        <w:t xml:space="preserve"> </w:t>
      </w:r>
      <w:bookmarkEnd w:id="54"/>
    </w:p>
    <w:p w:rsidR="00FE0CF2" w:rsidRPr="002979F3" w:rsidRDefault="00433795" w:rsidP="002979F3">
      <w:pPr>
        <w:pStyle w:val="BodyText"/>
        <w:spacing w:before="100" w:beforeAutospacing="1" w:after="100" w:afterAutospacing="1"/>
      </w:pPr>
      <w:r w:rsidRPr="002979F3">
        <w:t xml:space="preserve">The Enter / Edit Items tab provides the </w:t>
      </w:r>
      <w:r w:rsidR="004E42C9" w:rsidRPr="002979F3">
        <w:t>means for searching the system for drug information</w:t>
      </w:r>
      <w:r w:rsidR="00FE0CF2" w:rsidRPr="002979F3">
        <w:t>.</w:t>
      </w:r>
      <w:r w:rsidR="004E42C9" w:rsidRPr="002979F3">
        <w:t xml:space="preserve">  </w:t>
      </w:r>
      <w:r w:rsidR="00FE0CF2" w:rsidRPr="002979F3">
        <w:t xml:space="preserve">From this page, </w:t>
      </w:r>
      <w:r w:rsidRPr="002979F3">
        <w:t xml:space="preserve">search result </w:t>
      </w:r>
      <w:r w:rsidR="00FE0CF2" w:rsidRPr="002979F3">
        <w:t xml:space="preserve">items can </w:t>
      </w:r>
      <w:r w:rsidRPr="002979F3">
        <w:t xml:space="preserve">then </w:t>
      </w:r>
      <w:r w:rsidR="00FE0CF2" w:rsidRPr="002979F3">
        <w:t>be selected for review or edit, and the user can choose to create new items.</w:t>
      </w:r>
    </w:p>
    <w:p w:rsidR="009F5531" w:rsidRPr="002979F3" w:rsidRDefault="00F65E77" w:rsidP="002979F3">
      <w:pPr>
        <w:pStyle w:val="BodyText"/>
        <w:keepNext/>
        <w:spacing w:before="100" w:beforeAutospacing="1" w:after="100" w:afterAutospacing="1"/>
      </w:pPr>
      <w:r>
        <w:rPr>
          <w:noProof/>
        </w:rPr>
        <w:pict>
          <v:shape id="Picture 41" o:spid="_x0000_i1031" type="#_x0000_t75" style="width:468pt;height:111.4pt;visibility:visible">
            <v:imagedata r:id="rId22" o:title=""/>
          </v:shape>
        </w:pict>
      </w:r>
    </w:p>
    <w:p w:rsidR="009F5531" w:rsidRPr="002979F3" w:rsidRDefault="009F5531" w:rsidP="002979F3">
      <w:pPr>
        <w:pStyle w:val="Caption"/>
        <w:spacing w:before="100" w:beforeAutospacing="1" w:after="100" w:afterAutospacing="1"/>
        <w:jc w:val="center"/>
        <w:rPr>
          <w:rFonts w:ascii="Times New Roman" w:hAnsi="Times New Roman"/>
        </w:rPr>
      </w:pPr>
      <w:bookmarkStart w:id="55" w:name="_Toc319063918"/>
      <w:bookmarkStart w:id="56" w:name="_Toc37272500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w:t>
      </w:r>
      <w:r w:rsidR="00433795" w:rsidRPr="002979F3">
        <w:rPr>
          <w:rFonts w:ascii="Times New Roman" w:hAnsi="Times New Roman"/>
          <w:noProof/>
        </w:rPr>
        <w:fldChar w:fldCharType="end"/>
      </w:r>
      <w:r w:rsidRPr="002979F3">
        <w:rPr>
          <w:rFonts w:ascii="Times New Roman" w:hAnsi="Times New Roman"/>
        </w:rPr>
        <w:t>: Simple Search</w:t>
      </w:r>
      <w:bookmarkEnd w:id="55"/>
      <w:bookmarkEnd w:id="56"/>
    </w:p>
    <w:p w:rsidR="009F5531" w:rsidRPr="002979F3" w:rsidRDefault="009F5531" w:rsidP="002979F3">
      <w:pPr>
        <w:pStyle w:val="BodyText"/>
        <w:spacing w:before="100" w:beforeAutospacing="1" w:after="100" w:afterAutospacing="1"/>
      </w:pPr>
      <w:r w:rsidRPr="002979F3">
        <w:t>The search process includes the following steps:</w:t>
      </w:r>
    </w:p>
    <w:p w:rsidR="00433795" w:rsidRPr="002979F3" w:rsidRDefault="00433795"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Enter text in the “Search For” field</w:t>
      </w:r>
    </w:p>
    <w:p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“Item Type”</w:t>
      </w:r>
    </w:p>
    <w:p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“Search Field”</w:t>
      </w:r>
    </w:p>
    <w:p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any applicable filters and options</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Category</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Sub-Category</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Item Status</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New Item Request</w:t>
      </w:r>
    </w:p>
    <w:p w:rsidR="00033343"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Click the “Search</w:t>
      </w:r>
      <w:r w:rsidR="00293C03" w:rsidRPr="002979F3">
        <w:rPr>
          <w:rFonts w:ascii="Times New Roman" w:hAnsi="Times New Roman"/>
        </w:rPr>
        <w:t>” button</w:t>
      </w:r>
    </w:p>
    <w:p w:rsidR="00293C03" w:rsidRPr="002979F3" w:rsidRDefault="00293C03" w:rsidP="002979F3">
      <w:pPr>
        <w:spacing w:before="100" w:beforeAutospacing="1" w:after="100" w:afterAutospacing="1"/>
      </w:pPr>
      <w:r w:rsidRPr="002979F3">
        <w:t>These steps are further explained below.</w:t>
      </w:r>
    </w:p>
    <w:p w:rsidR="0083465F" w:rsidRPr="004001A5" w:rsidRDefault="0083465F" w:rsidP="002A1E57">
      <w:pPr>
        <w:pStyle w:val="BodyText"/>
        <w:numPr>
          <w:ilvl w:val="0"/>
          <w:numId w:val="32"/>
        </w:numPr>
        <w:spacing w:before="100" w:beforeAutospacing="1" w:after="100" w:afterAutospacing="1"/>
      </w:pPr>
      <w:r w:rsidRPr="004001A5">
        <w:t>Select an Item Type</w:t>
      </w:r>
    </w:p>
    <w:p w:rsidR="004E42C9" w:rsidRPr="002979F3" w:rsidRDefault="004E42C9" w:rsidP="004001A5">
      <w:pPr>
        <w:pStyle w:val="BodyText"/>
        <w:spacing w:before="100" w:beforeAutospacing="1" w:after="100" w:afterAutospacing="1"/>
        <w:ind w:left="360"/>
      </w:pPr>
      <w:r w:rsidRPr="002979F3">
        <w:t>The Item type consists of three entries relating to the three main types of drugs in</w:t>
      </w:r>
      <w:r w:rsidR="00CE50C5" w:rsidRPr="002979F3">
        <w:t xml:space="preserve"> the system: NDC, Product, or Orderable Item. </w:t>
      </w:r>
    </w:p>
    <w:p w:rsidR="00837E5C" w:rsidRPr="002979F3" w:rsidRDefault="00F65E77" w:rsidP="002979F3">
      <w:pPr>
        <w:pStyle w:val="BodyText"/>
        <w:keepNext/>
        <w:spacing w:before="100" w:beforeAutospacing="1" w:after="100" w:afterAutospacing="1"/>
      </w:pPr>
      <w:r>
        <w:rPr>
          <w:noProof/>
        </w:rPr>
        <w:pict>
          <v:shape id="Picture 46" o:spid="_x0000_i1032" type="#_x0000_t75" style="width:468pt;height:110.7pt;visibility:visible">
            <v:imagedata r:id="rId23" o:title=""/>
          </v:shape>
        </w:pict>
      </w:r>
    </w:p>
    <w:p w:rsidR="00263456" w:rsidRPr="002979F3" w:rsidRDefault="00837E5C" w:rsidP="002979F3">
      <w:pPr>
        <w:pStyle w:val="Caption"/>
        <w:spacing w:before="100" w:beforeAutospacing="1" w:after="100" w:afterAutospacing="1"/>
        <w:jc w:val="center"/>
        <w:rPr>
          <w:rFonts w:ascii="Times New Roman" w:hAnsi="Times New Roman"/>
        </w:rPr>
      </w:pPr>
      <w:bookmarkStart w:id="57" w:name="_Toc319063919"/>
      <w:bookmarkStart w:id="58" w:name="_Toc37272500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w:t>
      </w:r>
      <w:r w:rsidR="00433795" w:rsidRPr="002979F3">
        <w:rPr>
          <w:rFonts w:ascii="Times New Roman" w:hAnsi="Times New Roman"/>
          <w:noProof/>
        </w:rPr>
        <w:fldChar w:fldCharType="end"/>
      </w:r>
      <w:r w:rsidRPr="002979F3">
        <w:rPr>
          <w:rFonts w:ascii="Times New Roman" w:hAnsi="Times New Roman"/>
        </w:rPr>
        <w:t>: Simple Search Select Item Type</w:t>
      </w:r>
      <w:bookmarkEnd w:id="57"/>
      <w:bookmarkEnd w:id="58"/>
    </w:p>
    <w:p w:rsidR="0083465F" w:rsidRPr="004001A5" w:rsidRDefault="0083465F" w:rsidP="002A1E57">
      <w:pPr>
        <w:pStyle w:val="BodyText"/>
        <w:numPr>
          <w:ilvl w:val="0"/>
          <w:numId w:val="32"/>
        </w:numPr>
        <w:spacing w:before="100" w:beforeAutospacing="1" w:after="100" w:afterAutospacing="1"/>
      </w:pPr>
      <w:r w:rsidRPr="004001A5">
        <w:lastRenderedPageBreak/>
        <w:t>Select a Search Field</w:t>
      </w:r>
    </w:p>
    <w:p w:rsidR="004E42C9" w:rsidRPr="002979F3" w:rsidRDefault="004E42C9" w:rsidP="004001A5">
      <w:pPr>
        <w:pStyle w:val="BodyText"/>
        <w:spacing w:before="100" w:beforeAutospacing="1" w:after="100" w:afterAutospacing="1"/>
        <w:ind w:left="360"/>
      </w:pPr>
      <w:r w:rsidRPr="002979F3">
        <w:t>The Search field</w:t>
      </w:r>
      <w:r w:rsidR="00CE50C5" w:rsidRPr="002979F3">
        <w:t xml:space="preserve"> dropdown list </w:t>
      </w:r>
      <w:r w:rsidRPr="002979F3">
        <w:t xml:space="preserve">is dependent upon the </w:t>
      </w:r>
      <w:r w:rsidR="00CE50C5" w:rsidRPr="002979F3">
        <w:t xml:space="preserve">chosen </w:t>
      </w:r>
      <w:r w:rsidRPr="002979F3">
        <w:t xml:space="preserve">item type.   If </w:t>
      </w:r>
      <w:r w:rsidR="00CE50C5" w:rsidRPr="002979F3">
        <w:t>the user</w:t>
      </w:r>
      <w:r w:rsidRPr="002979F3">
        <w:t xml:space="preserve"> choose</w:t>
      </w:r>
      <w:r w:rsidR="00CE50C5" w:rsidRPr="002979F3">
        <w:t>s</w:t>
      </w:r>
      <w:r w:rsidRPr="002979F3">
        <w:t xml:space="preserve"> NDC as the item type then the Search Field dropdown will populate with </w:t>
      </w:r>
      <w:r w:rsidR="00CE50C5" w:rsidRPr="002979F3">
        <w:t xml:space="preserve">searchable </w:t>
      </w:r>
      <w:r w:rsidRPr="002979F3">
        <w:t xml:space="preserve">NDC fields.  If Product </w:t>
      </w:r>
      <w:r w:rsidR="00CE50C5" w:rsidRPr="002979F3">
        <w:t xml:space="preserve">is chosen </w:t>
      </w:r>
      <w:r w:rsidRPr="002979F3">
        <w:t>as the item type</w:t>
      </w:r>
      <w:r w:rsidR="00CE50C5" w:rsidRPr="002979F3">
        <w:t>,</w:t>
      </w:r>
      <w:r w:rsidRPr="002979F3">
        <w:t xml:space="preserve"> then the Search field dropdown will populate with </w:t>
      </w:r>
      <w:r w:rsidR="00CE50C5" w:rsidRPr="002979F3">
        <w:t xml:space="preserve">searchable </w:t>
      </w:r>
      <w:r w:rsidRPr="002979F3">
        <w:t>Product Fields.</w:t>
      </w:r>
      <w:r w:rsidR="00CE50C5" w:rsidRPr="002979F3">
        <w:t xml:space="preserve"> Likewise, if Orderable Item is the selected item type, then the Search Field dropdown list will contain searchable OI fields.</w:t>
      </w:r>
      <w:r w:rsidR="00613616" w:rsidRPr="002979F3">
        <w:t xml:space="preserve"> The actual searchable fields for each item type are shown </w:t>
      </w:r>
      <w:r w:rsidR="009F5531" w:rsidRPr="002979F3">
        <w:t xml:space="preserve">in the table </w:t>
      </w:r>
      <w:r w:rsidR="00613616" w:rsidRPr="002979F3">
        <w:t>below the next figure.</w:t>
      </w:r>
    </w:p>
    <w:p w:rsidR="00837E5C" w:rsidRPr="002979F3" w:rsidRDefault="00F65E77" w:rsidP="002979F3">
      <w:pPr>
        <w:pStyle w:val="BodyText"/>
        <w:keepNext/>
        <w:spacing w:before="100" w:beforeAutospacing="1" w:after="100" w:afterAutospacing="1"/>
      </w:pPr>
      <w:r>
        <w:rPr>
          <w:noProof/>
        </w:rPr>
        <w:pict>
          <v:shape id="Picture 50" o:spid="_x0000_i1033" type="#_x0000_t75" style="width:467.3pt;height:130.4pt;visibility:visible">
            <v:imagedata r:id="rId24" o:title=""/>
          </v:shape>
        </w:pict>
      </w:r>
    </w:p>
    <w:p w:rsidR="00613616" w:rsidRPr="002979F3" w:rsidRDefault="00837E5C" w:rsidP="00E671B8">
      <w:pPr>
        <w:pStyle w:val="Caption"/>
        <w:spacing w:before="100" w:beforeAutospacing="1" w:after="100" w:afterAutospacing="1"/>
        <w:jc w:val="center"/>
        <w:rPr>
          <w:rFonts w:ascii="Times New Roman" w:hAnsi="Times New Roman"/>
        </w:rPr>
      </w:pPr>
      <w:bookmarkStart w:id="59" w:name="_Toc319063920"/>
      <w:bookmarkStart w:id="60" w:name="_Toc37272500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w:t>
      </w:r>
      <w:r w:rsidR="00433795" w:rsidRPr="002979F3">
        <w:rPr>
          <w:rFonts w:ascii="Times New Roman" w:hAnsi="Times New Roman"/>
          <w:noProof/>
        </w:rPr>
        <w:fldChar w:fldCharType="end"/>
      </w:r>
      <w:r w:rsidRPr="002979F3">
        <w:rPr>
          <w:rFonts w:ascii="Times New Roman" w:hAnsi="Times New Roman"/>
        </w:rPr>
        <w:t>: Simple Search Select Search Field</w:t>
      </w:r>
      <w:bookmarkEnd w:id="59"/>
      <w:bookmarkEnd w:id="60"/>
    </w:p>
    <w:p w:rsidR="00613616" w:rsidRPr="002979F3" w:rsidRDefault="00613616" w:rsidP="002979F3">
      <w:pPr>
        <w:pStyle w:val="Caption"/>
        <w:keepNext/>
        <w:spacing w:before="100" w:beforeAutospacing="1" w:after="100" w:afterAutospacing="1"/>
        <w:jc w:val="center"/>
        <w:rPr>
          <w:rFonts w:ascii="Times New Roman" w:hAnsi="Times New Roman"/>
        </w:rPr>
      </w:pPr>
      <w:bookmarkStart w:id="61" w:name="_Toc372724991"/>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4</w:t>
      </w:r>
      <w:r w:rsidR="00433795" w:rsidRPr="002979F3">
        <w:rPr>
          <w:rFonts w:ascii="Times New Roman" w:hAnsi="Times New Roman"/>
          <w:noProof/>
        </w:rPr>
        <w:fldChar w:fldCharType="end"/>
      </w:r>
      <w:r w:rsidRPr="002979F3">
        <w:rPr>
          <w:rFonts w:ascii="Times New Roman" w:hAnsi="Times New Roman"/>
        </w:rPr>
        <w:t>: Entity Types and Respective Search Fields</w:t>
      </w:r>
      <w:bookmarkEnd w:id="61"/>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8"/>
        <w:gridCol w:w="4788"/>
      </w:tblGrid>
      <w:tr w:rsidR="0052084F" w:rsidRPr="0052084F" w:rsidTr="00FD36A4">
        <w:tc>
          <w:tcPr>
            <w:tcW w:w="4788" w:type="dxa"/>
            <w:tcBorders>
              <w:top w:val="single" w:sz="8" w:space="0" w:color="4F81BD"/>
              <w:bottom w:val="single" w:sz="8" w:space="0" w:color="4F81BD"/>
            </w:tcBorders>
            <w:shd w:val="clear" w:color="auto" w:fill="D9D9D9"/>
          </w:tcPr>
          <w:p w:rsidR="00613616" w:rsidRPr="00FD36A4" w:rsidRDefault="00613616" w:rsidP="00FD36A4">
            <w:pPr>
              <w:spacing w:before="100" w:beforeAutospacing="1" w:after="100" w:afterAutospacing="1"/>
              <w:rPr>
                <w:rFonts w:eastAsia="Calibri"/>
                <w:b/>
                <w:bCs/>
                <w:sz w:val="22"/>
                <w:szCs w:val="22"/>
              </w:rPr>
            </w:pPr>
            <w:r w:rsidRPr="00FD36A4">
              <w:rPr>
                <w:rFonts w:eastAsia="Calibri"/>
                <w:b/>
                <w:bCs/>
                <w:sz w:val="22"/>
                <w:szCs w:val="22"/>
              </w:rPr>
              <w:t>Available Entity Types</w:t>
            </w:r>
          </w:p>
        </w:tc>
        <w:tc>
          <w:tcPr>
            <w:tcW w:w="4788" w:type="dxa"/>
            <w:tcBorders>
              <w:top w:val="single" w:sz="8" w:space="0" w:color="4F81BD"/>
              <w:bottom w:val="single" w:sz="8" w:space="0" w:color="4F81BD"/>
            </w:tcBorders>
            <w:shd w:val="clear" w:color="auto" w:fill="D9D9D9"/>
          </w:tcPr>
          <w:p w:rsidR="00613616" w:rsidRPr="00FD36A4" w:rsidRDefault="00613616" w:rsidP="00FD36A4">
            <w:pPr>
              <w:spacing w:before="100" w:beforeAutospacing="1" w:after="100" w:afterAutospacing="1"/>
              <w:rPr>
                <w:rFonts w:eastAsia="Calibri"/>
                <w:b/>
                <w:bCs/>
                <w:sz w:val="22"/>
                <w:szCs w:val="22"/>
              </w:rPr>
            </w:pPr>
            <w:r w:rsidRPr="00FD36A4">
              <w:rPr>
                <w:rFonts w:eastAsia="Calibri"/>
                <w:b/>
                <w:bCs/>
                <w:sz w:val="22"/>
                <w:szCs w:val="22"/>
              </w:rPr>
              <w:t>Search Fields</w:t>
            </w:r>
          </w:p>
        </w:tc>
      </w:tr>
      <w:tr w:rsidR="00613616" w:rsidRPr="002979F3" w:rsidTr="00FD36A4">
        <w:tc>
          <w:tcPr>
            <w:tcW w:w="4788" w:type="dxa"/>
            <w:tcBorders>
              <w:top w:val="single" w:sz="8" w:space="0" w:color="4F81BD"/>
              <w:left w:val="single" w:sz="8" w:space="0" w:color="4F81BD"/>
              <w:bottom w:val="single" w:sz="8" w:space="0" w:color="4F81BD"/>
            </w:tcBorders>
            <w:shd w:val="clear" w:color="auto" w:fill="auto"/>
          </w:tcPr>
          <w:p w:rsidR="00613616" w:rsidRPr="00FD36A4" w:rsidRDefault="00613616" w:rsidP="00E671B8">
            <w:pPr>
              <w:pStyle w:val="NoSpacing"/>
              <w:rPr>
                <w:rFonts w:eastAsia="Calibri"/>
                <w:b/>
                <w:bCs/>
                <w:sz w:val="22"/>
                <w:szCs w:val="22"/>
              </w:rPr>
            </w:pPr>
            <w:r w:rsidRPr="00FD36A4">
              <w:rPr>
                <w:rFonts w:eastAsia="Calibri"/>
                <w:b/>
                <w:bCs/>
                <w:sz w:val="22"/>
                <w:szCs w:val="22"/>
              </w:rPr>
              <w:t>Product</w:t>
            </w:r>
          </w:p>
          <w:p w:rsidR="00613616" w:rsidRPr="00FD36A4" w:rsidRDefault="00613616" w:rsidP="00E671B8">
            <w:pPr>
              <w:pStyle w:val="NoSpacing"/>
              <w:rPr>
                <w:rFonts w:eastAsia="Calibri"/>
                <w:b/>
                <w:bCs/>
                <w:i/>
                <w:sz w:val="22"/>
                <w:szCs w:val="22"/>
              </w:rPr>
            </w:pPr>
            <w:r w:rsidRPr="00FD36A4">
              <w:rPr>
                <w:rFonts w:eastAsia="Calibri"/>
                <w:bCs/>
                <w:i/>
                <w:sz w:val="22"/>
                <w:szCs w:val="22"/>
              </w:rPr>
              <w:t>Selection will expose the “Strength” criteria field.</w:t>
            </w:r>
          </w:p>
        </w:tc>
        <w:tc>
          <w:tcPr>
            <w:tcW w:w="4788" w:type="dxa"/>
            <w:tcBorders>
              <w:top w:val="single" w:sz="8" w:space="0" w:color="4F81BD"/>
              <w:bottom w:val="single" w:sz="8" w:space="0" w:color="4F81BD"/>
              <w:right w:val="single" w:sz="8" w:space="0" w:color="4F81BD"/>
            </w:tcBorders>
            <w:shd w:val="clear" w:color="auto" w:fill="auto"/>
          </w:tcPr>
          <w:p w:rsidR="00613616" w:rsidRPr="00FD36A4" w:rsidRDefault="00613616" w:rsidP="00E671B8">
            <w:pPr>
              <w:pStyle w:val="NoSpacing"/>
              <w:rPr>
                <w:rFonts w:eastAsia="Calibri"/>
                <w:sz w:val="22"/>
                <w:szCs w:val="22"/>
              </w:rPr>
            </w:pPr>
            <w:r w:rsidRPr="00FD36A4">
              <w:rPr>
                <w:rFonts w:eastAsia="Calibri"/>
                <w:sz w:val="22"/>
                <w:szCs w:val="22"/>
              </w:rPr>
              <w:t>All Fields</w:t>
            </w:r>
          </w:p>
          <w:p w:rsidR="00613616" w:rsidRPr="00FD36A4" w:rsidRDefault="00613616" w:rsidP="00E671B8">
            <w:pPr>
              <w:pStyle w:val="NoSpacing"/>
              <w:rPr>
                <w:rFonts w:eastAsia="Calibri"/>
                <w:sz w:val="22"/>
                <w:szCs w:val="22"/>
              </w:rPr>
            </w:pPr>
            <w:r w:rsidRPr="00FD36A4">
              <w:rPr>
                <w:rFonts w:eastAsia="Calibri"/>
                <w:sz w:val="22"/>
                <w:szCs w:val="22"/>
              </w:rPr>
              <w:t>VA Product Name</w:t>
            </w:r>
          </w:p>
          <w:p w:rsidR="00613616" w:rsidRPr="00FD36A4" w:rsidRDefault="00613616" w:rsidP="00E671B8">
            <w:pPr>
              <w:pStyle w:val="NoSpacing"/>
              <w:rPr>
                <w:rFonts w:eastAsia="Calibri"/>
                <w:sz w:val="22"/>
                <w:szCs w:val="22"/>
              </w:rPr>
            </w:pPr>
            <w:r w:rsidRPr="00FD36A4">
              <w:rPr>
                <w:rFonts w:eastAsia="Calibri"/>
                <w:sz w:val="22"/>
                <w:szCs w:val="22"/>
              </w:rPr>
              <w:t>VA Print Name</w:t>
            </w:r>
          </w:p>
          <w:p w:rsidR="00613616" w:rsidRPr="00FD36A4" w:rsidRDefault="00613616" w:rsidP="00E671B8">
            <w:pPr>
              <w:pStyle w:val="NoSpacing"/>
              <w:rPr>
                <w:rFonts w:eastAsia="Calibri"/>
                <w:sz w:val="22"/>
                <w:szCs w:val="22"/>
              </w:rPr>
            </w:pPr>
            <w:r w:rsidRPr="00FD36A4">
              <w:rPr>
                <w:rFonts w:eastAsia="Calibri"/>
                <w:sz w:val="22"/>
                <w:szCs w:val="22"/>
              </w:rPr>
              <w:t>Generic Name</w:t>
            </w:r>
          </w:p>
          <w:p w:rsidR="00613616" w:rsidRPr="00FD36A4" w:rsidRDefault="00613616" w:rsidP="00E671B8">
            <w:pPr>
              <w:pStyle w:val="NoSpacing"/>
              <w:rPr>
                <w:rFonts w:eastAsia="Calibri"/>
                <w:sz w:val="22"/>
                <w:szCs w:val="22"/>
              </w:rPr>
            </w:pPr>
            <w:r w:rsidRPr="00FD36A4">
              <w:rPr>
                <w:rFonts w:eastAsia="Calibri"/>
                <w:sz w:val="22"/>
                <w:szCs w:val="22"/>
              </w:rPr>
              <w:t>VA Product ID</w:t>
            </w:r>
          </w:p>
          <w:p w:rsidR="00613616" w:rsidRPr="00FD36A4" w:rsidRDefault="00613616" w:rsidP="00E671B8">
            <w:pPr>
              <w:pStyle w:val="NoSpacing"/>
              <w:rPr>
                <w:rFonts w:eastAsia="Calibri"/>
                <w:sz w:val="22"/>
                <w:szCs w:val="22"/>
              </w:rPr>
            </w:pPr>
            <w:r w:rsidRPr="00FD36A4">
              <w:rPr>
                <w:rFonts w:eastAsia="Calibri"/>
                <w:sz w:val="22"/>
                <w:szCs w:val="22"/>
              </w:rPr>
              <w:t>VA Drug Class</w:t>
            </w:r>
          </w:p>
          <w:p w:rsidR="00613616" w:rsidRPr="00FD36A4" w:rsidRDefault="00613616" w:rsidP="00E671B8">
            <w:pPr>
              <w:pStyle w:val="NoSpacing"/>
              <w:rPr>
                <w:rFonts w:eastAsia="Calibri"/>
                <w:sz w:val="22"/>
                <w:szCs w:val="22"/>
              </w:rPr>
            </w:pPr>
            <w:r w:rsidRPr="00FD36A4">
              <w:rPr>
                <w:rFonts w:eastAsia="Calibri"/>
                <w:sz w:val="22"/>
                <w:szCs w:val="22"/>
              </w:rPr>
              <w:t>Active Ingredient</w:t>
            </w:r>
          </w:p>
          <w:p w:rsidR="00613616" w:rsidRPr="00FD36A4" w:rsidRDefault="00613616" w:rsidP="00E671B8">
            <w:pPr>
              <w:pStyle w:val="NoSpacing"/>
              <w:rPr>
                <w:rFonts w:eastAsia="Calibri"/>
                <w:sz w:val="22"/>
                <w:szCs w:val="22"/>
              </w:rPr>
            </w:pPr>
            <w:r w:rsidRPr="00FD36A4">
              <w:rPr>
                <w:rFonts w:eastAsia="Calibri"/>
                <w:sz w:val="22"/>
                <w:szCs w:val="22"/>
              </w:rPr>
              <w:t>Synonym Name</w:t>
            </w:r>
          </w:p>
        </w:tc>
      </w:tr>
      <w:tr w:rsidR="00613616" w:rsidRPr="002979F3" w:rsidTr="00FD36A4">
        <w:tc>
          <w:tcPr>
            <w:tcW w:w="4788" w:type="dxa"/>
            <w:shd w:val="clear" w:color="auto" w:fill="auto"/>
          </w:tcPr>
          <w:p w:rsidR="00613616" w:rsidRPr="00FD36A4" w:rsidRDefault="00613616" w:rsidP="00E671B8">
            <w:pPr>
              <w:pStyle w:val="NoSpacing"/>
              <w:rPr>
                <w:rFonts w:eastAsia="Calibri"/>
                <w:b/>
                <w:bCs/>
                <w:sz w:val="22"/>
                <w:szCs w:val="22"/>
              </w:rPr>
            </w:pPr>
            <w:r w:rsidRPr="00FD36A4">
              <w:rPr>
                <w:rFonts w:eastAsia="Calibri"/>
                <w:b/>
                <w:bCs/>
                <w:sz w:val="22"/>
                <w:szCs w:val="22"/>
              </w:rPr>
              <w:t>Orderable Item</w:t>
            </w:r>
          </w:p>
          <w:p w:rsidR="00613616" w:rsidRPr="00FD36A4" w:rsidRDefault="00613616" w:rsidP="00E671B8">
            <w:pPr>
              <w:pStyle w:val="NoSpacing"/>
              <w:rPr>
                <w:rFonts w:eastAsia="Calibri"/>
                <w:b/>
                <w:bCs/>
                <w:sz w:val="22"/>
                <w:szCs w:val="22"/>
              </w:rPr>
            </w:pPr>
            <w:r w:rsidRPr="00FD36A4">
              <w:rPr>
                <w:rFonts w:eastAsia="Calibri"/>
                <w:bCs/>
                <w:i/>
                <w:sz w:val="22"/>
                <w:szCs w:val="22"/>
              </w:rPr>
              <w:t>Selection will expose the “Dosage Form” criteria field.</w:t>
            </w:r>
          </w:p>
        </w:tc>
        <w:tc>
          <w:tcPr>
            <w:tcW w:w="4788" w:type="dxa"/>
            <w:shd w:val="clear" w:color="auto" w:fill="auto"/>
          </w:tcPr>
          <w:p w:rsidR="00613616" w:rsidRPr="00FD36A4" w:rsidRDefault="00613616" w:rsidP="00E671B8">
            <w:pPr>
              <w:pStyle w:val="NoSpacing"/>
              <w:rPr>
                <w:rFonts w:eastAsia="Calibri"/>
                <w:sz w:val="22"/>
                <w:szCs w:val="22"/>
              </w:rPr>
            </w:pPr>
            <w:r w:rsidRPr="00FD36A4">
              <w:rPr>
                <w:rFonts w:eastAsia="Calibri"/>
                <w:sz w:val="22"/>
                <w:szCs w:val="22"/>
              </w:rPr>
              <w:t>All Fields</w:t>
            </w:r>
          </w:p>
          <w:p w:rsidR="00613616" w:rsidRPr="00FD36A4" w:rsidRDefault="00613616" w:rsidP="00E671B8">
            <w:pPr>
              <w:pStyle w:val="NoSpacing"/>
              <w:rPr>
                <w:rFonts w:eastAsia="Calibri"/>
                <w:sz w:val="22"/>
                <w:szCs w:val="22"/>
              </w:rPr>
            </w:pPr>
            <w:r w:rsidRPr="00FD36A4">
              <w:rPr>
                <w:rFonts w:eastAsia="Calibri"/>
                <w:sz w:val="22"/>
                <w:szCs w:val="22"/>
              </w:rPr>
              <w:t>PPS OI Name</w:t>
            </w:r>
          </w:p>
          <w:p w:rsidR="00613616" w:rsidRPr="00FD36A4" w:rsidRDefault="00613616" w:rsidP="00E671B8">
            <w:pPr>
              <w:pStyle w:val="NoSpacing"/>
              <w:rPr>
                <w:rFonts w:eastAsia="Calibri"/>
                <w:sz w:val="22"/>
                <w:szCs w:val="22"/>
              </w:rPr>
            </w:pPr>
            <w:r w:rsidRPr="00FD36A4">
              <w:rPr>
                <w:rFonts w:eastAsia="Calibri"/>
                <w:sz w:val="22"/>
                <w:szCs w:val="22"/>
              </w:rPr>
              <w:t>OI Synonym</w:t>
            </w:r>
          </w:p>
        </w:tc>
      </w:tr>
      <w:tr w:rsidR="00613616" w:rsidRPr="002979F3" w:rsidTr="00FD36A4">
        <w:tc>
          <w:tcPr>
            <w:tcW w:w="4788" w:type="dxa"/>
            <w:tcBorders>
              <w:top w:val="single" w:sz="8" w:space="0" w:color="4F81BD"/>
              <w:left w:val="single" w:sz="8" w:space="0" w:color="4F81BD"/>
              <w:bottom w:val="single" w:sz="8" w:space="0" w:color="4F81BD"/>
            </w:tcBorders>
            <w:shd w:val="clear" w:color="auto" w:fill="auto"/>
          </w:tcPr>
          <w:p w:rsidR="00613616" w:rsidRPr="00FD36A4" w:rsidRDefault="00613616" w:rsidP="00E671B8">
            <w:pPr>
              <w:pStyle w:val="NoSpacing"/>
              <w:rPr>
                <w:rFonts w:eastAsia="Calibri"/>
                <w:b/>
                <w:bCs/>
                <w:sz w:val="22"/>
                <w:szCs w:val="22"/>
              </w:rPr>
            </w:pPr>
            <w:r w:rsidRPr="00FD36A4">
              <w:rPr>
                <w:rFonts w:eastAsia="Calibri"/>
                <w:b/>
                <w:bCs/>
                <w:sz w:val="22"/>
                <w:szCs w:val="22"/>
              </w:rPr>
              <w:t>NDC</w:t>
            </w:r>
          </w:p>
        </w:tc>
        <w:tc>
          <w:tcPr>
            <w:tcW w:w="4788" w:type="dxa"/>
            <w:tcBorders>
              <w:top w:val="single" w:sz="8" w:space="0" w:color="4F81BD"/>
              <w:bottom w:val="single" w:sz="8" w:space="0" w:color="4F81BD"/>
              <w:right w:val="single" w:sz="8" w:space="0" w:color="4F81BD"/>
            </w:tcBorders>
            <w:shd w:val="clear" w:color="auto" w:fill="auto"/>
          </w:tcPr>
          <w:p w:rsidR="00613616" w:rsidRPr="00FD36A4" w:rsidRDefault="00613616" w:rsidP="00E671B8">
            <w:pPr>
              <w:pStyle w:val="NoSpacing"/>
              <w:rPr>
                <w:rFonts w:eastAsia="Calibri"/>
                <w:sz w:val="22"/>
                <w:szCs w:val="22"/>
              </w:rPr>
            </w:pPr>
            <w:r w:rsidRPr="00FD36A4">
              <w:rPr>
                <w:rFonts w:eastAsia="Calibri"/>
                <w:sz w:val="22"/>
                <w:szCs w:val="22"/>
              </w:rPr>
              <w:t>All Fields</w:t>
            </w:r>
          </w:p>
          <w:p w:rsidR="00613616" w:rsidRPr="00FD36A4" w:rsidRDefault="00613616" w:rsidP="00E671B8">
            <w:pPr>
              <w:pStyle w:val="NoSpacing"/>
              <w:rPr>
                <w:rFonts w:eastAsia="Calibri"/>
                <w:sz w:val="22"/>
                <w:szCs w:val="22"/>
              </w:rPr>
            </w:pPr>
            <w:r w:rsidRPr="00FD36A4">
              <w:rPr>
                <w:rFonts w:eastAsia="Calibri"/>
                <w:sz w:val="22"/>
                <w:szCs w:val="22"/>
              </w:rPr>
              <w:t>NDC</w:t>
            </w:r>
          </w:p>
          <w:p w:rsidR="00613616" w:rsidRPr="00FD36A4" w:rsidRDefault="00613616" w:rsidP="00E671B8">
            <w:pPr>
              <w:pStyle w:val="NoSpacing"/>
              <w:rPr>
                <w:rFonts w:eastAsia="Calibri"/>
                <w:sz w:val="22"/>
                <w:szCs w:val="22"/>
              </w:rPr>
            </w:pPr>
            <w:r w:rsidRPr="00FD36A4">
              <w:rPr>
                <w:rFonts w:eastAsia="Calibri"/>
                <w:sz w:val="22"/>
                <w:szCs w:val="22"/>
              </w:rPr>
              <w:t>UPC/UPN</w:t>
            </w:r>
          </w:p>
          <w:p w:rsidR="00613616" w:rsidRPr="00FD36A4" w:rsidRDefault="00613616" w:rsidP="00E671B8">
            <w:pPr>
              <w:pStyle w:val="NoSpacing"/>
              <w:rPr>
                <w:rFonts w:eastAsia="Calibri"/>
                <w:sz w:val="22"/>
                <w:szCs w:val="22"/>
              </w:rPr>
            </w:pPr>
            <w:r w:rsidRPr="00FD36A4">
              <w:rPr>
                <w:rFonts w:eastAsia="Calibri"/>
                <w:sz w:val="22"/>
                <w:szCs w:val="22"/>
              </w:rPr>
              <w:t>Trade Name</w:t>
            </w:r>
          </w:p>
        </w:tc>
      </w:tr>
    </w:tbl>
    <w:p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Select O</w:t>
      </w:r>
      <w:r w:rsidR="0083465F" w:rsidRPr="004001A5">
        <w:rPr>
          <w:kern w:val="32"/>
          <w:szCs w:val="22"/>
        </w:rPr>
        <w:t>ther Filters</w:t>
      </w:r>
    </w:p>
    <w:p w:rsidR="00CE50C5" w:rsidRPr="002979F3" w:rsidRDefault="00CE50C5" w:rsidP="004001A5">
      <w:pPr>
        <w:pStyle w:val="BodyText"/>
        <w:spacing w:before="100" w:beforeAutospacing="1" w:after="100" w:afterAutospacing="1"/>
        <w:ind w:left="360"/>
        <w:rPr>
          <w:kern w:val="32"/>
          <w:szCs w:val="22"/>
        </w:rPr>
      </w:pPr>
      <w:r w:rsidRPr="002979F3">
        <w:rPr>
          <w:kern w:val="32"/>
          <w:szCs w:val="22"/>
        </w:rPr>
        <w:t>Following the Search Field, there are a number of other selectable search filters.  First, if the user chose Product as the item type, then a text field will appear for e</w:t>
      </w:r>
      <w:r w:rsidR="00293C03" w:rsidRPr="002979F3">
        <w:rPr>
          <w:kern w:val="32"/>
          <w:szCs w:val="22"/>
        </w:rPr>
        <w:t>ntering a specific S</w:t>
      </w:r>
      <w:r w:rsidRPr="002979F3">
        <w:rPr>
          <w:kern w:val="32"/>
          <w:szCs w:val="22"/>
        </w:rPr>
        <w:t xml:space="preserve">trength to search for.  Similarly, if the user selected Orderable Item as the item type, then a Dosage Form text field will become available.  After that, the user can choose to search the drug database based on the specified Category, Sub-Category, Item Status, and New Item Request (status).  </w:t>
      </w:r>
      <w:r w:rsidR="00B56242" w:rsidRPr="002979F3">
        <w:rPr>
          <w:kern w:val="32"/>
          <w:szCs w:val="22"/>
        </w:rPr>
        <w:t>For all four of these filter types, the user can choose any combination of items, including multiple choices in each filter type.</w:t>
      </w:r>
    </w:p>
    <w:p w:rsidR="00781152" w:rsidRPr="002979F3" w:rsidRDefault="00781152" w:rsidP="004001A5">
      <w:pPr>
        <w:pStyle w:val="BodyText"/>
        <w:spacing w:before="100" w:beforeAutospacing="1" w:after="100" w:afterAutospacing="1"/>
        <w:ind w:left="360"/>
        <w:rPr>
          <w:kern w:val="32"/>
          <w:szCs w:val="22"/>
        </w:rPr>
      </w:pPr>
      <w:r w:rsidRPr="002979F3">
        <w:rPr>
          <w:kern w:val="32"/>
          <w:szCs w:val="22"/>
        </w:rPr>
        <w:lastRenderedPageBreak/>
        <w:t xml:space="preserve">There is one other set of filters that can be used with the search.  Just below the Search For text field are three radio buttons: Contains, Begins With, and Is Exactly.  These indicate where the search string can appear in the result. </w:t>
      </w:r>
    </w:p>
    <w:p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Contains – return search results where the search string appears anywhere in the searchable fields</w:t>
      </w:r>
    </w:p>
    <w:p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Begins With – return search results where the search string appears at the beginning of the searchable fields</w:t>
      </w:r>
    </w:p>
    <w:p w:rsidR="00781152" w:rsidRPr="00E671B8" w:rsidRDefault="00781152" w:rsidP="002A1E57">
      <w:pPr>
        <w:pStyle w:val="BodyText"/>
        <w:numPr>
          <w:ilvl w:val="0"/>
          <w:numId w:val="26"/>
        </w:numPr>
        <w:spacing w:before="100" w:beforeAutospacing="1" w:after="100" w:afterAutospacing="1"/>
        <w:rPr>
          <w:kern w:val="32"/>
          <w:szCs w:val="22"/>
        </w:rPr>
      </w:pPr>
      <w:r w:rsidRPr="002979F3">
        <w:rPr>
          <w:kern w:val="32"/>
          <w:szCs w:val="22"/>
        </w:rPr>
        <w:t>Is Exactly – return search results where the search string matches exactly the searchable field</w:t>
      </w:r>
    </w:p>
    <w:p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 xml:space="preserve">Enter Text in the Search For Field and </w:t>
      </w:r>
      <w:r w:rsidR="0083465F" w:rsidRPr="004001A5">
        <w:rPr>
          <w:kern w:val="32"/>
          <w:szCs w:val="22"/>
        </w:rPr>
        <w:t>Perform a Search</w:t>
      </w:r>
    </w:p>
    <w:p w:rsidR="00263456" w:rsidRPr="002979F3" w:rsidRDefault="00CE50C5" w:rsidP="004001A5">
      <w:pPr>
        <w:pStyle w:val="BodyText"/>
        <w:spacing w:before="100" w:beforeAutospacing="1" w:after="100" w:afterAutospacing="1"/>
        <w:ind w:left="360"/>
      </w:pPr>
      <w:r w:rsidRPr="002979F3">
        <w:rPr>
          <w:kern w:val="32"/>
          <w:szCs w:val="22"/>
        </w:rPr>
        <w:t xml:space="preserve">To perform a search, </w:t>
      </w:r>
      <w:r w:rsidRPr="002979F3">
        <w:rPr>
          <w:szCs w:val="22"/>
        </w:rPr>
        <w:t>t</w:t>
      </w:r>
      <w:r w:rsidR="00263456" w:rsidRPr="002979F3">
        <w:rPr>
          <w:szCs w:val="22"/>
        </w:rPr>
        <w:t>he user</w:t>
      </w:r>
      <w:r w:rsidR="00263456" w:rsidRPr="002979F3">
        <w:t xml:space="preserve"> enters a string in the </w:t>
      </w:r>
      <w:r w:rsidR="0027151D">
        <w:t>“</w:t>
      </w:r>
      <w:r w:rsidR="00263456" w:rsidRPr="002979F3">
        <w:t>Search For</w:t>
      </w:r>
      <w:r w:rsidR="0027151D">
        <w:t>”</w:t>
      </w:r>
      <w:r w:rsidR="00263456" w:rsidRPr="002979F3">
        <w:t xml:space="preserve"> text</w:t>
      </w:r>
      <w:r w:rsidRPr="002979F3">
        <w:t xml:space="preserve"> </w:t>
      </w:r>
      <w:r w:rsidR="00263456" w:rsidRPr="002979F3">
        <w:t>field</w:t>
      </w:r>
      <w:r w:rsidRPr="002979F3">
        <w:t xml:space="preserve"> which is a required field.  After selecting any other filters, the user then clicks the </w:t>
      </w:r>
      <w:r w:rsidR="0027151D">
        <w:t>“</w:t>
      </w:r>
      <w:r w:rsidRPr="002979F3">
        <w:t>Search</w:t>
      </w:r>
      <w:r w:rsidR="0027151D">
        <w:t>”</w:t>
      </w:r>
      <w:r w:rsidRPr="002979F3">
        <w:t xml:space="preserve"> button to perform the search. </w:t>
      </w:r>
      <w:r w:rsidR="00263456" w:rsidRPr="002979F3">
        <w:t>For the Search For text</w:t>
      </w:r>
      <w:r w:rsidRPr="002979F3">
        <w:t xml:space="preserve"> </w:t>
      </w:r>
      <w:r w:rsidR="00263456" w:rsidRPr="002979F3">
        <w:t>field, the user may use two wildcards, _ (</w:t>
      </w:r>
      <w:r w:rsidRPr="002979F3">
        <w:t xml:space="preserve">underscore - </w:t>
      </w:r>
      <w:r w:rsidR="00263456" w:rsidRPr="002979F3">
        <w:t>any single character) and % (</w:t>
      </w:r>
      <w:r w:rsidRPr="002979F3">
        <w:t>percent - any number of characters).</w:t>
      </w:r>
    </w:p>
    <w:p w:rsidR="00837E5C" w:rsidRPr="002979F3" w:rsidRDefault="00F65E77" w:rsidP="002979F3">
      <w:pPr>
        <w:pStyle w:val="BodyText"/>
        <w:keepNext/>
        <w:spacing w:before="100" w:beforeAutospacing="1" w:after="100" w:afterAutospacing="1"/>
      </w:pPr>
      <w:r>
        <w:rPr>
          <w:noProof/>
        </w:rPr>
        <w:pict>
          <v:shape id="_x0000_i1034" type="#_x0000_t75" style="width:468pt;height:262.85pt;visibility:visible">
            <v:imagedata r:id="rId25" o:title=""/>
          </v:shape>
        </w:pict>
      </w:r>
    </w:p>
    <w:p w:rsidR="00386A7B" w:rsidRPr="002979F3" w:rsidRDefault="00837E5C" w:rsidP="002979F3">
      <w:pPr>
        <w:pStyle w:val="Caption"/>
        <w:spacing w:before="100" w:beforeAutospacing="1" w:after="100" w:afterAutospacing="1"/>
        <w:jc w:val="center"/>
        <w:rPr>
          <w:rFonts w:ascii="Times New Roman" w:hAnsi="Times New Roman"/>
        </w:rPr>
      </w:pPr>
      <w:bookmarkStart w:id="62" w:name="_Toc319063921"/>
      <w:bookmarkStart w:id="63" w:name="_Toc372725005"/>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w:t>
      </w:r>
      <w:r w:rsidR="00433795" w:rsidRPr="002979F3">
        <w:rPr>
          <w:rFonts w:ascii="Times New Roman" w:hAnsi="Times New Roman"/>
          <w:noProof/>
        </w:rPr>
        <w:fldChar w:fldCharType="end"/>
      </w:r>
      <w:r w:rsidRPr="002979F3">
        <w:rPr>
          <w:rFonts w:ascii="Times New Roman" w:hAnsi="Times New Roman"/>
        </w:rPr>
        <w:t>: Simple Search Results</w:t>
      </w:r>
      <w:bookmarkEnd w:id="62"/>
      <w:bookmarkEnd w:id="63"/>
    </w:p>
    <w:p w:rsidR="00781152" w:rsidRPr="002979F3" w:rsidRDefault="00781152" w:rsidP="004001A5">
      <w:pPr>
        <w:pStyle w:val="Caption"/>
        <w:spacing w:before="100" w:beforeAutospacing="1" w:after="100" w:afterAutospacing="1"/>
        <w:ind w:left="720"/>
        <w:rPr>
          <w:rFonts w:ascii="Times New Roman" w:hAnsi="Times New Roman"/>
          <w:b w:val="0"/>
          <w:color w:val="auto"/>
          <w:sz w:val="22"/>
          <w:szCs w:val="22"/>
        </w:rPr>
      </w:pPr>
      <w:r w:rsidRPr="002979F3">
        <w:rPr>
          <w:rFonts w:ascii="Times New Roman" w:hAnsi="Times New Roman"/>
          <w:b w:val="0"/>
          <w:color w:val="auto"/>
          <w:sz w:val="22"/>
          <w:szCs w:val="22"/>
        </w:rPr>
        <w:t xml:space="preserve">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 Note that if the user had selected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Begins With</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radio button below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Search For</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text field, the search would have only returned ACETAMINOPHEN.</w:t>
      </w:r>
    </w:p>
    <w:p w:rsidR="001D7845" w:rsidRPr="004001A5" w:rsidRDefault="001D7845" w:rsidP="002A1E57">
      <w:pPr>
        <w:pStyle w:val="Caption"/>
        <w:numPr>
          <w:ilvl w:val="0"/>
          <w:numId w:val="32"/>
        </w:numPr>
        <w:spacing w:before="100" w:beforeAutospacing="1" w:after="100" w:afterAutospacing="1"/>
        <w:rPr>
          <w:rFonts w:ascii="Times New Roman" w:hAnsi="Times New Roman"/>
          <w:b w:val="0"/>
          <w:color w:val="auto"/>
          <w:sz w:val="22"/>
          <w:szCs w:val="22"/>
        </w:rPr>
      </w:pPr>
      <w:r w:rsidRPr="004001A5">
        <w:rPr>
          <w:rFonts w:ascii="Times New Roman" w:hAnsi="Times New Roman"/>
          <w:b w:val="0"/>
          <w:color w:val="auto"/>
          <w:sz w:val="22"/>
          <w:szCs w:val="22"/>
        </w:rPr>
        <w:t>View Search Results</w:t>
      </w:r>
    </w:p>
    <w:p w:rsidR="00386A7B" w:rsidRPr="002979F3" w:rsidRDefault="00386A7B" w:rsidP="004001A5">
      <w:pPr>
        <w:pStyle w:val="Caption"/>
        <w:spacing w:before="100" w:beforeAutospacing="1" w:after="100" w:afterAutospacing="1"/>
        <w:ind w:left="360"/>
        <w:rPr>
          <w:rFonts w:ascii="Times New Roman" w:hAnsi="Times New Roman"/>
          <w:b w:val="0"/>
          <w:color w:val="auto"/>
          <w:sz w:val="22"/>
          <w:szCs w:val="22"/>
        </w:rPr>
      </w:pPr>
      <w:r w:rsidRPr="002979F3">
        <w:rPr>
          <w:rFonts w:ascii="Times New Roman" w:hAnsi="Times New Roman"/>
          <w:b w:val="0"/>
          <w:color w:val="auto"/>
          <w:sz w:val="22"/>
          <w:szCs w:val="22"/>
        </w:rPr>
        <w:lastRenderedPageBreak/>
        <w:t xml:space="preserve">The search results are shown </w:t>
      </w:r>
      <w:r w:rsidR="001C3E64" w:rsidRPr="002979F3">
        <w:rPr>
          <w:rFonts w:ascii="Times New Roman" w:hAnsi="Times New Roman"/>
          <w:b w:val="0"/>
          <w:color w:val="auto"/>
          <w:sz w:val="22"/>
          <w:szCs w:val="22"/>
        </w:rPr>
        <w:t>below the search filters</w:t>
      </w:r>
      <w:r w:rsidR="00227230" w:rsidRPr="002979F3">
        <w:rPr>
          <w:rFonts w:ascii="Times New Roman" w:hAnsi="Times New Roman"/>
          <w:b w:val="0"/>
          <w:color w:val="auto"/>
          <w:sz w:val="22"/>
          <w:szCs w:val="22"/>
        </w:rPr>
        <w:t xml:space="preserve"> </w:t>
      </w:r>
      <w:r w:rsidR="001C3E64" w:rsidRPr="002979F3">
        <w:rPr>
          <w:rFonts w:ascii="Times New Roman" w:hAnsi="Times New Roman"/>
          <w:b w:val="0"/>
          <w:color w:val="auto"/>
          <w:sz w:val="22"/>
          <w:szCs w:val="22"/>
        </w:rPr>
        <w:t>and</w:t>
      </w:r>
      <w:r w:rsidR="00227230" w:rsidRPr="002979F3">
        <w:rPr>
          <w:rFonts w:ascii="Times New Roman" w:hAnsi="Times New Roman"/>
          <w:b w:val="0"/>
          <w:color w:val="auto"/>
          <w:sz w:val="22"/>
          <w:szCs w:val="22"/>
        </w:rPr>
        <w:t xml:space="preserve"> </w:t>
      </w:r>
      <w:r w:rsidRPr="002979F3">
        <w:rPr>
          <w:rFonts w:ascii="Times New Roman" w:hAnsi="Times New Roman"/>
          <w:b w:val="0"/>
          <w:color w:val="auto"/>
          <w:sz w:val="22"/>
          <w:szCs w:val="22"/>
        </w:rPr>
        <w:t>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 being displayed in the table.</w:t>
      </w:r>
      <w:r w:rsidR="001C3E64" w:rsidRPr="002979F3">
        <w:rPr>
          <w:rFonts w:ascii="Times New Roman" w:hAnsi="Times New Roman"/>
          <w:b w:val="0"/>
          <w:color w:val="auto"/>
          <w:sz w:val="22"/>
          <w:szCs w:val="22"/>
        </w:rPr>
        <w:t xml:space="preserve"> Likewise, selecting a different Search Field can result in different columns of information being displayed.</w:t>
      </w:r>
    </w:p>
    <w:p w:rsidR="009F5531" w:rsidRPr="002979F3" w:rsidRDefault="009F5531" w:rsidP="002979F3">
      <w:pPr>
        <w:pStyle w:val="Caption"/>
        <w:spacing w:before="100" w:beforeAutospacing="1" w:after="100" w:afterAutospacing="1"/>
        <w:rPr>
          <w:rFonts w:ascii="Times New Roman" w:hAnsi="Times New Roman"/>
          <w:b w:val="0"/>
          <w:color w:val="auto"/>
          <w:sz w:val="22"/>
          <w:szCs w:val="22"/>
          <w:u w:val="single"/>
        </w:rPr>
      </w:pPr>
      <w:r w:rsidRPr="002979F3">
        <w:rPr>
          <w:rFonts w:ascii="Times New Roman" w:hAnsi="Times New Roman"/>
          <w:b w:val="0"/>
          <w:color w:val="auto"/>
          <w:sz w:val="22"/>
          <w:szCs w:val="22"/>
          <w:u w:val="single"/>
        </w:rPr>
        <w:t>Export Search Results</w:t>
      </w:r>
    </w:p>
    <w:p w:rsidR="009F5531" w:rsidRPr="002979F3" w:rsidRDefault="009F5531" w:rsidP="002979F3">
      <w:pPr>
        <w:spacing w:before="100" w:beforeAutospacing="1" w:after="100" w:afterAutospacing="1"/>
        <w:rPr>
          <w:sz w:val="22"/>
          <w:szCs w:val="22"/>
        </w:rPr>
      </w:pPr>
      <w:r w:rsidRPr="002979F3">
        <w:rPr>
          <w:sz w:val="22"/>
          <w:szCs w:val="22"/>
        </w:rPr>
        <w:t>Below the search results table, there is an option to export the search results in either CSV or Excel format.  The user should click the desired format link in the export panel</w:t>
      </w:r>
      <w:r w:rsidR="001C3E64" w:rsidRPr="002979F3">
        <w:rPr>
          <w:sz w:val="22"/>
          <w:szCs w:val="22"/>
        </w:rPr>
        <w:t>, shown below, and then use the buttons in the resulting dialog box to Open or Save the results.</w:t>
      </w:r>
      <w:r w:rsidRPr="002979F3">
        <w:rPr>
          <w:sz w:val="22"/>
          <w:szCs w:val="22"/>
        </w:rPr>
        <w:t xml:space="preserve">. </w:t>
      </w:r>
    </w:p>
    <w:p w:rsidR="00DD7040" w:rsidRPr="002979F3" w:rsidRDefault="009F5531" w:rsidP="002979F3">
      <w:pPr>
        <w:keepNext/>
        <w:spacing w:before="100" w:beforeAutospacing="1" w:after="100" w:afterAutospacing="1"/>
        <w:jc w:val="center"/>
      </w:pPr>
      <w:r w:rsidRPr="002979F3">
        <w:br/>
      </w:r>
      <w:r w:rsidR="00F65E77">
        <w:rPr>
          <w:noProof/>
        </w:rPr>
        <w:pict>
          <v:shape id="Picture 16" o:spid="_x0000_i1035" type="#_x0000_t75" style="width:309.75pt;height:15.6pt;visibility:visible">
            <v:imagedata r:id="rId26" o:title=""/>
          </v:shape>
        </w:pict>
      </w:r>
    </w:p>
    <w:p w:rsidR="009F5531" w:rsidRPr="00E671B8" w:rsidRDefault="00DD7040" w:rsidP="00E671B8">
      <w:pPr>
        <w:pStyle w:val="Caption"/>
        <w:spacing w:before="100" w:beforeAutospacing="1" w:after="100" w:afterAutospacing="1"/>
        <w:jc w:val="center"/>
        <w:rPr>
          <w:rFonts w:ascii="Times New Roman" w:hAnsi="Times New Roman"/>
        </w:rPr>
      </w:pPr>
      <w:bookmarkStart w:id="64" w:name="_Toc372725006"/>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9</w:t>
      </w:r>
      <w:r w:rsidR="00433795" w:rsidRPr="002979F3">
        <w:rPr>
          <w:rFonts w:ascii="Times New Roman" w:hAnsi="Times New Roman"/>
          <w:noProof/>
        </w:rPr>
        <w:fldChar w:fldCharType="end"/>
      </w:r>
      <w:r w:rsidRPr="002979F3">
        <w:rPr>
          <w:rFonts w:ascii="Times New Roman" w:hAnsi="Times New Roman"/>
        </w:rPr>
        <w:t>: Export Bar</w:t>
      </w:r>
      <w:bookmarkEnd w:id="64"/>
    </w:p>
    <w:p w:rsidR="006641A2" w:rsidRPr="002979F3" w:rsidRDefault="001D7845" w:rsidP="002979F3">
      <w:pPr>
        <w:spacing w:before="100" w:beforeAutospacing="1" w:after="100" w:afterAutospacing="1"/>
        <w:rPr>
          <w:sz w:val="22"/>
          <w:szCs w:val="22"/>
          <w:u w:val="single"/>
        </w:rPr>
      </w:pPr>
      <w:r w:rsidRPr="002979F3">
        <w:rPr>
          <w:sz w:val="22"/>
          <w:szCs w:val="22"/>
          <w:u w:val="single"/>
        </w:rPr>
        <w:t xml:space="preserve">Review </w:t>
      </w:r>
      <w:r w:rsidR="002C641D" w:rsidRPr="002979F3">
        <w:rPr>
          <w:sz w:val="22"/>
          <w:szCs w:val="22"/>
          <w:u w:val="single"/>
        </w:rPr>
        <w:t>and Possibly Edit Drug Information</w:t>
      </w:r>
    </w:p>
    <w:p w:rsidR="006641A2" w:rsidRPr="002979F3" w:rsidRDefault="006641A2" w:rsidP="002979F3">
      <w:pPr>
        <w:pStyle w:val="Caption"/>
        <w:spacing w:before="100" w:beforeAutospacing="1" w:after="100" w:afterAutospacing="1"/>
        <w:rPr>
          <w:rFonts w:ascii="Times New Roman" w:hAnsi="Times New Roman"/>
          <w:b w:val="0"/>
          <w:color w:val="auto"/>
          <w:sz w:val="22"/>
          <w:szCs w:val="22"/>
        </w:rPr>
      </w:pPr>
      <w:r w:rsidRPr="002979F3">
        <w:rPr>
          <w:rFonts w:ascii="Times New Roman" w:hAnsi="Times New Roman"/>
          <w:b w:val="0"/>
          <w:color w:val="auto"/>
          <w:sz w:val="22"/>
          <w:szCs w:val="22"/>
        </w:rPr>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 item.</w:t>
      </w:r>
    </w:p>
    <w:p w:rsidR="006641A2" w:rsidRPr="002979F3" w:rsidRDefault="006641A2" w:rsidP="002979F3">
      <w:pPr>
        <w:spacing w:before="100" w:beforeAutospacing="1" w:after="100" w:afterAutospacing="1"/>
        <w:rPr>
          <w:sz w:val="22"/>
          <w:szCs w:val="22"/>
          <w:u w:val="single"/>
        </w:rPr>
      </w:pPr>
    </w:p>
    <w:p w:rsidR="00837E5C" w:rsidRPr="002979F3" w:rsidRDefault="00F65E77" w:rsidP="002979F3">
      <w:pPr>
        <w:pStyle w:val="BodyText"/>
        <w:keepNext/>
        <w:spacing w:before="100" w:beforeAutospacing="1" w:after="100" w:afterAutospacing="1"/>
      </w:pPr>
      <w:r>
        <w:rPr>
          <w:noProof/>
        </w:rPr>
        <w:lastRenderedPageBreak/>
        <w:pict>
          <v:shape id="Picture 55" o:spid="_x0000_i1036" type="#_x0000_t75" style="width:468pt;height:393.95pt;visibility:visible">
            <v:imagedata r:id="rId27" o:title=""/>
          </v:shape>
        </w:pict>
      </w:r>
    </w:p>
    <w:p w:rsidR="000B30B5" w:rsidRPr="002979F3" w:rsidRDefault="00837E5C" w:rsidP="002979F3">
      <w:pPr>
        <w:pStyle w:val="Caption"/>
        <w:spacing w:before="100" w:beforeAutospacing="1" w:after="100" w:afterAutospacing="1"/>
        <w:jc w:val="center"/>
        <w:rPr>
          <w:rFonts w:ascii="Times New Roman" w:hAnsi="Times New Roman"/>
        </w:rPr>
      </w:pPr>
      <w:bookmarkStart w:id="65" w:name="_Toc319063922"/>
      <w:bookmarkStart w:id="66" w:name="_Toc37272500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10</w:t>
      </w:r>
      <w:r w:rsidR="00433795" w:rsidRPr="002979F3">
        <w:rPr>
          <w:rFonts w:ascii="Times New Roman" w:hAnsi="Times New Roman"/>
          <w:noProof/>
        </w:rPr>
        <w:fldChar w:fldCharType="end"/>
      </w:r>
      <w:r w:rsidRPr="002979F3">
        <w:rPr>
          <w:rFonts w:ascii="Times New Roman" w:hAnsi="Times New Roman"/>
        </w:rPr>
        <w:t>: Edit Item</w:t>
      </w:r>
      <w:bookmarkEnd w:id="65"/>
      <w:bookmarkEnd w:id="66"/>
    </w:p>
    <w:p w:rsidR="00C56FFC" w:rsidRPr="002979F3" w:rsidRDefault="00C56FFC" w:rsidP="002979F3">
      <w:pPr>
        <w:spacing w:before="100" w:beforeAutospacing="1" w:after="100" w:afterAutospacing="1"/>
        <w:rPr>
          <w:kern w:val="32"/>
          <w:sz w:val="22"/>
          <w:szCs w:val="22"/>
        </w:rPr>
      </w:pPr>
      <w:r w:rsidRPr="002979F3">
        <w:rPr>
          <w:kern w:val="32"/>
          <w:sz w:val="22"/>
          <w:szCs w:val="22"/>
        </w:rP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rsidR="002E7900" w:rsidRPr="002979F3" w:rsidRDefault="00F65E77" w:rsidP="002979F3">
      <w:pPr>
        <w:keepNext/>
        <w:spacing w:before="100" w:beforeAutospacing="1" w:after="100" w:afterAutospacing="1"/>
      </w:pPr>
      <w:r>
        <w:rPr>
          <w:noProof/>
          <w:kern w:val="32"/>
          <w:sz w:val="22"/>
          <w:szCs w:val="22"/>
        </w:rPr>
        <w:pict>
          <v:shape id="Picture 9" o:spid="_x0000_i1037" type="#_x0000_t75" style="width:468pt;height:17.65pt;visibility:visible">
            <v:imagedata r:id="rId28" o:title=""/>
          </v:shape>
        </w:pict>
      </w:r>
    </w:p>
    <w:p w:rsidR="002C641D" w:rsidRPr="002979F3" w:rsidRDefault="002E7900" w:rsidP="002979F3">
      <w:pPr>
        <w:pStyle w:val="Caption"/>
        <w:spacing w:before="100" w:beforeAutospacing="1" w:after="100" w:afterAutospacing="1"/>
        <w:jc w:val="center"/>
        <w:rPr>
          <w:rFonts w:ascii="Times New Roman" w:hAnsi="Times New Roman"/>
          <w:color w:val="auto"/>
          <w:kern w:val="32"/>
          <w:sz w:val="22"/>
          <w:szCs w:val="22"/>
        </w:rPr>
      </w:pPr>
      <w:bookmarkStart w:id="67" w:name="_Toc37272500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11</w:t>
      </w:r>
      <w:r w:rsidR="00433795" w:rsidRPr="002979F3">
        <w:rPr>
          <w:rFonts w:ascii="Times New Roman" w:hAnsi="Times New Roman"/>
          <w:noProof/>
        </w:rPr>
        <w:fldChar w:fldCharType="end"/>
      </w:r>
      <w:r w:rsidRPr="002979F3">
        <w:rPr>
          <w:rFonts w:ascii="Times New Roman" w:hAnsi="Times New Roman"/>
        </w:rPr>
        <w:t>: Access Other Drug Item Tabs</w:t>
      </w:r>
      <w:bookmarkEnd w:id="67"/>
    </w:p>
    <w:p w:rsidR="00F24B97" w:rsidRPr="002979F3" w:rsidRDefault="00F24B97" w:rsidP="002979F3">
      <w:pPr>
        <w:spacing w:before="100" w:beforeAutospacing="1" w:after="100" w:afterAutospacing="1"/>
        <w:rPr>
          <w:kern w:val="32"/>
          <w:sz w:val="22"/>
          <w:szCs w:val="22"/>
        </w:rPr>
      </w:pPr>
      <w:r w:rsidRPr="002979F3">
        <w:rPr>
          <w:kern w:val="32"/>
          <w:sz w:val="22"/>
          <w:szCs w:val="22"/>
        </w:rPr>
        <w:t>The user can maneuver through these tabs by clicking the name on any of the tabs.  Additionally, the user may click the Hide All Tabs link to return to viewing just the National Data tab information.</w:t>
      </w:r>
    </w:p>
    <w:p w:rsidR="00EE3116" w:rsidRDefault="00F24B97" w:rsidP="002979F3">
      <w:pPr>
        <w:spacing w:before="100" w:beforeAutospacing="1" w:after="100" w:afterAutospacing="1"/>
        <w:rPr>
          <w:kern w:val="32"/>
          <w:sz w:val="22"/>
          <w:szCs w:val="22"/>
        </w:rPr>
      </w:pPr>
      <w:r w:rsidRPr="002979F3">
        <w:rPr>
          <w:kern w:val="32"/>
          <w:sz w:val="22"/>
          <w:szCs w:val="22"/>
        </w:rPr>
        <w:t xml:space="preserve">While viewing the information, the user can select and change almost all of the data except for those items that are displayed as text only.  If changes are made, the user then clicks the </w:t>
      </w:r>
      <w:r w:rsidR="0027151D">
        <w:rPr>
          <w:kern w:val="32"/>
          <w:sz w:val="22"/>
          <w:szCs w:val="22"/>
        </w:rPr>
        <w:t>“</w:t>
      </w:r>
      <w:r w:rsidRPr="002979F3">
        <w:rPr>
          <w:kern w:val="32"/>
          <w:sz w:val="22"/>
          <w:szCs w:val="22"/>
        </w:rPr>
        <w:t>Submit</w:t>
      </w:r>
      <w:r w:rsidR="0027151D">
        <w:rPr>
          <w:kern w:val="32"/>
          <w:sz w:val="22"/>
          <w:szCs w:val="22"/>
        </w:rPr>
        <w:t>”</w:t>
      </w:r>
      <w:r w:rsidRPr="002979F3">
        <w:rPr>
          <w:kern w:val="32"/>
          <w:sz w:val="22"/>
          <w:szCs w:val="22"/>
        </w:rPr>
        <w:t xml:space="preserve"> button at the bottom right side of the page and this will continue through a process to validate the changes, allow the user to view and if necessary revise the changes, and then finally submit the changes to the database.  </w:t>
      </w:r>
    </w:p>
    <w:p w:rsidR="00707F7D" w:rsidRPr="00707F7D" w:rsidRDefault="00707F7D" w:rsidP="002979F3">
      <w:pPr>
        <w:spacing w:before="100" w:beforeAutospacing="1" w:after="100" w:afterAutospacing="1"/>
        <w:rPr>
          <w:kern w:val="32"/>
          <w:sz w:val="22"/>
          <w:szCs w:val="22"/>
        </w:rPr>
      </w:pPr>
      <w:r w:rsidRPr="00707F7D">
        <w:rPr>
          <w:kern w:val="32"/>
          <w:sz w:val="22"/>
          <w:szCs w:val="22"/>
        </w:rPr>
        <w:lastRenderedPageBreak/>
        <w:t xml:space="preserve">There are other processes that can be performed while viewing drug information.  </w:t>
      </w:r>
      <w:r w:rsidR="009B6769">
        <w:rPr>
          <w:kern w:val="32"/>
          <w:sz w:val="22"/>
          <w:szCs w:val="22"/>
        </w:rPr>
        <w:t>Each of these is summarized here and described in detail later in this section.</w:t>
      </w:r>
    </w:p>
    <w:p w:rsidR="00707F7D" w:rsidRPr="00707F7D" w:rsidRDefault="00707F7D" w:rsidP="002A1E57">
      <w:pPr>
        <w:pStyle w:val="ListParagraph"/>
        <w:numPr>
          <w:ilvl w:val="0"/>
          <w:numId w:val="43"/>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This tab provides a “Move Products” button that starts a process for assigning any selected (checked) products to a new Orderable Item.  </w:t>
      </w:r>
    </w:p>
    <w:p w:rsidR="009B6769"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rsidR="00707F7D" w:rsidRPr="00707F7D"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the Product’s NDCs tab, there is also a “Copy NDCs to New Product” button that starts a process for making a copy of the selected (checked) NDCs, assigning them to a new Product, and then requiring the user to make some changes to the NDCs.</w:t>
      </w:r>
    </w:p>
    <w:p w:rsidR="00EE3116" w:rsidRPr="002979F3" w:rsidRDefault="00EE3116" w:rsidP="002979F3">
      <w:pPr>
        <w:spacing w:before="100" w:beforeAutospacing="1" w:after="100" w:afterAutospacing="1"/>
        <w:rPr>
          <w:kern w:val="32"/>
          <w:sz w:val="22"/>
          <w:szCs w:val="22"/>
          <w:u w:val="single"/>
        </w:rPr>
      </w:pPr>
      <w:r w:rsidRPr="002979F3">
        <w:rPr>
          <w:kern w:val="32"/>
          <w:sz w:val="22"/>
          <w:szCs w:val="22"/>
          <w:u w:val="single"/>
        </w:rPr>
        <w:t>Add New Items</w:t>
      </w:r>
    </w:p>
    <w:p w:rsidR="009A0483" w:rsidRPr="002979F3" w:rsidRDefault="00EE3116" w:rsidP="002979F3">
      <w:pPr>
        <w:spacing w:before="100" w:beforeAutospacing="1" w:after="100" w:afterAutospacing="1"/>
        <w:rPr>
          <w:kern w:val="32"/>
          <w:sz w:val="22"/>
          <w:szCs w:val="22"/>
        </w:rPr>
      </w:pPr>
      <w:r w:rsidRPr="002979F3">
        <w:rPr>
          <w:sz w:val="22"/>
          <w:szCs w:val="22"/>
        </w:rPr>
        <w:t xml:space="preserve">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w:t>
      </w:r>
      <w:r w:rsidRPr="002979F3">
        <w:rPr>
          <w:kern w:val="32"/>
          <w:sz w:val="22"/>
          <w:szCs w:val="22"/>
        </w:rPr>
        <w:t>Each of these is described below:</w:t>
      </w:r>
    </w:p>
    <w:p w:rsidR="009A0483" w:rsidRPr="00DB3585" w:rsidRDefault="009A0483" w:rsidP="002A1E57">
      <w:pPr>
        <w:pStyle w:val="ListParagraph"/>
        <w:numPr>
          <w:ilvl w:val="0"/>
          <w:numId w:val="33"/>
        </w:numPr>
        <w:spacing w:before="100" w:beforeAutospacing="1" w:after="100" w:afterAutospacing="1"/>
        <w:rPr>
          <w:rFonts w:ascii="Times New Roman" w:hAnsi="Times New Roman"/>
        </w:rPr>
      </w:pPr>
      <w:r w:rsidRPr="00DB3585">
        <w:rPr>
          <w:rFonts w:ascii="Times New Roman" w:hAnsi="Times New Roman"/>
        </w:rPr>
        <w:t>Create New [Item Type] from Existing</w:t>
      </w:r>
    </w:p>
    <w:p w:rsidR="009A0483" w:rsidRPr="002979F3" w:rsidRDefault="009A0483" w:rsidP="004001A5">
      <w:pPr>
        <w:spacing w:before="100" w:beforeAutospacing="1" w:after="100" w:afterAutospacing="1"/>
        <w:ind w:left="360"/>
        <w:rPr>
          <w:sz w:val="22"/>
          <w:szCs w:val="22"/>
        </w:rPr>
      </w:pPr>
      <w:r w:rsidRPr="002979F3">
        <w:rPr>
          <w:sz w:val="22"/>
          <w:szCs w:val="22"/>
        </w:rPr>
        <w:t>While the user is reviewing an existing item, there is a link at the bottom of the page to create a new item using this current selected item as a template.  To use this existing item, click the “Create New [item type] (from existing)” link.</w:t>
      </w:r>
    </w:p>
    <w:p w:rsidR="00DD7040" w:rsidRPr="002979F3" w:rsidRDefault="00F65E77" w:rsidP="002979F3">
      <w:pPr>
        <w:keepNext/>
        <w:spacing w:before="100" w:beforeAutospacing="1" w:after="100" w:afterAutospacing="1"/>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7" type="#_x0000_t13" style="position:absolute;margin-left:151.5pt;margin-top:26.85pt;width:35.25pt;height:23.25pt;rotation:8984339fd;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" adj="14477" fillcolor="#4f81bd" strokecolor="#385d8a" strokeweight="2pt"/>
        </w:pict>
      </w:r>
      <w:r>
        <w:rPr>
          <w:noProof/>
        </w:rPr>
        <w:pict>
          <v:shape id="Picture 17" o:spid="_x0000_i1038" type="#_x0000_t75" style="width:465.95pt;height:67.9pt;visibility:visible">
            <v:imagedata r:id="rId29" o:title="" cropleft="22055f"/>
          </v:shape>
        </w:pict>
      </w:r>
    </w:p>
    <w:p w:rsidR="009A0483" w:rsidRPr="002979F3" w:rsidRDefault="00DD7040" w:rsidP="00E671B8">
      <w:pPr>
        <w:pStyle w:val="Caption"/>
        <w:spacing w:before="100" w:beforeAutospacing="1" w:after="100" w:afterAutospacing="1"/>
        <w:jc w:val="center"/>
        <w:rPr>
          <w:rFonts w:ascii="Times New Roman" w:hAnsi="Times New Roman"/>
        </w:rPr>
      </w:pPr>
      <w:bookmarkStart w:id="68" w:name="_Toc37272500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12</w:t>
      </w:r>
      <w:r w:rsidR="00433795" w:rsidRPr="002979F3">
        <w:rPr>
          <w:rFonts w:ascii="Times New Roman" w:hAnsi="Times New Roman"/>
          <w:noProof/>
        </w:rPr>
        <w:fldChar w:fldCharType="end"/>
      </w:r>
      <w:r w:rsidRPr="002979F3">
        <w:rPr>
          <w:rFonts w:ascii="Times New Roman" w:hAnsi="Times New Roman"/>
        </w:rPr>
        <w:t>: Create New [Item Type] from Existing Link</w:t>
      </w:r>
      <w:bookmarkEnd w:id="68"/>
    </w:p>
    <w:p w:rsidR="00EE3116" w:rsidRPr="00DB3585" w:rsidRDefault="004273FF" w:rsidP="002A1E57">
      <w:pPr>
        <w:pStyle w:val="ListParagraph"/>
        <w:numPr>
          <w:ilvl w:val="0"/>
          <w:numId w:val="33"/>
        </w:numPr>
        <w:spacing w:before="100" w:beforeAutospacing="1" w:after="100" w:afterAutospacing="1"/>
        <w:rPr>
          <w:rFonts w:ascii="Times New Roman" w:hAnsi="Times New Roman"/>
        </w:rPr>
      </w:pPr>
      <w:r w:rsidRPr="00DB3585">
        <w:rPr>
          <w:rFonts w:ascii="Times New Roman" w:hAnsi="Times New Roman"/>
        </w:rPr>
        <w:t xml:space="preserve">Create New </w:t>
      </w:r>
      <w:r w:rsidR="009614C7" w:rsidRPr="00DB3585">
        <w:rPr>
          <w:rFonts w:ascii="Times New Roman" w:hAnsi="Times New Roman"/>
        </w:rPr>
        <w:t>[Item Type]</w:t>
      </w:r>
      <w:r w:rsidR="00E254AB" w:rsidRPr="00DB3585">
        <w:rPr>
          <w:rFonts w:ascii="Times New Roman" w:hAnsi="Times New Roman"/>
        </w:rPr>
        <w:t xml:space="preserve"> (from blank)</w:t>
      </w:r>
    </w:p>
    <w:p w:rsidR="00EE3116" w:rsidRPr="00E671B8" w:rsidRDefault="009A0483" w:rsidP="004001A5">
      <w:pPr>
        <w:spacing w:before="100" w:beforeAutospacing="1" w:after="100" w:afterAutospacing="1"/>
        <w:ind w:left="360"/>
        <w:rPr>
          <w:sz w:val="22"/>
          <w:szCs w:val="22"/>
        </w:rPr>
      </w:pPr>
      <w:r w:rsidRPr="002979F3">
        <w:rPr>
          <w:sz w:val="22"/>
          <w:szCs w:val="22"/>
        </w:rPr>
        <w:t>If the user performed a search and did not find any items closely related to the new item, then the user could choose to create a new item using a blank template (</w:t>
      </w:r>
      <w:r w:rsidR="00E325FD" w:rsidRPr="002979F3">
        <w:rPr>
          <w:sz w:val="22"/>
          <w:szCs w:val="22"/>
        </w:rPr>
        <w:t>almost no fields are</w:t>
      </w:r>
      <w:r w:rsidRPr="002979F3">
        <w:rPr>
          <w:sz w:val="22"/>
          <w:szCs w:val="22"/>
        </w:rPr>
        <w:t xml:space="preserve"> pre-populated). B</w:t>
      </w:r>
      <w:r w:rsidR="00EE3116" w:rsidRPr="002979F3">
        <w:rPr>
          <w:sz w:val="22"/>
          <w:szCs w:val="22"/>
        </w:rPr>
        <w:t>elow the search results table, click the “Create New</w:t>
      </w:r>
      <w:r w:rsidRPr="002979F3">
        <w:rPr>
          <w:sz w:val="22"/>
          <w:szCs w:val="22"/>
        </w:rPr>
        <w:t xml:space="preserve"> [item type] (from blank)” link </w:t>
      </w:r>
      <w:r w:rsidR="00EE3116" w:rsidRPr="002979F3">
        <w:rPr>
          <w:sz w:val="22"/>
          <w:szCs w:val="22"/>
        </w:rPr>
        <w:t>as shown below.</w:t>
      </w:r>
    </w:p>
    <w:p w:rsidR="00DD7040" w:rsidRPr="002979F3" w:rsidRDefault="00F65E77" w:rsidP="002979F3">
      <w:pPr>
        <w:keepNext/>
        <w:spacing w:before="100" w:beforeAutospacing="1" w:after="100" w:afterAutospacing="1"/>
      </w:pPr>
      <w:r>
        <w:rPr>
          <w:noProof/>
        </w:rPr>
        <w:lastRenderedPageBreak/>
        <w:pict>
          <v:shape id="Right Arrow 12" o:spid="_x0000_s1026" type="#_x0000_t13" style="position:absolute;margin-left:271.5pt;margin-top:79.95pt;width:35.25pt;height:23.25pt;rotation:2259263fd;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" adj="14477" fillcolor="#4f81bd" strokecolor="#385d8a" strokeweight="2pt"/>
        </w:pict>
      </w:r>
      <w:r>
        <w:rPr>
          <w:noProof/>
        </w:rPr>
        <w:pict>
          <v:shape id="Picture 14" o:spid="_x0000_i1039" type="#_x0000_t75" style="width:463.9pt;height:116.15pt;visibility:visible">
            <v:imagedata r:id="rId30" o:title="" cropright="32558f"/>
          </v:shape>
        </w:pict>
      </w:r>
    </w:p>
    <w:p w:rsidR="00EE3116" w:rsidRPr="00E671B8" w:rsidRDefault="00DD7040" w:rsidP="00E671B8">
      <w:pPr>
        <w:pStyle w:val="Caption"/>
        <w:spacing w:before="100" w:beforeAutospacing="1" w:after="100" w:afterAutospacing="1"/>
        <w:jc w:val="center"/>
        <w:rPr>
          <w:rFonts w:ascii="Times New Roman" w:hAnsi="Times New Roman"/>
        </w:rPr>
      </w:pPr>
      <w:bookmarkStart w:id="69" w:name="_Toc37272501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13</w:t>
      </w:r>
      <w:r w:rsidR="00433795" w:rsidRPr="002979F3">
        <w:rPr>
          <w:rFonts w:ascii="Times New Roman" w:hAnsi="Times New Roman"/>
          <w:noProof/>
        </w:rPr>
        <w:fldChar w:fldCharType="end"/>
      </w:r>
      <w:r w:rsidRPr="002979F3">
        <w:rPr>
          <w:rFonts w:ascii="Times New Roman" w:hAnsi="Times New Roman"/>
        </w:rPr>
        <w:t>: Create New [Item Type] from Blank Link</w:t>
      </w:r>
      <w:bookmarkEnd w:id="69"/>
    </w:p>
    <w:p w:rsidR="00636F62" w:rsidRPr="002979F3" w:rsidRDefault="00EE3116" w:rsidP="004001A5">
      <w:pPr>
        <w:pStyle w:val="BodyText"/>
        <w:spacing w:before="100" w:beforeAutospacing="1" w:after="100" w:afterAutospacing="1"/>
        <w:ind w:left="720"/>
      </w:pPr>
      <w:r w:rsidRPr="002979F3">
        <w:t>Clicking this link</w:t>
      </w:r>
      <w:r w:rsidR="00D72E9D" w:rsidRPr="002979F3">
        <w:t xml:space="preserve"> will present a new</w:t>
      </w:r>
      <w:r w:rsidR="00E325FD" w:rsidRPr="002979F3">
        <w:t xml:space="preserve"> item </w:t>
      </w:r>
      <w:r w:rsidR="00D72E9D" w:rsidRPr="002979F3">
        <w:t>templa</w:t>
      </w:r>
      <w:r w:rsidR="00636F62" w:rsidRPr="002979F3">
        <w:t>t</w:t>
      </w:r>
      <w:r w:rsidR="00D72E9D" w:rsidRPr="002979F3">
        <w:t xml:space="preserve">e </w:t>
      </w:r>
      <w:r w:rsidR="00E325FD" w:rsidRPr="002979F3">
        <w:t>for the user</w:t>
      </w:r>
      <w:r w:rsidR="00636F62" w:rsidRPr="002979F3">
        <w:t xml:space="preserve"> to complete</w:t>
      </w:r>
      <w:r w:rsidR="004E42C9" w:rsidRPr="002979F3">
        <w:t xml:space="preserve">.  </w:t>
      </w:r>
      <w:r w:rsidR="00E325FD" w:rsidRPr="002979F3">
        <w:t>As an example, t</w:t>
      </w:r>
      <w:r w:rsidR="009614C7" w:rsidRPr="002979F3">
        <w:t xml:space="preserve">he </w:t>
      </w:r>
      <w:r w:rsidR="00E325FD" w:rsidRPr="002979F3">
        <w:t xml:space="preserve">Add </w:t>
      </w:r>
      <w:r w:rsidR="009614C7" w:rsidRPr="002979F3">
        <w:t>New National Product template is shown below.</w:t>
      </w:r>
    </w:p>
    <w:p w:rsidR="00837E5C" w:rsidRPr="002979F3" w:rsidRDefault="00F65E77" w:rsidP="002979F3">
      <w:pPr>
        <w:pStyle w:val="BodyText"/>
        <w:spacing w:before="100" w:beforeAutospacing="1" w:after="100" w:afterAutospacing="1"/>
      </w:pPr>
      <w:r>
        <w:rPr>
          <w:noProof/>
        </w:rPr>
        <w:pict>
          <v:shape id="Picture 56" o:spid="_x0000_i1040" type="#_x0000_t75" style="width:468pt;height:436.1pt;visibility:visible">
            <v:imagedata r:id="rId31" o:title=""/>
          </v:shape>
        </w:pict>
      </w:r>
    </w:p>
    <w:p w:rsidR="004273FF" w:rsidRPr="002979F3" w:rsidRDefault="00837E5C" w:rsidP="002979F3">
      <w:pPr>
        <w:pStyle w:val="Caption"/>
        <w:spacing w:before="100" w:beforeAutospacing="1" w:after="100" w:afterAutospacing="1"/>
        <w:jc w:val="center"/>
        <w:rPr>
          <w:rFonts w:ascii="Times New Roman" w:hAnsi="Times New Roman"/>
        </w:rPr>
      </w:pPr>
      <w:bookmarkStart w:id="70" w:name="_Toc319063923"/>
      <w:bookmarkStart w:id="71" w:name="_Toc37272501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14</w:t>
      </w:r>
      <w:r w:rsidR="00433795" w:rsidRPr="002979F3">
        <w:rPr>
          <w:rFonts w:ascii="Times New Roman" w:hAnsi="Times New Roman"/>
          <w:noProof/>
        </w:rPr>
        <w:fldChar w:fldCharType="end"/>
      </w:r>
      <w:r w:rsidRPr="002979F3">
        <w:rPr>
          <w:rFonts w:ascii="Times New Roman" w:hAnsi="Times New Roman"/>
        </w:rPr>
        <w:t>: Create New Product</w:t>
      </w:r>
      <w:bookmarkEnd w:id="70"/>
      <w:r w:rsidR="009614C7" w:rsidRPr="002979F3">
        <w:rPr>
          <w:rFonts w:ascii="Times New Roman" w:hAnsi="Times New Roman"/>
        </w:rPr>
        <w:t xml:space="preserve"> Template</w:t>
      </w:r>
      <w:bookmarkEnd w:id="71"/>
    </w:p>
    <w:p w:rsidR="003B3512" w:rsidRPr="002979F3" w:rsidRDefault="003B3512" w:rsidP="004001A5">
      <w:pPr>
        <w:pStyle w:val="BodyText"/>
        <w:spacing w:before="100" w:beforeAutospacing="1" w:after="100" w:afterAutospacing="1"/>
        <w:ind w:left="720"/>
      </w:pPr>
      <w:r w:rsidRPr="002979F3">
        <w:lastRenderedPageBreak/>
        <w:t xml:space="preserve">Just below the title Add New National Product, the user will note some field labels without subsequent content.  This is considered the template header.  In the template above, the labels in the header include </w:t>
      </w:r>
      <w:r w:rsidR="00352A20" w:rsidRPr="002979F3">
        <w:t>“</w:t>
      </w:r>
      <w:r w:rsidRPr="002979F3">
        <w:t>Product:</w:t>
      </w:r>
      <w:r w:rsidR="00352A20" w:rsidRPr="002979F3">
        <w:t>”</w:t>
      </w:r>
      <w:r w:rsidRPr="002979F3">
        <w:t xml:space="preserve"> (name), </w:t>
      </w:r>
      <w:r w:rsidR="00352A20" w:rsidRPr="002979F3">
        <w:t>“</w:t>
      </w:r>
      <w:r w:rsidRPr="002979F3">
        <w:t>Category:</w:t>
      </w:r>
      <w:r w:rsidR="00352A20" w:rsidRPr="002979F3">
        <w:t>”</w:t>
      </w:r>
      <w:r w:rsidRPr="002979F3">
        <w:t xml:space="preserve">, and </w:t>
      </w:r>
      <w:r w:rsidR="00352A20" w:rsidRPr="002979F3">
        <w:t>“</w:t>
      </w:r>
      <w:r w:rsidRPr="002979F3">
        <w:t>PPS OI Name:</w:t>
      </w:r>
      <w:r w:rsidR="00352A20" w:rsidRPr="002979F3">
        <w:t>”</w:t>
      </w:r>
      <w:r w:rsidRPr="002979F3">
        <w:t xml:space="preserve"> (appropriate parent name).  These items will be filled in by PPS-N while working on the remainder of the template.</w:t>
      </w:r>
    </w:p>
    <w:p w:rsidR="003B3512" w:rsidRPr="002979F3" w:rsidRDefault="003B3512" w:rsidP="004001A5">
      <w:pPr>
        <w:pStyle w:val="BodyText"/>
        <w:spacing w:before="100" w:beforeAutospacing="1" w:after="100" w:afterAutospacing="1"/>
        <w:ind w:left="720"/>
      </w:pPr>
      <w:r w:rsidRPr="002979F3">
        <w:t xml:space="preserve">Just below the template header, the user will note a button to select the appropriate parent.  In the template above, this button is named </w:t>
      </w:r>
      <w:r w:rsidR="00352A20" w:rsidRPr="002979F3">
        <w:t>“</w:t>
      </w:r>
      <w:r w:rsidRPr="002979F3">
        <w:t>Select OI</w:t>
      </w:r>
      <w:r w:rsidR="00352A20" w:rsidRPr="002979F3">
        <w:t>”</w:t>
      </w:r>
      <w:r w:rsidRPr="002979F3">
        <w:t xml:space="preserve">.  At some point in the process of completing this template, the user will need to click this button which will spawn a new process so the user can search for and select the parent for this new item.  That process will return the user to this template and fill in the text following the label PPS OI Name. It’s recommended that this </w:t>
      </w:r>
      <w:r w:rsidR="002970A7" w:rsidRPr="002979F3">
        <w:t>process of selecting an appropriate parent</w:t>
      </w:r>
      <w:r w:rsidRPr="002979F3">
        <w:t xml:space="preserve"> be performed first. </w:t>
      </w:r>
    </w:p>
    <w:p w:rsidR="003B3512" w:rsidRPr="002979F3" w:rsidRDefault="003B3512" w:rsidP="004001A5">
      <w:pPr>
        <w:pStyle w:val="BodyText"/>
        <w:spacing w:before="100" w:beforeAutospacing="1" w:after="100" w:afterAutospacing="1"/>
        <w:ind w:left="720"/>
      </w:pPr>
      <w:r w:rsidRPr="002979F3">
        <w:t xml:space="preserve">Next on the page is text stating that Fields marked with </w:t>
      </w:r>
      <w:r w:rsidRPr="002979F3">
        <w:rPr>
          <w:color w:val="FF0000"/>
        </w:rPr>
        <w:t>*</w:t>
      </w:r>
      <w:r w:rsidRPr="002979F3">
        <w:t xml:space="preserve"> are required. The user will then note that certain fields on the template have field labels that are followed by the </w:t>
      </w:r>
      <w:r w:rsidRPr="002979F3">
        <w:rPr>
          <w:color w:val="FF0000"/>
        </w:rPr>
        <w:t xml:space="preserve">* </w:t>
      </w:r>
      <w:r w:rsidRPr="002979F3">
        <w:t>(red) asterisk. This is how PPS-N denotes those fields that the user must complete before saving the item, or else PPS-N will produce an error message.</w:t>
      </w:r>
    </w:p>
    <w:p w:rsidR="002970A7" w:rsidRPr="002979F3" w:rsidRDefault="002970A7" w:rsidP="004001A5">
      <w:pPr>
        <w:pStyle w:val="BodyText"/>
        <w:spacing w:before="100" w:beforeAutospacing="1" w:after="100" w:afterAutospacing="1"/>
        <w:ind w:left="720"/>
      </w:pPr>
      <w:r w:rsidRPr="002979F3">
        <w:t xml:space="preserve">The first field on the product template is Active Ingredient and this is a multiple.  The user can click the </w:t>
      </w:r>
      <w:r w:rsidR="00352A20" w:rsidRPr="002979F3">
        <w:t>“</w:t>
      </w:r>
      <w:r w:rsidRPr="002979F3">
        <w:t>Add New Row</w:t>
      </w:r>
      <w:r w:rsidR="00352A20" w:rsidRPr="002979F3">
        <w:t>”</w:t>
      </w:r>
      <w:r w:rsidRPr="002979F3">
        <w:t xml:space="preserve"> button to produce a row with the necessary fields in it.  The user will then complete each field, and also has the option to add more ingredients by again clicking the </w:t>
      </w:r>
      <w:r w:rsidR="00352A20" w:rsidRPr="002979F3">
        <w:t>“</w:t>
      </w:r>
      <w:r w:rsidRPr="002979F3">
        <w:t>Add New Row</w:t>
      </w:r>
      <w:r w:rsidR="00352A20" w:rsidRPr="002979F3">
        <w:t>”</w:t>
      </w:r>
      <w:r w:rsidRPr="002979F3">
        <w:t xml:space="preserve"> button.  Note that this field does not have a red asterisk so it is not required.  However, to use the </w:t>
      </w:r>
      <w:r w:rsidR="00352A20" w:rsidRPr="002979F3">
        <w:t>“</w:t>
      </w:r>
      <w:r w:rsidRPr="002979F3">
        <w:t>Generate Name Fields Below</w:t>
      </w:r>
      <w:r w:rsidR="00352A20" w:rsidRPr="002979F3">
        <w:t>”</w:t>
      </w:r>
      <w:r w:rsidRPr="002979F3">
        <w:t xml:space="preserve"> button, which will automatically populate the text for up to five fields below the button, the user</w:t>
      </w:r>
      <w:r w:rsidR="00636F62" w:rsidRPr="002979F3">
        <w:t xml:space="preserve"> </w:t>
      </w:r>
      <w:r w:rsidRPr="002979F3">
        <w:t xml:space="preserve">must enter an Ingredient with </w:t>
      </w:r>
      <w:r w:rsidR="00352A20" w:rsidRPr="002979F3">
        <w:t>its “</w:t>
      </w:r>
      <w:r w:rsidRPr="002979F3">
        <w:t>Name</w:t>
      </w:r>
      <w:r w:rsidR="00352A20" w:rsidRPr="002979F3">
        <w:t>”</w:t>
      </w:r>
      <w:r w:rsidRPr="002979F3">
        <w:t xml:space="preserve">, </w:t>
      </w:r>
      <w:r w:rsidR="00352A20" w:rsidRPr="002979F3">
        <w:t>“</w:t>
      </w:r>
      <w:r w:rsidRPr="002979F3">
        <w:t>Strength</w:t>
      </w:r>
      <w:r w:rsidR="00352A20" w:rsidRPr="002979F3">
        <w:t>”</w:t>
      </w:r>
      <w:r w:rsidRPr="002979F3">
        <w:t xml:space="preserve"> and </w:t>
      </w:r>
      <w:r w:rsidR="00352A20" w:rsidRPr="002979F3">
        <w:t>“</w:t>
      </w:r>
      <w:r w:rsidRPr="002979F3">
        <w:t>Drug Unit</w:t>
      </w:r>
      <w:r w:rsidR="00352A20" w:rsidRPr="002979F3">
        <w:t>”</w:t>
      </w:r>
      <w:r w:rsidRPr="002979F3">
        <w:t>.</w:t>
      </w:r>
    </w:p>
    <w:p w:rsidR="002970A7" w:rsidRPr="002979F3" w:rsidRDefault="002970A7" w:rsidP="004001A5">
      <w:pPr>
        <w:pStyle w:val="BodyText"/>
        <w:spacing w:before="100" w:beforeAutospacing="1" w:after="100" w:afterAutospacing="1"/>
        <w:ind w:left="720"/>
      </w:pPr>
      <w:r w:rsidRPr="002979F3">
        <w:t xml:space="preserve">Similarly, to use the </w:t>
      </w:r>
      <w:r w:rsidR="007B7ADB" w:rsidRPr="002979F3">
        <w:t>“</w:t>
      </w:r>
      <w:r w:rsidRPr="002979F3">
        <w:t>Generate Name Fields Below</w:t>
      </w:r>
      <w:r w:rsidR="00352A20" w:rsidRPr="002979F3">
        <w:t>”</w:t>
      </w:r>
      <w:r w:rsidRPr="002979F3">
        <w:t xml:space="preserve"> button, the user must first select a </w:t>
      </w:r>
      <w:r w:rsidR="00352A20" w:rsidRPr="002979F3">
        <w:t>“</w:t>
      </w:r>
      <w:r w:rsidRPr="002979F3">
        <w:t>Generic Name</w:t>
      </w:r>
      <w:r w:rsidR="00352A20" w:rsidRPr="002979F3">
        <w:t>”</w:t>
      </w:r>
      <w:r w:rsidRPr="002979F3">
        <w:t xml:space="preserve"> from its dropdown list.  This field is marked with a red asterisk, so the user must perform this selection anyway. The user can then select the</w:t>
      </w:r>
      <w:r w:rsidR="00352A20" w:rsidRPr="002979F3">
        <w:t>”</w:t>
      </w:r>
      <w:r w:rsidRPr="002979F3">
        <w:t xml:space="preserve"> Generate Name Fields Below</w:t>
      </w:r>
      <w:r w:rsidR="00352A20" w:rsidRPr="002979F3">
        <w:t>”</w:t>
      </w:r>
      <w:r w:rsidRPr="002979F3">
        <w:t xml:space="preserve"> button to populate the </w:t>
      </w:r>
      <w:r w:rsidR="00352A20" w:rsidRPr="002979F3">
        <w:t>“</w:t>
      </w:r>
      <w:r w:rsidRPr="002979F3">
        <w:t>VA Product Name</w:t>
      </w:r>
      <w:r w:rsidR="00352A20" w:rsidRPr="002979F3">
        <w:t>”</w:t>
      </w:r>
      <w:r w:rsidRPr="002979F3">
        <w:t xml:space="preserve">, </w:t>
      </w:r>
      <w:r w:rsidR="00352A20" w:rsidRPr="002979F3">
        <w:t>“</w:t>
      </w:r>
      <w:r w:rsidRPr="002979F3">
        <w:t>VA Print Name</w:t>
      </w:r>
      <w:r w:rsidR="00352A20" w:rsidRPr="002979F3">
        <w:t>”</w:t>
      </w:r>
      <w:r w:rsidRPr="002979F3">
        <w:t xml:space="preserve">, </w:t>
      </w:r>
      <w:r w:rsidR="00352A20" w:rsidRPr="002979F3">
        <w:t>“</w:t>
      </w:r>
      <w:r w:rsidRPr="002979F3">
        <w:t>National Formulary Name</w:t>
      </w:r>
      <w:r w:rsidR="00352A20" w:rsidRPr="002979F3">
        <w:t>”</w:t>
      </w:r>
      <w:r w:rsidRPr="002979F3">
        <w:t xml:space="preserve">, </w:t>
      </w:r>
      <w:r w:rsidR="00352A20" w:rsidRPr="002979F3">
        <w:t>“</w:t>
      </w:r>
      <w:r w:rsidRPr="002979F3">
        <w:t>Product Strength</w:t>
      </w:r>
      <w:r w:rsidR="00352A20" w:rsidRPr="002979F3">
        <w:t>”</w:t>
      </w:r>
      <w:r w:rsidRPr="002979F3">
        <w:t xml:space="preserve">, and </w:t>
      </w:r>
      <w:r w:rsidR="00352A20" w:rsidRPr="002979F3">
        <w:t>“</w:t>
      </w:r>
      <w:r w:rsidRPr="002979F3">
        <w:t>Product Unit</w:t>
      </w:r>
      <w:r w:rsidR="00352A20" w:rsidRPr="002979F3">
        <w:t>”</w:t>
      </w:r>
      <w:r w:rsidRPr="002979F3">
        <w:t>, if appropriate. These items can also be entered by typing text in those fields, and they can also be changed after using the button to fill in the fields.</w:t>
      </w:r>
    </w:p>
    <w:p w:rsidR="00636F62" w:rsidRPr="002979F3" w:rsidRDefault="002970A7" w:rsidP="004001A5">
      <w:pPr>
        <w:pStyle w:val="BodyText"/>
        <w:spacing w:before="100" w:beforeAutospacing="1" w:after="100" w:afterAutospacing="1"/>
        <w:ind w:left="720"/>
      </w:pPr>
      <w:r w:rsidRPr="002979F3">
        <w:t xml:space="preserve">The user will then proceed through the rest of the fields on the template making the appropriate entries, and paying special attention to those marked with the red asterisk which must be completed. </w:t>
      </w:r>
      <w:r w:rsidR="00636F62" w:rsidRPr="002979F3">
        <w:rPr>
          <w:szCs w:val="22"/>
        </w:rPr>
        <w:t xml:space="preserve">After </w:t>
      </w:r>
      <w:r w:rsidRPr="002979F3">
        <w:rPr>
          <w:szCs w:val="22"/>
        </w:rPr>
        <w:t>filling in the required and any other desired fields</w:t>
      </w:r>
      <w:r w:rsidR="00636F62" w:rsidRPr="002979F3">
        <w:rPr>
          <w:szCs w:val="22"/>
        </w:rPr>
        <w:t xml:space="preserve"> the template, </w:t>
      </w:r>
      <w:r w:rsidRPr="002979F3">
        <w:rPr>
          <w:szCs w:val="22"/>
        </w:rPr>
        <w:t>in this case a product,</w:t>
      </w:r>
      <w:r w:rsidR="00636F62" w:rsidRPr="002979F3">
        <w:rPr>
          <w:szCs w:val="22"/>
        </w:rPr>
        <w:t xml:space="preserve"> will look something like the one shown below.</w:t>
      </w:r>
    </w:p>
    <w:p w:rsidR="00837E5C" w:rsidRPr="002979F3" w:rsidRDefault="00F65E77" w:rsidP="002979F3">
      <w:pPr>
        <w:pStyle w:val="BodyText"/>
        <w:keepNext/>
        <w:spacing w:before="100" w:beforeAutospacing="1" w:after="100" w:afterAutospacing="1"/>
      </w:pPr>
      <w:r>
        <w:rPr>
          <w:noProof/>
        </w:rPr>
        <w:lastRenderedPageBreak/>
        <w:pict>
          <v:shape id="Picture 57" o:spid="_x0000_i1041" type="#_x0000_t75" style="width:468.7pt;height:471.4pt;visibility:visible">
            <v:imagedata r:id="rId32" o:title=""/>
          </v:shape>
        </w:pict>
      </w:r>
    </w:p>
    <w:p w:rsidR="003235A2" w:rsidRPr="002979F3" w:rsidRDefault="00837E5C" w:rsidP="002979F3">
      <w:pPr>
        <w:pStyle w:val="Caption"/>
        <w:spacing w:before="100" w:beforeAutospacing="1" w:after="100" w:afterAutospacing="1"/>
        <w:jc w:val="center"/>
        <w:rPr>
          <w:rFonts w:ascii="Times New Roman" w:hAnsi="Times New Roman"/>
        </w:rPr>
      </w:pPr>
      <w:bookmarkStart w:id="72" w:name="_Toc319063924"/>
      <w:bookmarkStart w:id="73" w:name="_Toc37272501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15</w:t>
      </w:r>
      <w:r w:rsidR="00433795" w:rsidRPr="002979F3">
        <w:rPr>
          <w:rFonts w:ascii="Times New Roman" w:hAnsi="Times New Roman"/>
          <w:noProof/>
        </w:rPr>
        <w:fldChar w:fldCharType="end"/>
      </w:r>
      <w:r w:rsidRPr="002979F3">
        <w:rPr>
          <w:rFonts w:ascii="Times New Roman" w:hAnsi="Times New Roman"/>
        </w:rPr>
        <w:t xml:space="preserve">: </w:t>
      </w:r>
      <w:r w:rsidR="00846029" w:rsidRPr="002979F3">
        <w:rPr>
          <w:rFonts w:ascii="Times New Roman" w:hAnsi="Times New Roman"/>
        </w:rPr>
        <w:t>Enter</w:t>
      </w:r>
      <w:r w:rsidRPr="002979F3">
        <w:rPr>
          <w:rFonts w:ascii="Times New Roman" w:hAnsi="Times New Roman"/>
        </w:rPr>
        <w:t xml:space="preserve"> New Product Fields</w:t>
      </w:r>
      <w:bookmarkEnd w:id="72"/>
      <w:bookmarkEnd w:id="73"/>
    </w:p>
    <w:p w:rsidR="006B1DDF" w:rsidRPr="002979F3" w:rsidRDefault="00ED44E7" w:rsidP="00DB3585">
      <w:pPr>
        <w:spacing w:before="100" w:beforeAutospacing="1" w:after="100" w:afterAutospacing="1"/>
        <w:ind w:left="720"/>
      </w:pPr>
      <w:r w:rsidRPr="002979F3">
        <w:rPr>
          <w:sz w:val="22"/>
          <w:szCs w:val="22"/>
        </w:rPr>
        <w:t>When the user has completed all r</w:t>
      </w:r>
      <w:r w:rsidR="00DC303F" w:rsidRPr="002979F3">
        <w:rPr>
          <w:sz w:val="22"/>
          <w:szCs w:val="22"/>
        </w:rPr>
        <w:t xml:space="preserve">equired and desired information </w:t>
      </w:r>
      <w:r w:rsidRPr="002979F3">
        <w:rPr>
          <w:sz w:val="22"/>
          <w:szCs w:val="22"/>
        </w:rPr>
        <w:t>on this template, the user then c</w:t>
      </w:r>
      <w:r w:rsidR="001E05E4" w:rsidRPr="002979F3">
        <w:rPr>
          <w:sz w:val="22"/>
          <w:szCs w:val="22"/>
        </w:rPr>
        <w:t>licks on the “Submit”</w:t>
      </w:r>
      <w:r w:rsidR="006B1DDF" w:rsidRPr="002979F3">
        <w:rPr>
          <w:sz w:val="22"/>
          <w:szCs w:val="22"/>
        </w:rPr>
        <w:t xml:space="preserve"> button</w:t>
      </w:r>
      <w:r w:rsidR="009614C7" w:rsidRPr="002979F3">
        <w:rPr>
          <w:sz w:val="22"/>
          <w:szCs w:val="22"/>
        </w:rPr>
        <w:t xml:space="preserve"> at the bottom right side of the page</w:t>
      </w:r>
      <w:r w:rsidR="006D3C2C" w:rsidRPr="002979F3">
        <w:rPr>
          <w:sz w:val="22"/>
          <w:szCs w:val="22"/>
        </w:rPr>
        <w:t xml:space="preserve">.  This will display </w:t>
      </w:r>
      <w:r w:rsidR="006B1DDF" w:rsidRPr="002979F3">
        <w:rPr>
          <w:sz w:val="22"/>
          <w:szCs w:val="22"/>
        </w:rPr>
        <w:t xml:space="preserve">the confirmation screen </w:t>
      </w:r>
      <w:r w:rsidR="006D3C2C" w:rsidRPr="002979F3">
        <w:rPr>
          <w:sz w:val="22"/>
          <w:szCs w:val="22"/>
        </w:rPr>
        <w:t>shown below</w:t>
      </w:r>
      <w:r w:rsidR="006B1DDF" w:rsidRPr="002979F3">
        <w:rPr>
          <w:sz w:val="22"/>
          <w:szCs w:val="22"/>
        </w:rPr>
        <w:t xml:space="preserve">.  </w:t>
      </w:r>
      <w:r w:rsidR="00DC303F" w:rsidRPr="002979F3">
        <w:rPr>
          <w:sz w:val="22"/>
          <w:szCs w:val="22"/>
        </w:rPr>
        <w:t>Note that any Warnings are shown at the</w:t>
      </w:r>
      <w:r w:rsidR="006B1DDF" w:rsidRPr="002979F3">
        <w:rPr>
          <w:sz w:val="22"/>
          <w:szCs w:val="22"/>
        </w:rPr>
        <w:t xml:space="preserve"> top of the confirmation screen.  In the example below, there are two warnings being shown.   </w:t>
      </w:r>
      <w:r w:rsidR="00DC303F" w:rsidRPr="002979F3">
        <w:rPr>
          <w:sz w:val="22"/>
          <w:szCs w:val="22"/>
        </w:rPr>
        <w:t>These are provided</w:t>
      </w:r>
      <w:r w:rsidR="006B1DDF" w:rsidRPr="002979F3">
        <w:rPr>
          <w:sz w:val="22"/>
          <w:szCs w:val="22"/>
        </w:rPr>
        <w:t xml:space="preserve"> for informational purposes only, </w:t>
      </w:r>
      <w:r w:rsidR="00DC303F" w:rsidRPr="002979F3">
        <w:rPr>
          <w:sz w:val="22"/>
          <w:szCs w:val="22"/>
        </w:rPr>
        <w:t xml:space="preserve">so </w:t>
      </w:r>
      <w:r w:rsidR="006B1DDF" w:rsidRPr="002979F3">
        <w:rPr>
          <w:sz w:val="22"/>
          <w:szCs w:val="22"/>
        </w:rPr>
        <w:t xml:space="preserve">the user can still save the new </w:t>
      </w:r>
      <w:r w:rsidR="009614C7" w:rsidRPr="002979F3">
        <w:rPr>
          <w:sz w:val="22"/>
          <w:szCs w:val="22"/>
        </w:rPr>
        <w:t>item</w:t>
      </w:r>
      <w:r w:rsidR="006B1DDF" w:rsidRPr="002979F3">
        <w:rPr>
          <w:sz w:val="22"/>
          <w:szCs w:val="22"/>
        </w:rPr>
        <w:t xml:space="preserve"> when warnings are shown.  </w:t>
      </w:r>
    </w:p>
    <w:p w:rsidR="00837E5C" w:rsidRPr="002979F3" w:rsidRDefault="00F65E77" w:rsidP="002979F3">
      <w:pPr>
        <w:keepNext/>
        <w:spacing w:before="100" w:beforeAutospacing="1" w:after="100" w:afterAutospacing="1"/>
      </w:pPr>
      <w:r>
        <w:rPr>
          <w:noProof/>
        </w:rPr>
        <w:lastRenderedPageBreak/>
        <w:pict>
          <v:shape id="Picture 58" o:spid="_x0000_i1042" type="#_x0000_t75" style="width:467.3pt;height:421.15pt;visibility:visible">
            <v:imagedata r:id="rId33" o:title=""/>
          </v:shape>
        </w:pict>
      </w:r>
    </w:p>
    <w:p w:rsidR="00057530" w:rsidRPr="002979F3" w:rsidRDefault="00837E5C" w:rsidP="002979F3">
      <w:pPr>
        <w:pStyle w:val="Caption"/>
        <w:spacing w:before="100" w:beforeAutospacing="1" w:after="100" w:afterAutospacing="1"/>
        <w:jc w:val="center"/>
        <w:rPr>
          <w:rFonts w:ascii="Times New Roman" w:hAnsi="Times New Roman"/>
        </w:rPr>
      </w:pPr>
      <w:bookmarkStart w:id="74" w:name="_Toc319063925"/>
      <w:bookmarkStart w:id="75" w:name="_Toc37272501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16</w:t>
      </w:r>
      <w:r w:rsidR="00433795" w:rsidRPr="002979F3">
        <w:rPr>
          <w:rFonts w:ascii="Times New Roman" w:hAnsi="Times New Roman"/>
          <w:noProof/>
        </w:rPr>
        <w:fldChar w:fldCharType="end"/>
      </w:r>
      <w:r w:rsidRPr="002979F3">
        <w:rPr>
          <w:rFonts w:ascii="Times New Roman" w:hAnsi="Times New Roman"/>
        </w:rPr>
        <w:t>: Create New Product Confirmation</w:t>
      </w:r>
      <w:bookmarkEnd w:id="74"/>
      <w:bookmarkEnd w:id="75"/>
    </w:p>
    <w:p w:rsidR="00DC303F" w:rsidRPr="002979F3" w:rsidRDefault="00DC303F" w:rsidP="00DB3585">
      <w:pPr>
        <w:spacing w:before="100" w:beforeAutospacing="1" w:after="100" w:afterAutospacing="1"/>
        <w:ind w:left="360"/>
        <w:rPr>
          <w:sz w:val="22"/>
          <w:szCs w:val="22"/>
        </w:rPr>
      </w:pPr>
      <w:r w:rsidRPr="002979F3">
        <w:rPr>
          <w:sz w:val="22"/>
          <w:szCs w:val="22"/>
        </w:rPr>
        <w:t xml:space="preserve">After reviewing the information to make sure it’s correct, the user will note four buttons at the bottom of the page:  </w:t>
      </w:r>
    </w:p>
    <w:p w:rsidR="00DC303F" w:rsidRPr="002979F3"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Return</w:t>
      </w:r>
      <w:r w:rsidRPr="002979F3">
        <w:rPr>
          <w:rFonts w:ascii="Times New Roman" w:hAnsi="Times New Roman"/>
        </w:rPr>
        <w:t>”</w:t>
      </w:r>
      <w:r w:rsidR="00DC303F" w:rsidRPr="002979F3">
        <w:rPr>
          <w:rFonts w:ascii="Times New Roman" w:hAnsi="Times New Roman"/>
        </w:rPr>
        <w:t xml:space="preserve"> (to the previous page) – allows the user to go back and make a needed change.</w:t>
      </w:r>
    </w:p>
    <w:p w:rsidR="00DC303F" w:rsidRPr="002979F3"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w:t>
      </w:r>
      <w:r w:rsidRPr="002979F3">
        <w:rPr>
          <w:rFonts w:ascii="Times New Roman" w:hAnsi="Times New Roman"/>
        </w:rPr>
        <w:t>” – a</w:t>
      </w:r>
      <w:r w:rsidR="00DC303F" w:rsidRPr="002979F3">
        <w:rPr>
          <w:rFonts w:ascii="Times New Roman" w:hAnsi="Times New Roman"/>
        </w:rPr>
        <w:t>ccept</w:t>
      </w:r>
      <w:r w:rsidRPr="002979F3">
        <w:rPr>
          <w:rFonts w:ascii="Times New Roman" w:hAnsi="Times New Roman"/>
        </w:rPr>
        <w:t>s</w:t>
      </w:r>
      <w:r w:rsidR="00DC303F" w:rsidRPr="002979F3">
        <w:rPr>
          <w:rFonts w:ascii="Times New Roman" w:hAnsi="Times New Roman"/>
        </w:rPr>
        <w:t xml:space="preserve"> the changes, save</w:t>
      </w:r>
      <w:r w:rsidRPr="002979F3">
        <w:rPr>
          <w:rFonts w:ascii="Times New Roman" w:hAnsi="Times New Roman"/>
        </w:rPr>
        <w:t>s</w:t>
      </w:r>
      <w:r w:rsidR="00DC303F" w:rsidRPr="002979F3">
        <w:rPr>
          <w:rFonts w:ascii="Times New Roman" w:hAnsi="Times New Roman"/>
        </w:rPr>
        <w:t xml:space="preserve"> the item to the database, and return</w:t>
      </w:r>
      <w:r w:rsidRPr="002979F3">
        <w:rPr>
          <w:rFonts w:ascii="Times New Roman" w:hAnsi="Times New Roman"/>
        </w:rPr>
        <w:t>s</w:t>
      </w:r>
      <w:r w:rsidR="00DC303F" w:rsidRPr="002979F3">
        <w:rPr>
          <w:rFonts w:ascii="Times New Roman" w:hAnsi="Times New Roman"/>
        </w:rPr>
        <w:t xml:space="preserve"> to the search results page.</w:t>
      </w:r>
    </w:p>
    <w:p w:rsidR="00DC303F" w:rsidRPr="002979F3"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Add More Details</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then proceed</w:t>
      </w:r>
      <w:r w:rsidRPr="002979F3">
        <w:rPr>
          <w:rFonts w:ascii="Times New Roman" w:hAnsi="Times New Roman"/>
        </w:rPr>
        <w:t>s</w:t>
      </w:r>
      <w:r w:rsidR="00DC303F" w:rsidRPr="002979F3">
        <w:rPr>
          <w:rFonts w:ascii="Times New Roman" w:hAnsi="Times New Roman"/>
        </w:rPr>
        <w:t xml:space="preserve"> to the Edit page where the user can add additional information about this </w:t>
      </w:r>
      <w:r w:rsidR="009614C7" w:rsidRPr="002979F3">
        <w:rPr>
          <w:rFonts w:ascii="Times New Roman" w:hAnsi="Times New Roman"/>
        </w:rPr>
        <w:t>item</w:t>
      </w:r>
      <w:r w:rsidR="00DC303F" w:rsidRPr="002979F3">
        <w:rPr>
          <w:rFonts w:ascii="Times New Roman" w:hAnsi="Times New Roman"/>
        </w:rPr>
        <w:t xml:space="preserve">.  </w:t>
      </w:r>
    </w:p>
    <w:p w:rsidR="008344DD"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 to Product &amp; Create Blank NDC</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direct</w:t>
      </w:r>
      <w:r w:rsidRPr="002979F3">
        <w:rPr>
          <w:rFonts w:ascii="Times New Roman" w:hAnsi="Times New Roman"/>
        </w:rPr>
        <w:t>s</w:t>
      </w:r>
      <w:r w:rsidR="00DC303F" w:rsidRPr="002979F3">
        <w:rPr>
          <w:rFonts w:ascii="Times New Roman" w:hAnsi="Times New Roman"/>
        </w:rPr>
        <w:t xml:space="preserve"> the user to a blank </w:t>
      </w:r>
      <w:r w:rsidR="009614C7" w:rsidRPr="002979F3">
        <w:rPr>
          <w:rFonts w:ascii="Times New Roman" w:hAnsi="Times New Roman"/>
        </w:rPr>
        <w:t>child</w:t>
      </w:r>
      <w:r w:rsidR="00DC303F" w:rsidRPr="002979F3">
        <w:rPr>
          <w:rFonts w:ascii="Times New Roman" w:hAnsi="Times New Roman"/>
        </w:rPr>
        <w:t xml:space="preserve"> template so that the user can create a child using this </w:t>
      </w:r>
      <w:r w:rsidR="009614C7" w:rsidRPr="002979F3">
        <w:rPr>
          <w:rFonts w:ascii="Times New Roman" w:hAnsi="Times New Roman"/>
        </w:rPr>
        <w:t>item</w:t>
      </w:r>
      <w:r w:rsidR="00DC303F" w:rsidRPr="002979F3">
        <w:rPr>
          <w:rFonts w:ascii="Times New Roman" w:hAnsi="Times New Roman"/>
        </w:rPr>
        <w:t xml:space="preserve"> as its parent.</w:t>
      </w:r>
    </w:p>
    <w:p w:rsidR="0052084F" w:rsidRDefault="0052084F" w:rsidP="0052084F">
      <w:pPr>
        <w:pStyle w:val="ListParagraph"/>
        <w:spacing w:before="100" w:beforeAutospacing="1" w:after="100" w:afterAutospacing="1"/>
        <w:ind w:left="1080"/>
        <w:rPr>
          <w:rFonts w:ascii="Times New Roman" w:hAnsi="Times New Roman"/>
        </w:rPr>
      </w:pPr>
    </w:p>
    <w:p w:rsidR="0052084F" w:rsidRDefault="0052084F" w:rsidP="0052084F">
      <w:pPr>
        <w:pStyle w:val="ListParagraph"/>
        <w:spacing w:before="100" w:beforeAutospacing="1" w:after="100" w:afterAutospacing="1"/>
        <w:ind w:left="1080"/>
        <w:rPr>
          <w:rFonts w:ascii="Times New Roman" w:hAnsi="Times New Roman"/>
        </w:rPr>
      </w:pPr>
    </w:p>
    <w:p w:rsidR="0052084F" w:rsidRPr="002979F3" w:rsidRDefault="0052084F" w:rsidP="0052084F">
      <w:pPr>
        <w:pStyle w:val="ListParagraph"/>
        <w:spacing w:before="100" w:beforeAutospacing="1" w:after="100" w:afterAutospacing="1"/>
        <w:ind w:left="1080"/>
        <w:rPr>
          <w:rFonts w:ascii="Times New Roman" w:hAnsi="Times New Roman"/>
        </w:rPr>
      </w:pPr>
    </w:p>
    <w:p w:rsidR="00625211" w:rsidRPr="002979F3" w:rsidRDefault="00086BEC" w:rsidP="002979F3">
      <w:pPr>
        <w:spacing w:before="100" w:beforeAutospacing="1" w:after="100" w:afterAutospacing="1"/>
        <w:rPr>
          <w:sz w:val="22"/>
          <w:szCs w:val="22"/>
          <w:u w:val="single"/>
        </w:rPr>
      </w:pPr>
      <w:bookmarkStart w:id="76" w:name="_Toc319063800"/>
      <w:r w:rsidRPr="002979F3">
        <w:rPr>
          <w:sz w:val="22"/>
          <w:szCs w:val="22"/>
          <w:u w:val="single"/>
        </w:rPr>
        <w:lastRenderedPageBreak/>
        <w:t>Perform an Advanced Search</w:t>
      </w:r>
    </w:p>
    <w:p w:rsidR="00625211" w:rsidRPr="002979F3" w:rsidRDefault="00086BEC" w:rsidP="002979F3">
      <w:pPr>
        <w:spacing w:before="100" w:beforeAutospacing="1" w:after="100" w:afterAutospacing="1"/>
        <w:rPr>
          <w:sz w:val="22"/>
          <w:szCs w:val="22"/>
        </w:rPr>
      </w:pPr>
      <w:r w:rsidRPr="002979F3">
        <w:rPr>
          <w:sz w:val="22"/>
          <w:szCs w:val="22"/>
        </w:rPr>
        <w:t>As illustrated in the following, t</w:t>
      </w:r>
      <w:r w:rsidR="00625211" w:rsidRPr="002979F3">
        <w:rPr>
          <w:sz w:val="22"/>
          <w:szCs w:val="22"/>
        </w:rPr>
        <w:t xml:space="preserve">o the right of the </w:t>
      </w:r>
      <w:r w:rsidR="0027151D">
        <w:rPr>
          <w:sz w:val="22"/>
          <w:szCs w:val="22"/>
        </w:rPr>
        <w:t>“</w:t>
      </w:r>
      <w:r w:rsidR="00625211" w:rsidRPr="002979F3">
        <w:rPr>
          <w:sz w:val="22"/>
          <w:szCs w:val="22"/>
        </w:rPr>
        <w:t>Search</w:t>
      </w:r>
      <w:r w:rsidR="0027151D">
        <w:rPr>
          <w:sz w:val="22"/>
          <w:szCs w:val="22"/>
        </w:rPr>
        <w:t>”</w:t>
      </w:r>
      <w:r w:rsidR="00625211" w:rsidRPr="002979F3">
        <w:rPr>
          <w:sz w:val="22"/>
          <w:szCs w:val="22"/>
        </w:rPr>
        <w:t xml:space="preserve"> button is a link to the Advanced Search page which provides options for searching on multiple fields, and other fields</w:t>
      </w:r>
      <w:r w:rsidR="008E0A3C" w:rsidRPr="002979F3">
        <w:rPr>
          <w:sz w:val="22"/>
          <w:szCs w:val="22"/>
        </w:rPr>
        <w:t xml:space="preserve"> that are not available in simple search.</w:t>
      </w:r>
    </w:p>
    <w:p w:rsidR="00086BEC" w:rsidRPr="002979F3" w:rsidRDefault="00F65E77" w:rsidP="002979F3">
      <w:pPr>
        <w:keepNext/>
        <w:spacing w:before="100" w:beforeAutospacing="1" w:after="100" w:afterAutospacing="1"/>
      </w:pPr>
      <w:r>
        <w:rPr>
          <w:noProof/>
        </w:rPr>
        <w:pict>
          <v:shape id="Picture 53" o:spid="_x0000_i1043" type="#_x0000_t75" style="width:468pt;height:150.8pt;visibility:visible">
            <v:imagedata r:id="rId34" o:title=""/>
          </v:shape>
        </w:pict>
      </w:r>
    </w:p>
    <w:p w:rsidR="00086BEC" w:rsidRPr="002979F3" w:rsidRDefault="00086BEC" w:rsidP="00120796">
      <w:pPr>
        <w:pStyle w:val="Caption"/>
        <w:spacing w:before="100" w:beforeAutospacing="1" w:after="100" w:afterAutospacing="1"/>
        <w:jc w:val="center"/>
        <w:rPr>
          <w:rFonts w:ascii="Times New Roman" w:hAnsi="Times New Roman"/>
        </w:rPr>
      </w:pPr>
      <w:bookmarkStart w:id="77" w:name="_Toc372725014"/>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17</w:t>
      </w:r>
      <w:r w:rsidRPr="002979F3">
        <w:rPr>
          <w:rFonts w:ascii="Times New Roman" w:hAnsi="Times New Roman"/>
        </w:rPr>
        <w:fldChar w:fldCharType="end"/>
      </w:r>
      <w:r w:rsidRPr="002979F3">
        <w:rPr>
          <w:rFonts w:ascii="Times New Roman" w:hAnsi="Times New Roman"/>
        </w:rPr>
        <w:t>: Advanced Search Link</w:t>
      </w:r>
      <w:bookmarkEnd w:id="77"/>
    </w:p>
    <w:p w:rsidR="00F97779" w:rsidRPr="002979F3" w:rsidRDefault="008E0A3C" w:rsidP="002979F3">
      <w:pPr>
        <w:spacing w:before="100" w:beforeAutospacing="1" w:after="100" w:afterAutospacing="1"/>
      </w:pPr>
      <w:r w:rsidRPr="002979F3">
        <w:t xml:space="preserve">Selecting the </w:t>
      </w:r>
      <w:r w:rsidR="0027151D">
        <w:t>“</w:t>
      </w:r>
      <w:r w:rsidRPr="002979F3">
        <w:t>Advanced Search</w:t>
      </w:r>
      <w:r w:rsidR="0027151D">
        <w:t>”</w:t>
      </w:r>
      <w:r w:rsidRPr="002979F3">
        <w:t xml:space="preserve"> link will display the Advanced Search page as shown below.</w:t>
      </w:r>
    </w:p>
    <w:p w:rsidR="00F97779" w:rsidRPr="002979F3" w:rsidRDefault="00F65E77" w:rsidP="002979F3">
      <w:pPr>
        <w:keepNext/>
        <w:spacing w:before="100" w:beforeAutospacing="1" w:after="100" w:afterAutospacing="1"/>
      </w:pPr>
      <w:r>
        <w:rPr>
          <w:noProof/>
        </w:rPr>
        <w:pict>
          <v:shape id="Picture 61" o:spid="_x0000_i1044" type="#_x0000_t75" style="width:467.3pt;height:207.15pt;visibility:visible">
            <v:imagedata r:id="rId35" o:title=""/>
          </v:shape>
        </w:pict>
      </w:r>
    </w:p>
    <w:p w:rsidR="00D71BC4" w:rsidRPr="00120796" w:rsidRDefault="00F97779" w:rsidP="00120796">
      <w:pPr>
        <w:pStyle w:val="Caption"/>
        <w:spacing w:before="100" w:beforeAutospacing="1" w:after="100" w:afterAutospacing="1"/>
        <w:jc w:val="center"/>
        <w:rPr>
          <w:rFonts w:ascii="Times New Roman" w:hAnsi="Times New Roman"/>
        </w:rPr>
      </w:pPr>
      <w:bookmarkStart w:id="78" w:name="_Toc372725015"/>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18</w:t>
      </w:r>
      <w:r w:rsidRPr="002979F3">
        <w:rPr>
          <w:rFonts w:ascii="Times New Roman" w:hAnsi="Times New Roman"/>
        </w:rPr>
        <w:fldChar w:fldCharType="end"/>
      </w:r>
      <w:r w:rsidRPr="002979F3">
        <w:rPr>
          <w:rFonts w:ascii="Times New Roman" w:hAnsi="Times New Roman"/>
        </w:rPr>
        <w:t>: Advanced Search Page</w:t>
      </w:r>
      <w:bookmarkEnd w:id="78"/>
    </w:p>
    <w:p w:rsidR="00DB3585" w:rsidRPr="00DB3585" w:rsidRDefault="00DB3585" w:rsidP="002A1E57">
      <w:pPr>
        <w:pStyle w:val="ListParagraph"/>
        <w:numPr>
          <w:ilvl w:val="0"/>
          <w:numId w:val="34"/>
        </w:numPr>
        <w:rPr>
          <w:rFonts w:ascii="Times New Roman" w:hAnsi="Times New Roman"/>
        </w:rPr>
      </w:pPr>
      <w:r w:rsidRPr="00DB3585">
        <w:rPr>
          <w:rFonts w:ascii="Times New Roman" w:hAnsi="Times New Roman"/>
        </w:rPr>
        <w:t>Retrieve Search Templates</w:t>
      </w:r>
    </w:p>
    <w:p w:rsidR="00DB3585" w:rsidRDefault="00DB3585" w:rsidP="002979F3"/>
    <w:p w:rsidR="00F97779" w:rsidRPr="002979F3" w:rsidRDefault="00F97779" w:rsidP="00DB3585">
      <w:pPr>
        <w:ind w:left="360"/>
      </w:pPr>
      <w:r w:rsidRPr="002979F3">
        <w:t xml:space="preserve">If the user has saved previous advanced searches, they may select one of these templates by clicking on the </w:t>
      </w:r>
      <w:r w:rsidR="0027151D">
        <w:t>“</w:t>
      </w:r>
      <w:r w:rsidRPr="002979F3">
        <w:t>Retrieve Search Templates</w:t>
      </w:r>
      <w:r w:rsidR="0027151D">
        <w:t>”</w:t>
      </w:r>
      <w:r w:rsidRPr="002979F3">
        <w:t xml:space="preserve"> button which will display the Search Templates page.</w:t>
      </w:r>
    </w:p>
    <w:p w:rsidR="00F97779" w:rsidRPr="002979F3" w:rsidRDefault="00F65E77" w:rsidP="002979F3">
      <w:pPr>
        <w:pStyle w:val="BodyText"/>
        <w:keepNext/>
        <w:spacing w:before="100" w:beforeAutospacing="1" w:after="100" w:afterAutospacing="1"/>
      </w:pPr>
      <w:r>
        <w:rPr>
          <w:noProof/>
        </w:rPr>
        <w:lastRenderedPageBreak/>
        <w:pict>
          <v:shape id="Picture 62" o:spid="_x0000_i1045" type="#_x0000_t75" style="width:468pt;height:117.5pt;visibility:visible">
            <v:imagedata r:id="rId36" o:title=""/>
          </v:shape>
        </w:pict>
      </w:r>
    </w:p>
    <w:p w:rsidR="00F97779" w:rsidRPr="002979F3" w:rsidRDefault="00F97779" w:rsidP="00120796">
      <w:pPr>
        <w:pStyle w:val="Caption"/>
        <w:spacing w:before="100" w:beforeAutospacing="1" w:after="100" w:afterAutospacing="1"/>
        <w:jc w:val="center"/>
        <w:rPr>
          <w:rFonts w:ascii="Times New Roman" w:hAnsi="Times New Roman"/>
        </w:rPr>
      </w:pPr>
      <w:bookmarkStart w:id="79" w:name="_Toc372725016"/>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19</w:t>
      </w:r>
      <w:r w:rsidRPr="002979F3">
        <w:rPr>
          <w:rFonts w:ascii="Times New Roman" w:hAnsi="Times New Roman"/>
        </w:rPr>
        <w:fldChar w:fldCharType="end"/>
      </w:r>
      <w:r w:rsidRPr="002979F3">
        <w:rPr>
          <w:rFonts w:ascii="Times New Roman" w:hAnsi="Times New Roman"/>
        </w:rPr>
        <w:t>: Search Templates</w:t>
      </w:r>
      <w:bookmarkEnd w:id="79"/>
    </w:p>
    <w:p w:rsidR="00F97779" w:rsidRPr="002979F3" w:rsidRDefault="00F97779" w:rsidP="00DB3585">
      <w:pPr>
        <w:spacing w:before="100" w:beforeAutospacing="1" w:after="100" w:afterAutospacing="1"/>
        <w:ind w:left="360"/>
        <w:rPr>
          <w:sz w:val="22"/>
          <w:szCs w:val="22"/>
        </w:rPr>
      </w:pPr>
      <w:r w:rsidRPr="002979F3">
        <w:rPr>
          <w:sz w:val="22"/>
          <w:szCs w:val="22"/>
        </w:rPr>
        <w:t xml:space="preserve">The available search templates will be displayed in the table shown above by Template Name, Access Level, and Notes.  </w:t>
      </w:r>
    </w:p>
    <w:p w:rsidR="00F97779" w:rsidRPr="002979F3" w:rsidRDefault="00F97779"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 xml:space="preserve">Template Name </w:t>
      </w:r>
      <w:r w:rsidR="00D71BC4" w:rsidRPr="002979F3">
        <w:rPr>
          <w:rFonts w:ascii="Times New Roman" w:hAnsi="Times New Roman"/>
        </w:rPr>
        <w:t>–</w:t>
      </w:r>
      <w:r w:rsidRPr="002979F3">
        <w:rPr>
          <w:rFonts w:ascii="Times New Roman" w:hAnsi="Times New Roman"/>
        </w:rPr>
        <w:t xml:space="preserve"> </w:t>
      </w:r>
      <w:r w:rsidR="00D71BC4" w:rsidRPr="002979F3">
        <w:rPr>
          <w:rFonts w:ascii="Times New Roman" w:hAnsi="Times New Roman"/>
        </w:rPr>
        <w:t>Text describing the search results template – the user should be specific so that they can distinguish multiple templates</w:t>
      </w:r>
    </w:p>
    <w:p w:rsidR="00D71BC4" w:rsidRPr="002979F3"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Access Level – Personal Template or National System Template – the user can create Personal Templates – the Supervisor can create National System Templates which become available to all users but these users cannot modify or delete them</w:t>
      </w:r>
    </w:p>
    <w:p w:rsidR="00D71BC4" w:rsidRPr="00120796"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Notes – Textual notes that further describe the template</w:t>
      </w:r>
    </w:p>
    <w:p w:rsidR="00D71BC4" w:rsidRPr="002979F3" w:rsidRDefault="00D71BC4" w:rsidP="00DB3585">
      <w:pPr>
        <w:spacing w:before="100" w:beforeAutospacing="1" w:after="100" w:afterAutospacing="1"/>
        <w:ind w:left="360"/>
        <w:rPr>
          <w:sz w:val="22"/>
          <w:szCs w:val="22"/>
        </w:rPr>
      </w:pPr>
      <w:r w:rsidRPr="002979F3">
        <w:rPr>
          <w:sz w:val="22"/>
          <w:szCs w:val="22"/>
        </w:rPr>
        <w:t xml:space="preserve">This page provides three options for the user: </w:t>
      </w:r>
    </w:p>
    <w:p w:rsidR="00D71BC4"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 xml:space="preserve">Personal Templates can be removed be checking the Select checkbox and then clicking the </w:t>
      </w:r>
      <w:r w:rsidR="0027151D">
        <w:rPr>
          <w:rFonts w:ascii="Times New Roman" w:hAnsi="Times New Roman"/>
        </w:rPr>
        <w:t>“</w:t>
      </w:r>
      <w:r w:rsidRPr="002979F3">
        <w:rPr>
          <w:rFonts w:ascii="Times New Roman" w:hAnsi="Times New Roman"/>
        </w:rPr>
        <w:t>Remove</w:t>
      </w:r>
      <w:r w:rsidR="0027151D">
        <w:rPr>
          <w:rFonts w:ascii="Times New Roman" w:hAnsi="Times New Roman"/>
        </w:rPr>
        <w:t>”</w:t>
      </w:r>
      <w:r w:rsidRPr="002979F3">
        <w:rPr>
          <w:rFonts w:ascii="Times New Roman" w:hAnsi="Times New Roman"/>
        </w:rPr>
        <w:t xml:space="preserve"> button.</w:t>
      </w:r>
    </w:p>
    <w:p w:rsidR="00F97779"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default template can be defined, and this template will automatically be displayed every time the user accesses the Advanced Search page.  The user can still change all of the display items.</w:t>
      </w:r>
    </w:p>
    <w:p w:rsidR="00D71BC4"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w:t>
      </w:r>
      <w:r w:rsidR="00197EFB" w:rsidRPr="002979F3">
        <w:rPr>
          <w:rFonts w:ascii="Times New Roman" w:hAnsi="Times New Roman"/>
        </w:rPr>
        <w:t xml:space="preserve">fault template can be deselected by checking the Select checkbox and then clicking the </w:t>
      </w:r>
      <w:r w:rsidR="0027151D">
        <w:rPr>
          <w:rFonts w:ascii="Times New Roman" w:hAnsi="Times New Roman"/>
        </w:rPr>
        <w:t>“</w:t>
      </w:r>
      <w:r w:rsidR="00197EFB" w:rsidRPr="002979F3">
        <w:rPr>
          <w:rFonts w:ascii="Times New Roman" w:hAnsi="Times New Roman"/>
        </w:rPr>
        <w:t>Remove as Default</w:t>
      </w:r>
      <w:r w:rsidR="0027151D">
        <w:rPr>
          <w:rFonts w:ascii="Times New Roman" w:hAnsi="Times New Roman"/>
        </w:rPr>
        <w:t>”</w:t>
      </w:r>
      <w:r w:rsidR="00197EFB" w:rsidRPr="002979F3">
        <w:rPr>
          <w:rFonts w:ascii="Times New Roman" w:hAnsi="Times New Roman"/>
        </w:rPr>
        <w:t xml:space="preserve"> button.  This will not delete the template.</w:t>
      </w:r>
    </w:p>
    <w:p w:rsidR="00DB3585" w:rsidRPr="00120796" w:rsidRDefault="00DB3585" w:rsidP="00DB3585">
      <w:pPr>
        <w:pStyle w:val="ListParagraph"/>
        <w:spacing w:before="100" w:beforeAutospacing="1" w:after="100" w:afterAutospacing="1"/>
        <w:ind w:left="1080"/>
        <w:rPr>
          <w:rFonts w:ascii="Times New Roman" w:hAnsi="Times New Roman"/>
        </w:rPr>
      </w:pPr>
    </w:p>
    <w:p w:rsidR="00D71BC4" w:rsidRPr="00DB3585" w:rsidRDefault="00D71BC4" w:rsidP="002A1E57">
      <w:pPr>
        <w:pStyle w:val="ListParagraph"/>
        <w:numPr>
          <w:ilvl w:val="0"/>
          <w:numId w:val="34"/>
        </w:numPr>
        <w:spacing w:before="100" w:beforeAutospacing="1" w:after="100" w:afterAutospacing="1"/>
        <w:rPr>
          <w:rFonts w:ascii="Times New Roman" w:hAnsi="Times New Roman"/>
        </w:rPr>
      </w:pPr>
      <w:r w:rsidRPr="00DB3585">
        <w:rPr>
          <w:rFonts w:ascii="Times New Roman" w:hAnsi="Times New Roman"/>
        </w:rPr>
        <w:t>Set the Filters</w:t>
      </w:r>
    </w:p>
    <w:p w:rsidR="00197EFB" w:rsidRPr="002979F3" w:rsidRDefault="00D71BC4" w:rsidP="00DB3585">
      <w:pPr>
        <w:spacing w:before="100" w:beforeAutospacing="1" w:after="100" w:afterAutospacing="1"/>
        <w:ind w:left="360"/>
        <w:rPr>
          <w:sz w:val="22"/>
          <w:szCs w:val="22"/>
        </w:rPr>
      </w:pPr>
      <w:r w:rsidRPr="002979F3">
        <w:rPr>
          <w:sz w:val="22"/>
          <w:szCs w:val="22"/>
        </w:rPr>
        <w:t>The user will select the Item Type from the dropdown list, and then select the appropriate Category, Sub-Category, Item Status and New Item Request (status) filters.</w:t>
      </w:r>
      <w:r w:rsidR="00197EFB" w:rsidRPr="002979F3">
        <w:rPr>
          <w:sz w:val="22"/>
          <w:szCs w:val="22"/>
        </w:rPr>
        <w:t xml:space="preserve"> </w:t>
      </w:r>
    </w:p>
    <w:p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Set the Search Parameters</w:t>
      </w:r>
    </w:p>
    <w:p w:rsidR="000631CE" w:rsidRPr="002979F3" w:rsidRDefault="00197EFB" w:rsidP="00DB3585">
      <w:pPr>
        <w:spacing w:before="100" w:beforeAutospacing="1" w:after="100" w:afterAutospacing="1"/>
        <w:ind w:left="360"/>
        <w:rPr>
          <w:sz w:val="22"/>
          <w:szCs w:val="22"/>
        </w:rPr>
      </w:pPr>
      <w:r w:rsidRPr="002979F3">
        <w:rPr>
          <w:sz w:val="22"/>
          <w:szCs w:val="22"/>
        </w:rPr>
        <w:t>The user will then set the search parameters for specific fields</w:t>
      </w:r>
      <w:r w:rsidR="009B3406" w:rsidRPr="002979F3">
        <w:rPr>
          <w:sz w:val="22"/>
          <w:szCs w:val="22"/>
        </w:rPr>
        <w:t xml:space="preserve"> based on the Item Type</w:t>
      </w:r>
      <w:r w:rsidRPr="002979F3">
        <w:rPr>
          <w:sz w:val="22"/>
          <w:szCs w:val="22"/>
        </w:rPr>
        <w:t xml:space="preserve">.  </w:t>
      </w:r>
      <w:r w:rsidR="000631CE" w:rsidRPr="002979F3">
        <w:rPr>
          <w:sz w:val="22"/>
          <w:szCs w:val="22"/>
        </w:rPr>
        <w:t>In the figure below, the user selected NDC as the Item Type, so the first parameter field becomes a dropdown list of all available NDC fields.</w:t>
      </w:r>
    </w:p>
    <w:p w:rsidR="000631CE" w:rsidRPr="002979F3" w:rsidRDefault="000631CE" w:rsidP="002979F3">
      <w:pPr>
        <w:spacing w:before="100" w:beforeAutospacing="1" w:after="100" w:afterAutospacing="1"/>
        <w:rPr>
          <w:sz w:val="22"/>
          <w:szCs w:val="22"/>
        </w:rPr>
      </w:pPr>
    </w:p>
    <w:p w:rsidR="00795706" w:rsidRPr="002979F3" w:rsidRDefault="00F65E77" w:rsidP="002979F3">
      <w:pPr>
        <w:keepNext/>
        <w:spacing w:before="100" w:beforeAutospacing="1" w:after="100" w:afterAutospacing="1"/>
      </w:pPr>
      <w:r>
        <w:rPr>
          <w:noProof/>
          <w:sz w:val="22"/>
          <w:szCs w:val="22"/>
        </w:rPr>
        <w:lastRenderedPageBreak/>
        <w:pict>
          <v:shape id="Picture 65" o:spid="_x0000_i1046" type="#_x0000_t75" style="width:468pt;height:297.5pt;visibility:visible">
            <v:imagedata r:id="rId37" o:title=""/>
          </v:shape>
        </w:pict>
      </w:r>
    </w:p>
    <w:p w:rsidR="000631CE" w:rsidRPr="002979F3" w:rsidRDefault="00795706" w:rsidP="00120796">
      <w:pPr>
        <w:pStyle w:val="Caption"/>
        <w:spacing w:before="100" w:beforeAutospacing="1" w:after="100" w:afterAutospacing="1"/>
        <w:jc w:val="center"/>
        <w:rPr>
          <w:rFonts w:ascii="Times New Roman" w:hAnsi="Times New Roman"/>
          <w:sz w:val="22"/>
          <w:szCs w:val="22"/>
        </w:rPr>
      </w:pPr>
      <w:bookmarkStart w:id="80" w:name="_Toc372725017"/>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20</w:t>
      </w:r>
      <w:r w:rsidRPr="002979F3">
        <w:rPr>
          <w:rFonts w:ascii="Times New Roman" w:hAnsi="Times New Roman"/>
        </w:rPr>
        <w:fldChar w:fldCharType="end"/>
      </w:r>
      <w:r w:rsidRPr="002979F3">
        <w:rPr>
          <w:rFonts w:ascii="Times New Roman" w:hAnsi="Times New Roman"/>
        </w:rPr>
        <w:t>: Advanced  Search Dropdown List</w:t>
      </w:r>
      <w:bookmarkEnd w:id="80"/>
    </w:p>
    <w:p w:rsidR="000631CE" w:rsidRPr="002979F3" w:rsidRDefault="000631CE" w:rsidP="00CA5F84">
      <w:pPr>
        <w:spacing w:before="100" w:beforeAutospacing="1" w:after="100" w:afterAutospacing="1"/>
        <w:ind w:left="360"/>
        <w:rPr>
          <w:sz w:val="22"/>
          <w:szCs w:val="22"/>
        </w:rPr>
      </w:pPr>
      <w:r w:rsidRPr="002979F3">
        <w:rPr>
          <w:sz w:val="22"/>
          <w:szCs w:val="22"/>
        </w:rP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rsidR="00795706" w:rsidRPr="002979F3" w:rsidRDefault="00F65E77" w:rsidP="002979F3">
      <w:pPr>
        <w:keepNext/>
        <w:spacing w:before="100" w:beforeAutospacing="1" w:after="100" w:afterAutospacing="1"/>
      </w:pPr>
      <w:r>
        <w:rPr>
          <w:noProof/>
          <w:sz w:val="22"/>
          <w:szCs w:val="22"/>
        </w:rPr>
        <w:pict>
          <v:shape id="Picture 76" o:spid="_x0000_i1047" type="#_x0000_t75" style="width:364.75pt;height:48.25pt;visibility:visible">
            <v:imagedata r:id="rId38" o:title=""/>
          </v:shape>
        </w:pict>
      </w:r>
    </w:p>
    <w:p w:rsidR="000631CE" w:rsidRPr="002979F3" w:rsidRDefault="00795706" w:rsidP="00120796">
      <w:pPr>
        <w:pStyle w:val="Caption"/>
        <w:spacing w:before="100" w:beforeAutospacing="1" w:after="100" w:afterAutospacing="1"/>
        <w:jc w:val="center"/>
        <w:rPr>
          <w:rFonts w:ascii="Times New Roman" w:hAnsi="Times New Roman"/>
          <w:sz w:val="22"/>
          <w:szCs w:val="22"/>
        </w:rPr>
      </w:pPr>
      <w:bookmarkStart w:id="81" w:name="_Toc372725018"/>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21</w:t>
      </w:r>
      <w:r w:rsidRPr="002979F3">
        <w:rPr>
          <w:rFonts w:ascii="Times New Roman" w:hAnsi="Times New Roman"/>
        </w:rPr>
        <w:fldChar w:fldCharType="end"/>
      </w:r>
      <w:r w:rsidRPr="002979F3">
        <w:rPr>
          <w:rFonts w:ascii="Times New Roman" w:hAnsi="Times New Roman"/>
        </w:rPr>
        <w:t>: Advanced Search Parameter</w:t>
      </w:r>
      <w:bookmarkEnd w:id="81"/>
    </w:p>
    <w:p w:rsidR="007036C6" w:rsidRPr="002979F3" w:rsidRDefault="007036C6" w:rsidP="00CA5F84">
      <w:pPr>
        <w:spacing w:before="100" w:beforeAutospacing="1" w:after="100" w:afterAutospacing="1"/>
        <w:ind w:left="360"/>
        <w:rPr>
          <w:sz w:val="22"/>
          <w:szCs w:val="22"/>
        </w:rPr>
      </w:pPr>
      <w:r w:rsidRPr="002979F3">
        <w:rPr>
          <w:sz w:val="22"/>
          <w:szCs w:val="22"/>
        </w:rPr>
        <w:t xml:space="preserve">The user can perform the search on this one field by clicking the </w:t>
      </w:r>
      <w:r w:rsidR="0027151D">
        <w:rPr>
          <w:sz w:val="22"/>
          <w:szCs w:val="22"/>
        </w:rPr>
        <w:t>“</w:t>
      </w:r>
      <w:r w:rsidRPr="002979F3">
        <w:rPr>
          <w:sz w:val="22"/>
          <w:szCs w:val="22"/>
        </w:rPr>
        <w:t>Search</w:t>
      </w:r>
      <w:r w:rsidR="0027151D">
        <w:rPr>
          <w:sz w:val="22"/>
          <w:szCs w:val="22"/>
        </w:rPr>
        <w:t>”</w:t>
      </w:r>
      <w:r w:rsidRPr="002979F3">
        <w:rPr>
          <w:sz w:val="22"/>
          <w:szCs w:val="22"/>
        </w:rPr>
        <w:t xml:space="preserve"> button, or the user can decide to add another search parameter.  Typically, the user would perform the search and if too many results were returned, the user would add another parameter by clicking on the </w:t>
      </w:r>
      <w:r w:rsidR="0027151D">
        <w:rPr>
          <w:sz w:val="22"/>
          <w:szCs w:val="22"/>
        </w:rPr>
        <w:t>“</w:t>
      </w:r>
      <w:r w:rsidRPr="002979F3">
        <w:rPr>
          <w:sz w:val="22"/>
          <w:szCs w:val="22"/>
        </w:rPr>
        <w:t>Add</w:t>
      </w:r>
      <w:r w:rsidR="0027151D">
        <w:rPr>
          <w:sz w:val="22"/>
          <w:szCs w:val="22"/>
        </w:rPr>
        <w:t>”</w:t>
      </w:r>
      <w:r w:rsidRPr="002979F3">
        <w:rPr>
          <w:sz w:val="22"/>
          <w:szCs w:val="22"/>
        </w:rPr>
        <w:t xml:space="preserve"> button which will present the following:</w:t>
      </w:r>
    </w:p>
    <w:p w:rsidR="00795706" w:rsidRPr="002979F3" w:rsidRDefault="00F65E77" w:rsidP="002979F3">
      <w:pPr>
        <w:keepNext/>
        <w:spacing w:before="100" w:beforeAutospacing="1" w:after="100" w:afterAutospacing="1"/>
      </w:pPr>
      <w:r>
        <w:rPr>
          <w:noProof/>
          <w:sz w:val="22"/>
          <w:szCs w:val="22"/>
        </w:rPr>
        <w:lastRenderedPageBreak/>
        <w:pict>
          <v:shape id="Picture 90" o:spid="_x0000_i1048" type="#_x0000_t75" style="width:468pt;height:86.25pt;visibility:visible">
            <v:imagedata r:id="rId39" o:title=""/>
          </v:shape>
        </w:pict>
      </w:r>
    </w:p>
    <w:p w:rsidR="007036C6" w:rsidRPr="002979F3" w:rsidRDefault="00795706" w:rsidP="00120796">
      <w:pPr>
        <w:pStyle w:val="Caption"/>
        <w:spacing w:before="100" w:beforeAutospacing="1" w:after="100" w:afterAutospacing="1"/>
        <w:jc w:val="center"/>
        <w:rPr>
          <w:rFonts w:ascii="Times New Roman" w:hAnsi="Times New Roman"/>
          <w:sz w:val="22"/>
          <w:szCs w:val="22"/>
        </w:rPr>
      </w:pPr>
      <w:bookmarkStart w:id="82" w:name="_Toc372725019"/>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22</w:t>
      </w:r>
      <w:r w:rsidRPr="002979F3">
        <w:rPr>
          <w:rFonts w:ascii="Times New Roman" w:hAnsi="Times New Roman"/>
        </w:rPr>
        <w:fldChar w:fldCharType="end"/>
      </w:r>
      <w:r w:rsidRPr="002979F3">
        <w:rPr>
          <w:rFonts w:ascii="Times New Roman" w:hAnsi="Times New Roman"/>
        </w:rPr>
        <w:t>: Advanced Search Multiple Parameters</w:t>
      </w:r>
      <w:bookmarkEnd w:id="82"/>
    </w:p>
    <w:p w:rsidR="007323B1" w:rsidRPr="002979F3" w:rsidRDefault="007323B1" w:rsidP="00CA5F84">
      <w:pPr>
        <w:spacing w:before="100" w:beforeAutospacing="1" w:after="100" w:afterAutospacing="1"/>
        <w:ind w:left="360"/>
        <w:rPr>
          <w:sz w:val="22"/>
          <w:szCs w:val="22"/>
        </w:rPr>
      </w:pPr>
      <w:r w:rsidRPr="002979F3">
        <w:rPr>
          <w:sz w:val="22"/>
          <w:szCs w:val="22"/>
        </w:rPr>
        <w:t>As i</w:t>
      </w:r>
      <w:r w:rsidR="009B3406" w:rsidRPr="002979F3">
        <w:rPr>
          <w:sz w:val="22"/>
          <w:szCs w:val="22"/>
        </w:rPr>
        <w:t xml:space="preserve">n the example </w:t>
      </w:r>
      <w:r w:rsidRPr="002979F3">
        <w:rPr>
          <w:sz w:val="22"/>
          <w:szCs w:val="22"/>
        </w:rPr>
        <w:t>above</w:t>
      </w:r>
      <w:r w:rsidR="009B3406" w:rsidRPr="002979F3">
        <w:rPr>
          <w:sz w:val="22"/>
          <w:szCs w:val="22"/>
        </w:rPr>
        <w:t xml:space="preserve">, </w:t>
      </w:r>
      <w:r w:rsidRPr="002979F3">
        <w:rPr>
          <w:sz w:val="22"/>
          <w:szCs w:val="22"/>
        </w:rPr>
        <w:t xml:space="preserve">when the user clicks the </w:t>
      </w:r>
      <w:r w:rsidR="0027151D">
        <w:rPr>
          <w:sz w:val="22"/>
          <w:szCs w:val="22"/>
        </w:rPr>
        <w:t>“</w:t>
      </w:r>
      <w:r w:rsidRPr="002979F3">
        <w:rPr>
          <w:sz w:val="22"/>
          <w:szCs w:val="22"/>
        </w:rPr>
        <w:t>Add</w:t>
      </w:r>
      <w:r w:rsidR="0027151D">
        <w:rPr>
          <w:sz w:val="22"/>
          <w:szCs w:val="22"/>
        </w:rPr>
        <w:t>”</w:t>
      </w:r>
      <w:r w:rsidRPr="002979F3">
        <w:rPr>
          <w:sz w:val="22"/>
          <w:szCs w:val="22"/>
        </w:rPr>
        <w:t xml:space="preserve"> button, </w:t>
      </w:r>
      <w:r w:rsidR="009B3406" w:rsidRPr="002979F3">
        <w:rPr>
          <w:sz w:val="22"/>
          <w:szCs w:val="22"/>
        </w:rPr>
        <w:t xml:space="preserve">the </w:t>
      </w:r>
      <w:r w:rsidRPr="002979F3">
        <w:rPr>
          <w:sz w:val="22"/>
          <w:szCs w:val="22"/>
        </w:rPr>
        <w:t xml:space="preserve">logical operator (AND/OR) dropdown list is placed at the end of the first selection, and then a second row is added so that the user can select other parameters.  </w:t>
      </w:r>
    </w:p>
    <w:p w:rsidR="000631CE" w:rsidRPr="00DB3585" w:rsidRDefault="007323B1" w:rsidP="00CA5F84">
      <w:pPr>
        <w:spacing w:before="100" w:beforeAutospacing="1" w:after="100" w:afterAutospacing="1"/>
        <w:ind w:left="360"/>
        <w:rPr>
          <w:sz w:val="22"/>
          <w:szCs w:val="22"/>
          <w:u w:val="single"/>
        </w:rPr>
      </w:pPr>
      <w:r w:rsidRPr="00DB3585">
        <w:rPr>
          <w:sz w:val="22"/>
          <w:szCs w:val="22"/>
          <w:u w:val="single"/>
        </w:rPr>
        <w:t>How the Logical Operators Work</w:t>
      </w:r>
    </w:p>
    <w:p w:rsidR="007323B1" w:rsidRPr="002979F3" w:rsidRDefault="007323B1" w:rsidP="00CA5F84">
      <w:pPr>
        <w:spacing w:before="100" w:beforeAutospacing="1" w:after="100" w:afterAutospacing="1"/>
        <w:ind w:left="360"/>
        <w:rPr>
          <w:sz w:val="22"/>
          <w:szCs w:val="22"/>
        </w:rPr>
      </w:pPr>
      <w:r w:rsidRPr="002979F3">
        <w:rPr>
          <w:sz w:val="22"/>
          <w:szCs w:val="22"/>
        </w:rPr>
        <w:t>The advanced search capability allows for the use of two logical operators:</w:t>
      </w:r>
    </w:p>
    <w:p w:rsidR="007323B1" w:rsidRPr="002979F3" w:rsidRDefault="007323B1" w:rsidP="002A1E57">
      <w:pPr>
        <w:pStyle w:val="ListParagraph"/>
        <w:numPr>
          <w:ilvl w:val="0"/>
          <w:numId w:val="29"/>
        </w:numPr>
        <w:spacing w:before="100" w:beforeAutospacing="1" w:after="100" w:afterAutospacing="1"/>
        <w:ind w:left="360" w:firstLine="0"/>
        <w:rPr>
          <w:rFonts w:ascii="Times New Roman" w:hAnsi="Times New Roman"/>
        </w:rPr>
      </w:pPr>
      <w:r w:rsidRPr="002979F3">
        <w:rPr>
          <w:rFonts w:ascii="Times New Roman" w:hAnsi="Times New Roman"/>
        </w:rPr>
        <w:t>AND – display search results that match the first item AND the second item</w:t>
      </w:r>
    </w:p>
    <w:p w:rsidR="007323B1" w:rsidRPr="002979F3" w:rsidRDefault="007323B1" w:rsidP="002A1E57">
      <w:pPr>
        <w:pStyle w:val="ListParagraph"/>
        <w:numPr>
          <w:ilvl w:val="0"/>
          <w:numId w:val="29"/>
        </w:numPr>
        <w:spacing w:before="100" w:beforeAutospacing="1" w:after="100" w:afterAutospacing="1"/>
        <w:ind w:left="360" w:firstLine="0"/>
        <w:rPr>
          <w:rFonts w:ascii="Times New Roman" w:hAnsi="Times New Roman"/>
        </w:rPr>
      </w:pPr>
      <w:r w:rsidRPr="002979F3">
        <w:rPr>
          <w:rFonts w:ascii="Times New Roman" w:hAnsi="Times New Roman"/>
        </w:rPr>
        <w:t>OR – display search results that match all parameters before the operator (OR) or after the operator</w:t>
      </w:r>
    </w:p>
    <w:p w:rsidR="007323B1" w:rsidRPr="002979F3" w:rsidRDefault="007323B1" w:rsidP="00CA5F84">
      <w:pPr>
        <w:spacing w:before="100" w:beforeAutospacing="1" w:after="100" w:afterAutospacing="1"/>
        <w:ind w:left="360"/>
        <w:rPr>
          <w:sz w:val="22"/>
          <w:szCs w:val="22"/>
        </w:rPr>
      </w:pPr>
      <w:r w:rsidRPr="002979F3">
        <w:rPr>
          <w:sz w:val="22"/>
          <w:szCs w:val="22"/>
        </w:rPr>
        <w:t xml:space="preserve">In the example below, PPS-N will match all database items that have Protect from Light unchecked AND Package Type of Box as well as (OR) all items that have a Package Size of 100. </w:t>
      </w:r>
    </w:p>
    <w:p w:rsidR="00795706" w:rsidRPr="002979F3" w:rsidRDefault="00F65E77" w:rsidP="002979F3">
      <w:pPr>
        <w:keepNext/>
        <w:spacing w:before="100" w:beforeAutospacing="1" w:after="100" w:afterAutospacing="1"/>
      </w:pPr>
      <w:r>
        <w:rPr>
          <w:noProof/>
          <w:sz w:val="22"/>
          <w:szCs w:val="22"/>
        </w:rPr>
        <w:pict>
          <v:shape id="Picture 92" o:spid="_x0000_i1049" type="#_x0000_t75" style="width:467.3pt;height:101.2pt;visibility:visible">
            <v:imagedata r:id="rId40" o:title=""/>
          </v:shape>
        </w:pict>
      </w:r>
    </w:p>
    <w:p w:rsidR="00197EFB" w:rsidRPr="002979F3" w:rsidRDefault="00795706" w:rsidP="00120796">
      <w:pPr>
        <w:pStyle w:val="Caption"/>
        <w:spacing w:before="100" w:beforeAutospacing="1" w:after="100" w:afterAutospacing="1"/>
        <w:jc w:val="center"/>
        <w:rPr>
          <w:rFonts w:ascii="Times New Roman" w:hAnsi="Times New Roman"/>
          <w:sz w:val="22"/>
          <w:szCs w:val="22"/>
        </w:rPr>
      </w:pPr>
      <w:bookmarkStart w:id="83" w:name="_Toc372725020"/>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23</w:t>
      </w:r>
      <w:r w:rsidRPr="002979F3">
        <w:rPr>
          <w:rFonts w:ascii="Times New Roman" w:hAnsi="Times New Roman"/>
        </w:rPr>
        <w:fldChar w:fldCharType="end"/>
      </w:r>
      <w:r w:rsidRPr="002979F3">
        <w:rPr>
          <w:rFonts w:ascii="Times New Roman" w:hAnsi="Times New Roman"/>
        </w:rPr>
        <w:t>: Advanced Search And/Or Logic</w:t>
      </w:r>
      <w:bookmarkEnd w:id="83"/>
    </w:p>
    <w:p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Execute the Search</w:t>
      </w:r>
    </w:p>
    <w:p w:rsidR="00B635C0" w:rsidRPr="002979F3" w:rsidRDefault="007323B1" w:rsidP="00CA5F84">
      <w:pPr>
        <w:spacing w:before="100" w:beforeAutospacing="1" w:after="100" w:afterAutospacing="1"/>
        <w:ind w:left="360"/>
        <w:rPr>
          <w:sz w:val="22"/>
          <w:szCs w:val="22"/>
        </w:rPr>
      </w:pPr>
      <w:r w:rsidRPr="002979F3">
        <w:rPr>
          <w:sz w:val="22"/>
          <w:szCs w:val="22"/>
        </w:rPr>
        <w:t xml:space="preserve">Once the user is satisfied with the </w:t>
      </w:r>
      <w:r w:rsidR="00B635C0" w:rsidRPr="002979F3">
        <w:rPr>
          <w:sz w:val="22"/>
          <w:szCs w:val="22"/>
        </w:rPr>
        <w:t xml:space="preserve">parameters, then the user will click the </w:t>
      </w:r>
      <w:r w:rsidR="0027151D">
        <w:rPr>
          <w:sz w:val="22"/>
          <w:szCs w:val="22"/>
        </w:rPr>
        <w:t>“</w:t>
      </w:r>
      <w:r w:rsidR="00B635C0" w:rsidRPr="002979F3">
        <w:rPr>
          <w:sz w:val="22"/>
          <w:szCs w:val="22"/>
        </w:rPr>
        <w:t>Search</w:t>
      </w:r>
      <w:r w:rsidR="0027151D">
        <w:rPr>
          <w:sz w:val="22"/>
          <w:szCs w:val="22"/>
        </w:rPr>
        <w:t>”</w:t>
      </w:r>
      <w:r w:rsidR="00B635C0" w:rsidRPr="002979F3">
        <w:rPr>
          <w:sz w:val="22"/>
          <w:szCs w:val="22"/>
        </w:rPr>
        <w:t xml:space="preserve"> button which will display the search results in a table below the parameters as shown below:</w:t>
      </w:r>
    </w:p>
    <w:p w:rsidR="00B635C0" w:rsidRPr="002979F3" w:rsidRDefault="00B635C0" w:rsidP="002979F3">
      <w:pPr>
        <w:spacing w:before="100" w:beforeAutospacing="1" w:after="100" w:afterAutospacing="1"/>
        <w:rPr>
          <w:sz w:val="22"/>
          <w:szCs w:val="22"/>
        </w:rPr>
      </w:pPr>
    </w:p>
    <w:p w:rsidR="00795706" w:rsidRPr="002979F3" w:rsidRDefault="00F65E77" w:rsidP="002979F3">
      <w:pPr>
        <w:keepNext/>
        <w:spacing w:before="100" w:beforeAutospacing="1" w:after="100" w:afterAutospacing="1"/>
      </w:pPr>
      <w:r>
        <w:rPr>
          <w:noProof/>
          <w:sz w:val="22"/>
          <w:szCs w:val="22"/>
        </w:rPr>
        <w:lastRenderedPageBreak/>
        <w:pict>
          <v:shape id="Picture 95" o:spid="_x0000_i1050" type="#_x0000_t75" style="width:468pt;height:250.65pt;visibility:visible">
            <v:imagedata r:id="rId41" o:title=""/>
          </v:shape>
        </w:pict>
      </w:r>
    </w:p>
    <w:p w:rsidR="00B635C0" w:rsidRPr="002979F3" w:rsidRDefault="00795706" w:rsidP="00120796">
      <w:pPr>
        <w:pStyle w:val="Caption"/>
        <w:spacing w:before="100" w:beforeAutospacing="1" w:after="100" w:afterAutospacing="1"/>
        <w:jc w:val="center"/>
        <w:rPr>
          <w:rFonts w:ascii="Times New Roman" w:hAnsi="Times New Roman"/>
          <w:sz w:val="22"/>
          <w:szCs w:val="22"/>
        </w:rPr>
      </w:pPr>
      <w:bookmarkStart w:id="84" w:name="_Toc372725021"/>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24</w:t>
      </w:r>
      <w:r w:rsidRPr="002979F3">
        <w:rPr>
          <w:rFonts w:ascii="Times New Roman" w:hAnsi="Times New Roman"/>
        </w:rPr>
        <w:fldChar w:fldCharType="end"/>
      </w:r>
      <w:r w:rsidRPr="002979F3">
        <w:rPr>
          <w:rFonts w:ascii="Times New Roman" w:hAnsi="Times New Roman"/>
        </w:rPr>
        <w:t>: Advanced Search Results</w:t>
      </w:r>
      <w:bookmarkEnd w:id="84"/>
    </w:p>
    <w:p w:rsidR="00442BD0" w:rsidRPr="00CA5F84" w:rsidRDefault="00442BD0"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Export Search Results</w:t>
      </w:r>
    </w:p>
    <w:p w:rsidR="00795706" w:rsidRPr="00120796" w:rsidRDefault="00442BD0" w:rsidP="00CA5F84">
      <w:pPr>
        <w:spacing w:before="100" w:beforeAutospacing="1" w:after="100" w:afterAutospacing="1"/>
        <w:ind w:left="360"/>
        <w:rPr>
          <w:sz w:val="22"/>
          <w:szCs w:val="22"/>
        </w:rPr>
      </w:pPr>
      <w:r w:rsidRPr="002979F3">
        <w:rPr>
          <w:sz w:val="22"/>
          <w:szCs w:val="22"/>
        </w:rPr>
        <w:t>If the user wants to export the search results, the user will click the appropriate button shown in the export panel: 1) CSV or 2) Excel</w:t>
      </w:r>
      <w:r w:rsidR="00120796">
        <w:rPr>
          <w:sz w:val="22"/>
          <w:szCs w:val="22"/>
        </w:rPr>
        <w:br/>
      </w:r>
      <w:r w:rsidR="006E6B82" w:rsidRPr="002979F3">
        <w:br/>
      </w:r>
      <w:r w:rsidR="00F65E77">
        <w:rPr>
          <w:noProof/>
        </w:rPr>
        <w:pict>
          <v:shape id="Picture 59" o:spid="_x0000_i1051" type="#_x0000_t75" alt="http://localhost:8021/PRE/help/masterHelp/image009.png" style="width:309.75pt;height:15.6pt;visibility:visible">
            <v:imagedata r:id="rId26" o:title="image009"/>
          </v:shape>
        </w:pict>
      </w:r>
    </w:p>
    <w:p w:rsidR="00442BD0" w:rsidRPr="002979F3" w:rsidRDefault="00795706" w:rsidP="00120796">
      <w:pPr>
        <w:pStyle w:val="Caption"/>
        <w:spacing w:before="100" w:beforeAutospacing="1" w:after="100" w:afterAutospacing="1"/>
        <w:jc w:val="center"/>
        <w:rPr>
          <w:rFonts w:ascii="Times New Roman" w:hAnsi="Times New Roman"/>
          <w:sz w:val="22"/>
          <w:szCs w:val="22"/>
        </w:rPr>
      </w:pPr>
      <w:bookmarkStart w:id="85" w:name="_Toc372725022"/>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25</w:t>
      </w:r>
      <w:r w:rsidRPr="002979F3">
        <w:rPr>
          <w:rFonts w:ascii="Times New Roman" w:hAnsi="Times New Roman"/>
        </w:rPr>
        <w:fldChar w:fldCharType="end"/>
      </w:r>
      <w:r w:rsidRPr="002979F3">
        <w:rPr>
          <w:rFonts w:ascii="Times New Roman" w:hAnsi="Times New Roman"/>
        </w:rPr>
        <w:t>: Advanced Search Export Bar</w:t>
      </w:r>
      <w:bookmarkEnd w:id="85"/>
    </w:p>
    <w:p w:rsidR="00442BD0" w:rsidRPr="002979F3" w:rsidRDefault="00442BD0" w:rsidP="00CA5F84">
      <w:pPr>
        <w:spacing w:before="100" w:beforeAutospacing="1" w:after="100" w:afterAutospacing="1"/>
        <w:ind w:left="720"/>
        <w:rPr>
          <w:sz w:val="22"/>
          <w:szCs w:val="22"/>
        </w:rPr>
      </w:pPr>
      <w:r w:rsidRPr="002979F3">
        <w:rPr>
          <w:sz w:val="22"/>
          <w:szCs w:val="22"/>
        </w:rPr>
        <w:t>This will launch a dialog that allows the user to view or save the results.</w:t>
      </w:r>
    </w:p>
    <w:p w:rsidR="00442BD0" w:rsidRPr="00CA5F84" w:rsidRDefault="00442BD0"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Save the Search Results Template</w:t>
      </w:r>
    </w:p>
    <w:p w:rsidR="00442BD0" w:rsidRPr="002979F3" w:rsidRDefault="00442BD0"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As described earlier, the user may save the search parameters as a </w:t>
      </w:r>
      <w:r w:rsidR="004A2851" w:rsidRPr="002979F3">
        <w:rPr>
          <w:rFonts w:ascii="Times New Roman" w:hAnsi="Times New Roman"/>
          <w:bCs/>
        </w:rPr>
        <w:t>search template.  Below the search results table, the user will note the following:</w:t>
      </w:r>
    </w:p>
    <w:p w:rsidR="00442BD0"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As – enter the name of the search template</w:t>
      </w:r>
    </w:p>
    <w:p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Notes – optional text to describe the template</w:t>
      </w:r>
    </w:p>
    <w:p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At – dropdown list for defining the access level of search template.  Personal Template is just for the user while National System Template is provided for those users with PPS-N supervisor role to save templates that are made available to all users</w:t>
      </w:r>
    </w:p>
    <w:p w:rsidR="00795706" w:rsidRPr="002979F3" w:rsidRDefault="00F65E77" w:rsidP="002979F3">
      <w:pPr>
        <w:pStyle w:val="wdnormal"/>
        <w:keepNext/>
        <w:spacing w:before="100" w:beforeAutospacing="1" w:after="100" w:afterAutospacing="1"/>
        <w:rPr>
          <w:rFonts w:ascii="Times New Roman" w:hAnsi="Times New Roman"/>
        </w:rPr>
      </w:pPr>
      <w:r>
        <w:rPr>
          <w:rFonts w:ascii="Times New Roman" w:hAnsi="Times New Roman"/>
          <w:noProof/>
        </w:rPr>
        <w:lastRenderedPageBreak/>
        <w:pict>
          <v:shape id="Picture 96" o:spid="_x0000_i1052" type="#_x0000_t75" style="width:468pt;height:62.5pt;visibility:visible">
            <v:imagedata r:id="rId42" o:title=""/>
          </v:shape>
        </w:pict>
      </w:r>
    </w:p>
    <w:p w:rsidR="0050341D" w:rsidRPr="002979F3" w:rsidRDefault="00795706" w:rsidP="002979F3">
      <w:pPr>
        <w:pStyle w:val="Caption"/>
        <w:spacing w:before="100" w:beforeAutospacing="1" w:after="100" w:afterAutospacing="1"/>
        <w:jc w:val="center"/>
        <w:rPr>
          <w:rFonts w:ascii="Times New Roman" w:hAnsi="Times New Roman"/>
          <w:bCs w:val="0"/>
        </w:rPr>
      </w:pPr>
      <w:bookmarkStart w:id="86" w:name="_Toc372725023"/>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26</w:t>
      </w:r>
      <w:r w:rsidRPr="002979F3">
        <w:rPr>
          <w:rFonts w:ascii="Times New Roman" w:hAnsi="Times New Roman"/>
        </w:rPr>
        <w:fldChar w:fldCharType="end"/>
      </w:r>
      <w:r w:rsidRPr="002979F3">
        <w:rPr>
          <w:rFonts w:ascii="Times New Roman" w:hAnsi="Times New Roman"/>
        </w:rPr>
        <w:t>: Save Advanced Search Template</w:t>
      </w:r>
      <w:bookmarkEnd w:id="86"/>
    </w:p>
    <w:p w:rsidR="004A2851" w:rsidRPr="002979F3" w:rsidRDefault="004A2851" w:rsidP="00CA5F84">
      <w:pPr>
        <w:pStyle w:val="wdnormal"/>
        <w:spacing w:before="100" w:beforeAutospacing="1" w:after="100" w:afterAutospacing="1"/>
        <w:ind w:left="720"/>
        <w:rPr>
          <w:rFonts w:ascii="Times New Roman" w:hAnsi="Times New Roman"/>
          <w:bCs/>
        </w:rPr>
      </w:pPr>
      <w:r w:rsidRPr="002979F3">
        <w:rPr>
          <w:rFonts w:ascii="Times New Roman" w:hAnsi="Times New Roman"/>
          <w:bCs/>
        </w:rPr>
        <w:t xml:space="preserve">Once the user enters the name, optional description, and the template access level, the user will then click the </w:t>
      </w:r>
      <w:r w:rsidR="0027151D">
        <w:rPr>
          <w:rFonts w:ascii="Times New Roman" w:hAnsi="Times New Roman"/>
          <w:bCs/>
        </w:rPr>
        <w:t>“</w:t>
      </w:r>
      <w:r w:rsidRPr="002979F3">
        <w:rPr>
          <w:rFonts w:ascii="Times New Roman" w:hAnsi="Times New Roman"/>
          <w:bCs/>
        </w:rPr>
        <w:t>Save Template</w:t>
      </w:r>
      <w:r w:rsidR="0027151D">
        <w:rPr>
          <w:rFonts w:ascii="Times New Roman" w:hAnsi="Times New Roman"/>
          <w:bCs/>
        </w:rPr>
        <w:t>”</w:t>
      </w:r>
      <w:r w:rsidRPr="002979F3">
        <w:rPr>
          <w:rFonts w:ascii="Times New Roman" w:hAnsi="Times New Roman"/>
          <w:bCs/>
        </w:rPr>
        <w:t xml:space="preserve"> button.  </w:t>
      </w:r>
    </w:p>
    <w:p w:rsidR="004A2851" w:rsidRPr="00CA5F84" w:rsidRDefault="004A2851"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Change Search Results Template</w:t>
      </w:r>
    </w:p>
    <w:p w:rsidR="004A2851" w:rsidRPr="002979F3" w:rsidRDefault="004A2851"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The advanced search capability also allows the user to define the data fields that should be displayed in the search results table, and also saved in the search results template. </w:t>
      </w:r>
      <w:r w:rsidR="0050341D" w:rsidRPr="002979F3">
        <w:rPr>
          <w:rFonts w:ascii="Times New Roman" w:hAnsi="Times New Roman"/>
          <w:bCs/>
        </w:rPr>
        <w:t xml:space="preserve">To accomplish this the user will click the </w:t>
      </w:r>
      <w:r w:rsidR="0027151D">
        <w:rPr>
          <w:rFonts w:ascii="Times New Roman" w:hAnsi="Times New Roman"/>
          <w:bCs/>
        </w:rPr>
        <w:t>“</w:t>
      </w:r>
      <w:r w:rsidR="0050341D" w:rsidRPr="002979F3">
        <w:rPr>
          <w:rFonts w:ascii="Times New Roman" w:hAnsi="Times New Roman"/>
          <w:bCs/>
        </w:rPr>
        <w:t>Change Search Results Template</w:t>
      </w:r>
      <w:r w:rsidR="0027151D">
        <w:rPr>
          <w:rFonts w:ascii="Times New Roman" w:hAnsi="Times New Roman"/>
          <w:bCs/>
        </w:rPr>
        <w:t>”</w:t>
      </w:r>
      <w:r w:rsidR="0050341D" w:rsidRPr="002979F3">
        <w:rPr>
          <w:rFonts w:ascii="Times New Roman" w:hAnsi="Times New Roman"/>
          <w:bCs/>
        </w:rPr>
        <w:t xml:space="preserve"> button. This will launch a page similar to the following (for NDC). </w:t>
      </w:r>
    </w:p>
    <w:p w:rsidR="00795706" w:rsidRPr="002979F3" w:rsidRDefault="00F65E77" w:rsidP="002979F3">
      <w:pPr>
        <w:keepNext/>
        <w:spacing w:before="100" w:beforeAutospacing="1" w:after="100" w:afterAutospacing="1"/>
      </w:pPr>
      <w:r>
        <w:rPr>
          <w:noProof/>
        </w:rPr>
        <w:pict>
          <v:shape id="Picture 97" o:spid="_x0000_i1053" type="#_x0000_t75" style="width:467.3pt;height:249.3pt;visibility:visible">
            <v:imagedata r:id="rId43" o:title=""/>
          </v:shape>
        </w:pict>
      </w:r>
    </w:p>
    <w:p w:rsidR="0050341D" w:rsidRPr="002979F3" w:rsidRDefault="00795706" w:rsidP="00120796">
      <w:pPr>
        <w:pStyle w:val="Caption"/>
        <w:spacing w:before="100" w:beforeAutospacing="1" w:after="100" w:afterAutospacing="1"/>
        <w:jc w:val="center"/>
        <w:rPr>
          <w:rFonts w:ascii="Times New Roman" w:hAnsi="Times New Roman"/>
        </w:rPr>
      </w:pPr>
      <w:bookmarkStart w:id="87" w:name="_Toc372725024"/>
      <w:r w:rsidRPr="002979F3">
        <w:rPr>
          <w:rFonts w:ascii="Times New Roman" w:hAnsi="Times New Roman"/>
        </w:rPr>
        <w:t xml:space="preserve">Figure </w:t>
      </w:r>
      <w:r w:rsidRPr="002979F3">
        <w:rPr>
          <w:rFonts w:ascii="Times New Roman" w:hAnsi="Times New Roman"/>
        </w:rPr>
        <w:fldChar w:fldCharType="begin"/>
      </w:r>
      <w:r w:rsidRPr="002979F3">
        <w:rPr>
          <w:rFonts w:ascii="Times New Roman" w:hAnsi="Times New Roman"/>
        </w:rPr>
        <w:instrText xml:space="preserve"> SEQ Figure \* ARABIC </w:instrText>
      </w:r>
      <w:r w:rsidRPr="002979F3">
        <w:rPr>
          <w:rFonts w:ascii="Times New Roman" w:hAnsi="Times New Roman"/>
        </w:rPr>
        <w:fldChar w:fldCharType="separate"/>
      </w:r>
      <w:r w:rsidR="00EA4B92">
        <w:rPr>
          <w:rFonts w:ascii="Times New Roman" w:hAnsi="Times New Roman"/>
          <w:noProof/>
        </w:rPr>
        <w:t>27</w:t>
      </w:r>
      <w:r w:rsidRPr="002979F3">
        <w:rPr>
          <w:rFonts w:ascii="Times New Roman" w:hAnsi="Times New Roman"/>
        </w:rPr>
        <w:fldChar w:fldCharType="end"/>
      </w:r>
      <w:r w:rsidRPr="002979F3">
        <w:rPr>
          <w:rFonts w:ascii="Times New Roman" w:hAnsi="Times New Roman"/>
        </w:rPr>
        <w:t>: Change Advanced Search Template</w:t>
      </w:r>
      <w:bookmarkEnd w:id="87"/>
    </w:p>
    <w:p w:rsidR="0050341D" w:rsidRPr="002979F3" w:rsidRDefault="0050341D" w:rsidP="00CA5F84">
      <w:pPr>
        <w:tabs>
          <w:tab w:val="left" w:pos="360"/>
        </w:tabs>
        <w:spacing w:before="100" w:beforeAutospacing="1" w:after="100" w:afterAutospacing="1"/>
        <w:ind w:left="360"/>
        <w:rPr>
          <w:sz w:val="22"/>
          <w:szCs w:val="22"/>
        </w:rPr>
      </w:pPr>
      <w:r w:rsidRPr="002979F3">
        <w:rPr>
          <w:sz w:val="22"/>
          <w:szCs w:val="22"/>
        </w:rPr>
        <w:t xml:space="preserve">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rsidR="0050341D" w:rsidRPr="002979F3" w:rsidRDefault="0050341D" w:rsidP="00CA5F84">
      <w:pPr>
        <w:tabs>
          <w:tab w:val="left" w:pos="360"/>
        </w:tabs>
        <w:spacing w:before="100" w:beforeAutospacing="1" w:after="100" w:afterAutospacing="1"/>
        <w:ind w:left="360"/>
        <w:rPr>
          <w:sz w:val="22"/>
          <w:szCs w:val="22"/>
        </w:rPr>
      </w:pPr>
      <w:r w:rsidRPr="002979F3">
        <w:rPr>
          <w:sz w:val="22"/>
          <w:szCs w:val="22"/>
        </w:rPr>
        <w:t xml:space="preserve">The user may also reposition the items in the Selected Fields panel by selecting an item and then using the “Up” and “Down” buttons. </w:t>
      </w:r>
    </w:p>
    <w:p w:rsidR="0050341D" w:rsidRPr="002979F3" w:rsidRDefault="0050341D" w:rsidP="00CA5F84">
      <w:pPr>
        <w:tabs>
          <w:tab w:val="left" w:pos="360"/>
        </w:tabs>
        <w:spacing w:before="100" w:beforeAutospacing="1" w:after="100" w:afterAutospacing="1"/>
        <w:ind w:left="360"/>
        <w:rPr>
          <w:sz w:val="22"/>
          <w:szCs w:val="22"/>
        </w:rPr>
      </w:pPr>
      <w:r w:rsidRPr="002979F3">
        <w:rPr>
          <w:sz w:val="22"/>
          <w:szCs w:val="22"/>
        </w:rPr>
        <w:lastRenderedPageBreak/>
        <w:t xml:space="preserve">Once the user is satisfied with the items in the Selected Fields panel, the user will click the “Submit” button to save the changes. </w:t>
      </w:r>
    </w:p>
    <w:p w:rsidR="00707F7D" w:rsidRPr="00707F7D" w:rsidRDefault="00707F7D" w:rsidP="00707F7D">
      <w:pPr>
        <w:spacing w:before="100" w:beforeAutospacing="1" w:after="100" w:afterAutospacing="1"/>
        <w:rPr>
          <w:kern w:val="32"/>
          <w:sz w:val="22"/>
          <w:szCs w:val="22"/>
          <w:u w:val="single"/>
        </w:rPr>
      </w:pPr>
      <w:r w:rsidRPr="00707F7D">
        <w:rPr>
          <w:kern w:val="32"/>
          <w:sz w:val="22"/>
          <w:szCs w:val="22"/>
          <w:u w:val="single"/>
        </w:rPr>
        <w:t>Move Products or NDCs</w:t>
      </w:r>
    </w:p>
    <w:p w:rsidR="00707F7D" w:rsidRPr="00707F7D" w:rsidRDefault="00707F7D" w:rsidP="00707F7D">
      <w:pPr>
        <w:spacing w:before="100" w:beforeAutospacing="1" w:after="100" w:afterAutospacing="1"/>
        <w:rPr>
          <w:kern w:val="32"/>
          <w:sz w:val="22"/>
          <w:szCs w:val="22"/>
        </w:rPr>
      </w:pPr>
      <w:r>
        <w:rPr>
          <w:kern w:val="32"/>
          <w:sz w:val="22"/>
          <w:szCs w:val="22"/>
        </w:rPr>
        <w:t>While</w:t>
      </w:r>
      <w:r w:rsidRPr="00707F7D">
        <w:rPr>
          <w:kern w:val="32"/>
          <w:sz w:val="22"/>
          <w:szCs w:val="22"/>
        </w:rPr>
        <w:t xml:space="preserve"> viewing drug information</w:t>
      </w:r>
      <w:r>
        <w:rPr>
          <w:kern w:val="32"/>
          <w:sz w:val="22"/>
          <w:szCs w:val="22"/>
        </w:rPr>
        <w:t xml:space="preserve">, the user will have an option to move the children of that item to a different parent (Product or Orderable Item). </w:t>
      </w:r>
      <w:r w:rsidRPr="00707F7D">
        <w:rPr>
          <w:kern w:val="32"/>
          <w:sz w:val="22"/>
          <w:szCs w:val="22"/>
        </w:rPr>
        <w:t xml:space="preserve">.  </w:t>
      </w:r>
    </w:p>
    <w:p w:rsidR="00707F7D" w:rsidRPr="00707F7D" w:rsidRDefault="00707F7D" w:rsidP="002A1E57">
      <w:pPr>
        <w:pStyle w:val="ListParagraph"/>
        <w:numPr>
          <w:ilvl w:val="0"/>
          <w:numId w:val="44"/>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w:t>
      </w:r>
    </w:p>
    <w:p w:rsidR="00707F7D" w:rsidRPr="00707F7D" w:rsidRDefault="00707F7D" w:rsidP="00707F7D">
      <w:pPr>
        <w:pStyle w:val="ListParagraph"/>
        <w:spacing w:before="100" w:beforeAutospacing="1" w:after="100" w:afterAutospacing="1"/>
        <w:rPr>
          <w:rFonts w:ascii="Times New Roman" w:hAnsi="Times New Roman"/>
          <w:kern w:val="32"/>
        </w:rPr>
      </w:pPr>
    </w:p>
    <w:p w:rsidR="00253AB3" w:rsidRDefault="00F65E77" w:rsidP="00253AB3">
      <w:pPr>
        <w:pStyle w:val="ListParagraph"/>
        <w:keepNext/>
        <w:spacing w:before="100" w:beforeAutospacing="1" w:after="100" w:afterAutospacing="1"/>
        <w:ind w:left="0"/>
      </w:pPr>
      <w:r>
        <w:rPr>
          <w:rFonts w:ascii="Times New Roman" w:hAnsi="Times New Roman"/>
          <w:noProof/>
          <w:kern w:val="32"/>
        </w:rPr>
        <w:pict>
          <v:shape id="Picture 100" o:spid="_x0000_i1054" type="#_x0000_t75" style="width:468pt;height:205.8pt;visibility:visible">
            <v:imagedata r:id="rId44" o:title=""/>
          </v:shape>
        </w:pict>
      </w:r>
    </w:p>
    <w:p w:rsidR="00707F7D" w:rsidRPr="00253AB3" w:rsidRDefault="00253AB3" w:rsidP="00253AB3">
      <w:pPr>
        <w:pStyle w:val="Caption"/>
        <w:jc w:val="center"/>
        <w:rPr>
          <w:rFonts w:ascii="Times New Roman" w:hAnsi="Times New Roman"/>
          <w:kern w:val="32"/>
        </w:rPr>
      </w:pPr>
      <w:bookmarkStart w:id="88" w:name="_Toc372725025"/>
      <w:r>
        <w:t xml:space="preserve">Figure </w:t>
      </w:r>
      <w:fldSimple w:instr=" SEQ Figure \* ARABIC ">
        <w:r w:rsidR="00EA4B92">
          <w:rPr>
            <w:noProof/>
          </w:rPr>
          <w:t>28</w:t>
        </w:r>
      </w:fldSimple>
      <w:r>
        <w:t>: Processes on the Products Tab</w:t>
      </w:r>
      <w:bookmarkEnd w:id="88"/>
    </w:p>
    <w:p w:rsidR="00707F7D" w:rsidRDefault="00707F7D" w:rsidP="00707F7D">
      <w:pPr>
        <w:pStyle w:val="ListParagraph"/>
        <w:spacing w:before="100" w:beforeAutospacing="1" w:after="100" w:afterAutospacing="1"/>
        <w:rPr>
          <w:rFonts w:ascii="Times New Roman" w:hAnsi="Times New Roman"/>
          <w:kern w:val="32"/>
        </w:rPr>
      </w:pPr>
      <w:r>
        <w:rPr>
          <w:rFonts w:ascii="Times New Roman" w:hAnsi="Times New Roman"/>
          <w:kern w:val="32"/>
        </w:rPr>
        <w:t xml:space="preserve">This tab provides a “Move Products” button that starts a process for assigning any selected (checked) products to a new Orderable Item.  </w:t>
      </w:r>
      <w:r w:rsidR="002E1DEA">
        <w:rPr>
          <w:rFonts w:ascii="Times New Roman" w:hAnsi="Times New Roman"/>
          <w:kern w:val="32"/>
        </w:rPr>
        <w:t>The process is as follows:</w:t>
      </w:r>
    </w:p>
    <w:p w:rsidR="002E1DEA" w:rsidRDefault="002E1DEA" w:rsidP="00707F7D">
      <w:pPr>
        <w:pStyle w:val="ListParagraph"/>
        <w:spacing w:before="100" w:beforeAutospacing="1" w:after="100" w:afterAutospacing="1"/>
        <w:rPr>
          <w:rFonts w:ascii="Times New Roman" w:hAnsi="Times New Roman"/>
          <w:kern w:val="32"/>
        </w:rPr>
      </w:pP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one or more of the Products (check the checkbox in the Select column).</w: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Click the “Move Products” button.</w: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Fill in the “Search For” text box, select the appropriate parameters and filters, and click the “Search” button.</w:t>
      </w:r>
    </w:p>
    <w:p w:rsidR="002E1DEA" w:rsidRPr="002E1DEA" w:rsidRDefault="00F65E77" w:rsidP="002E1DEA">
      <w:pPr>
        <w:spacing w:before="100" w:beforeAutospacing="1" w:after="100" w:afterAutospacing="1"/>
        <w:rPr>
          <w:kern w:val="32"/>
        </w:rPr>
      </w:pPr>
      <w:r>
        <w:rPr>
          <w:noProof/>
          <w:kern w:val="32"/>
        </w:rPr>
        <w:lastRenderedPageBreak/>
        <w:pict>
          <v:shape id="Picture 104" o:spid="_x0000_i1055" type="#_x0000_t75" style="width:468.7pt;height:220.1pt;visibility:visible">
            <v:imagedata r:id="rId45" o:title=""/>
          </v:shape>
        </w:pic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the link of the desired Orderable Item in the PPS OI Name column.</w: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When returned to the Products tab, verify that the Products have been removed from the table.</w:t>
      </w:r>
    </w:p>
    <w:p w:rsidR="00707F7D" w:rsidRPr="00707F7D" w:rsidRDefault="00707F7D" w:rsidP="00707F7D">
      <w:pPr>
        <w:pStyle w:val="ListParagraph"/>
        <w:spacing w:before="100" w:beforeAutospacing="1" w:after="100" w:afterAutospacing="1"/>
        <w:rPr>
          <w:rFonts w:ascii="Times New Roman" w:hAnsi="Times New Roman"/>
          <w:kern w:val="32"/>
        </w:rPr>
      </w:pPr>
    </w:p>
    <w:p w:rsidR="00253AB3" w:rsidRDefault="00253AB3" w:rsidP="002A1E57">
      <w:pPr>
        <w:pStyle w:val="ListParagraph"/>
        <w:numPr>
          <w:ilvl w:val="0"/>
          <w:numId w:val="44"/>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rsidR="00253AB3" w:rsidRDefault="00F65E77" w:rsidP="00253AB3">
      <w:pPr>
        <w:keepNext/>
        <w:spacing w:before="100" w:beforeAutospacing="1" w:after="100" w:afterAutospacing="1"/>
      </w:pPr>
      <w:r>
        <w:rPr>
          <w:noProof/>
          <w:kern w:val="32"/>
        </w:rPr>
        <w:pict>
          <v:shape id="Picture 101" o:spid="_x0000_i1056" type="#_x0000_t75" style="width:468pt;height:235pt;visibility:visible">
            <v:imagedata r:id="rId46" o:title=""/>
          </v:shape>
        </w:pict>
      </w:r>
    </w:p>
    <w:p w:rsidR="00253AB3" w:rsidRDefault="00253AB3" w:rsidP="00253AB3">
      <w:pPr>
        <w:pStyle w:val="Caption"/>
        <w:jc w:val="center"/>
        <w:rPr>
          <w:kern w:val="32"/>
        </w:rPr>
      </w:pPr>
      <w:bookmarkStart w:id="89" w:name="_Toc372725026"/>
      <w:r>
        <w:t xml:space="preserve">Figure </w:t>
      </w:r>
      <w:fldSimple w:instr=" SEQ Figure \* ARABIC ">
        <w:r w:rsidR="00EA4B92">
          <w:rPr>
            <w:noProof/>
          </w:rPr>
          <w:t>29</w:t>
        </w:r>
      </w:fldSimple>
      <w:r>
        <w:t>: Processes on the NDCs Tab</w:t>
      </w:r>
      <w:bookmarkEnd w:id="89"/>
    </w:p>
    <w:p w:rsidR="00253AB3" w:rsidRPr="00253AB3" w:rsidRDefault="00253AB3" w:rsidP="00253AB3">
      <w:pPr>
        <w:spacing w:before="100" w:beforeAutospacing="1" w:after="100" w:afterAutospacing="1"/>
        <w:rPr>
          <w:kern w:val="32"/>
        </w:rPr>
      </w:pPr>
      <w:r>
        <w:rPr>
          <w:kern w:val="32"/>
        </w:rPr>
        <w:tab/>
        <w:t xml:space="preserve">This process is </w:t>
      </w:r>
      <w:r w:rsidR="002E1DEA">
        <w:rPr>
          <w:kern w:val="32"/>
        </w:rPr>
        <w:t>similar to</w:t>
      </w:r>
      <w:r>
        <w:rPr>
          <w:kern w:val="32"/>
        </w:rPr>
        <w:t xml:space="preserve"> that described above for Moving Products.</w:t>
      </w:r>
    </w:p>
    <w:p w:rsidR="00E4698E" w:rsidRPr="00E4698E" w:rsidRDefault="00E4698E" w:rsidP="002A1E57">
      <w:pPr>
        <w:pStyle w:val="ListParagraph"/>
        <w:numPr>
          <w:ilvl w:val="0"/>
          <w:numId w:val="44"/>
        </w:numPr>
        <w:spacing w:before="100" w:beforeAutospacing="1" w:after="100" w:afterAutospacing="1"/>
        <w:rPr>
          <w:rFonts w:ascii="Times New Roman" w:hAnsi="Times New Roman"/>
          <w:kern w:val="32"/>
        </w:rPr>
      </w:pPr>
      <w:r w:rsidRPr="00E4698E">
        <w:rPr>
          <w:rFonts w:ascii="Times New Roman" w:hAnsi="Times New Roman"/>
          <w:kern w:val="32"/>
        </w:rPr>
        <w:lastRenderedPageBreak/>
        <w:t>While viewing the Product’s NDCs tab (shown above), there is also a “Copy NDCs to New Product” button that starts a process for making a copy of the selected (checked) NDCs, assigning them to a new Product, and then requiring the user to make some changes to the NDCs. The process is as follows:</w:t>
      </w:r>
    </w:p>
    <w:p w:rsidR="00E4698E" w:rsidRDefault="00E4698E" w:rsidP="00E4698E">
      <w:pPr>
        <w:pStyle w:val="ListParagraph"/>
        <w:spacing w:before="100" w:beforeAutospacing="1" w:after="100" w:afterAutospacing="1"/>
        <w:rPr>
          <w:rFonts w:ascii="Times New Roman" w:hAnsi="Times New Roman"/>
          <w:kern w:val="32"/>
        </w:rPr>
      </w:pPr>
    </w:p>
    <w:p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Select one or more of the NDCs (check the checkbox in the Select column).</w:t>
      </w:r>
    </w:p>
    <w:p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“Copy NDCs to New Product”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National Product page, make the appropriate changes since you are creating a new product.</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“Submit”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Review the information shown on the Confirmation page and then click the “Accept Changes to Product &amp; Edit NDCs”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NDC page, make the appropriate changes since you are creating a new NDC and click the “Submit”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 xml:space="preserve">Review the information shown on the Confirmation page and then click the “Save NDC” button. </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If more than one NDC was selected in step a above, continue steps f and g until you reach the final confirmation page which will have the “Save Final NDC” button for selection.</w:t>
      </w:r>
    </w:p>
    <w:p w:rsidR="00745818" w:rsidRP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 xml:space="preserve">Click the </w:t>
      </w:r>
      <w:r w:rsidR="0027151D">
        <w:rPr>
          <w:rFonts w:ascii="Times New Roman" w:hAnsi="Times New Roman"/>
          <w:kern w:val="32"/>
        </w:rPr>
        <w:t>“</w:t>
      </w:r>
      <w:r>
        <w:rPr>
          <w:rFonts w:ascii="Times New Roman" w:hAnsi="Times New Roman"/>
          <w:kern w:val="32"/>
        </w:rPr>
        <w:t>Ignore</w:t>
      </w:r>
      <w:r w:rsidR="0027151D">
        <w:rPr>
          <w:rFonts w:ascii="Times New Roman" w:hAnsi="Times New Roman"/>
          <w:kern w:val="32"/>
        </w:rPr>
        <w:t>”</w:t>
      </w:r>
      <w:r>
        <w:rPr>
          <w:rFonts w:ascii="Times New Roman" w:hAnsi="Times New Roman"/>
          <w:kern w:val="32"/>
        </w:rPr>
        <w:t xml:space="preserve"> or </w:t>
      </w:r>
      <w:r w:rsidR="0027151D">
        <w:rPr>
          <w:rFonts w:ascii="Times New Roman" w:hAnsi="Times New Roman"/>
          <w:kern w:val="32"/>
        </w:rPr>
        <w:t>“</w:t>
      </w:r>
      <w:r>
        <w:rPr>
          <w:rFonts w:ascii="Times New Roman" w:hAnsi="Times New Roman"/>
          <w:kern w:val="32"/>
        </w:rPr>
        <w:t>OK</w:t>
      </w:r>
      <w:r w:rsidR="0027151D">
        <w:rPr>
          <w:rFonts w:ascii="Times New Roman" w:hAnsi="Times New Roman"/>
          <w:kern w:val="32"/>
        </w:rPr>
        <w:t>”</w:t>
      </w:r>
      <w:r>
        <w:rPr>
          <w:rFonts w:ascii="Times New Roman" w:hAnsi="Times New Roman"/>
          <w:kern w:val="32"/>
        </w:rPr>
        <w:t xml:space="preserve"> button on the Committed Changes page.</w:t>
      </w:r>
    </w:p>
    <w:p w:rsidR="00E4698E" w:rsidRPr="00707F7D" w:rsidRDefault="00E4698E" w:rsidP="00E4698E">
      <w:pPr>
        <w:pStyle w:val="ListParagraph"/>
        <w:spacing w:before="100" w:beforeAutospacing="1" w:after="100" w:afterAutospacing="1"/>
        <w:rPr>
          <w:rFonts w:ascii="Times New Roman" w:hAnsi="Times New Roman"/>
          <w:kern w:val="32"/>
        </w:rPr>
      </w:pPr>
    </w:p>
    <w:p w:rsidR="00707F7D" w:rsidRPr="00253AB3" w:rsidRDefault="00707F7D" w:rsidP="00253AB3">
      <w:pPr>
        <w:spacing w:before="100" w:beforeAutospacing="1" w:after="100" w:afterAutospacing="1"/>
        <w:ind w:left="360"/>
        <w:rPr>
          <w:kern w:val="32"/>
        </w:rPr>
      </w:pPr>
    </w:p>
    <w:p w:rsidR="00A841B5" w:rsidRPr="002979F3" w:rsidRDefault="00A841B5" w:rsidP="002979F3">
      <w:pPr>
        <w:spacing w:before="100" w:beforeAutospacing="1" w:after="100" w:afterAutospacing="1"/>
        <w:rPr>
          <w:b/>
          <w:bCs/>
          <w:iCs/>
          <w:kern w:val="32"/>
          <w:sz w:val="28"/>
          <w:szCs w:val="26"/>
        </w:rPr>
      </w:pPr>
      <w:r w:rsidRPr="002979F3">
        <w:br w:type="page"/>
      </w:r>
    </w:p>
    <w:p w:rsidR="00057530" w:rsidRPr="002979F3" w:rsidRDefault="00057530" w:rsidP="004001A5">
      <w:pPr>
        <w:pStyle w:val="Heading3"/>
      </w:pPr>
      <w:bookmarkStart w:id="90" w:name="_Toc372724966"/>
      <w:r w:rsidRPr="002979F3">
        <w:t>Requests Tab</w:t>
      </w:r>
      <w:bookmarkEnd w:id="76"/>
      <w:bookmarkEnd w:id="90"/>
    </w:p>
    <w:p w:rsidR="00D313C5" w:rsidRPr="002979F3" w:rsidRDefault="008D1FFB" w:rsidP="002979F3">
      <w:pPr>
        <w:pStyle w:val="BodyText"/>
        <w:spacing w:before="100" w:beforeAutospacing="1" w:after="100" w:afterAutospacing="1"/>
      </w:pPr>
      <w:r w:rsidRPr="002979F3">
        <w:t>Once a new item, such as a Product,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w:t>
      </w:r>
      <w:r w:rsidR="00D313C5" w:rsidRPr="002979F3">
        <w:t xml:space="preserve">the user </w:t>
      </w:r>
      <w:r w:rsidRPr="002979F3">
        <w:t xml:space="preserve">selects the Requests tab.  As shown below, the items in </w:t>
      </w:r>
      <w:r w:rsidR="00D313C5" w:rsidRPr="002979F3">
        <w:t xml:space="preserve">the ‘Pending’ state </w:t>
      </w:r>
      <w:r w:rsidRPr="002979F3">
        <w:t>are organized</w:t>
      </w:r>
      <w:r w:rsidR="00D313C5" w:rsidRPr="002979F3">
        <w:t xml:space="preserve"> in various sub-states</w:t>
      </w:r>
      <w:r w:rsidRPr="002979F3">
        <w:t xml:space="preserve"> so that the user can use these as filters when they perform a search for the pending requests. </w:t>
      </w:r>
    </w:p>
    <w:p w:rsidR="00837E5C" w:rsidRPr="002979F3" w:rsidRDefault="00F65E77" w:rsidP="002979F3">
      <w:pPr>
        <w:pStyle w:val="BodyText"/>
        <w:keepNext/>
        <w:spacing w:before="100" w:beforeAutospacing="1" w:after="100" w:afterAutospacing="1"/>
      </w:pPr>
      <w:r>
        <w:rPr>
          <w:noProof/>
        </w:rPr>
        <w:pict>
          <v:shape id="Picture 60" o:spid="_x0000_i1057" type="#_x0000_t75" style="width:468pt;height:133.15pt;visibility:visible">
            <v:imagedata r:id="rId47" o:title=""/>
          </v:shape>
        </w:pict>
      </w:r>
    </w:p>
    <w:p w:rsidR="006E4BE4" w:rsidRPr="002979F3" w:rsidRDefault="00837E5C" w:rsidP="002979F3">
      <w:pPr>
        <w:pStyle w:val="Caption"/>
        <w:spacing w:before="100" w:beforeAutospacing="1" w:after="100" w:afterAutospacing="1"/>
        <w:jc w:val="center"/>
        <w:rPr>
          <w:rFonts w:ascii="Times New Roman" w:hAnsi="Times New Roman"/>
        </w:rPr>
      </w:pPr>
      <w:bookmarkStart w:id="91" w:name="_Toc319063926"/>
      <w:bookmarkStart w:id="92" w:name="_Toc37272502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30</w:t>
      </w:r>
      <w:r w:rsidR="00433795" w:rsidRPr="002979F3">
        <w:rPr>
          <w:rFonts w:ascii="Times New Roman" w:hAnsi="Times New Roman"/>
          <w:noProof/>
        </w:rPr>
        <w:fldChar w:fldCharType="end"/>
      </w:r>
      <w:r w:rsidRPr="002979F3">
        <w:rPr>
          <w:rFonts w:ascii="Times New Roman" w:hAnsi="Times New Roman"/>
        </w:rPr>
        <w:t>: Requests Tab</w:t>
      </w:r>
      <w:bookmarkEnd w:id="91"/>
      <w:bookmarkEnd w:id="92"/>
    </w:p>
    <w:p w:rsidR="006E4BE4" w:rsidRPr="002552B7" w:rsidRDefault="006E4BE4" w:rsidP="002A1E57">
      <w:pPr>
        <w:pStyle w:val="ListParagraph"/>
        <w:numPr>
          <w:ilvl w:val="0"/>
          <w:numId w:val="35"/>
        </w:numPr>
        <w:spacing w:before="100" w:beforeAutospacing="1" w:after="100" w:afterAutospacing="1"/>
        <w:rPr>
          <w:rFonts w:ascii="Times New Roman" w:hAnsi="Times New Roman"/>
        </w:rPr>
      </w:pPr>
      <w:r w:rsidRPr="002552B7">
        <w:rPr>
          <w:rFonts w:ascii="Times New Roman" w:hAnsi="Times New Roman"/>
        </w:rPr>
        <w:t>Select the Appropriate Filter Checkbox(es)</w:t>
      </w:r>
    </w:p>
    <w:p w:rsidR="006B66A5" w:rsidRPr="00120796" w:rsidRDefault="006E4BE4" w:rsidP="002552B7">
      <w:pPr>
        <w:pStyle w:val="BodyText"/>
        <w:spacing w:before="100" w:beforeAutospacing="1" w:after="100" w:afterAutospacing="1"/>
        <w:ind w:left="360"/>
      </w:pPr>
      <w:r w:rsidRPr="002979F3">
        <w:t xml:space="preserve">To view the requests, the user will select the appropriate checkbox(es) and then click the </w:t>
      </w:r>
      <w:r w:rsidR="0027151D">
        <w:t>“</w:t>
      </w:r>
      <w:r w:rsidRPr="002979F3">
        <w:t>Search</w:t>
      </w:r>
      <w:r w:rsidR="0027151D">
        <w:t>”</w:t>
      </w:r>
      <w:r w:rsidRPr="002979F3">
        <w:t xml:space="preserve"> button. Descriptions of the various request type filters </w:t>
      </w:r>
      <w:r w:rsidR="008D1FFB" w:rsidRPr="002979F3">
        <w:t xml:space="preserve">(sub-states) </w:t>
      </w:r>
      <w:r w:rsidRPr="002979F3">
        <w:t>are below:</w:t>
      </w:r>
    </w:p>
    <w:p w:rsidR="00DD7040" w:rsidRPr="002979F3" w:rsidRDefault="00DD7040" w:rsidP="002979F3">
      <w:pPr>
        <w:pStyle w:val="Caption"/>
        <w:keepNext/>
        <w:spacing w:before="100" w:beforeAutospacing="1" w:after="100" w:afterAutospacing="1"/>
        <w:jc w:val="center"/>
        <w:rPr>
          <w:rFonts w:ascii="Times New Roman" w:hAnsi="Times New Roman"/>
        </w:rPr>
      </w:pPr>
      <w:bookmarkStart w:id="93" w:name="_Toc372724992"/>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5</w:t>
      </w:r>
      <w:r w:rsidR="00433795" w:rsidRPr="002979F3">
        <w:rPr>
          <w:rFonts w:ascii="Times New Roman" w:hAnsi="Times New Roman"/>
          <w:noProof/>
        </w:rPr>
        <w:fldChar w:fldCharType="end"/>
      </w:r>
      <w:r w:rsidRPr="002979F3">
        <w:rPr>
          <w:rFonts w:ascii="Times New Roman" w:hAnsi="Times New Roman"/>
        </w:rPr>
        <w:t>: Request Type Filters</w:t>
      </w:r>
      <w:bookmarkEnd w:id="93"/>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rsidTr="00FD36A4">
        <w:tc>
          <w:tcPr>
            <w:tcW w:w="3708" w:type="dxa"/>
            <w:tcBorders>
              <w:top w:val="single" w:sz="8" w:space="0" w:color="4F81BD"/>
              <w:bottom w:val="single" w:sz="8" w:space="0" w:color="4F81BD"/>
            </w:tcBorders>
            <w:shd w:val="clear" w:color="auto" w:fill="D9D9D9"/>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Request Type Filters</w:t>
            </w:r>
          </w:p>
        </w:tc>
        <w:tc>
          <w:tcPr>
            <w:tcW w:w="5868" w:type="dxa"/>
            <w:tcBorders>
              <w:top w:val="single" w:sz="8" w:space="0" w:color="4F81BD"/>
              <w:bottom w:val="single" w:sz="8" w:space="0" w:color="4F81BD"/>
            </w:tcBorders>
            <w:shd w:val="clear" w:color="auto" w:fill="D9D9D9"/>
          </w:tcPr>
          <w:p w:rsidR="006E4BE4" w:rsidRPr="00FD36A4" w:rsidRDefault="006E4BE4" w:rsidP="00FD36A4">
            <w:pPr>
              <w:spacing w:before="100" w:beforeAutospacing="1" w:after="100" w:afterAutospacing="1"/>
              <w:rPr>
                <w:rFonts w:eastAsia="Calibri"/>
                <w:b/>
                <w:bCs/>
                <w:sz w:val="22"/>
                <w:szCs w:val="22"/>
              </w:rPr>
            </w:pP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All Requests</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Pending Addition</w:t>
            </w:r>
          </w:p>
        </w:tc>
        <w:tc>
          <w:tcPr>
            <w:tcW w:w="5868" w:type="dxa"/>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Pending 2</w:t>
            </w:r>
            <w:r w:rsidRPr="00FD36A4">
              <w:rPr>
                <w:rFonts w:eastAsia="Calibri"/>
                <w:b/>
                <w:bCs/>
                <w:sz w:val="22"/>
                <w:szCs w:val="22"/>
                <w:vertAlign w:val="superscript"/>
              </w:rPr>
              <w:t>nd</w:t>
            </w:r>
            <w:r w:rsidRPr="00FD36A4">
              <w:rPr>
                <w:rFonts w:eastAsia="Calibri"/>
                <w:b/>
                <w:bCs/>
                <w:sz w:val="22"/>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Pending Modification</w:t>
            </w:r>
          </w:p>
        </w:tc>
        <w:tc>
          <w:tcPr>
            <w:tcW w:w="5868" w:type="dxa"/>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Modification and a Request Status of Pending Approval.</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Pending 2</w:t>
            </w:r>
            <w:r w:rsidRPr="00FD36A4">
              <w:rPr>
                <w:rFonts w:eastAsia="Calibri"/>
                <w:b/>
                <w:bCs/>
                <w:sz w:val="22"/>
                <w:szCs w:val="22"/>
                <w:vertAlign w:val="superscript"/>
              </w:rPr>
              <w:t>nd</w:t>
            </w:r>
            <w:r w:rsidRPr="00FD36A4">
              <w:rPr>
                <w:rFonts w:eastAsia="Calibri"/>
                <w:b/>
                <w:bCs/>
                <w:sz w:val="22"/>
                <w:szCs w:val="22"/>
              </w:rPr>
              <w:t xml:space="preserve"> Approval Modification</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spacing w:before="100" w:beforeAutospacing="1" w:after="100" w:afterAutospacing="1"/>
              <w:rPr>
                <w:rFonts w:eastAsia="Calibri"/>
                <w:sz w:val="22"/>
                <w:szCs w:val="22"/>
              </w:rPr>
            </w:pPr>
            <w:r w:rsidRPr="00FD36A4">
              <w:rPr>
                <w:rFonts w:eastAsia="Calibri"/>
                <w:sz w:val="22"/>
                <w:szCs w:val="22"/>
              </w:rPr>
              <w:t>Choose this filter to display those pending requests with a Request Type of Modification (an existing item was changed) and a Request Status of Pending Second Approval</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Under Review</w:t>
            </w:r>
          </w:p>
        </w:tc>
        <w:tc>
          <w:tcPr>
            <w:tcW w:w="5868" w:type="dxa"/>
            <w:shd w:val="clear" w:color="auto" w:fill="auto"/>
          </w:tcPr>
          <w:p w:rsidR="006E4BE4" w:rsidRPr="00FD36A4" w:rsidRDefault="006E4BE4" w:rsidP="00FD36A4">
            <w:pPr>
              <w:spacing w:before="100" w:beforeAutospacing="1" w:after="100" w:afterAutospacing="1"/>
              <w:rPr>
                <w:rFonts w:eastAsia="Calibri"/>
                <w:sz w:val="22"/>
                <w:szCs w:val="22"/>
              </w:rPr>
            </w:pPr>
            <w:r w:rsidRPr="00FD36A4">
              <w:rPr>
                <w:rFonts w:eastAsia="Calibri"/>
                <w:sz w:val="22"/>
                <w:szCs w:val="22"/>
              </w:rPr>
              <w:t>Choose this filter to display those requests that were placed Under Review</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Marked for PSR</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 xml:space="preserve">Choose this filter to display those requests that were Marked for </w:t>
            </w:r>
            <w:r w:rsidRPr="00FD36A4">
              <w:rPr>
                <w:rFonts w:ascii="Times New Roman" w:hAnsi="Times New Roman"/>
              </w:rPr>
              <w:lastRenderedPageBreak/>
              <w:t>PSR (Peps Second Reviewer).</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lastRenderedPageBreak/>
              <w:t>Change Request</w:t>
            </w:r>
          </w:p>
        </w:tc>
        <w:tc>
          <w:tcPr>
            <w:tcW w:w="5868" w:type="dxa"/>
            <w:shd w:val="clear" w:color="auto" w:fill="auto"/>
          </w:tcPr>
          <w:p w:rsidR="006E4BE4" w:rsidRPr="00FD36A4" w:rsidRDefault="006E4BE4" w:rsidP="00FD36A4">
            <w:pPr>
              <w:spacing w:before="100" w:beforeAutospacing="1" w:after="100" w:afterAutospacing="1"/>
              <w:rPr>
                <w:rFonts w:eastAsia="Calibri"/>
                <w:sz w:val="22"/>
                <w:szCs w:val="22"/>
              </w:rPr>
            </w:pPr>
            <w:r w:rsidRPr="00FD36A4">
              <w:rPr>
                <w:rFonts w:eastAsia="Calibri"/>
                <w:sz w:val="22"/>
                <w:szCs w:val="22"/>
              </w:rPr>
              <w:t>Choose this filter to display those requests that were marked as a Change Request</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 w:val="22"/>
                <w:szCs w:val="22"/>
              </w:rPr>
            </w:pPr>
            <w:r w:rsidRPr="00FD36A4">
              <w:rPr>
                <w:rFonts w:eastAsia="Calibri"/>
                <w:b/>
                <w:bCs/>
                <w:sz w:val="22"/>
                <w:szCs w:val="22"/>
              </w:rPr>
              <w:t>Not Last Reviewer</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rsidR="00057530" w:rsidRPr="002552B7" w:rsidRDefault="0088518D" w:rsidP="002A1E57">
      <w:pPr>
        <w:pStyle w:val="ListParagraph"/>
        <w:numPr>
          <w:ilvl w:val="0"/>
          <w:numId w:val="35"/>
        </w:numPr>
        <w:spacing w:before="100" w:beforeAutospacing="1" w:after="100" w:afterAutospacing="1"/>
        <w:rPr>
          <w:rFonts w:ascii="Times New Roman" w:hAnsi="Times New Roman"/>
          <w:kern w:val="32"/>
        </w:rPr>
      </w:pPr>
      <w:r w:rsidRPr="002552B7">
        <w:rPr>
          <w:rFonts w:ascii="Times New Roman" w:hAnsi="Times New Roman"/>
        </w:rPr>
        <w:t xml:space="preserve">Review </w:t>
      </w:r>
      <w:r w:rsidR="00057530" w:rsidRPr="002552B7">
        <w:rPr>
          <w:rFonts w:ascii="Times New Roman" w:hAnsi="Times New Roman"/>
        </w:rPr>
        <w:t xml:space="preserve">Requests </w:t>
      </w:r>
    </w:p>
    <w:p w:rsidR="0070625D" w:rsidRPr="002979F3" w:rsidRDefault="000F5C24" w:rsidP="002552B7">
      <w:pPr>
        <w:pStyle w:val="BodyText"/>
        <w:spacing w:before="100" w:beforeAutospacing="1" w:after="100" w:afterAutospacing="1"/>
        <w:ind w:left="360"/>
      </w:pPr>
      <w:r w:rsidRPr="002979F3">
        <w:t>When the user clicks the “Search”</w:t>
      </w:r>
      <w:r w:rsidR="00D313C5" w:rsidRPr="002979F3">
        <w:t xml:space="preserve"> button on the requests </w:t>
      </w:r>
      <w:r w:rsidRPr="002979F3">
        <w:t>page, PPS-N will display those requests that matched the filters. In the example shown below</w:t>
      </w:r>
      <w:r w:rsidR="006E4BE4" w:rsidRPr="002979F3">
        <w:t>,</w:t>
      </w:r>
      <w:r w:rsidR="00D313C5" w:rsidRPr="002979F3">
        <w:t xml:space="preserve"> the user searched for </w:t>
      </w:r>
      <w:r w:rsidRPr="002979F3">
        <w:t>“All Requests”</w:t>
      </w:r>
      <w:r w:rsidR="00D313C5" w:rsidRPr="002979F3">
        <w:t xml:space="preserve"> and there was only one in the database.</w:t>
      </w:r>
      <w:r w:rsidR="006E4BE4" w:rsidRPr="002979F3">
        <w:t xml:space="preserve"> If the search had returned no matches to the filter settings, then PPS-N </w:t>
      </w:r>
      <w:r w:rsidRPr="002979F3">
        <w:t>would have</w:t>
      </w:r>
      <w:r w:rsidR="006E4BE4" w:rsidRPr="002979F3">
        <w:t xml:space="preserve"> display</w:t>
      </w:r>
      <w:r w:rsidRPr="002979F3">
        <w:t>ed</w:t>
      </w:r>
      <w:r w:rsidR="006E4BE4" w:rsidRPr="002979F3">
        <w:t xml:space="preserve"> “Nothing found to display” below the table.  In that instance, </w:t>
      </w:r>
      <w:r w:rsidRPr="002979F3">
        <w:t>the user should select</w:t>
      </w:r>
      <w:r w:rsidR="006E4BE4" w:rsidRPr="002979F3">
        <w:t xml:space="preserve"> different filter setting</w:t>
      </w:r>
      <w:r w:rsidRPr="002979F3">
        <w:t>s</w:t>
      </w:r>
      <w:r w:rsidR="00E57B23" w:rsidRPr="002979F3">
        <w:t xml:space="preserve"> and click the “Search” button again.</w:t>
      </w:r>
    </w:p>
    <w:p w:rsidR="00837E5C" w:rsidRPr="002979F3" w:rsidRDefault="00F65E77" w:rsidP="002979F3">
      <w:pPr>
        <w:pStyle w:val="BodyText"/>
        <w:keepNext/>
        <w:spacing w:before="100" w:beforeAutospacing="1" w:after="100" w:afterAutospacing="1"/>
      </w:pPr>
      <w:r>
        <w:rPr>
          <w:noProof/>
        </w:rPr>
        <w:pict>
          <v:shape id="Picture 2" o:spid="_x0000_i1058" type="#_x0000_t75" style="width:468pt;height:158.95pt;visibility:visible">
            <v:imagedata r:id="rId48" o:title=""/>
          </v:shape>
        </w:pict>
      </w:r>
    </w:p>
    <w:p w:rsidR="00057530" w:rsidRPr="002979F3" w:rsidRDefault="00837E5C" w:rsidP="002979F3">
      <w:pPr>
        <w:pStyle w:val="Caption"/>
        <w:spacing w:before="100" w:beforeAutospacing="1" w:after="100" w:afterAutospacing="1"/>
        <w:jc w:val="center"/>
        <w:rPr>
          <w:rFonts w:ascii="Times New Roman" w:hAnsi="Times New Roman"/>
        </w:rPr>
      </w:pPr>
      <w:bookmarkStart w:id="94" w:name="_Toc319063927"/>
      <w:bookmarkStart w:id="95" w:name="_Toc37272502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31</w:t>
      </w:r>
      <w:r w:rsidR="00433795" w:rsidRPr="002979F3">
        <w:rPr>
          <w:rFonts w:ascii="Times New Roman" w:hAnsi="Times New Roman"/>
          <w:noProof/>
        </w:rPr>
        <w:fldChar w:fldCharType="end"/>
      </w:r>
      <w:r w:rsidRPr="002979F3">
        <w:rPr>
          <w:rFonts w:ascii="Times New Roman" w:hAnsi="Times New Roman"/>
        </w:rPr>
        <w:t>: Requests Search</w:t>
      </w:r>
      <w:bookmarkEnd w:id="94"/>
      <w:r w:rsidR="0070625D" w:rsidRPr="002979F3">
        <w:rPr>
          <w:rFonts w:ascii="Times New Roman" w:hAnsi="Times New Roman"/>
        </w:rPr>
        <w:t xml:space="preserve"> Results</w:t>
      </w:r>
      <w:bookmarkEnd w:id="95"/>
    </w:p>
    <w:p w:rsidR="0062575A" w:rsidRPr="00251ACF" w:rsidRDefault="00A62C01" w:rsidP="002A1E57">
      <w:pPr>
        <w:pStyle w:val="ListParagraph"/>
        <w:numPr>
          <w:ilvl w:val="0"/>
          <w:numId w:val="35"/>
        </w:numPr>
        <w:spacing w:before="100" w:beforeAutospacing="1" w:after="100" w:afterAutospacing="1"/>
        <w:rPr>
          <w:rFonts w:ascii="Times New Roman" w:hAnsi="Times New Roman"/>
          <w:kern w:val="32"/>
          <w:szCs w:val="28"/>
        </w:rPr>
      </w:pPr>
      <w:r w:rsidRPr="00251ACF">
        <w:rPr>
          <w:rFonts w:ascii="Times New Roman" w:hAnsi="Times New Roman"/>
        </w:rPr>
        <w:t>Approve Requests</w:t>
      </w:r>
    </w:p>
    <w:p w:rsidR="0070625D" w:rsidRPr="002979F3" w:rsidRDefault="0070625D" w:rsidP="002552B7">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r w:rsidR="00EC4B10" w:rsidRPr="002979F3">
        <w:t>.</w:t>
      </w:r>
    </w:p>
    <w:p w:rsidR="00EC4B10" w:rsidRPr="002979F3" w:rsidRDefault="00EC4B10"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rsidR="00EC4B10" w:rsidRPr="002979F3" w:rsidRDefault="00EC4B10" w:rsidP="002A1E57">
      <w:pPr>
        <w:pStyle w:val="BodyText"/>
        <w:numPr>
          <w:ilvl w:val="0"/>
          <w:numId w:val="16"/>
        </w:numPr>
        <w:spacing w:before="100" w:beforeAutospacing="1" w:after="100" w:afterAutospacing="1"/>
        <w:ind w:left="1080"/>
      </w:pPr>
      <w:r w:rsidRPr="002979F3">
        <w:t>“Request Status” – Pending Second Approval</w:t>
      </w:r>
    </w:p>
    <w:p w:rsidR="00335241" w:rsidRPr="002979F3" w:rsidRDefault="00335241"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w:t>
      </w:r>
      <w:r w:rsidR="00B12340" w:rsidRPr="002979F3">
        <w:t xml:space="preserve">a user cannot provide a second approval of an item they changed or created.  </w:t>
      </w:r>
    </w:p>
    <w:p w:rsidR="00F458A5" w:rsidRDefault="00D313C5" w:rsidP="002552B7">
      <w:pPr>
        <w:pStyle w:val="BodyText"/>
        <w:spacing w:before="100" w:beforeAutospacing="1" w:after="100" w:afterAutospacing="1"/>
        <w:ind w:left="360"/>
      </w:pPr>
      <w:r w:rsidRPr="002979F3">
        <w:t xml:space="preserve">The user </w:t>
      </w:r>
      <w:r w:rsidR="00B12340" w:rsidRPr="002979F3">
        <w:t>clicks</w:t>
      </w:r>
      <w:r w:rsidRPr="002979F3">
        <w:t xml:space="preserve"> on the </w:t>
      </w:r>
      <w:r w:rsidR="00F458A5" w:rsidRPr="002979F3">
        <w:t xml:space="preserve">appropriate item </w:t>
      </w:r>
      <w:r w:rsidRPr="002979F3">
        <w:t>link</w:t>
      </w:r>
      <w:r w:rsidR="000F5C24" w:rsidRPr="002979F3">
        <w:t xml:space="preserve"> in the first column labeled “Name/NDC” When selected, PPS-N will display</w:t>
      </w:r>
      <w:r w:rsidRPr="002979F3">
        <w:t xml:space="preserve"> the </w:t>
      </w:r>
      <w:r w:rsidR="00F458A5" w:rsidRPr="002979F3">
        <w:t>addition or modification</w:t>
      </w:r>
      <w:r w:rsidRPr="002979F3">
        <w:t xml:space="preserve"> page for the item chosen</w:t>
      </w:r>
      <w:r w:rsidR="00F458A5" w:rsidRPr="002979F3">
        <w:t xml:space="preserve">, </w:t>
      </w:r>
      <w:r w:rsidR="00B12340" w:rsidRPr="002979F3">
        <w:t>and</w:t>
      </w:r>
      <w:r w:rsidR="00F458A5" w:rsidRPr="002979F3">
        <w:t xml:space="preserve"> it is displayed similar to the previously described edit or view page</w:t>
      </w:r>
      <w:r w:rsidR="00B12340" w:rsidRPr="002979F3">
        <w:t>s</w:t>
      </w:r>
      <w:r w:rsidR="00F458A5" w:rsidRPr="002979F3">
        <w:t xml:space="preserve"> except that it contains one or more new tabs and some different buttons.</w:t>
      </w:r>
    </w:p>
    <w:p w:rsidR="005F088A" w:rsidRPr="005F088A" w:rsidRDefault="005F088A" w:rsidP="002552B7">
      <w:pPr>
        <w:pStyle w:val="BodyText"/>
        <w:spacing w:before="100" w:beforeAutospacing="1" w:after="100" w:afterAutospacing="1"/>
        <w:ind w:left="360"/>
        <w:rPr>
          <w:u w:val="single"/>
        </w:rPr>
      </w:pPr>
      <w:r w:rsidRPr="005F088A">
        <w:rPr>
          <w:u w:val="single"/>
        </w:rPr>
        <w:t>Product Addition Request</w:t>
      </w:r>
    </w:p>
    <w:p w:rsidR="001F1152" w:rsidRPr="002979F3" w:rsidRDefault="001F1152" w:rsidP="00721665">
      <w:pPr>
        <w:pStyle w:val="BodyText"/>
        <w:spacing w:before="100" w:beforeAutospacing="1" w:after="100" w:afterAutospacing="1"/>
        <w:ind w:left="360"/>
      </w:pPr>
      <w:r w:rsidRPr="002979F3">
        <w:t xml:space="preserve">In the Product Addition Request shown below, the user is presented with the typical edit page except that a new tab has been added, “Change Request”.  This new tab includes the first and last name of </w:t>
      </w:r>
      <w:r w:rsidRPr="002979F3">
        <w:lastRenderedPageBreak/>
        <w:t>the user that created the new item along with a block where they might have entered comments relevant to this new item request.</w:t>
      </w:r>
    </w:p>
    <w:p w:rsidR="00837E5C" w:rsidRPr="002979F3" w:rsidRDefault="00F65E77" w:rsidP="002979F3">
      <w:pPr>
        <w:pStyle w:val="BodyText"/>
        <w:keepNext/>
        <w:spacing w:before="100" w:beforeAutospacing="1" w:after="100" w:afterAutospacing="1"/>
      </w:pPr>
      <w:r>
        <w:rPr>
          <w:noProof/>
        </w:rPr>
        <w:pict>
          <v:shape id="Picture 3" o:spid="_x0000_i1059" type="#_x0000_t75" style="width:468pt;height:401.45pt;visibility:visible">
            <v:imagedata r:id="rId49" o:title=""/>
          </v:shape>
        </w:pict>
      </w:r>
    </w:p>
    <w:p w:rsidR="00A62C01" w:rsidRPr="002979F3" w:rsidRDefault="00837E5C" w:rsidP="002979F3">
      <w:pPr>
        <w:pStyle w:val="Caption"/>
        <w:spacing w:before="100" w:beforeAutospacing="1" w:after="100" w:afterAutospacing="1"/>
        <w:jc w:val="center"/>
        <w:rPr>
          <w:rFonts w:ascii="Times New Roman" w:hAnsi="Times New Roman"/>
        </w:rPr>
      </w:pPr>
      <w:bookmarkStart w:id="96" w:name="_Toc319063928"/>
      <w:bookmarkStart w:id="97" w:name="_Toc37272502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32</w:t>
      </w:r>
      <w:r w:rsidR="00433795" w:rsidRPr="002979F3">
        <w:rPr>
          <w:rFonts w:ascii="Times New Roman" w:hAnsi="Times New Roman"/>
          <w:noProof/>
        </w:rPr>
        <w:fldChar w:fldCharType="end"/>
      </w:r>
      <w:r w:rsidRPr="002979F3">
        <w:rPr>
          <w:rFonts w:ascii="Times New Roman" w:hAnsi="Times New Roman"/>
        </w:rPr>
        <w:t xml:space="preserve">: Approve </w:t>
      </w:r>
      <w:r w:rsidR="001F1152" w:rsidRPr="002979F3">
        <w:rPr>
          <w:rFonts w:ascii="Times New Roman" w:hAnsi="Times New Roman"/>
        </w:rPr>
        <w:t xml:space="preserve">Addition </w:t>
      </w:r>
      <w:r w:rsidRPr="002979F3">
        <w:rPr>
          <w:rFonts w:ascii="Times New Roman" w:hAnsi="Times New Roman"/>
        </w:rPr>
        <w:t>Request</w:t>
      </w:r>
      <w:bookmarkEnd w:id="96"/>
      <w:bookmarkEnd w:id="97"/>
    </w:p>
    <w:p w:rsidR="003235A2" w:rsidRPr="002979F3" w:rsidRDefault="001342DA" w:rsidP="00721665">
      <w:pPr>
        <w:pStyle w:val="BodyText"/>
        <w:spacing w:before="100" w:beforeAutospacing="1" w:after="100" w:afterAutospacing="1"/>
        <w:ind w:left="360"/>
      </w:pPr>
      <w:r w:rsidRPr="002979F3">
        <w:t xml:space="preserve">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w:t>
      </w:r>
      <w:r w:rsidR="00722C16" w:rsidRPr="002979F3">
        <w:t xml:space="preserve">They may also make changes before </w:t>
      </w:r>
      <w:r w:rsidR="00722C16">
        <w:t>they</w:t>
      </w:r>
      <w:r w:rsidR="00722C16" w:rsidRPr="002979F3">
        <w:t xml:space="preserve"> accept the product request.  </w:t>
      </w:r>
      <w:r w:rsidRPr="002979F3">
        <w:t xml:space="preserve">In this case, if they select a second review field, this item with the new changes (after approval in the next step) will again be placed in the “Pending” state and be submitted for review by another second reviewer.  </w:t>
      </w:r>
    </w:p>
    <w:p w:rsidR="00A62C01" w:rsidRPr="00721665" w:rsidRDefault="00A62C01" w:rsidP="002A1E57">
      <w:pPr>
        <w:pStyle w:val="ListParagraph"/>
        <w:numPr>
          <w:ilvl w:val="0"/>
          <w:numId w:val="36"/>
        </w:numPr>
        <w:spacing w:before="100" w:beforeAutospacing="1" w:after="100" w:afterAutospacing="1"/>
        <w:rPr>
          <w:rFonts w:ascii="Times New Roman" w:hAnsi="Times New Roman"/>
          <w:b/>
          <w:kern w:val="32"/>
          <w:szCs w:val="28"/>
        </w:rPr>
      </w:pPr>
      <w:r w:rsidRPr="00721665">
        <w:rPr>
          <w:rFonts w:ascii="Times New Roman" w:hAnsi="Times New Roman"/>
        </w:rPr>
        <w:t>Confirm Request Approval</w:t>
      </w:r>
    </w:p>
    <w:p w:rsidR="00B34C50" w:rsidRPr="002979F3" w:rsidRDefault="00B34C50" w:rsidP="005F088A">
      <w:pPr>
        <w:pStyle w:val="BodyText"/>
        <w:spacing w:before="100" w:beforeAutospacing="1" w:after="100" w:afterAutospacing="1"/>
        <w:ind w:left="720"/>
      </w:pPr>
      <w:r w:rsidRPr="002979F3">
        <w:t xml:space="preserve">This screen is used to allow the user to confirm the changes that they made on the previous screen and to add comments as well.   </w:t>
      </w:r>
    </w:p>
    <w:p w:rsidR="003235A2" w:rsidRPr="002979F3" w:rsidRDefault="003235A2" w:rsidP="002979F3">
      <w:pPr>
        <w:pStyle w:val="BodyText"/>
        <w:spacing w:before="100" w:beforeAutospacing="1" w:after="100" w:afterAutospacing="1"/>
      </w:pPr>
    </w:p>
    <w:p w:rsidR="00837E5C" w:rsidRPr="002979F3" w:rsidRDefault="00F65E77" w:rsidP="002979F3">
      <w:pPr>
        <w:pStyle w:val="BodyText"/>
        <w:keepNext/>
        <w:spacing w:before="100" w:beforeAutospacing="1" w:after="100" w:afterAutospacing="1"/>
      </w:pPr>
      <w:r>
        <w:rPr>
          <w:noProof/>
        </w:rPr>
        <w:lastRenderedPageBreak/>
        <w:pict>
          <v:shape id="Picture 66" o:spid="_x0000_i1060" type="#_x0000_t75" style="width:468.7pt;height:191.55pt;visibility:visible">
            <v:imagedata r:id="rId50" o:title=""/>
          </v:shape>
        </w:pict>
      </w:r>
    </w:p>
    <w:p w:rsidR="00A62C01" w:rsidRPr="002979F3" w:rsidRDefault="00837E5C" w:rsidP="002979F3">
      <w:pPr>
        <w:pStyle w:val="Caption"/>
        <w:spacing w:before="100" w:beforeAutospacing="1" w:after="100" w:afterAutospacing="1"/>
        <w:jc w:val="center"/>
        <w:rPr>
          <w:rFonts w:ascii="Times New Roman" w:hAnsi="Times New Roman"/>
        </w:rPr>
      </w:pPr>
      <w:bookmarkStart w:id="98" w:name="_Toc319063929"/>
      <w:bookmarkStart w:id="99" w:name="_Toc37272503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33</w:t>
      </w:r>
      <w:r w:rsidR="00433795" w:rsidRPr="002979F3">
        <w:rPr>
          <w:rFonts w:ascii="Times New Roman" w:hAnsi="Times New Roman"/>
          <w:noProof/>
        </w:rPr>
        <w:fldChar w:fldCharType="end"/>
      </w:r>
      <w:r w:rsidRPr="002979F3">
        <w:rPr>
          <w:rFonts w:ascii="Times New Roman" w:hAnsi="Times New Roman"/>
        </w:rPr>
        <w:t>: Approve Request Confirmation</w:t>
      </w:r>
      <w:bookmarkEnd w:id="98"/>
      <w:bookmarkEnd w:id="99"/>
    </w:p>
    <w:p w:rsidR="001342DA" w:rsidRPr="00251ACF" w:rsidRDefault="001342DA" w:rsidP="002A1E57">
      <w:pPr>
        <w:pStyle w:val="ListParagraph"/>
        <w:numPr>
          <w:ilvl w:val="0"/>
          <w:numId w:val="36"/>
        </w:numPr>
        <w:spacing w:before="100" w:beforeAutospacing="1" w:after="100" w:afterAutospacing="1"/>
        <w:rPr>
          <w:rFonts w:ascii="Times New Roman" w:hAnsi="Times New Roman"/>
          <w:b/>
          <w:kern w:val="32"/>
          <w:szCs w:val="28"/>
        </w:rPr>
      </w:pPr>
      <w:r w:rsidRPr="00251ACF">
        <w:rPr>
          <w:rFonts w:ascii="Times New Roman" w:hAnsi="Times New Roman"/>
        </w:rPr>
        <w:t>Reject the Approval Request or Place Under Review</w:t>
      </w:r>
    </w:p>
    <w:p w:rsidR="001342DA" w:rsidRPr="002979F3" w:rsidRDefault="001342DA" w:rsidP="005F088A">
      <w:pPr>
        <w:pStyle w:val="BodyText"/>
        <w:spacing w:before="100" w:beforeAutospacing="1" w:after="100" w:afterAutospacing="1"/>
        <w:ind w:left="720"/>
      </w:pPr>
      <w:r w:rsidRPr="002979F3">
        <w:t>Additionally, the reviewer has two other buttons available:</w:t>
      </w:r>
    </w:p>
    <w:p w:rsidR="00FE4875" w:rsidRPr="002979F3" w:rsidRDefault="001342DA" w:rsidP="002A1E57">
      <w:pPr>
        <w:pStyle w:val="BodyText"/>
        <w:numPr>
          <w:ilvl w:val="0"/>
          <w:numId w:val="17"/>
        </w:numPr>
        <w:spacing w:before="100" w:beforeAutospacing="1" w:after="100" w:afterAutospacing="1"/>
        <w:ind w:left="1440"/>
      </w:pPr>
      <w:r w:rsidRPr="002979F3">
        <w:t>“Under Review” –</w:t>
      </w:r>
      <w:r w:rsidR="00FE4875" w:rsidRPr="002979F3">
        <w:t xml:space="preserve"> take no action at this time other than place this item in the “Under Review” state which allows the user to return to the Requests tab at a later time and use the “Under Review” filter to locate this item.</w:t>
      </w:r>
    </w:p>
    <w:p w:rsidR="00FE4875" w:rsidRPr="002979F3" w:rsidRDefault="001342DA" w:rsidP="002A1E57">
      <w:pPr>
        <w:pStyle w:val="BodyText"/>
        <w:numPr>
          <w:ilvl w:val="0"/>
          <w:numId w:val="17"/>
        </w:numPr>
        <w:spacing w:before="100" w:beforeAutospacing="1" w:after="100" w:afterAutospacing="1"/>
        <w:ind w:left="1440"/>
      </w:pPr>
      <w:r w:rsidRPr="002979F3">
        <w:t xml:space="preserve">“Reject Product” (for a product) – reject the new addition request.  This will present a </w:t>
      </w:r>
      <w:r w:rsidR="00FE4875" w:rsidRPr="002979F3">
        <w:t>new page so the user can provide details concerning this rejection. A sample of this page is below.</w:t>
      </w:r>
    </w:p>
    <w:p w:rsidR="00AF1CFD" w:rsidRPr="002979F3" w:rsidRDefault="00F65E77" w:rsidP="002979F3">
      <w:pPr>
        <w:pStyle w:val="BodyText"/>
        <w:keepNext/>
        <w:spacing w:before="100" w:beforeAutospacing="1" w:after="100" w:afterAutospacing="1"/>
      </w:pPr>
      <w:r>
        <w:rPr>
          <w:noProof/>
        </w:rPr>
        <w:pict>
          <v:shape id="Picture 5" o:spid="_x0000_i1061" type="#_x0000_t75" style="width:468pt;height:168.45pt;visibility:visible">
            <v:imagedata r:id="rId51" o:title=""/>
          </v:shape>
        </w:pict>
      </w:r>
    </w:p>
    <w:p w:rsidR="00FE4875" w:rsidRPr="002979F3" w:rsidRDefault="00AF1CFD" w:rsidP="00120796">
      <w:pPr>
        <w:pStyle w:val="Caption"/>
        <w:spacing w:before="100" w:beforeAutospacing="1" w:after="100" w:afterAutospacing="1"/>
        <w:jc w:val="center"/>
        <w:rPr>
          <w:rFonts w:ascii="Times New Roman" w:hAnsi="Times New Roman"/>
        </w:rPr>
      </w:pPr>
      <w:bookmarkStart w:id="100" w:name="_Toc37272503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34</w:t>
      </w:r>
      <w:r w:rsidR="00433795" w:rsidRPr="002979F3">
        <w:rPr>
          <w:rFonts w:ascii="Times New Roman" w:hAnsi="Times New Roman"/>
          <w:noProof/>
        </w:rPr>
        <w:fldChar w:fldCharType="end"/>
      </w:r>
      <w:r w:rsidRPr="002979F3">
        <w:rPr>
          <w:rFonts w:ascii="Times New Roman" w:hAnsi="Times New Roman"/>
        </w:rPr>
        <w:t>: Rejection Details</w:t>
      </w:r>
      <w:bookmarkEnd w:id="100"/>
    </w:p>
    <w:p w:rsidR="0046630C" w:rsidRPr="002979F3" w:rsidRDefault="00FE4875" w:rsidP="005F088A">
      <w:pPr>
        <w:pStyle w:val="BodyText"/>
        <w:spacing w:before="100" w:beforeAutospacing="1" w:after="100" w:afterAutospacing="1"/>
        <w:ind w:left="720"/>
      </w:pPr>
      <w:r w:rsidRPr="002979F3">
        <w:t>The user will select one of the three choices in the “Request Rejection Reason” dropdown list, enter a “Rejection Reason Comment”, and potentially enter optional comments in the block on the right.  The user will then select the “Submit” button to save this rejection update to the database.</w:t>
      </w:r>
    </w:p>
    <w:p w:rsidR="0046630C" w:rsidRPr="002979F3" w:rsidRDefault="0046630C" w:rsidP="005F088A">
      <w:pPr>
        <w:pStyle w:val="BodyText"/>
        <w:spacing w:before="100" w:beforeAutospacing="1" w:after="100" w:afterAutospacing="1"/>
        <w:ind w:left="360"/>
        <w:rPr>
          <w:u w:val="single"/>
        </w:rPr>
      </w:pPr>
      <w:r w:rsidRPr="002979F3">
        <w:rPr>
          <w:u w:val="single"/>
        </w:rPr>
        <w:t>Modification Request</w:t>
      </w:r>
    </w:p>
    <w:p w:rsidR="00BC3115" w:rsidRPr="002979F3" w:rsidRDefault="0046630C" w:rsidP="005F088A">
      <w:pPr>
        <w:pStyle w:val="BodyText"/>
        <w:spacing w:before="100" w:beforeAutospacing="1" w:after="100" w:afterAutospacing="1"/>
        <w:ind w:left="360"/>
      </w:pPr>
      <w:r w:rsidRPr="002979F3">
        <w:lastRenderedPageBreak/>
        <w:t>In the Product Modification Request shown below, the user is presented with the typical edit page except that there are two new tabs added, “Change Request” and “</w:t>
      </w:r>
      <w:r w:rsidR="00BC3115" w:rsidRPr="002979F3">
        <w:t>Pending Modification</w:t>
      </w:r>
      <w:r w:rsidRPr="002979F3">
        <w:t xml:space="preserve">”.  This </w:t>
      </w:r>
      <w:r w:rsidR="00BC3115" w:rsidRPr="002979F3">
        <w:t>latter</w:t>
      </w:r>
      <w:r w:rsidRPr="002979F3">
        <w:t xml:space="preserve"> tab </w:t>
      </w:r>
      <w:r w:rsidR="00BC3115" w:rsidRPr="002979F3">
        <w:t>presents a table of the modifications.</w:t>
      </w:r>
    </w:p>
    <w:p w:rsidR="00AF1CFD" w:rsidRPr="002979F3" w:rsidRDefault="00F65E77" w:rsidP="002979F3">
      <w:pPr>
        <w:pStyle w:val="BodyText"/>
        <w:keepNext/>
        <w:spacing w:before="100" w:beforeAutospacing="1" w:after="100" w:afterAutospacing="1"/>
      </w:pPr>
      <w:r>
        <w:rPr>
          <w:noProof/>
        </w:rPr>
        <w:pict>
          <v:shape id="Picture 11" o:spid="_x0000_i1062" type="#_x0000_t75" style="width:468.7pt;height:169.15pt;visibility:visible">
            <v:imagedata r:id="rId52" o:title=""/>
          </v:shape>
        </w:pict>
      </w:r>
    </w:p>
    <w:p w:rsidR="0046630C" w:rsidRPr="002979F3" w:rsidRDefault="00AF1CFD" w:rsidP="002979F3">
      <w:pPr>
        <w:pStyle w:val="Caption"/>
        <w:spacing w:before="100" w:beforeAutospacing="1" w:after="100" w:afterAutospacing="1"/>
        <w:jc w:val="center"/>
        <w:rPr>
          <w:rFonts w:ascii="Times New Roman" w:hAnsi="Times New Roman"/>
        </w:rPr>
      </w:pPr>
      <w:bookmarkStart w:id="101" w:name="_Toc37272503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35</w:t>
      </w:r>
      <w:r w:rsidR="00433795" w:rsidRPr="002979F3">
        <w:rPr>
          <w:rFonts w:ascii="Times New Roman" w:hAnsi="Times New Roman"/>
          <w:noProof/>
        </w:rPr>
        <w:fldChar w:fldCharType="end"/>
      </w:r>
      <w:r w:rsidRPr="002979F3">
        <w:rPr>
          <w:rFonts w:ascii="Times New Roman" w:hAnsi="Times New Roman"/>
        </w:rPr>
        <w:t>: Pending Modification</w:t>
      </w:r>
      <w:bookmarkEnd w:id="101"/>
    </w:p>
    <w:p w:rsidR="00AF1CFD" w:rsidRPr="002979F3" w:rsidRDefault="00A529BE" w:rsidP="005F088A">
      <w:pPr>
        <w:spacing w:before="100" w:beforeAutospacing="1" w:after="100" w:afterAutospacing="1"/>
        <w:ind w:left="360"/>
        <w:rPr>
          <w:sz w:val="22"/>
          <w:szCs w:val="22"/>
        </w:rPr>
      </w:pPr>
      <w:r w:rsidRPr="002979F3">
        <w:rPr>
          <w:sz w:val="22"/>
          <w:szCs w:val="22"/>
        </w:rPr>
        <w:t xml:space="preserve">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w:t>
      </w:r>
      <w:r w:rsidR="00AB1908" w:rsidRPr="002979F3">
        <w:rPr>
          <w:sz w:val="22"/>
          <w:szCs w:val="22"/>
        </w:rPr>
        <w:t>The user will review the item(s) in this table, make any appropriate changes</w:t>
      </w:r>
      <w:r w:rsidRPr="002979F3">
        <w:rPr>
          <w:sz w:val="22"/>
          <w:szCs w:val="22"/>
        </w:rPr>
        <w:t xml:space="preserve"> in the Action column</w:t>
      </w:r>
      <w:r w:rsidR="00AB1908" w:rsidRPr="002979F3">
        <w:rPr>
          <w:sz w:val="22"/>
          <w:szCs w:val="22"/>
        </w:rPr>
        <w:t xml:space="preserve">, </w:t>
      </w:r>
      <w:r w:rsidRPr="002979F3">
        <w:rPr>
          <w:sz w:val="22"/>
          <w:szCs w:val="22"/>
        </w:rPr>
        <w:t xml:space="preserve">added comments if they choose, </w:t>
      </w:r>
      <w:r w:rsidR="00AB1908" w:rsidRPr="002979F3">
        <w:rPr>
          <w:sz w:val="22"/>
          <w:szCs w:val="22"/>
        </w:rPr>
        <w:t>and then either click the “Accept Actions” button or place this item “Under Review”.</w:t>
      </w:r>
    </w:p>
    <w:p w:rsidR="00AB1908" w:rsidRPr="002979F3" w:rsidRDefault="00AB1908" w:rsidP="002979F3">
      <w:pPr>
        <w:spacing w:before="100" w:beforeAutospacing="1" w:after="100" w:afterAutospacing="1"/>
      </w:pPr>
    </w:p>
    <w:p w:rsidR="00AF1CFD" w:rsidRPr="002979F3" w:rsidRDefault="00B34C50" w:rsidP="002979F3">
      <w:pPr>
        <w:spacing w:before="100" w:beforeAutospacing="1" w:after="100" w:afterAutospacing="1"/>
      </w:pPr>
      <w:r w:rsidRPr="002979F3">
        <w:br w:type="page"/>
      </w:r>
    </w:p>
    <w:p w:rsidR="00A62C01" w:rsidRPr="002979F3" w:rsidRDefault="00A62C01" w:rsidP="004001A5">
      <w:pPr>
        <w:pStyle w:val="Heading3"/>
      </w:pPr>
      <w:bookmarkStart w:id="102" w:name="_Toc319063801"/>
      <w:bookmarkStart w:id="103" w:name="_Toc372724967"/>
      <w:r w:rsidRPr="002979F3">
        <w:t>Saved Work in Progress</w:t>
      </w:r>
      <w:r w:rsidR="006F533F" w:rsidRPr="002979F3">
        <w:t xml:space="preserve"> Tab</w:t>
      </w:r>
      <w:bookmarkEnd w:id="102"/>
      <w:bookmarkEnd w:id="103"/>
    </w:p>
    <w:p w:rsidR="00B34C50" w:rsidRPr="002979F3" w:rsidRDefault="00D26929" w:rsidP="002979F3">
      <w:pPr>
        <w:pStyle w:val="BodyText"/>
        <w:spacing w:before="100" w:beforeAutospacing="1" w:after="100" w:afterAutospacing="1"/>
      </w:pPr>
      <w:r w:rsidRPr="002979F3">
        <w:t>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w:t>
      </w:r>
      <w:r w:rsidR="009A4347">
        <w:t>.  It should be noted that item modifications will be saved automatically if a system time-out occurs, and en entry will be placed in the Saved Work In Progress table.</w:t>
      </w:r>
    </w:p>
    <w:p w:rsidR="00837E5C" w:rsidRPr="002979F3" w:rsidRDefault="00F65E77" w:rsidP="002979F3">
      <w:pPr>
        <w:pStyle w:val="BodyText"/>
        <w:keepNext/>
        <w:spacing w:before="100" w:beforeAutospacing="1" w:after="100" w:afterAutospacing="1"/>
      </w:pPr>
      <w:r>
        <w:rPr>
          <w:noProof/>
        </w:rPr>
        <w:pict>
          <v:shape id="Picture 67" o:spid="_x0000_i1063" type="#_x0000_t75" style="width:468pt;height:151.45pt;visibility:visible">
            <v:imagedata r:id="rId53" o:title=""/>
          </v:shape>
        </w:pict>
      </w:r>
    </w:p>
    <w:p w:rsidR="00A62C01" w:rsidRPr="002979F3" w:rsidRDefault="00837E5C" w:rsidP="002979F3">
      <w:pPr>
        <w:pStyle w:val="Caption"/>
        <w:spacing w:before="100" w:beforeAutospacing="1" w:after="100" w:afterAutospacing="1"/>
        <w:jc w:val="center"/>
        <w:rPr>
          <w:rFonts w:ascii="Times New Roman" w:hAnsi="Times New Roman"/>
        </w:rPr>
      </w:pPr>
      <w:bookmarkStart w:id="104" w:name="_Toc319063930"/>
      <w:bookmarkStart w:id="105" w:name="_Toc37272503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36</w:t>
      </w:r>
      <w:r w:rsidR="00433795" w:rsidRPr="002979F3">
        <w:rPr>
          <w:rFonts w:ascii="Times New Roman" w:hAnsi="Times New Roman"/>
          <w:noProof/>
        </w:rPr>
        <w:fldChar w:fldCharType="end"/>
      </w:r>
      <w:r w:rsidRPr="002979F3">
        <w:rPr>
          <w:rFonts w:ascii="Times New Roman" w:hAnsi="Times New Roman"/>
        </w:rPr>
        <w:t>: Save</w:t>
      </w:r>
      <w:r w:rsidR="009A4347">
        <w:rPr>
          <w:rFonts w:ascii="Times New Roman" w:hAnsi="Times New Roman"/>
        </w:rPr>
        <w:t>d</w:t>
      </w:r>
      <w:r w:rsidRPr="002979F3">
        <w:rPr>
          <w:rFonts w:ascii="Times New Roman" w:hAnsi="Times New Roman"/>
        </w:rPr>
        <w:t xml:space="preserve"> Work in Progress</w:t>
      </w:r>
      <w:bookmarkEnd w:id="104"/>
      <w:bookmarkEnd w:id="105"/>
    </w:p>
    <w:p w:rsidR="00D26929" w:rsidRPr="002979F3" w:rsidRDefault="00D26929" w:rsidP="002979F3">
      <w:pPr>
        <w:spacing w:before="100" w:beforeAutospacing="1" w:after="100" w:afterAutospacing="1"/>
        <w:rPr>
          <w:sz w:val="22"/>
          <w:szCs w:val="22"/>
        </w:rPr>
      </w:pPr>
      <w:r w:rsidRPr="002979F3">
        <w:rPr>
          <w:sz w:val="22"/>
          <w:szCs w:val="22"/>
        </w:rPr>
        <w:t xml:space="preserve">Selecting the link in the “Comment” column will return the user to the appropriate edit page and the user can continue with more changes and finally submit the item.  </w:t>
      </w:r>
    </w:p>
    <w:p w:rsidR="00B34C50" w:rsidRPr="002979F3" w:rsidRDefault="00D26929" w:rsidP="002979F3">
      <w:pPr>
        <w:spacing w:before="100" w:beforeAutospacing="1" w:after="100" w:afterAutospacing="1"/>
        <w:rPr>
          <w:b/>
          <w:bCs/>
          <w:iCs/>
          <w:kern w:val="32"/>
          <w:sz w:val="28"/>
          <w:szCs w:val="26"/>
        </w:rPr>
      </w:pPr>
      <w:r w:rsidRPr="002979F3">
        <w:rPr>
          <w:sz w:val="22"/>
          <w:szCs w:val="22"/>
        </w:rP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r w:rsidR="00B34C50" w:rsidRPr="002979F3">
        <w:br w:type="page"/>
      </w:r>
    </w:p>
    <w:p w:rsidR="00A62C01" w:rsidRPr="002979F3" w:rsidRDefault="00A62C01" w:rsidP="004001A5">
      <w:pPr>
        <w:pStyle w:val="Heading3"/>
      </w:pPr>
      <w:bookmarkStart w:id="106" w:name="_Toc319063802"/>
      <w:bookmarkStart w:id="107" w:name="_Toc372724968"/>
      <w:r w:rsidRPr="002979F3">
        <w:t>PPS Data Elements Tab</w:t>
      </w:r>
      <w:bookmarkEnd w:id="106"/>
      <w:bookmarkEnd w:id="107"/>
    </w:p>
    <w:p w:rsidR="009265BD" w:rsidRPr="002979F3" w:rsidRDefault="009265BD" w:rsidP="002979F3">
      <w:pPr>
        <w:pStyle w:val="BodyText"/>
        <w:spacing w:before="100" w:beforeAutospacing="1" w:after="100" w:afterAutospacing="1"/>
      </w:pPr>
      <w:r w:rsidRPr="002979F3">
        <w:t xml:space="preserve">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 </w:t>
      </w:r>
    </w:p>
    <w:p w:rsidR="00837E5C" w:rsidRPr="002979F3" w:rsidRDefault="00F65E77" w:rsidP="002979F3">
      <w:pPr>
        <w:pStyle w:val="BodyText"/>
        <w:keepNext/>
        <w:spacing w:before="100" w:beforeAutospacing="1" w:after="100" w:afterAutospacing="1"/>
      </w:pPr>
      <w:r>
        <w:rPr>
          <w:noProof/>
        </w:rPr>
        <w:pict>
          <v:shape id="Picture 68" o:spid="_x0000_i1064" type="#_x0000_t75" style="width:468pt;height:134.5pt;visibility:visible">
            <v:imagedata r:id="rId54" o:title=""/>
          </v:shape>
        </w:pict>
      </w:r>
    </w:p>
    <w:p w:rsidR="00A62C01" w:rsidRPr="002979F3" w:rsidRDefault="00837E5C" w:rsidP="002979F3">
      <w:pPr>
        <w:pStyle w:val="Caption"/>
        <w:spacing w:before="100" w:beforeAutospacing="1" w:after="100" w:afterAutospacing="1"/>
        <w:jc w:val="center"/>
        <w:rPr>
          <w:rFonts w:ascii="Times New Roman" w:hAnsi="Times New Roman"/>
        </w:rPr>
      </w:pPr>
      <w:bookmarkStart w:id="108" w:name="_Toc319063931"/>
      <w:bookmarkStart w:id="109" w:name="_Toc37272503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37</w:t>
      </w:r>
      <w:r w:rsidR="00433795" w:rsidRPr="002979F3">
        <w:rPr>
          <w:rFonts w:ascii="Times New Roman" w:hAnsi="Times New Roman"/>
          <w:noProof/>
        </w:rPr>
        <w:fldChar w:fldCharType="end"/>
      </w:r>
      <w:r w:rsidRPr="002979F3">
        <w:rPr>
          <w:rFonts w:ascii="Times New Roman" w:hAnsi="Times New Roman"/>
        </w:rPr>
        <w:t>: PPS Domain Search</w:t>
      </w:r>
      <w:bookmarkEnd w:id="108"/>
      <w:bookmarkEnd w:id="109"/>
    </w:p>
    <w:p w:rsidR="00A62C01" w:rsidRPr="00F64CFE" w:rsidRDefault="00A62C01"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Search Domains in PPS Data Elements</w:t>
      </w:r>
    </w:p>
    <w:p w:rsidR="009265BD" w:rsidRPr="002979F3" w:rsidRDefault="009265BD" w:rsidP="00F64CFE">
      <w:pPr>
        <w:pStyle w:val="BodyText"/>
        <w:spacing w:before="100" w:beforeAutospacing="1" w:after="100" w:afterAutospacing="1"/>
        <w:ind w:left="360"/>
      </w:pPr>
      <w:r w:rsidRPr="002979F3">
        <w:t>There are multiple domain lists</w:t>
      </w:r>
      <w:r w:rsidR="007845A8" w:rsidRPr="002979F3">
        <w:t xml:space="preserve"> that can be managed within PPS</w:t>
      </w:r>
      <w:r w:rsidRPr="002979F3">
        <w:t>-N</w:t>
      </w:r>
      <w:r w:rsidR="007845A8" w:rsidRPr="002979F3">
        <w:t xml:space="preserve">.  The </w:t>
      </w:r>
      <w:r w:rsidRPr="002979F3">
        <w:t>“</w:t>
      </w:r>
      <w:r w:rsidR="007845A8" w:rsidRPr="002979F3">
        <w:t>Search Field</w:t>
      </w:r>
      <w:r w:rsidRPr="002979F3">
        <w:t>” dropdown list shown below lists the types of domain that can be viewed or edited.  It should be noted that t</w:t>
      </w:r>
      <w:r w:rsidR="007845A8" w:rsidRPr="002979F3">
        <w:t xml:space="preserve">he Standard Med Route </w:t>
      </w:r>
      <w:r w:rsidRPr="002979F3">
        <w:t xml:space="preserve">Name items can only be viewed, not edited. </w:t>
      </w:r>
    </w:p>
    <w:p w:rsidR="00837E5C" w:rsidRPr="002979F3" w:rsidRDefault="00F65E77" w:rsidP="002979F3">
      <w:pPr>
        <w:pStyle w:val="BodyText"/>
        <w:keepNext/>
        <w:spacing w:before="100" w:beforeAutospacing="1" w:after="100" w:afterAutospacing="1"/>
      </w:pPr>
      <w:r>
        <w:rPr>
          <w:noProof/>
        </w:rPr>
        <w:pict>
          <v:shape id="Picture 69" o:spid="_x0000_i1065" type="#_x0000_t75" style="width:468pt;height:240.45pt;visibility:visible">
            <v:imagedata r:id="rId55" o:title=""/>
          </v:shape>
        </w:pict>
      </w:r>
    </w:p>
    <w:p w:rsidR="00A62C01" w:rsidRPr="002979F3" w:rsidRDefault="00837E5C" w:rsidP="002979F3">
      <w:pPr>
        <w:pStyle w:val="Caption"/>
        <w:spacing w:before="100" w:beforeAutospacing="1" w:after="100" w:afterAutospacing="1"/>
        <w:jc w:val="center"/>
        <w:rPr>
          <w:rFonts w:ascii="Times New Roman" w:hAnsi="Times New Roman"/>
        </w:rPr>
      </w:pPr>
      <w:bookmarkStart w:id="110" w:name="_Toc319063932"/>
      <w:bookmarkStart w:id="111" w:name="_Toc372725035"/>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38</w:t>
      </w:r>
      <w:r w:rsidR="00433795" w:rsidRPr="002979F3">
        <w:rPr>
          <w:rFonts w:ascii="Times New Roman" w:hAnsi="Times New Roman"/>
          <w:noProof/>
        </w:rPr>
        <w:fldChar w:fldCharType="end"/>
      </w:r>
      <w:r w:rsidRPr="002979F3">
        <w:rPr>
          <w:rFonts w:ascii="Times New Roman" w:hAnsi="Times New Roman"/>
        </w:rPr>
        <w:t>: PPS Domain Search Fields</w:t>
      </w:r>
      <w:bookmarkEnd w:id="110"/>
      <w:bookmarkEnd w:id="111"/>
    </w:p>
    <w:p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lastRenderedPageBreak/>
        <w:t>Review Search Results in PPS Data Elements</w:t>
      </w:r>
    </w:p>
    <w:p w:rsidR="009265BD" w:rsidRPr="002979F3" w:rsidRDefault="009265BD" w:rsidP="00F64CFE">
      <w:pPr>
        <w:pStyle w:val="BodyText"/>
        <w:spacing w:before="100" w:beforeAutospacing="1" w:after="100" w:afterAutospacing="1"/>
        <w:ind w:left="360"/>
      </w:pPr>
      <w:r w:rsidRPr="002979F3">
        <w:t xml:space="preserve">After the user has selected the appropriate domain in the </w:t>
      </w:r>
      <w:r w:rsidR="0027151D">
        <w:t>“</w:t>
      </w:r>
      <w:r w:rsidRPr="002979F3">
        <w:t>Search Field</w:t>
      </w:r>
      <w:r w:rsidR="0027151D">
        <w:t>”</w:t>
      </w:r>
      <w:r w:rsidRPr="002979F3">
        <w:t xml:space="preserve"> dropdown list, the user will then enter the search criteria text in</w:t>
      </w:r>
      <w:r w:rsidR="007845A8" w:rsidRPr="002979F3">
        <w:t xml:space="preserve"> the </w:t>
      </w:r>
      <w:r w:rsidRPr="002979F3">
        <w:t>“</w:t>
      </w:r>
      <w:r w:rsidR="007845A8" w:rsidRPr="002979F3">
        <w:t>For</w:t>
      </w:r>
      <w:r w:rsidRPr="002979F3">
        <w:t>” textbox and click</w:t>
      </w:r>
      <w:r w:rsidR="0027151D">
        <w:t xml:space="preserve"> the “S</w:t>
      </w:r>
      <w:r w:rsidR="007845A8" w:rsidRPr="002979F3">
        <w:t>earch</w:t>
      </w:r>
      <w:r w:rsidR="0027151D">
        <w:t>”</w:t>
      </w:r>
      <w:r w:rsidR="007845A8" w:rsidRPr="002979F3">
        <w:t xml:space="preserve"> button</w:t>
      </w:r>
      <w:r w:rsidRPr="002979F3">
        <w:t>. The</w:t>
      </w:r>
      <w:r w:rsidR="007845A8" w:rsidRPr="002979F3">
        <w:t xml:space="preserve"> results </w:t>
      </w:r>
      <w:r w:rsidRPr="002979F3">
        <w:t>will be</w:t>
      </w:r>
      <w:r w:rsidR="007845A8" w:rsidRPr="002979F3">
        <w:t xml:space="preserve"> displayed in the search results table</w:t>
      </w:r>
      <w:r w:rsidRPr="002979F3">
        <w:t xml:space="preserve"> as shown below</w:t>
      </w:r>
      <w:r w:rsidR="007845A8" w:rsidRPr="002979F3">
        <w:t>.</w:t>
      </w:r>
      <w:r w:rsidRPr="002979F3">
        <w:t xml:space="preserve"> Note that the text entered in the “For” textbox can include two wildcards, “_” (for any character) and “%” (for any string of characters).</w:t>
      </w:r>
    </w:p>
    <w:p w:rsidR="00837E5C" w:rsidRPr="002979F3" w:rsidRDefault="00F65E77" w:rsidP="002979F3">
      <w:pPr>
        <w:pStyle w:val="BodyText"/>
        <w:keepNext/>
        <w:spacing w:before="100" w:beforeAutospacing="1" w:after="100" w:afterAutospacing="1"/>
      </w:pPr>
      <w:r>
        <w:rPr>
          <w:noProof/>
        </w:rPr>
        <w:pict>
          <v:shape id="Picture 70" o:spid="_x0000_i1066" type="#_x0000_t75" style="width:468pt;height:196.3pt;visibility:visible">
            <v:imagedata r:id="rId56" o:title=""/>
          </v:shape>
        </w:pict>
      </w:r>
    </w:p>
    <w:p w:rsidR="00003C4F" w:rsidRPr="002979F3" w:rsidRDefault="00837E5C" w:rsidP="002979F3">
      <w:pPr>
        <w:pStyle w:val="Caption"/>
        <w:spacing w:before="100" w:beforeAutospacing="1" w:after="100" w:afterAutospacing="1"/>
        <w:jc w:val="center"/>
        <w:rPr>
          <w:rFonts w:ascii="Times New Roman" w:hAnsi="Times New Roman"/>
        </w:rPr>
      </w:pPr>
      <w:bookmarkStart w:id="112" w:name="_Toc319063933"/>
      <w:bookmarkStart w:id="113" w:name="_Toc372725036"/>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39</w:t>
      </w:r>
      <w:r w:rsidR="00433795" w:rsidRPr="002979F3">
        <w:rPr>
          <w:rFonts w:ascii="Times New Roman" w:hAnsi="Times New Roman"/>
          <w:noProof/>
        </w:rPr>
        <w:fldChar w:fldCharType="end"/>
      </w:r>
      <w:r w:rsidRPr="002979F3">
        <w:rPr>
          <w:rFonts w:ascii="Times New Roman" w:hAnsi="Times New Roman"/>
        </w:rPr>
        <w:t>: PPS Domain Search Results</w:t>
      </w:r>
      <w:bookmarkEnd w:id="112"/>
      <w:bookmarkEnd w:id="113"/>
    </w:p>
    <w:p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Select and Review</w:t>
      </w:r>
      <w:r w:rsidR="007A32C5" w:rsidRPr="00F64CFE">
        <w:rPr>
          <w:rFonts w:ascii="Times New Roman" w:hAnsi="Times New Roman"/>
        </w:rPr>
        <w:t>/Edit</w:t>
      </w:r>
      <w:r w:rsidRPr="00F64CFE">
        <w:rPr>
          <w:rFonts w:ascii="Times New Roman" w:hAnsi="Times New Roman"/>
        </w:rPr>
        <w:t xml:space="preserve"> Domain Item Details </w:t>
      </w:r>
    </w:p>
    <w:p w:rsidR="007A32C5" w:rsidRPr="002979F3" w:rsidRDefault="007845A8" w:rsidP="00F64CFE">
      <w:pPr>
        <w:pStyle w:val="BodyText"/>
        <w:spacing w:before="100" w:beforeAutospacing="1" w:after="100" w:afterAutospacing="1"/>
        <w:ind w:left="360"/>
      </w:pPr>
      <w:r w:rsidRPr="002979F3">
        <w:t>From the search results table, t</w:t>
      </w:r>
      <w:r w:rsidR="00791470" w:rsidRPr="002979F3">
        <w:t>he user will click on the appropriate item link in the “Name” column</w:t>
      </w:r>
      <w:r w:rsidRPr="002979F3">
        <w:t>.  This will display the details of the domain</w:t>
      </w:r>
      <w:r w:rsidR="00791470" w:rsidRPr="002979F3">
        <w:t xml:space="preserve"> item that was chosen.   </w:t>
      </w:r>
      <w:r w:rsidR="007A32C5" w:rsidRPr="002979F3">
        <w:t xml:space="preserve">To modify an item, the user then clicks the hyperlink in the “Field Name” column which displays the current value in a pop-up window and allows the user to edit the value if that field is editable. </w:t>
      </w:r>
    </w:p>
    <w:p w:rsidR="007A32C5" w:rsidRPr="002979F3" w:rsidRDefault="007A32C5" w:rsidP="00F64CFE">
      <w:pPr>
        <w:pStyle w:val="BodyText"/>
        <w:spacing w:before="100" w:beforeAutospacing="1" w:after="100" w:afterAutospacing="1"/>
        <w:ind w:left="360"/>
      </w:pPr>
      <w:r w:rsidRPr="002979F3">
        <w:t xml:space="preserve">Note that below the A-Z tab itself, there is a legend which describes three possible attributes that may be displayed in brackets [ ] following the name in the “Field Name” column. </w:t>
      </w:r>
    </w:p>
    <w:p w:rsidR="007A32C5" w:rsidRPr="002979F3" w:rsidRDefault="007A32C5" w:rsidP="002A1E57">
      <w:pPr>
        <w:pStyle w:val="BodyText"/>
        <w:numPr>
          <w:ilvl w:val="0"/>
          <w:numId w:val="18"/>
        </w:numPr>
        <w:spacing w:before="100" w:beforeAutospacing="1" w:after="100" w:afterAutospacing="1"/>
        <w:ind w:left="1080"/>
      </w:pPr>
      <w:r w:rsidRPr="002979F3">
        <w:rPr>
          <w:color w:val="FF0000"/>
        </w:rPr>
        <w:t xml:space="preserve">* </w:t>
      </w:r>
      <w:r w:rsidRPr="002979F3">
        <w:t>– red asterisk indicates a required field which must have a Current Value</w:t>
      </w:r>
    </w:p>
    <w:p w:rsidR="007A32C5" w:rsidRPr="002979F3" w:rsidRDefault="007A32C5" w:rsidP="002A1E57">
      <w:pPr>
        <w:pStyle w:val="BodyText"/>
        <w:numPr>
          <w:ilvl w:val="0"/>
          <w:numId w:val="18"/>
        </w:numPr>
        <w:spacing w:before="100" w:beforeAutospacing="1" w:after="100" w:afterAutospacing="1"/>
        <w:ind w:left="1080"/>
      </w:pPr>
      <w:r w:rsidRPr="002979F3">
        <w:t>L – local-only field that is not editable by a national manager</w:t>
      </w:r>
    </w:p>
    <w:p w:rsidR="007A32C5" w:rsidRPr="002979F3" w:rsidRDefault="007A32C5" w:rsidP="002A1E57">
      <w:pPr>
        <w:pStyle w:val="BodyText"/>
        <w:numPr>
          <w:ilvl w:val="0"/>
          <w:numId w:val="18"/>
        </w:numPr>
        <w:spacing w:before="100" w:beforeAutospacing="1" w:after="100" w:afterAutospacing="1"/>
        <w:ind w:left="1080"/>
      </w:pPr>
      <w:r w:rsidRPr="002979F3">
        <w:t>R – read-only field that cannot be edited</w:t>
      </w:r>
    </w:p>
    <w:p w:rsidR="001A2808" w:rsidRPr="002979F3" w:rsidRDefault="00791470" w:rsidP="00F64CFE">
      <w:pPr>
        <w:pStyle w:val="BodyText"/>
        <w:spacing w:before="100" w:beforeAutospacing="1" w:after="100" w:afterAutospacing="1"/>
        <w:ind w:left="360"/>
      </w:pPr>
      <w:r w:rsidRPr="002979F3">
        <w:t>In the</w:t>
      </w:r>
      <w:r w:rsidR="007845A8" w:rsidRPr="002979F3">
        <w:t xml:space="preserve"> example </w:t>
      </w:r>
      <w:r w:rsidRPr="002979F3">
        <w:t xml:space="preserve">shown below, the user performed </w:t>
      </w:r>
      <w:r w:rsidR="007845A8" w:rsidRPr="002979F3">
        <w:t xml:space="preserve">a Dosage Form search </w:t>
      </w:r>
      <w:r w:rsidR="001A2808" w:rsidRPr="002979F3">
        <w:t>and selected the</w:t>
      </w:r>
      <w:r w:rsidR="007845A8" w:rsidRPr="002979F3">
        <w:t xml:space="preserve"> ADAPTER </w:t>
      </w:r>
      <w:r w:rsidR="001A2808" w:rsidRPr="002979F3">
        <w:t>in the search results table</w:t>
      </w:r>
      <w:r w:rsidR="007845A8" w:rsidRPr="002979F3">
        <w:t xml:space="preserve">.   </w:t>
      </w:r>
      <w:r w:rsidR="007A32C5" w:rsidRPr="002979F3">
        <w:t>This displayed</w:t>
      </w:r>
      <w:r w:rsidR="001A2808" w:rsidRPr="002979F3">
        <w:t xml:space="preserve"> the edit page</w:t>
      </w:r>
      <w:r w:rsidR="007A32C5" w:rsidRPr="002979F3">
        <w:t xml:space="preserve"> for that domain item, and showed</w:t>
      </w:r>
      <w:r w:rsidR="001A2808" w:rsidRPr="002979F3">
        <w:t xml:space="preserve"> the “A-Z” tab which lists all the related data fields and their current values.  </w:t>
      </w:r>
      <w:r w:rsidR="007A32C5" w:rsidRPr="002979F3">
        <w:t>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rsidR="001A2808" w:rsidRPr="002979F3" w:rsidRDefault="001A2808" w:rsidP="002979F3">
      <w:pPr>
        <w:pStyle w:val="BodyText"/>
        <w:spacing w:before="100" w:beforeAutospacing="1" w:after="100" w:afterAutospacing="1"/>
      </w:pPr>
    </w:p>
    <w:p w:rsidR="00837E5C" w:rsidRPr="002979F3" w:rsidRDefault="00F65E77" w:rsidP="002979F3">
      <w:pPr>
        <w:pStyle w:val="BodyText"/>
        <w:keepNext/>
        <w:spacing w:before="100" w:beforeAutospacing="1" w:after="100" w:afterAutospacing="1"/>
      </w:pPr>
      <w:r>
        <w:rPr>
          <w:noProof/>
        </w:rPr>
        <w:lastRenderedPageBreak/>
        <w:pict>
          <v:shape id="Picture 71" o:spid="_x0000_i1067" type="#_x0000_t75" style="width:468pt;height:302.25pt;visibility:visible">
            <v:imagedata r:id="rId57" o:title=""/>
          </v:shape>
        </w:pict>
      </w:r>
    </w:p>
    <w:p w:rsidR="00003C4F" w:rsidRPr="002979F3" w:rsidRDefault="00837E5C" w:rsidP="00120796">
      <w:pPr>
        <w:pStyle w:val="Caption"/>
        <w:spacing w:before="100" w:beforeAutospacing="1" w:after="100" w:afterAutospacing="1"/>
        <w:jc w:val="center"/>
        <w:rPr>
          <w:rFonts w:ascii="Times New Roman" w:hAnsi="Times New Roman"/>
        </w:rPr>
      </w:pPr>
      <w:bookmarkStart w:id="114" w:name="_Toc319063934"/>
      <w:bookmarkStart w:id="115" w:name="_Toc37272503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40</w:t>
      </w:r>
      <w:r w:rsidR="00433795" w:rsidRPr="002979F3">
        <w:rPr>
          <w:rFonts w:ascii="Times New Roman" w:hAnsi="Times New Roman"/>
          <w:noProof/>
        </w:rPr>
        <w:fldChar w:fldCharType="end"/>
      </w:r>
      <w:r w:rsidRPr="002979F3">
        <w:rPr>
          <w:rFonts w:ascii="Times New Roman" w:hAnsi="Times New Roman"/>
        </w:rPr>
        <w:t>: PPS Domain Edit</w:t>
      </w:r>
      <w:bookmarkEnd w:id="114"/>
      <w:bookmarkEnd w:id="115"/>
    </w:p>
    <w:p w:rsidR="00003C4F" w:rsidRPr="00F64CFE" w:rsidRDefault="00C6288A"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Accept</w:t>
      </w:r>
      <w:r w:rsidR="007A32C5" w:rsidRPr="00F64CFE">
        <w:rPr>
          <w:rFonts w:ascii="Times New Roman" w:hAnsi="Times New Roman"/>
        </w:rPr>
        <w:t xml:space="preserve"> Changes for the</w:t>
      </w:r>
      <w:r w:rsidR="00003C4F" w:rsidRPr="00F64CFE">
        <w:rPr>
          <w:rFonts w:ascii="Times New Roman" w:hAnsi="Times New Roman"/>
        </w:rPr>
        <w:t xml:space="preserve"> Domain Item</w:t>
      </w:r>
    </w:p>
    <w:p w:rsidR="007845A8" w:rsidRPr="002979F3" w:rsidRDefault="007A32C5" w:rsidP="00F64CFE">
      <w:pPr>
        <w:pStyle w:val="BodyText"/>
        <w:spacing w:before="100" w:beforeAutospacing="1" w:after="100" w:afterAutospacing="1"/>
        <w:ind w:left="360"/>
      </w:pPr>
      <w:r w:rsidRPr="002979F3">
        <w:t>When the user clicks the “Submit”</w:t>
      </w:r>
      <w:r w:rsidR="007845A8" w:rsidRPr="002979F3">
        <w:t xml:space="preserve"> button on the </w:t>
      </w:r>
      <w:r w:rsidR="00B8240F" w:rsidRPr="002979F3">
        <w:t>domain item page</w:t>
      </w:r>
      <w:r w:rsidR="007845A8" w:rsidRPr="002979F3">
        <w:t xml:space="preserve">, </w:t>
      </w:r>
      <w:r w:rsidR="00B8240F" w:rsidRPr="002979F3">
        <w:t>PPS-N will display</w:t>
      </w:r>
      <w:r w:rsidR="007845A8" w:rsidRPr="002979F3">
        <w:t xml:space="preserve"> </w:t>
      </w:r>
      <w:r w:rsidR="00B8240F" w:rsidRPr="002979F3">
        <w:t>a</w:t>
      </w:r>
      <w:r w:rsidR="007845A8" w:rsidRPr="002979F3">
        <w:t xml:space="preserve"> confirmation </w:t>
      </w:r>
      <w:r w:rsidR="00B8240F" w:rsidRPr="002979F3">
        <w:t>page that</w:t>
      </w:r>
      <w:r w:rsidR="007845A8" w:rsidRPr="002979F3">
        <w:t xml:space="preserve"> </w:t>
      </w:r>
      <w:r w:rsidR="00B8240F" w:rsidRPr="002979F3">
        <w:t xml:space="preserve">contains a table showing </w:t>
      </w:r>
      <w:r w:rsidR="007845A8" w:rsidRPr="002979F3">
        <w:t xml:space="preserve">a summary of the changes the user made If the </w:t>
      </w:r>
      <w:r w:rsidR="00B8240F" w:rsidRPr="002979F3">
        <w:t>changes are correct, the user will click the “Accept Changes”</w:t>
      </w:r>
      <w:r w:rsidR="007845A8" w:rsidRPr="002979F3">
        <w:t xml:space="preserve"> button and the changes will be saved </w:t>
      </w:r>
      <w:r w:rsidR="00B8240F" w:rsidRPr="002979F3">
        <w:t>to</w:t>
      </w:r>
      <w:r w:rsidR="007845A8" w:rsidRPr="002979F3">
        <w:t xml:space="preserve"> the database.  If the user </w:t>
      </w:r>
      <w:r w:rsidR="00B8240F" w:rsidRPr="002979F3">
        <w:t>needs to undo or modify the change</w:t>
      </w:r>
      <w:r w:rsidR="007845A8" w:rsidRPr="002979F3">
        <w:t xml:space="preserve">, the user </w:t>
      </w:r>
      <w:r w:rsidR="00B8240F" w:rsidRPr="002979F3">
        <w:t xml:space="preserve">will click the “Cancel” </w:t>
      </w:r>
      <w:r w:rsidR="007845A8" w:rsidRPr="002979F3">
        <w:t xml:space="preserve">button </w:t>
      </w:r>
      <w:r w:rsidR="00B8240F" w:rsidRPr="002979F3">
        <w:t xml:space="preserve">and PPS-N will return to the previous page. </w:t>
      </w:r>
    </w:p>
    <w:p w:rsidR="007845A8" w:rsidRPr="002979F3" w:rsidRDefault="007845A8" w:rsidP="002979F3">
      <w:pPr>
        <w:pStyle w:val="BodyText"/>
        <w:spacing w:before="100" w:beforeAutospacing="1" w:after="100" w:afterAutospacing="1"/>
      </w:pPr>
    </w:p>
    <w:p w:rsidR="00837E5C" w:rsidRPr="002979F3" w:rsidRDefault="00F65E77" w:rsidP="002979F3">
      <w:pPr>
        <w:pStyle w:val="BodyText"/>
        <w:keepNext/>
        <w:spacing w:before="100" w:beforeAutospacing="1" w:after="100" w:afterAutospacing="1"/>
      </w:pPr>
      <w:r>
        <w:rPr>
          <w:noProof/>
        </w:rPr>
        <w:lastRenderedPageBreak/>
        <w:pict>
          <v:shape id="Picture 72" o:spid="_x0000_i1068" type="#_x0000_t75" style="width:468pt;height:175.25pt;visibility:visible">
            <v:imagedata r:id="rId58" o:title=""/>
          </v:shape>
        </w:pict>
      </w:r>
    </w:p>
    <w:p w:rsidR="00C6288A" w:rsidRPr="002979F3" w:rsidRDefault="00837E5C" w:rsidP="00120796">
      <w:pPr>
        <w:pStyle w:val="Caption"/>
        <w:spacing w:before="100" w:beforeAutospacing="1" w:after="100" w:afterAutospacing="1"/>
        <w:jc w:val="center"/>
        <w:rPr>
          <w:rFonts w:ascii="Times New Roman" w:hAnsi="Times New Roman"/>
        </w:rPr>
      </w:pPr>
      <w:bookmarkStart w:id="116" w:name="_Toc319063935"/>
      <w:bookmarkStart w:id="117" w:name="_Toc37272503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41</w:t>
      </w:r>
      <w:r w:rsidR="00433795" w:rsidRPr="002979F3">
        <w:rPr>
          <w:rFonts w:ascii="Times New Roman" w:hAnsi="Times New Roman"/>
          <w:noProof/>
        </w:rPr>
        <w:fldChar w:fldCharType="end"/>
      </w:r>
      <w:r w:rsidRPr="002979F3">
        <w:rPr>
          <w:rFonts w:ascii="Times New Roman" w:hAnsi="Times New Roman"/>
        </w:rPr>
        <w:t>: PPS Domain Edit Summary</w:t>
      </w:r>
      <w:bookmarkStart w:id="118" w:name="_Toc319063803"/>
      <w:bookmarkEnd w:id="116"/>
      <w:bookmarkEnd w:id="117"/>
    </w:p>
    <w:p w:rsidR="00C6288A" w:rsidRPr="002979F3" w:rsidRDefault="00C6288A" w:rsidP="00F64CFE">
      <w:pPr>
        <w:spacing w:before="100" w:beforeAutospacing="1" w:after="100" w:afterAutospacing="1"/>
        <w:ind w:left="720"/>
        <w:rPr>
          <w:b/>
          <w:kern w:val="32"/>
          <w:sz w:val="22"/>
          <w:szCs w:val="22"/>
          <w:u w:val="single"/>
        </w:rPr>
      </w:pPr>
      <w:r w:rsidRPr="002979F3">
        <w:rPr>
          <w:sz w:val="22"/>
          <w:szCs w:val="22"/>
          <w:u w:val="single"/>
        </w:rPr>
        <w:t>Error During Domain Item Modification</w:t>
      </w:r>
    </w:p>
    <w:p w:rsidR="00C6288A" w:rsidRPr="002979F3" w:rsidRDefault="00C6288A" w:rsidP="00F64CFE">
      <w:pPr>
        <w:spacing w:before="100" w:beforeAutospacing="1" w:after="100" w:afterAutospacing="1"/>
        <w:ind w:left="720"/>
      </w:pPr>
      <w:r w:rsidRPr="002979F3">
        <w:rPr>
          <w:sz w:val="22"/>
          <w:szCs w:val="22"/>
        </w:rPr>
        <w:t>There will be occasions when PPS-N will display an error message that prevents the modification.  As shown below, the user attempted to inactivate a Dosage Form and PPS-N displayed an error message indicating that this change cannot be made because the dosage form is part of active items. In this case, the user will need to cancel the modification and revise the affected items before the domain item can be inactivated</w:t>
      </w:r>
      <w:r w:rsidRPr="002979F3">
        <w:t>.</w:t>
      </w:r>
    </w:p>
    <w:p w:rsidR="00DD7040" w:rsidRPr="002979F3" w:rsidRDefault="00F65E77" w:rsidP="002979F3">
      <w:pPr>
        <w:keepNext/>
        <w:spacing w:before="100" w:beforeAutospacing="1" w:after="100" w:afterAutospacing="1"/>
      </w:pPr>
      <w:r>
        <w:rPr>
          <w:noProof/>
        </w:rPr>
        <w:pict>
          <v:shape id="Picture 21" o:spid="_x0000_i1069" type="#_x0000_t75" style="width:468pt;height:190.2pt;visibility:visible">
            <v:imagedata r:id="rId59" o:title=""/>
          </v:shape>
        </w:pict>
      </w:r>
    </w:p>
    <w:p w:rsidR="00C6288A" w:rsidRPr="002979F3" w:rsidRDefault="00DD7040" w:rsidP="00120796">
      <w:pPr>
        <w:pStyle w:val="Caption"/>
        <w:spacing w:before="100" w:beforeAutospacing="1" w:after="100" w:afterAutospacing="1"/>
        <w:jc w:val="center"/>
        <w:rPr>
          <w:rFonts w:ascii="Times New Roman" w:hAnsi="Times New Roman"/>
        </w:rPr>
      </w:pPr>
      <w:bookmarkStart w:id="119" w:name="_Toc37272503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42</w:t>
      </w:r>
      <w:r w:rsidR="00433795" w:rsidRPr="002979F3">
        <w:rPr>
          <w:rFonts w:ascii="Times New Roman" w:hAnsi="Times New Roman"/>
          <w:noProof/>
        </w:rPr>
        <w:fldChar w:fldCharType="end"/>
      </w:r>
      <w:r w:rsidRPr="002979F3">
        <w:rPr>
          <w:rFonts w:ascii="Times New Roman" w:hAnsi="Times New Roman"/>
        </w:rPr>
        <w:t>: Error Messages</w:t>
      </w:r>
      <w:bookmarkEnd w:id="119"/>
    </w:p>
    <w:p w:rsidR="00222C20" w:rsidRPr="00F64CFE" w:rsidRDefault="00222C20" w:rsidP="002A1E57">
      <w:pPr>
        <w:pStyle w:val="ListParagraph"/>
        <w:numPr>
          <w:ilvl w:val="0"/>
          <w:numId w:val="37"/>
        </w:numPr>
        <w:spacing w:before="100" w:beforeAutospacing="1" w:after="100" w:afterAutospacing="1"/>
        <w:ind w:left="720"/>
        <w:rPr>
          <w:rFonts w:ascii="Times New Roman" w:hAnsi="Times New Roman"/>
        </w:rPr>
      </w:pPr>
      <w:r w:rsidRPr="00F64CFE">
        <w:rPr>
          <w:rFonts w:ascii="Times New Roman" w:hAnsi="Times New Roman"/>
        </w:rPr>
        <w:t>Create New Domain Item</w:t>
      </w:r>
    </w:p>
    <w:p w:rsidR="00222C20" w:rsidRPr="002979F3" w:rsidRDefault="00222C20" w:rsidP="00F64CFE">
      <w:pPr>
        <w:spacing w:before="100" w:beforeAutospacing="1" w:after="100" w:afterAutospacing="1"/>
        <w:ind w:left="360"/>
        <w:rPr>
          <w:sz w:val="22"/>
          <w:szCs w:val="22"/>
        </w:rPr>
      </w:pPr>
      <w:r w:rsidRPr="002979F3">
        <w:rPr>
          <w:sz w:val="22"/>
          <w:szCs w:val="22"/>
        </w:rPr>
        <w:t>If the user searched for a domain item and an appropriate entry was not found, the user could create one using the Open Blank Template link that is found below the search results table, as shown below.</w:t>
      </w:r>
    </w:p>
    <w:p w:rsidR="00222C20" w:rsidRPr="002979F3" w:rsidRDefault="00222C20" w:rsidP="002979F3">
      <w:pPr>
        <w:spacing w:before="100" w:beforeAutospacing="1" w:after="100" w:afterAutospacing="1"/>
        <w:rPr>
          <w:sz w:val="22"/>
          <w:szCs w:val="22"/>
        </w:rPr>
      </w:pPr>
    </w:p>
    <w:p w:rsidR="00A729AF" w:rsidRPr="002979F3" w:rsidRDefault="00F65E77" w:rsidP="002979F3">
      <w:pPr>
        <w:keepNext/>
        <w:spacing w:before="100" w:beforeAutospacing="1" w:after="100" w:afterAutospacing="1"/>
      </w:pPr>
      <w:r>
        <w:rPr>
          <w:noProof/>
        </w:rPr>
        <w:lastRenderedPageBreak/>
        <w:pict>
          <v:shape id="Picture 15" o:spid="_x0000_i1070" type="#_x0000_t75" style="width:468pt;height:196.3pt;visibility:visible">
            <v:imagedata r:id="rId56" o:title=""/>
          </v:shape>
        </w:pict>
      </w:r>
    </w:p>
    <w:p w:rsidR="00222C20" w:rsidRPr="002979F3" w:rsidRDefault="00A729AF" w:rsidP="00120796">
      <w:pPr>
        <w:pStyle w:val="Caption"/>
        <w:spacing w:before="100" w:beforeAutospacing="1" w:after="100" w:afterAutospacing="1"/>
        <w:jc w:val="center"/>
        <w:rPr>
          <w:rFonts w:ascii="Times New Roman" w:hAnsi="Times New Roman"/>
          <w:sz w:val="22"/>
          <w:szCs w:val="22"/>
        </w:rPr>
      </w:pPr>
      <w:bookmarkStart w:id="120" w:name="_Toc37272504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43</w:t>
      </w:r>
      <w:r w:rsidR="00433795" w:rsidRPr="002979F3">
        <w:rPr>
          <w:rFonts w:ascii="Times New Roman" w:hAnsi="Times New Roman"/>
          <w:noProof/>
        </w:rPr>
        <w:fldChar w:fldCharType="end"/>
      </w:r>
      <w:r w:rsidRPr="002979F3">
        <w:rPr>
          <w:rFonts w:ascii="Times New Roman" w:hAnsi="Times New Roman"/>
        </w:rPr>
        <w:t>: Open Blank Template Link</w:t>
      </w:r>
      <w:bookmarkEnd w:id="120"/>
    </w:p>
    <w:p w:rsidR="00222C20" w:rsidRPr="002979F3" w:rsidRDefault="00222C20" w:rsidP="00F64CFE">
      <w:pPr>
        <w:spacing w:before="100" w:beforeAutospacing="1" w:after="100" w:afterAutospacing="1"/>
        <w:ind w:left="360"/>
        <w:rPr>
          <w:sz w:val="22"/>
          <w:szCs w:val="22"/>
        </w:rPr>
      </w:pPr>
      <w:r w:rsidRPr="002979F3">
        <w:rPr>
          <w:sz w:val="22"/>
          <w:szCs w:val="22"/>
        </w:rPr>
        <w:t xml:space="preserve">Each of the domain templates is different  Some of very short, while others, like the Dosage Form Name template shown below, have lots of fields that could be completed.  When the page appears, the user will complete the relevant fields, </w:t>
      </w:r>
      <w:r w:rsidR="00D07AAC" w:rsidRPr="002979F3">
        <w:rPr>
          <w:sz w:val="22"/>
          <w:szCs w:val="22"/>
        </w:rPr>
        <w:t xml:space="preserve">and as a minimum all of the required fields (indicated by a red asterisk </w:t>
      </w:r>
      <w:r w:rsidR="00D07AAC" w:rsidRPr="002979F3">
        <w:rPr>
          <w:color w:val="FF0000"/>
          <w:sz w:val="22"/>
          <w:szCs w:val="22"/>
        </w:rPr>
        <w:t>*</w:t>
      </w:r>
      <w:r w:rsidR="00D07AAC" w:rsidRPr="002979F3">
        <w:rPr>
          <w:sz w:val="22"/>
          <w:szCs w:val="22"/>
        </w:rPr>
        <w:t>).</w:t>
      </w:r>
    </w:p>
    <w:p w:rsidR="00A729AF" w:rsidRPr="002979F3" w:rsidRDefault="00F65E77" w:rsidP="002979F3">
      <w:pPr>
        <w:keepNext/>
        <w:spacing w:before="100" w:beforeAutospacing="1" w:after="100" w:afterAutospacing="1"/>
      </w:pPr>
      <w:r>
        <w:rPr>
          <w:noProof/>
          <w:sz w:val="22"/>
          <w:szCs w:val="22"/>
        </w:rPr>
        <w:pict>
          <v:shape id="Picture 18" o:spid="_x0000_i1071" type="#_x0000_t75" style="width:468.7pt;height:236.4pt;visibility:visible">
            <v:imagedata r:id="rId60" o:title=""/>
          </v:shape>
        </w:pict>
      </w:r>
    </w:p>
    <w:p w:rsidR="00222C20" w:rsidRPr="002979F3" w:rsidRDefault="00A729AF" w:rsidP="00120796">
      <w:pPr>
        <w:pStyle w:val="Caption"/>
        <w:spacing w:before="100" w:beforeAutospacing="1" w:after="100" w:afterAutospacing="1"/>
        <w:jc w:val="center"/>
        <w:rPr>
          <w:rFonts w:ascii="Times New Roman" w:hAnsi="Times New Roman"/>
          <w:sz w:val="22"/>
          <w:szCs w:val="22"/>
        </w:rPr>
      </w:pPr>
      <w:bookmarkStart w:id="121" w:name="_Toc37272504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44</w:t>
      </w:r>
      <w:r w:rsidR="00433795" w:rsidRPr="002979F3">
        <w:rPr>
          <w:rFonts w:ascii="Times New Roman" w:hAnsi="Times New Roman"/>
          <w:noProof/>
        </w:rPr>
        <w:fldChar w:fldCharType="end"/>
      </w:r>
      <w:r w:rsidRPr="002979F3">
        <w:rPr>
          <w:rFonts w:ascii="Times New Roman" w:hAnsi="Times New Roman"/>
        </w:rPr>
        <w:t>: Dosage Form Template</w:t>
      </w:r>
      <w:bookmarkEnd w:id="121"/>
    </w:p>
    <w:p w:rsidR="00D07AAC" w:rsidRPr="002979F3" w:rsidRDefault="00D07AAC" w:rsidP="00F64CFE">
      <w:pPr>
        <w:tabs>
          <w:tab w:val="left" w:pos="360"/>
        </w:tabs>
        <w:spacing w:before="100" w:beforeAutospacing="1" w:after="100" w:afterAutospacing="1"/>
        <w:ind w:left="360"/>
        <w:rPr>
          <w:sz w:val="22"/>
          <w:szCs w:val="22"/>
        </w:rPr>
      </w:pPr>
      <w:r w:rsidRPr="002979F3">
        <w:rPr>
          <w:sz w:val="22"/>
          <w:szCs w:val="22"/>
        </w:rPr>
        <w:t>When the user is finished entering the appropriate information for the new domain item, the user will click the “Submit” button and the domain item will be saved to the database.</w:t>
      </w:r>
      <w:r w:rsidRPr="002979F3">
        <w:rPr>
          <w:sz w:val="22"/>
          <w:szCs w:val="22"/>
        </w:rPr>
        <w:br w:type="page"/>
      </w:r>
    </w:p>
    <w:p w:rsidR="00003C4F" w:rsidRPr="002979F3" w:rsidRDefault="00AC2139" w:rsidP="004001A5">
      <w:pPr>
        <w:pStyle w:val="Heading3"/>
      </w:pPr>
      <w:bookmarkStart w:id="122" w:name="_Toc372724969"/>
      <w:r w:rsidRPr="002979F3">
        <w:t>PPS Data Requests Tab</w:t>
      </w:r>
      <w:bookmarkEnd w:id="118"/>
      <w:bookmarkEnd w:id="122"/>
    </w:p>
    <w:p w:rsidR="00222C20" w:rsidRPr="002979F3" w:rsidRDefault="00222C20" w:rsidP="002979F3">
      <w:pPr>
        <w:pStyle w:val="BodyText"/>
        <w:spacing w:before="100" w:beforeAutospacing="1" w:after="100" w:afterAutospacing="1"/>
      </w:pPr>
      <w:r w:rsidRPr="002979F3">
        <w:t>Once a new domain item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w:t>
      </w:r>
      <w:r w:rsidR="00A729AF" w:rsidRPr="002979F3">
        <w:t xml:space="preserve">domain item </w:t>
      </w:r>
      <w:r w:rsidRPr="002979F3">
        <w:t xml:space="preserve">requests, the user selects the </w:t>
      </w:r>
      <w:r w:rsidR="00A729AF" w:rsidRPr="002979F3">
        <w:t xml:space="preserve">PPS Data </w:t>
      </w:r>
      <w:r w:rsidRPr="002979F3">
        <w:t xml:space="preserve">Requests tab.  As shown below, the items in the ‘Pending’ state are organized in various sub-states so that the user can use these as filters when they perform a search for the pending </w:t>
      </w:r>
      <w:r w:rsidR="00A729AF" w:rsidRPr="002979F3">
        <w:t xml:space="preserve">domain </w:t>
      </w:r>
      <w:r w:rsidRPr="002979F3">
        <w:t xml:space="preserve">requests. </w:t>
      </w:r>
    </w:p>
    <w:p w:rsidR="00837E5C" w:rsidRPr="002979F3" w:rsidRDefault="00F65E77" w:rsidP="002979F3">
      <w:pPr>
        <w:pStyle w:val="BodyText"/>
        <w:keepNext/>
        <w:spacing w:before="100" w:beforeAutospacing="1" w:after="100" w:afterAutospacing="1"/>
      </w:pPr>
      <w:r>
        <w:rPr>
          <w:noProof/>
        </w:rPr>
        <w:pict>
          <v:shape id="Picture 73" o:spid="_x0000_i1072" type="#_x0000_t75" style="width:468pt;height:133.15pt;visibility:visible">
            <v:imagedata r:id="rId61" o:title=""/>
          </v:shape>
        </w:pict>
      </w:r>
    </w:p>
    <w:p w:rsidR="00AC2139" w:rsidRPr="002979F3" w:rsidRDefault="00837E5C" w:rsidP="002979F3">
      <w:pPr>
        <w:pStyle w:val="Caption"/>
        <w:spacing w:before="100" w:beforeAutospacing="1" w:after="100" w:afterAutospacing="1"/>
        <w:jc w:val="center"/>
        <w:rPr>
          <w:rFonts w:ascii="Times New Roman" w:hAnsi="Times New Roman"/>
        </w:rPr>
      </w:pPr>
      <w:bookmarkStart w:id="123" w:name="_Toc319063936"/>
      <w:bookmarkStart w:id="124" w:name="_Toc37272504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45</w:t>
      </w:r>
      <w:r w:rsidR="00433795" w:rsidRPr="002979F3">
        <w:rPr>
          <w:rFonts w:ascii="Times New Roman" w:hAnsi="Times New Roman"/>
          <w:noProof/>
        </w:rPr>
        <w:fldChar w:fldCharType="end"/>
      </w:r>
      <w:r w:rsidRPr="002979F3">
        <w:rPr>
          <w:rFonts w:ascii="Times New Roman" w:hAnsi="Times New Roman"/>
        </w:rPr>
        <w:t xml:space="preserve">: PPS </w:t>
      </w:r>
      <w:r w:rsidR="009E3561" w:rsidRPr="002979F3">
        <w:rPr>
          <w:rFonts w:ascii="Times New Roman" w:hAnsi="Times New Roman"/>
        </w:rPr>
        <w:t>Data (Domain)</w:t>
      </w:r>
      <w:r w:rsidRPr="002979F3">
        <w:rPr>
          <w:rFonts w:ascii="Times New Roman" w:hAnsi="Times New Roman"/>
        </w:rPr>
        <w:t xml:space="preserve"> Requests</w:t>
      </w:r>
      <w:bookmarkEnd w:id="123"/>
      <w:bookmarkEnd w:id="124"/>
    </w:p>
    <w:p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rPr>
      </w:pPr>
      <w:r w:rsidRPr="004422BF">
        <w:rPr>
          <w:rFonts w:ascii="Times New Roman" w:hAnsi="Times New Roman"/>
        </w:rPr>
        <w:t>Select the Appropriate Filter Checkbox(es)</w:t>
      </w:r>
    </w:p>
    <w:p w:rsidR="00262134" w:rsidRPr="00120796" w:rsidRDefault="00262134" w:rsidP="004422BF">
      <w:pPr>
        <w:pStyle w:val="BodyText"/>
        <w:spacing w:before="100" w:beforeAutospacing="1" w:after="100" w:afterAutospacing="1"/>
        <w:ind w:left="360"/>
      </w:pPr>
      <w:r w:rsidRPr="002979F3">
        <w:t xml:space="preserve">To view the requests, the user will select the appropriate checkbox(es) and then click the </w:t>
      </w:r>
      <w:r w:rsidR="00B51923">
        <w:t>“</w:t>
      </w:r>
      <w:r w:rsidRPr="002979F3">
        <w:t>Search</w:t>
      </w:r>
      <w:r w:rsidR="00B51923">
        <w:t>”</w:t>
      </w:r>
      <w:r w:rsidRPr="002979F3">
        <w:t xml:space="preserve"> button. Descriptions of the various request type filters (sub-states) are below:</w:t>
      </w:r>
    </w:p>
    <w:p w:rsidR="00CB3139" w:rsidRPr="002979F3" w:rsidRDefault="00CB3139" w:rsidP="002979F3">
      <w:pPr>
        <w:pStyle w:val="Caption"/>
        <w:keepNext/>
        <w:spacing w:before="100" w:beforeAutospacing="1" w:after="100" w:afterAutospacing="1"/>
        <w:jc w:val="center"/>
        <w:rPr>
          <w:rFonts w:ascii="Times New Roman" w:hAnsi="Times New Roman"/>
        </w:rPr>
      </w:pPr>
      <w:bookmarkStart w:id="125" w:name="_Toc372724993"/>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6</w:t>
      </w:r>
      <w:r w:rsidR="00433795" w:rsidRPr="002979F3">
        <w:rPr>
          <w:rFonts w:ascii="Times New Roman" w:hAnsi="Times New Roman"/>
          <w:noProof/>
        </w:rPr>
        <w:fldChar w:fldCharType="end"/>
      </w:r>
      <w:r w:rsidRPr="002979F3">
        <w:rPr>
          <w:rFonts w:ascii="Times New Roman" w:hAnsi="Times New Roman"/>
        </w:rPr>
        <w:t>: Domain Request Type Filters</w:t>
      </w:r>
      <w:bookmarkEnd w:id="125"/>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rsidTr="00FD36A4">
        <w:tc>
          <w:tcPr>
            <w:tcW w:w="3708" w:type="dxa"/>
            <w:tcBorders>
              <w:top w:val="single" w:sz="8" w:space="0" w:color="4F81BD"/>
              <w:bottom w:val="single" w:sz="8" w:space="0" w:color="4F81BD"/>
            </w:tcBorders>
            <w:shd w:val="clear" w:color="auto" w:fill="D9D9D9"/>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Request Type Filters</w:t>
            </w:r>
          </w:p>
        </w:tc>
        <w:tc>
          <w:tcPr>
            <w:tcW w:w="5868" w:type="dxa"/>
            <w:tcBorders>
              <w:top w:val="single" w:sz="8" w:space="0" w:color="4F81BD"/>
              <w:bottom w:val="single" w:sz="8" w:space="0" w:color="4F81BD"/>
            </w:tcBorders>
            <w:shd w:val="clear" w:color="auto" w:fill="D9D9D9"/>
          </w:tcPr>
          <w:p w:rsidR="00262134" w:rsidRPr="00FD36A4" w:rsidRDefault="00262134" w:rsidP="00FD36A4">
            <w:pPr>
              <w:spacing w:before="100" w:beforeAutospacing="1" w:after="100" w:afterAutospacing="1"/>
              <w:rPr>
                <w:rFonts w:eastAsia="Calibri"/>
                <w:b/>
                <w:bCs/>
                <w:sz w:val="22"/>
                <w:szCs w:val="22"/>
              </w:rPr>
            </w:pPr>
          </w:p>
        </w:tc>
      </w:tr>
      <w:tr w:rsidR="0026213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All Requests</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262134" w:rsidRPr="002979F3" w:rsidTr="00FD36A4">
        <w:trPr>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Pending Addition</w:t>
            </w:r>
          </w:p>
        </w:tc>
        <w:tc>
          <w:tcPr>
            <w:tcW w:w="5868" w:type="dxa"/>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26213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Pending 2</w:t>
            </w:r>
            <w:r w:rsidRPr="00FD36A4">
              <w:rPr>
                <w:rFonts w:eastAsia="Calibri"/>
                <w:b/>
                <w:bCs/>
                <w:sz w:val="22"/>
                <w:szCs w:val="22"/>
                <w:vertAlign w:val="superscript"/>
              </w:rPr>
              <w:t>nd</w:t>
            </w:r>
            <w:r w:rsidRPr="00FD36A4">
              <w:rPr>
                <w:rFonts w:eastAsia="Calibri"/>
                <w:b/>
                <w:bCs/>
                <w:sz w:val="22"/>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262134" w:rsidRPr="002979F3" w:rsidTr="00FD36A4">
        <w:trPr>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Pending 2</w:t>
            </w:r>
            <w:r w:rsidRPr="00FD36A4">
              <w:rPr>
                <w:rFonts w:eastAsia="Calibri"/>
                <w:b/>
                <w:bCs/>
                <w:sz w:val="22"/>
                <w:szCs w:val="22"/>
                <w:vertAlign w:val="superscript"/>
              </w:rPr>
              <w:t>nd</w:t>
            </w:r>
            <w:r w:rsidRPr="00FD36A4">
              <w:rPr>
                <w:rFonts w:eastAsia="Calibri"/>
                <w:b/>
                <w:bCs/>
                <w:sz w:val="22"/>
                <w:szCs w:val="22"/>
              </w:rPr>
              <w:t xml:space="preserve"> Approval Modification</w:t>
            </w:r>
          </w:p>
        </w:tc>
        <w:tc>
          <w:tcPr>
            <w:tcW w:w="5868" w:type="dxa"/>
            <w:shd w:val="clear" w:color="auto" w:fill="auto"/>
          </w:tcPr>
          <w:p w:rsidR="00262134" w:rsidRPr="00FD36A4" w:rsidRDefault="00262134" w:rsidP="00FD36A4">
            <w:pPr>
              <w:spacing w:before="100" w:beforeAutospacing="1" w:after="100" w:afterAutospacing="1"/>
              <w:rPr>
                <w:rFonts w:eastAsia="Calibri"/>
                <w:sz w:val="22"/>
                <w:szCs w:val="22"/>
              </w:rPr>
            </w:pPr>
            <w:r w:rsidRPr="00FD36A4">
              <w:rPr>
                <w:rFonts w:eastAsia="Calibri"/>
                <w:sz w:val="22"/>
                <w:szCs w:val="22"/>
              </w:rPr>
              <w:t>Choose this filter to display those pending requests with a Request Type of Modification (an existing item was changed) and a Request Status of Pending Second Approval</w:t>
            </w:r>
          </w:p>
        </w:tc>
      </w:tr>
      <w:tr w:rsidR="0026213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Under Review</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spacing w:before="100" w:beforeAutospacing="1" w:after="100" w:afterAutospacing="1"/>
              <w:rPr>
                <w:rFonts w:eastAsia="Calibri"/>
                <w:sz w:val="22"/>
                <w:szCs w:val="22"/>
              </w:rPr>
            </w:pPr>
            <w:r w:rsidRPr="00FD36A4">
              <w:rPr>
                <w:rFonts w:eastAsia="Calibri"/>
                <w:sz w:val="22"/>
                <w:szCs w:val="22"/>
              </w:rPr>
              <w:t>Choose this filter to display those requests that were placed Under Review</w:t>
            </w:r>
          </w:p>
        </w:tc>
      </w:tr>
      <w:tr w:rsidR="00262134" w:rsidRPr="002979F3" w:rsidTr="00FD36A4">
        <w:trPr>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Marked for PSR</w:t>
            </w:r>
          </w:p>
        </w:tc>
        <w:tc>
          <w:tcPr>
            <w:tcW w:w="5868" w:type="dxa"/>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26213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t>Change Request</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spacing w:before="100" w:beforeAutospacing="1" w:after="100" w:afterAutospacing="1"/>
              <w:rPr>
                <w:rFonts w:eastAsia="Calibri"/>
                <w:sz w:val="22"/>
                <w:szCs w:val="22"/>
              </w:rPr>
            </w:pPr>
            <w:r w:rsidRPr="00FD36A4">
              <w:rPr>
                <w:rFonts w:eastAsia="Calibri"/>
                <w:sz w:val="22"/>
                <w:szCs w:val="22"/>
              </w:rPr>
              <w:t xml:space="preserve">Choose this filter to display those requests that were marked as </w:t>
            </w:r>
            <w:r w:rsidRPr="00FD36A4">
              <w:rPr>
                <w:rFonts w:eastAsia="Calibri"/>
                <w:sz w:val="22"/>
                <w:szCs w:val="22"/>
              </w:rPr>
              <w:lastRenderedPageBreak/>
              <w:t>a Change Request</w:t>
            </w:r>
          </w:p>
        </w:tc>
      </w:tr>
      <w:tr w:rsidR="00262134" w:rsidRPr="002979F3" w:rsidTr="00FD36A4">
        <w:trPr>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 w:val="22"/>
                <w:szCs w:val="22"/>
              </w:rPr>
            </w:pPr>
            <w:r w:rsidRPr="00FD36A4">
              <w:rPr>
                <w:rFonts w:eastAsia="Calibri"/>
                <w:b/>
                <w:bCs/>
                <w:sz w:val="22"/>
                <w:szCs w:val="22"/>
              </w:rPr>
              <w:lastRenderedPageBreak/>
              <w:t>Not Last Reviewer</w:t>
            </w:r>
          </w:p>
        </w:tc>
        <w:tc>
          <w:tcPr>
            <w:tcW w:w="5868" w:type="dxa"/>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kern w:val="32"/>
        </w:rPr>
      </w:pPr>
      <w:r w:rsidRPr="004422BF">
        <w:rPr>
          <w:rFonts w:ascii="Times New Roman" w:hAnsi="Times New Roman"/>
        </w:rPr>
        <w:t xml:space="preserve">Review Domain Requests </w:t>
      </w:r>
    </w:p>
    <w:p w:rsidR="00262134" w:rsidRPr="002979F3" w:rsidRDefault="00262134" w:rsidP="004422BF">
      <w:pPr>
        <w:pStyle w:val="BodyText"/>
        <w:spacing w:before="100" w:beforeAutospacing="1" w:after="100" w:afterAutospacing="1"/>
        <w:ind w:left="360"/>
      </w:pPr>
      <w:r w:rsidRPr="002979F3">
        <w:t>When the user clicks the “Search” button on the requests page, PPS-N will display those domain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w:t>
      </w:r>
      <w:r w:rsidR="004422BF">
        <w:t>lick the “Search” button again.</w:t>
      </w:r>
    </w:p>
    <w:p w:rsidR="00837E5C" w:rsidRPr="002979F3" w:rsidRDefault="00F65E77" w:rsidP="002979F3">
      <w:pPr>
        <w:pStyle w:val="BodyText"/>
        <w:keepNext/>
        <w:spacing w:before="100" w:beforeAutospacing="1" w:after="100" w:afterAutospacing="1"/>
      </w:pPr>
      <w:r>
        <w:rPr>
          <w:noProof/>
        </w:rPr>
        <w:pict>
          <v:shape id="Picture 74" o:spid="_x0000_i1073" type="#_x0000_t75" style="width:468pt;height:176.6pt;visibility:visible">
            <v:imagedata r:id="rId62" o:title=""/>
          </v:shape>
        </w:pict>
      </w:r>
    </w:p>
    <w:p w:rsidR="00AC2139" w:rsidRPr="002979F3" w:rsidRDefault="00837E5C" w:rsidP="00120796">
      <w:pPr>
        <w:pStyle w:val="Caption"/>
        <w:spacing w:before="100" w:beforeAutospacing="1" w:after="100" w:afterAutospacing="1"/>
        <w:jc w:val="center"/>
        <w:rPr>
          <w:rFonts w:ascii="Times New Roman" w:hAnsi="Times New Roman"/>
        </w:rPr>
      </w:pPr>
      <w:bookmarkStart w:id="126" w:name="_Toc319063937"/>
      <w:bookmarkStart w:id="127" w:name="_Toc37272504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46</w:t>
      </w:r>
      <w:r w:rsidR="00433795" w:rsidRPr="002979F3">
        <w:rPr>
          <w:rFonts w:ascii="Times New Roman" w:hAnsi="Times New Roman"/>
          <w:noProof/>
        </w:rPr>
        <w:fldChar w:fldCharType="end"/>
      </w:r>
      <w:r w:rsidRPr="002979F3">
        <w:rPr>
          <w:rFonts w:ascii="Times New Roman" w:hAnsi="Times New Roman"/>
        </w:rPr>
        <w:t>: PPS Domains Requests Results</w:t>
      </w:r>
      <w:bookmarkEnd w:id="126"/>
      <w:bookmarkEnd w:id="127"/>
    </w:p>
    <w:p w:rsidR="00253836" w:rsidRPr="004422BF" w:rsidRDefault="00253836" w:rsidP="002A1E57">
      <w:pPr>
        <w:pStyle w:val="ListParagraph"/>
        <w:numPr>
          <w:ilvl w:val="0"/>
          <w:numId w:val="38"/>
        </w:numPr>
        <w:spacing w:before="100" w:beforeAutospacing="1" w:after="100" w:afterAutospacing="1"/>
        <w:ind w:left="720"/>
        <w:rPr>
          <w:rFonts w:ascii="Times New Roman" w:hAnsi="Times New Roman"/>
          <w:kern w:val="32"/>
          <w:szCs w:val="28"/>
        </w:rPr>
      </w:pPr>
      <w:r w:rsidRPr="004422BF">
        <w:rPr>
          <w:rFonts w:ascii="Times New Roman" w:hAnsi="Times New Roman"/>
        </w:rPr>
        <w:t>Approve Requests</w:t>
      </w:r>
    </w:p>
    <w:p w:rsidR="00253836" w:rsidRPr="002979F3" w:rsidRDefault="00253836" w:rsidP="004422BF">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p>
    <w:p w:rsidR="00253836" w:rsidRPr="002979F3" w:rsidRDefault="00253836"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rsidR="00253836" w:rsidRPr="002979F3" w:rsidRDefault="00253836" w:rsidP="002A1E57">
      <w:pPr>
        <w:pStyle w:val="BodyText"/>
        <w:numPr>
          <w:ilvl w:val="0"/>
          <w:numId w:val="16"/>
        </w:numPr>
        <w:spacing w:before="100" w:beforeAutospacing="1" w:after="100" w:afterAutospacing="1"/>
        <w:ind w:left="1080"/>
      </w:pPr>
      <w:r w:rsidRPr="002979F3">
        <w:t>“Request Status” – Pending Second Approval</w:t>
      </w:r>
    </w:p>
    <w:p w:rsidR="00253836" w:rsidRPr="002979F3" w:rsidRDefault="00253836"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a user cannot provide a second approval of an item they changed or created.  </w:t>
      </w:r>
    </w:p>
    <w:p w:rsidR="00253836" w:rsidRPr="002979F3" w:rsidRDefault="00253836" w:rsidP="004422BF">
      <w:pPr>
        <w:pStyle w:val="BodyText"/>
        <w:spacing w:before="100" w:beforeAutospacing="1" w:after="100" w:afterAutospacing="1"/>
        <w:ind w:left="360"/>
      </w:pPr>
      <w:r w:rsidRPr="002979F3">
        <w:t>The user clicks on the appropriate item link in the first column labeled “Name” When selected, PPS-N will display the addition or modification page for the item chosen, and it is displayed similar to the previously described edit or view pages except that it contains one or more new tabs and some different buttons.</w:t>
      </w:r>
    </w:p>
    <w:p w:rsidR="00AC2139" w:rsidRPr="004422BF" w:rsidRDefault="00253836" w:rsidP="002A1E57">
      <w:pPr>
        <w:pStyle w:val="ListParagraph"/>
        <w:numPr>
          <w:ilvl w:val="0"/>
          <w:numId w:val="38"/>
        </w:numPr>
        <w:spacing w:before="100" w:beforeAutospacing="1" w:after="100" w:afterAutospacing="1"/>
        <w:ind w:left="720" w:hanging="450"/>
        <w:rPr>
          <w:rFonts w:ascii="Times New Roman" w:hAnsi="Times New Roman"/>
          <w:b/>
          <w:kern w:val="32"/>
        </w:rPr>
      </w:pPr>
      <w:r w:rsidRPr="004422BF">
        <w:rPr>
          <w:rFonts w:ascii="Times New Roman" w:hAnsi="Times New Roman"/>
        </w:rPr>
        <w:t xml:space="preserve">Review the </w:t>
      </w:r>
      <w:r w:rsidR="00AC2139" w:rsidRPr="004422BF">
        <w:rPr>
          <w:rFonts w:ascii="Times New Roman" w:hAnsi="Times New Roman"/>
        </w:rPr>
        <w:t xml:space="preserve"> </w:t>
      </w:r>
      <w:r w:rsidR="00FC4C9D" w:rsidRPr="004422BF">
        <w:rPr>
          <w:rFonts w:ascii="Times New Roman" w:hAnsi="Times New Roman"/>
        </w:rPr>
        <w:t>Pending Changes</w:t>
      </w:r>
    </w:p>
    <w:p w:rsidR="003D204E" w:rsidRPr="002979F3" w:rsidRDefault="00253836" w:rsidP="004422BF">
      <w:pPr>
        <w:pStyle w:val="BodyText"/>
        <w:spacing w:before="100" w:beforeAutospacing="1" w:after="100" w:afterAutospacing="1"/>
        <w:ind w:left="270"/>
      </w:pPr>
      <w:r w:rsidRPr="002979F3">
        <w:t xml:space="preserve">As shown in the figure below, the user will note one or two new tabs added to the domain item view/edit page.  For an Addition request, the user will see the “Change Request” tab and it will identify the requester by first name and last name along with any comments they entered.  </w:t>
      </w:r>
      <w:r w:rsidR="00D37601" w:rsidRPr="002979F3">
        <w:t xml:space="preserve">The user </w:t>
      </w:r>
      <w:r w:rsidR="00FC4C9D" w:rsidRPr="002979F3">
        <w:lastRenderedPageBreak/>
        <w:t xml:space="preserve">will view the item details and then </w:t>
      </w:r>
      <w:r w:rsidR="00D37601" w:rsidRPr="002979F3">
        <w:t>use the</w:t>
      </w:r>
      <w:r w:rsidR="00FC4C9D" w:rsidRPr="002979F3">
        <w:t xml:space="preserve"> new </w:t>
      </w:r>
      <w:r w:rsidR="00D37601" w:rsidRPr="002979F3">
        <w:t xml:space="preserve"> buttons to Approve or Reject the request</w:t>
      </w:r>
      <w:r w:rsidR="00FC4C9D" w:rsidRPr="002979F3">
        <w:t>, or place it Under Review</w:t>
      </w:r>
      <w:r w:rsidR="00D37601" w:rsidRPr="002979F3">
        <w:t xml:space="preserve">.  </w:t>
      </w:r>
      <w:r w:rsidRPr="002979F3">
        <w:t>For a modification request</w:t>
      </w:r>
      <w:r w:rsidR="00FC4C9D" w:rsidRPr="002979F3">
        <w:t xml:space="preserve">, PPS-N </w:t>
      </w:r>
      <w:r w:rsidRPr="002979F3">
        <w:t xml:space="preserve">also displays the “Pending Modification” tab which shows the field that was changed, the current and requested values, </w:t>
      </w:r>
      <w:r w:rsidR="00FC4C9D" w:rsidRPr="002979F3">
        <w:t xml:space="preserve">the requester, and </w:t>
      </w:r>
      <w:r w:rsidRPr="002979F3">
        <w:t>any reasoning provided</w:t>
      </w:r>
      <w:r w:rsidR="00FC4C9D" w:rsidRPr="002979F3">
        <w:t xml:space="preserve"> for the modification</w:t>
      </w:r>
      <w:r w:rsidRPr="002979F3">
        <w:t xml:space="preserve">.  </w:t>
      </w:r>
      <w:r w:rsidR="00FC4C9D" w:rsidRPr="002979F3">
        <w:t xml:space="preserve">The user will review the changes and then indicate the appropriate response using the dropdown list in the </w:t>
      </w:r>
      <w:r w:rsidRPr="002979F3">
        <w:t xml:space="preserve">Action column which can be used to </w:t>
      </w:r>
      <w:r w:rsidR="00FC4C9D" w:rsidRPr="002979F3">
        <w:t>mark the proposed change as Approved, Rejected, or Pending. The user will then place the item “Under Review” or click the “Accept Actions” button.</w:t>
      </w:r>
    </w:p>
    <w:p w:rsidR="00837E5C" w:rsidRPr="002979F3" w:rsidRDefault="00F65E77" w:rsidP="002979F3">
      <w:pPr>
        <w:pStyle w:val="BodyText"/>
        <w:keepNext/>
        <w:spacing w:before="100" w:beforeAutospacing="1" w:after="100" w:afterAutospacing="1"/>
      </w:pPr>
      <w:r>
        <w:rPr>
          <w:noProof/>
        </w:rPr>
        <w:pict>
          <v:shape id="Picture 19" o:spid="_x0000_i1074" type="#_x0000_t75" style="width:468.7pt;height:135.15pt;visibility:visible">
            <v:imagedata r:id="rId63" o:title=""/>
          </v:shape>
        </w:pict>
      </w:r>
    </w:p>
    <w:p w:rsidR="00AC2139" w:rsidRPr="002979F3" w:rsidRDefault="00837E5C" w:rsidP="002979F3">
      <w:pPr>
        <w:pStyle w:val="Caption"/>
        <w:spacing w:before="100" w:beforeAutospacing="1" w:after="100" w:afterAutospacing="1"/>
        <w:jc w:val="center"/>
        <w:rPr>
          <w:rFonts w:ascii="Times New Roman" w:hAnsi="Times New Roman"/>
        </w:rPr>
      </w:pPr>
      <w:bookmarkStart w:id="128" w:name="_Toc319063938"/>
      <w:bookmarkStart w:id="129" w:name="_Toc37272504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47</w:t>
      </w:r>
      <w:r w:rsidR="00433795" w:rsidRPr="002979F3">
        <w:rPr>
          <w:rFonts w:ascii="Times New Roman" w:hAnsi="Times New Roman"/>
          <w:noProof/>
        </w:rPr>
        <w:fldChar w:fldCharType="end"/>
      </w:r>
      <w:r w:rsidRPr="002979F3">
        <w:rPr>
          <w:rFonts w:ascii="Times New Roman" w:hAnsi="Times New Roman"/>
        </w:rPr>
        <w:t xml:space="preserve">: PPS Domain Request </w:t>
      </w:r>
      <w:bookmarkEnd w:id="128"/>
      <w:r w:rsidR="00FF098F" w:rsidRPr="002979F3">
        <w:rPr>
          <w:rFonts w:ascii="Times New Roman" w:hAnsi="Times New Roman"/>
        </w:rPr>
        <w:t>Approval</w:t>
      </w:r>
      <w:bookmarkEnd w:id="129"/>
    </w:p>
    <w:p w:rsidR="00AC2139" w:rsidRPr="00251ACF" w:rsidRDefault="00FC4C9D" w:rsidP="002A1E57">
      <w:pPr>
        <w:pStyle w:val="ListParagraph"/>
        <w:numPr>
          <w:ilvl w:val="0"/>
          <w:numId w:val="38"/>
        </w:numPr>
        <w:spacing w:before="100" w:beforeAutospacing="1" w:after="100" w:afterAutospacing="1"/>
        <w:ind w:left="360" w:firstLine="0"/>
        <w:rPr>
          <w:rFonts w:ascii="Times New Roman" w:hAnsi="Times New Roman"/>
          <w:b/>
          <w:kern w:val="32"/>
        </w:rPr>
      </w:pPr>
      <w:r w:rsidRPr="00251ACF">
        <w:rPr>
          <w:rFonts w:ascii="Times New Roman" w:hAnsi="Times New Roman"/>
        </w:rPr>
        <w:t xml:space="preserve">Confirm and </w:t>
      </w:r>
      <w:r w:rsidR="00AF74D1" w:rsidRPr="00251ACF">
        <w:rPr>
          <w:rFonts w:ascii="Times New Roman" w:hAnsi="Times New Roman"/>
        </w:rPr>
        <w:t>Approve</w:t>
      </w:r>
      <w:r w:rsidR="00AC2139" w:rsidRPr="00251ACF">
        <w:rPr>
          <w:rFonts w:ascii="Times New Roman" w:hAnsi="Times New Roman"/>
        </w:rPr>
        <w:t xml:space="preserve"> </w:t>
      </w:r>
      <w:r w:rsidRPr="00251ACF">
        <w:rPr>
          <w:rFonts w:ascii="Times New Roman" w:hAnsi="Times New Roman"/>
        </w:rPr>
        <w:t xml:space="preserve">the </w:t>
      </w:r>
      <w:r w:rsidR="00AC2139" w:rsidRPr="00251ACF">
        <w:rPr>
          <w:rFonts w:ascii="Times New Roman" w:hAnsi="Times New Roman"/>
        </w:rPr>
        <w:t>Data</w:t>
      </w:r>
      <w:r w:rsidR="00AF74D1" w:rsidRPr="00251ACF">
        <w:rPr>
          <w:rFonts w:ascii="Times New Roman" w:hAnsi="Times New Roman"/>
        </w:rPr>
        <w:t xml:space="preserve"> Request</w:t>
      </w:r>
    </w:p>
    <w:p w:rsidR="006A0DD0" w:rsidRPr="002979F3" w:rsidRDefault="00FC4C9D" w:rsidP="004422BF">
      <w:pPr>
        <w:pStyle w:val="BodyText"/>
        <w:spacing w:before="100" w:beforeAutospacing="1" w:after="100" w:afterAutospacing="1"/>
        <w:ind w:left="360"/>
      </w:pPr>
      <w:r w:rsidRPr="002979F3">
        <w:t xml:space="preserve">When the user clicked </w:t>
      </w:r>
      <w:r w:rsidR="00FF098F" w:rsidRPr="002979F3">
        <w:t xml:space="preserve">the </w:t>
      </w:r>
      <w:r w:rsidRPr="002979F3">
        <w:t>“Accept Actions” button</w:t>
      </w:r>
      <w:r w:rsidR="00FF098F" w:rsidRPr="002979F3">
        <w:t>, PPS-N presents a confirmation page.  After confirming the changes, the user will once again select the “Accept Actions” button as shown below.</w:t>
      </w:r>
    </w:p>
    <w:p w:rsidR="00837E5C" w:rsidRPr="002979F3" w:rsidRDefault="00F65E77" w:rsidP="002979F3">
      <w:pPr>
        <w:pStyle w:val="BodyText"/>
        <w:keepNext/>
        <w:spacing w:before="100" w:beforeAutospacing="1" w:after="100" w:afterAutospacing="1"/>
      </w:pPr>
      <w:r>
        <w:rPr>
          <w:noProof/>
        </w:rPr>
        <w:pict>
          <v:shape id="Picture 20" o:spid="_x0000_i1075" type="#_x0000_t75" style="width:468pt;height:182.05pt;visibility:visible">
            <v:imagedata r:id="rId64" o:title=""/>
          </v:shape>
        </w:pict>
      </w:r>
    </w:p>
    <w:p w:rsidR="00AC2139" w:rsidRPr="002979F3" w:rsidRDefault="00837E5C" w:rsidP="002979F3">
      <w:pPr>
        <w:pStyle w:val="Caption"/>
        <w:spacing w:before="100" w:beforeAutospacing="1" w:after="100" w:afterAutospacing="1"/>
        <w:jc w:val="center"/>
        <w:rPr>
          <w:rFonts w:ascii="Times New Roman" w:hAnsi="Times New Roman"/>
        </w:rPr>
      </w:pPr>
      <w:bookmarkStart w:id="130" w:name="_Toc319063939"/>
      <w:bookmarkStart w:id="131" w:name="_Toc372725045"/>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48</w:t>
      </w:r>
      <w:r w:rsidR="00433795" w:rsidRPr="002979F3">
        <w:rPr>
          <w:rFonts w:ascii="Times New Roman" w:hAnsi="Times New Roman"/>
          <w:noProof/>
        </w:rPr>
        <w:fldChar w:fldCharType="end"/>
      </w:r>
      <w:r w:rsidRPr="002979F3">
        <w:rPr>
          <w:rFonts w:ascii="Times New Roman" w:hAnsi="Times New Roman"/>
        </w:rPr>
        <w:t>: PPS Domain Request Confirmation</w:t>
      </w:r>
      <w:bookmarkEnd w:id="130"/>
      <w:bookmarkEnd w:id="131"/>
    </w:p>
    <w:p w:rsidR="00FF098F" w:rsidRPr="002979F3" w:rsidRDefault="00FF098F" w:rsidP="004422BF">
      <w:pPr>
        <w:spacing w:before="100" w:beforeAutospacing="1" w:after="100" w:afterAutospacing="1"/>
        <w:ind w:left="360"/>
      </w:pPr>
      <w:r w:rsidRPr="002979F3">
        <w:t>PPS-N will now save the modification to the database and return the user to the PPS Data Requests tab.</w:t>
      </w:r>
      <w:r w:rsidR="006A0DD0" w:rsidRPr="002979F3">
        <w:br w:type="page"/>
      </w:r>
    </w:p>
    <w:p w:rsidR="00AF74D1" w:rsidRPr="002979F3" w:rsidRDefault="003037AA" w:rsidP="002979F3">
      <w:pPr>
        <w:pStyle w:val="Heading2"/>
        <w:spacing w:before="100" w:beforeAutospacing="1" w:after="100" w:afterAutospacing="1"/>
        <w:rPr>
          <w:rFonts w:ascii="Times New Roman" w:hAnsi="Times New Roman" w:cs="Times New Roman"/>
        </w:rPr>
      </w:pPr>
      <w:bookmarkStart w:id="132" w:name="_Toc319063804"/>
      <w:bookmarkStart w:id="133" w:name="_Toc372724970"/>
      <w:r w:rsidRPr="002979F3">
        <w:rPr>
          <w:rFonts w:ascii="Times New Roman" w:hAnsi="Times New Roman" w:cs="Times New Roman"/>
        </w:rPr>
        <w:t>Reports T</w:t>
      </w:r>
      <w:r w:rsidR="00943F63" w:rsidRPr="002979F3">
        <w:rPr>
          <w:rFonts w:ascii="Times New Roman" w:hAnsi="Times New Roman" w:cs="Times New Roman"/>
        </w:rPr>
        <w:t>ab</w:t>
      </w:r>
      <w:bookmarkEnd w:id="132"/>
      <w:bookmarkEnd w:id="133"/>
    </w:p>
    <w:p w:rsidR="006A0DD0" w:rsidRPr="002979F3" w:rsidRDefault="00407B53" w:rsidP="002979F3">
      <w:pPr>
        <w:pStyle w:val="BodyText"/>
        <w:spacing w:before="100" w:beforeAutospacing="1" w:after="100" w:afterAutospacing="1"/>
      </w:pPr>
      <w:r w:rsidRPr="002979F3">
        <w:t xml:space="preserve">When the user wants to generate reports, the user will select the </w:t>
      </w:r>
      <w:r w:rsidR="006A0DD0" w:rsidRPr="002979F3">
        <w:t>Reports t</w:t>
      </w:r>
      <w:r w:rsidRPr="002979F3">
        <w:t>ab as depicted below.</w:t>
      </w:r>
    </w:p>
    <w:p w:rsidR="00837E5C" w:rsidRPr="002979F3" w:rsidRDefault="00F65E77" w:rsidP="002979F3">
      <w:pPr>
        <w:pStyle w:val="BodyText"/>
        <w:keepNext/>
        <w:spacing w:before="100" w:beforeAutospacing="1" w:after="100" w:afterAutospacing="1"/>
      </w:pPr>
      <w:r>
        <w:rPr>
          <w:noProof/>
        </w:rPr>
        <w:pict>
          <v:shape id="Picture 77" o:spid="_x0000_i1076" type="#_x0000_t75" style="width:468pt;height:136.55pt;visibility:visible">
            <v:imagedata r:id="rId65" o:title=""/>
          </v:shape>
        </w:pict>
      </w:r>
    </w:p>
    <w:p w:rsidR="00943F63" w:rsidRPr="002979F3" w:rsidRDefault="00837E5C" w:rsidP="002979F3">
      <w:pPr>
        <w:pStyle w:val="Caption"/>
        <w:spacing w:before="100" w:beforeAutospacing="1" w:after="100" w:afterAutospacing="1"/>
        <w:jc w:val="center"/>
        <w:rPr>
          <w:rFonts w:ascii="Times New Roman" w:hAnsi="Times New Roman"/>
        </w:rPr>
      </w:pPr>
      <w:bookmarkStart w:id="134" w:name="_Toc319063940"/>
      <w:bookmarkStart w:id="135" w:name="_Toc372725046"/>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49</w:t>
      </w:r>
      <w:r w:rsidR="00433795" w:rsidRPr="002979F3">
        <w:rPr>
          <w:rFonts w:ascii="Times New Roman" w:hAnsi="Times New Roman"/>
          <w:noProof/>
        </w:rPr>
        <w:fldChar w:fldCharType="end"/>
      </w:r>
      <w:r w:rsidRPr="002979F3">
        <w:rPr>
          <w:rFonts w:ascii="Times New Roman" w:hAnsi="Times New Roman"/>
        </w:rPr>
        <w:t>: Reports Tab</w:t>
      </w:r>
      <w:bookmarkEnd w:id="134"/>
      <w:bookmarkEnd w:id="135"/>
    </w:p>
    <w:p w:rsidR="00407B53" w:rsidRPr="002979F3" w:rsidRDefault="006A0DD0" w:rsidP="004D63E8">
      <w:pPr>
        <w:pStyle w:val="BodyText"/>
        <w:spacing w:before="100" w:beforeAutospacing="1" w:after="100" w:afterAutospacing="1"/>
      </w:pPr>
      <w:r w:rsidRPr="002979F3">
        <w:t xml:space="preserve">The user may select a report by </w:t>
      </w:r>
      <w:r w:rsidR="00495D39" w:rsidRPr="002979F3">
        <w:t>clicking the “Select a Report”</w:t>
      </w:r>
      <w:r w:rsidR="002164DC" w:rsidRPr="002979F3">
        <w:t xml:space="preserve"> dropdown </w:t>
      </w:r>
      <w:r w:rsidR="00495D39" w:rsidRPr="002979F3">
        <w:t xml:space="preserve">list </w:t>
      </w:r>
      <w:r w:rsidR="002164DC" w:rsidRPr="002979F3">
        <w:t xml:space="preserve">and </w:t>
      </w:r>
      <w:r w:rsidR="00495D39" w:rsidRPr="002979F3">
        <w:t xml:space="preserve">choosing </w:t>
      </w:r>
      <w:r w:rsidR="002164DC" w:rsidRPr="002979F3">
        <w:t xml:space="preserve"> one of the eight reports listed.   Three of the</w:t>
      </w:r>
      <w:r w:rsidR="00495D39" w:rsidRPr="002979F3">
        <w:t>se</w:t>
      </w:r>
      <w:r w:rsidR="002164DC" w:rsidRPr="002979F3">
        <w:t xml:space="preserve"> reports </w:t>
      </w:r>
      <w:r w:rsidR="00495D39" w:rsidRPr="002979F3">
        <w:t>include</w:t>
      </w:r>
      <w:r w:rsidR="001F23B0">
        <w:t xml:space="preserve"> “(download only)” after their name </w:t>
      </w:r>
      <w:r w:rsidR="00495D39" w:rsidRPr="002979F3">
        <w:t xml:space="preserve">and this indicates that they are </w:t>
      </w:r>
      <w:r w:rsidR="002164DC" w:rsidRPr="002979F3">
        <w:t xml:space="preserve">generally too large to be </w:t>
      </w:r>
      <w:r w:rsidR="00495D39" w:rsidRPr="002979F3">
        <w:t>viewed on the page</w:t>
      </w:r>
      <w:r w:rsidR="002164DC" w:rsidRPr="002979F3">
        <w:t xml:space="preserve"> and must be downloaded to a file to be viewed.</w:t>
      </w:r>
    </w:p>
    <w:p w:rsidR="00837E5C" w:rsidRPr="002979F3" w:rsidRDefault="00F65E77" w:rsidP="002979F3">
      <w:pPr>
        <w:pStyle w:val="BodyText"/>
        <w:keepNext/>
        <w:spacing w:before="100" w:beforeAutospacing="1" w:after="100" w:afterAutospacing="1"/>
      </w:pPr>
      <w:r>
        <w:rPr>
          <w:noProof/>
        </w:rPr>
        <w:pict>
          <v:shape id="Picture 78" o:spid="_x0000_i1077" type="#_x0000_t75" style="width:467.3pt;height:207.15pt;visibility:visible">
            <v:imagedata r:id="rId66" o:title=""/>
          </v:shape>
        </w:pict>
      </w:r>
    </w:p>
    <w:p w:rsidR="00521975" w:rsidRDefault="00837E5C" w:rsidP="002979F3">
      <w:pPr>
        <w:pStyle w:val="Caption"/>
        <w:spacing w:before="100" w:beforeAutospacing="1" w:after="100" w:afterAutospacing="1"/>
        <w:jc w:val="center"/>
        <w:rPr>
          <w:rFonts w:ascii="Times New Roman" w:hAnsi="Times New Roman"/>
        </w:rPr>
      </w:pPr>
      <w:bookmarkStart w:id="136" w:name="_Toc319063941"/>
      <w:bookmarkStart w:id="137" w:name="_Toc37272504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50</w:t>
      </w:r>
      <w:r w:rsidR="00433795" w:rsidRPr="002979F3">
        <w:rPr>
          <w:rFonts w:ascii="Times New Roman" w:hAnsi="Times New Roman"/>
          <w:noProof/>
        </w:rPr>
        <w:fldChar w:fldCharType="end"/>
      </w:r>
      <w:r w:rsidRPr="002979F3">
        <w:rPr>
          <w:rFonts w:ascii="Times New Roman" w:hAnsi="Times New Roman"/>
        </w:rPr>
        <w:t>: Select Report</w:t>
      </w:r>
      <w:bookmarkStart w:id="138" w:name="_Toc319063806"/>
      <w:bookmarkEnd w:id="136"/>
      <w:bookmarkEnd w:id="137"/>
    </w:p>
    <w:p w:rsidR="001F23B0" w:rsidRDefault="001F23B0" w:rsidP="001F23B0">
      <w:r>
        <w:t>The types of reports and their description are shown in the table below.  Those that are viewable are further described later.</w:t>
      </w:r>
    </w:p>
    <w:p w:rsidR="001F23B0" w:rsidRPr="001F23B0" w:rsidRDefault="001F23B0" w:rsidP="001F23B0"/>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52084F" w:rsidRPr="0052084F" w:rsidTr="00FD36A4">
        <w:trP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Report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Description</w:t>
            </w:r>
          </w:p>
        </w:tc>
      </w:tr>
      <w:tr w:rsidR="001F23B0" w:rsidRPr="0052084F" w:rsidTr="001F23B0">
        <w:trPr>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Capture NDF Data*</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listing of the Active NDCs in PPS-N as well as a large number of their attributes.</w:t>
            </w:r>
          </w:p>
        </w:tc>
      </w:tr>
      <w:tr w:rsidR="001F23B0" w:rsidRPr="0052084F" w:rsidTr="001F23B0">
        <w:trPr>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Ingredients List*</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 xml:space="preserve">A complete list of the Active products in PPS-N </w:t>
            </w:r>
            <w:r w:rsidRPr="0052084F">
              <w:rPr>
                <w:rFonts w:ascii="Times New Roman" w:hAnsi="Times New Roman"/>
              </w:rPr>
              <w:lastRenderedPageBreak/>
              <w:t>with each of their ingredients.</w:t>
            </w:r>
          </w:p>
        </w:tc>
      </w:tr>
      <w:tr w:rsidR="001F23B0" w:rsidRPr="0052084F" w:rsidTr="001F23B0">
        <w:trPr>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lastRenderedPageBreak/>
              <w:t>Products and Warnings Labels*</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the warning labels for each product that is retrieved from the FDB D</w:t>
            </w:r>
            <w:r w:rsidR="009F383B" w:rsidRPr="0052084F">
              <w:rPr>
                <w:rFonts w:ascii="Times New Roman" w:hAnsi="Times New Roman"/>
              </w:rPr>
              <w:t>rug Information Framework (D</w:t>
            </w:r>
            <w:r w:rsidRPr="0052084F">
              <w:rPr>
                <w:rFonts w:ascii="Times New Roman" w:hAnsi="Times New Roman"/>
              </w:rPr>
              <w:t>IF</w:t>
            </w:r>
            <w:r w:rsidR="009F383B" w:rsidRPr="0052084F">
              <w:rPr>
                <w:rFonts w:ascii="Times New Roman" w:hAnsi="Times New Roman"/>
              </w:rPr>
              <w:t>)</w:t>
            </w:r>
            <w:r w:rsidRPr="0052084F">
              <w:rPr>
                <w:rFonts w:ascii="Times New Roman" w:hAnsi="Times New Roman"/>
              </w:rPr>
              <w:t>.</w:t>
            </w:r>
          </w:p>
        </w:tc>
      </w:tr>
      <w:tr w:rsidR="001F23B0" w:rsidRPr="0052084F" w:rsidTr="001F23B0">
        <w:trPr>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VA Drug Classifications</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VA Drug Classes displayed in a hierarchical format with the option of including the Description field by choosing the “with Description” Checkbox.</w:t>
            </w:r>
          </w:p>
        </w:tc>
      </w:tr>
      <w:tr w:rsidR="001F23B0" w:rsidRPr="0052084F" w:rsidTr="001F23B0">
        <w:trPr>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with Exclusion from Drug-Drug Interactions</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the products in PPS-N that have had the Drug-Drug Interaction field changes within the time frame chosen.</w:t>
            </w:r>
          </w:p>
        </w:tc>
      </w:tr>
      <w:tr w:rsidR="001F23B0" w:rsidRPr="0052084F" w:rsidTr="001F23B0">
        <w:trPr>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No Active NDCs</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do not have Active NDCs.</w:t>
            </w:r>
          </w:p>
        </w:tc>
      </w:tr>
      <w:tr w:rsidR="001F23B0" w:rsidRPr="0052084F" w:rsidTr="001F23B0">
        <w:trPr>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Proposed Inactivation Date</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have a proposed Inactivation Date.</w:t>
            </w:r>
          </w:p>
        </w:tc>
      </w:tr>
      <w:tr w:rsidR="001F23B0" w:rsidRPr="0052084F" w:rsidTr="001F23B0">
        <w:trPr>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VUID Approvals</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the Products, Ingredients, Drug Classes and VA Generics that have been entered into PPS-N, inactivated or reactivated since the start date.</w:t>
            </w:r>
          </w:p>
        </w:tc>
      </w:tr>
    </w:tbl>
    <w:p w:rsidR="001F23B0" w:rsidRDefault="001F23B0" w:rsidP="001F23B0">
      <w:pPr>
        <w:pStyle w:val="wdnormal"/>
      </w:pPr>
      <w:r w:rsidRPr="001F23B0">
        <w:rPr>
          <w:iCs/>
        </w:rPr>
        <w:t>Note: Report types marked with an asterisk (*) are downloadable only. These reports will not be displayed on the screen due to its length.</w:t>
      </w:r>
    </w:p>
    <w:p w:rsidR="000A4A21" w:rsidRDefault="000A4A21" w:rsidP="000A4A21">
      <w:pPr>
        <w:pStyle w:val="Heading3"/>
      </w:pPr>
      <w:bookmarkStart w:id="139" w:name="_Toc372724971"/>
      <w:r>
        <w:t>How to Use the Buttons</w:t>
      </w:r>
      <w:bookmarkEnd w:id="139"/>
    </w:p>
    <w:p w:rsidR="00943F63" w:rsidRPr="002979F3" w:rsidRDefault="00A74860" w:rsidP="004D63E8">
      <w:pPr>
        <w:spacing w:before="100" w:beforeAutospacing="1" w:after="100" w:afterAutospacing="1"/>
        <w:ind w:left="360"/>
        <w:rPr>
          <w:b/>
          <w:bCs/>
          <w:iCs/>
          <w:kern w:val="32"/>
          <w:sz w:val="28"/>
          <w:szCs w:val="26"/>
          <w:u w:val="single"/>
        </w:rPr>
      </w:pPr>
      <w:r w:rsidRPr="002979F3">
        <w:rPr>
          <w:u w:val="single"/>
        </w:rPr>
        <w:t>Report</w:t>
      </w:r>
      <w:r w:rsidR="00521975" w:rsidRPr="002979F3">
        <w:rPr>
          <w:u w:val="single"/>
        </w:rPr>
        <w:t>s</w:t>
      </w:r>
      <w:r w:rsidRPr="002979F3">
        <w:rPr>
          <w:u w:val="single"/>
        </w:rPr>
        <w:t xml:space="preserve"> </w:t>
      </w:r>
      <w:r w:rsidR="00521975" w:rsidRPr="002979F3">
        <w:rPr>
          <w:u w:val="single"/>
        </w:rPr>
        <w:t>–</w:t>
      </w:r>
      <w:r w:rsidRPr="002979F3">
        <w:rPr>
          <w:u w:val="single"/>
        </w:rPr>
        <w:t xml:space="preserve"> </w:t>
      </w:r>
      <w:r w:rsidR="00521975" w:rsidRPr="002979F3">
        <w:rPr>
          <w:u w:val="single"/>
        </w:rPr>
        <w:t>“</w:t>
      </w:r>
      <w:r w:rsidRPr="002979F3">
        <w:rPr>
          <w:u w:val="single"/>
        </w:rPr>
        <w:t>Get Status</w:t>
      </w:r>
      <w:bookmarkEnd w:id="138"/>
      <w:r w:rsidR="00521975" w:rsidRPr="002979F3">
        <w:rPr>
          <w:u w:val="single"/>
        </w:rPr>
        <w:t>” Button</w:t>
      </w:r>
    </w:p>
    <w:p w:rsidR="002164DC" w:rsidRPr="002979F3" w:rsidRDefault="00521975" w:rsidP="004D63E8">
      <w:pPr>
        <w:pStyle w:val="BodyText"/>
        <w:spacing w:before="100" w:beforeAutospacing="1" w:after="100" w:afterAutospacing="1"/>
        <w:ind w:left="360"/>
      </w:pPr>
      <w:r w:rsidRPr="002979F3">
        <w:t xml:space="preserve">The download-only reports include a </w:t>
      </w:r>
      <w:r w:rsidR="00495D39" w:rsidRPr="002979F3">
        <w:t>“</w:t>
      </w:r>
      <w:r w:rsidR="002164DC" w:rsidRPr="002979F3">
        <w:t>Get Status</w:t>
      </w:r>
      <w:r w:rsidR="00495D39" w:rsidRPr="002979F3">
        <w:t>”</w:t>
      </w:r>
      <w:r w:rsidR="002164DC" w:rsidRPr="002979F3">
        <w:t xml:space="preserve"> button </w:t>
      </w:r>
      <w:r w:rsidRPr="002979F3">
        <w:t>which will</w:t>
      </w:r>
      <w:r w:rsidR="002164DC" w:rsidRPr="002979F3">
        <w:t xml:space="preserve"> </w:t>
      </w:r>
      <w:r w:rsidRPr="002979F3">
        <w:t>retrieve the current report s</w:t>
      </w:r>
      <w:r w:rsidR="002164DC" w:rsidRPr="002979F3">
        <w:t>tat</w:t>
      </w:r>
      <w:r w:rsidR="00495D39" w:rsidRPr="002979F3">
        <w:t>istic</w:t>
      </w:r>
      <w:r w:rsidR="002164DC" w:rsidRPr="002979F3">
        <w:t xml:space="preserve">s from the database </w:t>
      </w:r>
      <w:r w:rsidRPr="002979F3">
        <w:t>when selected</w:t>
      </w:r>
      <w:r w:rsidR="002164DC" w:rsidRPr="002979F3">
        <w:t xml:space="preserve">.  This information will </w:t>
      </w:r>
      <w:r w:rsidR="00495D39" w:rsidRPr="002979F3">
        <w:t>indicate the last time</w:t>
      </w:r>
      <w:r w:rsidR="00AB02A2" w:rsidRPr="002979F3">
        <w:t xml:space="preserve"> a report was generated</w:t>
      </w:r>
      <w:r w:rsidR="00495D39" w:rsidRPr="002979F3">
        <w:t>, and when</w:t>
      </w:r>
      <w:r w:rsidRPr="002979F3">
        <w:t xml:space="preserve"> the process</w:t>
      </w:r>
      <w:r w:rsidR="00495D39" w:rsidRPr="002979F3">
        <w:t xml:space="preserve"> Started and Completed</w:t>
      </w:r>
      <w:r w:rsidR="00AB02A2" w:rsidRPr="002979F3">
        <w:t>.  If a report is currently being generated</w:t>
      </w:r>
      <w:r w:rsidR="00495D39" w:rsidRPr="002979F3">
        <w:t>,</w:t>
      </w:r>
      <w:r w:rsidR="00AB02A2" w:rsidRPr="002979F3">
        <w:t xml:space="preserve"> and </w:t>
      </w:r>
      <w:r w:rsidR="00495D39" w:rsidRPr="002979F3">
        <w:t>the user</w:t>
      </w:r>
      <w:r w:rsidR="00AB02A2" w:rsidRPr="002979F3">
        <w:t xml:space="preserve"> click</w:t>
      </w:r>
      <w:r w:rsidR="00495D39" w:rsidRPr="002979F3">
        <w:t>s</w:t>
      </w:r>
      <w:r w:rsidR="00AB02A2" w:rsidRPr="002979F3">
        <w:t xml:space="preserve"> the </w:t>
      </w:r>
      <w:r w:rsidR="00495D39" w:rsidRPr="002979F3">
        <w:t>“</w:t>
      </w:r>
      <w:r w:rsidR="00AB02A2" w:rsidRPr="002979F3">
        <w:t>Get Status</w:t>
      </w:r>
      <w:r w:rsidR="00495D39" w:rsidRPr="002979F3">
        <w:t>”</w:t>
      </w:r>
      <w:r w:rsidR="00AB02A2" w:rsidRPr="002979F3">
        <w:t xml:space="preserve"> button</w:t>
      </w:r>
      <w:r w:rsidR="00495D39" w:rsidRPr="002979F3">
        <w:t>,</w:t>
      </w:r>
      <w:r w:rsidR="00AB02A2" w:rsidRPr="002979F3">
        <w:t xml:space="preserve"> then the </w:t>
      </w:r>
      <w:r w:rsidR="00495D39" w:rsidRPr="002979F3">
        <w:t>Process Status will indicate that it is Running, the “</w:t>
      </w:r>
      <w:r w:rsidR="00AB02A2" w:rsidRPr="002979F3">
        <w:t>Generate New</w:t>
      </w:r>
      <w:r w:rsidR="00495D39" w:rsidRPr="002979F3">
        <w:t>”</w:t>
      </w:r>
      <w:r w:rsidR="00AB02A2" w:rsidRPr="002979F3">
        <w:t xml:space="preserve"> and </w:t>
      </w:r>
      <w:r w:rsidR="00495D39" w:rsidRPr="002979F3">
        <w:t>“</w:t>
      </w:r>
      <w:r w:rsidR="00AB02A2" w:rsidRPr="002979F3">
        <w:t>Download Current</w:t>
      </w:r>
      <w:r w:rsidR="00495D39" w:rsidRPr="002979F3">
        <w:t>”</w:t>
      </w:r>
      <w:r w:rsidR="00AB02A2" w:rsidRPr="002979F3">
        <w:t xml:space="preserve"> buttons will be grayed out</w:t>
      </w:r>
      <w:r w:rsidR="00495D39" w:rsidRPr="002979F3">
        <w:t>,</w:t>
      </w:r>
      <w:r w:rsidR="00AB02A2" w:rsidRPr="002979F3">
        <w:t xml:space="preserve"> and the Completed date will not be filled in.  </w:t>
      </w:r>
    </w:p>
    <w:p w:rsidR="00837E5C" w:rsidRPr="002979F3" w:rsidRDefault="00F65E77" w:rsidP="002979F3">
      <w:pPr>
        <w:pStyle w:val="BodyText"/>
        <w:keepNext/>
        <w:spacing w:before="100" w:beforeAutospacing="1" w:after="100" w:afterAutospacing="1"/>
      </w:pPr>
      <w:r>
        <w:rPr>
          <w:noProof/>
        </w:rPr>
        <w:lastRenderedPageBreak/>
        <w:pict>
          <v:shape id="Picture 79" o:spid="_x0000_i1078" type="#_x0000_t75" style="width:468pt;height:197pt;visibility:visible">
            <v:imagedata r:id="rId67" o:title=""/>
          </v:shape>
        </w:pict>
      </w:r>
    </w:p>
    <w:p w:rsidR="00AF74D1" w:rsidRPr="002979F3" w:rsidRDefault="00837E5C" w:rsidP="002979F3">
      <w:pPr>
        <w:pStyle w:val="Caption"/>
        <w:spacing w:before="100" w:beforeAutospacing="1" w:after="100" w:afterAutospacing="1"/>
        <w:jc w:val="center"/>
        <w:rPr>
          <w:rFonts w:ascii="Times New Roman" w:hAnsi="Times New Roman"/>
        </w:rPr>
      </w:pPr>
      <w:bookmarkStart w:id="140" w:name="_Toc319063942"/>
      <w:bookmarkStart w:id="141" w:name="_Toc37272504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51</w:t>
      </w:r>
      <w:r w:rsidR="00433795" w:rsidRPr="002979F3">
        <w:rPr>
          <w:rFonts w:ascii="Times New Roman" w:hAnsi="Times New Roman"/>
          <w:noProof/>
        </w:rPr>
        <w:fldChar w:fldCharType="end"/>
      </w:r>
      <w:r w:rsidRPr="002979F3">
        <w:rPr>
          <w:rFonts w:ascii="Times New Roman" w:hAnsi="Times New Roman"/>
        </w:rPr>
        <w:t>: Report Status</w:t>
      </w:r>
      <w:bookmarkEnd w:id="140"/>
      <w:bookmarkEnd w:id="141"/>
    </w:p>
    <w:p w:rsidR="00A74860" w:rsidRPr="002979F3" w:rsidRDefault="00A74860" w:rsidP="004D63E8">
      <w:pPr>
        <w:spacing w:before="100" w:beforeAutospacing="1" w:after="100" w:afterAutospacing="1"/>
        <w:ind w:left="360"/>
        <w:rPr>
          <w:b/>
          <w:bCs/>
          <w:iCs/>
          <w:kern w:val="32"/>
          <w:sz w:val="28"/>
          <w:szCs w:val="26"/>
          <w:u w:val="single"/>
        </w:rPr>
      </w:pPr>
      <w:bookmarkStart w:id="142" w:name="_Toc319063807"/>
      <w:r w:rsidRPr="002979F3">
        <w:rPr>
          <w:u w:val="single"/>
        </w:rPr>
        <w:t>Report</w:t>
      </w:r>
      <w:r w:rsidR="00521975" w:rsidRPr="002979F3">
        <w:rPr>
          <w:u w:val="single"/>
        </w:rPr>
        <w:t>s</w:t>
      </w:r>
      <w:r w:rsidRPr="002979F3">
        <w:rPr>
          <w:u w:val="single"/>
        </w:rPr>
        <w:t xml:space="preserve"> – </w:t>
      </w:r>
      <w:r w:rsidR="00521975" w:rsidRPr="002979F3">
        <w:rPr>
          <w:u w:val="single"/>
        </w:rPr>
        <w:t>“</w:t>
      </w:r>
      <w:r w:rsidRPr="002979F3">
        <w:rPr>
          <w:u w:val="single"/>
        </w:rPr>
        <w:t>Generate New</w:t>
      </w:r>
      <w:bookmarkEnd w:id="142"/>
      <w:r w:rsidR="00521975" w:rsidRPr="002979F3">
        <w:rPr>
          <w:u w:val="single"/>
        </w:rPr>
        <w:t>” Button</w:t>
      </w:r>
    </w:p>
    <w:p w:rsidR="00AB02A2" w:rsidRPr="002979F3" w:rsidRDefault="00BF6EFD" w:rsidP="004D63E8">
      <w:pPr>
        <w:pStyle w:val="BodyText"/>
        <w:spacing w:before="100" w:beforeAutospacing="1" w:after="100" w:afterAutospacing="1"/>
        <w:ind w:left="360"/>
      </w:pPr>
      <w:r w:rsidRPr="002979F3">
        <w:t>The download-only reports also include a “</w:t>
      </w:r>
      <w:r w:rsidR="00AB02A2" w:rsidRPr="002979F3">
        <w:t>Generate New</w:t>
      </w:r>
      <w:r w:rsidRPr="002979F3">
        <w:t>”</w:t>
      </w:r>
      <w:r w:rsidR="00AB02A2" w:rsidRPr="002979F3">
        <w:t xml:space="preserve"> button </w:t>
      </w:r>
      <w:r w:rsidRPr="002979F3">
        <w:t>which can be selected to</w:t>
      </w:r>
      <w:r w:rsidR="00AB02A2" w:rsidRPr="002979F3">
        <w:t xml:space="preserve"> </w:t>
      </w:r>
      <w:r w:rsidRPr="002979F3">
        <w:t>create</w:t>
      </w:r>
      <w:r w:rsidR="00AB02A2" w:rsidRPr="002979F3">
        <w:t xml:space="preserve"> a new report.  </w:t>
      </w:r>
      <w:r w:rsidR="00B8593C" w:rsidRPr="002979F3">
        <w:t xml:space="preserve">After selecting the previously described “Get Status” button, PPS-N will activate this button so it can be selected.  </w:t>
      </w:r>
      <w:r w:rsidR="00AB02A2" w:rsidRPr="002979F3">
        <w:t xml:space="preserve">When the user clicks the </w:t>
      </w:r>
      <w:r w:rsidR="00B8593C" w:rsidRPr="002979F3">
        <w:t>“</w:t>
      </w:r>
      <w:r w:rsidR="00AB02A2" w:rsidRPr="002979F3">
        <w:t>Generate New</w:t>
      </w:r>
      <w:r w:rsidR="00B8593C" w:rsidRPr="002979F3">
        <w:t>”</w:t>
      </w:r>
      <w:r w:rsidR="00AB02A2" w:rsidRPr="002979F3">
        <w:t xml:space="preserve"> button, a pop</w:t>
      </w:r>
      <w:r w:rsidR="00B8593C" w:rsidRPr="002979F3">
        <w:t>-</w:t>
      </w:r>
      <w:r w:rsidR="00AB02A2" w:rsidRPr="002979F3">
        <w:t xml:space="preserve">up </w:t>
      </w:r>
      <w:r w:rsidR="00B8593C" w:rsidRPr="002979F3">
        <w:t>window will be</w:t>
      </w:r>
      <w:r w:rsidR="00AB02A2" w:rsidRPr="002979F3">
        <w:t xml:space="preserve"> displayed </w:t>
      </w:r>
      <w:r w:rsidR="00B8593C" w:rsidRPr="002979F3">
        <w:t xml:space="preserve">with a message </w:t>
      </w:r>
      <w:r w:rsidR="00AB02A2" w:rsidRPr="002979F3">
        <w:t xml:space="preserve">indicating </w:t>
      </w:r>
      <w:r w:rsidR="00B8593C" w:rsidRPr="002979F3">
        <w:t>how long</w:t>
      </w:r>
      <w:r w:rsidR="00AB02A2" w:rsidRPr="002979F3">
        <w:t xml:space="preserve"> the process </w:t>
      </w:r>
      <w:r w:rsidR="00B8593C" w:rsidRPr="002979F3">
        <w:t>will take (see below)</w:t>
      </w:r>
      <w:r w:rsidR="00AB02A2" w:rsidRPr="002979F3">
        <w:t xml:space="preserve">.  Once the user clicks </w:t>
      </w:r>
      <w:r w:rsidR="00B8593C" w:rsidRPr="002979F3">
        <w:t>the “OK” button</w:t>
      </w:r>
      <w:r w:rsidR="00AB02A2" w:rsidRPr="002979F3">
        <w:t>, the process will begin.</w:t>
      </w:r>
    </w:p>
    <w:p w:rsidR="00837E5C" w:rsidRPr="002979F3" w:rsidRDefault="00F65E77" w:rsidP="002979F3">
      <w:pPr>
        <w:pStyle w:val="BodyText"/>
        <w:keepNext/>
        <w:spacing w:before="100" w:beforeAutospacing="1" w:after="100" w:afterAutospacing="1"/>
      </w:pPr>
      <w:r>
        <w:rPr>
          <w:noProof/>
        </w:rPr>
        <w:pict>
          <v:shape id="Picture 80" o:spid="_x0000_i1079" type="#_x0000_t75" style="width:468pt;height:268.3pt;visibility:visible">
            <v:imagedata r:id="rId68" o:title=""/>
          </v:shape>
        </w:pict>
      </w:r>
    </w:p>
    <w:p w:rsidR="00A74860" w:rsidRPr="002979F3" w:rsidRDefault="00837E5C" w:rsidP="002979F3">
      <w:pPr>
        <w:pStyle w:val="Caption"/>
        <w:spacing w:before="100" w:beforeAutospacing="1" w:after="100" w:afterAutospacing="1"/>
        <w:jc w:val="center"/>
        <w:rPr>
          <w:rFonts w:ascii="Times New Roman" w:hAnsi="Times New Roman"/>
        </w:rPr>
      </w:pPr>
      <w:bookmarkStart w:id="143" w:name="_Toc319063943"/>
      <w:bookmarkStart w:id="144" w:name="_Toc37272504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52</w:t>
      </w:r>
      <w:r w:rsidR="00433795" w:rsidRPr="002979F3">
        <w:rPr>
          <w:rFonts w:ascii="Times New Roman" w:hAnsi="Times New Roman"/>
          <w:noProof/>
        </w:rPr>
        <w:fldChar w:fldCharType="end"/>
      </w:r>
      <w:r w:rsidRPr="002979F3">
        <w:rPr>
          <w:rFonts w:ascii="Times New Roman" w:hAnsi="Times New Roman"/>
        </w:rPr>
        <w:t>: Report Generate New</w:t>
      </w:r>
      <w:bookmarkEnd w:id="143"/>
      <w:bookmarkEnd w:id="144"/>
    </w:p>
    <w:p w:rsidR="00A74860" w:rsidRPr="002979F3" w:rsidRDefault="00A74860" w:rsidP="004D63E8">
      <w:pPr>
        <w:spacing w:before="100" w:beforeAutospacing="1" w:after="100" w:afterAutospacing="1"/>
        <w:ind w:left="360"/>
        <w:rPr>
          <w:b/>
          <w:bCs/>
          <w:iCs/>
          <w:kern w:val="32"/>
          <w:sz w:val="28"/>
          <w:szCs w:val="26"/>
          <w:u w:val="single"/>
        </w:rPr>
      </w:pPr>
      <w:bookmarkStart w:id="145" w:name="_Toc319063808"/>
      <w:r w:rsidRPr="002979F3">
        <w:rPr>
          <w:u w:val="single"/>
        </w:rPr>
        <w:t>Report</w:t>
      </w:r>
      <w:r w:rsidR="00B8593C" w:rsidRPr="002979F3">
        <w:rPr>
          <w:u w:val="single"/>
        </w:rPr>
        <w:t>s</w:t>
      </w:r>
      <w:r w:rsidRPr="002979F3">
        <w:rPr>
          <w:u w:val="single"/>
        </w:rPr>
        <w:t xml:space="preserve"> – </w:t>
      </w:r>
      <w:r w:rsidR="00B8593C" w:rsidRPr="002979F3">
        <w:rPr>
          <w:u w:val="single"/>
        </w:rPr>
        <w:t>“</w:t>
      </w:r>
      <w:r w:rsidRPr="002979F3">
        <w:rPr>
          <w:u w:val="single"/>
        </w:rPr>
        <w:t>Download Current</w:t>
      </w:r>
      <w:bookmarkEnd w:id="145"/>
      <w:r w:rsidR="00B8593C" w:rsidRPr="002979F3">
        <w:rPr>
          <w:u w:val="single"/>
        </w:rPr>
        <w:t>” Button</w:t>
      </w:r>
    </w:p>
    <w:p w:rsidR="00AB02A2" w:rsidRPr="002979F3" w:rsidRDefault="00B234FD" w:rsidP="004D63E8">
      <w:pPr>
        <w:pStyle w:val="BodyText"/>
        <w:spacing w:before="100" w:beforeAutospacing="1" w:after="100" w:afterAutospacing="1"/>
        <w:ind w:left="360"/>
      </w:pPr>
      <w:r w:rsidRPr="002979F3">
        <w:lastRenderedPageBreak/>
        <w:t xml:space="preserve">All of the report pages include a “Download Current” button. </w:t>
      </w:r>
      <w:r w:rsidR="00D27EBF" w:rsidRPr="002979F3">
        <w:t>When selected, a dialog will be displayed as shown below allowing the user to Open or Save the report, or Cancel the request. The report uses the</w:t>
      </w:r>
      <w:r w:rsidRPr="002979F3">
        <w:t xml:space="preserve"> comma-separated value(.CSV) </w:t>
      </w:r>
      <w:r w:rsidR="00D27EBF" w:rsidRPr="002979F3">
        <w:t>format and the user can</w:t>
      </w:r>
      <w:r w:rsidRPr="002979F3">
        <w:t xml:space="preserve"> view them </w:t>
      </w:r>
      <w:r w:rsidR="00AB02A2" w:rsidRPr="002979F3">
        <w:t>via a third party tool such a</w:t>
      </w:r>
      <w:r w:rsidRPr="002979F3">
        <w:t>s Micros</w:t>
      </w:r>
      <w:r w:rsidR="00AB02A2" w:rsidRPr="002979F3">
        <w:t xml:space="preserve">oft Excel.  </w:t>
      </w:r>
    </w:p>
    <w:p w:rsidR="00837E5C" w:rsidRPr="002979F3" w:rsidRDefault="00F65E77" w:rsidP="002979F3">
      <w:pPr>
        <w:pStyle w:val="BodyText"/>
        <w:keepNext/>
        <w:spacing w:before="100" w:beforeAutospacing="1" w:after="100" w:afterAutospacing="1"/>
      </w:pPr>
      <w:r>
        <w:rPr>
          <w:noProof/>
        </w:rPr>
        <w:pict>
          <v:shape id="Picture 81" o:spid="_x0000_i1080" type="#_x0000_t75" style="width:468.7pt;height:255.4pt;visibility:visible">
            <v:imagedata r:id="rId69" o:title=""/>
          </v:shape>
        </w:pict>
      </w:r>
    </w:p>
    <w:p w:rsidR="00A74860" w:rsidRPr="002979F3" w:rsidRDefault="00837E5C" w:rsidP="00120796">
      <w:pPr>
        <w:pStyle w:val="Caption"/>
        <w:spacing w:before="100" w:beforeAutospacing="1" w:after="100" w:afterAutospacing="1"/>
        <w:jc w:val="center"/>
        <w:rPr>
          <w:rFonts w:ascii="Times New Roman" w:hAnsi="Times New Roman"/>
        </w:rPr>
      </w:pPr>
      <w:bookmarkStart w:id="146" w:name="_Toc319063944"/>
      <w:bookmarkStart w:id="147" w:name="_Toc37272505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53</w:t>
      </w:r>
      <w:r w:rsidR="00433795" w:rsidRPr="002979F3">
        <w:rPr>
          <w:rFonts w:ascii="Times New Roman" w:hAnsi="Times New Roman"/>
          <w:noProof/>
        </w:rPr>
        <w:fldChar w:fldCharType="end"/>
      </w:r>
      <w:r w:rsidRPr="002979F3">
        <w:rPr>
          <w:rFonts w:ascii="Times New Roman" w:hAnsi="Times New Roman"/>
        </w:rPr>
        <w:t>: Report Download</w:t>
      </w:r>
      <w:bookmarkEnd w:id="146"/>
      <w:bookmarkEnd w:id="147"/>
    </w:p>
    <w:p w:rsidR="00E373E1" w:rsidRPr="002979F3" w:rsidRDefault="00E373E1" w:rsidP="004D63E8">
      <w:pPr>
        <w:spacing w:before="100" w:beforeAutospacing="1" w:after="100" w:afterAutospacing="1"/>
        <w:ind w:left="360"/>
        <w:rPr>
          <w:u w:val="single"/>
        </w:rPr>
      </w:pPr>
      <w:bookmarkStart w:id="148" w:name="_Toc319063809"/>
      <w:r w:rsidRPr="002979F3">
        <w:rPr>
          <w:u w:val="single"/>
        </w:rPr>
        <w:t>Reports – “Run Report” Button</w:t>
      </w:r>
    </w:p>
    <w:p w:rsidR="0077254B" w:rsidRPr="00EA4B92" w:rsidRDefault="0077254B" w:rsidP="00EA4B92">
      <w:pPr>
        <w:spacing w:before="100" w:beforeAutospacing="1" w:after="100" w:afterAutospacing="1"/>
        <w:ind w:left="360"/>
        <w:rPr>
          <w:sz w:val="22"/>
          <w:szCs w:val="22"/>
        </w:rPr>
      </w:pPr>
      <w:r w:rsidRPr="002979F3">
        <w:rPr>
          <w:sz w:val="22"/>
          <w:szCs w:val="22"/>
        </w:rP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rsidR="001E0B6E" w:rsidRPr="002979F3" w:rsidRDefault="00F65E77" w:rsidP="002979F3">
      <w:pPr>
        <w:keepNext/>
        <w:spacing w:before="100" w:beforeAutospacing="1" w:after="100" w:afterAutospacing="1"/>
      </w:pPr>
      <w:r>
        <w:rPr>
          <w:noProof/>
        </w:rPr>
        <w:lastRenderedPageBreak/>
        <w:pict>
          <v:shape id="Picture 22" o:spid="_x0000_i1081" type="#_x0000_t75" style="width:465.95pt;height:245.2pt;visibility:visible">
            <v:imagedata r:id="rId70" o:title=""/>
          </v:shape>
        </w:pict>
      </w:r>
    </w:p>
    <w:p w:rsidR="00E373E1" w:rsidRPr="00120796" w:rsidRDefault="001E0B6E" w:rsidP="00120796">
      <w:pPr>
        <w:pStyle w:val="Caption"/>
        <w:spacing w:before="100" w:beforeAutospacing="1" w:after="100" w:afterAutospacing="1"/>
        <w:jc w:val="center"/>
        <w:rPr>
          <w:rFonts w:ascii="Times New Roman" w:hAnsi="Times New Roman"/>
        </w:rPr>
      </w:pPr>
      <w:bookmarkStart w:id="149" w:name="_Toc37272505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54</w:t>
      </w:r>
      <w:r w:rsidR="00433795" w:rsidRPr="002979F3">
        <w:rPr>
          <w:rFonts w:ascii="Times New Roman" w:hAnsi="Times New Roman"/>
          <w:noProof/>
        </w:rPr>
        <w:fldChar w:fldCharType="end"/>
      </w:r>
      <w:r w:rsidRPr="002979F3">
        <w:rPr>
          <w:rFonts w:ascii="Times New Roman" w:hAnsi="Times New Roman"/>
        </w:rPr>
        <w:t>: Run Reports with Date-Time Range</w:t>
      </w:r>
      <w:bookmarkEnd w:id="149"/>
    </w:p>
    <w:p w:rsidR="00E628A8" w:rsidRPr="00E628A8" w:rsidRDefault="00E628A8" w:rsidP="000A4A21">
      <w:pPr>
        <w:pStyle w:val="Heading3"/>
      </w:pPr>
      <w:bookmarkStart w:id="150" w:name="_Toc372724972"/>
      <w:r w:rsidRPr="00E628A8">
        <w:t xml:space="preserve">Types of </w:t>
      </w:r>
      <w:r w:rsidR="001F23B0">
        <w:t xml:space="preserve">Displayable </w:t>
      </w:r>
      <w:r w:rsidRPr="00E628A8">
        <w:t>Reports</w:t>
      </w:r>
      <w:bookmarkEnd w:id="150"/>
    </w:p>
    <w:p w:rsidR="00E628A8" w:rsidRPr="00E628A8" w:rsidRDefault="00E628A8" w:rsidP="002979F3">
      <w:pPr>
        <w:spacing w:before="100" w:beforeAutospacing="1" w:after="100" w:afterAutospacing="1"/>
      </w:pPr>
      <w:r w:rsidRPr="00E628A8">
        <w:t xml:space="preserve">The user will select the appropriate </w:t>
      </w:r>
      <w:r w:rsidR="001F23B0">
        <w:t xml:space="preserve">displayable </w:t>
      </w:r>
      <w:r w:rsidRPr="00E628A8">
        <w:t>report using the dropdown list.</w:t>
      </w:r>
      <w:r w:rsidR="001F23B0">
        <w:t xml:space="preserve"> </w:t>
      </w:r>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VA Drug Classifications</w:t>
      </w:r>
      <w:bookmarkEnd w:id="148"/>
    </w:p>
    <w:p w:rsidR="00AB02A2" w:rsidRPr="002979F3" w:rsidRDefault="00AB02A2" w:rsidP="00E628A8">
      <w:pPr>
        <w:pStyle w:val="BodyText"/>
        <w:spacing w:before="100" w:beforeAutospacing="1" w:after="100" w:afterAutospacing="1"/>
        <w:ind w:left="360"/>
      </w:pPr>
      <w:r w:rsidRPr="002979F3">
        <w:t>The VA Drug Classification</w:t>
      </w:r>
      <w:r w:rsidR="00DF60A9" w:rsidRPr="002979F3">
        <w:t>s R</w:t>
      </w:r>
      <w:r w:rsidRPr="002979F3">
        <w:t xml:space="preserve">eport </w:t>
      </w:r>
      <w:r w:rsidR="00DF60A9" w:rsidRPr="002979F3">
        <w:t xml:space="preserve">shown below </w:t>
      </w:r>
      <w:r w:rsidRPr="002979F3">
        <w:t>is a listing of all the VA Drug Classes in the system.  The user can optionally disp</w:t>
      </w:r>
      <w:r w:rsidR="00DF60A9" w:rsidRPr="002979F3">
        <w:t>lay the descriptions if desired by clicking the “with Description” checkbox.</w:t>
      </w:r>
    </w:p>
    <w:p w:rsidR="00837E5C" w:rsidRPr="002979F3" w:rsidRDefault="00F65E77" w:rsidP="002979F3">
      <w:pPr>
        <w:pStyle w:val="BodyText"/>
        <w:keepNext/>
        <w:spacing w:before="100" w:beforeAutospacing="1" w:after="100" w:afterAutospacing="1"/>
      </w:pPr>
      <w:r>
        <w:rPr>
          <w:noProof/>
        </w:rPr>
        <w:lastRenderedPageBreak/>
        <w:pict>
          <v:shape id="Picture 82" o:spid="_x0000_i1082" type="#_x0000_t75" style="width:468pt;height:402.1pt;visibility:visible">
            <v:imagedata r:id="rId71" o:title=""/>
          </v:shape>
        </w:pict>
      </w:r>
    </w:p>
    <w:p w:rsidR="000F7385" w:rsidRPr="002979F3" w:rsidRDefault="00837E5C" w:rsidP="002979F3">
      <w:pPr>
        <w:pStyle w:val="Caption"/>
        <w:spacing w:before="100" w:beforeAutospacing="1" w:after="100" w:afterAutospacing="1"/>
        <w:jc w:val="center"/>
        <w:rPr>
          <w:rFonts w:ascii="Times New Roman" w:hAnsi="Times New Roman"/>
        </w:rPr>
      </w:pPr>
      <w:bookmarkStart w:id="151" w:name="_Toc319063945"/>
      <w:bookmarkStart w:id="152" w:name="_Toc37272505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55</w:t>
      </w:r>
      <w:r w:rsidR="00433795" w:rsidRPr="002979F3">
        <w:rPr>
          <w:rFonts w:ascii="Times New Roman" w:hAnsi="Times New Roman"/>
          <w:noProof/>
        </w:rPr>
        <w:fldChar w:fldCharType="end"/>
      </w:r>
      <w:r w:rsidRPr="002979F3">
        <w:rPr>
          <w:rFonts w:ascii="Times New Roman" w:hAnsi="Times New Roman"/>
        </w:rPr>
        <w:t xml:space="preserve">: </w:t>
      </w:r>
      <w:r w:rsidR="00DF60A9" w:rsidRPr="002979F3">
        <w:rPr>
          <w:rFonts w:ascii="Times New Roman" w:hAnsi="Times New Roman"/>
        </w:rPr>
        <w:t xml:space="preserve">VA </w:t>
      </w:r>
      <w:r w:rsidRPr="002979F3">
        <w:rPr>
          <w:rFonts w:ascii="Times New Roman" w:hAnsi="Times New Roman"/>
        </w:rPr>
        <w:t>Drug Classification</w:t>
      </w:r>
      <w:r w:rsidR="00DF60A9" w:rsidRPr="002979F3">
        <w:rPr>
          <w:rFonts w:ascii="Times New Roman" w:hAnsi="Times New Roman"/>
        </w:rPr>
        <w:t>s</w:t>
      </w:r>
      <w:r w:rsidRPr="002979F3">
        <w:rPr>
          <w:rFonts w:ascii="Times New Roman" w:hAnsi="Times New Roman"/>
        </w:rPr>
        <w:t xml:space="preserve"> Report</w:t>
      </w:r>
      <w:bookmarkEnd w:id="151"/>
      <w:bookmarkEnd w:id="152"/>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53" w:name="_Toc319063810"/>
      <w:r w:rsidRPr="00E628A8">
        <w:rPr>
          <w:rFonts w:ascii="Times New Roman" w:hAnsi="Times New Roman"/>
        </w:rPr>
        <w:t>Report – Products with Exclusion from Drug-Drug Interactions</w:t>
      </w:r>
      <w:bookmarkEnd w:id="153"/>
    </w:p>
    <w:p w:rsidR="00AB02A2" w:rsidRPr="002979F3" w:rsidRDefault="00DF60A9" w:rsidP="00E628A8">
      <w:pPr>
        <w:pStyle w:val="BodyText"/>
        <w:spacing w:before="100" w:beforeAutospacing="1" w:after="100" w:afterAutospacing="1"/>
        <w:ind w:left="360"/>
      </w:pPr>
      <w:r w:rsidRPr="002979F3">
        <w:t>The Products with Exclusion from Drug-Drug Interactions Report</w:t>
      </w:r>
      <w:r w:rsidR="00AB02A2" w:rsidRPr="002979F3">
        <w:t xml:space="preserve"> show</w:t>
      </w:r>
      <w:r w:rsidRPr="002979F3">
        <w:t>s</w:t>
      </w:r>
      <w:r w:rsidR="00AB02A2" w:rsidRPr="002979F3">
        <w:t xml:space="preserve"> all the products that </w:t>
      </w:r>
      <w:r w:rsidRPr="002979F3">
        <w:t xml:space="preserve">have been </w:t>
      </w:r>
      <w:r w:rsidR="00AB02A2" w:rsidRPr="002979F3">
        <w:t xml:space="preserve"> created </w:t>
      </w:r>
      <w:r w:rsidRPr="002979F3">
        <w:t>in PPS-N (</w:t>
      </w:r>
      <w:r w:rsidR="00AB02A2" w:rsidRPr="002979F3">
        <w:t xml:space="preserve">during the start and stop </w:t>
      </w:r>
      <w:r w:rsidRPr="002979F3">
        <w:t>dates time period)</w:t>
      </w:r>
      <w:r w:rsidR="00AB02A2" w:rsidRPr="002979F3">
        <w:t xml:space="preserve"> and shows the </w:t>
      </w:r>
      <w:r w:rsidRPr="002979F3">
        <w:t xml:space="preserve">VA </w:t>
      </w:r>
      <w:r w:rsidR="00AB02A2" w:rsidRPr="002979F3">
        <w:t xml:space="preserve">Product Name and </w:t>
      </w:r>
      <w:r w:rsidRPr="002979F3">
        <w:t>a letter indicating whether or not the product is marked for exclusion – N for No and Y for Yes.</w:t>
      </w:r>
    </w:p>
    <w:p w:rsidR="00837E5C" w:rsidRPr="002979F3" w:rsidRDefault="00F65E77" w:rsidP="002979F3">
      <w:pPr>
        <w:pStyle w:val="BodyText"/>
        <w:keepNext/>
        <w:spacing w:before="100" w:beforeAutospacing="1" w:after="100" w:afterAutospacing="1"/>
      </w:pPr>
      <w:r>
        <w:rPr>
          <w:noProof/>
        </w:rPr>
        <w:lastRenderedPageBreak/>
        <w:pict>
          <v:shape id="Picture 83" o:spid="_x0000_i1083" type="#_x0000_t75" style="width:467.3pt;height:392.6pt;visibility:visible">
            <v:imagedata r:id="rId72" o:title=""/>
          </v:shape>
        </w:pict>
      </w:r>
    </w:p>
    <w:p w:rsidR="000F7385" w:rsidRPr="002979F3" w:rsidRDefault="00837E5C" w:rsidP="002979F3">
      <w:pPr>
        <w:pStyle w:val="Caption"/>
        <w:spacing w:before="100" w:beforeAutospacing="1" w:after="100" w:afterAutospacing="1"/>
        <w:jc w:val="center"/>
        <w:rPr>
          <w:rFonts w:ascii="Times New Roman" w:hAnsi="Times New Roman"/>
        </w:rPr>
      </w:pPr>
      <w:bookmarkStart w:id="154" w:name="_Toc319063946"/>
      <w:bookmarkStart w:id="155" w:name="_Toc37272505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56</w:t>
      </w:r>
      <w:r w:rsidR="00433795" w:rsidRPr="002979F3">
        <w:rPr>
          <w:rFonts w:ascii="Times New Roman" w:hAnsi="Times New Roman"/>
          <w:noProof/>
        </w:rPr>
        <w:fldChar w:fldCharType="end"/>
      </w:r>
      <w:r w:rsidRPr="002979F3">
        <w:rPr>
          <w:rFonts w:ascii="Times New Roman" w:hAnsi="Times New Roman"/>
        </w:rPr>
        <w:t xml:space="preserve">: Exclude </w:t>
      </w:r>
      <w:r w:rsidR="00DF60A9" w:rsidRPr="002979F3">
        <w:rPr>
          <w:rFonts w:ascii="Times New Roman" w:hAnsi="Times New Roman"/>
        </w:rPr>
        <w:t xml:space="preserve">from </w:t>
      </w:r>
      <w:r w:rsidRPr="002979F3">
        <w:rPr>
          <w:rFonts w:ascii="Times New Roman" w:hAnsi="Times New Roman"/>
        </w:rPr>
        <w:t>DDI Report</w:t>
      </w:r>
      <w:bookmarkEnd w:id="154"/>
      <w:bookmarkEnd w:id="155"/>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56" w:name="_Toc319063811"/>
      <w:r w:rsidRPr="00E628A8">
        <w:rPr>
          <w:rFonts w:ascii="Times New Roman" w:hAnsi="Times New Roman"/>
        </w:rPr>
        <w:t>Report – Active Products with No Active NDCs</w:t>
      </w:r>
      <w:bookmarkEnd w:id="156"/>
    </w:p>
    <w:p w:rsidR="00AB02A2" w:rsidRPr="002979F3" w:rsidRDefault="00DF60A9" w:rsidP="00E628A8">
      <w:pPr>
        <w:pStyle w:val="BodyText"/>
        <w:spacing w:before="100" w:beforeAutospacing="1" w:after="100" w:afterAutospacing="1"/>
        <w:ind w:left="360"/>
      </w:pPr>
      <w:r w:rsidRPr="002979F3">
        <w:t>As shown below, the Active Products with No Active NDCs R</w:t>
      </w:r>
      <w:r w:rsidR="00AB02A2" w:rsidRPr="002979F3">
        <w:t xml:space="preserve">eport </w:t>
      </w:r>
      <w:r w:rsidRPr="002979F3">
        <w:t>list</w:t>
      </w:r>
      <w:r w:rsidR="00AB02A2" w:rsidRPr="002979F3">
        <w:t xml:space="preserve"> all the Active Products in </w:t>
      </w:r>
      <w:r w:rsidRPr="002979F3">
        <w:t>PPS-N that do not have any a</w:t>
      </w:r>
      <w:r w:rsidR="00AB02A2" w:rsidRPr="002979F3">
        <w:t>ctive NDC</w:t>
      </w:r>
      <w:r w:rsidRPr="002979F3">
        <w:t>s</w:t>
      </w:r>
      <w:r w:rsidR="00AB02A2" w:rsidRPr="002979F3">
        <w:t>.</w:t>
      </w:r>
      <w:r w:rsidRPr="002979F3">
        <w:t xml:space="preserve">  The user may elect to view the products by selecting the hyperlinked VA Product Name.</w:t>
      </w:r>
    </w:p>
    <w:p w:rsidR="00837E5C" w:rsidRPr="002979F3" w:rsidRDefault="00F65E77" w:rsidP="002979F3">
      <w:pPr>
        <w:pStyle w:val="BodyText"/>
        <w:keepNext/>
        <w:spacing w:before="100" w:beforeAutospacing="1" w:after="100" w:afterAutospacing="1"/>
      </w:pPr>
      <w:r>
        <w:rPr>
          <w:noProof/>
        </w:rPr>
        <w:lastRenderedPageBreak/>
        <w:pict>
          <v:shape id="Picture 84" o:spid="_x0000_i1084" type="#_x0000_t75" style="width:468.7pt;height:286.65pt;visibility:visible">
            <v:imagedata r:id="rId73" o:title=""/>
          </v:shape>
        </w:pict>
      </w:r>
    </w:p>
    <w:p w:rsidR="000F7385" w:rsidRPr="002979F3" w:rsidRDefault="00837E5C" w:rsidP="002979F3">
      <w:pPr>
        <w:pStyle w:val="Caption"/>
        <w:spacing w:before="100" w:beforeAutospacing="1" w:after="100" w:afterAutospacing="1"/>
        <w:jc w:val="center"/>
        <w:rPr>
          <w:rFonts w:ascii="Times New Roman" w:hAnsi="Times New Roman"/>
        </w:rPr>
      </w:pPr>
      <w:bookmarkStart w:id="157" w:name="_Toc319063947"/>
      <w:bookmarkStart w:id="158" w:name="_Toc37272505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57</w:t>
      </w:r>
      <w:r w:rsidR="00433795" w:rsidRPr="002979F3">
        <w:rPr>
          <w:rFonts w:ascii="Times New Roman" w:hAnsi="Times New Roman"/>
          <w:noProof/>
        </w:rPr>
        <w:fldChar w:fldCharType="end"/>
      </w:r>
      <w:r w:rsidRPr="002979F3">
        <w:rPr>
          <w:rFonts w:ascii="Times New Roman" w:hAnsi="Times New Roman"/>
        </w:rPr>
        <w:t>: No Active NDCs Report</w:t>
      </w:r>
      <w:bookmarkEnd w:id="157"/>
      <w:bookmarkEnd w:id="158"/>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59" w:name="_Toc319063812"/>
      <w:r w:rsidRPr="00E628A8">
        <w:rPr>
          <w:rFonts w:ascii="Times New Roman" w:hAnsi="Times New Roman"/>
        </w:rPr>
        <w:t>Report – Active Products with Proposed Inactivation Date</w:t>
      </w:r>
      <w:bookmarkEnd w:id="159"/>
    </w:p>
    <w:p w:rsidR="00AB02A2" w:rsidRPr="002979F3" w:rsidRDefault="00DF60A9" w:rsidP="00E628A8">
      <w:pPr>
        <w:pStyle w:val="BodyText"/>
        <w:spacing w:before="100" w:beforeAutospacing="1" w:after="100" w:afterAutospacing="1"/>
        <w:ind w:left="360"/>
      </w:pPr>
      <w:r w:rsidRPr="002979F3">
        <w:t>The Active Products with Proposed Inactivation Date Report shown below  is a listing of all the active p</w:t>
      </w:r>
      <w:r w:rsidR="00AB02A2" w:rsidRPr="002979F3">
        <w:t xml:space="preserve">roducts in </w:t>
      </w:r>
      <w:r w:rsidRPr="002979F3">
        <w:t>PPS-N that have a “Proposed I</w:t>
      </w:r>
      <w:r w:rsidR="00AB02A2" w:rsidRPr="002979F3">
        <w:t>nactivation Date</w:t>
      </w:r>
      <w:r w:rsidRPr="002979F3">
        <w:t>”</w:t>
      </w:r>
      <w:r w:rsidR="00AB02A2" w:rsidRPr="002979F3">
        <w:t xml:space="preserve">.  </w:t>
      </w:r>
      <w:r w:rsidRPr="002979F3">
        <w:t xml:space="preserve">Optionally, the user may select a Start Date to filter the results from the start date to the current date. </w:t>
      </w:r>
    </w:p>
    <w:p w:rsidR="00DF60A9" w:rsidRPr="002979F3" w:rsidRDefault="00DF60A9" w:rsidP="002979F3">
      <w:pPr>
        <w:pStyle w:val="BodyText"/>
        <w:spacing w:before="100" w:beforeAutospacing="1" w:after="100" w:afterAutospacing="1"/>
      </w:pPr>
    </w:p>
    <w:p w:rsidR="00837E5C" w:rsidRPr="002979F3" w:rsidRDefault="00F65E77" w:rsidP="002979F3">
      <w:pPr>
        <w:pStyle w:val="BodyText"/>
        <w:keepNext/>
        <w:spacing w:before="100" w:beforeAutospacing="1" w:after="100" w:afterAutospacing="1"/>
      </w:pPr>
      <w:r>
        <w:rPr>
          <w:noProof/>
        </w:rPr>
        <w:pict>
          <v:shape id="Picture 85" o:spid="_x0000_i1085" type="#_x0000_t75" style="width:468pt;height:197pt;visibility:visible">
            <v:imagedata r:id="rId74" o:title=""/>
          </v:shape>
        </w:pict>
      </w:r>
    </w:p>
    <w:p w:rsidR="000F7385" w:rsidRPr="002979F3" w:rsidRDefault="00837E5C" w:rsidP="002979F3">
      <w:pPr>
        <w:pStyle w:val="Caption"/>
        <w:spacing w:before="100" w:beforeAutospacing="1" w:after="100" w:afterAutospacing="1"/>
        <w:jc w:val="center"/>
        <w:rPr>
          <w:rFonts w:ascii="Times New Roman" w:hAnsi="Times New Roman"/>
        </w:rPr>
      </w:pPr>
      <w:bookmarkStart w:id="160" w:name="_Toc319063948"/>
      <w:bookmarkStart w:id="161" w:name="_Toc372725055"/>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58</w:t>
      </w:r>
      <w:r w:rsidR="00433795" w:rsidRPr="002979F3">
        <w:rPr>
          <w:rFonts w:ascii="Times New Roman" w:hAnsi="Times New Roman"/>
          <w:noProof/>
        </w:rPr>
        <w:fldChar w:fldCharType="end"/>
      </w:r>
      <w:r w:rsidRPr="002979F3">
        <w:rPr>
          <w:rFonts w:ascii="Times New Roman" w:hAnsi="Times New Roman"/>
        </w:rPr>
        <w:t>: Proposed Inactivation Date Report</w:t>
      </w:r>
      <w:bookmarkEnd w:id="160"/>
      <w:bookmarkEnd w:id="161"/>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62" w:name="_Toc319063813"/>
      <w:r w:rsidRPr="00E628A8">
        <w:rPr>
          <w:rFonts w:ascii="Times New Roman" w:hAnsi="Times New Roman"/>
        </w:rPr>
        <w:lastRenderedPageBreak/>
        <w:t>Report – VUID Approvals</w:t>
      </w:r>
      <w:bookmarkEnd w:id="162"/>
    </w:p>
    <w:p w:rsidR="009E0C98" w:rsidRPr="002979F3" w:rsidRDefault="00AB02A2" w:rsidP="00E628A8">
      <w:pPr>
        <w:pStyle w:val="BodyText"/>
        <w:spacing w:before="100" w:beforeAutospacing="1" w:after="100" w:afterAutospacing="1"/>
        <w:ind w:left="360"/>
      </w:pPr>
      <w:r w:rsidRPr="002979F3">
        <w:t xml:space="preserve">The VUID </w:t>
      </w:r>
      <w:r w:rsidR="009E0C98" w:rsidRPr="002979F3">
        <w:t xml:space="preserve">Approvals Report </w:t>
      </w:r>
      <w:r w:rsidRPr="002979F3">
        <w:t xml:space="preserve"> show</w:t>
      </w:r>
      <w:r w:rsidR="009E0C98" w:rsidRPr="002979F3">
        <w:t>s</w:t>
      </w:r>
      <w:r w:rsidRPr="002979F3">
        <w:t xml:space="preserve"> all products, </w:t>
      </w:r>
      <w:r w:rsidR="009E0C98" w:rsidRPr="002979F3">
        <w:t>ingredients, generic names, and drug classes</w:t>
      </w:r>
      <w:r w:rsidRPr="002979F3">
        <w:t xml:space="preserve"> that have been approve</w:t>
      </w:r>
      <w:r w:rsidR="009E0C98" w:rsidRPr="002979F3">
        <w:t>d, inactivated or re</w:t>
      </w:r>
      <w:r w:rsidRPr="002979F3">
        <w:t>activated</w:t>
      </w:r>
      <w:r w:rsidR="009E0C98" w:rsidRPr="002979F3">
        <w:t xml:space="preserve"> in PPS-N.  Before running this report, the user must enter a Start Date or else no results will be displayed.</w:t>
      </w:r>
    </w:p>
    <w:p w:rsidR="00837E5C" w:rsidRPr="002979F3" w:rsidRDefault="00F65E77" w:rsidP="002979F3">
      <w:pPr>
        <w:pStyle w:val="BodyText"/>
        <w:keepNext/>
        <w:spacing w:before="100" w:beforeAutospacing="1" w:after="100" w:afterAutospacing="1"/>
      </w:pPr>
      <w:r>
        <w:rPr>
          <w:noProof/>
        </w:rPr>
        <w:pict>
          <v:shape id="Picture 86" o:spid="_x0000_i1086" type="#_x0000_t75" style="width:468pt;height:464.6pt;visibility:visible">
            <v:imagedata r:id="rId75" o:title=""/>
          </v:shape>
        </w:pict>
      </w:r>
    </w:p>
    <w:p w:rsidR="000F7385" w:rsidRPr="002979F3" w:rsidRDefault="00837E5C" w:rsidP="002979F3">
      <w:pPr>
        <w:pStyle w:val="Caption"/>
        <w:spacing w:before="100" w:beforeAutospacing="1" w:after="100" w:afterAutospacing="1"/>
        <w:jc w:val="center"/>
        <w:rPr>
          <w:rFonts w:ascii="Times New Roman" w:hAnsi="Times New Roman"/>
        </w:rPr>
      </w:pPr>
      <w:bookmarkStart w:id="163" w:name="_Toc319063949"/>
      <w:bookmarkStart w:id="164" w:name="_Toc372725056"/>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59</w:t>
      </w:r>
      <w:r w:rsidR="00433795" w:rsidRPr="002979F3">
        <w:rPr>
          <w:rFonts w:ascii="Times New Roman" w:hAnsi="Times New Roman"/>
          <w:noProof/>
        </w:rPr>
        <w:fldChar w:fldCharType="end"/>
      </w:r>
      <w:r w:rsidRPr="002979F3">
        <w:rPr>
          <w:rFonts w:ascii="Times New Roman" w:hAnsi="Times New Roman"/>
        </w:rPr>
        <w:t>: V</w:t>
      </w:r>
      <w:r w:rsidR="009E0C98" w:rsidRPr="002979F3">
        <w:rPr>
          <w:rFonts w:ascii="Times New Roman" w:hAnsi="Times New Roman"/>
        </w:rPr>
        <w:t xml:space="preserve">UID </w:t>
      </w:r>
      <w:r w:rsidRPr="002979F3">
        <w:rPr>
          <w:rFonts w:ascii="Times New Roman" w:hAnsi="Times New Roman"/>
        </w:rPr>
        <w:t>Approval</w:t>
      </w:r>
      <w:r w:rsidR="009E0C98" w:rsidRPr="002979F3">
        <w:rPr>
          <w:rFonts w:ascii="Times New Roman" w:hAnsi="Times New Roman"/>
        </w:rPr>
        <w:t>s</w:t>
      </w:r>
      <w:r w:rsidRPr="002979F3">
        <w:rPr>
          <w:rFonts w:ascii="Times New Roman" w:hAnsi="Times New Roman"/>
        </w:rPr>
        <w:t xml:space="preserve"> Report</w:t>
      </w:r>
      <w:bookmarkEnd w:id="163"/>
      <w:bookmarkEnd w:id="164"/>
    </w:p>
    <w:p w:rsidR="00AB02A2" w:rsidRPr="002979F3" w:rsidRDefault="00AB02A2" w:rsidP="002979F3">
      <w:pPr>
        <w:spacing w:before="100" w:beforeAutospacing="1" w:after="100" w:afterAutospacing="1"/>
        <w:rPr>
          <w:b/>
          <w:iCs/>
          <w:kern w:val="32"/>
          <w:sz w:val="32"/>
          <w:szCs w:val="28"/>
        </w:rPr>
      </w:pPr>
      <w:r w:rsidRPr="002979F3">
        <w:br w:type="page"/>
      </w:r>
    </w:p>
    <w:p w:rsidR="00E40A8A" w:rsidRPr="002979F3" w:rsidRDefault="00E860A2" w:rsidP="002979F3">
      <w:pPr>
        <w:pStyle w:val="Heading2"/>
        <w:spacing w:before="100" w:beforeAutospacing="1" w:after="100" w:afterAutospacing="1"/>
        <w:rPr>
          <w:rFonts w:ascii="Times New Roman" w:hAnsi="Times New Roman" w:cs="Times New Roman"/>
        </w:rPr>
      </w:pPr>
      <w:bookmarkStart w:id="165" w:name="_Toc319063814"/>
      <w:bookmarkStart w:id="166" w:name="_Toc372724973"/>
      <w:r w:rsidRPr="002979F3">
        <w:rPr>
          <w:rFonts w:ascii="Times New Roman" w:hAnsi="Times New Roman" w:cs="Times New Roman"/>
        </w:rPr>
        <w:t>COTS Services Tab</w:t>
      </w:r>
      <w:bookmarkEnd w:id="165"/>
      <w:bookmarkEnd w:id="166"/>
    </w:p>
    <w:p w:rsidR="00137207" w:rsidRPr="002979F3" w:rsidRDefault="00AB02A2" w:rsidP="002979F3">
      <w:pPr>
        <w:pStyle w:val="BodyText"/>
        <w:spacing w:before="100" w:beforeAutospacing="1" w:after="100" w:afterAutospacing="1"/>
      </w:pPr>
      <w:r w:rsidRPr="002979F3">
        <w:t>T</w:t>
      </w:r>
      <w:r w:rsidR="00137207" w:rsidRPr="002979F3">
        <w:t xml:space="preserve">he user may perform a number of operations dealing with the FDB Drug Information Network through the COTS Services tab. </w:t>
      </w:r>
    </w:p>
    <w:p w:rsidR="00837E5C" w:rsidRPr="002979F3" w:rsidRDefault="00F65E77" w:rsidP="002979F3">
      <w:pPr>
        <w:pStyle w:val="BodyText"/>
        <w:keepNext/>
        <w:spacing w:before="100" w:beforeAutospacing="1" w:after="100" w:afterAutospacing="1"/>
      </w:pPr>
      <w:r>
        <w:rPr>
          <w:noProof/>
        </w:rPr>
        <w:pict>
          <v:shape id="Picture 87" o:spid="_x0000_i1087" type="#_x0000_t75" style="width:468pt;height:53.65pt;visibility:visible">
            <v:imagedata r:id="rId76" o:title=""/>
          </v:shape>
        </w:pict>
      </w:r>
    </w:p>
    <w:p w:rsidR="00E860A2" w:rsidRPr="002979F3" w:rsidRDefault="00837E5C" w:rsidP="002979F3">
      <w:pPr>
        <w:pStyle w:val="Caption"/>
        <w:spacing w:before="100" w:beforeAutospacing="1" w:after="100" w:afterAutospacing="1"/>
        <w:jc w:val="center"/>
        <w:rPr>
          <w:rFonts w:ascii="Times New Roman" w:hAnsi="Times New Roman"/>
        </w:rPr>
      </w:pPr>
      <w:bookmarkStart w:id="167" w:name="_Toc319063950"/>
      <w:bookmarkStart w:id="168" w:name="_Toc37272505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60</w:t>
      </w:r>
      <w:r w:rsidR="00433795" w:rsidRPr="002979F3">
        <w:rPr>
          <w:rFonts w:ascii="Times New Roman" w:hAnsi="Times New Roman"/>
          <w:noProof/>
        </w:rPr>
        <w:fldChar w:fldCharType="end"/>
      </w:r>
      <w:r w:rsidRPr="002979F3">
        <w:rPr>
          <w:rFonts w:ascii="Times New Roman" w:hAnsi="Times New Roman"/>
        </w:rPr>
        <w:t>: COTS Services Tab</w:t>
      </w:r>
      <w:bookmarkEnd w:id="167"/>
      <w:bookmarkEnd w:id="168"/>
    </w:p>
    <w:p w:rsidR="00137207" w:rsidRPr="002979F3" w:rsidRDefault="00137207" w:rsidP="002979F3">
      <w:pPr>
        <w:spacing w:before="100" w:beforeAutospacing="1" w:after="100" w:afterAutospacing="1"/>
      </w:pPr>
      <w:r w:rsidRPr="002979F3">
        <w:t>As shown above, these services include:</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 xml:space="preserve">FDB Search – </w:t>
      </w:r>
      <w:r w:rsidR="00A16BE2" w:rsidRPr="002979F3">
        <w:rPr>
          <w:rFonts w:ascii="Times New Roman" w:hAnsi="Times New Roman"/>
        </w:rPr>
        <w:t>search the FDB database for drug information</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Add –</w:t>
      </w:r>
      <w:r w:rsidR="00655A59" w:rsidRPr="002979F3">
        <w:rPr>
          <w:rFonts w:ascii="Times New Roman" w:hAnsi="Times New Roman"/>
        </w:rPr>
        <w:t xml:space="preserve"> </w:t>
      </w:r>
      <w:r w:rsidR="00A16BE2" w:rsidRPr="002979F3">
        <w:rPr>
          <w:rFonts w:ascii="Times New Roman" w:hAnsi="Times New Roman"/>
        </w:rPr>
        <w:t xml:space="preserve">FDB packaged drugs that were </w:t>
      </w:r>
      <w:r w:rsidR="00655A59" w:rsidRPr="002979F3">
        <w:rPr>
          <w:rFonts w:ascii="Times New Roman" w:hAnsi="Times New Roman"/>
        </w:rPr>
        <w:t xml:space="preserve">added to FDB but </w:t>
      </w:r>
      <w:r w:rsidR="00A16BE2" w:rsidRPr="002979F3">
        <w:rPr>
          <w:rFonts w:ascii="Times New Roman" w:hAnsi="Times New Roman"/>
        </w:rPr>
        <w:t xml:space="preserve">not automatically added to PPS-N during </w:t>
      </w:r>
      <w:r w:rsidR="00EC2C7A" w:rsidRPr="002979F3">
        <w:rPr>
          <w:rFonts w:ascii="Times New Roman" w:hAnsi="Times New Roman"/>
        </w:rPr>
        <w:t xml:space="preserve">the last </w:t>
      </w:r>
      <w:r w:rsidR="00051501" w:rsidRPr="002979F3">
        <w:rPr>
          <w:rFonts w:ascii="Times New Roman" w:hAnsi="Times New Roman"/>
        </w:rPr>
        <w:t xml:space="preserve">scheduled FDB Add </w:t>
      </w:r>
      <w:r w:rsidR="00A16BE2" w:rsidRPr="002979F3">
        <w:rPr>
          <w:rFonts w:ascii="Times New Roman" w:hAnsi="Times New Roman"/>
        </w:rPr>
        <w:t xml:space="preserve">process  </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Update –</w:t>
      </w:r>
      <w:r w:rsidR="00655A59" w:rsidRPr="002979F3">
        <w:rPr>
          <w:rFonts w:ascii="Times New Roman" w:hAnsi="Times New Roman"/>
        </w:rPr>
        <w:t xml:space="preserve"> FDB items that were updated in FDB but not updated in PPS-N during the </w:t>
      </w:r>
      <w:r w:rsidR="00051501" w:rsidRPr="002979F3">
        <w:rPr>
          <w:rFonts w:ascii="Times New Roman" w:hAnsi="Times New Roman"/>
        </w:rPr>
        <w:t>last scheduled FDB Update process</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Added Report –</w:t>
      </w:r>
      <w:r w:rsidR="00655A59" w:rsidRPr="002979F3">
        <w:rPr>
          <w:rFonts w:ascii="Times New Roman" w:hAnsi="Times New Roman"/>
        </w:rPr>
        <w:t xml:space="preserve"> FDB items that were automatically added to PPS-N  during the </w:t>
      </w:r>
      <w:r w:rsidR="00051501" w:rsidRPr="002979F3">
        <w:rPr>
          <w:rFonts w:ascii="Times New Roman" w:hAnsi="Times New Roman"/>
        </w:rPr>
        <w:t>last scheduled FDB Add process</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Updated Report –</w:t>
      </w:r>
      <w:r w:rsidR="00655A59" w:rsidRPr="002979F3">
        <w:rPr>
          <w:rFonts w:ascii="Times New Roman" w:hAnsi="Times New Roman"/>
        </w:rPr>
        <w:t xml:space="preserve"> FDB items that were automatically updated  in PPS-N during the </w:t>
      </w:r>
      <w:r w:rsidR="00051501" w:rsidRPr="002979F3">
        <w:rPr>
          <w:rFonts w:ascii="Times New Roman" w:hAnsi="Times New Roman"/>
        </w:rPr>
        <w:t>la</w:t>
      </w:r>
      <w:r w:rsidR="00335393" w:rsidRPr="002979F3">
        <w:rPr>
          <w:rFonts w:ascii="Times New Roman" w:hAnsi="Times New Roman"/>
        </w:rPr>
        <w:t>st scheduled FDB Update process</w:t>
      </w:r>
    </w:p>
    <w:p w:rsidR="00137207" w:rsidRPr="002979F3" w:rsidRDefault="00BB7B66" w:rsidP="002979F3">
      <w:pPr>
        <w:spacing w:before="100" w:beforeAutospacing="1" w:after="100" w:afterAutospacing="1"/>
      </w:pPr>
      <w:r w:rsidRPr="002979F3">
        <w:rPr>
          <w:sz w:val="22"/>
          <w:szCs w:val="22"/>
        </w:rPr>
        <w:t xml:space="preserve">Each  of these COTS services is further explained </w:t>
      </w:r>
      <w:r w:rsidR="00035429" w:rsidRPr="002979F3">
        <w:rPr>
          <w:sz w:val="22"/>
          <w:szCs w:val="22"/>
        </w:rPr>
        <w:t>on subsequent pages</w:t>
      </w:r>
      <w:r w:rsidRPr="002979F3">
        <w:t>.</w:t>
      </w:r>
    </w:p>
    <w:p w:rsidR="00AB02A2" w:rsidRPr="002979F3" w:rsidRDefault="00AB02A2" w:rsidP="002979F3">
      <w:pPr>
        <w:spacing w:before="100" w:beforeAutospacing="1" w:after="100" w:afterAutospacing="1"/>
        <w:ind w:left="2880"/>
        <w:rPr>
          <w:b/>
          <w:bCs/>
          <w:iCs/>
          <w:kern w:val="32"/>
          <w:sz w:val="28"/>
          <w:szCs w:val="26"/>
        </w:rPr>
      </w:pPr>
      <w:r w:rsidRPr="002979F3">
        <w:br w:type="page"/>
      </w:r>
    </w:p>
    <w:p w:rsidR="00E860A2" w:rsidRPr="002979F3" w:rsidRDefault="00E860A2" w:rsidP="004001A5">
      <w:pPr>
        <w:pStyle w:val="Heading3"/>
      </w:pPr>
      <w:bookmarkStart w:id="169" w:name="_Toc319063815"/>
      <w:bookmarkStart w:id="170" w:name="_Toc372724974"/>
      <w:r w:rsidRPr="002979F3">
        <w:t>FDB Search Tab</w:t>
      </w:r>
      <w:bookmarkEnd w:id="169"/>
      <w:bookmarkEnd w:id="170"/>
    </w:p>
    <w:p w:rsidR="00AB02A2" w:rsidRPr="002979F3" w:rsidRDefault="00AB02A2" w:rsidP="002979F3">
      <w:pPr>
        <w:pStyle w:val="BodyText"/>
        <w:spacing w:before="100" w:beforeAutospacing="1" w:after="100" w:afterAutospacing="1"/>
      </w:pPr>
      <w:r w:rsidRPr="002979F3">
        <w:t>T</w:t>
      </w:r>
      <w:r w:rsidR="00B26C0C" w:rsidRPr="002979F3">
        <w:t xml:space="preserve">he user can search the FDB database using the query capability on the FDB Search tab as shown below. </w:t>
      </w:r>
    </w:p>
    <w:p w:rsidR="00837E5C" w:rsidRPr="002979F3" w:rsidRDefault="00F65E77" w:rsidP="002979F3">
      <w:pPr>
        <w:pStyle w:val="BodyText"/>
        <w:keepNext/>
        <w:spacing w:before="100" w:beforeAutospacing="1" w:after="100" w:afterAutospacing="1"/>
      </w:pPr>
      <w:r>
        <w:rPr>
          <w:noProof/>
        </w:rPr>
        <w:pict>
          <v:shape id="Picture 88" o:spid="_x0000_i1088" type="#_x0000_t75" style="width:468pt;height:141.95pt;visibility:visible">
            <v:imagedata r:id="rId77" o:title=""/>
          </v:shape>
        </w:pict>
      </w:r>
    </w:p>
    <w:p w:rsidR="00DC5102" w:rsidRPr="002979F3" w:rsidRDefault="00837E5C" w:rsidP="00120796">
      <w:pPr>
        <w:pStyle w:val="Caption"/>
        <w:spacing w:before="100" w:beforeAutospacing="1" w:after="100" w:afterAutospacing="1"/>
        <w:jc w:val="center"/>
        <w:rPr>
          <w:rFonts w:ascii="Times New Roman" w:hAnsi="Times New Roman"/>
        </w:rPr>
      </w:pPr>
      <w:bookmarkStart w:id="171" w:name="_Toc319063951"/>
      <w:bookmarkStart w:id="172" w:name="_Toc37272505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61</w:t>
      </w:r>
      <w:r w:rsidR="00433795" w:rsidRPr="002979F3">
        <w:rPr>
          <w:rFonts w:ascii="Times New Roman" w:hAnsi="Times New Roman"/>
          <w:noProof/>
        </w:rPr>
        <w:fldChar w:fldCharType="end"/>
      </w:r>
      <w:r w:rsidRPr="002979F3">
        <w:rPr>
          <w:rFonts w:ascii="Times New Roman" w:hAnsi="Times New Roman"/>
        </w:rPr>
        <w:t>: FDB Search Tab</w:t>
      </w:r>
      <w:bookmarkEnd w:id="171"/>
      <w:bookmarkEnd w:id="172"/>
    </w:p>
    <w:p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w:t>
      </w:r>
      <w:r w:rsidR="00E97A7D" w:rsidRPr="00273134">
        <w:rPr>
          <w:rFonts w:ascii="Times New Roman" w:hAnsi="Times New Roman"/>
        </w:rPr>
        <w:t>Parameters</w:t>
      </w:r>
    </w:p>
    <w:p w:rsidR="00E97A7D" w:rsidRPr="002979F3" w:rsidRDefault="00E97A7D" w:rsidP="00273134">
      <w:pPr>
        <w:pStyle w:val="BodyText"/>
        <w:spacing w:before="100" w:beforeAutospacing="1" w:after="100" w:afterAutospacing="1"/>
        <w:ind w:left="360"/>
      </w:pPr>
      <w:r w:rsidRPr="002979F3">
        <w:t xml:space="preserve">The user will first select the type of search using the “FDB Search Option Type” dropdown list which contains All, NDC, Label, Generic, GCNSEQNO, and Drug Class.  </w:t>
      </w:r>
      <w:r w:rsidR="00BE50CE">
        <w:t>These are explained in the table below.</w:t>
      </w:r>
    </w:p>
    <w:p w:rsidR="00837E5C" w:rsidRPr="002979F3" w:rsidRDefault="00F65E77" w:rsidP="002979F3">
      <w:pPr>
        <w:pStyle w:val="BodyText"/>
        <w:keepNext/>
        <w:spacing w:before="100" w:beforeAutospacing="1" w:after="100" w:afterAutospacing="1"/>
      </w:pPr>
      <w:r>
        <w:rPr>
          <w:noProof/>
        </w:rPr>
        <w:pict>
          <v:shape id="Picture 89" o:spid="_x0000_i1089" type="#_x0000_t75" style="width:468pt;height:153.5pt;visibility:visible">
            <v:imagedata r:id="rId78" o:title=""/>
          </v:shape>
        </w:pict>
      </w:r>
    </w:p>
    <w:p w:rsidR="00BE50CE" w:rsidRPr="00BE50CE" w:rsidRDefault="00837E5C" w:rsidP="00BE50CE">
      <w:pPr>
        <w:pStyle w:val="Caption"/>
        <w:spacing w:before="100" w:beforeAutospacing="1" w:after="100" w:afterAutospacing="1"/>
        <w:jc w:val="center"/>
        <w:rPr>
          <w:rFonts w:ascii="Times New Roman" w:hAnsi="Times New Roman"/>
        </w:rPr>
      </w:pPr>
      <w:bookmarkStart w:id="173" w:name="_Toc319063952"/>
      <w:bookmarkStart w:id="174" w:name="_Toc37272505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62</w:t>
      </w:r>
      <w:r w:rsidR="00433795" w:rsidRPr="002979F3">
        <w:rPr>
          <w:rFonts w:ascii="Times New Roman" w:hAnsi="Times New Roman"/>
          <w:noProof/>
        </w:rPr>
        <w:fldChar w:fldCharType="end"/>
      </w:r>
      <w:r w:rsidRPr="002979F3">
        <w:rPr>
          <w:rFonts w:ascii="Times New Roman" w:hAnsi="Times New Roman"/>
        </w:rPr>
        <w:t>: FDB Search Options Type</w:t>
      </w:r>
      <w:bookmarkEnd w:id="173"/>
      <w:bookmarkEnd w:id="174"/>
    </w:p>
    <w:p w:rsidR="00BE50CE" w:rsidRDefault="00BE50CE" w:rsidP="00BE50CE">
      <w:pPr>
        <w:pStyle w:val="Caption"/>
        <w:keepNext/>
        <w:jc w:val="center"/>
      </w:pPr>
      <w:bookmarkStart w:id="175" w:name="_Toc372724994"/>
      <w:r>
        <w:t xml:space="preserve">Table </w:t>
      </w:r>
      <w:fldSimple w:instr=" SEQ Table \* ARABIC ">
        <w:r w:rsidR="00EA4B92">
          <w:rPr>
            <w:noProof/>
          </w:rPr>
          <w:t>7</w:t>
        </w:r>
      </w:fldSimple>
      <w:r>
        <w:t>: FDB Search Option Types</w:t>
      </w:r>
      <w:bookmarkEnd w:id="175"/>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EA4B92" w:rsidRPr="00EA4B92" w:rsidTr="00FD36A4">
        <w:trP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Search Option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Description</w:t>
            </w:r>
          </w:p>
        </w:tc>
      </w:tr>
      <w:tr w:rsidR="00BE50CE" w:rsidTr="00BE50CE">
        <w:trPr>
          <w:tblCellSpacing w:w="0" w:type="dxa"/>
        </w:trPr>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bookmarkStart w:id="176" w:name="HotSpot47028"/>
            <w:r w:rsidRPr="00EA4B92">
              <w:rPr>
                <w:rFonts w:ascii="Times New Roman" w:hAnsi="Times New Roman"/>
                <w:b/>
                <w:bCs/>
                <w:iCs/>
              </w:rPr>
              <w:t>NDC</w:t>
            </w:r>
            <w:bookmarkEnd w:id="176"/>
            <w:r w:rsidRPr="00EA4B92">
              <w:rPr>
                <w:rFonts w:ascii="Times New Roman" w:hAnsi="Times New Roman"/>
                <w:b/>
                <w:bCs/>
              </w:rPr>
              <w:t xml:space="preserve"> </w:t>
            </w:r>
            <w:r w:rsidRPr="00EA4B92">
              <w:rPr>
                <w:rStyle w:val="glosstext"/>
                <w:rFonts w:ascii="Times New Roman" w:hAnsi="Times New Roman"/>
                <w:vanish/>
                <w:color w:val="auto"/>
              </w:rPr>
              <w:t>National Drug Code</w:t>
            </w:r>
          </w:p>
        </w:tc>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user will need to enter at least 5 digits and the system will search the first five digits of the 11-digit NDC number of the FDB Packaged Drug.</w:t>
            </w:r>
          </w:p>
        </w:tc>
      </w:tr>
      <w:tr w:rsidR="00BE50CE" w:rsidTr="00BE50CE">
        <w:trPr>
          <w:tblCellSpacing w:w="0" w:type="dxa"/>
        </w:trPr>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Label</w:t>
            </w:r>
          </w:p>
        </w:tc>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Label Name Field.</w:t>
            </w:r>
          </w:p>
        </w:tc>
      </w:tr>
      <w:tr w:rsidR="00BE50CE" w:rsidTr="00BE50CE">
        <w:trPr>
          <w:tblCellSpacing w:w="0" w:type="dxa"/>
        </w:trPr>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 xml:space="preserve">Generic </w:t>
            </w:r>
          </w:p>
        </w:tc>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Generic Drug Name Field.</w:t>
            </w:r>
          </w:p>
        </w:tc>
      </w:tr>
      <w:tr w:rsidR="00BE50CE" w:rsidTr="00BE50CE">
        <w:trPr>
          <w:tblCellSpacing w:w="0" w:type="dxa"/>
        </w:trPr>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lastRenderedPageBreak/>
              <w:t>GcnSeqNo</w:t>
            </w:r>
          </w:p>
        </w:tc>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w:t>
            </w:r>
            <w:bookmarkStart w:id="177" w:name="HotSpot34662"/>
            <w:r w:rsidRPr="00EA4B92">
              <w:rPr>
                <w:rFonts w:ascii="Times New Roman" w:hAnsi="Times New Roman"/>
                <w:iCs/>
              </w:rPr>
              <w:t>GCN</w:t>
            </w:r>
            <w:bookmarkEnd w:id="177"/>
            <w:r w:rsidRPr="00EA4B92">
              <w:rPr>
                <w:rFonts w:ascii="Times New Roman" w:hAnsi="Times New Roman"/>
              </w:rPr>
              <w:t xml:space="preserve"> </w:t>
            </w:r>
            <w:r w:rsidRPr="00EA4B92">
              <w:rPr>
                <w:rStyle w:val="glosstext"/>
                <w:rFonts w:ascii="Times New Roman" w:hAnsi="Times New Roman"/>
                <w:vanish/>
                <w:color w:val="auto"/>
              </w:rPr>
              <w:t>Generic Code Number</w:t>
            </w:r>
            <w:r w:rsidRPr="00EA4B92">
              <w:rPr>
                <w:rFonts w:ascii="Times New Roman" w:hAnsi="Times New Roman"/>
              </w:rPr>
              <w:t xml:space="preserve"> Sequence Number must be a numeric value that corresponds to the GCN Sequence Number of an FDB Generic Drug.</w:t>
            </w:r>
          </w:p>
        </w:tc>
      </w:tr>
      <w:tr w:rsidR="00BE50CE" w:rsidTr="00BE50CE">
        <w:trPr>
          <w:tblCellSpacing w:w="0" w:type="dxa"/>
        </w:trPr>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Drug Classifications</w:t>
            </w:r>
          </w:p>
        </w:tc>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text entered will be used to search the FDB </w:t>
            </w:r>
            <w:bookmarkStart w:id="178" w:name="HotSpot43555"/>
            <w:r w:rsidRPr="00EA4B92">
              <w:rPr>
                <w:rFonts w:ascii="Times New Roman" w:hAnsi="Times New Roman"/>
                <w:iCs/>
              </w:rPr>
              <w:t>Drug Class</w:t>
            </w:r>
            <w:bookmarkEnd w:id="178"/>
            <w:r w:rsidRPr="00EA4B92">
              <w:rPr>
                <w:rFonts w:ascii="Times New Roman" w:hAnsi="Times New Roman"/>
              </w:rPr>
              <w:t xml:space="preserve"> </w:t>
            </w:r>
            <w:r w:rsidRPr="00EA4B92">
              <w:rPr>
                <w:rStyle w:val="glosstext"/>
                <w:rFonts w:ascii="Times New Roman" w:hAnsi="Times New Roman"/>
                <w:vanish/>
                <w:color w:val="auto"/>
              </w:rPr>
              <w:t>The grouping of drug products based on various criteria, which may include similarity of chemical structure, clinical indications, pharmacology, and therapeutic activity.</w:t>
            </w:r>
            <w:r w:rsidRPr="00EA4B92">
              <w:rPr>
                <w:rFonts w:ascii="Times New Roman" w:hAnsi="Times New Roman"/>
              </w:rPr>
              <w:t xml:space="preserve"> fields for both the FDB Generic and the FDB Dispensable Drug.</w:t>
            </w:r>
          </w:p>
        </w:tc>
      </w:tr>
      <w:tr w:rsidR="00BE50CE" w:rsidTr="00BE50CE">
        <w:trPr>
          <w:tblCellSpacing w:w="0" w:type="dxa"/>
        </w:trPr>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All</w:t>
            </w:r>
          </w:p>
        </w:tc>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All search will search each of the above searches and aggregate the results.</w:t>
            </w:r>
          </w:p>
        </w:tc>
      </w:tr>
    </w:tbl>
    <w:p w:rsidR="002717E9" w:rsidRPr="002717E9" w:rsidRDefault="002717E9" w:rsidP="002717E9">
      <w:pPr>
        <w:pStyle w:val="BodyText"/>
        <w:spacing w:before="100" w:beforeAutospacing="1" w:after="100" w:afterAutospacing="1"/>
        <w:ind w:left="360"/>
      </w:pPr>
      <w:r w:rsidRPr="002979F3">
        <w:t>The user will then enter the appropriate text in the “FDB Search String” textbox and click the “Perform FDB Search” button.  Note that the normal PPS-N data entry validation rules apply for NDC (numeric and correct format) and GCNSEQNO (numeric only) and PPS-N will display an Error Message if the textbox entry does not comply with the rules.</w:t>
      </w:r>
    </w:p>
    <w:p w:rsidR="00E860A2" w:rsidRPr="00273134" w:rsidRDefault="00E860A2" w:rsidP="002A1E57">
      <w:pPr>
        <w:pStyle w:val="ListParagraph"/>
        <w:numPr>
          <w:ilvl w:val="0"/>
          <w:numId w:val="40"/>
        </w:numPr>
        <w:tabs>
          <w:tab w:val="left" w:pos="720"/>
        </w:tabs>
        <w:spacing w:before="100" w:beforeAutospacing="1" w:after="100" w:afterAutospacing="1"/>
        <w:ind w:left="720"/>
        <w:rPr>
          <w:rFonts w:ascii="Times New Roman" w:hAnsi="Times New Roman"/>
          <w:b/>
          <w:kern w:val="32"/>
          <w:szCs w:val="28"/>
        </w:rPr>
      </w:pPr>
      <w:r w:rsidRPr="00273134">
        <w:rPr>
          <w:rFonts w:ascii="Times New Roman" w:hAnsi="Times New Roman"/>
        </w:rPr>
        <w:t>FDB Search Results</w:t>
      </w:r>
    </w:p>
    <w:p w:rsidR="002717E9" w:rsidRPr="002979F3" w:rsidRDefault="00AB02A2" w:rsidP="00A119B0">
      <w:pPr>
        <w:pStyle w:val="BodyText"/>
        <w:spacing w:before="100" w:beforeAutospacing="1" w:after="100" w:afterAutospacing="1"/>
        <w:ind w:left="360"/>
      </w:pPr>
      <w:r w:rsidRPr="002979F3">
        <w:t xml:space="preserve">The FDB search results table shows the FDB Packaged Drugs that match the search criteria in the search that was performed.   In </w:t>
      </w:r>
      <w:r w:rsidR="00B21597" w:rsidRPr="002979F3">
        <w:t>the example shown below,</w:t>
      </w:r>
      <w:r w:rsidRPr="002979F3">
        <w:t xml:space="preserve"> 477 items matched the search results</w:t>
      </w:r>
      <w:r w:rsidR="00B21597" w:rsidRPr="002979F3">
        <w:t xml:space="preserve"> for the NDC s</w:t>
      </w:r>
      <w:r w:rsidR="00FE2936" w:rsidRPr="002979F3">
        <w:t>tring ‘00067’</w:t>
      </w:r>
      <w:r w:rsidRPr="002979F3">
        <w:t xml:space="preserve"> and the first ten </w:t>
      </w:r>
      <w:r w:rsidR="00FE2936" w:rsidRPr="002979F3">
        <w:t xml:space="preserve">results </w:t>
      </w:r>
      <w:r w:rsidR="00B21597" w:rsidRPr="002979F3">
        <w:t>we</w:t>
      </w:r>
      <w:r w:rsidRPr="002979F3">
        <w:t xml:space="preserve">re displayed.  </w:t>
      </w:r>
      <w:r w:rsidR="00A119B0">
        <w:t>Note that the results are limited to the first 501 items that match the query.</w:t>
      </w:r>
    </w:p>
    <w:p w:rsidR="00837E5C" w:rsidRPr="002979F3" w:rsidRDefault="00F65E77" w:rsidP="002979F3">
      <w:pPr>
        <w:pStyle w:val="BodyText"/>
        <w:keepNext/>
        <w:spacing w:before="100" w:beforeAutospacing="1" w:after="100" w:afterAutospacing="1"/>
      </w:pPr>
      <w:r>
        <w:rPr>
          <w:noProof/>
        </w:rPr>
        <w:pict>
          <v:shape id="Picture 93" o:spid="_x0000_i1090" type="#_x0000_t75" style="width:466.65pt;height:5in;visibility:visible">
            <v:imagedata r:id="rId79" o:title="" croptop="348f" cropbottom="7516f"/>
          </v:shape>
        </w:pict>
      </w:r>
    </w:p>
    <w:p w:rsidR="00E860A2" w:rsidRPr="002979F3" w:rsidRDefault="00837E5C" w:rsidP="002979F3">
      <w:pPr>
        <w:pStyle w:val="Caption"/>
        <w:spacing w:before="100" w:beforeAutospacing="1" w:after="100" w:afterAutospacing="1"/>
        <w:jc w:val="center"/>
        <w:rPr>
          <w:rFonts w:ascii="Times New Roman" w:hAnsi="Times New Roman"/>
        </w:rPr>
      </w:pPr>
      <w:bookmarkStart w:id="179" w:name="_Toc319063953"/>
      <w:bookmarkStart w:id="180" w:name="_Toc37272506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63</w:t>
      </w:r>
      <w:r w:rsidR="00433795" w:rsidRPr="002979F3">
        <w:rPr>
          <w:rFonts w:ascii="Times New Roman" w:hAnsi="Times New Roman"/>
          <w:noProof/>
        </w:rPr>
        <w:fldChar w:fldCharType="end"/>
      </w:r>
      <w:r w:rsidRPr="002979F3">
        <w:rPr>
          <w:rFonts w:ascii="Times New Roman" w:hAnsi="Times New Roman"/>
        </w:rPr>
        <w:t>: FDB Search Results</w:t>
      </w:r>
      <w:bookmarkEnd w:id="179"/>
      <w:bookmarkEnd w:id="180"/>
    </w:p>
    <w:p w:rsidR="00B21597" w:rsidRPr="00197386" w:rsidRDefault="00A119B0" w:rsidP="00273134">
      <w:pPr>
        <w:tabs>
          <w:tab w:val="left" w:pos="360"/>
        </w:tabs>
        <w:spacing w:before="100" w:beforeAutospacing="1" w:after="100" w:afterAutospacing="1"/>
        <w:ind w:left="360"/>
      </w:pPr>
      <w:r>
        <w:lastRenderedPageBreak/>
        <w:t>Also note</w:t>
      </w:r>
      <w:r w:rsidR="00B21597" w:rsidRPr="002979F3">
        <w:t xml:space="preserve"> that there are links </w:t>
      </w:r>
      <w:r w:rsidR="003B24AF" w:rsidRPr="002979F3">
        <w:t xml:space="preserve">on the left and right hand side </w:t>
      </w:r>
      <w:r w:rsidR="00B21597" w:rsidRPr="002979F3">
        <w:t>above the search results table that permit the user to Print or Export to CSV</w:t>
      </w:r>
      <w:r w:rsidR="003B24AF" w:rsidRPr="002979F3">
        <w:t>, respectively,</w:t>
      </w:r>
      <w:r w:rsidR="00B21597" w:rsidRPr="002979F3">
        <w:t xml:space="preserve"> all of the items in the search results table.</w:t>
      </w:r>
    </w:p>
    <w:p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FDB Search – Review NDC Details</w:t>
      </w:r>
    </w:p>
    <w:p w:rsidR="00FE2936" w:rsidRPr="002979F3" w:rsidRDefault="00FE2936" w:rsidP="00273134">
      <w:pPr>
        <w:pStyle w:val="BodyText"/>
        <w:spacing w:before="100" w:beforeAutospacing="1" w:after="100" w:afterAutospacing="1"/>
        <w:ind w:left="360"/>
      </w:pPr>
      <w:r w:rsidRPr="002979F3">
        <w:t xml:space="preserve">The user may click on the hyperlink in the NDC column of the search results to view the </w:t>
      </w:r>
      <w:r w:rsidR="003B24AF" w:rsidRPr="002979F3">
        <w:t>Details</w:t>
      </w:r>
      <w:r w:rsidRPr="002979F3">
        <w:t xml:space="preserve"> page for </w:t>
      </w:r>
      <w:r w:rsidR="003B24AF" w:rsidRPr="002979F3">
        <w:t>a</w:t>
      </w:r>
      <w:r w:rsidRPr="002979F3">
        <w:t xml:space="preserve"> particular FDB Packaged Drug.   This information </w:t>
      </w:r>
      <w:r w:rsidR="003B24AF" w:rsidRPr="002979F3">
        <w:t>is displayed directly from the FDB d</w:t>
      </w:r>
      <w:r w:rsidRPr="002979F3">
        <w:t>atabase.</w:t>
      </w:r>
    </w:p>
    <w:p w:rsidR="00837E5C" w:rsidRPr="002979F3" w:rsidRDefault="00F65E77" w:rsidP="002979F3">
      <w:pPr>
        <w:pStyle w:val="BodyText"/>
        <w:keepNext/>
        <w:spacing w:before="100" w:beforeAutospacing="1" w:after="100" w:afterAutospacing="1"/>
      </w:pPr>
      <w:r>
        <w:rPr>
          <w:noProof/>
        </w:rPr>
        <w:pict>
          <v:shape id="Picture 94" o:spid="_x0000_i1091" type="#_x0000_t75" style="width:468pt;height:5in;visibility:visible">
            <v:imagedata r:id="rId80" o:title="" cropbottom="4572f"/>
          </v:shape>
        </w:pict>
      </w:r>
    </w:p>
    <w:p w:rsidR="00E860A2" w:rsidRPr="00197386" w:rsidRDefault="00837E5C" w:rsidP="00197386">
      <w:pPr>
        <w:pStyle w:val="Caption"/>
        <w:spacing w:before="100" w:beforeAutospacing="1" w:after="100" w:afterAutospacing="1"/>
        <w:jc w:val="center"/>
        <w:rPr>
          <w:rFonts w:ascii="Times New Roman" w:hAnsi="Times New Roman"/>
        </w:rPr>
      </w:pPr>
      <w:bookmarkStart w:id="181" w:name="_Toc319063954"/>
      <w:bookmarkStart w:id="182" w:name="_Toc37272506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64</w:t>
      </w:r>
      <w:r w:rsidR="00433795" w:rsidRPr="002979F3">
        <w:rPr>
          <w:rFonts w:ascii="Times New Roman" w:hAnsi="Times New Roman"/>
          <w:noProof/>
        </w:rPr>
        <w:fldChar w:fldCharType="end"/>
      </w:r>
      <w:r w:rsidRPr="002979F3">
        <w:rPr>
          <w:rFonts w:ascii="Times New Roman" w:hAnsi="Times New Roman"/>
        </w:rPr>
        <w:t>: FDB Item Details</w:t>
      </w:r>
      <w:bookmarkEnd w:id="181"/>
      <w:bookmarkEnd w:id="182"/>
    </w:p>
    <w:p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 </w:t>
      </w:r>
      <w:r w:rsidR="003C7F44" w:rsidRPr="00273134">
        <w:rPr>
          <w:rFonts w:ascii="Times New Roman" w:hAnsi="Times New Roman"/>
        </w:rPr>
        <w:t>“</w:t>
      </w:r>
      <w:r w:rsidRPr="00273134">
        <w:rPr>
          <w:rFonts w:ascii="Times New Roman" w:hAnsi="Times New Roman"/>
        </w:rPr>
        <w:t>Match Result</w:t>
      </w:r>
      <w:r w:rsidR="003C7F44" w:rsidRPr="00273134">
        <w:rPr>
          <w:rFonts w:ascii="Times New Roman" w:hAnsi="Times New Roman"/>
        </w:rPr>
        <w:t xml:space="preserve">s” </w:t>
      </w:r>
    </w:p>
    <w:p w:rsidR="003C7F44" w:rsidRPr="002979F3" w:rsidRDefault="005A3B81" w:rsidP="00273134">
      <w:pPr>
        <w:pStyle w:val="BodyText"/>
        <w:spacing w:before="100" w:beforeAutospacing="1" w:after="100" w:afterAutospacing="1"/>
        <w:ind w:left="360"/>
      </w:pPr>
      <w:r w:rsidRPr="002979F3">
        <w:t>Below the search results table is a “Match Results”</w:t>
      </w:r>
      <w:r w:rsidR="00FE2936" w:rsidRPr="002979F3">
        <w:t xml:space="preserve"> button.  </w:t>
      </w:r>
      <w:r w:rsidR="00DD7520" w:rsidRPr="002979F3">
        <w:t>Selecting this button will start a process whereby the selected NDCs are matched to existing items in PPS-N with the same GCN sequence Number (GCNSEQNO column).  To use this process, the user will select one or more NDCs</w:t>
      </w:r>
      <w:r w:rsidR="003C7F44" w:rsidRPr="002979F3">
        <w:t xml:space="preserve"> in this list and then click the “Match Results” button. Note that the selected NDCs must all have the same GCNSEQNO or PPS-N will generate an Error Message.</w:t>
      </w:r>
    </w:p>
    <w:p w:rsidR="003C7F44" w:rsidRPr="002979F3" w:rsidRDefault="003C7F44" w:rsidP="00273134">
      <w:pPr>
        <w:pStyle w:val="BodyText"/>
        <w:spacing w:before="100" w:beforeAutospacing="1" w:after="100" w:afterAutospacing="1"/>
        <w:ind w:left="360"/>
      </w:pPr>
      <w:r w:rsidRPr="002979F3">
        <w:t xml:space="preserve">There are also two other buttons the user may use.  The “Select All” button will mark (check) all of the checkboxes in the Select column of the table.  The “Hide Existing PPS” button will compare all of </w:t>
      </w:r>
      <w:r w:rsidRPr="002979F3">
        <w:lastRenderedPageBreak/>
        <w:t xml:space="preserve">the NDCs in the search results table and remove those that match NDCs that are already present in PPS-N. </w:t>
      </w:r>
    </w:p>
    <w:p w:rsidR="00FE2936" w:rsidRPr="002979F3" w:rsidRDefault="00997E4A" w:rsidP="00273134">
      <w:pPr>
        <w:pStyle w:val="BodyText"/>
        <w:spacing w:before="100" w:beforeAutospacing="1" w:after="100" w:afterAutospacing="1"/>
        <w:ind w:left="360"/>
      </w:pPr>
      <w:r w:rsidRPr="002979F3">
        <w:t xml:space="preserve">When the user selects the “Match Results” button, PPS-N redirects to the matching page, copies </w:t>
      </w:r>
      <w:r w:rsidR="00FE2936" w:rsidRPr="002979F3">
        <w:t xml:space="preserve"> the </w:t>
      </w:r>
      <w:r w:rsidRPr="002979F3">
        <w:t xml:space="preserve">selected NDC </w:t>
      </w:r>
      <w:r w:rsidR="00FE2936" w:rsidRPr="002979F3">
        <w:t xml:space="preserve">items </w:t>
      </w:r>
      <w:r w:rsidRPr="002979F3">
        <w:t>into the FDB NDCs</w:t>
      </w:r>
      <w:r w:rsidR="00FE2936" w:rsidRPr="002979F3">
        <w:t xml:space="preserve"> table </w:t>
      </w:r>
      <w:r w:rsidRPr="002979F3">
        <w:t xml:space="preserve">on the left half of the page, and displays on the right half of the page any products in PPS-N that </w:t>
      </w:r>
      <w:r w:rsidR="00FE2936" w:rsidRPr="002979F3">
        <w:t xml:space="preserve"> </w:t>
      </w:r>
      <w:r w:rsidRPr="002979F3">
        <w:t>match</w:t>
      </w:r>
      <w:r w:rsidR="005A2D9E" w:rsidRPr="002979F3">
        <w:t xml:space="preserve">ed </w:t>
      </w:r>
      <w:r w:rsidRPr="002979F3">
        <w:t xml:space="preserve"> the GCNSEQNO.  At this point, t</w:t>
      </w:r>
      <w:r w:rsidR="00FE2936" w:rsidRPr="002979F3">
        <w:t xml:space="preserve">he user has the following options </w:t>
      </w:r>
      <w:r w:rsidRPr="002979F3">
        <w:t>available on this page:</w:t>
      </w:r>
      <w:r w:rsidR="00FE2936" w:rsidRPr="002979F3">
        <w:t>.</w:t>
      </w:r>
    </w:p>
    <w:p w:rsidR="000904C3" w:rsidRPr="002979F3" w:rsidRDefault="005F5B32" w:rsidP="002A1E57">
      <w:pPr>
        <w:pStyle w:val="BodyText"/>
        <w:numPr>
          <w:ilvl w:val="0"/>
          <w:numId w:val="20"/>
        </w:numPr>
        <w:spacing w:before="100" w:beforeAutospacing="1" w:after="100" w:afterAutospacing="1"/>
        <w:ind w:left="1080"/>
      </w:pPr>
      <w:r w:rsidRPr="002979F3">
        <w:t>“</w:t>
      </w:r>
      <w:r w:rsidR="00FE2936" w:rsidRPr="002979F3">
        <w:t>Blank Template</w:t>
      </w:r>
      <w:r w:rsidRPr="002979F3">
        <w:t>” button</w:t>
      </w:r>
      <w:r w:rsidR="000904C3" w:rsidRPr="002979F3">
        <w:t xml:space="preserve"> –There are no products suitable as a parent for the selected NDCs so access a blank product template. When the user completes the form and submits the product, </w:t>
      </w:r>
      <w:r w:rsidR="003D433B" w:rsidRPr="002979F3">
        <w:t xml:space="preserve">associate the NDCs with the product and then </w:t>
      </w:r>
      <w:r w:rsidR="000904C3" w:rsidRPr="002979F3">
        <w:t>save the NDCs to the</w:t>
      </w:r>
      <w:r w:rsidR="003D433B" w:rsidRPr="002979F3">
        <w:t xml:space="preserve"> PPS-N database</w:t>
      </w:r>
      <w:r w:rsidR="000904C3" w:rsidRPr="002979F3">
        <w:t xml:space="preserve">. </w:t>
      </w:r>
    </w:p>
    <w:p w:rsidR="000904C3" w:rsidRPr="002979F3" w:rsidRDefault="005F5B32" w:rsidP="002A1E57">
      <w:pPr>
        <w:pStyle w:val="BodyText"/>
        <w:numPr>
          <w:ilvl w:val="0"/>
          <w:numId w:val="20"/>
        </w:numPr>
        <w:spacing w:before="100" w:beforeAutospacing="1" w:after="100" w:afterAutospacing="1"/>
        <w:ind w:left="1080"/>
      </w:pPr>
      <w:r w:rsidRPr="002979F3">
        <w:t>“Add to Product” button</w:t>
      </w:r>
      <w:r w:rsidR="000904C3" w:rsidRPr="002979F3">
        <w:t xml:space="preserve"> – The user will first select the appropriate product from the VA Products list in the table.  Once the button is selected, associate the selected NDCs to the product and save them to the PPS-N database.  </w:t>
      </w:r>
    </w:p>
    <w:p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Use Existing</w:t>
      </w:r>
      <w:r w:rsidRPr="002979F3">
        <w:t>” button</w:t>
      </w:r>
      <w:r w:rsidR="000904C3" w:rsidRPr="002979F3">
        <w:t xml:space="preserve"> – The user will first select a product from the VA Products list in the table.  This product will be used as a template to create a new product that will serve as the parent for the selected NDCs. </w:t>
      </w:r>
      <w:r w:rsidR="003D433B" w:rsidRPr="002979F3">
        <w:t>Once the button is selected, create a template using the selected product.  When the user makes the desired changes, save the product to the database, associate the NDCs to the new product, and save the NDCs to the database.</w:t>
      </w:r>
    </w:p>
    <w:p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Product Search</w:t>
      </w:r>
      <w:r w:rsidRPr="002979F3">
        <w:t>” button</w:t>
      </w:r>
      <w:r w:rsidR="003D433B" w:rsidRPr="002979F3">
        <w:t xml:space="preserve">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 continue the NDC assignment process.</w:t>
      </w:r>
    </w:p>
    <w:p w:rsidR="00FE2936" w:rsidRPr="002979F3" w:rsidRDefault="003D433B" w:rsidP="002A1E57">
      <w:pPr>
        <w:pStyle w:val="BodyText"/>
        <w:numPr>
          <w:ilvl w:val="0"/>
          <w:numId w:val="20"/>
        </w:numPr>
        <w:spacing w:before="100" w:beforeAutospacing="1" w:after="100" w:afterAutospacing="1"/>
        <w:ind w:left="1080"/>
      </w:pPr>
      <w:r w:rsidRPr="002979F3">
        <w:t xml:space="preserve"> </w:t>
      </w:r>
      <w:r w:rsidR="005F5B32" w:rsidRPr="002979F3">
        <w:t>“</w:t>
      </w:r>
      <w:r w:rsidR="00FE2936" w:rsidRPr="002979F3">
        <w:t>Cancel</w:t>
      </w:r>
      <w:r w:rsidR="005F5B32" w:rsidRPr="002979F3">
        <w:t>” button</w:t>
      </w:r>
      <w:r w:rsidRPr="002979F3">
        <w:t xml:space="preserve"> - Return to the FDB search p</w:t>
      </w:r>
      <w:r w:rsidR="00FE2936" w:rsidRPr="002979F3">
        <w:t>age.</w:t>
      </w:r>
    </w:p>
    <w:p w:rsidR="00837E5C" w:rsidRPr="002979F3" w:rsidRDefault="00F65E77" w:rsidP="002979F3">
      <w:pPr>
        <w:pStyle w:val="BodyText"/>
        <w:keepNext/>
        <w:spacing w:before="100" w:beforeAutospacing="1" w:after="100" w:afterAutospacing="1"/>
      </w:pPr>
      <w:r>
        <w:rPr>
          <w:noProof/>
        </w:rPr>
        <w:lastRenderedPageBreak/>
        <w:pict>
          <v:shape id="Picture 98" o:spid="_x0000_i1092" type="#_x0000_t75" style="width:467.3pt;height:307pt;visibility:visible">
            <v:imagedata r:id="rId81" o:title=""/>
          </v:shape>
        </w:pict>
      </w:r>
    </w:p>
    <w:p w:rsidR="00D97E0E" w:rsidRPr="002979F3" w:rsidRDefault="00837E5C" w:rsidP="002979F3">
      <w:pPr>
        <w:pStyle w:val="Caption"/>
        <w:spacing w:before="100" w:beforeAutospacing="1" w:after="100" w:afterAutospacing="1"/>
        <w:jc w:val="center"/>
        <w:rPr>
          <w:rFonts w:ascii="Times New Roman" w:hAnsi="Times New Roman"/>
        </w:rPr>
      </w:pPr>
      <w:bookmarkStart w:id="183" w:name="_Toc319063955"/>
      <w:bookmarkStart w:id="184" w:name="_Toc37272506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65</w:t>
      </w:r>
      <w:r w:rsidR="00433795" w:rsidRPr="002979F3">
        <w:rPr>
          <w:rFonts w:ascii="Times New Roman" w:hAnsi="Times New Roman"/>
          <w:noProof/>
        </w:rPr>
        <w:fldChar w:fldCharType="end"/>
      </w:r>
      <w:r w:rsidRPr="002979F3">
        <w:rPr>
          <w:rFonts w:ascii="Times New Roman" w:hAnsi="Times New Roman"/>
        </w:rPr>
        <w:t>: FDB Match Results</w:t>
      </w:r>
      <w:bookmarkEnd w:id="183"/>
      <w:bookmarkEnd w:id="184"/>
    </w:p>
    <w:p w:rsidR="00E860A2" w:rsidRPr="002979F3" w:rsidRDefault="00E860A2" w:rsidP="002979F3">
      <w:pPr>
        <w:pStyle w:val="BodyText"/>
        <w:spacing w:before="100" w:beforeAutospacing="1" w:after="100" w:afterAutospacing="1"/>
      </w:pPr>
    </w:p>
    <w:p w:rsidR="00FE2936" w:rsidRPr="002979F3" w:rsidRDefault="00FE2936" w:rsidP="002979F3">
      <w:pPr>
        <w:spacing w:before="100" w:beforeAutospacing="1" w:after="100" w:afterAutospacing="1"/>
        <w:rPr>
          <w:b/>
          <w:bCs/>
          <w:iCs/>
          <w:kern w:val="32"/>
          <w:sz w:val="28"/>
          <w:szCs w:val="26"/>
        </w:rPr>
      </w:pPr>
      <w:r w:rsidRPr="002979F3">
        <w:br w:type="page"/>
      </w:r>
    </w:p>
    <w:p w:rsidR="00761F24" w:rsidRPr="002979F3" w:rsidRDefault="00761F24" w:rsidP="004001A5">
      <w:pPr>
        <w:pStyle w:val="Heading3"/>
      </w:pPr>
      <w:bookmarkStart w:id="185" w:name="_Toc319063816"/>
      <w:bookmarkStart w:id="186" w:name="_Toc372724975"/>
      <w:r w:rsidRPr="002979F3">
        <w:t>FDB Add</w:t>
      </w:r>
      <w:r w:rsidR="00190D10" w:rsidRPr="002979F3">
        <w:t xml:space="preserve"> Tab</w:t>
      </w:r>
      <w:bookmarkEnd w:id="185"/>
      <w:bookmarkEnd w:id="186"/>
    </w:p>
    <w:p w:rsidR="009F383B" w:rsidRDefault="009F383B" w:rsidP="002979F3">
      <w:pPr>
        <w:pStyle w:val="BodyText"/>
        <w:spacing w:before="100" w:beforeAutospacing="1" w:after="100" w:afterAutospacing="1"/>
      </w:pPr>
      <w:r>
        <w:t xml:space="preserve">The FDB DIF is updated on a periodic basis.  A background task runs periodically within PPS-N to query the FDB database, identify new products that have been added to FDB since the last scheduled run, and then add the new products to PPS-N. </w:t>
      </w:r>
    </w:p>
    <w:p w:rsidR="00357E30" w:rsidRPr="002979F3" w:rsidRDefault="00357E30" w:rsidP="002979F3">
      <w:pPr>
        <w:pStyle w:val="BodyText"/>
        <w:spacing w:before="100" w:beforeAutospacing="1" w:after="100" w:afterAutospacing="1"/>
      </w:pPr>
      <w:r w:rsidRPr="002979F3">
        <w:t>The FDB Add tab displays FDB Packaged Drugs that were not automatically added during the most recent scheduled FDB Add process. They are displayed in a results table.</w:t>
      </w:r>
    </w:p>
    <w:p w:rsidR="007E79E0" w:rsidRPr="002979F3" w:rsidRDefault="00357E30" w:rsidP="002979F3">
      <w:pPr>
        <w:pStyle w:val="BodyText"/>
        <w:spacing w:before="100" w:beforeAutospacing="1" w:after="100" w:afterAutospacing="1"/>
      </w:pPr>
      <w:r w:rsidRPr="002979F3">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w:t>
      </w:r>
      <w:r w:rsidR="00FE2936" w:rsidRPr="002979F3">
        <w:t xml:space="preserve"> </w:t>
      </w:r>
      <w:r w:rsidRPr="002979F3">
        <w:t>allows the user to use the “Delete” button to remove selected NDCs from the FDB Add results table.</w:t>
      </w:r>
      <w:r w:rsidR="00FE2936" w:rsidRPr="002979F3">
        <w:t>.</w:t>
      </w:r>
    </w:p>
    <w:p w:rsidR="00837E5C" w:rsidRPr="002979F3" w:rsidRDefault="00F65E77" w:rsidP="002979F3">
      <w:pPr>
        <w:pStyle w:val="BodyText"/>
        <w:keepNext/>
        <w:spacing w:before="100" w:beforeAutospacing="1" w:after="100" w:afterAutospacing="1"/>
      </w:pPr>
      <w:r>
        <w:rPr>
          <w:noProof/>
        </w:rPr>
        <w:pict>
          <v:shape id="Picture 23" o:spid="_x0000_i1093" type="#_x0000_t75" style="width:468.7pt;height:276.45pt;visibility:visible">
            <v:imagedata r:id="rId82" o:title=""/>
          </v:shape>
        </w:pict>
      </w:r>
    </w:p>
    <w:p w:rsidR="007E79E0" w:rsidRPr="002979F3" w:rsidRDefault="00837E5C" w:rsidP="002979F3">
      <w:pPr>
        <w:pStyle w:val="Caption"/>
        <w:spacing w:before="100" w:beforeAutospacing="1" w:after="100" w:afterAutospacing="1"/>
        <w:jc w:val="center"/>
        <w:rPr>
          <w:rFonts w:ascii="Times New Roman" w:hAnsi="Times New Roman"/>
        </w:rPr>
      </w:pPr>
      <w:bookmarkStart w:id="187" w:name="_Toc319063956"/>
      <w:bookmarkStart w:id="188" w:name="_Toc37272506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66</w:t>
      </w:r>
      <w:r w:rsidR="00433795" w:rsidRPr="002979F3">
        <w:rPr>
          <w:rFonts w:ascii="Times New Roman" w:hAnsi="Times New Roman"/>
          <w:noProof/>
        </w:rPr>
        <w:fldChar w:fldCharType="end"/>
      </w:r>
      <w:r w:rsidRPr="002979F3">
        <w:rPr>
          <w:rFonts w:ascii="Times New Roman" w:hAnsi="Times New Roman"/>
        </w:rPr>
        <w:t>: FDB Add</w:t>
      </w:r>
      <w:bookmarkEnd w:id="187"/>
      <w:bookmarkEnd w:id="188"/>
    </w:p>
    <w:p w:rsidR="00FE2936" w:rsidRPr="002979F3" w:rsidRDefault="00FE2936" w:rsidP="002979F3">
      <w:pPr>
        <w:spacing w:before="100" w:beforeAutospacing="1" w:after="100" w:afterAutospacing="1"/>
        <w:rPr>
          <w:b/>
          <w:bCs/>
          <w:iCs/>
          <w:kern w:val="32"/>
          <w:sz w:val="28"/>
          <w:szCs w:val="26"/>
        </w:rPr>
      </w:pPr>
      <w:r w:rsidRPr="002979F3">
        <w:br w:type="page"/>
      </w:r>
    </w:p>
    <w:p w:rsidR="00761F24" w:rsidRPr="002979F3" w:rsidRDefault="00761F24" w:rsidP="004001A5">
      <w:pPr>
        <w:pStyle w:val="Heading3"/>
      </w:pPr>
      <w:bookmarkStart w:id="189" w:name="_Toc319063817"/>
      <w:bookmarkStart w:id="190" w:name="_Toc372724976"/>
      <w:r w:rsidRPr="002979F3">
        <w:t>FDB Update</w:t>
      </w:r>
      <w:r w:rsidR="00190D10" w:rsidRPr="002979F3">
        <w:t xml:space="preserve"> Tab</w:t>
      </w:r>
      <w:bookmarkEnd w:id="189"/>
      <w:bookmarkEnd w:id="190"/>
    </w:p>
    <w:p w:rsidR="0038629B" w:rsidRDefault="0038629B" w:rsidP="0038629B">
      <w:pPr>
        <w:pStyle w:val="BodyText"/>
        <w:spacing w:before="100" w:beforeAutospacing="1" w:after="100" w:afterAutospacing="1"/>
      </w:pPr>
      <w:r>
        <w:t xml:space="preserve">The FDB DIF is updated on a periodic basis.  A background task runs periodically within PPS-N to query the FDB database and  identify products that have been updated in FDB since the last scheduled run, and then add certain product updates to PPS-N. </w:t>
      </w:r>
    </w:p>
    <w:p w:rsidR="00FE2936" w:rsidRPr="002979F3" w:rsidRDefault="00FE2936" w:rsidP="002979F3">
      <w:pPr>
        <w:pStyle w:val="BodyText"/>
        <w:spacing w:before="100" w:beforeAutospacing="1" w:after="100" w:afterAutospacing="1"/>
      </w:pPr>
      <w:r w:rsidRPr="002979F3">
        <w:t xml:space="preserve">The FDB Update Tab </w:t>
      </w:r>
      <w:r w:rsidR="000C30CC" w:rsidRPr="002979F3">
        <w:t>contains a results table showing</w:t>
      </w:r>
      <w:r w:rsidR="00DD2570" w:rsidRPr="002979F3">
        <w:t xml:space="preserve"> the </w:t>
      </w:r>
      <w:r w:rsidR="00655A59" w:rsidRPr="002979F3">
        <w:t>FDB</w:t>
      </w:r>
      <w:r w:rsidR="00DD2570" w:rsidRPr="002979F3">
        <w:t xml:space="preserve"> items that were updated </w:t>
      </w:r>
      <w:r w:rsidR="000C30CC" w:rsidRPr="002979F3">
        <w:t xml:space="preserve">(modified) </w:t>
      </w:r>
      <w:r w:rsidR="001936AA" w:rsidRPr="002979F3">
        <w:t xml:space="preserve">in FDB but not </w:t>
      </w:r>
      <w:r w:rsidR="004B5C0C">
        <w:t xml:space="preserve">automatically </w:t>
      </w:r>
      <w:r w:rsidR="001936AA" w:rsidRPr="002979F3">
        <w:t xml:space="preserve">updated in PPS-N because they did not match specifically-defined update criteria. </w:t>
      </w:r>
    </w:p>
    <w:p w:rsidR="006560CF" w:rsidRPr="002979F3" w:rsidRDefault="006560CF" w:rsidP="002979F3">
      <w:pPr>
        <w:pStyle w:val="BodyText"/>
        <w:spacing w:before="100" w:beforeAutospacing="1" w:after="100" w:afterAutospacing="1"/>
      </w:pPr>
      <w:r w:rsidRPr="002979F3">
        <w:t>The user can select an NDC link and view an item, and they can also check the checkbox for one or more items and del</w:t>
      </w:r>
      <w:r w:rsidR="00B54463" w:rsidRPr="002979F3">
        <w:t>ete them from the list.  If the user</w:t>
      </w:r>
      <w:r w:rsidRPr="002979F3">
        <w:t xml:space="preserve"> do</w:t>
      </w:r>
      <w:r w:rsidR="00B54463" w:rsidRPr="002979F3">
        <w:t>es</w:t>
      </w:r>
      <w:r w:rsidRPr="002979F3">
        <w:t xml:space="preserve"> not delete them, they remain on the list for 90 days.</w:t>
      </w:r>
    </w:p>
    <w:p w:rsidR="00837E5C" w:rsidRPr="002979F3" w:rsidRDefault="00F65E77" w:rsidP="002979F3">
      <w:pPr>
        <w:pStyle w:val="BodyText"/>
        <w:keepNext/>
        <w:spacing w:before="100" w:beforeAutospacing="1" w:after="100" w:afterAutospacing="1"/>
      </w:pPr>
      <w:r>
        <w:rPr>
          <w:noProof/>
        </w:rPr>
        <w:pict>
          <v:shape id="Picture 102" o:spid="_x0000_i1094" type="#_x0000_t75" style="width:466.65pt;height:165.05pt;visibility:visible">
            <v:imagedata r:id="rId83" o:title=""/>
          </v:shape>
        </w:pict>
      </w:r>
    </w:p>
    <w:p w:rsidR="00761F24" w:rsidRPr="002979F3" w:rsidRDefault="00837E5C" w:rsidP="002979F3">
      <w:pPr>
        <w:pStyle w:val="Caption"/>
        <w:spacing w:before="100" w:beforeAutospacing="1" w:after="100" w:afterAutospacing="1"/>
        <w:jc w:val="center"/>
        <w:rPr>
          <w:rFonts w:ascii="Times New Roman" w:hAnsi="Times New Roman"/>
        </w:rPr>
      </w:pPr>
      <w:bookmarkStart w:id="191" w:name="_Toc319063957"/>
      <w:bookmarkStart w:id="192" w:name="_Toc37272506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67</w:t>
      </w:r>
      <w:r w:rsidR="00433795" w:rsidRPr="002979F3">
        <w:rPr>
          <w:rFonts w:ascii="Times New Roman" w:hAnsi="Times New Roman"/>
          <w:noProof/>
        </w:rPr>
        <w:fldChar w:fldCharType="end"/>
      </w:r>
      <w:r w:rsidRPr="002979F3">
        <w:rPr>
          <w:rFonts w:ascii="Times New Roman" w:hAnsi="Times New Roman"/>
        </w:rPr>
        <w:t>: FDB Update</w:t>
      </w:r>
      <w:bookmarkEnd w:id="191"/>
      <w:bookmarkEnd w:id="192"/>
    </w:p>
    <w:p w:rsidR="00761F24" w:rsidRPr="002979F3" w:rsidRDefault="00CF2A69" w:rsidP="004001A5">
      <w:pPr>
        <w:pStyle w:val="Heading3"/>
      </w:pPr>
      <w:bookmarkStart w:id="193" w:name="_Toc319063818"/>
      <w:bookmarkStart w:id="194" w:name="_Toc372724977"/>
      <w:r w:rsidRPr="002979F3">
        <w:t>(</w:t>
      </w:r>
      <w:r w:rsidR="00761F24" w:rsidRPr="002979F3">
        <w:t>FDB</w:t>
      </w:r>
      <w:r w:rsidRPr="002979F3">
        <w:t>)</w:t>
      </w:r>
      <w:r w:rsidR="00761F24" w:rsidRPr="002979F3">
        <w:t xml:space="preserve"> Added Report</w:t>
      </w:r>
      <w:r w:rsidR="00190D10" w:rsidRPr="002979F3">
        <w:t xml:space="preserve"> Tab</w:t>
      </w:r>
      <w:bookmarkEnd w:id="193"/>
      <w:bookmarkEnd w:id="194"/>
    </w:p>
    <w:p w:rsidR="008A3E71" w:rsidRPr="002979F3" w:rsidRDefault="00DD2570" w:rsidP="002979F3">
      <w:pPr>
        <w:pStyle w:val="BodyText"/>
        <w:spacing w:before="100" w:beforeAutospacing="1" w:after="100" w:afterAutospacing="1"/>
      </w:pPr>
      <w:r w:rsidRPr="002979F3">
        <w:t>The FDB Add</w:t>
      </w:r>
      <w:r w:rsidR="00B54463" w:rsidRPr="002979F3">
        <w:t>ed</w:t>
      </w:r>
      <w:r w:rsidRPr="002979F3">
        <w:t xml:space="preserve"> Report </w:t>
      </w:r>
      <w:r w:rsidR="00B54463" w:rsidRPr="002979F3">
        <w:t>presents</w:t>
      </w:r>
      <w:r w:rsidRPr="002979F3">
        <w:t xml:space="preserve"> a list of FDB items that were automatically added to PPS-N</w:t>
      </w:r>
      <w:r w:rsidR="00B54463" w:rsidRPr="002979F3">
        <w:t xml:space="preserve"> during the last scheduled process</w:t>
      </w:r>
      <w:r w:rsidRPr="002979F3">
        <w:t>.</w:t>
      </w:r>
      <w:r w:rsidR="00B54463" w:rsidRPr="002979F3">
        <w:t xml:space="preserve"> </w:t>
      </w:r>
    </w:p>
    <w:p w:rsidR="00761F24"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rsidR="00EA4B92" w:rsidRDefault="00F65E77" w:rsidP="00EA4B92">
      <w:pPr>
        <w:pStyle w:val="BodyText"/>
        <w:keepNext/>
        <w:spacing w:before="100" w:beforeAutospacing="1" w:after="100" w:afterAutospacing="1"/>
      </w:pPr>
      <w:r>
        <w:rPr>
          <w:noProof/>
        </w:rPr>
        <w:lastRenderedPageBreak/>
        <w:pict>
          <v:shape id="Picture 32" o:spid="_x0000_i1095" type="#_x0000_t75" style="width:465.95pt;height:315.85pt;visibility:visible">
            <v:imagedata r:id="rId84" o:title=""/>
          </v:shape>
        </w:pict>
      </w:r>
    </w:p>
    <w:p w:rsidR="004B5C0C" w:rsidRPr="002979F3" w:rsidRDefault="00EA4B92" w:rsidP="00EA4B92">
      <w:pPr>
        <w:pStyle w:val="Caption"/>
        <w:jc w:val="center"/>
      </w:pPr>
      <w:bookmarkStart w:id="195" w:name="_Toc372725065"/>
      <w:r>
        <w:t xml:space="preserve">Figure </w:t>
      </w:r>
      <w:fldSimple w:instr=" SEQ Figure \* ARABIC ">
        <w:r>
          <w:rPr>
            <w:noProof/>
          </w:rPr>
          <w:t>68</w:t>
        </w:r>
      </w:fldSimple>
      <w:r>
        <w:t>: FDB Added Report</w:t>
      </w:r>
      <w:bookmarkEnd w:id="195"/>
    </w:p>
    <w:p w:rsidR="00761F24" w:rsidRPr="002979F3" w:rsidRDefault="00CF2A69" w:rsidP="004001A5">
      <w:pPr>
        <w:pStyle w:val="Heading3"/>
      </w:pPr>
      <w:bookmarkStart w:id="196" w:name="_Toc319063819"/>
      <w:bookmarkStart w:id="197" w:name="_Toc372724978"/>
      <w:r w:rsidRPr="002979F3">
        <w:t>(</w:t>
      </w:r>
      <w:r w:rsidR="00761F24" w:rsidRPr="002979F3">
        <w:t>FDB</w:t>
      </w:r>
      <w:r w:rsidRPr="002979F3">
        <w:t>)</w:t>
      </w:r>
      <w:r w:rsidR="00761F24" w:rsidRPr="002979F3">
        <w:t xml:space="preserve"> Updated Report</w:t>
      </w:r>
      <w:r w:rsidR="00190D10" w:rsidRPr="002979F3">
        <w:t xml:space="preserve"> Tab</w:t>
      </w:r>
      <w:bookmarkEnd w:id="196"/>
      <w:bookmarkEnd w:id="197"/>
    </w:p>
    <w:p w:rsidR="008A3E71" w:rsidRPr="002979F3" w:rsidRDefault="00DD2570" w:rsidP="002979F3">
      <w:pPr>
        <w:pStyle w:val="BodyText"/>
        <w:spacing w:before="100" w:beforeAutospacing="1" w:after="100" w:afterAutospacing="1"/>
      </w:pPr>
      <w:r w:rsidRPr="002979F3">
        <w:t>The FDB Update</w:t>
      </w:r>
      <w:r w:rsidR="00B54463" w:rsidRPr="002979F3">
        <w:t>d</w:t>
      </w:r>
      <w:r w:rsidRPr="002979F3">
        <w:t xml:space="preserve"> Report </w:t>
      </w:r>
      <w:r w:rsidR="00B54463" w:rsidRPr="002979F3">
        <w:t>presents</w:t>
      </w:r>
      <w:r w:rsidRPr="002979F3">
        <w:t xml:space="preserve"> a list of FDB items that were automatically updated </w:t>
      </w:r>
      <w:r w:rsidR="00B54463" w:rsidRPr="002979F3">
        <w:t xml:space="preserve">(modified) </w:t>
      </w:r>
      <w:r w:rsidRPr="002979F3">
        <w:t>in PPS-N</w:t>
      </w:r>
      <w:r w:rsidR="00B54463" w:rsidRPr="002979F3">
        <w:t xml:space="preserve"> during the last scheduled process. </w:t>
      </w:r>
      <w:r w:rsidR="008A3E71" w:rsidRPr="002979F3">
        <w:t xml:space="preserve">The results table looks the same as that </w:t>
      </w:r>
      <w:r w:rsidR="004F57D3">
        <w:t>previously shown for FDB Update</w:t>
      </w:r>
      <w:r w:rsidR="008A3E71" w:rsidRPr="002979F3">
        <w:t xml:space="preserve">. </w:t>
      </w:r>
    </w:p>
    <w:p w:rsidR="00B54463" w:rsidRPr="002979F3"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rsidR="00DD2570" w:rsidRPr="002979F3" w:rsidRDefault="00DD2570" w:rsidP="002979F3">
      <w:pPr>
        <w:pStyle w:val="BodyText"/>
        <w:spacing w:before="100" w:beforeAutospacing="1" w:after="100" w:afterAutospacing="1"/>
      </w:pPr>
      <w:r w:rsidRPr="002979F3">
        <w:t>.</w:t>
      </w:r>
    </w:p>
    <w:p w:rsidR="000F7385" w:rsidRPr="002979F3" w:rsidRDefault="000F7385" w:rsidP="002979F3">
      <w:pPr>
        <w:pStyle w:val="BodyText"/>
        <w:spacing w:before="100" w:beforeAutospacing="1" w:after="100" w:afterAutospacing="1"/>
      </w:pPr>
    </w:p>
    <w:p w:rsidR="0062271F" w:rsidRPr="002979F3" w:rsidRDefault="0062271F" w:rsidP="002979F3">
      <w:pPr>
        <w:pStyle w:val="BodyText"/>
        <w:spacing w:before="100" w:beforeAutospacing="1" w:after="100" w:afterAutospacing="1"/>
      </w:pPr>
    </w:p>
    <w:p w:rsidR="00DD2570" w:rsidRPr="002979F3" w:rsidRDefault="00DD2570" w:rsidP="002979F3">
      <w:pPr>
        <w:spacing w:before="100" w:beforeAutospacing="1" w:after="100" w:afterAutospacing="1"/>
        <w:rPr>
          <w:b/>
          <w:iCs/>
          <w:kern w:val="32"/>
          <w:sz w:val="32"/>
          <w:szCs w:val="28"/>
        </w:rPr>
      </w:pPr>
      <w:r w:rsidRPr="002979F3">
        <w:br w:type="page"/>
      </w:r>
    </w:p>
    <w:p w:rsidR="0062271F" w:rsidRPr="002979F3" w:rsidRDefault="0062271F" w:rsidP="002979F3">
      <w:pPr>
        <w:pStyle w:val="Heading2"/>
        <w:spacing w:before="100" w:beforeAutospacing="1" w:after="100" w:afterAutospacing="1"/>
        <w:rPr>
          <w:rFonts w:ascii="Times New Roman" w:hAnsi="Times New Roman" w:cs="Times New Roman"/>
        </w:rPr>
      </w:pPr>
      <w:bookmarkStart w:id="198" w:name="_Toc319063820"/>
      <w:bookmarkStart w:id="199" w:name="_Toc372724979"/>
      <w:r w:rsidRPr="002979F3">
        <w:rPr>
          <w:rFonts w:ascii="Times New Roman" w:hAnsi="Times New Roman" w:cs="Times New Roman"/>
        </w:rPr>
        <w:t>User Preferences Tab</w:t>
      </w:r>
      <w:bookmarkEnd w:id="198"/>
      <w:bookmarkEnd w:id="199"/>
    </w:p>
    <w:p w:rsidR="00DD2570" w:rsidRPr="002979F3" w:rsidRDefault="00B328D5" w:rsidP="002979F3">
      <w:pPr>
        <w:pStyle w:val="BodyText"/>
        <w:spacing w:before="100" w:beforeAutospacing="1" w:after="100" w:afterAutospacing="1"/>
      </w:pPr>
      <w:r w:rsidRPr="002979F3">
        <w:t>The user may set a number of display and formatting preferences to personalize their PPS-N experience through the User P</w:t>
      </w:r>
      <w:r w:rsidR="00DD2570" w:rsidRPr="002979F3">
        <w:t>reference</w:t>
      </w:r>
      <w:r w:rsidRPr="002979F3">
        <w:t>s tab.</w:t>
      </w:r>
    </w:p>
    <w:p w:rsidR="00837E5C" w:rsidRPr="002979F3" w:rsidRDefault="00F65E77" w:rsidP="002979F3">
      <w:pPr>
        <w:pStyle w:val="BodyText"/>
        <w:keepNext/>
        <w:spacing w:before="100" w:beforeAutospacing="1" w:after="100" w:afterAutospacing="1"/>
      </w:pPr>
      <w:r>
        <w:rPr>
          <w:noProof/>
        </w:rPr>
        <w:pict>
          <v:shape id="Picture 103" o:spid="_x0000_i1096" type="#_x0000_t75" style="width:468pt;height:50.25pt;visibility:visible">
            <v:imagedata r:id="rId85" o:title=""/>
          </v:shape>
        </w:pict>
      </w:r>
    </w:p>
    <w:p w:rsidR="0062271F" w:rsidRPr="002979F3" w:rsidRDefault="00837E5C" w:rsidP="002979F3">
      <w:pPr>
        <w:pStyle w:val="Caption"/>
        <w:spacing w:before="100" w:beforeAutospacing="1" w:after="100" w:afterAutospacing="1"/>
        <w:jc w:val="center"/>
        <w:rPr>
          <w:rFonts w:ascii="Times New Roman" w:hAnsi="Times New Roman"/>
        </w:rPr>
      </w:pPr>
      <w:bookmarkStart w:id="200" w:name="_Toc319063958"/>
      <w:bookmarkStart w:id="201" w:name="_Toc372725066"/>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69</w:t>
      </w:r>
      <w:r w:rsidR="00433795" w:rsidRPr="002979F3">
        <w:rPr>
          <w:rFonts w:ascii="Times New Roman" w:hAnsi="Times New Roman"/>
          <w:noProof/>
        </w:rPr>
        <w:fldChar w:fldCharType="end"/>
      </w:r>
      <w:r w:rsidRPr="002979F3">
        <w:rPr>
          <w:rFonts w:ascii="Times New Roman" w:hAnsi="Times New Roman"/>
        </w:rPr>
        <w:t>: User Preferences Tab</w:t>
      </w:r>
      <w:bookmarkEnd w:id="200"/>
      <w:bookmarkEnd w:id="201"/>
    </w:p>
    <w:p w:rsidR="00B328D5" w:rsidRPr="002979F3" w:rsidRDefault="00B328D5" w:rsidP="002979F3">
      <w:pPr>
        <w:spacing w:before="100" w:beforeAutospacing="1" w:after="100" w:afterAutospacing="1"/>
        <w:rPr>
          <w:sz w:val="22"/>
          <w:szCs w:val="22"/>
        </w:rPr>
      </w:pPr>
      <w:r w:rsidRPr="002979F3">
        <w:rPr>
          <w:sz w:val="22"/>
          <w:szCs w:val="22"/>
        </w:rPr>
        <w:t>This tab provides two sets of preferences:</w:t>
      </w:r>
    </w:p>
    <w:p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User Preferences – set the default login page, date-time format, number of table rows to display, and a variety of FDB search filter settings.</w:t>
      </w:r>
    </w:p>
    <w:p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Search Preferences – define the layout of the search results tables when performing an “All Fields” search on NDCs, products and orderable items.</w:t>
      </w:r>
    </w:p>
    <w:p w:rsidR="00837E5C" w:rsidRPr="002979F3" w:rsidRDefault="00837E5C" w:rsidP="002979F3">
      <w:pPr>
        <w:spacing w:before="100" w:beforeAutospacing="1" w:after="100" w:afterAutospacing="1"/>
        <w:rPr>
          <w:b/>
          <w:bCs/>
          <w:iCs/>
          <w:kern w:val="32"/>
          <w:sz w:val="28"/>
          <w:szCs w:val="26"/>
        </w:rPr>
      </w:pPr>
      <w:r w:rsidRPr="002979F3">
        <w:br w:type="page"/>
      </w:r>
    </w:p>
    <w:p w:rsidR="0062271F" w:rsidRPr="002979F3" w:rsidRDefault="0062271F" w:rsidP="004001A5">
      <w:pPr>
        <w:pStyle w:val="Heading3"/>
      </w:pPr>
      <w:bookmarkStart w:id="202" w:name="_Toc319063821"/>
      <w:bookmarkStart w:id="203" w:name="_Toc372724980"/>
      <w:r w:rsidRPr="002979F3">
        <w:t>User Preferences</w:t>
      </w:r>
      <w:r w:rsidR="009A090A" w:rsidRPr="002979F3">
        <w:t xml:space="preserve"> Tab</w:t>
      </w:r>
      <w:bookmarkEnd w:id="202"/>
      <w:bookmarkEnd w:id="203"/>
    </w:p>
    <w:p w:rsidR="00DD2570" w:rsidRPr="002979F3" w:rsidRDefault="007117A8" w:rsidP="002979F3">
      <w:pPr>
        <w:pStyle w:val="BodyText"/>
        <w:spacing w:before="100" w:beforeAutospacing="1" w:after="100" w:afterAutospacing="1"/>
      </w:pPr>
      <w:r w:rsidRPr="002979F3">
        <w:t>The User Preferences tab</w:t>
      </w:r>
      <w:r w:rsidR="00DD2570" w:rsidRPr="002979F3">
        <w:t xml:space="preserve"> contains </w:t>
      </w:r>
      <w:r w:rsidRPr="002979F3">
        <w:t xml:space="preserve">a variety of preferences that the user can set to personalize their PPS-N displays. These include </w:t>
      </w:r>
      <w:r w:rsidR="00DD2570" w:rsidRPr="002979F3">
        <w:t xml:space="preserve">settings for Date and Time formats, </w:t>
      </w:r>
      <w:r w:rsidRPr="002979F3">
        <w:t xml:space="preserve">the default login page, </w:t>
      </w:r>
      <w:r w:rsidR="00DD2570" w:rsidRPr="002979F3">
        <w:t>the number of rows to display in the tables</w:t>
      </w:r>
      <w:r w:rsidRPr="002979F3">
        <w:t>,</w:t>
      </w:r>
      <w:r w:rsidR="00DD2570" w:rsidRPr="002979F3">
        <w:t xml:space="preserve"> and FDB filters</w:t>
      </w:r>
      <w:r w:rsidRPr="002979F3">
        <w:t xml:space="preserve"> and search formats</w:t>
      </w:r>
      <w:r w:rsidR="00DD2570" w:rsidRPr="002979F3">
        <w:t>.</w:t>
      </w:r>
      <w:r w:rsidRPr="002979F3">
        <w:t xml:space="preserve"> Each of these is shown in the figure below.</w:t>
      </w:r>
    </w:p>
    <w:p w:rsidR="00837E5C" w:rsidRPr="002979F3" w:rsidRDefault="00F65E77" w:rsidP="002979F3">
      <w:pPr>
        <w:pStyle w:val="BodyText"/>
        <w:keepNext/>
        <w:spacing w:before="100" w:beforeAutospacing="1" w:after="100" w:afterAutospacing="1"/>
      </w:pPr>
      <w:r>
        <w:rPr>
          <w:noProof/>
        </w:rPr>
        <w:pict>
          <v:shape id="Picture 24" o:spid="_x0000_i1097" type="#_x0000_t75" style="width:468pt;height:394.65pt;visibility:visible">
            <v:imagedata r:id="rId86" o:title=""/>
          </v:shape>
        </w:pict>
      </w:r>
    </w:p>
    <w:p w:rsidR="0062271F" w:rsidRPr="002979F3" w:rsidRDefault="00837E5C" w:rsidP="002979F3">
      <w:pPr>
        <w:pStyle w:val="Caption"/>
        <w:spacing w:before="100" w:beforeAutospacing="1" w:after="100" w:afterAutospacing="1"/>
        <w:jc w:val="center"/>
        <w:rPr>
          <w:rFonts w:ascii="Times New Roman" w:hAnsi="Times New Roman"/>
        </w:rPr>
      </w:pPr>
      <w:bookmarkStart w:id="204" w:name="_Toc319063959"/>
      <w:bookmarkStart w:id="205" w:name="_Toc37272506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70</w:t>
      </w:r>
      <w:r w:rsidR="00433795" w:rsidRPr="002979F3">
        <w:rPr>
          <w:rFonts w:ascii="Times New Roman" w:hAnsi="Times New Roman"/>
          <w:noProof/>
        </w:rPr>
        <w:fldChar w:fldCharType="end"/>
      </w:r>
      <w:r w:rsidRPr="002979F3">
        <w:rPr>
          <w:rFonts w:ascii="Times New Roman" w:hAnsi="Times New Roman"/>
        </w:rPr>
        <w:t>: User Preferences</w:t>
      </w:r>
      <w:bookmarkEnd w:id="204"/>
      <w:bookmarkEnd w:id="205"/>
    </w:p>
    <w:p w:rsidR="00DD2570" w:rsidRPr="002979F3" w:rsidRDefault="007117A8" w:rsidP="002979F3">
      <w:pPr>
        <w:spacing w:before="100" w:beforeAutospacing="1" w:after="100" w:afterAutospacing="1"/>
        <w:rPr>
          <w:b/>
          <w:bCs/>
          <w:iCs/>
          <w:kern w:val="32"/>
          <w:sz w:val="28"/>
          <w:szCs w:val="26"/>
        </w:rPr>
      </w:pPr>
      <w:r w:rsidRPr="002979F3">
        <w:rPr>
          <w:sz w:val="22"/>
          <w:szCs w:val="22"/>
        </w:rPr>
        <w:t>The user will select the various preferences and filter settings and then click the “Set Preferences” button to save the preferences to the PPS-N database.  If the user starts making selections and doesn’t want to save them, the user will click the “Undo Changes” button</w:t>
      </w:r>
      <w:r w:rsidRPr="002979F3">
        <w:t>.</w:t>
      </w:r>
      <w:r w:rsidR="00DD2570" w:rsidRPr="002979F3">
        <w:br w:type="page"/>
      </w:r>
    </w:p>
    <w:p w:rsidR="00FC70C2" w:rsidRPr="002979F3" w:rsidRDefault="00FC70C2" w:rsidP="004001A5">
      <w:pPr>
        <w:pStyle w:val="Heading3"/>
      </w:pPr>
      <w:bookmarkStart w:id="206" w:name="_Toc319063822"/>
      <w:bookmarkStart w:id="207" w:name="_Toc372724981"/>
      <w:r w:rsidRPr="002979F3">
        <w:t>Search Preferences</w:t>
      </w:r>
      <w:r w:rsidR="009A090A" w:rsidRPr="002979F3">
        <w:t xml:space="preserve"> Tab</w:t>
      </w:r>
      <w:bookmarkEnd w:id="206"/>
      <w:bookmarkEnd w:id="207"/>
    </w:p>
    <w:p w:rsidR="00DD2570" w:rsidRPr="002979F3" w:rsidRDefault="00DD2570" w:rsidP="002979F3">
      <w:pPr>
        <w:pStyle w:val="BodyText"/>
        <w:spacing w:before="100" w:beforeAutospacing="1" w:after="100" w:afterAutospacing="1"/>
      </w:pPr>
      <w:r w:rsidRPr="002979F3">
        <w:t>Th</w:t>
      </w:r>
      <w:r w:rsidR="007117A8" w:rsidRPr="002979F3">
        <w:t>e Search Preference</w:t>
      </w:r>
      <w:r w:rsidRPr="002979F3">
        <w:t>s tab allows the users to create</w:t>
      </w:r>
      <w:r w:rsidR="007A64C2" w:rsidRPr="002979F3">
        <w:t xml:space="preserve"> the results templates for the “All Fields”</w:t>
      </w:r>
      <w:r w:rsidRPr="002979F3">
        <w:t xml:space="preserve"> search in the simple search page</w:t>
      </w:r>
      <w:r w:rsidR="007A64C2" w:rsidRPr="002979F3">
        <w:t xml:space="preserve"> (under Manage PPS)</w:t>
      </w:r>
      <w:r w:rsidRPr="002979F3">
        <w:t>.</w:t>
      </w:r>
    </w:p>
    <w:p w:rsidR="00837E5C" w:rsidRPr="002979F3" w:rsidRDefault="00F65E77" w:rsidP="002979F3">
      <w:pPr>
        <w:pStyle w:val="BodyText"/>
        <w:keepNext/>
        <w:spacing w:before="100" w:beforeAutospacing="1" w:after="100" w:afterAutospacing="1"/>
      </w:pPr>
      <w:r>
        <w:rPr>
          <w:noProof/>
        </w:rPr>
        <w:pict>
          <v:shape id="Picture 25" o:spid="_x0000_i1098" type="#_x0000_t75" style="width:468pt;height:315.15pt;visibility:visible">
            <v:imagedata r:id="rId87" o:title=""/>
          </v:shape>
        </w:pict>
      </w:r>
    </w:p>
    <w:p w:rsidR="0062271F" w:rsidRPr="002979F3" w:rsidRDefault="00837E5C" w:rsidP="002979F3">
      <w:pPr>
        <w:pStyle w:val="Caption"/>
        <w:spacing w:before="100" w:beforeAutospacing="1" w:after="100" w:afterAutospacing="1"/>
        <w:jc w:val="center"/>
        <w:rPr>
          <w:rFonts w:ascii="Times New Roman" w:hAnsi="Times New Roman"/>
        </w:rPr>
      </w:pPr>
      <w:bookmarkStart w:id="208" w:name="_Toc319063960"/>
      <w:bookmarkStart w:id="209" w:name="_Toc37272506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71</w:t>
      </w:r>
      <w:r w:rsidR="00433795" w:rsidRPr="002979F3">
        <w:rPr>
          <w:rFonts w:ascii="Times New Roman" w:hAnsi="Times New Roman"/>
          <w:noProof/>
        </w:rPr>
        <w:fldChar w:fldCharType="end"/>
      </w:r>
      <w:r w:rsidRPr="002979F3">
        <w:rPr>
          <w:rFonts w:ascii="Times New Roman" w:hAnsi="Times New Roman"/>
        </w:rPr>
        <w:t>: Search Preferences</w:t>
      </w:r>
      <w:bookmarkEnd w:id="208"/>
      <w:bookmarkEnd w:id="209"/>
    </w:p>
    <w:p w:rsidR="008D612A" w:rsidRPr="00251ACF"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251ACF">
        <w:rPr>
          <w:rFonts w:ascii="Times New Roman" w:hAnsi="Times New Roman"/>
        </w:rPr>
        <w:t>Search Preferences – Search Templates</w:t>
      </w:r>
    </w:p>
    <w:p w:rsidR="00DD2570" w:rsidRPr="002979F3" w:rsidRDefault="00DD2570" w:rsidP="00571D5D">
      <w:pPr>
        <w:pStyle w:val="BodyText"/>
        <w:spacing w:before="100" w:beforeAutospacing="1" w:after="100" w:afterAutospacing="1"/>
        <w:ind w:left="360"/>
      </w:pPr>
      <w:r w:rsidRPr="002979F3">
        <w:t xml:space="preserve">There are three types of </w:t>
      </w:r>
      <w:r w:rsidR="007A64C2" w:rsidRPr="002979F3">
        <w:t>personal search templates:</w:t>
      </w:r>
      <w:r w:rsidRPr="002979F3">
        <w:t xml:space="preserve">  Prod</w:t>
      </w:r>
      <w:r w:rsidR="007A64C2" w:rsidRPr="002979F3">
        <w:t>uct, O</w:t>
      </w:r>
      <w:r w:rsidRPr="002979F3">
        <w:t xml:space="preserve">rderable Item and NDC.  This corresponds to </w:t>
      </w:r>
      <w:r w:rsidR="007A64C2" w:rsidRPr="002979F3">
        <w:t>the Item Types</w:t>
      </w:r>
      <w:r w:rsidRPr="002979F3">
        <w:t xml:space="preserve"> </w:t>
      </w:r>
      <w:r w:rsidR="007A64C2" w:rsidRPr="002979F3">
        <w:t>that can be selected when performing searches.</w:t>
      </w:r>
    </w:p>
    <w:p w:rsidR="00837E5C" w:rsidRPr="002979F3" w:rsidRDefault="00F65E77" w:rsidP="002979F3">
      <w:pPr>
        <w:pStyle w:val="BodyText"/>
        <w:keepNext/>
        <w:spacing w:before="100" w:beforeAutospacing="1" w:after="100" w:afterAutospacing="1"/>
      </w:pPr>
      <w:r>
        <w:rPr>
          <w:noProof/>
        </w:rPr>
        <w:lastRenderedPageBreak/>
        <w:pict>
          <v:shape id="Picture 26" o:spid="_x0000_i1099" type="#_x0000_t75" style="width:467.3pt;height:135.15pt;visibility:visible">
            <v:imagedata r:id="rId88" o:title=""/>
          </v:shape>
        </w:pict>
      </w:r>
    </w:p>
    <w:p w:rsidR="008D612A" w:rsidRPr="002979F3" w:rsidRDefault="00837E5C" w:rsidP="002979F3">
      <w:pPr>
        <w:pStyle w:val="Caption"/>
        <w:spacing w:before="100" w:beforeAutospacing="1" w:after="100" w:afterAutospacing="1"/>
        <w:jc w:val="center"/>
        <w:rPr>
          <w:rFonts w:ascii="Times New Roman" w:hAnsi="Times New Roman"/>
        </w:rPr>
      </w:pPr>
      <w:bookmarkStart w:id="210" w:name="_Toc319063961"/>
      <w:bookmarkStart w:id="211" w:name="_Toc37272506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72</w:t>
      </w:r>
      <w:r w:rsidR="00433795" w:rsidRPr="002979F3">
        <w:rPr>
          <w:rFonts w:ascii="Times New Roman" w:hAnsi="Times New Roman"/>
          <w:noProof/>
        </w:rPr>
        <w:fldChar w:fldCharType="end"/>
      </w:r>
      <w:r w:rsidRPr="002979F3">
        <w:rPr>
          <w:rFonts w:ascii="Times New Roman" w:hAnsi="Times New Roman"/>
        </w:rPr>
        <w:t>: Search Templates</w:t>
      </w:r>
      <w:bookmarkEnd w:id="210"/>
      <w:bookmarkEnd w:id="211"/>
    </w:p>
    <w:p w:rsidR="007A64C2" w:rsidRPr="00197386" w:rsidRDefault="007A64C2" w:rsidP="00571D5D">
      <w:pPr>
        <w:spacing w:before="100" w:beforeAutospacing="1" w:after="100" w:afterAutospacing="1"/>
        <w:ind w:left="270"/>
        <w:rPr>
          <w:sz w:val="22"/>
          <w:szCs w:val="22"/>
        </w:rPr>
      </w:pPr>
      <w:r w:rsidRPr="002979F3">
        <w:rPr>
          <w:sz w:val="22"/>
          <w:szCs w:val="22"/>
        </w:rPr>
        <w:t xml:space="preserve">The user will select the type of search template that they want to personalize from the Select Appropriate Search Template dropdown list as shown above.  </w:t>
      </w:r>
    </w:p>
    <w:p w:rsidR="008D612A" w:rsidRPr="00251ACF" w:rsidRDefault="008D612A" w:rsidP="002A1E57">
      <w:pPr>
        <w:pStyle w:val="ListParagraph"/>
        <w:numPr>
          <w:ilvl w:val="0"/>
          <w:numId w:val="41"/>
        </w:numPr>
        <w:tabs>
          <w:tab w:val="left" w:pos="720"/>
        </w:tabs>
        <w:spacing w:before="100" w:beforeAutospacing="1" w:after="100" w:afterAutospacing="1"/>
        <w:ind w:left="720"/>
        <w:rPr>
          <w:rFonts w:ascii="Times New Roman" w:hAnsi="Times New Roman"/>
          <w:b/>
          <w:kern w:val="32"/>
          <w:szCs w:val="28"/>
        </w:rPr>
      </w:pPr>
      <w:r w:rsidRPr="00251ACF">
        <w:rPr>
          <w:rFonts w:ascii="Times New Roman" w:hAnsi="Times New Roman"/>
        </w:rPr>
        <w:t xml:space="preserve">Search Preferences – </w:t>
      </w:r>
      <w:r w:rsidR="00562DE9" w:rsidRPr="00251ACF">
        <w:rPr>
          <w:rFonts w:ascii="Times New Roman" w:hAnsi="Times New Roman"/>
        </w:rPr>
        <w:t>Available</w:t>
      </w:r>
      <w:r w:rsidRPr="00251ACF">
        <w:rPr>
          <w:rFonts w:ascii="Times New Roman" w:hAnsi="Times New Roman"/>
        </w:rPr>
        <w:t xml:space="preserve"> Fields</w:t>
      </w:r>
    </w:p>
    <w:p w:rsidR="007A64C2" w:rsidRPr="002979F3" w:rsidRDefault="007A64C2" w:rsidP="00571D5D">
      <w:pPr>
        <w:pStyle w:val="BodyText"/>
        <w:spacing w:before="100" w:beforeAutospacing="1" w:after="100" w:afterAutospacing="1"/>
        <w:ind w:left="360"/>
      </w:pPr>
      <w:r w:rsidRPr="002979F3">
        <w:t>When</w:t>
      </w:r>
      <w:r w:rsidR="00DD2570" w:rsidRPr="002979F3">
        <w:t xml:space="preserve"> the user selects a </w:t>
      </w:r>
      <w:r w:rsidRPr="002979F3">
        <w:t xml:space="preserve">personal </w:t>
      </w:r>
      <w:r w:rsidR="00DD2570" w:rsidRPr="002979F3">
        <w:t xml:space="preserve">search template type, </w:t>
      </w:r>
      <w:r w:rsidRPr="002979F3">
        <w:t xml:space="preserve">the Search Results Table Template will be automatically loaded.  </w:t>
      </w:r>
    </w:p>
    <w:p w:rsidR="00DD2570" w:rsidRPr="002979F3" w:rsidRDefault="00562DE9" w:rsidP="00571D5D">
      <w:pPr>
        <w:pStyle w:val="BodyText"/>
        <w:spacing w:before="100" w:beforeAutospacing="1" w:after="100" w:afterAutospacing="1"/>
        <w:ind w:left="360"/>
      </w:pPr>
      <w:r w:rsidRPr="002979F3">
        <w:t xml:space="preserve">If this is the first time that the user is creating the template, the Available Fields panel on the left side will contain all of the fields available for selection and display, and the Selected Fields panel will be empty, as shown below.  </w:t>
      </w:r>
    </w:p>
    <w:p w:rsidR="00837E5C" w:rsidRPr="002979F3" w:rsidRDefault="00F65E77" w:rsidP="002979F3">
      <w:pPr>
        <w:pStyle w:val="BodyText"/>
        <w:keepNext/>
        <w:spacing w:before="100" w:beforeAutospacing="1" w:after="100" w:afterAutospacing="1"/>
      </w:pPr>
      <w:r>
        <w:rPr>
          <w:noProof/>
        </w:rPr>
        <w:pict>
          <v:shape id="Picture 27" o:spid="_x0000_i1100" type="#_x0000_t75" style="width:468.7pt;height:303.6pt;visibility:visible">
            <v:imagedata r:id="rId89" o:title=""/>
          </v:shape>
        </w:pict>
      </w:r>
    </w:p>
    <w:p w:rsidR="008D612A" w:rsidRPr="002979F3" w:rsidRDefault="00837E5C" w:rsidP="002979F3">
      <w:pPr>
        <w:pStyle w:val="Caption"/>
        <w:spacing w:before="100" w:beforeAutospacing="1" w:after="100" w:afterAutospacing="1"/>
        <w:jc w:val="center"/>
        <w:rPr>
          <w:rFonts w:ascii="Times New Roman" w:hAnsi="Times New Roman"/>
        </w:rPr>
      </w:pPr>
      <w:bookmarkStart w:id="212" w:name="_Toc319063962"/>
      <w:bookmarkStart w:id="213" w:name="_Toc37272507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73</w:t>
      </w:r>
      <w:r w:rsidR="00433795" w:rsidRPr="002979F3">
        <w:rPr>
          <w:rFonts w:ascii="Times New Roman" w:hAnsi="Times New Roman"/>
          <w:noProof/>
        </w:rPr>
        <w:fldChar w:fldCharType="end"/>
      </w:r>
      <w:r w:rsidRPr="002979F3">
        <w:rPr>
          <w:rFonts w:ascii="Times New Roman" w:hAnsi="Times New Roman"/>
        </w:rPr>
        <w:t>: Edit Search Template</w:t>
      </w:r>
      <w:bookmarkEnd w:id="212"/>
      <w:bookmarkEnd w:id="213"/>
    </w:p>
    <w:p w:rsidR="00562DE9" w:rsidRPr="002979F3" w:rsidRDefault="00562DE9" w:rsidP="00571D5D">
      <w:pPr>
        <w:spacing w:before="100" w:beforeAutospacing="1" w:after="100" w:afterAutospacing="1"/>
        <w:ind w:left="360"/>
        <w:rPr>
          <w:sz w:val="22"/>
          <w:szCs w:val="22"/>
        </w:rPr>
      </w:pPr>
      <w:r w:rsidRPr="002979F3">
        <w:rPr>
          <w:sz w:val="22"/>
          <w:szCs w:val="22"/>
        </w:rPr>
        <w:lastRenderedPageBreak/>
        <w:t xml:space="preserve">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rsidR="0032048C" w:rsidRPr="002979F3" w:rsidRDefault="0032048C" w:rsidP="00571D5D">
      <w:pPr>
        <w:spacing w:before="100" w:beforeAutospacing="1" w:after="100" w:afterAutospacing="1"/>
        <w:ind w:left="360"/>
        <w:rPr>
          <w:sz w:val="22"/>
          <w:szCs w:val="22"/>
        </w:rPr>
      </w:pPr>
      <w:r w:rsidRPr="002979F3">
        <w:rPr>
          <w:sz w:val="22"/>
          <w:szCs w:val="22"/>
        </w:rPr>
        <w:t xml:space="preserve">The user may also </w:t>
      </w:r>
      <w:r w:rsidR="009020EE">
        <w:rPr>
          <w:sz w:val="22"/>
          <w:szCs w:val="22"/>
        </w:rPr>
        <w:t>define the order of</w:t>
      </w:r>
      <w:r w:rsidRPr="002979F3">
        <w:rPr>
          <w:sz w:val="22"/>
          <w:szCs w:val="22"/>
        </w:rPr>
        <w:t xml:space="preserve"> the items in the Selected Fields panel by </w:t>
      </w:r>
      <w:r w:rsidR="00CF358F" w:rsidRPr="002979F3">
        <w:rPr>
          <w:sz w:val="22"/>
          <w:szCs w:val="22"/>
        </w:rPr>
        <w:t xml:space="preserve">selecting an item and then </w:t>
      </w:r>
      <w:r w:rsidRPr="002979F3">
        <w:rPr>
          <w:sz w:val="22"/>
          <w:szCs w:val="22"/>
        </w:rPr>
        <w:t xml:space="preserve">using the “Up” and “Down” buttons. </w:t>
      </w:r>
      <w:r w:rsidR="009020EE">
        <w:rPr>
          <w:sz w:val="22"/>
          <w:szCs w:val="22"/>
        </w:rPr>
        <w:t>This order, top to bottom, is how the search results will be displayed in the All Fields search results table (left to right).</w:t>
      </w:r>
    </w:p>
    <w:p w:rsidR="00CF358F" w:rsidRPr="002979F3" w:rsidRDefault="0032048C" w:rsidP="00571D5D">
      <w:pPr>
        <w:spacing w:before="100" w:beforeAutospacing="1" w:after="100" w:afterAutospacing="1"/>
        <w:ind w:left="360"/>
        <w:rPr>
          <w:sz w:val="22"/>
          <w:szCs w:val="22"/>
        </w:rPr>
      </w:pPr>
      <w:r w:rsidRPr="002979F3">
        <w:rPr>
          <w:sz w:val="22"/>
          <w:szCs w:val="22"/>
        </w:rPr>
        <w:t xml:space="preserve">Once the user is satisfied with the items in the Selected Fields panel, the user will click the “Submit” button to save the changes. </w:t>
      </w:r>
    </w:p>
    <w:p w:rsidR="00CF358F" w:rsidRPr="002979F3" w:rsidRDefault="00CF358F" w:rsidP="00571D5D">
      <w:pPr>
        <w:spacing w:before="100" w:beforeAutospacing="1" w:after="100" w:afterAutospacing="1"/>
        <w:ind w:left="360"/>
        <w:rPr>
          <w:sz w:val="22"/>
          <w:szCs w:val="22"/>
        </w:rPr>
      </w:pPr>
      <w:r w:rsidRPr="002979F3">
        <w:rPr>
          <w:sz w:val="22"/>
          <w:szCs w:val="22"/>
        </w:rPr>
        <w:t>An example of a Personal Product Search template with four selected fields is shown below.</w:t>
      </w:r>
    </w:p>
    <w:p w:rsidR="00CF358F" w:rsidRPr="002979F3" w:rsidRDefault="00F65E77" w:rsidP="002979F3">
      <w:pPr>
        <w:keepNext/>
        <w:spacing w:before="100" w:beforeAutospacing="1" w:after="100" w:afterAutospacing="1"/>
      </w:pPr>
      <w:r>
        <w:rPr>
          <w:noProof/>
        </w:rPr>
        <w:pict>
          <v:shape id="Picture 28" o:spid="_x0000_i1101" type="#_x0000_t75" style="width:467.3pt;height:281.9pt;visibility:visible">
            <v:imagedata r:id="rId90" o:title=""/>
          </v:shape>
        </w:pict>
      </w:r>
    </w:p>
    <w:p w:rsidR="00562DE9" w:rsidRPr="00197386" w:rsidRDefault="00CF358F" w:rsidP="00197386">
      <w:pPr>
        <w:pStyle w:val="Caption"/>
        <w:spacing w:before="100" w:beforeAutospacing="1" w:after="100" w:afterAutospacing="1"/>
        <w:jc w:val="center"/>
        <w:rPr>
          <w:rFonts w:ascii="Times New Roman" w:hAnsi="Times New Roman"/>
        </w:rPr>
      </w:pPr>
      <w:bookmarkStart w:id="214" w:name="_Toc37272507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74</w:t>
      </w:r>
      <w:r w:rsidR="00433795" w:rsidRPr="002979F3">
        <w:rPr>
          <w:rFonts w:ascii="Times New Roman" w:hAnsi="Times New Roman"/>
          <w:noProof/>
        </w:rPr>
        <w:fldChar w:fldCharType="end"/>
      </w:r>
      <w:r w:rsidRPr="002979F3">
        <w:rPr>
          <w:rFonts w:ascii="Times New Roman" w:hAnsi="Times New Roman"/>
        </w:rPr>
        <w:t>: Selected Fields for Product Search Template</w:t>
      </w:r>
      <w:bookmarkEnd w:id="214"/>
    </w:p>
    <w:p w:rsidR="008D612A" w:rsidRPr="00571D5D"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571D5D">
        <w:rPr>
          <w:rFonts w:ascii="Times New Roman" w:hAnsi="Times New Roman"/>
        </w:rPr>
        <w:t xml:space="preserve">All Fields Search Results Using Personalized </w:t>
      </w:r>
      <w:r w:rsidR="00CF358F" w:rsidRPr="00571D5D">
        <w:rPr>
          <w:rFonts w:ascii="Times New Roman" w:hAnsi="Times New Roman"/>
        </w:rPr>
        <w:t xml:space="preserve">Product </w:t>
      </w:r>
      <w:r w:rsidRPr="00571D5D">
        <w:rPr>
          <w:rFonts w:ascii="Times New Roman" w:hAnsi="Times New Roman"/>
        </w:rPr>
        <w:t>Search Template</w:t>
      </w:r>
    </w:p>
    <w:p w:rsidR="00DD2570" w:rsidRPr="002979F3" w:rsidRDefault="00CF358F" w:rsidP="00571D5D">
      <w:pPr>
        <w:pStyle w:val="BodyText"/>
        <w:spacing w:before="100" w:beforeAutospacing="1" w:after="100" w:afterAutospacing="1"/>
        <w:ind w:left="360"/>
      </w:pPr>
      <w:r w:rsidRPr="002979F3">
        <w:t xml:space="preserve">The image below </w:t>
      </w:r>
      <w:r w:rsidR="00DD2570" w:rsidRPr="002979F3">
        <w:t xml:space="preserve">shows an example of the </w:t>
      </w:r>
      <w:r w:rsidRPr="002979F3">
        <w:t>“All Fields” p</w:t>
      </w:r>
      <w:r w:rsidR="00DD2570" w:rsidRPr="002979F3">
        <w:t xml:space="preserve">roduct search </w:t>
      </w:r>
      <w:r w:rsidRPr="002979F3">
        <w:t>based on the template that was created during the last step above.</w:t>
      </w:r>
    </w:p>
    <w:p w:rsidR="00837E5C" w:rsidRPr="002979F3" w:rsidRDefault="00F65E77" w:rsidP="002979F3">
      <w:pPr>
        <w:pStyle w:val="BodyText"/>
        <w:keepNext/>
        <w:spacing w:before="100" w:beforeAutospacing="1" w:after="100" w:afterAutospacing="1"/>
      </w:pPr>
      <w:r>
        <w:rPr>
          <w:noProof/>
        </w:rPr>
        <w:lastRenderedPageBreak/>
        <w:pict>
          <v:shape id="Picture 39" o:spid="_x0000_i1102" type="#_x0000_t75" style="width:467.3pt;height:240.45pt;visibility:visible">
            <v:imagedata r:id="rId91" o:title=""/>
          </v:shape>
        </w:pict>
      </w:r>
    </w:p>
    <w:p w:rsidR="008D612A" w:rsidRPr="002979F3" w:rsidRDefault="00837E5C" w:rsidP="002979F3">
      <w:pPr>
        <w:pStyle w:val="Caption"/>
        <w:spacing w:before="100" w:beforeAutospacing="1" w:after="100" w:afterAutospacing="1"/>
        <w:jc w:val="center"/>
        <w:rPr>
          <w:rFonts w:ascii="Times New Roman" w:hAnsi="Times New Roman"/>
        </w:rPr>
      </w:pPr>
      <w:bookmarkStart w:id="215" w:name="_Toc319063963"/>
      <w:bookmarkStart w:id="216" w:name="_Toc37272507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75</w:t>
      </w:r>
      <w:r w:rsidR="00433795" w:rsidRPr="002979F3">
        <w:rPr>
          <w:rFonts w:ascii="Times New Roman" w:hAnsi="Times New Roman"/>
          <w:noProof/>
        </w:rPr>
        <w:fldChar w:fldCharType="end"/>
      </w:r>
      <w:r w:rsidRPr="002979F3">
        <w:rPr>
          <w:rFonts w:ascii="Times New Roman" w:hAnsi="Times New Roman"/>
        </w:rPr>
        <w:t>: Simple 'All</w:t>
      </w:r>
      <w:r w:rsidR="00CF358F" w:rsidRPr="002979F3">
        <w:rPr>
          <w:rFonts w:ascii="Times New Roman" w:hAnsi="Times New Roman"/>
        </w:rPr>
        <w:t xml:space="preserve"> Fields</w:t>
      </w:r>
      <w:r w:rsidRPr="002979F3">
        <w:rPr>
          <w:rFonts w:ascii="Times New Roman" w:hAnsi="Times New Roman"/>
        </w:rPr>
        <w:t xml:space="preserve">' </w:t>
      </w:r>
      <w:r w:rsidR="00CF358F" w:rsidRPr="002979F3">
        <w:rPr>
          <w:rFonts w:ascii="Times New Roman" w:hAnsi="Times New Roman"/>
        </w:rPr>
        <w:t xml:space="preserve">Product </w:t>
      </w:r>
      <w:r w:rsidRPr="002979F3">
        <w:rPr>
          <w:rFonts w:ascii="Times New Roman" w:hAnsi="Times New Roman"/>
        </w:rPr>
        <w:t>Search</w:t>
      </w:r>
      <w:bookmarkEnd w:id="215"/>
      <w:bookmarkEnd w:id="216"/>
    </w:p>
    <w:p w:rsidR="003037AA" w:rsidRPr="002979F3" w:rsidRDefault="003037AA" w:rsidP="002979F3">
      <w:pPr>
        <w:pStyle w:val="Heading2"/>
        <w:spacing w:before="100" w:beforeAutospacing="1" w:after="100" w:afterAutospacing="1"/>
        <w:rPr>
          <w:rFonts w:ascii="Times New Roman" w:hAnsi="Times New Roman" w:cs="Times New Roman"/>
        </w:rPr>
      </w:pPr>
      <w:bookmarkStart w:id="217" w:name="_Toc372724982"/>
      <w:r w:rsidRPr="002979F3">
        <w:rPr>
          <w:rFonts w:ascii="Times New Roman" w:hAnsi="Times New Roman" w:cs="Times New Roman"/>
        </w:rPr>
        <w:t>Help Tab</w:t>
      </w:r>
      <w:bookmarkEnd w:id="217"/>
    </w:p>
    <w:p w:rsidR="008279DE" w:rsidRPr="002979F3" w:rsidRDefault="008279DE" w:rsidP="002979F3">
      <w:pPr>
        <w:pStyle w:val="BodyText"/>
        <w:spacing w:before="100" w:beforeAutospacing="1" w:after="100" w:afterAutospacing="1"/>
      </w:pPr>
      <w:r w:rsidRPr="002979F3">
        <w:t xml:space="preserve">The user may access the Help files one of two ways.  For general help in learning about PPS-N, the user will select the Help Tab. </w:t>
      </w:r>
    </w:p>
    <w:p w:rsidR="008279DE" w:rsidRPr="002979F3" w:rsidRDefault="00F65E77" w:rsidP="002979F3">
      <w:pPr>
        <w:pStyle w:val="BodyText"/>
        <w:keepNext/>
        <w:spacing w:before="100" w:beforeAutospacing="1" w:after="100" w:afterAutospacing="1"/>
      </w:pPr>
      <w:r>
        <w:rPr>
          <w:noProof/>
        </w:rPr>
        <w:pict>
          <v:shape id="Picture 29" o:spid="_x0000_i1103" type="#_x0000_t75" style="width:465.95pt;height:1in;visibility:visible">
            <v:imagedata r:id="rId18" o:title=""/>
          </v:shape>
        </w:pict>
      </w:r>
    </w:p>
    <w:p w:rsidR="008279DE" w:rsidRPr="00197386" w:rsidRDefault="008279DE" w:rsidP="00197386">
      <w:pPr>
        <w:pStyle w:val="Caption"/>
        <w:spacing w:before="100" w:beforeAutospacing="1" w:after="100" w:afterAutospacing="1"/>
        <w:jc w:val="center"/>
        <w:rPr>
          <w:rFonts w:ascii="Times New Roman" w:hAnsi="Times New Roman"/>
        </w:rPr>
      </w:pPr>
      <w:bookmarkStart w:id="218" w:name="_Toc37272507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76</w:t>
      </w:r>
      <w:r w:rsidR="00433795" w:rsidRPr="002979F3">
        <w:rPr>
          <w:rFonts w:ascii="Times New Roman" w:hAnsi="Times New Roman"/>
          <w:noProof/>
        </w:rPr>
        <w:fldChar w:fldCharType="end"/>
      </w:r>
      <w:r w:rsidRPr="002979F3">
        <w:rPr>
          <w:rFonts w:ascii="Times New Roman" w:hAnsi="Times New Roman"/>
        </w:rPr>
        <w:t>: Help Tab</w:t>
      </w:r>
      <w:bookmarkEnd w:id="218"/>
    </w:p>
    <w:p w:rsidR="008279DE" w:rsidRPr="00197386" w:rsidRDefault="008279DE" w:rsidP="002979F3">
      <w:pPr>
        <w:spacing w:before="100" w:beforeAutospacing="1" w:after="100" w:afterAutospacing="1"/>
        <w:rPr>
          <w:sz w:val="22"/>
          <w:szCs w:val="22"/>
        </w:rPr>
      </w:pPr>
      <w:r w:rsidRPr="002979F3">
        <w:rPr>
          <w:sz w:val="22"/>
          <w:szCs w:val="22"/>
        </w:rPr>
        <w:t xml:space="preserve">Selecting the Help tab launches the PPS-N Help application which is built using RoboHelp. </w:t>
      </w:r>
      <w:r w:rsidR="00191219" w:rsidRPr="002979F3">
        <w:rPr>
          <w:sz w:val="22"/>
          <w:szCs w:val="22"/>
        </w:rPr>
        <w:t>The main help page</w:t>
      </w:r>
      <w:r w:rsidRPr="002979F3">
        <w:rPr>
          <w:sz w:val="22"/>
          <w:szCs w:val="22"/>
        </w:rPr>
        <w:t xml:space="preserve"> </w:t>
      </w:r>
      <w:r w:rsidR="00191219" w:rsidRPr="002979F3">
        <w:rPr>
          <w:sz w:val="22"/>
          <w:szCs w:val="22"/>
        </w:rPr>
        <w:t>is</w:t>
      </w:r>
      <w:r w:rsidRPr="002979F3">
        <w:rPr>
          <w:sz w:val="22"/>
          <w:szCs w:val="22"/>
        </w:rPr>
        <w:t xml:space="preserve"> shown below.</w:t>
      </w:r>
    </w:p>
    <w:p w:rsidR="00F17778" w:rsidRPr="002979F3" w:rsidRDefault="00F65E77" w:rsidP="002979F3">
      <w:pPr>
        <w:keepNext/>
        <w:spacing w:before="100" w:beforeAutospacing="1" w:after="100" w:afterAutospacing="1"/>
      </w:pPr>
      <w:r>
        <w:rPr>
          <w:noProof/>
        </w:rPr>
        <w:lastRenderedPageBreak/>
        <w:pict>
          <v:shape id="Picture 30" o:spid="_x0000_i1104" type="#_x0000_t75" style="width:468pt;height:321.95pt;visibility:visible" o:bordertopcolor="#4f81bd" o:borderleftcolor="#4f81bd" o:borderbottomcolor="#4f81bd" o:borderrightcolor="#4f81bd">
            <v:imagedata r:id="rId92" o:title=""/>
            <w10:bordertop type="single" width="6"/>
            <w10:borderleft type="single" width="6"/>
            <w10:borderbottom type="single" width="6"/>
            <w10:borderright type="single" width="6"/>
          </v:shape>
        </w:pict>
      </w:r>
    </w:p>
    <w:p w:rsidR="008279DE" w:rsidRPr="002979F3" w:rsidRDefault="00F17778" w:rsidP="002979F3">
      <w:pPr>
        <w:pStyle w:val="Caption"/>
        <w:spacing w:before="100" w:beforeAutospacing="1" w:after="100" w:afterAutospacing="1"/>
        <w:jc w:val="center"/>
        <w:rPr>
          <w:rFonts w:ascii="Times New Roman" w:hAnsi="Times New Roman"/>
        </w:rPr>
      </w:pPr>
      <w:bookmarkStart w:id="219" w:name="_Toc37272507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77</w:t>
      </w:r>
      <w:r w:rsidR="00433795" w:rsidRPr="002979F3">
        <w:rPr>
          <w:rFonts w:ascii="Times New Roman" w:hAnsi="Times New Roman"/>
          <w:noProof/>
        </w:rPr>
        <w:fldChar w:fldCharType="end"/>
      </w:r>
      <w:r w:rsidRPr="002979F3">
        <w:rPr>
          <w:rFonts w:ascii="Times New Roman" w:hAnsi="Times New Roman"/>
        </w:rPr>
        <w:t>: Main Help Page</w:t>
      </w:r>
      <w:bookmarkEnd w:id="219"/>
    </w:p>
    <w:p w:rsidR="003037AA" w:rsidRPr="002979F3" w:rsidRDefault="00191219" w:rsidP="002979F3">
      <w:pPr>
        <w:spacing w:before="100" w:beforeAutospacing="1" w:after="100" w:afterAutospacing="1"/>
        <w:rPr>
          <w:sz w:val="22"/>
          <w:szCs w:val="22"/>
        </w:rPr>
      </w:pPr>
      <w:r w:rsidRPr="002979F3">
        <w:rPr>
          <w:sz w:val="22"/>
          <w:szCs w:val="22"/>
        </w:rPr>
        <w:t>The top menu bar has three selectable options on the left and then a search box on the right. The three left options include the following:</w:t>
      </w:r>
    </w:p>
    <w:p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Contents – organized in folders based on the main menu items within PPS-N</w:t>
      </w:r>
    </w:p>
    <w:p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Search – enter text to search for, along with options for highlighting search results and defining how many results to display per page</w:t>
      </w:r>
    </w:p>
    <w:p w:rsidR="00191219" w:rsidRPr="00197386"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Glossary – a list of terms and acronyms along with their definitions.</w:t>
      </w:r>
    </w:p>
    <w:p w:rsidR="008D612A" w:rsidRPr="002979F3" w:rsidRDefault="00191219" w:rsidP="002979F3">
      <w:pPr>
        <w:pStyle w:val="BodyText"/>
        <w:spacing w:before="100" w:beforeAutospacing="1" w:after="100" w:afterAutospacing="1"/>
      </w:pPr>
      <w:r w:rsidRPr="002979F3">
        <w:t>Images of these three options</w:t>
      </w:r>
      <w:r w:rsidR="0053477E" w:rsidRPr="002979F3">
        <w:t>, Contents, Search, and Glossary,</w:t>
      </w:r>
      <w:r w:rsidRPr="002979F3">
        <w:t xml:space="preserve"> are shown below.</w:t>
      </w:r>
    </w:p>
    <w:p w:rsidR="00B4397F" w:rsidRPr="002979F3" w:rsidRDefault="00F65E77" w:rsidP="002979F3">
      <w:pPr>
        <w:pStyle w:val="BodyText"/>
        <w:keepNext/>
        <w:spacing w:before="100" w:beforeAutospacing="1" w:after="100" w:afterAutospacing="1"/>
      </w:pPr>
      <w:r>
        <w:rPr>
          <w:noProof/>
        </w:rPr>
        <w:lastRenderedPageBreak/>
        <w:pict>
          <v:shape id="Picture 34" o:spid="_x0000_i1105" type="#_x0000_t75" style="width:150.1pt;height:474.1pt;visibility:visible" o:bordertopcolor="#4f81bd" o:borderleftcolor="#4f81bd" o:borderbottomcolor="#4f81bd" o:borderrightcolor="#4f81bd">
            <v:imagedata r:id="rId93" o:title=""/>
            <w10:bordertop type="single" width="6"/>
            <w10:borderleft type="single" width="6"/>
            <w10:borderbottom type="single" width="6"/>
            <w10:borderright type="single" width="6"/>
          </v:shape>
        </w:pict>
      </w:r>
      <w:r w:rsidR="00191219" w:rsidRPr="002979F3">
        <w:t xml:space="preserve"> </w:t>
      </w:r>
      <w:r>
        <w:rPr>
          <w:noProof/>
        </w:rPr>
        <w:pict>
          <v:shape id="Picture 35" o:spid="_x0000_i1106" type="#_x0000_t75" style="width:151.45pt;height:474.1pt;visibility:visible" o:bordertopcolor="#4f81bd" o:borderleftcolor="#4f81bd" o:borderbottomcolor="#4f81bd" o:borderrightcolor="#4f81bd">
            <v:imagedata r:id="rId94" o:title=""/>
            <w10:bordertop type="single" width="6"/>
            <w10:borderleft type="single" width="6"/>
            <w10:borderbottom type="single" width="6"/>
            <w10:borderright type="single" width="6"/>
          </v:shape>
        </w:pict>
      </w:r>
      <w:r w:rsidR="00191219" w:rsidRPr="002979F3">
        <w:t xml:space="preserve"> </w:t>
      </w:r>
      <w:r>
        <w:rPr>
          <w:noProof/>
        </w:rPr>
        <w:pict>
          <v:shape id="Picture 33" o:spid="_x0000_i1107" type="#_x0000_t75" style="width:150.1pt;height:474.1pt;visibility:visible" o:bordertopcolor="#4f81bd" o:borderleftcolor="#4f81bd" o:borderbottomcolor="#4f81bd" o:borderrightcolor="#4f81bd">
            <v:imagedata r:id="rId95" o:title=""/>
            <w10:bordertop type="single" width="6"/>
            <w10:borderleft type="single" width="6"/>
            <w10:borderbottom type="single" width="6"/>
            <w10:borderright type="single" width="6"/>
          </v:shape>
        </w:pict>
      </w:r>
    </w:p>
    <w:p w:rsidR="00191219" w:rsidRPr="002979F3" w:rsidRDefault="00B4397F" w:rsidP="002979F3">
      <w:pPr>
        <w:pStyle w:val="Caption"/>
        <w:spacing w:before="100" w:beforeAutospacing="1" w:after="100" w:afterAutospacing="1"/>
        <w:jc w:val="center"/>
        <w:rPr>
          <w:rFonts w:ascii="Times New Roman" w:hAnsi="Times New Roman"/>
        </w:rPr>
      </w:pPr>
      <w:bookmarkStart w:id="220" w:name="_Toc372725075"/>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78</w:t>
      </w:r>
      <w:r w:rsidR="00433795" w:rsidRPr="002979F3">
        <w:rPr>
          <w:rFonts w:ascii="Times New Roman" w:hAnsi="Times New Roman"/>
          <w:noProof/>
        </w:rPr>
        <w:fldChar w:fldCharType="end"/>
      </w:r>
      <w:r w:rsidRPr="002979F3">
        <w:rPr>
          <w:rFonts w:ascii="Times New Roman" w:hAnsi="Times New Roman"/>
        </w:rPr>
        <w:t>: Help Options</w:t>
      </w:r>
      <w:bookmarkEnd w:id="220"/>
    </w:p>
    <w:p w:rsidR="0053477E" w:rsidRPr="002979F3" w:rsidRDefault="0053477E" w:rsidP="002979F3">
      <w:pPr>
        <w:pStyle w:val="BodyText"/>
        <w:spacing w:before="100" w:beforeAutospacing="1" w:after="100" w:afterAutospacing="1"/>
      </w:pPr>
      <w:r w:rsidRPr="002979F3">
        <w:t xml:space="preserve">Additionally, PPS-N provides page-level, context-sensitive help. When the user has a question about using a specific page within PPS-N, the user can select the </w:t>
      </w:r>
      <w:r w:rsidR="00B4397F" w:rsidRPr="002979F3">
        <w:t>Page Help link as shown below.</w:t>
      </w:r>
    </w:p>
    <w:p w:rsidR="00B4397F" w:rsidRPr="002979F3" w:rsidRDefault="00F65E77" w:rsidP="002979F3">
      <w:pPr>
        <w:pStyle w:val="BodyText"/>
        <w:keepNext/>
        <w:spacing w:before="100" w:beforeAutospacing="1" w:after="100" w:afterAutospacing="1"/>
      </w:pPr>
      <w:r>
        <w:rPr>
          <w:noProof/>
        </w:rPr>
        <w:lastRenderedPageBreak/>
        <w:pict>
          <v:shape id="Picture 36" o:spid="_x0000_i1108" type="#_x0000_t75" style="width:468pt;height:141.95pt;visibility:visible">
            <v:imagedata r:id="rId96" o:title=""/>
          </v:shape>
        </w:pict>
      </w:r>
    </w:p>
    <w:p w:rsidR="0053477E" w:rsidRPr="002979F3" w:rsidRDefault="00B4397F" w:rsidP="002979F3">
      <w:pPr>
        <w:pStyle w:val="Caption"/>
        <w:spacing w:before="100" w:beforeAutospacing="1" w:after="100" w:afterAutospacing="1"/>
        <w:jc w:val="center"/>
        <w:rPr>
          <w:rFonts w:ascii="Times New Roman" w:hAnsi="Times New Roman"/>
        </w:rPr>
      </w:pPr>
      <w:bookmarkStart w:id="221" w:name="_Toc372725076"/>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79</w:t>
      </w:r>
      <w:r w:rsidR="00433795" w:rsidRPr="002979F3">
        <w:rPr>
          <w:rFonts w:ascii="Times New Roman" w:hAnsi="Times New Roman"/>
          <w:noProof/>
        </w:rPr>
        <w:fldChar w:fldCharType="end"/>
      </w:r>
      <w:r w:rsidRPr="002979F3">
        <w:rPr>
          <w:rFonts w:ascii="Times New Roman" w:hAnsi="Times New Roman"/>
        </w:rPr>
        <w:t>: Page Help</w:t>
      </w:r>
      <w:bookmarkEnd w:id="221"/>
    </w:p>
    <w:p w:rsidR="00B4397F" w:rsidRPr="002979F3" w:rsidRDefault="00B4397F" w:rsidP="002979F3">
      <w:pPr>
        <w:pStyle w:val="BodyText"/>
        <w:spacing w:before="100" w:beforeAutospacing="1" w:after="100" w:afterAutospacing="1"/>
      </w:pPr>
      <w:r w:rsidRPr="002979F3">
        <w:t>When the user clicks the Page Help link, the RoboHelp application will launch and display the appropriate content based on the page.  As an example, when the user selected the Page Help link shown above, the following Simple Search window will appear.</w:t>
      </w:r>
    </w:p>
    <w:p w:rsidR="00F17778" w:rsidRPr="002979F3" w:rsidRDefault="00F65E77" w:rsidP="002979F3">
      <w:pPr>
        <w:pStyle w:val="BodyText"/>
        <w:keepNext/>
        <w:spacing w:before="100" w:beforeAutospacing="1" w:after="100" w:afterAutospacing="1"/>
      </w:pPr>
      <w:r>
        <w:rPr>
          <w:noProof/>
        </w:rPr>
        <w:pict>
          <v:shape id="Picture 37" o:spid="_x0000_i1109" type="#_x0000_t75" style="width:468pt;height:119.55pt;visibility:visible" o:bordertopcolor="#4f81bd" o:borderleftcolor="#4f81bd" o:borderbottomcolor="#4f81bd" o:borderrightcolor="#4f81bd">
            <v:imagedata r:id="rId97" o:title=""/>
            <w10:bordertop type="single" width="6"/>
            <w10:borderleft type="single" width="6"/>
            <w10:borderbottom type="single" width="6"/>
            <w10:borderright type="single" width="6"/>
          </v:shape>
        </w:pict>
      </w:r>
    </w:p>
    <w:p w:rsidR="00B4397F" w:rsidRPr="002979F3" w:rsidRDefault="00F17778" w:rsidP="002979F3">
      <w:pPr>
        <w:pStyle w:val="Caption"/>
        <w:spacing w:before="100" w:beforeAutospacing="1" w:after="100" w:afterAutospacing="1"/>
        <w:jc w:val="center"/>
        <w:rPr>
          <w:rFonts w:ascii="Times New Roman" w:hAnsi="Times New Roman"/>
        </w:rPr>
      </w:pPr>
      <w:bookmarkStart w:id="222" w:name="_Toc372725077"/>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80</w:t>
      </w:r>
      <w:r w:rsidR="00433795" w:rsidRPr="002979F3">
        <w:rPr>
          <w:rFonts w:ascii="Times New Roman" w:hAnsi="Times New Roman"/>
          <w:noProof/>
        </w:rPr>
        <w:fldChar w:fldCharType="end"/>
      </w:r>
      <w:r w:rsidRPr="002979F3">
        <w:rPr>
          <w:rFonts w:ascii="Times New Roman" w:hAnsi="Times New Roman"/>
        </w:rPr>
        <w:t>: Context-Sensitive Page Help</w:t>
      </w:r>
      <w:bookmarkEnd w:id="222"/>
    </w:p>
    <w:p w:rsidR="00B4397F" w:rsidRPr="002979F3" w:rsidRDefault="00B4397F" w:rsidP="002979F3">
      <w:pPr>
        <w:pStyle w:val="BodyText"/>
        <w:spacing w:before="100" w:beforeAutospacing="1" w:after="100" w:afterAutospacing="1"/>
      </w:pPr>
      <w:r w:rsidRPr="002979F3">
        <w:t xml:space="preserve">If the user clicks the Show link in the upper left of the window, the panel with the three options described above will appear.  </w:t>
      </w:r>
    </w:p>
    <w:p w:rsidR="00B4397F" w:rsidRPr="002979F3" w:rsidRDefault="00B4397F" w:rsidP="002979F3">
      <w:pPr>
        <w:pStyle w:val="BodyText"/>
        <w:spacing w:before="100" w:beforeAutospacing="1" w:after="100" w:afterAutospacing="1"/>
      </w:pPr>
      <w:r w:rsidRPr="002979F3">
        <w:t>The user may use the breadcrumb navigational path shown in the upper right to visit the Home or Manage PPS Tab pages.</w:t>
      </w:r>
    </w:p>
    <w:p w:rsidR="00B4397F" w:rsidRPr="002979F3" w:rsidRDefault="00B4397F" w:rsidP="002979F3">
      <w:pPr>
        <w:pStyle w:val="BodyText"/>
        <w:spacing w:before="100" w:beforeAutospacing="1" w:after="100" w:afterAutospacing="1"/>
      </w:pPr>
      <w:r w:rsidRPr="002979F3">
        <w:t xml:space="preserve">The user may also use links within the text to navigate to related pages, such as Perform a Simple Search which is shown in the lower portion of the figure above. </w:t>
      </w:r>
    </w:p>
    <w:p w:rsidR="0015405E" w:rsidRPr="002979F3" w:rsidRDefault="0015405E" w:rsidP="002979F3">
      <w:pPr>
        <w:spacing w:before="100" w:beforeAutospacing="1" w:after="100" w:afterAutospacing="1"/>
        <w:rPr>
          <w:sz w:val="22"/>
        </w:rPr>
      </w:pPr>
      <w:r w:rsidRPr="002979F3">
        <w:br w:type="page"/>
      </w:r>
    </w:p>
    <w:p w:rsidR="0015405E" w:rsidRPr="002979F3" w:rsidRDefault="0015405E" w:rsidP="002979F3">
      <w:pPr>
        <w:pStyle w:val="Heading2"/>
        <w:spacing w:before="100" w:beforeAutospacing="1" w:after="100" w:afterAutospacing="1"/>
        <w:rPr>
          <w:rFonts w:ascii="Times New Roman" w:hAnsi="Times New Roman" w:cs="Times New Roman"/>
        </w:rPr>
      </w:pPr>
      <w:bookmarkStart w:id="223" w:name="_Toc372724983"/>
      <w:r w:rsidRPr="002979F3">
        <w:rPr>
          <w:rFonts w:ascii="Times New Roman" w:hAnsi="Times New Roman" w:cs="Times New Roman"/>
        </w:rPr>
        <w:t>Manage Application Tab – for Supervisor Roles Only</w:t>
      </w:r>
      <w:bookmarkEnd w:id="223"/>
    </w:p>
    <w:p w:rsidR="00590FFD" w:rsidRPr="002979F3" w:rsidRDefault="00590FFD" w:rsidP="002979F3">
      <w:pPr>
        <w:pStyle w:val="BodyText"/>
        <w:spacing w:before="100" w:beforeAutospacing="1" w:after="100" w:afterAutospacing="1"/>
      </w:pPr>
      <w:r w:rsidRPr="002979F3">
        <w:t>Users who have a Supervisor Role will also have access to one other tab, Manage Application, as shown below.</w:t>
      </w:r>
    </w:p>
    <w:p w:rsidR="001B5DA3" w:rsidRPr="002979F3" w:rsidRDefault="00F65E77" w:rsidP="002979F3">
      <w:pPr>
        <w:pStyle w:val="BodyText"/>
        <w:keepNext/>
        <w:spacing w:before="100" w:beforeAutospacing="1" w:after="100" w:afterAutospacing="1"/>
      </w:pPr>
      <w:r>
        <w:rPr>
          <w:noProof/>
        </w:rPr>
        <w:pict>
          <v:shape id="Picture 38" o:spid="_x0000_i1110" type="#_x0000_t75" style="width:465.95pt;height:149.45pt;visibility:visible">
            <v:imagedata r:id="rId98" o:title=""/>
          </v:shape>
        </w:pict>
      </w:r>
    </w:p>
    <w:p w:rsidR="00590FFD" w:rsidRPr="00197386" w:rsidRDefault="001B5DA3" w:rsidP="00197386">
      <w:pPr>
        <w:pStyle w:val="Caption"/>
        <w:spacing w:before="100" w:beforeAutospacing="1" w:after="100" w:afterAutospacing="1"/>
        <w:jc w:val="center"/>
        <w:rPr>
          <w:rFonts w:ascii="Times New Roman" w:hAnsi="Times New Roman"/>
        </w:rPr>
      </w:pPr>
      <w:bookmarkStart w:id="224" w:name="_Toc372725078"/>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81</w:t>
      </w:r>
      <w:r w:rsidR="00433795" w:rsidRPr="002979F3">
        <w:rPr>
          <w:rFonts w:ascii="Times New Roman" w:hAnsi="Times New Roman"/>
          <w:noProof/>
        </w:rPr>
        <w:fldChar w:fldCharType="end"/>
      </w:r>
      <w:r w:rsidRPr="002979F3">
        <w:rPr>
          <w:rFonts w:ascii="Times New Roman" w:hAnsi="Times New Roman"/>
        </w:rPr>
        <w:t>: Manage Application Tab</w:t>
      </w:r>
      <w:bookmarkEnd w:id="224"/>
    </w:p>
    <w:p w:rsidR="0015405E" w:rsidRPr="002979F3" w:rsidRDefault="00590FFD" w:rsidP="002979F3">
      <w:pPr>
        <w:pStyle w:val="BodyText"/>
        <w:spacing w:before="100" w:beforeAutospacing="1" w:after="100" w:afterAutospacing="1"/>
      </w:pPr>
      <w:r w:rsidRPr="002979F3">
        <w:t>This tab provides access to four other tabs:</w:t>
      </w:r>
    </w:p>
    <w:p w:rsidR="00590FFD" w:rsidRPr="002979F3" w:rsidRDefault="00590FFD" w:rsidP="002A1E57">
      <w:pPr>
        <w:pStyle w:val="BodyText"/>
        <w:numPr>
          <w:ilvl w:val="0"/>
          <w:numId w:val="23"/>
        </w:numPr>
        <w:spacing w:before="100" w:beforeAutospacing="1" w:after="100" w:afterAutospacing="1"/>
      </w:pPr>
      <w:r w:rsidRPr="002979F3">
        <w:t xml:space="preserve">Domain Mapping – </w:t>
      </w:r>
      <w:r w:rsidR="000D1504" w:rsidRPr="002979F3">
        <w:t>associate PPS-N terms with FDB terms</w:t>
      </w:r>
    </w:p>
    <w:p w:rsidR="00590FFD" w:rsidRPr="002979F3" w:rsidRDefault="00590FFD" w:rsidP="002A1E57">
      <w:pPr>
        <w:pStyle w:val="BodyText"/>
        <w:numPr>
          <w:ilvl w:val="0"/>
          <w:numId w:val="23"/>
        </w:numPr>
        <w:spacing w:before="100" w:beforeAutospacing="1" w:after="100" w:afterAutospacing="1"/>
      </w:pPr>
      <w:r w:rsidRPr="002979F3">
        <w:t>System Data –</w:t>
      </w:r>
      <w:r w:rsidR="000D1504" w:rsidRPr="002979F3">
        <w:t xml:space="preserve"> the FDB Control Process panel which allows for scheduling of various PPS-N tasks</w:t>
      </w:r>
    </w:p>
    <w:p w:rsidR="00590FFD" w:rsidRPr="002979F3" w:rsidRDefault="00590FFD" w:rsidP="002A1E57">
      <w:pPr>
        <w:pStyle w:val="BodyText"/>
        <w:numPr>
          <w:ilvl w:val="0"/>
          <w:numId w:val="23"/>
        </w:numPr>
        <w:spacing w:before="100" w:beforeAutospacing="1" w:after="100" w:afterAutospacing="1"/>
      </w:pPr>
      <w:r w:rsidRPr="002979F3">
        <w:t>User Roles –</w:t>
      </w:r>
      <w:r w:rsidR="000D1504" w:rsidRPr="002979F3">
        <w:t xml:space="preserve"> define roles and respective access permissions to various PPS-N users</w:t>
      </w:r>
    </w:p>
    <w:p w:rsidR="00590FFD" w:rsidRPr="002979F3" w:rsidRDefault="00590FFD" w:rsidP="002A1E57">
      <w:pPr>
        <w:pStyle w:val="BodyText"/>
        <w:numPr>
          <w:ilvl w:val="0"/>
          <w:numId w:val="23"/>
        </w:numPr>
        <w:spacing w:before="100" w:beforeAutospacing="1" w:after="100" w:afterAutospacing="1"/>
      </w:pPr>
      <w:r w:rsidRPr="002979F3">
        <w:t>Edit Home Page –</w:t>
      </w:r>
      <w:r w:rsidR="000D1504" w:rsidRPr="002979F3">
        <w:t xml:space="preserve"> use a form to edit the Home page content</w:t>
      </w:r>
    </w:p>
    <w:p w:rsidR="00590FFD" w:rsidRPr="002979F3" w:rsidRDefault="000D1504" w:rsidP="002979F3">
      <w:pPr>
        <w:pStyle w:val="BodyText"/>
        <w:spacing w:before="100" w:beforeAutospacing="1" w:after="100" w:afterAutospacing="1"/>
      </w:pPr>
      <w:r w:rsidRPr="002979F3">
        <w:t>Each of these is described on subsequent pages.</w:t>
      </w:r>
    </w:p>
    <w:p w:rsidR="00563C8F" w:rsidRPr="002979F3" w:rsidRDefault="00563C8F" w:rsidP="002979F3">
      <w:pPr>
        <w:spacing w:before="100" w:beforeAutospacing="1" w:after="100" w:afterAutospacing="1"/>
        <w:rPr>
          <w:sz w:val="22"/>
        </w:rPr>
      </w:pPr>
      <w:r w:rsidRPr="002979F3">
        <w:br w:type="page"/>
      </w:r>
    </w:p>
    <w:p w:rsidR="00563C8F" w:rsidRPr="002979F3" w:rsidRDefault="00563C8F" w:rsidP="004001A5">
      <w:pPr>
        <w:pStyle w:val="Heading3"/>
      </w:pPr>
      <w:bookmarkStart w:id="225" w:name="_Toc372724984"/>
      <w:r w:rsidRPr="002979F3">
        <w:t>Domain Mapping Tab  – for Supervisor Roles Only</w:t>
      </w:r>
      <w:bookmarkEnd w:id="225"/>
    </w:p>
    <w:p w:rsidR="00563C8F" w:rsidRPr="002979F3" w:rsidRDefault="001B5DA3" w:rsidP="002979F3">
      <w:pPr>
        <w:pStyle w:val="BodyText"/>
        <w:spacing w:before="100" w:beforeAutospacing="1" w:after="100" w:afterAutospacing="1"/>
      </w:pPr>
      <w:r w:rsidRPr="002979F3">
        <w:t xml:space="preserve">The </w:t>
      </w:r>
      <w:r w:rsidR="00895F4E" w:rsidRPr="002979F3">
        <w:t>user</w:t>
      </w:r>
      <w:r w:rsidRPr="002979F3">
        <w:t xml:space="preserve"> may select the Domain Mapping tab to associate (map) PPS-N terms to FDB terms</w:t>
      </w:r>
      <w:r w:rsidR="00563C8F" w:rsidRPr="002979F3">
        <w:t>.</w:t>
      </w:r>
    </w:p>
    <w:p w:rsidR="00F17778" w:rsidRPr="002979F3" w:rsidRDefault="00F65E77" w:rsidP="002979F3">
      <w:pPr>
        <w:pStyle w:val="BodyText"/>
        <w:keepNext/>
        <w:spacing w:before="100" w:beforeAutospacing="1" w:after="100" w:afterAutospacing="1"/>
      </w:pPr>
      <w:r>
        <w:rPr>
          <w:noProof/>
        </w:rPr>
        <w:pict>
          <v:shape id="Picture 42" o:spid="_x0000_i1111" type="#_x0000_t75" style="width:468.7pt;height:109.35pt;visibility:visible">
            <v:imagedata r:id="rId99" o:title=""/>
          </v:shape>
        </w:pict>
      </w:r>
    </w:p>
    <w:p w:rsidR="00563C8F" w:rsidRPr="002979F3" w:rsidRDefault="00F17778" w:rsidP="002979F3">
      <w:pPr>
        <w:pStyle w:val="Caption"/>
        <w:spacing w:before="100" w:beforeAutospacing="1" w:after="100" w:afterAutospacing="1"/>
        <w:jc w:val="center"/>
        <w:rPr>
          <w:rFonts w:ascii="Times New Roman" w:hAnsi="Times New Roman"/>
        </w:rPr>
      </w:pPr>
      <w:bookmarkStart w:id="226" w:name="_Toc372725079"/>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82</w:t>
      </w:r>
      <w:r w:rsidR="00433795" w:rsidRPr="002979F3">
        <w:rPr>
          <w:rFonts w:ascii="Times New Roman" w:hAnsi="Times New Roman"/>
          <w:noProof/>
        </w:rPr>
        <w:fldChar w:fldCharType="end"/>
      </w:r>
      <w:r w:rsidRPr="002979F3">
        <w:rPr>
          <w:rFonts w:ascii="Times New Roman" w:hAnsi="Times New Roman"/>
        </w:rPr>
        <w:t>: Domain Mapping Tab</w:t>
      </w:r>
      <w:bookmarkEnd w:id="226"/>
    </w:p>
    <w:p w:rsidR="001B5DA3" w:rsidRPr="002979F3" w:rsidRDefault="001B5DA3" w:rsidP="002979F3">
      <w:pPr>
        <w:pStyle w:val="BodyText"/>
        <w:spacing w:before="100" w:beforeAutospacing="1" w:after="100" w:afterAutospacing="1"/>
      </w:pPr>
      <w:r w:rsidRPr="002979F3">
        <w:t>The user will first select one of the options in the Domain dropdown list as shown below.  The user also has the option to enter an Entry Date</w:t>
      </w:r>
      <w:r w:rsidR="000A2FBF" w:rsidRPr="002979F3">
        <w:t xml:space="preserve"> which will filter the results beginning with that date to the present.</w:t>
      </w:r>
    </w:p>
    <w:p w:rsidR="00F17778" w:rsidRPr="002979F3" w:rsidRDefault="00F65E77" w:rsidP="002979F3">
      <w:pPr>
        <w:pStyle w:val="BodyText"/>
        <w:keepNext/>
        <w:spacing w:before="100" w:beforeAutospacing="1" w:after="100" w:afterAutospacing="1"/>
      </w:pPr>
      <w:r>
        <w:rPr>
          <w:noProof/>
        </w:rPr>
        <w:pict>
          <v:shape id="Picture 43" o:spid="_x0000_i1112" type="#_x0000_t75" style="width:468.7pt;height:110.7pt;visibility:visible">
            <v:imagedata r:id="rId100" o:title=""/>
          </v:shape>
        </w:pict>
      </w:r>
    </w:p>
    <w:p w:rsidR="000A2FBF" w:rsidRPr="00197386" w:rsidRDefault="00F17778" w:rsidP="00197386">
      <w:pPr>
        <w:pStyle w:val="Caption"/>
        <w:spacing w:before="100" w:beforeAutospacing="1" w:after="100" w:afterAutospacing="1"/>
        <w:jc w:val="center"/>
        <w:rPr>
          <w:rFonts w:ascii="Times New Roman" w:hAnsi="Times New Roman"/>
        </w:rPr>
      </w:pPr>
      <w:bookmarkStart w:id="227" w:name="_Toc372725080"/>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83</w:t>
      </w:r>
      <w:r w:rsidR="00433795" w:rsidRPr="002979F3">
        <w:rPr>
          <w:rFonts w:ascii="Times New Roman" w:hAnsi="Times New Roman"/>
          <w:noProof/>
        </w:rPr>
        <w:fldChar w:fldCharType="end"/>
      </w:r>
      <w:r w:rsidRPr="002979F3">
        <w:rPr>
          <w:rFonts w:ascii="Times New Roman" w:hAnsi="Times New Roman"/>
        </w:rPr>
        <w:t>: Domains for Domain Mapping</w:t>
      </w:r>
      <w:bookmarkEnd w:id="227"/>
    </w:p>
    <w:p w:rsidR="000A2FBF" w:rsidRPr="002979F3" w:rsidRDefault="000A2FBF" w:rsidP="002979F3">
      <w:pPr>
        <w:pStyle w:val="BodyText"/>
        <w:spacing w:before="100" w:beforeAutospacing="1" w:after="100" w:afterAutospacing="1"/>
      </w:pPr>
      <w:r w:rsidRPr="002979F3">
        <w:t>Regardless of the Domain selected, the results tables all use the same presentation format as shown below:</w:t>
      </w:r>
    </w:p>
    <w:p w:rsidR="00F17778" w:rsidRPr="002979F3" w:rsidRDefault="00F65E77" w:rsidP="002979F3">
      <w:pPr>
        <w:pStyle w:val="BodyText"/>
        <w:keepNext/>
        <w:spacing w:before="100" w:beforeAutospacing="1" w:after="100" w:afterAutospacing="1"/>
      </w:pPr>
      <w:r>
        <w:rPr>
          <w:noProof/>
        </w:rPr>
        <w:lastRenderedPageBreak/>
        <w:pict>
          <v:shape id="Picture 44" o:spid="_x0000_i1113" type="#_x0000_t75" style="width:468.7pt;height:414.35pt;visibility:visible">
            <v:imagedata r:id="rId101" o:title=""/>
          </v:shape>
        </w:pict>
      </w:r>
    </w:p>
    <w:p w:rsidR="00563C8F" w:rsidRPr="002979F3" w:rsidRDefault="00F17778" w:rsidP="002979F3">
      <w:pPr>
        <w:pStyle w:val="Caption"/>
        <w:spacing w:before="100" w:beforeAutospacing="1" w:after="100" w:afterAutospacing="1"/>
        <w:jc w:val="center"/>
        <w:rPr>
          <w:rFonts w:ascii="Times New Roman" w:hAnsi="Times New Roman"/>
        </w:rPr>
      </w:pPr>
      <w:bookmarkStart w:id="228" w:name="_Toc372725081"/>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84</w:t>
      </w:r>
      <w:r w:rsidR="00433795" w:rsidRPr="002979F3">
        <w:rPr>
          <w:rFonts w:ascii="Times New Roman" w:hAnsi="Times New Roman"/>
          <w:noProof/>
        </w:rPr>
        <w:fldChar w:fldCharType="end"/>
      </w:r>
      <w:r w:rsidRPr="002979F3">
        <w:rPr>
          <w:rFonts w:ascii="Times New Roman" w:hAnsi="Times New Roman"/>
        </w:rPr>
        <w:t>: Domain Mapping Tables</w:t>
      </w:r>
      <w:bookmarkEnd w:id="228"/>
    </w:p>
    <w:p w:rsidR="000A2FBF" w:rsidRPr="002979F3" w:rsidRDefault="000A2FBF" w:rsidP="002979F3">
      <w:pPr>
        <w:spacing w:before="100" w:beforeAutospacing="1" w:after="100" w:afterAutospacing="1"/>
        <w:rPr>
          <w:sz w:val="22"/>
          <w:szCs w:val="22"/>
        </w:rPr>
      </w:pPr>
      <w:r w:rsidRPr="002979F3">
        <w:rPr>
          <w:sz w:val="22"/>
          <w:szCs w:val="22"/>
        </w:rPr>
        <w:t>The table on the left shows the FDB terms, their entry date, and any associated PPS-N term from the table on the right.  To make an association, the user will click the appropriate FDB term in the list on the left and then click the associated PPS-N term in the table on the right.  The item selected in the right-hand table will then appear in the Associated PPS-N Term column in the left-hand table as shown below.</w:t>
      </w:r>
    </w:p>
    <w:p w:rsidR="000A2FBF" w:rsidRPr="002979F3" w:rsidRDefault="000A2FBF" w:rsidP="002979F3">
      <w:pPr>
        <w:spacing w:before="100" w:beforeAutospacing="1" w:after="100" w:afterAutospacing="1"/>
      </w:pPr>
    </w:p>
    <w:p w:rsidR="00F17778" w:rsidRPr="002979F3" w:rsidRDefault="00F65E77" w:rsidP="002979F3">
      <w:pPr>
        <w:keepNext/>
        <w:spacing w:before="100" w:beforeAutospacing="1" w:after="100" w:afterAutospacing="1"/>
      </w:pPr>
      <w:r>
        <w:rPr>
          <w:noProof/>
        </w:rPr>
        <w:lastRenderedPageBreak/>
        <w:pict>
          <v:shape id="Picture 45" o:spid="_x0000_i1114" type="#_x0000_t75" style="width:468.7pt;height:420.45pt;visibility:visible">
            <v:imagedata r:id="rId102" o:title=""/>
          </v:shape>
        </w:pict>
      </w:r>
    </w:p>
    <w:p w:rsidR="000A2FBF" w:rsidRPr="00197386" w:rsidRDefault="00F17778" w:rsidP="00197386">
      <w:pPr>
        <w:pStyle w:val="Caption"/>
        <w:spacing w:before="100" w:beforeAutospacing="1" w:after="100" w:afterAutospacing="1"/>
        <w:jc w:val="center"/>
        <w:rPr>
          <w:rFonts w:ascii="Times New Roman" w:hAnsi="Times New Roman"/>
        </w:rPr>
      </w:pPr>
      <w:bookmarkStart w:id="229" w:name="_Toc372725082"/>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85</w:t>
      </w:r>
      <w:r w:rsidR="00433795" w:rsidRPr="002979F3">
        <w:rPr>
          <w:rFonts w:ascii="Times New Roman" w:hAnsi="Times New Roman"/>
          <w:noProof/>
        </w:rPr>
        <w:fldChar w:fldCharType="end"/>
      </w:r>
      <w:r w:rsidRPr="002979F3">
        <w:rPr>
          <w:rFonts w:ascii="Times New Roman" w:hAnsi="Times New Roman"/>
        </w:rPr>
        <w:t>: Domain Mapping Assignments</w:t>
      </w:r>
      <w:bookmarkEnd w:id="229"/>
    </w:p>
    <w:p w:rsidR="001B5DA3" w:rsidRPr="002979F3" w:rsidRDefault="000A2FBF" w:rsidP="002979F3">
      <w:pPr>
        <w:spacing w:before="100" w:beforeAutospacing="1" w:after="100" w:afterAutospacing="1"/>
        <w:rPr>
          <w:sz w:val="22"/>
          <w:szCs w:val="22"/>
        </w:rPr>
      </w:pPr>
      <w:r w:rsidRPr="002979F3">
        <w:rPr>
          <w:sz w:val="22"/>
          <w:szCs w:val="22"/>
        </w:rPr>
        <w:t xml:space="preserve">If the user decides that an association is wrong, while the left-hand item is selected, the user may either select a new item in the right-hand table, or the user may click the “Clear” button.  When the user is finished making the associations, the user will click the “Submit” button. </w:t>
      </w:r>
      <w:r w:rsidR="00563C8F" w:rsidRPr="002979F3">
        <w:rPr>
          <w:sz w:val="22"/>
          <w:szCs w:val="22"/>
        </w:rPr>
        <w:br w:type="page"/>
      </w:r>
    </w:p>
    <w:p w:rsidR="00563C8F" w:rsidRPr="002979F3" w:rsidRDefault="00563C8F" w:rsidP="004001A5">
      <w:pPr>
        <w:pStyle w:val="Heading3"/>
      </w:pPr>
      <w:bookmarkStart w:id="230" w:name="_Toc372724985"/>
      <w:r w:rsidRPr="002979F3">
        <w:t>System Data Tab  – for Supervisor Roles Only</w:t>
      </w:r>
      <w:bookmarkEnd w:id="230"/>
    </w:p>
    <w:p w:rsidR="00895F4E" w:rsidRPr="002979F3" w:rsidRDefault="00895F4E" w:rsidP="002979F3">
      <w:pPr>
        <w:pStyle w:val="BodyText"/>
        <w:spacing w:before="100" w:beforeAutospacing="1" w:after="100" w:afterAutospacing="1"/>
      </w:pPr>
      <w:r w:rsidRPr="002979F3">
        <w:t>The user may select the System Data tab to manage the FDB control processes. This is also referred to as the FDB Scheduler.</w:t>
      </w:r>
    </w:p>
    <w:p w:rsidR="00E22972" w:rsidRDefault="00F65E77" w:rsidP="002979F3">
      <w:pPr>
        <w:pStyle w:val="BodyText"/>
        <w:keepNext/>
        <w:spacing w:before="100" w:beforeAutospacing="1" w:after="100" w:afterAutospacing="1"/>
      </w:pPr>
      <w:r>
        <w:rPr>
          <w:noProof/>
        </w:rPr>
        <w:pict>
          <v:shape id="Picture 51" o:spid="_x0000_i1115" type="#_x0000_t75" style="width:468.7pt;height:189.5pt;visibility:visible" o:bordertopcolor="#d9d9d9" o:borderleftcolor="#d9d9d9" o:borderbottomcolor="#d9d9d9" o:borderrightcolor="#d9d9d9">
            <v:imagedata r:id="rId103" o:title=""/>
            <w10:bordertop type="single" width="2"/>
            <w10:borderleft type="single" width="2"/>
            <w10:borderbottom type="single" width="2"/>
            <w10:borderright type="single" width="2"/>
          </v:shape>
        </w:pict>
      </w:r>
    </w:p>
    <w:p w:rsidR="00563C8F" w:rsidRPr="002979F3" w:rsidRDefault="00895F4E" w:rsidP="002979F3">
      <w:pPr>
        <w:pStyle w:val="Caption"/>
        <w:spacing w:before="100" w:beforeAutospacing="1" w:after="100" w:afterAutospacing="1"/>
        <w:jc w:val="center"/>
        <w:rPr>
          <w:rFonts w:ascii="Times New Roman" w:hAnsi="Times New Roman"/>
        </w:rPr>
      </w:pPr>
      <w:bookmarkStart w:id="231" w:name="_Toc372725083"/>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86</w:t>
      </w:r>
      <w:r w:rsidR="00433795" w:rsidRPr="002979F3">
        <w:rPr>
          <w:rFonts w:ascii="Times New Roman" w:hAnsi="Times New Roman"/>
          <w:noProof/>
        </w:rPr>
        <w:fldChar w:fldCharType="end"/>
      </w:r>
      <w:r w:rsidRPr="002979F3">
        <w:rPr>
          <w:rFonts w:ascii="Times New Roman" w:hAnsi="Times New Roman"/>
        </w:rPr>
        <w:t>: System Data Tab</w:t>
      </w:r>
      <w:bookmarkEnd w:id="231"/>
    </w:p>
    <w:p w:rsidR="00504BCE" w:rsidRPr="002979F3" w:rsidRDefault="00895F4E" w:rsidP="002979F3">
      <w:pPr>
        <w:pStyle w:val="BodyText"/>
        <w:spacing w:before="100" w:beforeAutospacing="1" w:after="100" w:afterAutospacing="1"/>
      </w:pPr>
      <w:r w:rsidRPr="002979F3">
        <w:t xml:space="preserve">The FDB Control Process panel manages the FDB Scheduler process which is used to schedule when the five PPS-N </w:t>
      </w:r>
      <w:r w:rsidR="00504BCE" w:rsidRPr="002979F3">
        <w:t xml:space="preserve">background tasks will </w:t>
      </w:r>
      <w:r w:rsidRPr="002979F3">
        <w:t>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rsidR="00895F4E" w:rsidRPr="002979F3" w:rsidRDefault="00504BCE" w:rsidP="002979F3">
      <w:pPr>
        <w:pStyle w:val="BodyText"/>
        <w:spacing w:before="100" w:beforeAutospacing="1" w:after="100" w:afterAutospacing="1"/>
        <w:rPr>
          <w:szCs w:val="22"/>
        </w:rPr>
      </w:pPr>
      <w:r w:rsidRPr="002979F3">
        <w:rPr>
          <w:szCs w:val="22"/>
        </w:rPr>
        <w:t>Information on the five tasks is presented in the following table.</w:t>
      </w:r>
      <w:r w:rsidR="00895F4E" w:rsidRPr="002979F3">
        <w:rPr>
          <w:szCs w:val="22"/>
        </w:rPr>
        <w:t>.</w:t>
      </w:r>
    </w:p>
    <w:p w:rsidR="007C7835" w:rsidRPr="002979F3" w:rsidRDefault="007C7835" w:rsidP="002979F3">
      <w:pPr>
        <w:pStyle w:val="Caption"/>
        <w:keepNext/>
        <w:spacing w:before="100" w:beforeAutospacing="1" w:after="100" w:afterAutospacing="1"/>
        <w:jc w:val="center"/>
        <w:rPr>
          <w:rFonts w:ascii="Times New Roman" w:hAnsi="Times New Roman"/>
        </w:rPr>
      </w:pPr>
      <w:bookmarkStart w:id="232" w:name="_Toc372724995"/>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9</w:t>
      </w:r>
      <w:r w:rsidR="00433795" w:rsidRPr="002979F3">
        <w:rPr>
          <w:rFonts w:ascii="Times New Roman" w:hAnsi="Times New Roman"/>
          <w:noProof/>
        </w:rPr>
        <w:fldChar w:fldCharType="end"/>
      </w:r>
      <w:r w:rsidR="001555E9">
        <w:rPr>
          <w:rFonts w:ascii="Times New Roman" w:hAnsi="Times New Roman"/>
        </w:rPr>
        <w:t>: FDB</w:t>
      </w:r>
      <w:r w:rsidRPr="002979F3">
        <w:rPr>
          <w:rFonts w:ascii="Times New Roman" w:hAnsi="Times New Roman"/>
        </w:rPr>
        <w:t xml:space="preserve"> Control Process Jobs</w:t>
      </w:r>
      <w:bookmarkEnd w:id="232"/>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003"/>
        <w:gridCol w:w="7573"/>
      </w:tblGrid>
      <w:tr w:rsidR="00895F4E" w:rsidRPr="002979F3" w:rsidTr="00FD36A4">
        <w:trPr>
          <w:tblCellSpacing w:w="0" w:type="dxa"/>
        </w:trPr>
        <w:tc>
          <w:tcPr>
            <w:tcW w:w="200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504BC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w:t>
            </w:r>
          </w:p>
        </w:tc>
        <w:tc>
          <w:tcPr>
            <w:tcW w:w="757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895F4E" w:rsidRPr="002979F3" w:rsidTr="00FD36A4">
        <w:trPr>
          <w:tblCellSpacing w:w="0" w:type="dxa"/>
        </w:trPr>
        <w:tc>
          <w:tcPr>
            <w:tcW w:w="200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Inactivation Job</w:t>
            </w:r>
          </w:p>
        </w:tc>
        <w:tc>
          <w:tcPr>
            <w:tcW w:w="757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looks at the Product and </w:t>
            </w:r>
            <w:bookmarkStart w:id="233" w:name="HotSpot35392"/>
            <w:r w:rsidRPr="002979F3">
              <w:rPr>
                <w:rFonts w:ascii="Times New Roman" w:hAnsi="Times New Roman"/>
                <w:i/>
                <w:iCs/>
              </w:rPr>
              <w:t>NDC</w:t>
            </w:r>
            <w:bookmarkEnd w:id="233"/>
            <w:r w:rsidRPr="002979F3">
              <w:rPr>
                <w:rFonts w:ascii="Times New Roman" w:hAnsi="Times New Roman"/>
              </w:rPr>
              <w:t xml:space="preserve"> </w:t>
            </w:r>
            <w:r w:rsidRPr="002979F3">
              <w:rPr>
                <w:rStyle w:val="glosstext"/>
                <w:rFonts w:ascii="Times New Roman" w:hAnsi="Times New Roman"/>
                <w:vanish/>
                <w:color w:val="auto"/>
              </w:rPr>
              <w:t>National Drug Code</w:t>
            </w:r>
            <w:r w:rsidRPr="002979F3">
              <w:rPr>
                <w:rFonts w:ascii="Times New Roman" w:hAnsi="Times New Roman"/>
              </w:rPr>
              <w:t xml:space="preserve"> proposed inactivation date</w:t>
            </w:r>
            <w:r w:rsidR="00504BCE" w:rsidRPr="002979F3">
              <w:rPr>
                <w:rFonts w:ascii="Times New Roman" w:hAnsi="Times New Roman"/>
              </w:rPr>
              <w:t>s</w:t>
            </w:r>
            <w:r w:rsidRPr="002979F3">
              <w:rPr>
                <w:rFonts w:ascii="Times New Roman" w:hAnsi="Times New Roman"/>
              </w:rPr>
              <w:t>. If there are any NDCs that are Active an</w:t>
            </w:r>
            <w:r w:rsidR="00504BCE" w:rsidRPr="002979F3">
              <w:rPr>
                <w:rFonts w:ascii="Times New Roman" w:hAnsi="Times New Roman"/>
              </w:rPr>
              <w:t>d have a proposed Inactivation D</w:t>
            </w:r>
            <w:r w:rsidRPr="002979F3">
              <w:rPr>
                <w:rFonts w:ascii="Times New Roman" w:hAnsi="Times New Roman"/>
              </w:rPr>
              <w:t xml:space="preserve">ate earlier than the current date then the NDC will be inactivated. If there are any Products that are Active and have a proposed Inactivation date earlier than the current date then a </w:t>
            </w:r>
            <w:bookmarkStart w:id="234" w:name="HotSpot8125"/>
            <w:r w:rsidRPr="002979F3">
              <w:rPr>
                <w:rFonts w:ascii="Times New Roman" w:hAnsi="Times New Roman"/>
                <w:iCs/>
              </w:rPr>
              <w:t>Request</w:t>
            </w:r>
            <w:bookmarkEnd w:id="234"/>
            <w:r w:rsidRPr="002979F3">
              <w:rPr>
                <w:rFonts w:ascii="Times New Roman" w:hAnsi="Times New Roman"/>
              </w:rPr>
              <w:t xml:space="preserve"> </w:t>
            </w:r>
            <w:r w:rsidRPr="002979F3">
              <w:rPr>
                <w:rStyle w:val="glosstext"/>
                <w:rFonts w:ascii="Times New Roman" w:hAnsi="Times New Roman"/>
                <w:vanish/>
                <w:color w:val="auto"/>
              </w:rPr>
              <w:t>A user action that a PEPS Item (OI, Product Item, or NDC Item) addition or modification be considered by the PNM for updates within the PEPS enterprise database.</w:t>
            </w:r>
            <w:r w:rsidRPr="002979F3">
              <w:rPr>
                <w:rFonts w:ascii="Times New Roman" w:hAnsi="Times New Roman"/>
              </w:rPr>
              <w:t xml:space="preserve"> to Inactivate the product will be put on the request list.</w:t>
            </w:r>
          </w:p>
        </w:tc>
      </w:tr>
      <w:tr w:rsidR="00895F4E" w:rsidRPr="002979F3" w:rsidTr="00FD36A4">
        <w:trPr>
          <w:tblCellSpacing w:w="0" w:type="dxa"/>
        </w:trPr>
        <w:tc>
          <w:tcPr>
            <w:tcW w:w="200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Fdb Update</w:t>
            </w:r>
          </w:p>
        </w:tc>
        <w:tc>
          <w:tcPr>
            <w:tcW w:w="757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Update Date field for all entries greater that the Last Successful Run date. When a match is found, the system will check the FDB Drug against its </w:t>
            </w:r>
            <w:bookmarkStart w:id="235" w:name="HotSpot34656"/>
            <w:r w:rsidRPr="002979F3">
              <w:rPr>
                <w:rFonts w:ascii="Times New Roman" w:hAnsi="Times New Roman"/>
                <w:iCs/>
              </w:rPr>
              <w:t>VA</w:t>
            </w:r>
            <w:bookmarkEnd w:id="235"/>
            <w:r w:rsidRPr="002979F3">
              <w:rPr>
                <w:rFonts w:ascii="Times New Roman" w:hAnsi="Times New Roman"/>
              </w:rPr>
              <w:t xml:space="preserve"> </w:t>
            </w:r>
            <w:r w:rsidRPr="002979F3">
              <w:rPr>
                <w:rStyle w:val="glosstext"/>
                <w:rFonts w:ascii="Times New Roman" w:hAnsi="Times New Roman"/>
                <w:vanish/>
                <w:color w:val="auto"/>
              </w:rPr>
              <w:t>Department of Veterans Affairs</w:t>
            </w:r>
            <w:r w:rsidRPr="002979F3">
              <w:rPr>
                <w:rFonts w:ascii="Times New Roman" w:hAnsi="Times New Roman"/>
              </w:rPr>
              <w:t xml:space="preserve"> equivalent to see if any fields that are currently monitored by the VA were updated. If so, then the job will put an entry on either the FDB Update list (if the system could not automatically process the update) or the Update Report (if the system automatically processed the update.</w:t>
            </w:r>
          </w:p>
        </w:tc>
      </w:tr>
      <w:tr w:rsidR="00895F4E" w:rsidRPr="002979F3" w:rsidTr="00FD36A4">
        <w:trPr>
          <w:tblCellSpacing w:w="0" w:type="dxa"/>
        </w:trPr>
        <w:tc>
          <w:tcPr>
            <w:tcW w:w="200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Add </w:t>
            </w:r>
          </w:p>
        </w:tc>
        <w:tc>
          <w:tcPr>
            <w:tcW w:w="757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Add Date field for all entries greater that the Last Successful Run date. When a match is found, the system will either add the Packaged Drug to PPS-N </w:t>
            </w:r>
            <w:r w:rsidRPr="002979F3">
              <w:rPr>
                <w:rStyle w:val="glosstext"/>
                <w:rFonts w:ascii="Times New Roman" w:hAnsi="Times New Roman"/>
                <w:vanish/>
                <w:color w:val="auto"/>
              </w:rPr>
              <w:t>Enterprise Product List</w:t>
            </w:r>
            <w:r w:rsidRPr="002979F3">
              <w:rPr>
                <w:rFonts w:ascii="Times New Roman" w:hAnsi="Times New Roman"/>
              </w:rPr>
              <w:t xml:space="preserve"> (if certain criteria for auto</w:t>
            </w:r>
            <w:r w:rsidR="00504BCE" w:rsidRPr="002979F3">
              <w:rPr>
                <w:rFonts w:ascii="Times New Roman" w:hAnsi="Times New Roman"/>
              </w:rPr>
              <w:t>matic</w:t>
            </w:r>
            <w:r w:rsidRPr="002979F3">
              <w:rPr>
                <w:rFonts w:ascii="Times New Roman" w:hAnsi="Times New Roman"/>
              </w:rPr>
              <w:t xml:space="preserve"> add are met) or will place the Packaged Drug on the FDB Add list for </w:t>
            </w:r>
            <w:bookmarkStart w:id="236" w:name="HotSpot36560"/>
            <w:r w:rsidRPr="002979F3">
              <w:rPr>
                <w:rFonts w:ascii="Times New Roman" w:hAnsi="Times New Roman"/>
                <w:iCs/>
              </w:rPr>
              <w:t>NDF</w:t>
            </w:r>
            <w:bookmarkEnd w:id="236"/>
            <w:r w:rsidRPr="002979F3">
              <w:rPr>
                <w:rFonts w:ascii="Times New Roman" w:hAnsi="Times New Roman"/>
              </w:rPr>
              <w:t xml:space="preserve"> </w:t>
            </w:r>
            <w:r w:rsidRPr="002979F3">
              <w:rPr>
                <w:rStyle w:val="glosstext"/>
                <w:rFonts w:ascii="Times New Roman" w:hAnsi="Times New Roman"/>
                <w:vanish/>
                <w:color w:val="auto"/>
              </w:rPr>
              <w:t>National Drug File</w:t>
            </w:r>
            <w:r w:rsidRPr="002979F3">
              <w:rPr>
                <w:rFonts w:ascii="Times New Roman" w:hAnsi="Times New Roman"/>
              </w:rPr>
              <w:t xml:space="preserve"> Managers to process.</w:t>
            </w:r>
          </w:p>
        </w:tc>
      </w:tr>
      <w:tr w:rsidR="00895F4E" w:rsidRPr="002979F3" w:rsidTr="00FD36A4">
        <w:trPr>
          <w:tblCellSpacing w:w="0" w:type="dxa"/>
        </w:trPr>
        <w:tc>
          <w:tcPr>
            <w:tcW w:w="2003" w:type="dxa"/>
            <w:tcMar>
              <w:top w:w="0" w:type="dxa"/>
              <w:left w:w="108" w:type="dxa"/>
              <w:bottom w:w="0" w:type="dxa"/>
              <w:right w:w="108" w:type="dxa"/>
            </w:tcMar>
            <w:hideMark/>
          </w:tcPr>
          <w:p w:rsidR="00895F4E" w:rsidRPr="009020EE" w:rsidRDefault="00895F4E" w:rsidP="002979F3">
            <w:pPr>
              <w:pStyle w:val="wdnormal"/>
              <w:spacing w:before="100" w:beforeAutospacing="1" w:after="100" w:afterAutospacing="1"/>
              <w:rPr>
                <w:rFonts w:ascii="Times New Roman" w:hAnsi="Times New Roman"/>
              </w:rPr>
            </w:pPr>
            <w:bookmarkStart w:id="237" w:name="HotSpot20605"/>
            <w:r w:rsidRPr="009020EE">
              <w:rPr>
                <w:rFonts w:ascii="Times New Roman" w:hAnsi="Times New Roman"/>
                <w:b/>
                <w:bCs/>
                <w:iCs/>
              </w:rPr>
              <w:lastRenderedPageBreak/>
              <w:t>FSS</w:t>
            </w:r>
            <w:bookmarkEnd w:id="237"/>
            <w:r w:rsidRPr="009020EE">
              <w:rPr>
                <w:rFonts w:ascii="Times New Roman" w:hAnsi="Times New Roman"/>
                <w:b/>
                <w:bCs/>
              </w:rPr>
              <w:t xml:space="preserve"> </w:t>
            </w:r>
            <w:r w:rsidRPr="009020EE">
              <w:rPr>
                <w:rStyle w:val="glosstext"/>
                <w:rFonts w:ascii="Times New Roman" w:hAnsi="Times New Roman"/>
                <w:vanish/>
                <w:color w:val="auto"/>
              </w:rPr>
              <w:t>Federal Supply Schedule</w:t>
            </w:r>
          </w:p>
        </w:tc>
        <w:tc>
          <w:tcPr>
            <w:tcW w:w="757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Federal Supply </w:t>
            </w:r>
            <w:bookmarkStart w:id="238" w:name="HotSpot28178"/>
            <w:r w:rsidRPr="002979F3">
              <w:rPr>
                <w:rFonts w:ascii="Times New Roman" w:hAnsi="Times New Roman"/>
                <w:iCs/>
              </w:rPr>
              <w:t>Schedule</w:t>
            </w:r>
            <w:bookmarkEnd w:id="238"/>
            <w:r w:rsidR="00504BCE" w:rsidRPr="002979F3">
              <w:rPr>
                <w:rFonts w:ascii="Times New Roman" w:hAnsi="Times New Roman"/>
                <w:iCs/>
              </w:rPr>
              <w:t xml:space="preserve"> (FSS)</w:t>
            </w:r>
            <w:r w:rsidRPr="002979F3">
              <w:rPr>
                <w:rFonts w:ascii="Times New Roman" w:hAnsi="Times New Roman"/>
              </w:rPr>
              <w:t xml:space="preserve"> </w:t>
            </w:r>
            <w:r w:rsidRPr="002979F3">
              <w:rPr>
                <w:rStyle w:val="glosstext"/>
                <w:rFonts w:ascii="Times New Roman" w:hAnsi="Times New Roman"/>
                <w:vanish/>
                <w:color w:val="auto"/>
              </w:rPr>
              <w:t>The frequency by which the doses are to be administered (i.e., Q8H, BID, NOW). Often referred to as Administration Schedule.</w:t>
            </w:r>
            <w:r w:rsidRPr="002979F3">
              <w:rPr>
                <w:rFonts w:ascii="Times New Roman" w:hAnsi="Times New Roman"/>
              </w:rPr>
              <w:t xml:space="preserve"> database for any updates that have occurred since the Last Success Run time. Any PPS-N NDCs that have corresponding updates in FSS will be automatically updated.</w:t>
            </w:r>
          </w:p>
        </w:tc>
      </w:tr>
      <w:tr w:rsidR="00895F4E" w:rsidRPr="002979F3" w:rsidTr="00FD36A4">
        <w:trPr>
          <w:tblCellSpacing w:w="0" w:type="dxa"/>
        </w:trPr>
        <w:tc>
          <w:tcPr>
            <w:tcW w:w="2003" w:type="dxa"/>
            <w:shd w:val="clear" w:color="auto" w:fill="D3DFEE"/>
            <w:tcMar>
              <w:top w:w="0" w:type="dxa"/>
              <w:left w:w="108" w:type="dxa"/>
              <w:bottom w:w="0" w:type="dxa"/>
              <w:right w:w="108" w:type="dxa"/>
            </w:tcMar>
            <w:hideMark/>
          </w:tcPr>
          <w:p w:rsidR="00895F4E" w:rsidRPr="009020EE" w:rsidRDefault="00895F4E" w:rsidP="002979F3">
            <w:pPr>
              <w:pStyle w:val="wdnormal"/>
              <w:spacing w:before="100" w:beforeAutospacing="1" w:after="100" w:afterAutospacing="1"/>
              <w:rPr>
                <w:rFonts w:ascii="Times New Roman" w:hAnsi="Times New Roman"/>
              </w:rPr>
            </w:pPr>
            <w:bookmarkStart w:id="239" w:name="HotSpot50031"/>
            <w:r w:rsidRPr="009020EE">
              <w:rPr>
                <w:rFonts w:ascii="Times New Roman" w:hAnsi="Times New Roman"/>
                <w:b/>
                <w:bCs/>
                <w:iCs/>
              </w:rPr>
              <w:t>STS</w:t>
            </w:r>
            <w:bookmarkEnd w:id="239"/>
            <w:r w:rsidRPr="009020EE">
              <w:rPr>
                <w:rFonts w:ascii="Times New Roman" w:hAnsi="Times New Roman"/>
                <w:b/>
                <w:bCs/>
              </w:rPr>
              <w:t xml:space="preserve"> </w:t>
            </w:r>
            <w:r w:rsidRPr="009020EE">
              <w:rPr>
                <w:rStyle w:val="glosstext"/>
                <w:rFonts w:ascii="Times New Roman" w:hAnsi="Times New Roman"/>
                <w:vanish/>
                <w:color w:val="auto"/>
              </w:rPr>
              <w:t>Standards and Terminology Services</w:t>
            </w:r>
          </w:p>
        </w:tc>
        <w:tc>
          <w:tcPr>
            <w:tcW w:w="757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call the Standard Terminology </w:t>
            </w:r>
            <w:r w:rsidR="00504BCE" w:rsidRPr="002979F3">
              <w:rPr>
                <w:rFonts w:ascii="Times New Roman" w:hAnsi="Times New Roman"/>
              </w:rPr>
              <w:t xml:space="preserve">Service </w:t>
            </w:r>
            <w:r w:rsidRPr="002979F3">
              <w:rPr>
                <w:rFonts w:ascii="Times New Roman" w:hAnsi="Times New Roman"/>
              </w:rPr>
              <w:t xml:space="preserve">Web </w:t>
            </w:r>
            <w:bookmarkStart w:id="240" w:name="HotSpot31466"/>
            <w:r w:rsidR="00504BCE" w:rsidRPr="002979F3">
              <w:rPr>
                <w:rFonts w:ascii="Times New Roman" w:hAnsi="Times New Roman"/>
                <w:iCs/>
              </w:rPr>
              <w:t>s</w:t>
            </w:r>
            <w:r w:rsidRPr="002979F3">
              <w:rPr>
                <w:rFonts w:ascii="Times New Roman" w:hAnsi="Times New Roman"/>
                <w:iCs/>
              </w:rPr>
              <w:t>ervice</w:t>
            </w:r>
            <w:bookmarkEnd w:id="240"/>
            <w:r w:rsidRPr="002979F3">
              <w:rPr>
                <w:rFonts w:ascii="Times New Roman" w:hAnsi="Times New Roman"/>
              </w:rPr>
              <w:t xml:space="preserve"> </w:t>
            </w:r>
            <w:r w:rsidRPr="002979F3">
              <w:rPr>
                <w:rStyle w:val="glosstext"/>
                <w:rFonts w:ascii="Times New Roman" w:hAnsi="Times New Roman"/>
                <w:vanish/>
                <w:color w:val="auto"/>
              </w:rPr>
              <w:t>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r w:rsidRPr="002979F3">
              <w:rPr>
                <w:rFonts w:ascii="Times New Roman" w:hAnsi="Times New Roman"/>
              </w:rPr>
              <w:t xml:space="preserve"> </w:t>
            </w:r>
            <w:r w:rsidR="00504BCE" w:rsidRPr="002979F3">
              <w:rPr>
                <w:rFonts w:ascii="Times New Roman" w:hAnsi="Times New Roman"/>
              </w:rPr>
              <w:t>to retrieve the u- to-</w:t>
            </w:r>
            <w:r w:rsidRPr="002979F3">
              <w:rPr>
                <w:rFonts w:ascii="Times New Roman" w:hAnsi="Times New Roman"/>
              </w:rPr>
              <w:t>date list of Standard Medication Routes. Any newly added routes will be added to PPS-N.</w:t>
            </w:r>
          </w:p>
        </w:tc>
      </w:tr>
      <w:tr w:rsidR="00895F4E" w:rsidRPr="002979F3" w:rsidTr="00FD36A4">
        <w:trPr>
          <w:tblCellSpacing w:w="0" w:type="dxa"/>
        </w:trPr>
        <w:tc>
          <w:tcPr>
            <w:tcW w:w="2003" w:type="dxa"/>
            <w:tcMar>
              <w:top w:w="0" w:type="dxa"/>
              <w:left w:w="108" w:type="dxa"/>
              <w:bottom w:w="0" w:type="dxa"/>
              <w:right w:w="108" w:type="dxa"/>
            </w:tcMar>
            <w:hideMark/>
          </w:tcPr>
          <w:p w:rsidR="00895F4E" w:rsidRPr="002979F3" w:rsidRDefault="00895F4E" w:rsidP="002979F3">
            <w:pPr>
              <w:spacing w:before="100" w:beforeAutospacing="1" w:after="100" w:afterAutospacing="1"/>
              <w:rPr>
                <w:sz w:val="22"/>
                <w:szCs w:val="22"/>
              </w:rPr>
            </w:pPr>
          </w:p>
        </w:tc>
        <w:tc>
          <w:tcPr>
            <w:tcW w:w="7573" w:type="dxa"/>
            <w:tcMar>
              <w:top w:w="0" w:type="dxa"/>
              <w:left w:w="108" w:type="dxa"/>
              <w:bottom w:w="0" w:type="dxa"/>
              <w:right w:w="108" w:type="dxa"/>
            </w:tcMar>
            <w:hideMark/>
          </w:tcPr>
          <w:p w:rsidR="00895F4E" w:rsidRPr="002979F3" w:rsidRDefault="00895F4E" w:rsidP="002979F3">
            <w:pPr>
              <w:spacing w:before="100" w:beforeAutospacing="1" w:after="100" w:afterAutospacing="1"/>
              <w:rPr>
                <w:sz w:val="22"/>
                <w:szCs w:val="22"/>
              </w:rPr>
            </w:pPr>
          </w:p>
        </w:tc>
      </w:tr>
    </w:tbl>
    <w:p w:rsidR="00895F4E" w:rsidRPr="002979F3" w:rsidRDefault="00895F4E"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FDB Control Process</w:t>
      </w:r>
      <w:r w:rsidR="00504BCE" w:rsidRPr="002979F3">
        <w:rPr>
          <w:rFonts w:ascii="Times New Roman" w:hAnsi="Times New Roman" w:cs="Times New Roman"/>
          <w:b w:val="0"/>
          <w:sz w:val="22"/>
          <w:szCs w:val="22"/>
          <w:u w:val="single"/>
        </w:rPr>
        <w:t xml:space="preserve"> Header Information</w:t>
      </w:r>
    </w:p>
    <w:p w:rsidR="00504BCE" w:rsidRPr="002979F3" w:rsidRDefault="00504BCE" w:rsidP="002979F3">
      <w:pPr>
        <w:pStyle w:val="wdnormal"/>
        <w:spacing w:before="100" w:beforeAutospacing="1" w:after="100" w:afterAutospacing="1"/>
        <w:rPr>
          <w:rFonts w:ascii="Times New Roman" w:hAnsi="Times New Roman"/>
          <w:bCs/>
        </w:rPr>
      </w:pPr>
      <w:r w:rsidRPr="002979F3">
        <w:rPr>
          <w:rFonts w:ascii="Times New Roman" w:hAnsi="Times New Roman"/>
          <w:bCs/>
        </w:rPr>
        <w:t>The control panel header includes one button and two fields:</w:t>
      </w:r>
    </w:p>
    <w:p w:rsidR="00895F4E" w:rsidRPr="002979F3" w:rsidRDefault="00B51923" w:rsidP="002A1E57">
      <w:pPr>
        <w:pStyle w:val="wdnormal"/>
        <w:numPr>
          <w:ilvl w:val="0"/>
          <w:numId w:val="24"/>
        </w:numPr>
        <w:spacing w:before="100" w:beforeAutospacing="1" w:after="100" w:afterAutospacing="1"/>
        <w:rPr>
          <w:rFonts w:ascii="Times New Roman" w:hAnsi="Times New Roman"/>
        </w:rPr>
      </w:pPr>
      <w:r>
        <w:rPr>
          <w:rFonts w:ascii="Times New Roman" w:hAnsi="Times New Roman"/>
          <w:bCs/>
        </w:rPr>
        <w:t>“</w:t>
      </w:r>
      <w:r w:rsidR="00895F4E" w:rsidRPr="002979F3">
        <w:rPr>
          <w:rFonts w:ascii="Times New Roman" w:hAnsi="Times New Roman"/>
          <w:bCs/>
        </w:rPr>
        <w:t>Refresh</w:t>
      </w:r>
      <w:r>
        <w:rPr>
          <w:rFonts w:ascii="Times New Roman" w:hAnsi="Times New Roman"/>
          <w:bCs/>
        </w:rPr>
        <w:t>”</w:t>
      </w:r>
      <w:r w:rsidR="00895F4E" w:rsidRPr="002979F3">
        <w:rPr>
          <w:rFonts w:ascii="Times New Roman" w:hAnsi="Times New Roman"/>
          <w:bCs/>
        </w:rPr>
        <w:t xml:space="preserve"> button:</w:t>
      </w:r>
      <w:r w:rsidR="00895F4E" w:rsidRPr="002979F3">
        <w:rPr>
          <w:rFonts w:ascii="Times New Roman" w:hAnsi="Times New Roman"/>
        </w:rPr>
        <w:t xml:space="preserve"> This button refreshes the System Time field and the information in the table.</w:t>
      </w:r>
    </w:p>
    <w:p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System Time:</w:t>
      </w:r>
      <w:r w:rsidRPr="002979F3">
        <w:rPr>
          <w:rFonts w:ascii="Times New Roman" w:hAnsi="Times New Roman"/>
        </w:rPr>
        <w:t xml:space="preserve"> This is the current date time of the </w:t>
      </w:r>
      <w:bookmarkStart w:id="241" w:name="HotSpot52451"/>
      <w:r w:rsidRPr="002979F3">
        <w:rPr>
          <w:rFonts w:ascii="Times New Roman" w:hAnsi="Times New Roman"/>
          <w:i/>
          <w:iCs/>
        </w:rPr>
        <w:t>Application</w:t>
      </w:r>
      <w:bookmarkEnd w:id="241"/>
      <w:r w:rsidRPr="002979F3">
        <w:rPr>
          <w:rFonts w:ascii="Times New Roman" w:hAnsi="Times New Roman"/>
        </w:rPr>
        <w:t xml:space="preserve"> </w:t>
      </w:r>
      <w:r w:rsidRPr="002979F3">
        <w:rPr>
          <w:rStyle w:val="glosstext"/>
          <w:rFonts w:ascii="Times New Roman" w:hAnsi="Times New Roman"/>
          <w:vanish/>
        </w:rPr>
        <w:t>A software product that provides a specified functionality.</w:t>
      </w:r>
      <w:r w:rsidRPr="002979F3">
        <w:rPr>
          <w:rFonts w:ascii="Times New Roman" w:hAnsi="Times New Roman"/>
        </w:rPr>
        <w:t xml:space="preserve"> Server that will be processing the request. It may very well be in a different time zone that the client machine where the user is located.</w:t>
      </w:r>
    </w:p>
    <w:p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Scheduler Status:</w:t>
      </w:r>
      <w:r w:rsidRPr="002979F3">
        <w:rPr>
          <w:rFonts w:ascii="Times New Roman" w:hAnsi="Times New Roman"/>
        </w:rPr>
        <w:t xml:space="preserve"> This should always be RUNNING. If this field is set to anything other than running then a serious error has occurred and the System Administrators should be notified.</w:t>
      </w:r>
    </w:p>
    <w:p w:rsidR="00895F4E" w:rsidRPr="002979F3" w:rsidRDefault="00333777"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FDB Control Process </w:t>
      </w:r>
      <w:r w:rsidR="00895F4E" w:rsidRPr="002979F3">
        <w:rPr>
          <w:rFonts w:ascii="Times New Roman" w:hAnsi="Times New Roman" w:cs="Times New Roman"/>
          <w:b w:val="0"/>
          <w:sz w:val="22"/>
          <w:szCs w:val="22"/>
          <w:u w:val="single"/>
        </w:rPr>
        <w:t xml:space="preserve">Table </w:t>
      </w:r>
    </w:p>
    <w:p w:rsidR="00333777" w:rsidRPr="002979F3" w:rsidRDefault="00333777" w:rsidP="002979F3">
      <w:pPr>
        <w:pStyle w:val="BodyText"/>
        <w:spacing w:before="100" w:beforeAutospacing="1" w:after="100" w:afterAutospacing="1"/>
      </w:pPr>
      <w:r w:rsidRPr="002979F3">
        <w:t>The following explains the table columns:</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Jobs: The name of the job.</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Controls:</w:t>
      </w:r>
      <w:r w:rsidR="00333777" w:rsidRPr="002979F3">
        <w:rPr>
          <w:rFonts w:ascii="Times New Roman" w:hAnsi="Times New Roman" w:cs="Times New Roman"/>
        </w:rPr>
        <w:t xml:space="preserve"> Provides three user control buttons.</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Resume: This button allows for the control process to be restarted if it was paused for some reason.</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 This button will stop the job from executing at the specified time and put the job in a hold mode.</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Schedule: This button will allow the user </w:t>
      </w:r>
      <w:r w:rsidR="00333777" w:rsidRPr="002979F3">
        <w:rPr>
          <w:rFonts w:ascii="Times New Roman" w:hAnsi="Times New Roman" w:cs="Times New Roman"/>
        </w:rPr>
        <w:t>to</w:t>
      </w:r>
      <w:r w:rsidRPr="002979F3">
        <w:rPr>
          <w:rFonts w:ascii="Times New Roman" w:hAnsi="Times New Roman" w:cs="Times New Roman"/>
        </w:rPr>
        <w:t xml:space="preserve"> schedule the job to run once they have set the Hours and Minutes.</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Hrs: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hours for the job to run. For example, selecting 1 w</w:t>
      </w:r>
      <w:r w:rsidR="00333777" w:rsidRPr="002979F3">
        <w:rPr>
          <w:rFonts w:ascii="Times New Roman" w:hAnsi="Times New Roman" w:cs="Times New Roman"/>
        </w:rPr>
        <w:t>ould have the job run in the 1 a.m.</w:t>
      </w:r>
      <w:r w:rsidRPr="002979F3">
        <w:rPr>
          <w:rFonts w:ascii="Times New Roman" w:hAnsi="Times New Roman" w:cs="Times New Roman"/>
        </w:rPr>
        <w:t xml:space="preserve"> hour. Used in conjunction with the Mins column.</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Mins: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 xml:space="preserve">minutes for the job to run. For example, selecting 30 would have the job run at </w:t>
      </w:r>
      <w:r w:rsidR="00333777" w:rsidRPr="002979F3">
        <w:rPr>
          <w:rFonts w:ascii="Times New Roman" w:hAnsi="Times New Roman" w:cs="Times New Roman"/>
        </w:rPr>
        <w:t>30 minutes past the hour</w:t>
      </w:r>
      <w:r w:rsidRPr="002979F3">
        <w:rPr>
          <w:rFonts w:ascii="Times New Roman" w:hAnsi="Times New Roman" w:cs="Times New Roman"/>
        </w:rPr>
        <w:t>. Used in conjunction with the Hrs column.</w:t>
      </w:r>
    </w:p>
    <w:p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Job Status: </w:t>
      </w:r>
    </w:p>
    <w:p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that the job is not current scheduled to run. </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will run at the Next Fire Time.</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Next Fire Time: This is the next schedule</w:t>
      </w:r>
      <w:r w:rsidR="00333777" w:rsidRPr="002979F3">
        <w:rPr>
          <w:rFonts w:ascii="Times New Roman" w:hAnsi="Times New Roman" w:cs="Times New Roman"/>
        </w:rPr>
        <w:t>d time</w:t>
      </w:r>
      <w:r w:rsidRPr="002979F3">
        <w:rPr>
          <w:rFonts w:ascii="Times New Roman" w:hAnsi="Times New Roman" w:cs="Times New Roman"/>
        </w:rPr>
        <w:t xml:space="preserve"> for the job to execute.</w:t>
      </w:r>
    </w:p>
    <w:p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Last Success Run: </w:t>
      </w:r>
    </w:p>
    <w:p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For the Inactivation</w:t>
      </w:r>
      <w:r w:rsidR="00333777" w:rsidRPr="002979F3">
        <w:rPr>
          <w:rFonts w:ascii="Times New Roman" w:hAnsi="Times New Roman" w:cs="Times New Roman"/>
        </w:rPr>
        <w:t xml:space="preserve"> Job</w:t>
      </w:r>
      <w:r w:rsidRPr="002979F3">
        <w:rPr>
          <w:rFonts w:ascii="Times New Roman" w:hAnsi="Times New Roman" w:cs="Times New Roman"/>
        </w:rPr>
        <w:t>, FSS and ST</w:t>
      </w:r>
      <w:r w:rsidR="00333777" w:rsidRPr="002979F3">
        <w:rPr>
          <w:rFonts w:ascii="Times New Roman" w:hAnsi="Times New Roman" w:cs="Times New Roman"/>
        </w:rPr>
        <w:t>S jobs, this indicates the date-</w:t>
      </w:r>
      <w:r w:rsidRPr="002979F3">
        <w:rPr>
          <w:rFonts w:ascii="Times New Roman" w:hAnsi="Times New Roman" w:cs="Times New Roman"/>
        </w:rPr>
        <w:t xml:space="preserve">time the job finished on its last run. </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w:t>
      </w:r>
      <w:r w:rsidR="00333777" w:rsidRPr="002979F3">
        <w:rPr>
          <w:rFonts w:ascii="Times New Roman" w:hAnsi="Times New Roman" w:cs="Times New Roman"/>
        </w:rPr>
        <w:t>Fdb</w:t>
      </w:r>
      <w:r w:rsidRPr="002979F3">
        <w:rPr>
          <w:rFonts w:ascii="Times New Roman" w:hAnsi="Times New Roman" w:cs="Times New Roman"/>
        </w:rPr>
        <w:t xml:space="preserve"> Add and </w:t>
      </w:r>
      <w:r w:rsidR="00333777" w:rsidRPr="002979F3">
        <w:rPr>
          <w:rFonts w:ascii="Times New Roman" w:hAnsi="Times New Roman" w:cs="Times New Roman"/>
        </w:rPr>
        <w:t xml:space="preserve">Fdb </w:t>
      </w:r>
      <w:r w:rsidRPr="002979F3">
        <w:rPr>
          <w:rFonts w:ascii="Times New Roman" w:hAnsi="Times New Roman" w:cs="Times New Roman"/>
        </w:rPr>
        <w:t>Update jobs, this indicates the latest value in the AddDate or UpdateDate field in the FDB Packaged Drug table.</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42" w:name="HotSpot27315"/>
      <w:r w:rsidRPr="002979F3">
        <w:rPr>
          <w:rFonts w:ascii="Times New Roman" w:hAnsi="Times New Roman" w:cs="Times New Roman"/>
          <w:iCs/>
        </w:rPr>
        <w:t>Process</w:t>
      </w:r>
      <w:bookmarkEnd w:id="242"/>
      <w:r w:rsidRPr="002979F3">
        <w:rPr>
          <w:rFonts w:ascii="Times New Roman" w:hAnsi="Times New Roman" w:cs="Times New Roman"/>
        </w:rPr>
        <w:t xml:space="preserve"> </w:t>
      </w:r>
      <w:r w:rsidRPr="002979F3">
        <w:rPr>
          <w:rStyle w:val="glosstext"/>
          <w:rFonts w:ascii="Times New Roman" w:hAnsi="Times New Roman" w:cs="Times New Roman"/>
          <w:vanish/>
        </w:rPr>
        <w:t>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r w:rsidRPr="002979F3">
        <w:rPr>
          <w:rFonts w:ascii="Times New Roman" w:hAnsi="Times New Roman" w:cs="Times New Roman"/>
        </w:rPr>
        <w:t xml:space="preserve"> Status: </w:t>
      </w:r>
    </w:p>
    <w:p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STOPPED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has not been execut</w:t>
      </w:r>
      <w:r w:rsidR="00333777" w:rsidRPr="002979F3">
        <w:rPr>
          <w:rFonts w:ascii="Times New Roman" w:hAnsi="Times New Roman" w:cs="Times New Roman"/>
        </w:rPr>
        <w:t>ed since the code was deployed.</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COMPLETED</w:t>
      </w:r>
      <w:r w:rsidR="00333777" w:rsidRPr="002979F3">
        <w:rPr>
          <w:rFonts w:ascii="Times New Roman" w:hAnsi="Times New Roman" w:cs="Times New Roman"/>
        </w:rPr>
        <w:t>:</w:t>
      </w:r>
      <w:r w:rsidRPr="002979F3">
        <w:rPr>
          <w:rFonts w:ascii="Times New Roman" w:hAnsi="Times New Roman" w:cs="Times New Roman"/>
        </w:rPr>
        <w:t xml:space="preserve"> indicates that the</w:t>
      </w:r>
      <w:r w:rsidR="00333777" w:rsidRPr="002979F3">
        <w:rPr>
          <w:rFonts w:ascii="Times New Roman" w:hAnsi="Times New Roman" w:cs="Times New Roman"/>
        </w:rPr>
        <w:t xml:space="preserve"> job has executed and the Last S</w:t>
      </w:r>
      <w:r w:rsidRPr="002979F3">
        <w:rPr>
          <w:rFonts w:ascii="Times New Roman" w:hAnsi="Times New Roman" w:cs="Times New Roman"/>
        </w:rPr>
        <w:t xml:space="preserve">uccess Run will hold the time the job last completed. </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is currently executing.</w:t>
      </w:r>
    </w:p>
    <w:p w:rsidR="00895F4E" w:rsidRPr="002979F3" w:rsidRDefault="00333777" w:rsidP="002979F3">
      <w:pPr>
        <w:pStyle w:val="wdnormal"/>
        <w:spacing w:before="100" w:beforeAutospacing="1" w:after="100" w:afterAutospacing="1"/>
        <w:rPr>
          <w:rFonts w:ascii="Times New Roman" w:hAnsi="Times New Roman"/>
          <w:u w:val="single"/>
        </w:rPr>
      </w:pPr>
      <w:r w:rsidRPr="002979F3">
        <w:rPr>
          <w:rFonts w:ascii="Times New Roman" w:hAnsi="Times New Roman"/>
          <w:noProof/>
          <w:u w:val="single"/>
        </w:rPr>
        <w:t>National Settings</w:t>
      </w:r>
    </w:p>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 xml:space="preserve">Under the jobs table is a row of National setting variables that </w:t>
      </w:r>
      <w:r w:rsidR="00333777" w:rsidRPr="002979F3">
        <w:rPr>
          <w:rFonts w:ascii="Times New Roman" w:hAnsi="Times New Roman"/>
        </w:rPr>
        <w:t>are used in the execution of these jobs</w:t>
      </w:r>
      <w:r w:rsidRPr="002979F3">
        <w:rPr>
          <w:rFonts w:ascii="Times New Roman" w:hAnsi="Times New Roman"/>
        </w:rPr>
        <w:t>.</w:t>
      </w:r>
    </w:p>
    <w:p w:rsidR="007C7835" w:rsidRPr="002979F3" w:rsidRDefault="007C7835" w:rsidP="002979F3">
      <w:pPr>
        <w:pStyle w:val="Caption"/>
        <w:keepNext/>
        <w:spacing w:before="100" w:beforeAutospacing="1" w:after="100" w:afterAutospacing="1"/>
        <w:jc w:val="center"/>
        <w:rPr>
          <w:rFonts w:ascii="Times New Roman" w:hAnsi="Times New Roman"/>
        </w:rPr>
      </w:pPr>
      <w:bookmarkStart w:id="243" w:name="_Toc372724996"/>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10</w:t>
      </w:r>
      <w:r w:rsidR="00433795" w:rsidRPr="002979F3">
        <w:rPr>
          <w:rFonts w:ascii="Times New Roman" w:hAnsi="Times New Roman"/>
          <w:noProof/>
        </w:rPr>
        <w:fldChar w:fldCharType="end"/>
      </w:r>
      <w:r w:rsidRPr="002979F3">
        <w:rPr>
          <w:rFonts w:ascii="Times New Roman" w:hAnsi="Times New Roman"/>
        </w:rPr>
        <w:t>: Jobs Table - National Settings</w:t>
      </w:r>
      <w:bookmarkEnd w:id="243"/>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633"/>
        <w:gridCol w:w="6943"/>
      </w:tblGrid>
      <w:tr w:rsidR="00333777" w:rsidRPr="002979F3" w:rsidTr="00FD36A4">
        <w:trPr>
          <w:tblCellSpacing w:w="0" w:type="dxa"/>
        </w:trPr>
        <w:tc>
          <w:tcPr>
            <w:tcW w:w="263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 Types</w:t>
            </w:r>
          </w:p>
        </w:tc>
        <w:tc>
          <w:tcPr>
            <w:tcW w:w="694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333777" w:rsidRPr="002979F3" w:rsidTr="00FD36A4">
        <w:trPr>
          <w:tblCellSpacing w:w="0" w:type="dxa"/>
        </w:trPr>
        <w:tc>
          <w:tcPr>
            <w:tcW w:w="263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Status</w:t>
            </w:r>
          </w:p>
        </w:tc>
        <w:tc>
          <w:tcPr>
            <w:tcW w:w="694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On indicates Messages are being sent to NDF as they are generated. Off indicates Messages are being queued as they are generated. When the </w:t>
            </w:r>
            <w:r w:rsidR="00D47282" w:rsidRPr="002979F3">
              <w:rPr>
                <w:rFonts w:ascii="Times New Roman" w:hAnsi="Times New Roman"/>
              </w:rPr>
              <w:t>user</w:t>
            </w:r>
            <w:r w:rsidRPr="002979F3">
              <w:rPr>
                <w:rFonts w:ascii="Times New Roman" w:hAnsi="Times New Roman"/>
              </w:rPr>
              <w:t xml:space="preserve"> changes the status from Off to On all queued messages will be sent.</w:t>
            </w:r>
          </w:p>
        </w:tc>
      </w:tr>
      <w:tr w:rsidR="00333777" w:rsidRPr="002979F3" w:rsidTr="00FD36A4">
        <w:trPr>
          <w:tblCellSpacing w:w="0" w:type="dxa"/>
        </w:trPr>
        <w:tc>
          <w:tcPr>
            <w:tcW w:w="2633" w:type="dxa"/>
            <w:tcMar>
              <w:top w:w="0" w:type="dxa"/>
              <w:left w:w="108" w:type="dxa"/>
              <w:bottom w:w="0" w:type="dxa"/>
              <w:right w:w="108" w:type="dxa"/>
            </w:tcMar>
            <w:hideMark/>
          </w:tcPr>
          <w:p w:rsidR="00895F4E" w:rsidRPr="002979F3" w:rsidRDefault="00B64C2D" w:rsidP="002979F3">
            <w:pPr>
              <w:pStyle w:val="wdnormal"/>
              <w:spacing w:before="100" w:beforeAutospacing="1" w:after="100" w:afterAutospacing="1"/>
              <w:rPr>
                <w:rFonts w:ascii="Times New Roman" w:hAnsi="Times New Roman"/>
              </w:rPr>
            </w:pPr>
            <w:r w:rsidRPr="002979F3">
              <w:rPr>
                <w:rFonts w:ascii="Times New Roman" w:hAnsi="Times New Roman"/>
                <w:b/>
                <w:bCs/>
              </w:rPr>
              <w:t>FDA</w:t>
            </w:r>
            <w:r w:rsidR="00895F4E" w:rsidRPr="002979F3">
              <w:rPr>
                <w:rFonts w:ascii="Times New Roman" w:hAnsi="Times New Roman"/>
                <w:b/>
                <w:bCs/>
              </w:rPr>
              <w:t xml:space="preserve"> Host Name</w:t>
            </w:r>
          </w:p>
        </w:tc>
        <w:tc>
          <w:tcPr>
            <w:tcW w:w="694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the host name for the </w:t>
            </w:r>
            <w:bookmarkStart w:id="244" w:name="HotSpot35180"/>
            <w:r w:rsidRPr="002979F3">
              <w:rPr>
                <w:rFonts w:ascii="Times New Roman" w:hAnsi="Times New Roman"/>
                <w:iCs/>
              </w:rPr>
              <w:t>FDA</w:t>
            </w:r>
            <w:bookmarkEnd w:id="244"/>
            <w:r w:rsidRPr="002979F3">
              <w:rPr>
                <w:rFonts w:ascii="Times New Roman" w:hAnsi="Times New Roman"/>
              </w:rPr>
              <w:t xml:space="preserve"> </w:t>
            </w:r>
            <w:r w:rsidRPr="002979F3">
              <w:rPr>
                <w:rStyle w:val="glosstext"/>
                <w:rFonts w:ascii="Times New Roman" w:hAnsi="Times New Roman"/>
                <w:vanish/>
                <w:color w:val="auto"/>
              </w:rPr>
              <w:t>Food and Drug Administration</w:t>
            </w:r>
            <w:r w:rsidRPr="002979F3">
              <w:rPr>
                <w:rFonts w:ascii="Times New Roman" w:hAnsi="Times New Roman"/>
              </w:rPr>
              <w:t xml:space="preserve"> Server which holds t</w:t>
            </w:r>
            <w:r w:rsidR="00D47282" w:rsidRPr="002979F3">
              <w:rPr>
                <w:rFonts w:ascii="Times New Roman" w:hAnsi="Times New Roman"/>
              </w:rPr>
              <w:t>he FDB Med Guides. This becomes the base of the URL that is used to display FDB Med Guides for specific products.</w:t>
            </w:r>
          </w:p>
        </w:tc>
      </w:tr>
      <w:tr w:rsidR="00333777" w:rsidRPr="002979F3" w:rsidTr="00FD36A4">
        <w:trPr>
          <w:tblCellSpacing w:w="0" w:type="dxa"/>
        </w:trPr>
        <w:tc>
          <w:tcPr>
            <w:tcW w:w="263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Messages on Queue </w:t>
            </w:r>
          </w:p>
        </w:tc>
        <w:tc>
          <w:tcPr>
            <w:tcW w:w="6943" w:type="dxa"/>
            <w:shd w:val="clear" w:color="auto" w:fill="D3DFEE"/>
            <w:tcMar>
              <w:top w:w="0" w:type="dxa"/>
              <w:left w:w="108" w:type="dxa"/>
              <w:bottom w:w="0" w:type="dxa"/>
              <w:right w:w="108" w:type="dxa"/>
            </w:tcMar>
            <w:hideMark/>
          </w:tcPr>
          <w:p w:rsidR="00895F4E" w:rsidRPr="002979F3" w:rsidRDefault="00D47282"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a </w:t>
            </w:r>
            <w:r w:rsidR="00895F4E" w:rsidRPr="002979F3">
              <w:rPr>
                <w:rFonts w:ascii="Times New Roman" w:hAnsi="Times New Roman"/>
              </w:rPr>
              <w:t>c</w:t>
            </w:r>
            <w:r w:rsidRPr="002979F3">
              <w:rPr>
                <w:rFonts w:ascii="Times New Roman" w:hAnsi="Times New Roman"/>
              </w:rPr>
              <w:t>ount of the number of messages i</w:t>
            </w:r>
            <w:r w:rsidR="00895F4E" w:rsidRPr="002979F3">
              <w:rPr>
                <w:rFonts w:ascii="Times New Roman" w:hAnsi="Times New Roman"/>
              </w:rPr>
              <w:t>n the message queue.</w:t>
            </w:r>
          </w:p>
        </w:tc>
      </w:tr>
      <w:tr w:rsidR="00333777" w:rsidRPr="002979F3" w:rsidTr="00FD36A4">
        <w:trPr>
          <w:tblCellSpacing w:w="0" w:type="dxa"/>
        </w:trPr>
        <w:tc>
          <w:tcPr>
            <w:tcW w:w="263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Running</w:t>
            </w:r>
          </w:p>
        </w:tc>
        <w:tc>
          <w:tcPr>
            <w:tcW w:w="694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used in conjunction with the </w:t>
            </w:r>
            <w:bookmarkStart w:id="245" w:name="HotSpot33183"/>
            <w:r w:rsidR="00D47282" w:rsidRPr="002979F3">
              <w:rPr>
                <w:rFonts w:ascii="Times New Roman" w:hAnsi="Times New Roman"/>
                <w:iCs/>
              </w:rPr>
              <w:t>Messagin</w:t>
            </w:r>
            <w:bookmarkEnd w:id="245"/>
            <w:r w:rsidR="00D47282" w:rsidRPr="002979F3">
              <w:rPr>
                <w:rFonts w:ascii="Times New Roman" w:hAnsi="Times New Roman"/>
                <w:iCs/>
              </w:rPr>
              <w:t>g</w:t>
            </w:r>
            <w:r w:rsidRPr="002979F3">
              <w:rPr>
                <w:rFonts w:ascii="Times New Roman" w:hAnsi="Times New Roman"/>
              </w:rPr>
              <w:t xml:space="preserve"> </w:t>
            </w:r>
            <w:r w:rsidRPr="002979F3">
              <w:rPr>
                <w:rStyle w:val="glosstext"/>
                <w:rFonts w:ascii="Times New Roman" w:hAnsi="Times New Roman"/>
                <w:vanish/>
                <w:color w:val="auto"/>
              </w:rPr>
              <w:t>A collection of data in a standardized format that can be sent to or received at a given destination.</w:t>
            </w:r>
            <w:r w:rsidRPr="002979F3">
              <w:rPr>
                <w:rFonts w:ascii="Times New Roman" w:hAnsi="Times New Roman"/>
              </w:rPr>
              <w:t xml:space="preserve"> Status</w:t>
            </w:r>
            <w:r w:rsidR="00D47282" w:rsidRPr="002979F3">
              <w:rPr>
                <w:rFonts w:ascii="Times New Roman" w:hAnsi="Times New Roman"/>
              </w:rPr>
              <w:t xml:space="preserve"> button. When the messaging is O</w:t>
            </w:r>
            <w:r w:rsidRPr="002979F3">
              <w:rPr>
                <w:rFonts w:ascii="Times New Roman" w:hAnsi="Times New Roman"/>
              </w:rPr>
              <w:t>n, this is set to true, when the messa</w:t>
            </w:r>
            <w:r w:rsidR="00D47282" w:rsidRPr="002979F3">
              <w:rPr>
                <w:rFonts w:ascii="Times New Roman" w:hAnsi="Times New Roman"/>
              </w:rPr>
              <w:t>ging is O</w:t>
            </w:r>
            <w:r w:rsidRPr="002979F3">
              <w:rPr>
                <w:rFonts w:ascii="Times New Roman" w:hAnsi="Times New Roman"/>
              </w:rPr>
              <w:t xml:space="preserve">ff, this is set to false. </w:t>
            </w:r>
          </w:p>
        </w:tc>
      </w:tr>
      <w:tr w:rsidR="00333777" w:rsidRPr="002979F3" w:rsidTr="00FD36A4">
        <w:trPr>
          <w:tblCellSpacing w:w="0" w:type="dxa"/>
        </w:trPr>
        <w:tc>
          <w:tcPr>
            <w:tcW w:w="263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Error Messages</w:t>
            </w:r>
          </w:p>
        </w:tc>
        <w:tc>
          <w:tcPr>
            <w:tcW w:w="694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If an error occurs when processing the </w:t>
            </w:r>
            <w:r w:rsidR="00D47282" w:rsidRPr="002979F3">
              <w:rPr>
                <w:rFonts w:ascii="Times New Roman" w:hAnsi="Times New Roman"/>
              </w:rPr>
              <w:t>m</w:t>
            </w:r>
            <w:r w:rsidRPr="002979F3">
              <w:rPr>
                <w:rFonts w:ascii="Times New Roman" w:hAnsi="Times New Roman"/>
              </w:rPr>
              <w:t>essages from the queue, the error will be displayed here and the messaging will automatically be turned off.</w:t>
            </w:r>
          </w:p>
        </w:tc>
      </w:tr>
      <w:tr w:rsidR="00333777" w:rsidRPr="002979F3" w:rsidTr="00FD36A4">
        <w:trPr>
          <w:tblCellSpacing w:w="0" w:type="dxa"/>
        </w:trPr>
        <w:tc>
          <w:tcPr>
            <w:tcW w:w="2633" w:type="dxa"/>
            <w:tcMar>
              <w:top w:w="0" w:type="dxa"/>
              <w:left w:w="108" w:type="dxa"/>
              <w:bottom w:w="0" w:type="dxa"/>
              <w:right w:w="108" w:type="dxa"/>
            </w:tcMar>
            <w:hideMark/>
          </w:tcPr>
          <w:p w:rsidR="00895F4E" w:rsidRPr="002979F3" w:rsidRDefault="00895F4E" w:rsidP="002979F3">
            <w:pPr>
              <w:spacing w:before="100" w:beforeAutospacing="1" w:after="100" w:afterAutospacing="1"/>
              <w:rPr>
                <w:sz w:val="22"/>
                <w:szCs w:val="22"/>
              </w:rPr>
            </w:pPr>
          </w:p>
        </w:tc>
        <w:tc>
          <w:tcPr>
            <w:tcW w:w="6943" w:type="dxa"/>
            <w:tcMar>
              <w:top w:w="0" w:type="dxa"/>
              <w:left w:w="108" w:type="dxa"/>
              <w:bottom w:w="0" w:type="dxa"/>
              <w:right w:w="108" w:type="dxa"/>
            </w:tcMar>
            <w:hideMark/>
          </w:tcPr>
          <w:p w:rsidR="00895F4E" w:rsidRPr="002979F3" w:rsidRDefault="00895F4E" w:rsidP="002979F3">
            <w:pPr>
              <w:spacing w:before="100" w:beforeAutospacing="1" w:after="100" w:afterAutospacing="1"/>
              <w:rPr>
                <w:sz w:val="22"/>
                <w:szCs w:val="22"/>
              </w:rPr>
            </w:pPr>
          </w:p>
        </w:tc>
      </w:tr>
    </w:tbl>
    <w:p w:rsidR="00895F4E" w:rsidRPr="002979F3" w:rsidRDefault="00895F4E" w:rsidP="002979F3">
      <w:pPr>
        <w:pStyle w:val="BodyText"/>
        <w:spacing w:before="100" w:beforeAutospacing="1" w:after="100" w:afterAutospacing="1"/>
      </w:pPr>
    </w:p>
    <w:p w:rsidR="00563C8F" w:rsidRPr="002979F3" w:rsidRDefault="00563C8F" w:rsidP="002979F3">
      <w:pPr>
        <w:spacing w:before="100" w:beforeAutospacing="1" w:after="100" w:afterAutospacing="1"/>
        <w:rPr>
          <w:sz w:val="22"/>
        </w:rPr>
      </w:pPr>
      <w:r w:rsidRPr="002979F3">
        <w:br w:type="page"/>
      </w:r>
    </w:p>
    <w:p w:rsidR="00563C8F" w:rsidRPr="002979F3" w:rsidRDefault="00C45069" w:rsidP="004001A5">
      <w:pPr>
        <w:pStyle w:val="Heading3"/>
      </w:pPr>
      <w:bookmarkStart w:id="246" w:name="_Toc372724986"/>
      <w:r>
        <w:t xml:space="preserve">User Roles Tab </w:t>
      </w:r>
      <w:r w:rsidR="00563C8F" w:rsidRPr="002979F3">
        <w:t>– for Supervisor Roles Only</w:t>
      </w:r>
      <w:bookmarkEnd w:id="246"/>
    </w:p>
    <w:p w:rsidR="00563C8F" w:rsidRPr="002979F3" w:rsidRDefault="00D36B11" w:rsidP="002979F3">
      <w:pPr>
        <w:pStyle w:val="BodyText"/>
        <w:spacing w:before="100" w:beforeAutospacing="1" w:after="100" w:afterAutospacing="1"/>
      </w:pPr>
      <w:r w:rsidRPr="002979F3">
        <w:t xml:space="preserve">The user can assign specific PPS-N roles which determine what functions within PPS-N that user can perform. </w:t>
      </w:r>
    </w:p>
    <w:p w:rsidR="00D36B11" w:rsidRPr="002979F3" w:rsidRDefault="00F65E77" w:rsidP="002979F3">
      <w:pPr>
        <w:pStyle w:val="BodyText"/>
        <w:keepNext/>
        <w:spacing w:before="100" w:beforeAutospacing="1" w:after="100" w:afterAutospacing="1"/>
      </w:pPr>
      <w:r>
        <w:rPr>
          <w:noProof/>
        </w:rPr>
        <w:pict>
          <v:shape id="Picture 49" o:spid="_x0000_i1116" type="#_x0000_t75" style="width:468pt;height:165.75pt;visibility:visible">
            <v:imagedata r:id="rId104" o:title=""/>
          </v:shape>
        </w:pict>
      </w:r>
    </w:p>
    <w:p w:rsidR="00D36B11" w:rsidRPr="002979F3" w:rsidRDefault="00D36B11" w:rsidP="002979F3">
      <w:pPr>
        <w:pStyle w:val="Caption"/>
        <w:spacing w:before="100" w:beforeAutospacing="1" w:after="100" w:afterAutospacing="1"/>
        <w:jc w:val="center"/>
        <w:rPr>
          <w:rFonts w:ascii="Times New Roman" w:hAnsi="Times New Roman"/>
        </w:rPr>
      </w:pPr>
      <w:bookmarkStart w:id="247" w:name="_Toc372725084"/>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87</w:t>
      </w:r>
      <w:r w:rsidR="00433795" w:rsidRPr="002979F3">
        <w:rPr>
          <w:rFonts w:ascii="Times New Roman" w:hAnsi="Times New Roman"/>
          <w:noProof/>
        </w:rPr>
        <w:fldChar w:fldCharType="end"/>
      </w:r>
      <w:r w:rsidRPr="002979F3">
        <w:rPr>
          <w:rFonts w:ascii="Times New Roman" w:hAnsi="Times New Roman"/>
        </w:rPr>
        <w:t>: User Roles Tab</w:t>
      </w:r>
      <w:bookmarkEnd w:id="247"/>
    </w:p>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There are five user roles in PPS-N that are associated with a Security Key in the associated VistA system.</w:t>
      </w:r>
    </w:p>
    <w:p w:rsidR="009E4D26" w:rsidRPr="002979F3" w:rsidRDefault="009E4D26" w:rsidP="002979F3">
      <w:pPr>
        <w:pStyle w:val="Caption"/>
        <w:keepNext/>
        <w:spacing w:before="100" w:beforeAutospacing="1" w:after="100" w:afterAutospacing="1"/>
        <w:jc w:val="center"/>
        <w:rPr>
          <w:rFonts w:ascii="Times New Roman" w:hAnsi="Times New Roman"/>
        </w:rPr>
      </w:pPr>
      <w:bookmarkStart w:id="248" w:name="_Toc372724997"/>
      <w:r w:rsidRPr="002979F3">
        <w:rPr>
          <w:rFonts w:ascii="Times New Roman" w:hAnsi="Times New Roman"/>
        </w:rPr>
        <w:t xml:space="preserve">Table </w:t>
      </w:r>
      <w:r w:rsidR="00433795" w:rsidRPr="002979F3">
        <w:rPr>
          <w:rFonts w:ascii="Times New Roman" w:hAnsi="Times New Roman"/>
        </w:rPr>
        <w:fldChar w:fldCharType="begin"/>
      </w:r>
      <w:r w:rsidR="00433795" w:rsidRPr="002979F3">
        <w:rPr>
          <w:rFonts w:ascii="Times New Roman" w:hAnsi="Times New Roman"/>
        </w:rPr>
        <w:instrText xml:space="preserve"> SEQ Table \* ARABIC </w:instrText>
      </w:r>
      <w:r w:rsidR="00433795" w:rsidRPr="002979F3">
        <w:rPr>
          <w:rFonts w:ascii="Times New Roman" w:hAnsi="Times New Roman"/>
        </w:rPr>
        <w:fldChar w:fldCharType="separate"/>
      </w:r>
      <w:r w:rsidR="00EA4B92">
        <w:rPr>
          <w:rFonts w:ascii="Times New Roman" w:hAnsi="Times New Roman"/>
          <w:noProof/>
        </w:rPr>
        <w:t>11</w:t>
      </w:r>
      <w:r w:rsidR="00433795" w:rsidRPr="002979F3">
        <w:rPr>
          <w:rFonts w:ascii="Times New Roman" w:hAnsi="Times New Roman"/>
          <w:noProof/>
        </w:rPr>
        <w:fldChar w:fldCharType="end"/>
      </w:r>
      <w:r w:rsidRPr="002979F3">
        <w:rPr>
          <w:rFonts w:ascii="Times New Roman" w:hAnsi="Times New Roman"/>
        </w:rPr>
        <w:t>: PPS-N User Roles</w:t>
      </w:r>
      <w:bookmarkEnd w:id="248"/>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1923"/>
        <w:gridCol w:w="3140"/>
        <w:gridCol w:w="4523"/>
      </w:tblGrid>
      <w:tr w:rsidR="00D36B11" w:rsidRPr="002979F3" w:rsidTr="00FD36A4">
        <w:trPr>
          <w:tblCellSpacing w:w="0" w:type="dxa"/>
        </w:trPr>
        <w:tc>
          <w:tcPr>
            <w:tcW w:w="1923" w:type="dxa"/>
            <w:tcBorders>
              <w:top w:val="single" w:sz="2" w:space="0" w:color="B8CCE4"/>
              <w:bottom w:val="nil"/>
            </w:tcBorders>
            <w:shd w:val="clear" w:color="auto" w:fill="D9D9D9"/>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Role</w:t>
            </w:r>
          </w:p>
        </w:tc>
        <w:tc>
          <w:tcPr>
            <w:tcW w:w="3140" w:type="dxa"/>
            <w:tcBorders>
              <w:top w:val="single" w:sz="2" w:space="0" w:color="B8CCE4"/>
              <w:bottom w:val="nil"/>
            </w:tcBorders>
            <w:shd w:val="clear" w:color="auto" w:fill="D9D9D9"/>
          </w:tcPr>
          <w:p w:rsidR="00D36B11" w:rsidRPr="002979F3" w:rsidRDefault="00D36B11" w:rsidP="002979F3">
            <w:pPr>
              <w:pStyle w:val="wdnormal"/>
              <w:spacing w:before="100" w:beforeAutospacing="1" w:after="100" w:afterAutospacing="1"/>
              <w:jc w:val="center"/>
              <w:rPr>
                <w:rFonts w:ascii="Times New Roman" w:hAnsi="Times New Roman"/>
                <w:b/>
                <w:bCs/>
              </w:rPr>
            </w:pPr>
            <w:r w:rsidRPr="002979F3">
              <w:rPr>
                <w:rFonts w:ascii="Times New Roman" w:hAnsi="Times New Roman"/>
                <w:b/>
                <w:bCs/>
              </w:rPr>
              <w:t>Security Key</w:t>
            </w:r>
          </w:p>
        </w:tc>
        <w:tc>
          <w:tcPr>
            <w:tcW w:w="4523" w:type="dxa"/>
            <w:tcBorders>
              <w:top w:val="single" w:sz="2" w:space="0" w:color="B8CCE4"/>
              <w:bottom w:val="nil"/>
            </w:tcBorders>
            <w:shd w:val="clear" w:color="auto" w:fill="D9D9D9"/>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D36B11" w:rsidRPr="002979F3" w:rsidTr="00FD36A4">
        <w:trPr>
          <w:tblCellSpacing w:w="0" w:type="dxa"/>
        </w:trPr>
        <w:tc>
          <w:tcPr>
            <w:tcW w:w="19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Viewer</w:t>
            </w:r>
          </w:p>
        </w:tc>
        <w:tc>
          <w:tcPr>
            <w:tcW w:w="3140" w:type="dxa"/>
            <w:shd w:val="clear" w:color="auto" w:fill="D3DFEE"/>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PSS_PPSN_VIEWER</w:t>
            </w:r>
          </w:p>
        </w:tc>
        <w:tc>
          <w:tcPr>
            <w:tcW w:w="45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is designed for a user who needs access to PPS-N to view drugs and thei</w:t>
            </w:r>
            <w:r w:rsidR="005C1540" w:rsidRPr="002979F3">
              <w:rPr>
                <w:rFonts w:ascii="Times New Roman" w:hAnsi="Times New Roman"/>
              </w:rPr>
              <w:t>r attributes. This user can use</w:t>
            </w:r>
            <w:r w:rsidRPr="002979F3">
              <w:rPr>
                <w:rFonts w:ascii="Times New Roman" w:hAnsi="Times New Roman"/>
              </w:rPr>
              <w:t xml:space="preserve"> the search features and view drugs</w:t>
            </w:r>
            <w:r w:rsidR="005C1540" w:rsidRPr="002979F3">
              <w:rPr>
                <w:rFonts w:ascii="Times New Roman" w:hAnsi="Times New Roman"/>
              </w:rPr>
              <w:t>,</w:t>
            </w:r>
            <w:r w:rsidRPr="002979F3">
              <w:rPr>
                <w:rFonts w:ascii="Times New Roman" w:hAnsi="Times New Roman"/>
              </w:rPr>
              <w:t xml:space="preserve"> but cannot modify </w:t>
            </w:r>
            <w:r w:rsidR="005C1540" w:rsidRPr="002979F3">
              <w:rPr>
                <w:rFonts w:ascii="Times New Roman" w:hAnsi="Times New Roman"/>
              </w:rPr>
              <w:t>or</w:t>
            </w:r>
            <w:r w:rsidRPr="002979F3">
              <w:rPr>
                <w:rFonts w:ascii="Times New Roman" w:hAnsi="Times New Roman"/>
              </w:rPr>
              <w:t xml:space="preserve"> add new drugs to the system. The user can use advanced search and create their own person</w:t>
            </w:r>
            <w:r w:rsidR="005C1540" w:rsidRPr="002979F3">
              <w:rPr>
                <w:rFonts w:ascii="Times New Roman" w:hAnsi="Times New Roman"/>
              </w:rPr>
              <w:t>al</w:t>
            </w:r>
            <w:r w:rsidRPr="002979F3">
              <w:rPr>
                <w:rFonts w:ascii="Times New Roman" w:hAnsi="Times New Roman"/>
              </w:rPr>
              <w:t xml:space="preserve"> search templates and can use the </w:t>
            </w:r>
            <w:r w:rsidRPr="002979F3">
              <w:rPr>
                <w:rFonts w:ascii="Times New Roman" w:hAnsi="Times New Roman"/>
                <w:iCs/>
              </w:rPr>
              <w:t>FDB</w:t>
            </w:r>
            <w:r w:rsidRPr="002979F3">
              <w:rPr>
                <w:rFonts w:ascii="Times New Roman" w:hAnsi="Times New Roman"/>
              </w:rPr>
              <w:t xml:space="preserve"> </w:t>
            </w:r>
            <w:r w:rsidRPr="002979F3">
              <w:rPr>
                <w:rStyle w:val="glosstext"/>
                <w:rFonts w:ascii="Times New Roman" w:hAnsi="Times New Roman"/>
                <w:vanish/>
              </w:rPr>
              <w:t>First DataBank</w:t>
            </w:r>
            <w:r w:rsidRPr="002979F3">
              <w:rPr>
                <w:rFonts w:ascii="Times New Roman" w:hAnsi="Times New Roman"/>
              </w:rPr>
              <w:t xml:space="preserve"> Search features. This user does have the ability to submit a change request for a drug. This user has the ability to view and create reports.</w:t>
            </w:r>
          </w:p>
        </w:tc>
      </w:tr>
      <w:tr w:rsidR="00D36B11" w:rsidRPr="002979F3" w:rsidTr="00FD36A4">
        <w:trPr>
          <w:tblCellSpacing w:w="0" w:type="dxa"/>
        </w:trPr>
        <w:tc>
          <w:tcPr>
            <w:tcW w:w="19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Second Approver</w:t>
            </w:r>
          </w:p>
        </w:tc>
        <w:tc>
          <w:tcPr>
            <w:tcW w:w="3140" w:type="dxa"/>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SECOND_APPROVER</w:t>
            </w:r>
          </w:p>
        </w:tc>
        <w:tc>
          <w:tcPr>
            <w:tcW w:w="45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contains all the functionality of a PPS National Viewer</w:t>
            </w:r>
            <w:r w:rsidR="005C1540" w:rsidRPr="002979F3">
              <w:rPr>
                <w:rFonts w:ascii="Times New Roman" w:hAnsi="Times New Roman"/>
              </w:rPr>
              <w:t xml:space="preserve"> and</w:t>
            </w:r>
            <w:r w:rsidRPr="002979F3">
              <w:rPr>
                <w:rFonts w:ascii="Times New Roman" w:hAnsi="Times New Roman"/>
              </w:rPr>
              <w:t xml:space="preserve"> allows a user to conduct a second approval on items that are in the Pending second approval state. The user can search for </w:t>
            </w:r>
            <w:r w:rsidR="005C1540" w:rsidRPr="002979F3">
              <w:rPr>
                <w:rFonts w:ascii="Times New Roman" w:hAnsi="Times New Roman"/>
              </w:rPr>
              <w:t xml:space="preserve">and view </w:t>
            </w:r>
            <w:r w:rsidRPr="002979F3">
              <w:rPr>
                <w:rFonts w:ascii="Times New Roman" w:hAnsi="Times New Roman"/>
              </w:rPr>
              <w:t xml:space="preserve">all requests, but they can only approve or disapprove the ones that </w:t>
            </w:r>
            <w:r w:rsidR="005C1540" w:rsidRPr="002979F3">
              <w:rPr>
                <w:rFonts w:ascii="Times New Roman" w:hAnsi="Times New Roman"/>
              </w:rPr>
              <w:t xml:space="preserve">are </w:t>
            </w:r>
            <w:r w:rsidRPr="002979F3">
              <w:rPr>
                <w:rFonts w:ascii="Times New Roman" w:hAnsi="Times New Roman"/>
              </w:rPr>
              <w:t xml:space="preserve">available for second approval. </w:t>
            </w:r>
          </w:p>
        </w:tc>
      </w:tr>
      <w:tr w:rsidR="00D36B11" w:rsidRPr="002979F3" w:rsidTr="00FD36A4">
        <w:trPr>
          <w:tblCellSpacing w:w="0" w:type="dxa"/>
        </w:trPr>
        <w:tc>
          <w:tcPr>
            <w:tcW w:w="19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Manager</w:t>
            </w:r>
          </w:p>
        </w:tc>
        <w:tc>
          <w:tcPr>
            <w:tcW w:w="3140" w:type="dxa"/>
            <w:shd w:val="clear" w:color="auto" w:fill="D3DFEE"/>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MANAGER</w:t>
            </w:r>
          </w:p>
        </w:tc>
        <w:tc>
          <w:tcPr>
            <w:tcW w:w="45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The PPS National Manager is the role that controls the normal processing of drug items. This role contains all the functionality of the PPS National Second Approver plus the ability to add and approve all items </w:t>
            </w:r>
            <w:r w:rsidR="005C1540" w:rsidRPr="002979F3">
              <w:rPr>
                <w:rFonts w:ascii="Times New Roman" w:hAnsi="Times New Roman"/>
              </w:rPr>
              <w:t>including</w:t>
            </w:r>
            <w:r w:rsidRPr="002979F3">
              <w:rPr>
                <w:rFonts w:ascii="Times New Roman" w:hAnsi="Times New Roman"/>
              </w:rPr>
              <w:t xml:space="preserve"> new domains such as generic names, ingredients, </w:t>
            </w:r>
            <w:r w:rsidRPr="002979F3">
              <w:rPr>
                <w:rFonts w:ascii="Times New Roman" w:hAnsi="Times New Roman"/>
              </w:rPr>
              <w:lastRenderedPageBreak/>
              <w:t xml:space="preserve">drug classes, etc. This role also allows the user to </w:t>
            </w:r>
            <w:r w:rsidR="005C1540" w:rsidRPr="002979F3">
              <w:rPr>
                <w:rFonts w:ascii="Times New Roman" w:hAnsi="Times New Roman"/>
              </w:rPr>
              <w:t>look</w:t>
            </w:r>
            <w:r w:rsidR="00C45069">
              <w:rPr>
                <w:rFonts w:ascii="Times New Roman" w:hAnsi="Times New Roman"/>
              </w:rPr>
              <w:t xml:space="preserve"> </w:t>
            </w:r>
            <w:r w:rsidR="005C1540" w:rsidRPr="002979F3">
              <w:rPr>
                <w:rFonts w:ascii="Times New Roman" w:hAnsi="Times New Roman"/>
              </w:rPr>
              <w:t>up new items in FDB and add</w:t>
            </w:r>
            <w:r w:rsidRPr="002979F3">
              <w:rPr>
                <w:rFonts w:ascii="Times New Roman" w:hAnsi="Times New Roman"/>
              </w:rPr>
              <w:t xml:space="preserve"> them to PPS-N</w:t>
            </w:r>
            <w:r w:rsidRPr="002979F3">
              <w:rPr>
                <w:rStyle w:val="glosstext"/>
                <w:rFonts w:ascii="Times New Roman" w:hAnsi="Times New Roman"/>
                <w:vanish/>
              </w:rPr>
              <w:t>Enterprise Product List</w:t>
            </w:r>
            <w:r w:rsidRPr="002979F3">
              <w:rPr>
                <w:rFonts w:ascii="Times New Roman" w:hAnsi="Times New Roman"/>
              </w:rPr>
              <w:t xml:space="preserve">. This role allows the user to save and retrieve partially modified items. </w:t>
            </w:r>
          </w:p>
        </w:tc>
      </w:tr>
      <w:tr w:rsidR="00D36B11" w:rsidRPr="002979F3" w:rsidTr="00FD36A4">
        <w:trPr>
          <w:tblCellSpacing w:w="0" w:type="dxa"/>
        </w:trPr>
        <w:tc>
          <w:tcPr>
            <w:tcW w:w="19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PPS National Supervisor</w:t>
            </w:r>
          </w:p>
        </w:tc>
        <w:tc>
          <w:tcPr>
            <w:tcW w:w="3140" w:type="dxa"/>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SUPERVISOR</w:t>
            </w:r>
          </w:p>
        </w:tc>
        <w:tc>
          <w:tcPr>
            <w:tcW w:w="45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of the permissions of a PPS National Manager. In addition, the role </w:t>
            </w:r>
            <w:r w:rsidR="005C1540" w:rsidRPr="002979F3">
              <w:rPr>
                <w:rFonts w:ascii="Times New Roman" w:hAnsi="Times New Roman"/>
              </w:rPr>
              <w:t xml:space="preserve">provides access to the Manage Application tab for domain mapping, system data control, assigning user roles, and editing the home page content. </w:t>
            </w:r>
            <w:r w:rsidRPr="002979F3">
              <w:rPr>
                <w:rFonts w:ascii="Times New Roman" w:hAnsi="Times New Roman"/>
              </w:rPr>
              <w:t>In addition this role allows the user to create system level advanced search templates and delete templates that other users have created. This role can also delete partially saved items that other users have saved.</w:t>
            </w:r>
          </w:p>
        </w:tc>
      </w:tr>
      <w:tr w:rsidR="00D36B11" w:rsidRPr="002979F3" w:rsidTr="00FD36A4">
        <w:trPr>
          <w:tblCellSpacing w:w="0" w:type="dxa"/>
        </w:trPr>
        <w:tc>
          <w:tcPr>
            <w:tcW w:w="19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Migrator</w:t>
            </w:r>
          </w:p>
        </w:tc>
        <w:tc>
          <w:tcPr>
            <w:tcW w:w="3140" w:type="dxa"/>
            <w:shd w:val="clear" w:color="auto" w:fill="D3DFEE"/>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PSS_PPSN_MIGRATOR</w:t>
            </w:r>
          </w:p>
        </w:tc>
        <w:tc>
          <w:tcPr>
            <w:tcW w:w="45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the permissions of the PPS National Viewer </w:t>
            </w:r>
            <w:r w:rsidR="005C1540" w:rsidRPr="002979F3">
              <w:rPr>
                <w:rFonts w:ascii="Times New Roman" w:hAnsi="Times New Roman"/>
              </w:rPr>
              <w:t>and provides access to the Migration tab to perform those functions.</w:t>
            </w:r>
          </w:p>
        </w:tc>
      </w:tr>
    </w:tbl>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Each user of PPS-N will ne</w:t>
      </w:r>
      <w:r w:rsidR="00FE40DB" w:rsidRPr="002979F3">
        <w:rPr>
          <w:rFonts w:ascii="Times New Roman" w:hAnsi="Times New Roman"/>
        </w:rPr>
        <w:t xml:space="preserve">ed at least one of these roles, and can be assigned multiple roles.  </w:t>
      </w:r>
      <w:r w:rsidRPr="002979F3">
        <w:rPr>
          <w:rFonts w:ascii="Times New Roman" w:hAnsi="Times New Roman"/>
        </w:rPr>
        <w:t xml:space="preserve">When the user first logs into PPS-N, they will </w:t>
      </w:r>
      <w:r w:rsidR="00FE40DB" w:rsidRPr="002979F3">
        <w:rPr>
          <w:rFonts w:ascii="Times New Roman" w:hAnsi="Times New Roman"/>
        </w:rPr>
        <w:t xml:space="preserve">only </w:t>
      </w:r>
      <w:r w:rsidRPr="002979F3">
        <w:rPr>
          <w:rFonts w:ascii="Times New Roman" w:hAnsi="Times New Roman"/>
        </w:rPr>
        <w:t>get the permissions of PPS National Viewer</w:t>
      </w:r>
      <w:r w:rsidR="00FE40DB" w:rsidRPr="002979F3">
        <w:rPr>
          <w:rFonts w:ascii="Times New Roman" w:hAnsi="Times New Roman"/>
        </w:rPr>
        <w:t>,</w:t>
      </w:r>
      <w:r w:rsidRPr="002979F3">
        <w:rPr>
          <w:rFonts w:ascii="Times New Roman" w:hAnsi="Times New Roman"/>
        </w:rPr>
        <w:t xml:space="preserve"> even if they have been assigned additional</w:t>
      </w:r>
      <w:r w:rsidR="00FE40DB" w:rsidRPr="002979F3">
        <w:rPr>
          <w:rFonts w:ascii="Times New Roman" w:hAnsi="Times New Roman"/>
        </w:rPr>
        <w:t xml:space="preserve"> roles in their associated VistA</w:t>
      </w:r>
      <w:r w:rsidRPr="002979F3">
        <w:rPr>
          <w:rFonts w:ascii="Times New Roman" w:hAnsi="Times New Roman"/>
        </w:rPr>
        <w:t xml:space="preserve"> system. Before they can access the functionality of those additional roles, a PPS-N Supervisor must access this </w:t>
      </w:r>
      <w:r w:rsidR="00FE40DB" w:rsidRPr="002979F3">
        <w:rPr>
          <w:rFonts w:ascii="Times New Roman" w:hAnsi="Times New Roman"/>
        </w:rPr>
        <w:t>page</w:t>
      </w:r>
      <w:r w:rsidRPr="002979F3">
        <w:rPr>
          <w:rFonts w:ascii="Times New Roman" w:hAnsi="Times New Roman"/>
        </w:rPr>
        <w:t xml:space="preserve"> and check the checkbox giving them the appropriate role</w:t>
      </w:r>
      <w:r w:rsidR="00FE40DB" w:rsidRPr="002979F3">
        <w:rPr>
          <w:rFonts w:ascii="Times New Roman" w:hAnsi="Times New Roman"/>
        </w:rPr>
        <w:t>(s)</w:t>
      </w:r>
      <w:r w:rsidRPr="002979F3">
        <w:rPr>
          <w:rFonts w:ascii="Times New Roman" w:hAnsi="Times New Roman"/>
        </w:rPr>
        <w:t>.</w:t>
      </w:r>
    </w:p>
    <w:p w:rsidR="00D36B11" w:rsidRPr="002979F3" w:rsidRDefault="00D36B11"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User Role </w:t>
      </w:r>
      <w:r w:rsidR="009D3B77" w:rsidRPr="002979F3">
        <w:rPr>
          <w:rFonts w:ascii="Times New Roman" w:hAnsi="Times New Roman" w:cs="Times New Roman"/>
          <w:b w:val="0"/>
          <w:sz w:val="22"/>
          <w:szCs w:val="22"/>
          <w:u w:val="single"/>
        </w:rPr>
        <w:t>Table Columns</w:t>
      </w:r>
    </w:p>
    <w:p w:rsidR="009D3B77" w:rsidRPr="002979F3" w:rsidRDefault="009D3B77" w:rsidP="002979F3">
      <w:pPr>
        <w:pStyle w:val="BodyText"/>
        <w:spacing w:before="100" w:beforeAutospacing="1" w:after="100" w:afterAutospacing="1"/>
      </w:pPr>
      <w:r w:rsidRPr="002979F3">
        <w:t>The user roles table contains a number of columns:</w:t>
      </w:r>
    </w:p>
    <w:p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Username: This is the full name f</w:t>
      </w:r>
      <w:r w:rsidR="009D3B77" w:rsidRPr="002979F3">
        <w:rPr>
          <w:rFonts w:ascii="Times New Roman" w:hAnsi="Times New Roman" w:cs="Times New Roman"/>
        </w:rPr>
        <w:t>rom the New Person file in VistA</w:t>
      </w:r>
      <w:r w:rsidRPr="002979F3">
        <w:rPr>
          <w:rFonts w:ascii="Times New Roman" w:hAnsi="Times New Roman" w:cs="Times New Roman"/>
        </w:rPr>
        <w:t>.</w:t>
      </w:r>
    </w:p>
    <w:p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49" w:name="HotSpot21973"/>
      <w:r w:rsidRPr="002979F3">
        <w:rPr>
          <w:rFonts w:ascii="Times New Roman" w:hAnsi="Times New Roman" w:cs="Times New Roman"/>
          <w:iCs/>
        </w:rPr>
        <w:t>DUZ</w:t>
      </w:r>
      <w:bookmarkEnd w:id="249"/>
      <w:r w:rsidRPr="002979F3">
        <w:rPr>
          <w:rFonts w:ascii="Times New Roman" w:hAnsi="Times New Roman" w:cs="Times New Roman"/>
        </w:rPr>
        <w:t xml:space="preserve"> </w:t>
      </w:r>
      <w:r w:rsidRPr="002979F3">
        <w:rPr>
          <w:rStyle w:val="glosstext"/>
          <w:rFonts w:ascii="Times New Roman" w:hAnsi="Times New Roman" w:cs="Times New Roman"/>
          <w:vanish/>
        </w:rPr>
        <w:t>A value that identifies a specific end-user signed into the VistA system. The DUZ is being replaced by the VPID but is still in use.</w:t>
      </w:r>
      <w:r w:rsidRPr="002979F3">
        <w:rPr>
          <w:rFonts w:ascii="Times New Roman" w:hAnsi="Times New Roman" w:cs="Times New Roman"/>
        </w:rPr>
        <w:t xml:space="preserve">: The </w:t>
      </w:r>
      <w:bookmarkStart w:id="250" w:name="HotSpot9499"/>
      <w:r w:rsidRPr="002979F3">
        <w:rPr>
          <w:rFonts w:ascii="Times New Roman" w:hAnsi="Times New Roman" w:cs="Times New Roman"/>
          <w:iCs/>
        </w:rPr>
        <w:t>IEN</w:t>
      </w:r>
      <w:bookmarkEnd w:id="250"/>
      <w:r w:rsidRPr="002979F3">
        <w:rPr>
          <w:rFonts w:ascii="Times New Roman" w:hAnsi="Times New Roman" w:cs="Times New Roman"/>
        </w:rPr>
        <w:t xml:space="preserve"> for the user form the New Person file in </w:t>
      </w:r>
      <w:r w:rsidR="009D3B77" w:rsidRPr="002979F3">
        <w:rPr>
          <w:rFonts w:ascii="Times New Roman" w:hAnsi="Times New Roman" w:cs="Times New Roman"/>
        </w:rPr>
        <w:t>VistA</w:t>
      </w:r>
      <w:r w:rsidRPr="002979F3">
        <w:rPr>
          <w:rFonts w:ascii="Times New Roman" w:hAnsi="Times New Roman" w:cs="Times New Roman"/>
        </w:rPr>
        <w:t>.</w:t>
      </w:r>
    </w:p>
    <w:p w:rsidR="009D3B77"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Location: The </w:t>
      </w:r>
      <w:r w:rsidR="009D3B77" w:rsidRPr="002979F3">
        <w:rPr>
          <w:rFonts w:ascii="Times New Roman" w:hAnsi="Times New Roman" w:cs="Times New Roman"/>
        </w:rPr>
        <w:t xml:space="preserve">VistA </w:t>
      </w:r>
      <w:r w:rsidRPr="002979F3">
        <w:rPr>
          <w:rFonts w:ascii="Times New Roman" w:hAnsi="Times New Roman" w:cs="Times New Roman"/>
        </w:rPr>
        <w:t>Instance Number (or Location Number) for the Vista that houses this user. The combination of the DUZ and the location field uniquely identify a user.</w:t>
      </w:r>
    </w:p>
    <w:p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last four columns, the field is blank if the user does not have this security key assigned to them in their </w:t>
      </w:r>
      <w:r w:rsidR="009D3B77" w:rsidRPr="002979F3">
        <w:rPr>
          <w:rFonts w:ascii="Times New Roman" w:hAnsi="Times New Roman" w:cs="Times New Roman"/>
        </w:rPr>
        <w:t xml:space="preserve">VistA </w:t>
      </w:r>
      <w:r w:rsidRPr="002979F3">
        <w:rPr>
          <w:rFonts w:ascii="Times New Roman" w:hAnsi="Times New Roman" w:cs="Times New Roman"/>
        </w:rPr>
        <w:t xml:space="preserve">System. If the user is given the security key, then when the user first logs in the checkbox will become visible but </w:t>
      </w:r>
      <w:r w:rsidR="009D3B77" w:rsidRPr="002979F3">
        <w:rPr>
          <w:rFonts w:ascii="Times New Roman" w:hAnsi="Times New Roman" w:cs="Times New Roman"/>
        </w:rPr>
        <w:t xml:space="preserve">be </w:t>
      </w:r>
      <w:r w:rsidRPr="002979F3">
        <w:rPr>
          <w:rFonts w:ascii="Times New Roman" w:hAnsi="Times New Roman" w:cs="Times New Roman"/>
        </w:rPr>
        <w:t xml:space="preserve">unchecked. A </w:t>
      </w:r>
      <w:r w:rsidR="009D3B77" w:rsidRPr="002979F3">
        <w:rPr>
          <w:rFonts w:ascii="Times New Roman" w:hAnsi="Times New Roman" w:cs="Times New Roman"/>
        </w:rPr>
        <w:t xml:space="preserve">user with the </w:t>
      </w:r>
      <w:r w:rsidRPr="002979F3">
        <w:rPr>
          <w:rFonts w:ascii="Times New Roman" w:hAnsi="Times New Roman" w:cs="Times New Roman"/>
        </w:rPr>
        <w:t xml:space="preserve">PPS-N Supervisor </w:t>
      </w:r>
      <w:r w:rsidR="009D3B77" w:rsidRPr="002979F3">
        <w:rPr>
          <w:rFonts w:ascii="Times New Roman" w:hAnsi="Times New Roman" w:cs="Times New Roman"/>
        </w:rPr>
        <w:t>role must</w:t>
      </w:r>
      <w:r w:rsidRPr="002979F3">
        <w:rPr>
          <w:rFonts w:ascii="Times New Roman" w:hAnsi="Times New Roman" w:cs="Times New Roman"/>
        </w:rPr>
        <w:t xml:space="preserve"> check the box for the user to gain the permissions of the role.</w:t>
      </w:r>
    </w:p>
    <w:p w:rsidR="009D3B77" w:rsidRPr="002979F3" w:rsidRDefault="009D3B77" w:rsidP="002979F3">
      <w:pPr>
        <w:pStyle w:val="wdnormal"/>
        <w:spacing w:before="100" w:beforeAutospacing="1" w:after="100" w:afterAutospacing="1"/>
        <w:rPr>
          <w:rFonts w:ascii="Times New Roman" w:hAnsi="Times New Roman"/>
          <w:bCs/>
          <w:u w:val="single"/>
        </w:rPr>
      </w:pPr>
      <w:r w:rsidRPr="002979F3">
        <w:rPr>
          <w:rFonts w:ascii="Times New Roman" w:hAnsi="Times New Roman"/>
          <w:bCs/>
          <w:u w:val="single"/>
        </w:rPr>
        <w:t>Granting Permissions</w:t>
      </w:r>
    </w:p>
    <w:p w:rsidR="009D3B77" w:rsidRPr="002979F3" w:rsidRDefault="009D3B77" w:rsidP="002979F3">
      <w:pPr>
        <w:pStyle w:val="wdnormal"/>
        <w:spacing w:before="100" w:beforeAutospacing="1" w:after="100" w:afterAutospacing="1"/>
        <w:rPr>
          <w:rFonts w:ascii="Times New Roman" w:hAnsi="Times New Roman"/>
          <w:bCs/>
        </w:rPr>
      </w:pPr>
      <w:r w:rsidRPr="002979F3">
        <w:rPr>
          <w:rFonts w:ascii="Times New Roman" w:hAnsi="Times New Roman"/>
          <w:bCs/>
        </w:rPr>
        <w:t>The user will access this tab and check the appropriate checkboxes for each user.  The user will then click the “Submit” button to save the changes to the database.</w:t>
      </w:r>
    </w:p>
    <w:p w:rsidR="00D36B11" w:rsidRPr="002979F3" w:rsidRDefault="00D36B11" w:rsidP="002979F3">
      <w:pPr>
        <w:spacing w:before="100" w:beforeAutospacing="1" w:after="100" w:afterAutospacing="1"/>
      </w:pPr>
    </w:p>
    <w:p w:rsidR="00563C8F" w:rsidRPr="002979F3" w:rsidRDefault="00563C8F" w:rsidP="002979F3">
      <w:pPr>
        <w:pStyle w:val="BodyText"/>
        <w:spacing w:before="100" w:beforeAutospacing="1" w:after="100" w:afterAutospacing="1"/>
      </w:pPr>
    </w:p>
    <w:p w:rsidR="00563C8F" w:rsidRPr="002979F3" w:rsidRDefault="00563C8F" w:rsidP="002979F3">
      <w:pPr>
        <w:pStyle w:val="BodyText"/>
        <w:spacing w:before="100" w:beforeAutospacing="1" w:after="100" w:afterAutospacing="1"/>
      </w:pPr>
    </w:p>
    <w:p w:rsidR="00563C8F" w:rsidRPr="002979F3" w:rsidRDefault="00563C8F" w:rsidP="002979F3">
      <w:pPr>
        <w:pStyle w:val="BodyText"/>
        <w:spacing w:before="100" w:beforeAutospacing="1" w:after="100" w:afterAutospacing="1"/>
      </w:pPr>
    </w:p>
    <w:p w:rsidR="00563C8F" w:rsidRPr="002979F3" w:rsidRDefault="00563C8F" w:rsidP="002979F3">
      <w:pPr>
        <w:spacing w:before="100" w:beforeAutospacing="1" w:after="100" w:afterAutospacing="1"/>
        <w:rPr>
          <w:sz w:val="22"/>
        </w:rPr>
      </w:pPr>
      <w:r w:rsidRPr="002979F3">
        <w:br w:type="page"/>
      </w:r>
    </w:p>
    <w:p w:rsidR="00563C8F" w:rsidRPr="002979F3" w:rsidRDefault="00563C8F" w:rsidP="004001A5">
      <w:pPr>
        <w:pStyle w:val="Heading3"/>
      </w:pPr>
      <w:bookmarkStart w:id="251" w:name="_Toc372724987"/>
      <w:r w:rsidRPr="002979F3">
        <w:t>Edit Home Page Tab  – for Supervisor Roles Only</w:t>
      </w:r>
      <w:bookmarkEnd w:id="251"/>
    </w:p>
    <w:p w:rsidR="00563C8F" w:rsidRPr="002979F3" w:rsidRDefault="00A34CE3" w:rsidP="002979F3">
      <w:pPr>
        <w:pStyle w:val="BodyText"/>
        <w:spacing w:before="100" w:beforeAutospacing="1" w:after="100" w:afterAutospacing="1"/>
      </w:pPr>
      <w:r w:rsidRPr="002979F3">
        <w:t xml:space="preserve">The user will access the Edit Home Page tab to change the content for the Home tab.  </w:t>
      </w:r>
    </w:p>
    <w:p w:rsidR="009E4D26" w:rsidRPr="002979F3" w:rsidRDefault="00F65E77" w:rsidP="002979F3">
      <w:pPr>
        <w:pStyle w:val="BodyText"/>
        <w:keepNext/>
        <w:spacing w:before="100" w:beforeAutospacing="1" w:after="100" w:afterAutospacing="1"/>
      </w:pPr>
      <w:r>
        <w:rPr>
          <w:noProof/>
        </w:rPr>
        <w:pict>
          <v:shape id="Picture 52" o:spid="_x0000_i1117" type="#_x0000_t75" style="width:468pt;height:260.85pt;visibility:visible">
            <v:imagedata r:id="rId105" o:title=""/>
          </v:shape>
        </w:pict>
      </w:r>
    </w:p>
    <w:p w:rsidR="00A34CE3" w:rsidRPr="002979F3" w:rsidRDefault="009E4D26" w:rsidP="002979F3">
      <w:pPr>
        <w:pStyle w:val="Caption"/>
        <w:spacing w:before="100" w:beforeAutospacing="1" w:after="100" w:afterAutospacing="1"/>
        <w:jc w:val="center"/>
        <w:rPr>
          <w:rFonts w:ascii="Times New Roman" w:hAnsi="Times New Roman"/>
        </w:rPr>
      </w:pPr>
      <w:bookmarkStart w:id="252" w:name="_Toc372725085"/>
      <w:r w:rsidRPr="002979F3">
        <w:rPr>
          <w:rFonts w:ascii="Times New Roman" w:hAnsi="Times New Roman"/>
        </w:rPr>
        <w:t xml:space="preserve">Figure </w:t>
      </w:r>
      <w:r w:rsidR="00433795" w:rsidRPr="002979F3">
        <w:rPr>
          <w:rFonts w:ascii="Times New Roman" w:hAnsi="Times New Roman"/>
        </w:rPr>
        <w:fldChar w:fldCharType="begin"/>
      </w:r>
      <w:r w:rsidR="00433795" w:rsidRPr="002979F3">
        <w:rPr>
          <w:rFonts w:ascii="Times New Roman" w:hAnsi="Times New Roman"/>
        </w:rPr>
        <w:instrText xml:space="preserve"> SEQ Figure \* ARABIC </w:instrText>
      </w:r>
      <w:r w:rsidR="00433795" w:rsidRPr="002979F3">
        <w:rPr>
          <w:rFonts w:ascii="Times New Roman" w:hAnsi="Times New Roman"/>
        </w:rPr>
        <w:fldChar w:fldCharType="separate"/>
      </w:r>
      <w:r w:rsidR="00EA4B92">
        <w:rPr>
          <w:rFonts w:ascii="Times New Roman" w:hAnsi="Times New Roman"/>
          <w:noProof/>
        </w:rPr>
        <w:t>88</w:t>
      </w:r>
      <w:r w:rsidR="00433795" w:rsidRPr="002979F3">
        <w:rPr>
          <w:rFonts w:ascii="Times New Roman" w:hAnsi="Times New Roman"/>
          <w:noProof/>
        </w:rPr>
        <w:fldChar w:fldCharType="end"/>
      </w:r>
      <w:r w:rsidRPr="002979F3">
        <w:rPr>
          <w:rFonts w:ascii="Times New Roman" w:hAnsi="Times New Roman"/>
        </w:rPr>
        <w:t>: Edit Home Tab Content</w:t>
      </w:r>
      <w:bookmarkEnd w:id="252"/>
    </w:p>
    <w:p w:rsidR="00563C8F" w:rsidRPr="002979F3" w:rsidRDefault="00A34CE3" w:rsidP="002979F3">
      <w:pPr>
        <w:pStyle w:val="BodyText"/>
        <w:spacing w:before="100" w:beforeAutospacing="1" w:after="100" w:afterAutospacing="1"/>
      </w:pPr>
      <w:r w:rsidRPr="002979F3">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 article.</w:t>
      </w:r>
    </w:p>
    <w:p w:rsidR="00A34CE3" w:rsidRPr="002979F3" w:rsidRDefault="00DC0AA1" w:rsidP="002979F3">
      <w:pPr>
        <w:pStyle w:val="BodyText"/>
        <w:spacing w:before="100" w:beforeAutospacing="1" w:after="100" w:afterAutospacing="1"/>
      </w:pPr>
      <w:r w:rsidRPr="002979F3">
        <w:t>When the user has made the desired changes, the user will click the “Save Changes” button.  The user may also undo the changes by clicking the “Undo Changes” button.</w:t>
      </w:r>
    </w:p>
    <w:p w:rsidR="00DC0AA1" w:rsidRPr="000B30B5" w:rsidRDefault="00DC0AA1" w:rsidP="00590FFD">
      <w:pPr>
        <w:pStyle w:val="BodyText"/>
      </w:pPr>
    </w:p>
    <w:sectPr w:rsidR="00DC0AA1" w:rsidRPr="000B30B5" w:rsidSect="006034DC">
      <w:footerReference w:type="first" r:id="rId106"/>
      <w:type w:val="oddPage"/>
      <w:pgSz w:w="12240" w:h="15840" w:code="1"/>
      <w:pgMar w:top="117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MAGkAcwB0AE4AdQBtAGIAZQB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89E" w:rsidRDefault="0013789E">
      <w:r>
        <w:separator/>
      </w:r>
    </w:p>
  </w:endnote>
  <w:endnote w:type="continuationSeparator" w:id="0">
    <w:p w:rsidR="0013789E" w:rsidRDefault="0013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D65" w:rsidRDefault="008B7D65" w:rsidP="001B5E4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D36A4">
      <w:rPr>
        <w:rStyle w:val="PageNumber"/>
        <w:noProof/>
      </w:rPr>
      <w:t>80</w:t>
    </w:r>
    <w:r>
      <w:rPr>
        <w:rStyle w:val="PageNumber"/>
      </w:rPr>
      <w:fldChar w:fldCharType="end"/>
    </w:r>
    <w:r>
      <w:rPr>
        <w:rStyle w:val="PageNumber"/>
      </w:rPr>
      <w:tab/>
      <w:t xml:space="preserve"> Pharmacy Product System – National (PPS-N) Version 1.0.01</w:t>
    </w:r>
    <w:r>
      <w:rPr>
        <w:rStyle w:val="PageNumber"/>
      </w:rPr>
      <w:tab/>
      <w:t>January 2014</w:t>
    </w:r>
  </w:p>
  <w:p w:rsidR="008B7D65" w:rsidRDefault="008B7D65" w:rsidP="001B5E48">
    <w:pPr>
      <w:pStyle w:val="Footer"/>
      <w:rPr>
        <w:rStyle w:val="PageNumber"/>
      </w:rPr>
    </w:pPr>
    <w:r>
      <w:rPr>
        <w:rStyle w:val="PageNumber"/>
      </w:rPr>
      <w:t xml:space="preserve">                                                                                User Guide</w:t>
    </w:r>
  </w:p>
  <w:p w:rsidR="008B7D65" w:rsidRPr="00E264FA" w:rsidRDefault="008B7D65" w:rsidP="00E26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D65" w:rsidRDefault="008B7D65" w:rsidP="00515F2A">
    <w:pPr>
      <w:pStyle w:val="Footer"/>
      <w:rPr>
        <w:rStyle w:val="PageNumber"/>
      </w:rPr>
    </w:pPr>
    <w:r>
      <w:rPr>
        <w:rStyle w:val="PageNumber"/>
      </w:rPr>
      <w:t>January 2014</w:t>
    </w:r>
    <w:r>
      <w:rPr>
        <w:rStyle w:val="PageNumber"/>
      </w:rPr>
      <w:tab/>
      <w:t xml:space="preserve">               Pharmacy Product System – National (PPS-N) Version 1.0.01</w:t>
    </w:r>
    <w:r>
      <w:rPr>
        <w:rStyle w:val="PageNumber"/>
      </w:rPr>
      <w:tab/>
    </w:r>
    <w:r>
      <w:rPr>
        <w:rStyle w:val="PageNumber"/>
      </w:rPr>
      <w:fldChar w:fldCharType="begin"/>
    </w:r>
    <w:r>
      <w:rPr>
        <w:rStyle w:val="PageNumber"/>
      </w:rPr>
      <w:instrText xml:space="preserve">PAGE  </w:instrText>
    </w:r>
    <w:r>
      <w:rPr>
        <w:rStyle w:val="PageNumber"/>
      </w:rPr>
      <w:fldChar w:fldCharType="separate"/>
    </w:r>
    <w:r w:rsidR="00FD36A4">
      <w:rPr>
        <w:rStyle w:val="PageNumber"/>
        <w:noProof/>
      </w:rPr>
      <w:t>81</w:t>
    </w:r>
    <w:r>
      <w:rPr>
        <w:rStyle w:val="PageNumber"/>
      </w:rPr>
      <w:fldChar w:fldCharType="end"/>
    </w:r>
  </w:p>
  <w:p w:rsidR="008B7D65" w:rsidRDefault="008B7D65" w:rsidP="00515F2A">
    <w:pPr>
      <w:pStyle w:val="Footer"/>
      <w:rPr>
        <w:rStyle w:val="PageNumber"/>
      </w:rPr>
    </w:pPr>
    <w:r>
      <w:rPr>
        <w:rStyle w:val="PageNumber"/>
      </w:rPr>
      <w:t xml:space="preserve">                                                                                     User Guide</w:t>
    </w:r>
  </w:p>
  <w:p w:rsidR="008B7D65" w:rsidRDefault="008B7D65" w:rsidP="00515F2A">
    <w:pPr>
      <w:pStyle w:val="Footer"/>
    </w:pPr>
    <w:r>
      <w:rPr>
        <w:rStyle w:val="PageNumber"/>
      </w:rPr>
      <w:tab/>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D65" w:rsidRDefault="008B7D65"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8B7D65" w:rsidRDefault="008B7D65" w:rsidP="00515F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D65" w:rsidRDefault="008B7D65"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8B7D65" w:rsidRDefault="008B7D65" w:rsidP="0051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89E" w:rsidRDefault="0013789E">
      <w:r>
        <w:separator/>
      </w:r>
    </w:p>
  </w:footnote>
  <w:footnote w:type="continuationSeparator" w:id="0">
    <w:p w:rsidR="0013789E" w:rsidRDefault="001378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9E0"/>
    <w:multiLevelType w:val="hybridMultilevel"/>
    <w:tmpl w:val="7CFEB98A"/>
    <w:lvl w:ilvl="0" w:tplc="58563B8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95C9C"/>
    <w:multiLevelType w:val="hybridMultilevel"/>
    <w:tmpl w:val="E98655C8"/>
    <w:lvl w:ilvl="0" w:tplc="B3BE0CA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E44EA"/>
    <w:multiLevelType w:val="hybridMultilevel"/>
    <w:tmpl w:val="000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A2"/>
    <w:multiLevelType w:val="hybridMultilevel"/>
    <w:tmpl w:val="45B6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D7E50"/>
    <w:multiLevelType w:val="hybridMultilevel"/>
    <w:tmpl w:val="24AC65EE"/>
    <w:lvl w:ilvl="0" w:tplc="2BF4A50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67F8C"/>
    <w:multiLevelType w:val="hybridMultilevel"/>
    <w:tmpl w:val="E28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5728A6"/>
    <w:multiLevelType w:val="hybridMultilevel"/>
    <w:tmpl w:val="67A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518C5"/>
    <w:multiLevelType w:val="hybridMultilevel"/>
    <w:tmpl w:val="F29E49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51923F7"/>
    <w:multiLevelType w:val="hybridMultilevel"/>
    <w:tmpl w:val="00CA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B66B2"/>
    <w:multiLevelType w:val="hybridMultilevel"/>
    <w:tmpl w:val="D62AAE66"/>
    <w:lvl w:ilvl="0" w:tplc="1480ED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B1129"/>
    <w:multiLevelType w:val="hybridMultilevel"/>
    <w:tmpl w:val="0890F176"/>
    <w:lvl w:ilvl="0" w:tplc="E868837E">
      <w:start w:val="1"/>
      <w:numFmt w:val="decimal"/>
      <w:pStyle w:val="List1"/>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441A0"/>
    <w:multiLevelType w:val="hybridMultilevel"/>
    <w:tmpl w:val="A39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A49"/>
    <w:multiLevelType w:val="hybridMultilevel"/>
    <w:tmpl w:val="A7CE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03280"/>
    <w:multiLevelType w:val="hybridMultilevel"/>
    <w:tmpl w:val="4DA2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22A"/>
    <w:multiLevelType w:val="hybridMultilevel"/>
    <w:tmpl w:val="E08AA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B5149"/>
    <w:multiLevelType w:val="hybridMultilevel"/>
    <w:tmpl w:val="24AC65EE"/>
    <w:lvl w:ilvl="0" w:tplc="2BF4A50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0796"/>
    <w:multiLevelType w:val="hybridMultilevel"/>
    <w:tmpl w:val="842CF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81022"/>
    <w:multiLevelType w:val="hybridMultilevel"/>
    <w:tmpl w:val="4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B03BB"/>
    <w:multiLevelType w:val="hybridMultilevel"/>
    <w:tmpl w:val="7DC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73419"/>
    <w:multiLevelType w:val="hybridMultilevel"/>
    <w:tmpl w:val="A70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574C4"/>
    <w:multiLevelType w:val="hybridMultilevel"/>
    <w:tmpl w:val="8A7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21810"/>
    <w:multiLevelType w:val="hybridMultilevel"/>
    <w:tmpl w:val="455677BA"/>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B25A4"/>
    <w:multiLevelType w:val="hybridMultilevel"/>
    <w:tmpl w:val="741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25B16"/>
    <w:multiLevelType w:val="hybridMultilevel"/>
    <w:tmpl w:val="4196A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2E225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85C23"/>
    <w:multiLevelType w:val="hybridMultilevel"/>
    <w:tmpl w:val="F0FA6CB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6" w15:restartNumberingAfterBreak="0">
    <w:nsid w:val="52B41407"/>
    <w:multiLevelType w:val="hybridMultilevel"/>
    <w:tmpl w:val="42B8098E"/>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0F659E"/>
    <w:multiLevelType w:val="hybridMultilevel"/>
    <w:tmpl w:val="6FF6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5CA3845"/>
    <w:multiLevelType w:val="hybridMultilevel"/>
    <w:tmpl w:val="FB3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4A2"/>
    <w:multiLevelType w:val="hybridMultilevel"/>
    <w:tmpl w:val="73D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A4B0C"/>
    <w:multiLevelType w:val="hybridMultilevel"/>
    <w:tmpl w:val="B9964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CCA50F1"/>
    <w:multiLevelType w:val="hybridMultilevel"/>
    <w:tmpl w:val="D6E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53D57"/>
    <w:multiLevelType w:val="hybridMultilevel"/>
    <w:tmpl w:val="D67C0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741B7387"/>
    <w:multiLevelType w:val="hybridMultilevel"/>
    <w:tmpl w:val="F072097C"/>
    <w:lvl w:ilvl="0" w:tplc="20ACEF6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9056F9"/>
    <w:multiLevelType w:val="hybridMultilevel"/>
    <w:tmpl w:val="397CA9B6"/>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345C3A"/>
    <w:multiLevelType w:val="hybridMultilevel"/>
    <w:tmpl w:val="E5B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66DD5"/>
    <w:multiLevelType w:val="hybridMultilevel"/>
    <w:tmpl w:val="848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546A7"/>
    <w:multiLevelType w:val="hybridMultilevel"/>
    <w:tmpl w:val="681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52984"/>
    <w:multiLevelType w:val="hybridMultilevel"/>
    <w:tmpl w:val="9404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5"/>
  </w:num>
  <w:num w:numId="3">
    <w:abstractNumId w:val="6"/>
  </w:num>
  <w:num w:numId="4">
    <w:abstractNumId w:val="37"/>
  </w:num>
  <w:num w:numId="5">
    <w:abstractNumId w:val="44"/>
  </w:num>
  <w:num w:numId="6">
    <w:abstractNumId w:val="27"/>
  </w:num>
  <w:num w:numId="7">
    <w:abstractNumId w:val="11"/>
  </w:num>
  <w:num w:numId="8">
    <w:abstractNumId w:val="31"/>
  </w:num>
  <w:num w:numId="9">
    <w:abstractNumId w:val="1"/>
  </w:num>
  <w:num w:numId="10">
    <w:abstractNumId w:val="29"/>
  </w:num>
  <w:num w:numId="11">
    <w:abstractNumId w:val="25"/>
  </w:num>
  <w:num w:numId="12">
    <w:abstractNumId w:val="8"/>
  </w:num>
  <w:num w:numId="13">
    <w:abstractNumId w:val="18"/>
  </w:num>
  <w:num w:numId="14">
    <w:abstractNumId w:val="40"/>
  </w:num>
  <w:num w:numId="15">
    <w:abstractNumId w:val="33"/>
  </w:num>
  <w:num w:numId="16">
    <w:abstractNumId w:val="7"/>
  </w:num>
  <w:num w:numId="17">
    <w:abstractNumId w:val="2"/>
  </w:num>
  <w:num w:numId="18">
    <w:abstractNumId w:val="19"/>
  </w:num>
  <w:num w:numId="19">
    <w:abstractNumId w:val="21"/>
  </w:num>
  <w:num w:numId="20">
    <w:abstractNumId w:val="28"/>
  </w:num>
  <w:num w:numId="21">
    <w:abstractNumId w:val="30"/>
  </w:num>
  <w:num w:numId="22">
    <w:abstractNumId w:val="14"/>
  </w:num>
  <w:num w:numId="23">
    <w:abstractNumId w:val="9"/>
  </w:num>
  <w:num w:numId="24">
    <w:abstractNumId w:val="5"/>
  </w:num>
  <w:num w:numId="25">
    <w:abstractNumId w:val="24"/>
  </w:num>
  <w:num w:numId="26">
    <w:abstractNumId w:val="34"/>
  </w:num>
  <w:num w:numId="27">
    <w:abstractNumId w:val="20"/>
  </w:num>
  <w:num w:numId="28">
    <w:abstractNumId w:val="15"/>
  </w:num>
  <w:num w:numId="29">
    <w:abstractNumId w:val="23"/>
  </w:num>
  <w:num w:numId="30">
    <w:abstractNumId w:val="41"/>
  </w:num>
  <w:num w:numId="31">
    <w:abstractNumId w:val="17"/>
  </w:num>
  <w:num w:numId="32">
    <w:abstractNumId w:val="3"/>
  </w:num>
  <w:num w:numId="33">
    <w:abstractNumId w:val="43"/>
  </w:num>
  <w:num w:numId="34">
    <w:abstractNumId w:val="12"/>
  </w:num>
  <w:num w:numId="35">
    <w:abstractNumId w:val="13"/>
  </w:num>
  <w:num w:numId="36">
    <w:abstractNumId w:val="0"/>
  </w:num>
  <w:num w:numId="37">
    <w:abstractNumId w:val="38"/>
  </w:num>
  <w:num w:numId="38">
    <w:abstractNumId w:val="10"/>
  </w:num>
  <w:num w:numId="39">
    <w:abstractNumId w:val="26"/>
  </w:num>
  <w:num w:numId="40">
    <w:abstractNumId w:val="22"/>
  </w:num>
  <w:num w:numId="41">
    <w:abstractNumId w:val="39"/>
  </w:num>
  <w:num w:numId="42">
    <w:abstractNumId w:val="42"/>
  </w:num>
  <w:num w:numId="43">
    <w:abstractNumId w:val="4"/>
  </w:num>
  <w:num w:numId="44">
    <w:abstractNumId w:val="16"/>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lickAndTypeStyle w:val="BodyText"/>
  <w:evenAndOddHeaders/>
  <w:characterSpacingControl w:val="doNotCompress"/>
  <w:hdrShapeDefaults>
    <o:shapedefaults v:ext="edit" spidmax="716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58FE"/>
    <w:rsid w:val="00002D6B"/>
    <w:rsid w:val="00003C4F"/>
    <w:rsid w:val="0000513F"/>
    <w:rsid w:val="00006DB8"/>
    <w:rsid w:val="000114B6"/>
    <w:rsid w:val="00014083"/>
    <w:rsid w:val="0001557C"/>
    <w:rsid w:val="000171DA"/>
    <w:rsid w:val="000202B9"/>
    <w:rsid w:val="000211D8"/>
    <w:rsid w:val="00021BD9"/>
    <w:rsid w:val="00026044"/>
    <w:rsid w:val="00026DB7"/>
    <w:rsid w:val="00031683"/>
    <w:rsid w:val="00031D76"/>
    <w:rsid w:val="00033343"/>
    <w:rsid w:val="0003368E"/>
    <w:rsid w:val="00035429"/>
    <w:rsid w:val="00037959"/>
    <w:rsid w:val="00042F52"/>
    <w:rsid w:val="000438D5"/>
    <w:rsid w:val="0004416E"/>
    <w:rsid w:val="000512AD"/>
    <w:rsid w:val="00051501"/>
    <w:rsid w:val="00057530"/>
    <w:rsid w:val="000630C3"/>
    <w:rsid w:val="000631CE"/>
    <w:rsid w:val="000631E7"/>
    <w:rsid w:val="000675F3"/>
    <w:rsid w:val="000723C2"/>
    <w:rsid w:val="00077CE0"/>
    <w:rsid w:val="000810C2"/>
    <w:rsid w:val="00084190"/>
    <w:rsid w:val="000856B9"/>
    <w:rsid w:val="000869E5"/>
    <w:rsid w:val="00086BEC"/>
    <w:rsid w:val="00087C1B"/>
    <w:rsid w:val="000904C3"/>
    <w:rsid w:val="00091B35"/>
    <w:rsid w:val="000A2FBF"/>
    <w:rsid w:val="000A4007"/>
    <w:rsid w:val="000A4A21"/>
    <w:rsid w:val="000A5D8E"/>
    <w:rsid w:val="000A6F1B"/>
    <w:rsid w:val="000B23F8"/>
    <w:rsid w:val="000B30B5"/>
    <w:rsid w:val="000B3330"/>
    <w:rsid w:val="000B67EC"/>
    <w:rsid w:val="000C30CC"/>
    <w:rsid w:val="000C579F"/>
    <w:rsid w:val="000C6F1A"/>
    <w:rsid w:val="000D1504"/>
    <w:rsid w:val="000D7F7C"/>
    <w:rsid w:val="000E0AC4"/>
    <w:rsid w:val="000F0979"/>
    <w:rsid w:val="000F3663"/>
    <w:rsid w:val="000F5C24"/>
    <w:rsid w:val="000F737E"/>
    <w:rsid w:val="000F7385"/>
    <w:rsid w:val="0010112F"/>
    <w:rsid w:val="001073DE"/>
    <w:rsid w:val="00107FE9"/>
    <w:rsid w:val="001113E1"/>
    <w:rsid w:val="00112416"/>
    <w:rsid w:val="00112D0F"/>
    <w:rsid w:val="00114F00"/>
    <w:rsid w:val="001155A0"/>
    <w:rsid w:val="0012060D"/>
    <w:rsid w:val="00120796"/>
    <w:rsid w:val="00126B47"/>
    <w:rsid w:val="00132E05"/>
    <w:rsid w:val="001342DA"/>
    <w:rsid w:val="001349D7"/>
    <w:rsid w:val="00137207"/>
    <w:rsid w:val="0013789E"/>
    <w:rsid w:val="00137E8E"/>
    <w:rsid w:val="001436AC"/>
    <w:rsid w:val="00143A8A"/>
    <w:rsid w:val="00144ABB"/>
    <w:rsid w:val="00151087"/>
    <w:rsid w:val="001512AE"/>
    <w:rsid w:val="0015310E"/>
    <w:rsid w:val="001535C8"/>
    <w:rsid w:val="00153C9C"/>
    <w:rsid w:val="0015405E"/>
    <w:rsid w:val="001543FA"/>
    <w:rsid w:val="0015482D"/>
    <w:rsid w:val="00154B42"/>
    <w:rsid w:val="001555E9"/>
    <w:rsid w:val="001574A4"/>
    <w:rsid w:val="00160594"/>
    <w:rsid w:val="00166D6B"/>
    <w:rsid w:val="00167A85"/>
    <w:rsid w:val="001734FA"/>
    <w:rsid w:val="00174860"/>
    <w:rsid w:val="00175CCA"/>
    <w:rsid w:val="00175E91"/>
    <w:rsid w:val="00182F12"/>
    <w:rsid w:val="001858B2"/>
    <w:rsid w:val="001874C3"/>
    <w:rsid w:val="00190D10"/>
    <w:rsid w:val="00191219"/>
    <w:rsid w:val="001936AA"/>
    <w:rsid w:val="00197386"/>
    <w:rsid w:val="00197B7A"/>
    <w:rsid w:val="00197EFB"/>
    <w:rsid w:val="001A2808"/>
    <w:rsid w:val="001A3C5C"/>
    <w:rsid w:val="001B34C0"/>
    <w:rsid w:val="001B4668"/>
    <w:rsid w:val="001B47E8"/>
    <w:rsid w:val="001B5DA3"/>
    <w:rsid w:val="001B5E48"/>
    <w:rsid w:val="001C3E64"/>
    <w:rsid w:val="001D2E14"/>
    <w:rsid w:val="001D43DF"/>
    <w:rsid w:val="001D73A4"/>
    <w:rsid w:val="001D7845"/>
    <w:rsid w:val="001E05E4"/>
    <w:rsid w:val="001E0B6E"/>
    <w:rsid w:val="001E31C7"/>
    <w:rsid w:val="001E4B39"/>
    <w:rsid w:val="001F1152"/>
    <w:rsid w:val="001F23B0"/>
    <w:rsid w:val="001F307F"/>
    <w:rsid w:val="001F31B8"/>
    <w:rsid w:val="001F33AB"/>
    <w:rsid w:val="00201AD5"/>
    <w:rsid w:val="00205CD1"/>
    <w:rsid w:val="002155E7"/>
    <w:rsid w:val="002164DC"/>
    <w:rsid w:val="00220241"/>
    <w:rsid w:val="00222C20"/>
    <w:rsid w:val="00227230"/>
    <w:rsid w:val="002453B2"/>
    <w:rsid w:val="002456FA"/>
    <w:rsid w:val="00246876"/>
    <w:rsid w:val="002504B9"/>
    <w:rsid w:val="00251557"/>
    <w:rsid w:val="002515B0"/>
    <w:rsid w:val="00251ACF"/>
    <w:rsid w:val="00253836"/>
    <w:rsid w:val="00253AB3"/>
    <w:rsid w:val="002552B7"/>
    <w:rsid w:val="00255659"/>
    <w:rsid w:val="00255D2C"/>
    <w:rsid w:val="00256419"/>
    <w:rsid w:val="00256F04"/>
    <w:rsid w:val="002575E5"/>
    <w:rsid w:val="0026078E"/>
    <w:rsid w:val="00262134"/>
    <w:rsid w:val="00263456"/>
    <w:rsid w:val="002678F8"/>
    <w:rsid w:val="0027128C"/>
    <w:rsid w:val="002714EB"/>
    <w:rsid w:val="0027151D"/>
    <w:rsid w:val="002717E9"/>
    <w:rsid w:val="00273134"/>
    <w:rsid w:val="00281925"/>
    <w:rsid w:val="00282EDE"/>
    <w:rsid w:val="00287FC5"/>
    <w:rsid w:val="0029180F"/>
    <w:rsid w:val="002919E2"/>
    <w:rsid w:val="00292175"/>
    <w:rsid w:val="00293C03"/>
    <w:rsid w:val="00296F06"/>
    <w:rsid w:val="002970A7"/>
    <w:rsid w:val="002979F3"/>
    <w:rsid w:val="002A08E6"/>
    <w:rsid w:val="002A1226"/>
    <w:rsid w:val="002A1E57"/>
    <w:rsid w:val="002A2915"/>
    <w:rsid w:val="002A2EE5"/>
    <w:rsid w:val="002A6D64"/>
    <w:rsid w:val="002B08B8"/>
    <w:rsid w:val="002B335C"/>
    <w:rsid w:val="002B433B"/>
    <w:rsid w:val="002B4DF8"/>
    <w:rsid w:val="002B5C94"/>
    <w:rsid w:val="002C04F2"/>
    <w:rsid w:val="002C0843"/>
    <w:rsid w:val="002C3370"/>
    <w:rsid w:val="002C641D"/>
    <w:rsid w:val="002D3016"/>
    <w:rsid w:val="002D3FFF"/>
    <w:rsid w:val="002D5204"/>
    <w:rsid w:val="002E1D8C"/>
    <w:rsid w:val="002E1DEA"/>
    <w:rsid w:val="002E5145"/>
    <w:rsid w:val="002E751D"/>
    <w:rsid w:val="002E7900"/>
    <w:rsid w:val="002F0076"/>
    <w:rsid w:val="002F142D"/>
    <w:rsid w:val="002F1437"/>
    <w:rsid w:val="003023D4"/>
    <w:rsid w:val="00302BF8"/>
    <w:rsid w:val="003037AA"/>
    <w:rsid w:val="00303F34"/>
    <w:rsid w:val="003046DE"/>
    <w:rsid w:val="003057BB"/>
    <w:rsid w:val="00310D80"/>
    <w:rsid w:val="003110DB"/>
    <w:rsid w:val="003139EE"/>
    <w:rsid w:val="003173E2"/>
    <w:rsid w:val="0032048C"/>
    <w:rsid w:val="0032241E"/>
    <w:rsid w:val="003235A2"/>
    <w:rsid w:val="003261E4"/>
    <w:rsid w:val="0033023D"/>
    <w:rsid w:val="00333777"/>
    <w:rsid w:val="003347BE"/>
    <w:rsid w:val="00334B99"/>
    <w:rsid w:val="00334D8C"/>
    <w:rsid w:val="00334FED"/>
    <w:rsid w:val="00335241"/>
    <w:rsid w:val="00335393"/>
    <w:rsid w:val="00342E0C"/>
    <w:rsid w:val="00344F23"/>
    <w:rsid w:val="00346959"/>
    <w:rsid w:val="003503CB"/>
    <w:rsid w:val="00351058"/>
    <w:rsid w:val="00352A20"/>
    <w:rsid w:val="00357E30"/>
    <w:rsid w:val="003604C3"/>
    <w:rsid w:val="00362BA8"/>
    <w:rsid w:val="00374F1C"/>
    <w:rsid w:val="00376DD4"/>
    <w:rsid w:val="003779CD"/>
    <w:rsid w:val="00377DCB"/>
    <w:rsid w:val="003810AD"/>
    <w:rsid w:val="0038629B"/>
    <w:rsid w:val="00386A7B"/>
    <w:rsid w:val="00387012"/>
    <w:rsid w:val="00392B05"/>
    <w:rsid w:val="00394D4F"/>
    <w:rsid w:val="00394F8B"/>
    <w:rsid w:val="003A201E"/>
    <w:rsid w:val="003A3522"/>
    <w:rsid w:val="003A4C2D"/>
    <w:rsid w:val="003A734F"/>
    <w:rsid w:val="003B0175"/>
    <w:rsid w:val="003B150C"/>
    <w:rsid w:val="003B24AF"/>
    <w:rsid w:val="003B3512"/>
    <w:rsid w:val="003B55CC"/>
    <w:rsid w:val="003B5BC0"/>
    <w:rsid w:val="003B5EE1"/>
    <w:rsid w:val="003C2A0B"/>
    <w:rsid w:val="003C649C"/>
    <w:rsid w:val="003C7F44"/>
    <w:rsid w:val="003D133A"/>
    <w:rsid w:val="003D1A13"/>
    <w:rsid w:val="003D204E"/>
    <w:rsid w:val="003D326D"/>
    <w:rsid w:val="003D433B"/>
    <w:rsid w:val="003D77E5"/>
    <w:rsid w:val="003D786C"/>
    <w:rsid w:val="003D7954"/>
    <w:rsid w:val="003D7EA1"/>
    <w:rsid w:val="003E1C91"/>
    <w:rsid w:val="003E2D59"/>
    <w:rsid w:val="003E30B1"/>
    <w:rsid w:val="003F344E"/>
    <w:rsid w:val="003F6F26"/>
    <w:rsid w:val="003F7945"/>
    <w:rsid w:val="003F7959"/>
    <w:rsid w:val="004001A5"/>
    <w:rsid w:val="004021F8"/>
    <w:rsid w:val="00405BB5"/>
    <w:rsid w:val="00405E9B"/>
    <w:rsid w:val="00407B53"/>
    <w:rsid w:val="00410219"/>
    <w:rsid w:val="00410806"/>
    <w:rsid w:val="00412114"/>
    <w:rsid w:val="00412257"/>
    <w:rsid w:val="004273FF"/>
    <w:rsid w:val="00427B8E"/>
    <w:rsid w:val="0043004D"/>
    <w:rsid w:val="00431015"/>
    <w:rsid w:val="00431461"/>
    <w:rsid w:val="004319D0"/>
    <w:rsid w:val="00433795"/>
    <w:rsid w:val="0044133A"/>
    <w:rsid w:val="004415F8"/>
    <w:rsid w:val="004422BF"/>
    <w:rsid w:val="00442BD0"/>
    <w:rsid w:val="00446070"/>
    <w:rsid w:val="0044671E"/>
    <w:rsid w:val="004508C0"/>
    <w:rsid w:val="00451181"/>
    <w:rsid w:val="00463A7B"/>
    <w:rsid w:val="00463DB0"/>
    <w:rsid w:val="00464C62"/>
    <w:rsid w:val="0046630C"/>
    <w:rsid w:val="00467884"/>
    <w:rsid w:val="00467D9C"/>
    <w:rsid w:val="004700DF"/>
    <w:rsid w:val="00474BBC"/>
    <w:rsid w:val="00475D2F"/>
    <w:rsid w:val="004802AF"/>
    <w:rsid w:val="00481E55"/>
    <w:rsid w:val="004871FC"/>
    <w:rsid w:val="0049321A"/>
    <w:rsid w:val="00494059"/>
    <w:rsid w:val="00495D39"/>
    <w:rsid w:val="00496AE7"/>
    <w:rsid w:val="004974CD"/>
    <w:rsid w:val="004A067F"/>
    <w:rsid w:val="004A0C1F"/>
    <w:rsid w:val="004A1248"/>
    <w:rsid w:val="004A2851"/>
    <w:rsid w:val="004A2D9C"/>
    <w:rsid w:val="004A72E5"/>
    <w:rsid w:val="004B0DDB"/>
    <w:rsid w:val="004B5A8D"/>
    <w:rsid w:val="004B5C0C"/>
    <w:rsid w:val="004B7EDB"/>
    <w:rsid w:val="004B7F0C"/>
    <w:rsid w:val="004C1AD3"/>
    <w:rsid w:val="004C1CC2"/>
    <w:rsid w:val="004C5769"/>
    <w:rsid w:val="004C667A"/>
    <w:rsid w:val="004D0A6E"/>
    <w:rsid w:val="004D352A"/>
    <w:rsid w:val="004D3FB6"/>
    <w:rsid w:val="004D5CD2"/>
    <w:rsid w:val="004D63E8"/>
    <w:rsid w:val="004E42C9"/>
    <w:rsid w:val="004E5205"/>
    <w:rsid w:val="004E7C36"/>
    <w:rsid w:val="004F0FB3"/>
    <w:rsid w:val="004F1B08"/>
    <w:rsid w:val="004F209E"/>
    <w:rsid w:val="004F27AF"/>
    <w:rsid w:val="004F49EC"/>
    <w:rsid w:val="004F57D3"/>
    <w:rsid w:val="0050341D"/>
    <w:rsid w:val="00504BC1"/>
    <w:rsid w:val="00504BCE"/>
    <w:rsid w:val="00511FBE"/>
    <w:rsid w:val="00515F2A"/>
    <w:rsid w:val="0051635F"/>
    <w:rsid w:val="00520466"/>
    <w:rsid w:val="0052084F"/>
    <w:rsid w:val="00521975"/>
    <w:rsid w:val="00527677"/>
    <w:rsid w:val="00527B5C"/>
    <w:rsid w:val="005304F8"/>
    <w:rsid w:val="00530818"/>
    <w:rsid w:val="005327F9"/>
    <w:rsid w:val="0053477E"/>
    <w:rsid w:val="00535916"/>
    <w:rsid w:val="005370C2"/>
    <w:rsid w:val="005407E0"/>
    <w:rsid w:val="0054293B"/>
    <w:rsid w:val="00543E06"/>
    <w:rsid w:val="00546660"/>
    <w:rsid w:val="00547E87"/>
    <w:rsid w:val="005521B8"/>
    <w:rsid w:val="00553B16"/>
    <w:rsid w:val="00553DC5"/>
    <w:rsid w:val="00555E77"/>
    <w:rsid w:val="00556865"/>
    <w:rsid w:val="00562DE9"/>
    <w:rsid w:val="00563C8F"/>
    <w:rsid w:val="005647C7"/>
    <w:rsid w:val="00566A20"/>
    <w:rsid w:val="005718F6"/>
    <w:rsid w:val="00571D5D"/>
    <w:rsid w:val="00572C97"/>
    <w:rsid w:val="00575EBD"/>
    <w:rsid w:val="00576320"/>
    <w:rsid w:val="005773A2"/>
    <w:rsid w:val="00580922"/>
    <w:rsid w:val="00582383"/>
    <w:rsid w:val="005847E3"/>
    <w:rsid w:val="00584C91"/>
    <w:rsid w:val="00585881"/>
    <w:rsid w:val="00586423"/>
    <w:rsid w:val="00586F9D"/>
    <w:rsid w:val="00590FFD"/>
    <w:rsid w:val="00591080"/>
    <w:rsid w:val="00592D2F"/>
    <w:rsid w:val="00593B41"/>
    <w:rsid w:val="00595713"/>
    <w:rsid w:val="005975AA"/>
    <w:rsid w:val="005A01AF"/>
    <w:rsid w:val="005A2360"/>
    <w:rsid w:val="005A27A5"/>
    <w:rsid w:val="005A2D9E"/>
    <w:rsid w:val="005A32A8"/>
    <w:rsid w:val="005A3B81"/>
    <w:rsid w:val="005A5064"/>
    <w:rsid w:val="005A722B"/>
    <w:rsid w:val="005B2F6E"/>
    <w:rsid w:val="005B5614"/>
    <w:rsid w:val="005B70F8"/>
    <w:rsid w:val="005C1540"/>
    <w:rsid w:val="005D5A0E"/>
    <w:rsid w:val="005E1D80"/>
    <w:rsid w:val="005E2AF9"/>
    <w:rsid w:val="005E43F6"/>
    <w:rsid w:val="005F088A"/>
    <w:rsid w:val="005F28B7"/>
    <w:rsid w:val="005F388F"/>
    <w:rsid w:val="005F5B32"/>
    <w:rsid w:val="005F7558"/>
    <w:rsid w:val="00602387"/>
    <w:rsid w:val="006034DC"/>
    <w:rsid w:val="00604587"/>
    <w:rsid w:val="00605863"/>
    <w:rsid w:val="006070F3"/>
    <w:rsid w:val="00613616"/>
    <w:rsid w:val="006168FD"/>
    <w:rsid w:val="00617887"/>
    <w:rsid w:val="0062271F"/>
    <w:rsid w:val="006229A2"/>
    <w:rsid w:val="00625211"/>
    <w:rsid w:val="0062575A"/>
    <w:rsid w:val="00632B8C"/>
    <w:rsid w:val="00636F62"/>
    <w:rsid w:val="00640A44"/>
    <w:rsid w:val="00640AB7"/>
    <w:rsid w:val="00642849"/>
    <w:rsid w:val="0064396F"/>
    <w:rsid w:val="00644153"/>
    <w:rsid w:val="00644C70"/>
    <w:rsid w:val="006469B5"/>
    <w:rsid w:val="00650673"/>
    <w:rsid w:val="00653ED6"/>
    <w:rsid w:val="00655483"/>
    <w:rsid w:val="00655A59"/>
    <w:rsid w:val="006560CF"/>
    <w:rsid w:val="00663B92"/>
    <w:rsid w:val="006641A2"/>
    <w:rsid w:val="00664657"/>
    <w:rsid w:val="006652CF"/>
    <w:rsid w:val="006670D2"/>
    <w:rsid w:val="00667BCA"/>
    <w:rsid w:val="00670871"/>
    <w:rsid w:val="00671895"/>
    <w:rsid w:val="00677451"/>
    <w:rsid w:val="00677967"/>
    <w:rsid w:val="0068024F"/>
    <w:rsid w:val="00690666"/>
    <w:rsid w:val="00691431"/>
    <w:rsid w:val="006933BE"/>
    <w:rsid w:val="00693CAF"/>
    <w:rsid w:val="006A0DD0"/>
    <w:rsid w:val="006A20A1"/>
    <w:rsid w:val="006A2625"/>
    <w:rsid w:val="006A551A"/>
    <w:rsid w:val="006B1DDF"/>
    <w:rsid w:val="006B336E"/>
    <w:rsid w:val="006B5E29"/>
    <w:rsid w:val="006B66A5"/>
    <w:rsid w:val="006C20CA"/>
    <w:rsid w:val="006C357B"/>
    <w:rsid w:val="006C3F22"/>
    <w:rsid w:val="006C7C5D"/>
    <w:rsid w:val="006D3C2C"/>
    <w:rsid w:val="006D66DA"/>
    <w:rsid w:val="006D68DA"/>
    <w:rsid w:val="006E1344"/>
    <w:rsid w:val="006E4BE4"/>
    <w:rsid w:val="006E62E2"/>
    <w:rsid w:val="006E6B82"/>
    <w:rsid w:val="006E76EC"/>
    <w:rsid w:val="006F0A76"/>
    <w:rsid w:val="006F533F"/>
    <w:rsid w:val="006F66BF"/>
    <w:rsid w:val="006F6D65"/>
    <w:rsid w:val="006F741A"/>
    <w:rsid w:val="006F7AEA"/>
    <w:rsid w:val="00701E94"/>
    <w:rsid w:val="00702BF7"/>
    <w:rsid w:val="00702D60"/>
    <w:rsid w:val="00702EEE"/>
    <w:rsid w:val="007036C6"/>
    <w:rsid w:val="007050D2"/>
    <w:rsid w:val="0070625D"/>
    <w:rsid w:val="00706A11"/>
    <w:rsid w:val="00707F7D"/>
    <w:rsid w:val="00711234"/>
    <w:rsid w:val="007117A8"/>
    <w:rsid w:val="007133B7"/>
    <w:rsid w:val="007160CC"/>
    <w:rsid w:val="00721665"/>
    <w:rsid w:val="00722C16"/>
    <w:rsid w:val="00723D3F"/>
    <w:rsid w:val="00724894"/>
    <w:rsid w:val="0073078F"/>
    <w:rsid w:val="007316E5"/>
    <w:rsid w:val="007323B1"/>
    <w:rsid w:val="00733365"/>
    <w:rsid w:val="00735D9B"/>
    <w:rsid w:val="0073651B"/>
    <w:rsid w:val="007440F0"/>
    <w:rsid w:val="00744F0F"/>
    <w:rsid w:val="00745562"/>
    <w:rsid w:val="00745818"/>
    <w:rsid w:val="00750D55"/>
    <w:rsid w:val="00752965"/>
    <w:rsid w:val="007531DC"/>
    <w:rsid w:val="00754749"/>
    <w:rsid w:val="00755799"/>
    <w:rsid w:val="007616C3"/>
    <w:rsid w:val="00761F24"/>
    <w:rsid w:val="007623BF"/>
    <w:rsid w:val="00762B56"/>
    <w:rsid w:val="00763DBB"/>
    <w:rsid w:val="00764D6E"/>
    <w:rsid w:val="00765E89"/>
    <w:rsid w:val="0077254B"/>
    <w:rsid w:val="007748C2"/>
    <w:rsid w:val="00775323"/>
    <w:rsid w:val="00775AA0"/>
    <w:rsid w:val="00776437"/>
    <w:rsid w:val="00776DFB"/>
    <w:rsid w:val="00777263"/>
    <w:rsid w:val="0078097B"/>
    <w:rsid w:val="00781144"/>
    <w:rsid w:val="00781152"/>
    <w:rsid w:val="007822C8"/>
    <w:rsid w:val="00782541"/>
    <w:rsid w:val="007845A8"/>
    <w:rsid w:val="007864FA"/>
    <w:rsid w:val="007879C2"/>
    <w:rsid w:val="007910FA"/>
    <w:rsid w:val="00791417"/>
    <w:rsid w:val="00791470"/>
    <w:rsid w:val="00793D46"/>
    <w:rsid w:val="00795706"/>
    <w:rsid w:val="00797CBC"/>
    <w:rsid w:val="007A0533"/>
    <w:rsid w:val="007A126D"/>
    <w:rsid w:val="007A16B1"/>
    <w:rsid w:val="007A32C5"/>
    <w:rsid w:val="007A58FE"/>
    <w:rsid w:val="007A64C2"/>
    <w:rsid w:val="007B7423"/>
    <w:rsid w:val="007B78E8"/>
    <w:rsid w:val="007B7ADB"/>
    <w:rsid w:val="007C173F"/>
    <w:rsid w:val="007C6B06"/>
    <w:rsid w:val="007C7835"/>
    <w:rsid w:val="007C7BB3"/>
    <w:rsid w:val="007E05D4"/>
    <w:rsid w:val="007E0915"/>
    <w:rsid w:val="007E1D07"/>
    <w:rsid w:val="007E40FF"/>
    <w:rsid w:val="007E79E0"/>
    <w:rsid w:val="00800630"/>
    <w:rsid w:val="00800F3F"/>
    <w:rsid w:val="00806974"/>
    <w:rsid w:val="00806E91"/>
    <w:rsid w:val="008146C2"/>
    <w:rsid w:val="008176FF"/>
    <w:rsid w:val="00821FD9"/>
    <w:rsid w:val="00822AE6"/>
    <w:rsid w:val="0082378D"/>
    <w:rsid w:val="00824578"/>
    <w:rsid w:val="00824EC8"/>
    <w:rsid w:val="00826A86"/>
    <w:rsid w:val="008279DE"/>
    <w:rsid w:val="008344DD"/>
    <w:rsid w:val="0083465F"/>
    <w:rsid w:val="0083543F"/>
    <w:rsid w:val="008360B3"/>
    <w:rsid w:val="00836520"/>
    <w:rsid w:val="00837E5C"/>
    <w:rsid w:val="0084141E"/>
    <w:rsid w:val="008459CD"/>
    <w:rsid w:val="00845BB9"/>
    <w:rsid w:val="00846029"/>
    <w:rsid w:val="008460AB"/>
    <w:rsid w:val="00855838"/>
    <w:rsid w:val="00860398"/>
    <w:rsid w:val="00861B41"/>
    <w:rsid w:val="00863E7B"/>
    <w:rsid w:val="00871E3C"/>
    <w:rsid w:val="008730A0"/>
    <w:rsid w:val="00877B11"/>
    <w:rsid w:val="00880C3D"/>
    <w:rsid w:val="0088518D"/>
    <w:rsid w:val="00885795"/>
    <w:rsid w:val="00885804"/>
    <w:rsid w:val="00886329"/>
    <w:rsid w:val="0089025C"/>
    <w:rsid w:val="00891F90"/>
    <w:rsid w:val="00893676"/>
    <w:rsid w:val="0089490A"/>
    <w:rsid w:val="00895F4E"/>
    <w:rsid w:val="00897B1A"/>
    <w:rsid w:val="008A2923"/>
    <w:rsid w:val="008A3E71"/>
    <w:rsid w:val="008B0B93"/>
    <w:rsid w:val="008B17EE"/>
    <w:rsid w:val="008B4F22"/>
    <w:rsid w:val="008B79A5"/>
    <w:rsid w:val="008B7D65"/>
    <w:rsid w:val="008C4576"/>
    <w:rsid w:val="008C5290"/>
    <w:rsid w:val="008D191D"/>
    <w:rsid w:val="008D1FFB"/>
    <w:rsid w:val="008D612A"/>
    <w:rsid w:val="008D6131"/>
    <w:rsid w:val="008D69B4"/>
    <w:rsid w:val="008E0A09"/>
    <w:rsid w:val="008E0A3C"/>
    <w:rsid w:val="008E3033"/>
    <w:rsid w:val="008E3EF4"/>
    <w:rsid w:val="008F2394"/>
    <w:rsid w:val="008F29FB"/>
    <w:rsid w:val="008F6911"/>
    <w:rsid w:val="008F78C9"/>
    <w:rsid w:val="009011D4"/>
    <w:rsid w:val="00901D12"/>
    <w:rsid w:val="009020EE"/>
    <w:rsid w:val="00903467"/>
    <w:rsid w:val="0090468D"/>
    <w:rsid w:val="0090631D"/>
    <w:rsid w:val="00906863"/>
    <w:rsid w:val="00910447"/>
    <w:rsid w:val="00913DF2"/>
    <w:rsid w:val="00924F03"/>
    <w:rsid w:val="009265BD"/>
    <w:rsid w:val="0093201A"/>
    <w:rsid w:val="00940707"/>
    <w:rsid w:val="00940B3E"/>
    <w:rsid w:val="00943F63"/>
    <w:rsid w:val="00944693"/>
    <w:rsid w:val="009453C1"/>
    <w:rsid w:val="0094798F"/>
    <w:rsid w:val="0095133D"/>
    <w:rsid w:val="00960706"/>
    <w:rsid w:val="009614C7"/>
    <w:rsid w:val="009615B6"/>
    <w:rsid w:val="00963BD0"/>
    <w:rsid w:val="009650C9"/>
    <w:rsid w:val="00971449"/>
    <w:rsid w:val="009763BD"/>
    <w:rsid w:val="00977199"/>
    <w:rsid w:val="0098152C"/>
    <w:rsid w:val="009842B6"/>
    <w:rsid w:val="00987EF5"/>
    <w:rsid w:val="00991613"/>
    <w:rsid w:val="00995236"/>
    <w:rsid w:val="00996C07"/>
    <w:rsid w:val="00996E0A"/>
    <w:rsid w:val="009970D7"/>
    <w:rsid w:val="00997E4A"/>
    <w:rsid w:val="009A0483"/>
    <w:rsid w:val="009A090A"/>
    <w:rsid w:val="009A32D3"/>
    <w:rsid w:val="009A4347"/>
    <w:rsid w:val="009A7576"/>
    <w:rsid w:val="009A76BD"/>
    <w:rsid w:val="009B1957"/>
    <w:rsid w:val="009B3406"/>
    <w:rsid w:val="009B3AD9"/>
    <w:rsid w:val="009B6769"/>
    <w:rsid w:val="009C187A"/>
    <w:rsid w:val="009C304E"/>
    <w:rsid w:val="009C4C5F"/>
    <w:rsid w:val="009C53F3"/>
    <w:rsid w:val="009D2110"/>
    <w:rsid w:val="009D384E"/>
    <w:rsid w:val="009D3B77"/>
    <w:rsid w:val="009E0C98"/>
    <w:rsid w:val="009E29DD"/>
    <w:rsid w:val="009E3561"/>
    <w:rsid w:val="009E4C24"/>
    <w:rsid w:val="009E4D26"/>
    <w:rsid w:val="009E5D92"/>
    <w:rsid w:val="009F1A4F"/>
    <w:rsid w:val="009F3401"/>
    <w:rsid w:val="009F383B"/>
    <w:rsid w:val="009F5531"/>
    <w:rsid w:val="009F651A"/>
    <w:rsid w:val="00A05CA6"/>
    <w:rsid w:val="00A07044"/>
    <w:rsid w:val="00A107DF"/>
    <w:rsid w:val="00A119B0"/>
    <w:rsid w:val="00A149C0"/>
    <w:rsid w:val="00A16BE2"/>
    <w:rsid w:val="00A24CF9"/>
    <w:rsid w:val="00A305DD"/>
    <w:rsid w:val="00A32DF0"/>
    <w:rsid w:val="00A34CE3"/>
    <w:rsid w:val="00A36827"/>
    <w:rsid w:val="00A40F79"/>
    <w:rsid w:val="00A418F1"/>
    <w:rsid w:val="00A43AA1"/>
    <w:rsid w:val="00A5010F"/>
    <w:rsid w:val="00A5266F"/>
    <w:rsid w:val="00A529BE"/>
    <w:rsid w:val="00A53CEE"/>
    <w:rsid w:val="00A57254"/>
    <w:rsid w:val="00A573DA"/>
    <w:rsid w:val="00A604E1"/>
    <w:rsid w:val="00A6055B"/>
    <w:rsid w:val="00A6079C"/>
    <w:rsid w:val="00A6088D"/>
    <w:rsid w:val="00A62C01"/>
    <w:rsid w:val="00A70FA6"/>
    <w:rsid w:val="00A729AF"/>
    <w:rsid w:val="00A73A83"/>
    <w:rsid w:val="00A74860"/>
    <w:rsid w:val="00A750D5"/>
    <w:rsid w:val="00A753C8"/>
    <w:rsid w:val="00A75C83"/>
    <w:rsid w:val="00A76170"/>
    <w:rsid w:val="00A7655F"/>
    <w:rsid w:val="00A8054A"/>
    <w:rsid w:val="00A818E1"/>
    <w:rsid w:val="00A83D56"/>
    <w:rsid w:val="00A841B5"/>
    <w:rsid w:val="00A84A89"/>
    <w:rsid w:val="00A9259F"/>
    <w:rsid w:val="00A92915"/>
    <w:rsid w:val="00A950EC"/>
    <w:rsid w:val="00A952A7"/>
    <w:rsid w:val="00A961C5"/>
    <w:rsid w:val="00A9734D"/>
    <w:rsid w:val="00AA025B"/>
    <w:rsid w:val="00AA0F64"/>
    <w:rsid w:val="00AA337E"/>
    <w:rsid w:val="00AA4E52"/>
    <w:rsid w:val="00AA6982"/>
    <w:rsid w:val="00AA7B18"/>
    <w:rsid w:val="00AB02A2"/>
    <w:rsid w:val="00AB1908"/>
    <w:rsid w:val="00AB57D5"/>
    <w:rsid w:val="00AC0DC2"/>
    <w:rsid w:val="00AC0EDA"/>
    <w:rsid w:val="00AC2139"/>
    <w:rsid w:val="00AC74FD"/>
    <w:rsid w:val="00AD066C"/>
    <w:rsid w:val="00AD2556"/>
    <w:rsid w:val="00AD3967"/>
    <w:rsid w:val="00AD436E"/>
    <w:rsid w:val="00AD50AE"/>
    <w:rsid w:val="00AD5EA6"/>
    <w:rsid w:val="00AD61D1"/>
    <w:rsid w:val="00AE14AD"/>
    <w:rsid w:val="00AE16B0"/>
    <w:rsid w:val="00AE1BF7"/>
    <w:rsid w:val="00AE1D64"/>
    <w:rsid w:val="00AF082A"/>
    <w:rsid w:val="00AF1CFD"/>
    <w:rsid w:val="00AF3C5A"/>
    <w:rsid w:val="00AF74D1"/>
    <w:rsid w:val="00B04771"/>
    <w:rsid w:val="00B10574"/>
    <w:rsid w:val="00B10E55"/>
    <w:rsid w:val="00B11ECA"/>
    <w:rsid w:val="00B1215A"/>
    <w:rsid w:val="00B12340"/>
    <w:rsid w:val="00B12490"/>
    <w:rsid w:val="00B13CC0"/>
    <w:rsid w:val="00B20AC8"/>
    <w:rsid w:val="00B21597"/>
    <w:rsid w:val="00B234FD"/>
    <w:rsid w:val="00B23CA4"/>
    <w:rsid w:val="00B24139"/>
    <w:rsid w:val="00B253CB"/>
    <w:rsid w:val="00B259E1"/>
    <w:rsid w:val="00B26C0C"/>
    <w:rsid w:val="00B328D5"/>
    <w:rsid w:val="00B34C50"/>
    <w:rsid w:val="00B4397F"/>
    <w:rsid w:val="00B503F7"/>
    <w:rsid w:val="00B50488"/>
    <w:rsid w:val="00B51923"/>
    <w:rsid w:val="00B51F19"/>
    <w:rsid w:val="00B525A9"/>
    <w:rsid w:val="00B53713"/>
    <w:rsid w:val="00B54463"/>
    <w:rsid w:val="00B552DC"/>
    <w:rsid w:val="00B56242"/>
    <w:rsid w:val="00B57491"/>
    <w:rsid w:val="00B60B23"/>
    <w:rsid w:val="00B635C0"/>
    <w:rsid w:val="00B63CBA"/>
    <w:rsid w:val="00B64C2D"/>
    <w:rsid w:val="00B72899"/>
    <w:rsid w:val="00B73546"/>
    <w:rsid w:val="00B7376D"/>
    <w:rsid w:val="00B7400E"/>
    <w:rsid w:val="00B7484D"/>
    <w:rsid w:val="00B8240F"/>
    <w:rsid w:val="00B83F9C"/>
    <w:rsid w:val="00B8401F"/>
    <w:rsid w:val="00B849B4"/>
    <w:rsid w:val="00B8593C"/>
    <w:rsid w:val="00B85C68"/>
    <w:rsid w:val="00B8745A"/>
    <w:rsid w:val="00B91BAB"/>
    <w:rsid w:val="00B92868"/>
    <w:rsid w:val="00B9704C"/>
    <w:rsid w:val="00B97955"/>
    <w:rsid w:val="00BA08A7"/>
    <w:rsid w:val="00BA679E"/>
    <w:rsid w:val="00BA692A"/>
    <w:rsid w:val="00BA70EC"/>
    <w:rsid w:val="00BA79C0"/>
    <w:rsid w:val="00BB0AF1"/>
    <w:rsid w:val="00BB3082"/>
    <w:rsid w:val="00BB4EE7"/>
    <w:rsid w:val="00BB7B66"/>
    <w:rsid w:val="00BC1035"/>
    <w:rsid w:val="00BC2D41"/>
    <w:rsid w:val="00BC2DCE"/>
    <w:rsid w:val="00BC3115"/>
    <w:rsid w:val="00BC6C50"/>
    <w:rsid w:val="00BD1B11"/>
    <w:rsid w:val="00BD280A"/>
    <w:rsid w:val="00BD6B7A"/>
    <w:rsid w:val="00BE136B"/>
    <w:rsid w:val="00BE50CE"/>
    <w:rsid w:val="00BE61BD"/>
    <w:rsid w:val="00BF1EB7"/>
    <w:rsid w:val="00BF439E"/>
    <w:rsid w:val="00BF593E"/>
    <w:rsid w:val="00BF6EFD"/>
    <w:rsid w:val="00BF7158"/>
    <w:rsid w:val="00BF71A3"/>
    <w:rsid w:val="00C02C4A"/>
    <w:rsid w:val="00C117F6"/>
    <w:rsid w:val="00C12A94"/>
    <w:rsid w:val="00C14261"/>
    <w:rsid w:val="00C21075"/>
    <w:rsid w:val="00C21DB8"/>
    <w:rsid w:val="00C22C0C"/>
    <w:rsid w:val="00C24A1B"/>
    <w:rsid w:val="00C32244"/>
    <w:rsid w:val="00C34042"/>
    <w:rsid w:val="00C35FAC"/>
    <w:rsid w:val="00C36612"/>
    <w:rsid w:val="00C4054A"/>
    <w:rsid w:val="00C40BB4"/>
    <w:rsid w:val="00C44C32"/>
    <w:rsid w:val="00C45069"/>
    <w:rsid w:val="00C52BFD"/>
    <w:rsid w:val="00C52DFF"/>
    <w:rsid w:val="00C56FFC"/>
    <w:rsid w:val="00C6288A"/>
    <w:rsid w:val="00C66815"/>
    <w:rsid w:val="00C71504"/>
    <w:rsid w:val="00C72D4A"/>
    <w:rsid w:val="00C758E9"/>
    <w:rsid w:val="00C76DAE"/>
    <w:rsid w:val="00C8149A"/>
    <w:rsid w:val="00C8796E"/>
    <w:rsid w:val="00C908ED"/>
    <w:rsid w:val="00C93BF9"/>
    <w:rsid w:val="00C93E11"/>
    <w:rsid w:val="00CA1BB8"/>
    <w:rsid w:val="00CA279F"/>
    <w:rsid w:val="00CA5F84"/>
    <w:rsid w:val="00CB3139"/>
    <w:rsid w:val="00CB4292"/>
    <w:rsid w:val="00CB4D79"/>
    <w:rsid w:val="00CB52FF"/>
    <w:rsid w:val="00CB62BF"/>
    <w:rsid w:val="00CC1D2B"/>
    <w:rsid w:val="00CC1EC1"/>
    <w:rsid w:val="00CC2B7F"/>
    <w:rsid w:val="00CC30C6"/>
    <w:rsid w:val="00CC3557"/>
    <w:rsid w:val="00CC67A3"/>
    <w:rsid w:val="00CC6C96"/>
    <w:rsid w:val="00CD1200"/>
    <w:rsid w:val="00CD2218"/>
    <w:rsid w:val="00CD47BE"/>
    <w:rsid w:val="00CD688F"/>
    <w:rsid w:val="00CE50C5"/>
    <w:rsid w:val="00CE61F4"/>
    <w:rsid w:val="00CF2A69"/>
    <w:rsid w:val="00CF358F"/>
    <w:rsid w:val="00CF443B"/>
    <w:rsid w:val="00CF5EF3"/>
    <w:rsid w:val="00D0029C"/>
    <w:rsid w:val="00D008F5"/>
    <w:rsid w:val="00D06881"/>
    <w:rsid w:val="00D07353"/>
    <w:rsid w:val="00D07AAC"/>
    <w:rsid w:val="00D10425"/>
    <w:rsid w:val="00D13668"/>
    <w:rsid w:val="00D20D64"/>
    <w:rsid w:val="00D225F3"/>
    <w:rsid w:val="00D236A9"/>
    <w:rsid w:val="00D26622"/>
    <w:rsid w:val="00D26637"/>
    <w:rsid w:val="00D26929"/>
    <w:rsid w:val="00D27EBF"/>
    <w:rsid w:val="00D313C5"/>
    <w:rsid w:val="00D335A0"/>
    <w:rsid w:val="00D36B11"/>
    <w:rsid w:val="00D37601"/>
    <w:rsid w:val="00D401FC"/>
    <w:rsid w:val="00D41641"/>
    <w:rsid w:val="00D4529D"/>
    <w:rsid w:val="00D47282"/>
    <w:rsid w:val="00D50E77"/>
    <w:rsid w:val="00D52921"/>
    <w:rsid w:val="00D614B8"/>
    <w:rsid w:val="00D64B20"/>
    <w:rsid w:val="00D713C8"/>
    <w:rsid w:val="00D71BC4"/>
    <w:rsid w:val="00D72E9D"/>
    <w:rsid w:val="00D82D3E"/>
    <w:rsid w:val="00D8343D"/>
    <w:rsid w:val="00D855F9"/>
    <w:rsid w:val="00D91F48"/>
    <w:rsid w:val="00D940D3"/>
    <w:rsid w:val="00D9609A"/>
    <w:rsid w:val="00D97414"/>
    <w:rsid w:val="00D97B38"/>
    <w:rsid w:val="00D97E0E"/>
    <w:rsid w:val="00DA55EA"/>
    <w:rsid w:val="00DA7E40"/>
    <w:rsid w:val="00DB3585"/>
    <w:rsid w:val="00DB4A3F"/>
    <w:rsid w:val="00DC0AA1"/>
    <w:rsid w:val="00DC303F"/>
    <w:rsid w:val="00DC5102"/>
    <w:rsid w:val="00DC7CC8"/>
    <w:rsid w:val="00DD2570"/>
    <w:rsid w:val="00DD2FE8"/>
    <w:rsid w:val="00DD3C82"/>
    <w:rsid w:val="00DD43A0"/>
    <w:rsid w:val="00DD4A76"/>
    <w:rsid w:val="00DD6972"/>
    <w:rsid w:val="00DD7040"/>
    <w:rsid w:val="00DD7520"/>
    <w:rsid w:val="00DE0ABF"/>
    <w:rsid w:val="00DE60B7"/>
    <w:rsid w:val="00DE6616"/>
    <w:rsid w:val="00DE7289"/>
    <w:rsid w:val="00DE7A55"/>
    <w:rsid w:val="00DF2048"/>
    <w:rsid w:val="00DF60A9"/>
    <w:rsid w:val="00E01EA1"/>
    <w:rsid w:val="00E02B61"/>
    <w:rsid w:val="00E02CA0"/>
    <w:rsid w:val="00E03070"/>
    <w:rsid w:val="00E10663"/>
    <w:rsid w:val="00E12D1D"/>
    <w:rsid w:val="00E12F67"/>
    <w:rsid w:val="00E13E64"/>
    <w:rsid w:val="00E15075"/>
    <w:rsid w:val="00E1674A"/>
    <w:rsid w:val="00E210D1"/>
    <w:rsid w:val="00E2172A"/>
    <w:rsid w:val="00E22972"/>
    <w:rsid w:val="00E22F30"/>
    <w:rsid w:val="00E2381D"/>
    <w:rsid w:val="00E24621"/>
    <w:rsid w:val="00E2463A"/>
    <w:rsid w:val="00E254AB"/>
    <w:rsid w:val="00E264FA"/>
    <w:rsid w:val="00E30FB7"/>
    <w:rsid w:val="00E325FD"/>
    <w:rsid w:val="00E3526D"/>
    <w:rsid w:val="00E373E1"/>
    <w:rsid w:val="00E40A8A"/>
    <w:rsid w:val="00E40BBE"/>
    <w:rsid w:val="00E452CD"/>
    <w:rsid w:val="00E45FCB"/>
    <w:rsid w:val="00E4698E"/>
    <w:rsid w:val="00E54E10"/>
    <w:rsid w:val="00E577C7"/>
    <w:rsid w:val="00E57B23"/>
    <w:rsid w:val="00E610E1"/>
    <w:rsid w:val="00E613CF"/>
    <w:rsid w:val="00E628A8"/>
    <w:rsid w:val="00E63D92"/>
    <w:rsid w:val="00E671B8"/>
    <w:rsid w:val="00E731E7"/>
    <w:rsid w:val="00E733E4"/>
    <w:rsid w:val="00E75EEF"/>
    <w:rsid w:val="00E811FA"/>
    <w:rsid w:val="00E81607"/>
    <w:rsid w:val="00E84512"/>
    <w:rsid w:val="00E848E3"/>
    <w:rsid w:val="00E85D42"/>
    <w:rsid w:val="00E860A2"/>
    <w:rsid w:val="00E86E67"/>
    <w:rsid w:val="00E94AC8"/>
    <w:rsid w:val="00E95321"/>
    <w:rsid w:val="00E96B4B"/>
    <w:rsid w:val="00E971FE"/>
    <w:rsid w:val="00E97A7D"/>
    <w:rsid w:val="00EA4B53"/>
    <w:rsid w:val="00EA4B92"/>
    <w:rsid w:val="00EB41B6"/>
    <w:rsid w:val="00EB46BF"/>
    <w:rsid w:val="00EB597E"/>
    <w:rsid w:val="00EB5B1F"/>
    <w:rsid w:val="00EB771E"/>
    <w:rsid w:val="00EB7F5F"/>
    <w:rsid w:val="00EC0920"/>
    <w:rsid w:val="00EC09D3"/>
    <w:rsid w:val="00EC1B07"/>
    <w:rsid w:val="00EC2BCB"/>
    <w:rsid w:val="00EC2C7A"/>
    <w:rsid w:val="00EC4B10"/>
    <w:rsid w:val="00EC58C5"/>
    <w:rsid w:val="00EC6EA3"/>
    <w:rsid w:val="00EC76FD"/>
    <w:rsid w:val="00ED02F8"/>
    <w:rsid w:val="00ED2023"/>
    <w:rsid w:val="00ED3414"/>
    <w:rsid w:val="00ED3898"/>
    <w:rsid w:val="00ED44E7"/>
    <w:rsid w:val="00ED4712"/>
    <w:rsid w:val="00ED699D"/>
    <w:rsid w:val="00EE0CAF"/>
    <w:rsid w:val="00EE0EC3"/>
    <w:rsid w:val="00EE209D"/>
    <w:rsid w:val="00EE3116"/>
    <w:rsid w:val="00EE3D94"/>
    <w:rsid w:val="00EE4699"/>
    <w:rsid w:val="00EE7DD0"/>
    <w:rsid w:val="00EF1AAD"/>
    <w:rsid w:val="00EF3B9D"/>
    <w:rsid w:val="00EF55CE"/>
    <w:rsid w:val="00F000F2"/>
    <w:rsid w:val="00F0018D"/>
    <w:rsid w:val="00F00557"/>
    <w:rsid w:val="00F01F43"/>
    <w:rsid w:val="00F06BA7"/>
    <w:rsid w:val="00F07997"/>
    <w:rsid w:val="00F07CCC"/>
    <w:rsid w:val="00F11EB1"/>
    <w:rsid w:val="00F140D8"/>
    <w:rsid w:val="00F16185"/>
    <w:rsid w:val="00F17778"/>
    <w:rsid w:val="00F214A8"/>
    <w:rsid w:val="00F21B8B"/>
    <w:rsid w:val="00F23F1A"/>
    <w:rsid w:val="00F24B97"/>
    <w:rsid w:val="00F24E29"/>
    <w:rsid w:val="00F253DF"/>
    <w:rsid w:val="00F254F2"/>
    <w:rsid w:val="00F277CF"/>
    <w:rsid w:val="00F32594"/>
    <w:rsid w:val="00F32E22"/>
    <w:rsid w:val="00F33DEC"/>
    <w:rsid w:val="00F34BA6"/>
    <w:rsid w:val="00F361F8"/>
    <w:rsid w:val="00F373F2"/>
    <w:rsid w:val="00F37D32"/>
    <w:rsid w:val="00F458A5"/>
    <w:rsid w:val="00F52DF8"/>
    <w:rsid w:val="00F54831"/>
    <w:rsid w:val="00F55000"/>
    <w:rsid w:val="00F5509E"/>
    <w:rsid w:val="00F551FC"/>
    <w:rsid w:val="00F601FD"/>
    <w:rsid w:val="00F61300"/>
    <w:rsid w:val="00F63D73"/>
    <w:rsid w:val="00F64CFE"/>
    <w:rsid w:val="00F65E38"/>
    <w:rsid w:val="00F65E77"/>
    <w:rsid w:val="00F6698D"/>
    <w:rsid w:val="00F67798"/>
    <w:rsid w:val="00F72307"/>
    <w:rsid w:val="00F82805"/>
    <w:rsid w:val="00F8335F"/>
    <w:rsid w:val="00F879AC"/>
    <w:rsid w:val="00F91C78"/>
    <w:rsid w:val="00F93E83"/>
    <w:rsid w:val="00F93F68"/>
    <w:rsid w:val="00F94C8A"/>
    <w:rsid w:val="00F97779"/>
    <w:rsid w:val="00FA25B6"/>
    <w:rsid w:val="00FA5B5C"/>
    <w:rsid w:val="00FA5EDC"/>
    <w:rsid w:val="00FA75C2"/>
    <w:rsid w:val="00FB164E"/>
    <w:rsid w:val="00FB3AB2"/>
    <w:rsid w:val="00FC2BCD"/>
    <w:rsid w:val="00FC4C9D"/>
    <w:rsid w:val="00FC5573"/>
    <w:rsid w:val="00FC5ABF"/>
    <w:rsid w:val="00FC70C2"/>
    <w:rsid w:val="00FD03ED"/>
    <w:rsid w:val="00FD36A4"/>
    <w:rsid w:val="00FD537C"/>
    <w:rsid w:val="00FD7F46"/>
    <w:rsid w:val="00FE0067"/>
    <w:rsid w:val="00FE0CF2"/>
    <w:rsid w:val="00FE10F1"/>
    <w:rsid w:val="00FE1601"/>
    <w:rsid w:val="00FE1737"/>
    <w:rsid w:val="00FE236B"/>
    <w:rsid w:val="00FE2936"/>
    <w:rsid w:val="00FE329C"/>
    <w:rsid w:val="00FE3863"/>
    <w:rsid w:val="00FE40DB"/>
    <w:rsid w:val="00FE468C"/>
    <w:rsid w:val="00FE4875"/>
    <w:rsid w:val="00FE7224"/>
    <w:rsid w:val="00FF0737"/>
    <w:rsid w:val="00FF098F"/>
    <w:rsid w:val="00FF21F8"/>
    <w:rsid w:val="00FF2EF8"/>
    <w:rsid w:val="00FF30CB"/>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FB963A29-AF97-4AF8-B488-3D9F64D2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able of figures" w:uiPriority="99"/>
    <w:lsdException w:name="Title" w:qFormat="1"/>
    <w:lsdException w:name="Subtitle" w:qFormat="1"/>
    <w:lsdException w:name="Body Text 3"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71DA"/>
    <w:rPr>
      <w:sz w:val="24"/>
    </w:rPr>
  </w:style>
  <w:style w:type="paragraph" w:styleId="Heading1">
    <w:name w:val="heading 1"/>
    <w:next w:val="BodyText"/>
    <w:qFormat/>
    <w:rsid w:val="00D713C8"/>
    <w:pPr>
      <w:keepNext/>
      <w:spacing w:before="240" w:after="240"/>
      <w:outlineLvl w:val="0"/>
    </w:pPr>
    <w:rPr>
      <w:rFonts w:ascii="Arial" w:hAnsi="Arial" w:cs="Arial"/>
      <w:b/>
      <w:bCs/>
      <w:kern w:val="32"/>
      <w:sz w:val="36"/>
      <w:szCs w:val="32"/>
    </w:rPr>
  </w:style>
  <w:style w:type="paragraph" w:styleId="Heading2">
    <w:name w:val="heading 2"/>
    <w:next w:val="BodyText"/>
    <w:qFormat/>
    <w:rsid w:val="001113E1"/>
    <w:pPr>
      <w:adjustRightInd w:val="0"/>
      <w:spacing w:before="360" w:after="120"/>
      <w:outlineLvl w:val="1"/>
    </w:pPr>
    <w:rPr>
      <w:rFonts w:ascii="Arial" w:hAnsi="Arial" w:cs="Arial"/>
      <w:b/>
      <w:iCs/>
      <w:kern w:val="32"/>
      <w:sz w:val="32"/>
      <w:szCs w:val="28"/>
    </w:rPr>
  </w:style>
  <w:style w:type="paragraph" w:styleId="Heading3">
    <w:name w:val="heading 3"/>
    <w:next w:val="BodyText"/>
    <w:qFormat/>
    <w:rsid w:val="004001A5"/>
    <w:pPr>
      <w:spacing w:before="240" w:after="120"/>
      <w:outlineLvl w:val="2"/>
    </w:pPr>
    <w:rPr>
      <w:b/>
      <w:bCs/>
      <w:iCs/>
      <w:kern w:val="32"/>
      <w:sz w:val="28"/>
      <w:szCs w:val="26"/>
    </w:rPr>
  </w:style>
  <w:style w:type="paragraph" w:styleId="Heading4">
    <w:name w:val="heading 4"/>
    <w:next w:val="BodyText"/>
    <w:qFormat/>
    <w:rsid w:val="00D713C8"/>
    <w:pPr>
      <w:spacing w:after="120"/>
      <w:outlineLvl w:val="3"/>
    </w:pPr>
    <w:rPr>
      <w:rFonts w:ascii="Arial" w:hAnsi="Arial" w:cs="Arial"/>
      <w:b/>
      <w:kern w:val="32"/>
      <w:sz w:val="24"/>
      <w:szCs w:val="28"/>
    </w:rPr>
  </w:style>
  <w:style w:type="paragraph" w:styleId="Heading5">
    <w:name w:val="heading 5"/>
    <w:basedOn w:val="Normal"/>
    <w:next w:val="Normal"/>
    <w:qFormat/>
    <w:rsid w:val="00F601FD"/>
    <w:pPr>
      <w:spacing w:before="240" w:after="60"/>
      <w:outlineLvl w:val="4"/>
    </w:pPr>
    <w:rPr>
      <w:b/>
      <w:bCs/>
      <w:i/>
      <w:iCs/>
      <w:sz w:val="26"/>
      <w:szCs w:val="26"/>
    </w:rPr>
  </w:style>
  <w:style w:type="paragraph" w:styleId="Heading6">
    <w:name w:val="heading 6"/>
    <w:basedOn w:val="Normal"/>
    <w:next w:val="Normal"/>
    <w:qFormat/>
    <w:rsid w:val="00F601FD"/>
    <w:pPr>
      <w:spacing w:before="240" w:after="60"/>
      <w:outlineLvl w:val="5"/>
    </w:pPr>
    <w:rPr>
      <w:b/>
      <w:bCs/>
      <w:sz w:val="22"/>
      <w:szCs w:val="22"/>
    </w:rPr>
  </w:style>
  <w:style w:type="paragraph" w:styleId="Heading7">
    <w:name w:val="heading 7"/>
    <w:basedOn w:val="Normal"/>
    <w:next w:val="Normal"/>
    <w:qFormat/>
    <w:rsid w:val="00F601FD"/>
    <w:pPr>
      <w:spacing w:before="240" w:after="60"/>
      <w:outlineLvl w:val="6"/>
    </w:pPr>
    <w:rPr>
      <w:szCs w:val="24"/>
    </w:rPr>
  </w:style>
  <w:style w:type="paragraph" w:styleId="Heading8">
    <w:name w:val="heading 8"/>
    <w:basedOn w:val="Normal"/>
    <w:next w:val="Normal"/>
    <w:qFormat/>
    <w:rsid w:val="00F601FD"/>
    <w:pPr>
      <w:spacing w:before="240" w:after="60"/>
      <w:outlineLvl w:val="7"/>
    </w:pPr>
    <w:rPr>
      <w:i/>
      <w:iCs/>
      <w:szCs w:val="24"/>
    </w:rPr>
  </w:style>
  <w:style w:type="paragraph" w:styleId="Heading9">
    <w:name w:val="heading 9"/>
    <w:basedOn w:val="Normal"/>
    <w:next w:val="Normal"/>
    <w:qFormat/>
    <w:rsid w:val="00F601F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7050D2"/>
    <w:pPr>
      <w:spacing w:before="120" w:after="120"/>
    </w:pPr>
    <w:rPr>
      <w:sz w:val="22"/>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Cs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rsid w:val="00D713C8"/>
    <w:pPr>
      <w:spacing w:before="60" w:after="60"/>
    </w:pPr>
    <w:rPr>
      <w:rFonts w:ascii="Arial" w:hAnsi="Arial" w:cs="Arial"/>
      <w:sz w:val="22"/>
    </w:rPr>
  </w:style>
  <w:style w:type="paragraph" w:styleId="BodyText2">
    <w:name w:val="Body Text 2"/>
    <w:rsid w:val="00D713C8"/>
    <w:pPr>
      <w:keepNext/>
      <w:keepLines/>
      <w:spacing w:before="100" w:beforeAutospacing="1" w:after="100" w:afterAutospacing="1"/>
      <w:ind w:left="720"/>
    </w:pPr>
    <w:rPr>
      <w:sz w:val="22"/>
    </w:rPr>
  </w:style>
  <w:style w:type="paragraph" w:customStyle="1" w:styleId="DividerPage">
    <w:name w:val="Divider Page"/>
    <w:next w:val="BodyText"/>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basedOn w:val="BodyText"/>
    <w:next w:val="Normal"/>
    <w:autoRedefine/>
    <w:uiPriority w:val="39"/>
    <w:rsid w:val="006F6D65"/>
    <w:rPr>
      <w:rFonts w:ascii="Arial" w:hAnsi="Arial"/>
      <w:b/>
      <w:sz w:val="32"/>
    </w:rPr>
  </w:style>
  <w:style w:type="paragraph" w:styleId="TOC2">
    <w:name w:val="toc 2"/>
    <w:basedOn w:val="BodyText"/>
    <w:next w:val="Normal"/>
    <w:autoRedefine/>
    <w:uiPriority w:val="39"/>
    <w:rsid w:val="006F6D65"/>
    <w:pPr>
      <w:ind w:left="240"/>
    </w:pPr>
    <w:rPr>
      <w:rFonts w:ascii="Arial" w:hAnsi="Arial"/>
      <w:b/>
      <w:sz w:val="24"/>
    </w:rPr>
  </w:style>
  <w:style w:type="paragraph" w:styleId="TOC3">
    <w:name w:val="toc 3"/>
    <w:basedOn w:val="BodyText"/>
    <w:next w:val="Normal"/>
    <w:autoRedefine/>
    <w:uiPriority w:val="39"/>
    <w:rsid w:val="001155A0"/>
    <w:pPr>
      <w:tabs>
        <w:tab w:val="right" w:leader="dot" w:pos="9350"/>
      </w:tabs>
      <w:ind w:left="480"/>
    </w:pPr>
    <w:rPr>
      <w:noProof/>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82383"/>
    <w:pPr>
      <w:numPr>
        <w:numId w:val="1"/>
      </w:numPr>
      <w:spacing w:after="60"/>
      <w:ind w:left="1152" w:hanging="576"/>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styleId="BodyText3">
    <w:name w:val="Body Text 3"/>
    <w:basedOn w:val="Normal"/>
    <w:link w:val="BodyText3Char"/>
    <w:uiPriority w:val="99"/>
    <w:unhideWhenUsed/>
    <w:rsid w:val="00F21B8B"/>
    <w:pPr>
      <w:spacing w:after="120" w:line="276" w:lineRule="auto"/>
    </w:pPr>
    <w:rPr>
      <w:rFonts w:ascii="Calibri" w:eastAsia="Calibri" w:hAnsi="Calibri"/>
      <w:sz w:val="16"/>
      <w:szCs w:val="16"/>
    </w:rPr>
  </w:style>
  <w:style w:type="character" w:customStyle="1" w:styleId="BodyText3Char">
    <w:name w:val="Body Text 3 Char"/>
    <w:link w:val="BodyText3"/>
    <w:uiPriority w:val="99"/>
    <w:rsid w:val="00F21B8B"/>
    <w:rPr>
      <w:rFonts w:ascii="Calibri" w:eastAsia="Calibri" w:hAnsi="Calibri"/>
      <w:sz w:val="16"/>
      <w:szCs w:val="16"/>
    </w:rPr>
  </w:style>
  <w:style w:type="paragraph" w:styleId="Caption">
    <w:name w:val="caption"/>
    <w:basedOn w:val="Normal"/>
    <w:next w:val="Normal"/>
    <w:uiPriority w:val="35"/>
    <w:unhideWhenUsed/>
    <w:qFormat/>
    <w:rsid w:val="00F21B8B"/>
    <w:pPr>
      <w:spacing w:after="200"/>
    </w:pPr>
    <w:rPr>
      <w:rFonts w:ascii="Calibri" w:eastAsia="Calibri" w:hAnsi="Calibri"/>
      <w:b/>
      <w:bCs/>
      <w:color w:val="4F81BD"/>
      <w:sz w:val="18"/>
      <w:szCs w:val="18"/>
    </w:rPr>
  </w:style>
  <w:style w:type="paragraph" w:styleId="BalloonText">
    <w:name w:val="Balloon Text"/>
    <w:basedOn w:val="Normal"/>
    <w:link w:val="BalloonTextChar"/>
    <w:rsid w:val="0003368E"/>
    <w:rPr>
      <w:rFonts w:ascii="Tahoma" w:hAnsi="Tahoma" w:cs="Tahoma"/>
      <w:sz w:val="16"/>
      <w:szCs w:val="16"/>
    </w:rPr>
  </w:style>
  <w:style w:type="character" w:customStyle="1" w:styleId="BalloonTextChar">
    <w:name w:val="Balloon Text Char"/>
    <w:link w:val="BalloonText"/>
    <w:rsid w:val="0003368E"/>
    <w:rPr>
      <w:rFonts w:ascii="Tahoma" w:hAnsi="Tahoma" w:cs="Tahoma"/>
      <w:sz w:val="16"/>
      <w:szCs w:val="16"/>
    </w:rPr>
  </w:style>
  <w:style w:type="paragraph" w:styleId="NormalWeb">
    <w:name w:val="Normal (Web)"/>
    <w:basedOn w:val="Normal"/>
    <w:uiPriority w:val="99"/>
    <w:unhideWhenUsed/>
    <w:rsid w:val="001B34C0"/>
    <w:pPr>
      <w:spacing w:before="100" w:beforeAutospacing="1" w:after="100" w:afterAutospacing="1"/>
    </w:pPr>
    <w:rPr>
      <w:szCs w:val="24"/>
      <w:lang w:eastAsia="zh-CN"/>
    </w:rPr>
  </w:style>
  <w:style w:type="paragraph" w:customStyle="1" w:styleId="List1">
    <w:name w:val="List1"/>
    <w:basedOn w:val="Normal"/>
    <w:rsid w:val="00735D9B"/>
    <w:pPr>
      <w:numPr>
        <w:numId w:val="7"/>
      </w:numPr>
      <w:spacing w:before="120" w:after="120"/>
      <w:ind w:right="4147"/>
    </w:pPr>
    <w:rPr>
      <w:rFonts w:ascii="Palatino Linotype" w:hAnsi="Palatino Linotype"/>
      <w:sz w:val="22"/>
      <w:szCs w:val="24"/>
    </w:rPr>
  </w:style>
  <w:style w:type="paragraph" w:styleId="BodyTextIndent">
    <w:name w:val="Body Text Indent"/>
    <w:basedOn w:val="Normal"/>
    <w:link w:val="BodyTextIndentChar"/>
    <w:rsid w:val="00F11EB1"/>
    <w:pPr>
      <w:spacing w:after="120"/>
      <w:ind w:left="360"/>
    </w:pPr>
  </w:style>
  <w:style w:type="character" w:customStyle="1" w:styleId="BodyTextIndentChar">
    <w:name w:val="Body Text Indent Char"/>
    <w:link w:val="BodyTextIndent"/>
    <w:rsid w:val="00F11EB1"/>
    <w:rPr>
      <w:sz w:val="24"/>
      <w:lang w:eastAsia="en-US"/>
    </w:rPr>
  </w:style>
  <w:style w:type="paragraph" w:styleId="ListParagraph">
    <w:name w:val="List Paragraph"/>
    <w:basedOn w:val="Normal"/>
    <w:uiPriority w:val="34"/>
    <w:qFormat/>
    <w:rsid w:val="00D20D64"/>
    <w:pPr>
      <w:ind w:left="720"/>
      <w:contextualSpacing/>
    </w:pPr>
    <w:rPr>
      <w:rFonts w:ascii="Calibri" w:eastAsia="Calibri" w:hAnsi="Calibri"/>
      <w:sz w:val="22"/>
      <w:szCs w:val="22"/>
    </w:rPr>
  </w:style>
  <w:style w:type="character" w:styleId="Emphasis">
    <w:name w:val="Emphasis"/>
    <w:qFormat/>
    <w:rsid w:val="006034DC"/>
    <w:rPr>
      <w:i/>
      <w:iCs/>
    </w:rPr>
  </w:style>
  <w:style w:type="paragraph" w:customStyle="1" w:styleId="ListNumber">
    <w:name w:val="ListNumber"/>
    <w:basedOn w:val="BodyText"/>
    <w:qFormat/>
    <w:rsid w:val="00893676"/>
    <w:pPr>
      <w:numPr>
        <w:numId w:val="9"/>
      </w:numPr>
    </w:pPr>
  </w:style>
  <w:style w:type="character" w:customStyle="1" w:styleId="BodyTextChar">
    <w:name w:val="Body Text Char"/>
    <w:link w:val="BodyText"/>
    <w:rsid w:val="005D5A0E"/>
    <w:rPr>
      <w:sz w:val="22"/>
      <w:lang w:val="en-US" w:eastAsia="en-US" w:bidi="ar-SA"/>
    </w:rPr>
  </w:style>
  <w:style w:type="paragraph" w:styleId="TableofFigures">
    <w:name w:val="table of figures"/>
    <w:basedOn w:val="Normal"/>
    <w:next w:val="Normal"/>
    <w:uiPriority w:val="99"/>
    <w:rsid w:val="00FE468C"/>
    <w:rPr>
      <w:rFonts w:ascii="Calibri" w:hAnsi="Calibri"/>
    </w:rPr>
  </w:style>
  <w:style w:type="character" w:styleId="CommentReference">
    <w:name w:val="annotation reference"/>
    <w:rsid w:val="00B50488"/>
    <w:rPr>
      <w:sz w:val="16"/>
      <w:szCs w:val="16"/>
    </w:rPr>
  </w:style>
  <w:style w:type="paragraph" w:styleId="CommentText">
    <w:name w:val="annotation text"/>
    <w:basedOn w:val="Normal"/>
    <w:link w:val="CommentTextChar"/>
    <w:rsid w:val="00B50488"/>
    <w:rPr>
      <w:rFonts w:ascii="Calibri" w:hAnsi="Calibri"/>
      <w:sz w:val="22"/>
    </w:rPr>
  </w:style>
  <w:style w:type="character" w:customStyle="1" w:styleId="CommentTextChar">
    <w:name w:val="Comment Text Char"/>
    <w:link w:val="CommentText"/>
    <w:rsid w:val="00B50488"/>
    <w:rPr>
      <w:rFonts w:ascii="Calibri" w:hAnsi="Calibri"/>
      <w:sz w:val="22"/>
    </w:rPr>
  </w:style>
  <w:style w:type="paragraph" w:styleId="CommentSubject">
    <w:name w:val="annotation subject"/>
    <w:basedOn w:val="CommentText"/>
    <w:next w:val="CommentText"/>
    <w:link w:val="CommentSubjectChar"/>
    <w:rsid w:val="00B50488"/>
    <w:rPr>
      <w:b/>
      <w:bCs/>
    </w:rPr>
  </w:style>
  <w:style w:type="character" w:customStyle="1" w:styleId="CommentSubjectChar">
    <w:name w:val="Comment Subject Char"/>
    <w:link w:val="CommentSubject"/>
    <w:rsid w:val="00B50488"/>
    <w:rPr>
      <w:rFonts w:ascii="Calibri" w:hAnsi="Calibri"/>
      <w:b/>
      <w:bCs/>
      <w:sz w:val="22"/>
    </w:rPr>
  </w:style>
  <w:style w:type="paragraph" w:styleId="NoSpacing">
    <w:name w:val="No Spacing"/>
    <w:uiPriority w:val="1"/>
    <w:qFormat/>
    <w:rsid w:val="000C579F"/>
    <w:rPr>
      <w:sz w:val="24"/>
    </w:rPr>
  </w:style>
  <w:style w:type="paragraph" w:customStyle="1" w:styleId="StyleListParagraphTimesNewRomanAfter10ptLinespacing">
    <w:name w:val="Style List Paragraph + Times New Roman After:  10 pt Line spacing..."/>
    <w:basedOn w:val="ListParagraph"/>
    <w:rsid w:val="00677967"/>
    <w:pPr>
      <w:spacing w:after="120" w:line="276" w:lineRule="auto"/>
    </w:pPr>
    <w:rPr>
      <w:rFonts w:ascii="Times New Roman" w:eastAsia="Times New Roman" w:hAnsi="Times New Roman"/>
      <w:szCs w:val="20"/>
    </w:rPr>
  </w:style>
  <w:style w:type="paragraph" w:customStyle="1" w:styleId="NormalText">
    <w:name w:val="Normal Text"/>
    <w:basedOn w:val="Normal"/>
    <w:link w:val="NormalTextChar1"/>
    <w:qFormat/>
    <w:rsid w:val="001535C8"/>
    <w:pPr>
      <w:jc w:val="both"/>
    </w:pPr>
    <w:rPr>
      <w:rFonts w:eastAsia="Batang"/>
      <w:sz w:val="22"/>
      <w:szCs w:val="22"/>
    </w:rPr>
  </w:style>
  <w:style w:type="character" w:customStyle="1" w:styleId="NormalTextChar1">
    <w:name w:val="Normal Text Char1"/>
    <w:link w:val="NormalText"/>
    <w:rsid w:val="001535C8"/>
    <w:rPr>
      <w:rFonts w:eastAsia="Batang"/>
      <w:sz w:val="22"/>
      <w:szCs w:val="22"/>
    </w:rPr>
  </w:style>
  <w:style w:type="paragraph" w:customStyle="1" w:styleId="Appendix11">
    <w:name w:val="Appendix 1.1"/>
    <w:basedOn w:val="Heading2"/>
    <w:next w:val="Normal"/>
    <w:rsid w:val="001535C8"/>
    <w:pPr>
      <w:keepNext/>
      <w:keepLines/>
      <w:numPr>
        <w:ilvl w:val="1"/>
        <w:numId w:val="10"/>
      </w:numPr>
      <w:tabs>
        <w:tab w:val="left" w:pos="720"/>
      </w:tabs>
      <w:adjustRightInd/>
      <w:spacing w:before="240"/>
      <w:jc w:val="both"/>
    </w:pPr>
    <w:rPr>
      <w:rFonts w:ascii="Times New Roman" w:eastAsia="Times New Roman" w:hAnsi="Times New Roman"/>
      <w:sz w:val="24"/>
    </w:rPr>
  </w:style>
  <w:style w:type="paragraph" w:customStyle="1" w:styleId="NORMAL2">
    <w:name w:val="NORMAL 2"/>
    <w:basedOn w:val="Normal"/>
    <w:qFormat/>
    <w:rsid w:val="001535C8"/>
    <w:pPr>
      <w:spacing w:before="120" w:after="240"/>
      <w:jc w:val="both"/>
    </w:pPr>
    <w:rPr>
      <w:rFonts w:eastAsia="MS Mincho"/>
      <w:sz w:val="22"/>
      <w:szCs w:val="24"/>
    </w:rPr>
  </w:style>
  <w:style w:type="paragraph" w:styleId="TOCHeading">
    <w:name w:val="TOC Heading"/>
    <w:basedOn w:val="Heading1"/>
    <w:next w:val="Normal"/>
    <w:uiPriority w:val="39"/>
    <w:semiHidden/>
    <w:unhideWhenUsed/>
    <w:qFormat/>
    <w:rsid w:val="00FB3AB2"/>
    <w:pPr>
      <w:keepLines/>
      <w:spacing w:before="480" w:after="0" w:line="276" w:lineRule="auto"/>
      <w:outlineLvl w:val="9"/>
    </w:pPr>
    <w:rPr>
      <w:rFonts w:ascii="Cambria" w:eastAsia="Times New Roman" w:hAnsi="Cambria" w:cs="Times New Roman"/>
      <w:color w:val="365F91"/>
      <w:kern w:val="0"/>
      <w:sz w:val="28"/>
      <w:szCs w:val="28"/>
      <w:lang w:eastAsia="ja-JP"/>
    </w:rPr>
  </w:style>
  <w:style w:type="table" w:styleId="LightList-Accent1">
    <w:name w:val="Light List Accent 1"/>
    <w:basedOn w:val="TableNormal"/>
    <w:uiPriority w:val="61"/>
    <w:rsid w:val="0061361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dnormal">
    <w:name w:val="wd_normal"/>
    <w:basedOn w:val="Normal"/>
    <w:rsid w:val="006E4BE4"/>
    <w:pPr>
      <w:spacing w:before="280" w:after="280"/>
    </w:pPr>
    <w:rPr>
      <w:rFonts w:ascii="Cambria" w:eastAsia="Times New Roman" w:hAnsi="Cambria"/>
      <w:sz w:val="22"/>
      <w:szCs w:val="22"/>
    </w:rPr>
  </w:style>
  <w:style w:type="paragraph" w:customStyle="1" w:styleId="wdlistparagraph">
    <w:name w:val="wd_listparagraph"/>
    <w:basedOn w:val="Normal"/>
    <w:rsid w:val="00895F4E"/>
    <w:pPr>
      <w:spacing w:after="200" w:line="276" w:lineRule="auto"/>
      <w:ind w:left="720"/>
    </w:pPr>
    <w:rPr>
      <w:rFonts w:ascii="Calibri" w:eastAsia="Times New Roman" w:hAnsi="Calibri" w:cs="Calibri"/>
      <w:sz w:val="22"/>
      <w:szCs w:val="22"/>
    </w:rPr>
  </w:style>
  <w:style w:type="character" w:customStyle="1" w:styleId="glosstext">
    <w:name w:val="glosstext"/>
    <w:rsid w:val="00895F4E"/>
    <w:rPr>
      <w:b w:val="0"/>
      <w:bCs w:val="0"/>
      <w:i/>
      <w:iCs/>
      <w:color w:val="0000FF"/>
    </w:rPr>
  </w:style>
  <w:style w:type="character" w:customStyle="1" w:styleId="st">
    <w:name w:val="st"/>
    <w:basedOn w:val="DefaultParagraphFont"/>
    <w:rsid w:val="0049321A"/>
  </w:style>
  <w:style w:type="paragraph" w:customStyle="1" w:styleId="Default">
    <w:name w:val="Default"/>
    <w:rsid w:val="00F551F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429">
      <w:bodyDiv w:val="1"/>
      <w:marLeft w:val="0"/>
      <w:marRight w:val="0"/>
      <w:marTop w:val="0"/>
      <w:marBottom w:val="0"/>
      <w:divBdr>
        <w:top w:val="none" w:sz="0" w:space="0" w:color="auto"/>
        <w:left w:val="none" w:sz="0" w:space="0" w:color="auto"/>
        <w:bottom w:val="none" w:sz="0" w:space="0" w:color="auto"/>
        <w:right w:val="none" w:sz="0" w:space="0" w:color="auto"/>
      </w:divBdr>
    </w:div>
    <w:div w:id="168177194">
      <w:bodyDiv w:val="1"/>
      <w:marLeft w:val="0"/>
      <w:marRight w:val="0"/>
      <w:marTop w:val="0"/>
      <w:marBottom w:val="0"/>
      <w:divBdr>
        <w:top w:val="none" w:sz="0" w:space="0" w:color="auto"/>
        <w:left w:val="none" w:sz="0" w:space="0" w:color="auto"/>
        <w:bottom w:val="none" w:sz="0" w:space="0" w:color="auto"/>
        <w:right w:val="none" w:sz="0" w:space="0" w:color="auto"/>
      </w:divBdr>
    </w:div>
    <w:div w:id="206573896">
      <w:bodyDiv w:val="1"/>
      <w:marLeft w:val="0"/>
      <w:marRight w:val="0"/>
      <w:marTop w:val="0"/>
      <w:marBottom w:val="0"/>
      <w:divBdr>
        <w:top w:val="none" w:sz="0" w:space="0" w:color="auto"/>
        <w:left w:val="none" w:sz="0" w:space="0" w:color="auto"/>
        <w:bottom w:val="none" w:sz="0" w:space="0" w:color="auto"/>
        <w:right w:val="none" w:sz="0" w:space="0" w:color="auto"/>
      </w:divBdr>
      <w:divsChild>
        <w:div w:id="480385153">
          <w:marLeft w:val="547"/>
          <w:marRight w:val="0"/>
          <w:marTop w:val="115"/>
          <w:marBottom w:val="0"/>
          <w:divBdr>
            <w:top w:val="none" w:sz="0" w:space="0" w:color="auto"/>
            <w:left w:val="none" w:sz="0" w:space="0" w:color="auto"/>
            <w:bottom w:val="none" w:sz="0" w:space="0" w:color="auto"/>
            <w:right w:val="none" w:sz="0" w:space="0" w:color="auto"/>
          </w:divBdr>
        </w:div>
        <w:div w:id="638537527">
          <w:marLeft w:val="547"/>
          <w:marRight w:val="0"/>
          <w:marTop w:val="115"/>
          <w:marBottom w:val="0"/>
          <w:divBdr>
            <w:top w:val="none" w:sz="0" w:space="0" w:color="auto"/>
            <w:left w:val="none" w:sz="0" w:space="0" w:color="auto"/>
            <w:bottom w:val="none" w:sz="0" w:space="0" w:color="auto"/>
            <w:right w:val="none" w:sz="0" w:space="0" w:color="auto"/>
          </w:divBdr>
        </w:div>
        <w:div w:id="689452018">
          <w:marLeft w:val="547"/>
          <w:marRight w:val="0"/>
          <w:marTop w:val="115"/>
          <w:marBottom w:val="0"/>
          <w:divBdr>
            <w:top w:val="none" w:sz="0" w:space="0" w:color="auto"/>
            <w:left w:val="none" w:sz="0" w:space="0" w:color="auto"/>
            <w:bottom w:val="none" w:sz="0" w:space="0" w:color="auto"/>
            <w:right w:val="none" w:sz="0" w:space="0" w:color="auto"/>
          </w:divBdr>
        </w:div>
        <w:div w:id="1339426019">
          <w:marLeft w:val="547"/>
          <w:marRight w:val="0"/>
          <w:marTop w:val="115"/>
          <w:marBottom w:val="0"/>
          <w:divBdr>
            <w:top w:val="none" w:sz="0" w:space="0" w:color="auto"/>
            <w:left w:val="none" w:sz="0" w:space="0" w:color="auto"/>
            <w:bottom w:val="none" w:sz="0" w:space="0" w:color="auto"/>
            <w:right w:val="none" w:sz="0" w:space="0" w:color="auto"/>
          </w:divBdr>
        </w:div>
        <w:div w:id="1746224325">
          <w:marLeft w:val="547"/>
          <w:marRight w:val="0"/>
          <w:marTop w:val="115"/>
          <w:marBottom w:val="0"/>
          <w:divBdr>
            <w:top w:val="none" w:sz="0" w:space="0" w:color="auto"/>
            <w:left w:val="none" w:sz="0" w:space="0" w:color="auto"/>
            <w:bottom w:val="none" w:sz="0" w:space="0" w:color="auto"/>
            <w:right w:val="none" w:sz="0" w:space="0" w:color="auto"/>
          </w:divBdr>
        </w:div>
        <w:div w:id="1880898760">
          <w:marLeft w:val="547"/>
          <w:marRight w:val="0"/>
          <w:marTop w:val="115"/>
          <w:marBottom w:val="0"/>
          <w:divBdr>
            <w:top w:val="none" w:sz="0" w:space="0" w:color="auto"/>
            <w:left w:val="none" w:sz="0" w:space="0" w:color="auto"/>
            <w:bottom w:val="none" w:sz="0" w:space="0" w:color="auto"/>
            <w:right w:val="none" w:sz="0" w:space="0" w:color="auto"/>
          </w:divBdr>
        </w:div>
      </w:divsChild>
    </w:div>
    <w:div w:id="268894987">
      <w:bodyDiv w:val="1"/>
      <w:marLeft w:val="0"/>
      <w:marRight w:val="0"/>
      <w:marTop w:val="0"/>
      <w:marBottom w:val="0"/>
      <w:divBdr>
        <w:top w:val="none" w:sz="0" w:space="0" w:color="auto"/>
        <w:left w:val="none" w:sz="0" w:space="0" w:color="auto"/>
        <w:bottom w:val="none" w:sz="0" w:space="0" w:color="auto"/>
        <w:right w:val="none" w:sz="0" w:space="0" w:color="auto"/>
      </w:divBdr>
    </w:div>
    <w:div w:id="285743891">
      <w:bodyDiv w:val="1"/>
      <w:marLeft w:val="0"/>
      <w:marRight w:val="0"/>
      <w:marTop w:val="0"/>
      <w:marBottom w:val="0"/>
      <w:divBdr>
        <w:top w:val="none" w:sz="0" w:space="0" w:color="auto"/>
        <w:left w:val="none" w:sz="0" w:space="0" w:color="auto"/>
        <w:bottom w:val="none" w:sz="0" w:space="0" w:color="auto"/>
        <w:right w:val="none" w:sz="0" w:space="0" w:color="auto"/>
      </w:divBdr>
    </w:div>
    <w:div w:id="584605671">
      <w:bodyDiv w:val="1"/>
      <w:marLeft w:val="0"/>
      <w:marRight w:val="0"/>
      <w:marTop w:val="0"/>
      <w:marBottom w:val="0"/>
      <w:divBdr>
        <w:top w:val="none" w:sz="0" w:space="0" w:color="auto"/>
        <w:left w:val="none" w:sz="0" w:space="0" w:color="auto"/>
        <w:bottom w:val="none" w:sz="0" w:space="0" w:color="auto"/>
        <w:right w:val="none" w:sz="0" w:space="0" w:color="auto"/>
      </w:divBdr>
    </w:div>
    <w:div w:id="639071349">
      <w:bodyDiv w:val="1"/>
      <w:marLeft w:val="0"/>
      <w:marRight w:val="0"/>
      <w:marTop w:val="0"/>
      <w:marBottom w:val="0"/>
      <w:divBdr>
        <w:top w:val="none" w:sz="0" w:space="0" w:color="auto"/>
        <w:left w:val="none" w:sz="0" w:space="0" w:color="auto"/>
        <w:bottom w:val="none" w:sz="0" w:space="0" w:color="auto"/>
        <w:right w:val="none" w:sz="0" w:space="0" w:color="auto"/>
      </w:divBdr>
    </w:div>
    <w:div w:id="692272023">
      <w:bodyDiv w:val="1"/>
      <w:marLeft w:val="0"/>
      <w:marRight w:val="0"/>
      <w:marTop w:val="0"/>
      <w:marBottom w:val="0"/>
      <w:divBdr>
        <w:top w:val="none" w:sz="0" w:space="0" w:color="auto"/>
        <w:left w:val="none" w:sz="0" w:space="0" w:color="auto"/>
        <w:bottom w:val="none" w:sz="0" w:space="0" w:color="auto"/>
        <w:right w:val="none" w:sz="0" w:space="0" w:color="auto"/>
      </w:divBdr>
    </w:div>
    <w:div w:id="732630391">
      <w:bodyDiv w:val="1"/>
      <w:marLeft w:val="0"/>
      <w:marRight w:val="0"/>
      <w:marTop w:val="0"/>
      <w:marBottom w:val="0"/>
      <w:divBdr>
        <w:top w:val="none" w:sz="0" w:space="0" w:color="auto"/>
        <w:left w:val="none" w:sz="0" w:space="0" w:color="auto"/>
        <w:bottom w:val="none" w:sz="0" w:space="0" w:color="auto"/>
        <w:right w:val="none" w:sz="0" w:space="0" w:color="auto"/>
      </w:divBdr>
    </w:div>
    <w:div w:id="738863416">
      <w:bodyDiv w:val="1"/>
      <w:marLeft w:val="0"/>
      <w:marRight w:val="0"/>
      <w:marTop w:val="0"/>
      <w:marBottom w:val="0"/>
      <w:divBdr>
        <w:top w:val="none" w:sz="0" w:space="0" w:color="auto"/>
        <w:left w:val="none" w:sz="0" w:space="0" w:color="auto"/>
        <w:bottom w:val="none" w:sz="0" w:space="0" w:color="auto"/>
        <w:right w:val="none" w:sz="0" w:space="0" w:color="auto"/>
      </w:divBdr>
      <w:divsChild>
        <w:div w:id="171603590">
          <w:marLeft w:val="547"/>
          <w:marRight w:val="0"/>
          <w:marTop w:val="86"/>
          <w:marBottom w:val="0"/>
          <w:divBdr>
            <w:top w:val="none" w:sz="0" w:space="0" w:color="auto"/>
            <w:left w:val="none" w:sz="0" w:space="0" w:color="auto"/>
            <w:bottom w:val="none" w:sz="0" w:space="0" w:color="auto"/>
            <w:right w:val="none" w:sz="0" w:space="0" w:color="auto"/>
          </w:divBdr>
        </w:div>
        <w:div w:id="268050451">
          <w:marLeft w:val="547"/>
          <w:marRight w:val="0"/>
          <w:marTop w:val="86"/>
          <w:marBottom w:val="0"/>
          <w:divBdr>
            <w:top w:val="none" w:sz="0" w:space="0" w:color="auto"/>
            <w:left w:val="none" w:sz="0" w:space="0" w:color="auto"/>
            <w:bottom w:val="none" w:sz="0" w:space="0" w:color="auto"/>
            <w:right w:val="none" w:sz="0" w:space="0" w:color="auto"/>
          </w:divBdr>
        </w:div>
        <w:div w:id="294796304">
          <w:marLeft w:val="547"/>
          <w:marRight w:val="0"/>
          <w:marTop w:val="86"/>
          <w:marBottom w:val="0"/>
          <w:divBdr>
            <w:top w:val="none" w:sz="0" w:space="0" w:color="auto"/>
            <w:left w:val="none" w:sz="0" w:space="0" w:color="auto"/>
            <w:bottom w:val="none" w:sz="0" w:space="0" w:color="auto"/>
            <w:right w:val="none" w:sz="0" w:space="0" w:color="auto"/>
          </w:divBdr>
        </w:div>
        <w:div w:id="505556010">
          <w:marLeft w:val="547"/>
          <w:marRight w:val="0"/>
          <w:marTop w:val="86"/>
          <w:marBottom w:val="0"/>
          <w:divBdr>
            <w:top w:val="none" w:sz="0" w:space="0" w:color="auto"/>
            <w:left w:val="none" w:sz="0" w:space="0" w:color="auto"/>
            <w:bottom w:val="none" w:sz="0" w:space="0" w:color="auto"/>
            <w:right w:val="none" w:sz="0" w:space="0" w:color="auto"/>
          </w:divBdr>
        </w:div>
        <w:div w:id="608854531">
          <w:marLeft w:val="547"/>
          <w:marRight w:val="0"/>
          <w:marTop w:val="86"/>
          <w:marBottom w:val="0"/>
          <w:divBdr>
            <w:top w:val="none" w:sz="0" w:space="0" w:color="auto"/>
            <w:left w:val="none" w:sz="0" w:space="0" w:color="auto"/>
            <w:bottom w:val="none" w:sz="0" w:space="0" w:color="auto"/>
            <w:right w:val="none" w:sz="0" w:space="0" w:color="auto"/>
          </w:divBdr>
        </w:div>
        <w:div w:id="1031153789">
          <w:marLeft w:val="547"/>
          <w:marRight w:val="0"/>
          <w:marTop w:val="86"/>
          <w:marBottom w:val="0"/>
          <w:divBdr>
            <w:top w:val="none" w:sz="0" w:space="0" w:color="auto"/>
            <w:left w:val="none" w:sz="0" w:space="0" w:color="auto"/>
            <w:bottom w:val="none" w:sz="0" w:space="0" w:color="auto"/>
            <w:right w:val="none" w:sz="0" w:space="0" w:color="auto"/>
          </w:divBdr>
        </w:div>
        <w:div w:id="1377043891">
          <w:marLeft w:val="547"/>
          <w:marRight w:val="0"/>
          <w:marTop w:val="86"/>
          <w:marBottom w:val="0"/>
          <w:divBdr>
            <w:top w:val="none" w:sz="0" w:space="0" w:color="auto"/>
            <w:left w:val="none" w:sz="0" w:space="0" w:color="auto"/>
            <w:bottom w:val="none" w:sz="0" w:space="0" w:color="auto"/>
            <w:right w:val="none" w:sz="0" w:space="0" w:color="auto"/>
          </w:divBdr>
        </w:div>
        <w:div w:id="1770461960">
          <w:marLeft w:val="547"/>
          <w:marRight w:val="0"/>
          <w:marTop w:val="86"/>
          <w:marBottom w:val="0"/>
          <w:divBdr>
            <w:top w:val="none" w:sz="0" w:space="0" w:color="auto"/>
            <w:left w:val="none" w:sz="0" w:space="0" w:color="auto"/>
            <w:bottom w:val="none" w:sz="0" w:space="0" w:color="auto"/>
            <w:right w:val="none" w:sz="0" w:space="0" w:color="auto"/>
          </w:divBdr>
        </w:div>
      </w:divsChild>
    </w:div>
    <w:div w:id="839931613">
      <w:bodyDiv w:val="1"/>
      <w:marLeft w:val="0"/>
      <w:marRight w:val="0"/>
      <w:marTop w:val="0"/>
      <w:marBottom w:val="0"/>
      <w:divBdr>
        <w:top w:val="none" w:sz="0" w:space="0" w:color="auto"/>
        <w:left w:val="none" w:sz="0" w:space="0" w:color="auto"/>
        <w:bottom w:val="none" w:sz="0" w:space="0" w:color="auto"/>
        <w:right w:val="none" w:sz="0" w:space="0" w:color="auto"/>
      </w:divBdr>
    </w:div>
    <w:div w:id="1112361577">
      <w:bodyDiv w:val="1"/>
      <w:marLeft w:val="0"/>
      <w:marRight w:val="0"/>
      <w:marTop w:val="0"/>
      <w:marBottom w:val="0"/>
      <w:divBdr>
        <w:top w:val="none" w:sz="0" w:space="0" w:color="auto"/>
        <w:left w:val="none" w:sz="0" w:space="0" w:color="auto"/>
        <w:bottom w:val="none" w:sz="0" w:space="0" w:color="auto"/>
        <w:right w:val="none" w:sz="0" w:space="0" w:color="auto"/>
      </w:divBdr>
    </w:div>
    <w:div w:id="1167016380">
      <w:bodyDiv w:val="1"/>
      <w:marLeft w:val="0"/>
      <w:marRight w:val="0"/>
      <w:marTop w:val="0"/>
      <w:marBottom w:val="0"/>
      <w:divBdr>
        <w:top w:val="none" w:sz="0" w:space="0" w:color="auto"/>
        <w:left w:val="none" w:sz="0" w:space="0" w:color="auto"/>
        <w:bottom w:val="none" w:sz="0" w:space="0" w:color="auto"/>
        <w:right w:val="none" w:sz="0" w:space="0" w:color="auto"/>
      </w:divBdr>
      <w:divsChild>
        <w:div w:id="161169152">
          <w:marLeft w:val="547"/>
          <w:marRight w:val="0"/>
          <w:marTop w:val="48"/>
          <w:marBottom w:val="0"/>
          <w:divBdr>
            <w:top w:val="none" w:sz="0" w:space="0" w:color="auto"/>
            <w:left w:val="none" w:sz="0" w:space="0" w:color="auto"/>
            <w:bottom w:val="none" w:sz="0" w:space="0" w:color="auto"/>
            <w:right w:val="none" w:sz="0" w:space="0" w:color="auto"/>
          </w:divBdr>
        </w:div>
        <w:div w:id="186991786">
          <w:marLeft w:val="547"/>
          <w:marRight w:val="0"/>
          <w:marTop w:val="48"/>
          <w:marBottom w:val="0"/>
          <w:divBdr>
            <w:top w:val="none" w:sz="0" w:space="0" w:color="auto"/>
            <w:left w:val="none" w:sz="0" w:space="0" w:color="auto"/>
            <w:bottom w:val="none" w:sz="0" w:space="0" w:color="auto"/>
            <w:right w:val="none" w:sz="0" w:space="0" w:color="auto"/>
          </w:divBdr>
        </w:div>
        <w:div w:id="275677098">
          <w:marLeft w:val="547"/>
          <w:marRight w:val="0"/>
          <w:marTop w:val="48"/>
          <w:marBottom w:val="0"/>
          <w:divBdr>
            <w:top w:val="none" w:sz="0" w:space="0" w:color="auto"/>
            <w:left w:val="none" w:sz="0" w:space="0" w:color="auto"/>
            <w:bottom w:val="none" w:sz="0" w:space="0" w:color="auto"/>
            <w:right w:val="none" w:sz="0" w:space="0" w:color="auto"/>
          </w:divBdr>
        </w:div>
        <w:div w:id="378434904">
          <w:marLeft w:val="547"/>
          <w:marRight w:val="0"/>
          <w:marTop w:val="48"/>
          <w:marBottom w:val="0"/>
          <w:divBdr>
            <w:top w:val="none" w:sz="0" w:space="0" w:color="auto"/>
            <w:left w:val="none" w:sz="0" w:space="0" w:color="auto"/>
            <w:bottom w:val="none" w:sz="0" w:space="0" w:color="auto"/>
            <w:right w:val="none" w:sz="0" w:space="0" w:color="auto"/>
          </w:divBdr>
        </w:div>
        <w:div w:id="613293613">
          <w:marLeft w:val="547"/>
          <w:marRight w:val="0"/>
          <w:marTop w:val="48"/>
          <w:marBottom w:val="0"/>
          <w:divBdr>
            <w:top w:val="none" w:sz="0" w:space="0" w:color="auto"/>
            <w:left w:val="none" w:sz="0" w:space="0" w:color="auto"/>
            <w:bottom w:val="none" w:sz="0" w:space="0" w:color="auto"/>
            <w:right w:val="none" w:sz="0" w:space="0" w:color="auto"/>
          </w:divBdr>
        </w:div>
        <w:div w:id="627783362">
          <w:marLeft w:val="547"/>
          <w:marRight w:val="0"/>
          <w:marTop w:val="48"/>
          <w:marBottom w:val="0"/>
          <w:divBdr>
            <w:top w:val="none" w:sz="0" w:space="0" w:color="auto"/>
            <w:left w:val="none" w:sz="0" w:space="0" w:color="auto"/>
            <w:bottom w:val="none" w:sz="0" w:space="0" w:color="auto"/>
            <w:right w:val="none" w:sz="0" w:space="0" w:color="auto"/>
          </w:divBdr>
        </w:div>
        <w:div w:id="656147447">
          <w:marLeft w:val="547"/>
          <w:marRight w:val="0"/>
          <w:marTop w:val="48"/>
          <w:marBottom w:val="0"/>
          <w:divBdr>
            <w:top w:val="none" w:sz="0" w:space="0" w:color="auto"/>
            <w:left w:val="none" w:sz="0" w:space="0" w:color="auto"/>
            <w:bottom w:val="none" w:sz="0" w:space="0" w:color="auto"/>
            <w:right w:val="none" w:sz="0" w:space="0" w:color="auto"/>
          </w:divBdr>
        </w:div>
        <w:div w:id="1015570808">
          <w:marLeft w:val="547"/>
          <w:marRight w:val="0"/>
          <w:marTop w:val="48"/>
          <w:marBottom w:val="0"/>
          <w:divBdr>
            <w:top w:val="none" w:sz="0" w:space="0" w:color="auto"/>
            <w:left w:val="none" w:sz="0" w:space="0" w:color="auto"/>
            <w:bottom w:val="none" w:sz="0" w:space="0" w:color="auto"/>
            <w:right w:val="none" w:sz="0" w:space="0" w:color="auto"/>
          </w:divBdr>
        </w:div>
        <w:div w:id="1055658869">
          <w:marLeft w:val="547"/>
          <w:marRight w:val="0"/>
          <w:marTop w:val="48"/>
          <w:marBottom w:val="0"/>
          <w:divBdr>
            <w:top w:val="none" w:sz="0" w:space="0" w:color="auto"/>
            <w:left w:val="none" w:sz="0" w:space="0" w:color="auto"/>
            <w:bottom w:val="none" w:sz="0" w:space="0" w:color="auto"/>
            <w:right w:val="none" w:sz="0" w:space="0" w:color="auto"/>
          </w:divBdr>
        </w:div>
        <w:div w:id="1120951647">
          <w:marLeft w:val="547"/>
          <w:marRight w:val="0"/>
          <w:marTop w:val="48"/>
          <w:marBottom w:val="0"/>
          <w:divBdr>
            <w:top w:val="none" w:sz="0" w:space="0" w:color="auto"/>
            <w:left w:val="none" w:sz="0" w:space="0" w:color="auto"/>
            <w:bottom w:val="none" w:sz="0" w:space="0" w:color="auto"/>
            <w:right w:val="none" w:sz="0" w:space="0" w:color="auto"/>
          </w:divBdr>
        </w:div>
        <w:div w:id="1138953245">
          <w:marLeft w:val="547"/>
          <w:marRight w:val="0"/>
          <w:marTop w:val="48"/>
          <w:marBottom w:val="0"/>
          <w:divBdr>
            <w:top w:val="none" w:sz="0" w:space="0" w:color="auto"/>
            <w:left w:val="none" w:sz="0" w:space="0" w:color="auto"/>
            <w:bottom w:val="none" w:sz="0" w:space="0" w:color="auto"/>
            <w:right w:val="none" w:sz="0" w:space="0" w:color="auto"/>
          </w:divBdr>
        </w:div>
        <w:div w:id="1421217299">
          <w:marLeft w:val="547"/>
          <w:marRight w:val="0"/>
          <w:marTop w:val="48"/>
          <w:marBottom w:val="0"/>
          <w:divBdr>
            <w:top w:val="none" w:sz="0" w:space="0" w:color="auto"/>
            <w:left w:val="none" w:sz="0" w:space="0" w:color="auto"/>
            <w:bottom w:val="none" w:sz="0" w:space="0" w:color="auto"/>
            <w:right w:val="none" w:sz="0" w:space="0" w:color="auto"/>
          </w:divBdr>
        </w:div>
        <w:div w:id="1450469441">
          <w:marLeft w:val="547"/>
          <w:marRight w:val="0"/>
          <w:marTop w:val="48"/>
          <w:marBottom w:val="0"/>
          <w:divBdr>
            <w:top w:val="none" w:sz="0" w:space="0" w:color="auto"/>
            <w:left w:val="none" w:sz="0" w:space="0" w:color="auto"/>
            <w:bottom w:val="none" w:sz="0" w:space="0" w:color="auto"/>
            <w:right w:val="none" w:sz="0" w:space="0" w:color="auto"/>
          </w:divBdr>
        </w:div>
        <w:div w:id="1494444071">
          <w:marLeft w:val="547"/>
          <w:marRight w:val="0"/>
          <w:marTop w:val="48"/>
          <w:marBottom w:val="0"/>
          <w:divBdr>
            <w:top w:val="none" w:sz="0" w:space="0" w:color="auto"/>
            <w:left w:val="none" w:sz="0" w:space="0" w:color="auto"/>
            <w:bottom w:val="none" w:sz="0" w:space="0" w:color="auto"/>
            <w:right w:val="none" w:sz="0" w:space="0" w:color="auto"/>
          </w:divBdr>
        </w:div>
        <w:div w:id="1512406305">
          <w:marLeft w:val="547"/>
          <w:marRight w:val="0"/>
          <w:marTop w:val="48"/>
          <w:marBottom w:val="0"/>
          <w:divBdr>
            <w:top w:val="none" w:sz="0" w:space="0" w:color="auto"/>
            <w:left w:val="none" w:sz="0" w:space="0" w:color="auto"/>
            <w:bottom w:val="none" w:sz="0" w:space="0" w:color="auto"/>
            <w:right w:val="none" w:sz="0" w:space="0" w:color="auto"/>
          </w:divBdr>
        </w:div>
        <w:div w:id="1675525771">
          <w:marLeft w:val="547"/>
          <w:marRight w:val="0"/>
          <w:marTop w:val="48"/>
          <w:marBottom w:val="0"/>
          <w:divBdr>
            <w:top w:val="none" w:sz="0" w:space="0" w:color="auto"/>
            <w:left w:val="none" w:sz="0" w:space="0" w:color="auto"/>
            <w:bottom w:val="none" w:sz="0" w:space="0" w:color="auto"/>
            <w:right w:val="none" w:sz="0" w:space="0" w:color="auto"/>
          </w:divBdr>
        </w:div>
        <w:div w:id="1784839667">
          <w:marLeft w:val="547"/>
          <w:marRight w:val="0"/>
          <w:marTop w:val="48"/>
          <w:marBottom w:val="0"/>
          <w:divBdr>
            <w:top w:val="none" w:sz="0" w:space="0" w:color="auto"/>
            <w:left w:val="none" w:sz="0" w:space="0" w:color="auto"/>
            <w:bottom w:val="none" w:sz="0" w:space="0" w:color="auto"/>
            <w:right w:val="none" w:sz="0" w:space="0" w:color="auto"/>
          </w:divBdr>
        </w:div>
        <w:div w:id="1877572586">
          <w:marLeft w:val="547"/>
          <w:marRight w:val="0"/>
          <w:marTop w:val="48"/>
          <w:marBottom w:val="0"/>
          <w:divBdr>
            <w:top w:val="none" w:sz="0" w:space="0" w:color="auto"/>
            <w:left w:val="none" w:sz="0" w:space="0" w:color="auto"/>
            <w:bottom w:val="none" w:sz="0" w:space="0" w:color="auto"/>
            <w:right w:val="none" w:sz="0" w:space="0" w:color="auto"/>
          </w:divBdr>
        </w:div>
        <w:div w:id="1951012128">
          <w:marLeft w:val="547"/>
          <w:marRight w:val="0"/>
          <w:marTop w:val="48"/>
          <w:marBottom w:val="0"/>
          <w:divBdr>
            <w:top w:val="none" w:sz="0" w:space="0" w:color="auto"/>
            <w:left w:val="none" w:sz="0" w:space="0" w:color="auto"/>
            <w:bottom w:val="none" w:sz="0" w:space="0" w:color="auto"/>
            <w:right w:val="none" w:sz="0" w:space="0" w:color="auto"/>
          </w:divBdr>
        </w:div>
        <w:div w:id="1998266981">
          <w:marLeft w:val="547"/>
          <w:marRight w:val="0"/>
          <w:marTop w:val="48"/>
          <w:marBottom w:val="0"/>
          <w:divBdr>
            <w:top w:val="none" w:sz="0" w:space="0" w:color="auto"/>
            <w:left w:val="none" w:sz="0" w:space="0" w:color="auto"/>
            <w:bottom w:val="none" w:sz="0" w:space="0" w:color="auto"/>
            <w:right w:val="none" w:sz="0" w:space="0" w:color="auto"/>
          </w:divBdr>
        </w:div>
      </w:divsChild>
    </w:div>
    <w:div w:id="1180507051">
      <w:bodyDiv w:val="1"/>
      <w:marLeft w:val="0"/>
      <w:marRight w:val="0"/>
      <w:marTop w:val="0"/>
      <w:marBottom w:val="0"/>
      <w:divBdr>
        <w:top w:val="none" w:sz="0" w:space="0" w:color="auto"/>
        <w:left w:val="none" w:sz="0" w:space="0" w:color="auto"/>
        <w:bottom w:val="none" w:sz="0" w:space="0" w:color="auto"/>
        <w:right w:val="none" w:sz="0" w:space="0" w:color="auto"/>
      </w:divBdr>
    </w:div>
    <w:div w:id="1346130420">
      <w:bodyDiv w:val="1"/>
      <w:marLeft w:val="0"/>
      <w:marRight w:val="0"/>
      <w:marTop w:val="0"/>
      <w:marBottom w:val="0"/>
      <w:divBdr>
        <w:top w:val="none" w:sz="0" w:space="0" w:color="auto"/>
        <w:left w:val="none" w:sz="0" w:space="0" w:color="auto"/>
        <w:bottom w:val="none" w:sz="0" w:space="0" w:color="auto"/>
        <w:right w:val="none" w:sz="0" w:space="0" w:color="auto"/>
      </w:divBdr>
    </w:div>
    <w:div w:id="1386491068">
      <w:bodyDiv w:val="1"/>
      <w:marLeft w:val="0"/>
      <w:marRight w:val="0"/>
      <w:marTop w:val="0"/>
      <w:marBottom w:val="0"/>
      <w:divBdr>
        <w:top w:val="none" w:sz="0" w:space="0" w:color="auto"/>
        <w:left w:val="none" w:sz="0" w:space="0" w:color="auto"/>
        <w:bottom w:val="none" w:sz="0" w:space="0" w:color="auto"/>
        <w:right w:val="none" w:sz="0" w:space="0" w:color="auto"/>
      </w:divBdr>
      <w:divsChild>
        <w:div w:id="188422374">
          <w:marLeft w:val="547"/>
          <w:marRight w:val="0"/>
          <w:marTop w:val="144"/>
          <w:marBottom w:val="0"/>
          <w:divBdr>
            <w:top w:val="none" w:sz="0" w:space="0" w:color="auto"/>
            <w:left w:val="none" w:sz="0" w:space="0" w:color="auto"/>
            <w:bottom w:val="none" w:sz="0" w:space="0" w:color="auto"/>
            <w:right w:val="none" w:sz="0" w:space="0" w:color="auto"/>
          </w:divBdr>
        </w:div>
        <w:div w:id="389616090">
          <w:marLeft w:val="547"/>
          <w:marRight w:val="0"/>
          <w:marTop w:val="144"/>
          <w:marBottom w:val="0"/>
          <w:divBdr>
            <w:top w:val="none" w:sz="0" w:space="0" w:color="auto"/>
            <w:left w:val="none" w:sz="0" w:space="0" w:color="auto"/>
            <w:bottom w:val="none" w:sz="0" w:space="0" w:color="auto"/>
            <w:right w:val="none" w:sz="0" w:space="0" w:color="auto"/>
          </w:divBdr>
        </w:div>
        <w:div w:id="615409185">
          <w:marLeft w:val="547"/>
          <w:marRight w:val="0"/>
          <w:marTop w:val="144"/>
          <w:marBottom w:val="0"/>
          <w:divBdr>
            <w:top w:val="none" w:sz="0" w:space="0" w:color="auto"/>
            <w:left w:val="none" w:sz="0" w:space="0" w:color="auto"/>
            <w:bottom w:val="none" w:sz="0" w:space="0" w:color="auto"/>
            <w:right w:val="none" w:sz="0" w:space="0" w:color="auto"/>
          </w:divBdr>
        </w:div>
        <w:div w:id="950627558">
          <w:marLeft w:val="547"/>
          <w:marRight w:val="0"/>
          <w:marTop w:val="144"/>
          <w:marBottom w:val="0"/>
          <w:divBdr>
            <w:top w:val="none" w:sz="0" w:space="0" w:color="auto"/>
            <w:left w:val="none" w:sz="0" w:space="0" w:color="auto"/>
            <w:bottom w:val="none" w:sz="0" w:space="0" w:color="auto"/>
            <w:right w:val="none" w:sz="0" w:space="0" w:color="auto"/>
          </w:divBdr>
        </w:div>
        <w:div w:id="1622147342">
          <w:marLeft w:val="547"/>
          <w:marRight w:val="0"/>
          <w:marTop w:val="144"/>
          <w:marBottom w:val="0"/>
          <w:divBdr>
            <w:top w:val="none" w:sz="0" w:space="0" w:color="auto"/>
            <w:left w:val="none" w:sz="0" w:space="0" w:color="auto"/>
            <w:bottom w:val="none" w:sz="0" w:space="0" w:color="auto"/>
            <w:right w:val="none" w:sz="0" w:space="0" w:color="auto"/>
          </w:divBdr>
        </w:div>
        <w:div w:id="1938752646">
          <w:marLeft w:val="547"/>
          <w:marRight w:val="0"/>
          <w:marTop w:val="144"/>
          <w:marBottom w:val="0"/>
          <w:divBdr>
            <w:top w:val="none" w:sz="0" w:space="0" w:color="auto"/>
            <w:left w:val="none" w:sz="0" w:space="0" w:color="auto"/>
            <w:bottom w:val="none" w:sz="0" w:space="0" w:color="auto"/>
            <w:right w:val="none" w:sz="0" w:space="0" w:color="auto"/>
          </w:divBdr>
        </w:div>
      </w:divsChild>
    </w:div>
    <w:div w:id="1537233587">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
    <w:div w:id="1705476028">
      <w:bodyDiv w:val="1"/>
      <w:marLeft w:val="0"/>
      <w:marRight w:val="0"/>
      <w:marTop w:val="0"/>
      <w:marBottom w:val="0"/>
      <w:divBdr>
        <w:top w:val="none" w:sz="0" w:space="0" w:color="auto"/>
        <w:left w:val="none" w:sz="0" w:space="0" w:color="auto"/>
        <w:bottom w:val="none" w:sz="0" w:space="0" w:color="auto"/>
        <w:right w:val="none" w:sz="0" w:space="0" w:color="auto"/>
      </w:divBdr>
    </w:div>
    <w:div w:id="1739402654">
      <w:bodyDiv w:val="1"/>
      <w:marLeft w:val="0"/>
      <w:marRight w:val="0"/>
      <w:marTop w:val="0"/>
      <w:marBottom w:val="0"/>
      <w:divBdr>
        <w:top w:val="none" w:sz="0" w:space="0" w:color="auto"/>
        <w:left w:val="none" w:sz="0" w:space="0" w:color="auto"/>
        <w:bottom w:val="none" w:sz="0" w:space="0" w:color="auto"/>
        <w:right w:val="none" w:sz="0" w:space="0" w:color="auto"/>
      </w:divBdr>
      <w:divsChild>
        <w:div w:id="167059342">
          <w:marLeft w:val="547"/>
          <w:marRight w:val="0"/>
          <w:marTop w:val="115"/>
          <w:marBottom w:val="0"/>
          <w:divBdr>
            <w:top w:val="none" w:sz="0" w:space="0" w:color="auto"/>
            <w:left w:val="none" w:sz="0" w:space="0" w:color="auto"/>
            <w:bottom w:val="none" w:sz="0" w:space="0" w:color="auto"/>
            <w:right w:val="none" w:sz="0" w:space="0" w:color="auto"/>
          </w:divBdr>
        </w:div>
        <w:div w:id="463472135">
          <w:marLeft w:val="547"/>
          <w:marRight w:val="0"/>
          <w:marTop w:val="115"/>
          <w:marBottom w:val="0"/>
          <w:divBdr>
            <w:top w:val="none" w:sz="0" w:space="0" w:color="auto"/>
            <w:left w:val="none" w:sz="0" w:space="0" w:color="auto"/>
            <w:bottom w:val="none" w:sz="0" w:space="0" w:color="auto"/>
            <w:right w:val="none" w:sz="0" w:space="0" w:color="auto"/>
          </w:divBdr>
        </w:div>
        <w:div w:id="622423182">
          <w:marLeft w:val="547"/>
          <w:marRight w:val="0"/>
          <w:marTop w:val="115"/>
          <w:marBottom w:val="0"/>
          <w:divBdr>
            <w:top w:val="none" w:sz="0" w:space="0" w:color="auto"/>
            <w:left w:val="none" w:sz="0" w:space="0" w:color="auto"/>
            <w:bottom w:val="none" w:sz="0" w:space="0" w:color="auto"/>
            <w:right w:val="none" w:sz="0" w:space="0" w:color="auto"/>
          </w:divBdr>
        </w:div>
        <w:div w:id="877741050">
          <w:marLeft w:val="547"/>
          <w:marRight w:val="0"/>
          <w:marTop w:val="115"/>
          <w:marBottom w:val="0"/>
          <w:divBdr>
            <w:top w:val="none" w:sz="0" w:space="0" w:color="auto"/>
            <w:left w:val="none" w:sz="0" w:space="0" w:color="auto"/>
            <w:bottom w:val="none" w:sz="0" w:space="0" w:color="auto"/>
            <w:right w:val="none" w:sz="0" w:space="0" w:color="auto"/>
          </w:divBdr>
        </w:div>
        <w:div w:id="925845427">
          <w:marLeft w:val="547"/>
          <w:marRight w:val="0"/>
          <w:marTop w:val="115"/>
          <w:marBottom w:val="0"/>
          <w:divBdr>
            <w:top w:val="none" w:sz="0" w:space="0" w:color="auto"/>
            <w:left w:val="none" w:sz="0" w:space="0" w:color="auto"/>
            <w:bottom w:val="none" w:sz="0" w:space="0" w:color="auto"/>
            <w:right w:val="none" w:sz="0" w:space="0" w:color="auto"/>
          </w:divBdr>
        </w:div>
        <w:div w:id="1130708940">
          <w:marLeft w:val="547"/>
          <w:marRight w:val="0"/>
          <w:marTop w:val="115"/>
          <w:marBottom w:val="0"/>
          <w:divBdr>
            <w:top w:val="none" w:sz="0" w:space="0" w:color="auto"/>
            <w:left w:val="none" w:sz="0" w:space="0" w:color="auto"/>
            <w:bottom w:val="none" w:sz="0" w:space="0" w:color="auto"/>
            <w:right w:val="none" w:sz="0" w:space="0" w:color="auto"/>
          </w:divBdr>
        </w:div>
      </w:divsChild>
    </w:div>
    <w:div w:id="1817600935">
      <w:bodyDiv w:val="1"/>
      <w:marLeft w:val="0"/>
      <w:marRight w:val="0"/>
      <w:marTop w:val="0"/>
      <w:marBottom w:val="0"/>
      <w:divBdr>
        <w:top w:val="none" w:sz="0" w:space="0" w:color="auto"/>
        <w:left w:val="none" w:sz="0" w:space="0" w:color="auto"/>
        <w:bottom w:val="none" w:sz="0" w:space="0" w:color="auto"/>
        <w:right w:val="none" w:sz="0" w:space="0" w:color="auto"/>
      </w:divBdr>
    </w:div>
    <w:div w:id="2101414872">
      <w:bodyDiv w:val="1"/>
      <w:marLeft w:val="0"/>
      <w:marRight w:val="0"/>
      <w:marTop w:val="0"/>
      <w:marBottom w:val="0"/>
      <w:divBdr>
        <w:top w:val="none" w:sz="0" w:space="0" w:color="auto"/>
        <w:left w:val="none" w:sz="0" w:space="0" w:color="auto"/>
        <w:bottom w:val="none" w:sz="0" w:space="0" w:color="auto"/>
        <w:right w:val="none" w:sz="0" w:space="0" w:color="auto"/>
      </w:divBdr>
    </w:div>
    <w:div w:id="2118519724">
      <w:bodyDiv w:val="1"/>
      <w:marLeft w:val="0"/>
      <w:marRight w:val="0"/>
      <w:marTop w:val="0"/>
      <w:marBottom w:val="0"/>
      <w:divBdr>
        <w:top w:val="none" w:sz="0" w:space="0" w:color="auto"/>
        <w:left w:val="none" w:sz="0" w:space="0" w:color="auto"/>
        <w:bottom w:val="none" w:sz="0" w:space="0" w:color="auto"/>
        <w:right w:val="none" w:sz="0" w:space="0" w:color="auto"/>
      </w:divBdr>
    </w:div>
    <w:div w:id="2136868975">
      <w:bodyDiv w:val="1"/>
      <w:marLeft w:val="0"/>
      <w:marRight w:val="0"/>
      <w:marTop w:val="0"/>
      <w:marBottom w:val="0"/>
      <w:divBdr>
        <w:top w:val="none" w:sz="0" w:space="0" w:color="auto"/>
        <w:left w:val="none" w:sz="0" w:space="0" w:color="auto"/>
        <w:bottom w:val="none" w:sz="0" w:space="0" w:color="auto"/>
        <w:right w:val="none" w:sz="0" w:space="0" w:color="auto"/>
      </w:divBdr>
    </w:div>
    <w:div w:id="2137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5.png"/><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5" Type="http://schemas.openxmlformats.org/officeDocument/2006/relationships/customXml" Target="../customXml/item4.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18726A7032BF49AB2550112C6CA275" ma:contentTypeVersion="0" ma:contentTypeDescription="Create a new document." ma:contentTypeScope="" ma:versionID="06694cee8bf04575aece62485470341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E419-0A63-4D99-8426-A7299E39D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E888DA1-877A-4E04-AEFC-834AB5B7B630}">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BA5F176-62C0-4025-A07E-66AB34D149DA}">
  <ds:schemaRefs>
    <ds:schemaRef ds:uri="http://schemas.microsoft.com/sharepoint/v3/contenttype/forms"/>
  </ds:schemaRefs>
</ds:datastoreItem>
</file>

<file path=customXml/itemProps4.xml><?xml version="1.0" encoding="utf-8"?>
<ds:datastoreItem xmlns:ds="http://schemas.openxmlformats.org/officeDocument/2006/customXml" ds:itemID="{DAF46BB8-E2D3-4428-AFFC-3684F94F8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16670</Words>
  <Characters>95020</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User Guide</vt:lpstr>
    </vt:vector>
  </TitlesOfParts>
  <Company>OED Process Improvement Program</Company>
  <LinksUpToDate>false</LinksUpToDate>
  <CharactersWithSpaces>111468</CharactersWithSpaces>
  <SharedDoc>false</SharedDoc>
  <HLinks>
    <vt:vector size="840" baseType="variant">
      <vt:variant>
        <vt:i4>1703987</vt:i4>
      </vt:variant>
      <vt:variant>
        <vt:i4>842</vt:i4>
      </vt:variant>
      <vt:variant>
        <vt:i4>0</vt:i4>
      </vt:variant>
      <vt:variant>
        <vt:i4>5</vt:i4>
      </vt:variant>
      <vt:variant>
        <vt:lpwstr/>
      </vt:variant>
      <vt:variant>
        <vt:lpwstr>_Toc372725085</vt:lpwstr>
      </vt:variant>
      <vt:variant>
        <vt:i4>1703987</vt:i4>
      </vt:variant>
      <vt:variant>
        <vt:i4>836</vt:i4>
      </vt:variant>
      <vt:variant>
        <vt:i4>0</vt:i4>
      </vt:variant>
      <vt:variant>
        <vt:i4>5</vt:i4>
      </vt:variant>
      <vt:variant>
        <vt:lpwstr/>
      </vt:variant>
      <vt:variant>
        <vt:lpwstr>_Toc372725084</vt:lpwstr>
      </vt:variant>
      <vt:variant>
        <vt:i4>1703987</vt:i4>
      </vt:variant>
      <vt:variant>
        <vt:i4>830</vt:i4>
      </vt:variant>
      <vt:variant>
        <vt:i4>0</vt:i4>
      </vt:variant>
      <vt:variant>
        <vt:i4>5</vt:i4>
      </vt:variant>
      <vt:variant>
        <vt:lpwstr/>
      </vt:variant>
      <vt:variant>
        <vt:lpwstr>_Toc372725083</vt:lpwstr>
      </vt:variant>
      <vt:variant>
        <vt:i4>1703987</vt:i4>
      </vt:variant>
      <vt:variant>
        <vt:i4>824</vt:i4>
      </vt:variant>
      <vt:variant>
        <vt:i4>0</vt:i4>
      </vt:variant>
      <vt:variant>
        <vt:i4>5</vt:i4>
      </vt:variant>
      <vt:variant>
        <vt:lpwstr/>
      </vt:variant>
      <vt:variant>
        <vt:lpwstr>_Toc372725082</vt:lpwstr>
      </vt:variant>
      <vt:variant>
        <vt:i4>1703987</vt:i4>
      </vt:variant>
      <vt:variant>
        <vt:i4>818</vt:i4>
      </vt:variant>
      <vt:variant>
        <vt:i4>0</vt:i4>
      </vt:variant>
      <vt:variant>
        <vt:i4>5</vt:i4>
      </vt:variant>
      <vt:variant>
        <vt:lpwstr/>
      </vt:variant>
      <vt:variant>
        <vt:lpwstr>_Toc372725081</vt:lpwstr>
      </vt:variant>
      <vt:variant>
        <vt:i4>1703987</vt:i4>
      </vt:variant>
      <vt:variant>
        <vt:i4>812</vt:i4>
      </vt:variant>
      <vt:variant>
        <vt:i4>0</vt:i4>
      </vt:variant>
      <vt:variant>
        <vt:i4>5</vt:i4>
      </vt:variant>
      <vt:variant>
        <vt:lpwstr/>
      </vt:variant>
      <vt:variant>
        <vt:lpwstr>_Toc372725080</vt:lpwstr>
      </vt:variant>
      <vt:variant>
        <vt:i4>1376307</vt:i4>
      </vt:variant>
      <vt:variant>
        <vt:i4>806</vt:i4>
      </vt:variant>
      <vt:variant>
        <vt:i4>0</vt:i4>
      </vt:variant>
      <vt:variant>
        <vt:i4>5</vt:i4>
      </vt:variant>
      <vt:variant>
        <vt:lpwstr/>
      </vt:variant>
      <vt:variant>
        <vt:lpwstr>_Toc372725079</vt:lpwstr>
      </vt:variant>
      <vt:variant>
        <vt:i4>1376307</vt:i4>
      </vt:variant>
      <vt:variant>
        <vt:i4>800</vt:i4>
      </vt:variant>
      <vt:variant>
        <vt:i4>0</vt:i4>
      </vt:variant>
      <vt:variant>
        <vt:i4>5</vt:i4>
      </vt:variant>
      <vt:variant>
        <vt:lpwstr/>
      </vt:variant>
      <vt:variant>
        <vt:lpwstr>_Toc372725078</vt:lpwstr>
      </vt:variant>
      <vt:variant>
        <vt:i4>1376307</vt:i4>
      </vt:variant>
      <vt:variant>
        <vt:i4>794</vt:i4>
      </vt:variant>
      <vt:variant>
        <vt:i4>0</vt:i4>
      </vt:variant>
      <vt:variant>
        <vt:i4>5</vt:i4>
      </vt:variant>
      <vt:variant>
        <vt:lpwstr/>
      </vt:variant>
      <vt:variant>
        <vt:lpwstr>_Toc372725077</vt:lpwstr>
      </vt:variant>
      <vt:variant>
        <vt:i4>1376307</vt:i4>
      </vt:variant>
      <vt:variant>
        <vt:i4>788</vt:i4>
      </vt:variant>
      <vt:variant>
        <vt:i4>0</vt:i4>
      </vt:variant>
      <vt:variant>
        <vt:i4>5</vt:i4>
      </vt:variant>
      <vt:variant>
        <vt:lpwstr/>
      </vt:variant>
      <vt:variant>
        <vt:lpwstr>_Toc372725076</vt:lpwstr>
      </vt:variant>
      <vt:variant>
        <vt:i4>1376307</vt:i4>
      </vt:variant>
      <vt:variant>
        <vt:i4>782</vt:i4>
      </vt:variant>
      <vt:variant>
        <vt:i4>0</vt:i4>
      </vt:variant>
      <vt:variant>
        <vt:i4>5</vt:i4>
      </vt:variant>
      <vt:variant>
        <vt:lpwstr/>
      </vt:variant>
      <vt:variant>
        <vt:lpwstr>_Toc372725075</vt:lpwstr>
      </vt:variant>
      <vt:variant>
        <vt:i4>1376307</vt:i4>
      </vt:variant>
      <vt:variant>
        <vt:i4>776</vt:i4>
      </vt:variant>
      <vt:variant>
        <vt:i4>0</vt:i4>
      </vt:variant>
      <vt:variant>
        <vt:i4>5</vt:i4>
      </vt:variant>
      <vt:variant>
        <vt:lpwstr/>
      </vt:variant>
      <vt:variant>
        <vt:lpwstr>_Toc372725074</vt:lpwstr>
      </vt:variant>
      <vt:variant>
        <vt:i4>1376307</vt:i4>
      </vt:variant>
      <vt:variant>
        <vt:i4>770</vt:i4>
      </vt:variant>
      <vt:variant>
        <vt:i4>0</vt:i4>
      </vt:variant>
      <vt:variant>
        <vt:i4>5</vt:i4>
      </vt:variant>
      <vt:variant>
        <vt:lpwstr/>
      </vt:variant>
      <vt:variant>
        <vt:lpwstr>_Toc372725073</vt:lpwstr>
      </vt:variant>
      <vt:variant>
        <vt:i4>1376307</vt:i4>
      </vt:variant>
      <vt:variant>
        <vt:i4>764</vt:i4>
      </vt:variant>
      <vt:variant>
        <vt:i4>0</vt:i4>
      </vt:variant>
      <vt:variant>
        <vt:i4>5</vt:i4>
      </vt:variant>
      <vt:variant>
        <vt:lpwstr/>
      </vt:variant>
      <vt:variant>
        <vt:lpwstr>_Toc372725072</vt:lpwstr>
      </vt:variant>
      <vt:variant>
        <vt:i4>1376307</vt:i4>
      </vt:variant>
      <vt:variant>
        <vt:i4>758</vt:i4>
      </vt:variant>
      <vt:variant>
        <vt:i4>0</vt:i4>
      </vt:variant>
      <vt:variant>
        <vt:i4>5</vt:i4>
      </vt:variant>
      <vt:variant>
        <vt:lpwstr/>
      </vt:variant>
      <vt:variant>
        <vt:lpwstr>_Toc372725071</vt:lpwstr>
      </vt:variant>
      <vt:variant>
        <vt:i4>1376307</vt:i4>
      </vt:variant>
      <vt:variant>
        <vt:i4>752</vt:i4>
      </vt:variant>
      <vt:variant>
        <vt:i4>0</vt:i4>
      </vt:variant>
      <vt:variant>
        <vt:i4>5</vt:i4>
      </vt:variant>
      <vt:variant>
        <vt:lpwstr/>
      </vt:variant>
      <vt:variant>
        <vt:lpwstr>_Toc372725070</vt:lpwstr>
      </vt:variant>
      <vt:variant>
        <vt:i4>1310771</vt:i4>
      </vt:variant>
      <vt:variant>
        <vt:i4>746</vt:i4>
      </vt:variant>
      <vt:variant>
        <vt:i4>0</vt:i4>
      </vt:variant>
      <vt:variant>
        <vt:i4>5</vt:i4>
      </vt:variant>
      <vt:variant>
        <vt:lpwstr/>
      </vt:variant>
      <vt:variant>
        <vt:lpwstr>_Toc372725069</vt:lpwstr>
      </vt:variant>
      <vt:variant>
        <vt:i4>1310771</vt:i4>
      </vt:variant>
      <vt:variant>
        <vt:i4>740</vt:i4>
      </vt:variant>
      <vt:variant>
        <vt:i4>0</vt:i4>
      </vt:variant>
      <vt:variant>
        <vt:i4>5</vt:i4>
      </vt:variant>
      <vt:variant>
        <vt:lpwstr/>
      </vt:variant>
      <vt:variant>
        <vt:lpwstr>_Toc372725068</vt:lpwstr>
      </vt:variant>
      <vt:variant>
        <vt:i4>1310771</vt:i4>
      </vt:variant>
      <vt:variant>
        <vt:i4>734</vt:i4>
      </vt:variant>
      <vt:variant>
        <vt:i4>0</vt:i4>
      </vt:variant>
      <vt:variant>
        <vt:i4>5</vt:i4>
      </vt:variant>
      <vt:variant>
        <vt:lpwstr/>
      </vt:variant>
      <vt:variant>
        <vt:lpwstr>_Toc372725067</vt:lpwstr>
      </vt:variant>
      <vt:variant>
        <vt:i4>1310771</vt:i4>
      </vt:variant>
      <vt:variant>
        <vt:i4>728</vt:i4>
      </vt:variant>
      <vt:variant>
        <vt:i4>0</vt:i4>
      </vt:variant>
      <vt:variant>
        <vt:i4>5</vt:i4>
      </vt:variant>
      <vt:variant>
        <vt:lpwstr/>
      </vt:variant>
      <vt:variant>
        <vt:lpwstr>_Toc372725066</vt:lpwstr>
      </vt:variant>
      <vt:variant>
        <vt:i4>1310771</vt:i4>
      </vt:variant>
      <vt:variant>
        <vt:i4>722</vt:i4>
      </vt:variant>
      <vt:variant>
        <vt:i4>0</vt:i4>
      </vt:variant>
      <vt:variant>
        <vt:i4>5</vt:i4>
      </vt:variant>
      <vt:variant>
        <vt:lpwstr/>
      </vt:variant>
      <vt:variant>
        <vt:lpwstr>_Toc372725065</vt:lpwstr>
      </vt:variant>
      <vt:variant>
        <vt:i4>1310771</vt:i4>
      </vt:variant>
      <vt:variant>
        <vt:i4>716</vt:i4>
      </vt:variant>
      <vt:variant>
        <vt:i4>0</vt:i4>
      </vt:variant>
      <vt:variant>
        <vt:i4>5</vt:i4>
      </vt:variant>
      <vt:variant>
        <vt:lpwstr/>
      </vt:variant>
      <vt:variant>
        <vt:lpwstr>_Toc372725064</vt:lpwstr>
      </vt:variant>
      <vt:variant>
        <vt:i4>1310771</vt:i4>
      </vt:variant>
      <vt:variant>
        <vt:i4>710</vt:i4>
      </vt:variant>
      <vt:variant>
        <vt:i4>0</vt:i4>
      </vt:variant>
      <vt:variant>
        <vt:i4>5</vt:i4>
      </vt:variant>
      <vt:variant>
        <vt:lpwstr/>
      </vt:variant>
      <vt:variant>
        <vt:lpwstr>_Toc372725063</vt:lpwstr>
      </vt:variant>
      <vt:variant>
        <vt:i4>1310771</vt:i4>
      </vt:variant>
      <vt:variant>
        <vt:i4>704</vt:i4>
      </vt:variant>
      <vt:variant>
        <vt:i4>0</vt:i4>
      </vt:variant>
      <vt:variant>
        <vt:i4>5</vt:i4>
      </vt:variant>
      <vt:variant>
        <vt:lpwstr/>
      </vt:variant>
      <vt:variant>
        <vt:lpwstr>_Toc372725062</vt:lpwstr>
      </vt:variant>
      <vt:variant>
        <vt:i4>1310771</vt:i4>
      </vt:variant>
      <vt:variant>
        <vt:i4>698</vt:i4>
      </vt:variant>
      <vt:variant>
        <vt:i4>0</vt:i4>
      </vt:variant>
      <vt:variant>
        <vt:i4>5</vt:i4>
      </vt:variant>
      <vt:variant>
        <vt:lpwstr/>
      </vt:variant>
      <vt:variant>
        <vt:lpwstr>_Toc372725061</vt:lpwstr>
      </vt:variant>
      <vt:variant>
        <vt:i4>1310771</vt:i4>
      </vt:variant>
      <vt:variant>
        <vt:i4>692</vt:i4>
      </vt:variant>
      <vt:variant>
        <vt:i4>0</vt:i4>
      </vt:variant>
      <vt:variant>
        <vt:i4>5</vt:i4>
      </vt:variant>
      <vt:variant>
        <vt:lpwstr/>
      </vt:variant>
      <vt:variant>
        <vt:lpwstr>_Toc372725060</vt:lpwstr>
      </vt:variant>
      <vt:variant>
        <vt:i4>1507379</vt:i4>
      </vt:variant>
      <vt:variant>
        <vt:i4>686</vt:i4>
      </vt:variant>
      <vt:variant>
        <vt:i4>0</vt:i4>
      </vt:variant>
      <vt:variant>
        <vt:i4>5</vt:i4>
      </vt:variant>
      <vt:variant>
        <vt:lpwstr/>
      </vt:variant>
      <vt:variant>
        <vt:lpwstr>_Toc372725059</vt:lpwstr>
      </vt:variant>
      <vt:variant>
        <vt:i4>1507379</vt:i4>
      </vt:variant>
      <vt:variant>
        <vt:i4>680</vt:i4>
      </vt:variant>
      <vt:variant>
        <vt:i4>0</vt:i4>
      </vt:variant>
      <vt:variant>
        <vt:i4>5</vt:i4>
      </vt:variant>
      <vt:variant>
        <vt:lpwstr/>
      </vt:variant>
      <vt:variant>
        <vt:lpwstr>_Toc372725058</vt:lpwstr>
      </vt:variant>
      <vt:variant>
        <vt:i4>1507379</vt:i4>
      </vt:variant>
      <vt:variant>
        <vt:i4>674</vt:i4>
      </vt:variant>
      <vt:variant>
        <vt:i4>0</vt:i4>
      </vt:variant>
      <vt:variant>
        <vt:i4>5</vt:i4>
      </vt:variant>
      <vt:variant>
        <vt:lpwstr/>
      </vt:variant>
      <vt:variant>
        <vt:lpwstr>_Toc372725057</vt:lpwstr>
      </vt:variant>
      <vt:variant>
        <vt:i4>1507379</vt:i4>
      </vt:variant>
      <vt:variant>
        <vt:i4>668</vt:i4>
      </vt:variant>
      <vt:variant>
        <vt:i4>0</vt:i4>
      </vt:variant>
      <vt:variant>
        <vt:i4>5</vt:i4>
      </vt:variant>
      <vt:variant>
        <vt:lpwstr/>
      </vt:variant>
      <vt:variant>
        <vt:lpwstr>_Toc372725056</vt:lpwstr>
      </vt:variant>
      <vt:variant>
        <vt:i4>1507379</vt:i4>
      </vt:variant>
      <vt:variant>
        <vt:i4>662</vt:i4>
      </vt:variant>
      <vt:variant>
        <vt:i4>0</vt:i4>
      </vt:variant>
      <vt:variant>
        <vt:i4>5</vt:i4>
      </vt:variant>
      <vt:variant>
        <vt:lpwstr/>
      </vt:variant>
      <vt:variant>
        <vt:lpwstr>_Toc372725055</vt:lpwstr>
      </vt:variant>
      <vt:variant>
        <vt:i4>1507379</vt:i4>
      </vt:variant>
      <vt:variant>
        <vt:i4>656</vt:i4>
      </vt:variant>
      <vt:variant>
        <vt:i4>0</vt:i4>
      </vt:variant>
      <vt:variant>
        <vt:i4>5</vt:i4>
      </vt:variant>
      <vt:variant>
        <vt:lpwstr/>
      </vt:variant>
      <vt:variant>
        <vt:lpwstr>_Toc372725054</vt:lpwstr>
      </vt:variant>
      <vt:variant>
        <vt:i4>1507379</vt:i4>
      </vt:variant>
      <vt:variant>
        <vt:i4>650</vt:i4>
      </vt:variant>
      <vt:variant>
        <vt:i4>0</vt:i4>
      </vt:variant>
      <vt:variant>
        <vt:i4>5</vt:i4>
      </vt:variant>
      <vt:variant>
        <vt:lpwstr/>
      </vt:variant>
      <vt:variant>
        <vt:lpwstr>_Toc372725053</vt:lpwstr>
      </vt:variant>
      <vt:variant>
        <vt:i4>1507379</vt:i4>
      </vt:variant>
      <vt:variant>
        <vt:i4>644</vt:i4>
      </vt:variant>
      <vt:variant>
        <vt:i4>0</vt:i4>
      </vt:variant>
      <vt:variant>
        <vt:i4>5</vt:i4>
      </vt:variant>
      <vt:variant>
        <vt:lpwstr/>
      </vt:variant>
      <vt:variant>
        <vt:lpwstr>_Toc372725052</vt:lpwstr>
      </vt:variant>
      <vt:variant>
        <vt:i4>1507379</vt:i4>
      </vt:variant>
      <vt:variant>
        <vt:i4>638</vt:i4>
      </vt:variant>
      <vt:variant>
        <vt:i4>0</vt:i4>
      </vt:variant>
      <vt:variant>
        <vt:i4>5</vt:i4>
      </vt:variant>
      <vt:variant>
        <vt:lpwstr/>
      </vt:variant>
      <vt:variant>
        <vt:lpwstr>_Toc372725051</vt:lpwstr>
      </vt:variant>
      <vt:variant>
        <vt:i4>1507379</vt:i4>
      </vt:variant>
      <vt:variant>
        <vt:i4>632</vt:i4>
      </vt:variant>
      <vt:variant>
        <vt:i4>0</vt:i4>
      </vt:variant>
      <vt:variant>
        <vt:i4>5</vt:i4>
      </vt:variant>
      <vt:variant>
        <vt:lpwstr/>
      </vt:variant>
      <vt:variant>
        <vt:lpwstr>_Toc372725050</vt:lpwstr>
      </vt:variant>
      <vt:variant>
        <vt:i4>1441843</vt:i4>
      </vt:variant>
      <vt:variant>
        <vt:i4>626</vt:i4>
      </vt:variant>
      <vt:variant>
        <vt:i4>0</vt:i4>
      </vt:variant>
      <vt:variant>
        <vt:i4>5</vt:i4>
      </vt:variant>
      <vt:variant>
        <vt:lpwstr/>
      </vt:variant>
      <vt:variant>
        <vt:lpwstr>_Toc372725049</vt:lpwstr>
      </vt:variant>
      <vt:variant>
        <vt:i4>1441843</vt:i4>
      </vt:variant>
      <vt:variant>
        <vt:i4>620</vt:i4>
      </vt:variant>
      <vt:variant>
        <vt:i4>0</vt:i4>
      </vt:variant>
      <vt:variant>
        <vt:i4>5</vt:i4>
      </vt:variant>
      <vt:variant>
        <vt:lpwstr/>
      </vt:variant>
      <vt:variant>
        <vt:lpwstr>_Toc372725048</vt:lpwstr>
      </vt:variant>
      <vt:variant>
        <vt:i4>1441843</vt:i4>
      </vt:variant>
      <vt:variant>
        <vt:i4>614</vt:i4>
      </vt:variant>
      <vt:variant>
        <vt:i4>0</vt:i4>
      </vt:variant>
      <vt:variant>
        <vt:i4>5</vt:i4>
      </vt:variant>
      <vt:variant>
        <vt:lpwstr/>
      </vt:variant>
      <vt:variant>
        <vt:lpwstr>_Toc372725047</vt:lpwstr>
      </vt:variant>
      <vt:variant>
        <vt:i4>1441843</vt:i4>
      </vt:variant>
      <vt:variant>
        <vt:i4>608</vt:i4>
      </vt:variant>
      <vt:variant>
        <vt:i4>0</vt:i4>
      </vt:variant>
      <vt:variant>
        <vt:i4>5</vt:i4>
      </vt:variant>
      <vt:variant>
        <vt:lpwstr/>
      </vt:variant>
      <vt:variant>
        <vt:lpwstr>_Toc372725046</vt:lpwstr>
      </vt:variant>
      <vt:variant>
        <vt:i4>1441843</vt:i4>
      </vt:variant>
      <vt:variant>
        <vt:i4>602</vt:i4>
      </vt:variant>
      <vt:variant>
        <vt:i4>0</vt:i4>
      </vt:variant>
      <vt:variant>
        <vt:i4>5</vt:i4>
      </vt:variant>
      <vt:variant>
        <vt:lpwstr/>
      </vt:variant>
      <vt:variant>
        <vt:lpwstr>_Toc372725045</vt:lpwstr>
      </vt:variant>
      <vt:variant>
        <vt:i4>1441843</vt:i4>
      </vt:variant>
      <vt:variant>
        <vt:i4>596</vt:i4>
      </vt:variant>
      <vt:variant>
        <vt:i4>0</vt:i4>
      </vt:variant>
      <vt:variant>
        <vt:i4>5</vt:i4>
      </vt:variant>
      <vt:variant>
        <vt:lpwstr/>
      </vt:variant>
      <vt:variant>
        <vt:lpwstr>_Toc372725044</vt:lpwstr>
      </vt:variant>
      <vt:variant>
        <vt:i4>1441843</vt:i4>
      </vt:variant>
      <vt:variant>
        <vt:i4>590</vt:i4>
      </vt:variant>
      <vt:variant>
        <vt:i4>0</vt:i4>
      </vt:variant>
      <vt:variant>
        <vt:i4>5</vt:i4>
      </vt:variant>
      <vt:variant>
        <vt:lpwstr/>
      </vt:variant>
      <vt:variant>
        <vt:lpwstr>_Toc372725043</vt:lpwstr>
      </vt:variant>
      <vt:variant>
        <vt:i4>1441843</vt:i4>
      </vt:variant>
      <vt:variant>
        <vt:i4>584</vt:i4>
      </vt:variant>
      <vt:variant>
        <vt:i4>0</vt:i4>
      </vt:variant>
      <vt:variant>
        <vt:i4>5</vt:i4>
      </vt:variant>
      <vt:variant>
        <vt:lpwstr/>
      </vt:variant>
      <vt:variant>
        <vt:lpwstr>_Toc372725042</vt:lpwstr>
      </vt:variant>
      <vt:variant>
        <vt:i4>1441843</vt:i4>
      </vt:variant>
      <vt:variant>
        <vt:i4>578</vt:i4>
      </vt:variant>
      <vt:variant>
        <vt:i4>0</vt:i4>
      </vt:variant>
      <vt:variant>
        <vt:i4>5</vt:i4>
      </vt:variant>
      <vt:variant>
        <vt:lpwstr/>
      </vt:variant>
      <vt:variant>
        <vt:lpwstr>_Toc372725041</vt:lpwstr>
      </vt:variant>
      <vt:variant>
        <vt:i4>1441843</vt:i4>
      </vt:variant>
      <vt:variant>
        <vt:i4>572</vt:i4>
      </vt:variant>
      <vt:variant>
        <vt:i4>0</vt:i4>
      </vt:variant>
      <vt:variant>
        <vt:i4>5</vt:i4>
      </vt:variant>
      <vt:variant>
        <vt:lpwstr/>
      </vt:variant>
      <vt:variant>
        <vt:lpwstr>_Toc372725040</vt:lpwstr>
      </vt:variant>
      <vt:variant>
        <vt:i4>1114163</vt:i4>
      </vt:variant>
      <vt:variant>
        <vt:i4>566</vt:i4>
      </vt:variant>
      <vt:variant>
        <vt:i4>0</vt:i4>
      </vt:variant>
      <vt:variant>
        <vt:i4>5</vt:i4>
      </vt:variant>
      <vt:variant>
        <vt:lpwstr/>
      </vt:variant>
      <vt:variant>
        <vt:lpwstr>_Toc372725039</vt:lpwstr>
      </vt:variant>
      <vt:variant>
        <vt:i4>1114163</vt:i4>
      </vt:variant>
      <vt:variant>
        <vt:i4>560</vt:i4>
      </vt:variant>
      <vt:variant>
        <vt:i4>0</vt:i4>
      </vt:variant>
      <vt:variant>
        <vt:i4>5</vt:i4>
      </vt:variant>
      <vt:variant>
        <vt:lpwstr/>
      </vt:variant>
      <vt:variant>
        <vt:lpwstr>_Toc372725038</vt:lpwstr>
      </vt:variant>
      <vt:variant>
        <vt:i4>1114163</vt:i4>
      </vt:variant>
      <vt:variant>
        <vt:i4>554</vt:i4>
      </vt:variant>
      <vt:variant>
        <vt:i4>0</vt:i4>
      </vt:variant>
      <vt:variant>
        <vt:i4>5</vt:i4>
      </vt:variant>
      <vt:variant>
        <vt:lpwstr/>
      </vt:variant>
      <vt:variant>
        <vt:lpwstr>_Toc372725037</vt:lpwstr>
      </vt:variant>
      <vt:variant>
        <vt:i4>1114163</vt:i4>
      </vt:variant>
      <vt:variant>
        <vt:i4>548</vt:i4>
      </vt:variant>
      <vt:variant>
        <vt:i4>0</vt:i4>
      </vt:variant>
      <vt:variant>
        <vt:i4>5</vt:i4>
      </vt:variant>
      <vt:variant>
        <vt:lpwstr/>
      </vt:variant>
      <vt:variant>
        <vt:lpwstr>_Toc372725036</vt:lpwstr>
      </vt:variant>
      <vt:variant>
        <vt:i4>1114163</vt:i4>
      </vt:variant>
      <vt:variant>
        <vt:i4>542</vt:i4>
      </vt:variant>
      <vt:variant>
        <vt:i4>0</vt:i4>
      </vt:variant>
      <vt:variant>
        <vt:i4>5</vt:i4>
      </vt:variant>
      <vt:variant>
        <vt:lpwstr/>
      </vt:variant>
      <vt:variant>
        <vt:lpwstr>_Toc372725035</vt:lpwstr>
      </vt:variant>
      <vt:variant>
        <vt:i4>1114163</vt:i4>
      </vt:variant>
      <vt:variant>
        <vt:i4>536</vt:i4>
      </vt:variant>
      <vt:variant>
        <vt:i4>0</vt:i4>
      </vt:variant>
      <vt:variant>
        <vt:i4>5</vt:i4>
      </vt:variant>
      <vt:variant>
        <vt:lpwstr/>
      </vt:variant>
      <vt:variant>
        <vt:lpwstr>_Toc372725034</vt:lpwstr>
      </vt:variant>
      <vt:variant>
        <vt:i4>1114163</vt:i4>
      </vt:variant>
      <vt:variant>
        <vt:i4>530</vt:i4>
      </vt:variant>
      <vt:variant>
        <vt:i4>0</vt:i4>
      </vt:variant>
      <vt:variant>
        <vt:i4>5</vt:i4>
      </vt:variant>
      <vt:variant>
        <vt:lpwstr/>
      </vt:variant>
      <vt:variant>
        <vt:lpwstr>_Toc372725033</vt:lpwstr>
      </vt:variant>
      <vt:variant>
        <vt:i4>1114163</vt:i4>
      </vt:variant>
      <vt:variant>
        <vt:i4>524</vt:i4>
      </vt:variant>
      <vt:variant>
        <vt:i4>0</vt:i4>
      </vt:variant>
      <vt:variant>
        <vt:i4>5</vt:i4>
      </vt:variant>
      <vt:variant>
        <vt:lpwstr/>
      </vt:variant>
      <vt:variant>
        <vt:lpwstr>_Toc372725032</vt:lpwstr>
      </vt:variant>
      <vt:variant>
        <vt:i4>1114163</vt:i4>
      </vt:variant>
      <vt:variant>
        <vt:i4>518</vt:i4>
      </vt:variant>
      <vt:variant>
        <vt:i4>0</vt:i4>
      </vt:variant>
      <vt:variant>
        <vt:i4>5</vt:i4>
      </vt:variant>
      <vt:variant>
        <vt:lpwstr/>
      </vt:variant>
      <vt:variant>
        <vt:lpwstr>_Toc372725031</vt:lpwstr>
      </vt:variant>
      <vt:variant>
        <vt:i4>1114163</vt:i4>
      </vt:variant>
      <vt:variant>
        <vt:i4>512</vt:i4>
      </vt:variant>
      <vt:variant>
        <vt:i4>0</vt:i4>
      </vt:variant>
      <vt:variant>
        <vt:i4>5</vt:i4>
      </vt:variant>
      <vt:variant>
        <vt:lpwstr/>
      </vt:variant>
      <vt:variant>
        <vt:lpwstr>_Toc372725030</vt:lpwstr>
      </vt:variant>
      <vt:variant>
        <vt:i4>1048627</vt:i4>
      </vt:variant>
      <vt:variant>
        <vt:i4>506</vt:i4>
      </vt:variant>
      <vt:variant>
        <vt:i4>0</vt:i4>
      </vt:variant>
      <vt:variant>
        <vt:i4>5</vt:i4>
      </vt:variant>
      <vt:variant>
        <vt:lpwstr/>
      </vt:variant>
      <vt:variant>
        <vt:lpwstr>_Toc372725029</vt:lpwstr>
      </vt:variant>
      <vt:variant>
        <vt:i4>1048627</vt:i4>
      </vt:variant>
      <vt:variant>
        <vt:i4>500</vt:i4>
      </vt:variant>
      <vt:variant>
        <vt:i4>0</vt:i4>
      </vt:variant>
      <vt:variant>
        <vt:i4>5</vt:i4>
      </vt:variant>
      <vt:variant>
        <vt:lpwstr/>
      </vt:variant>
      <vt:variant>
        <vt:lpwstr>_Toc372725028</vt:lpwstr>
      </vt:variant>
      <vt:variant>
        <vt:i4>1048627</vt:i4>
      </vt:variant>
      <vt:variant>
        <vt:i4>494</vt:i4>
      </vt:variant>
      <vt:variant>
        <vt:i4>0</vt:i4>
      </vt:variant>
      <vt:variant>
        <vt:i4>5</vt:i4>
      </vt:variant>
      <vt:variant>
        <vt:lpwstr/>
      </vt:variant>
      <vt:variant>
        <vt:lpwstr>_Toc372725027</vt:lpwstr>
      </vt:variant>
      <vt:variant>
        <vt:i4>1048627</vt:i4>
      </vt:variant>
      <vt:variant>
        <vt:i4>488</vt:i4>
      </vt:variant>
      <vt:variant>
        <vt:i4>0</vt:i4>
      </vt:variant>
      <vt:variant>
        <vt:i4>5</vt:i4>
      </vt:variant>
      <vt:variant>
        <vt:lpwstr/>
      </vt:variant>
      <vt:variant>
        <vt:lpwstr>_Toc372725026</vt:lpwstr>
      </vt:variant>
      <vt:variant>
        <vt:i4>1048627</vt:i4>
      </vt:variant>
      <vt:variant>
        <vt:i4>482</vt:i4>
      </vt:variant>
      <vt:variant>
        <vt:i4>0</vt:i4>
      </vt:variant>
      <vt:variant>
        <vt:i4>5</vt:i4>
      </vt:variant>
      <vt:variant>
        <vt:lpwstr/>
      </vt:variant>
      <vt:variant>
        <vt:lpwstr>_Toc372725025</vt:lpwstr>
      </vt:variant>
      <vt:variant>
        <vt:i4>1048627</vt:i4>
      </vt:variant>
      <vt:variant>
        <vt:i4>476</vt:i4>
      </vt:variant>
      <vt:variant>
        <vt:i4>0</vt:i4>
      </vt:variant>
      <vt:variant>
        <vt:i4>5</vt:i4>
      </vt:variant>
      <vt:variant>
        <vt:lpwstr/>
      </vt:variant>
      <vt:variant>
        <vt:lpwstr>_Toc372725024</vt:lpwstr>
      </vt:variant>
      <vt:variant>
        <vt:i4>1048627</vt:i4>
      </vt:variant>
      <vt:variant>
        <vt:i4>470</vt:i4>
      </vt:variant>
      <vt:variant>
        <vt:i4>0</vt:i4>
      </vt:variant>
      <vt:variant>
        <vt:i4>5</vt:i4>
      </vt:variant>
      <vt:variant>
        <vt:lpwstr/>
      </vt:variant>
      <vt:variant>
        <vt:lpwstr>_Toc372725023</vt:lpwstr>
      </vt:variant>
      <vt:variant>
        <vt:i4>1048627</vt:i4>
      </vt:variant>
      <vt:variant>
        <vt:i4>464</vt:i4>
      </vt:variant>
      <vt:variant>
        <vt:i4>0</vt:i4>
      </vt:variant>
      <vt:variant>
        <vt:i4>5</vt:i4>
      </vt:variant>
      <vt:variant>
        <vt:lpwstr/>
      </vt:variant>
      <vt:variant>
        <vt:lpwstr>_Toc372725022</vt:lpwstr>
      </vt:variant>
      <vt:variant>
        <vt:i4>1048627</vt:i4>
      </vt:variant>
      <vt:variant>
        <vt:i4>458</vt:i4>
      </vt:variant>
      <vt:variant>
        <vt:i4>0</vt:i4>
      </vt:variant>
      <vt:variant>
        <vt:i4>5</vt:i4>
      </vt:variant>
      <vt:variant>
        <vt:lpwstr/>
      </vt:variant>
      <vt:variant>
        <vt:lpwstr>_Toc372725021</vt:lpwstr>
      </vt:variant>
      <vt:variant>
        <vt:i4>1048627</vt:i4>
      </vt:variant>
      <vt:variant>
        <vt:i4>452</vt:i4>
      </vt:variant>
      <vt:variant>
        <vt:i4>0</vt:i4>
      </vt:variant>
      <vt:variant>
        <vt:i4>5</vt:i4>
      </vt:variant>
      <vt:variant>
        <vt:lpwstr/>
      </vt:variant>
      <vt:variant>
        <vt:lpwstr>_Toc372725020</vt:lpwstr>
      </vt:variant>
      <vt:variant>
        <vt:i4>1245235</vt:i4>
      </vt:variant>
      <vt:variant>
        <vt:i4>446</vt:i4>
      </vt:variant>
      <vt:variant>
        <vt:i4>0</vt:i4>
      </vt:variant>
      <vt:variant>
        <vt:i4>5</vt:i4>
      </vt:variant>
      <vt:variant>
        <vt:lpwstr/>
      </vt:variant>
      <vt:variant>
        <vt:lpwstr>_Toc372725019</vt:lpwstr>
      </vt:variant>
      <vt:variant>
        <vt:i4>1245235</vt:i4>
      </vt:variant>
      <vt:variant>
        <vt:i4>440</vt:i4>
      </vt:variant>
      <vt:variant>
        <vt:i4>0</vt:i4>
      </vt:variant>
      <vt:variant>
        <vt:i4>5</vt:i4>
      </vt:variant>
      <vt:variant>
        <vt:lpwstr/>
      </vt:variant>
      <vt:variant>
        <vt:lpwstr>_Toc372725018</vt:lpwstr>
      </vt:variant>
      <vt:variant>
        <vt:i4>1245235</vt:i4>
      </vt:variant>
      <vt:variant>
        <vt:i4>434</vt:i4>
      </vt:variant>
      <vt:variant>
        <vt:i4>0</vt:i4>
      </vt:variant>
      <vt:variant>
        <vt:i4>5</vt:i4>
      </vt:variant>
      <vt:variant>
        <vt:lpwstr/>
      </vt:variant>
      <vt:variant>
        <vt:lpwstr>_Toc372725017</vt:lpwstr>
      </vt:variant>
      <vt:variant>
        <vt:i4>1245235</vt:i4>
      </vt:variant>
      <vt:variant>
        <vt:i4>428</vt:i4>
      </vt:variant>
      <vt:variant>
        <vt:i4>0</vt:i4>
      </vt:variant>
      <vt:variant>
        <vt:i4>5</vt:i4>
      </vt:variant>
      <vt:variant>
        <vt:lpwstr/>
      </vt:variant>
      <vt:variant>
        <vt:lpwstr>_Toc372725016</vt:lpwstr>
      </vt:variant>
      <vt:variant>
        <vt:i4>1245235</vt:i4>
      </vt:variant>
      <vt:variant>
        <vt:i4>422</vt:i4>
      </vt:variant>
      <vt:variant>
        <vt:i4>0</vt:i4>
      </vt:variant>
      <vt:variant>
        <vt:i4>5</vt:i4>
      </vt:variant>
      <vt:variant>
        <vt:lpwstr/>
      </vt:variant>
      <vt:variant>
        <vt:lpwstr>_Toc372725015</vt:lpwstr>
      </vt:variant>
      <vt:variant>
        <vt:i4>1245235</vt:i4>
      </vt:variant>
      <vt:variant>
        <vt:i4>416</vt:i4>
      </vt:variant>
      <vt:variant>
        <vt:i4>0</vt:i4>
      </vt:variant>
      <vt:variant>
        <vt:i4>5</vt:i4>
      </vt:variant>
      <vt:variant>
        <vt:lpwstr/>
      </vt:variant>
      <vt:variant>
        <vt:lpwstr>_Toc372725014</vt:lpwstr>
      </vt:variant>
      <vt:variant>
        <vt:i4>1245235</vt:i4>
      </vt:variant>
      <vt:variant>
        <vt:i4>410</vt:i4>
      </vt:variant>
      <vt:variant>
        <vt:i4>0</vt:i4>
      </vt:variant>
      <vt:variant>
        <vt:i4>5</vt:i4>
      </vt:variant>
      <vt:variant>
        <vt:lpwstr/>
      </vt:variant>
      <vt:variant>
        <vt:lpwstr>_Toc372725013</vt:lpwstr>
      </vt:variant>
      <vt:variant>
        <vt:i4>1245235</vt:i4>
      </vt:variant>
      <vt:variant>
        <vt:i4>404</vt:i4>
      </vt:variant>
      <vt:variant>
        <vt:i4>0</vt:i4>
      </vt:variant>
      <vt:variant>
        <vt:i4>5</vt:i4>
      </vt:variant>
      <vt:variant>
        <vt:lpwstr/>
      </vt:variant>
      <vt:variant>
        <vt:lpwstr>_Toc372725012</vt:lpwstr>
      </vt:variant>
      <vt:variant>
        <vt:i4>1245235</vt:i4>
      </vt:variant>
      <vt:variant>
        <vt:i4>398</vt:i4>
      </vt:variant>
      <vt:variant>
        <vt:i4>0</vt:i4>
      </vt:variant>
      <vt:variant>
        <vt:i4>5</vt:i4>
      </vt:variant>
      <vt:variant>
        <vt:lpwstr/>
      </vt:variant>
      <vt:variant>
        <vt:lpwstr>_Toc372725011</vt:lpwstr>
      </vt:variant>
      <vt:variant>
        <vt:i4>1245235</vt:i4>
      </vt:variant>
      <vt:variant>
        <vt:i4>392</vt:i4>
      </vt:variant>
      <vt:variant>
        <vt:i4>0</vt:i4>
      </vt:variant>
      <vt:variant>
        <vt:i4>5</vt:i4>
      </vt:variant>
      <vt:variant>
        <vt:lpwstr/>
      </vt:variant>
      <vt:variant>
        <vt:lpwstr>_Toc372725010</vt:lpwstr>
      </vt:variant>
      <vt:variant>
        <vt:i4>1179699</vt:i4>
      </vt:variant>
      <vt:variant>
        <vt:i4>386</vt:i4>
      </vt:variant>
      <vt:variant>
        <vt:i4>0</vt:i4>
      </vt:variant>
      <vt:variant>
        <vt:i4>5</vt:i4>
      </vt:variant>
      <vt:variant>
        <vt:lpwstr/>
      </vt:variant>
      <vt:variant>
        <vt:lpwstr>_Toc372725009</vt:lpwstr>
      </vt:variant>
      <vt:variant>
        <vt:i4>1179699</vt:i4>
      </vt:variant>
      <vt:variant>
        <vt:i4>380</vt:i4>
      </vt:variant>
      <vt:variant>
        <vt:i4>0</vt:i4>
      </vt:variant>
      <vt:variant>
        <vt:i4>5</vt:i4>
      </vt:variant>
      <vt:variant>
        <vt:lpwstr/>
      </vt:variant>
      <vt:variant>
        <vt:lpwstr>_Toc372725008</vt:lpwstr>
      </vt:variant>
      <vt:variant>
        <vt:i4>1179699</vt:i4>
      </vt:variant>
      <vt:variant>
        <vt:i4>374</vt:i4>
      </vt:variant>
      <vt:variant>
        <vt:i4>0</vt:i4>
      </vt:variant>
      <vt:variant>
        <vt:i4>5</vt:i4>
      </vt:variant>
      <vt:variant>
        <vt:lpwstr/>
      </vt:variant>
      <vt:variant>
        <vt:lpwstr>_Toc372725007</vt:lpwstr>
      </vt:variant>
      <vt:variant>
        <vt:i4>1179699</vt:i4>
      </vt:variant>
      <vt:variant>
        <vt:i4>368</vt:i4>
      </vt:variant>
      <vt:variant>
        <vt:i4>0</vt:i4>
      </vt:variant>
      <vt:variant>
        <vt:i4>5</vt:i4>
      </vt:variant>
      <vt:variant>
        <vt:lpwstr/>
      </vt:variant>
      <vt:variant>
        <vt:lpwstr>_Toc372725006</vt:lpwstr>
      </vt:variant>
      <vt:variant>
        <vt:i4>1179699</vt:i4>
      </vt:variant>
      <vt:variant>
        <vt:i4>362</vt:i4>
      </vt:variant>
      <vt:variant>
        <vt:i4>0</vt:i4>
      </vt:variant>
      <vt:variant>
        <vt:i4>5</vt:i4>
      </vt:variant>
      <vt:variant>
        <vt:lpwstr/>
      </vt:variant>
      <vt:variant>
        <vt:lpwstr>_Toc372725005</vt:lpwstr>
      </vt:variant>
      <vt:variant>
        <vt:i4>1179699</vt:i4>
      </vt:variant>
      <vt:variant>
        <vt:i4>356</vt:i4>
      </vt:variant>
      <vt:variant>
        <vt:i4>0</vt:i4>
      </vt:variant>
      <vt:variant>
        <vt:i4>5</vt:i4>
      </vt:variant>
      <vt:variant>
        <vt:lpwstr/>
      </vt:variant>
      <vt:variant>
        <vt:lpwstr>_Toc372725004</vt:lpwstr>
      </vt:variant>
      <vt:variant>
        <vt:i4>1179699</vt:i4>
      </vt:variant>
      <vt:variant>
        <vt:i4>350</vt:i4>
      </vt:variant>
      <vt:variant>
        <vt:i4>0</vt:i4>
      </vt:variant>
      <vt:variant>
        <vt:i4>5</vt:i4>
      </vt:variant>
      <vt:variant>
        <vt:lpwstr/>
      </vt:variant>
      <vt:variant>
        <vt:lpwstr>_Toc372725003</vt:lpwstr>
      </vt:variant>
      <vt:variant>
        <vt:i4>1179699</vt:i4>
      </vt:variant>
      <vt:variant>
        <vt:i4>344</vt:i4>
      </vt:variant>
      <vt:variant>
        <vt:i4>0</vt:i4>
      </vt:variant>
      <vt:variant>
        <vt:i4>5</vt:i4>
      </vt:variant>
      <vt:variant>
        <vt:lpwstr/>
      </vt:variant>
      <vt:variant>
        <vt:lpwstr>_Toc372725002</vt:lpwstr>
      </vt:variant>
      <vt:variant>
        <vt:i4>1179699</vt:i4>
      </vt:variant>
      <vt:variant>
        <vt:i4>338</vt:i4>
      </vt:variant>
      <vt:variant>
        <vt:i4>0</vt:i4>
      </vt:variant>
      <vt:variant>
        <vt:i4>5</vt:i4>
      </vt:variant>
      <vt:variant>
        <vt:lpwstr/>
      </vt:variant>
      <vt:variant>
        <vt:lpwstr>_Toc372725001</vt:lpwstr>
      </vt:variant>
      <vt:variant>
        <vt:i4>1179699</vt:i4>
      </vt:variant>
      <vt:variant>
        <vt:i4>332</vt:i4>
      </vt:variant>
      <vt:variant>
        <vt:i4>0</vt:i4>
      </vt:variant>
      <vt:variant>
        <vt:i4>5</vt:i4>
      </vt:variant>
      <vt:variant>
        <vt:lpwstr/>
      </vt:variant>
      <vt:variant>
        <vt:lpwstr>_Toc372725000</vt:lpwstr>
      </vt:variant>
      <vt:variant>
        <vt:i4>1703994</vt:i4>
      </vt:variant>
      <vt:variant>
        <vt:i4>326</vt:i4>
      </vt:variant>
      <vt:variant>
        <vt:i4>0</vt:i4>
      </vt:variant>
      <vt:variant>
        <vt:i4>5</vt:i4>
      </vt:variant>
      <vt:variant>
        <vt:lpwstr/>
      </vt:variant>
      <vt:variant>
        <vt:lpwstr>_Toc372724999</vt:lpwstr>
      </vt:variant>
      <vt:variant>
        <vt:i4>1703994</vt:i4>
      </vt:variant>
      <vt:variant>
        <vt:i4>320</vt:i4>
      </vt:variant>
      <vt:variant>
        <vt:i4>0</vt:i4>
      </vt:variant>
      <vt:variant>
        <vt:i4>5</vt:i4>
      </vt:variant>
      <vt:variant>
        <vt:lpwstr/>
      </vt:variant>
      <vt:variant>
        <vt:lpwstr>_Toc372724998</vt:lpwstr>
      </vt:variant>
      <vt:variant>
        <vt:i4>1703994</vt:i4>
      </vt:variant>
      <vt:variant>
        <vt:i4>311</vt:i4>
      </vt:variant>
      <vt:variant>
        <vt:i4>0</vt:i4>
      </vt:variant>
      <vt:variant>
        <vt:i4>5</vt:i4>
      </vt:variant>
      <vt:variant>
        <vt:lpwstr/>
      </vt:variant>
      <vt:variant>
        <vt:lpwstr>_Toc372724997</vt:lpwstr>
      </vt:variant>
      <vt:variant>
        <vt:i4>1703994</vt:i4>
      </vt:variant>
      <vt:variant>
        <vt:i4>305</vt:i4>
      </vt:variant>
      <vt:variant>
        <vt:i4>0</vt:i4>
      </vt:variant>
      <vt:variant>
        <vt:i4>5</vt:i4>
      </vt:variant>
      <vt:variant>
        <vt:lpwstr/>
      </vt:variant>
      <vt:variant>
        <vt:lpwstr>_Toc372724996</vt:lpwstr>
      </vt:variant>
      <vt:variant>
        <vt:i4>1703994</vt:i4>
      </vt:variant>
      <vt:variant>
        <vt:i4>299</vt:i4>
      </vt:variant>
      <vt:variant>
        <vt:i4>0</vt:i4>
      </vt:variant>
      <vt:variant>
        <vt:i4>5</vt:i4>
      </vt:variant>
      <vt:variant>
        <vt:lpwstr/>
      </vt:variant>
      <vt:variant>
        <vt:lpwstr>_Toc372724995</vt:lpwstr>
      </vt:variant>
      <vt:variant>
        <vt:i4>1703994</vt:i4>
      </vt:variant>
      <vt:variant>
        <vt:i4>293</vt:i4>
      </vt:variant>
      <vt:variant>
        <vt:i4>0</vt:i4>
      </vt:variant>
      <vt:variant>
        <vt:i4>5</vt:i4>
      </vt:variant>
      <vt:variant>
        <vt:lpwstr/>
      </vt:variant>
      <vt:variant>
        <vt:lpwstr>_Toc372724994</vt:lpwstr>
      </vt:variant>
      <vt:variant>
        <vt:i4>1703994</vt:i4>
      </vt:variant>
      <vt:variant>
        <vt:i4>287</vt:i4>
      </vt:variant>
      <vt:variant>
        <vt:i4>0</vt:i4>
      </vt:variant>
      <vt:variant>
        <vt:i4>5</vt:i4>
      </vt:variant>
      <vt:variant>
        <vt:lpwstr/>
      </vt:variant>
      <vt:variant>
        <vt:lpwstr>_Toc372724993</vt:lpwstr>
      </vt:variant>
      <vt:variant>
        <vt:i4>1703994</vt:i4>
      </vt:variant>
      <vt:variant>
        <vt:i4>281</vt:i4>
      </vt:variant>
      <vt:variant>
        <vt:i4>0</vt:i4>
      </vt:variant>
      <vt:variant>
        <vt:i4>5</vt:i4>
      </vt:variant>
      <vt:variant>
        <vt:lpwstr/>
      </vt:variant>
      <vt:variant>
        <vt:lpwstr>_Toc372724992</vt:lpwstr>
      </vt:variant>
      <vt:variant>
        <vt:i4>1703994</vt:i4>
      </vt:variant>
      <vt:variant>
        <vt:i4>275</vt:i4>
      </vt:variant>
      <vt:variant>
        <vt:i4>0</vt:i4>
      </vt:variant>
      <vt:variant>
        <vt:i4>5</vt:i4>
      </vt:variant>
      <vt:variant>
        <vt:lpwstr/>
      </vt:variant>
      <vt:variant>
        <vt:lpwstr>_Toc372724991</vt:lpwstr>
      </vt:variant>
      <vt:variant>
        <vt:i4>1703994</vt:i4>
      </vt:variant>
      <vt:variant>
        <vt:i4>269</vt:i4>
      </vt:variant>
      <vt:variant>
        <vt:i4>0</vt:i4>
      </vt:variant>
      <vt:variant>
        <vt:i4>5</vt:i4>
      </vt:variant>
      <vt:variant>
        <vt:lpwstr/>
      </vt:variant>
      <vt:variant>
        <vt:lpwstr>_Toc372724990</vt:lpwstr>
      </vt:variant>
      <vt:variant>
        <vt:i4>1769530</vt:i4>
      </vt:variant>
      <vt:variant>
        <vt:i4>263</vt:i4>
      </vt:variant>
      <vt:variant>
        <vt:i4>0</vt:i4>
      </vt:variant>
      <vt:variant>
        <vt:i4>5</vt:i4>
      </vt:variant>
      <vt:variant>
        <vt:lpwstr/>
      </vt:variant>
      <vt:variant>
        <vt:lpwstr>_Toc372724989</vt:lpwstr>
      </vt:variant>
      <vt:variant>
        <vt:i4>1769530</vt:i4>
      </vt:variant>
      <vt:variant>
        <vt:i4>257</vt:i4>
      </vt:variant>
      <vt:variant>
        <vt:i4>0</vt:i4>
      </vt:variant>
      <vt:variant>
        <vt:i4>5</vt:i4>
      </vt:variant>
      <vt:variant>
        <vt:lpwstr/>
      </vt:variant>
      <vt:variant>
        <vt:lpwstr>_Toc372724988</vt:lpwstr>
      </vt:variant>
      <vt:variant>
        <vt:i4>1769530</vt:i4>
      </vt:variant>
      <vt:variant>
        <vt:i4>248</vt:i4>
      </vt:variant>
      <vt:variant>
        <vt:i4>0</vt:i4>
      </vt:variant>
      <vt:variant>
        <vt:i4>5</vt:i4>
      </vt:variant>
      <vt:variant>
        <vt:lpwstr/>
      </vt:variant>
      <vt:variant>
        <vt:lpwstr>_Toc372724987</vt:lpwstr>
      </vt:variant>
      <vt:variant>
        <vt:i4>1769530</vt:i4>
      </vt:variant>
      <vt:variant>
        <vt:i4>242</vt:i4>
      </vt:variant>
      <vt:variant>
        <vt:i4>0</vt:i4>
      </vt:variant>
      <vt:variant>
        <vt:i4>5</vt:i4>
      </vt:variant>
      <vt:variant>
        <vt:lpwstr/>
      </vt:variant>
      <vt:variant>
        <vt:lpwstr>_Toc372724986</vt:lpwstr>
      </vt:variant>
      <vt:variant>
        <vt:i4>1769530</vt:i4>
      </vt:variant>
      <vt:variant>
        <vt:i4>236</vt:i4>
      </vt:variant>
      <vt:variant>
        <vt:i4>0</vt:i4>
      </vt:variant>
      <vt:variant>
        <vt:i4>5</vt:i4>
      </vt:variant>
      <vt:variant>
        <vt:lpwstr/>
      </vt:variant>
      <vt:variant>
        <vt:lpwstr>_Toc372724985</vt:lpwstr>
      </vt:variant>
      <vt:variant>
        <vt:i4>1769530</vt:i4>
      </vt:variant>
      <vt:variant>
        <vt:i4>230</vt:i4>
      </vt:variant>
      <vt:variant>
        <vt:i4>0</vt:i4>
      </vt:variant>
      <vt:variant>
        <vt:i4>5</vt:i4>
      </vt:variant>
      <vt:variant>
        <vt:lpwstr/>
      </vt:variant>
      <vt:variant>
        <vt:lpwstr>_Toc372724984</vt:lpwstr>
      </vt:variant>
      <vt:variant>
        <vt:i4>1769530</vt:i4>
      </vt:variant>
      <vt:variant>
        <vt:i4>224</vt:i4>
      </vt:variant>
      <vt:variant>
        <vt:i4>0</vt:i4>
      </vt:variant>
      <vt:variant>
        <vt:i4>5</vt:i4>
      </vt:variant>
      <vt:variant>
        <vt:lpwstr/>
      </vt:variant>
      <vt:variant>
        <vt:lpwstr>_Toc372724983</vt:lpwstr>
      </vt:variant>
      <vt:variant>
        <vt:i4>1769530</vt:i4>
      </vt:variant>
      <vt:variant>
        <vt:i4>218</vt:i4>
      </vt:variant>
      <vt:variant>
        <vt:i4>0</vt:i4>
      </vt:variant>
      <vt:variant>
        <vt:i4>5</vt:i4>
      </vt:variant>
      <vt:variant>
        <vt:lpwstr/>
      </vt:variant>
      <vt:variant>
        <vt:lpwstr>_Toc372724982</vt:lpwstr>
      </vt:variant>
      <vt:variant>
        <vt:i4>1769530</vt:i4>
      </vt:variant>
      <vt:variant>
        <vt:i4>212</vt:i4>
      </vt:variant>
      <vt:variant>
        <vt:i4>0</vt:i4>
      </vt:variant>
      <vt:variant>
        <vt:i4>5</vt:i4>
      </vt:variant>
      <vt:variant>
        <vt:lpwstr/>
      </vt:variant>
      <vt:variant>
        <vt:lpwstr>_Toc372724981</vt:lpwstr>
      </vt:variant>
      <vt:variant>
        <vt:i4>1769530</vt:i4>
      </vt:variant>
      <vt:variant>
        <vt:i4>206</vt:i4>
      </vt:variant>
      <vt:variant>
        <vt:i4>0</vt:i4>
      </vt:variant>
      <vt:variant>
        <vt:i4>5</vt:i4>
      </vt:variant>
      <vt:variant>
        <vt:lpwstr/>
      </vt:variant>
      <vt:variant>
        <vt:lpwstr>_Toc372724980</vt:lpwstr>
      </vt:variant>
      <vt:variant>
        <vt:i4>1310778</vt:i4>
      </vt:variant>
      <vt:variant>
        <vt:i4>200</vt:i4>
      </vt:variant>
      <vt:variant>
        <vt:i4>0</vt:i4>
      </vt:variant>
      <vt:variant>
        <vt:i4>5</vt:i4>
      </vt:variant>
      <vt:variant>
        <vt:lpwstr/>
      </vt:variant>
      <vt:variant>
        <vt:lpwstr>_Toc372724979</vt:lpwstr>
      </vt:variant>
      <vt:variant>
        <vt:i4>1310778</vt:i4>
      </vt:variant>
      <vt:variant>
        <vt:i4>194</vt:i4>
      </vt:variant>
      <vt:variant>
        <vt:i4>0</vt:i4>
      </vt:variant>
      <vt:variant>
        <vt:i4>5</vt:i4>
      </vt:variant>
      <vt:variant>
        <vt:lpwstr/>
      </vt:variant>
      <vt:variant>
        <vt:lpwstr>_Toc372724978</vt:lpwstr>
      </vt:variant>
      <vt:variant>
        <vt:i4>1310778</vt:i4>
      </vt:variant>
      <vt:variant>
        <vt:i4>188</vt:i4>
      </vt:variant>
      <vt:variant>
        <vt:i4>0</vt:i4>
      </vt:variant>
      <vt:variant>
        <vt:i4>5</vt:i4>
      </vt:variant>
      <vt:variant>
        <vt:lpwstr/>
      </vt:variant>
      <vt:variant>
        <vt:lpwstr>_Toc372724977</vt:lpwstr>
      </vt:variant>
      <vt:variant>
        <vt:i4>1310778</vt:i4>
      </vt:variant>
      <vt:variant>
        <vt:i4>182</vt:i4>
      </vt:variant>
      <vt:variant>
        <vt:i4>0</vt:i4>
      </vt:variant>
      <vt:variant>
        <vt:i4>5</vt:i4>
      </vt:variant>
      <vt:variant>
        <vt:lpwstr/>
      </vt:variant>
      <vt:variant>
        <vt:lpwstr>_Toc372724976</vt:lpwstr>
      </vt:variant>
      <vt:variant>
        <vt:i4>1310778</vt:i4>
      </vt:variant>
      <vt:variant>
        <vt:i4>176</vt:i4>
      </vt:variant>
      <vt:variant>
        <vt:i4>0</vt:i4>
      </vt:variant>
      <vt:variant>
        <vt:i4>5</vt:i4>
      </vt:variant>
      <vt:variant>
        <vt:lpwstr/>
      </vt:variant>
      <vt:variant>
        <vt:lpwstr>_Toc372724975</vt:lpwstr>
      </vt:variant>
      <vt:variant>
        <vt:i4>1310778</vt:i4>
      </vt:variant>
      <vt:variant>
        <vt:i4>170</vt:i4>
      </vt:variant>
      <vt:variant>
        <vt:i4>0</vt:i4>
      </vt:variant>
      <vt:variant>
        <vt:i4>5</vt:i4>
      </vt:variant>
      <vt:variant>
        <vt:lpwstr/>
      </vt:variant>
      <vt:variant>
        <vt:lpwstr>_Toc372724974</vt:lpwstr>
      </vt:variant>
      <vt:variant>
        <vt:i4>1310778</vt:i4>
      </vt:variant>
      <vt:variant>
        <vt:i4>164</vt:i4>
      </vt:variant>
      <vt:variant>
        <vt:i4>0</vt:i4>
      </vt:variant>
      <vt:variant>
        <vt:i4>5</vt:i4>
      </vt:variant>
      <vt:variant>
        <vt:lpwstr/>
      </vt:variant>
      <vt:variant>
        <vt:lpwstr>_Toc372724973</vt:lpwstr>
      </vt:variant>
      <vt:variant>
        <vt:i4>1310778</vt:i4>
      </vt:variant>
      <vt:variant>
        <vt:i4>158</vt:i4>
      </vt:variant>
      <vt:variant>
        <vt:i4>0</vt:i4>
      </vt:variant>
      <vt:variant>
        <vt:i4>5</vt:i4>
      </vt:variant>
      <vt:variant>
        <vt:lpwstr/>
      </vt:variant>
      <vt:variant>
        <vt:lpwstr>_Toc372724972</vt:lpwstr>
      </vt:variant>
      <vt:variant>
        <vt:i4>1310778</vt:i4>
      </vt:variant>
      <vt:variant>
        <vt:i4>152</vt:i4>
      </vt:variant>
      <vt:variant>
        <vt:i4>0</vt:i4>
      </vt:variant>
      <vt:variant>
        <vt:i4>5</vt:i4>
      </vt:variant>
      <vt:variant>
        <vt:lpwstr/>
      </vt:variant>
      <vt:variant>
        <vt:lpwstr>_Toc372724971</vt:lpwstr>
      </vt:variant>
      <vt:variant>
        <vt:i4>1310778</vt:i4>
      </vt:variant>
      <vt:variant>
        <vt:i4>146</vt:i4>
      </vt:variant>
      <vt:variant>
        <vt:i4>0</vt:i4>
      </vt:variant>
      <vt:variant>
        <vt:i4>5</vt:i4>
      </vt:variant>
      <vt:variant>
        <vt:lpwstr/>
      </vt:variant>
      <vt:variant>
        <vt:lpwstr>_Toc372724970</vt:lpwstr>
      </vt:variant>
      <vt:variant>
        <vt:i4>1376314</vt:i4>
      </vt:variant>
      <vt:variant>
        <vt:i4>140</vt:i4>
      </vt:variant>
      <vt:variant>
        <vt:i4>0</vt:i4>
      </vt:variant>
      <vt:variant>
        <vt:i4>5</vt:i4>
      </vt:variant>
      <vt:variant>
        <vt:lpwstr/>
      </vt:variant>
      <vt:variant>
        <vt:lpwstr>_Toc372724969</vt:lpwstr>
      </vt:variant>
      <vt:variant>
        <vt:i4>1376314</vt:i4>
      </vt:variant>
      <vt:variant>
        <vt:i4>134</vt:i4>
      </vt:variant>
      <vt:variant>
        <vt:i4>0</vt:i4>
      </vt:variant>
      <vt:variant>
        <vt:i4>5</vt:i4>
      </vt:variant>
      <vt:variant>
        <vt:lpwstr/>
      </vt:variant>
      <vt:variant>
        <vt:lpwstr>_Toc372724968</vt:lpwstr>
      </vt:variant>
      <vt:variant>
        <vt:i4>1376314</vt:i4>
      </vt:variant>
      <vt:variant>
        <vt:i4>128</vt:i4>
      </vt:variant>
      <vt:variant>
        <vt:i4>0</vt:i4>
      </vt:variant>
      <vt:variant>
        <vt:i4>5</vt:i4>
      </vt:variant>
      <vt:variant>
        <vt:lpwstr/>
      </vt:variant>
      <vt:variant>
        <vt:lpwstr>_Toc372724967</vt:lpwstr>
      </vt:variant>
      <vt:variant>
        <vt:i4>1376314</vt:i4>
      </vt:variant>
      <vt:variant>
        <vt:i4>122</vt:i4>
      </vt:variant>
      <vt:variant>
        <vt:i4>0</vt:i4>
      </vt:variant>
      <vt:variant>
        <vt:i4>5</vt:i4>
      </vt:variant>
      <vt:variant>
        <vt:lpwstr/>
      </vt:variant>
      <vt:variant>
        <vt:lpwstr>_Toc372724966</vt:lpwstr>
      </vt:variant>
      <vt:variant>
        <vt:i4>1376314</vt:i4>
      </vt:variant>
      <vt:variant>
        <vt:i4>116</vt:i4>
      </vt:variant>
      <vt:variant>
        <vt:i4>0</vt:i4>
      </vt:variant>
      <vt:variant>
        <vt:i4>5</vt:i4>
      </vt:variant>
      <vt:variant>
        <vt:lpwstr/>
      </vt:variant>
      <vt:variant>
        <vt:lpwstr>_Toc372724965</vt:lpwstr>
      </vt:variant>
      <vt:variant>
        <vt:i4>1376314</vt:i4>
      </vt:variant>
      <vt:variant>
        <vt:i4>110</vt:i4>
      </vt:variant>
      <vt:variant>
        <vt:i4>0</vt:i4>
      </vt:variant>
      <vt:variant>
        <vt:i4>5</vt:i4>
      </vt:variant>
      <vt:variant>
        <vt:lpwstr/>
      </vt:variant>
      <vt:variant>
        <vt:lpwstr>_Toc372724964</vt:lpwstr>
      </vt:variant>
      <vt:variant>
        <vt:i4>1376314</vt:i4>
      </vt:variant>
      <vt:variant>
        <vt:i4>104</vt:i4>
      </vt:variant>
      <vt:variant>
        <vt:i4>0</vt:i4>
      </vt:variant>
      <vt:variant>
        <vt:i4>5</vt:i4>
      </vt:variant>
      <vt:variant>
        <vt:lpwstr/>
      </vt:variant>
      <vt:variant>
        <vt:lpwstr>_Toc372724963</vt:lpwstr>
      </vt:variant>
      <vt:variant>
        <vt:i4>1376314</vt:i4>
      </vt:variant>
      <vt:variant>
        <vt:i4>98</vt:i4>
      </vt:variant>
      <vt:variant>
        <vt:i4>0</vt:i4>
      </vt:variant>
      <vt:variant>
        <vt:i4>5</vt:i4>
      </vt:variant>
      <vt:variant>
        <vt:lpwstr/>
      </vt:variant>
      <vt:variant>
        <vt:lpwstr>_Toc372724962</vt:lpwstr>
      </vt:variant>
      <vt:variant>
        <vt:i4>1376314</vt:i4>
      </vt:variant>
      <vt:variant>
        <vt:i4>92</vt:i4>
      </vt:variant>
      <vt:variant>
        <vt:i4>0</vt:i4>
      </vt:variant>
      <vt:variant>
        <vt:i4>5</vt:i4>
      </vt:variant>
      <vt:variant>
        <vt:lpwstr/>
      </vt:variant>
      <vt:variant>
        <vt:lpwstr>_Toc372724961</vt:lpwstr>
      </vt:variant>
      <vt:variant>
        <vt:i4>1376314</vt:i4>
      </vt:variant>
      <vt:variant>
        <vt:i4>86</vt:i4>
      </vt:variant>
      <vt:variant>
        <vt:i4>0</vt:i4>
      </vt:variant>
      <vt:variant>
        <vt:i4>5</vt:i4>
      </vt:variant>
      <vt:variant>
        <vt:lpwstr/>
      </vt:variant>
      <vt:variant>
        <vt:lpwstr>_Toc372724960</vt:lpwstr>
      </vt:variant>
      <vt:variant>
        <vt:i4>1441850</vt:i4>
      </vt:variant>
      <vt:variant>
        <vt:i4>80</vt:i4>
      </vt:variant>
      <vt:variant>
        <vt:i4>0</vt:i4>
      </vt:variant>
      <vt:variant>
        <vt:i4>5</vt:i4>
      </vt:variant>
      <vt:variant>
        <vt:lpwstr/>
      </vt:variant>
      <vt:variant>
        <vt:lpwstr>_Toc372724959</vt:lpwstr>
      </vt:variant>
      <vt:variant>
        <vt:i4>1441850</vt:i4>
      </vt:variant>
      <vt:variant>
        <vt:i4>74</vt:i4>
      </vt:variant>
      <vt:variant>
        <vt:i4>0</vt:i4>
      </vt:variant>
      <vt:variant>
        <vt:i4>5</vt:i4>
      </vt:variant>
      <vt:variant>
        <vt:lpwstr/>
      </vt:variant>
      <vt:variant>
        <vt:lpwstr>_Toc372724958</vt:lpwstr>
      </vt:variant>
      <vt:variant>
        <vt:i4>1441850</vt:i4>
      </vt:variant>
      <vt:variant>
        <vt:i4>68</vt:i4>
      </vt:variant>
      <vt:variant>
        <vt:i4>0</vt:i4>
      </vt:variant>
      <vt:variant>
        <vt:i4>5</vt:i4>
      </vt:variant>
      <vt:variant>
        <vt:lpwstr/>
      </vt:variant>
      <vt:variant>
        <vt:lpwstr>_Toc372724957</vt:lpwstr>
      </vt:variant>
      <vt:variant>
        <vt:i4>1441850</vt:i4>
      </vt:variant>
      <vt:variant>
        <vt:i4>62</vt:i4>
      </vt:variant>
      <vt:variant>
        <vt:i4>0</vt:i4>
      </vt:variant>
      <vt:variant>
        <vt:i4>5</vt:i4>
      </vt:variant>
      <vt:variant>
        <vt:lpwstr/>
      </vt:variant>
      <vt:variant>
        <vt:lpwstr>_Toc372724956</vt:lpwstr>
      </vt:variant>
      <vt:variant>
        <vt:i4>1441850</vt:i4>
      </vt:variant>
      <vt:variant>
        <vt:i4>56</vt:i4>
      </vt:variant>
      <vt:variant>
        <vt:i4>0</vt:i4>
      </vt:variant>
      <vt:variant>
        <vt:i4>5</vt:i4>
      </vt:variant>
      <vt:variant>
        <vt:lpwstr/>
      </vt:variant>
      <vt:variant>
        <vt:lpwstr>_Toc372724955</vt:lpwstr>
      </vt:variant>
      <vt:variant>
        <vt:i4>1441850</vt:i4>
      </vt:variant>
      <vt:variant>
        <vt:i4>50</vt:i4>
      </vt:variant>
      <vt:variant>
        <vt:i4>0</vt:i4>
      </vt:variant>
      <vt:variant>
        <vt:i4>5</vt:i4>
      </vt:variant>
      <vt:variant>
        <vt:lpwstr/>
      </vt:variant>
      <vt:variant>
        <vt:lpwstr>_Toc372724954</vt:lpwstr>
      </vt:variant>
      <vt:variant>
        <vt:i4>1441850</vt:i4>
      </vt:variant>
      <vt:variant>
        <vt:i4>44</vt:i4>
      </vt:variant>
      <vt:variant>
        <vt:i4>0</vt:i4>
      </vt:variant>
      <vt:variant>
        <vt:i4>5</vt:i4>
      </vt:variant>
      <vt:variant>
        <vt:lpwstr/>
      </vt:variant>
      <vt:variant>
        <vt:lpwstr>_Toc372724953</vt:lpwstr>
      </vt:variant>
      <vt:variant>
        <vt:i4>1441850</vt:i4>
      </vt:variant>
      <vt:variant>
        <vt:i4>38</vt:i4>
      </vt:variant>
      <vt:variant>
        <vt:i4>0</vt:i4>
      </vt:variant>
      <vt:variant>
        <vt:i4>5</vt:i4>
      </vt:variant>
      <vt:variant>
        <vt:lpwstr/>
      </vt:variant>
      <vt:variant>
        <vt:lpwstr>_Toc372724952</vt:lpwstr>
      </vt:variant>
      <vt:variant>
        <vt:i4>1441850</vt:i4>
      </vt:variant>
      <vt:variant>
        <vt:i4>32</vt:i4>
      </vt:variant>
      <vt:variant>
        <vt:i4>0</vt:i4>
      </vt:variant>
      <vt:variant>
        <vt:i4>5</vt:i4>
      </vt:variant>
      <vt:variant>
        <vt:lpwstr/>
      </vt:variant>
      <vt:variant>
        <vt:lpwstr>_Toc372724951</vt:lpwstr>
      </vt:variant>
      <vt:variant>
        <vt:i4>1441850</vt:i4>
      </vt:variant>
      <vt:variant>
        <vt:i4>26</vt:i4>
      </vt:variant>
      <vt:variant>
        <vt:i4>0</vt:i4>
      </vt:variant>
      <vt:variant>
        <vt:i4>5</vt:i4>
      </vt:variant>
      <vt:variant>
        <vt:lpwstr/>
      </vt:variant>
      <vt:variant>
        <vt:lpwstr>_Toc372724950</vt:lpwstr>
      </vt:variant>
      <vt:variant>
        <vt:i4>1507386</vt:i4>
      </vt:variant>
      <vt:variant>
        <vt:i4>20</vt:i4>
      </vt:variant>
      <vt:variant>
        <vt:i4>0</vt:i4>
      </vt:variant>
      <vt:variant>
        <vt:i4>5</vt:i4>
      </vt:variant>
      <vt:variant>
        <vt:lpwstr/>
      </vt:variant>
      <vt:variant>
        <vt:lpwstr>_Toc372724949</vt:lpwstr>
      </vt:variant>
      <vt:variant>
        <vt:i4>1507386</vt:i4>
      </vt:variant>
      <vt:variant>
        <vt:i4>14</vt:i4>
      </vt:variant>
      <vt:variant>
        <vt:i4>0</vt:i4>
      </vt:variant>
      <vt:variant>
        <vt:i4>5</vt:i4>
      </vt:variant>
      <vt:variant>
        <vt:lpwstr/>
      </vt:variant>
      <vt:variant>
        <vt:lpwstr>_Toc372724948</vt:lpwstr>
      </vt:variant>
      <vt:variant>
        <vt:i4>1507386</vt:i4>
      </vt:variant>
      <vt:variant>
        <vt:i4>8</vt:i4>
      </vt:variant>
      <vt:variant>
        <vt:i4>0</vt:i4>
      </vt:variant>
      <vt:variant>
        <vt:i4>5</vt:i4>
      </vt:variant>
      <vt:variant>
        <vt:lpwstr/>
      </vt:variant>
      <vt:variant>
        <vt:lpwstr>_Toc372724947</vt:lpwstr>
      </vt:variant>
      <vt:variant>
        <vt:i4>1507386</vt:i4>
      </vt:variant>
      <vt:variant>
        <vt:i4>2</vt:i4>
      </vt:variant>
      <vt:variant>
        <vt:i4>0</vt:i4>
      </vt:variant>
      <vt:variant>
        <vt:i4>5</vt:i4>
      </vt:variant>
      <vt:variant>
        <vt:lpwstr/>
      </vt:variant>
      <vt:variant>
        <vt:lpwstr>_Toc372724946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
  <cp:keywords/>
  <cp:lastModifiedBy>Department of Veterans Affairs</cp:lastModifiedBy>
  <cp:revision>3</cp:revision>
  <cp:lastPrinted>2012-03-09T20:53:00Z</cp:lastPrinted>
  <dcterms:created xsi:type="dcterms:W3CDTF">2021-03-11T14:31:00Z</dcterms:created>
  <dcterms:modified xsi:type="dcterms:W3CDTF">2021-03-11T15:02:00Z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0x0101000D18726A7032BF49AB2550112C6CA275</vt:lpwstr>
  </property>
</Properties>
</file>